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7D9D" w14:textId="0A42D207" w:rsidR="0043368B" w:rsidRDefault="00F812D6">
      <w:r w:rsidRPr="005D6BEC">
        <w:rPr>
          <w:b/>
          <w:lang w:val="es-PE"/>
        </w:rPr>
        <w:drawing>
          <wp:inline distT="0" distB="0" distL="0" distR="0" wp14:anchorId="40800FA3" wp14:editId="2F40064C">
            <wp:extent cx="5400040" cy="3023239"/>
            <wp:effectExtent l="0" t="0" r="0" b="5715"/>
            <wp:docPr id="19437158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7158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3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D6"/>
    <w:rsid w:val="00106B56"/>
    <w:rsid w:val="0043368B"/>
    <w:rsid w:val="004D2B6E"/>
    <w:rsid w:val="005B72CF"/>
    <w:rsid w:val="005E7EDF"/>
    <w:rsid w:val="006F1DB9"/>
    <w:rsid w:val="00730F57"/>
    <w:rsid w:val="00B54C04"/>
    <w:rsid w:val="00F8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CD14C2"/>
  <w15:chartTrackingRefBased/>
  <w15:docId w15:val="{D70A0C7E-4323-4C62-95CA-4AAAD17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81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1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12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1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12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1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1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1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1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12D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12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12D6"/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12D6"/>
    <w:rPr>
      <w:rFonts w:eastAsiaTheme="majorEastAsia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12D6"/>
    <w:rPr>
      <w:rFonts w:eastAsiaTheme="majorEastAsia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12D6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12D6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12D6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12D6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F81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12D6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F81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12D6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F81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12D6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F812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12D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12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12D6"/>
    <w:rPr>
      <w:i/>
      <w:iCs/>
      <w:color w:val="2F5496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F812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luz.cabrera@elcarmen.edu.pe</dc:creator>
  <cp:keywords/>
  <dc:description/>
  <cp:lastModifiedBy>luz.cabrera@elcarmen.edu.pe</cp:lastModifiedBy>
  <cp:revision>1</cp:revision>
  <dcterms:created xsi:type="dcterms:W3CDTF">2026-10-12T15:32:00Z</dcterms:created>
  <dcterms:modified xsi:type="dcterms:W3CDTF">2026-10-12T15:33:00Z</dcterms:modified>
</cp:coreProperties>
</file>