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575" w:rsidRDefault="006B2CEB">
      <w:pPr>
        <w:jc w:val="center"/>
      </w:pPr>
      <w:r>
        <w:rPr>
          <w:b/>
          <w:bCs/>
          <w:color w:val="1F3864"/>
          <w:sz w:val="44"/>
          <w:szCs w:val="44"/>
        </w:rPr>
        <w:t>SESIONES DE APRENDIZAJE</w:t>
      </w:r>
    </w:p>
    <w:p w:rsidR="00164575" w:rsidRDefault="006B2CEB">
      <w:pPr>
        <w:spacing w:before="200" w:after="400"/>
        <w:jc w:val="center"/>
      </w:pPr>
      <w:r>
        <w:rPr>
          <w:color w:val="1F3864"/>
          <w:sz w:val="28"/>
          <w:szCs w:val="28"/>
        </w:rPr>
        <w:t>Unidad de Aprendizaje N.° 05</w:t>
      </w:r>
    </w:p>
    <w:p w:rsidR="00164575" w:rsidRDefault="006B2CEB">
      <w:pPr>
        <w:spacing w:after="600"/>
        <w:jc w:val="center"/>
      </w:pPr>
      <w:r>
        <w:rPr>
          <w:b/>
          <w:bCs/>
          <w:i/>
          <w:iCs/>
          <w:sz w:val="26"/>
          <w:szCs w:val="26"/>
        </w:rPr>
        <w:t>“</w:t>
      </w:r>
      <w:r w:rsidR="009C0A50">
        <w:rPr>
          <w:b/>
          <w:bCs/>
          <w:i/>
          <w:iCs/>
          <w:sz w:val="26"/>
          <w:szCs w:val="26"/>
        </w:rPr>
        <w:t>R</w:t>
      </w:r>
      <w:r w:rsidR="00B82B15">
        <w:rPr>
          <w:b/>
          <w:bCs/>
          <w:i/>
          <w:iCs/>
          <w:sz w:val="26"/>
          <w:szCs w:val="26"/>
        </w:rPr>
        <w:t>evaloramos el valor nutricional del cuy andino elaborando propuestas alimentarias saludables para combatir la anemia en nuestra comunidad</w:t>
      </w:r>
      <w:r>
        <w:rPr>
          <w:b/>
          <w:bCs/>
          <w:i/>
          <w:iCs/>
          <w:sz w:val="26"/>
          <w:szCs w:val="26"/>
        </w:rPr>
        <w:t>”</w:t>
      </w:r>
    </w:p>
    <w:p w:rsidR="00164575" w:rsidRDefault="006B2CEB">
      <w:pPr>
        <w:spacing w:after="100"/>
        <w:jc w:val="center"/>
      </w:pPr>
      <w:r>
        <w:rPr>
          <w:sz w:val="22"/>
          <w:szCs w:val="22"/>
        </w:rPr>
        <w:t xml:space="preserve">Institución Educativa </w:t>
      </w:r>
      <w:r w:rsidR="00C51421">
        <w:rPr>
          <w:sz w:val="22"/>
          <w:szCs w:val="22"/>
        </w:rPr>
        <w:t>Antenor Orrego Espinoza</w:t>
      </w:r>
    </w:p>
    <w:p w:rsidR="00164575" w:rsidRDefault="006B2CEB">
      <w:pPr>
        <w:spacing w:after="100"/>
        <w:jc w:val="center"/>
      </w:pPr>
      <w:r>
        <w:rPr>
          <w:sz w:val="22"/>
          <w:szCs w:val="22"/>
        </w:rPr>
        <w:t xml:space="preserve">Área curricular: Matemática — </w:t>
      </w:r>
      <w:r w:rsidR="000653E6">
        <w:rPr>
          <w:sz w:val="22"/>
          <w:szCs w:val="22"/>
        </w:rPr>
        <w:t>Terc</w:t>
      </w:r>
      <w:r w:rsidR="00931EA8">
        <w:rPr>
          <w:sz w:val="22"/>
          <w:szCs w:val="22"/>
        </w:rPr>
        <w:t>er</w:t>
      </w:r>
      <w:r w:rsidRPr="00B82B15">
        <w:rPr>
          <w:sz w:val="22"/>
          <w:szCs w:val="22"/>
        </w:rPr>
        <w:t xml:space="preserve"> grado</w:t>
      </w:r>
      <w:r>
        <w:rPr>
          <w:sz w:val="22"/>
          <w:szCs w:val="22"/>
        </w:rPr>
        <w:t xml:space="preserve"> de Educación Secundaria — Ciclo VI</w:t>
      </w:r>
    </w:p>
    <w:p w:rsidR="00164575" w:rsidRDefault="006B2CEB">
      <w:pPr>
        <w:spacing w:after="100"/>
        <w:jc w:val="center"/>
      </w:pPr>
      <w:r>
        <w:rPr>
          <w:sz w:val="22"/>
          <w:szCs w:val="22"/>
        </w:rPr>
        <w:t xml:space="preserve">Docente: </w:t>
      </w:r>
      <w:r w:rsidR="00C51421">
        <w:rPr>
          <w:sz w:val="22"/>
          <w:szCs w:val="22"/>
        </w:rPr>
        <w:t xml:space="preserve">Julio </w:t>
      </w:r>
      <w:proofErr w:type="spellStart"/>
      <w:r w:rsidR="00C51421">
        <w:rPr>
          <w:sz w:val="22"/>
          <w:szCs w:val="22"/>
        </w:rPr>
        <w:t>Cotrina</w:t>
      </w:r>
      <w:proofErr w:type="spellEnd"/>
      <w:r w:rsidR="00C51421">
        <w:rPr>
          <w:sz w:val="22"/>
          <w:szCs w:val="22"/>
        </w:rPr>
        <w:t xml:space="preserve"> Guevara</w:t>
      </w:r>
    </w:p>
    <w:p w:rsidR="00164575" w:rsidRDefault="006B2CEB">
      <w:pPr>
        <w:spacing w:after="100"/>
        <w:jc w:val="center"/>
      </w:pPr>
      <w:r>
        <w:rPr>
          <w:i/>
          <w:iCs/>
        </w:rPr>
        <w:t xml:space="preserve">5 sesiones de </w:t>
      </w:r>
      <w:r w:rsidR="009842F8">
        <w:rPr>
          <w:i/>
          <w:iCs/>
        </w:rPr>
        <w:t>45</w:t>
      </w:r>
      <w:r>
        <w:rPr>
          <w:i/>
          <w:iCs/>
        </w:rPr>
        <w:t xml:space="preserve"> minutos, una por cada actividad de la unidad</w:t>
      </w:r>
    </w:p>
    <w:p w:rsidR="00164575" w:rsidRDefault="006B2CEB" w:rsidP="00B82B15">
      <w:r>
        <w:rPr>
          <w:b/>
          <w:bCs/>
          <w:color w:val="1F3864"/>
          <w:sz w:val="22"/>
          <w:szCs w:val="22"/>
        </w:rPr>
        <w:t>SESIÓN DE APRENDIZAJE N.° 01</w:t>
      </w:r>
    </w:p>
    <w:p w:rsidR="00164575" w:rsidRDefault="006B2CEB">
      <w:pPr>
        <w:shd w:val="clear" w:color="auto" w:fill="1F3864"/>
        <w:spacing w:after="40"/>
        <w:jc w:val="center"/>
      </w:pPr>
      <w:r>
        <w:rPr>
          <w:b/>
          <w:bCs/>
          <w:color w:val="FFFFFF"/>
          <w:sz w:val="26"/>
          <w:szCs w:val="26"/>
        </w:rPr>
        <w:t xml:space="preserve">DESCUBRIMOS EL RETO: DISEÑAMOS OBJETOS </w:t>
      </w:r>
      <w:r w:rsidR="00AF2CD6">
        <w:rPr>
          <w:b/>
          <w:bCs/>
          <w:color w:val="FFFFFF"/>
          <w:sz w:val="26"/>
          <w:szCs w:val="26"/>
        </w:rPr>
        <w:t xml:space="preserve">REALES </w:t>
      </w:r>
      <w:r w:rsidR="00DE215A">
        <w:rPr>
          <w:b/>
          <w:bCs/>
          <w:color w:val="FFFFFF"/>
          <w:sz w:val="26"/>
          <w:szCs w:val="26"/>
        </w:rPr>
        <w:t>DE LA F</w:t>
      </w:r>
      <w:r>
        <w:rPr>
          <w:b/>
          <w:bCs/>
          <w:color w:val="FFFFFF"/>
          <w:sz w:val="26"/>
          <w:szCs w:val="26"/>
        </w:rPr>
        <w:t>E</w:t>
      </w:r>
      <w:r w:rsidR="00DE215A">
        <w:rPr>
          <w:b/>
          <w:bCs/>
          <w:color w:val="FFFFFF"/>
          <w:sz w:val="26"/>
          <w:szCs w:val="26"/>
        </w:rPr>
        <w:t>RI</w:t>
      </w:r>
      <w:r>
        <w:rPr>
          <w:b/>
          <w:bCs/>
          <w:color w:val="FFFFFF"/>
          <w:sz w:val="26"/>
          <w:szCs w:val="26"/>
        </w:rPr>
        <w:t xml:space="preserve">A DEL </w:t>
      </w:r>
      <w:r w:rsidR="00DE215A">
        <w:rPr>
          <w:b/>
          <w:bCs/>
          <w:color w:val="FFFFFF"/>
          <w:sz w:val="26"/>
          <w:szCs w:val="26"/>
        </w:rPr>
        <w:t>CUY</w:t>
      </w:r>
      <w:bookmarkStart w:id="0" w:name="_GoBack"/>
      <w:bookmarkEnd w:id="0"/>
    </w:p>
    <w:p w:rsidR="00164575" w:rsidRDefault="00164575">
      <w:pPr>
        <w:spacing w:after="160"/>
      </w:pPr>
    </w:p>
    <w:p w:rsidR="00164575" w:rsidRDefault="006B2CEB">
      <w:pPr>
        <w:pStyle w:val="Ttulo2"/>
        <w:spacing w:before="260" w:after="120"/>
      </w:pPr>
      <w:r>
        <w:rPr>
          <w:b/>
          <w:bCs/>
          <w:color w:val="1F3864"/>
        </w:rPr>
        <w:t>I. DATOS INFORMATIVOS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I. E. / LUGAR</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C51421" w:rsidP="00C51421">
            <w:pPr>
              <w:spacing w:after="60"/>
            </w:pPr>
            <w:r>
              <w:rPr>
                <w:sz w:val="19"/>
                <w:szCs w:val="19"/>
              </w:rPr>
              <w:t>Antenor Orrego Espinoza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CICLO</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51421" w:rsidRDefault="000653E6">
            <w:pPr>
              <w:spacing w:after="60"/>
            </w:pPr>
            <w:r>
              <w:rPr>
                <w:sz w:val="19"/>
                <w:szCs w:val="19"/>
              </w:rPr>
              <w:t>VI</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GRADO</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51421" w:rsidRDefault="00683EED">
            <w:pPr>
              <w:spacing w:after="60"/>
            </w:pPr>
            <w:r w:rsidRPr="00C51421">
              <w:rPr>
                <w:sz w:val="19"/>
                <w:szCs w:val="19"/>
              </w:rPr>
              <w:t>Cuarto</w:t>
            </w:r>
            <w:r w:rsidR="006B2CEB" w:rsidRPr="00C51421">
              <w:rPr>
                <w:sz w:val="19"/>
                <w:szCs w:val="19"/>
              </w:rPr>
              <w:t xml:space="preserve"> grado de Educación Secundaria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ÁREA CURRICULAR</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Matemática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DOCENTE</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C51421">
            <w:pPr>
              <w:spacing w:after="60"/>
            </w:pPr>
            <w:r>
              <w:rPr>
                <w:sz w:val="19"/>
                <w:szCs w:val="19"/>
              </w:rPr>
              <w:t xml:space="preserve">Julio </w:t>
            </w:r>
            <w:proofErr w:type="spellStart"/>
            <w:r>
              <w:rPr>
                <w:sz w:val="19"/>
                <w:szCs w:val="19"/>
              </w:rPr>
              <w:t>Cotrina</w:t>
            </w:r>
            <w:proofErr w:type="spellEnd"/>
            <w:r>
              <w:rPr>
                <w:sz w:val="19"/>
                <w:szCs w:val="19"/>
              </w:rPr>
              <w:t xml:space="preserve"> Guevara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FECHA</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C51421">
            <w:pPr>
              <w:spacing w:after="60"/>
            </w:pPr>
            <w:r>
              <w:rPr>
                <w:sz w:val="19"/>
                <w:szCs w:val="19"/>
              </w:rPr>
              <w:t>Lunes 1</w:t>
            </w:r>
            <w:r w:rsidR="00C51421">
              <w:rPr>
                <w:sz w:val="19"/>
                <w:szCs w:val="19"/>
              </w:rPr>
              <w:t>0</w:t>
            </w:r>
            <w:r>
              <w:rPr>
                <w:sz w:val="19"/>
                <w:szCs w:val="19"/>
              </w:rPr>
              <w:t xml:space="preserve"> de agosto de 2026</w:t>
            </w:r>
          </w:p>
        </w:tc>
      </w:tr>
    </w:tbl>
    <w:p w:rsidR="00164575" w:rsidRDefault="006B2CEB">
      <w:pPr>
        <w:pStyle w:val="Ttulo2"/>
        <w:spacing w:before="260" w:after="120"/>
      </w:pPr>
      <w:r>
        <w:rPr>
          <w:b/>
          <w:bCs/>
          <w:color w:val="1F3864"/>
        </w:rPr>
        <w:t>II. PROPÓSITOS DE APRENDIZAJE Y EVALUACIÓN</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600"/>
        <w:gridCol w:w="2200"/>
        <w:gridCol w:w="1500"/>
      </w:tblGrid>
      <w:tr w:rsidR="00164575" w:rsidRPr="00416904">
        <w:trPr>
          <w:tblHeader/>
        </w:trPr>
        <w:tc>
          <w:tcPr>
            <w:tcW w:w="3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416904" w:rsidRDefault="006B2CEB">
            <w:pPr>
              <w:jc w:val="center"/>
              <w:rPr>
                <w:sz w:val="16"/>
                <w:szCs w:val="16"/>
              </w:rPr>
            </w:pPr>
            <w:r w:rsidRPr="00416904">
              <w:rPr>
                <w:b/>
                <w:bCs/>
                <w:color w:val="FFFFFF"/>
                <w:sz w:val="16"/>
                <w:szCs w:val="16"/>
              </w:rPr>
              <w:t>COMPETENCIA / CAPACIDADES</w:t>
            </w:r>
          </w:p>
        </w:tc>
        <w:tc>
          <w:tcPr>
            <w:tcW w:w="36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416904" w:rsidRDefault="006B2CEB">
            <w:pPr>
              <w:jc w:val="center"/>
              <w:rPr>
                <w:sz w:val="16"/>
                <w:szCs w:val="16"/>
              </w:rPr>
            </w:pPr>
            <w:r w:rsidRPr="00416904">
              <w:rPr>
                <w:b/>
                <w:bCs/>
                <w:color w:val="FFFFFF"/>
                <w:sz w:val="16"/>
                <w:szCs w:val="16"/>
              </w:rPr>
              <w:t>CRITERIOS DE EVALUACIÓN</w:t>
            </w:r>
          </w:p>
        </w:tc>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416904" w:rsidRDefault="006B2CEB">
            <w:pPr>
              <w:jc w:val="center"/>
              <w:rPr>
                <w:sz w:val="16"/>
                <w:szCs w:val="16"/>
              </w:rPr>
            </w:pPr>
            <w:r w:rsidRPr="00416904">
              <w:rPr>
                <w:b/>
                <w:bCs/>
                <w:color w:val="FFFFFF"/>
                <w:sz w:val="16"/>
                <w:szCs w:val="16"/>
              </w:rPr>
              <w:t>EVIDENCIA</w:t>
            </w:r>
          </w:p>
        </w:tc>
        <w:tc>
          <w:tcPr>
            <w:tcW w:w="15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416904" w:rsidRDefault="006B2CEB">
            <w:pPr>
              <w:jc w:val="center"/>
              <w:rPr>
                <w:sz w:val="16"/>
                <w:szCs w:val="16"/>
              </w:rPr>
            </w:pPr>
            <w:r w:rsidRPr="00416904">
              <w:rPr>
                <w:b/>
                <w:bCs/>
                <w:color w:val="FFFFFF"/>
                <w:sz w:val="16"/>
                <w:szCs w:val="16"/>
              </w:rPr>
              <w:t>INSTRUMENTO</w:t>
            </w:r>
          </w:p>
        </w:tc>
      </w:tr>
      <w:tr w:rsidR="00164575" w:rsidRPr="00416904">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416904" w:rsidRDefault="006B2CEB">
            <w:pPr>
              <w:spacing w:after="60"/>
              <w:rPr>
                <w:sz w:val="16"/>
                <w:szCs w:val="16"/>
              </w:rPr>
            </w:pPr>
            <w:r w:rsidRPr="00416904">
              <w:rPr>
                <w:sz w:val="16"/>
                <w:szCs w:val="16"/>
              </w:rPr>
              <w:t>Resuelve problemas de forma, movimiento y localización</w:t>
            </w:r>
          </w:p>
          <w:p w:rsidR="00164575" w:rsidRPr="00416904" w:rsidRDefault="006B2CEB" w:rsidP="00416904">
            <w:pPr>
              <w:pStyle w:val="Prrafodelista"/>
              <w:numPr>
                <w:ilvl w:val="0"/>
                <w:numId w:val="2"/>
              </w:numPr>
              <w:spacing w:after="60"/>
              <w:ind w:left="181" w:hanging="181"/>
              <w:rPr>
                <w:sz w:val="16"/>
                <w:szCs w:val="16"/>
              </w:rPr>
            </w:pPr>
            <w:r w:rsidRPr="00416904">
              <w:rPr>
                <w:sz w:val="16"/>
                <w:szCs w:val="16"/>
              </w:rPr>
              <w:t>Modela objetos con formas geométricas y sus transformaciones</w:t>
            </w:r>
          </w:p>
        </w:tc>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416904" w:rsidRDefault="006B2CEB" w:rsidP="00C51421">
            <w:pPr>
              <w:spacing w:after="60"/>
              <w:jc w:val="both"/>
              <w:rPr>
                <w:sz w:val="16"/>
                <w:szCs w:val="16"/>
              </w:rPr>
            </w:pPr>
            <w:r w:rsidRPr="00416904">
              <w:rPr>
                <w:sz w:val="16"/>
                <w:szCs w:val="16"/>
              </w:rPr>
              <w:t>Identifica formas geométricas tridimensionales (troncos de prisma, troncos de pirámide, conos, cilindros y esferas) presentes en objetos reales de la F</w:t>
            </w:r>
            <w:r w:rsidR="00C51421">
              <w:rPr>
                <w:sz w:val="16"/>
                <w:szCs w:val="16"/>
              </w:rPr>
              <w:t>er</w:t>
            </w:r>
            <w:r w:rsidRPr="00416904">
              <w:rPr>
                <w:sz w:val="16"/>
                <w:szCs w:val="16"/>
              </w:rPr>
              <w:t>i</w:t>
            </w:r>
            <w:r w:rsidR="00C51421">
              <w:rPr>
                <w:sz w:val="16"/>
                <w:szCs w:val="16"/>
              </w:rPr>
              <w:t xml:space="preserve">a del </w:t>
            </w:r>
            <w:proofErr w:type="spellStart"/>
            <w:r w:rsidR="00C51421">
              <w:rPr>
                <w:sz w:val="16"/>
                <w:szCs w:val="16"/>
              </w:rPr>
              <w:t>nutricuy</w:t>
            </w:r>
            <w:proofErr w:type="spellEnd"/>
            <w:r w:rsidR="00C51421">
              <w:rPr>
                <w:sz w:val="16"/>
                <w:szCs w:val="16"/>
              </w:rPr>
              <w:t xml:space="preserve"> </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51421" w:rsidRDefault="006B2CEB">
            <w:pPr>
              <w:spacing w:after="60"/>
              <w:rPr>
                <w:sz w:val="16"/>
                <w:szCs w:val="16"/>
              </w:rPr>
            </w:pPr>
            <w:r w:rsidRPr="00C51421">
              <w:rPr>
                <w:sz w:val="16"/>
                <w:szCs w:val="16"/>
              </w:rPr>
              <w:t xml:space="preserve">Ficha de identificación de formas geométricas a partir de imágenes/objetos </w:t>
            </w:r>
            <w:r w:rsidR="005D1BBB" w:rsidRPr="00C51421">
              <w:rPr>
                <w:sz w:val="16"/>
                <w:szCs w:val="16"/>
              </w:rPr>
              <w:t xml:space="preserve">reales </w:t>
            </w:r>
            <w:r w:rsidRPr="00C51421">
              <w:rPr>
                <w:sz w:val="16"/>
                <w:szCs w:val="16"/>
              </w:rPr>
              <w:t>de la fiesta.</w:t>
            </w:r>
          </w:p>
        </w:tc>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416904" w:rsidRDefault="006B2CEB">
            <w:pPr>
              <w:spacing w:after="60"/>
              <w:rPr>
                <w:sz w:val="16"/>
                <w:szCs w:val="16"/>
              </w:rPr>
            </w:pPr>
            <w:r w:rsidRPr="00416904">
              <w:rPr>
                <w:sz w:val="16"/>
                <w:szCs w:val="16"/>
              </w:rPr>
              <w:t>Lista de cotejo</w:t>
            </w:r>
          </w:p>
        </w:tc>
      </w:tr>
      <w:tr w:rsidR="00164575" w:rsidRPr="00416904">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416904" w:rsidRDefault="006B2CEB">
            <w:pPr>
              <w:spacing w:after="60"/>
              <w:rPr>
                <w:sz w:val="16"/>
                <w:szCs w:val="16"/>
              </w:rPr>
            </w:pPr>
            <w:r w:rsidRPr="00416904">
              <w:rPr>
                <w:sz w:val="16"/>
                <w:szCs w:val="16"/>
              </w:rPr>
              <w:t>Gestiona su aprendizaje de manera autónoma</w:t>
            </w:r>
          </w:p>
          <w:p w:rsidR="00164575" w:rsidRPr="00416904" w:rsidRDefault="006B2CEB" w:rsidP="00416904">
            <w:pPr>
              <w:pStyle w:val="Prrafodelista"/>
              <w:numPr>
                <w:ilvl w:val="0"/>
                <w:numId w:val="2"/>
              </w:numPr>
              <w:spacing w:after="60"/>
              <w:ind w:left="181" w:hanging="181"/>
              <w:rPr>
                <w:sz w:val="16"/>
                <w:szCs w:val="16"/>
              </w:rPr>
            </w:pPr>
            <w:r w:rsidRPr="00416904">
              <w:rPr>
                <w:sz w:val="16"/>
                <w:szCs w:val="16"/>
              </w:rPr>
              <w:t>Define metas de aprendizaje</w:t>
            </w:r>
          </w:p>
        </w:tc>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416904" w:rsidRDefault="006B2CEB" w:rsidP="00C51421">
            <w:pPr>
              <w:spacing w:after="60"/>
              <w:jc w:val="both"/>
              <w:rPr>
                <w:sz w:val="16"/>
                <w:szCs w:val="16"/>
              </w:rPr>
            </w:pPr>
            <w:r w:rsidRPr="00416904">
              <w:rPr>
                <w:sz w:val="16"/>
                <w:szCs w:val="16"/>
              </w:rPr>
              <w:t xml:space="preserve">Define metas concretas y alcanzables para su participación en la construcción </w:t>
            </w:r>
            <w:r w:rsidR="008D739E">
              <w:rPr>
                <w:sz w:val="16"/>
                <w:szCs w:val="16"/>
              </w:rPr>
              <w:t>de objetos reales</w:t>
            </w:r>
            <w:r w:rsidRPr="00416904">
              <w:rPr>
                <w:sz w:val="16"/>
                <w:szCs w:val="16"/>
              </w:rPr>
              <w:t xml:space="preserve"> de la </w:t>
            </w:r>
            <w:r w:rsidR="00C51421" w:rsidRPr="00416904">
              <w:rPr>
                <w:sz w:val="16"/>
                <w:szCs w:val="16"/>
              </w:rPr>
              <w:t>F</w:t>
            </w:r>
            <w:r w:rsidR="00C51421">
              <w:rPr>
                <w:sz w:val="16"/>
                <w:szCs w:val="16"/>
              </w:rPr>
              <w:t>er</w:t>
            </w:r>
            <w:r w:rsidR="00C51421" w:rsidRPr="00416904">
              <w:rPr>
                <w:sz w:val="16"/>
                <w:szCs w:val="16"/>
              </w:rPr>
              <w:t>i</w:t>
            </w:r>
            <w:r w:rsidR="00C51421">
              <w:rPr>
                <w:sz w:val="16"/>
                <w:szCs w:val="16"/>
              </w:rPr>
              <w:t xml:space="preserve">a del </w:t>
            </w:r>
            <w:proofErr w:type="spellStart"/>
            <w:r w:rsidR="00C51421">
              <w:rPr>
                <w:sz w:val="16"/>
                <w:szCs w:val="16"/>
              </w:rPr>
              <w:t>nutricuy</w:t>
            </w:r>
            <w:proofErr w:type="spellEnd"/>
            <w:r w:rsidR="00C51421">
              <w:rPr>
                <w:sz w:val="16"/>
                <w:szCs w:val="16"/>
              </w:rPr>
              <w:t xml:space="preserve"> </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51421" w:rsidRDefault="006B2CEB">
            <w:pPr>
              <w:spacing w:after="60"/>
              <w:rPr>
                <w:sz w:val="16"/>
                <w:szCs w:val="16"/>
              </w:rPr>
            </w:pPr>
            <w:r w:rsidRPr="00C51421">
              <w:rPr>
                <w:sz w:val="16"/>
                <w:szCs w:val="16"/>
              </w:rPr>
              <w:t>Ficha de compromisos y metas personales.</w:t>
            </w:r>
          </w:p>
        </w:tc>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416904" w:rsidRDefault="006B2CEB">
            <w:pPr>
              <w:spacing w:after="60"/>
              <w:rPr>
                <w:sz w:val="16"/>
                <w:szCs w:val="16"/>
              </w:rPr>
            </w:pPr>
            <w:r w:rsidRPr="00416904">
              <w:rPr>
                <w:sz w:val="16"/>
                <w:szCs w:val="16"/>
              </w:rPr>
              <w:t>Lista de cotejo</w:t>
            </w:r>
          </w:p>
        </w:tc>
      </w:tr>
    </w:tbl>
    <w:p w:rsidR="00164575" w:rsidRDefault="00164575">
      <w:pPr>
        <w:spacing w:after="120"/>
      </w:pPr>
    </w:p>
    <w:p w:rsidR="00164575" w:rsidRDefault="006B2CEB">
      <w:pPr>
        <w:spacing w:after="80"/>
      </w:pPr>
      <w:r>
        <w:rPr>
          <w:b/>
          <w:bCs/>
          <w:color w:val="1F3864"/>
        </w:rPr>
        <w:t>Enfoques transversales</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200"/>
        <w:gridCol w:w="5500"/>
      </w:tblGrid>
      <w:tr w:rsidR="00164575">
        <w:trPr>
          <w:tblHeader/>
        </w:trPr>
        <w:tc>
          <w:tcPr>
            <w:tcW w:w="28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ENFOQUE TRANSVERSAL</w:t>
            </w:r>
          </w:p>
        </w:tc>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VALOR</w:t>
            </w:r>
          </w:p>
        </w:tc>
        <w:tc>
          <w:tcPr>
            <w:tcW w:w="55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ACTITUD OBSERVABLE</w:t>
            </w:r>
          </w:p>
        </w:tc>
      </w:tr>
      <w:tr w:rsidR="00164575">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Enfoque de Atención a la Diversidad</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Respeto por las diferencias</w:t>
            </w:r>
          </w:p>
        </w:tc>
        <w:tc>
          <w:tcPr>
            <w:tcW w:w="5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Reconoce que cada compañero aprende a su propio ritmo, mostrando comprensión y respeto por esas diferencias durante el trabajo en equipo.</w:t>
            </w:r>
          </w:p>
        </w:tc>
      </w:tr>
      <w:tr w:rsidR="00164575">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Enfoque Intercultural</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Respeto a la identidad cultural</w:t>
            </w:r>
          </w:p>
        </w:tc>
        <w:tc>
          <w:tcPr>
            <w:tcW w:w="5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Dialoga con sus compañeros sobre las costumbres y creencias vinculadas a la Fiesta del Huanchaco, mostrando respeto por las diferencias culturales de su comunidad.</w:t>
            </w:r>
          </w:p>
        </w:tc>
      </w:tr>
    </w:tbl>
    <w:p w:rsidR="00164575" w:rsidRDefault="006B2CEB">
      <w:pPr>
        <w:pStyle w:val="Ttulo2"/>
        <w:spacing w:before="260" w:after="120"/>
      </w:pPr>
      <w:r>
        <w:rPr>
          <w:b/>
          <w:bCs/>
          <w:color w:val="1F3864"/>
        </w:rPr>
        <w:lastRenderedPageBreak/>
        <w:t>III. SECUENCIA DIDÁCTICA</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6800"/>
        <w:gridCol w:w="2100"/>
      </w:tblGrid>
      <w:tr w:rsidR="00164575">
        <w:trPr>
          <w:tblHeader/>
        </w:trPr>
        <w:tc>
          <w:tcPr>
            <w:tcW w:w="16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MOMENTOS / TIEMPO</w:t>
            </w:r>
          </w:p>
        </w:tc>
        <w:tc>
          <w:tcPr>
            <w:tcW w:w="68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ACTIVIDADES / ESTRATEGIAS</w:t>
            </w:r>
          </w:p>
        </w:tc>
        <w:tc>
          <w:tcPr>
            <w:tcW w:w="21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RECURSOS</w:t>
            </w:r>
          </w:p>
        </w:tc>
      </w:tr>
      <w:tr w:rsidR="00164575">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INICIO</w:t>
            </w:r>
          </w:p>
          <w:p w:rsidR="00164575" w:rsidRDefault="006B2CEB">
            <w:pPr>
              <w:spacing w:after="60"/>
            </w:pPr>
            <w:r>
              <w:rPr>
                <w:sz w:val="19"/>
                <w:szCs w:val="19"/>
              </w:rPr>
              <w:t>(10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DE6F4A">
            <w:pPr>
              <w:pStyle w:val="Prrafodelista"/>
              <w:numPr>
                <w:ilvl w:val="0"/>
                <w:numId w:val="1"/>
              </w:numPr>
              <w:spacing w:after="60"/>
              <w:ind w:left="275" w:hanging="275"/>
              <w:jc w:val="both"/>
            </w:pPr>
            <w:r>
              <w:rPr>
                <w:sz w:val="19"/>
                <w:szCs w:val="19"/>
              </w:rPr>
              <w:t xml:space="preserve">Motivación: se proyectan fotografías de </w:t>
            </w:r>
            <w:r w:rsidR="009842F8">
              <w:rPr>
                <w:sz w:val="19"/>
                <w:szCs w:val="19"/>
              </w:rPr>
              <w:t>objetos reales</w:t>
            </w:r>
            <w:r>
              <w:rPr>
                <w:sz w:val="19"/>
                <w:szCs w:val="19"/>
              </w:rPr>
              <w:t xml:space="preserve"> de la Fiesta del Huanchaco elaborados en años anteriores. Se recuerdan brevemente los acuerdos de convivencia construidos colectivamente de manera positiva (“escuchamos atentamente”, “respetamos los turnos de participación”).</w:t>
            </w:r>
          </w:p>
          <w:p w:rsidR="00164575" w:rsidRDefault="006B2CEB" w:rsidP="00DE6F4A">
            <w:pPr>
              <w:pStyle w:val="Prrafodelista"/>
              <w:numPr>
                <w:ilvl w:val="0"/>
                <w:numId w:val="1"/>
              </w:numPr>
              <w:spacing w:after="60"/>
              <w:ind w:left="275" w:hanging="275"/>
              <w:jc w:val="both"/>
            </w:pPr>
            <w:r>
              <w:rPr>
                <w:sz w:val="19"/>
                <w:szCs w:val="19"/>
              </w:rPr>
              <w:t xml:space="preserve">Activación de saberes previos: mediante lluvia de ideas se pregunta: ¿qué formas reconocen en los </w:t>
            </w:r>
            <w:r w:rsidR="009842F8">
              <w:rPr>
                <w:sz w:val="19"/>
                <w:szCs w:val="19"/>
              </w:rPr>
              <w:t>objetos reales</w:t>
            </w:r>
            <w:r>
              <w:rPr>
                <w:sz w:val="19"/>
                <w:szCs w:val="19"/>
              </w:rPr>
              <w:t xml:space="preserve"> y adornos que observamos?, ¿qué es un prisma?, ¿qué es un cono o un cilindro?</w:t>
            </w:r>
          </w:p>
          <w:p w:rsidR="00164575" w:rsidRDefault="006B2CEB" w:rsidP="00DE6F4A">
            <w:pPr>
              <w:pStyle w:val="Prrafodelista"/>
              <w:numPr>
                <w:ilvl w:val="0"/>
                <w:numId w:val="1"/>
              </w:numPr>
              <w:spacing w:after="60"/>
              <w:ind w:left="275" w:hanging="275"/>
              <w:jc w:val="both"/>
            </w:pPr>
            <w:r>
              <w:rPr>
                <w:sz w:val="19"/>
                <w:szCs w:val="19"/>
              </w:rPr>
              <w:t>Conflicto cognitivo: se plantea la pregunta reto — ¿cómo podemos diseñar, construir y presupuestar, usando materiales</w:t>
            </w:r>
            <w:r w:rsidR="00AA258A">
              <w:rPr>
                <w:sz w:val="19"/>
                <w:szCs w:val="19"/>
              </w:rPr>
              <w:t xml:space="preserve"> sencillos y de bajo costo, </w:t>
            </w:r>
            <w:r w:rsidR="009842F8">
              <w:rPr>
                <w:sz w:val="19"/>
                <w:szCs w:val="19"/>
              </w:rPr>
              <w:t>objetos reales</w:t>
            </w:r>
            <w:r>
              <w:rPr>
                <w:sz w:val="19"/>
                <w:szCs w:val="19"/>
              </w:rPr>
              <w:t xml:space="preserve"> que representarán a nuestra institución educativa en la Fiesta del Huanchaco, de modo que resulten atractivos, estables y económicos?</w:t>
            </w:r>
          </w:p>
          <w:p w:rsidR="00164575" w:rsidRDefault="006B2CEB" w:rsidP="00DE6F4A">
            <w:pPr>
              <w:pStyle w:val="Prrafodelista"/>
              <w:numPr>
                <w:ilvl w:val="0"/>
                <w:numId w:val="1"/>
              </w:numPr>
              <w:spacing w:after="60"/>
              <w:ind w:left="275" w:hanging="275"/>
              <w:jc w:val="both"/>
            </w:pPr>
            <w:r>
              <w:rPr>
                <w:sz w:val="19"/>
                <w:szCs w:val="19"/>
              </w:rPr>
              <w:t xml:space="preserve">Propósito y organización: se declara el título de la sesión “Descubrimos el reto: diseñamos objetos </w:t>
            </w:r>
            <w:r w:rsidR="009842F8">
              <w:rPr>
                <w:sz w:val="19"/>
                <w:szCs w:val="19"/>
              </w:rPr>
              <w:t>reales</w:t>
            </w:r>
            <w:r>
              <w:rPr>
                <w:sz w:val="19"/>
                <w:szCs w:val="19"/>
              </w:rPr>
              <w:t xml:space="preserve"> de la Fiesta del Huanchaco” y el propósito: reconocer la situación significativa de la unidad, identificar formas geométricas en objetos reales de la festividad y asumir compromisos individuales y grupales de trabajo.</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DE6F4A">
            <w:pPr>
              <w:pStyle w:val="Prrafodelista"/>
              <w:numPr>
                <w:ilvl w:val="0"/>
                <w:numId w:val="1"/>
              </w:numPr>
              <w:spacing w:after="60"/>
              <w:ind w:left="275" w:hanging="275"/>
              <w:jc w:val="both"/>
            </w:pPr>
            <w:r>
              <w:rPr>
                <w:sz w:val="19"/>
                <w:szCs w:val="19"/>
              </w:rPr>
              <w:t>Proyector o fotografías impresas</w:t>
            </w:r>
          </w:p>
          <w:p w:rsidR="00164575" w:rsidRDefault="006B2CEB" w:rsidP="00DE6F4A">
            <w:pPr>
              <w:pStyle w:val="Prrafodelista"/>
              <w:numPr>
                <w:ilvl w:val="0"/>
                <w:numId w:val="1"/>
              </w:numPr>
              <w:spacing w:after="60"/>
              <w:ind w:left="275" w:hanging="275"/>
              <w:jc w:val="both"/>
            </w:pPr>
            <w:r>
              <w:rPr>
                <w:sz w:val="19"/>
                <w:szCs w:val="19"/>
              </w:rPr>
              <w:t>Pizarra y plumones</w:t>
            </w:r>
          </w:p>
        </w:tc>
      </w:tr>
      <w:tr w:rsidR="00164575" w:rsidRPr="00C51421">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DESARROLLO</w:t>
            </w:r>
          </w:p>
          <w:p w:rsidR="00164575" w:rsidRDefault="006B2CEB">
            <w:pPr>
              <w:spacing w:after="60"/>
            </w:pPr>
            <w:r>
              <w:rPr>
                <w:sz w:val="19"/>
                <w:szCs w:val="19"/>
              </w:rPr>
              <w:t>(30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DE6F4A">
            <w:pPr>
              <w:pStyle w:val="Prrafodelista"/>
              <w:numPr>
                <w:ilvl w:val="0"/>
                <w:numId w:val="1"/>
              </w:numPr>
              <w:spacing w:after="60"/>
              <w:ind w:left="275" w:hanging="275"/>
              <w:jc w:val="both"/>
            </w:pPr>
            <w:r>
              <w:rPr>
                <w:sz w:val="19"/>
                <w:szCs w:val="19"/>
              </w:rPr>
              <w:t>Comprender el problema: en equipos de 4 integrantes, los estudiantes observan imágenes u objetos reales (maquetas de referencia, fotografías) y adornos de la fiesta y completan una ficha señalando qué objeto observan y a qué forma geométrica se asemeja.</w:t>
            </w:r>
          </w:p>
          <w:p w:rsidR="00164575" w:rsidRPr="00C51421" w:rsidRDefault="006B2CEB" w:rsidP="00DE6F4A">
            <w:pPr>
              <w:pStyle w:val="Prrafodelista"/>
              <w:numPr>
                <w:ilvl w:val="0"/>
                <w:numId w:val="1"/>
              </w:numPr>
              <w:spacing w:after="60"/>
              <w:ind w:left="275" w:hanging="275"/>
              <w:jc w:val="both"/>
            </w:pPr>
            <w:r>
              <w:rPr>
                <w:sz w:val="19"/>
                <w:szCs w:val="19"/>
              </w:rPr>
              <w:t xml:space="preserve">Diseñar/adaptar una estrategia: cada equipo elabora un boceto simple asociando el objeto elegido </w:t>
            </w:r>
            <w:r w:rsidRPr="00C51421">
              <w:rPr>
                <w:sz w:val="19"/>
                <w:szCs w:val="19"/>
              </w:rPr>
              <w:t>con un cuerpo geométrico (tronco de prisma, tronco de pirámide, cono, cilindro o esfera), apoyándose</w:t>
            </w:r>
            <w:r>
              <w:rPr>
                <w:sz w:val="19"/>
                <w:szCs w:val="19"/>
              </w:rPr>
              <w:t xml:space="preserve"> en el apartado “Recuerda” y “Tronco de prisma recto triangular” del Texto de </w:t>
            </w:r>
            <w:r w:rsidRPr="00C51421">
              <w:rPr>
                <w:sz w:val="19"/>
                <w:szCs w:val="19"/>
              </w:rPr>
              <w:t xml:space="preserve">Matemática </w:t>
            </w:r>
            <w:r w:rsidR="00683EED" w:rsidRPr="00C51421">
              <w:rPr>
                <w:sz w:val="19"/>
                <w:szCs w:val="19"/>
              </w:rPr>
              <w:t>4</w:t>
            </w:r>
            <w:r w:rsidRPr="00C51421">
              <w:rPr>
                <w:sz w:val="19"/>
                <w:szCs w:val="19"/>
              </w:rPr>
              <w:t xml:space="preserve">, pág. </w:t>
            </w:r>
            <w:r w:rsidR="00683EED" w:rsidRPr="00C51421">
              <w:rPr>
                <w:sz w:val="19"/>
                <w:szCs w:val="19"/>
              </w:rPr>
              <w:t>70-77</w:t>
            </w:r>
          </w:p>
          <w:p w:rsidR="00164575" w:rsidRDefault="006B2CEB" w:rsidP="00DE6F4A">
            <w:pPr>
              <w:pStyle w:val="Prrafodelista"/>
              <w:numPr>
                <w:ilvl w:val="0"/>
                <w:numId w:val="1"/>
              </w:numPr>
              <w:spacing w:after="60"/>
              <w:ind w:left="275" w:hanging="275"/>
              <w:jc w:val="both"/>
            </w:pPr>
            <w:r w:rsidRPr="00C51421">
              <w:rPr>
                <w:sz w:val="19"/>
                <w:szCs w:val="19"/>
              </w:rPr>
              <w:t>Ejecutar la estrategia y comunicar: cada equipo expone brevemente</w:t>
            </w:r>
            <w:r>
              <w:rPr>
                <w:sz w:val="19"/>
                <w:szCs w:val="19"/>
              </w:rPr>
              <w:t xml:space="preserve"> (2 minutos) su boceto ante la clase, involucrando activamente a todos sus integrantes en la explicación (rúbrica 1). El docente formula repreguntas como ¿por qué eligieron esa forma?, ¿qué otra forma podría representar mejor el objeto?, promoviendo el pensamiento crítico (rúbrica 2).</w:t>
            </w:r>
          </w:p>
          <w:p w:rsidR="00164575" w:rsidRDefault="006B2CEB" w:rsidP="00DE6F4A">
            <w:pPr>
              <w:pStyle w:val="Prrafodelista"/>
              <w:numPr>
                <w:ilvl w:val="0"/>
                <w:numId w:val="1"/>
              </w:numPr>
              <w:spacing w:after="60"/>
              <w:ind w:left="275" w:hanging="275"/>
              <w:jc w:val="both"/>
            </w:pPr>
            <w:r>
              <w:rPr>
                <w:sz w:val="19"/>
                <w:szCs w:val="19"/>
              </w:rPr>
              <w:t xml:space="preserve">Reflexionar sobre el proceso: </w:t>
            </w:r>
            <w:r w:rsidR="00416904">
              <w:rPr>
                <w:sz w:val="19"/>
                <w:szCs w:val="19"/>
              </w:rPr>
              <w:t>los estudiantes con ayuda de la docente sistematizan</w:t>
            </w:r>
            <w:r>
              <w:rPr>
                <w:sz w:val="19"/>
                <w:szCs w:val="19"/>
              </w:rPr>
              <w:t xml:space="preserve"> en la pizarra la clasificación de formas identificadas por todos los equipos y aclara dudas conceptuales, brindando retroalimentación oportuna a cada equipo mientras circula por el aula (evaluación formativa, rúbrica 3).</w:t>
            </w:r>
          </w:p>
          <w:p w:rsidR="00164575" w:rsidRDefault="006B2CEB" w:rsidP="00DE6F4A">
            <w:pPr>
              <w:pStyle w:val="Prrafodelista"/>
              <w:numPr>
                <w:ilvl w:val="0"/>
                <w:numId w:val="1"/>
              </w:numPr>
              <w:spacing w:after="60"/>
              <w:ind w:left="275" w:hanging="275"/>
              <w:jc w:val="both"/>
            </w:pPr>
            <w:r>
              <w:rPr>
                <w:sz w:val="19"/>
                <w:szCs w:val="19"/>
              </w:rPr>
              <w:t>Presentación del reto de la unidad: el docente presenta el propósito general de la unidad, el producto final (</w:t>
            </w:r>
            <w:r w:rsidR="009842F8">
              <w:rPr>
                <w:sz w:val="19"/>
                <w:szCs w:val="19"/>
              </w:rPr>
              <w:t>objetos reales</w:t>
            </w:r>
            <w:r>
              <w:rPr>
                <w:sz w:val="19"/>
                <w:szCs w:val="19"/>
              </w:rPr>
              <w:t xml:space="preserve"> con cálculos de área, volumen y presupuesto), la secuencia de las 5 actividades y los criterios con los que se evaluará el progreso.</w:t>
            </w:r>
          </w:p>
          <w:p w:rsidR="00164575" w:rsidRDefault="006B2CEB" w:rsidP="00DE6F4A">
            <w:pPr>
              <w:pStyle w:val="Prrafodelista"/>
              <w:numPr>
                <w:ilvl w:val="0"/>
                <w:numId w:val="1"/>
              </w:numPr>
              <w:spacing w:after="60"/>
              <w:ind w:left="275" w:hanging="275"/>
              <w:jc w:val="both"/>
            </w:pPr>
            <w:r>
              <w:rPr>
                <w:sz w:val="19"/>
                <w:szCs w:val="19"/>
              </w:rPr>
              <w:t>Asunción de compromisos: cada estudiante completa una ficha de metas personales de aprendizaje, indicando qué se compromete a lograr y con qué recursos y tiempo cuenta dentro del horario de clase (capacidad Define metas de aprendizaje).</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51421" w:rsidRDefault="006B2CEB" w:rsidP="00DE6F4A">
            <w:pPr>
              <w:pStyle w:val="Prrafodelista"/>
              <w:numPr>
                <w:ilvl w:val="0"/>
                <w:numId w:val="1"/>
              </w:numPr>
              <w:spacing w:after="60"/>
              <w:ind w:left="275" w:hanging="275"/>
              <w:jc w:val="both"/>
            </w:pPr>
            <w:r w:rsidRPr="00C51421">
              <w:rPr>
                <w:sz w:val="19"/>
                <w:szCs w:val="19"/>
              </w:rPr>
              <w:t xml:space="preserve">Texto de Matemática </w:t>
            </w:r>
            <w:r w:rsidR="00683EED" w:rsidRPr="00C51421">
              <w:rPr>
                <w:sz w:val="19"/>
                <w:szCs w:val="19"/>
              </w:rPr>
              <w:t>4</w:t>
            </w:r>
            <w:r w:rsidRPr="00C51421">
              <w:rPr>
                <w:sz w:val="19"/>
                <w:szCs w:val="19"/>
              </w:rPr>
              <w:t xml:space="preserve">, pág. </w:t>
            </w:r>
            <w:r w:rsidR="00683EED" w:rsidRPr="00C51421">
              <w:rPr>
                <w:sz w:val="19"/>
                <w:szCs w:val="19"/>
              </w:rPr>
              <w:t>70-77</w:t>
            </w:r>
          </w:p>
          <w:p w:rsidR="00164575" w:rsidRPr="00C51421" w:rsidRDefault="006B2CEB" w:rsidP="00DE6F4A">
            <w:pPr>
              <w:pStyle w:val="Prrafodelista"/>
              <w:numPr>
                <w:ilvl w:val="0"/>
                <w:numId w:val="1"/>
              </w:numPr>
              <w:spacing w:after="60"/>
              <w:ind w:left="275" w:hanging="275"/>
              <w:jc w:val="both"/>
            </w:pPr>
            <w:r w:rsidRPr="00C51421">
              <w:rPr>
                <w:sz w:val="19"/>
                <w:szCs w:val="19"/>
              </w:rPr>
              <w:t>Fichas de trabajo</w:t>
            </w:r>
          </w:p>
          <w:p w:rsidR="00164575" w:rsidRPr="00C51421" w:rsidRDefault="006B2CEB" w:rsidP="00DE6F4A">
            <w:pPr>
              <w:pStyle w:val="Prrafodelista"/>
              <w:numPr>
                <w:ilvl w:val="0"/>
                <w:numId w:val="1"/>
              </w:numPr>
              <w:spacing w:after="60"/>
              <w:ind w:left="275" w:hanging="275"/>
              <w:jc w:val="both"/>
            </w:pPr>
            <w:r w:rsidRPr="00C51421">
              <w:rPr>
                <w:sz w:val="19"/>
                <w:szCs w:val="19"/>
              </w:rPr>
              <w:t>Ficha de compromisos y metas</w:t>
            </w:r>
          </w:p>
        </w:tc>
      </w:tr>
      <w:tr w:rsidR="00164575">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CIERRE</w:t>
            </w:r>
          </w:p>
          <w:p w:rsidR="00164575" w:rsidRDefault="006B2CEB">
            <w:pPr>
              <w:spacing w:after="60"/>
            </w:pPr>
            <w:r>
              <w:rPr>
                <w:sz w:val="19"/>
                <w:szCs w:val="19"/>
              </w:rPr>
              <w:t>(5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DE6F4A">
            <w:pPr>
              <w:pStyle w:val="Prrafodelista"/>
              <w:numPr>
                <w:ilvl w:val="0"/>
                <w:numId w:val="1"/>
              </w:numPr>
              <w:spacing w:after="60"/>
              <w:ind w:left="275" w:hanging="275"/>
              <w:jc w:val="both"/>
            </w:pPr>
            <w:proofErr w:type="spellStart"/>
            <w:r>
              <w:rPr>
                <w:sz w:val="19"/>
                <w:szCs w:val="19"/>
              </w:rPr>
              <w:t>Metacognición</w:t>
            </w:r>
            <w:proofErr w:type="spellEnd"/>
            <w:r>
              <w:rPr>
                <w:sz w:val="19"/>
                <w:szCs w:val="19"/>
              </w:rPr>
              <w:t>: se dialoga a partir de las preguntas ¿qué formas geométricas identificamos hoy en los objetos de la fiesta?, ¿qué dificultad tuvieron al reconocerlas?, ¿cómo la resolvieron?</w:t>
            </w:r>
          </w:p>
          <w:p w:rsidR="00164575" w:rsidRDefault="006B2CEB" w:rsidP="00DE6F4A">
            <w:pPr>
              <w:pStyle w:val="Prrafodelista"/>
              <w:numPr>
                <w:ilvl w:val="0"/>
                <w:numId w:val="1"/>
              </w:numPr>
              <w:spacing w:after="60"/>
              <w:ind w:left="275" w:hanging="275"/>
              <w:jc w:val="both"/>
            </w:pPr>
            <w:r>
              <w:rPr>
                <w:sz w:val="19"/>
                <w:szCs w:val="19"/>
              </w:rPr>
              <w:t>Consolidación: el docente resalta la relación entre los objetos cotidianos de la fiesta y los cuerpos geométricos que se estudiarán a lo largo de la unidad, y recuerda a los estudiantes el compromiso asumido para la siguiente sesión, cerrando con una valoración positiva del clima de trabajo (rúbrica 4).</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DE6F4A">
            <w:pPr>
              <w:pStyle w:val="Prrafodelista"/>
              <w:numPr>
                <w:ilvl w:val="0"/>
                <w:numId w:val="1"/>
              </w:numPr>
              <w:spacing w:after="60"/>
              <w:ind w:left="275" w:hanging="275"/>
              <w:jc w:val="both"/>
            </w:pPr>
            <w:r>
              <w:rPr>
                <w:sz w:val="19"/>
                <w:szCs w:val="19"/>
              </w:rPr>
              <w:t xml:space="preserve">Ficha de </w:t>
            </w:r>
            <w:proofErr w:type="spellStart"/>
            <w:r>
              <w:rPr>
                <w:sz w:val="19"/>
                <w:szCs w:val="19"/>
              </w:rPr>
              <w:t>metacognición</w:t>
            </w:r>
            <w:proofErr w:type="spellEnd"/>
          </w:p>
        </w:tc>
      </w:tr>
    </w:tbl>
    <w:p w:rsidR="00164575" w:rsidRDefault="006B2CEB">
      <w:pPr>
        <w:pStyle w:val="Ttulo2"/>
        <w:spacing w:before="260" w:after="120"/>
      </w:pPr>
      <w:r>
        <w:rPr>
          <w:b/>
          <w:bCs/>
          <w:color w:val="1F3864"/>
        </w:rPr>
        <w:t>IV. CRITERIOS DE EVALUACIÓN</w:t>
      </w:r>
    </w:p>
    <w:p w:rsidR="00164575" w:rsidRDefault="006B2CEB">
      <w:pPr>
        <w:pStyle w:val="Prrafodelista"/>
        <w:numPr>
          <w:ilvl w:val="0"/>
          <w:numId w:val="1"/>
        </w:numPr>
        <w:spacing w:after="70"/>
      </w:pPr>
      <w:r>
        <w:rPr>
          <w:sz w:val="19"/>
          <w:szCs w:val="19"/>
        </w:rPr>
        <w:t>Identifica formas geométricas tridimensionales presentes en objetos reales de la Fiesta del Huanchaco, asociándolas correctamente con troncos de prisma, troncos de pirámide, conos, cilindros o esferas.</w:t>
      </w:r>
    </w:p>
    <w:p w:rsidR="00164575" w:rsidRDefault="006B2CEB">
      <w:pPr>
        <w:pStyle w:val="Prrafodelista"/>
        <w:numPr>
          <w:ilvl w:val="0"/>
          <w:numId w:val="1"/>
        </w:numPr>
        <w:spacing w:after="70"/>
      </w:pPr>
      <w:r>
        <w:rPr>
          <w:sz w:val="19"/>
          <w:szCs w:val="19"/>
        </w:rPr>
        <w:lastRenderedPageBreak/>
        <w:t>Define metas concretas y alcanzables para su participación en la construcción del puesto o arco durante la unidad, considerando el tiempo disponible en el aula.</w:t>
      </w:r>
    </w:p>
    <w:p w:rsidR="00164575" w:rsidRDefault="006B2CEB">
      <w:pPr>
        <w:pStyle w:val="Ttulo2"/>
        <w:spacing w:before="260" w:after="120"/>
      </w:pPr>
      <w:r>
        <w:rPr>
          <w:b/>
          <w:bCs/>
          <w:color w:val="1F3864"/>
        </w:rPr>
        <w:t>V. ANEXOS</w:t>
      </w:r>
    </w:p>
    <w:p w:rsidR="00164575" w:rsidRDefault="006B2CEB">
      <w:pPr>
        <w:pStyle w:val="Prrafodelista"/>
        <w:numPr>
          <w:ilvl w:val="0"/>
          <w:numId w:val="1"/>
        </w:numPr>
        <w:spacing w:after="70"/>
      </w:pPr>
      <w:r>
        <w:rPr>
          <w:sz w:val="19"/>
          <w:szCs w:val="19"/>
        </w:rPr>
        <w:t>Ficha de identificación de formas geométricas.</w:t>
      </w:r>
    </w:p>
    <w:p w:rsidR="00164575" w:rsidRDefault="006B2CEB">
      <w:pPr>
        <w:pStyle w:val="Prrafodelista"/>
        <w:numPr>
          <w:ilvl w:val="0"/>
          <w:numId w:val="1"/>
        </w:numPr>
        <w:spacing w:after="70"/>
      </w:pPr>
      <w:r>
        <w:rPr>
          <w:sz w:val="19"/>
          <w:szCs w:val="19"/>
        </w:rPr>
        <w:t>Ficha de compromisos y metas personales.</w:t>
      </w:r>
    </w:p>
    <w:p w:rsidR="00164575" w:rsidRDefault="006B2CEB">
      <w:pPr>
        <w:pStyle w:val="Prrafodelista"/>
        <w:numPr>
          <w:ilvl w:val="0"/>
          <w:numId w:val="1"/>
        </w:numPr>
        <w:spacing w:after="70"/>
      </w:pPr>
      <w:r>
        <w:rPr>
          <w:sz w:val="19"/>
          <w:szCs w:val="19"/>
        </w:rPr>
        <w:t>Lista de cotejo.</w:t>
      </w:r>
    </w:p>
    <w:p w:rsidR="00DE6F4A" w:rsidRDefault="00DE6F4A">
      <w:pPr>
        <w:spacing w:before="40"/>
        <w:jc w:val="center"/>
        <w:rPr>
          <w:b/>
          <w:bCs/>
          <w:sz w:val="18"/>
          <w:szCs w:val="18"/>
        </w:rPr>
      </w:pPr>
    </w:p>
    <w:p w:rsidR="009842F8" w:rsidRDefault="009842F8">
      <w:pPr>
        <w:spacing w:before="40"/>
        <w:jc w:val="center"/>
        <w:rPr>
          <w:b/>
          <w:bCs/>
          <w:sz w:val="18"/>
          <w:szCs w:val="18"/>
        </w:rPr>
      </w:pPr>
      <w:r>
        <w:rPr>
          <w:b/>
          <w:bCs/>
          <w:sz w:val="18"/>
          <w:szCs w:val="18"/>
        </w:rPr>
        <w:t>_________________________</w:t>
      </w:r>
    </w:p>
    <w:p w:rsidR="00164575" w:rsidRDefault="006B2CEB">
      <w:pPr>
        <w:spacing w:before="40"/>
        <w:jc w:val="center"/>
        <w:rPr>
          <w:b/>
          <w:bCs/>
          <w:sz w:val="18"/>
          <w:szCs w:val="18"/>
        </w:rPr>
      </w:pPr>
      <w:r>
        <w:rPr>
          <w:b/>
          <w:bCs/>
          <w:sz w:val="18"/>
          <w:szCs w:val="18"/>
        </w:rPr>
        <w:t>DOCENTE</w:t>
      </w:r>
    </w:p>
    <w:p w:rsidR="00164575" w:rsidRDefault="00C51421">
      <w:pPr>
        <w:jc w:val="center"/>
      </w:pPr>
      <w:r>
        <w:rPr>
          <w:sz w:val="18"/>
          <w:szCs w:val="18"/>
        </w:rPr>
        <w:t xml:space="preserve">Julio </w:t>
      </w:r>
      <w:proofErr w:type="spellStart"/>
      <w:r>
        <w:rPr>
          <w:sz w:val="18"/>
          <w:szCs w:val="18"/>
        </w:rPr>
        <w:t>Cotrina</w:t>
      </w:r>
      <w:proofErr w:type="spellEnd"/>
      <w:r>
        <w:rPr>
          <w:sz w:val="18"/>
          <w:szCs w:val="18"/>
        </w:rPr>
        <w:t xml:space="preserve"> Guevara</w:t>
      </w:r>
    </w:p>
    <w:p w:rsidR="00164575" w:rsidRDefault="006B2CEB">
      <w:r>
        <w:br w:type="page"/>
      </w:r>
    </w:p>
    <w:p w:rsidR="00164575" w:rsidRDefault="006B2CEB">
      <w:pPr>
        <w:spacing w:after="200"/>
        <w:jc w:val="center"/>
      </w:pPr>
      <w:r>
        <w:rPr>
          <w:b/>
          <w:bCs/>
          <w:color w:val="1F3864"/>
          <w:sz w:val="22"/>
          <w:szCs w:val="22"/>
        </w:rPr>
        <w:lastRenderedPageBreak/>
        <w:t>SESIÓN DE APRENDIZAJE N.° 02</w:t>
      </w:r>
    </w:p>
    <w:p w:rsidR="00164575" w:rsidRDefault="006B2CEB">
      <w:pPr>
        <w:shd w:val="clear" w:color="auto" w:fill="1F3864"/>
        <w:spacing w:after="40"/>
        <w:jc w:val="center"/>
      </w:pPr>
      <w:r>
        <w:rPr>
          <w:b/>
          <w:bCs/>
          <w:color w:val="FFFFFF"/>
          <w:sz w:val="26"/>
          <w:szCs w:val="26"/>
        </w:rPr>
        <w:t xml:space="preserve">CONSTRUIMOS OBJETOS </w:t>
      </w:r>
      <w:r w:rsidR="006A4A40">
        <w:rPr>
          <w:b/>
          <w:bCs/>
          <w:color w:val="FFFFFF"/>
          <w:sz w:val="26"/>
          <w:szCs w:val="26"/>
        </w:rPr>
        <w:t>REALE</w:t>
      </w:r>
      <w:r w:rsidR="00C36273">
        <w:rPr>
          <w:b/>
          <w:bCs/>
          <w:color w:val="FFFFFF"/>
          <w:sz w:val="26"/>
          <w:szCs w:val="26"/>
        </w:rPr>
        <w:t>S</w:t>
      </w:r>
      <w:r w:rsidR="006A4A40">
        <w:rPr>
          <w:b/>
          <w:bCs/>
          <w:color w:val="FFFFFF"/>
          <w:sz w:val="26"/>
          <w:szCs w:val="26"/>
        </w:rPr>
        <w:t xml:space="preserve"> DE LA FIESTA DEL HUANCHACO</w:t>
      </w:r>
    </w:p>
    <w:p w:rsidR="00164575" w:rsidRDefault="00164575">
      <w:pPr>
        <w:spacing w:after="160"/>
      </w:pPr>
    </w:p>
    <w:p w:rsidR="00164575" w:rsidRDefault="006B2CEB">
      <w:pPr>
        <w:pStyle w:val="Ttulo2"/>
        <w:spacing w:before="260" w:after="120"/>
      </w:pPr>
      <w:r>
        <w:rPr>
          <w:b/>
          <w:bCs/>
          <w:color w:val="1F3864"/>
        </w:rPr>
        <w:t>I. DATOS INFORMATIVOS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I. E. / LUGAR</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C51421">
            <w:pPr>
              <w:spacing w:after="60"/>
            </w:pPr>
            <w:r>
              <w:rPr>
                <w:sz w:val="19"/>
                <w:szCs w:val="19"/>
              </w:rPr>
              <w:t>Antenor Orrego Espinoza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CICLO</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VII</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GRADO</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83EED">
            <w:pPr>
              <w:spacing w:after="60"/>
            </w:pPr>
            <w:r w:rsidRPr="00C05ED2">
              <w:rPr>
                <w:sz w:val="19"/>
                <w:szCs w:val="19"/>
              </w:rPr>
              <w:t>Cuarto</w:t>
            </w:r>
            <w:r w:rsidR="006B2CEB" w:rsidRPr="00C05ED2">
              <w:rPr>
                <w:sz w:val="19"/>
                <w:szCs w:val="19"/>
              </w:rPr>
              <w:t xml:space="preserve"> grado de Educación Secundaria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ÁREA CURRICULAR</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Matemática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DOCENTE</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C51421">
            <w:pPr>
              <w:spacing w:after="60"/>
            </w:pPr>
            <w:r>
              <w:rPr>
                <w:sz w:val="19"/>
                <w:szCs w:val="19"/>
              </w:rPr>
              <w:t xml:space="preserve">Julio </w:t>
            </w:r>
            <w:proofErr w:type="spellStart"/>
            <w:r>
              <w:rPr>
                <w:sz w:val="19"/>
                <w:szCs w:val="19"/>
              </w:rPr>
              <w:t>COtrina</w:t>
            </w:r>
            <w:proofErr w:type="spellEnd"/>
            <w:r>
              <w:rPr>
                <w:sz w:val="19"/>
                <w:szCs w:val="19"/>
              </w:rPr>
              <w:t xml:space="preserve"> Guevara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FECHA</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Lunes 18 de agosto de 2026</w:t>
            </w:r>
          </w:p>
        </w:tc>
      </w:tr>
    </w:tbl>
    <w:p w:rsidR="00164575" w:rsidRDefault="006B2CEB">
      <w:pPr>
        <w:pStyle w:val="Ttulo2"/>
        <w:spacing w:before="260" w:after="120"/>
      </w:pPr>
      <w:r>
        <w:rPr>
          <w:b/>
          <w:bCs/>
          <w:color w:val="1F3864"/>
        </w:rPr>
        <w:t>II. PROPÓSITOS DE APRENDIZAJE Y EVALUACIÓN</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600"/>
        <w:gridCol w:w="2200"/>
        <w:gridCol w:w="1500"/>
      </w:tblGrid>
      <w:tr w:rsidR="00164575">
        <w:trPr>
          <w:tblHeader/>
        </w:trPr>
        <w:tc>
          <w:tcPr>
            <w:tcW w:w="3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COMPETENCIA / CAPACIDADES</w:t>
            </w:r>
          </w:p>
        </w:tc>
        <w:tc>
          <w:tcPr>
            <w:tcW w:w="36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CRITERIOS DE EVALUACIÓN</w:t>
            </w:r>
          </w:p>
        </w:tc>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EVIDENCIA</w:t>
            </w:r>
          </w:p>
        </w:tc>
        <w:tc>
          <w:tcPr>
            <w:tcW w:w="15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INSTRUMENTO</w:t>
            </w:r>
          </w:p>
        </w:tc>
      </w:tr>
      <w:tr w:rsidR="006A4A40" w:rsidTr="00D11000">
        <w:tc>
          <w:tcPr>
            <w:tcW w:w="3200" w:type="dxa"/>
            <w:vMerge w:val="restart"/>
            <w:tcBorders>
              <w:top w:val="single" w:sz="4" w:space="0" w:color="808080"/>
              <w:left w:val="single" w:sz="4" w:space="0" w:color="808080"/>
              <w:right w:val="single" w:sz="4" w:space="0" w:color="808080"/>
            </w:tcBorders>
            <w:shd w:val="clear" w:color="auto" w:fill="F2F2F2"/>
            <w:tcMar>
              <w:top w:w="80" w:type="dxa"/>
              <w:left w:w="100" w:type="dxa"/>
              <w:bottom w:w="80" w:type="dxa"/>
              <w:right w:w="100" w:type="dxa"/>
            </w:tcMar>
            <w:vAlign w:val="center"/>
          </w:tcPr>
          <w:p w:rsidR="006A4A40" w:rsidRDefault="006A4A40">
            <w:pPr>
              <w:spacing w:after="60"/>
            </w:pPr>
            <w:r>
              <w:rPr>
                <w:sz w:val="19"/>
                <w:szCs w:val="19"/>
              </w:rPr>
              <w:t>Resuelve problemas de forma, movimiento y localización</w:t>
            </w:r>
          </w:p>
          <w:p w:rsidR="006A4A40" w:rsidRDefault="006A4A40" w:rsidP="006A4A40">
            <w:pPr>
              <w:pStyle w:val="Prrafodelista"/>
              <w:numPr>
                <w:ilvl w:val="0"/>
                <w:numId w:val="4"/>
              </w:numPr>
              <w:spacing w:after="60"/>
              <w:ind w:left="178" w:hanging="142"/>
            </w:pPr>
            <w:r w:rsidRPr="006A4A40">
              <w:rPr>
                <w:sz w:val="19"/>
                <w:szCs w:val="19"/>
              </w:rPr>
              <w:t>Modela objetos con formas geométricas y sus transformaciones</w:t>
            </w:r>
          </w:p>
          <w:p w:rsidR="006A4A40" w:rsidRDefault="006A4A40" w:rsidP="006A4A40">
            <w:pPr>
              <w:pStyle w:val="Prrafodelista"/>
              <w:numPr>
                <w:ilvl w:val="0"/>
                <w:numId w:val="4"/>
              </w:numPr>
              <w:spacing w:after="60"/>
              <w:ind w:left="178" w:hanging="142"/>
            </w:pPr>
            <w:r>
              <w:rPr>
                <w:sz w:val="19"/>
                <w:szCs w:val="19"/>
              </w:rPr>
              <w:t>Comunica su comprensión sobre las formas y relaciones geométricas</w:t>
            </w:r>
          </w:p>
          <w:p w:rsidR="006A4A40" w:rsidRDefault="006A4A40" w:rsidP="006A4A40">
            <w:pPr>
              <w:pStyle w:val="Prrafodelista"/>
              <w:numPr>
                <w:ilvl w:val="0"/>
                <w:numId w:val="4"/>
              </w:numPr>
              <w:spacing w:after="60"/>
              <w:ind w:left="178" w:hanging="142"/>
            </w:pPr>
            <w:r>
              <w:rPr>
                <w:sz w:val="19"/>
                <w:szCs w:val="19"/>
              </w:rPr>
              <w:t>Usa estrategias y procedimientos para medir y orientarse en el espacio</w:t>
            </w:r>
          </w:p>
        </w:tc>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rsidP="00D129E4">
            <w:pPr>
              <w:spacing w:after="60"/>
              <w:jc w:val="both"/>
            </w:pPr>
            <w:r>
              <w:rPr>
                <w:sz w:val="19"/>
                <w:szCs w:val="19"/>
              </w:rPr>
              <w:t xml:space="preserve">Traduce las características de los objetos reales de la Fiesta del Huanchaco a modelos de </w:t>
            </w:r>
            <w:r w:rsidR="00D129E4">
              <w:rPr>
                <w:sz w:val="19"/>
                <w:szCs w:val="19"/>
              </w:rPr>
              <w:t>formas tridimensionales</w:t>
            </w:r>
            <w:r>
              <w:rPr>
                <w:sz w:val="19"/>
                <w:szCs w:val="19"/>
              </w:rPr>
              <w:t>, representándolos en bocetos y maquetas a escala.</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pPr>
              <w:spacing w:after="60"/>
            </w:pPr>
            <w:r>
              <w:rPr>
                <w:sz w:val="19"/>
                <w:szCs w:val="19"/>
              </w:rPr>
              <w:t>Boceto/maqueta inicial con el registro de cálculos de área lateral, área total y volumen del cuerpo asignado.</w:t>
            </w:r>
          </w:p>
        </w:tc>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pPr>
              <w:spacing w:after="60"/>
            </w:pPr>
            <w:r>
              <w:rPr>
                <w:sz w:val="19"/>
                <w:szCs w:val="19"/>
              </w:rPr>
              <w:t>Lista de cotejo</w:t>
            </w:r>
          </w:p>
        </w:tc>
      </w:tr>
      <w:tr w:rsidR="006A4A40" w:rsidTr="00D11000">
        <w:tc>
          <w:tcPr>
            <w:tcW w:w="3200" w:type="dxa"/>
            <w:vMerge/>
            <w:tcBorders>
              <w:left w:val="single" w:sz="4" w:space="0" w:color="808080"/>
              <w:right w:val="single" w:sz="4" w:space="0" w:color="808080"/>
            </w:tcBorders>
            <w:shd w:val="clear" w:color="auto" w:fill="F2F2F2"/>
            <w:tcMar>
              <w:top w:w="80" w:type="dxa"/>
              <w:left w:w="100" w:type="dxa"/>
              <w:bottom w:w="80" w:type="dxa"/>
              <w:right w:w="100" w:type="dxa"/>
            </w:tcMar>
            <w:vAlign w:val="center"/>
          </w:tcPr>
          <w:p w:rsidR="006A4A40" w:rsidRDefault="006A4A40">
            <w:pPr>
              <w:spacing w:after="60"/>
            </w:pPr>
          </w:p>
        </w:tc>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rsidP="00D129E4">
            <w:pPr>
              <w:spacing w:after="60"/>
              <w:jc w:val="both"/>
            </w:pPr>
            <w:r>
              <w:rPr>
                <w:sz w:val="19"/>
                <w:szCs w:val="19"/>
              </w:rPr>
              <w:t xml:space="preserve">Explica, empleando vocabulario matemático progresivo, las diferencias entre área lateral, área total y volumen </w:t>
            </w:r>
            <w:r w:rsidR="00D129E4">
              <w:rPr>
                <w:sz w:val="19"/>
                <w:szCs w:val="19"/>
              </w:rPr>
              <w:t>de formas tridimensionales</w:t>
            </w:r>
            <w:r>
              <w:rPr>
                <w:sz w:val="19"/>
                <w:szCs w:val="19"/>
              </w:rPr>
              <w:t>.</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pPr>
              <w:spacing w:after="60"/>
            </w:pPr>
            <w:r>
              <w:rPr>
                <w:sz w:val="19"/>
                <w:szCs w:val="19"/>
              </w:rPr>
              <w:t>Exposición grupal del procedimiento seguido.</w:t>
            </w:r>
          </w:p>
        </w:tc>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pPr>
              <w:spacing w:after="60"/>
            </w:pPr>
            <w:r>
              <w:rPr>
                <w:sz w:val="19"/>
                <w:szCs w:val="19"/>
              </w:rPr>
              <w:t>Lista de cotejo</w:t>
            </w:r>
          </w:p>
        </w:tc>
      </w:tr>
      <w:tr w:rsidR="006A4A40" w:rsidTr="00D11000">
        <w:tc>
          <w:tcPr>
            <w:tcW w:w="3200" w:type="dxa"/>
            <w:vMerge/>
            <w:tcBorders>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6A4A40" w:rsidRDefault="006A4A40">
            <w:pPr>
              <w:spacing w:after="60"/>
            </w:pPr>
          </w:p>
        </w:tc>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rsidP="00D129E4">
            <w:pPr>
              <w:spacing w:after="60"/>
            </w:pPr>
            <w:r>
              <w:rPr>
                <w:sz w:val="19"/>
                <w:szCs w:val="19"/>
              </w:rPr>
              <w:t xml:space="preserve">Aplica procedimientos de medición directa y las fórmulas de área y volumen trabajadas para calcular la cantidad de </w:t>
            </w:r>
            <w:r w:rsidR="00D129E4">
              <w:rPr>
                <w:sz w:val="19"/>
                <w:szCs w:val="19"/>
              </w:rPr>
              <w:t>material</w:t>
            </w:r>
            <w:r>
              <w:rPr>
                <w:sz w:val="19"/>
                <w:szCs w:val="19"/>
              </w:rPr>
              <w:t xml:space="preserve"> necesaria para construir los objetos reales</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pPr>
              <w:spacing w:after="60"/>
            </w:pPr>
            <w:r>
              <w:rPr>
                <w:sz w:val="19"/>
                <w:szCs w:val="19"/>
              </w:rPr>
              <w:t>Ficha de cálculo de área y volumen.</w:t>
            </w:r>
          </w:p>
        </w:tc>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6A4A40" w:rsidRDefault="006A4A40">
            <w:pPr>
              <w:spacing w:after="60"/>
            </w:pPr>
            <w:r>
              <w:rPr>
                <w:sz w:val="19"/>
                <w:szCs w:val="19"/>
              </w:rPr>
              <w:t>Lista de cotejo</w:t>
            </w:r>
          </w:p>
        </w:tc>
      </w:tr>
    </w:tbl>
    <w:p w:rsidR="00164575" w:rsidRDefault="00164575">
      <w:pPr>
        <w:spacing w:after="120"/>
      </w:pPr>
    </w:p>
    <w:p w:rsidR="00164575" w:rsidRDefault="006B2CEB">
      <w:pPr>
        <w:spacing w:after="80"/>
      </w:pPr>
      <w:r>
        <w:rPr>
          <w:b/>
          <w:bCs/>
          <w:color w:val="1F3864"/>
        </w:rPr>
        <w:t>Enfoques transversales</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200"/>
        <w:gridCol w:w="5500"/>
      </w:tblGrid>
      <w:tr w:rsidR="00164575">
        <w:trPr>
          <w:tblHeader/>
        </w:trPr>
        <w:tc>
          <w:tcPr>
            <w:tcW w:w="28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ENFOQUE TRANSVERSAL</w:t>
            </w:r>
          </w:p>
        </w:tc>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VALOR</w:t>
            </w:r>
          </w:p>
        </w:tc>
        <w:tc>
          <w:tcPr>
            <w:tcW w:w="55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ACTITUD OBSERVABLE</w:t>
            </w:r>
          </w:p>
        </w:tc>
      </w:tr>
      <w:tr w:rsidR="00164575">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Enfoque de Atención a la Diversidad</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Respeto por las diferencias</w:t>
            </w:r>
          </w:p>
        </w:tc>
        <w:tc>
          <w:tcPr>
            <w:tcW w:w="5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7867EE">
            <w:pPr>
              <w:spacing w:after="60"/>
              <w:jc w:val="both"/>
            </w:pPr>
            <w:r>
              <w:rPr>
                <w:sz w:val="19"/>
                <w:szCs w:val="19"/>
              </w:rPr>
              <w:t>Reconoce que cada compañero aprende a su propio ritmo, mostrando comprensión y respeto por esas diferencias durante el trabajo en equipo.</w:t>
            </w:r>
          </w:p>
        </w:tc>
      </w:tr>
      <w:tr w:rsidR="00164575">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Enfoque Intercultural</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Respeto a la identidad cultural</w:t>
            </w:r>
          </w:p>
        </w:tc>
        <w:tc>
          <w:tcPr>
            <w:tcW w:w="5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7867EE">
            <w:pPr>
              <w:spacing w:after="60"/>
              <w:jc w:val="both"/>
            </w:pPr>
            <w:r>
              <w:rPr>
                <w:sz w:val="19"/>
                <w:szCs w:val="19"/>
              </w:rPr>
              <w:t>Dialoga con sus compañeros sobre las costumbres y creencias vinculadas a la Fiesta del Huanchaco, mostrando respeto por las diferencias culturales de su comunidad.</w:t>
            </w:r>
          </w:p>
        </w:tc>
      </w:tr>
    </w:tbl>
    <w:p w:rsidR="00164575" w:rsidRDefault="006B2CEB">
      <w:pPr>
        <w:pStyle w:val="Ttulo2"/>
        <w:spacing w:before="260" w:after="120"/>
      </w:pPr>
      <w:r>
        <w:rPr>
          <w:b/>
          <w:bCs/>
          <w:color w:val="1F3864"/>
        </w:rPr>
        <w:t>III. SECUENCIA DIDÁCTICA</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6800"/>
        <w:gridCol w:w="2100"/>
      </w:tblGrid>
      <w:tr w:rsidR="00164575">
        <w:trPr>
          <w:tblHeader/>
        </w:trPr>
        <w:tc>
          <w:tcPr>
            <w:tcW w:w="16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MOMENTOS / TIEMPO</w:t>
            </w:r>
          </w:p>
        </w:tc>
        <w:tc>
          <w:tcPr>
            <w:tcW w:w="68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ACTIVIDADES / ESTRATEGIAS</w:t>
            </w:r>
          </w:p>
        </w:tc>
        <w:tc>
          <w:tcPr>
            <w:tcW w:w="21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Default="006B2CEB">
            <w:pPr>
              <w:jc w:val="center"/>
            </w:pPr>
            <w:r>
              <w:rPr>
                <w:b/>
                <w:bCs/>
                <w:color w:val="FFFFFF"/>
                <w:sz w:val="19"/>
                <w:szCs w:val="19"/>
              </w:rPr>
              <w:t>RECURSOS</w:t>
            </w:r>
          </w:p>
        </w:tc>
      </w:tr>
      <w:tr w:rsidR="00164575">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INICIO</w:t>
            </w:r>
          </w:p>
          <w:p w:rsidR="00164575" w:rsidRDefault="006B2CEB">
            <w:pPr>
              <w:spacing w:after="60"/>
            </w:pPr>
            <w:r>
              <w:rPr>
                <w:sz w:val="19"/>
                <w:szCs w:val="19"/>
              </w:rPr>
              <w:t>(10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7867EE">
            <w:pPr>
              <w:pStyle w:val="Prrafodelista"/>
              <w:numPr>
                <w:ilvl w:val="0"/>
                <w:numId w:val="1"/>
              </w:numPr>
              <w:spacing w:after="60"/>
              <w:ind w:left="423" w:hanging="284"/>
              <w:jc w:val="both"/>
            </w:pPr>
            <w:r>
              <w:rPr>
                <w:sz w:val="19"/>
                <w:szCs w:val="19"/>
              </w:rPr>
              <w:t>Motivación: se presenta</w:t>
            </w:r>
            <w:r w:rsidR="00D11000">
              <w:rPr>
                <w:sz w:val="19"/>
                <w:szCs w:val="19"/>
              </w:rPr>
              <w:t xml:space="preserve"> imágenes</w:t>
            </w:r>
            <w:r w:rsidR="005A0A7C">
              <w:rPr>
                <w:sz w:val="19"/>
                <w:szCs w:val="19"/>
              </w:rPr>
              <w:t xml:space="preserve"> y videos</w:t>
            </w:r>
            <w:r w:rsidR="00D11000">
              <w:rPr>
                <w:sz w:val="19"/>
                <w:szCs w:val="19"/>
              </w:rPr>
              <w:t xml:space="preserve"> de los diversos objetos reales utilizados en la fiesta de Huanchaco</w:t>
            </w:r>
            <w:r>
              <w:rPr>
                <w:sz w:val="19"/>
                <w:szCs w:val="19"/>
              </w:rPr>
              <w:t xml:space="preserve"> con forma </w:t>
            </w:r>
            <w:r w:rsidR="00D0119E">
              <w:rPr>
                <w:sz w:val="19"/>
                <w:szCs w:val="19"/>
              </w:rPr>
              <w:t>tridimensionales</w:t>
            </w:r>
            <w:r>
              <w:rPr>
                <w:sz w:val="19"/>
                <w:szCs w:val="19"/>
              </w:rPr>
              <w:t>, recordando el reto planteado en la sesión anterior. Se recuerdan brevemente los acuerdos de convivencia (rúbrica 5).</w:t>
            </w:r>
          </w:p>
          <w:p w:rsidR="00D11000" w:rsidRPr="00D11000" w:rsidRDefault="006B2CEB" w:rsidP="005A0A7C">
            <w:pPr>
              <w:pStyle w:val="Prrafodelista"/>
              <w:numPr>
                <w:ilvl w:val="0"/>
                <w:numId w:val="1"/>
              </w:numPr>
              <w:spacing w:after="60"/>
              <w:ind w:left="423" w:hanging="284"/>
              <w:jc w:val="both"/>
            </w:pPr>
            <w:r w:rsidRPr="00D11000">
              <w:rPr>
                <w:sz w:val="19"/>
                <w:szCs w:val="19"/>
              </w:rPr>
              <w:lastRenderedPageBreak/>
              <w:t>Activación de saberes previos: repaso oral rápido de las fórmulas de área de polígonos regulares y del prisma y la pirámide completos</w:t>
            </w:r>
            <w:r w:rsidR="00D11000">
              <w:rPr>
                <w:sz w:val="19"/>
                <w:szCs w:val="19"/>
              </w:rPr>
              <w:t>.</w:t>
            </w:r>
          </w:p>
          <w:p w:rsidR="00164575" w:rsidRDefault="006B2CEB" w:rsidP="005A0A7C">
            <w:pPr>
              <w:pStyle w:val="Prrafodelista"/>
              <w:numPr>
                <w:ilvl w:val="0"/>
                <w:numId w:val="1"/>
              </w:numPr>
              <w:spacing w:after="60"/>
              <w:ind w:left="423" w:hanging="284"/>
              <w:jc w:val="both"/>
            </w:pPr>
            <w:r w:rsidRPr="00D11000">
              <w:rPr>
                <w:sz w:val="19"/>
                <w:szCs w:val="19"/>
              </w:rPr>
              <w:t xml:space="preserve">Conflicto cognitivo: </w:t>
            </w:r>
            <w:r w:rsidR="00D11000">
              <w:rPr>
                <w:sz w:val="19"/>
                <w:szCs w:val="19"/>
              </w:rPr>
              <w:t xml:space="preserve">¿Cómo construimos el objeto real elegido? </w:t>
            </w:r>
            <w:r w:rsidRPr="00D11000">
              <w:rPr>
                <w:sz w:val="19"/>
                <w:szCs w:val="19"/>
              </w:rPr>
              <w:t>¿</w:t>
            </w:r>
            <w:r w:rsidR="005A0A7C">
              <w:rPr>
                <w:sz w:val="19"/>
                <w:szCs w:val="19"/>
              </w:rPr>
              <w:t>qué</w:t>
            </w:r>
            <w:r w:rsidRPr="00D11000">
              <w:rPr>
                <w:sz w:val="19"/>
                <w:szCs w:val="19"/>
              </w:rPr>
              <w:t xml:space="preserve"> material necesitamos y cómo lo calculamos?</w:t>
            </w:r>
          </w:p>
          <w:p w:rsidR="00164575" w:rsidRDefault="006B2CEB" w:rsidP="005A0A7C">
            <w:pPr>
              <w:pStyle w:val="Prrafodelista"/>
              <w:numPr>
                <w:ilvl w:val="0"/>
                <w:numId w:val="1"/>
              </w:numPr>
              <w:spacing w:after="60"/>
              <w:ind w:left="423" w:hanging="284"/>
              <w:jc w:val="both"/>
            </w:pPr>
            <w:r>
              <w:rPr>
                <w:sz w:val="19"/>
                <w:szCs w:val="19"/>
              </w:rPr>
              <w:t xml:space="preserve">Propósito y organización: se declara el título “Construimos objetos </w:t>
            </w:r>
            <w:r w:rsidR="00D11000">
              <w:rPr>
                <w:sz w:val="19"/>
                <w:szCs w:val="19"/>
              </w:rPr>
              <w:t>reales</w:t>
            </w:r>
            <w:r>
              <w:rPr>
                <w:sz w:val="19"/>
                <w:szCs w:val="19"/>
              </w:rPr>
              <w:t xml:space="preserve"> de la Fiesta del Huanchaco” y el propósito: calcular el área lateral, el área total y el volumen </w:t>
            </w:r>
            <w:r w:rsidR="00D11000">
              <w:rPr>
                <w:sz w:val="19"/>
                <w:szCs w:val="19"/>
              </w:rPr>
              <w:t xml:space="preserve">de </w:t>
            </w:r>
            <w:r w:rsidR="00C772D0">
              <w:rPr>
                <w:sz w:val="19"/>
                <w:szCs w:val="19"/>
              </w:rPr>
              <w:t>las formas tridimensionales elegidas para construir el objeto real de la fiesta del Huanchaco.</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D11000" w:rsidP="007867EE">
            <w:pPr>
              <w:pStyle w:val="Prrafodelista"/>
              <w:numPr>
                <w:ilvl w:val="0"/>
                <w:numId w:val="1"/>
              </w:numPr>
              <w:spacing w:after="60"/>
              <w:ind w:left="283" w:hanging="283"/>
            </w:pPr>
            <w:r>
              <w:rPr>
                <w:sz w:val="19"/>
                <w:szCs w:val="19"/>
              </w:rPr>
              <w:lastRenderedPageBreak/>
              <w:t>Imágenes</w:t>
            </w:r>
          </w:p>
          <w:p w:rsidR="00164575" w:rsidRDefault="006B2CEB" w:rsidP="007867EE">
            <w:pPr>
              <w:pStyle w:val="Prrafodelista"/>
              <w:numPr>
                <w:ilvl w:val="0"/>
                <w:numId w:val="1"/>
              </w:numPr>
              <w:spacing w:after="60"/>
              <w:ind w:left="283" w:hanging="283"/>
            </w:pPr>
            <w:r>
              <w:rPr>
                <w:sz w:val="19"/>
                <w:szCs w:val="19"/>
              </w:rPr>
              <w:t>Pizarra y plumones</w:t>
            </w:r>
          </w:p>
        </w:tc>
      </w:tr>
      <w:tr w:rsidR="00164575">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lastRenderedPageBreak/>
              <w:t>DESARROLLO</w:t>
            </w:r>
          </w:p>
          <w:p w:rsidR="00164575" w:rsidRDefault="006B2CEB">
            <w:pPr>
              <w:spacing w:after="60"/>
            </w:pPr>
            <w:r>
              <w:rPr>
                <w:sz w:val="19"/>
                <w:szCs w:val="19"/>
              </w:rPr>
              <w:t>(30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05ED2" w:rsidRDefault="006B2CEB" w:rsidP="007867EE">
            <w:pPr>
              <w:pStyle w:val="Prrafodelista"/>
              <w:numPr>
                <w:ilvl w:val="0"/>
                <w:numId w:val="1"/>
              </w:numPr>
              <w:spacing w:after="60"/>
              <w:ind w:left="423" w:hanging="284"/>
              <w:rPr>
                <w:sz w:val="19"/>
                <w:szCs w:val="19"/>
              </w:rPr>
            </w:pPr>
            <w:r w:rsidRPr="00C05ED2">
              <w:rPr>
                <w:sz w:val="19"/>
                <w:szCs w:val="19"/>
              </w:rPr>
              <w:t xml:space="preserve">Comprender el problema: </w:t>
            </w:r>
            <w:r w:rsidR="00C772D0" w:rsidRPr="00C05ED2">
              <w:rPr>
                <w:sz w:val="19"/>
                <w:szCs w:val="19"/>
              </w:rPr>
              <w:t>los estudiantes elaboran un cuadro sinóptico con los elementos de las formas tridimensionales usadas para crear el objeto real de la fiesta de Huanchaco</w:t>
            </w:r>
            <w:r w:rsidRPr="00C05ED2">
              <w:rPr>
                <w:sz w:val="19"/>
                <w:szCs w:val="19"/>
              </w:rPr>
              <w:t xml:space="preserve"> (bases, aristas laterales, altura), apoyándose en el Texto de Matemática </w:t>
            </w:r>
            <w:r w:rsidR="00683EED" w:rsidRPr="00C05ED2">
              <w:rPr>
                <w:sz w:val="19"/>
                <w:szCs w:val="19"/>
              </w:rPr>
              <w:t>4</w:t>
            </w:r>
            <w:r w:rsidRPr="00C05ED2">
              <w:rPr>
                <w:sz w:val="19"/>
                <w:szCs w:val="19"/>
              </w:rPr>
              <w:t xml:space="preserve">, págs. </w:t>
            </w:r>
            <w:r w:rsidR="00683EED" w:rsidRPr="00C05ED2">
              <w:rPr>
                <w:sz w:val="19"/>
                <w:szCs w:val="19"/>
              </w:rPr>
              <w:t>70-77</w:t>
            </w:r>
          </w:p>
          <w:p w:rsidR="00164575" w:rsidRPr="00C05ED2" w:rsidRDefault="006B2CEB" w:rsidP="007867EE">
            <w:pPr>
              <w:pStyle w:val="Prrafodelista"/>
              <w:numPr>
                <w:ilvl w:val="0"/>
                <w:numId w:val="1"/>
              </w:numPr>
              <w:spacing w:after="60"/>
              <w:ind w:left="423" w:hanging="284"/>
              <w:rPr>
                <w:sz w:val="19"/>
                <w:szCs w:val="19"/>
              </w:rPr>
            </w:pPr>
            <w:r w:rsidRPr="00C05ED2">
              <w:rPr>
                <w:sz w:val="19"/>
                <w:szCs w:val="19"/>
              </w:rPr>
              <w:t xml:space="preserve">Diseñar la estrategia: en equipos, los estudiantes </w:t>
            </w:r>
            <w:r w:rsidR="00C772D0" w:rsidRPr="00C05ED2">
              <w:rPr>
                <w:sz w:val="19"/>
                <w:szCs w:val="19"/>
              </w:rPr>
              <w:t xml:space="preserve">diseñan la plantilla del objeto real de la fiesta de Huanchaco, </w:t>
            </w:r>
            <w:r w:rsidRPr="00C05ED2">
              <w:rPr>
                <w:sz w:val="19"/>
                <w:szCs w:val="19"/>
              </w:rPr>
              <w:t>miden con instrumentos caseros (regla, cinta métric</w:t>
            </w:r>
            <w:r w:rsidR="00C772D0" w:rsidRPr="00C05ED2">
              <w:rPr>
                <w:sz w:val="19"/>
                <w:szCs w:val="19"/>
              </w:rPr>
              <w:t xml:space="preserve">a) el modelo del objeto real </w:t>
            </w:r>
            <w:r w:rsidRPr="00C05ED2">
              <w:rPr>
                <w:sz w:val="19"/>
                <w:szCs w:val="19"/>
              </w:rPr>
              <w:t>asignado a su equipo y registran l</w:t>
            </w:r>
            <w:r w:rsidR="00C772D0" w:rsidRPr="00C05ED2">
              <w:rPr>
                <w:sz w:val="19"/>
                <w:szCs w:val="19"/>
              </w:rPr>
              <w:t>os datos obtenidos.</w:t>
            </w:r>
          </w:p>
          <w:p w:rsidR="00164575" w:rsidRPr="00C05ED2" w:rsidRDefault="006B2CEB" w:rsidP="007867EE">
            <w:pPr>
              <w:pStyle w:val="Prrafodelista"/>
              <w:numPr>
                <w:ilvl w:val="0"/>
                <w:numId w:val="1"/>
              </w:numPr>
              <w:spacing w:after="60"/>
              <w:ind w:left="423" w:hanging="284"/>
              <w:rPr>
                <w:sz w:val="19"/>
                <w:szCs w:val="19"/>
              </w:rPr>
            </w:pPr>
            <w:r w:rsidRPr="00C05ED2">
              <w:rPr>
                <w:sz w:val="19"/>
                <w:szCs w:val="19"/>
              </w:rPr>
              <w:t xml:space="preserve">Ejecutar la estrategia: cada equipo aplica las fórmulas de área lateral, área total y volumen del cuerpo geométrico asignado, y calcula la cantidad de </w:t>
            </w:r>
            <w:r w:rsidR="00C772D0" w:rsidRPr="00C05ED2">
              <w:rPr>
                <w:sz w:val="19"/>
                <w:szCs w:val="19"/>
              </w:rPr>
              <w:t>material necesario.</w:t>
            </w:r>
          </w:p>
          <w:p w:rsidR="00164575" w:rsidRPr="00C05ED2" w:rsidRDefault="006B2CEB" w:rsidP="00001F9A">
            <w:pPr>
              <w:pStyle w:val="Prrafodelista"/>
              <w:numPr>
                <w:ilvl w:val="0"/>
                <w:numId w:val="1"/>
              </w:numPr>
              <w:spacing w:after="60"/>
              <w:ind w:left="423" w:hanging="284"/>
              <w:jc w:val="both"/>
              <w:rPr>
                <w:sz w:val="19"/>
                <w:szCs w:val="19"/>
              </w:rPr>
            </w:pPr>
            <w:r w:rsidRPr="00C05ED2">
              <w:rPr>
                <w:sz w:val="19"/>
                <w:szCs w:val="19"/>
              </w:rPr>
              <w:t>Comunicar: cada equipo explica a la clase su procedimiento, involucrando a todos sus integrantes (rúbrica 1); el docente formula repreguntas sobre el porqué de cada paso para promover el pensamiento crítico (rúbrica 2).</w:t>
            </w:r>
          </w:p>
          <w:p w:rsidR="00164575" w:rsidRPr="00C05ED2" w:rsidRDefault="006B2CEB" w:rsidP="002A3070">
            <w:pPr>
              <w:pStyle w:val="Prrafodelista"/>
              <w:numPr>
                <w:ilvl w:val="0"/>
                <w:numId w:val="1"/>
              </w:numPr>
              <w:spacing w:after="60"/>
              <w:ind w:left="423" w:hanging="284"/>
              <w:jc w:val="both"/>
              <w:rPr>
                <w:sz w:val="19"/>
                <w:szCs w:val="19"/>
              </w:rPr>
            </w:pPr>
            <w:r w:rsidRPr="00C05ED2">
              <w:rPr>
                <w:sz w:val="19"/>
                <w:szCs w:val="19"/>
              </w:rPr>
              <w:t xml:space="preserve">Argumentar: los equipos comparan sus resultados con los de otros grupos y argumentan qué diseño </w:t>
            </w:r>
            <w:r w:rsidR="004825E6" w:rsidRPr="00C05ED2">
              <w:rPr>
                <w:sz w:val="19"/>
                <w:szCs w:val="19"/>
              </w:rPr>
              <w:t xml:space="preserve">uso más o menos </w:t>
            </w:r>
            <w:r w:rsidRPr="00C05ED2">
              <w:rPr>
                <w:sz w:val="19"/>
                <w:szCs w:val="19"/>
              </w:rPr>
              <w:t>materiales, a partir de los cálculos obtenidos.</w:t>
            </w:r>
          </w:p>
          <w:p w:rsidR="00164575" w:rsidRPr="00C05ED2" w:rsidRDefault="006B2CEB" w:rsidP="002A3070">
            <w:pPr>
              <w:pStyle w:val="Prrafodelista"/>
              <w:numPr>
                <w:ilvl w:val="0"/>
                <w:numId w:val="1"/>
              </w:numPr>
              <w:spacing w:after="60"/>
              <w:ind w:left="423" w:hanging="284"/>
              <w:jc w:val="both"/>
              <w:rPr>
                <w:sz w:val="19"/>
                <w:szCs w:val="19"/>
              </w:rPr>
            </w:pPr>
            <w:r w:rsidRPr="00C05ED2">
              <w:rPr>
                <w:sz w:val="19"/>
                <w:szCs w:val="19"/>
              </w:rPr>
              <w:t>El docente circula por el aula retroalimentando los cálculos con la lista de cotejo (evaluación formativa, rúbrica 3) y reforzando positivamente el esfuerzo de cada equipo (rúbrica 4).</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05ED2" w:rsidRDefault="006B2CEB" w:rsidP="007867EE">
            <w:pPr>
              <w:pStyle w:val="Prrafodelista"/>
              <w:numPr>
                <w:ilvl w:val="0"/>
                <w:numId w:val="1"/>
              </w:numPr>
              <w:spacing w:after="60"/>
              <w:ind w:left="283" w:hanging="283"/>
            </w:pPr>
            <w:r w:rsidRPr="00C05ED2">
              <w:rPr>
                <w:sz w:val="19"/>
                <w:szCs w:val="19"/>
              </w:rPr>
              <w:t xml:space="preserve">Texto de Matemática </w:t>
            </w:r>
            <w:r w:rsidR="00683EED" w:rsidRPr="00C05ED2">
              <w:rPr>
                <w:sz w:val="19"/>
                <w:szCs w:val="19"/>
              </w:rPr>
              <w:t>4</w:t>
            </w:r>
            <w:r w:rsidRPr="00C05ED2">
              <w:rPr>
                <w:sz w:val="19"/>
                <w:szCs w:val="19"/>
              </w:rPr>
              <w:t xml:space="preserve">, págs. </w:t>
            </w:r>
            <w:r w:rsidR="00683EED" w:rsidRPr="00C05ED2">
              <w:rPr>
                <w:sz w:val="19"/>
                <w:szCs w:val="19"/>
              </w:rPr>
              <w:t>70-77</w:t>
            </w:r>
          </w:p>
          <w:p w:rsidR="00164575" w:rsidRDefault="006B2CEB" w:rsidP="007867EE">
            <w:pPr>
              <w:pStyle w:val="Prrafodelista"/>
              <w:numPr>
                <w:ilvl w:val="0"/>
                <w:numId w:val="1"/>
              </w:numPr>
              <w:spacing w:after="60"/>
              <w:ind w:left="283" w:hanging="283"/>
            </w:pPr>
            <w:r>
              <w:rPr>
                <w:sz w:val="19"/>
                <w:szCs w:val="19"/>
              </w:rPr>
              <w:t>Cartulina y cartón reciclado</w:t>
            </w:r>
          </w:p>
          <w:p w:rsidR="00164575" w:rsidRDefault="006B2CEB" w:rsidP="007867EE">
            <w:pPr>
              <w:pStyle w:val="Prrafodelista"/>
              <w:numPr>
                <w:ilvl w:val="0"/>
                <w:numId w:val="1"/>
              </w:numPr>
              <w:spacing w:after="60"/>
              <w:ind w:left="283" w:hanging="283"/>
            </w:pPr>
            <w:r>
              <w:rPr>
                <w:sz w:val="19"/>
                <w:szCs w:val="19"/>
              </w:rPr>
              <w:t>Regla y cinta métrica</w:t>
            </w:r>
          </w:p>
          <w:p w:rsidR="00164575" w:rsidRDefault="006B2CEB" w:rsidP="007867EE">
            <w:pPr>
              <w:pStyle w:val="Prrafodelista"/>
              <w:numPr>
                <w:ilvl w:val="0"/>
                <w:numId w:val="1"/>
              </w:numPr>
              <w:spacing w:after="60"/>
              <w:ind w:left="283" w:hanging="283"/>
            </w:pPr>
            <w:r>
              <w:rPr>
                <w:sz w:val="19"/>
                <w:szCs w:val="19"/>
              </w:rPr>
              <w:t>Calculadora básica</w:t>
            </w:r>
          </w:p>
          <w:p w:rsidR="00164575" w:rsidRDefault="006B2CEB" w:rsidP="007867EE">
            <w:pPr>
              <w:pStyle w:val="Prrafodelista"/>
              <w:numPr>
                <w:ilvl w:val="0"/>
                <w:numId w:val="1"/>
              </w:numPr>
              <w:spacing w:after="60"/>
              <w:ind w:left="283" w:hanging="283"/>
            </w:pPr>
            <w:r>
              <w:rPr>
                <w:sz w:val="19"/>
                <w:szCs w:val="19"/>
              </w:rPr>
              <w:t>Fichas de trabajo</w:t>
            </w:r>
          </w:p>
        </w:tc>
      </w:tr>
      <w:tr w:rsidR="00164575">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Default="006B2CEB">
            <w:pPr>
              <w:spacing w:after="60"/>
            </w:pPr>
            <w:r>
              <w:rPr>
                <w:sz w:val="19"/>
                <w:szCs w:val="19"/>
              </w:rPr>
              <w:t>CIERRE</w:t>
            </w:r>
          </w:p>
          <w:p w:rsidR="00164575" w:rsidRDefault="006B2CEB">
            <w:pPr>
              <w:spacing w:after="60"/>
            </w:pPr>
            <w:r>
              <w:rPr>
                <w:sz w:val="19"/>
                <w:szCs w:val="19"/>
              </w:rPr>
              <w:t>(5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7867EE" w:rsidRDefault="006B2CEB" w:rsidP="007867EE">
            <w:pPr>
              <w:pStyle w:val="Prrafodelista"/>
              <w:numPr>
                <w:ilvl w:val="0"/>
                <w:numId w:val="1"/>
              </w:numPr>
              <w:spacing w:after="60"/>
              <w:ind w:left="423" w:hanging="284"/>
              <w:rPr>
                <w:sz w:val="19"/>
                <w:szCs w:val="19"/>
              </w:rPr>
            </w:pPr>
            <w:proofErr w:type="spellStart"/>
            <w:r>
              <w:rPr>
                <w:sz w:val="19"/>
                <w:szCs w:val="19"/>
              </w:rPr>
              <w:t>Metacognición</w:t>
            </w:r>
            <w:proofErr w:type="spellEnd"/>
            <w:r>
              <w:rPr>
                <w:sz w:val="19"/>
                <w:szCs w:val="19"/>
              </w:rPr>
              <w:t>: ¿qué procedimiento siguieron para hallar el área y el volumen del cuerpo asignado?, ¿qué error tuvieron que corregir?, ¿cómo lo hicieron?</w:t>
            </w:r>
          </w:p>
          <w:p w:rsidR="00164575" w:rsidRDefault="002A3070" w:rsidP="003C0AE3">
            <w:pPr>
              <w:pStyle w:val="Prrafodelista"/>
              <w:numPr>
                <w:ilvl w:val="0"/>
                <w:numId w:val="1"/>
              </w:numPr>
              <w:spacing w:after="60"/>
              <w:ind w:left="423" w:hanging="284"/>
              <w:jc w:val="both"/>
            </w:pPr>
            <w:r>
              <w:rPr>
                <w:sz w:val="19"/>
                <w:szCs w:val="19"/>
              </w:rPr>
              <w:t>Consolidación: los estudiantes</w:t>
            </w:r>
            <w:r w:rsidR="006B2CEB">
              <w:rPr>
                <w:sz w:val="19"/>
                <w:szCs w:val="19"/>
              </w:rPr>
              <w:t xml:space="preserve"> </w:t>
            </w:r>
            <w:r w:rsidR="003C0AE3">
              <w:rPr>
                <w:sz w:val="19"/>
                <w:szCs w:val="19"/>
              </w:rPr>
              <w:t>diferencian</w:t>
            </w:r>
            <w:r w:rsidR="006B2CEB">
              <w:rPr>
                <w:sz w:val="19"/>
                <w:szCs w:val="19"/>
              </w:rPr>
              <w:t xml:space="preserve"> entre área</w:t>
            </w:r>
            <w:r w:rsidR="004825E6">
              <w:rPr>
                <w:sz w:val="19"/>
                <w:szCs w:val="19"/>
              </w:rPr>
              <w:t xml:space="preserve"> lateral, área total y volumen.</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rsidP="007867EE">
            <w:pPr>
              <w:pStyle w:val="Prrafodelista"/>
              <w:numPr>
                <w:ilvl w:val="0"/>
                <w:numId w:val="1"/>
              </w:numPr>
              <w:spacing w:after="60"/>
              <w:ind w:left="283" w:hanging="283"/>
            </w:pPr>
            <w:r>
              <w:rPr>
                <w:sz w:val="19"/>
                <w:szCs w:val="19"/>
              </w:rPr>
              <w:t xml:space="preserve">Ficha de </w:t>
            </w:r>
            <w:proofErr w:type="spellStart"/>
            <w:r>
              <w:rPr>
                <w:sz w:val="19"/>
                <w:szCs w:val="19"/>
              </w:rPr>
              <w:t>metacognición</w:t>
            </w:r>
            <w:proofErr w:type="spellEnd"/>
          </w:p>
        </w:tc>
      </w:tr>
    </w:tbl>
    <w:p w:rsidR="00164575" w:rsidRDefault="006B2CEB">
      <w:pPr>
        <w:pStyle w:val="Ttulo2"/>
        <w:spacing w:before="260" w:after="120"/>
      </w:pPr>
      <w:r>
        <w:rPr>
          <w:b/>
          <w:bCs/>
          <w:color w:val="1F3864"/>
        </w:rPr>
        <w:t>IV. CRITERIOS DE EVALUACIÓN</w:t>
      </w:r>
    </w:p>
    <w:p w:rsidR="00164575" w:rsidRDefault="006B2CEB" w:rsidP="003C0AE3">
      <w:pPr>
        <w:pStyle w:val="Prrafodelista"/>
        <w:numPr>
          <w:ilvl w:val="0"/>
          <w:numId w:val="1"/>
        </w:numPr>
        <w:spacing w:after="70"/>
        <w:jc w:val="both"/>
      </w:pPr>
      <w:r>
        <w:rPr>
          <w:sz w:val="19"/>
          <w:szCs w:val="19"/>
        </w:rPr>
        <w:t xml:space="preserve">Traduce las características de los </w:t>
      </w:r>
      <w:r w:rsidR="00DB395B">
        <w:rPr>
          <w:sz w:val="19"/>
          <w:szCs w:val="19"/>
        </w:rPr>
        <w:t>objetos reales</w:t>
      </w:r>
      <w:r>
        <w:rPr>
          <w:sz w:val="19"/>
          <w:szCs w:val="19"/>
        </w:rPr>
        <w:t xml:space="preserve"> de la Fiesta del Huanchaco a modelos de </w:t>
      </w:r>
      <w:r w:rsidR="00642B4F">
        <w:rPr>
          <w:sz w:val="19"/>
          <w:szCs w:val="19"/>
        </w:rPr>
        <w:t>formas tridimensionales</w:t>
      </w:r>
      <w:r>
        <w:rPr>
          <w:sz w:val="19"/>
          <w:szCs w:val="19"/>
        </w:rPr>
        <w:t>, representándolos en bocetos y maquetas a escala.</w:t>
      </w:r>
    </w:p>
    <w:p w:rsidR="00164575" w:rsidRDefault="006B2CEB" w:rsidP="003C0AE3">
      <w:pPr>
        <w:pStyle w:val="Prrafodelista"/>
        <w:numPr>
          <w:ilvl w:val="0"/>
          <w:numId w:val="1"/>
        </w:numPr>
        <w:spacing w:after="70"/>
        <w:jc w:val="both"/>
      </w:pPr>
      <w:r>
        <w:rPr>
          <w:sz w:val="19"/>
          <w:szCs w:val="19"/>
        </w:rPr>
        <w:t xml:space="preserve">Explica, con vocabulario matemático progresivo, las diferencias entre área lateral, área total y volumen </w:t>
      </w:r>
      <w:r w:rsidR="00642B4F">
        <w:rPr>
          <w:sz w:val="19"/>
          <w:szCs w:val="19"/>
        </w:rPr>
        <w:t>de formas tridimensionales trabajada</w:t>
      </w:r>
      <w:r>
        <w:rPr>
          <w:sz w:val="19"/>
          <w:szCs w:val="19"/>
        </w:rPr>
        <w:t>s.</w:t>
      </w:r>
    </w:p>
    <w:p w:rsidR="00164575" w:rsidRDefault="006B2CEB" w:rsidP="003C0AE3">
      <w:pPr>
        <w:pStyle w:val="Prrafodelista"/>
        <w:numPr>
          <w:ilvl w:val="0"/>
          <w:numId w:val="1"/>
        </w:numPr>
        <w:spacing w:after="70"/>
        <w:jc w:val="both"/>
      </w:pPr>
      <w:r>
        <w:rPr>
          <w:sz w:val="19"/>
          <w:szCs w:val="19"/>
        </w:rPr>
        <w:t xml:space="preserve">Aplica procedimientos de medición directa y fórmulas de área y volumen para calcular la cantidad de material necesaria para </w:t>
      </w:r>
      <w:r w:rsidR="00642B4F">
        <w:rPr>
          <w:sz w:val="19"/>
          <w:szCs w:val="19"/>
        </w:rPr>
        <w:t>construi</w:t>
      </w:r>
      <w:r>
        <w:rPr>
          <w:sz w:val="19"/>
          <w:szCs w:val="19"/>
        </w:rPr>
        <w:t xml:space="preserve">r los </w:t>
      </w:r>
      <w:r w:rsidR="00DB395B">
        <w:rPr>
          <w:sz w:val="19"/>
          <w:szCs w:val="19"/>
        </w:rPr>
        <w:t>objetos reales de la fiesta del Huanchaco.</w:t>
      </w:r>
    </w:p>
    <w:p w:rsidR="00164575" w:rsidRDefault="006B2CEB">
      <w:pPr>
        <w:pStyle w:val="Ttulo2"/>
        <w:spacing w:before="260" w:after="120"/>
      </w:pPr>
      <w:r>
        <w:rPr>
          <w:b/>
          <w:bCs/>
          <w:color w:val="1F3864"/>
        </w:rPr>
        <w:t>V. ANEXOS</w:t>
      </w:r>
    </w:p>
    <w:p w:rsidR="00164575" w:rsidRDefault="006B2CEB">
      <w:pPr>
        <w:pStyle w:val="Prrafodelista"/>
        <w:numPr>
          <w:ilvl w:val="0"/>
          <w:numId w:val="1"/>
        </w:numPr>
        <w:spacing w:after="70"/>
      </w:pPr>
      <w:r>
        <w:rPr>
          <w:sz w:val="19"/>
          <w:szCs w:val="19"/>
        </w:rPr>
        <w:t>Ficha de cálculo de área lateral, área total y volumen.</w:t>
      </w:r>
    </w:p>
    <w:p w:rsidR="00164575" w:rsidRDefault="00D7499A">
      <w:pPr>
        <w:pStyle w:val="Prrafodelista"/>
        <w:numPr>
          <w:ilvl w:val="0"/>
          <w:numId w:val="1"/>
        </w:numPr>
        <w:spacing w:after="70"/>
      </w:pPr>
      <w:r w:rsidRPr="007437DD">
        <w:rPr>
          <w:noProof/>
          <w:lang w:val="en-US" w:eastAsia="en-US"/>
        </w:rPr>
        <w:drawing>
          <wp:anchor distT="0" distB="0" distL="114300" distR="114300" simplePos="0" relativeHeight="251663360" behindDoc="0" locked="0" layoutInCell="1" allowOverlap="1" wp14:anchorId="0410D69F" wp14:editId="15064D68">
            <wp:simplePos x="0" y="0"/>
            <wp:positionH relativeFrom="margin">
              <wp:align>center</wp:align>
            </wp:positionH>
            <wp:positionV relativeFrom="paragraph">
              <wp:posOffset>10160</wp:posOffset>
            </wp:positionV>
            <wp:extent cx="933450" cy="435610"/>
            <wp:effectExtent l="0" t="0" r="0" b="2540"/>
            <wp:wrapThrough wrapText="bothSides">
              <wp:wrapPolygon edited="0">
                <wp:start x="0" y="0"/>
                <wp:lineTo x="0" y="20781"/>
                <wp:lineTo x="21159" y="20781"/>
                <wp:lineTo x="21159" y="0"/>
                <wp:lineTo x="0" y="0"/>
              </wp:wrapPolygon>
            </wp:wrapThrough>
            <wp:docPr id="3" name="Imagen 3" descr="C:\Users\HP\Downloads\WhatsApp Image 2020-09-18 at 2.41.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0-09-18 at 2.41.17 PM.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435610"/>
                    </a:xfrm>
                    <a:prstGeom prst="rect">
                      <a:avLst/>
                    </a:prstGeom>
                    <a:noFill/>
                    <a:ln>
                      <a:noFill/>
                    </a:ln>
                  </pic:spPr>
                </pic:pic>
              </a:graphicData>
            </a:graphic>
            <wp14:sizeRelH relativeFrom="page">
              <wp14:pctWidth>0</wp14:pctWidth>
            </wp14:sizeRelH>
            <wp14:sizeRelV relativeFrom="page">
              <wp14:pctHeight>0</wp14:pctHeight>
            </wp14:sizeRelV>
          </wp:anchor>
        </w:drawing>
      </w:r>
      <w:r w:rsidR="006B2CEB">
        <w:rPr>
          <w:sz w:val="19"/>
          <w:szCs w:val="19"/>
        </w:rPr>
        <w:t>Lista de cotejo.</w:t>
      </w:r>
    </w:p>
    <w:p w:rsidR="00164575" w:rsidRDefault="00164575" w:rsidP="00D7499A">
      <w:pPr>
        <w:tabs>
          <w:tab w:val="left" w:pos="3206"/>
        </w:tabs>
        <w:spacing w:after="300"/>
      </w:pPr>
    </w:p>
    <w:p w:rsidR="00DB395B" w:rsidRPr="00D0119E" w:rsidRDefault="00DB395B">
      <w:pPr>
        <w:spacing w:before="40"/>
        <w:jc w:val="center"/>
        <w:rPr>
          <w:b/>
          <w:bCs/>
          <w:sz w:val="18"/>
          <w:szCs w:val="18"/>
        </w:rPr>
      </w:pPr>
      <w:r w:rsidRPr="00D0119E">
        <w:rPr>
          <w:b/>
          <w:bCs/>
          <w:sz w:val="18"/>
          <w:szCs w:val="18"/>
        </w:rPr>
        <w:t>_________________________</w:t>
      </w:r>
    </w:p>
    <w:p w:rsidR="00164575" w:rsidRPr="00D0119E" w:rsidRDefault="006B2CEB">
      <w:pPr>
        <w:spacing w:before="40"/>
        <w:jc w:val="center"/>
        <w:rPr>
          <w:b/>
        </w:rPr>
      </w:pPr>
      <w:r w:rsidRPr="00D0119E">
        <w:rPr>
          <w:b/>
          <w:bCs/>
          <w:sz w:val="18"/>
          <w:szCs w:val="18"/>
        </w:rPr>
        <w:t>DOCENTE</w:t>
      </w:r>
    </w:p>
    <w:p w:rsidR="00164575" w:rsidRPr="00D0119E" w:rsidRDefault="00C05ED2">
      <w:pPr>
        <w:jc w:val="center"/>
        <w:rPr>
          <w:b/>
        </w:rPr>
      </w:pPr>
      <w:r>
        <w:rPr>
          <w:b/>
          <w:sz w:val="18"/>
          <w:szCs w:val="18"/>
        </w:rPr>
        <w:t xml:space="preserve">Julio </w:t>
      </w:r>
      <w:proofErr w:type="spellStart"/>
      <w:r>
        <w:rPr>
          <w:b/>
          <w:sz w:val="18"/>
          <w:szCs w:val="18"/>
        </w:rPr>
        <w:t>Cotrina</w:t>
      </w:r>
      <w:proofErr w:type="spellEnd"/>
      <w:r>
        <w:rPr>
          <w:b/>
          <w:sz w:val="18"/>
          <w:szCs w:val="18"/>
        </w:rPr>
        <w:t xml:space="preserve"> Guevara</w:t>
      </w:r>
    </w:p>
    <w:p w:rsidR="00164575" w:rsidRDefault="006B2CEB">
      <w:r>
        <w:br w:type="page"/>
      </w:r>
    </w:p>
    <w:p w:rsidR="00680D66" w:rsidRPr="00680D66" w:rsidRDefault="00680D66" w:rsidP="00680D66">
      <w:pPr>
        <w:spacing w:before="200" w:after="200"/>
        <w:jc w:val="center"/>
        <w:rPr>
          <w:sz w:val="28"/>
          <w:szCs w:val="28"/>
        </w:rPr>
      </w:pPr>
      <w:r w:rsidRPr="00680D66">
        <w:rPr>
          <w:b/>
          <w:bCs/>
          <w:color w:val="2E7D32"/>
          <w:sz w:val="28"/>
          <w:szCs w:val="28"/>
        </w:rPr>
        <w:lastRenderedPageBreak/>
        <w:t>SESIÓN DE APRENDIZAJE 3</w:t>
      </w:r>
    </w:p>
    <w:p w:rsidR="00680D66" w:rsidRPr="00680D66" w:rsidRDefault="00680D66" w:rsidP="00680D66">
      <w:pPr>
        <w:spacing w:after="100"/>
      </w:pPr>
      <w:r w:rsidRPr="00680D66">
        <w:rPr>
          <w:b/>
          <w:bCs/>
        </w:rPr>
        <w:t xml:space="preserve">TÍTULO: </w:t>
      </w:r>
      <w:r w:rsidRPr="00B10573">
        <w:rPr>
          <w:b/>
        </w:rPr>
        <w:t>Creamos un manual/instructivo ilustrado.</w:t>
      </w:r>
    </w:p>
    <w:p w:rsidR="00680D66" w:rsidRPr="00680D66" w:rsidRDefault="00680D66" w:rsidP="00680D66">
      <w:pPr>
        <w:shd w:val="clear" w:color="auto" w:fill="E8F5E9"/>
        <w:spacing w:after="200"/>
      </w:pPr>
      <w:r w:rsidRPr="00680D66">
        <w:rPr>
          <w:b/>
          <w:bCs/>
          <w:i/>
          <w:iCs/>
          <w:color w:val="2E7D32"/>
        </w:rPr>
        <w:t xml:space="preserve">Situación significativa: </w:t>
      </w:r>
      <w:r w:rsidRPr="00680D66">
        <w:rPr>
          <w:i/>
          <w:iCs/>
        </w:rPr>
        <w:t>"Tradiciones que nos unen: celebramos con orgullo la fiesta del Huanchaco".</w:t>
      </w:r>
    </w:p>
    <w:p w:rsidR="00680D66" w:rsidRPr="00680D66" w:rsidRDefault="00680D66" w:rsidP="00680D66">
      <w:pPr>
        <w:shd w:val="clear" w:color="auto" w:fill="2E7D32"/>
        <w:spacing w:before="300" w:after="120"/>
        <w:rPr>
          <w:sz w:val="16"/>
          <w:szCs w:val="16"/>
        </w:rPr>
      </w:pPr>
      <w:r w:rsidRPr="00680D66">
        <w:rPr>
          <w:b/>
          <w:bCs/>
          <w:color w:val="FFFFFF"/>
          <w:sz w:val="16"/>
          <w:szCs w:val="16"/>
        </w:rPr>
        <w:t>I. DATOS INFORMATIVOS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680D66" w:rsidRPr="00680D66" w:rsidTr="00680D66">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rsidR="00680D66" w:rsidRPr="00680D66" w:rsidRDefault="00680D66" w:rsidP="00680D66">
            <w:pPr>
              <w:rPr>
                <w:sz w:val="16"/>
                <w:szCs w:val="16"/>
              </w:rPr>
            </w:pPr>
            <w:r w:rsidRPr="00680D66">
              <w:rPr>
                <w:b/>
                <w:bCs/>
                <w:sz w:val="16"/>
                <w:szCs w:val="16"/>
              </w:rPr>
              <w:t>1.1. I.E./LUGAR</w:t>
            </w:r>
          </w:p>
        </w:tc>
        <w:tc>
          <w:tcPr>
            <w:tcW w:w="63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C05ED2" w:rsidP="00680D66">
            <w:pPr>
              <w:rPr>
                <w:sz w:val="16"/>
                <w:szCs w:val="16"/>
              </w:rPr>
            </w:pPr>
            <w:r>
              <w:rPr>
                <w:sz w:val="16"/>
                <w:szCs w:val="16"/>
              </w:rPr>
              <w:t xml:space="preserve">Antenor Orrego </w:t>
            </w:r>
            <w:proofErr w:type="spellStart"/>
            <w:r>
              <w:rPr>
                <w:sz w:val="16"/>
                <w:szCs w:val="16"/>
              </w:rPr>
              <w:t>Espinoiza</w:t>
            </w:r>
            <w:proofErr w:type="spellEnd"/>
          </w:p>
        </w:tc>
      </w:tr>
      <w:tr w:rsidR="00680D66" w:rsidRPr="00680D66" w:rsidTr="00680D66">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rsidR="00680D66" w:rsidRPr="00680D66" w:rsidRDefault="00680D66" w:rsidP="00680D66">
            <w:pPr>
              <w:rPr>
                <w:sz w:val="16"/>
                <w:szCs w:val="16"/>
              </w:rPr>
            </w:pPr>
            <w:r w:rsidRPr="00680D66">
              <w:rPr>
                <w:b/>
                <w:bCs/>
                <w:sz w:val="16"/>
                <w:szCs w:val="16"/>
              </w:rPr>
              <w:t>1.2. CICLO</w:t>
            </w:r>
          </w:p>
        </w:tc>
        <w:tc>
          <w:tcPr>
            <w:tcW w:w="63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rPr>
                <w:sz w:val="16"/>
                <w:szCs w:val="16"/>
              </w:rPr>
            </w:pPr>
            <w:r w:rsidRPr="00680D66">
              <w:rPr>
                <w:sz w:val="16"/>
                <w:szCs w:val="16"/>
              </w:rPr>
              <w:t>VII</w:t>
            </w:r>
          </w:p>
        </w:tc>
      </w:tr>
      <w:tr w:rsidR="00680D66" w:rsidRPr="00680D66" w:rsidTr="00680D66">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rsidR="00680D66" w:rsidRPr="00680D66" w:rsidRDefault="00680D66" w:rsidP="00680D66">
            <w:pPr>
              <w:rPr>
                <w:sz w:val="16"/>
                <w:szCs w:val="16"/>
              </w:rPr>
            </w:pPr>
            <w:r w:rsidRPr="00680D66">
              <w:rPr>
                <w:b/>
                <w:bCs/>
                <w:sz w:val="16"/>
                <w:szCs w:val="16"/>
              </w:rPr>
              <w:t>1.3. GRADO</w:t>
            </w:r>
          </w:p>
        </w:tc>
        <w:tc>
          <w:tcPr>
            <w:tcW w:w="63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3EED" w:rsidP="00680D66">
            <w:pPr>
              <w:rPr>
                <w:sz w:val="16"/>
                <w:szCs w:val="16"/>
              </w:rPr>
            </w:pPr>
            <w:r>
              <w:rPr>
                <w:sz w:val="16"/>
                <w:szCs w:val="16"/>
              </w:rPr>
              <w:t>Cuarto</w:t>
            </w:r>
            <w:r w:rsidR="00680D66" w:rsidRPr="00680D66">
              <w:rPr>
                <w:sz w:val="16"/>
                <w:szCs w:val="16"/>
              </w:rPr>
              <w:t xml:space="preserve"> grado de secundaria</w:t>
            </w:r>
          </w:p>
        </w:tc>
      </w:tr>
      <w:tr w:rsidR="00680D66" w:rsidRPr="00680D66" w:rsidTr="00680D66">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rsidR="00680D66" w:rsidRPr="00680D66" w:rsidRDefault="00680D66" w:rsidP="00680D66">
            <w:pPr>
              <w:rPr>
                <w:sz w:val="16"/>
                <w:szCs w:val="16"/>
              </w:rPr>
            </w:pPr>
            <w:r w:rsidRPr="00680D66">
              <w:rPr>
                <w:b/>
                <w:bCs/>
                <w:sz w:val="16"/>
                <w:szCs w:val="16"/>
              </w:rPr>
              <w:t>1.4. ÁREA CURRICULAR</w:t>
            </w:r>
          </w:p>
        </w:tc>
        <w:tc>
          <w:tcPr>
            <w:tcW w:w="63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rPr>
                <w:sz w:val="16"/>
                <w:szCs w:val="16"/>
              </w:rPr>
            </w:pPr>
            <w:r w:rsidRPr="00680D66">
              <w:rPr>
                <w:sz w:val="16"/>
                <w:szCs w:val="16"/>
              </w:rPr>
              <w:t>Matemática</w:t>
            </w:r>
          </w:p>
        </w:tc>
      </w:tr>
      <w:tr w:rsidR="00680D66" w:rsidRPr="00680D66" w:rsidTr="00680D66">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rsidR="00680D66" w:rsidRPr="00680D66" w:rsidRDefault="00680D66" w:rsidP="00680D66">
            <w:pPr>
              <w:rPr>
                <w:sz w:val="16"/>
                <w:szCs w:val="16"/>
              </w:rPr>
            </w:pPr>
            <w:r w:rsidRPr="00680D66">
              <w:rPr>
                <w:b/>
                <w:bCs/>
                <w:sz w:val="16"/>
                <w:szCs w:val="16"/>
              </w:rPr>
              <w:t>1.5. DURACIÓN</w:t>
            </w:r>
          </w:p>
        </w:tc>
        <w:tc>
          <w:tcPr>
            <w:tcW w:w="63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rPr>
                <w:sz w:val="16"/>
                <w:szCs w:val="16"/>
              </w:rPr>
            </w:pPr>
            <w:r w:rsidRPr="00680D66">
              <w:rPr>
                <w:sz w:val="16"/>
                <w:szCs w:val="16"/>
              </w:rPr>
              <w:t>45 minutos</w:t>
            </w:r>
          </w:p>
        </w:tc>
      </w:tr>
      <w:tr w:rsidR="00680D66" w:rsidRPr="00680D66" w:rsidTr="00680D66">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rsidR="00680D66" w:rsidRPr="00680D66" w:rsidRDefault="00680D66" w:rsidP="00680D66">
            <w:pPr>
              <w:rPr>
                <w:sz w:val="16"/>
                <w:szCs w:val="16"/>
              </w:rPr>
            </w:pPr>
            <w:r w:rsidRPr="00680D66">
              <w:rPr>
                <w:b/>
                <w:bCs/>
                <w:sz w:val="16"/>
                <w:szCs w:val="16"/>
              </w:rPr>
              <w:t>1.6. DOCENTE</w:t>
            </w:r>
          </w:p>
        </w:tc>
        <w:tc>
          <w:tcPr>
            <w:tcW w:w="63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C05ED2" w:rsidP="00680D66">
            <w:pPr>
              <w:rPr>
                <w:sz w:val="16"/>
                <w:szCs w:val="16"/>
              </w:rPr>
            </w:pPr>
            <w:r>
              <w:rPr>
                <w:sz w:val="16"/>
                <w:szCs w:val="16"/>
              </w:rPr>
              <w:t xml:space="preserve">Julio </w:t>
            </w:r>
            <w:proofErr w:type="spellStart"/>
            <w:r>
              <w:rPr>
                <w:sz w:val="16"/>
                <w:szCs w:val="16"/>
              </w:rPr>
              <w:t>Cotrina</w:t>
            </w:r>
            <w:proofErr w:type="spellEnd"/>
            <w:r>
              <w:rPr>
                <w:sz w:val="16"/>
                <w:szCs w:val="16"/>
              </w:rPr>
              <w:t xml:space="preserve"> Guevara</w:t>
            </w:r>
          </w:p>
        </w:tc>
      </w:tr>
      <w:tr w:rsidR="00680D66" w:rsidRPr="00680D66" w:rsidTr="00680D66">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rsidR="00680D66" w:rsidRPr="00680D66" w:rsidRDefault="00680D66" w:rsidP="00680D66">
            <w:pPr>
              <w:rPr>
                <w:sz w:val="16"/>
                <w:szCs w:val="16"/>
              </w:rPr>
            </w:pPr>
            <w:r w:rsidRPr="00680D66">
              <w:rPr>
                <w:b/>
                <w:bCs/>
                <w:sz w:val="16"/>
                <w:szCs w:val="16"/>
              </w:rPr>
              <w:t>1.7. FECHA</w:t>
            </w:r>
          </w:p>
        </w:tc>
        <w:tc>
          <w:tcPr>
            <w:tcW w:w="63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rPr>
                <w:sz w:val="16"/>
                <w:szCs w:val="16"/>
              </w:rPr>
            </w:pPr>
            <w:r w:rsidRPr="00680D66">
              <w:rPr>
                <w:sz w:val="16"/>
                <w:szCs w:val="16"/>
              </w:rPr>
              <w:t>Agosto 2026</w:t>
            </w:r>
          </w:p>
        </w:tc>
      </w:tr>
    </w:tbl>
    <w:p w:rsidR="00680D66" w:rsidRPr="00680D66" w:rsidRDefault="00680D66" w:rsidP="00680D66">
      <w:pPr>
        <w:shd w:val="clear" w:color="auto" w:fill="2E7D32"/>
        <w:spacing w:before="300" w:after="120"/>
      </w:pPr>
      <w:r w:rsidRPr="00680D66">
        <w:rPr>
          <w:b/>
          <w:bCs/>
          <w:color w:val="FFFFFF"/>
        </w:rPr>
        <w:t>II. PROPÓSITOS DE APRENDIZAJE Y EVALUACIÓN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7"/>
        <w:gridCol w:w="2551"/>
        <w:gridCol w:w="2639"/>
        <w:gridCol w:w="1190"/>
        <w:gridCol w:w="1328"/>
        <w:gridCol w:w="49"/>
      </w:tblGrid>
      <w:tr w:rsidR="00680D66" w:rsidRPr="00680D66" w:rsidTr="00380E35">
        <w:trPr>
          <w:gridAfter w:val="1"/>
          <w:wAfter w:w="49" w:type="dxa"/>
        </w:trPr>
        <w:tc>
          <w:tcPr>
            <w:tcW w:w="1877"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680D66" w:rsidRDefault="00680D66" w:rsidP="00680D66">
            <w:pPr>
              <w:jc w:val="center"/>
              <w:rPr>
                <w:sz w:val="16"/>
                <w:szCs w:val="16"/>
              </w:rPr>
            </w:pPr>
            <w:r w:rsidRPr="00680D66">
              <w:rPr>
                <w:b/>
                <w:bCs/>
                <w:color w:val="FFFFFF"/>
                <w:sz w:val="16"/>
                <w:szCs w:val="16"/>
              </w:rPr>
              <w:t>COMPETENCIA / CAPACIDADES</w:t>
            </w:r>
          </w:p>
        </w:tc>
        <w:tc>
          <w:tcPr>
            <w:tcW w:w="2551"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680D66" w:rsidRDefault="00680D66" w:rsidP="00680D66">
            <w:pPr>
              <w:jc w:val="center"/>
              <w:rPr>
                <w:sz w:val="16"/>
                <w:szCs w:val="16"/>
              </w:rPr>
            </w:pPr>
            <w:r w:rsidRPr="00680D66">
              <w:rPr>
                <w:b/>
                <w:bCs/>
                <w:color w:val="FFFFFF"/>
                <w:sz w:val="16"/>
                <w:szCs w:val="16"/>
              </w:rPr>
              <w:t>CRITERIOS DE EVALUACIÓN</w:t>
            </w:r>
          </w:p>
        </w:tc>
        <w:tc>
          <w:tcPr>
            <w:tcW w:w="3829" w:type="dxa"/>
            <w:gridSpan w:val="2"/>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680D66" w:rsidRDefault="00680D66" w:rsidP="00680D66">
            <w:pPr>
              <w:jc w:val="center"/>
              <w:rPr>
                <w:sz w:val="16"/>
                <w:szCs w:val="16"/>
              </w:rPr>
            </w:pPr>
            <w:r w:rsidRPr="00680D66">
              <w:rPr>
                <w:b/>
                <w:bCs/>
                <w:color w:val="FFFFFF"/>
                <w:sz w:val="16"/>
                <w:szCs w:val="16"/>
              </w:rPr>
              <w:t>EVIDENCIA (producción/actuación)</w:t>
            </w:r>
          </w:p>
        </w:tc>
        <w:tc>
          <w:tcPr>
            <w:tcW w:w="1328"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680D66" w:rsidRDefault="00680D66" w:rsidP="00680D66">
            <w:pPr>
              <w:jc w:val="center"/>
              <w:rPr>
                <w:sz w:val="16"/>
                <w:szCs w:val="16"/>
              </w:rPr>
            </w:pPr>
            <w:r w:rsidRPr="00680D66">
              <w:rPr>
                <w:b/>
                <w:bCs/>
                <w:color w:val="FFFFFF"/>
                <w:sz w:val="16"/>
                <w:szCs w:val="16"/>
              </w:rPr>
              <w:t>INSTRUMENTO DE EVALUACIÓN</w:t>
            </w:r>
          </w:p>
        </w:tc>
      </w:tr>
      <w:tr w:rsidR="00680D66" w:rsidRPr="00680D66" w:rsidTr="00380E35">
        <w:trPr>
          <w:gridAfter w:val="1"/>
          <w:wAfter w:w="49" w:type="dxa"/>
        </w:trPr>
        <w:tc>
          <w:tcPr>
            <w:tcW w:w="18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pStyle w:val="Prrafodelista"/>
              <w:numPr>
                <w:ilvl w:val="0"/>
                <w:numId w:val="8"/>
              </w:numPr>
              <w:spacing w:after="40"/>
              <w:ind w:left="176" w:hanging="176"/>
              <w:rPr>
                <w:sz w:val="16"/>
                <w:szCs w:val="16"/>
              </w:rPr>
            </w:pPr>
            <w:r w:rsidRPr="00680D66">
              <w:rPr>
                <w:sz w:val="16"/>
                <w:szCs w:val="16"/>
              </w:rPr>
              <w:t>RESUELVE PROBLEMAS DE FORMA, MOVIMIENTO Y LOCALIZACIÓN</w:t>
            </w:r>
          </w:p>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Modela objetos con formas geométricas y sus transformaciones.</w:t>
            </w:r>
          </w:p>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Comunica su comprensión sobre las formas y relaciones geométricas.</w:t>
            </w:r>
          </w:p>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Usa estrategias y procedimientos para medir y orientarse en el espacio.</w:t>
            </w:r>
          </w:p>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Argumenta afirmaciones sobre relaciones geométricas.</w:t>
            </w:r>
          </w:p>
        </w:tc>
        <w:tc>
          <w:tcPr>
            <w:tcW w:w="255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Relaciona objetos reales de la fiesta de Huanchaco (castillo de fuegos artificiales, farol de las andas, tambor de la banda) con formas tridimensionales, reconociendo sus elementos.</w:t>
            </w:r>
          </w:p>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Emplea las fórmulas de área lateral, área total y volumen para calcular las medidas del objeto asignado, verificando que el resultado sea razonable.</w:t>
            </w:r>
          </w:p>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Elabora una ficha del manual/instructivo ilustrado con el procedimiento y la justificación matemática de su cálculo, usando lenguaje geométrico preciso.</w:t>
            </w:r>
          </w:p>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Argumenta, con fundamento geométrico, la validez de sus resultados y los de un equipo par (coevaluación).</w:t>
            </w:r>
          </w:p>
        </w:tc>
        <w:tc>
          <w:tcPr>
            <w:tcW w:w="3829" w:type="dxa"/>
            <w:gridSpan w:val="2"/>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AD38EA">
            <w:pPr>
              <w:pStyle w:val="Prrafodelista"/>
              <w:numPr>
                <w:ilvl w:val="0"/>
                <w:numId w:val="9"/>
              </w:numPr>
              <w:spacing w:after="40"/>
              <w:ind w:left="126" w:hanging="142"/>
              <w:jc w:val="both"/>
              <w:rPr>
                <w:sz w:val="16"/>
                <w:szCs w:val="16"/>
              </w:rPr>
            </w:pPr>
            <w:r w:rsidRPr="00680D66">
              <w:rPr>
                <w:sz w:val="16"/>
                <w:szCs w:val="16"/>
              </w:rPr>
              <w:t>Ficha del manual/instructivo ilustrado del objeto asignado: boceto, datos, fórmula aplicada, procedimiento y resultado (área lateral, área total y volumen).</w:t>
            </w:r>
          </w:p>
        </w:tc>
        <w:tc>
          <w:tcPr>
            <w:tcW w:w="13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pStyle w:val="Prrafodelista"/>
              <w:numPr>
                <w:ilvl w:val="0"/>
                <w:numId w:val="9"/>
              </w:numPr>
              <w:spacing w:after="40"/>
              <w:ind w:left="126" w:hanging="142"/>
              <w:rPr>
                <w:sz w:val="16"/>
                <w:szCs w:val="16"/>
              </w:rPr>
            </w:pPr>
            <w:r w:rsidRPr="00680D66">
              <w:rPr>
                <w:sz w:val="16"/>
                <w:szCs w:val="16"/>
              </w:rPr>
              <w:t>Lista de cotejo</w:t>
            </w:r>
          </w:p>
          <w:p w:rsidR="00680D66" w:rsidRPr="00680D66" w:rsidRDefault="00680D66" w:rsidP="00680D66">
            <w:pPr>
              <w:pStyle w:val="Prrafodelista"/>
              <w:numPr>
                <w:ilvl w:val="0"/>
                <w:numId w:val="9"/>
              </w:numPr>
              <w:spacing w:after="40"/>
              <w:ind w:left="126" w:hanging="142"/>
              <w:rPr>
                <w:sz w:val="16"/>
                <w:szCs w:val="16"/>
              </w:rPr>
            </w:pPr>
            <w:r w:rsidRPr="00680D66">
              <w:rPr>
                <w:sz w:val="16"/>
                <w:szCs w:val="16"/>
              </w:rPr>
              <w:t>Ficha de coevaluación entre equipos</w:t>
            </w:r>
          </w:p>
        </w:tc>
      </w:tr>
      <w:tr w:rsidR="00680D66" w:rsidRPr="00680D66" w:rsidTr="00380E35">
        <w:trPr>
          <w:gridAfter w:val="1"/>
          <w:wAfter w:w="49" w:type="dxa"/>
        </w:trPr>
        <w:tc>
          <w:tcPr>
            <w:tcW w:w="18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Gestiona su aprendizaje de manera autónoma</w:t>
            </w:r>
          </w:p>
        </w:tc>
        <w:tc>
          <w:tcPr>
            <w:tcW w:w="255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680D66">
            <w:pPr>
              <w:pStyle w:val="Prrafodelista"/>
              <w:numPr>
                <w:ilvl w:val="0"/>
                <w:numId w:val="9"/>
              </w:numPr>
              <w:spacing w:after="40"/>
              <w:ind w:left="318" w:hanging="142"/>
              <w:rPr>
                <w:sz w:val="16"/>
                <w:szCs w:val="16"/>
              </w:rPr>
            </w:pPr>
            <w:r w:rsidRPr="00680D66">
              <w:rPr>
                <w:sz w:val="16"/>
                <w:szCs w:val="16"/>
              </w:rPr>
              <w:t>Organiza, junto con su equipo, las acciones y el tiempo de cálculo, de formalización necesarios para completar el manual.</w:t>
            </w:r>
          </w:p>
        </w:tc>
        <w:tc>
          <w:tcPr>
            <w:tcW w:w="3829" w:type="dxa"/>
            <w:gridSpan w:val="2"/>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AD38EA">
            <w:pPr>
              <w:pStyle w:val="Prrafodelista"/>
              <w:numPr>
                <w:ilvl w:val="0"/>
                <w:numId w:val="9"/>
              </w:numPr>
              <w:spacing w:after="40"/>
              <w:ind w:left="318" w:hanging="142"/>
              <w:rPr>
                <w:sz w:val="16"/>
                <w:szCs w:val="16"/>
              </w:rPr>
            </w:pPr>
            <w:r w:rsidRPr="00680D66">
              <w:rPr>
                <w:sz w:val="16"/>
                <w:szCs w:val="16"/>
              </w:rPr>
              <w:t>Distribución de roles y tiempos del equipo</w:t>
            </w:r>
          </w:p>
        </w:tc>
        <w:tc>
          <w:tcPr>
            <w:tcW w:w="1328"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680D66" w:rsidRDefault="00680D66" w:rsidP="00AD38EA">
            <w:pPr>
              <w:pStyle w:val="Prrafodelista"/>
              <w:numPr>
                <w:ilvl w:val="0"/>
                <w:numId w:val="9"/>
              </w:numPr>
              <w:spacing w:after="40"/>
              <w:ind w:left="318" w:hanging="142"/>
              <w:rPr>
                <w:sz w:val="16"/>
                <w:szCs w:val="16"/>
              </w:rPr>
            </w:pPr>
            <w:r w:rsidRPr="00680D66">
              <w:rPr>
                <w:sz w:val="16"/>
                <w:szCs w:val="16"/>
              </w:rPr>
              <w:t>Observación directa</w:t>
            </w:r>
          </w:p>
        </w:tc>
      </w:tr>
      <w:tr w:rsidR="00380E35" w:rsidRPr="00680D66" w:rsidTr="00380E35">
        <w:tc>
          <w:tcPr>
            <w:tcW w:w="1877"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380E35" w:rsidRPr="00680D66" w:rsidRDefault="00380E35" w:rsidP="00680D66">
            <w:pPr>
              <w:jc w:val="center"/>
              <w:rPr>
                <w:sz w:val="16"/>
                <w:szCs w:val="16"/>
              </w:rPr>
            </w:pPr>
            <w:r w:rsidRPr="00680D66">
              <w:rPr>
                <w:b/>
                <w:bCs/>
                <w:color w:val="FFFFFF"/>
                <w:sz w:val="16"/>
                <w:szCs w:val="16"/>
              </w:rPr>
              <w:t>ENFOQUES TRANSVERSALES</w:t>
            </w:r>
          </w:p>
        </w:tc>
        <w:tc>
          <w:tcPr>
            <w:tcW w:w="2551"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380E35" w:rsidRPr="00680D66" w:rsidRDefault="00380E35" w:rsidP="00680D66">
            <w:pPr>
              <w:jc w:val="center"/>
              <w:rPr>
                <w:sz w:val="16"/>
                <w:szCs w:val="16"/>
              </w:rPr>
            </w:pPr>
            <w:r w:rsidRPr="00680D66">
              <w:rPr>
                <w:b/>
                <w:bCs/>
                <w:color w:val="FFFFFF"/>
                <w:sz w:val="16"/>
                <w:szCs w:val="16"/>
              </w:rPr>
              <w:t>VALORES</w:t>
            </w:r>
          </w:p>
        </w:tc>
        <w:tc>
          <w:tcPr>
            <w:tcW w:w="2639"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380E35" w:rsidRPr="00680D66" w:rsidRDefault="00380E35" w:rsidP="00680D66">
            <w:pPr>
              <w:jc w:val="center"/>
              <w:rPr>
                <w:sz w:val="16"/>
                <w:szCs w:val="16"/>
              </w:rPr>
            </w:pPr>
            <w:r w:rsidRPr="00680D66">
              <w:rPr>
                <w:b/>
                <w:bCs/>
                <w:color w:val="FFFFFF"/>
                <w:sz w:val="16"/>
                <w:szCs w:val="16"/>
              </w:rPr>
              <w:t>ACTITUDES / ACCIONES OBSERVABLES</w:t>
            </w:r>
          </w:p>
        </w:tc>
        <w:tc>
          <w:tcPr>
            <w:tcW w:w="2567" w:type="dxa"/>
            <w:gridSpan w:val="3"/>
            <w:tcBorders>
              <w:top w:val="single" w:sz="4" w:space="0" w:color="999999"/>
              <w:left w:val="single" w:sz="4" w:space="0" w:color="999999"/>
              <w:bottom w:val="single" w:sz="4" w:space="0" w:color="999999"/>
              <w:right w:val="single" w:sz="4" w:space="0" w:color="999999"/>
            </w:tcBorders>
            <w:shd w:val="clear" w:color="auto" w:fill="2E7D32"/>
            <w:vAlign w:val="center"/>
          </w:tcPr>
          <w:p w:rsidR="00380E35" w:rsidRPr="00680D66" w:rsidRDefault="00380E35" w:rsidP="00680D66">
            <w:pPr>
              <w:jc w:val="center"/>
              <w:rPr>
                <w:sz w:val="16"/>
                <w:szCs w:val="16"/>
              </w:rPr>
            </w:pPr>
          </w:p>
        </w:tc>
      </w:tr>
      <w:tr w:rsidR="00380E35" w:rsidRPr="00680D66" w:rsidTr="00B10573">
        <w:tc>
          <w:tcPr>
            <w:tcW w:w="18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380E35" w:rsidRPr="00680D66" w:rsidRDefault="00380E35" w:rsidP="00AD38EA">
            <w:pPr>
              <w:pStyle w:val="Prrafodelista"/>
              <w:numPr>
                <w:ilvl w:val="0"/>
                <w:numId w:val="9"/>
              </w:numPr>
              <w:spacing w:after="40"/>
              <w:ind w:left="318" w:hanging="142"/>
              <w:rPr>
                <w:sz w:val="16"/>
                <w:szCs w:val="16"/>
              </w:rPr>
            </w:pPr>
            <w:r w:rsidRPr="00680D66">
              <w:rPr>
                <w:sz w:val="16"/>
                <w:szCs w:val="16"/>
              </w:rPr>
              <w:t>Enfoque Intercultural</w:t>
            </w:r>
          </w:p>
        </w:tc>
        <w:tc>
          <w:tcPr>
            <w:tcW w:w="255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380E35" w:rsidRPr="00680D66" w:rsidRDefault="00380E35" w:rsidP="00AD38EA">
            <w:pPr>
              <w:pStyle w:val="Prrafodelista"/>
              <w:numPr>
                <w:ilvl w:val="0"/>
                <w:numId w:val="9"/>
              </w:numPr>
              <w:spacing w:after="40"/>
              <w:ind w:left="318" w:hanging="142"/>
              <w:rPr>
                <w:sz w:val="16"/>
                <w:szCs w:val="16"/>
              </w:rPr>
            </w:pPr>
            <w:r w:rsidRPr="00680D66">
              <w:rPr>
                <w:sz w:val="16"/>
                <w:szCs w:val="16"/>
              </w:rPr>
              <w:t>Respeto a la diversidad</w:t>
            </w:r>
          </w:p>
        </w:tc>
        <w:tc>
          <w:tcPr>
            <w:tcW w:w="5206" w:type="dxa"/>
            <w:gridSpan w:val="4"/>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380E35" w:rsidRPr="00680D66" w:rsidRDefault="00380E35" w:rsidP="00380E35">
            <w:pPr>
              <w:pStyle w:val="Prrafodelista"/>
              <w:numPr>
                <w:ilvl w:val="0"/>
                <w:numId w:val="9"/>
              </w:numPr>
              <w:spacing w:after="40"/>
              <w:ind w:left="318" w:hanging="142"/>
              <w:jc w:val="both"/>
              <w:rPr>
                <w:sz w:val="16"/>
                <w:szCs w:val="16"/>
              </w:rPr>
            </w:pPr>
            <w:r w:rsidRPr="00680D66">
              <w:rPr>
                <w:sz w:val="16"/>
                <w:szCs w:val="16"/>
              </w:rPr>
              <w:t>Reconoce que cada compañero(a) aprende a su propio ritmo, mostrando comprensión y respeto ante esas diferencias durante el trabajo en equipo.</w:t>
            </w:r>
          </w:p>
        </w:tc>
      </w:tr>
      <w:tr w:rsidR="00380E35" w:rsidRPr="00680D66" w:rsidTr="00B10573">
        <w:tc>
          <w:tcPr>
            <w:tcW w:w="187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380E35" w:rsidRPr="00680D66" w:rsidRDefault="00380E35" w:rsidP="00680D66">
            <w:pPr>
              <w:rPr>
                <w:sz w:val="16"/>
                <w:szCs w:val="16"/>
              </w:rPr>
            </w:pPr>
          </w:p>
        </w:tc>
        <w:tc>
          <w:tcPr>
            <w:tcW w:w="255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380E35" w:rsidRPr="00680D66" w:rsidRDefault="00380E35" w:rsidP="00AD38EA">
            <w:pPr>
              <w:pStyle w:val="Prrafodelista"/>
              <w:numPr>
                <w:ilvl w:val="0"/>
                <w:numId w:val="9"/>
              </w:numPr>
              <w:spacing w:after="40"/>
              <w:ind w:left="318" w:hanging="142"/>
              <w:rPr>
                <w:sz w:val="16"/>
                <w:szCs w:val="16"/>
              </w:rPr>
            </w:pPr>
            <w:r w:rsidRPr="00680D66">
              <w:rPr>
                <w:sz w:val="16"/>
                <w:szCs w:val="16"/>
              </w:rPr>
              <w:t>Convivencia y paz</w:t>
            </w:r>
          </w:p>
        </w:tc>
        <w:tc>
          <w:tcPr>
            <w:tcW w:w="5206" w:type="dxa"/>
            <w:gridSpan w:val="4"/>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380E35" w:rsidRPr="00680D66" w:rsidRDefault="00380E35" w:rsidP="00380E35">
            <w:pPr>
              <w:pStyle w:val="Prrafodelista"/>
              <w:numPr>
                <w:ilvl w:val="0"/>
                <w:numId w:val="9"/>
              </w:numPr>
              <w:spacing w:after="40"/>
              <w:ind w:left="318" w:hanging="142"/>
              <w:jc w:val="both"/>
              <w:rPr>
                <w:sz w:val="16"/>
                <w:szCs w:val="16"/>
              </w:rPr>
            </w:pPr>
            <w:r w:rsidRPr="00680D66">
              <w:rPr>
                <w:sz w:val="16"/>
                <w:szCs w:val="16"/>
              </w:rPr>
              <w:t>Dialoga con sus compañeros(as) sobre las costumbres y creencias representadas en la fiesta de Huanchaco, mostrando respeto por las diferencias culturales.</w:t>
            </w:r>
          </w:p>
        </w:tc>
      </w:tr>
    </w:tbl>
    <w:p w:rsidR="00680D66" w:rsidRPr="00526E63" w:rsidRDefault="00680D66" w:rsidP="00B10573">
      <w:pPr>
        <w:shd w:val="clear" w:color="auto" w:fill="2E7D32"/>
        <w:spacing w:before="300" w:after="120"/>
        <w:ind w:right="-1000"/>
      </w:pPr>
      <w:r w:rsidRPr="00526E63">
        <w:rPr>
          <w:b/>
          <w:bCs/>
          <w:color w:val="FFFFFF"/>
        </w:rPr>
        <w:t>III. SECUENCIA DIDÁCTICA</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6700"/>
        <w:gridCol w:w="2400"/>
      </w:tblGrid>
      <w:tr w:rsidR="00680D66" w:rsidTr="00680D66">
        <w:tc>
          <w:tcPr>
            <w:tcW w:w="1400"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526E63" w:rsidRDefault="00680D66" w:rsidP="00680D66">
            <w:pPr>
              <w:jc w:val="center"/>
              <w:rPr>
                <w:sz w:val="16"/>
                <w:szCs w:val="16"/>
              </w:rPr>
            </w:pPr>
            <w:r w:rsidRPr="00526E63">
              <w:rPr>
                <w:b/>
                <w:bCs/>
                <w:color w:val="FFFFFF"/>
                <w:sz w:val="16"/>
                <w:szCs w:val="16"/>
              </w:rPr>
              <w:t>MOMENTOS / TIEMPO</w:t>
            </w:r>
          </w:p>
        </w:tc>
        <w:tc>
          <w:tcPr>
            <w:tcW w:w="6700"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526E63" w:rsidRDefault="00680D66" w:rsidP="00680D66">
            <w:pPr>
              <w:jc w:val="center"/>
              <w:rPr>
                <w:sz w:val="16"/>
                <w:szCs w:val="16"/>
              </w:rPr>
            </w:pPr>
            <w:r w:rsidRPr="00526E63">
              <w:rPr>
                <w:b/>
                <w:bCs/>
                <w:color w:val="FFFFFF"/>
                <w:sz w:val="16"/>
                <w:szCs w:val="16"/>
              </w:rPr>
              <w:t>ACTIVIDADES / ESTRATEGIAS</w:t>
            </w:r>
          </w:p>
        </w:tc>
        <w:tc>
          <w:tcPr>
            <w:tcW w:w="2400"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526E63" w:rsidRDefault="00680D66" w:rsidP="00680D66">
            <w:pPr>
              <w:jc w:val="center"/>
              <w:rPr>
                <w:sz w:val="16"/>
                <w:szCs w:val="16"/>
              </w:rPr>
            </w:pPr>
            <w:r w:rsidRPr="00526E63">
              <w:rPr>
                <w:b/>
                <w:bCs/>
                <w:color w:val="FFFFFF"/>
                <w:sz w:val="16"/>
                <w:szCs w:val="16"/>
              </w:rPr>
              <w:t>RECURSOS</w:t>
            </w:r>
          </w:p>
        </w:tc>
      </w:tr>
      <w:tr w:rsidR="00680D66" w:rsidTr="00680D66">
        <w:tc>
          <w:tcPr>
            <w:tcW w:w="1400" w:type="dxa"/>
            <w:tcBorders>
              <w:top w:val="single" w:sz="4" w:space="0" w:color="999999"/>
              <w:left w:val="single" w:sz="4" w:space="0" w:color="999999"/>
              <w:bottom w:val="single" w:sz="4" w:space="0" w:color="999999"/>
              <w:right w:val="single" w:sz="4" w:space="0" w:color="999999"/>
            </w:tcBorders>
            <w:shd w:val="clear" w:color="auto" w:fill="E8F5E9"/>
            <w:tcMar>
              <w:top w:w="80" w:type="dxa"/>
              <w:left w:w="100" w:type="dxa"/>
              <w:bottom w:w="80" w:type="dxa"/>
              <w:right w:w="100" w:type="dxa"/>
            </w:tcMar>
            <w:vAlign w:val="center"/>
          </w:tcPr>
          <w:p w:rsidR="00680D66" w:rsidRPr="00526E63" w:rsidRDefault="00680D66" w:rsidP="00680D66">
            <w:pPr>
              <w:jc w:val="center"/>
              <w:rPr>
                <w:sz w:val="16"/>
                <w:szCs w:val="16"/>
              </w:rPr>
            </w:pPr>
            <w:r w:rsidRPr="00526E63">
              <w:rPr>
                <w:b/>
                <w:bCs/>
                <w:sz w:val="16"/>
                <w:szCs w:val="16"/>
              </w:rPr>
              <w:lastRenderedPageBreak/>
              <w:t>INICIO</w:t>
            </w:r>
          </w:p>
          <w:p w:rsidR="00680D66" w:rsidRPr="00526E63" w:rsidRDefault="00680D66" w:rsidP="00680D66">
            <w:pPr>
              <w:jc w:val="center"/>
              <w:rPr>
                <w:sz w:val="16"/>
                <w:szCs w:val="16"/>
              </w:rPr>
            </w:pPr>
            <w:r w:rsidRPr="00526E63">
              <w:rPr>
                <w:sz w:val="16"/>
                <w:szCs w:val="16"/>
              </w:rPr>
              <w:t>(10 min)</w:t>
            </w:r>
          </w:p>
        </w:tc>
        <w:tc>
          <w:tcPr>
            <w:tcW w:w="6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526E63" w:rsidRDefault="00680D66" w:rsidP="00680D66">
            <w:pPr>
              <w:spacing w:before="100" w:after="40"/>
              <w:rPr>
                <w:sz w:val="16"/>
                <w:szCs w:val="16"/>
              </w:rPr>
            </w:pPr>
            <w:r w:rsidRPr="00526E63">
              <w:rPr>
                <w:b/>
                <w:bCs/>
                <w:color w:val="2E7D32"/>
                <w:sz w:val="16"/>
                <w:szCs w:val="16"/>
              </w:rPr>
              <w:t>Bienvenida y acuerdos de convivencia (2 min)</w:t>
            </w:r>
          </w:p>
          <w:p w:rsidR="00680D66" w:rsidRPr="00A33AC6" w:rsidRDefault="00680D66" w:rsidP="00A33AC6">
            <w:pPr>
              <w:pStyle w:val="Prrafodelista"/>
              <w:numPr>
                <w:ilvl w:val="0"/>
                <w:numId w:val="10"/>
              </w:numPr>
              <w:spacing w:after="50"/>
              <w:ind w:left="195" w:hanging="195"/>
              <w:jc w:val="both"/>
              <w:rPr>
                <w:sz w:val="16"/>
                <w:szCs w:val="16"/>
              </w:rPr>
            </w:pPr>
            <w:r w:rsidRPr="00A33AC6">
              <w:rPr>
                <w:sz w:val="16"/>
                <w:szCs w:val="16"/>
              </w:rPr>
              <w:t>La docente saluda y recuerda brevemente los acuerdos de convivencia construidos colectivamente ("escuchamos atentamente", "respetamos los turnos de participación"), enfatizando su importancia para el trabajo en equipo.</w:t>
            </w:r>
          </w:p>
          <w:p w:rsidR="00680D66" w:rsidRPr="00526E63" w:rsidRDefault="00680D66" w:rsidP="00680D66">
            <w:pPr>
              <w:spacing w:before="100" w:after="40"/>
              <w:rPr>
                <w:sz w:val="16"/>
                <w:szCs w:val="16"/>
              </w:rPr>
            </w:pPr>
            <w:r w:rsidRPr="00526E63">
              <w:rPr>
                <w:b/>
                <w:bCs/>
                <w:color w:val="2E7D32"/>
                <w:sz w:val="16"/>
                <w:szCs w:val="16"/>
              </w:rPr>
              <w:t>Motivación (3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Se proyectan imágenes de la fiesta de Huanchaco: el castillo de fuegos artificiales y la feria gastronómica y artesanal. Se pregunta: ¿qué formas geométricas reconocen en estos objetos?</w:t>
            </w:r>
          </w:p>
          <w:p w:rsidR="00680D66" w:rsidRPr="00526E63" w:rsidRDefault="00680D66" w:rsidP="00680D66">
            <w:pPr>
              <w:spacing w:before="100" w:after="40"/>
              <w:rPr>
                <w:sz w:val="16"/>
                <w:szCs w:val="16"/>
              </w:rPr>
            </w:pPr>
            <w:r w:rsidRPr="00526E63">
              <w:rPr>
                <w:b/>
                <w:bCs/>
                <w:color w:val="2E7D32"/>
                <w:sz w:val="16"/>
                <w:szCs w:val="16"/>
              </w:rPr>
              <w:t>Recojo de saberes previos</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¿Cómo se calcula el área lateral, el área total y el volumen del objeto real elegido de la fiesta de huanchaco? ¿Qué datos necesitamos conocer (largo, ancho, radio, altura, generatriz, apotema)?</w:t>
            </w:r>
          </w:p>
          <w:p w:rsidR="00680D66" w:rsidRPr="00526E63" w:rsidRDefault="00680D66" w:rsidP="00680D66">
            <w:pPr>
              <w:spacing w:before="100" w:after="40"/>
              <w:rPr>
                <w:sz w:val="16"/>
                <w:szCs w:val="16"/>
              </w:rPr>
            </w:pPr>
            <w:r w:rsidRPr="00526E63">
              <w:rPr>
                <w:b/>
                <w:bCs/>
                <w:color w:val="2E7D32"/>
                <w:sz w:val="16"/>
                <w:szCs w:val="16"/>
              </w:rPr>
              <w:t>Conflicto cognitivo</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"Si quisiéramos elaborar un manual/instructivo ilustrado que explique cómo calcular el área y el volumen de los objetos reales de la fiesta del Huanchaco, ¿qué mediríamos y qué fórmulas aplicaríamos en cada caso?"</w:t>
            </w:r>
          </w:p>
          <w:p w:rsidR="00680D66" w:rsidRPr="00526E63" w:rsidRDefault="00680D66" w:rsidP="00680D66">
            <w:pPr>
              <w:spacing w:before="100" w:after="40"/>
              <w:rPr>
                <w:sz w:val="16"/>
                <w:szCs w:val="16"/>
              </w:rPr>
            </w:pPr>
            <w:r w:rsidRPr="00526E63">
              <w:rPr>
                <w:b/>
                <w:bCs/>
                <w:color w:val="2E7D32"/>
                <w:sz w:val="16"/>
                <w:szCs w:val="16"/>
              </w:rPr>
              <w:t>Propósito y organización (2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Se declara el título de la sesión: "Creamos un manual/instructivo ilustrado" y el propósito de aprendizaje. Se organizan en equipos cooperativos, cada uno con un objeto real relacionado con el sólido geométrico elegido.</w:t>
            </w:r>
          </w:p>
        </w:tc>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526E63" w:rsidRDefault="00680D66" w:rsidP="00A33AC6">
            <w:pPr>
              <w:pStyle w:val="Prrafodelista"/>
              <w:numPr>
                <w:ilvl w:val="0"/>
                <w:numId w:val="7"/>
              </w:numPr>
              <w:spacing w:after="40"/>
              <w:ind w:left="298" w:hanging="283"/>
              <w:rPr>
                <w:sz w:val="16"/>
                <w:szCs w:val="16"/>
              </w:rPr>
            </w:pPr>
            <w:r w:rsidRPr="00526E63">
              <w:rPr>
                <w:sz w:val="16"/>
                <w:szCs w:val="16"/>
              </w:rPr>
              <w:t>Proyector / diapositivas con imágenes de la fiesta de Huanchaco</w:t>
            </w:r>
          </w:p>
          <w:p w:rsidR="00680D66" w:rsidRPr="00526E63" w:rsidRDefault="00680D66" w:rsidP="00A33AC6">
            <w:pPr>
              <w:pStyle w:val="Prrafodelista"/>
              <w:numPr>
                <w:ilvl w:val="0"/>
                <w:numId w:val="7"/>
              </w:numPr>
              <w:spacing w:after="40"/>
              <w:ind w:left="298" w:hanging="283"/>
              <w:rPr>
                <w:sz w:val="16"/>
                <w:szCs w:val="16"/>
              </w:rPr>
            </w:pPr>
            <w:r w:rsidRPr="00526E63">
              <w:rPr>
                <w:sz w:val="16"/>
                <w:szCs w:val="16"/>
              </w:rPr>
              <w:t>Plumones y pizarra</w:t>
            </w:r>
          </w:p>
          <w:p w:rsidR="00680D66" w:rsidRPr="00526E63" w:rsidRDefault="00680D66" w:rsidP="00A33AC6">
            <w:pPr>
              <w:pStyle w:val="Prrafodelista"/>
              <w:numPr>
                <w:ilvl w:val="0"/>
                <w:numId w:val="7"/>
              </w:numPr>
              <w:spacing w:after="40"/>
              <w:ind w:left="298" w:hanging="283"/>
              <w:rPr>
                <w:sz w:val="16"/>
                <w:szCs w:val="16"/>
              </w:rPr>
            </w:pPr>
            <w:r w:rsidRPr="00526E63">
              <w:rPr>
                <w:sz w:val="16"/>
                <w:szCs w:val="16"/>
              </w:rPr>
              <w:t>Ficha de acuerdos de convivencia</w:t>
            </w:r>
          </w:p>
        </w:tc>
      </w:tr>
      <w:tr w:rsidR="00680D66" w:rsidTr="00680D66">
        <w:tc>
          <w:tcPr>
            <w:tcW w:w="1400" w:type="dxa"/>
            <w:tcBorders>
              <w:top w:val="single" w:sz="4" w:space="0" w:color="999999"/>
              <w:left w:val="single" w:sz="4" w:space="0" w:color="999999"/>
              <w:bottom w:val="single" w:sz="4" w:space="0" w:color="999999"/>
              <w:right w:val="single" w:sz="4" w:space="0" w:color="999999"/>
            </w:tcBorders>
            <w:shd w:val="clear" w:color="auto" w:fill="E8F5E9"/>
            <w:tcMar>
              <w:top w:w="80" w:type="dxa"/>
              <w:left w:w="100" w:type="dxa"/>
              <w:bottom w:w="80" w:type="dxa"/>
              <w:right w:w="100" w:type="dxa"/>
            </w:tcMar>
            <w:vAlign w:val="center"/>
          </w:tcPr>
          <w:p w:rsidR="00680D66" w:rsidRPr="00526E63" w:rsidRDefault="00680D66" w:rsidP="00680D66">
            <w:pPr>
              <w:jc w:val="center"/>
              <w:rPr>
                <w:sz w:val="16"/>
                <w:szCs w:val="16"/>
              </w:rPr>
            </w:pPr>
            <w:r w:rsidRPr="00526E63">
              <w:rPr>
                <w:b/>
                <w:bCs/>
                <w:sz w:val="16"/>
                <w:szCs w:val="16"/>
              </w:rPr>
              <w:t>DESARROLLO</w:t>
            </w:r>
          </w:p>
          <w:p w:rsidR="00680D66" w:rsidRPr="00526E63" w:rsidRDefault="00680D66" w:rsidP="00680D66">
            <w:pPr>
              <w:jc w:val="center"/>
              <w:rPr>
                <w:sz w:val="16"/>
                <w:szCs w:val="16"/>
              </w:rPr>
            </w:pPr>
            <w:r w:rsidRPr="00526E63">
              <w:rPr>
                <w:sz w:val="16"/>
                <w:szCs w:val="16"/>
              </w:rPr>
              <w:t>(30 min)</w:t>
            </w:r>
          </w:p>
        </w:tc>
        <w:tc>
          <w:tcPr>
            <w:tcW w:w="6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526E63" w:rsidRDefault="00680D66" w:rsidP="00680D66">
            <w:pPr>
              <w:spacing w:before="100" w:after="40"/>
              <w:rPr>
                <w:sz w:val="16"/>
                <w:szCs w:val="16"/>
              </w:rPr>
            </w:pPr>
            <w:r w:rsidRPr="00526E63">
              <w:rPr>
                <w:b/>
                <w:bCs/>
                <w:color w:val="2E7D32"/>
                <w:sz w:val="16"/>
                <w:szCs w:val="16"/>
              </w:rPr>
              <w:t>Comprensión del problema (5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Cada equipo calcula el área lateral, área total y el volu</w:t>
            </w:r>
            <w:r w:rsidR="00C05ED2">
              <w:rPr>
                <w:sz w:val="16"/>
                <w:szCs w:val="16"/>
              </w:rPr>
              <w:t xml:space="preserve">men del objeto elegido de la feria de </w:t>
            </w:r>
            <w:proofErr w:type="spellStart"/>
            <w:r w:rsidR="00C05ED2">
              <w:rPr>
                <w:sz w:val="16"/>
                <w:szCs w:val="16"/>
              </w:rPr>
              <w:t>nutricuy</w:t>
            </w:r>
            <w:proofErr w:type="spellEnd"/>
            <w:r w:rsidR="00C05ED2">
              <w:rPr>
                <w:sz w:val="16"/>
                <w:szCs w:val="16"/>
              </w:rPr>
              <w:t>.</w:t>
            </w:r>
          </w:p>
          <w:p w:rsidR="00680D66" w:rsidRPr="00526E63" w:rsidRDefault="00680D66" w:rsidP="00680D66">
            <w:pPr>
              <w:spacing w:after="50"/>
              <w:rPr>
                <w:b/>
                <w:bCs/>
                <w:color w:val="2E7D32"/>
                <w:sz w:val="16"/>
                <w:szCs w:val="16"/>
              </w:rPr>
            </w:pPr>
          </w:p>
          <w:p w:rsidR="00680D66" w:rsidRPr="00526E63" w:rsidRDefault="00680D66" w:rsidP="00680D66">
            <w:pPr>
              <w:spacing w:after="50"/>
              <w:rPr>
                <w:sz w:val="16"/>
                <w:szCs w:val="16"/>
              </w:rPr>
            </w:pPr>
            <w:r w:rsidRPr="00526E63">
              <w:rPr>
                <w:b/>
                <w:bCs/>
                <w:color w:val="2E7D32"/>
                <w:sz w:val="16"/>
                <w:szCs w:val="16"/>
              </w:rPr>
              <w:t>Búsqueda y ejecución de estrategias (12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En equipos cooperativos (Aprendizaje Basado en Problemas), aplican la fórmula correspondiente apoyándose en el recuadro «Recuerda / Ten en cuenta» de su ficha, desarrollan el procedimiento paso a paso y contrastan resultados entre compañeros de distinto ritmo de aprendizaje.</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La docente monitorea equipo por equipo, formula preguntas que generan conflicto cognitivo ("¿por qué usaste esa fórmula y no otra?", "¿el resultado tiene sentido según el tamaño del objeto?") y brinda retroalimentación oportuna y respetuosa (evaluación formativa).</w:t>
            </w:r>
          </w:p>
          <w:p w:rsidR="00680D66" w:rsidRPr="00526E63" w:rsidRDefault="00680D66" w:rsidP="00680D66">
            <w:pPr>
              <w:spacing w:before="100" w:after="40"/>
              <w:rPr>
                <w:sz w:val="16"/>
                <w:szCs w:val="16"/>
              </w:rPr>
            </w:pPr>
            <w:r w:rsidRPr="00526E63">
              <w:rPr>
                <w:b/>
                <w:bCs/>
                <w:color w:val="2E7D32"/>
                <w:sz w:val="16"/>
                <w:szCs w:val="16"/>
              </w:rPr>
              <w:t>Formalización (5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Cada equipo sistematiza su procedimiento en el formato del instructivo: datos, fórmula, desarrollo y resultado, acompañado de un boceto o ilustración del objeto, cuidando el uso correcto del lenguaje geométrico (área lateral, área total, volumen, generatriz, apotema, tronco, etc.).</w:t>
            </w:r>
          </w:p>
          <w:p w:rsidR="00680D66" w:rsidRPr="00526E63" w:rsidRDefault="00680D66" w:rsidP="00680D66">
            <w:pPr>
              <w:spacing w:before="100" w:after="40"/>
              <w:rPr>
                <w:sz w:val="16"/>
                <w:szCs w:val="16"/>
              </w:rPr>
            </w:pPr>
            <w:r w:rsidRPr="00526E63">
              <w:rPr>
                <w:b/>
                <w:bCs/>
                <w:color w:val="2E7D32"/>
                <w:sz w:val="16"/>
                <w:szCs w:val="16"/>
              </w:rPr>
              <w:t>Reflexión y argumentación (5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Mediante una ronda breve tipo "museo", cada equipo presenta en un minuto su ficha a otro equipo y argumenta por qué su resultado es razonable (estimación previa, orden de magnitud). El equipo receptor realiza la coevaluación con dos criterios: claridad del procedimiento y corrección del resultado.</w:t>
            </w:r>
          </w:p>
          <w:p w:rsidR="00680D66" w:rsidRPr="00526E63" w:rsidRDefault="00680D66" w:rsidP="00680D66">
            <w:pPr>
              <w:spacing w:before="100" w:after="40"/>
              <w:rPr>
                <w:sz w:val="16"/>
                <w:szCs w:val="16"/>
              </w:rPr>
            </w:pPr>
            <w:r w:rsidRPr="00526E63">
              <w:rPr>
                <w:b/>
                <w:bCs/>
                <w:color w:val="2E7D32"/>
                <w:sz w:val="16"/>
                <w:szCs w:val="16"/>
              </w:rPr>
              <w:t>Transferencia (3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Se pregunta: ¿en qué otras situaciones cotidianas de su comunidad podrían aplicar el cálculo de áreas y volúmenes de estos sólidos?</w:t>
            </w:r>
          </w:p>
        </w:tc>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C05ED2" w:rsidRDefault="00680D66" w:rsidP="00A33AC6">
            <w:pPr>
              <w:pStyle w:val="Prrafodelista"/>
              <w:numPr>
                <w:ilvl w:val="0"/>
                <w:numId w:val="7"/>
              </w:numPr>
              <w:spacing w:after="40"/>
              <w:ind w:left="298" w:hanging="283"/>
              <w:rPr>
                <w:b/>
                <w:sz w:val="16"/>
                <w:szCs w:val="16"/>
              </w:rPr>
            </w:pPr>
            <w:r w:rsidRPr="00C05ED2">
              <w:rPr>
                <w:b/>
                <w:sz w:val="16"/>
                <w:szCs w:val="16"/>
              </w:rPr>
              <w:t xml:space="preserve">Fichas de trabajo por equipo (adaptadas del texto Matemática </w:t>
            </w:r>
            <w:r w:rsidR="00683EED" w:rsidRPr="00C05ED2">
              <w:rPr>
                <w:b/>
                <w:sz w:val="16"/>
                <w:szCs w:val="16"/>
              </w:rPr>
              <w:t>4</w:t>
            </w:r>
            <w:r w:rsidRPr="00C05ED2">
              <w:rPr>
                <w:b/>
                <w:sz w:val="16"/>
                <w:szCs w:val="16"/>
              </w:rPr>
              <w:t xml:space="preserve">, págs. </w:t>
            </w:r>
            <w:r w:rsidR="00683EED" w:rsidRPr="00C05ED2">
              <w:rPr>
                <w:b/>
                <w:sz w:val="16"/>
                <w:szCs w:val="16"/>
              </w:rPr>
              <w:t>70-77</w:t>
            </w:r>
            <w:r w:rsidRPr="00C05ED2">
              <w:rPr>
                <w:b/>
                <w:sz w:val="16"/>
                <w:szCs w:val="16"/>
              </w:rPr>
              <w:t>)</w:t>
            </w:r>
          </w:p>
          <w:p w:rsidR="00680D66" w:rsidRPr="00C05ED2" w:rsidRDefault="00680D66" w:rsidP="00A33AC6">
            <w:pPr>
              <w:pStyle w:val="Prrafodelista"/>
              <w:numPr>
                <w:ilvl w:val="0"/>
                <w:numId w:val="7"/>
              </w:numPr>
              <w:spacing w:after="40"/>
              <w:ind w:left="298" w:hanging="283"/>
              <w:rPr>
                <w:sz w:val="16"/>
                <w:szCs w:val="16"/>
              </w:rPr>
            </w:pPr>
            <w:r w:rsidRPr="00C05ED2">
              <w:rPr>
                <w:sz w:val="16"/>
                <w:szCs w:val="16"/>
              </w:rPr>
              <w:t xml:space="preserve">Texto Matemática </w:t>
            </w:r>
            <w:r w:rsidR="00683EED" w:rsidRPr="00C05ED2">
              <w:rPr>
                <w:sz w:val="16"/>
                <w:szCs w:val="16"/>
              </w:rPr>
              <w:t>4</w:t>
            </w:r>
            <w:r w:rsidRPr="00C05ED2">
              <w:rPr>
                <w:sz w:val="16"/>
                <w:szCs w:val="16"/>
              </w:rPr>
              <w:t xml:space="preserve"> - Unidad 5</w:t>
            </w:r>
          </w:p>
          <w:p w:rsidR="00680D66" w:rsidRPr="00B10573" w:rsidRDefault="00680D66" w:rsidP="00A33AC6">
            <w:pPr>
              <w:pStyle w:val="Prrafodelista"/>
              <w:numPr>
                <w:ilvl w:val="0"/>
                <w:numId w:val="7"/>
              </w:numPr>
              <w:spacing w:after="40"/>
              <w:ind w:left="298" w:hanging="283"/>
              <w:rPr>
                <w:sz w:val="16"/>
                <w:szCs w:val="16"/>
              </w:rPr>
            </w:pPr>
            <w:r w:rsidRPr="00B10573">
              <w:rPr>
                <w:sz w:val="16"/>
                <w:szCs w:val="16"/>
              </w:rPr>
              <w:t>Calculadora</w:t>
            </w:r>
          </w:p>
          <w:p w:rsidR="00680D66" w:rsidRPr="00B10573" w:rsidRDefault="00680D66" w:rsidP="00A33AC6">
            <w:pPr>
              <w:pStyle w:val="Prrafodelista"/>
              <w:numPr>
                <w:ilvl w:val="0"/>
                <w:numId w:val="7"/>
              </w:numPr>
              <w:spacing w:after="40"/>
              <w:ind w:left="298" w:hanging="283"/>
              <w:rPr>
                <w:sz w:val="16"/>
                <w:szCs w:val="16"/>
              </w:rPr>
            </w:pPr>
            <w:r w:rsidRPr="00B10573">
              <w:rPr>
                <w:sz w:val="16"/>
                <w:szCs w:val="16"/>
              </w:rPr>
              <w:t>Plantilla del instructivo ilustrado (cartulina/</w:t>
            </w:r>
            <w:proofErr w:type="spellStart"/>
            <w:r w:rsidRPr="00B10573">
              <w:rPr>
                <w:sz w:val="16"/>
                <w:szCs w:val="16"/>
              </w:rPr>
              <w:t>papelógrafo</w:t>
            </w:r>
            <w:proofErr w:type="spellEnd"/>
            <w:r w:rsidRPr="00B10573">
              <w:rPr>
                <w:sz w:val="16"/>
                <w:szCs w:val="16"/>
              </w:rPr>
              <w:t xml:space="preserve"> o formato digital)</w:t>
            </w:r>
          </w:p>
          <w:p w:rsidR="00680D66" w:rsidRPr="00B10573" w:rsidRDefault="00680D66" w:rsidP="00A33AC6">
            <w:pPr>
              <w:pStyle w:val="Prrafodelista"/>
              <w:numPr>
                <w:ilvl w:val="0"/>
                <w:numId w:val="7"/>
              </w:numPr>
              <w:spacing w:after="40"/>
              <w:ind w:left="298" w:hanging="283"/>
              <w:rPr>
                <w:sz w:val="16"/>
                <w:szCs w:val="16"/>
              </w:rPr>
            </w:pPr>
            <w:r w:rsidRPr="00B10573">
              <w:rPr>
                <w:sz w:val="16"/>
                <w:szCs w:val="16"/>
              </w:rPr>
              <w:t>Colores, regla, plumones</w:t>
            </w:r>
          </w:p>
          <w:p w:rsidR="00680D66" w:rsidRPr="00526E63" w:rsidRDefault="00680D66" w:rsidP="00A33AC6">
            <w:pPr>
              <w:pStyle w:val="Prrafodelista"/>
              <w:numPr>
                <w:ilvl w:val="0"/>
                <w:numId w:val="7"/>
              </w:numPr>
              <w:spacing w:after="40"/>
              <w:ind w:left="298" w:hanging="283"/>
              <w:rPr>
                <w:sz w:val="16"/>
                <w:szCs w:val="16"/>
              </w:rPr>
            </w:pPr>
            <w:r w:rsidRPr="00B10573">
              <w:rPr>
                <w:sz w:val="16"/>
                <w:szCs w:val="16"/>
              </w:rPr>
              <w:t>Ficha de coevaluación</w:t>
            </w:r>
          </w:p>
        </w:tc>
      </w:tr>
      <w:tr w:rsidR="00680D66" w:rsidTr="00680D66">
        <w:tc>
          <w:tcPr>
            <w:tcW w:w="1400" w:type="dxa"/>
            <w:tcBorders>
              <w:top w:val="single" w:sz="4" w:space="0" w:color="999999"/>
              <w:left w:val="single" w:sz="4" w:space="0" w:color="999999"/>
              <w:bottom w:val="single" w:sz="4" w:space="0" w:color="999999"/>
              <w:right w:val="single" w:sz="4" w:space="0" w:color="999999"/>
            </w:tcBorders>
            <w:shd w:val="clear" w:color="auto" w:fill="E8F5E9"/>
            <w:tcMar>
              <w:top w:w="80" w:type="dxa"/>
              <w:left w:w="100" w:type="dxa"/>
              <w:bottom w:w="80" w:type="dxa"/>
              <w:right w:w="100" w:type="dxa"/>
            </w:tcMar>
            <w:vAlign w:val="center"/>
          </w:tcPr>
          <w:p w:rsidR="00680D66" w:rsidRPr="00526E63" w:rsidRDefault="00680D66" w:rsidP="00680D66">
            <w:pPr>
              <w:jc w:val="center"/>
              <w:rPr>
                <w:sz w:val="16"/>
                <w:szCs w:val="16"/>
              </w:rPr>
            </w:pPr>
            <w:r w:rsidRPr="00526E63">
              <w:rPr>
                <w:b/>
                <w:bCs/>
                <w:sz w:val="16"/>
                <w:szCs w:val="16"/>
              </w:rPr>
              <w:t>CIERRE</w:t>
            </w:r>
          </w:p>
          <w:p w:rsidR="00680D66" w:rsidRPr="00526E63" w:rsidRDefault="00680D66" w:rsidP="00680D66">
            <w:pPr>
              <w:jc w:val="center"/>
              <w:rPr>
                <w:sz w:val="16"/>
                <w:szCs w:val="16"/>
              </w:rPr>
            </w:pPr>
            <w:r w:rsidRPr="00526E63">
              <w:rPr>
                <w:sz w:val="16"/>
                <w:szCs w:val="16"/>
              </w:rPr>
              <w:t>(5 min)</w:t>
            </w:r>
          </w:p>
        </w:tc>
        <w:tc>
          <w:tcPr>
            <w:tcW w:w="67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526E63" w:rsidRDefault="00680D66" w:rsidP="00680D66">
            <w:pPr>
              <w:spacing w:before="100" w:after="40"/>
              <w:rPr>
                <w:sz w:val="16"/>
                <w:szCs w:val="16"/>
              </w:rPr>
            </w:pPr>
            <w:proofErr w:type="spellStart"/>
            <w:r w:rsidRPr="00526E63">
              <w:rPr>
                <w:b/>
                <w:bCs/>
                <w:color w:val="2E7D32"/>
                <w:sz w:val="16"/>
                <w:szCs w:val="16"/>
              </w:rPr>
              <w:t>Metacognición</w:t>
            </w:r>
            <w:proofErr w:type="spellEnd"/>
            <w:r w:rsidRPr="00526E63">
              <w:rPr>
                <w:b/>
                <w:bCs/>
                <w:color w:val="2E7D32"/>
                <w:sz w:val="16"/>
                <w:szCs w:val="16"/>
              </w:rPr>
              <w:t xml:space="preserve"> (3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¿Qué aprendí hoy? ¿Qué estrategia me resultó más útil para calcular el área y el volumen de mi objeto? ¿Qué dificultad tuve y cómo la resolví? ¿Cómo se relaciona lo aprendido con la valoración de nuestras tradiciones?</w:t>
            </w:r>
          </w:p>
          <w:p w:rsidR="00680D66" w:rsidRPr="00526E63" w:rsidRDefault="00680D66" w:rsidP="00680D66">
            <w:pPr>
              <w:spacing w:before="100" w:after="40"/>
              <w:rPr>
                <w:sz w:val="16"/>
                <w:szCs w:val="16"/>
              </w:rPr>
            </w:pPr>
            <w:r w:rsidRPr="00526E63">
              <w:rPr>
                <w:b/>
                <w:bCs/>
                <w:color w:val="2E7D32"/>
                <w:sz w:val="16"/>
                <w:szCs w:val="16"/>
              </w:rPr>
              <w:t>Consolidación (1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La docente comunica que las fórmulas trabajadas serán la base para armar, en las siguientes sesiones, el «Manual/instructivo ilustrado de la fiesta del Huanchaco».</w:t>
            </w:r>
          </w:p>
          <w:p w:rsidR="00680D66" w:rsidRPr="00526E63" w:rsidRDefault="00680D66" w:rsidP="00680D66">
            <w:pPr>
              <w:spacing w:before="100" w:after="40"/>
              <w:rPr>
                <w:sz w:val="16"/>
                <w:szCs w:val="16"/>
              </w:rPr>
            </w:pPr>
            <w:r w:rsidRPr="00526E63">
              <w:rPr>
                <w:b/>
                <w:bCs/>
                <w:color w:val="2E7D32"/>
                <w:sz w:val="16"/>
                <w:szCs w:val="16"/>
              </w:rPr>
              <w:t>Coevaluación (1 min)</w:t>
            </w:r>
          </w:p>
          <w:p w:rsidR="00680D66" w:rsidRPr="00526E63" w:rsidRDefault="00680D66" w:rsidP="00A33AC6">
            <w:pPr>
              <w:pStyle w:val="Prrafodelista"/>
              <w:numPr>
                <w:ilvl w:val="0"/>
                <w:numId w:val="10"/>
              </w:numPr>
              <w:spacing w:after="50"/>
              <w:ind w:left="195" w:hanging="195"/>
              <w:jc w:val="both"/>
              <w:rPr>
                <w:sz w:val="16"/>
                <w:szCs w:val="16"/>
              </w:rPr>
            </w:pPr>
            <w:r w:rsidRPr="00526E63">
              <w:rPr>
                <w:sz w:val="16"/>
                <w:szCs w:val="16"/>
              </w:rPr>
              <w:t>Se aplica la ficha de coevaluación entre pares considerando: participación activa, respeto a los acuerdos de convivencia, calidad del cálculo y claridad de la argumentación.</w:t>
            </w:r>
          </w:p>
        </w:tc>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526E63" w:rsidRDefault="00680D66" w:rsidP="00A33AC6">
            <w:pPr>
              <w:pStyle w:val="Prrafodelista"/>
              <w:numPr>
                <w:ilvl w:val="0"/>
                <w:numId w:val="7"/>
              </w:numPr>
              <w:spacing w:after="40"/>
              <w:ind w:left="298" w:hanging="283"/>
              <w:rPr>
                <w:sz w:val="16"/>
                <w:szCs w:val="16"/>
              </w:rPr>
            </w:pPr>
            <w:r w:rsidRPr="00526E63">
              <w:rPr>
                <w:sz w:val="16"/>
                <w:szCs w:val="16"/>
              </w:rPr>
              <w:t xml:space="preserve">Ficha de </w:t>
            </w:r>
            <w:proofErr w:type="spellStart"/>
            <w:r w:rsidRPr="00526E63">
              <w:rPr>
                <w:sz w:val="16"/>
                <w:szCs w:val="16"/>
              </w:rPr>
              <w:t>metacognición</w:t>
            </w:r>
            <w:proofErr w:type="spellEnd"/>
          </w:p>
          <w:p w:rsidR="00680D66" w:rsidRPr="00526E63" w:rsidRDefault="00680D66" w:rsidP="00A33AC6">
            <w:pPr>
              <w:pStyle w:val="Prrafodelista"/>
              <w:numPr>
                <w:ilvl w:val="0"/>
                <w:numId w:val="7"/>
              </w:numPr>
              <w:spacing w:after="40"/>
              <w:ind w:left="298" w:hanging="283"/>
              <w:rPr>
                <w:sz w:val="16"/>
                <w:szCs w:val="16"/>
              </w:rPr>
            </w:pPr>
            <w:r w:rsidRPr="00526E63">
              <w:rPr>
                <w:sz w:val="16"/>
                <w:szCs w:val="16"/>
              </w:rPr>
              <w:t>Ficha de coevaluación</w:t>
            </w:r>
          </w:p>
          <w:p w:rsidR="00680D66" w:rsidRPr="00526E63" w:rsidRDefault="00680D66" w:rsidP="00A33AC6">
            <w:pPr>
              <w:pStyle w:val="Prrafodelista"/>
              <w:numPr>
                <w:ilvl w:val="0"/>
                <w:numId w:val="7"/>
              </w:numPr>
              <w:spacing w:after="40"/>
              <w:ind w:left="298" w:hanging="283"/>
              <w:rPr>
                <w:sz w:val="16"/>
                <w:szCs w:val="16"/>
              </w:rPr>
            </w:pPr>
            <w:r w:rsidRPr="00526E63">
              <w:rPr>
                <w:sz w:val="16"/>
                <w:szCs w:val="16"/>
              </w:rPr>
              <w:t>Lista de cotejo</w:t>
            </w:r>
          </w:p>
        </w:tc>
      </w:tr>
    </w:tbl>
    <w:p w:rsidR="00680D66" w:rsidRPr="00A33AC6" w:rsidRDefault="00680D66" w:rsidP="00680D66">
      <w:pPr>
        <w:shd w:val="clear" w:color="auto" w:fill="2E7D32"/>
        <w:spacing w:before="300" w:after="120"/>
      </w:pPr>
      <w:r w:rsidRPr="00A33AC6">
        <w:rPr>
          <w:b/>
          <w:bCs/>
          <w:color w:val="FFFFFF"/>
        </w:rPr>
        <w:t>IV. ANEXOS</w:t>
      </w:r>
    </w:p>
    <w:p w:rsidR="00680D66" w:rsidRPr="00A33AC6" w:rsidRDefault="00680D66" w:rsidP="00680D66">
      <w:pPr>
        <w:pStyle w:val="Prrafodelista"/>
        <w:numPr>
          <w:ilvl w:val="0"/>
          <w:numId w:val="7"/>
        </w:numPr>
        <w:spacing w:after="60"/>
        <w:ind w:left="284" w:hanging="284"/>
        <w:rPr>
          <w:sz w:val="16"/>
          <w:szCs w:val="16"/>
        </w:rPr>
      </w:pPr>
      <w:r w:rsidRPr="00A33AC6">
        <w:rPr>
          <w:sz w:val="16"/>
          <w:szCs w:val="16"/>
        </w:rPr>
        <w:t>Texto escolar Matemática 5 - Unidad 5 (págs. 183-191): troncos de prisma, troncos de pirámide, esfera, cono, tronco de cono, cilindro y tronco de cilindro.</w:t>
      </w:r>
    </w:p>
    <w:p w:rsidR="00680D66" w:rsidRPr="00A33AC6" w:rsidRDefault="00680D66" w:rsidP="00680D66">
      <w:pPr>
        <w:pStyle w:val="Prrafodelista"/>
        <w:numPr>
          <w:ilvl w:val="0"/>
          <w:numId w:val="7"/>
        </w:numPr>
        <w:spacing w:after="60"/>
        <w:ind w:left="284" w:hanging="284"/>
        <w:rPr>
          <w:sz w:val="16"/>
          <w:szCs w:val="16"/>
        </w:rPr>
      </w:pPr>
      <w:r w:rsidRPr="00A33AC6">
        <w:rPr>
          <w:sz w:val="16"/>
          <w:szCs w:val="16"/>
        </w:rPr>
        <w:t>Lista de cotejo.</w:t>
      </w:r>
    </w:p>
    <w:p w:rsidR="00680D66" w:rsidRPr="00A33AC6" w:rsidRDefault="00680D66" w:rsidP="00680D66">
      <w:pPr>
        <w:pStyle w:val="Prrafodelista"/>
        <w:numPr>
          <w:ilvl w:val="0"/>
          <w:numId w:val="7"/>
        </w:numPr>
        <w:spacing w:after="60"/>
        <w:ind w:left="284" w:hanging="284"/>
        <w:rPr>
          <w:sz w:val="16"/>
          <w:szCs w:val="16"/>
        </w:rPr>
      </w:pPr>
      <w:r w:rsidRPr="00A33AC6">
        <w:rPr>
          <w:sz w:val="16"/>
          <w:szCs w:val="16"/>
        </w:rPr>
        <w:t>Ficha de coevaluación.</w:t>
      </w:r>
    </w:p>
    <w:p w:rsidR="00680D66" w:rsidRPr="00A33AC6" w:rsidRDefault="00680D66" w:rsidP="00680D66">
      <w:pPr>
        <w:spacing w:after="60"/>
        <w:ind w:left="284" w:hanging="284"/>
        <w:rPr>
          <w:sz w:val="16"/>
          <w:szCs w:val="16"/>
        </w:rPr>
      </w:pPr>
    </w:p>
    <w:p w:rsidR="00680D66" w:rsidRDefault="00680D66" w:rsidP="00680D66">
      <w:pPr>
        <w:spacing w:after="60"/>
      </w:pPr>
    </w:p>
    <w:p w:rsidR="00680D66" w:rsidRPr="00A33AC6" w:rsidRDefault="00680D66" w:rsidP="00680D66">
      <w:pPr>
        <w:spacing w:before="160" w:after="80"/>
        <w:rPr>
          <w:sz w:val="16"/>
          <w:szCs w:val="16"/>
        </w:rPr>
      </w:pPr>
      <w:r w:rsidRPr="00A33AC6">
        <w:rPr>
          <w:b/>
          <w:bCs/>
          <w:color w:val="2E7D32"/>
          <w:sz w:val="16"/>
          <w:szCs w:val="16"/>
        </w:rPr>
        <w:lastRenderedPageBreak/>
        <w:t>Anexo 1: Lista de cotejo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7"/>
        <w:gridCol w:w="2126"/>
        <w:gridCol w:w="1701"/>
      </w:tblGrid>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A33AC6" w:rsidRDefault="00680D66" w:rsidP="00680D66">
            <w:pPr>
              <w:jc w:val="center"/>
              <w:rPr>
                <w:sz w:val="16"/>
                <w:szCs w:val="16"/>
              </w:rPr>
            </w:pPr>
            <w:r w:rsidRPr="00A33AC6">
              <w:rPr>
                <w:b/>
                <w:bCs/>
                <w:color w:val="FFFFFF"/>
                <w:sz w:val="16"/>
                <w:szCs w:val="16"/>
              </w:rPr>
              <w:t>INDICADOR</w:t>
            </w:r>
          </w:p>
        </w:tc>
        <w:tc>
          <w:tcPr>
            <w:tcW w:w="2126"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A33AC6" w:rsidRDefault="00680D66" w:rsidP="00680D66">
            <w:pPr>
              <w:jc w:val="center"/>
              <w:rPr>
                <w:sz w:val="16"/>
                <w:szCs w:val="16"/>
              </w:rPr>
            </w:pPr>
            <w:r w:rsidRPr="00A33AC6">
              <w:rPr>
                <w:b/>
                <w:bCs/>
                <w:color w:val="FFFFFF"/>
                <w:sz w:val="16"/>
                <w:szCs w:val="16"/>
              </w:rPr>
              <w:t>SÍ</w:t>
            </w:r>
          </w:p>
        </w:tc>
        <w:tc>
          <w:tcPr>
            <w:tcW w:w="1701"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A33AC6" w:rsidRDefault="00680D66" w:rsidP="00680D66">
            <w:pPr>
              <w:jc w:val="center"/>
              <w:rPr>
                <w:sz w:val="16"/>
                <w:szCs w:val="16"/>
              </w:rPr>
            </w:pPr>
            <w:r w:rsidRPr="00A33AC6">
              <w:rPr>
                <w:b/>
                <w:bCs/>
                <w:color w:val="FFFFFF"/>
                <w:sz w:val="16"/>
                <w:szCs w:val="16"/>
              </w:rPr>
              <w:t>NO</w:t>
            </w:r>
          </w:p>
        </w:tc>
      </w:tr>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Identifica el sólido geométrico (tronco de prisma, tronco de pirámide, esfera, cono/tronco de cono o cilindro/tronco de cilindro) que corresponde al objeto real asignado.</w:t>
            </w:r>
          </w:p>
        </w:tc>
        <w:tc>
          <w:tcPr>
            <w:tcW w:w="212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Aplica correctamente la fórmula de área lateral del sólido asignado.</w:t>
            </w:r>
          </w:p>
        </w:tc>
        <w:tc>
          <w:tcPr>
            <w:tcW w:w="212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Aplica correctamente la fórmula de área total del sólido asignado.</w:t>
            </w:r>
          </w:p>
        </w:tc>
        <w:tc>
          <w:tcPr>
            <w:tcW w:w="212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Aplica correctamente la fórmula de volumen del sólido asignado.</w:t>
            </w:r>
          </w:p>
        </w:tc>
        <w:tc>
          <w:tcPr>
            <w:tcW w:w="212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Elabora un boceto o ilustración claro del objeto con sus medidas.</w:t>
            </w:r>
          </w:p>
        </w:tc>
        <w:tc>
          <w:tcPr>
            <w:tcW w:w="212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Argumenta, con fundamento geométrico, si el resultado obtenido es razonable.</w:t>
            </w:r>
          </w:p>
        </w:tc>
        <w:tc>
          <w:tcPr>
            <w:tcW w:w="212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807"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Participa activamente y respeta los acuerdos de convivencia durante el trabajo en equipo.</w:t>
            </w:r>
          </w:p>
        </w:tc>
        <w:tc>
          <w:tcPr>
            <w:tcW w:w="212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bl>
    <w:p w:rsidR="00680D66" w:rsidRPr="00A33AC6" w:rsidRDefault="00680D66" w:rsidP="00680D66">
      <w:pPr>
        <w:spacing w:before="160" w:after="80"/>
        <w:rPr>
          <w:sz w:val="16"/>
          <w:szCs w:val="16"/>
        </w:rPr>
      </w:pPr>
      <w:r w:rsidRPr="00A33AC6">
        <w:rPr>
          <w:b/>
          <w:bCs/>
          <w:color w:val="2E7D32"/>
          <w:sz w:val="16"/>
          <w:szCs w:val="16"/>
        </w:rPr>
        <w:t>Anexo 2: Ficha de coevaluación entre equipos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1299"/>
        <w:gridCol w:w="1134"/>
        <w:gridCol w:w="1701"/>
      </w:tblGrid>
      <w:tr w:rsidR="00680D66" w:rsidRPr="00A33AC6" w:rsidTr="00A33AC6">
        <w:tc>
          <w:tcPr>
            <w:tcW w:w="5500"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A33AC6" w:rsidRDefault="00680D66" w:rsidP="00680D66">
            <w:pPr>
              <w:jc w:val="center"/>
              <w:rPr>
                <w:sz w:val="16"/>
                <w:szCs w:val="16"/>
              </w:rPr>
            </w:pPr>
            <w:r w:rsidRPr="00A33AC6">
              <w:rPr>
                <w:b/>
                <w:bCs/>
                <w:color w:val="FFFFFF"/>
                <w:sz w:val="16"/>
                <w:szCs w:val="16"/>
              </w:rPr>
              <w:t>CRITERIO (equipo evaluado: __________)</w:t>
            </w:r>
          </w:p>
        </w:tc>
        <w:tc>
          <w:tcPr>
            <w:tcW w:w="1299"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A33AC6" w:rsidRDefault="00680D66" w:rsidP="00680D66">
            <w:pPr>
              <w:jc w:val="center"/>
              <w:rPr>
                <w:sz w:val="16"/>
                <w:szCs w:val="16"/>
              </w:rPr>
            </w:pPr>
            <w:r w:rsidRPr="00A33AC6">
              <w:rPr>
                <w:b/>
                <w:bCs/>
                <w:color w:val="FFFFFF"/>
                <w:sz w:val="16"/>
                <w:szCs w:val="16"/>
              </w:rPr>
              <w:t>LOGRADO</w:t>
            </w:r>
          </w:p>
        </w:tc>
        <w:tc>
          <w:tcPr>
            <w:tcW w:w="1134"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A33AC6" w:rsidRDefault="00680D66" w:rsidP="00680D66">
            <w:pPr>
              <w:jc w:val="center"/>
              <w:rPr>
                <w:sz w:val="16"/>
                <w:szCs w:val="16"/>
              </w:rPr>
            </w:pPr>
            <w:r w:rsidRPr="00A33AC6">
              <w:rPr>
                <w:b/>
                <w:bCs/>
                <w:color w:val="FFFFFF"/>
                <w:sz w:val="16"/>
                <w:szCs w:val="16"/>
              </w:rPr>
              <w:t>EN PROCESO</w:t>
            </w:r>
          </w:p>
        </w:tc>
        <w:tc>
          <w:tcPr>
            <w:tcW w:w="1701" w:type="dxa"/>
            <w:tcBorders>
              <w:top w:val="single" w:sz="4" w:space="0" w:color="999999"/>
              <w:left w:val="single" w:sz="4" w:space="0" w:color="999999"/>
              <w:bottom w:val="single" w:sz="4" w:space="0" w:color="999999"/>
              <w:right w:val="single" w:sz="4" w:space="0" w:color="999999"/>
            </w:tcBorders>
            <w:shd w:val="clear" w:color="auto" w:fill="2E7D32"/>
            <w:tcMar>
              <w:top w:w="80" w:type="dxa"/>
              <w:left w:w="100" w:type="dxa"/>
              <w:bottom w:w="80" w:type="dxa"/>
              <w:right w:w="100" w:type="dxa"/>
            </w:tcMar>
            <w:vAlign w:val="center"/>
          </w:tcPr>
          <w:p w:rsidR="00680D66" w:rsidRPr="00A33AC6" w:rsidRDefault="00680D66" w:rsidP="00680D66">
            <w:pPr>
              <w:jc w:val="center"/>
              <w:rPr>
                <w:sz w:val="16"/>
                <w:szCs w:val="16"/>
              </w:rPr>
            </w:pPr>
            <w:r w:rsidRPr="00A33AC6">
              <w:rPr>
                <w:b/>
                <w:bCs/>
                <w:color w:val="FFFFFF"/>
                <w:sz w:val="16"/>
                <w:szCs w:val="16"/>
              </w:rPr>
              <w:t>INICIO</w:t>
            </w:r>
          </w:p>
        </w:tc>
      </w:tr>
      <w:tr w:rsidR="00680D66" w:rsidRPr="00A33AC6" w:rsidTr="00A33AC6">
        <w:tc>
          <w:tcPr>
            <w:tcW w:w="55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El procedimiento de cálculo se explica con claridad y orden.</w:t>
            </w:r>
          </w:p>
        </w:tc>
        <w:tc>
          <w:tcPr>
            <w:tcW w:w="1299"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134"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5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El resultado del área y del volumen es correcto y coherente con el objeto.</w:t>
            </w:r>
          </w:p>
        </w:tc>
        <w:tc>
          <w:tcPr>
            <w:tcW w:w="1299"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134"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5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La ilustración/boceto representa adecuadamente el objeto y sus medidas.</w:t>
            </w:r>
          </w:p>
        </w:tc>
        <w:tc>
          <w:tcPr>
            <w:tcW w:w="1299"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134"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r w:rsidR="00680D66" w:rsidRPr="00A33AC6" w:rsidTr="00A33AC6">
        <w:tc>
          <w:tcPr>
            <w:tcW w:w="55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r w:rsidRPr="00A33AC6">
              <w:rPr>
                <w:sz w:val="16"/>
                <w:szCs w:val="16"/>
              </w:rPr>
              <w:t>El equipo argumenta con fundamento geométrico la validez de su resultado.</w:t>
            </w:r>
          </w:p>
        </w:tc>
        <w:tc>
          <w:tcPr>
            <w:tcW w:w="1299"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134"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c>
          <w:tcPr>
            <w:tcW w:w="1701"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rsidR="00680D66" w:rsidRPr="00A33AC6" w:rsidRDefault="00680D66" w:rsidP="00680D66">
            <w:pPr>
              <w:rPr>
                <w:sz w:val="16"/>
                <w:szCs w:val="16"/>
              </w:rPr>
            </w:pPr>
          </w:p>
        </w:tc>
      </w:tr>
    </w:tbl>
    <w:p w:rsidR="00A33AC6" w:rsidRDefault="00BD0B3F" w:rsidP="00A33AC6">
      <w:pPr>
        <w:spacing w:before="400"/>
      </w:pPr>
      <w:r w:rsidRPr="007437DD">
        <w:rPr>
          <w:noProof/>
          <w:lang w:val="en-US" w:eastAsia="en-US"/>
        </w:rPr>
        <w:drawing>
          <wp:anchor distT="0" distB="0" distL="114300" distR="114300" simplePos="0" relativeHeight="251665408" behindDoc="0" locked="0" layoutInCell="1" allowOverlap="1" wp14:anchorId="0CB26888" wp14:editId="3360E9B2">
            <wp:simplePos x="0" y="0"/>
            <wp:positionH relativeFrom="column">
              <wp:posOffset>2466975</wp:posOffset>
            </wp:positionH>
            <wp:positionV relativeFrom="paragraph">
              <wp:posOffset>342265</wp:posOffset>
            </wp:positionV>
            <wp:extent cx="933450" cy="435610"/>
            <wp:effectExtent l="0" t="0" r="0" b="2540"/>
            <wp:wrapThrough wrapText="bothSides">
              <wp:wrapPolygon edited="0">
                <wp:start x="0" y="0"/>
                <wp:lineTo x="0" y="20781"/>
                <wp:lineTo x="21159" y="20781"/>
                <wp:lineTo x="21159" y="0"/>
                <wp:lineTo x="0" y="0"/>
              </wp:wrapPolygon>
            </wp:wrapThrough>
            <wp:docPr id="4" name="Imagen 4" descr="C:\Users\HP\Downloads\WhatsApp Image 2020-09-18 at 2.41.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0-09-18 at 2.41.17 PM.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435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0B3F" w:rsidRDefault="00BD0B3F" w:rsidP="00A33AC6">
      <w:pPr>
        <w:spacing w:before="400"/>
        <w:jc w:val="center"/>
        <w:rPr>
          <w:b/>
          <w:bCs/>
        </w:rPr>
      </w:pPr>
    </w:p>
    <w:p w:rsidR="00A33AC6" w:rsidRPr="00A33AC6" w:rsidRDefault="00A33AC6" w:rsidP="00A33AC6">
      <w:pPr>
        <w:spacing w:before="400"/>
        <w:jc w:val="center"/>
        <w:rPr>
          <w:b/>
          <w:bCs/>
        </w:rPr>
      </w:pPr>
      <w:r w:rsidRPr="00A33AC6">
        <w:rPr>
          <w:b/>
          <w:bCs/>
        </w:rPr>
        <w:t>__________________________</w:t>
      </w:r>
    </w:p>
    <w:p w:rsidR="00680D66" w:rsidRPr="00A33AC6" w:rsidRDefault="00BD0B3F" w:rsidP="00A33AC6">
      <w:pPr>
        <w:spacing w:before="400"/>
        <w:jc w:val="center"/>
        <w:rPr>
          <w:b/>
          <w:bCs/>
        </w:rPr>
      </w:pPr>
      <w:r>
        <w:rPr>
          <w:b/>
          <w:bCs/>
        </w:rPr>
        <w:t>D</w:t>
      </w:r>
      <w:r w:rsidR="00680D66" w:rsidRPr="00A33AC6">
        <w:rPr>
          <w:b/>
          <w:bCs/>
        </w:rPr>
        <w:t>OCENTE</w:t>
      </w:r>
    </w:p>
    <w:p w:rsidR="00680D66" w:rsidRPr="00A33AC6" w:rsidRDefault="00F026BD" w:rsidP="00A33AC6">
      <w:pPr>
        <w:jc w:val="center"/>
        <w:rPr>
          <w:b/>
        </w:rPr>
      </w:pPr>
      <w:r>
        <w:rPr>
          <w:b/>
        </w:rPr>
        <w:t xml:space="preserve">Julio </w:t>
      </w:r>
      <w:proofErr w:type="spellStart"/>
      <w:r>
        <w:rPr>
          <w:b/>
        </w:rPr>
        <w:t>Cotrina</w:t>
      </w:r>
      <w:proofErr w:type="spellEnd"/>
      <w:r>
        <w:rPr>
          <w:b/>
        </w:rPr>
        <w:t xml:space="preserve"> Guevara</w:t>
      </w:r>
    </w:p>
    <w:p w:rsidR="00680D66" w:rsidRDefault="00680D66">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F66205" w:rsidRDefault="00F66205">
      <w:pPr>
        <w:spacing w:after="200"/>
        <w:jc w:val="center"/>
        <w:rPr>
          <w:b/>
          <w:bCs/>
          <w:color w:val="1F3864"/>
          <w:sz w:val="22"/>
          <w:szCs w:val="22"/>
        </w:rPr>
      </w:pPr>
    </w:p>
    <w:p w:rsidR="00764E9E" w:rsidRDefault="00764E9E" w:rsidP="00764E9E">
      <w:pPr>
        <w:spacing w:after="100"/>
        <w:jc w:val="center"/>
      </w:pPr>
      <w:r>
        <w:rPr>
          <w:b/>
          <w:bCs/>
          <w:color w:val="1F3864"/>
          <w:sz w:val="28"/>
          <w:szCs w:val="28"/>
        </w:rPr>
        <w:t>SESIÓN DE APRENDIZAJE 4</w:t>
      </w:r>
    </w:p>
    <w:p w:rsidR="00764E9E" w:rsidRDefault="00764E9E" w:rsidP="00764E9E">
      <w:pPr>
        <w:spacing w:after="120"/>
        <w:jc w:val="center"/>
      </w:pPr>
      <w:r>
        <w:rPr>
          <w:b/>
          <w:bCs/>
          <w:sz w:val="22"/>
          <w:szCs w:val="22"/>
        </w:rPr>
        <w:t>TÍTULO: Creamos presupuestos de objetos reales para la fiesta de Huanchaco</w:t>
      </w:r>
    </w:p>
    <w:p w:rsidR="00764E9E" w:rsidRDefault="00764E9E" w:rsidP="00764E9E">
      <w:pPr>
        <w:spacing w:after="200"/>
        <w:jc w:val="center"/>
      </w:pPr>
      <w:r>
        <w:rPr>
          <w:i/>
          <w:iCs/>
        </w:rPr>
        <w:t>Situación significativa: "Tradiciones que nos unen: celebramos con orgullo la fiesta del Huanchaco"</w:t>
      </w:r>
    </w:p>
    <w:p w:rsidR="00764E9E" w:rsidRDefault="00764E9E" w:rsidP="00764E9E">
      <w:pPr>
        <w:shd w:val="clear" w:color="auto" w:fill="1F3864"/>
        <w:spacing w:before="300" w:after="150"/>
      </w:pPr>
      <w:r>
        <w:rPr>
          <w:b/>
          <w:bCs/>
          <w:color w:val="FFFFFF"/>
          <w:sz w:val="22"/>
          <w:szCs w:val="22"/>
        </w:rPr>
        <w:t>I.  DATOS INFORMATIVOS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8"/>
        <w:gridCol w:w="6352"/>
      </w:tblGrid>
      <w:tr w:rsidR="00764E9E" w:rsidTr="00B10573">
        <w:tc>
          <w:tcPr>
            <w:tcW w:w="16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Default="00764E9E" w:rsidP="00B10573">
            <w:pPr>
              <w:spacing w:after="60"/>
            </w:pPr>
            <w:r>
              <w:rPr>
                <w:b/>
                <w:bCs/>
                <w:sz w:val="19"/>
                <w:szCs w:val="19"/>
              </w:rPr>
              <w:t>1.1. I.E./LUGAR</w:t>
            </w:r>
          </w:p>
        </w:tc>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Default="00D7499A" w:rsidP="00D7499A">
            <w:pPr>
              <w:spacing w:after="60"/>
            </w:pPr>
            <w:r>
              <w:rPr>
                <w:sz w:val="19"/>
                <w:szCs w:val="19"/>
              </w:rPr>
              <w:t xml:space="preserve">Antenor Orrego </w:t>
            </w:r>
            <w:proofErr w:type="spellStart"/>
            <w:r>
              <w:rPr>
                <w:sz w:val="19"/>
                <w:szCs w:val="19"/>
              </w:rPr>
              <w:t>Epinoza</w:t>
            </w:r>
            <w:proofErr w:type="spellEnd"/>
          </w:p>
        </w:tc>
      </w:tr>
      <w:tr w:rsidR="00764E9E" w:rsidTr="00B10573">
        <w:tc>
          <w:tcPr>
            <w:tcW w:w="16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Default="00764E9E" w:rsidP="00B10573">
            <w:pPr>
              <w:spacing w:after="60"/>
            </w:pPr>
            <w:r>
              <w:rPr>
                <w:b/>
                <w:bCs/>
                <w:sz w:val="19"/>
                <w:szCs w:val="19"/>
              </w:rPr>
              <w:t>1.2. CICLO</w:t>
            </w:r>
          </w:p>
        </w:tc>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Default="00764E9E" w:rsidP="00B10573">
            <w:pPr>
              <w:spacing w:after="60"/>
            </w:pPr>
            <w:r>
              <w:rPr>
                <w:sz w:val="19"/>
                <w:szCs w:val="19"/>
              </w:rPr>
              <w:t>VII</w:t>
            </w:r>
          </w:p>
        </w:tc>
      </w:tr>
      <w:tr w:rsidR="00764E9E" w:rsidTr="00B10573">
        <w:tc>
          <w:tcPr>
            <w:tcW w:w="16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Default="00764E9E" w:rsidP="00B10573">
            <w:pPr>
              <w:spacing w:after="60"/>
            </w:pPr>
            <w:r>
              <w:rPr>
                <w:b/>
                <w:bCs/>
                <w:sz w:val="19"/>
                <w:szCs w:val="19"/>
              </w:rPr>
              <w:t>1.3. GRADO</w:t>
            </w:r>
          </w:p>
        </w:tc>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Default="00683EED" w:rsidP="00B10573">
            <w:pPr>
              <w:spacing w:after="60"/>
            </w:pPr>
            <w:r>
              <w:rPr>
                <w:sz w:val="19"/>
                <w:szCs w:val="19"/>
              </w:rPr>
              <w:t>Cuarto</w:t>
            </w:r>
            <w:r w:rsidR="00764E9E">
              <w:rPr>
                <w:sz w:val="19"/>
                <w:szCs w:val="19"/>
              </w:rPr>
              <w:t xml:space="preserve"> grado de secundaria</w:t>
            </w:r>
          </w:p>
        </w:tc>
      </w:tr>
      <w:tr w:rsidR="00764E9E" w:rsidTr="00B10573">
        <w:tc>
          <w:tcPr>
            <w:tcW w:w="16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Default="00764E9E" w:rsidP="00B10573">
            <w:pPr>
              <w:spacing w:after="60"/>
            </w:pPr>
            <w:r>
              <w:rPr>
                <w:b/>
                <w:bCs/>
                <w:sz w:val="19"/>
                <w:szCs w:val="19"/>
              </w:rPr>
              <w:t>1.4. ÁREA CURRICULAR</w:t>
            </w:r>
          </w:p>
        </w:tc>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Default="00764E9E" w:rsidP="00B10573">
            <w:pPr>
              <w:spacing w:after="60"/>
            </w:pPr>
            <w:r>
              <w:rPr>
                <w:sz w:val="19"/>
                <w:szCs w:val="19"/>
              </w:rPr>
              <w:t>Matemática</w:t>
            </w:r>
          </w:p>
        </w:tc>
      </w:tr>
      <w:tr w:rsidR="00764E9E" w:rsidTr="00B10573">
        <w:tc>
          <w:tcPr>
            <w:tcW w:w="16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Default="00764E9E" w:rsidP="00B10573">
            <w:pPr>
              <w:spacing w:after="60"/>
            </w:pPr>
            <w:r>
              <w:rPr>
                <w:b/>
                <w:bCs/>
                <w:sz w:val="19"/>
                <w:szCs w:val="19"/>
              </w:rPr>
              <w:t>1.5. DURACIÓN</w:t>
            </w:r>
          </w:p>
        </w:tc>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Default="00764E9E" w:rsidP="00B10573">
            <w:pPr>
              <w:spacing w:after="60"/>
            </w:pPr>
            <w:r>
              <w:rPr>
                <w:sz w:val="19"/>
                <w:szCs w:val="19"/>
              </w:rPr>
              <w:t>45 minutos</w:t>
            </w:r>
          </w:p>
        </w:tc>
      </w:tr>
      <w:tr w:rsidR="00764E9E" w:rsidTr="00B10573">
        <w:tc>
          <w:tcPr>
            <w:tcW w:w="16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Default="00764E9E" w:rsidP="00B10573">
            <w:pPr>
              <w:spacing w:after="60"/>
            </w:pPr>
            <w:r>
              <w:rPr>
                <w:b/>
                <w:bCs/>
                <w:sz w:val="19"/>
                <w:szCs w:val="19"/>
              </w:rPr>
              <w:t>1.6. DOCENTE</w:t>
            </w:r>
          </w:p>
        </w:tc>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Default="00D7499A" w:rsidP="00B10573">
            <w:pPr>
              <w:spacing w:after="60"/>
            </w:pPr>
            <w:r>
              <w:rPr>
                <w:sz w:val="19"/>
                <w:szCs w:val="19"/>
              </w:rPr>
              <w:t xml:space="preserve">Julio </w:t>
            </w:r>
            <w:proofErr w:type="spellStart"/>
            <w:r>
              <w:rPr>
                <w:sz w:val="19"/>
                <w:szCs w:val="19"/>
              </w:rPr>
              <w:t>Cotrina</w:t>
            </w:r>
            <w:proofErr w:type="spellEnd"/>
            <w:r>
              <w:rPr>
                <w:sz w:val="19"/>
                <w:szCs w:val="19"/>
              </w:rPr>
              <w:t xml:space="preserve"> Guevara</w:t>
            </w:r>
          </w:p>
        </w:tc>
      </w:tr>
      <w:tr w:rsidR="00764E9E" w:rsidTr="00B10573">
        <w:tc>
          <w:tcPr>
            <w:tcW w:w="16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Default="00764E9E" w:rsidP="00B10573">
            <w:pPr>
              <w:spacing w:after="60"/>
            </w:pPr>
            <w:r>
              <w:rPr>
                <w:b/>
                <w:bCs/>
                <w:sz w:val="19"/>
                <w:szCs w:val="19"/>
              </w:rPr>
              <w:t>1.7. FECHA</w:t>
            </w:r>
          </w:p>
        </w:tc>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Default="00764E9E" w:rsidP="00B10573">
            <w:pPr>
              <w:spacing w:after="60"/>
            </w:pPr>
            <w:r>
              <w:rPr>
                <w:sz w:val="19"/>
                <w:szCs w:val="19"/>
              </w:rPr>
              <w:t>Agosto 2026</w:t>
            </w:r>
          </w:p>
        </w:tc>
      </w:tr>
    </w:tbl>
    <w:p w:rsidR="00764E9E" w:rsidRPr="00CD209B" w:rsidRDefault="00764E9E" w:rsidP="00764E9E">
      <w:pPr>
        <w:shd w:val="clear" w:color="auto" w:fill="1F3864"/>
        <w:spacing w:before="300" w:after="150"/>
        <w:rPr>
          <w:sz w:val="16"/>
          <w:szCs w:val="16"/>
        </w:rPr>
      </w:pPr>
      <w:r w:rsidRPr="00CD209B">
        <w:rPr>
          <w:b/>
          <w:bCs/>
          <w:color w:val="FFFFFF"/>
          <w:sz w:val="16"/>
          <w:szCs w:val="16"/>
        </w:rPr>
        <w:t>II.  PROPÓSITOS DE APRENDIZAJE Y EVALUACIÓN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70"/>
        <w:gridCol w:w="3318"/>
        <w:gridCol w:w="1896"/>
        <w:gridCol w:w="1896"/>
      </w:tblGrid>
      <w:tr w:rsidR="00764E9E" w:rsidRPr="00CD209B" w:rsidTr="00B10573">
        <w:tc>
          <w:tcPr>
            <w:tcW w:w="12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COMPETENCIA / CAPACIDADES</w:t>
            </w:r>
          </w:p>
        </w:tc>
        <w:tc>
          <w:tcPr>
            <w:tcW w:w="17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CRITERIOS DE EVALUACIÓN</w:t>
            </w:r>
          </w:p>
        </w:tc>
        <w:tc>
          <w:tcPr>
            <w:tcW w:w="10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EVIDENCIA (producción/actuación)</w:t>
            </w:r>
          </w:p>
        </w:tc>
        <w:tc>
          <w:tcPr>
            <w:tcW w:w="10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INSTRUMENTO DE EVALUACIÓN</w:t>
            </w:r>
          </w:p>
        </w:tc>
      </w:tr>
      <w:tr w:rsidR="00764E9E" w:rsidRPr="00B10573" w:rsidTr="00B10573">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b/>
                <w:bCs/>
                <w:sz w:val="16"/>
                <w:szCs w:val="16"/>
              </w:rPr>
              <w:t>RESUELVE PROBLEMAS DE CANTIDAD</w:t>
            </w:r>
          </w:p>
          <w:p w:rsidR="00764E9E" w:rsidRPr="00B10573" w:rsidRDefault="00764E9E" w:rsidP="00CD209B">
            <w:pPr>
              <w:pStyle w:val="Prrafodelista"/>
              <w:numPr>
                <w:ilvl w:val="0"/>
                <w:numId w:val="16"/>
              </w:numPr>
              <w:spacing w:after="60"/>
              <w:ind w:left="179" w:hanging="142"/>
              <w:rPr>
                <w:sz w:val="16"/>
                <w:szCs w:val="16"/>
              </w:rPr>
            </w:pPr>
            <w:r w:rsidRPr="00B10573">
              <w:rPr>
                <w:sz w:val="16"/>
                <w:szCs w:val="16"/>
              </w:rPr>
              <w:t>Traduce cantidades a expresiones numéricas.</w:t>
            </w:r>
          </w:p>
          <w:p w:rsidR="00764E9E" w:rsidRPr="00B10573" w:rsidRDefault="00764E9E" w:rsidP="00CD209B">
            <w:pPr>
              <w:pStyle w:val="Prrafodelista"/>
              <w:numPr>
                <w:ilvl w:val="0"/>
                <w:numId w:val="16"/>
              </w:numPr>
              <w:spacing w:after="60"/>
              <w:ind w:left="179" w:hanging="142"/>
              <w:rPr>
                <w:sz w:val="16"/>
                <w:szCs w:val="16"/>
              </w:rPr>
            </w:pPr>
            <w:r w:rsidRPr="00B10573">
              <w:rPr>
                <w:sz w:val="16"/>
                <w:szCs w:val="16"/>
              </w:rPr>
              <w:t>Comunica su comprensión sobre los números y las operaciones.</w:t>
            </w:r>
          </w:p>
          <w:p w:rsidR="00764E9E" w:rsidRPr="00B10573" w:rsidRDefault="00764E9E" w:rsidP="00CD209B">
            <w:pPr>
              <w:pStyle w:val="Prrafodelista"/>
              <w:numPr>
                <w:ilvl w:val="0"/>
                <w:numId w:val="16"/>
              </w:numPr>
              <w:spacing w:after="60"/>
              <w:ind w:left="179" w:hanging="142"/>
              <w:rPr>
                <w:sz w:val="16"/>
                <w:szCs w:val="16"/>
              </w:rPr>
            </w:pPr>
            <w:r w:rsidRPr="00B10573">
              <w:rPr>
                <w:sz w:val="16"/>
                <w:szCs w:val="16"/>
              </w:rPr>
              <w:t>Usa estrategias y procedimientos de estimación y cálculo.</w:t>
            </w:r>
          </w:p>
          <w:p w:rsidR="00764E9E" w:rsidRPr="00B10573" w:rsidRDefault="00764E9E" w:rsidP="00CD209B">
            <w:pPr>
              <w:pStyle w:val="Prrafodelista"/>
              <w:numPr>
                <w:ilvl w:val="0"/>
                <w:numId w:val="16"/>
              </w:numPr>
              <w:spacing w:after="60"/>
              <w:ind w:left="179" w:hanging="142"/>
              <w:rPr>
                <w:sz w:val="16"/>
                <w:szCs w:val="16"/>
              </w:rPr>
            </w:pPr>
            <w:r w:rsidRPr="00B10573">
              <w:rPr>
                <w:sz w:val="16"/>
                <w:szCs w:val="16"/>
              </w:rPr>
              <w:t>Argumenta afirmaciones sobre las relaciones numéricas y las operaciones.</w:t>
            </w:r>
          </w:p>
        </w:tc>
        <w:tc>
          <w:tcPr>
            <w:tcW w:w="1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CD209B">
            <w:pPr>
              <w:pStyle w:val="Prrafodelista"/>
              <w:numPr>
                <w:ilvl w:val="0"/>
                <w:numId w:val="17"/>
              </w:numPr>
              <w:spacing w:after="60"/>
              <w:ind w:left="219" w:hanging="219"/>
              <w:rPr>
                <w:sz w:val="16"/>
                <w:szCs w:val="16"/>
              </w:rPr>
            </w:pPr>
            <w:r w:rsidRPr="00B10573">
              <w:rPr>
                <w:sz w:val="16"/>
                <w:szCs w:val="16"/>
              </w:rPr>
              <w:t>Traduce la cantidad y el costo de los materiales del objeto real asignado a expresiones numéricas que representan el presupuesto.</w:t>
            </w:r>
          </w:p>
          <w:p w:rsidR="00764E9E" w:rsidRPr="00B10573" w:rsidRDefault="00764E9E" w:rsidP="00CD209B">
            <w:pPr>
              <w:pStyle w:val="Prrafodelista"/>
              <w:numPr>
                <w:ilvl w:val="0"/>
                <w:numId w:val="17"/>
              </w:numPr>
              <w:spacing w:after="60"/>
              <w:ind w:left="219" w:hanging="219"/>
              <w:rPr>
                <w:sz w:val="16"/>
                <w:szCs w:val="16"/>
              </w:rPr>
            </w:pPr>
            <w:r w:rsidRPr="00B10573">
              <w:rPr>
                <w:sz w:val="16"/>
                <w:szCs w:val="16"/>
              </w:rPr>
              <w:t>Emplea estrategias de cálculo (operaciones combinadas, redondeo y estimación) para determinar el costo parcial y total del presupuesto, verificando que el resultado sea razonable.</w:t>
            </w:r>
          </w:p>
          <w:p w:rsidR="00764E9E" w:rsidRPr="00B10573" w:rsidRDefault="00764E9E" w:rsidP="00CD209B">
            <w:pPr>
              <w:pStyle w:val="Prrafodelista"/>
              <w:numPr>
                <w:ilvl w:val="0"/>
                <w:numId w:val="17"/>
              </w:numPr>
              <w:spacing w:after="60"/>
              <w:ind w:left="219" w:hanging="219"/>
              <w:rPr>
                <w:sz w:val="16"/>
                <w:szCs w:val="16"/>
              </w:rPr>
            </w:pPr>
            <w:r w:rsidRPr="00B10573">
              <w:rPr>
                <w:sz w:val="16"/>
                <w:szCs w:val="16"/>
              </w:rPr>
              <w:t>Comunica el presupuesto elaborado usando lenguaje numérico y unidades monetarias de forma precisa.</w:t>
            </w:r>
          </w:p>
          <w:p w:rsidR="00764E9E" w:rsidRPr="00B10573" w:rsidRDefault="00764E9E" w:rsidP="00CD209B">
            <w:pPr>
              <w:pStyle w:val="Prrafodelista"/>
              <w:numPr>
                <w:ilvl w:val="0"/>
                <w:numId w:val="17"/>
              </w:numPr>
              <w:spacing w:after="60"/>
              <w:ind w:left="219" w:hanging="219"/>
              <w:rPr>
                <w:sz w:val="16"/>
                <w:szCs w:val="16"/>
              </w:rPr>
            </w:pPr>
            <w:r w:rsidRPr="00B10573">
              <w:rPr>
                <w:sz w:val="16"/>
                <w:szCs w:val="16"/>
              </w:rPr>
              <w:t>Argumenta, con fundamento numérico, la validez de su presupuesto y el de un equipo par (coevaluación).</w:t>
            </w: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sz w:val="16"/>
                <w:szCs w:val="16"/>
              </w:rPr>
              <w:t>Ficha de presupuesto del objeto asignado: lista de materiales, cantidades, precios unitarios, operaciones y costo total, con la justificación del cálculo.</w:t>
            </w: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CD209B">
            <w:pPr>
              <w:pStyle w:val="Prrafodelista"/>
              <w:numPr>
                <w:ilvl w:val="0"/>
                <w:numId w:val="18"/>
              </w:numPr>
              <w:spacing w:after="60"/>
              <w:ind w:left="109" w:hanging="142"/>
              <w:rPr>
                <w:sz w:val="16"/>
                <w:szCs w:val="16"/>
              </w:rPr>
            </w:pPr>
            <w:r w:rsidRPr="00B10573">
              <w:rPr>
                <w:sz w:val="16"/>
                <w:szCs w:val="16"/>
              </w:rPr>
              <w:t>Lista de cotejo</w:t>
            </w:r>
          </w:p>
          <w:p w:rsidR="00764E9E" w:rsidRPr="00B10573" w:rsidRDefault="00764E9E" w:rsidP="00CD209B">
            <w:pPr>
              <w:pStyle w:val="Prrafodelista"/>
              <w:numPr>
                <w:ilvl w:val="0"/>
                <w:numId w:val="18"/>
              </w:numPr>
              <w:spacing w:after="60"/>
              <w:ind w:left="109" w:hanging="142"/>
              <w:rPr>
                <w:sz w:val="16"/>
                <w:szCs w:val="16"/>
              </w:rPr>
            </w:pPr>
            <w:r w:rsidRPr="00B10573">
              <w:rPr>
                <w:sz w:val="16"/>
                <w:szCs w:val="16"/>
              </w:rPr>
              <w:t>Ficha de coevaluación entre equipos</w:t>
            </w:r>
          </w:p>
        </w:tc>
      </w:tr>
      <w:tr w:rsidR="00764E9E" w:rsidRPr="00B10573" w:rsidTr="00B10573">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b/>
                <w:bCs/>
                <w:sz w:val="16"/>
                <w:szCs w:val="16"/>
              </w:rPr>
              <w:t>Gestiona su aprendizaje de manera autónoma</w:t>
            </w:r>
          </w:p>
        </w:tc>
        <w:tc>
          <w:tcPr>
            <w:tcW w:w="1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CD209B">
            <w:pPr>
              <w:pStyle w:val="Prrafodelista"/>
              <w:numPr>
                <w:ilvl w:val="0"/>
                <w:numId w:val="17"/>
              </w:numPr>
              <w:spacing w:after="60"/>
              <w:ind w:left="219" w:hanging="219"/>
              <w:rPr>
                <w:sz w:val="16"/>
                <w:szCs w:val="16"/>
              </w:rPr>
            </w:pPr>
            <w:r w:rsidRPr="00B10573">
              <w:rPr>
                <w:sz w:val="16"/>
                <w:szCs w:val="16"/>
              </w:rPr>
              <w:t>Organiza, junto con su equipo, las acciones y el tiempo necesarios para calcular y presentar el presupuesto.</w:t>
            </w: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sz w:val="16"/>
                <w:szCs w:val="16"/>
              </w:rPr>
              <w:t>Distribución de roles y tiempos del equipo</w:t>
            </w: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sz w:val="16"/>
                <w:szCs w:val="16"/>
              </w:rPr>
              <w:t>Observación directa</w:t>
            </w:r>
          </w:p>
        </w:tc>
      </w:tr>
      <w:tr w:rsidR="00764E9E" w:rsidRPr="00B10573" w:rsidTr="00B10573">
        <w:tc>
          <w:tcPr>
            <w:tcW w:w="12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B10573" w:rsidRDefault="00764E9E" w:rsidP="00B10573">
            <w:pPr>
              <w:spacing w:after="60"/>
              <w:jc w:val="center"/>
              <w:rPr>
                <w:sz w:val="16"/>
                <w:szCs w:val="16"/>
              </w:rPr>
            </w:pPr>
            <w:r w:rsidRPr="00B10573">
              <w:rPr>
                <w:b/>
                <w:bCs/>
                <w:color w:val="FFFFFF"/>
                <w:sz w:val="16"/>
                <w:szCs w:val="16"/>
              </w:rPr>
              <w:t>ENFOQUES TRANSVERSALES</w:t>
            </w:r>
          </w:p>
        </w:tc>
        <w:tc>
          <w:tcPr>
            <w:tcW w:w="12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B10573" w:rsidRDefault="00764E9E" w:rsidP="00B10573">
            <w:pPr>
              <w:spacing w:after="60"/>
              <w:jc w:val="center"/>
              <w:rPr>
                <w:sz w:val="16"/>
                <w:szCs w:val="16"/>
              </w:rPr>
            </w:pPr>
            <w:r w:rsidRPr="00B10573">
              <w:rPr>
                <w:b/>
                <w:bCs/>
                <w:color w:val="FFFFFF"/>
                <w:sz w:val="16"/>
                <w:szCs w:val="16"/>
              </w:rPr>
              <w:t>VALORES</w:t>
            </w:r>
          </w:p>
        </w:tc>
        <w:tc>
          <w:tcPr>
            <w:tcW w:w="2500" w:type="pct"/>
            <w:gridSpan w:val="2"/>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B10573" w:rsidRDefault="00764E9E" w:rsidP="00B10573">
            <w:pPr>
              <w:spacing w:after="60"/>
              <w:jc w:val="center"/>
              <w:rPr>
                <w:sz w:val="16"/>
                <w:szCs w:val="16"/>
              </w:rPr>
            </w:pPr>
            <w:r w:rsidRPr="00B10573">
              <w:rPr>
                <w:b/>
                <w:bCs/>
                <w:color w:val="FFFFFF"/>
                <w:sz w:val="16"/>
                <w:szCs w:val="16"/>
              </w:rPr>
              <w:t>ACTITUDES / ACCIONES OBSERVABLES</w:t>
            </w:r>
          </w:p>
        </w:tc>
      </w:tr>
      <w:tr w:rsidR="00764E9E" w:rsidRPr="00B10573" w:rsidTr="00B10573">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sz w:val="16"/>
                <w:szCs w:val="16"/>
              </w:rPr>
              <w:t>Enfoque Intercultural</w:t>
            </w:r>
          </w:p>
        </w:tc>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sz w:val="16"/>
                <w:szCs w:val="16"/>
              </w:rPr>
              <w:t>Respeto a la diversidad</w:t>
            </w:r>
          </w:p>
        </w:tc>
        <w:tc>
          <w:tcPr>
            <w:tcW w:w="2500" w:type="pct"/>
            <w:gridSpan w:val="2"/>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CD209B">
            <w:pPr>
              <w:pStyle w:val="Prrafodelista"/>
              <w:numPr>
                <w:ilvl w:val="0"/>
                <w:numId w:val="19"/>
              </w:numPr>
              <w:spacing w:after="60"/>
              <w:ind w:left="162" w:hanging="142"/>
              <w:jc w:val="both"/>
              <w:rPr>
                <w:sz w:val="16"/>
                <w:szCs w:val="16"/>
              </w:rPr>
            </w:pPr>
            <w:r w:rsidRPr="00B10573">
              <w:rPr>
                <w:sz w:val="16"/>
                <w:szCs w:val="16"/>
              </w:rPr>
              <w:t>Reconoce que cada compañero(a) aprende y calcula a su propio ritmo, mostrando comprensión y respeto ante esas diferencias durante el trabajo en equipo.</w:t>
            </w:r>
          </w:p>
        </w:tc>
      </w:tr>
      <w:tr w:rsidR="00764E9E" w:rsidRPr="00B10573" w:rsidTr="00B10573">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p>
        </w:tc>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B10573">
            <w:pPr>
              <w:spacing w:after="60"/>
              <w:rPr>
                <w:sz w:val="16"/>
                <w:szCs w:val="16"/>
              </w:rPr>
            </w:pPr>
            <w:r w:rsidRPr="00B10573">
              <w:rPr>
                <w:sz w:val="16"/>
                <w:szCs w:val="16"/>
              </w:rPr>
              <w:t>Convivencia y paz</w:t>
            </w:r>
          </w:p>
        </w:tc>
        <w:tc>
          <w:tcPr>
            <w:tcW w:w="2500" w:type="pct"/>
            <w:gridSpan w:val="2"/>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B10573" w:rsidRDefault="00764E9E" w:rsidP="00CD209B">
            <w:pPr>
              <w:pStyle w:val="Prrafodelista"/>
              <w:numPr>
                <w:ilvl w:val="0"/>
                <w:numId w:val="19"/>
              </w:numPr>
              <w:spacing w:after="60"/>
              <w:ind w:left="162" w:hanging="142"/>
              <w:jc w:val="both"/>
              <w:rPr>
                <w:sz w:val="16"/>
                <w:szCs w:val="16"/>
              </w:rPr>
            </w:pPr>
            <w:r w:rsidRPr="00B10573">
              <w:rPr>
                <w:sz w:val="16"/>
                <w:szCs w:val="16"/>
              </w:rPr>
              <w:t>Dialoga con sus compañeros(as) sobre el valor de los objetos y materiales representados en la fiesta de Huanchaco, mostrando respeto por las tradiciones y el trabajo de la comunidad.</w:t>
            </w:r>
          </w:p>
        </w:tc>
      </w:tr>
    </w:tbl>
    <w:p w:rsidR="00764E9E" w:rsidRPr="00CD209B" w:rsidRDefault="00764E9E" w:rsidP="00CD209B">
      <w:pPr>
        <w:shd w:val="clear" w:color="auto" w:fill="1F3864"/>
        <w:spacing w:before="300" w:after="150"/>
        <w:jc w:val="both"/>
        <w:rPr>
          <w:sz w:val="16"/>
          <w:szCs w:val="16"/>
        </w:rPr>
      </w:pPr>
      <w:r w:rsidRPr="00CD209B">
        <w:rPr>
          <w:b/>
          <w:bCs/>
          <w:color w:val="FFFFFF"/>
          <w:sz w:val="16"/>
          <w:szCs w:val="16"/>
        </w:rPr>
        <w:t>III.  SECUENCIA DIDÁCTICA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4"/>
        <w:gridCol w:w="6367"/>
        <w:gridCol w:w="2029"/>
      </w:tblGrid>
      <w:tr w:rsidR="00764E9E" w:rsidRPr="00CD209B" w:rsidTr="00B10573">
        <w:tc>
          <w:tcPr>
            <w:tcW w:w="6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CD209B">
            <w:pPr>
              <w:spacing w:after="60"/>
              <w:jc w:val="both"/>
              <w:rPr>
                <w:sz w:val="16"/>
                <w:szCs w:val="16"/>
              </w:rPr>
            </w:pPr>
            <w:r w:rsidRPr="00CD209B">
              <w:rPr>
                <w:b/>
                <w:bCs/>
                <w:color w:val="FFFFFF"/>
                <w:sz w:val="16"/>
                <w:szCs w:val="16"/>
              </w:rPr>
              <w:t>MOMENTOS / TIEMPO</w:t>
            </w:r>
          </w:p>
        </w:tc>
        <w:tc>
          <w:tcPr>
            <w:tcW w:w="34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CD209B">
            <w:pPr>
              <w:spacing w:after="60"/>
              <w:jc w:val="both"/>
              <w:rPr>
                <w:sz w:val="16"/>
                <w:szCs w:val="16"/>
              </w:rPr>
            </w:pPr>
            <w:r w:rsidRPr="00CD209B">
              <w:rPr>
                <w:b/>
                <w:bCs/>
                <w:color w:val="FFFFFF"/>
                <w:sz w:val="16"/>
                <w:szCs w:val="16"/>
              </w:rPr>
              <w:t>ACTIVIDADES / ESTRATEGIAS</w:t>
            </w:r>
          </w:p>
        </w:tc>
        <w:tc>
          <w:tcPr>
            <w:tcW w:w="10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CD209B">
            <w:pPr>
              <w:spacing w:after="60"/>
              <w:jc w:val="both"/>
              <w:rPr>
                <w:sz w:val="16"/>
                <w:szCs w:val="16"/>
              </w:rPr>
            </w:pPr>
            <w:r w:rsidRPr="00CD209B">
              <w:rPr>
                <w:b/>
                <w:bCs/>
                <w:color w:val="FFFFFF"/>
                <w:sz w:val="16"/>
                <w:szCs w:val="16"/>
              </w:rPr>
              <w:t>RECURSOS</w:t>
            </w:r>
          </w:p>
        </w:tc>
      </w:tr>
      <w:tr w:rsidR="00764E9E" w:rsidRPr="00CD209B" w:rsidTr="00B10573">
        <w:tc>
          <w:tcPr>
            <w:tcW w:w="60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Pr="00CD209B" w:rsidRDefault="00764E9E" w:rsidP="00CD209B">
            <w:pPr>
              <w:spacing w:after="60"/>
              <w:jc w:val="both"/>
              <w:rPr>
                <w:sz w:val="16"/>
                <w:szCs w:val="16"/>
              </w:rPr>
            </w:pPr>
            <w:r w:rsidRPr="00CD209B">
              <w:rPr>
                <w:b/>
                <w:bCs/>
                <w:sz w:val="16"/>
                <w:szCs w:val="16"/>
              </w:rPr>
              <w:lastRenderedPageBreak/>
              <w:t>INICIO</w:t>
            </w:r>
          </w:p>
          <w:p w:rsidR="00764E9E" w:rsidRPr="00CD209B" w:rsidRDefault="00764E9E" w:rsidP="00CD209B">
            <w:pPr>
              <w:spacing w:after="60"/>
              <w:jc w:val="both"/>
              <w:rPr>
                <w:sz w:val="16"/>
                <w:szCs w:val="16"/>
              </w:rPr>
            </w:pPr>
            <w:r w:rsidRPr="00CD209B">
              <w:rPr>
                <w:i/>
                <w:iCs/>
                <w:sz w:val="16"/>
                <w:szCs w:val="16"/>
              </w:rPr>
              <w:t>(10 min)</w:t>
            </w:r>
          </w:p>
        </w:tc>
        <w:tc>
          <w:tcPr>
            <w:tcW w:w="34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CD209B">
            <w:pPr>
              <w:spacing w:after="60"/>
              <w:jc w:val="both"/>
              <w:rPr>
                <w:sz w:val="16"/>
                <w:szCs w:val="16"/>
              </w:rPr>
            </w:pPr>
            <w:r w:rsidRPr="00CD209B">
              <w:rPr>
                <w:b/>
                <w:bCs/>
                <w:sz w:val="16"/>
                <w:szCs w:val="16"/>
              </w:rPr>
              <w:t>Bienvenida y acuerdos de convivencia (2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La docente saluda y recuerda brevemente los acuerdos de convivencia construidos colectivamente de manera positiva ("escuchamos atentamente", "respetamos los turnos de participación"), enfatizando su importancia para el trabajo en equipo.</w:t>
            </w:r>
          </w:p>
          <w:p w:rsidR="00764E9E" w:rsidRPr="00CD209B" w:rsidRDefault="00764E9E" w:rsidP="00CD209B">
            <w:pPr>
              <w:spacing w:before="100" w:after="60"/>
              <w:jc w:val="both"/>
              <w:rPr>
                <w:sz w:val="16"/>
                <w:szCs w:val="16"/>
              </w:rPr>
            </w:pPr>
            <w:r w:rsidRPr="00CD209B">
              <w:rPr>
                <w:b/>
                <w:bCs/>
                <w:sz w:val="16"/>
                <w:szCs w:val="16"/>
              </w:rPr>
              <w:t>Motivación (3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Se proyectan imágenes de objetos reales de la fiesta de Huanchaco (castillo de fuegos artificiales, farol de las andas, tambor de la banda, anda procesional) y se pregunta: ¿qué materiales se habrán usado para construir cada objeto? ¿cuánto costará elaborarlos?</w:t>
            </w:r>
          </w:p>
          <w:p w:rsidR="00764E9E" w:rsidRPr="00CD209B" w:rsidRDefault="00764E9E" w:rsidP="00CD209B">
            <w:pPr>
              <w:spacing w:before="100" w:after="60"/>
              <w:jc w:val="both"/>
              <w:rPr>
                <w:sz w:val="16"/>
                <w:szCs w:val="16"/>
              </w:rPr>
            </w:pPr>
            <w:r w:rsidRPr="00CD209B">
              <w:rPr>
                <w:b/>
                <w:bCs/>
                <w:sz w:val="16"/>
                <w:szCs w:val="16"/>
              </w:rPr>
              <w:t>Recojo de saberes previos</w:t>
            </w:r>
          </w:p>
          <w:p w:rsidR="00764E9E" w:rsidRPr="00CD209B" w:rsidRDefault="00764E9E" w:rsidP="00CD209B">
            <w:pPr>
              <w:pStyle w:val="Prrafodelista"/>
              <w:numPr>
                <w:ilvl w:val="0"/>
                <w:numId w:val="14"/>
              </w:numPr>
              <w:spacing w:after="60"/>
              <w:jc w:val="both"/>
              <w:rPr>
                <w:sz w:val="16"/>
                <w:szCs w:val="16"/>
              </w:rPr>
            </w:pPr>
            <w:r w:rsidRPr="00CD209B">
              <w:rPr>
                <w:sz w:val="16"/>
                <w:szCs w:val="16"/>
              </w:rPr>
              <w:t>¿Cómo calculamos el costo total de un producto si conocemos la cantidad de material usado y el precio unitario de cada material? ¿Qué operaciones utilizamos?</w:t>
            </w:r>
          </w:p>
          <w:p w:rsidR="00764E9E" w:rsidRPr="00CD209B" w:rsidRDefault="00764E9E" w:rsidP="00CD209B">
            <w:pPr>
              <w:spacing w:before="100" w:after="60"/>
              <w:jc w:val="both"/>
              <w:rPr>
                <w:sz w:val="16"/>
                <w:szCs w:val="16"/>
              </w:rPr>
            </w:pPr>
            <w:r w:rsidRPr="00CD209B">
              <w:rPr>
                <w:b/>
                <w:bCs/>
                <w:sz w:val="16"/>
                <w:szCs w:val="16"/>
              </w:rPr>
              <w:t>Conflicto cognitivo</w:t>
            </w:r>
          </w:p>
          <w:p w:rsidR="00764E9E" w:rsidRPr="00CD209B" w:rsidRDefault="00764E9E" w:rsidP="00CD209B">
            <w:pPr>
              <w:pStyle w:val="Prrafodelista"/>
              <w:numPr>
                <w:ilvl w:val="0"/>
                <w:numId w:val="14"/>
              </w:numPr>
              <w:spacing w:after="60"/>
              <w:jc w:val="both"/>
              <w:rPr>
                <w:sz w:val="16"/>
                <w:szCs w:val="16"/>
              </w:rPr>
            </w:pPr>
            <w:r w:rsidRPr="00CD209B">
              <w:rPr>
                <w:sz w:val="16"/>
                <w:szCs w:val="16"/>
              </w:rPr>
              <w:t>"Si quisiéramos presupuestar la elaboración de uno de los objetos reales de la fiesta del Huanchaco considerando el material usado, ¿qué datos necesitaríamos conocer y cómo los expresaríamos matemáticamente para obtener el costo total?"</w:t>
            </w:r>
          </w:p>
          <w:p w:rsidR="00764E9E" w:rsidRPr="00CD209B" w:rsidRDefault="00764E9E" w:rsidP="00CD209B">
            <w:pPr>
              <w:spacing w:before="100" w:after="60"/>
              <w:jc w:val="both"/>
              <w:rPr>
                <w:sz w:val="16"/>
                <w:szCs w:val="16"/>
              </w:rPr>
            </w:pPr>
            <w:r w:rsidRPr="00CD209B">
              <w:rPr>
                <w:b/>
                <w:bCs/>
                <w:sz w:val="16"/>
                <w:szCs w:val="16"/>
              </w:rPr>
              <w:t>Propósito y organización (2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Se declara el título de la sesión: "Creamos presupuestos de objetos reales para la fiesta de Huanchaco, teniendo en cuenta el material usado en dicho objeto", y el propósito de aprendizaje. Se organizan equipos cooperativos, cada uno con un objeto real y su lista de materiales asignada.</w:t>
            </w: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CD209B">
            <w:pPr>
              <w:pStyle w:val="Prrafodelista"/>
              <w:numPr>
                <w:ilvl w:val="0"/>
                <w:numId w:val="14"/>
              </w:numPr>
              <w:spacing w:after="60"/>
              <w:ind w:left="239" w:hanging="239"/>
              <w:jc w:val="both"/>
              <w:rPr>
                <w:sz w:val="16"/>
                <w:szCs w:val="16"/>
              </w:rPr>
            </w:pPr>
            <w:r w:rsidRPr="00CD209B">
              <w:rPr>
                <w:sz w:val="16"/>
                <w:szCs w:val="16"/>
              </w:rPr>
              <w:t>Proyector / diapositivas con imágenes de la fiesta de Huanchaco</w:t>
            </w:r>
          </w:p>
          <w:p w:rsidR="00764E9E" w:rsidRPr="00CD209B" w:rsidRDefault="00764E9E" w:rsidP="00CD209B">
            <w:pPr>
              <w:pStyle w:val="Prrafodelista"/>
              <w:numPr>
                <w:ilvl w:val="0"/>
                <w:numId w:val="14"/>
              </w:numPr>
              <w:spacing w:after="60"/>
              <w:jc w:val="both"/>
              <w:rPr>
                <w:sz w:val="16"/>
                <w:szCs w:val="16"/>
              </w:rPr>
            </w:pPr>
            <w:r w:rsidRPr="00CD209B">
              <w:rPr>
                <w:sz w:val="16"/>
                <w:szCs w:val="16"/>
              </w:rPr>
              <w:t>Plumones y pizarra</w:t>
            </w:r>
          </w:p>
          <w:p w:rsidR="00764E9E" w:rsidRPr="00CD209B" w:rsidRDefault="00764E9E" w:rsidP="00CD209B">
            <w:pPr>
              <w:pStyle w:val="Prrafodelista"/>
              <w:numPr>
                <w:ilvl w:val="0"/>
                <w:numId w:val="14"/>
              </w:numPr>
              <w:spacing w:after="60"/>
              <w:jc w:val="both"/>
              <w:rPr>
                <w:sz w:val="16"/>
                <w:szCs w:val="16"/>
              </w:rPr>
            </w:pPr>
            <w:r w:rsidRPr="00CD209B">
              <w:rPr>
                <w:sz w:val="16"/>
                <w:szCs w:val="16"/>
              </w:rPr>
              <w:t>Ficha de acuerdos de convivencia</w:t>
            </w:r>
          </w:p>
        </w:tc>
      </w:tr>
      <w:tr w:rsidR="00764E9E" w:rsidRPr="00CD209B" w:rsidTr="00B10573">
        <w:tc>
          <w:tcPr>
            <w:tcW w:w="60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Pr="00CD209B" w:rsidRDefault="00764E9E" w:rsidP="00CD209B">
            <w:pPr>
              <w:spacing w:after="60"/>
              <w:jc w:val="both"/>
              <w:rPr>
                <w:sz w:val="16"/>
                <w:szCs w:val="16"/>
              </w:rPr>
            </w:pPr>
            <w:r w:rsidRPr="00CD209B">
              <w:rPr>
                <w:b/>
                <w:bCs/>
                <w:sz w:val="16"/>
                <w:szCs w:val="16"/>
              </w:rPr>
              <w:t>DESARROLLO</w:t>
            </w:r>
          </w:p>
          <w:p w:rsidR="00764E9E" w:rsidRPr="00CD209B" w:rsidRDefault="00764E9E" w:rsidP="00CD209B">
            <w:pPr>
              <w:spacing w:after="60"/>
              <w:jc w:val="both"/>
              <w:rPr>
                <w:sz w:val="16"/>
                <w:szCs w:val="16"/>
              </w:rPr>
            </w:pPr>
            <w:r w:rsidRPr="00CD209B">
              <w:rPr>
                <w:i/>
                <w:iCs/>
                <w:sz w:val="16"/>
                <w:szCs w:val="16"/>
              </w:rPr>
              <w:t>(30 min)</w:t>
            </w:r>
          </w:p>
        </w:tc>
        <w:tc>
          <w:tcPr>
            <w:tcW w:w="34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CD209B">
            <w:pPr>
              <w:spacing w:after="60"/>
              <w:jc w:val="both"/>
              <w:rPr>
                <w:sz w:val="16"/>
                <w:szCs w:val="16"/>
              </w:rPr>
            </w:pPr>
            <w:r w:rsidRPr="00CD209B">
              <w:rPr>
                <w:b/>
                <w:bCs/>
                <w:sz w:val="16"/>
                <w:szCs w:val="16"/>
              </w:rPr>
              <w:t>Comprensión del problema (5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Cada equipo verifica los materiales necesarios utilizados para el objeto real que han construido en las sesiones anteriores (cantidad y precio unitario de cada material). Identifican qué datos tienen y qué deben calcular (costo parcial por material y costo total del objeto).</w:t>
            </w:r>
          </w:p>
          <w:p w:rsidR="00764E9E" w:rsidRPr="00CD209B" w:rsidRDefault="00764E9E" w:rsidP="00CD209B">
            <w:pPr>
              <w:spacing w:before="100" w:after="60"/>
              <w:jc w:val="both"/>
              <w:rPr>
                <w:sz w:val="16"/>
                <w:szCs w:val="16"/>
              </w:rPr>
            </w:pPr>
            <w:r w:rsidRPr="00CD209B">
              <w:rPr>
                <w:b/>
                <w:bCs/>
                <w:sz w:val="16"/>
                <w:szCs w:val="16"/>
              </w:rPr>
              <w:t>Búsqueda y ejecución de estrategias (12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En equipos cooperativos (Aprendizaje Basado en Problemas), traducen la cantidad de cada material y su precio a una expresión numérica (cantidad × precio unitario), aplican estrategias de estimación y cálculo (redondeo, operaciones combinadas) para hallar el costo parcial y el costo total, contrastando resultados entre compañeros de distinto ritmo de aprendizaje.</w:t>
            </w:r>
          </w:p>
          <w:p w:rsidR="00764E9E" w:rsidRPr="00CD209B" w:rsidRDefault="00764E9E" w:rsidP="00CD209B">
            <w:pPr>
              <w:pStyle w:val="Prrafodelista"/>
              <w:numPr>
                <w:ilvl w:val="0"/>
                <w:numId w:val="14"/>
              </w:numPr>
              <w:spacing w:after="60"/>
              <w:jc w:val="both"/>
              <w:rPr>
                <w:sz w:val="16"/>
                <w:szCs w:val="16"/>
              </w:rPr>
            </w:pPr>
            <w:r w:rsidRPr="00CD209B">
              <w:rPr>
                <w:sz w:val="16"/>
                <w:szCs w:val="16"/>
              </w:rPr>
              <w:t>La docente monitorea equipo por equipo, formula preguntas que generan conflicto cognitivo ("¿por qué sumas esos costos y no los multiplicas?", "¿el resultado tiene sentido según el tamaño del objeto?") y brinda retroalimentación oportuna y respetuosa (evaluación formativa).</w:t>
            </w:r>
          </w:p>
          <w:p w:rsidR="00764E9E" w:rsidRPr="00CD209B" w:rsidRDefault="00764E9E" w:rsidP="00CD209B">
            <w:pPr>
              <w:spacing w:before="100" w:after="60"/>
              <w:jc w:val="both"/>
              <w:rPr>
                <w:sz w:val="16"/>
                <w:szCs w:val="16"/>
              </w:rPr>
            </w:pPr>
            <w:r w:rsidRPr="00CD209B">
              <w:rPr>
                <w:b/>
                <w:bCs/>
                <w:sz w:val="16"/>
                <w:szCs w:val="16"/>
              </w:rPr>
              <w:t>Formalización (5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Cada equipo sistematiza su presupuesto en el formato de la ficha: materiales, cantidades, precios unitarios, expresión numérica, costo parcial y costo total, cuidando el uso correcto del lenguaje numérico y las unidades monetarias.</w:t>
            </w:r>
          </w:p>
          <w:p w:rsidR="00764E9E" w:rsidRPr="00CD209B" w:rsidRDefault="00764E9E" w:rsidP="00CD209B">
            <w:pPr>
              <w:spacing w:before="100" w:after="60"/>
              <w:jc w:val="both"/>
              <w:rPr>
                <w:sz w:val="16"/>
                <w:szCs w:val="16"/>
              </w:rPr>
            </w:pPr>
            <w:r w:rsidRPr="00CD209B">
              <w:rPr>
                <w:b/>
                <w:bCs/>
                <w:sz w:val="16"/>
                <w:szCs w:val="16"/>
              </w:rPr>
              <w:t>Reflexión y argumentación (5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Mediante una ronda breve tipo "museo", cada equipo presenta en un minuto su ficha a otro equipo y argumenta por qué su presupuesto es razonable (estimación previa, orden de magnitud). El equipo receptor realiza la coevaluación con dos criterios: claridad del procedimiento y corrección del resultado.</w:t>
            </w:r>
          </w:p>
          <w:p w:rsidR="00764E9E" w:rsidRPr="00CD209B" w:rsidRDefault="00764E9E" w:rsidP="00CD209B">
            <w:pPr>
              <w:spacing w:before="100" w:after="60"/>
              <w:jc w:val="both"/>
              <w:rPr>
                <w:sz w:val="16"/>
                <w:szCs w:val="16"/>
              </w:rPr>
            </w:pPr>
            <w:r w:rsidRPr="00CD209B">
              <w:rPr>
                <w:b/>
                <w:bCs/>
                <w:sz w:val="16"/>
                <w:szCs w:val="16"/>
              </w:rPr>
              <w:t>Transferencia (3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Se pregunta: ¿en qué otras situaciones cotidianas de su comunidad podrían aplicar el cálculo de presupuestos con cantidades y precios?</w:t>
            </w: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CD209B">
            <w:pPr>
              <w:pStyle w:val="Prrafodelista"/>
              <w:numPr>
                <w:ilvl w:val="0"/>
                <w:numId w:val="14"/>
              </w:numPr>
              <w:spacing w:after="60"/>
              <w:jc w:val="both"/>
              <w:rPr>
                <w:sz w:val="16"/>
                <w:szCs w:val="16"/>
              </w:rPr>
            </w:pPr>
            <w:r w:rsidRPr="00CD209B">
              <w:rPr>
                <w:sz w:val="16"/>
                <w:szCs w:val="16"/>
              </w:rPr>
              <w:t>Fichas de trabajo por equipo (materiales y precios del objeto asignado)</w:t>
            </w:r>
          </w:p>
          <w:p w:rsidR="00764E9E" w:rsidRPr="00CD209B" w:rsidRDefault="00764E9E" w:rsidP="00CD209B">
            <w:pPr>
              <w:pStyle w:val="Prrafodelista"/>
              <w:numPr>
                <w:ilvl w:val="0"/>
                <w:numId w:val="14"/>
              </w:numPr>
              <w:spacing w:after="60"/>
              <w:jc w:val="both"/>
              <w:rPr>
                <w:sz w:val="16"/>
                <w:szCs w:val="16"/>
              </w:rPr>
            </w:pPr>
            <w:r w:rsidRPr="00CD209B">
              <w:rPr>
                <w:sz w:val="16"/>
                <w:szCs w:val="16"/>
              </w:rPr>
              <w:t>Calculadora</w:t>
            </w:r>
          </w:p>
          <w:p w:rsidR="00764E9E" w:rsidRPr="00CD209B" w:rsidRDefault="00764E9E" w:rsidP="00CD209B">
            <w:pPr>
              <w:pStyle w:val="Prrafodelista"/>
              <w:numPr>
                <w:ilvl w:val="0"/>
                <w:numId w:val="14"/>
              </w:numPr>
              <w:spacing w:after="60"/>
              <w:jc w:val="both"/>
              <w:rPr>
                <w:sz w:val="16"/>
                <w:szCs w:val="16"/>
              </w:rPr>
            </w:pPr>
            <w:r w:rsidRPr="00CD209B">
              <w:rPr>
                <w:sz w:val="16"/>
                <w:szCs w:val="16"/>
              </w:rPr>
              <w:t>Plantilla de presupuesto (cartulina/</w:t>
            </w:r>
            <w:proofErr w:type="spellStart"/>
            <w:r w:rsidRPr="00CD209B">
              <w:rPr>
                <w:sz w:val="16"/>
                <w:szCs w:val="16"/>
              </w:rPr>
              <w:t>papelógrafo</w:t>
            </w:r>
            <w:proofErr w:type="spellEnd"/>
            <w:r w:rsidRPr="00CD209B">
              <w:rPr>
                <w:sz w:val="16"/>
                <w:szCs w:val="16"/>
              </w:rPr>
              <w:t xml:space="preserve"> o formato digital)</w:t>
            </w:r>
          </w:p>
          <w:p w:rsidR="00764E9E" w:rsidRPr="00CD209B" w:rsidRDefault="00764E9E" w:rsidP="00CD209B">
            <w:pPr>
              <w:pStyle w:val="Prrafodelista"/>
              <w:numPr>
                <w:ilvl w:val="0"/>
                <w:numId w:val="14"/>
              </w:numPr>
              <w:spacing w:after="60"/>
              <w:jc w:val="both"/>
              <w:rPr>
                <w:sz w:val="16"/>
                <w:szCs w:val="16"/>
              </w:rPr>
            </w:pPr>
            <w:r w:rsidRPr="00CD209B">
              <w:rPr>
                <w:sz w:val="16"/>
                <w:szCs w:val="16"/>
              </w:rPr>
              <w:t>Ficha de coevaluación</w:t>
            </w:r>
          </w:p>
        </w:tc>
      </w:tr>
      <w:tr w:rsidR="00764E9E" w:rsidRPr="00CD209B" w:rsidTr="00B10573">
        <w:tc>
          <w:tcPr>
            <w:tcW w:w="60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Pr="00CD209B" w:rsidRDefault="00764E9E" w:rsidP="00CD209B">
            <w:pPr>
              <w:spacing w:after="60"/>
              <w:jc w:val="both"/>
              <w:rPr>
                <w:sz w:val="16"/>
                <w:szCs w:val="16"/>
              </w:rPr>
            </w:pPr>
            <w:r w:rsidRPr="00CD209B">
              <w:rPr>
                <w:b/>
                <w:bCs/>
                <w:sz w:val="16"/>
                <w:szCs w:val="16"/>
              </w:rPr>
              <w:t>CIERRE</w:t>
            </w:r>
          </w:p>
          <w:p w:rsidR="00764E9E" w:rsidRPr="00CD209B" w:rsidRDefault="00764E9E" w:rsidP="00CD209B">
            <w:pPr>
              <w:spacing w:after="60"/>
              <w:jc w:val="both"/>
              <w:rPr>
                <w:sz w:val="16"/>
                <w:szCs w:val="16"/>
              </w:rPr>
            </w:pPr>
            <w:r w:rsidRPr="00CD209B">
              <w:rPr>
                <w:i/>
                <w:iCs/>
                <w:sz w:val="16"/>
                <w:szCs w:val="16"/>
              </w:rPr>
              <w:t>(5 min)</w:t>
            </w:r>
          </w:p>
        </w:tc>
        <w:tc>
          <w:tcPr>
            <w:tcW w:w="34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CD209B">
            <w:pPr>
              <w:spacing w:after="60"/>
              <w:jc w:val="both"/>
              <w:rPr>
                <w:sz w:val="16"/>
                <w:szCs w:val="16"/>
              </w:rPr>
            </w:pPr>
            <w:proofErr w:type="spellStart"/>
            <w:r w:rsidRPr="00CD209B">
              <w:rPr>
                <w:b/>
                <w:bCs/>
                <w:sz w:val="16"/>
                <w:szCs w:val="16"/>
              </w:rPr>
              <w:t>Metacognición</w:t>
            </w:r>
            <w:proofErr w:type="spellEnd"/>
            <w:r w:rsidRPr="00CD209B">
              <w:rPr>
                <w:b/>
                <w:bCs/>
                <w:sz w:val="16"/>
                <w:szCs w:val="16"/>
              </w:rPr>
              <w:t xml:space="preserve"> (3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¿Qué aprendí hoy? ¿Qué estrategia me resultó más útil para calcular el presupuesto de mi objeto? ¿Qué dificultad tuve y cómo la resolví? ¿Cómo se relaciona lo aprendido con la valoración de nuestras tradiciones?</w:t>
            </w:r>
          </w:p>
          <w:p w:rsidR="00764E9E" w:rsidRPr="00CD209B" w:rsidRDefault="00764E9E" w:rsidP="00CD209B">
            <w:pPr>
              <w:spacing w:before="100" w:after="60"/>
              <w:jc w:val="both"/>
              <w:rPr>
                <w:sz w:val="16"/>
                <w:szCs w:val="16"/>
              </w:rPr>
            </w:pPr>
            <w:r w:rsidRPr="00CD209B">
              <w:rPr>
                <w:b/>
                <w:bCs/>
                <w:sz w:val="16"/>
                <w:szCs w:val="16"/>
              </w:rPr>
              <w:t>Consolidación (1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La docente comunica que los presupuestos elaborados serán la base para armar, en las siguientes sesiones, el «Manual/instructivo ilustrado de la fiesta del Huanchaco».</w:t>
            </w:r>
          </w:p>
          <w:p w:rsidR="00764E9E" w:rsidRPr="00CD209B" w:rsidRDefault="00764E9E" w:rsidP="00CD209B">
            <w:pPr>
              <w:spacing w:before="100" w:after="60"/>
              <w:jc w:val="both"/>
              <w:rPr>
                <w:sz w:val="16"/>
                <w:szCs w:val="16"/>
              </w:rPr>
            </w:pPr>
            <w:r w:rsidRPr="00CD209B">
              <w:rPr>
                <w:b/>
                <w:bCs/>
                <w:sz w:val="16"/>
                <w:szCs w:val="16"/>
              </w:rPr>
              <w:t>Coevaluación (1 min)</w:t>
            </w:r>
          </w:p>
          <w:p w:rsidR="00764E9E" w:rsidRPr="00CD209B" w:rsidRDefault="00764E9E" w:rsidP="00CD209B">
            <w:pPr>
              <w:pStyle w:val="Prrafodelista"/>
              <w:numPr>
                <w:ilvl w:val="0"/>
                <w:numId w:val="14"/>
              </w:numPr>
              <w:spacing w:after="60"/>
              <w:jc w:val="both"/>
              <w:rPr>
                <w:sz w:val="16"/>
                <w:szCs w:val="16"/>
              </w:rPr>
            </w:pPr>
            <w:r w:rsidRPr="00CD209B">
              <w:rPr>
                <w:sz w:val="16"/>
                <w:szCs w:val="16"/>
              </w:rPr>
              <w:t>Se aplica la ficha de coevaluación entre pares considerando: participación activa, respeto a los acuerdos de convivencia, calidad del cálculo y claridad de la argumentación.</w:t>
            </w: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CD209B">
            <w:pPr>
              <w:pStyle w:val="Prrafodelista"/>
              <w:numPr>
                <w:ilvl w:val="0"/>
                <w:numId w:val="14"/>
              </w:numPr>
              <w:spacing w:after="60"/>
              <w:jc w:val="both"/>
              <w:rPr>
                <w:sz w:val="16"/>
                <w:szCs w:val="16"/>
              </w:rPr>
            </w:pPr>
            <w:r w:rsidRPr="00CD209B">
              <w:rPr>
                <w:sz w:val="16"/>
                <w:szCs w:val="16"/>
              </w:rPr>
              <w:t xml:space="preserve">Ficha de </w:t>
            </w:r>
            <w:proofErr w:type="spellStart"/>
            <w:r w:rsidRPr="00CD209B">
              <w:rPr>
                <w:sz w:val="16"/>
                <w:szCs w:val="16"/>
              </w:rPr>
              <w:t>metacognición</w:t>
            </w:r>
            <w:proofErr w:type="spellEnd"/>
          </w:p>
          <w:p w:rsidR="00764E9E" w:rsidRPr="00CD209B" w:rsidRDefault="00764E9E" w:rsidP="00CD209B">
            <w:pPr>
              <w:pStyle w:val="Prrafodelista"/>
              <w:numPr>
                <w:ilvl w:val="0"/>
                <w:numId w:val="14"/>
              </w:numPr>
              <w:spacing w:after="60"/>
              <w:jc w:val="both"/>
              <w:rPr>
                <w:sz w:val="16"/>
                <w:szCs w:val="16"/>
              </w:rPr>
            </w:pPr>
            <w:r w:rsidRPr="00CD209B">
              <w:rPr>
                <w:sz w:val="16"/>
                <w:szCs w:val="16"/>
              </w:rPr>
              <w:t>Ficha de coevaluación</w:t>
            </w:r>
          </w:p>
          <w:p w:rsidR="00764E9E" w:rsidRPr="00CD209B" w:rsidRDefault="00764E9E" w:rsidP="00CD209B">
            <w:pPr>
              <w:pStyle w:val="Prrafodelista"/>
              <w:numPr>
                <w:ilvl w:val="0"/>
                <w:numId w:val="14"/>
              </w:numPr>
              <w:spacing w:after="60"/>
              <w:jc w:val="both"/>
              <w:rPr>
                <w:sz w:val="16"/>
                <w:szCs w:val="16"/>
              </w:rPr>
            </w:pPr>
            <w:r w:rsidRPr="00CD209B">
              <w:rPr>
                <w:sz w:val="16"/>
                <w:szCs w:val="16"/>
              </w:rPr>
              <w:t>Lista de cotejo</w:t>
            </w:r>
          </w:p>
        </w:tc>
      </w:tr>
    </w:tbl>
    <w:p w:rsidR="00764E9E" w:rsidRPr="00CD209B" w:rsidRDefault="00764E9E" w:rsidP="00CD209B">
      <w:pPr>
        <w:shd w:val="clear" w:color="auto" w:fill="1F3864"/>
        <w:spacing w:before="300" w:after="150"/>
        <w:jc w:val="both"/>
        <w:rPr>
          <w:sz w:val="16"/>
          <w:szCs w:val="16"/>
        </w:rPr>
      </w:pPr>
      <w:r w:rsidRPr="00CD209B">
        <w:rPr>
          <w:b/>
          <w:bCs/>
          <w:color w:val="FFFFFF"/>
          <w:sz w:val="16"/>
          <w:szCs w:val="16"/>
        </w:rPr>
        <w:t>IV.  ANEXOS</w:t>
      </w:r>
    </w:p>
    <w:p w:rsidR="00764E9E" w:rsidRPr="00CD209B" w:rsidRDefault="00764E9E" w:rsidP="00764E9E">
      <w:pPr>
        <w:pStyle w:val="Prrafodelista"/>
        <w:numPr>
          <w:ilvl w:val="0"/>
          <w:numId w:val="14"/>
        </w:numPr>
        <w:spacing w:after="60"/>
        <w:rPr>
          <w:sz w:val="16"/>
          <w:szCs w:val="16"/>
        </w:rPr>
      </w:pPr>
      <w:r w:rsidRPr="00CD209B">
        <w:rPr>
          <w:sz w:val="16"/>
          <w:szCs w:val="16"/>
        </w:rPr>
        <w:t>Libro de matemática (Texto escolar Matemática 5).</w:t>
      </w:r>
    </w:p>
    <w:p w:rsidR="00764E9E" w:rsidRPr="00CD209B" w:rsidRDefault="00764E9E" w:rsidP="00764E9E">
      <w:pPr>
        <w:pStyle w:val="Prrafodelista"/>
        <w:numPr>
          <w:ilvl w:val="0"/>
          <w:numId w:val="14"/>
        </w:numPr>
        <w:spacing w:after="60"/>
        <w:rPr>
          <w:sz w:val="16"/>
          <w:szCs w:val="16"/>
        </w:rPr>
      </w:pPr>
      <w:r w:rsidRPr="00CD209B">
        <w:rPr>
          <w:sz w:val="16"/>
          <w:szCs w:val="16"/>
        </w:rPr>
        <w:t>Lista de cotejo.</w:t>
      </w:r>
    </w:p>
    <w:p w:rsidR="00764E9E" w:rsidRPr="00CD209B" w:rsidRDefault="00764E9E" w:rsidP="00764E9E">
      <w:pPr>
        <w:pStyle w:val="Prrafodelista"/>
        <w:numPr>
          <w:ilvl w:val="0"/>
          <w:numId w:val="14"/>
        </w:numPr>
        <w:spacing w:after="60"/>
        <w:rPr>
          <w:sz w:val="16"/>
          <w:szCs w:val="16"/>
        </w:rPr>
      </w:pPr>
      <w:r w:rsidRPr="00CD209B">
        <w:rPr>
          <w:sz w:val="16"/>
          <w:szCs w:val="16"/>
        </w:rPr>
        <w:lastRenderedPageBreak/>
        <w:t>Ficha de coevaluación entre equipos.</w:t>
      </w:r>
    </w:p>
    <w:p w:rsidR="00764E9E" w:rsidRPr="00CD209B" w:rsidRDefault="00764E9E" w:rsidP="00764E9E">
      <w:pPr>
        <w:pStyle w:val="Prrafodelista"/>
        <w:numPr>
          <w:ilvl w:val="0"/>
          <w:numId w:val="14"/>
        </w:numPr>
        <w:spacing w:after="60"/>
        <w:rPr>
          <w:sz w:val="16"/>
          <w:szCs w:val="16"/>
        </w:rPr>
      </w:pPr>
      <w:r w:rsidRPr="00CD209B">
        <w:rPr>
          <w:sz w:val="16"/>
          <w:szCs w:val="16"/>
        </w:rPr>
        <w:t>Ficha de presupuesto por equipo.</w:t>
      </w:r>
    </w:p>
    <w:p w:rsidR="00764E9E" w:rsidRPr="00CD209B" w:rsidRDefault="00764E9E" w:rsidP="00764E9E">
      <w:pPr>
        <w:spacing w:before="300" w:after="150"/>
        <w:rPr>
          <w:sz w:val="16"/>
          <w:szCs w:val="16"/>
        </w:rPr>
      </w:pPr>
      <w:r w:rsidRPr="00CD209B">
        <w:rPr>
          <w:b/>
          <w:bCs/>
          <w:sz w:val="16"/>
          <w:szCs w:val="16"/>
        </w:rPr>
        <w:t>Anexo 1: Lista de cotejo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16"/>
        <w:gridCol w:w="1532"/>
        <w:gridCol w:w="1532"/>
      </w:tblGrid>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INDICADOR</w:t>
            </w:r>
          </w:p>
        </w:tc>
        <w:tc>
          <w:tcPr>
            <w:tcW w:w="8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SÍ</w:t>
            </w:r>
          </w:p>
        </w:tc>
        <w:tc>
          <w:tcPr>
            <w:tcW w:w="8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NO</w:t>
            </w:r>
          </w:p>
        </w:tc>
      </w:tr>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Identifica los materiales y cantidades necesarias para elaborar el objeto real asignado de la fiesta de Huanchaco.</w:t>
            </w: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Traduce la cantidad y el precio de cada material a una expresión numérica (cantidad × precio unitario).</w:t>
            </w: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Aplica correctamente las operaciones para calcular el costo parcial de cada material.</w:t>
            </w: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Calcula correctamente el costo total del presupuesto del objeto asignado.</w:t>
            </w: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Verifica, mediante estimación, que el resultado del presupuesto sea razonable.</w:t>
            </w: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Argumenta, con fundamento numérico, si el presupuesto obtenido es razonable.</w:t>
            </w: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3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Participa activamente y respeta los acuerdos de convivencia durante el trabajo en equipo.</w:t>
            </w: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bl>
    <w:p w:rsidR="00764E9E" w:rsidRPr="00CD209B" w:rsidRDefault="00764E9E" w:rsidP="00764E9E">
      <w:pPr>
        <w:spacing w:before="300" w:after="150"/>
        <w:rPr>
          <w:sz w:val="16"/>
          <w:szCs w:val="16"/>
        </w:rPr>
      </w:pPr>
      <w:r w:rsidRPr="00CD209B">
        <w:rPr>
          <w:b/>
          <w:bCs/>
          <w:sz w:val="16"/>
          <w:szCs w:val="16"/>
        </w:rPr>
        <w:t>Anexo 2: Ficha de coevaluación entre equipos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56"/>
        <w:gridCol w:w="1706"/>
        <w:gridCol w:w="1706"/>
        <w:gridCol w:w="1612"/>
      </w:tblGrid>
      <w:tr w:rsidR="00764E9E" w:rsidRPr="00CD209B" w:rsidTr="00B10573">
        <w:tc>
          <w:tcPr>
            <w:tcW w:w="23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CRITERIO (equipo evaluado: ______________)</w:t>
            </w:r>
          </w:p>
        </w:tc>
        <w:tc>
          <w:tcPr>
            <w:tcW w:w="9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LOGRADO</w:t>
            </w:r>
          </w:p>
        </w:tc>
        <w:tc>
          <w:tcPr>
            <w:tcW w:w="9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EN PROCESO</w:t>
            </w:r>
          </w:p>
        </w:tc>
        <w:tc>
          <w:tcPr>
            <w:tcW w:w="8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INICIO</w:t>
            </w:r>
          </w:p>
        </w:tc>
      </w:tr>
      <w:tr w:rsidR="00764E9E" w:rsidRPr="00CD209B" w:rsidTr="00B10573">
        <w:tc>
          <w:tcPr>
            <w:tcW w:w="2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El procedimiento de cálculo del presupuesto se explica con claridad y orden.</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2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El resultado del presupuesto es correcto y coherente con los materiales del objeto.</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2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La ficha de presupuesto está bien organizada (materiales, cantidades, precios y costo total).</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23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r w:rsidRPr="00CD209B">
              <w:rPr>
                <w:sz w:val="16"/>
                <w:szCs w:val="16"/>
              </w:rPr>
              <w:t>El equipo argumenta con fundamento numérico la validez de su resultado.</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8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bl>
    <w:p w:rsidR="00764E9E" w:rsidRPr="00CD209B" w:rsidRDefault="00764E9E" w:rsidP="00764E9E">
      <w:pPr>
        <w:spacing w:before="300" w:after="150"/>
        <w:rPr>
          <w:sz w:val="16"/>
          <w:szCs w:val="16"/>
        </w:rPr>
      </w:pPr>
      <w:r w:rsidRPr="00CD209B">
        <w:rPr>
          <w:b/>
          <w:bCs/>
          <w:sz w:val="16"/>
          <w:szCs w:val="16"/>
        </w:rPr>
        <w:t>Anexo 3: Ficha de presupuesto por equipo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50"/>
        <w:gridCol w:w="1422"/>
        <w:gridCol w:w="1706"/>
        <w:gridCol w:w="1706"/>
        <w:gridCol w:w="1896"/>
      </w:tblGrid>
      <w:tr w:rsidR="00764E9E" w:rsidRPr="00CD209B" w:rsidTr="00B10573">
        <w:tc>
          <w:tcPr>
            <w:tcW w:w="14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MATERIAL</w:t>
            </w:r>
          </w:p>
        </w:tc>
        <w:tc>
          <w:tcPr>
            <w:tcW w:w="75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CANTIDAD</w:t>
            </w:r>
          </w:p>
        </w:tc>
        <w:tc>
          <w:tcPr>
            <w:tcW w:w="9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PRECIO UNITARIO (S/)</w:t>
            </w:r>
          </w:p>
        </w:tc>
        <w:tc>
          <w:tcPr>
            <w:tcW w:w="9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EXPRESIÓN NUMÉRICA</w:t>
            </w:r>
          </w:p>
        </w:tc>
        <w:tc>
          <w:tcPr>
            <w:tcW w:w="1000" w:type="pc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rsidR="00764E9E" w:rsidRPr="00CD209B" w:rsidRDefault="00764E9E" w:rsidP="00B10573">
            <w:pPr>
              <w:spacing w:after="60"/>
              <w:jc w:val="center"/>
              <w:rPr>
                <w:sz w:val="16"/>
                <w:szCs w:val="16"/>
              </w:rPr>
            </w:pPr>
            <w:r w:rsidRPr="00CD209B">
              <w:rPr>
                <w:b/>
                <w:bCs/>
                <w:color w:val="FFFFFF"/>
                <w:sz w:val="16"/>
                <w:szCs w:val="16"/>
              </w:rPr>
              <w:t>COSTO PARCIAL (S/)</w:t>
            </w:r>
          </w:p>
        </w:tc>
      </w:tr>
      <w:tr w:rsidR="00764E9E" w:rsidRPr="00CD209B" w:rsidTr="00B10573">
        <w:tc>
          <w:tcPr>
            <w:tcW w:w="14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14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14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14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14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c>
          <w:tcPr>
            <w:tcW w:w="10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rsidR="00764E9E" w:rsidRPr="00CD209B" w:rsidRDefault="00764E9E" w:rsidP="00B10573">
            <w:pPr>
              <w:spacing w:after="60"/>
              <w:rPr>
                <w:sz w:val="16"/>
                <w:szCs w:val="16"/>
              </w:rPr>
            </w:pPr>
          </w:p>
        </w:tc>
      </w:tr>
      <w:tr w:rsidR="00764E9E" w:rsidRPr="00CD209B" w:rsidTr="00B10573">
        <w:tc>
          <w:tcPr>
            <w:tcW w:w="4000" w:type="pct"/>
            <w:gridSpan w:val="4"/>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Pr="00CD209B" w:rsidRDefault="00764E9E" w:rsidP="00B10573">
            <w:pPr>
              <w:spacing w:after="60"/>
              <w:jc w:val="right"/>
              <w:rPr>
                <w:sz w:val="16"/>
                <w:szCs w:val="16"/>
              </w:rPr>
            </w:pPr>
            <w:r w:rsidRPr="00CD209B">
              <w:rPr>
                <w:b/>
                <w:bCs/>
                <w:sz w:val="16"/>
                <w:szCs w:val="16"/>
              </w:rPr>
              <w:t>COSTO TOTAL DEL OBJETO</w:t>
            </w:r>
          </w:p>
        </w:tc>
        <w:tc>
          <w:tcPr>
            <w:tcW w:w="100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rsidR="00764E9E" w:rsidRPr="00CD209B" w:rsidRDefault="00764E9E" w:rsidP="00B10573">
            <w:pPr>
              <w:spacing w:after="60"/>
              <w:rPr>
                <w:sz w:val="16"/>
                <w:szCs w:val="16"/>
              </w:rPr>
            </w:pPr>
          </w:p>
        </w:tc>
      </w:tr>
    </w:tbl>
    <w:p w:rsidR="00764E9E" w:rsidRPr="00CD209B" w:rsidRDefault="00764E9E" w:rsidP="00764E9E">
      <w:pPr>
        <w:pBdr>
          <w:top w:val="single" w:sz="6" w:space="0" w:color="808080"/>
        </w:pBdr>
        <w:spacing w:before="500" w:after="60"/>
        <w:rPr>
          <w:sz w:val="16"/>
          <w:szCs w:val="16"/>
        </w:rPr>
      </w:pPr>
    </w:p>
    <w:p w:rsidR="00D7499A" w:rsidRDefault="00D7499A" w:rsidP="00764E9E">
      <w:pPr>
        <w:spacing w:before="200" w:after="20"/>
        <w:jc w:val="center"/>
        <w:rPr>
          <w:b/>
          <w:bCs/>
        </w:rPr>
      </w:pPr>
      <w:r w:rsidRPr="007437DD">
        <w:rPr>
          <w:noProof/>
          <w:lang w:val="en-US" w:eastAsia="en-US"/>
        </w:rPr>
        <w:drawing>
          <wp:anchor distT="0" distB="0" distL="114300" distR="114300" simplePos="0" relativeHeight="251659264" behindDoc="0" locked="0" layoutInCell="1" allowOverlap="1" wp14:anchorId="7DAE88A7" wp14:editId="2BBD6B6D">
            <wp:simplePos x="0" y="0"/>
            <wp:positionH relativeFrom="page">
              <wp:align>center</wp:align>
            </wp:positionH>
            <wp:positionV relativeFrom="paragraph">
              <wp:posOffset>113665</wp:posOffset>
            </wp:positionV>
            <wp:extent cx="933450" cy="435610"/>
            <wp:effectExtent l="0" t="0" r="0" b="2540"/>
            <wp:wrapThrough wrapText="bothSides">
              <wp:wrapPolygon edited="0">
                <wp:start x="0" y="0"/>
                <wp:lineTo x="0" y="20781"/>
                <wp:lineTo x="21159" y="20781"/>
                <wp:lineTo x="21159" y="0"/>
                <wp:lineTo x="0" y="0"/>
              </wp:wrapPolygon>
            </wp:wrapThrough>
            <wp:docPr id="1" name="Imagen 1" descr="C:\Users\HP\Downloads\WhatsApp Image 2020-09-18 at 2.41.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0-09-18 at 2.41.17 PM.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435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99A" w:rsidRDefault="00D7499A" w:rsidP="00764E9E">
      <w:pPr>
        <w:spacing w:before="200" w:after="20"/>
        <w:jc w:val="center"/>
        <w:rPr>
          <w:b/>
          <w:bCs/>
        </w:rPr>
      </w:pPr>
    </w:p>
    <w:p w:rsidR="00764E9E" w:rsidRDefault="00764E9E" w:rsidP="00764E9E">
      <w:pPr>
        <w:spacing w:before="200" w:after="20"/>
        <w:jc w:val="center"/>
      </w:pPr>
      <w:r>
        <w:rPr>
          <w:b/>
          <w:bCs/>
        </w:rPr>
        <w:t>DOCENTE</w:t>
      </w:r>
    </w:p>
    <w:p w:rsidR="00764E9E" w:rsidRDefault="00F026BD" w:rsidP="00764E9E">
      <w:pPr>
        <w:jc w:val="center"/>
      </w:pPr>
      <w:r>
        <w:t xml:space="preserve">Julio </w:t>
      </w:r>
      <w:proofErr w:type="spellStart"/>
      <w:r>
        <w:t>Cotrina</w:t>
      </w:r>
      <w:proofErr w:type="spellEnd"/>
      <w:r>
        <w:t xml:space="preserve"> Guevara</w:t>
      </w:r>
    </w:p>
    <w:p w:rsidR="00764E9E" w:rsidRDefault="00764E9E">
      <w:pPr>
        <w:spacing w:after="200"/>
        <w:jc w:val="center"/>
        <w:rPr>
          <w:b/>
          <w:bCs/>
          <w:color w:val="1F3864"/>
          <w:sz w:val="22"/>
          <w:szCs w:val="22"/>
        </w:rPr>
      </w:pPr>
    </w:p>
    <w:p w:rsidR="00CD209B" w:rsidRDefault="00CD209B">
      <w:pPr>
        <w:spacing w:after="200"/>
        <w:jc w:val="center"/>
        <w:rPr>
          <w:b/>
          <w:bCs/>
          <w:color w:val="1F3864"/>
          <w:sz w:val="22"/>
          <w:szCs w:val="22"/>
        </w:rPr>
      </w:pPr>
    </w:p>
    <w:p w:rsidR="00CD209B" w:rsidRDefault="00CD209B">
      <w:pPr>
        <w:spacing w:after="200"/>
        <w:jc w:val="center"/>
        <w:rPr>
          <w:b/>
          <w:bCs/>
          <w:color w:val="1F3864"/>
          <w:sz w:val="22"/>
          <w:szCs w:val="22"/>
        </w:rPr>
      </w:pPr>
    </w:p>
    <w:p w:rsidR="00164575" w:rsidRDefault="006B2CEB">
      <w:pPr>
        <w:spacing w:after="200"/>
        <w:jc w:val="center"/>
      </w:pPr>
      <w:r>
        <w:rPr>
          <w:b/>
          <w:bCs/>
          <w:color w:val="1F3864"/>
          <w:sz w:val="22"/>
          <w:szCs w:val="22"/>
        </w:rPr>
        <w:t>SESIÓN DE APRENDIZAJE N.° 05</w:t>
      </w:r>
    </w:p>
    <w:p w:rsidR="00164575" w:rsidRDefault="006B2CEB">
      <w:pPr>
        <w:shd w:val="clear" w:color="auto" w:fill="1F3864"/>
        <w:spacing w:after="40"/>
        <w:jc w:val="center"/>
      </w:pPr>
      <w:r>
        <w:rPr>
          <w:b/>
          <w:bCs/>
          <w:color w:val="FFFFFF"/>
          <w:sz w:val="26"/>
          <w:szCs w:val="26"/>
        </w:rPr>
        <w:t>PRESENTAMOS NUESTRA FERIA DEL HUANCHACO</w:t>
      </w:r>
    </w:p>
    <w:p w:rsidR="00164575" w:rsidRDefault="00164575">
      <w:pPr>
        <w:spacing w:after="160"/>
      </w:pPr>
    </w:p>
    <w:p w:rsidR="00164575" w:rsidRDefault="006B2CEB">
      <w:pPr>
        <w:pStyle w:val="Ttulo2"/>
        <w:spacing w:before="260" w:after="120"/>
      </w:pPr>
      <w:r>
        <w:rPr>
          <w:b/>
          <w:bCs/>
          <w:color w:val="1F3864"/>
        </w:rPr>
        <w:t>I. DATOS INFORMATIVOS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I. E. / LUGAR</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053B84">
            <w:pPr>
              <w:spacing w:after="60"/>
            </w:pPr>
            <w:r>
              <w:rPr>
                <w:sz w:val="19"/>
                <w:szCs w:val="19"/>
              </w:rPr>
              <w:t>Antenor Orrego Espinoza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CICLO</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VII</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GRADO</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83EED">
            <w:pPr>
              <w:spacing w:after="60"/>
            </w:pPr>
            <w:r>
              <w:rPr>
                <w:sz w:val="19"/>
                <w:szCs w:val="19"/>
              </w:rPr>
              <w:t>Cuarto</w:t>
            </w:r>
            <w:r w:rsidR="006B2CEB">
              <w:rPr>
                <w:sz w:val="19"/>
                <w:szCs w:val="19"/>
              </w:rPr>
              <w:t xml:space="preserve"> grado de Educación Secundaria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ÁREA CURRICULAR</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Matemática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DOCENTE</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053B84">
            <w:pPr>
              <w:spacing w:after="60"/>
            </w:pPr>
            <w:r>
              <w:rPr>
                <w:sz w:val="19"/>
                <w:szCs w:val="19"/>
              </w:rPr>
              <w:t xml:space="preserve">Julio </w:t>
            </w:r>
            <w:proofErr w:type="spellStart"/>
            <w:r>
              <w:rPr>
                <w:sz w:val="19"/>
                <w:szCs w:val="19"/>
              </w:rPr>
              <w:t>Cotrina</w:t>
            </w:r>
            <w:proofErr w:type="spellEnd"/>
            <w:r>
              <w:rPr>
                <w:sz w:val="19"/>
                <w:szCs w:val="19"/>
              </w:rPr>
              <w:t xml:space="preserve"> Guevara</w:t>
            </w:r>
          </w:p>
        </w:tc>
      </w:tr>
      <w:tr w:rsidR="00164575">
        <w:tc>
          <w:tcPr>
            <w:tcW w:w="3200" w:type="dxa"/>
            <w:tcBorders>
              <w:top w:val="single" w:sz="4" w:space="0" w:color="808080"/>
              <w:left w:val="single" w:sz="4" w:space="0" w:color="808080"/>
              <w:bottom w:val="single" w:sz="4" w:space="0" w:color="808080"/>
              <w:right w:val="single" w:sz="4" w:space="0" w:color="808080"/>
            </w:tcBorders>
            <w:shd w:val="clear" w:color="auto" w:fill="DCE6F1"/>
            <w:tcMar>
              <w:top w:w="80" w:type="dxa"/>
              <w:left w:w="100" w:type="dxa"/>
              <w:bottom w:w="80" w:type="dxa"/>
              <w:right w:w="100" w:type="dxa"/>
            </w:tcMar>
            <w:vAlign w:val="center"/>
          </w:tcPr>
          <w:p w:rsidR="00164575" w:rsidRDefault="006B2CEB">
            <w:r>
              <w:rPr>
                <w:b/>
                <w:bCs/>
                <w:sz w:val="19"/>
                <w:szCs w:val="19"/>
              </w:rPr>
              <w:t>FECHA</w:t>
            </w:r>
          </w:p>
        </w:tc>
        <w:tc>
          <w:tcPr>
            <w:tcW w:w="6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Default="006B2CEB">
            <w:pPr>
              <w:spacing w:after="60"/>
            </w:pPr>
            <w:r>
              <w:rPr>
                <w:sz w:val="19"/>
                <w:szCs w:val="19"/>
              </w:rPr>
              <w:t>Lunes 8 de setiembre de 2026</w:t>
            </w:r>
          </w:p>
        </w:tc>
      </w:tr>
    </w:tbl>
    <w:p w:rsidR="00164575" w:rsidRDefault="006B2CEB">
      <w:pPr>
        <w:pStyle w:val="Ttulo2"/>
        <w:spacing w:before="260" w:after="120"/>
      </w:pPr>
      <w:r>
        <w:rPr>
          <w:b/>
          <w:bCs/>
          <w:color w:val="1F3864"/>
        </w:rPr>
        <w:t>II. PROPÓSITOS DE APRENDIZAJE Y EVALUACIÓN</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600"/>
        <w:gridCol w:w="2200"/>
        <w:gridCol w:w="1500"/>
      </w:tblGrid>
      <w:tr w:rsidR="00164575" w:rsidRPr="00CD209B">
        <w:trPr>
          <w:tblHeader/>
        </w:trPr>
        <w:tc>
          <w:tcPr>
            <w:tcW w:w="3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COMPETENCIA / CAPACIDADES</w:t>
            </w:r>
          </w:p>
        </w:tc>
        <w:tc>
          <w:tcPr>
            <w:tcW w:w="36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CRITERIOS DE EVALUACIÓN</w:t>
            </w:r>
          </w:p>
        </w:tc>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EVIDENCIA</w:t>
            </w:r>
          </w:p>
        </w:tc>
        <w:tc>
          <w:tcPr>
            <w:tcW w:w="15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INSTRUMENTO</w:t>
            </w:r>
          </w:p>
        </w:tc>
      </w:tr>
      <w:tr w:rsidR="00164575" w:rsidRPr="00CD209B">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Resuelve problemas de forma, movimiento y localización</w:t>
            </w:r>
          </w:p>
          <w:p w:rsidR="00164575" w:rsidRPr="00CD209B" w:rsidRDefault="006B2CEB" w:rsidP="00CD209B">
            <w:pPr>
              <w:pStyle w:val="Prrafodelista"/>
              <w:numPr>
                <w:ilvl w:val="0"/>
                <w:numId w:val="21"/>
              </w:numPr>
              <w:spacing w:after="60"/>
              <w:ind w:left="321" w:hanging="284"/>
              <w:rPr>
                <w:sz w:val="16"/>
                <w:szCs w:val="16"/>
              </w:rPr>
            </w:pPr>
            <w:r w:rsidRPr="00CD209B">
              <w:rPr>
                <w:sz w:val="16"/>
                <w:szCs w:val="16"/>
              </w:rPr>
              <w:t>Comunica su comprensión sobre las formas y relaciones geométricas</w:t>
            </w:r>
          </w:p>
          <w:p w:rsidR="00164575" w:rsidRPr="00CD209B" w:rsidRDefault="006B2CEB" w:rsidP="00CD209B">
            <w:pPr>
              <w:pStyle w:val="Prrafodelista"/>
              <w:numPr>
                <w:ilvl w:val="0"/>
                <w:numId w:val="21"/>
              </w:numPr>
              <w:spacing w:after="60"/>
              <w:ind w:left="321" w:hanging="284"/>
              <w:rPr>
                <w:sz w:val="16"/>
                <w:szCs w:val="16"/>
              </w:rPr>
            </w:pPr>
            <w:r w:rsidRPr="00CD209B">
              <w:rPr>
                <w:sz w:val="16"/>
                <w:szCs w:val="16"/>
              </w:rPr>
              <w:t>Argumenta afirmaciones sobre relaciones geométricas</w:t>
            </w:r>
          </w:p>
        </w:tc>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1"/>
              </w:numPr>
              <w:spacing w:after="60"/>
              <w:ind w:left="321" w:hanging="284"/>
              <w:jc w:val="both"/>
              <w:rPr>
                <w:sz w:val="16"/>
                <w:szCs w:val="16"/>
              </w:rPr>
            </w:pPr>
            <w:r w:rsidRPr="00CD209B">
              <w:rPr>
                <w:sz w:val="16"/>
                <w:szCs w:val="16"/>
              </w:rPr>
              <w:t>Explica con precisión el proceso de modelado, los cálculos de área y volumen realizados y el presupuesto de materiales obtenido para su puesto o arco.</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1"/>
              </w:numPr>
              <w:spacing w:after="60"/>
              <w:ind w:left="321" w:hanging="284"/>
              <w:jc w:val="both"/>
              <w:rPr>
                <w:sz w:val="16"/>
                <w:szCs w:val="16"/>
              </w:rPr>
            </w:pPr>
            <w:r w:rsidRPr="00CD209B">
              <w:rPr>
                <w:sz w:val="16"/>
                <w:szCs w:val="16"/>
              </w:rPr>
              <w:t>Sustentación oral con apoyo de la maqueta final y las fichas de cálculo.</w:t>
            </w:r>
          </w:p>
        </w:tc>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Rúbrica de sustentación</w:t>
            </w:r>
          </w:p>
        </w:tc>
      </w:tr>
      <w:tr w:rsidR="00164575" w:rsidRPr="00CD209B">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Se desenvuelve en entornos virtuales generados por las TIC</w:t>
            </w:r>
          </w:p>
          <w:p w:rsidR="00164575" w:rsidRPr="00CD209B" w:rsidRDefault="006B2CEB" w:rsidP="00CD209B">
            <w:pPr>
              <w:pStyle w:val="Prrafodelista"/>
              <w:numPr>
                <w:ilvl w:val="0"/>
                <w:numId w:val="21"/>
              </w:numPr>
              <w:spacing w:after="60"/>
              <w:ind w:left="321" w:hanging="284"/>
              <w:rPr>
                <w:sz w:val="16"/>
                <w:szCs w:val="16"/>
              </w:rPr>
            </w:pPr>
            <w:r w:rsidRPr="00CD209B">
              <w:rPr>
                <w:sz w:val="16"/>
                <w:szCs w:val="16"/>
              </w:rPr>
              <w:t>Crea objetos virtuales en diferentes formatos</w:t>
            </w:r>
          </w:p>
        </w:tc>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1"/>
              </w:numPr>
              <w:spacing w:after="60"/>
              <w:ind w:left="321" w:hanging="284"/>
              <w:jc w:val="both"/>
              <w:rPr>
                <w:sz w:val="16"/>
                <w:szCs w:val="16"/>
              </w:rPr>
            </w:pPr>
            <w:r w:rsidRPr="00CD209B">
              <w:rPr>
                <w:sz w:val="16"/>
                <w:szCs w:val="16"/>
              </w:rPr>
              <w:t>Argumenta con solidez, a partir de sus cálculos, por qué la forma elegida resulta estable y económica, sustentando su decisión ante la comunidad educativa.</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1"/>
              </w:numPr>
              <w:spacing w:after="60"/>
              <w:ind w:left="321" w:hanging="284"/>
              <w:jc w:val="both"/>
              <w:rPr>
                <w:sz w:val="16"/>
                <w:szCs w:val="16"/>
              </w:rPr>
            </w:pPr>
            <w:r w:rsidRPr="00CD209B">
              <w:rPr>
                <w:sz w:val="16"/>
                <w:szCs w:val="16"/>
              </w:rPr>
              <w:t>Producto digital breve (fotografía comentada, video o presentación) que documenta el proceso.</w:t>
            </w:r>
          </w:p>
        </w:tc>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Lista de cotejo</w:t>
            </w:r>
          </w:p>
        </w:tc>
      </w:tr>
    </w:tbl>
    <w:p w:rsidR="00164575" w:rsidRDefault="00164575">
      <w:pPr>
        <w:spacing w:after="120"/>
      </w:pPr>
    </w:p>
    <w:p w:rsidR="00164575" w:rsidRDefault="006B2CEB">
      <w:pPr>
        <w:spacing w:after="80"/>
      </w:pPr>
      <w:r>
        <w:rPr>
          <w:b/>
          <w:bCs/>
          <w:color w:val="1F3864"/>
        </w:rPr>
        <w:t>Enfoques transversales</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2200"/>
        <w:gridCol w:w="5500"/>
      </w:tblGrid>
      <w:tr w:rsidR="00164575" w:rsidRPr="00CD209B">
        <w:trPr>
          <w:tblHeader/>
        </w:trPr>
        <w:tc>
          <w:tcPr>
            <w:tcW w:w="28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ENFOQUE TRANSVERSAL</w:t>
            </w:r>
          </w:p>
        </w:tc>
        <w:tc>
          <w:tcPr>
            <w:tcW w:w="22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VALOR</w:t>
            </w:r>
          </w:p>
        </w:tc>
        <w:tc>
          <w:tcPr>
            <w:tcW w:w="55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ACTITUD OBSERVABLE</w:t>
            </w:r>
          </w:p>
        </w:tc>
      </w:tr>
      <w:tr w:rsidR="00164575" w:rsidRPr="00CD209B">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Enfoque de Atención a la Diversidad</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Respeto por las diferencias</w:t>
            </w:r>
          </w:p>
        </w:tc>
        <w:tc>
          <w:tcPr>
            <w:tcW w:w="5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Reconoce que cada compañero aprende a su propio ritmo, mostrando comprensión y respeto por esas diferencias durante el trabajo en equipo.</w:t>
            </w:r>
          </w:p>
        </w:tc>
      </w:tr>
      <w:tr w:rsidR="00164575" w:rsidRPr="00CD209B">
        <w:tc>
          <w:tcPr>
            <w:tcW w:w="28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Enfoque Intercultural</w:t>
            </w:r>
          </w:p>
        </w:tc>
        <w:tc>
          <w:tcPr>
            <w:tcW w:w="22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Respeto a la identidad cultural</w:t>
            </w:r>
          </w:p>
        </w:tc>
        <w:tc>
          <w:tcPr>
            <w:tcW w:w="5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Dialoga con sus compañeros sobre las costumbres y creencias vinculadas a la Fiesta del Huanchaco, mostrando respeto por las diferencias culturales de su comunidad.</w:t>
            </w:r>
          </w:p>
        </w:tc>
      </w:tr>
    </w:tbl>
    <w:p w:rsidR="00164575" w:rsidRPr="00CD209B" w:rsidRDefault="006B2CEB">
      <w:pPr>
        <w:pStyle w:val="Ttulo2"/>
        <w:spacing w:before="260" w:after="120"/>
        <w:rPr>
          <w:sz w:val="16"/>
          <w:szCs w:val="16"/>
        </w:rPr>
      </w:pPr>
      <w:r w:rsidRPr="00CD209B">
        <w:rPr>
          <w:b/>
          <w:bCs/>
          <w:color w:val="1F3864"/>
          <w:sz w:val="16"/>
          <w:szCs w:val="16"/>
        </w:rPr>
        <w:t>III. SECUENCIA DIDÁCTICA</w:t>
      </w:r>
    </w:p>
    <w:tbl>
      <w:tblP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6800"/>
        <w:gridCol w:w="2100"/>
      </w:tblGrid>
      <w:tr w:rsidR="00164575" w:rsidRPr="00CD209B">
        <w:trPr>
          <w:tblHeader/>
        </w:trPr>
        <w:tc>
          <w:tcPr>
            <w:tcW w:w="16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MOMENTOS / TIEMPO</w:t>
            </w:r>
          </w:p>
        </w:tc>
        <w:tc>
          <w:tcPr>
            <w:tcW w:w="68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ACTIVIDADES / ESTRATEGIAS</w:t>
            </w:r>
          </w:p>
        </w:tc>
        <w:tc>
          <w:tcPr>
            <w:tcW w:w="2100" w:type="dxa"/>
            <w:tcBorders>
              <w:top w:val="single" w:sz="4" w:space="0" w:color="808080"/>
              <w:left w:val="single" w:sz="4" w:space="0" w:color="808080"/>
              <w:bottom w:val="single" w:sz="4" w:space="0" w:color="808080"/>
              <w:right w:val="single" w:sz="4" w:space="0" w:color="808080"/>
            </w:tcBorders>
            <w:shd w:val="clear" w:color="auto" w:fill="1F3864"/>
            <w:tcMar>
              <w:top w:w="80" w:type="dxa"/>
              <w:left w:w="100" w:type="dxa"/>
              <w:bottom w:w="80" w:type="dxa"/>
              <w:right w:w="100" w:type="dxa"/>
            </w:tcMar>
            <w:vAlign w:val="center"/>
          </w:tcPr>
          <w:p w:rsidR="00164575" w:rsidRPr="00CD209B" w:rsidRDefault="006B2CEB">
            <w:pPr>
              <w:jc w:val="center"/>
              <w:rPr>
                <w:sz w:val="16"/>
                <w:szCs w:val="16"/>
              </w:rPr>
            </w:pPr>
            <w:r w:rsidRPr="00CD209B">
              <w:rPr>
                <w:b/>
                <w:bCs/>
                <w:color w:val="FFFFFF"/>
                <w:sz w:val="16"/>
                <w:szCs w:val="16"/>
              </w:rPr>
              <w:t>RECURSOS</w:t>
            </w:r>
          </w:p>
        </w:tc>
      </w:tr>
      <w:tr w:rsidR="00164575" w:rsidRPr="00CD209B">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INICIO</w:t>
            </w:r>
          </w:p>
          <w:p w:rsidR="00164575" w:rsidRPr="00CD209B" w:rsidRDefault="006B2CEB">
            <w:pPr>
              <w:spacing w:after="60"/>
              <w:rPr>
                <w:sz w:val="16"/>
                <w:szCs w:val="16"/>
              </w:rPr>
            </w:pPr>
            <w:r w:rsidRPr="00CD209B">
              <w:rPr>
                <w:sz w:val="16"/>
                <w:szCs w:val="16"/>
              </w:rPr>
              <w:t>(10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pPr>
              <w:pStyle w:val="Prrafodelista"/>
              <w:numPr>
                <w:ilvl w:val="0"/>
                <w:numId w:val="1"/>
              </w:numPr>
              <w:spacing w:after="60"/>
              <w:rPr>
                <w:sz w:val="16"/>
                <w:szCs w:val="16"/>
              </w:rPr>
            </w:pPr>
            <w:r w:rsidRPr="00CD209B">
              <w:rPr>
                <w:sz w:val="16"/>
                <w:szCs w:val="16"/>
              </w:rPr>
              <w:t>Motivación: se ambienta el aula o el patio como una pequeña “feria”, ubicando cada puesto o arco elaborado por los equipos. Se recuerdan brevemente los acuerdos de convivencia para la actividad de exposición (escuchar con atención, respetar los turnos de participación) (rúbrica 5).</w:t>
            </w:r>
          </w:p>
          <w:p w:rsidR="00164575" w:rsidRPr="00D7499A" w:rsidRDefault="006B2CEB">
            <w:pPr>
              <w:pStyle w:val="Prrafodelista"/>
              <w:numPr>
                <w:ilvl w:val="0"/>
                <w:numId w:val="1"/>
              </w:numPr>
              <w:spacing w:after="60"/>
              <w:rPr>
                <w:sz w:val="16"/>
                <w:szCs w:val="16"/>
              </w:rPr>
            </w:pPr>
            <w:r w:rsidRPr="00CD209B">
              <w:rPr>
                <w:sz w:val="16"/>
                <w:szCs w:val="16"/>
              </w:rPr>
              <w:t xml:space="preserve">Activación de saberes previos: repaso grupal rápido de la síntesis del apartado “Evalúa tus progresos” (troncos de prisma, troncos de pirámide, esferas, conos, cilindros y tronco de cilindro), </w:t>
            </w:r>
            <w:r w:rsidRPr="00D7499A">
              <w:rPr>
                <w:sz w:val="16"/>
                <w:szCs w:val="16"/>
              </w:rPr>
              <w:t xml:space="preserve">Texto de Matemática </w:t>
            </w:r>
            <w:r w:rsidR="00683EED" w:rsidRPr="00D7499A">
              <w:rPr>
                <w:sz w:val="16"/>
                <w:szCs w:val="16"/>
              </w:rPr>
              <w:t>4</w:t>
            </w:r>
            <w:r w:rsidRPr="00D7499A">
              <w:rPr>
                <w:sz w:val="16"/>
                <w:szCs w:val="16"/>
              </w:rPr>
              <w:t xml:space="preserve">, pág. </w:t>
            </w:r>
            <w:r w:rsidR="00683EED" w:rsidRPr="00D7499A">
              <w:rPr>
                <w:sz w:val="16"/>
                <w:szCs w:val="16"/>
              </w:rPr>
              <w:t>70-77</w:t>
            </w:r>
            <w:r w:rsidRPr="00D7499A">
              <w:rPr>
                <w:sz w:val="16"/>
                <w:szCs w:val="16"/>
              </w:rPr>
              <w:t>.</w:t>
            </w:r>
          </w:p>
          <w:p w:rsidR="00164575" w:rsidRPr="00CD209B" w:rsidRDefault="006B2CEB">
            <w:pPr>
              <w:pStyle w:val="Prrafodelista"/>
              <w:numPr>
                <w:ilvl w:val="0"/>
                <w:numId w:val="1"/>
              </w:numPr>
              <w:spacing w:after="60"/>
              <w:rPr>
                <w:sz w:val="16"/>
                <w:szCs w:val="16"/>
              </w:rPr>
            </w:pPr>
            <w:r w:rsidRPr="00CD209B">
              <w:rPr>
                <w:sz w:val="16"/>
                <w:szCs w:val="16"/>
              </w:rPr>
              <w:lastRenderedPageBreak/>
              <w:t>Conflicto cognitivo: ¿cómo demostramos, con datos y cálculos, que nuestro diseño es el más adecuado para la feria, y no solo con opiniones?</w:t>
            </w:r>
          </w:p>
          <w:p w:rsidR="00164575" w:rsidRPr="00CD209B" w:rsidRDefault="006B2CEB">
            <w:pPr>
              <w:pStyle w:val="Prrafodelista"/>
              <w:numPr>
                <w:ilvl w:val="0"/>
                <w:numId w:val="1"/>
              </w:numPr>
              <w:spacing w:after="60"/>
              <w:rPr>
                <w:sz w:val="16"/>
                <w:szCs w:val="16"/>
              </w:rPr>
            </w:pPr>
            <w:r w:rsidRPr="00CD209B">
              <w:rPr>
                <w:sz w:val="16"/>
                <w:szCs w:val="16"/>
              </w:rPr>
              <w:t>Propósito y organización: se declara el título “Presentamos nuestra Feria del Huanchaco” y el propósito: presentar y sustentar ante compañeros, familias y docentes el puesto o arco diseñado, argumentando con cálculos su estabilidad y economía.</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2"/>
              </w:numPr>
              <w:spacing w:after="60"/>
              <w:ind w:left="428" w:hanging="284"/>
              <w:rPr>
                <w:sz w:val="16"/>
                <w:szCs w:val="16"/>
              </w:rPr>
            </w:pPr>
            <w:r w:rsidRPr="00CD209B">
              <w:rPr>
                <w:sz w:val="16"/>
                <w:szCs w:val="16"/>
              </w:rPr>
              <w:lastRenderedPageBreak/>
              <w:t>Espacio ambientado como feria</w:t>
            </w:r>
          </w:p>
          <w:p w:rsidR="00164575" w:rsidRPr="00CD209B" w:rsidRDefault="006B2CEB" w:rsidP="00CD209B">
            <w:pPr>
              <w:pStyle w:val="Prrafodelista"/>
              <w:numPr>
                <w:ilvl w:val="0"/>
                <w:numId w:val="22"/>
              </w:numPr>
              <w:spacing w:after="60"/>
              <w:ind w:left="428" w:hanging="284"/>
              <w:rPr>
                <w:sz w:val="16"/>
                <w:szCs w:val="16"/>
              </w:rPr>
            </w:pPr>
            <w:r w:rsidRPr="00CD209B">
              <w:rPr>
                <w:sz w:val="16"/>
                <w:szCs w:val="16"/>
              </w:rPr>
              <w:t>Maquetas finales</w:t>
            </w:r>
          </w:p>
        </w:tc>
      </w:tr>
      <w:tr w:rsidR="00164575" w:rsidRPr="00CD209B">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lastRenderedPageBreak/>
              <w:t>DESARROLLO</w:t>
            </w:r>
          </w:p>
          <w:p w:rsidR="00164575" w:rsidRPr="00CD209B" w:rsidRDefault="006B2CEB">
            <w:pPr>
              <w:spacing w:after="60"/>
              <w:rPr>
                <w:sz w:val="16"/>
                <w:szCs w:val="16"/>
              </w:rPr>
            </w:pPr>
            <w:r w:rsidRPr="00CD209B">
              <w:rPr>
                <w:sz w:val="16"/>
                <w:szCs w:val="16"/>
              </w:rPr>
              <w:t>(30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3"/>
              </w:numPr>
              <w:spacing w:after="60"/>
              <w:ind w:left="279" w:hanging="279"/>
              <w:rPr>
                <w:sz w:val="16"/>
                <w:szCs w:val="16"/>
              </w:rPr>
            </w:pPr>
            <w:r w:rsidRPr="00CD209B">
              <w:rPr>
                <w:sz w:val="16"/>
                <w:szCs w:val="16"/>
              </w:rPr>
              <w:t>Organización de los stands: cada equipo ubica su maqueta final junto con su ficha de cálculos, su presupuesto y su manual/instructivo (5 minutos).</w:t>
            </w:r>
          </w:p>
          <w:p w:rsidR="00164575" w:rsidRPr="00CD209B" w:rsidRDefault="006B2CEB" w:rsidP="00CD209B">
            <w:pPr>
              <w:pStyle w:val="Prrafodelista"/>
              <w:numPr>
                <w:ilvl w:val="0"/>
                <w:numId w:val="23"/>
              </w:numPr>
              <w:spacing w:after="60"/>
              <w:ind w:left="279" w:hanging="279"/>
              <w:rPr>
                <w:sz w:val="16"/>
                <w:szCs w:val="16"/>
              </w:rPr>
            </w:pPr>
            <w:r w:rsidRPr="00CD209B">
              <w:rPr>
                <w:sz w:val="16"/>
                <w:szCs w:val="16"/>
              </w:rPr>
              <w:t>Rondas de sustentación: cada equipo presenta, en 3 a 4 minutos, la forma geométrica utilizada, los cálculos de área y volumen realizados, el presupuesto final de materiales y el argumento de estabilidad y economía apoyado en la comprobación experimental con su maqueta. Se promueve la participación activa de todos los integrantes (rúbrica 1).</w:t>
            </w:r>
          </w:p>
          <w:p w:rsidR="00164575" w:rsidRPr="00CD209B" w:rsidRDefault="006B2CEB" w:rsidP="00CD209B">
            <w:pPr>
              <w:pStyle w:val="Prrafodelista"/>
              <w:numPr>
                <w:ilvl w:val="0"/>
                <w:numId w:val="23"/>
              </w:numPr>
              <w:spacing w:after="60"/>
              <w:ind w:left="279" w:hanging="279"/>
              <w:rPr>
                <w:sz w:val="16"/>
                <w:szCs w:val="16"/>
              </w:rPr>
            </w:pPr>
            <w:r w:rsidRPr="00CD209B">
              <w:rPr>
                <w:sz w:val="16"/>
                <w:szCs w:val="16"/>
              </w:rPr>
              <w:t>Preguntas entre equipos: compañeros y docente formulan preguntas a cada equipo para profundizar en sus argumentos, promoviendo el pensamiento crítico (rúbrica 2).</w:t>
            </w:r>
          </w:p>
          <w:p w:rsidR="00164575" w:rsidRPr="00CD209B" w:rsidRDefault="006B2CEB" w:rsidP="00CD209B">
            <w:pPr>
              <w:pStyle w:val="Prrafodelista"/>
              <w:numPr>
                <w:ilvl w:val="0"/>
                <w:numId w:val="23"/>
              </w:numPr>
              <w:spacing w:after="60"/>
              <w:ind w:left="279" w:hanging="279"/>
              <w:rPr>
                <w:sz w:val="16"/>
                <w:szCs w:val="16"/>
              </w:rPr>
            </w:pPr>
            <w:r w:rsidRPr="00CD209B">
              <w:rPr>
                <w:sz w:val="16"/>
                <w:szCs w:val="16"/>
              </w:rPr>
              <w:t>Coevaluación breve: los estudiantes completan una ficha sencilla valorando la claridad matemática de la sustentación de otro equipo.</w:t>
            </w:r>
          </w:p>
          <w:p w:rsidR="00164575" w:rsidRPr="00CD209B" w:rsidRDefault="006B2CEB" w:rsidP="00CD209B">
            <w:pPr>
              <w:pStyle w:val="Prrafodelista"/>
              <w:numPr>
                <w:ilvl w:val="0"/>
                <w:numId w:val="23"/>
              </w:numPr>
              <w:spacing w:after="60"/>
              <w:ind w:left="279" w:hanging="279"/>
              <w:rPr>
                <w:sz w:val="16"/>
                <w:szCs w:val="16"/>
              </w:rPr>
            </w:pPr>
            <w:r w:rsidRPr="00CD209B">
              <w:rPr>
                <w:sz w:val="16"/>
                <w:szCs w:val="16"/>
              </w:rPr>
              <w:t>El docente aplica la rúbrica de sustentación durante las exposiciones y brinda retroalimentación oral al cierre de cada ronda (evaluación formativa, rúbrica 3), manteniendo un clima de respeto y valoración del esfuerzo de todos los equipos (rúbrica 4).</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4"/>
              </w:numPr>
              <w:spacing w:after="60"/>
              <w:ind w:left="286" w:hanging="284"/>
              <w:rPr>
                <w:sz w:val="16"/>
                <w:szCs w:val="16"/>
              </w:rPr>
            </w:pPr>
            <w:r w:rsidRPr="00CD209B">
              <w:rPr>
                <w:sz w:val="16"/>
                <w:szCs w:val="16"/>
              </w:rPr>
              <w:t>Fichas de cálculo y presupuesto</w:t>
            </w:r>
          </w:p>
          <w:p w:rsidR="00164575" w:rsidRPr="00CD209B" w:rsidRDefault="006B2CEB" w:rsidP="00CD209B">
            <w:pPr>
              <w:pStyle w:val="Prrafodelista"/>
              <w:numPr>
                <w:ilvl w:val="0"/>
                <w:numId w:val="24"/>
              </w:numPr>
              <w:spacing w:after="60"/>
              <w:ind w:left="286" w:hanging="284"/>
              <w:rPr>
                <w:sz w:val="16"/>
                <w:szCs w:val="16"/>
              </w:rPr>
            </w:pPr>
            <w:r w:rsidRPr="00CD209B">
              <w:rPr>
                <w:sz w:val="16"/>
                <w:szCs w:val="16"/>
              </w:rPr>
              <w:t>Rúbrica de sustentación</w:t>
            </w:r>
          </w:p>
          <w:p w:rsidR="00164575" w:rsidRPr="00CD209B" w:rsidRDefault="006B2CEB" w:rsidP="00CD209B">
            <w:pPr>
              <w:pStyle w:val="Prrafodelista"/>
              <w:numPr>
                <w:ilvl w:val="0"/>
                <w:numId w:val="24"/>
              </w:numPr>
              <w:spacing w:after="60"/>
              <w:ind w:left="286" w:hanging="284"/>
              <w:rPr>
                <w:sz w:val="16"/>
                <w:szCs w:val="16"/>
              </w:rPr>
            </w:pPr>
            <w:r w:rsidRPr="00CD209B">
              <w:rPr>
                <w:sz w:val="16"/>
                <w:szCs w:val="16"/>
              </w:rPr>
              <w:t>Ficha de coevaluación</w:t>
            </w:r>
          </w:p>
          <w:p w:rsidR="00164575" w:rsidRPr="00CD209B" w:rsidRDefault="006B2CEB" w:rsidP="00CD209B">
            <w:pPr>
              <w:pStyle w:val="Prrafodelista"/>
              <w:numPr>
                <w:ilvl w:val="0"/>
                <w:numId w:val="24"/>
              </w:numPr>
              <w:spacing w:after="60"/>
              <w:ind w:left="286" w:hanging="284"/>
              <w:rPr>
                <w:sz w:val="16"/>
                <w:szCs w:val="16"/>
              </w:rPr>
            </w:pPr>
            <w:r w:rsidRPr="00CD209B">
              <w:rPr>
                <w:sz w:val="16"/>
                <w:szCs w:val="16"/>
              </w:rPr>
              <w:t xml:space="preserve">Celular o </w:t>
            </w:r>
            <w:proofErr w:type="spellStart"/>
            <w:r w:rsidRPr="00CD209B">
              <w:rPr>
                <w:sz w:val="16"/>
                <w:szCs w:val="16"/>
              </w:rPr>
              <w:t>tablet</w:t>
            </w:r>
            <w:proofErr w:type="spellEnd"/>
            <w:r w:rsidRPr="00CD209B">
              <w:rPr>
                <w:sz w:val="16"/>
                <w:szCs w:val="16"/>
              </w:rPr>
              <w:t xml:space="preserve"> del aula</w:t>
            </w:r>
          </w:p>
        </w:tc>
      </w:tr>
      <w:tr w:rsidR="00164575" w:rsidRPr="00CD209B">
        <w:tc>
          <w:tcPr>
            <w:tcW w:w="16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vAlign w:val="center"/>
          </w:tcPr>
          <w:p w:rsidR="00164575" w:rsidRPr="00CD209B" w:rsidRDefault="006B2CEB">
            <w:pPr>
              <w:spacing w:after="60"/>
              <w:rPr>
                <w:sz w:val="16"/>
                <w:szCs w:val="16"/>
              </w:rPr>
            </w:pPr>
            <w:r w:rsidRPr="00CD209B">
              <w:rPr>
                <w:sz w:val="16"/>
                <w:szCs w:val="16"/>
              </w:rPr>
              <w:t>CIERRE</w:t>
            </w:r>
          </w:p>
          <w:p w:rsidR="00164575" w:rsidRPr="00CD209B" w:rsidRDefault="006B2CEB">
            <w:pPr>
              <w:spacing w:after="60"/>
              <w:rPr>
                <w:sz w:val="16"/>
                <w:szCs w:val="16"/>
              </w:rPr>
            </w:pPr>
            <w:r w:rsidRPr="00CD209B">
              <w:rPr>
                <w:sz w:val="16"/>
                <w:szCs w:val="16"/>
              </w:rPr>
              <w:t>(5 min)</w:t>
            </w:r>
          </w:p>
        </w:tc>
        <w:tc>
          <w:tcPr>
            <w:tcW w:w="6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3"/>
              </w:numPr>
              <w:spacing w:after="60"/>
              <w:ind w:left="279" w:hanging="279"/>
              <w:jc w:val="both"/>
              <w:rPr>
                <w:sz w:val="16"/>
                <w:szCs w:val="16"/>
              </w:rPr>
            </w:pPr>
            <w:proofErr w:type="spellStart"/>
            <w:r w:rsidRPr="00CD209B">
              <w:rPr>
                <w:sz w:val="16"/>
                <w:szCs w:val="16"/>
              </w:rPr>
              <w:t>Metacognición</w:t>
            </w:r>
            <w:proofErr w:type="spellEnd"/>
            <w:r w:rsidRPr="00CD209B">
              <w:rPr>
                <w:sz w:val="16"/>
                <w:szCs w:val="16"/>
              </w:rPr>
              <w:t>: ¿qué aprendimos sobre las formas geométricas al aplicarlas a un reto real de nuestra comunidad?, ¿qué fue lo que más nos costó argumentar frente a los demás?</w:t>
            </w:r>
          </w:p>
          <w:p w:rsidR="00164575" w:rsidRPr="00CD209B" w:rsidRDefault="006B2CEB" w:rsidP="00CD209B">
            <w:pPr>
              <w:pStyle w:val="Prrafodelista"/>
              <w:numPr>
                <w:ilvl w:val="0"/>
                <w:numId w:val="23"/>
              </w:numPr>
              <w:spacing w:after="60"/>
              <w:ind w:left="279" w:hanging="279"/>
              <w:rPr>
                <w:sz w:val="16"/>
                <w:szCs w:val="16"/>
              </w:rPr>
            </w:pPr>
            <w:r w:rsidRPr="00CD209B">
              <w:rPr>
                <w:sz w:val="16"/>
                <w:szCs w:val="16"/>
              </w:rPr>
              <w:t>Consolidación: se resalta el logro colectivo de la unidad, vinculando el aprendizaje matemático desarrollado con la valoración de la Fiesta del Huanchaco como tradición propia de la comunidad educativa; se invita a los equipos a compartir su producto digital en el entorno virtual del aula.</w:t>
            </w:r>
          </w:p>
        </w:tc>
        <w:tc>
          <w:tcPr>
            <w:tcW w:w="21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vAlign w:val="center"/>
          </w:tcPr>
          <w:p w:rsidR="00164575" w:rsidRPr="00CD209B" w:rsidRDefault="006B2CEB" w:rsidP="00CD209B">
            <w:pPr>
              <w:pStyle w:val="Prrafodelista"/>
              <w:numPr>
                <w:ilvl w:val="0"/>
                <w:numId w:val="24"/>
              </w:numPr>
              <w:spacing w:after="60"/>
              <w:ind w:left="286" w:hanging="284"/>
              <w:rPr>
                <w:sz w:val="16"/>
                <w:szCs w:val="16"/>
              </w:rPr>
            </w:pPr>
            <w:r w:rsidRPr="00CD209B">
              <w:rPr>
                <w:sz w:val="16"/>
                <w:szCs w:val="16"/>
              </w:rPr>
              <w:t xml:space="preserve">Ficha de </w:t>
            </w:r>
            <w:proofErr w:type="spellStart"/>
            <w:r w:rsidRPr="00CD209B">
              <w:rPr>
                <w:sz w:val="16"/>
                <w:szCs w:val="16"/>
              </w:rPr>
              <w:t>metacognición</w:t>
            </w:r>
            <w:proofErr w:type="spellEnd"/>
          </w:p>
        </w:tc>
      </w:tr>
    </w:tbl>
    <w:p w:rsidR="00164575" w:rsidRDefault="006B2CEB">
      <w:pPr>
        <w:pStyle w:val="Ttulo2"/>
        <w:spacing w:before="260" w:after="120"/>
      </w:pPr>
      <w:r>
        <w:rPr>
          <w:b/>
          <w:bCs/>
          <w:color w:val="1F3864"/>
        </w:rPr>
        <w:t>IV. CRITERIOS DE EVALUACIÓN</w:t>
      </w:r>
    </w:p>
    <w:p w:rsidR="00164575" w:rsidRDefault="006B2CEB" w:rsidP="00E30ABD">
      <w:pPr>
        <w:pStyle w:val="Prrafodelista"/>
        <w:numPr>
          <w:ilvl w:val="0"/>
          <w:numId w:val="25"/>
        </w:numPr>
        <w:spacing w:after="70"/>
      </w:pPr>
      <w:r>
        <w:rPr>
          <w:sz w:val="19"/>
          <w:szCs w:val="19"/>
        </w:rPr>
        <w:t>Explica con precisión el proceso de modelado, los cálculos de área y volumen realizados y el presupuesto de materiales obtenido para su puesto o arco.</w:t>
      </w:r>
    </w:p>
    <w:p w:rsidR="00164575" w:rsidRDefault="006B2CEB" w:rsidP="00E30ABD">
      <w:pPr>
        <w:pStyle w:val="Prrafodelista"/>
        <w:numPr>
          <w:ilvl w:val="0"/>
          <w:numId w:val="25"/>
        </w:numPr>
        <w:spacing w:after="70"/>
      </w:pPr>
      <w:r>
        <w:rPr>
          <w:sz w:val="19"/>
          <w:szCs w:val="19"/>
        </w:rPr>
        <w:t>Argumenta con solidez, a partir de sus cálculos, por qué la forma elegida resulta estable y económica, sustentando su decisión ante la comunidad educativa.</w:t>
      </w:r>
    </w:p>
    <w:p w:rsidR="00164575" w:rsidRDefault="006B2CEB" w:rsidP="00E30ABD">
      <w:pPr>
        <w:pStyle w:val="Prrafodelista"/>
        <w:numPr>
          <w:ilvl w:val="0"/>
          <w:numId w:val="25"/>
        </w:numPr>
        <w:spacing w:after="70"/>
      </w:pPr>
      <w:r>
        <w:rPr>
          <w:sz w:val="19"/>
          <w:szCs w:val="19"/>
        </w:rPr>
        <w:t>Crea y comparte un producto digital breve que documenta el proceso de construcción de su puesto o arco en el entorno virtual del aula.</w:t>
      </w:r>
    </w:p>
    <w:p w:rsidR="00164575" w:rsidRDefault="006B2CEB">
      <w:pPr>
        <w:pStyle w:val="Ttulo2"/>
        <w:spacing w:before="260" w:after="120"/>
      </w:pPr>
      <w:r>
        <w:rPr>
          <w:b/>
          <w:bCs/>
          <w:color w:val="1F3864"/>
        </w:rPr>
        <w:t>V. ANEXOS</w:t>
      </w:r>
    </w:p>
    <w:p w:rsidR="00164575" w:rsidRDefault="006B2CEB" w:rsidP="00E30ABD">
      <w:pPr>
        <w:pStyle w:val="Prrafodelista"/>
        <w:numPr>
          <w:ilvl w:val="0"/>
          <w:numId w:val="26"/>
        </w:numPr>
        <w:spacing w:after="70"/>
      </w:pPr>
      <w:r>
        <w:rPr>
          <w:sz w:val="19"/>
          <w:szCs w:val="19"/>
        </w:rPr>
        <w:t>Rúbrica de sustentación.</w:t>
      </w:r>
    </w:p>
    <w:p w:rsidR="00164575" w:rsidRDefault="006B2CEB" w:rsidP="00E30ABD">
      <w:pPr>
        <w:pStyle w:val="Prrafodelista"/>
        <w:numPr>
          <w:ilvl w:val="0"/>
          <w:numId w:val="26"/>
        </w:numPr>
        <w:spacing w:after="70"/>
      </w:pPr>
      <w:r>
        <w:rPr>
          <w:sz w:val="19"/>
          <w:szCs w:val="19"/>
        </w:rPr>
        <w:t>Ficha de coevaluación entre equipos.</w:t>
      </w:r>
    </w:p>
    <w:p w:rsidR="00164575" w:rsidRDefault="00D7499A">
      <w:pPr>
        <w:spacing w:after="300"/>
      </w:pPr>
      <w:r w:rsidRPr="007437DD">
        <w:rPr>
          <w:noProof/>
          <w:lang w:val="en-US" w:eastAsia="en-US"/>
        </w:rPr>
        <w:drawing>
          <wp:anchor distT="0" distB="0" distL="114300" distR="114300" simplePos="0" relativeHeight="251661312" behindDoc="0" locked="0" layoutInCell="1" allowOverlap="1" wp14:anchorId="739D3F7E" wp14:editId="7299B2FD">
            <wp:simplePos x="0" y="0"/>
            <wp:positionH relativeFrom="margin">
              <wp:align>center</wp:align>
            </wp:positionH>
            <wp:positionV relativeFrom="paragraph">
              <wp:posOffset>212090</wp:posOffset>
            </wp:positionV>
            <wp:extent cx="933450" cy="435610"/>
            <wp:effectExtent l="0" t="0" r="0" b="2540"/>
            <wp:wrapThrough wrapText="bothSides">
              <wp:wrapPolygon edited="0">
                <wp:start x="0" y="0"/>
                <wp:lineTo x="0" y="20781"/>
                <wp:lineTo x="21159" y="20781"/>
                <wp:lineTo x="21159" y="0"/>
                <wp:lineTo x="0" y="0"/>
              </wp:wrapPolygon>
            </wp:wrapThrough>
            <wp:docPr id="2" name="Imagen 2" descr="C:\Users\HP\Downloads\WhatsApp Image 2020-09-18 at 2.41.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0-09-18 at 2.41.17 PM.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435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1B95" w:rsidRDefault="00EB1B95">
      <w:pPr>
        <w:spacing w:after="300"/>
      </w:pPr>
    </w:p>
    <w:p w:rsidR="00EB1B95" w:rsidRPr="00E30ABD" w:rsidRDefault="00EB1B95">
      <w:pPr>
        <w:spacing w:before="40"/>
        <w:jc w:val="center"/>
        <w:rPr>
          <w:b/>
          <w:bCs/>
          <w:sz w:val="18"/>
          <w:szCs w:val="18"/>
        </w:rPr>
      </w:pPr>
    </w:p>
    <w:p w:rsidR="00EB1B95" w:rsidRPr="00E30ABD" w:rsidRDefault="00EB1B95">
      <w:pPr>
        <w:spacing w:before="40"/>
        <w:jc w:val="center"/>
        <w:rPr>
          <w:b/>
          <w:bCs/>
          <w:sz w:val="18"/>
          <w:szCs w:val="18"/>
        </w:rPr>
      </w:pPr>
      <w:r w:rsidRPr="00E30ABD">
        <w:rPr>
          <w:b/>
          <w:bCs/>
          <w:sz w:val="18"/>
          <w:szCs w:val="18"/>
        </w:rPr>
        <w:t>____________________________</w:t>
      </w:r>
    </w:p>
    <w:p w:rsidR="00164575" w:rsidRDefault="006B2CEB" w:rsidP="00F026BD">
      <w:pPr>
        <w:spacing w:before="40"/>
        <w:jc w:val="center"/>
        <w:rPr>
          <w:b/>
        </w:rPr>
      </w:pPr>
      <w:r w:rsidRPr="00E30ABD">
        <w:rPr>
          <w:b/>
          <w:bCs/>
          <w:sz w:val="18"/>
          <w:szCs w:val="18"/>
        </w:rPr>
        <w:t>DOCENTE</w:t>
      </w:r>
    </w:p>
    <w:p w:rsidR="00F026BD" w:rsidRPr="00E30ABD" w:rsidRDefault="00F026BD" w:rsidP="00F026BD">
      <w:pPr>
        <w:spacing w:before="40"/>
        <w:jc w:val="center"/>
        <w:rPr>
          <w:b/>
        </w:rPr>
      </w:pPr>
      <w:r>
        <w:rPr>
          <w:b/>
        </w:rPr>
        <w:t xml:space="preserve">Julio </w:t>
      </w:r>
      <w:proofErr w:type="spellStart"/>
      <w:r>
        <w:rPr>
          <w:b/>
        </w:rPr>
        <w:t>Cotrina</w:t>
      </w:r>
      <w:proofErr w:type="spellEnd"/>
      <w:r>
        <w:rPr>
          <w:b/>
        </w:rPr>
        <w:t xml:space="preserve"> Guevara</w:t>
      </w:r>
    </w:p>
    <w:sectPr w:rsidR="00F026BD" w:rsidRPr="00E30ABD" w:rsidSect="00B10573">
      <w:pgSz w:w="11906" w:h="16838"/>
      <w:pgMar w:top="1000" w:right="1416"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0E03"/>
    <w:multiLevelType w:val="hybridMultilevel"/>
    <w:tmpl w:val="75606E5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17544D"/>
    <w:multiLevelType w:val="hybridMultilevel"/>
    <w:tmpl w:val="77E03EE2"/>
    <w:lvl w:ilvl="0" w:tplc="280A000D">
      <w:start w:val="1"/>
      <w:numFmt w:val="bullet"/>
      <w:lvlText w:val=""/>
      <w:lvlJc w:val="left"/>
      <w:pPr>
        <w:ind w:left="360" w:hanging="260"/>
      </w:pPr>
      <w:rPr>
        <w:rFonts w:ascii="Wingdings" w:hAnsi="Wingdings" w:hint="default"/>
      </w:rPr>
    </w:lvl>
    <w:lvl w:ilvl="1" w:tplc="97B6C848">
      <w:numFmt w:val="decimal"/>
      <w:lvlText w:val=""/>
      <w:lvlJc w:val="left"/>
    </w:lvl>
    <w:lvl w:ilvl="2" w:tplc="EAD8EDB0">
      <w:numFmt w:val="decimal"/>
      <w:lvlText w:val=""/>
      <w:lvlJc w:val="left"/>
    </w:lvl>
    <w:lvl w:ilvl="3" w:tplc="34E8FD44">
      <w:numFmt w:val="decimal"/>
      <w:lvlText w:val=""/>
      <w:lvlJc w:val="left"/>
    </w:lvl>
    <w:lvl w:ilvl="4" w:tplc="C2000AF8">
      <w:numFmt w:val="decimal"/>
      <w:lvlText w:val=""/>
      <w:lvlJc w:val="left"/>
    </w:lvl>
    <w:lvl w:ilvl="5" w:tplc="1ACEADE2">
      <w:numFmt w:val="decimal"/>
      <w:lvlText w:val=""/>
      <w:lvlJc w:val="left"/>
    </w:lvl>
    <w:lvl w:ilvl="6" w:tplc="381C13FA">
      <w:numFmt w:val="decimal"/>
      <w:lvlText w:val=""/>
      <w:lvlJc w:val="left"/>
    </w:lvl>
    <w:lvl w:ilvl="7" w:tplc="CE5C210A">
      <w:numFmt w:val="decimal"/>
      <w:lvlText w:val=""/>
      <w:lvlJc w:val="left"/>
    </w:lvl>
    <w:lvl w:ilvl="8" w:tplc="06AA2AE2">
      <w:numFmt w:val="decimal"/>
      <w:lvlText w:val=""/>
      <w:lvlJc w:val="left"/>
    </w:lvl>
  </w:abstractNum>
  <w:abstractNum w:abstractNumId="2" w15:restartNumberingAfterBreak="0">
    <w:nsid w:val="19DB0E06"/>
    <w:multiLevelType w:val="hybridMultilevel"/>
    <w:tmpl w:val="402644D0"/>
    <w:lvl w:ilvl="0" w:tplc="280A000D">
      <w:start w:val="1"/>
      <w:numFmt w:val="bullet"/>
      <w:lvlText w:val=""/>
      <w:lvlJc w:val="left"/>
      <w:pPr>
        <w:ind w:left="720" w:hanging="360"/>
      </w:pPr>
      <w:rPr>
        <w:rFonts w:ascii="Wingdings" w:hAnsi="Wingdings" w:hint="default"/>
      </w:rPr>
    </w:lvl>
    <w:lvl w:ilvl="1" w:tplc="FA9CBFA6">
      <w:start w:val="1"/>
      <w:numFmt w:val="bullet"/>
      <w:lvlText w:val="○"/>
      <w:lvlJc w:val="left"/>
      <w:pPr>
        <w:ind w:left="1440" w:hanging="360"/>
      </w:pPr>
    </w:lvl>
    <w:lvl w:ilvl="2" w:tplc="D8EC8094">
      <w:start w:val="1"/>
      <w:numFmt w:val="bullet"/>
      <w:lvlText w:val="■"/>
      <w:lvlJc w:val="left"/>
      <w:pPr>
        <w:ind w:left="2160" w:hanging="360"/>
      </w:pPr>
    </w:lvl>
    <w:lvl w:ilvl="3" w:tplc="2E1EB940">
      <w:start w:val="1"/>
      <w:numFmt w:val="bullet"/>
      <w:lvlText w:val="●"/>
      <w:lvlJc w:val="left"/>
      <w:pPr>
        <w:ind w:left="2880" w:hanging="360"/>
      </w:pPr>
    </w:lvl>
    <w:lvl w:ilvl="4" w:tplc="74E4B25A">
      <w:start w:val="1"/>
      <w:numFmt w:val="bullet"/>
      <w:lvlText w:val="○"/>
      <w:lvlJc w:val="left"/>
      <w:pPr>
        <w:ind w:left="3600" w:hanging="360"/>
      </w:pPr>
    </w:lvl>
    <w:lvl w:ilvl="5" w:tplc="AB5427CC">
      <w:start w:val="1"/>
      <w:numFmt w:val="bullet"/>
      <w:lvlText w:val="■"/>
      <w:lvlJc w:val="left"/>
      <w:pPr>
        <w:ind w:left="4320" w:hanging="360"/>
      </w:pPr>
    </w:lvl>
    <w:lvl w:ilvl="6" w:tplc="1DB89A06">
      <w:start w:val="1"/>
      <w:numFmt w:val="bullet"/>
      <w:lvlText w:val="●"/>
      <w:lvlJc w:val="left"/>
      <w:pPr>
        <w:ind w:left="5040" w:hanging="360"/>
      </w:pPr>
    </w:lvl>
    <w:lvl w:ilvl="7" w:tplc="8916A292">
      <w:start w:val="1"/>
      <w:numFmt w:val="bullet"/>
      <w:lvlText w:val="●"/>
      <w:lvlJc w:val="left"/>
      <w:pPr>
        <w:ind w:left="5760" w:hanging="360"/>
      </w:pPr>
    </w:lvl>
    <w:lvl w:ilvl="8" w:tplc="482E9740">
      <w:start w:val="1"/>
      <w:numFmt w:val="bullet"/>
      <w:lvlText w:val="●"/>
      <w:lvlJc w:val="left"/>
      <w:pPr>
        <w:ind w:left="6480" w:hanging="360"/>
      </w:pPr>
    </w:lvl>
  </w:abstractNum>
  <w:abstractNum w:abstractNumId="3" w15:restartNumberingAfterBreak="0">
    <w:nsid w:val="359F502C"/>
    <w:multiLevelType w:val="hybridMultilevel"/>
    <w:tmpl w:val="D152B792"/>
    <w:lvl w:ilvl="0" w:tplc="280A000D">
      <w:start w:val="1"/>
      <w:numFmt w:val="bullet"/>
      <w:lvlText w:val=""/>
      <w:lvlJc w:val="left"/>
      <w:pPr>
        <w:ind w:left="767" w:hanging="360"/>
      </w:pPr>
      <w:rPr>
        <w:rFonts w:ascii="Wingdings" w:hAnsi="Wingdings" w:hint="default"/>
      </w:rPr>
    </w:lvl>
    <w:lvl w:ilvl="1" w:tplc="B344C61C">
      <w:start w:val="1"/>
      <w:numFmt w:val="bullet"/>
      <w:lvlText w:val="○"/>
      <w:lvlJc w:val="left"/>
      <w:pPr>
        <w:ind w:left="1440" w:hanging="360"/>
      </w:pPr>
    </w:lvl>
    <w:lvl w:ilvl="2" w:tplc="D198605A">
      <w:start w:val="1"/>
      <w:numFmt w:val="bullet"/>
      <w:lvlText w:val="■"/>
      <w:lvlJc w:val="left"/>
      <w:pPr>
        <w:ind w:left="2160" w:hanging="360"/>
      </w:pPr>
    </w:lvl>
    <w:lvl w:ilvl="3" w:tplc="D5A81C16">
      <w:start w:val="1"/>
      <w:numFmt w:val="bullet"/>
      <w:lvlText w:val="●"/>
      <w:lvlJc w:val="left"/>
      <w:pPr>
        <w:ind w:left="2880" w:hanging="360"/>
      </w:pPr>
    </w:lvl>
    <w:lvl w:ilvl="4" w:tplc="FFE481FA">
      <w:start w:val="1"/>
      <w:numFmt w:val="bullet"/>
      <w:lvlText w:val="○"/>
      <w:lvlJc w:val="left"/>
      <w:pPr>
        <w:ind w:left="3600" w:hanging="360"/>
      </w:pPr>
    </w:lvl>
    <w:lvl w:ilvl="5" w:tplc="B870223E">
      <w:start w:val="1"/>
      <w:numFmt w:val="bullet"/>
      <w:lvlText w:val="■"/>
      <w:lvlJc w:val="left"/>
      <w:pPr>
        <w:ind w:left="4320" w:hanging="360"/>
      </w:pPr>
    </w:lvl>
    <w:lvl w:ilvl="6" w:tplc="1B04CE9E">
      <w:start w:val="1"/>
      <w:numFmt w:val="bullet"/>
      <w:lvlText w:val="●"/>
      <w:lvlJc w:val="left"/>
      <w:pPr>
        <w:ind w:left="5040" w:hanging="360"/>
      </w:pPr>
    </w:lvl>
    <w:lvl w:ilvl="7" w:tplc="100E2FE0">
      <w:start w:val="1"/>
      <w:numFmt w:val="bullet"/>
      <w:lvlText w:val="●"/>
      <w:lvlJc w:val="left"/>
      <w:pPr>
        <w:ind w:left="5760" w:hanging="360"/>
      </w:pPr>
    </w:lvl>
    <w:lvl w:ilvl="8" w:tplc="223A860A">
      <w:start w:val="1"/>
      <w:numFmt w:val="bullet"/>
      <w:lvlText w:val="●"/>
      <w:lvlJc w:val="left"/>
      <w:pPr>
        <w:ind w:left="6480" w:hanging="360"/>
      </w:pPr>
    </w:lvl>
  </w:abstractNum>
  <w:abstractNum w:abstractNumId="4" w15:restartNumberingAfterBreak="0">
    <w:nsid w:val="36B33474"/>
    <w:multiLevelType w:val="hybridMultilevel"/>
    <w:tmpl w:val="FF167A38"/>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9330E9F"/>
    <w:multiLevelType w:val="hybridMultilevel"/>
    <w:tmpl w:val="ED3A6034"/>
    <w:lvl w:ilvl="0" w:tplc="280A0005">
      <w:start w:val="1"/>
      <w:numFmt w:val="bullet"/>
      <w:lvlText w:val=""/>
      <w:lvlJc w:val="left"/>
      <w:pPr>
        <w:ind w:left="720" w:hanging="360"/>
      </w:pPr>
      <w:rPr>
        <w:rFonts w:ascii="Wingdings" w:hAnsi="Wingdings" w:hint="default"/>
      </w:rPr>
    </w:lvl>
    <w:lvl w:ilvl="1" w:tplc="2B76A0FA">
      <w:numFmt w:val="bullet"/>
      <w:lvlText w:val="·"/>
      <w:lvlJc w:val="left"/>
      <w:pPr>
        <w:ind w:left="1440" w:hanging="360"/>
      </w:pPr>
      <w:rPr>
        <w:rFonts w:ascii="Calibri" w:eastAsia="Calibri" w:hAnsi="Calibri" w:cs="Calibri" w:hint="default"/>
        <w:sz w:val="19"/>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DEC5507"/>
    <w:multiLevelType w:val="hybridMultilevel"/>
    <w:tmpl w:val="A0542E28"/>
    <w:lvl w:ilvl="0" w:tplc="280A0005">
      <w:start w:val="1"/>
      <w:numFmt w:val="bullet"/>
      <w:lvlText w:val=""/>
      <w:lvlJc w:val="left"/>
      <w:pPr>
        <w:ind w:left="720" w:hanging="360"/>
      </w:pPr>
      <w:rPr>
        <w:rFonts w:ascii="Wingdings" w:hAnsi="Wingdings" w:hint="default"/>
      </w:rPr>
    </w:lvl>
    <w:lvl w:ilvl="1" w:tplc="FA9CBFA6">
      <w:start w:val="1"/>
      <w:numFmt w:val="bullet"/>
      <w:lvlText w:val="○"/>
      <w:lvlJc w:val="left"/>
      <w:pPr>
        <w:ind w:left="1440" w:hanging="360"/>
      </w:pPr>
    </w:lvl>
    <w:lvl w:ilvl="2" w:tplc="D8EC8094">
      <w:start w:val="1"/>
      <w:numFmt w:val="bullet"/>
      <w:lvlText w:val="■"/>
      <w:lvlJc w:val="left"/>
      <w:pPr>
        <w:ind w:left="2160" w:hanging="360"/>
      </w:pPr>
    </w:lvl>
    <w:lvl w:ilvl="3" w:tplc="2E1EB940">
      <w:start w:val="1"/>
      <w:numFmt w:val="bullet"/>
      <w:lvlText w:val="●"/>
      <w:lvlJc w:val="left"/>
      <w:pPr>
        <w:ind w:left="2880" w:hanging="360"/>
      </w:pPr>
    </w:lvl>
    <w:lvl w:ilvl="4" w:tplc="74E4B25A">
      <w:start w:val="1"/>
      <w:numFmt w:val="bullet"/>
      <w:lvlText w:val="○"/>
      <w:lvlJc w:val="left"/>
      <w:pPr>
        <w:ind w:left="3600" w:hanging="360"/>
      </w:pPr>
    </w:lvl>
    <w:lvl w:ilvl="5" w:tplc="AB5427CC">
      <w:start w:val="1"/>
      <w:numFmt w:val="bullet"/>
      <w:lvlText w:val="■"/>
      <w:lvlJc w:val="left"/>
      <w:pPr>
        <w:ind w:left="4320" w:hanging="360"/>
      </w:pPr>
    </w:lvl>
    <w:lvl w:ilvl="6" w:tplc="1DB89A06">
      <w:start w:val="1"/>
      <w:numFmt w:val="bullet"/>
      <w:lvlText w:val="●"/>
      <w:lvlJc w:val="left"/>
      <w:pPr>
        <w:ind w:left="5040" w:hanging="360"/>
      </w:pPr>
    </w:lvl>
    <w:lvl w:ilvl="7" w:tplc="8916A292">
      <w:start w:val="1"/>
      <w:numFmt w:val="bullet"/>
      <w:lvlText w:val="●"/>
      <w:lvlJc w:val="left"/>
      <w:pPr>
        <w:ind w:left="5760" w:hanging="360"/>
      </w:pPr>
    </w:lvl>
    <w:lvl w:ilvl="8" w:tplc="482E9740">
      <w:start w:val="1"/>
      <w:numFmt w:val="bullet"/>
      <w:lvlText w:val="●"/>
      <w:lvlJc w:val="left"/>
      <w:pPr>
        <w:ind w:left="6480" w:hanging="360"/>
      </w:pPr>
    </w:lvl>
  </w:abstractNum>
  <w:abstractNum w:abstractNumId="7" w15:restartNumberingAfterBreak="0">
    <w:nsid w:val="3EC130A0"/>
    <w:multiLevelType w:val="hybridMultilevel"/>
    <w:tmpl w:val="6A34EC2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FE02ADA"/>
    <w:multiLevelType w:val="hybridMultilevel"/>
    <w:tmpl w:val="5CACB9F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1587C47"/>
    <w:multiLevelType w:val="hybridMultilevel"/>
    <w:tmpl w:val="20000EDA"/>
    <w:lvl w:ilvl="0" w:tplc="280A000D">
      <w:start w:val="1"/>
      <w:numFmt w:val="bullet"/>
      <w:lvlText w:val=""/>
      <w:lvlJc w:val="left"/>
      <w:pPr>
        <w:ind w:left="720" w:hanging="360"/>
      </w:pPr>
      <w:rPr>
        <w:rFonts w:ascii="Wingdings" w:hAnsi="Wingdings" w:hint="default"/>
      </w:rPr>
    </w:lvl>
    <w:lvl w:ilvl="1" w:tplc="FA9CBFA6">
      <w:start w:val="1"/>
      <w:numFmt w:val="bullet"/>
      <w:lvlText w:val="○"/>
      <w:lvlJc w:val="left"/>
      <w:pPr>
        <w:ind w:left="1440" w:hanging="360"/>
      </w:pPr>
    </w:lvl>
    <w:lvl w:ilvl="2" w:tplc="D8EC8094">
      <w:start w:val="1"/>
      <w:numFmt w:val="bullet"/>
      <w:lvlText w:val="■"/>
      <w:lvlJc w:val="left"/>
      <w:pPr>
        <w:ind w:left="2160" w:hanging="360"/>
      </w:pPr>
    </w:lvl>
    <w:lvl w:ilvl="3" w:tplc="2E1EB940">
      <w:start w:val="1"/>
      <w:numFmt w:val="bullet"/>
      <w:lvlText w:val="●"/>
      <w:lvlJc w:val="left"/>
      <w:pPr>
        <w:ind w:left="2880" w:hanging="360"/>
      </w:pPr>
    </w:lvl>
    <w:lvl w:ilvl="4" w:tplc="74E4B25A">
      <w:start w:val="1"/>
      <w:numFmt w:val="bullet"/>
      <w:lvlText w:val="○"/>
      <w:lvlJc w:val="left"/>
      <w:pPr>
        <w:ind w:left="3600" w:hanging="360"/>
      </w:pPr>
    </w:lvl>
    <w:lvl w:ilvl="5" w:tplc="AB5427CC">
      <w:start w:val="1"/>
      <w:numFmt w:val="bullet"/>
      <w:lvlText w:val="■"/>
      <w:lvlJc w:val="left"/>
      <w:pPr>
        <w:ind w:left="4320" w:hanging="360"/>
      </w:pPr>
    </w:lvl>
    <w:lvl w:ilvl="6" w:tplc="1DB89A06">
      <w:start w:val="1"/>
      <w:numFmt w:val="bullet"/>
      <w:lvlText w:val="●"/>
      <w:lvlJc w:val="left"/>
      <w:pPr>
        <w:ind w:left="5040" w:hanging="360"/>
      </w:pPr>
    </w:lvl>
    <w:lvl w:ilvl="7" w:tplc="8916A292">
      <w:start w:val="1"/>
      <w:numFmt w:val="bullet"/>
      <w:lvlText w:val="●"/>
      <w:lvlJc w:val="left"/>
      <w:pPr>
        <w:ind w:left="5760" w:hanging="360"/>
      </w:pPr>
    </w:lvl>
    <w:lvl w:ilvl="8" w:tplc="482E9740">
      <w:start w:val="1"/>
      <w:numFmt w:val="bullet"/>
      <w:lvlText w:val="●"/>
      <w:lvlJc w:val="left"/>
      <w:pPr>
        <w:ind w:left="6480" w:hanging="360"/>
      </w:pPr>
    </w:lvl>
  </w:abstractNum>
  <w:abstractNum w:abstractNumId="10" w15:restartNumberingAfterBreak="0">
    <w:nsid w:val="4F7E5E95"/>
    <w:multiLevelType w:val="hybridMultilevel"/>
    <w:tmpl w:val="A43C2E1A"/>
    <w:lvl w:ilvl="0" w:tplc="280A000D">
      <w:start w:val="1"/>
      <w:numFmt w:val="bullet"/>
      <w:lvlText w:val=""/>
      <w:lvlJc w:val="left"/>
      <w:pPr>
        <w:ind w:left="360" w:hanging="260"/>
      </w:pPr>
      <w:rPr>
        <w:rFonts w:ascii="Wingdings" w:hAnsi="Wingdings" w:hint="default"/>
      </w:rPr>
    </w:lvl>
    <w:lvl w:ilvl="1" w:tplc="97B6C848">
      <w:numFmt w:val="decimal"/>
      <w:lvlText w:val=""/>
      <w:lvlJc w:val="left"/>
    </w:lvl>
    <w:lvl w:ilvl="2" w:tplc="EAD8EDB0">
      <w:numFmt w:val="decimal"/>
      <w:lvlText w:val=""/>
      <w:lvlJc w:val="left"/>
    </w:lvl>
    <w:lvl w:ilvl="3" w:tplc="34E8FD44">
      <w:numFmt w:val="decimal"/>
      <w:lvlText w:val=""/>
      <w:lvlJc w:val="left"/>
    </w:lvl>
    <w:lvl w:ilvl="4" w:tplc="C2000AF8">
      <w:numFmt w:val="decimal"/>
      <w:lvlText w:val=""/>
      <w:lvlJc w:val="left"/>
    </w:lvl>
    <w:lvl w:ilvl="5" w:tplc="1ACEADE2">
      <w:numFmt w:val="decimal"/>
      <w:lvlText w:val=""/>
      <w:lvlJc w:val="left"/>
    </w:lvl>
    <w:lvl w:ilvl="6" w:tplc="381C13FA">
      <w:numFmt w:val="decimal"/>
      <w:lvlText w:val=""/>
      <w:lvlJc w:val="left"/>
    </w:lvl>
    <w:lvl w:ilvl="7" w:tplc="CE5C210A">
      <w:numFmt w:val="decimal"/>
      <w:lvlText w:val=""/>
      <w:lvlJc w:val="left"/>
    </w:lvl>
    <w:lvl w:ilvl="8" w:tplc="06AA2AE2">
      <w:numFmt w:val="decimal"/>
      <w:lvlText w:val=""/>
      <w:lvlJc w:val="left"/>
    </w:lvl>
  </w:abstractNum>
  <w:abstractNum w:abstractNumId="11" w15:restartNumberingAfterBreak="0">
    <w:nsid w:val="53D96CB2"/>
    <w:multiLevelType w:val="hybridMultilevel"/>
    <w:tmpl w:val="7A9C4372"/>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4B97A65"/>
    <w:multiLevelType w:val="hybridMultilevel"/>
    <w:tmpl w:val="AC0618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7120E2C"/>
    <w:multiLevelType w:val="hybridMultilevel"/>
    <w:tmpl w:val="C176618A"/>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84A4F59"/>
    <w:multiLevelType w:val="hybridMultilevel"/>
    <w:tmpl w:val="9AF6600A"/>
    <w:lvl w:ilvl="0" w:tplc="280A000D">
      <w:start w:val="1"/>
      <w:numFmt w:val="bullet"/>
      <w:lvlText w:val=""/>
      <w:lvlJc w:val="left"/>
      <w:pPr>
        <w:ind w:left="720" w:hanging="360"/>
      </w:pPr>
      <w:rPr>
        <w:rFonts w:ascii="Wingdings" w:hAnsi="Wingdings" w:hint="default"/>
      </w:rPr>
    </w:lvl>
    <w:lvl w:ilvl="1" w:tplc="FA9CBFA6">
      <w:start w:val="1"/>
      <w:numFmt w:val="bullet"/>
      <w:lvlText w:val="○"/>
      <w:lvlJc w:val="left"/>
      <w:pPr>
        <w:ind w:left="1440" w:hanging="360"/>
      </w:pPr>
    </w:lvl>
    <w:lvl w:ilvl="2" w:tplc="D8EC8094">
      <w:start w:val="1"/>
      <w:numFmt w:val="bullet"/>
      <w:lvlText w:val="■"/>
      <w:lvlJc w:val="left"/>
      <w:pPr>
        <w:ind w:left="2160" w:hanging="360"/>
      </w:pPr>
    </w:lvl>
    <w:lvl w:ilvl="3" w:tplc="2E1EB940">
      <w:start w:val="1"/>
      <w:numFmt w:val="bullet"/>
      <w:lvlText w:val="●"/>
      <w:lvlJc w:val="left"/>
      <w:pPr>
        <w:ind w:left="2880" w:hanging="360"/>
      </w:pPr>
    </w:lvl>
    <w:lvl w:ilvl="4" w:tplc="74E4B25A">
      <w:start w:val="1"/>
      <w:numFmt w:val="bullet"/>
      <w:lvlText w:val="○"/>
      <w:lvlJc w:val="left"/>
      <w:pPr>
        <w:ind w:left="3600" w:hanging="360"/>
      </w:pPr>
    </w:lvl>
    <w:lvl w:ilvl="5" w:tplc="AB5427CC">
      <w:start w:val="1"/>
      <w:numFmt w:val="bullet"/>
      <w:lvlText w:val="■"/>
      <w:lvlJc w:val="left"/>
      <w:pPr>
        <w:ind w:left="4320" w:hanging="360"/>
      </w:pPr>
    </w:lvl>
    <w:lvl w:ilvl="6" w:tplc="1DB89A06">
      <w:start w:val="1"/>
      <w:numFmt w:val="bullet"/>
      <w:lvlText w:val="●"/>
      <w:lvlJc w:val="left"/>
      <w:pPr>
        <w:ind w:left="5040" w:hanging="360"/>
      </w:pPr>
    </w:lvl>
    <w:lvl w:ilvl="7" w:tplc="8916A292">
      <w:start w:val="1"/>
      <w:numFmt w:val="bullet"/>
      <w:lvlText w:val="●"/>
      <w:lvlJc w:val="left"/>
      <w:pPr>
        <w:ind w:left="5760" w:hanging="360"/>
      </w:pPr>
    </w:lvl>
    <w:lvl w:ilvl="8" w:tplc="482E9740">
      <w:start w:val="1"/>
      <w:numFmt w:val="bullet"/>
      <w:lvlText w:val="●"/>
      <w:lvlJc w:val="left"/>
      <w:pPr>
        <w:ind w:left="6480" w:hanging="360"/>
      </w:pPr>
    </w:lvl>
  </w:abstractNum>
  <w:abstractNum w:abstractNumId="15" w15:restartNumberingAfterBreak="0">
    <w:nsid w:val="5ACD271D"/>
    <w:multiLevelType w:val="hybridMultilevel"/>
    <w:tmpl w:val="9A4CF024"/>
    <w:lvl w:ilvl="0" w:tplc="280A000D">
      <w:start w:val="1"/>
      <w:numFmt w:val="bullet"/>
      <w:lvlText w:val=""/>
      <w:lvlJc w:val="left"/>
      <w:pPr>
        <w:ind w:left="360" w:hanging="260"/>
      </w:pPr>
      <w:rPr>
        <w:rFonts w:ascii="Wingdings" w:hAnsi="Wingdings" w:hint="default"/>
      </w:rPr>
    </w:lvl>
    <w:lvl w:ilvl="1" w:tplc="97B6C848">
      <w:numFmt w:val="decimal"/>
      <w:lvlText w:val=""/>
      <w:lvlJc w:val="left"/>
    </w:lvl>
    <w:lvl w:ilvl="2" w:tplc="EAD8EDB0">
      <w:numFmt w:val="decimal"/>
      <w:lvlText w:val=""/>
      <w:lvlJc w:val="left"/>
    </w:lvl>
    <w:lvl w:ilvl="3" w:tplc="34E8FD44">
      <w:numFmt w:val="decimal"/>
      <w:lvlText w:val=""/>
      <w:lvlJc w:val="left"/>
    </w:lvl>
    <w:lvl w:ilvl="4" w:tplc="C2000AF8">
      <w:numFmt w:val="decimal"/>
      <w:lvlText w:val=""/>
      <w:lvlJc w:val="left"/>
    </w:lvl>
    <w:lvl w:ilvl="5" w:tplc="1ACEADE2">
      <w:numFmt w:val="decimal"/>
      <w:lvlText w:val=""/>
      <w:lvlJc w:val="left"/>
    </w:lvl>
    <w:lvl w:ilvl="6" w:tplc="381C13FA">
      <w:numFmt w:val="decimal"/>
      <w:lvlText w:val=""/>
      <w:lvlJc w:val="left"/>
    </w:lvl>
    <w:lvl w:ilvl="7" w:tplc="CE5C210A">
      <w:numFmt w:val="decimal"/>
      <w:lvlText w:val=""/>
      <w:lvlJc w:val="left"/>
    </w:lvl>
    <w:lvl w:ilvl="8" w:tplc="06AA2AE2">
      <w:numFmt w:val="decimal"/>
      <w:lvlText w:val=""/>
      <w:lvlJc w:val="left"/>
    </w:lvl>
  </w:abstractNum>
  <w:abstractNum w:abstractNumId="16" w15:restartNumberingAfterBreak="0">
    <w:nsid w:val="5CA02A96"/>
    <w:multiLevelType w:val="hybridMultilevel"/>
    <w:tmpl w:val="D3F02B2A"/>
    <w:lvl w:ilvl="0" w:tplc="280A000D">
      <w:start w:val="1"/>
      <w:numFmt w:val="bullet"/>
      <w:lvlText w:val=""/>
      <w:lvlJc w:val="left"/>
      <w:pPr>
        <w:ind w:left="360" w:hanging="260"/>
      </w:pPr>
      <w:rPr>
        <w:rFonts w:ascii="Wingdings" w:hAnsi="Wingdings" w:hint="default"/>
      </w:rPr>
    </w:lvl>
    <w:lvl w:ilvl="1" w:tplc="97B6C848">
      <w:numFmt w:val="decimal"/>
      <w:lvlText w:val=""/>
      <w:lvlJc w:val="left"/>
    </w:lvl>
    <w:lvl w:ilvl="2" w:tplc="EAD8EDB0">
      <w:numFmt w:val="decimal"/>
      <w:lvlText w:val=""/>
      <w:lvlJc w:val="left"/>
    </w:lvl>
    <w:lvl w:ilvl="3" w:tplc="34E8FD44">
      <w:numFmt w:val="decimal"/>
      <w:lvlText w:val=""/>
      <w:lvlJc w:val="left"/>
    </w:lvl>
    <w:lvl w:ilvl="4" w:tplc="C2000AF8">
      <w:numFmt w:val="decimal"/>
      <w:lvlText w:val=""/>
      <w:lvlJc w:val="left"/>
    </w:lvl>
    <w:lvl w:ilvl="5" w:tplc="1ACEADE2">
      <w:numFmt w:val="decimal"/>
      <w:lvlText w:val=""/>
      <w:lvlJc w:val="left"/>
    </w:lvl>
    <w:lvl w:ilvl="6" w:tplc="381C13FA">
      <w:numFmt w:val="decimal"/>
      <w:lvlText w:val=""/>
      <w:lvlJc w:val="left"/>
    </w:lvl>
    <w:lvl w:ilvl="7" w:tplc="CE5C210A">
      <w:numFmt w:val="decimal"/>
      <w:lvlText w:val=""/>
      <w:lvlJc w:val="left"/>
    </w:lvl>
    <w:lvl w:ilvl="8" w:tplc="06AA2AE2">
      <w:numFmt w:val="decimal"/>
      <w:lvlText w:val=""/>
      <w:lvlJc w:val="left"/>
    </w:lvl>
  </w:abstractNum>
  <w:abstractNum w:abstractNumId="17" w15:restartNumberingAfterBreak="0">
    <w:nsid w:val="63743332"/>
    <w:multiLevelType w:val="hybridMultilevel"/>
    <w:tmpl w:val="E8BE650C"/>
    <w:lvl w:ilvl="0" w:tplc="098CABF8">
      <w:numFmt w:val="bullet"/>
      <w:lvlText w:val="·"/>
      <w:lvlJc w:val="left"/>
      <w:pPr>
        <w:ind w:left="720" w:hanging="360"/>
      </w:pPr>
      <w:rPr>
        <w:rFonts w:ascii="Calibri" w:eastAsia="Calibri" w:hAnsi="Calibri" w:cs="Calibri" w:hint="default"/>
        <w:sz w:val="19"/>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700D011F"/>
    <w:multiLevelType w:val="hybridMultilevel"/>
    <w:tmpl w:val="7B0050E2"/>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70A240F5"/>
    <w:multiLevelType w:val="hybridMultilevel"/>
    <w:tmpl w:val="976A4E1C"/>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733519B3"/>
    <w:multiLevelType w:val="hybridMultilevel"/>
    <w:tmpl w:val="54189200"/>
    <w:lvl w:ilvl="0" w:tplc="280A000D">
      <w:start w:val="1"/>
      <w:numFmt w:val="bullet"/>
      <w:lvlText w:val=""/>
      <w:lvlJc w:val="left"/>
      <w:pPr>
        <w:ind w:left="360" w:hanging="260"/>
      </w:pPr>
      <w:rPr>
        <w:rFonts w:ascii="Wingdings" w:hAnsi="Wingdings" w:hint="default"/>
      </w:rPr>
    </w:lvl>
    <w:lvl w:ilvl="1" w:tplc="97B6C848">
      <w:numFmt w:val="decimal"/>
      <w:lvlText w:val=""/>
      <w:lvlJc w:val="left"/>
    </w:lvl>
    <w:lvl w:ilvl="2" w:tplc="EAD8EDB0">
      <w:numFmt w:val="decimal"/>
      <w:lvlText w:val=""/>
      <w:lvlJc w:val="left"/>
    </w:lvl>
    <w:lvl w:ilvl="3" w:tplc="34E8FD44">
      <w:numFmt w:val="decimal"/>
      <w:lvlText w:val=""/>
      <w:lvlJc w:val="left"/>
    </w:lvl>
    <w:lvl w:ilvl="4" w:tplc="C2000AF8">
      <w:numFmt w:val="decimal"/>
      <w:lvlText w:val=""/>
      <w:lvlJc w:val="left"/>
    </w:lvl>
    <w:lvl w:ilvl="5" w:tplc="1ACEADE2">
      <w:numFmt w:val="decimal"/>
      <w:lvlText w:val=""/>
      <w:lvlJc w:val="left"/>
    </w:lvl>
    <w:lvl w:ilvl="6" w:tplc="381C13FA">
      <w:numFmt w:val="decimal"/>
      <w:lvlText w:val=""/>
      <w:lvlJc w:val="left"/>
    </w:lvl>
    <w:lvl w:ilvl="7" w:tplc="CE5C210A">
      <w:numFmt w:val="decimal"/>
      <w:lvlText w:val=""/>
      <w:lvlJc w:val="left"/>
    </w:lvl>
    <w:lvl w:ilvl="8" w:tplc="06AA2AE2">
      <w:numFmt w:val="decimal"/>
      <w:lvlText w:val=""/>
      <w:lvlJc w:val="left"/>
    </w:lvl>
  </w:abstractNum>
  <w:abstractNum w:abstractNumId="21" w15:restartNumberingAfterBreak="0">
    <w:nsid w:val="78634530"/>
    <w:multiLevelType w:val="hybridMultilevel"/>
    <w:tmpl w:val="0958E41C"/>
    <w:lvl w:ilvl="0" w:tplc="280A000D">
      <w:start w:val="1"/>
      <w:numFmt w:val="bullet"/>
      <w:lvlText w:val=""/>
      <w:lvlJc w:val="left"/>
      <w:pPr>
        <w:ind w:left="720" w:hanging="360"/>
      </w:pPr>
      <w:rPr>
        <w:rFonts w:ascii="Wingdings" w:hAnsi="Wingdings" w:hint="default"/>
      </w:rPr>
    </w:lvl>
    <w:lvl w:ilvl="1" w:tplc="FA9CBFA6">
      <w:start w:val="1"/>
      <w:numFmt w:val="bullet"/>
      <w:lvlText w:val="○"/>
      <w:lvlJc w:val="left"/>
      <w:pPr>
        <w:ind w:left="1440" w:hanging="360"/>
      </w:pPr>
    </w:lvl>
    <w:lvl w:ilvl="2" w:tplc="D8EC8094">
      <w:start w:val="1"/>
      <w:numFmt w:val="bullet"/>
      <w:lvlText w:val="■"/>
      <w:lvlJc w:val="left"/>
      <w:pPr>
        <w:ind w:left="2160" w:hanging="360"/>
      </w:pPr>
    </w:lvl>
    <w:lvl w:ilvl="3" w:tplc="2E1EB940">
      <w:start w:val="1"/>
      <w:numFmt w:val="bullet"/>
      <w:lvlText w:val="●"/>
      <w:lvlJc w:val="left"/>
      <w:pPr>
        <w:ind w:left="2880" w:hanging="360"/>
      </w:pPr>
    </w:lvl>
    <w:lvl w:ilvl="4" w:tplc="74E4B25A">
      <w:start w:val="1"/>
      <w:numFmt w:val="bullet"/>
      <w:lvlText w:val="○"/>
      <w:lvlJc w:val="left"/>
      <w:pPr>
        <w:ind w:left="3600" w:hanging="360"/>
      </w:pPr>
    </w:lvl>
    <w:lvl w:ilvl="5" w:tplc="AB5427CC">
      <w:start w:val="1"/>
      <w:numFmt w:val="bullet"/>
      <w:lvlText w:val="■"/>
      <w:lvlJc w:val="left"/>
      <w:pPr>
        <w:ind w:left="4320" w:hanging="360"/>
      </w:pPr>
    </w:lvl>
    <w:lvl w:ilvl="6" w:tplc="1DB89A06">
      <w:start w:val="1"/>
      <w:numFmt w:val="bullet"/>
      <w:lvlText w:val="●"/>
      <w:lvlJc w:val="left"/>
      <w:pPr>
        <w:ind w:left="5040" w:hanging="360"/>
      </w:pPr>
    </w:lvl>
    <w:lvl w:ilvl="7" w:tplc="8916A292">
      <w:start w:val="1"/>
      <w:numFmt w:val="bullet"/>
      <w:lvlText w:val="●"/>
      <w:lvlJc w:val="left"/>
      <w:pPr>
        <w:ind w:left="5760" w:hanging="360"/>
      </w:pPr>
    </w:lvl>
    <w:lvl w:ilvl="8" w:tplc="482E9740">
      <w:start w:val="1"/>
      <w:numFmt w:val="bullet"/>
      <w:lvlText w:val="●"/>
      <w:lvlJc w:val="left"/>
      <w:pPr>
        <w:ind w:left="6480" w:hanging="360"/>
      </w:pPr>
    </w:lvl>
  </w:abstractNum>
  <w:abstractNum w:abstractNumId="22" w15:restartNumberingAfterBreak="0">
    <w:nsid w:val="7E961DF6"/>
    <w:multiLevelType w:val="hybridMultilevel"/>
    <w:tmpl w:val="2F0673F8"/>
    <w:lvl w:ilvl="0" w:tplc="280A000D">
      <w:start w:val="1"/>
      <w:numFmt w:val="bullet"/>
      <w:lvlText w:val=""/>
      <w:lvlJc w:val="left"/>
      <w:pPr>
        <w:ind w:left="720" w:hanging="360"/>
      </w:pPr>
      <w:rPr>
        <w:rFonts w:ascii="Wingdings" w:hAnsi="Wingdings" w:hint="default"/>
      </w:rPr>
    </w:lvl>
    <w:lvl w:ilvl="1" w:tplc="FA9CBFA6">
      <w:start w:val="1"/>
      <w:numFmt w:val="bullet"/>
      <w:lvlText w:val="○"/>
      <w:lvlJc w:val="left"/>
      <w:pPr>
        <w:ind w:left="1440" w:hanging="360"/>
      </w:pPr>
    </w:lvl>
    <w:lvl w:ilvl="2" w:tplc="D8EC8094">
      <w:start w:val="1"/>
      <w:numFmt w:val="bullet"/>
      <w:lvlText w:val="■"/>
      <w:lvlJc w:val="left"/>
      <w:pPr>
        <w:ind w:left="2160" w:hanging="360"/>
      </w:pPr>
    </w:lvl>
    <w:lvl w:ilvl="3" w:tplc="2E1EB940">
      <w:start w:val="1"/>
      <w:numFmt w:val="bullet"/>
      <w:lvlText w:val="●"/>
      <w:lvlJc w:val="left"/>
      <w:pPr>
        <w:ind w:left="2880" w:hanging="360"/>
      </w:pPr>
    </w:lvl>
    <w:lvl w:ilvl="4" w:tplc="74E4B25A">
      <w:start w:val="1"/>
      <w:numFmt w:val="bullet"/>
      <w:lvlText w:val="○"/>
      <w:lvlJc w:val="left"/>
      <w:pPr>
        <w:ind w:left="3600" w:hanging="360"/>
      </w:pPr>
    </w:lvl>
    <w:lvl w:ilvl="5" w:tplc="AB5427CC">
      <w:start w:val="1"/>
      <w:numFmt w:val="bullet"/>
      <w:lvlText w:val="■"/>
      <w:lvlJc w:val="left"/>
      <w:pPr>
        <w:ind w:left="4320" w:hanging="360"/>
      </w:pPr>
    </w:lvl>
    <w:lvl w:ilvl="6" w:tplc="1DB89A06">
      <w:start w:val="1"/>
      <w:numFmt w:val="bullet"/>
      <w:lvlText w:val="●"/>
      <w:lvlJc w:val="left"/>
      <w:pPr>
        <w:ind w:left="5040" w:hanging="360"/>
      </w:pPr>
    </w:lvl>
    <w:lvl w:ilvl="7" w:tplc="8916A292">
      <w:start w:val="1"/>
      <w:numFmt w:val="bullet"/>
      <w:lvlText w:val="●"/>
      <w:lvlJc w:val="left"/>
      <w:pPr>
        <w:ind w:left="5760" w:hanging="360"/>
      </w:pPr>
    </w:lvl>
    <w:lvl w:ilvl="8" w:tplc="482E9740">
      <w:start w:val="1"/>
      <w:numFmt w:val="bullet"/>
      <w:lvlText w:val="●"/>
      <w:lvlJc w:val="left"/>
      <w:pPr>
        <w:ind w:left="6480" w:hanging="360"/>
      </w:pPr>
    </w:lvl>
  </w:abstractNum>
  <w:num w:numId="1">
    <w:abstractNumId w:val="6"/>
  </w:num>
  <w:num w:numId="2">
    <w:abstractNumId w:val="13"/>
  </w:num>
  <w:num w:numId="3">
    <w:abstractNumId w:val="6"/>
  </w:num>
  <w:num w:numId="4">
    <w:abstractNumId w:val="11"/>
  </w:num>
  <w:num w:numId="5">
    <w:abstractNumId w:val="17"/>
  </w:num>
  <w:num w:numId="6">
    <w:abstractNumId w:val="18"/>
  </w:num>
  <w:num w:numId="7">
    <w:abstractNumId w:val="3"/>
  </w:num>
  <w:num w:numId="8">
    <w:abstractNumId w:val="5"/>
  </w:num>
  <w:num w:numId="9">
    <w:abstractNumId w:val="7"/>
  </w:num>
  <w:num w:numId="10">
    <w:abstractNumId w:val="8"/>
  </w:num>
  <w:num w:numId="11">
    <w:abstractNumId w:val="3"/>
  </w:num>
  <w:num w:numId="12">
    <w:abstractNumId w:val="19"/>
  </w:num>
  <w:num w:numId="13">
    <w:abstractNumId w:val="0"/>
  </w:num>
  <w:num w:numId="14">
    <w:abstractNumId w:val="1"/>
  </w:num>
  <w:num w:numId="15">
    <w:abstractNumId w:val="1"/>
  </w:num>
  <w:num w:numId="16">
    <w:abstractNumId w:val="15"/>
  </w:num>
  <w:num w:numId="17">
    <w:abstractNumId w:val="10"/>
  </w:num>
  <w:num w:numId="18">
    <w:abstractNumId w:val="20"/>
  </w:num>
  <w:num w:numId="19">
    <w:abstractNumId w:val="16"/>
  </w:num>
  <w:num w:numId="20">
    <w:abstractNumId w:val="4"/>
  </w:num>
  <w:num w:numId="21">
    <w:abstractNumId w:val="12"/>
  </w:num>
  <w:num w:numId="22">
    <w:abstractNumId w:val="2"/>
  </w:num>
  <w:num w:numId="23">
    <w:abstractNumId w:val="22"/>
  </w:num>
  <w:num w:numId="24">
    <w:abstractNumId w:val="21"/>
  </w:num>
  <w:num w:numId="25">
    <w:abstractNumId w:val="9"/>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575"/>
    <w:rsid w:val="00001F9A"/>
    <w:rsid w:val="000035F6"/>
    <w:rsid w:val="00053B84"/>
    <w:rsid w:val="000653E6"/>
    <w:rsid w:val="00164575"/>
    <w:rsid w:val="002A3070"/>
    <w:rsid w:val="00336CFA"/>
    <w:rsid w:val="00380E35"/>
    <w:rsid w:val="003C0AE3"/>
    <w:rsid w:val="003F3D1A"/>
    <w:rsid w:val="00416904"/>
    <w:rsid w:val="004825E6"/>
    <w:rsid w:val="00526E63"/>
    <w:rsid w:val="00526ECF"/>
    <w:rsid w:val="00556A73"/>
    <w:rsid w:val="005A0A7C"/>
    <w:rsid w:val="005D1BBB"/>
    <w:rsid w:val="00642B4F"/>
    <w:rsid w:val="00680D66"/>
    <w:rsid w:val="00683EED"/>
    <w:rsid w:val="006A4A40"/>
    <w:rsid w:val="006B2CEB"/>
    <w:rsid w:val="00764E9E"/>
    <w:rsid w:val="007867EE"/>
    <w:rsid w:val="007F054A"/>
    <w:rsid w:val="008D739E"/>
    <w:rsid w:val="00931EA8"/>
    <w:rsid w:val="009842F8"/>
    <w:rsid w:val="009C0A50"/>
    <w:rsid w:val="00A33AC6"/>
    <w:rsid w:val="00AA258A"/>
    <w:rsid w:val="00AB24B3"/>
    <w:rsid w:val="00AD38EA"/>
    <w:rsid w:val="00AF2CD6"/>
    <w:rsid w:val="00B10573"/>
    <w:rsid w:val="00B82B15"/>
    <w:rsid w:val="00BD0B3F"/>
    <w:rsid w:val="00C05ED2"/>
    <w:rsid w:val="00C36273"/>
    <w:rsid w:val="00C51421"/>
    <w:rsid w:val="00C772D0"/>
    <w:rsid w:val="00CD209B"/>
    <w:rsid w:val="00D0119E"/>
    <w:rsid w:val="00D11000"/>
    <w:rsid w:val="00D129E4"/>
    <w:rsid w:val="00D7499A"/>
    <w:rsid w:val="00DB395B"/>
    <w:rsid w:val="00DE215A"/>
    <w:rsid w:val="00DE6F4A"/>
    <w:rsid w:val="00E30ABD"/>
    <w:rsid w:val="00EB1B95"/>
    <w:rsid w:val="00F026BD"/>
    <w:rsid w:val="00F3349A"/>
    <w:rsid w:val="00F66205"/>
    <w:rsid w:val="00F7702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8A6D"/>
  <w15:docId w15:val="{64FE11E2-593F-44AE-A04C-F7312AFAB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4731</Words>
  <Characters>26970</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JULIO COTRINA G</cp:lastModifiedBy>
  <cp:revision>3</cp:revision>
  <dcterms:created xsi:type="dcterms:W3CDTF">2026-08-25T17:15:00Z</dcterms:created>
  <dcterms:modified xsi:type="dcterms:W3CDTF">2026-08-25T17:23:00Z</dcterms:modified>
</cp:coreProperties>
</file>