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011F5" w14:textId="2BDAEF92" w:rsidR="00C76D0E" w:rsidRDefault="001E2963">
      <w:pPr>
        <w:spacing w:line="276" w:lineRule="auto"/>
        <w:jc w:val="center"/>
        <w:rPr>
          <w:rFonts w:asciiTheme="minorHAnsi" w:hAnsiTheme="minorHAnsi" w:cstheme="minorHAnsi"/>
          <w:sz w:val="18"/>
          <w:szCs w:val="18"/>
        </w:rPr>
      </w:pPr>
      <w:r w:rsidRPr="007B2CAC">
        <w:rPr>
          <w:rFonts w:asciiTheme="minorHAnsi" w:hAnsiTheme="minorHAnsi" w:cstheme="minorHAnsi"/>
          <w:noProof/>
          <w:sz w:val="18"/>
          <w:szCs w:val="18"/>
          <w:lang w:eastAsia="es-PE"/>
        </w:rPr>
        <w:drawing>
          <wp:anchor distT="0" distB="0" distL="114300" distR="114300" simplePos="0" relativeHeight="251659264" behindDoc="1" locked="0" layoutInCell="1" allowOverlap="1" wp14:anchorId="3531C89F" wp14:editId="51EA38C1">
            <wp:simplePos x="0" y="0"/>
            <wp:positionH relativeFrom="rightMargin">
              <wp:posOffset>-117475</wp:posOffset>
            </wp:positionH>
            <wp:positionV relativeFrom="paragraph">
              <wp:posOffset>0</wp:posOffset>
            </wp:positionV>
            <wp:extent cx="519430" cy="605155"/>
            <wp:effectExtent l="0" t="0" r="0" b="4445"/>
            <wp:wrapTight wrapText="bothSides">
              <wp:wrapPolygon edited="0">
                <wp:start x="0" y="0"/>
                <wp:lineTo x="0" y="11559"/>
                <wp:lineTo x="7130" y="21079"/>
                <wp:lineTo x="7922" y="21079"/>
                <wp:lineTo x="12675" y="21079"/>
                <wp:lineTo x="13467" y="21079"/>
                <wp:lineTo x="20597" y="11559"/>
                <wp:lineTo x="20597" y="0"/>
                <wp:lineTo x="0" y="0"/>
              </wp:wrapPolygon>
            </wp:wrapTight>
            <wp:docPr id="41" name="Imagen 41" descr="E:\desca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E:\descarga.jpg"/>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0" b="100000" l="0" r="100000">
                                  <a14:foregroundMark x1="57212" y1="826" x2="84615" y2="0"/>
                                </a14:backgroundRemoval>
                              </a14:imgEffect>
                            </a14:imgLayer>
                          </a14:imgProps>
                        </a:ext>
                        <a:ext uri="{28A0092B-C50C-407E-A947-70E740481C1C}">
                          <a14:useLocalDpi xmlns:a14="http://schemas.microsoft.com/office/drawing/2010/main" val="0"/>
                        </a:ext>
                      </a:extLst>
                    </a:blip>
                    <a:srcRect/>
                    <a:stretch>
                      <a:fillRect/>
                    </a:stretch>
                  </pic:blipFill>
                  <pic:spPr>
                    <a:xfrm>
                      <a:off x="0" y="0"/>
                      <a:ext cx="519430" cy="605155"/>
                    </a:xfrm>
                    <a:prstGeom prst="rect">
                      <a:avLst/>
                    </a:prstGeom>
                    <a:noFill/>
                    <a:ln>
                      <a:noFill/>
                    </a:ln>
                  </pic:spPr>
                </pic:pic>
              </a:graphicData>
            </a:graphic>
          </wp:anchor>
        </w:drawing>
      </w:r>
      <w:r w:rsidRPr="007B2CAC">
        <w:rPr>
          <w:rFonts w:asciiTheme="minorHAnsi" w:hAnsiTheme="minorHAnsi" w:cstheme="minorHAnsi"/>
          <w:sz w:val="18"/>
          <w:szCs w:val="18"/>
        </w:rPr>
        <w:t>SESIÓN DE APRENDIZAJE N</w:t>
      </w:r>
      <w:r w:rsidR="00CA27EA" w:rsidRPr="007B2CAC">
        <w:rPr>
          <w:rFonts w:asciiTheme="minorHAnsi" w:hAnsiTheme="minorHAnsi" w:cstheme="minorHAnsi"/>
          <w:sz w:val="18"/>
          <w:szCs w:val="18"/>
          <w:lang w:val="es-PE"/>
        </w:rPr>
        <w:t>-</w:t>
      </w:r>
      <w:r w:rsidR="00470D94" w:rsidRPr="007B2CAC">
        <w:rPr>
          <w:rFonts w:asciiTheme="minorHAnsi" w:hAnsiTheme="minorHAnsi" w:cstheme="minorHAnsi"/>
          <w:sz w:val="18"/>
          <w:szCs w:val="18"/>
          <w:lang w:val="es-PE"/>
        </w:rPr>
        <w:t>5</w:t>
      </w:r>
      <w:r w:rsidR="00FF1C9C" w:rsidRPr="007B2CAC">
        <w:rPr>
          <w:rFonts w:asciiTheme="minorHAnsi" w:hAnsiTheme="minorHAnsi" w:cstheme="minorHAnsi"/>
          <w:sz w:val="18"/>
          <w:szCs w:val="18"/>
        </w:rPr>
        <w:t>-</w:t>
      </w:r>
      <w:r w:rsidRPr="007B2CAC">
        <w:rPr>
          <w:rFonts w:asciiTheme="minorHAnsi" w:hAnsiTheme="minorHAnsi" w:cstheme="minorHAnsi"/>
          <w:sz w:val="18"/>
          <w:szCs w:val="18"/>
        </w:rPr>
        <w:t>UNIDAD-</w:t>
      </w:r>
      <w:r w:rsidR="002F1BCA" w:rsidRPr="007B2CAC">
        <w:rPr>
          <w:rFonts w:asciiTheme="minorHAnsi" w:hAnsiTheme="minorHAnsi" w:cstheme="minorHAnsi"/>
          <w:sz w:val="18"/>
          <w:szCs w:val="18"/>
        </w:rPr>
        <w:t>6</w:t>
      </w:r>
    </w:p>
    <w:p w14:paraId="5E9E83DA" w14:textId="77777777" w:rsidR="00B71FF7" w:rsidRPr="007B2CAC" w:rsidRDefault="00B71FF7">
      <w:pPr>
        <w:spacing w:line="276" w:lineRule="auto"/>
        <w:jc w:val="center"/>
        <w:rPr>
          <w:rFonts w:asciiTheme="minorHAnsi" w:hAnsiTheme="minorHAnsi" w:cstheme="minorHAnsi"/>
          <w:sz w:val="18"/>
          <w:szCs w:val="18"/>
        </w:rPr>
      </w:pPr>
    </w:p>
    <w:p w14:paraId="107697B8" w14:textId="333DA660" w:rsidR="00C76D0E" w:rsidRDefault="00B71FF7">
      <w:pPr>
        <w:pStyle w:val="Ttulo1"/>
        <w:rPr>
          <w:rFonts w:asciiTheme="minorHAnsi" w:hAnsiTheme="minorHAnsi" w:cstheme="minorHAnsi"/>
          <w:b w:val="0"/>
          <w:bCs w:val="0"/>
          <w:i/>
          <w:iCs/>
          <w:sz w:val="18"/>
          <w:szCs w:val="18"/>
          <w:lang w:val="es-ES"/>
        </w:rPr>
      </w:pPr>
      <w:r w:rsidRPr="00B71FF7">
        <w:rPr>
          <w:rFonts w:asciiTheme="minorHAnsi" w:hAnsiTheme="minorHAnsi" w:cstheme="minorHAnsi"/>
          <w:b w:val="0"/>
          <w:bCs w:val="0"/>
          <w:i/>
          <w:iCs/>
          <w:sz w:val="18"/>
          <w:szCs w:val="18"/>
          <w:lang w:val="es-ES"/>
        </w:rPr>
        <w:t>“Calculamos los costos y beneficios de la siembra del orégano para tomar decisiones financieras responsables”</w:t>
      </w:r>
    </w:p>
    <w:p w14:paraId="301E75D4" w14:textId="77777777" w:rsidR="00B71FF7" w:rsidRDefault="00B71FF7" w:rsidP="00B71FF7"/>
    <w:p w14:paraId="29304596" w14:textId="77777777" w:rsidR="00B71FF7" w:rsidRPr="00B71FF7" w:rsidRDefault="00B71FF7" w:rsidP="00B71FF7"/>
    <w:tbl>
      <w:tblPr>
        <w:tblpPr w:leftFromText="141" w:rightFromText="141" w:vertAnchor="text" w:horzAnchor="margin" w:tblpX="-431" w:tblpY="4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50"/>
        <w:gridCol w:w="441"/>
        <w:gridCol w:w="1229"/>
        <w:gridCol w:w="1059"/>
        <w:gridCol w:w="100"/>
        <w:gridCol w:w="896"/>
        <w:gridCol w:w="354"/>
        <w:gridCol w:w="1843"/>
        <w:gridCol w:w="3396"/>
      </w:tblGrid>
      <w:tr w:rsidR="00C76D0E" w:rsidRPr="007B2CAC" w14:paraId="0E7F341D" w14:textId="77777777" w:rsidTr="00B71FF7">
        <w:trPr>
          <w:cantSplit/>
          <w:trHeight w:val="263"/>
        </w:trPr>
        <w:tc>
          <w:tcPr>
            <w:tcW w:w="1450" w:type="dxa"/>
            <w:shd w:val="clear" w:color="auto" w:fill="C6D9F1" w:themeFill="text2" w:themeFillTint="33"/>
            <w:vAlign w:val="center"/>
          </w:tcPr>
          <w:p w14:paraId="30A72E35" w14:textId="77777777" w:rsidR="00C76D0E" w:rsidRPr="007B2CAC" w:rsidRDefault="001E2963" w:rsidP="00B71FF7">
            <w:pPr>
              <w:jc w:val="center"/>
              <w:rPr>
                <w:rFonts w:asciiTheme="minorHAnsi" w:hAnsiTheme="minorHAnsi" w:cstheme="minorHAnsi"/>
                <w:sz w:val="18"/>
                <w:szCs w:val="18"/>
              </w:rPr>
            </w:pPr>
            <w:r w:rsidRPr="007B2CAC">
              <w:rPr>
                <w:rFonts w:asciiTheme="minorHAnsi" w:hAnsiTheme="minorHAnsi" w:cstheme="minorHAnsi"/>
                <w:sz w:val="18"/>
                <w:szCs w:val="18"/>
              </w:rPr>
              <w:t>I.E.</w:t>
            </w:r>
          </w:p>
        </w:tc>
        <w:tc>
          <w:tcPr>
            <w:tcW w:w="2729" w:type="dxa"/>
            <w:gridSpan w:val="3"/>
            <w:tcBorders>
              <w:top w:val="single" w:sz="8" w:space="0" w:color="auto"/>
              <w:right w:val="single" w:sz="8" w:space="0" w:color="auto"/>
            </w:tcBorders>
            <w:vAlign w:val="center"/>
          </w:tcPr>
          <w:p w14:paraId="18A48238" w14:textId="0439649A" w:rsidR="00C76D0E" w:rsidRPr="007B2CAC" w:rsidRDefault="002D184B" w:rsidP="00B71FF7">
            <w:pPr>
              <w:ind w:left="212" w:right="72" w:hanging="212"/>
              <w:rPr>
                <w:rFonts w:asciiTheme="minorHAnsi" w:hAnsiTheme="minorHAnsi" w:cstheme="minorHAnsi"/>
                <w:sz w:val="18"/>
                <w:szCs w:val="18"/>
              </w:rPr>
            </w:pPr>
            <w:r w:rsidRPr="007B2CAC">
              <w:rPr>
                <w:rFonts w:asciiTheme="minorHAnsi" w:hAnsiTheme="minorHAnsi" w:cstheme="minorHAnsi"/>
                <w:sz w:val="18"/>
                <w:szCs w:val="18"/>
              </w:rPr>
              <w:t>Nuestra Señora de Lourdes</w:t>
            </w:r>
          </w:p>
        </w:tc>
        <w:tc>
          <w:tcPr>
            <w:tcW w:w="996" w:type="dxa"/>
            <w:gridSpan w:val="2"/>
            <w:tcBorders>
              <w:top w:val="single" w:sz="8" w:space="0" w:color="auto"/>
              <w:left w:val="single" w:sz="8" w:space="0" w:color="auto"/>
            </w:tcBorders>
            <w:shd w:val="clear" w:color="auto" w:fill="C6D9F1" w:themeFill="text2" w:themeFillTint="33"/>
            <w:vAlign w:val="center"/>
          </w:tcPr>
          <w:p w14:paraId="7A246573" w14:textId="77777777" w:rsidR="00C76D0E" w:rsidRPr="007B2CAC" w:rsidRDefault="001E2963" w:rsidP="00B71FF7">
            <w:pPr>
              <w:jc w:val="center"/>
              <w:rPr>
                <w:rFonts w:asciiTheme="minorHAnsi" w:hAnsiTheme="minorHAnsi" w:cstheme="minorHAnsi"/>
                <w:sz w:val="18"/>
                <w:szCs w:val="18"/>
              </w:rPr>
            </w:pPr>
            <w:r w:rsidRPr="007B2CAC">
              <w:rPr>
                <w:rFonts w:asciiTheme="minorHAnsi" w:hAnsiTheme="minorHAnsi" w:cstheme="minorHAnsi"/>
                <w:sz w:val="18"/>
                <w:szCs w:val="18"/>
              </w:rPr>
              <w:t>AREA</w:t>
            </w:r>
          </w:p>
        </w:tc>
        <w:tc>
          <w:tcPr>
            <w:tcW w:w="5593" w:type="dxa"/>
            <w:gridSpan w:val="3"/>
            <w:tcBorders>
              <w:top w:val="single" w:sz="8" w:space="0" w:color="auto"/>
              <w:left w:val="single" w:sz="8" w:space="0" w:color="auto"/>
            </w:tcBorders>
            <w:vAlign w:val="center"/>
          </w:tcPr>
          <w:p w14:paraId="6154D513" w14:textId="2CCCF8C9" w:rsidR="00C76D0E" w:rsidRPr="007B2CAC" w:rsidRDefault="001E2963" w:rsidP="00B71FF7">
            <w:pPr>
              <w:ind w:left="212" w:right="72" w:hanging="212"/>
              <w:rPr>
                <w:rFonts w:asciiTheme="minorHAnsi" w:hAnsiTheme="minorHAnsi" w:cstheme="minorHAnsi"/>
                <w:sz w:val="18"/>
                <w:szCs w:val="18"/>
              </w:rPr>
            </w:pPr>
            <w:r w:rsidRPr="007B2CAC">
              <w:rPr>
                <w:rFonts w:asciiTheme="minorHAnsi" w:hAnsiTheme="minorHAnsi" w:cstheme="minorHAnsi"/>
                <w:sz w:val="18"/>
                <w:szCs w:val="18"/>
              </w:rPr>
              <w:t xml:space="preserve"> </w:t>
            </w:r>
            <w:r w:rsidR="00BE5CA2" w:rsidRPr="007B2CAC">
              <w:rPr>
                <w:rFonts w:asciiTheme="minorHAnsi" w:hAnsiTheme="minorHAnsi" w:cstheme="minorHAnsi"/>
                <w:sz w:val="18"/>
                <w:szCs w:val="18"/>
              </w:rPr>
              <w:t>CC.</w:t>
            </w:r>
            <w:r w:rsidR="000F6BCC" w:rsidRPr="007B2CAC">
              <w:rPr>
                <w:rFonts w:asciiTheme="minorHAnsi" w:hAnsiTheme="minorHAnsi" w:cstheme="minorHAnsi"/>
                <w:sz w:val="18"/>
                <w:szCs w:val="18"/>
              </w:rPr>
              <w:t>SS</w:t>
            </w:r>
            <w:r w:rsidR="00CD2F5D">
              <w:rPr>
                <w:rFonts w:asciiTheme="minorHAnsi" w:hAnsiTheme="minorHAnsi" w:cstheme="minorHAnsi"/>
                <w:sz w:val="18"/>
                <w:szCs w:val="18"/>
              </w:rPr>
              <w:t>.</w:t>
            </w:r>
          </w:p>
        </w:tc>
      </w:tr>
      <w:tr w:rsidR="00C76D0E" w:rsidRPr="007B2CAC" w14:paraId="38EDFC97" w14:textId="77777777" w:rsidTr="00B71FF7">
        <w:trPr>
          <w:cantSplit/>
          <w:trHeight w:val="194"/>
        </w:trPr>
        <w:tc>
          <w:tcPr>
            <w:tcW w:w="1891" w:type="dxa"/>
            <w:gridSpan w:val="2"/>
            <w:shd w:val="clear" w:color="auto" w:fill="C6D9F1" w:themeFill="text2" w:themeFillTint="33"/>
            <w:vAlign w:val="center"/>
          </w:tcPr>
          <w:p w14:paraId="40FEF9D4" w14:textId="77777777" w:rsidR="00C76D0E" w:rsidRPr="007B2CAC" w:rsidRDefault="001E2963" w:rsidP="00B71FF7">
            <w:pPr>
              <w:pStyle w:val="Ttulo2"/>
              <w:rPr>
                <w:rFonts w:asciiTheme="minorHAnsi" w:hAnsiTheme="minorHAnsi" w:cstheme="minorHAnsi"/>
                <w:b w:val="0"/>
                <w:bCs w:val="0"/>
                <w:sz w:val="18"/>
                <w:szCs w:val="18"/>
              </w:rPr>
            </w:pPr>
            <w:r w:rsidRPr="007B2CAC">
              <w:rPr>
                <w:rFonts w:asciiTheme="minorHAnsi" w:hAnsiTheme="minorHAnsi" w:cstheme="minorHAnsi"/>
                <w:b w:val="0"/>
                <w:bCs w:val="0"/>
                <w:sz w:val="18"/>
                <w:szCs w:val="18"/>
              </w:rPr>
              <w:t>GRADO</w:t>
            </w:r>
          </w:p>
        </w:tc>
        <w:tc>
          <w:tcPr>
            <w:tcW w:w="1229" w:type="dxa"/>
            <w:shd w:val="clear" w:color="auto" w:fill="C6D9F1" w:themeFill="text2" w:themeFillTint="33"/>
            <w:vAlign w:val="center"/>
          </w:tcPr>
          <w:p w14:paraId="10C303D3" w14:textId="77777777" w:rsidR="00C76D0E" w:rsidRPr="007B2CAC" w:rsidRDefault="001E2963" w:rsidP="00B71FF7">
            <w:pPr>
              <w:pStyle w:val="Ttulo2"/>
              <w:rPr>
                <w:rFonts w:asciiTheme="minorHAnsi" w:hAnsiTheme="minorHAnsi" w:cstheme="minorHAnsi"/>
                <w:b w:val="0"/>
                <w:bCs w:val="0"/>
                <w:sz w:val="18"/>
                <w:szCs w:val="18"/>
              </w:rPr>
            </w:pPr>
            <w:r w:rsidRPr="007B2CAC">
              <w:rPr>
                <w:rFonts w:asciiTheme="minorHAnsi" w:hAnsiTheme="minorHAnsi" w:cstheme="minorHAnsi"/>
                <w:b w:val="0"/>
                <w:bCs w:val="0"/>
                <w:sz w:val="18"/>
                <w:szCs w:val="18"/>
              </w:rPr>
              <w:t>SECCIÓN</w:t>
            </w:r>
          </w:p>
        </w:tc>
        <w:tc>
          <w:tcPr>
            <w:tcW w:w="1159" w:type="dxa"/>
            <w:gridSpan w:val="2"/>
            <w:shd w:val="clear" w:color="auto" w:fill="C6D9F1" w:themeFill="text2" w:themeFillTint="33"/>
            <w:vAlign w:val="center"/>
          </w:tcPr>
          <w:p w14:paraId="247665E8" w14:textId="77777777" w:rsidR="00C76D0E" w:rsidRPr="007B2CAC" w:rsidRDefault="001E2963" w:rsidP="00B71FF7">
            <w:pPr>
              <w:pStyle w:val="Ttulo2"/>
              <w:rPr>
                <w:rFonts w:asciiTheme="minorHAnsi" w:hAnsiTheme="minorHAnsi" w:cstheme="minorHAnsi"/>
                <w:b w:val="0"/>
                <w:bCs w:val="0"/>
                <w:sz w:val="18"/>
                <w:szCs w:val="18"/>
              </w:rPr>
            </w:pPr>
            <w:r w:rsidRPr="007B2CAC">
              <w:rPr>
                <w:rFonts w:asciiTheme="minorHAnsi" w:hAnsiTheme="minorHAnsi" w:cstheme="minorHAnsi"/>
                <w:b w:val="0"/>
                <w:bCs w:val="0"/>
                <w:sz w:val="18"/>
                <w:szCs w:val="18"/>
              </w:rPr>
              <w:t>UNIDAD</w:t>
            </w:r>
          </w:p>
        </w:tc>
        <w:tc>
          <w:tcPr>
            <w:tcW w:w="1250" w:type="dxa"/>
            <w:gridSpan w:val="2"/>
            <w:tcBorders>
              <w:top w:val="single" w:sz="8" w:space="0" w:color="auto"/>
            </w:tcBorders>
            <w:shd w:val="clear" w:color="auto" w:fill="C6D9F1" w:themeFill="text2" w:themeFillTint="33"/>
            <w:vAlign w:val="center"/>
          </w:tcPr>
          <w:p w14:paraId="6D304E38" w14:textId="77777777" w:rsidR="00C76D0E" w:rsidRPr="007B2CAC" w:rsidRDefault="001E2963" w:rsidP="00B71FF7">
            <w:pPr>
              <w:pStyle w:val="Ttulo2"/>
              <w:rPr>
                <w:rFonts w:asciiTheme="minorHAnsi" w:hAnsiTheme="minorHAnsi" w:cstheme="minorHAnsi"/>
                <w:b w:val="0"/>
                <w:bCs w:val="0"/>
                <w:sz w:val="18"/>
                <w:szCs w:val="18"/>
              </w:rPr>
            </w:pPr>
            <w:r w:rsidRPr="007B2CAC">
              <w:rPr>
                <w:rFonts w:asciiTheme="minorHAnsi" w:hAnsiTheme="minorHAnsi" w:cstheme="minorHAnsi"/>
                <w:b w:val="0"/>
                <w:bCs w:val="0"/>
                <w:sz w:val="18"/>
                <w:szCs w:val="18"/>
              </w:rPr>
              <w:t>DURACIÓN</w:t>
            </w:r>
          </w:p>
        </w:tc>
        <w:tc>
          <w:tcPr>
            <w:tcW w:w="1843" w:type="dxa"/>
            <w:shd w:val="clear" w:color="auto" w:fill="C6D9F1" w:themeFill="text2" w:themeFillTint="33"/>
            <w:vAlign w:val="center"/>
          </w:tcPr>
          <w:p w14:paraId="7135AB7C" w14:textId="77777777" w:rsidR="00C76D0E" w:rsidRPr="007B2CAC" w:rsidRDefault="001E2963" w:rsidP="00B71FF7">
            <w:pPr>
              <w:pStyle w:val="Ttulo2"/>
              <w:rPr>
                <w:rFonts w:asciiTheme="minorHAnsi" w:hAnsiTheme="minorHAnsi" w:cstheme="minorHAnsi"/>
                <w:b w:val="0"/>
                <w:bCs w:val="0"/>
                <w:sz w:val="18"/>
                <w:szCs w:val="18"/>
              </w:rPr>
            </w:pPr>
            <w:r w:rsidRPr="007B2CAC">
              <w:rPr>
                <w:rFonts w:asciiTheme="minorHAnsi" w:hAnsiTheme="minorHAnsi" w:cstheme="minorHAnsi"/>
                <w:b w:val="0"/>
                <w:bCs w:val="0"/>
                <w:sz w:val="18"/>
                <w:szCs w:val="18"/>
              </w:rPr>
              <w:t>FECHA</w:t>
            </w:r>
          </w:p>
        </w:tc>
        <w:tc>
          <w:tcPr>
            <w:tcW w:w="3396" w:type="dxa"/>
            <w:shd w:val="clear" w:color="auto" w:fill="C6D9F1" w:themeFill="text2" w:themeFillTint="33"/>
            <w:vAlign w:val="center"/>
          </w:tcPr>
          <w:p w14:paraId="330098AD" w14:textId="77777777" w:rsidR="00C76D0E" w:rsidRPr="007B2CAC" w:rsidRDefault="001E2963" w:rsidP="00B71FF7">
            <w:pPr>
              <w:pStyle w:val="Ttulo2"/>
              <w:rPr>
                <w:rFonts w:asciiTheme="minorHAnsi" w:hAnsiTheme="minorHAnsi" w:cstheme="minorHAnsi"/>
                <w:b w:val="0"/>
                <w:bCs w:val="0"/>
                <w:sz w:val="18"/>
                <w:szCs w:val="18"/>
              </w:rPr>
            </w:pPr>
            <w:r w:rsidRPr="007B2CAC">
              <w:rPr>
                <w:rFonts w:asciiTheme="minorHAnsi" w:hAnsiTheme="minorHAnsi" w:cstheme="minorHAnsi"/>
                <w:b w:val="0"/>
                <w:bCs w:val="0"/>
                <w:sz w:val="18"/>
                <w:szCs w:val="18"/>
              </w:rPr>
              <w:t>DOCENTE</w:t>
            </w:r>
          </w:p>
        </w:tc>
      </w:tr>
      <w:tr w:rsidR="00C76D0E" w:rsidRPr="007B2CAC" w14:paraId="495777FF" w14:textId="77777777" w:rsidTr="00B71FF7">
        <w:trPr>
          <w:cantSplit/>
          <w:trHeight w:val="319"/>
        </w:trPr>
        <w:tc>
          <w:tcPr>
            <w:tcW w:w="1891" w:type="dxa"/>
            <w:gridSpan w:val="2"/>
            <w:vAlign w:val="center"/>
          </w:tcPr>
          <w:p w14:paraId="1CFFFB3C" w14:textId="22DED7C7" w:rsidR="00C76D0E" w:rsidRPr="007B2CAC" w:rsidRDefault="00425EE5" w:rsidP="00B71FF7">
            <w:pPr>
              <w:jc w:val="center"/>
              <w:rPr>
                <w:rFonts w:asciiTheme="minorHAnsi" w:hAnsiTheme="minorHAnsi" w:cstheme="minorHAnsi"/>
                <w:sz w:val="18"/>
                <w:szCs w:val="18"/>
              </w:rPr>
            </w:pPr>
            <w:r w:rsidRPr="007B2CAC">
              <w:rPr>
                <w:rFonts w:asciiTheme="minorHAnsi" w:hAnsiTheme="minorHAnsi" w:cstheme="minorHAnsi"/>
                <w:sz w:val="18"/>
                <w:szCs w:val="18"/>
              </w:rPr>
              <w:t>Primero</w:t>
            </w:r>
          </w:p>
        </w:tc>
        <w:tc>
          <w:tcPr>
            <w:tcW w:w="1229" w:type="dxa"/>
            <w:vAlign w:val="center"/>
          </w:tcPr>
          <w:p w14:paraId="2355E020" w14:textId="77777777" w:rsidR="00C76D0E" w:rsidRPr="007B2CAC" w:rsidRDefault="001E2963" w:rsidP="00B71FF7">
            <w:pPr>
              <w:jc w:val="center"/>
              <w:rPr>
                <w:rFonts w:asciiTheme="minorHAnsi" w:hAnsiTheme="minorHAnsi" w:cstheme="minorHAnsi"/>
                <w:sz w:val="18"/>
                <w:szCs w:val="18"/>
              </w:rPr>
            </w:pPr>
            <w:r w:rsidRPr="007B2CAC">
              <w:rPr>
                <w:rFonts w:asciiTheme="minorHAnsi" w:hAnsiTheme="minorHAnsi" w:cstheme="minorHAnsi"/>
                <w:sz w:val="18"/>
                <w:szCs w:val="18"/>
              </w:rPr>
              <w:t xml:space="preserve">A – B </w:t>
            </w:r>
          </w:p>
        </w:tc>
        <w:tc>
          <w:tcPr>
            <w:tcW w:w="1159" w:type="dxa"/>
            <w:gridSpan w:val="2"/>
            <w:vAlign w:val="center"/>
          </w:tcPr>
          <w:p w14:paraId="3083EF5D" w14:textId="17AC7EE9" w:rsidR="00C76D0E" w:rsidRPr="007B2CAC" w:rsidRDefault="00FF45D4" w:rsidP="00B71FF7">
            <w:pPr>
              <w:jc w:val="center"/>
              <w:rPr>
                <w:rFonts w:asciiTheme="minorHAnsi" w:hAnsiTheme="minorHAnsi" w:cstheme="minorHAnsi"/>
                <w:sz w:val="18"/>
                <w:szCs w:val="18"/>
              </w:rPr>
            </w:pPr>
            <w:r>
              <w:rPr>
                <w:rFonts w:asciiTheme="minorHAnsi" w:hAnsiTheme="minorHAnsi" w:cstheme="minorHAnsi"/>
                <w:sz w:val="18"/>
                <w:szCs w:val="18"/>
              </w:rPr>
              <w:t>III</w:t>
            </w:r>
          </w:p>
        </w:tc>
        <w:tc>
          <w:tcPr>
            <w:tcW w:w="1250" w:type="dxa"/>
            <w:gridSpan w:val="2"/>
            <w:vAlign w:val="center"/>
          </w:tcPr>
          <w:p w14:paraId="50827E0E" w14:textId="77777777" w:rsidR="00C76D0E" w:rsidRPr="007B2CAC" w:rsidRDefault="001E2963" w:rsidP="00B71FF7">
            <w:pPr>
              <w:jc w:val="center"/>
              <w:rPr>
                <w:rFonts w:asciiTheme="minorHAnsi" w:hAnsiTheme="minorHAnsi" w:cstheme="minorHAnsi"/>
                <w:sz w:val="18"/>
                <w:szCs w:val="18"/>
              </w:rPr>
            </w:pPr>
            <w:r w:rsidRPr="007B2CAC">
              <w:rPr>
                <w:rFonts w:asciiTheme="minorHAnsi" w:hAnsiTheme="minorHAnsi" w:cstheme="minorHAnsi"/>
                <w:sz w:val="18"/>
                <w:szCs w:val="18"/>
              </w:rPr>
              <w:t>2 horas</w:t>
            </w:r>
          </w:p>
        </w:tc>
        <w:tc>
          <w:tcPr>
            <w:tcW w:w="1843" w:type="dxa"/>
            <w:vAlign w:val="center"/>
          </w:tcPr>
          <w:p w14:paraId="392AAC90" w14:textId="0F50A886" w:rsidR="00C76D0E" w:rsidRPr="007B2CAC" w:rsidRDefault="00FF45D4" w:rsidP="00B71FF7">
            <w:pPr>
              <w:rPr>
                <w:rFonts w:asciiTheme="minorHAnsi" w:hAnsiTheme="minorHAnsi" w:cstheme="minorHAnsi"/>
                <w:sz w:val="18"/>
                <w:szCs w:val="18"/>
              </w:rPr>
            </w:pPr>
            <w:r>
              <w:rPr>
                <w:rFonts w:asciiTheme="minorHAnsi" w:hAnsiTheme="minorHAnsi" w:cstheme="minorHAnsi"/>
                <w:sz w:val="18"/>
                <w:szCs w:val="18"/>
              </w:rPr>
              <w:t>7 de julio</w:t>
            </w:r>
          </w:p>
        </w:tc>
        <w:tc>
          <w:tcPr>
            <w:tcW w:w="3396" w:type="dxa"/>
            <w:vAlign w:val="center"/>
          </w:tcPr>
          <w:p w14:paraId="352AE31C" w14:textId="77777777" w:rsidR="00C76D0E" w:rsidRPr="007B2CAC" w:rsidRDefault="001E2963" w:rsidP="00B71FF7">
            <w:pPr>
              <w:jc w:val="center"/>
              <w:rPr>
                <w:rFonts w:asciiTheme="minorHAnsi" w:hAnsiTheme="minorHAnsi" w:cstheme="minorHAnsi"/>
                <w:sz w:val="18"/>
                <w:szCs w:val="18"/>
              </w:rPr>
            </w:pPr>
            <w:r w:rsidRPr="007B2CAC">
              <w:rPr>
                <w:rFonts w:asciiTheme="minorHAnsi" w:hAnsiTheme="minorHAnsi" w:cstheme="minorHAnsi"/>
                <w:sz w:val="18"/>
                <w:szCs w:val="18"/>
              </w:rPr>
              <w:t>Prof. Yanet Curacahua Lloza</w:t>
            </w:r>
          </w:p>
        </w:tc>
      </w:tr>
      <w:tr w:rsidR="00B71FF7" w14:paraId="28A98100" w14:textId="77777777" w:rsidTr="00B71FF7">
        <w:tblPrEx>
          <w:tblLook w:val="0000" w:firstRow="0" w:lastRow="0" w:firstColumn="0" w:lastColumn="0" w:noHBand="0" w:noVBand="0"/>
        </w:tblPrEx>
        <w:trPr>
          <w:trHeight w:val="3780"/>
        </w:trPr>
        <w:tc>
          <w:tcPr>
            <w:tcW w:w="10768" w:type="dxa"/>
            <w:gridSpan w:val="9"/>
          </w:tcPr>
          <w:p w14:paraId="09C6932D" w14:textId="77777777" w:rsidR="00B71FF7" w:rsidRDefault="00B71FF7" w:rsidP="00B71FF7">
            <w:pPr>
              <w:ind w:left="355"/>
              <w:rPr>
                <w:rFonts w:asciiTheme="minorHAnsi" w:hAnsiTheme="minorHAnsi" w:cstheme="minorHAnsi"/>
                <w:sz w:val="18"/>
                <w:szCs w:val="18"/>
              </w:rPr>
            </w:pPr>
          </w:p>
          <w:p w14:paraId="2208E557" w14:textId="77777777" w:rsidR="00B71FF7" w:rsidRPr="00B71FF7" w:rsidRDefault="00B71FF7" w:rsidP="00B71FF7">
            <w:pPr>
              <w:ind w:left="355"/>
              <w:rPr>
                <w:rFonts w:asciiTheme="minorHAnsi" w:hAnsiTheme="minorHAnsi" w:cstheme="minorHAnsi"/>
                <w:b/>
                <w:bCs/>
                <w:sz w:val="18"/>
                <w:szCs w:val="18"/>
              </w:rPr>
            </w:pPr>
            <w:r w:rsidRPr="00B71FF7">
              <w:rPr>
                <w:rFonts w:asciiTheme="minorHAnsi" w:hAnsiTheme="minorHAnsi" w:cstheme="minorHAnsi"/>
                <w:b/>
                <w:bCs/>
                <w:sz w:val="18"/>
                <w:szCs w:val="18"/>
              </w:rPr>
              <w:t>Situación significativa</w:t>
            </w:r>
          </w:p>
          <w:p w14:paraId="4A52F2BA" w14:textId="399C1BC1" w:rsidR="00B71FF7" w:rsidRPr="00B71FF7" w:rsidRDefault="00B71FF7" w:rsidP="00B71FF7">
            <w:pPr>
              <w:ind w:left="355"/>
              <w:rPr>
                <w:rFonts w:asciiTheme="minorHAnsi" w:hAnsiTheme="minorHAnsi" w:cstheme="minorHAnsi"/>
                <w:sz w:val="18"/>
                <w:szCs w:val="18"/>
              </w:rPr>
            </w:pPr>
            <w:r w:rsidRPr="00B71FF7">
              <w:rPr>
                <w:rFonts w:asciiTheme="minorHAnsi" w:hAnsiTheme="minorHAnsi" w:cstheme="minorHAnsi"/>
                <w:sz w:val="18"/>
                <w:szCs w:val="18"/>
              </w:rPr>
              <w:t xml:space="preserve">Situación significativa: “Calculamos los costos y beneficios de la siembra del orégano en nuestra </w:t>
            </w:r>
            <w:r>
              <w:rPr>
                <w:rFonts w:asciiTheme="minorHAnsi" w:hAnsiTheme="minorHAnsi" w:cstheme="minorHAnsi"/>
                <w:sz w:val="18"/>
                <w:szCs w:val="18"/>
              </w:rPr>
              <w:t>I</w:t>
            </w:r>
            <w:r w:rsidRPr="00B71FF7">
              <w:rPr>
                <w:rFonts w:asciiTheme="minorHAnsi" w:hAnsiTheme="minorHAnsi" w:cstheme="minorHAnsi"/>
                <w:sz w:val="18"/>
                <w:szCs w:val="18"/>
              </w:rPr>
              <w:t xml:space="preserve">nstitución </w:t>
            </w:r>
            <w:r>
              <w:rPr>
                <w:rFonts w:asciiTheme="minorHAnsi" w:hAnsiTheme="minorHAnsi" w:cstheme="minorHAnsi"/>
                <w:sz w:val="18"/>
                <w:szCs w:val="18"/>
              </w:rPr>
              <w:t>E</w:t>
            </w:r>
            <w:r w:rsidRPr="00B71FF7">
              <w:rPr>
                <w:rFonts w:asciiTheme="minorHAnsi" w:hAnsiTheme="minorHAnsi" w:cstheme="minorHAnsi"/>
                <w:sz w:val="18"/>
                <w:szCs w:val="18"/>
              </w:rPr>
              <w:t>ducativa Nuestra Señora de Lourdes”</w:t>
            </w:r>
          </w:p>
          <w:p w14:paraId="6B36A548" w14:textId="4CCBA9EF" w:rsidR="00B71FF7" w:rsidRPr="00B71FF7" w:rsidRDefault="00B71FF7" w:rsidP="00B71FF7">
            <w:pPr>
              <w:ind w:left="355"/>
              <w:rPr>
                <w:rFonts w:asciiTheme="minorHAnsi" w:hAnsiTheme="minorHAnsi" w:cstheme="minorHAnsi"/>
                <w:sz w:val="18"/>
                <w:szCs w:val="18"/>
              </w:rPr>
            </w:pPr>
            <w:r w:rsidRPr="00B71FF7">
              <w:rPr>
                <w:rFonts w:asciiTheme="minorHAnsi" w:hAnsiTheme="minorHAnsi" w:cstheme="minorHAnsi"/>
                <w:sz w:val="18"/>
                <w:szCs w:val="18"/>
              </w:rPr>
              <w:t>En la institución educativa Nuestra Señora de Lourdes, l</w:t>
            </w:r>
            <w:r>
              <w:rPr>
                <w:rFonts w:asciiTheme="minorHAnsi" w:hAnsiTheme="minorHAnsi" w:cstheme="minorHAnsi"/>
                <w:sz w:val="18"/>
                <w:szCs w:val="18"/>
              </w:rPr>
              <w:t>a</w:t>
            </w:r>
            <w:r w:rsidRPr="00B71FF7">
              <w:rPr>
                <w:rFonts w:asciiTheme="minorHAnsi" w:hAnsiTheme="minorHAnsi" w:cstheme="minorHAnsi"/>
                <w:sz w:val="18"/>
                <w:szCs w:val="18"/>
              </w:rPr>
              <w:t>s estudiantes tienen la oportunidad de desarrollar un proyecto de siembra de orégano, una planta aromática que puede cultivarse para el consumo y la comercialización. Para llevar a cabo este proyecto, es necesario organizar los recursos económicos y conocer cuánto dinero se requiere para comprar semillas o plantones, preparar el terreno, adquirir abono, utilizar herramientas y realizar el mantenimiento del cultivo.</w:t>
            </w:r>
          </w:p>
          <w:p w14:paraId="2A6FA196" w14:textId="77777777" w:rsidR="00B71FF7" w:rsidRPr="00B71FF7" w:rsidRDefault="00B71FF7" w:rsidP="00B71FF7">
            <w:pPr>
              <w:ind w:left="355"/>
              <w:rPr>
                <w:rFonts w:asciiTheme="minorHAnsi" w:hAnsiTheme="minorHAnsi" w:cstheme="minorHAnsi"/>
                <w:sz w:val="18"/>
                <w:szCs w:val="18"/>
              </w:rPr>
            </w:pPr>
          </w:p>
          <w:p w14:paraId="1796B6A9" w14:textId="77777777" w:rsidR="00B71FF7" w:rsidRPr="00B71FF7" w:rsidRDefault="00B71FF7" w:rsidP="00B71FF7">
            <w:pPr>
              <w:ind w:left="355"/>
              <w:rPr>
                <w:rFonts w:asciiTheme="minorHAnsi" w:hAnsiTheme="minorHAnsi" w:cstheme="minorHAnsi"/>
                <w:sz w:val="18"/>
                <w:szCs w:val="18"/>
              </w:rPr>
            </w:pPr>
            <w:r w:rsidRPr="00B71FF7">
              <w:rPr>
                <w:rFonts w:asciiTheme="minorHAnsi" w:hAnsiTheme="minorHAnsi" w:cstheme="minorHAnsi"/>
                <w:sz w:val="18"/>
                <w:szCs w:val="18"/>
              </w:rPr>
              <w:t>Ante esta situación, los estudiantes se plantean el reto de elaborar un presupuesto que les permita calcular los costos de producción, identificar los recursos disponibles y estimar los posibles ingresos que se obtendrían con la venta del orégano cosechado. Asimismo, deberán analizar cómo utilizar responsablemente el dinero, priorizar los gastos necesarios y determinar si el proyecto puede generar ganancias para beneficiar a la comunidad educativa.</w:t>
            </w:r>
          </w:p>
          <w:p w14:paraId="0BEA2998" w14:textId="77777777" w:rsidR="00B71FF7" w:rsidRPr="00B71FF7" w:rsidRDefault="00B71FF7" w:rsidP="00B71FF7">
            <w:pPr>
              <w:ind w:left="355"/>
              <w:rPr>
                <w:rFonts w:asciiTheme="minorHAnsi" w:hAnsiTheme="minorHAnsi" w:cstheme="minorHAnsi"/>
                <w:sz w:val="18"/>
                <w:szCs w:val="18"/>
              </w:rPr>
            </w:pPr>
          </w:p>
          <w:p w14:paraId="6CF907B4" w14:textId="0E993214" w:rsidR="00B71FF7" w:rsidRDefault="00B71FF7" w:rsidP="00B71FF7">
            <w:pPr>
              <w:ind w:left="355"/>
              <w:rPr>
                <w:rFonts w:asciiTheme="minorHAnsi" w:hAnsiTheme="minorHAnsi" w:cstheme="minorHAnsi"/>
                <w:sz w:val="18"/>
                <w:szCs w:val="18"/>
              </w:rPr>
            </w:pPr>
            <w:r w:rsidRPr="00B71FF7">
              <w:rPr>
                <w:rFonts w:asciiTheme="minorHAnsi" w:hAnsiTheme="minorHAnsi" w:cstheme="minorHAnsi"/>
                <w:sz w:val="18"/>
                <w:szCs w:val="18"/>
              </w:rPr>
              <w:t>Frente a este desafío, surge la siguiente pregunta retadora: ¿Cómo podemos organizar y administrar responsablemente los recursos económicos para desarrollar el proyecto de siembra del orégano en nuestra institución educativa Nuestra Señora de Lourdes y obtener beneficios para la comunidad escolar?</w:t>
            </w:r>
          </w:p>
        </w:tc>
      </w:tr>
    </w:tbl>
    <w:p w14:paraId="0B7090EC" w14:textId="77777777" w:rsidR="00B71FF7" w:rsidRPr="007B2CAC" w:rsidRDefault="00B71FF7">
      <w:pPr>
        <w:ind w:left="360"/>
        <w:rPr>
          <w:rFonts w:asciiTheme="minorHAnsi" w:hAnsiTheme="minorHAnsi" w:cstheme="minorHAnsi"/>
          <w:sz w:val="18"/>
          <w:szCs w:val="18"/>
        </w:rPr>
      </w:pPr>
    </w:p>
    <w:p w14:paraId="0311D34E" w14:textId="77777777" w:rsidR="00C76D0E" w:rsidRPr="007B2CAC" w:rsidRDefault="001E2963">
      <w:pPr>
        <w:pStyle w:val="Ttulo1"/>
        <w:rPr>
          <w:rFonts w:asciiTheme="minorHAnsi" w:hAnsiTheme="minorHAnsi" w:cstheme="minorHAnsi"/>
          <w:b w:val="0"/>
          <w:bCs w:val="0"/>
          <w:sz w:val="18"/>
          <w:szCs w:val="18"/>
        </w:rPr>
      </w:pPr>
      <w:r w:rsidRPr="007B2CAC">
        <w:rPr>
          <w:rFonts w:asciiTheme="minorHAnsi" w:hAnsiTheme="minorHAnsi" w:cstheme="minorHAnsi"/>
          <w:b w:val="0"/>
          <w:bCs w:val="0"/>
          <w:sz w:val="18"/>
          <w:szCs w:val="18"/>
        </w:rPr>
        <w:t>2.- PROPÓSITOS DE APRENDIZAJE</w:t>
      </w:r>
    </w:p>
    <w:tbl>
      <w:tblPr>
        <w:tblStyle w:val="Tablaconcuadrcula"/>
        <w:tblpPr w:leftFromText="141" w:rightFromText="141" w:vertAnchor="text" w:horzAnchor="margin" w:tblpXSpec="center" w:tblpY="87"/>
        <w:tblW w:w="10768" w:type="dxa"/>
        <w:tblLayout w:type="fixed"/>
        <w:tblLook w:val="04A0" w:firstRow="1" w:lastRow="0" w:firstColumn="1" w:lastColumn="0" w:noHBand="0" w:noVBand="1"/>
      </w:tblPr>
      <w:tblGrid>
        <w:gridCol w:w="2787"/>
        <w:gridCol w:w="43"/>
        <w:gridCol w:w="1843"/>
        <w:gridCol w:w="425"/>
        <w:gridCol w:w="851"/>
        <w:gridCol w:w="1559"/>
        <w:gridCol w:w="1843"/>
        <w:gridCol w:w="1417"/>
      </w:tblGrid>
      <w:tr w:rsidR="00C76D0E" w:rsidRPr="007B2CAC" w14:paraId="43E81E8A" w14:textId="77777777" w:rsidTr="004353AA">
        <w:trPr>
          <w:trHeight w:val="270"/>
        </w:trPr>
        <w:tc>
          <w:tcPr>
            <w:tcW w:w="5949" w:type="dxa"/>
            <w:gridSpan w:val="5"/>
            <w:shd w:val="clear" w:color="auto" w:fill="C6D9F1" w:themeFill="text2" w:themeFillTint="33"/>
            <w:vAlign w:val="center"/>
          </w:tcPr>
          <w:p w14:paraId="2161BB91" w14:textId="7037CE6B" w:rsidR="004F44DB" w:rsidRPr="00B71FF7" w:rsidRDefault="001E2963" w:rsidP="004353AA">
            <w:pPr>
              <w:rPr>
                <w:rFonts w:asciiTheme="minorHAnsi" w:hAnsiTheme="minorHAnsi" w:cstheme="minorHAnsi"/>
                <w:color w:val="404040" w:themeColor="text1" w:themeTint="BF"/>
                <w:sz w:val="18"/>
                <w:szCs w:val="18"/>
              </w:rPr>
            </w:pPr>
            <w:r w:rsidRPr="00B71FF7">
              <w:rPr>
                <w:rFonts w:asciiTheme="minorHAnsi" w:hAnsiTheme="minorHAnsi" w:cstheme="minorHAnsi"/>
                <w:color w:val="404040" w:themeColor="text1" w:themeTint="BF"/>
                <w:sz w:val="18"/>
                <w:szCs w:val="18"/>
              </w:rPr>
              <w:t xml:space="preserve">COMPETENCIA:  </w:t>
            </w:r>
            <w:r w:rsidR="00CD2F5D" w:rsidRPr="00B71FF7">
              <w:rPr>
                <w:rFonts w:asciiTheme="minorHAnsi" w:hAnsiTheme="minorHAnsi" w:cstheme="minorHAnsi"/>
                <w:color w:val="404040" w:themeColor="text1" w:themeTint="BF"/>
                <w:sz w:val="18"/>
                <w:szCs w:val="18"/>
              </w:rPr>
              <w:t>Gestiona responsablemente los recursos económicos.</w:t>
            </w:r>
          </w:p>
          <w:p w14:paraId="5DE414DA" w14:textId="3D656E9C" w:rsidR="00C76D0E" w:rsidRPr="00B71FF7" w:rsidRDefault="00C76D0E" w:rsidP="004353AA">
            <w:pPr>
              <w:pStyle w:val="Prrafodelista"/>
              <w:tabs>
                <w:tab w:val="left" w:pos="993"/>
              </w:tabs>
              <w:rPr>
                <w:rFonts w:asciiTheme="minorHAnsi" w:hAnsiTheme="minorHAnsi" w:cstheme="minorHAnsi"/>
                <w:color w:val="404040" w:themeColor="text1" w:themeTint="BF"/>
                <w:sz w:val="18"/>
                <w:szCs w:val="18"/>
              </w:rPr>
            </w:pPr>
          </w:p>
        </w:tc>
        <w:tc>
          <w:tcPr>
            <w:tcW w:w="4819" w:type="dxa"/>
            <w:gridSpan w:val="3"/>
            <w:shd w:val="clear" w:color="auto" w:fill="C6D9F1" w:themeFill="text2" w:themeFillTint="33"/>
            <w:vAlign w:val="center"/>
          </w:tcPr>
          <w:p w14:paraId="23B5EB5B" w14:textId="02E6D43C" w:rsidR="003C013B" w:rsidRPr="00B71FF7" w:rsidRDefault="00776E75" w:rsidP="004353AA">
            <w:pPr>
              <w:pStyle w:val="Prrafodelista"/>
              <w:spacing w:line="276" w:lineRule="auto"/>
              <w:ind w:hanging="831"/>
              <w:rPr>
                <w:rFonts w:asciiTheme="minorHAnsi" w:hAnsiTheme="minorHAnsi" w:cstheme="minorHAnsi"/>
                <w:color w:val="404040" w:themeColor="text1" w:themeTint="BF"/>
                <w:sz w:val="20"/>
                <w:szCs w:val="20"/>
              </w:rPr>
            </w:pPr>
            <w:r w:rsidRPr="00B71FF7">
              <w:rPr>
                <w:rFonts w:asciiTheme="minorHAnsi" w:hAnsiTheme="minorHAnsi" w:cstheme="minorHAnsi"/>
                <w:color w:val="404040" w:themeColor="text1" w:themeTint="BF"/>
                <w:sz w:val="18"/>
                <w:szCs w:val="18"/>
              </w:rPr>
              <w:t>CAPACIDAD</w:t>
            </w:r>
            <w:r w:rsidRPr="00B71FF7">
              <w:rPr>
                <w:rFonts w:asciiTheme="minorHAnsi" w:hAnsiTheme="minorHAnsi" w:cstheme="minorHAnsi"/>
                <w:color w:val="404040" w:themeColor="text1" w:themeTint="BF"/>
                <w:sz w:val="20"/>
                <w:szCs w:val="20"/>
              </w:rPr>
              <w:t xml:space="preserve">: </w:t>
            </w:r>
            <w:r w:rsidR="003C013B" w:rsidRPr="00B71FF7">
              <w:rPr>
                <w:rFonts w:asciiTheme="minorHAnsi" w:hAnsiTheme="minorHAnsi" w:cstheme="minorHAnsi"/>
                <w:color w:val="404040" w:themeColor="text1" w:themeTint="BF"/>
                <w:sz w:val="20"/>
                <w:szCs w:val="20"/>
              </w:rPr>
              <w:t xml:space="preserve"> </w:t>
            </w:r>
            <w:r w:rsidR="00CD2F5D" w:rsidRPr="00B71FF7">
              <w:rPr>
                <w:rFonts w:asciiTheme="minorHAnsi" w:hAnsiTheme="minorHAnsi" w:cstheme="minorHAnsi"/>
                <w:b/>
                <w:bCs/>
                <w:color w:val="404040" w:themeColor="text1" w:themeTint="BF"/>
                <w:sz w:val="20"/>
                <w:szCs w:val="20"/>
              </w:rPr>
              <w:t>Toma decisiones económicas y financieras.</w:t>
            </w:r>
            <w:r w:rsidR="00CD2F5D" w:rsidRPr="00B71FF7">
              <w:rPr>
                <w:rFonts w:asciiTheme="minorHAnsi" w:hAnsiTheme="minorHAnsi" w:cstheme="minorHAnsi"/>
                <w:color w:val="404040" w:themeColor="text1" w:themeTint="BF"/>
                <w:sz w:val="20"/>
                <w:szCs w:val="20"/>
              </w:rPr>
              <w:t xml:space="preserve"> Consiste en planificar el uso de los recursos económicos, comparar opciones, elaborar presupuestos, ahorrar y tomar decisiones responsables para satisfacer necesidades presentes y futuras.</w:t>
            </w:r>
          </w:p>
          <w:p w14:paraId="23C4D2E7" w14:textId="1512BA8F" w:rsidR="004F44DB" w:rsidRPr="00B71FF7" w:rsidRDefault="004F44DB" w:rsidP="004353AA">
            <w:pPr>
              <w:pStyle w:val="Prrafodelista"/>
              <w:tabs>
                <w:tab w:val="left" w:pos="456"/>
              </w:tabs>
              <w:spacing w:line="276" w:lineRule="auto"/>
              <w:ind w:left="30" w:right="597"/>
              <w:rPr>
                <w:rFonts w:asciiTheme="minorHAnsi" w:hAnsiTheme="minorHAnsi" w:cstheme="minorHAnsi"/>
                <w:color w:val="404040" w:themeColor="text1" w:themeTint="BF"/>
                <w:sz w:val="18"/>
                <w:szCs w:val="18"/>
              </w:rPr>
            </w:pPr>
          </w:p>
          <w:p w14:paraId="1200CDE9" w14:textId="3A1CAF13" w:rsidR="00C76D0E" w:rsidRPr="00B71FF7" w:rsidRDefault="00C76D0E" w:rsidP="004353AA">
            <w:pPr>
              <w:pStyle w:val="Default"/>
              <w:ind w:left="720"/>
              <w:rPr>
                <w:rFonts w:asciiTheme="minorHAnsi" w:hAnsiTheme="minorHAnsi" w:cstheme="minorHAnsi"/>
                <w:color w:val="404040" w:themeColor="text1" w:themeTint="BF"/>
                <w:sz w:val="18"/>
                <w:szCs w:val="18"/>
              </w:rPr>
            </w:pPr>
          </w:p>
        </w:tc>
      </w:tr>
      <w:tr w:rsidR="00C76D0E" w:rsidRPr="007B2CAC" w14:paraId="321F95C7" w14:textId="77777777" w:rsidTr="004353AA">
        <w:trPr>
          <w:trHeight w:val="558"/>
        </w:trPr>
        <w:tc>
          <w:tcPr>
            <w:tcW w:w="2787" w:type="dxa"/>
            <w:shd w:val="clear" w:color="auto" w:fill="DAEEF3" w:themeFill="accent5" w:themeFillTint="33"/>
            <w:vAlign w:val="center"/>
          </w:tcPr>
          <w:p w14:paraId="3AE86522" w14:textId="499F4A56" w:rsidR="00C76D0E" w:rsidRPr="007B2CAC" w:rsidRDefault="00D01F5A" w:rsidP="004353AA">
            <w:pPr>
              <w:tabs>
                <w:tab w:val="left" w:pos="993"/>
              </w:tabs>
              <w:rPr>
                <w:rFonts w:asciiTheme="minorHAnsi" w:hAnsiTheme="minorHAnsi" w:cstheme="minorHAnsi"/>
                <w:sz w:val="18"/>
                <w:szCs w:val="18"/>
              </w:rPr>
            </w:pPr>
            <w:r>
              <w:rPr>
                <w:rFonts w:asciiTheme="minorHAnsi" w:hAnsiTheme="minorHAnsi" w:cstheme="minorHAnsi"/>
                <w:sz w:val="18"/>
                <w:szCs w:val="18"/>
              </w:rPr>
              <w:t>Competencias</w:t>
            </w:r>
          </w:p>
        </w:tc>
        <w:tc>
          <w:tcPr>
            <w:tcW w:w="2311" w:type="dxa"/>
            <w:gridSpan w:val="3"/>
            <w:shd w:val="clear" w:color="auto" w:fill="DAEEF3" w:themeFill="accent5" w:themeFillTint="33"/>
            <w:vAlign w:val="center"/>
          </w:tcPr>
          <w:p w14:paraId="007C8A65" w14:textId="0B3CF6C7" w:rsidR="00C76D0E" w:rsidRPr="007B2CAC" w:rsidRDefault="00D01F5A" w:rsidP="004353AA">
            <w:pPr>
              <w:tabs>
                <w:tab w:val="left" w:pos="993"/>
              </w:tabs>
              <w:jc w:val="center"/>
              <w:rPr>
                <w:rFonts w:asciiTheme="minorHAnsi" w:hAnsiTheme="minorHAnsi" w:cstheme="minorHAnsi"/>
                <w:sz w:val="18"/>
                <w:szCs w:val="18"/>
              </w:rPr>
            </w:pPr>
            <w:r>
              <w:rPr>
                <w:rFonts w:asciiTheme="minorHAnsi" w:hAnsiTheme="minorHAnsi" w:cstheme="minorHAnsi"/>
                <w:sz w:val="18"/>
                <w:szCs w:val="18"/>
              </w:rPr>
              <w:t>Capacidades</w:t>
            </w:r>
          </w:p>
        </w:tc>
        <w:tc>
          <w:tcPr>
            <w:tcW w:w="2410" w:type="dxa"/>
            <w:gridSpan w:val="2"/>
            <w:shd w:val="clear" w:color="auto" w:fill="DAEEF3" w:themeFill="accent5" w:themeFillTint="33"/>
            <w:vAlign w:val="center"/>
          </w:tcPr>
          <w:p w14:paraId="44D5EB48" w14:textId="1FE9136A" w:rsidR="00C76D0E" w:rsidRPr="007B2CAC" w:rsidRDefault="00D01F5A" w:rsidP="004353AA">
            <w:pPr>
              <w:tabs>
                <w:tab w:val="left" w:pos="993"/>
              </w:tabs>
              <w:rPr>
                <w:rFonts w:asciiTheme="minorHAnsi" w:hAnsiTheme="minorHAnsi" w:cstheme="minorHAnsi"/>
                <w:sz w:val="18"/>
                <w:szCs w:val="18"/>
              </w:rPr>
            </w:pPr>
            <w:r>
              <w:rPr>
                <w:rFonts w:asciiTheme="minorHAnsi" w:hAnsiTheme="minorHAnsi" w:cstheme="minorHAnsi"/>
                <w:sz w:val="18"/>
                <w:szCs w:val="18"/>
              </w:rPr>
              <w:t>Desempeños</w:t>
            </w:r>
          </w:p>
        </w:tc>
        <w:tc>
          <w:tcPr>
            <w:tcW w:w="1843" w:type="dxa"/>
            <w:shd w:val="clear" w:color="auto" w:fill="DAEEF3" w:themeFill="accent5" w:themeFillTint="33"/>
            <w:vAlign w:val="center"/>
          </w:tcPr>
          <w:p w14:paraId="5DAFF189" w14:textId="77777777" w:rsidR="00C76D0E" w:rsidRPr="007B2CAC" w:rsidRDefault="001E2963" w:rsidP="004353AA">
            <w:pPr>
              <w:spacing w:line="276" w:lineRule="auto"/>
              <w:jc w:val="center"/>
              <w:rPr>
                <w:rFonts w:asciiTheme="minorHAnsi" w:hAnsiTheme="minorHAnsi" w:cstheme="minorHAnsi"/>
                <w:sz w:val="18"/>
                <w:szCs w:val="18"/>
              </w:rPr>
            </w:pPr>
            <w:r w:rsidRPr="007B2CAC">
              <w:rPr>
                <w:rFonts w:asciiTheme="minorHAnsi" w:hAnsiTheme="minorHAnsi" w:cstheme="minorHAnsi"/>
                <w:sz w:val="18"/>
                <w:szCs w:val="18"/>
              </w:rPr>
              <w:t xml:space="preserve">EVIDENCIA O PRODUCTO </w:t>
            </w:r>
          </w:p>
        </w:tc>
        <w:tc>
          <w:tcPr>
            <w:tcW w:w="1417" w:type="dxa"/>
            <w:shd w:val="clear" w:color="auto" w:fill="DAEEF3" w:themeFill="accent5" w:themeFillTint="33"/>
            <w:vAlign w:val="center"/>
          </w:tcPr>
          <w:p w14:paraId="41D20BE8" w14:textId="77777777" w:rsidR="00C76D0E" w:rsidRPr="007B2CAC" w:rsidRDefault="001E2963" w:rsidP="004353AA">
            <w:pPr>
              <w:tabs>
                <w:tab w:val="left" w:pos="993"/>
              </w:tabs>
              <w:jc w:val="center"/>
              <w:rPr>
                <w:rFonts w:asciiTheme="minorHAnsi" w:hAnsiTheme="minorHAnsi" w:cstheme="minorHAnsi"/>
                <w:sz w:val="18"/>
                <w:szCs w:val="18"/>
              </w:rPr>
            </w:pPr>
            <w:r w:rsidRPr="007B2CAC">
              <w:rPr>
                <w:rFonts w:asciiTheme="minorHAnsi" w:hAnsiTheme="minorHAnsi" w:cstheme="minorHAnsi"/>
                <w:sz w:val="18"/>
                <w:szCs w:val="18"/>
              </w:rPr>
              <w:t>INSTRUMENTO DE EVALUACIÓN</w:t>
            </w:r>
          </w:p>
        </w:tc>
      </w:tr>
      <w:tr w:rsidR="00D01F5A" w:rsidRPr="007B2CAC" w14:paraId="58F42442" w14:textId="77777777" w:rsidTr="004353AA">
        <w:trPr>
          <w:trHeight w:val="3345"/>
        </w:trPr>
        <w:tc>
          <w:tcPr>
            <w:tcW w:w="2787" w:type="dxa"/>
            <w:tcBorders>
              <w:bottom w:val="single" w:sz="4" w:space="0" w:color="auto"/>
            </w:tcBorders>
            <w:vAlign w:val="center"/>
          </w:tcPr>
          <w:p w14:paraId="487E8C2A" w14:textId="32CB2CE7" w:rsidR="00D01F5A" w:rsidRPr="00D01F5A" w:rsidRDefault="00D01F5A" w:rsidP="004353AA">
            <w:pPr>
              <w:widowControl w:val="0"/>
              <w:shd w:val="clear" w:color="auto" w:fill="FFFFFF" w:themeFill="background1"/>
              <w:autoSpaceDE w:val="0"/>
              <w:autoSpaceDN w:val="0"/>
              <w:ind w:right="136"/>
              <w:jc w:val="both"/>
              <w:rPr>
                <w:rFonts w:asciiTheme="minorHAnsi" w:hAnsiTheme="minorHAnsi" w:cstheme="minorHAnsi"/>
                <w:sz w:val="18"/>
                <w:szCs w:val="18"/>
              </w:rPr>
            </w:pPr>
            <w:r w:rsidRPr="00D01F5A">
              <w:rPr>
                <w:rFonts w:asciiTheme="minorHAnsi" w:hAnsiTheme="minorHAnsi" w:cstheme="minorHAnsi"/>
                <w:sz w:val="18"/>
                <w:szCs w:val="18"/>
              </w:rPr>
              <w:t>Gestiona responsablemente el espacio y el ambiente.</w:t>
            </w:r>
          </w:p>
          <w:p w14:paraId="7794B84B" w14:textId="77777777" w:rsidR="00D01F5A" w:rsidRDefault="00D01F5A" w:rsidP="004353AA">
            <w:pPr>
              <w:pStyle w:val="Prrafodelista"/>
              <w:widowControl w:val="0"/>
              <w:shd w:val="clear" w:color="auto" w:fill="FFFFFF" w:themeFill="background1"/>
              <w:autoSpaceDE w:val="0"/>
              <w:autoSpaceDN w:val="0"/>
              <w:ind w:left="283" w:right="136"/>
              <w:contextualSpacing w:val="0"/>
              <w:jc w:val="both"/>
              <w:rPr>
                <w:rFonts w:asciiTheme="minorHAnsi" w:hAnsiTheme="minorHAnsi" w:cstheme="minorHAnsi"/>
                <w:sz w:val="18"/>
                <w:szCs w:val="18"/>
              </w:rPr>
            </w:pPr>
          </w:p>
          <w:p w14:paraId="03D5EBAF" w14:textId="77777777" w:rsidR="00D01F5A" w:rsidRDefault="00D01F5A" w:rsidP="004353AA">
            <w:pPr>
              <w:pStyle w:val="Prrafodelista"/>
              <w:widowControl w:val="0"/>
              <w:shd w:val="clear" w:color="auto" w:fill="FFFFFF" w:themeFill="background1"/>
              <w:autoSpaceDE w:val="0"/>
              <w:autoSpaceDN w:val="0"/>
              <w:ind w:left="283" w:right="136"/>
              <w:contextualSpacing w:val="0"/>
              <w:jc w:val="both"/>
              <w:rPr>
                <w:rFonts w:asciiTheme="minorHAnsi" w:hAnsiTheme="minorHAnsi" w:cstheme="minorHAnsi"/>
                <w:sz w:val="18"/>
                <w:szCs w:val="18"/>
              </w:rPr>
            </w:pPr>
          </w:p>
          <w:p w14:paraId="04B8CD34" w14:textId="77777777" w:rsidR="00D01F5A" w:rsidRDefault="00D01F5A" w:rsidP="004353AA">
            <w:pPr>
              <w:pStyle w:val="Prrafodelista"/>
              <w:widowControl w:val="0"/>
              <w:shd w:val="clear" w:color="auto" w:fill="FFFFFF" w:themeFill="background1"/>
              <w:autoSpaceDE w:val="0"/>
              <w:autoSpaceDN w:val="0"/>
              <w:ind w:left="283" w:right="136"/>
              <w:contextualSpacing w:val="0"/>
              <w:jc w:val="both"/>
              <w:rPr>
                <w:rFonts w:asciiTheme="minorHAnsi" w:hAnsiTheme="minorHAnsi" w:cstheme="minorHAnsi"/>
                <w:sz w:val="18"/>
                <w:szCs w:val="18"/>
              </w:rPr>
            </w:pPr>
          </w:p>
          <w:p w14:paraId="25D343EE" w14:textId="4F43DFF1" w:rsidR="00D01F5A" w:rsidRPr="007B2CAC" w:rsidRDefault="00D01F5A" w:rsidP="004353AA">
            <w:pPr>
              <w:rPr>
                <w:rFonts w:asciiTheme="minorHAnsi" w:eastAsia="SimSun" w:hAnsiTheme="minorHAnsi" w:cstheme="minorHAnsi"/>
                <w:sz w:val="18"/>
                <w:szCs w:val="18"/>
              </w:rPr>
            </w:pPr>
          </w:p>
        </w:tc>
        <w:tc>
          <w:tcPr>
            <w:tcW w:w="2311" w:type="dxa"/>
            <w:gridSpan w:val="3"/>
            <w:tcBorders>
              <w:bottom w:val="single" w:sz="4" w:space="0" w:color="auto"/>
            </w:tcBorders>
            <w:vAlign w:val="center"/>
          </w:tcPr>
          <w:p w14:paraId="37BC2CFF" w14:textId="77777777" w:rsidR="00D01F5A" w:rsidRDefault="00D01F5A" w:rsidP="004353AA">
            <w:pPr>
              <w:pStyle w:val="NormalWeb"/>
              <w:rPr>
                <w:rFonts w:asciiTheme="minorHAnsi" w:hAnsiTheme="minorHAnsi" w:cstheme="minorHAnsi"/>
                <w:sz w:val="18"/>
                <w:szCs w:val="18"/>
              </w:rPr>
            </w:pPr>
            <w:r>
              <w:rPr>
                <w:rFonts w:asciiTheme="minorHAnsi" w:hAnsiTheme="minorHAnsi" w:cstheme="minorHAnsi"/>
                <w:sz w:val="18"/>
                <w:szCs w:val="18"/>
              </w:rPr>
              <w:t>Comprende las relaciones entre los elementos naturales y sociales.</w:t>
            </w:r>
          </w:p>
          <w:p w14:paraId="3E605629" w14:textId="77777777" w:rsidR="00D01F5A" w:rsidRDefault="00D01F5A" w:rsidP="004353AA">
            <w:pPr>
              <w:pStyle w:val="NormalWeb"/>
              <w:rPr>
                <w:rFonts w:asciiTheme="minorHAnsi" w:hAnsiTheme="minorHAnsi" w:cstheme="minorHAnsi"/>
                <w:sz w:val="18"/>
                <w:szCs w:val="18"/>
              </w:rPr>
            </w:pPr>
            <w:r>
              <w:rPr>
                <w:rFonts w:asciiTheme="minorHAnsi" w:hAnsiTheme="minorHAnsi" w:cstheme="minorHAnsi"/>
                <w:sz w:val="18"/>
                <w:szCs w:val="18"/>
              </w:rPr>
              <w:t>Maneja fuentes de información para comprender el espacio geográfico y el ambiente.</w:t>
            </w:r>
          </w:p>
          <w:p w14:paraId="02F68BBA" w14:textId="77777777" w:rsidR="00D01F5A" w:rsidRDefault="00D01F5A" w:rsidP="004353AA">
            <w:pPr>
              <w:pStyle w:val="NormalWeb"/>
              <w:rPr>
                <w:rFonts w:asciiTheme="minorHAnsi" w:hAnsiTheme="minorHAnsi" w:cstheme="minorHAnsi"/>
                <w:sz w:val="18"/>
                <w:szCs w:val="18"/>
              </w:rPr>
            </w:pPr>
          </w:p>
          <w:p w14:paraId="34E1D156" w14:textId="7FD9C50C" w:rsidR="00D01F5A" w:rsidRPr="007B2CAC" w:rsidRDefault="00D01F5A" w:rsidP="004353AA">
            <w:pPr>
              <w:pStyle w:val="NormalWeb"/>
              <w:rPr>
                <w:rFonts w:asciiTheme="minorHAnsi" w:hAnsiTheme="minorHAnsi" w:cstheme="minorHAnsi"/>
                <w:sz w:val="18"/>
                <w:szCs w:val="18"/>
              </w:rPr>
            </w:pPr>
            <w:r>
              <w:rPr>
                <w:rFonts w:asciiTheme="minorHAnsi" w:hAnsiTheme="minorHAnsi" w:cstheme="minorHAnsi"/>
                <w:sz w:val="18"/>
                <w:szCs w:val="18"/>
              </w:rPr>
              <w:t>Genera acciones para preservar el ambiente y el uso sostenible del espacio.</w:t>
            </w:r>
          </w:p>
        </w:tc>
        <w:tc>
          <w:tcPr>
            <w:tcW w:w="2410" w:type="dxa"/>
            <w:gridSpan w:val="2"/>
            <w:vMerge w:val="restart"/>
            <w:vAlign w:val="center"/>
          </w:tcPr>
          <w:p w14:paraId="12678185" w14:textId="1D4AD0B0" w:rsidR="00D01F5A" w:rsidRDefault="00D01F5A" w:rsidP="004353AA">
            <w:pPr>
              <w:rPr>
                <w:rFonts w:asciiTheme="minorHAnsi" w:hAnsiTheme="minorHAnsi" w:cstheme="minorHAnsi"/>
                <w:sz w:val="18"/>
                <w:szCs w:val="18"/>
              </w:rPr>
            </w:pPr>
            <w:r>
              <w:rPr>
                <w:rFonts w:asciiTheme="minorHAnsi" w:hAnsiTheme="minorHAnsi" w:cstheme="minorHAnsi"/>
                <w:sz w:val="18"/>
                <w:szCs w:val="18"/>
              </w:rPr>
              <w:t xml:space="preserve">Analiza como interactúa el </w:t>
            </w:r>
            <w:r w:rsidR="003F04DD">
              <w:rPr>
                <w:rFonts w:asciiTheme="minorHAnsi" w:hAnsiTheme="minorHAnsi" w:cstheme="minorHAnsi"/>
                <w:sz w:val="18"/>
                <w:szCs w:val="18"/>
              </w:rPr>
              <w:t>ambiente, el territorio y las actividades humanas en su entorno.</w:t>
            </w:r>
          </w:p>
          <w:p w14:paraId="6A72C328" w14:textId="77777777" w:rsidR="003F04DD" w:rsidRDefault="003F04DD" w:rsidP="004353AA">
            <w:pPr>
              <w:rPr>
                <w:rFonts w:asciiTheme="minorHAnsi" w:hAnsiTheme="minorHAnsi" w:cstheme="minorHAnsi"/>
                <w:sz w:val="18"/>
                <w:szCs w:val="18"/>
              </w:rPr>
            </w:pPr>
          </w:p>
          <w:p w14:paraId="7C3AF3DD" w14:textId="7B9979BA" w:rsidR="003F04DD" w:rsidRDefault="003F04DD" w:rsidP="004353AA">
            <w:pPr>
              <w:rPr>
                <w:rFonts w:asciiTheme="minorHAnsi" w:hAnsiTheme="minorHAnsi" w:cstheme="minorHAnsi"/>
                <w:sz w:val="18"/>
                <w:szCs w:val="18"/>
              </w:rPr>
            </w:pPr>
            <w:r>
              <w:rPr>
                <w:rFonts w:asciiTheme="minorHAnsi" w:hAnsiTheme="minorHAnsi" w:cstheme="minorHAnsi"/>
                <w:sz w:val="18"/>
                <w:szCs w:val="18"/>
              </w:rPr>
              <w:t>Interpreta mapas, gráficos, casos o información sobre problemas ambientales y territoriales.</w:t>
            </w:r>
          </w:p>
          <w:p w14:paraId="31E448A3" w14:textId="77777777" w:rsidR="003F04DD" w:rsidRDefault="003F04DD" w:rsidP="004353AA">
            <w:pPr>
              <w:rPr>
                <w:rFonts w:asciiTheme="minorHAnsi" w:hAnsiTheme="minorHAnsi" w:cstheme="minorHAnsi"/>
                <w:sz w:val="18"/>
                <w:szCs w:val="18"/>
              </w:rPr>
            </w:pPr>
          </w:p>
          <w:p w14:paraId="6A29E48E" w14:textId="77777777" w:rsidR="003F04DD" w:rsidRDefault="003F04DD" w:rsidP="004353AA">
            <w:pPr>
              <w:rPr>
                <w:rFonts w:asciiTheme="minorHAnsi" w:hAnsiTheme="minorHAnsi" w:cstheme="minorHAnsi"/>
                <w:sz w:val="18"/>
                <w:szCs w:val="18"/>
              </w:rPr>
            </w:pPr>
          </w:p>
          <w:p w14:paraId="27B14E37" w14:textId="77777777" w:rsidR="003F04DD" w:rsidRDefault="003F04DD" w:rsidP="004353AA">
            <w:pPr>
              <w:rPr>
                <w:rFonts w:asciiTheme="minorHAnsi" w:hAnsiTheme="minorHAnsi" w:cstheme="minorHAnsi"/>
                <w:sz w:val="18"/>
                <w:szCs w:val="18"/>
              </w:rPr>
            </w:pPr>
            <w:r>
              <w:rPr>
                <w:rFonts w:asciiTheme="minorHAnsi" w:hAnsiTheme="minorHAnsi" w:cstheme="minorHAnsi"/>
                <w:sz w:val="18"/>
                <w:szCs w:val="18"/>
              </w:rPr>
              <w:t>Propone alternativas para el cuidado del ambiente y la organización responsable del espacio geográfico.</w:t>
            </w:r>
          </w:p>
          <w:p w14:paraId="1366E2A1" w14:textId="77777777" w:rsidR="003F04DD" w:rsidRDefault="003F04DD" w:rsidP="004353AA">
            <w:pPr>
              <w:rPr>
                <w:rFonts w:asciiTheme="minorHAnsi" w:hAnsiTheme="minorHAnsi" w:cstheme="minorHAnsi"/>
                <w:sz w:val="18"/>
                <w:szCs w:val="18"/>
              </w:rPr>
            </w:pPr>
          </w:p>
          <w:p w14:paraId="20F6FBD5" w14:textId="197EA792" w:rsidR="003F04DD" w:rsidRDefault="003F04DD" w:rsidP="004353AA">
            <w:pPr>
              <w:rPr>
                <w:rFonts w:asciiTheme="minorHAnsi" w:hAnsiTheme="minorHAnsi" w:cstheme="minorHAnsi"/>
                <w:sz w:val="18"/>
                <w:szCs w:val="18"/>
              </w:rPr>
            </w:pPr>
            <w:r>
              <w:rPr>
                <w:rFonts w:asciiTheme="minorHAnsi" w:hAnsiTheme="minorHAnsi" w:cstheme="minorHAnsi"/>
                <w:sz w:val="18"/>
                <w:szCs w:val="18"/>
              </w:rPr>
              <w:t xml:space="preserve"> Analiza como funciona el consumo, la producción, y la economía familiar o local.</w:t>
            </w:r>
          </w:p>
          <w:p w14:paraId="2851DFF1" w14:textId="77777777" w:rsidR="003F04DD" w:rsidRDefault="003F04DD" w:rsidP="004353AA">
            <w:pPr>
              <w:rPr>
                <w:rFonts w:asciiTheme="minorHAnsi" w:hAnsiTheme="minorHAnsi" w:cstheme="minorHAnsi"/>
                <w:sz w:val="18"/>
                <w:szCs w:val="18"/>
              </w:rPr>
            </w:pPr>
          </w:p>
          <w:p w14:paraId="377E2DE9" w14:textId="60BE0BFF" w:rsidR="003F04DD" w:rsidRDefault="003F04DD" w:rsidP="004353AA">
            <w:pPr>
              <w:rPr>
                <w:rFonts w:asciiTheme="minorHAnsi" w:hAnsiTheme="minorHAnsi" w:cstheme="minorHAnsi"/>
                <w:sz w:val="18"/>
                <w:szCs w:val="18"/>
              </w:rPr>
            </w:pPr>
            <w:r>
              <w:rPr>
                <w:rFonts w:asciiTheme="minorHAnsi" w:hAnsiTheme="minorHAnsi" w:cstheme="minorHAnsi"/>
                <w:sz w:val="18"/>
                <w:szCs w:val="18"/>
              </w:rPr>
              <w:t>Evalúa alternativas de consumo, ahorro y uso responsable de los recursos económicos.</w:t>
            </w:r>
          </w:p>
          <w:p w14:paraId="0A41C2E9" w14:textId="77777777" w:rsidR="003F04DD" w:rsidRDefault="003F04DD" w:rsidP="004353AA">
            <w:pPr>
              <w:rPr>
                <w:rFonts w:asciiTheme="minorHAnsi" w:hAnsiTheme="minorHAnsi" w:cstheme="minorHAnsi"/>
                <w:sz w:val="18"/>
                <w:szCs w:val="18"/>
              </w:rPr>
            </w:pPr>
          </w:p>
          <w:p w14:paraId="626E48CC" w14:textId="720E9EDF" w:rsidR="003F04DD" w:rsidRDefault="003F04DD" w:rsidP="004353AA">
            <w:pPr>
              <w:rPr>
                <w:rFonts w:asciiTheme="minorHAnsi" w:hAnsiTheme="minorHAnsi" w:cstheme="minorHAnsi"/>
                <w:sz w:val="18"/>
                <w:szCs w:val="18"/>
              </w:rPr>
            </w:pPr>
            <w:r>
              <w:rPr>
                <w:rFonts w:asciiTheme="minorHAnsi" w:hAnsiTheme="minorHAnsi" w:cstheme="minorHAnsi"/>
                <w:sz w:val="18"/>
                <w:szCs w:val="18"/>
              </w:rPr>
              <w:t xml:space="preserve">Toma decisiones económicas financieras informadas en situaciones de su vida cotidiana, evaluando alternativas de consumo, ahorro y presupuesto personal o familiar y elige la </w:t>
            </w:r>
            <w:r>
              <w:rPr>
                <w:rFonts w:asciiTheme="minorHAnsi" w:hAnsiTheme="minorHAnsi" w:cstheme="minorHAnsi"/>
                <w:sz w:val="18"/>
                <w:szCs w:val="18"/>
              </w:rPr>
              <w:lastRenderedPageBreak/>
              <w:t>opción mas adecuada sustentando su decisión en criterios de necesidad, priorización de gastos, uso responsable del dinero y bienestar financiero sostenible.</w:t>
            </w:r>
          </w:p>
          <w:p w14:paraId="16AF56DB" w14:textId="77777777" w:rsidR="003F04DD" w:rsidRDefault="003F04DD" w:rsidP="004353AA">
            <w:pPr>
              <w:rPr>
                <w:rFonts w:asciiTheme="minorHAnsi" w:hAnsiTheme="minorHAnsi" w:cstheme="minorHAnsi"/>
                <w:sz w:val="18"/>
                <w:szCs w:val="18"/>
              </w:rPr>
            </w:pPr>
          </w:p>
          <w:p w14:paraId="27BD6A9C" w14:textId="1E34E967" w:rsidR="003F04DD" w:rsidRDefault="003F04DD" w:rsidP="004353AA">
            <w:pPr>
              <w:rPr>
                <w:rFonts w:asciiTheme="minorHAnsi" w:hAnsiTheme="minorHAnsi" w:cstheme="minorHAnsi"/>
                <w:sz w:val="18"/>
                <w:szCs w:val="18"/>
              </w:rPr>
            </w:pPr>
            <w:r>
              <w:rPr>
                <w:rFonts w:asciiTheme="minorHAnsi" w:hAnsiTheme="minorHAnsi" w:cstheme="minorHAnsi"/>
                <w:sz w:val="18"/>
                <w:szCs w:val="18"/>
              </w:rPr>
              <w:t xml:space="preserve">Proponer practicas de consumo responsable y manejo adecuado del dinero en su </w:t>
            </w:r>
            <w:r w:rsidR="004353AA">
              <w:rPr>
                <w:rFonts w:asciiTheme="minorHAnsi" w:hAnsiTheme="minorHAnsi" w:cstheme="minorHAnsi"/>
                <w:sz w:val="18"/>
                <w:szCs w:val="18"/>
              </w:rPr>
              <w:t>entorno</w:t>
            </w:r>
            <w:r>
              <w:rPr>
                <w:rFonts w:asciiTheme="minorHAnsi" w:hAnsiTheme="minorHAnsi" w:cstheme="minorHAnsi"/>
                <w:sz w:val="18"/>
                <w:szCs w:val="18"/>
              </w:rPr>
              <w:t>.</w:t>
            </w:r>
          </w:p>
          <w:p w14:paraId="3BC86A0F" w14:textId="77777777" w:rsidR="003F04DD" w:rsidRDefault="003F04DD" w:rsidP="004353AA">
            <w:pPr>
              <w:rPr>
                <w:rFonts w:asciiTheme="minorHAnsi" w:hAnsiTheme="minorHAnsi" w:cstheme="minorHAnsi"/>
                <w:sz w:val="18"/>
                <w:szCs w:val="18"/>
              </w:rPr>
            </w:pPr>
          </w:p>
          <w:p w14:paraId="29D31876" w14:textId="77777777" w:rsidR="003F04DD" w:rsidRDefault="003F04DD" w:rsidP="004353AA">
            <w:pPr>
              <w:rPr>
                <w:rFonts w:asciiTheme="minorHAnsi" w:hAnsiTheme="minorHAnsi" w:cstheme="minorHAnsi"/>
                <w:sz w:val="18"/>
                <w:szCs w:val="18"/>
              </w:rPr>
            </w:pPr>
          </w:p>
          <w:p w14:paraId="16F47F51" w14:textId="7439169A" w:rsidR="003F04DD" w:rsidRPr="007B2CAC" w:rsidRDefault="003F04DD" w:rsidP="004353AA">
            <w:pPr>
              <w:rPr>
                <w:rFonts w:asciiTheme="minorHAnsi" w:hAnsiTheme="minorHAnsi" w:cstheme="minorHAnsi"/>
                <w:sz w:val="18"/>
                <w:szCs w:val="18"/>
              </w:rPr>
            </w:pPr>
          </w:p>
        </w:tc>
        <w:tc>
          <w:tcPr>
            <w:tcW w:w="1843" w:type="dxa"/>
            <w:vMerge w:val="restart"/>
            <w:vAlign w:val="center"/>
          </w:tcPr>
          <w:p w14:paraId="3CC516AD" w14:textId="11180168" w:rsidR="00D01F5A" w:rsidRPr="007B2CAC" w:rsidRDefault="00D01F5A" w:rsidP="004353AA">
            <w:pPr>
              <w:pStyle w:val="Prrafodelista"/>
              <w:ind w:left="0" w:right="306" w:firstLine="31"/>
              <w:rPr>
                <w:rFonts w:asciiTheme="minorHAnsi" w:hAnsiTheme="minorHAnsi" w:cstheme="minorHAnsi"/>
                <w:sz w:val="18"/>
                <w:szCs w:val="18"/>
              </w:rPr>
            </w:pPr>
            <w:r w:rsidRPr="007B2CAC">
              <w:rPr>
                <w:rFonts w:ascii="Verdana" w:eastAsia="Calibri" w:hAnsi="Verdana" w:cstheme="minorHAnsi"/>
                <w:sz w:val="16"/>
                <w:szCs w:val="16"/>
              </w:rPr>
              <w:lastRenderedPageBreak/>
              <w:t>Realiza un mapa mental</w:t>
            </w:r>
          </w:p>
        </w:tc>
        <w:tc>
          <w:tcPr>
            <w:tcW w:w="1417" w:type="dxa"/>
            <w:vMerge w:val="restart"/>
            <w:vAlign w:val="center"/>
          </w:tcPr>
          <w:p w14:paraId="7003B2ED" w14:textId="77777777" w:rsidR="00D01F5A" w:rsidRPr="007B2CAC" w:rsidRDefault="00D01F5A" w:rsidP="004353AA">
            <w:pPr>
              <w:rPr>
                <w:rFonts w:asciiTheme="minorHAnsi" w:hAnsiTheme="minorHAnsi" w:cstheme="minorHAnsi"/>
                <w:sz w:val="18"/>
                <w:szCs w:val="18"/>
              </w:rPr>
            </w:pPr>
            <w:r w:rsidRPr="007B2CAC">
              <w:rPr>
                <w:rFonts w:asciiTheme="minorHAnsi" w:hAnsiTheme="minorHAnsi" w:cstheme="minorHAnsi"/>
                <w:sz w:val="18"/>
                <w:szCs w:val="18"/>
              </w:rPr>
              <w:t>Lista de cotejos</w:t>
            </w:r>
          </w:p>
        </w:tc>
      </w:tr>
      <w:tr w:rsidR="00D01F5A" w:rsidRPr="007B2CAC" w14:paraId="63BBC842" w14:textId="77777777" w:rsidTr="004353AA">
        <w:trPr>
          <w:trHeight w:val="3435"/>
        </w:trPr>
        <w:tc>
          <w:tcPr>
            <w:tcW w:w="2787" w:type="dxa"/>
            <w:tcBorders>
              <w:bottom w:val="single" w:sz="4" w:space="0" w:color="auto"/>
            </w:tcBorders>
            <w:vAlign w:val="center"/>
          </w:tcPr>
          <w:p w14:paraId="7A51ED48" w14:textId="77777777" w:rsidR="00D01F5A" w:rsidRPr="00D01F5A" w:rsidRDefault="00D01F5A" w:rsidP="004353AA">
            <w:pPr>
              <w:widowControl w:val="0"/>
              <w:shd w:val="clear" w:color="auto" w:fill="FFFFFF" w:themeFill="background1"/>
              <w:autoSpaceDE w:val="0"/>
              <w:autoSpaceDN w:val="0"/>
              <w:ind w:right="136"/>
              <w:jc w:val="both"/>
              <w:rPr>
                <w:rFonts w:asciiTheme="minorHAnsi" w:hAnsiTheme="minorHAnsi" w:cstheme="minorHAnsi"/>
                <w:sz w:val="18"/>
                <w:szCs w:val="18"/>
              </w:rPr>
            </w:pPr>
          </w:p>
          <w:p w14:paraId="3408DC18" w14:textId="77777777" w:rsidR="00D01F5A" w:rsidRPr="007B2CAC" w:rsidRDefault="00D01F5A" w:rsidP="004353AA">
            <w:pPr>
              <w:pStyle w:val="Prrafodelista"/>
              <w:widowControl w:val="0"/>
              <w:shd w:val="clear" w:color="auto" w:fill="FFFFFF" w:themeFill="background1"/>
              <w:autoSpaceDE w:val="0"/>
              <w:autoSpaceDN w:val="0"/>
              <w:ind w:left="283" w:right="136"/>
              <w:contextualSpacing w:val="0"/>
              <w:jc w:val="both"/>
              <w:rPr>
                <w:rFonts w:asciiTheme="minorHAnsi" w:hAnsiTheme="minorHAnsi" w:cstheme="minorHAnsi"/>
                <w:sz w:val="18"/>
                <w:szCs w:val="18"/>
              </w:rPr>
            </w:pPr>
            <w:r>
              <w:rPr>
                <w:rFonts w:asciiTheme="minorHAnsi" w:hAnsiTheme="minorHAnsi" w:cstheme="minorHAnsi"/>
                <w:sz w:val="18"/>
                <w:szCs w:val="18"/>
              </w:rPr>
              <w:t>Gestiona responsablemente los recursos económicos y financieros.</w:t>
            </w:r>
          </w:p>
          <w:p w14:paraId="23028F51" w14:textId="77777777" w:rsidR="00D01F5A" w:rsidRPr="00D01F5A" w:rsidRDefault="00D01F5A" w:rsidP="004353AA">
            <w:pPr>
              <w:rPr>
                <w:rFonts w:asciiTheme="minorHAnsi" w:hAnsiTheme="minorHAnsi" w:cstheme="minorHAnsi"/>
                <w:sz w:val="18"/>
                <w:szCs w:val="18"/>
              </w:rPr>
            </w:pPr>
          </w:p>
        </w:tc>
        <w:tc>
          <w:tcPr>
            <w:tcW w:w="2311" w:type="dxa"/>
            <w:gridSpan w:val="3"/>
            <w:tcBorders>
              <w:bottom w:val="single" w:sz="4" w:space="0" w:color="auto"/>
            </w:tcBorders>
            <w:vAlign w:val="center"/>
          </w:tcPr>
          <w:p w14:paraId="691534E1" w14:textId="77777777" w:rsidR="00D01F5A" w:rsidRDefault="00D01F5A" w:rsidP="004353AA">
            <w:pPr>
              <w:pStyle w:val="NormalWeb"/>
              <w:rPr>
                <w:rFonts w:asciiTheme="minorHAnsi" w:hAnsiTheme="minorHAnsi" w:cstheme="minorHAnsi"/>
                <w:sz w:val="18"/>
                <w:szCs w:val="18"/>
              </w:rPr>
            </w:pPr>
            <w:r>
              <w:rPr>
                <w:rFonts w:asciiTheme="minorHAnsi" w:hAnsiTheme="minorHAnsi" w:cstheme="minorHAnsi"/>
                <w:sz w:val="18"/>
                <w:szCs w:val="18"/>
              </w:rPr>
              <w:t>Comprende las relaciones entre los elementos del sistema económico y financiero.</w:t>
            </w:r>
          </w:p>
          <w:p w14:paraId="6D9A8F0D" w14:textId="77777777" w:rsidR="00D01F5A" w:rsidRDefault="00D01F5A" w:rsidP="004353AA">
            <w:pPr>
              <w:pStyle w:val="NormalWeb"/>
              <w:rPr>
                <w:rFonts w:asciiTheme="minorHAnsi" w:hAnsiTheme="minorHAnsi" w:cstheme="minorHAnsi"/>
                <w:sz w:val="18"/>
                <w:szCs w:val="18"/>
              </w:rPr>
            </w:pPr>
            <w:r>
              <w:rPr>
                <w:rFonts w:asciiTheme="minorHAnsi" w:hAnsiTheme="minorHAnsi" w:cstheme="minorHAnsi"/>
                <w:sz w:val="18"/>
                <w:szCs w:val="18"/>
              </w:rPr>
              <w:t>Toma decisiones económicas y financieras informadas.</w:t>
            </w:r>
          </w:p>
          <w:p w14:paraId="5D6ED477" w14:textId="77777777" w:rsidR="00D01F5A" w:rsidRDefault="00D01F5A" w:rsidP="004353AA">
            <w:pPr>
              <w:pStyle w:val="NormalWeb"/>
              <w:rPr>
                <w:rFonts w:asciiTheme="minorHAnsi" w:hAnsiTheme="minorHAnsi" w:cstheme="minorHAnsi"/>
                <w:sz w:val="18"/>
                <w:szCs w:val="18"/>
              </w:rPr>
            </w:pPr>
            <w:r>
              <w:rPr>
                <w:rFonts w:asciiTheme="minorHAnsi" w:hAnsiTheme="minorHAnsi" w:cstheme="minorHAnsi"/>
                <w:sz w:val="18"/>
                <w:szCs w:val="18"/>
              </w:rPr>
              <w:t>Genera acciones para el uso responsable de los recursos económicos.</w:t>
            </w:r>
          </w:p>
          <w:p w14:paraId="3440CD59" w14:textId="77777777" w:rsidR="00D01F5A" w:rsidRDefault="00D01F5A" w:rsidP="004353AA">
            <w:pPr>
              <w:pStyle w:val="NormalWeb"/>
              <w:rPr>
                <w:rFonts w:asciiTheme="minorHAnsi" w:hAnsiTheme="minorHAnsi" w:cstheme="minorHAnsi"/>
                <w:sz w:val="18"/>
                <w:szCs w:val="18"/>
              </w:rPr>
            </w:pPr>
          </w:p>
        </w:tc>
        <w:tc>
          <w:tcPr>
            <w:tcW w:w="2410" w:type="dxa"/>
            <w:gridSpan w:val="2"/>
            <w:vMerge/>
            <w:tcBorders>
              <w:bottom w:val="single" w:sz="4" w:space="0" w:color="auto"/>
            </w:tcBorders>
            <w:vAlign w:val="center"/>
          </w:tcPr>
          <w:p w14:paraId="3512AEA4" w14:textId="77777777" w:rsidR="00D01F5A" w:rsidRPr="007B2CAC" w:rsidRDefault="00D01F5A" w:rsidP="004353AA">
            <w:pPr>
              <w:rPr>
                <w:rFonts w:ascii="Verdana" w:hAnsi="Verdana" w:cstheme="minorHAnsi"/>
                <w:sz w:val="16"/>
                <w:szCs w:val="16"/>
              </w:rPr>
            </w:pPr>
          </w:p>
        </w:tc>
        <w:tc>
          <w:tcPr>
            <w:tcW w:w="1843" w:type="dxa"/>
            <w:vMerge/>
            <w:tcBorders>
              <w:bottom w:val="single" w:sz="4" w:space="0" w:color="auto"/>
            </w:tcBorders>
            <w:vAlign w:val="center"/>
          </w:tcPr>
          <w:p w14:paraId="28C2A538" w14:textId="77777777" w:rsidR="00D01F5A" w:rsidRPr="007B2CAC" w:rsidRDefault="00D01F5A" w:rsidP="004353AA">
            <w:pPr>
              <w:pStyle w:val="Prrafodelista"/>
              <w:ind w:left="0" w:right="306" w:firstLine="31"/>
              <w:rPr>
                <w:rFonts w:ascii="Verdana" w:eastAsia="Calibri" w:hAnsi="Verdana" w:cstheme="minorHAnsi"/>
                <w:sz w:val="16"/>
                <w:szCs w:val="16"/>
              </w:rPr>
            </w:pPr>
          </w:p>
        </w:tc>
        <w:tc>
          <w:tcPr>
            <w:tcW w:w="1417" w:type="dxa"/>
            <w:vMerge/>
            <w:tcBorders>
              <w:bottom w:val="single" w:sz="4" w:space="0" w:color="auto"/>
            </w:tcBorders>
            <w:vAlign w:val="center"/>
          </w:tcPr>
          <w:p w14:paraId="4E490E70" w14:textId="77777777" w:rsidR="00D01F5A" w:rsidRPr="007B2CAC" w:rsidRDefault="00D01F5A" w:rsidP="004353AA">
            <w:pPr>
              <w:rPr>
                <w:rFonts w:asciiTheme="minorHAnsi" w:hAnsiTheme="minorHAnsi" w:cstheme="minorHAnsi"/>
                <w:sz w:val="18"/>
                <w:szCs w:val="18"/>
              </w:rPr>
            </w:pPr>
          </w:p>
        </w:tc>
      </w:tr>
      <w:tr w:rsidR="00F80DBE" w:rsidRPr="007B2CAC" w14:paraId="50E9B9D3" w14:textId="4AFA116D" w:rsidTr="004353AA">
        <w:trPr>
          <w:trHeight w:val="162"/>
        </w:trPr>
        <w:tc>
          <w:tcPr>
            <w:tcW w:w="2830" w:type="dxa"/>
            <w:gridSpan w:val="2"/>
            <w:tcBorders>
              <w:bottom w:val="single" w:sz="4" w:space="0" w:color="auto"/>
              <w:right w:val="single" w:sz="4" w:space="0" w:color="auto"/>
            </w:tcBorders>
            <w:shd w:val="clear" w:color="auto" w:fill="C6D9F1" w:themeFill="text2" w:themeFillTint="33"/>
            <w:vAlign w:val="center"/>
          </w:tcPr>
          <w:p w14:paraId="291FE30D" w14:textId="77777777" w:rsidR="00F80DBE" w:rsidRPr="007B2CAC" w:rsidRDefault="00F80DBE" w:rsidP="004353AA">
            <w:pPr>
              <w:tabs>
                <w:tab w:val="left" w:pos="993"/>
              </w:tabs>
              <w:jc w:val="center"/>
              <w:rPr>
                <w:rFonts w:asciiTheme="minorHAnsi" w:hAnsiTheme="minorHAnsi" w:cstheme="minorHAnsi"/>
                <w:sz w:val="18"/>
                <w:szCs w:val="18"/>
              </w:rPr>
            </w:pPr>
            <w:r w:rsidRPr="007B2CAC">
              <w:rPr>
                <w:rFonts w:asciiTheme="minorHAnsi" w:hAnsiTheme="minorHAnsi" w:cstheme="minorHAnsi"/>
                <w:sz w:val="18"/>
                <w:szCs w:val="18"/>
              </w:rPr>
              <w:t>ENFOQUES TRANSVERSALES</w:t>
            </w:r>
          </w:p>
        </w:tc>
        <w:tc>
          <w:tcPr>
            <w:tcW w:w="1843" w:type="dxa"/>
            <w:tcBorders>
              <w:left w:val="single" w:sz="4" w:space="0" w:color="auto"/>
              <w:bottom w:val="single" w:sz="4" w:space="0" w:color="auto"/>
            </w:tcBorders>
            <w:shd w:val="clear" w:color="auto" w:fill="C6D9F1" w:themeFill="text2" w:themeFillTint="33"/>
            <w:vAlign w:val="center"/>
          </w:tcPr>
          <w:p w14:paraId="475632DA" w14:textId="324BA587" w:rsidR="00F80DBE" w:rsidRPr="007B2CAC" w:rsidRDefault="00F80DBE" w:rsidP="004353AA">
            <w:pPr>
              <w:jc w:val="center"/>
              <w:rPr>
                <w:rFonts w:asciiTheme="minorHAnsi" w:hAnsiTheme="minorHAnsi" w:cstheme="minorHAnsi"/>
                <w:sz w:val="18"/>
                <w:szCs w:val="18"/>
              </w:rPr>
            </w:pPr>
          </w:p>
        </w:tc>
        <w:tc>
          <w:tcPr>
            <w:tcW w:w="6095" w:type="dxa"/>
            <w:gridSpan w:val="5"/>
            <w:tcBorders>
              <w:left w:val="single" w:sz="4" w:space="0" w:color="auto"/>
              <w:bottom w:val="single" w:sz="4" w:space="0" w:color="auto"/>
            </w:tcBorders>
            <w:shd w:val="clear" w:color="auto" w:fill="C6D9F1" w:themeFill="text2" w:themeFillTint="33"/>
            <w:vAlign w:val="center"/>
          </w:tcPr>
          <w:p w14:paraId="767B51CB" w14:textId="7814869D" w:rsidR="00F80DBE" w:rsidRPr="007B2CAC" w:rsidRDefault="00F80DBE" w:rsidP="004353AA">
            <w:pPr>
              <w:jc w:val="center"/>
              <w:rPr>
                <w:rFonts w:asciiTheme="minorHAnsi" w:hAnsiTheme="minorHAnsi" w:cstheme="minorHAnsi"/>
                <w:sz w:val="18"/>
                <w:szCs w:val="18"/>
              </w:rPr>
            </w:pPr>
            <w:r w:rsidRPr="007B2CAC">
              <w:rPr>
                <w:rFonts w:asciiTheme="minorHAnsi" w:hAnsiTheme="minorHAnsi" w:cstheme="minorHAnsi"/>
                <w:sz w:val="18"/>
                <w:szCs w:val="18"/>
              </w:rPr>
              <w:t>ACTITUDES</w:t>
            </w:r>
          </w:p>
        </w:tc>
      </w:tr>
      <w:tr w:rsidR="004353AA" w:rsidRPr="007B2CAC" w14:paraId="06D4CBFA" w14:textId="2F22F5BE" w:rsidTr="004353AA">
        <w:trPr>
          <w:trHeight w:val="480"/>
        </w:trPr>
        <w:tc>
          <w:tcPr>
            <w:tcW w:w="2830" w:type="dxa"/>
            <w:gridSpan w:val="2"/>
            <w:tcBorders>
              <w:top w:val="single" w:sz="4" w:space="0" w:color="auto"/>
              <w:right w:val="single" w:sz="4" w:space="0" w:color="auto"/>
            </w:tcBorders>
            <w:vAlign w:val="center"/>
          </w:tcPr>
          <w:p w14:paraId="52A02A0B" w14:textId="77777777" w:rsidR="004353AA" w:rsidRDefault="004353AA" w:rsidP="004353AA">
            <w:pP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Ambiental</w:t>
            </w:r>
          </w:p>
          <w:p w14:paraId="0E49DB2C" w14:textId="77777777" w:rsidR="004353AA" w:rsidRDefault="004353AA" w:rsidP="004353AA">
            <w:pPr>
              <w:autoSpaceDE w:val="0"/>
              <w:autoSpaceDN w:val="0"/>
              <w:adjustRightInd w:val="0"/>
              <w:rPr>
                <w:rFonts w:asciiTheme="minorHAnsi" w:hAnsiTheme="minorHAnsi" w:cstheme="minorHAnsi"/>
                <w:color w:val="000000"/>
                <w:sz w:val="18"/>
                <w:szCs w:val="18"/>
              </w:rPr>
            </w:pPr>
          </w:p>
          <w:p w14:paraId="318AAB52" w14:textId="4FC3888F" w:rsidR="004353AA" w:rsidRPr="007B2CAC" w:rsidRDefault="004353AA" w:rsidP="004353AA">
            <w:pPr>
              <w:autoSpaceDE w:val="0"/>
              <w:autoSpaceDN w:val="0"/>
              <w:adjustRightInd w:val="0"/>
              <w:rPr>
                <w:rFonts w:asciiTheme="minorHAnsi" w:hAnsiTheme="minorHAnsi" w:cstheme="minorHAnsi"/>
                <w:color w:val="000000"/>
                <w:sz w:val="18"/>
                <w:szCs w:val="18"/>
              </w:rPr>
            </w:pPr>
          </w:p>
        </w:tc>
        <w:tc>
          <w:tcPr>
            <w:tcW w:w="1843" w:type="dxa"/>
            <w:tcBorders>
              <w:top w:val="single" w:sz="4" w:space="0" w:color="auto"/>
              <w:left w:val="single" w:sz="4" w:space="0" w:color="auto"/>
            </w:tcBorders>
            <w:vAlign w:val="center"/>
          </w:tcPr>
          <w:p w14:paraId="2FDB3032" w14:textId="18BCCC39" w:rsidR="004353AA" w:rsidRPr="007B2CAC" w:rsidRDefault="004353AA" w:rsidP="004353AA">
            <w:pPr>
              <w:pStyle w:val="NormalWeb"/>
              <w:spacing w:before="0" w:beforeAutospacing="0" w:after="0" w:afterAutospacing="0"/>
              <w:rPr>
                <w:rFonts w:asciiTheme="minorHAnsi" w:hAnsiTheme="minorHAnsi" w:cstheme="minorHAnsi"/>
                <w:sz w:val="18"/>
                <w:szCs w:val="18"/>
              </w:rPr>
            </w:pPr>
            <w:r>
              <w:rPr>
                <w:rFonts w:asciiTheme="minorHAnsi" w:hAnsiTheme="minorHAnsi" w:cstheme="minorHAnsi"/>
                <w:sz w:val="18"/>
                <w:szCs w:val="18"/>
              </w:rPr>
              <w:t>Responsabilidad ambiental</w:t>
            </w:r>
          </w:p>
        </w:tc>
        <w:tc>
          <w:tcPr>
            <w:tcW w:w="6095" w:type="dxa"/>
            <w:gridSpan w:val="5"/>
            <w:tcBorders>
              <w:top w:val="single" w:sz="4" w:space="0" w:color="auto"/>
              <w:left w:val="single" w:sz="4" w:space="0" w:color="auto"/>
            </w:tcBorders>
            <w:vAlign w:val="center"/>
          </w:tcPr>
          <w:p w14:paraId="6B3A3357" w14:textId="28BFF91E" w:rsidR="004353AA" w:rsidRPr="007B2CAC" w:rsidRDefault="004353AA" w:rsidP="004353AA">
            <w:pPr>
              <w:rPr>
                <w:rFonts w:asciiTheme="minorHAnsi" w:hAnsiTheme="minorHAnsi" w:cstheme="minorHAnsi"/>
                <w:sz w:val="18"/>
                <w:szCs w:val="18"/>
              </w:rPr>
            </w:pPr>
            <w:r>
              <w:rPr>
                <w:rFonts w:asciiTheme="minorHAnsi" w:hAnsiTheme="minorHAnsi" w:cstheme="minorHAnsi"/>
                <w:sz w:val="18"/>
                <w:szCs w:val="18"/>
              </w:rPr>
              <w:t xml:space="preserve">Las estudiantes identifican problemas ambientales de su </w:t>
            </w:r>
            <w:r w:rsidR="00653DE7">
              <w:rPr>
                <w:rFonts w:asciiTheme="minorHAnsi" w:hAnsiTheme="minorHAnsi" w:cstheme="minorHAnsi"/>
                <w:sz w:val="18"/>
                <w:szCs w:val="18"/>
              </w:rPr>
              <w:t>comunidad (basura, uso</w:t>
            </w:r>
            <w:r>
              <w:rPr>
                <w:rFonts w:asciiTheme="minorHAnsi" w:hAnsiTheme="minorHAnsi" w:cstheme="minorHAnsi"/>
                <w:sz w:val="18"/>
                <w:szCs w:val="18"/>
              </w:rPr>
              <w:t xml:space="preserve"> desmedido del </w:t>
            </w:r>
            <w:r w:rsidR="00653DE7">
              <w:rPr>
                <w:rFonts w:asciiTheme="minorHAnsi" w:hAnsiTheme="minorHAnsi" w:cstheme="minorHAnsi"/>
                <w:sz w:val="18"/>
                <w:szCs w:val="18"/>
              </w:rPr>
              <w:t>agua, contaminación) y</w:t>
            </w:r>
            <w:r>
              <w:rPr>
                <w:rFonts w:asciiTheme="minorHAnsi" w:hAnsiTheme="minorHAnsi" w:cstheme="minorHAnsi"/>
                <w:sz w:val="18"/>
                <w:szCs w:val="18"/>
              </w:rPr>
              <w:t xml:space="preserve"> propone soluciones concretas para su </w:t>
            </w:r>
            <w:r w:rsidR="00653DE7">
              <w:rPr>
                <w:rFonts w:asciiTheme="minorHAnsi" w:hAnsiTheme="minorHAnsi" w:cstheme="minorHAnsi"/>
                <w:sz w:val="18"/>
                <w:szCs w:val="18"/>
              </w:rPr>
              <w:t>solución. Cómo</w:t>
            </w:r>
            <w:r>
              <w:rPr>
                <w:rFonts w:asciiTheme="minorHAnsi" w:hAnsiTheme="minorHAnsi" w:cstheme="minorHAnsi"/>
                <w:sz w:val="18"/>
                <w:szCs w:val="18"/>
              </w:rPr>
              <w:t xml:space="preserve"> campañas de </w:t>
            </w:r>
            <w:r w:rsidR="00653DE7">
              <w:rPr>
                <w:rFonts w:asciiTheme="minorHAnsi" w:hAnsiTheme="minorHAnsi" w:cstheme="minorHAnsi"/>
                <w:sz w:val="18"/>
                <w:szCs w:val="18"/>
              </w:rPr>
              <w:t>reciclaje, ahorró</w:t>
            </w:r>
            <w:r>
              <w:rPr>
                <w:rFonts w:asciiTheme="minorHAnsi" w:hAnsiTheme="minorHAnsi" w:cstheme="minorHAnsi"/>
                <w:sz w:val="18"/>
                <w:szCs w:val="18"/>
              </w:rPr>
              <w:t xml:space="preserve"> de recursos o cuidados de espacios </w:t>
            </w:r>
            <w:r w:rsidR="00653DE7">
              <w:rPr>
                <w:rFonts w:asciiTheme="minorHAnsi" w:hAnsiTheme="minorHAnsi" w:cstheme="minorHAnsi"/>
                <w:sz w:val="18"/>
                <w:szCs w:val="18"/>
              </w:rPr>
              <w:t>públicos, demostrando</w:t>
            </w:r>
            <w:r>
              <w:rPr>
                <w:rFonts w:asciiTheme="minorHAnsi" w:hAnsiTheme="minorHAnsi" w:cstheme="minorHAnsi"/>
                <w:sz w:val="18"/>
                <w:szCs w:val="18"/>
              </w:rPr>
              <w:t xml:space="preserve"> compromiso con el </w:t>
            </w:r>
            <w:r w:rsidR="00653DE7">
              <w:rPr>
                <w:rFonts w:asciiTheme="minorHAnsi" w:hAnsiTheme="minorHAnsi" w:cstheme="minorHAnsi"/>
                <w:sz w:val="18"/>
                <w:szCs w:val="18"/>
              </w:rPr>
              <w:t>entorno</w:t>
            </w:r>
            <w:r>
              <w:rPr>
                <w:rFonts w:asciiTheme="minorHAnsi" w:hAnsiTheme="minorHAnsi" w:cstheme="minorHAnsi"/>
                <w:sz w:val="18"/>
                <w:szCs w:val="18"/>
              </w:rPr>
              <w:t>.</w:t>
            </w:r>
          </w:p>
        </w:tc>
      </w:tr>
      <w:tr w:rsidR="004353AA" w:rsidRPr="007B2CAC" w14:paraId="5B808F69" w14:textId="77777777" w:rsidTr="004353AA">
        <w:trPr>
          <w:trHeight w:val="407"/>
        </w:trPr>
        <w:tc>
          <w:tcPr>
            <w:tcW w:w="2830" w:type="dxa"/>
            <w:gridSpan w:val="2"/>
            <w:tcBorders>
              <w:right w:val="single" w:sz="4" w:space="0" w:color="auto"/>
            </w:tcBorders>
            <w:vAlign w:val="center"/>
          </w:tcPr>
          <w:p w14:paraId="30722AD9" w14:textId="77777777" w:rsidR="004353AA" w:rsidRPr="007B2CAC" w:rsidRDefault="004353AA" w:rsidP="004353AA">
            <w:pPr>
              <w:autoSpaceDE w:val="0"/>
              <w:autoSpaceDN w:val="0"/>
              <w:adjustRightInd w:val="0"/>
              <w:rPr>
                <w:rFonts w:asciiTheme="minorHAnsi" w:hAnsiTheme="minorHAnsi" w:cstheme="minorHAnsi"/>
                <w:color w:val="000000"/>
                <w:sz w:val="18"/>
                <w:szCs w:val="18"/>
              </w:rPr>
            </w:pPr>
            <w:r>
              <w:rPr>
                <w:rFonts w:asciiTheme="minorHAnsi" w:hAnsiTheme="minorHAnsi" w:cstheme="minorHAnsi"/>
                <w:color w:val="000000"/>
                <w:sz w:val="18"/>
                <w:szCs w:val="18"/>
              </w:rPr>
              <w:t>De derecho</w:t>
            </w:r>
          </w:p>
        </w:tc>
        <w:tc>
          <w:tcPr>
            <w:tcW w:w="1843" w:type="dxa"/>
            <w:tcBorders>
              <w:left w:val="single" w:sz="4" w:space="0" w:color="auto"/>
              <w:bottom w:val="single" w:sz="4" w:space="0" w:color="auto"/>
            </w:tcBorders>
            <w:vAlign w:val="center"/>
          </w:tcPr>
          <w:p w14:paraId="26E28B18" w14:textId="2E1B58D0" w:rsidR="004353AA" w:rsidRPr="007B2CAC" w:rsidRDefault="004353AA" w:rsidP="004353AA">
            <w:pPr>
              <w:pStyle w:val="NormalWeb"/>
              <w:spacing w:before="0" w:after="0"/>
              <w:rPr>
                <w:rFonts w:asciiTheme="minorHAnsi" w:hAnsiTheme="minorHAnsi" w:cstheme="minorHAnsi"/>
                <w:sz w:val="18"/>
                <w:szCs w:val="18"/>
              </w:rPr>
            </w:pPr>
            <w:r>
              <w:rPr>
                <w:rFonts w:asciiTheme="minorHAnsi" w:hAnsiTheme="minorHAnsi" w:cstheme="minorHAnsi"/>
                <w:sz w:val="18"/>
                <w:szCs w:val="18"/>
              </w:rPr>
              <w:t>Respeto por el derecho a un ambiente sano y a una vida digna.</w:t>
            </w:r>
          </w:p>
        </w:tc>
        <w:tc>
          <w:tcPr>
            <w:tcW w:w="6095" w:type="dxa"/>
            <w:gridSpan w:val="5"/>
            <w:tcBorders>
              <w:left w:val="single" w:sz="4" w:space="0" w:color="auto"/>
              <w:bottom w:val="single" w:sz="4" w:space="0" w:color="auto"/>
            </w:tcBorders>
            <w:vAlign w:val="center"/>
          </w:tcPr>
          <w:p w14:paraId="5BFEDD67" w14:textId="59F9FE19" w:rsidR="004353AA" w:rsidRPr="007B2CAC" w:rsidRDefault="004353AA" w:rsidP="004353AA">
            <w:pPr>
              <w:rPr>
                <w:rFonts w:asciiTheme="minorHAnsi" w:hAnsiTheme="minorHAnsi" w:cstheme="minorHAnsi"/>
                <w:sz w:val="18"/>
                <w:szCs w:val="18"/>
              </w:rPr>
            </w:pPr>
            <w:r>
              <w:rPr>
                <w:rFonts w:asciiTheme="minorHAnsi" w:hAnsiTheme="minorHAnsi" w:cstheme="minorHAnsi"/>
                <w:sz w:val="18"/>
                <w:szCs w:val="18"/>
              </w:rPr>
              <w:t xml:space="preserve">Las estudiantes reconocen que todas las personas tienen derecho a vivir en un ambiente saludable y acceder a recursos </w:t>
            </w:r>
            <w:r w:rsidR="00653DE7">
              <w:rPr>
                <w:rFonts w:asciiTheme="minorHAnsi" w:hAnsiTheme="minorHAnsi" w:cstheme="minorHAnsi"/>
                <w:sz w:val="18"/>
                <w:szCs w:val="18"/>
              </w:rPr>
              <w:t>básicos, argumentando</w:t>
            </w:r>
            <w:r>
              <w:rPr>
                <w:rFonts w:asciiTheme="minorHAnsi" w:hAnsiTheme="minorHAnsi" w:cstheme="minorHAnsi"/>
                <w:sz w:val="18"/>
                <w:szCs w:val="18"/>
              </w:rPr>
              <w:t xml:space="preserve"> la importancia de proteger el espacio publico y promover el bienestar común </w:t>
            </w:r>
            <w:r w:rsidR="00653DE7">
              <w:rPr>
                <w:rFonts w:asciiTheme="minorHAnsi" w:hAnsiTheme="minorHAnsi" w:cstheme="minorHAnsi"/>
                <w:sz w:val="18"/>
                <w:szCs w:val="18"/>
              </w:rPr>
              <w:t>en su comunidad.</w:t>
            </w:r>
          </w:p>
        </w:tc>
      </w:tr>
      <w:tr w:rsidR="0088410C" w:rsidRPr="007B2CAC" w14:paraId="1910EA5D" w14:textId="77777777" w:rsidTr="004353AA">
        <w:trPr>
          <w:trHeight w:val="126"/>
        </w:trPr>
        <w:tc>
          <w:tcPr>
            <w:tcW w:w="2830" w:type="dxa"/>
            <w:gridSpan w:val="2"/>
            <w:tcBorders>
              <w:top w:val="single" w:sz="4" w:space="0" w:color="auto"/>
              <w:bottom w:val="single" w:sz="4" w:space="0" w:color="auto"/>
              <w:right w:val="single" w:sz="4" w:space="0" w:color="auto"/>
            </w:tcBorders>
            <w:vAlign w:val="center"/>
          </w:tcPr>
          <w:p w14:paraId="46DBB16A" w14:textId="30853F08" w:rsidR="0088410C" w:rsidRPr="007B2CAC" w:rsidRDefault="0088410C" w:rsidP="004353AA">
            <w:pPr>
              <w:autoSpaceDE w:val="0"/>
              <w:autoSpaceDN w:val="0"/>
              <w:adjustRightInd w:val="0"/>
              <w:rPr>
                <w:rFonts w:asciiTheme="minorHAnsi" w:hAnsiTheme="minorHAnsi" w:cstheme="minorHAnsi"/>
                <w:sz w:val="18"/>
                <w:szCs w:val="18"/>
              </w:rPr>
            </w:pPr>
            <w:r w:rsidRPr="007B2CAC">
              <w:rPr>
                <w:rFonts w:asciiTheme="minorHAnsi" w:hAnsiTheme="minorHAnsi" w:cstheme="minorHAnsi"/>
                <w:sz w:val="18"/>
                <w:szCs w:val="18"/>
              </w:rPr>
              <w:t>VALOR INSTITUCIONAL</w:t>
            </w:r>
          </w:p>
        </w:tc>
        <w:tc>
          <w:tcPr>
            <w:tcW w:w="7938" w:type="dxa"/>
            <w:gridSpan w:val="6"/>
            <w:tcBorders>
              <w:left w:val="single" w:sz="4" w:space="0" w:color="auto"/>
              <w:bottom w:val="single" w:sz="4" w:space="0" w:color="auto"/>
            </w:tcBorders>
            <w:vAlign w:val="center"/>
          </w:tcPr>
          <w:p w14:paraId="7531F856" w14:textId="3EC91EEB" w:rsidR="0088410C" w:rsidRPr="007B2CAC" w:rsidRDefault="00EA7F94" w:rsidP="004353AA">
            <w:pPr>
              <w:rPr>
                <w:rFonts w:asciiTheme="minorHAnsi" w:hAnsiTheme="minorHAnsi" w:cstheme="minorHAnsi"/>
                <w:sz w:val="18"/>
                <w:szCs w:val="18"/>
              </w:rPr>
            </w:pPr>
            <w:r w:rsidRPr="007B2CAC">
              <w:rPr>
                <w:rFonts w:asciiTheme="minorHAnsi" w:hAnsiTheme="minorHAnsi" w:cstheme="minorHAnsi"/>
                <w:sz w:val="18"/>
                <w:szCs w:val="18"/>
              </w:rPr>
              <w:t>Empatía y reconciliación</w:t>
            </w:r>
          </w:p>
        </w:tc>
      </w:tr>
      <w:tr w:rsidR="0088410C" w:rsidRPr="007B2CAC" w14:paraId="2D38307D" w14:textId="77777777" w:rsidTr="004353AA">
        <w:trPr>
          <w:trHeight w:val="195"/>
        </w:trPr>
        <w:tc>
          <w:tcPr>
            <w:tcW w:w="2830" w:type="dxa"/>
            <w:gridSpan w:val="2"/>
            <w:tcBorders>
              <w:top w:val="single" w:sz="4" w:space="0" w:color="auto"/>
              <w:bottom w:val="single" w:sz="4" w:space="0" w:color="auto"/>
              <w:right w:val="single" w:sz="4" w:space="0" w:color="auto"/>
            </w:tcBorders>
            <w:shd w:val="clear" w:color="auto" w:fill="C6D9F1" w:themeFill="text2" w:themeFillTint="33"/>
            <w:vAlign w:val="center"/>
          </w:tcPr>
          <w:p w14:paraId="38FBB3A6" w14:textId="77777777" w:rsidR="0088410C" w:rsidRPr="007B2CAC" w:rsidRDefault="0088410C" w:rsidP="004353AA">
            <w:pPr>
              <w:autoSpaceDE w:val="0"/>
              <w:autoSpaceDN w:val="0"/>
              <w:adjustRightInd w:val="0"/>
              <w:jc w:val="center"/>
              <w:rPr>
                <w:rFonts w:asciiTheme="minorHAnsi" w:hAnsiTheme="minorHAnsi" w:cstheme="minorHAnsi"/>
                <w:color w:val="000000"/>
                <w:sz w:val="18"/>
                <w:szCs w:val="18"/>
              </w:rPr>
            </w:pPr>
            <w:r w:rsidRPr="007B2CAC">
              <w:rPr>
                <w:rFonts w:asciiTheme="minorHAnsi" w:hAnsiTheme="minorHAnsi" w:cstheme="minorHAnsi"/>
                <w:sz w:val="18"/>
                <w:szCs w:val="18"/>
              </w:rPr>
              <w:t>COMPETENCIAS TRANSVERSALES</w:t>
            </w:r>
          </w:p>
        </w:tc>
        <w:tc>
          <w:tcPr>
            <w:tcW w:w="7938" w:type="dxa"/>
            <w:gridSpan w:val="6"/>
            <w:tcBorders>
              <w:top w:val="single" w:sz="4" w:space="0" w:color="auto"/>
              <w:left w:val="single" w:sz="4" w:space="0" w:color="auto"/>
              <w:bottom w:val="single" w:sz="4" w:space="0" w:color="auto"/>
            </w:tcBorders>
            <w:shd w:val="clear" w:color="auto" w:fill="C6D9F1" w:themeFill="text2" w:themeFillTint="33"/>
            <w:vAlign w:val="center"/>
          </w:tcPr>
          <w:p w14:paraId="2B27B42F" w14:textId="77777777" w:rsidR="0088410C" w:rsidRPr="007B2CAC" w:rsidRDefault="0088410C" w:rsidP="004353AA">
            <w:pPr>
              <w:pStyle w:val="Prrafodelista"/>
              <w:ind w:left="102"/>
              <w:jc w:val="center"/>
              <w:rPr>
                <w:rFonts w:asciiTheme="minorHAnsi" w:hAnsiTheme="minorHAnsi" w:cstheme="minorHAnsi"/>
                <w:sz w:val="18"/>
                <w:szCs w:val="18"/>
              </w:rPr>
            </w:pPr>
            <w:r w:rsidRPr="007B2CAC">
              <w:rPr>
                <w:rFonts w:asciiTheme="minorHAnsi" w:hAnsiTheme="minorHAnsi" w:cstheme="minorHAnsi"/>
                <w:sz w:val="18"/>
                <w:szCs w:val="18"/>
              </w:rPr>
              <w:t>DESEMPEÑOS</w:t>
            </w:r>
          </w:p>
        </w:tc>
      </w:tr>
      <w:tr w:rsidR="0088410C" w:rsidRPr="007B2CAC" w14:paraId="420BB998" w14:textId="77777777" w:rsidTr="004353AA">
        <w:trPr>
          <w:trHeight w:val="570"/>
        </w:trPr>
        <w:tc>
          <w:tcPr>
            <w:tcW w:w="2830" w:type="dxa"/>
            <w:gridSpan w:val="2"/>
            <w:tcBorders>
              <w:top w:val="single" w:sz="4" w:space="0" w:color="auto"/>
              <w:bottom w:val="single" w:sz="4" w:space="0" w:color="auto"/>
              <w:right w:val="single" w:sz="4" w:space="0" w:color="auto"/>
            </w:tcBorders>
            <w:vAlign w:val="center"/>
          </w:tcPr>
          <w:p w14:paraId="482839D5" w14:textId="5273609E" w:rsidR="0088410C" w:rsidRPr="007B2CAC" w:rsidRDefault="009803D1" w:rsidP="004353AA">
            <w:pPr>
              <w:rPr>
                <w:rFonts w:asciiTheme="minorHAnsi" w:hAnsiTheme="minorHAnsi" w:cstheme="minorHAnsi"/>
                <w:sz w:val="18"/>
                <w:szCs w:val="18"/>
              </w:rPr>
            </w:pPr>
            <w:r w:rsidRPr="007B2CAC">
              <w:rPr>
                <w:rFonts w:asciiTheme="minorHAnsi" w:hAnsiTheme="minorHAnsi" w:cstheme="minorHAnsi"/>
                <w:sz w:val="18"/>
                <w:szCs w:val="18"/>
              </w:rPr>
              <w:t>Se desenvuelve en entornos virtuales generados por la TIC</w:t>
            </w:r>
          </w:p>
          <w:p w14:paraId="5FA8F4D7" w14:textId="59C45D67" w:rsidR="009803D1" w:rsidRPr="007B2CAC" w:rsidRDefault="009803D1" w:rsidP="004353AA">
            <w:pPr>
              <w:rPr>
                <w:rFonts w:asciiTheme="minorHAnsi" w:hAnsiTheme="minorHAnsi" w:cstheme="minorHAnsi"/>
                <w:sz w:val="18"/>
                <w:szCs w:val="18"/>
              </w:rPr>
            </w:pPr>
          </w:p>
        </w:tc>
        <w:tc>
          <w:tcPr>
            <w:tcW w:w="7938" w:type="dxa"/>
            <w:gridSpan w:val="6"/>
            <w:tcBorders>
              <w:top w:val="single" w:sz="4" w:space="0" w:color="auto"/>
              <w:left w:val="single" w:sz="4" w:space="0" w:color="auto"/>
              <w:bottom w:val="single" w:sz="4" w:space="0" w:color="auto"/>
            </w:tcBorders>
          </w:tcPr>
          <w:p w14:paraId="32CBC962" w14:textId="66E5151D" w:rsidR="0088410C" w:rsidRPr="007B2CAC" w:rsidRDefault="009803D1" w:rsidP="004353AA">
            <w:pPr>
              <w:rPr>
                <w:rFonts w:asciiTheme="minorHAnsi" w:hAnsiTheme="minorHAnsi" w:cstheme="minorHAnsi"/>
                <w:sz w:val="18"/>
                <w:szCs w:val="18"/>
              </w:rPr>
            </w:pPr>
            <w:r w:rsidRPr="007B2CAC">
              <w:rPr>
                <w:rFonts w:asciiTheme="minorHAnsi" w:hAnsiTheme="minorHAnsi" w:cstheme="minorHAnsi"/>
                <w:sz w:val="18"/>
                <w:szCs w:val="18"/>
              </w:rPr>
              <w:t>Clasifica información de diversas fuentes y entornos teniendo en cuenta la pertinencia y exactitud del contenido reconociendo los derechos del autor.</w:t>
            </w:r>
          </w:p>
          <w:p w14:paraId="0EED5612" w14:textId="583FD5EE" w:rsidR="009803D1" w:rsidRPr="007B2CAC" w:rsidRDefault="009803D1" w:rsidP="004353AA">
            <w:pPr>
              <w:rPr>
                <w:rFonts w:asciiTheme="minorHAnsi" w:hAnsiTheme="minorHAnsi" w:cstheme="minorHAnsi"/>
                <w:sz w:val="18"/>
                <w:szCs w:val="18"/>
              </w:rPr>
            </w:pPr>
          </w:p>
        </w:tc>
      </w:tr>
      <w:tr w:rsidR="009803D1" w:rsidRPr="007B2CAC" w14:paraId="257031DE" w14:textId="77777777" w:rsidTr="004353AA">
        <w:trPr>
          <w:trHeight w:val="735"/>
        </w:trPr>
        <w:tc>
          <w:tcPr>
            <w:tcW w:w="2830" w:type="dxa"/>
            <w:gridSpan w:val="2"/>
            <w:tcBorders>
              <w:top w:val="single" w:sz="4" w:space="0" w:color="auto"/>
              <w:bottom w:val="single" w:sz="4" w:space="0" w:color="auto"/>
              <w:right w:val="single" w:sz="4" w:space="0" w:color="auto"/>
            </w:tcBorders>
            <w:vAlign w:val="center"/>
          </w:tcPr>
          <w:p w14:paraId="1AA22724" w14:textId="77777777" w:rsidR="009803D1" w:rsidRPr="007B2CAC" w:rsidRDefault="009803D1" w:rsidP="004353AA">
            <w:pPr>
              <w:rPr>
                <w:rFonts w:asciiTheme="minorHAnsi" w:hAnsiTheme="minorHAnsi" w:cstheme="minorHAnsi"/>
                <w:sz w:val="18"/>
                <w:szCs w:val="18"/>
              </w:rPr>
            </w:pPr>
          </w:p>
          <w:p w14:paraId="19D8145D" w14:textId="77777777" w:rsidR="009803D1" w:rsidRPr="007B2CAC" w:rsidRDefault="009803D1" w:rsidP="004353AA">
            <w:pPr>
              <w:rPr>
                <w:rFonts w:asciiTheme="minorHAnsi" w:hAnsiTheme="minorHAnsi" w:cstheme="minorHAnsi"/>
                <w:sz w:val="18"/>
                <w:szCs w:val="18"/>
              </w:rPr>
            </w:pPr>
            <w:r w:rsidRPr="007B2CAC">
              <w:rPr>
                <w:rFonts w:asciiTheme="minorHAnsi" w:hAnsiTheme="minorHAnsi" w:cstheme="minorHAnsi"/>
                <w:sz w:val="18"/>
                <w:szCs w:val="18"/>
              </w:rPr>
              <w:t>Gestiona su aprendizaje de manera autónoma</w:t>
            </w:r>
          </w:p>
        </w:tc>
        <w:tc>
          <w:tcPr>
            <w:tcW w:w="7938" w:type="dxa"/>
            <w:gridSpan w:val="6"/>
            <w:tcBorders>
              <w:top w:val="single" w:sz="4" w:space="0" w:color="auto"/>
              <w:left w:val="single" w:sz="4" w:space="0" w:color="auto"/>
              <w:bottom w:val="single" w:sz="4" w:space="0" w:color="auto"/>
            </w:tcBorders>
          </w:tcPr>
          <w:p w14:paraId="33AB9354" w14:textId="77777777" w:rsidR="009803D1" w:rsidRPr="007B2CAC" w:rsidRDefault="009803D1" w:rsidP="004353AA">
            <w:pPr>
              <w:rPr>
                <w:rFonts w:asciiTheme="minorHAnsi" w:hAnsiTheme="minorHAnsi" w:cstheme="minorHAnsi"/>
                <w:sz w:val="18"/>
                <w:szCs w:val="18"/>
              </w:rPr>
            </w:pPr>
          </w:p>
          <w:p w14:paraId="1191E7A4" w14:textId="77777777" w:rsidR="009803D1" w:rsidRPr="007B2CAC" w:rsidRDefault="009803D1" w:rsidP="004353AA">
            <w:pPr>
              <w:rPr>
                <w:rFonts w:asciiTheme="minorHAnsi" w:hAnsiTheme="minorHAnsi" w:cstheme="minorHAnsi"/>
                <w:sz w:val="18"/>
                <w:szCs w:val="18"/>
              </w:rPr>
            </w:pPr>
            <w:r w:rsidRPr="007B2CAC">
              <w:rPr>
                <w:rFonts w:asciiTheme="minorHAnsi" w:hAnsiTheme="minorHAnsi" w:cstheme="minorHAnsi"/>
                <w:sz w:val="18"/>
                <w:szCs w:val="18"/>
              </w:rPr>
              <w:t>Organiza un conjunto de estrategias procedimientos en función del tiempo y de los recursos que se dispone para lograr las metas.</w:t>
            </w:r>
          </w:p>
        </w:tc>
      </w:tr>
    </w:tbl>
    <w:p w14:paraId="4EBE1B88" w14:textId="77777777" w:rsidR="004353AA" w:rsidRDefault="004353AA">
      <w:pPr>
        <w:rPr>
          <w:rFonts w:asciiTheme="minorHAnsi" w:hAnsiTheme="minorHAnsi" w:cstheme="minorHAnsi"/>
          <w:sz w:val="18"/>
          <w:szCs w:val="18"/>
        </w:rPr>
      </w:pPr>
    </w:p>
    <w:p w14:paraId="4B426886" w14:textId="5EA3D8B9" w:rsidR="00C76D0E" w:rsidRPr="007B2CAC" w:rsidRDefault="001E2963">
      <w:pPr>
        <w:rPr>
          <w:rFonts w:asciiTheme="minorHAnsi" w:hAnsiTheme="minorHAnsi" w:cstheme="minorHAnsi"/>
          <w:sz w:val="18"/>
          <w:szCs w:val="18"/>
        </w:rPr>
      </w:pPr>
      <w:r w:rsidRPr="007B2CAC">
        <w:rPr>
          <w:rFonts w:asciiTheme="minorHAnsi" w:hAnsiTheme="minorHAnsi" w:cstheme="minorHAnsi"/>
          <w:sz w:val="18"/>
          <w:szCs w:val="18"/>
        </w:rPr>
        <w:t>3.- SECUENCIA DIDÁCTICA</w:t>
      </w:r>
    </w:p>
    <w:tbl>
      <w:tblPr>
        <w:tblStyle w:val="Tablaconcuadrcula"/>
        <w:tblW w:w="10774" w:type="dxa"/>
        <w:tblInd w:w="-431" w:type="dxa"/>
        <w:tblLook w:val="04A0" w:firstRow="1" w:lastRow="0" w:firstColumn="1" w:lastColumn="0" w:noHBand="0" w:noVBand="1"/>
      </w:tblPr>
      <w:tblGrid>
        <w:gridCol w:w="5813"/>
        <w:gridCol w:w="2977"/>
        <w:gridCol w:w="1984"/>
      </w:tblGrid>
      <w:tr w:rsidR="00C76D0E" w:rsidRPr="007B2CAC" w14:paraId="12451C3D" w14:textId="77777777" w:rsidTr="00EA7F94">
        <w:trPr>
          <w:trHeight w:val="293"/>
        </w:trPr>
        <w:tc>
          <w:tcPr>
            <w:tcW w:w="10774" w:type="dxa"/>
            <w:gridSpan w:val="3"/>
            <w:shd w:val="clear" w:color="auto" w:fill="C6D9F1" w:themeFill="text2" w:themeFillTint="33"/>
          </w:tcPr>
          <w:p w14:paraId="4DB0CA13" w14:textId="77777777" w:rsidR="00C76D0E" w:rsidRPr="007B2CAC" w:rsidRDefault="001E2963">
            <w:pPr>
              <w:jc w:val="center"/>
              <w:rPr>
                <w:rFonts w:asciiTheme="minorHAnsi" w:hAnsiTheme="minorHAnsi" w:cstheme="minorHAnsi"/>
                <w:sz w:val="18"/>
                <w:szCs w:val="18"/>
              </w:rPr>
            </w:pPr>
            <w:r w:rsidRPr="007B2CAC">
              <w:rPr>
                <w:rFonts w:asciiTheme="minorHAnsi" w:hAnsiTheme="minorHAnsi" w:cstheme="minorHAnsi"/>
                <w:sz w:val="18"/>
                <w:szCs w:val="18"/>
              </w:rPr>
              <w:t>PROCESOS DE APRENDIZAJE</w:t>
            </w:r>
          </w:p>
        </w:tc>
      </w:tr>
      <w:tr w:rsidR="00C76D0E" w:rsidRPr="007B2CAC" w14:paraId="71A5791E" w14:textId="77777777" w:rsidTr="00EA7F94">
        <w:tc>
          <w:tcPr>
            <w:tcW w:w="10774" w:type="dxa"/>
            <w:gridSpan w:val="3"/>
            <w:shd w:val="clear" w:color="auto" w:fill="CCC0D9" w:themeFill="accent4" w:themeFillTint="66"/>
          </w:tcPr>
          <w:p w14:paraId="005901C4" w14:textId="77777777" w:rsidR="00C76D0E" w:rsidRPr="007B2CAC" w:rsidRDefault="001E2963">
            <w:pPr>
              <w:tabs>
                <w:tab w:val="left" w:pos="7365"/>
                <w:tab w:val="left" w:pos="7420"/>
              </w:tabs>
              <w:rPr>
                <w:rFonts w:asciiTheme="minorHAnsi" w:hAnsiTheme="minorHAnsi" w:cstheme="minorHAnsi"/>
                <w:sz w:val="18"/>
                <w:szCs w:val="18"/>
              </w:rPr>
            </w:pPr>
            <w:r w:rsidRPr="007B2CAC">
              <w:rPr>
                <w:rFonts w:asciiTheme="minorHAnsi" w:hAnsiTheme="minorHAnsi" w:cstheme="minorHAnsi"/>
                <w:sz w:val="18"/>
                <w:szCs w:val="18"/>
              </w:rPr>
              <w:t>INICIO                                                                                                                                                                        (15  minutos)</w:t>
            </w:r>
          </w:p>
        </w:tc>
      </w:tr>
      <w:tr w:rsidR="00C76D0E" w:rsidRPr="007B2CAC" w14:paraId="787E4C04" w14:textId="77777777" w:rsidTr="00EA7F94">
        <w:tc>
          <w:tcPr>
            <w:tcW w:w="10774" w:type="dxa"/>
            <w:gridSpan w:val="3"/>
          </w:tcPr>
          <w:p w14:paraId="327F7329" w14:textId="17A072A4" w:rsidR="00653DE7" w:rsidRPr="00653DE7" w:rsidRDefault="00653DE7" w:rsidP="00653DE7">
            <w:pPr>
              <w:pStyle w:val="pdq2pgselectionanchorcontainer"/>
              <w:spacing w:before="0"/>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 Motivación</w:t>
            </w:r>
          </w:p>
          <w:p w14:paraId="5E71C3C9" w14:textId="6899E26D" w:rsidR="00653DE7" w:rsidRPr="00653DE7" w:rsidRDefault="00653DE7" w:rsidP="00653DE7">
            <w:pPr>
              <w:pStyle w:val="pdq2pgselectionanchorcontainer"/>
              <w:spacing w:before="0"/>
              <w:rPr>
                <w:rFonts w:asciiTheme="minorHAnsi" w:hAnsiTheme="minorHAnsi" w:cstheme="minorHAnsi"/>
                <w:sz w:val="18"/>
                <w:szCs w:val="18"/>
                <w:lang w:val="es-PE"/>
              </w:rPr>
            </w:pPr>
            <w:r>
              <w:rPr>
                <w:rFonts w:asciiTheme="minorHAnsi" w:hAnsiTheme="minorHAnsi" w:cstheme="minorHAnsi"/>
                <w:sz w:val="18"/>
                <w:szCs w:val="18"/>
                <w:lang w:val="es-PE"/>
              </w:rPr>
              <w:t xml:space="preserve">La </w:t>
            </w:r>
            <w:r w:rsidRPr="00653DE7">
              <w:rPr>
                <w:rFonts w:asciiTheme="minorHAnsi" w:hAnsiTheme="minorHAnsi" w:cstheme="minorHAnsi"/>
                <w:sz w:val="18"/>
                <w:szCs w:val="18"/>
                <w:lang w:val="es-PE"/>
              </w:rPr>
              <w:t>docente presenta imágenes de la siembra del orégano y de los materiales necesarios para su cultivo, como plantones, abono, herramientas y agua. Luego, invita a los estudiantes a observar y comentar qué recursos se necesitan para desarrollar este proyecto en el colegio Nuestra Señora de Lourdes.</w:t>
            </w:r>
          </w:p>
          <w:p w14:paraId="4D70D255" w14:textId="77777777" w:rsidR="00653DE7" w:rsidRPr="00653DE7" w:rsidRDefault="00653DE7" w:rsidP="00653DE7">
            <w:pPr>
              <w:pStyle w:val="pdq2pgselectionanchorcontainer"/>
              <w:spacing w:before="0"/>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2. Saberes previos</w:t>
            </w:r>
          </w:p>
          <w:p w14:paraId="7C41D853" w14:textId="39AF59D5" w:rsidR="00653DE7" w:rsidRPr="00653DE7" w:rsidRDefault="00653DE7" w:rsidP="00653DE7">
            <w:pPr>
              <w:pStyle w:val="pdq2pgselectionanchorcontainer"/>
              <w:spacing w:before="0"/>
              <w:rPr>
                <w:rFonts w:asciiTheme="minorHAnsi" w:hAnsiTheme="minorHAnsi" w:cstheme="minorHAnsi"/>
                <w:sz w:val="18"/>
                <w:szCs w:val="18"/>
                <w:lang w:val="es-PE"/>
              </w:rPr>
            </w:pPr>
            <w:r>
              <w:rPr>
                <w:rFonts w:asciiTheme="minorHAnsi" w:hAnsiTheme="minorHAnsi" w:cstheme="minorHAnsi"/>
                <w:sz w:val="18"/>
                <w:szCs w:val="18"/>
                <w:lang w:val="es-PE"/>
              </w:rPr>
              <w:t>La</w:t>
            </w:r>
            <w:r w:rsidRPr="00653DE7">
              <w:rPr>
                <w:rFonts w:asciiTheme="minorHAnsi" w:hAnsiTheme="minorHAnsi" w:cstheme="minorHAnsi"/>
                <w:sz w:val="18"/>
                <w:szCs w:val="18"/>
                <w:lang w:val="es-PE"/>
              </w:rPr>
              <w:t xml:space="preserve"> docente formula las siguientes preguntas:</w:t>
            </w:r>
          </w:p>
          <w:p w14:paraId="0514D301" w14:textId="77777777" w:rsidR="00653DE7" w:rsidRPr="00653DE7" w:rsidRDefault="00653DE7" w:rsidP="00653DE7">
            <w:pPr>
              <w:pStyle w:val="pdq2pgselectionanchorcontainer"/>
              <w:numPr>
                <w:ilvl w:val="0"/>
                <w:numId w:val="14"/>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sabemos sobre la siembra y el cultivo del orégano?</w:t>
            </w:r>
          </w:p>
          <w:p w14:paraId="0AEF81BE" w14:textId="77777777" w:rsidR="00653DE7" w:rsidRPr="00653DE7" w:rsidRDefault="00653DE7" w:rsidP="00653DE7">
            <w:pPr>
              <w:pStyle w:val="pdq2pgselectionanchorcontainer"/>
              <w:numPr>
                <w:ilvl w:val="0"/>
                <w:numId w:val="14"/>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materiales necesitamos para sembrar orégano en nuestro colegio?</w:t>
            </w:r>
          </w:p>
          <w:p w14:paraId="2151083A" w14:textId="77777777" w:rsidR="00653DE7" w:rsidRPr="00653DE7" w:rsidRDefault="00653DE7" w:rsidP="00653DE7">
            <w:pPr>
              <w:pStyle w:val="pdq2pgselectionanchorcontainer"/>
              <w:numPr>
                <w:ilvl w:val="0"/>
                <w:numId w:val="14"/>
              </w:numPr>
              <w:rPr>
                <w:rFonts w:asciiTheme="minorHAnsi" w:hAnsiTheme="minorHAnsi" w:cstheme="minorHAnsi"/>
                <w:sz w:val="18"/>
                <w:szCs w:val="18"/>
                <w:lang w:val="es-PE"/>
              </w:rPr>
            </w:pPr>
            <w:r w:rsidRPr="00653DE7">
              <w:rPr>
                <w:rFonts w:asciiTheme="minorHAnsi" w:hAnsiTheme="minorHAnsi" w:cstheme="minorHAnsi"/>
                <w:sz w:val="18"/>
                <w:szCs w:val="18"/>
                <w:lang w:val="es-PE"/>
              </w:rPr>
              <w:t>¿Creen que se necesita dinero para realizar este proyecto? ¿Por qué?</w:t>
            </w:r>
          </w:p>
          <w:p w14:paraId="3CB5675F" w14:textId="77777777" w:rsidR="00653DE7" w:rsidRPr="00653DE7" w:rsidRDefault="00653DE7" w:rsidP="00653DE7">
            <w:pPr>
              <w:pStyle w:val="pdq2pgselectionanchorcontainer"/>
              <w:numPr>
                <w:ilvl w:val="0"/>
                <w:numId w:val="14"/>
              </w:numPr>
              <w:rPr>
                <w:rFonts w:asciiTheme="minorHAnsi" w:hAnsiTheme="minorHAnsi" w:cstheme="minorHAnsi"/>
                <w:sz w:val="18"/>
                <w:szCs w:val="18"/>
                <w:lang w:val="es-PE"/>
              </w:rPr>
            </w:pPr>
            <w:r w:rsidRPr="00653DE7">
              <w:rPr>
                <w:rFonts w:asciiTheme="minorHAnsi" w:hAnsiTheme="minorHAnsi" w:cstheme="minorHAnsi"/>
                <w:sz w:val="18"/>
                <w:szCs w:val="18"/>
                <w:lang w:val="es-PE"/>
              </w:rPr>
              <w:t>¿Cómo podríamos conseguir y administrar los recursos económicos?</w:t>
            </w:r>
          </w:p>
          <w:p w14:paraId="164B7A3C" w14:textId="77777777" w:rsidR="00653DE7" w:rsidRPr="00653DE7" w:rsidRDefault="00653DE7" w:rsidP="00653DE7">
            <w:pPr>
              <w:pStyle w:val="pdq2pgselectionanchorcontainer"/>
              <w:numPr>
                <w:ilvl w:val="0"/>
                <w:numId w:val="14"/>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gastos debemos considerar antes de iniciar la siembra?</w:t>
            </w:r>
          </w:p>
          <w:p w14:paraId="689D17A7" w14:textId="77777777" w:rsidR="00653DE7" w:rsidRPr="00653DE7" w:rsidRDefault="00653DE7" w:rsidP="00653DE7">
            <w:pPr>
              <w:pStyle w:val="pdq2pgselectionanchorcontainer"/>
              <w:spacing w:before="0"/>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3. Problematización o conflicto cognitivo</w:t>
            </w:r>
          </w:p>
          <w:p w14:paraId="6DA142EC" w14:textId="5F5A4C5F" w:rsidR="00653DE7" w:rsidRPr="00653DE7" w:rsidRDefault="00653DE7" w:rsidP="00653DE7">
            <w:pPr>
              <w:pStyle w:val="pdq2pgselectionanchorcontainer"/>
              <w:spacing w:before="0"/>
              <w:rPr>
                <w:rFonts w:asciiTheme="minorHAnsi" w:hAnsiTheme="minorHAnsi" w:cstheme="minorHAnsi"/>
                <w:sz w:val="18"/>
                <w:szCs w:val="18"/>
                <w:lang w:val="es-PE"/>
              </w:rPr>
            </w:pPr>
            <w:r>
              <w:rPr>
                <w:rFonts w:asciiTheme="minorHAnsi" w:hAnsiTheme="minorHAnsi" w:cstheme="minorHAnsi"/>
                <w:sz w:val="18"/>
                <w:szCs w:val="18"/>
                <w:lang w:val="es-PE"/>
              </w:rPr>
              <w:t xml:space="preserve">La </w:t>
            </w:r>
            <w:r w:rsidRPr="00653DE7">
              <w:rPr>
                <w:rFonts w:asciiTheme="minorHAnsi" w:hAnsiTheme="minorHAnsi" w:cstheme="minorHAnsi"/>
                <w:sz w:val="18"/>
                <w:szCs w:val="18"/>
                <w:lang w:val="es-PE"/>
              </w:rPr>
              <w:t>docente plantea la siguiente situación:</w:t>
            </w:r>
          </w:p>
          <w:p w14:paraId="5E914F18" w14:textId="77777777" w:rsidR="00653DE7" w:rsidRPr="00653DE7" w:rsidRDefault="00653DE7" w:rsidP="00653DE7">
            <w:pPr>
              <w:pStyle w:val="pdq2pgselectionanchorcontainer"/>
              <w:rPr>
                <w:rFonts w:asciiTheme="minorHAnsi" w:hAnsiTheme="minorHAnsi" w:cstheme="minorHAnsi"/>
                <w:sz w:val="18"/>
                <w:szCs w:val="18"/>
                <w:lang w:val="es-PE"/>
              </w:rPr>
            </w:pPr>
            <w:r w:rsidRPr="00653DE7">
              <w:rPr>
                <w:rFonts w:asciiTheme="minorHAnsi" w:hAnsiTheme="minorHAnsi" w:cstheme="minorHAnsi"/>
                <w:i/>
                <w:iCs/>
                <w:sz w:val="18"/>
                <w:szCs w:val="18"/>
                <w:lang w:val="es-PE"/>
              </w:rPr>
              <w:t>Los estudiantes de la institución educativa Nuestra Señora de Lourdes desean sembrar orégano, pero cuentan con recursos económicos limitados. Necesitan comprar abono, plantones y otros materiales para iniciar el cultivo. Por ello, deben decidir cómo distribuir el dinero disponible y cómo evitar gastos innecesarios.</w:t>
            </w:r>
          </w:p>
          <w:p w14:paraId="07943333" w14:textId="77777777" w:rsidR="00653DE7" w:rsidRPr="00653DE7" w:rsidRDefault="00653DE7" w:rsidP="00653DE7">
            <w:pPr>
              <w:pStyle w:val="pdq2pgselectionanchorcontainer"/>
              <w:spacing w:before="0"/>
              <w:rPr>
                <w:rFonts w:asciiTheme="minorHAnsi" w:hAnsiTheme="minorHAnsi" w:cstheme="minorHAnsi"/>
                <w:sz w:val="18"/>
                <w:szCs w:val="18"/>
                <w:lang w:val="es-PE"/>
              </w:rPr>
            </w:pPr>
            <w:r w:rsidRPr="00653DE7">
              <w:rPr>
                <w:rFonts w:asciiTheme="minorHAnsi" w:hAnsiTheme="minorHAnsi" w:cstheme="minorHAnsi"/>
                <w:sz w:val="18"/>
                <w:szCs w:val="18"/>
                <w:lang w:val="es-PE"/>
              </w:rPr>
              <w:t>A partir de esta situación, se plantean las preguntas:</w:t>
            </w:r>
          </w:p>
          <w:p w14:paraId="5B7CD915" w14:textId="77777777" w:rsidR="00653DE7" w:rsidRPr="00653DE7" w:rsidRDefault="00653DE7" w:rsidP="00653DE7">
            <w:pPr>
              <w:pStyle w:val="pdq2pgselectionanchorcontainer"/>
              <w:numPr>
                <w:ilvl w:val="0"/>
                <w:numId w:val="15"/>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pasaría si gastamos todo el dinero en la compra de plantones y no queda para el mantenimiento del cultivo?</w:t>
            </w:r>
          </w:p>
          <w:p w14:paraId="5FA0E540" w14:textId="77777777" w:rsidR="00653DE7" w:rsidRPr="00653DE7" w:rsidRDefault="00653DE7" w:rsidP="00653DE7">
            <w:pPr>
              <w:pStyle w:val="pdq2pgselectionanchorcontainer"/>
              <w:numPr>
                <w:ilvl w:val="0"/>
                <w:numId w:val="15"/>
              </w:numPr>
              <w:rPr>
                <w:rFonts w:asciiTheme="minorHAnsi" w:hAnsiTheme="minorHAnsi" w:cstheme="minorHAnsi"/>
                <w:sz w:val="18"/>
                <w:szCs w:val="18"/>
                <w:lang w:val="es-PE"/>
              </w:rPr>
            </w:pPr>
            <w:r w:rsidRPr="00653DE7">
              <w:rPr>
                <w:rFonts w:asciiTheme="minorHAnsi" w:hAnsiTheme="minorHAnsi" w:cstheme="minorHAnsi"/>
                <w:sz w:val="18"/>
                <w:szCs w:val="18"/>
                <w:lang w:val="es-PE"/>
              </w:rPr>
              <w:t>¿Cómo podemos saber cuánto dinero necesitamos para sembrar orégano?</w:t>
            </w:r>
          </w:p>
          <w:p w14:paraId="3A87B44C" w14:textId="77777777" w:rsidR="00653DE7" w:rsidRDefault="00653DE7" w:rsidP="00653DE7">
            <w:pPr>
              <w:pStyle w:val="pdq2pgselectionanchorcontainer"/>
              <w:numPr>
                <w:ilvl w:val="0"/>
                <w:numId w:val="15"/>
              </w:numPr>
              <w:rPr>
                <w:rFonts w:asciiTheme="minorHAnsi" w:hAnsiTheme="minorHAnsi" w:cstheme="minorHAnsi"/>
                <w:sz w:val="18"/>
                <w:szCs w:val="18"/>
                <w:lang w:val="es-PE"/>
              </w:rPr>
            </w:pPr>
            <w:r w:rsidRPr="00653DE7">
              <w:rPr>
                <w:rFonts w:asciiTheme="minorHAnsi" w:hAnsiTheme="minorHAnsi" w:cstheme="minorHAnsi"/>
                <w:sz w:val="18"/>
                <w:szCs w:val="18"/>
                <w:lang w:val="es-PE"/>
              </w:rPr>
              <w:t>¿De qué manera podemos aprovechar responsablemente nuestros recursos económicos?</w:t>
            </w:r>
          </w:p>
          <w:p w14:paraId="3A305F14" w14:textId="77777777" w:rsidR="00653DE7" w:rsidRPr="00653DE7" w:rsidRDefault="00653DE7" w:rsidP="00653DE7">
            <w:pPr>
              <w:pStyle w:val="pdq2pgselectionanchorcontainer"/>
              <w:rPr>
                <w:rFonts w:asciiTheme="minorHAnsi" w:hAnsiTheme="minorHAnsi" w:cstheme="minorHAnsi"/>
                <w:sz w:val="18"/>
                <w:szCs w:val="18"/>
                <w:lang w:val="es-PE"/>
              </w:rPr>
            </w:pPr>
          </w:p>
          <w:p w14:paraId="031C9E9B" w14:textId="77777777" w:rsidR="00653DE7" w:rsidRPr="00653DE7" w:rsidRDefault="00653DE7" w:rsidP="00653DE7">
            <w:pPr>
              <w:pStyle w:val="pdq2pgselectionanchorcontainer"/>
              <w:spacing w:before="0"/>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lastRenderedPageBreak/>
              <w:t>4. Propósito de aprendizaje</w:t>
            </w:r>
          </w:p>
          <w:p w14:paraId="7BFD4F5C" w14:textId="016521EE" w:rsidR="00653DE7" w:rsidRPr="00653DE7" w:rsidRDefault="00653DE7" w:rsidP="00653DE7">
            <w:pPr>
              <w:pStyle w:val="pdq2pgselectionanchorcontainer"/>
              <w:spacing w:before="0"/>
              <w:rPr>
                <w:rFonts w:asciiTheme="minorHAnsi" w:hAnsiTheme="minorHAnsi" w:cstheme="minorHAnsi"/>
                <w:sz w:val="18"/>
                <w:szCs w:val="18"/>
                <w:lang w:val="es-PE"/>
              </w:rPr>
            </w:pPr>
            <w:r>
              <w:rPr>
                <w:rFonts w:asciiTheme="minorHAnsi" w:hAnsiTheme="minorHAnsi" w:cstheme="minorHAnsi"/>
                <w:sz w:val="18"/>
                <w:szCs w:val="18"/>
                <w:lang w:val="es-PE"/>
              </w:rPr>
              <w:t xml:space="preserve">La </w:t>
            </w:r>
            <w:r w:rsidRPr="00653DE7">
              <w:rPr>
                <w:rFonts w:asciiTheme="minorHAnsi" w:hAnsiTheme="minorHAnsi" w:cstheme="minorHAnsi"/>
                <w:sz w:val="18"/>
                <w:szCs w:val="18"/>
                <w:lang w:val="es-PE"/>
              </w:rPr>
              <w:t>docente comunica el propósito de la sesión:</w:t>
            </w:r>
          </w:p>
          <w:p w14:paraId="3FDA7F53" w14:textId="77777777" w:rsidR="00653DE7" w:rsidRPr="00653DE7" w:rsidRDefault="00653DE7" w:rsidP="00653DE7">
            <w:pPr>
              <w:pStyle w:val="pdq2pgselectionanchorcontainer"/>
              <w:rPr>
                <w:rFonts w:asciiTheme="minorHAnsi" w:hAnsiTheme="minorHAnsi" w:cstheme="minorHAnsi"/>
                <w:sz w:val="18"/>
                <w:szCs w:val="18"/>
                <w:lang w:val="es-PE"/>
              </w:rPr>
            </w:pPr>
            <w:r w:rsidRPr="00653DE7">
              <w:rPr>
                <w:rFonts w:asciiTheme="minorHAnsi" w:hAnsiTheme="minorHAnsi" w:cstheme="minorHAnsi"/>
                <w:b/>
                <w:bCs/>
                <w:sz w:val="18"/>
                <w:szCs w:val="18"/>
                <w:lang w:val="es-PE"/>
              </w:rPr>
              <w:t>“Hoy aprenderemos a calcular los costos de la siembra del orégano, elaborar un presupuesto y tomar decisiones responsables sobre el uso de los recursos económicos en nuestra institución educativa”.</w:t>
            </w:r>
          </w:p>
          <w:p w14:paraId="34032A66" w14:textId="2B933280" w:rsidR="00C76D0E" w:rsidRPr="00653DE7" w:rsidRDefault="00C76D0E" w:rsidP="00653DE7">
            <w:pPr>
              <w:pStyle w:val="pdq2pgselectionanchorcontainer"/>
              <w:spacing w:before="0" w:beforeAutospacing="0" w:after="0" w:afterAutospacing="0"/>
              <w:rPr>
                <w:rFonts w:asciiTheme="minorHAnsi" w:hAnsiTheme="minorHAnsi" w:cstheme="minorHAnsi"/>
                <w:sz w:val="18"/>
                <w:szCs w:val="18"/>
                <w:lang w:val="es-PE"/>
              </w:rPr>
            </w:pPr>
          </w:p>
        </w:tc>
      </w:tr>
      <w:tr w:rsidR="00C76D0E" w:rsidRPr="007B2CAC" w14:paraId="7E18821F" w14:textId="77777777" w:rsidTr="00EA7F94">
        <w:tc>
          <w:tcPr>
            <w:tcW w:w="10774" w:type="dxa"/>
            <w:gridSpan w:val="3"/>
            <w:shd w:val="clear" w:color="auto" w:fill="CCC0D9" w:themeFill="accent4" w:themeFillTint="66"/>
          </w:tcPr>
          <w:p w14:paraId="203721CD" w14:textId="77777777" w:rsidR="00C76D0E" w:rsidRPr="007B2CAC" w:rsidRDefault="001E2963">
            <w:pPr>
              <w:tabs>
                <w:tab w:val="left" w:pos="252"/>
                <w:tab w:val="left" w:pos="360"/>
              </w:tabs>
              <w:rPr>
                <w:rFonts w:asciiTheme="minorHAnsi" w:hAnsiTheme="minorHAnsi" w:cstheme="minorHAnsi"/>
                <w:sz w:val="18"/>
                <w:szCs w:val="18"/>
              </w:rPr>
            </w:pPr>
            <w:r w:rsidRPr="007B2CAC">
              <w:rPr>
                <w:rFonts w:asciiTheme="minorHAnsi" w:hAnsiTheme="minorHAnsi" w:cstheme="minorHAnsi"/>
                <w:sz w:val="18"/>
                <w:szCs w:val="18"/>
              </w:rPr>
              <w:lastRenderedPageBreak/>
              <w:t>DESARROLLO                                                                                                                                                  ( 60 minutos)</w:t>
            </w:r>
          </w:p>
        </w:tc>
      </w:tr>
      <w:tr w:rsidR="00C76D0E" w:rsidRPr="007B2CAC" w14:paraId="45A23E0F" w14:textId="77777777" w:rsidTr="00EA7F94">
        <w:tc>
          <w:tcPr>
            <w:tcW w:w="10774" w:type="dxa"/>
            <w:gridSpan w:val="3"/>
          </w:tcPr>
          <w:p w14:paraId="7AECB586" w14:textId="77777777" w:rsidR="00653DE7" w:rsidRPr="00653DE7" w:rsidRDefault="00653DE7" w:rsidP="00653DE7">
            <w:pPr>
              <w:numPr>
                <w:ilvl w:val="0"/>
                <w:numId w:val="16"/>
              </w:num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Problematización y análisis de la situación</w:t>
            </w:r>
          </w:p>
          <w:p w14:paraId="65FCDE6C"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El docente presenta el siguiente caso:</w:t>
            </w:r>
          </w:p>
          <w:p w14:paraId="30EDC21B"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En la institución educativa Nuestra Señora de Lourdes, los estudiantes desean realizar la siembra de orégano para aprovechar un espacio disponible en el colegio. Sin embargo, antes de iniciar el proyecto, necesitan conocer cuánto dinero deben invertir en la compra de plantones, abono, herramientas y otros materiales. Además, deben calcular los posibles ingresos de una futura cosecha y decidir cómo administrar responsablemente el dinero disponible.</w:t>
            </w:r>
          </w:p>
          <w:p w14:paraId="2C3C5CBA"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A partir de esta situación, los estudiantes responden:</w:t>
            </w:r>
          </w:p>
          <w:p w14:paraId="22BE1A06"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recursos necesitamos para sembrar orégano?</w:t>
            </w:r>
          </w:p>
          <w:p w14:paraId="71F91279"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¿Cuáles serán nuestros gastos antes y durante el cultivo?</w:t>
            </w:r>
          </w:p>
          <w:p w14:paraId="7B4691EE"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¿Cómo podemos organizar el dinero disponible?</w:t>
            </w:r>
          </w:p>
          <w:p w14:paraId="5D595FE7"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¿Cómo sabremos si la venta del orégano genera ganancias o pérdidas?</w:t>
            </w:r>
          </w:p>
          <w:p w14:paraId="48C11847"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2. Comprensión de los conceptos financieros</w:t>
            </w:r>
          </w:p>
          <w:p w14:paraId="32CD4332"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El docente explica los conceptos básicos que se utilizarán en el proyecto:</w:t>
            </w:r>
          </w:p>
          <w:p w14:paraId="0797A21F"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b/>
                <w:bCs/>
                <w:sz w:val="18"/>
                <w:szCs w:val="18"/>
                <w:lang w:val="es-PE"/>
              </w:rPr>
              <w:t>Inversión:</w:t>
            </w:r>
            <w:r w:rsidRPr="00653DE7">
              <w:rPr>
                <w:rFonts w:asciiTheme="minorHAnsi" w:hAnsiTheme="minorHAnsi" w:cstheme="minorHAnsi"/>
                <w:sz w:val="18"/>
                <w:szCs w:val="18"/>
                <w:lang w:val="es-PE"/>
              </w:rPr>
              <w:t xml:space="preserve"> dinero destinado a poner en marcha el cultivo.</w:t>
            </w:r>
          </w:p>
          <w:p w14:paraId="5F332147"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b/>
                <w:bCs/>
                <w:sz w:val="18"/>
                <w:szCs w:val="18"/>
                <w:lang w:val="es-PE"/>
              </w:rPr>
              <w:t>Costos de producción:</w:t>
            </w:r>
            <w:r w:rsidRPr="00653DE7">
              <w:rPr>
                <w:rFonts w:asciiTheme="minorHAnsi" w:hAnsiTheme="minorHAnsi" w:cstheme="minorHAnsi"/>
                <w:sz w:val="18"/>
                <w:szCs w:val="18"/>
                <w:lang w:val="es-PE"/>
              </w:rPr>
              <w:t xml:space="preserve"> gastos necesarios para sembrar y mantener el orégano.</w:t>
            </w:r>
          </w:p>
          <w:p w14:paraId="47908C77"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b/>
                <w:bCs/>
                <w:sz w:val="18"/>
                <w:szCs w:val="18"/>
                <w:lang w:val="es-PE"/>
              </w:rPr>
              <w:t>Ingresos:</w:t>
            </w:r>
            <w:r w:rsidRPr="00653DE7">
              <w:rPr>
                <w:rFonts w:asciiTheme="minorHAnsi" w:hAnsiTheme="minorHAnsi" w:cstheme="minorHAnsi"/>
                <w:sz w:val="18"/>
                <w:szCs w:val="18"/>
                <w:lang w:val="es-PE"/>
              </w:rPr>
              <w:t xml:space="preserve"> dinero que se obtiene por la venta del orégano cosechado.</w:t>
            </w:r>
          </w:p>
          <w:p w14:paraId="0F698BBF"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b/>
                <w:bCs/>
                <w:sz w:val="18"/>
                <w:szCs w:val="18"/>
                <w:lang w:val="es-PE"/>
              </w:rPr>
              <w:t>Ganancia:</w:t>
            </w:r>
            <w:r w:rsidRPr="00653DE7">
              <w:rPr>
                <w:rFonts w:asciiTheme="minorHAnsi" w:hAnsiTheme="minorHAnsi" w:cstheme="minorHAnsi"/>
                <w:sz w:val="18"/>
                <w:szCs w:val="18"/>
                <w:lang w:val="es-PE"/>
              </w:rPr>
              <w:t xml:space="preserve"> diferencia positiva entre los ingresos y los costos.</w:t>
            </w:r>
          </w:p>
          <w:p w14:paraId="5F22E20C"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b/>
                <w:bCs/>
                <w:sz w:val="18"/>
                <w:szCs w:val="18"/>
                <w:lang w:val="es-PE"/>
              </w:rPr>
              <w:t>Presupuesto:</w:t>
            </w:r>
            <w:r w:rsidRPr="00653DE7">
              <w:rPr>
                <w:rFonts w:asciiTheme="minorHAnsi" w:hAnsiTheme="minorHAnsi" w:cstheme="minorHAnsi"/>
                <w:sz w:val="18"/>
                <w:szCs w:val="18"/>
                <w:lang w:val="es-PE"/>
              </w:rPr>
              <w:t xml:space="preserve"> planificación del dinero que se tiene y de los gastos que se realizarán.</w:t>
            </w:r>
          </w:p>
          <w:p w14:paraId="5846C105"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Se destaca que administrar responsablemente los recursos económicos implica comparar precios, priorizar las necesidades, evitar gastos innecesarios y aprovechar los materiales disponibles en el colegio.</w:t>
            </w:r>
          </w:p>
          <w:p w14:paraId="2D67D4C7"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3. Elaboración del presupuesto para la siembra del orégano</w:t>
            </w:r>
          </w:p>
          <w:p w14:paraId="035AA8B8"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El docente organiza a los estudiantes en equipos y les entrega una ficha de trabajo para calcular los costos estimados del cultivo.</w:t>
            </w:r>
          </w:p>
          <w:p w14:paraId="480746D4"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Ejemplo de presupuesto referencial para la actividad (montos hipotéticos en soles):</w:t>
            </w:r>
          </w:p>
          <w:tbl>
            <w:tblPr>
              <w:tblW w:w="0" w:type="auto"/>
              <w:tblInd w:w="72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74"/>
              <w:gridCol w:w="815"/>
              <w:gridCol w:w="1192"/>
            </w:tblGrid>
            <w:tr w:rsidR="00653DE7" w:rsidRPr="00653DE7" w14:paraId="6B3A1CBE"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A34FE64"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Materiales o recursos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E103831"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Cantidad</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F487EEE"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Costo estimado</w:t>
                  </w:r>
                </w:p>
              </w:tc>
            </w:tr>
            <w:tr w:rsidR="00653DE7" w:rsidRPr="00653DE7" w14:paraId="657D45FE"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F6D8C47"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Plantones de orégano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8AB3EF6"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20</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C9B1B8F"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S/ 30</w:t>
                  </w:r>
                </w:p>
              </w:tc>
            </w:tr>
            <w:tr w:rsidR="00653DE7" w:rsidRPr="00653DE7" w14:paraId="50FD8248"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1F303A8"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Abono orgánico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2E00A77"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2 bolsas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7FE472E"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S/ 20</w:t>
                  </w:r>
                </w:p>
              </w:tc>
            </w:tr>
            <w:tr w:rsidR="00653DE7" w:rsidRPr="00653DE7" w14:paraId="6ED7BB04"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87BE471"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Preparación del terreno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3F78630"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9E3AFB0"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S/ 15</w:t>
                  </w:r>
                </w:p>
              </w:tc>
            </w:tr>
            <w:tr w:rsidR="00653DE7" w:rsidRPr="00653DE7" w14:paraId="61A5959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52E7E9D"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Otros materiales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3BC381C"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1 conjunto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6C1534E"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S/ 10</w:t>
                  </w:r>
                </w:p>
              </w:tc>
            </w:tr>
            <w:tr w:rsidR="00653DE7" w:rsidRPr="00653DE7" w14:paraId="6FCD77A5"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8690C9D"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Total de costos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115AA71" w14:textId="77777777" w:rsidR="00653DE7" w:rsidRPr="00653DE7" w:rsidRDefault="00653DE7" w:rsidP="00653DE7">
                  <w:pPr>
                    <w:rPr>
                      <w:rFonts w:asciiTheme="minorHAnsi" w:hAnsiTheme="minorHAnsi" w:cstheme="minorHAnsi"/>
                      <w:sz w:val="18"/>
                      <w:szCs w:val="18"/>
                      <w:lang w:val="es-PE"/>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7388EDD"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S/ 75</w:t>
                  </w:r>
                </w:p>
              </w:tc>
            </w:tr>
          </w:tbl>
          <w:p w14:paraId="3873DA18"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El docente aclara que los precios son referenciales y deben ajustarse a los costos reales de la localidad. Si el colegio cuenta con herramientas, agua o abono propio, los estudiantes deberán identificar qué gastos pueden reducirse.</w:t>
            </w:r>
          </w:p>
          <w:p w14:paraId="4F82ACF3"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Luego, cada equipo calcula el costo total y propone cómo distribuir el dinero disponible.</w:t>
            </w:r>
          </w:p>
          <w:p w14:paraId="6331C522"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4. Cálculo de los posibles ingresos y ganancias</w:t>
            </w:r>
          </w:p>
          <w:p w14:paraId="0764A7E9"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El docente plantea un ejemplo para que los estudiantes realicen sus cálculos.</w:t>
            </w:r>
          </w:p>
          <w:p w14:paraId="3B8A411B"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Si, después de la cosecha, se obtiene orégano que puede venderse por un total hipotético de S/ 100 y los costos del proyecto fueron S/ 75, ¿cuánto dinero quedaría como ganancia?</w:t>
            </w:r>
          </w:p>
          <w:p w14:paraId="41F069C6"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Los estudiantes aplican la fórmula:</w:t>
            </w:r>
          </w:p>
          <w:p w14:paraId="3F1696EA" w14:textId="5535023D" w:rsidR="00653DE7" w:rsidRPr="00653DE7" w:rsidRDefault="00653DE7" w:rsidP="00653DE7">
            <w:pPr>
              <w:rPr>
                <w:rFonts w:asciiTheme="minorHAnsi" w:hAnsiTheme="minorHAnsi" w:cstheme="minorHAnsi"/>
                <w:sz w:val="18"/>
                <w:szCs w:val="18"/>
                <w:lang w:val="es-PE"/>
              </w:rPr>
            </w:pPr>
            <m:oMathPara>
              <m:oMath>
                <m:r>
                  <m:rPr>
                    <m:nor/>
                  </m:rPr>
                  <w:rPr>
                    <w:rFonts w:asciiTheme="minorHAnsi" w:hAnsiTheme="minorHAnsi" w:cstheme="minorHAnsi"/>
                    <w:sz w:val="18"/>
                    <w:szCs w:val="18"/>
                    <w:lang w:val="es-PE"/>
                  </w:rPr>
                  <m:t>Ganancia</m:t>
                </m:r>
                <m:r>
                  <w:rPr>
                    <w:rFonts w:ascii="Cambria Math" w:hAnsi="Cambria Math" w:cstheme="minorHAnsi"/>
                    <w:sz w:val="18"/>
                    <w:szCs w:val="18"/>
                    <w:lang w:val="es-PE"/>
                  </w:rPr>
                  <m:t>=</m:t>
                </m:r>
                <m:r>
                  <m:rPr>
                    <m:nor/>
                  </m:rPr>
                  <w:rPr>
                    <w:rFonts w:asciiTheme="minorHAnsi" w:hAnsiTheme="minorHAnsi" w:cstheme="minorHAnsi"/>
                    <w:sz w:val="18"/>
                    <w:szCs w:val="18"/>
                    <w:lang w:val="es-PE"/>
                  </w:rPr>
                  <m:t>Ingresos</m:t>
                </m:r>
                <m:r>
                  <w:rPr>
                    <w:rFonts w:ascii="Cambria Math" w:hAnsi="Cambria Math" w:cstheme="minorHAnsi"/>
                    <w:sz w:val="18"/>
                    <w:szCs w:val="18"/>
                    <w:lang w:val="es-PE"/>
                  </w:rPr>
                  <m:t>-</m:t>
                </m:r>
                <m:r>
                  <m:rPr>
                    <m:nor/>
                  </m:rPr>
                  <w:rPr>
                    <w:rFonts w:asciiTheme="minorHAnsi" w:hAnsiTheme="minorHAnsi" w:cstheme="minorHAnsi"/>
                    <w:sz w:val="18"/>
                    <w:szCs w:val="18"/>
                    <w:lang w:val="es-PE"/>
                  </w:rPr>
                  <m:t>Costos</m:t>
                </m:r>
                <m:r>
                  <m:rPr>
                    <m:sty m:val="p"/>
                  </m:rPr>
                  <w:rPr>
                    <w:rFonts w:asciiTheme="minorHAnsi" w:hAnsiTheme="minorHAnsi" w:cstheme="minorHAnsi"/>
                    <w:sz w:val="18"/>
                    <w:szCs w:val="18"/>
                    <w:lang w:val="es-PE"/>
                  </w:rPr>
                  <w:br/>
                </m:r>
              </m:oMath>
            </m:oMathPara>
          </w:p>
          <w:p w14:paraId="60A85B82" w14:textId="019AF60C" w:rsidR="00653DE7" w:rsidRPr="00653DE7" w:rsidRDefault="00653DE7" w:rsidP="00653DE7">
            <w:pPr>
              <w:rPr>
                <w:rFonts w:asciiTheme="minorHAnsi" w:hAnsiTheme="minorHAnsi" w:cstheme="minorHAnsi"/>
                <w:sz w:val="18"/>
                <w:szCs w:val="18"/>
                <w:lang w:val="es-PE"/>
              </w:rPr>
            </w:pPr>
            <m:oMathPara>
              <m:oMath>
                <m:r>
                  <m:rPr>
                    <m:nor/>
                  </m:rPr>
                  <w:rPr>
                    <w:rFonts w:asciiTheme="minorHAnsi" w:hAnsiTheme="minorHAnsi" w:cstheme="minorHAnsi"/>
                    <w:sz w:val="18"/>
                    <w:szCs w:val="18"/>
                    <w:lang w:val="es-PE"/>
                  </w:rPr>
                  <m:t>Ganancia</m:t>
                </m:r>
                <m:r>
                  <w:rPr>
                    <w:rFonts w:ascii="Cambria Math" w:hAnsi="Cambria Math" w:cstheme="minorHAnsi"/>
                    <w:sz w:val="18"/>
                    <w:szCs w:val="18"/>
                    <w:lang w:val="es-PE"/>
                  </w:rPr>
                  <m:t>=S/</m:t>
                </m:r>
                <m:r>
                  <m:rPr>
                    <m:nor/>
                  </m:rPr>
                  <w:rPr>
                    <w:rFonts w:asciiTheme="minorHAnsi" w:hAnsiTheme="minorHAnsi" w:cstheme="minorHAnsi"/>
                    <w:sz w:val="18"/>
                    <w:szCs w:val="18"/>
                    <w:lang w:val="es-PE"/>
                  </w:rPr>
                  <m:t> </m:t>
                </m:r>
                <m:r>
                  <w:rPr>
                    <w:rFonts w:ascii="Cambria Math" w:hAnsi="Cambria Math" w:cstheme="minorHAnsi"/>
                    <w:sz w:val="18"/>
                    <w:szCs w:val="18"/>
                    <w:lang w:val="es-PE"/>
                  </w:rPr>
                  <m:t>100-S/</m:t>
                </m:r>
                <m:r>
                  <m:rPr>
                    <m:nor/>
                  </m:rPr>
                  <w:rPr>
                    <w:rFonts w:asciiTheme="minorHAnsi" w:hAnsiTheme="minorHAnsi" w:cstheme="minorHAnsi"/>
                    <w:sz w:val="18"/>
                    <w:szCs w:val="18"/>
                    <w:lang w:val="es-PE"/>
                  </w:rPr>
                  <m:t> </m:t>
                </m:r>
                <m:r>
                  <w:rPr>
                    <w:rFonts w:ascii="Cambria Math" w:hAnsi="Cambria Math" w:cstheme="minorHAnsi"/>
                    <w:sz w:val="18"/>
                    <w:szCs w:val="18"/>
                    <w:lang w:val="es-PE"/>
                  </w:rPr>
                  <m:t>75=S/</m:t>
                </m:r>
                <m:r>
                  <m:rPr>
                    <m:nor/>
                  </m:rPr>
                  <w:rPr>
                    <w:rFonts w:asciiTheme="minorHAnsi" w:hAnsiTheme="minorHAnsi" w:cstheme="minorHAnsi"/>
                    <w:sz w:val="18"/>
                    <w:szCs w:val="18"/>
                    <w:lang w:val="es-PE"/>
                  </w:rPr>
                  <m:t> </m:t>
                </m:r>
                <m:r>
                  <w:rPr>
                    <w:rFonts w:ascii="Cambria Math" w:hAnsi="Cambria Math" w:cstheme="minorHAnsi"/>
                    <w:sz w:val="18"/>
                    <w:szCs w:val="18"/>
                    <w:lang w:val="es-PE"/>
                  </w:rPr>
                  <m:t>25</m:t>
                </m:r>
                <m:r>
                  <m:rPr>
                    <m:sty m:val="p"/>
                  </m:rPr>
                  <w:rPr>
                    <w:rFonts w:asciiTheme="minorHAnsi" w:hAnsiTheme="minorHAnsi" w:cstheme="minorHAnsi"/>
                    <w:sz w:val="18"/>
                    <w:szCs w:val="18"/>
                    <w:lang w:val="es-PE"/>
                  </w:rPr>
                  <w:br/>
                </m:r>
              </m:oMath>
            </m:oMathPara>
          </w:p>
          <w:p w14:paraId="35CB7586"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 xml:space="preserve">Por lo tanto, la ganancia estimada sería de </w:t>
            </w:r>
            <w:r w:rsidRPr="00653DE7">
              <w:rPr>
                <w:rFonts w:asciiTheme="minorHAnsi" w:hAnsiTheme="minorHAnsi" w:cstheme="minorHAnsi"/>
                <w:b/>
                <w:bCs/>
                <w:sz w:val="18"/>
                <w:szCs w:val="18"/>
                <w:lang w:val="es-PE"/>
              </w:rPr>
              <w:t>S/ 25</w:t>
            </w:r>
            <w:r w:rsidRPr="00653DE7">
              <w:rPr>
                <w:rFonts w:asciiTheme="minorHAnsi" w:hAnsiTheme="minorHAnsi" w:cstheme="minorHAnsi"/>
                <w:sz w:val="18"/>
                <w:szCs w:val="18"/>
                <w:lang w:val="es-PE"/>
              </w:rPr>
              <w:t>, siempre que se cumplan las condiciones de producción y venta previstas.</w:t>
            </w:r>
          </w:p>
          <w:p w14:paraId="596873B7"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El docente recuerda que los ingresos son estimaciones y que también deben considerarse los gastos de mantenimiento y cosecha que pudieran presentarse.</w:t>
            </w:r>
          </w:p>
          <w:p w14:paraId="172C0BC0"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5. Toma de decisiones financieras responsables</w:t>
            </w:r>
          </w:p>
          <w:p w14:paraId="0FCB772E"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Cada equipo analiza su presupuesto y responde las siguientes preguntas:</w:t>
            </w:r>
          </w:p>
          <w:p w14:paraId="0BA7DC8E"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gastos son indispensables para realizar la siembra?</w:t>
            </w:r>
          </w:p>
          <w:p w14:paraId="41C4F9F2"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materiales podemos conseguir o reutilizar sin comprarlos?</w:t>
            </w:r>
          </w:p>
          <w:p w14:paraId="3CB581E5"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¿Cómo podemos reducir los costos sin perjudicar el crecimiento del orégano?</w:t>
            </w:r>
          </w:p>
          <w:p w14:paraId="1A4504E3"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haríamos si el dinero disponible no alcanza para cubrir todos los gastos?</w:t>
            </w:r>
          </w:p>
          <w:p w14:paraId="64D93202"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Si obtenemos ganancias, ¿cómo podríamos utilizarlas en beneficio de la comunidad educativa?</w:t>
            </w:r>
          </w:p>
          <w:p w14:paraId="7B6063BE"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Los equipos presentan sus propuestas y justifican sus decisiones utilizando los cálculos realizados. El docente orienta el diálogo para que comprendan la importancia del ahorro, la planificación y el uso responsable del dinero.</w:t>
            </w:r>
          </w:p>
          <w:p w14:paraId="3BDF7B3E"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6. Socialización de los resultados</w:t>
            </w:r>
          </w:p>
          <w:p w14:paraId="0787BFE3"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Cada equipo presenta su presupuesto, explica sus cálculos y comunica las decisiones financieras que considera más convenientes para desarrollar el proyecto de siembra del orégano en la institución educativa Nuestra Señora de Lourdes.</w:t>
            </w:r>
          </w:p>
          <w:p w14:paraId="7DD90A14"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lastRenderedPageBreak/>
              <w:t>El docente brinda retroalimentación mediante preguntas como:</w:t>
            </w:r>
          </w:p>
          <w:p w14:paraId="0A649E53"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¿Cómo comprobaron que el presupuesto está bien calculado?</w:t>
            </w:r>
          </w:p>
          <w:p w14:paraId="511A8FC6"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¿Qué decisiones permitirían aprovechar mejor los recursos económicos?</w:t>
            </w:r>
          </w:p>
          <w:p w14:paraId="030A6C8F" w14:textId="77777777" w:rsidR="00653DE7" w:rsidRPr="00653DE7" w:rsidRDefault="00653DE7" w:rsidP="00653DE7">
            <w:pPr>
              <w:numPr>
                <w:ilvl w:val="1"/>
                <w:numId w:val="16"/>
              </w:numPr>
              <w:rPr>
                <w:rFonts w:asciiTheme="minorHAnsi" w:hAnsiTheme="minorHAnsi" w:cstheme="minorHAnsi"/>
                <w:sz w:val="18"/>
                <w:szCs w:val="18"/>
                <w:lang w:val="es-PE"/>
              </w:rPr>
            </w:pPr>
            <w:r w:rsidRPr="00653DE7">
              <w:rPr>
                <w:rFonts w:asciiTheme="minorHAnsi" w:hAnsiTheme="minorHAnsi" w:cstheme="minorHAnsi"/>
                <w:sz w:val="18"/>
                <w:szCs w:val="18"/>
                <w:lang w:val="es-PE"/>
              </w:rPr>
              <w:t>¿Por qué es importante planificar los gastos antes de iniciar un proyecto productivo?</w:t>
            </w:r>
          </w:p>
          <w:p w14:paraId="41F36452"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Finalmente, se destaca que una buena gestión financiera no consiste solamente en gastar menos, sino en utilizar los recursos de manera planificada y responsable para alcanzar los objetivos del proyecto.</w:t>
            </w:r>
          </w:p>
          <w:p w14:paraId="315C6460" w14:textId="77777777" w:rsidR="00653DE7" w:rsidRPr="00653DE7" w:rsidRDefault="00653DE7" w:rsidP="00653DE7">
            <w:pPr>
              <w:rPr>
                <w:rFonts w:asciiTheme="minorHAnsi" w:hAnsiTheme="minorHAnsi" w:cstheme="minorHAnsi"/>
                <w:b/>
                <w:bCs/>
                <w:sz w:val="18"/>
                <w:szCs w:val="18"/>
                <w:lang w:val="es-PE"/>
              </w:rPr>
            </w:pPr>
            <w:r w:rsidRPr="00653DE7">
              <w:rPr>
                <w:rFonts w:asciiTheme="minorHAnsi" w:hAnsiTheme="minorHAnsi" w:cstheme="minorHAnsi"/>
                <w:b/>
                <w:bCs/>
                <w:sz w:val="18"/>
                <w:szCs w:val="18"/>
                <w:lang w:val="es-PE"/>
              </w:rPr>
              <w:t>Evidencia de aprendizaje</w:t>
            </w:r>
          </w:p>
          <w:p w14:paraId="40838566"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sz w:val="18"/>
                <w:szCs w:val="18"/>
                <w:lang w:val="es-PE"/>
              </w:rPr>
              <w:t xml:space="preserve">Los estudiantes elaboran en equipo un </w:t>
            </w:r>
            <w:r w:rsidRPr="00653DE7">
              <w:rPr>
                <w:rFonts w:asciiTheme="minorHAnsi" w:hAnsiTheme="minorHAnsi" w:cstheme="minorHAnsi"/>
                <w:b/>
                <w:bCs/>
                <w:sz w:val="18"/>
                <w:szCs w:val="18"/>
                <w:lang w:val="es-PE"/>
              </w:rPr>
              <w:t>presupuesto para la siembra del orégano</w:t>
            </w:r>
            <w:r w:rsidRPr="00653DE7">
              <w:rPr>
                <w:rFonts w:asciiTheme="minorHAnsi" w:hAnsiTheme="minorHAnsi" w:cstheme="minorHAnsi"/>
                <w:sz w:val="18"/>
                <w:szCs w:val="18"/>
                <w:lang w:val="es-PE"/>
              </w:rPr>
              <w:t>, que incluye los materiales, las cantidades, los costos, los ingresos estimados y las posibles ganancias, acompañado de una propuesta de decisiones financieras responsables.</w:t>
            </w:r>
          </w:p>
          <w:p w14:paraId="10A181AF" w14:textId="77777777" w:rsidR="00653DE7" w:rsidRPr="00653DE7" w:rsidRDefault="00653DE7" w:rsidP="00653DE7">
            <w:pPr>
              <w:rPr>
                <w:rFonts w:asciiTheme="minorHAnsi" w:hAnsiTheme="minorHAnsi" w:cstheme="minorHAnsi"/>
                <w:sz w:val="18"/>
                <w:szCs w:val="18"/>
                <w:lang w:val="es-PE"/>
              </w:rPr>
            </w:pPr>
            <w:r w:rsidRPr="00653DE7">
              <w:rPr>
                <w:rFonts w:asciiTheme="minorHAnsi" w:hAnsiTheme="minorHAnsi" w:cstheme="minorHAnsi"/>
                <w:b/>
                <w:bCs/>
                <w:sz w:val="18"/>
                <w:szCs w:val="18"/>
                <w:lang w:val="es-PE"/>
              </w:rPr>
              <w:t>Criterio de evaluación:</w:t>
            </w:r>
            <w:r w:rsidRPr="00653DE7">
              <w:rPr>
                <w:rFonts w:asciiTheme="minorHAnsi" w:hAnsiTheme="minorHAnsi" w:cstheme="minorHAnsi"/>
                <w:sz w:val="18"/>
                <w:szCs w:val="18"/>
                <w:lang w:val="es-PE"/>
              </w:rPr>
              <w:t xml:space="preserve"> Calcula los costos e ingresos estimados de la siembra del orégano, organiza un presupuesto y justifica decisiones orientadas al uso responsable de los recursos económicos.</w:t>
            </w:r>
          </w:p>
          <w:p w14:paraId="15B46C0F" w14:textId="1FD35ED6" w:rsidR="00C76D0E" w:rsidRPr="00653DE7" w:rsidRDefault="00C76D0E" w:rsidP="00653DE7">
            <w:pPr>
              <w:rPr>
                <w:rFonts w:asciiTheme="minorHAnsi" w:hAnsiTheme="minorHAnsi" w:cstheme="minorHAnsi"/>
                <w:sz w:val="18"/>
                <w:szCs w:val="18"/>
                <w:lang w:val="es-PE"/>
              </w:rPr>
            </w:pPr>
          </w:p>
        </w:tc>
      </w:tr>
      <w:tr w:rsidR="00C76D0E" w:rsidRPr="007B2CAC" w14:paraId="01AAC999" w14:textId="77777777" w:rsidTr="00EA7F94">
        <w:tc>
          <w:tcPr>
            <w:tcW w:w="5813" w:type="dxa"/>
            <w:shd w:val="clear" w:color="auto" w:fill="CCC0D9" w:themeFill="accent4" w:themeFillTint="66"/>
            <w:vAlign w:val="center"/>
          </w:tcPr>
          <w:p w14:paraId="7C33B1A4" w14:textId="75099D12" w:rsidR="00C76D0E" w:rsidRPr="007B2CAC" w:rsidRDefault="001E2963">
            <w:pPr>
              <w:rPr>
                <w:rFonts w:asciiTheme="minorHAnsi" w:hAnsiTheme="minorHAnsi" w:cstheme="minorHAnsi"/>
                <w:sz w:val="18"/>
                <w:szCs w:val="18"/>
              </w:rPr>
            </w:pPr>
            <w:r w:rsidRPr="007B2CAC">
              <w:rPr>
                <w:rFonts w:asciiTheme="minorHAnsi" w:hAnsiTheme="minorHAnsi" w:cstheme="minorHAnsi"/>
                <w:sz w:val="18"/>
                <w:szCs w:val="18"/>
              </w:rPr>
              <w:lastRenderedPageBreak/>
              <w:t xml:space="preserve">CIERRE   </w:t>
            </w:r>
            <w:r w:rsidR="00EA7304" w:rsidRPr="007B2CAC">
              <w:rPr>
                <w:rFonts w:asciiTheme="minorHAnsi" w:hAnsiTheme="minorHAnsi" w:cstheme="minorHAnsi"/>
                <w:sz w:val="18"/>
                <w:szCs w:val="18"/>
              </w:rPr>
              <w:t xml:space="preserve">  (</w:t>
            </w:r>
            <w:r w:rsidRPr="007B2CAC">
              <w:rPr>
                <w:rFonts w:asciiTheme="minorHAnsi" w:hAnsiTheme="minorHAnsi" w:cstheme="minorHAnsi"/>
                <w:sz w:val="18"/>
                <w:szCs w:val="18"/>
              </w:rPr>
              <w:t>15 minutos)</w:t>
            </w:r>
          </w:p>
        </w:tc>
        <w:tc>
          <w:tcPr>
            <w:tcW w:w="2977" w:type="dxa"/>
            <w:shd w:val="clear" w:color="auto" w:fill="CCC0D9" w:themeFill="accent4" w:themeFillTint="66"/>
            <w:vAlign w:val="center"/>
          </w:tcPr>
          <w:p w14:paraId="6632EBDE" w14:textId="617803DA" w:rsidR="00C76D0E" w:rsidRPr="007B2CAC" w:rsidRDefault="001E2963">
            <w:pPr>
              <w:rPr>
                <w:rFonts w:asciiTheme="minorHAnsi" w:hAnsiTheme="minorHAnsi" w:cstheme="minorHAnsi"/>
                <w:sz w:val="18"/>
                <w:szCs w:val="18"/>
              </w:rPr>
            </w:pPr>
            <w:r w:rsidRPr="007B2CAC">
              <w:rPr>
                <w:rFonts w:asciiTheme="minorHAnsi" w:hAnsiTheme="minorHAnsi" w:cstheme="minorHAnsi"/>
                <w:sz w:val="18"/>
                <w:szCs w:val="18"/>
              </w:rPr>
              <w:t>4.- RECURSOS Y MATER</w:t>
            </w:r>
            <w:r w:rsidR="001503AE" w:rsidRPr="007B2CAC">
              <w:rPr>
                <w:rFonts w:asciiTheme="minorHAnsi" w:hAnsiTheme="minorHAnsi" w:cstheme="minorHAnsi"/>
                <w:sz w:val="18"/>
                <w:szCs w:val="18"/>
              </w:rPr>
              <w:t>P</w:t>
            </w:r>
            <w:r w:rsidRPr="007B2CAC">
              <w:rPr>
                <w:rFonts w:asciiTheme="minorHAnsi" w:hAnsiTheme="minorHAnsi" w:cstheme="minorHAnsi"/>
                <w:sz w:val="18"/>
                <w:szCs w:val="18"/>
              </w:rPr>
              <w:t>IALES</w:t>
            </w:r>
          </w:p>
        </w:tc>
        <w:tc>
          <w:tcPr>
            <w:tcW w:w="1984" w:type="dxa"/>
            <w:shd w:val="clear" w:color="auto" w:fill="CCC0D9" w:themeFill="accent4" w:themeFillTint="66"/>
            <w:vAlign w:val="center"/>
          </w:tcPr>
          <w:p w14:paraId="4A8F9743" w14:textId="77777777" w:rsidR="00C76D0E" w:rsidRPr="007B2CAC" w:rsidRDefault="001E2963">
            <w:pPr>
              <w:rPr>
                <w:rFonts w:asciiTheme="minorHAnsi" w:hAnsiTheme="minorHAnsi" w:cstheme="minorHAnsi"/>
                <w:sz w:val="18"/>
                <w:szCs w:val="18"/>
              </w:rPr>
            </w:pPr>
            <w:r w:rsidRPr="007B2CAC">
              <w:rPr>
                <w:rFonts w:asciiTheme="minorHAnsi" w:hAnsiTheme="minorHAnsi" w:cstheme="minorHAnsi"/>
                <w:sz w:val="18"/>
                <w:szCs w:val="18"/>
              </w:rPr>
              <w:t>TRABAJO EN CASA</w:t>
            </w:r>
          </w:p>
        </w:tc>
      </w:tr>
      <w:tr w:rsidR="00C76D0E" w:rsidRPr="007B2CAC" w14:paraId="546E6227" w14:textId="77777777" w:rsidTr="00EA7F94">
        <w:trPr>
          <w:trHeight w:val="506"/>
        </w:trPr>
        <w:tc>
          <w:tcPr>
            <w:tcW w:w="5813" w:type="dxa"/>
            <w:vMerge w:val="restart"/>
          </w:tcPr>
          <w:p w14:paraId="4D44B756"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sz w:val="18"/>
                <w:szCs w:val="18"/>
                <w:lang w:val="es-PE"/>
              </w:rPr>
              <w:t>La docente formulará las siguientes preguntas:</w:t>
            </w:r>
          </w:p>
          <w:p w14:paraId="603A38E7"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sz w:val="18"/>
                <w:szCs w:val="18"/>
                <w:lang w:val="es-PE"/>
              </w:rPr>
              <w:t>¿Qué aprendimos hoy sobre la siembra del orégano?</w:t>
            </w:r>
          </w:p>
          <w:p w14:paraId="34A5EDE1"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sz w:val="18"/>
                <w:szCs w:val="18"/>
                <w:lang w:val="es-PE"/>
              </w:rPr>
              <w:t>¿Qué materiales necesitamos para sembrar orégano?</w:t>
            </w:r>
          </w:p>
          <w:p w14:paraId="5CA3A328"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sz w:val="18"/>
                <w:szCs w:val="18"/>
                <w:lang w:val="es-PE"/>
              </w:rPr>
              <w:t>¿Qué pasos seguimos para realizar la siembra?</w:t>
            </w:r>
          </w:p>
          <w:p w14:paraId="0CB72E3F"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sz w:val="18"/>
                <w:szCs w:val="18"/>
                <w:lang w:val="es-PE"/>
              </w:rPr>
              <w:t>¿Qué cuidados necesita el orégano para crecer sano y fuerte?</w:t>
            </w:r>
          </w:p>
          <w:p w14:paraId="6A75CBE6"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sz w:val="18"/>
                <w:szCs w:val="18"/>
                <w:lang w:val="es-PE"/>
              </w:rPr>
              <w:t>¿Por qué es importante cuidar las plantas y el medio ambiente?</w:t>
            </w:r>
          </w:p>
          <w:p w14:paraId="441C2C6B"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sz w:val="18"/>
                <w:szCs w:val="18"/>
                <w:lang w:val="es-PE"/>
              </w:rPr>
              <w:t>Luego, la docente felicitará a los estudiantes por su participación y los motivará a cuidar las semillas o plantas sembradas, recordándoles que necesitan agua, luz solar y atención para crecer adecuadamente.</w:t>
            </w:r>
          </w:p>
          <w:p w14:paraId="07E0D400"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b/>
                <w:bCs/>
                <w:sz w:val="18"/>
                <w:szCs w:val="18"/>
                <w:lang w:val="es-PE"/>
              </w:rPr>
              <w:t>Actividad de compromiso:</w:t>
            </w:r>
            <w:r w:rsidRPr="00937F30">
              <w:rPr>
                <w:rFonts w:asciiTheme="minorHAnsi" w:hAnsiTheme="minorHAnsi" w:cstheme="minorHAnsi"/>
                <w:sz w:val="18"/>
                <w:szCs w:val="18"/>
                <w:lang w:val="es-PE"/>
              </w:rPr>
              <w:t xml:space="preserve"> Los estudiantes se comprometerán a cuidar la planta de orégano sembrada y observar sus cambios durante los próximos días.</w:t>
            </w:r>
          </w:p>
          <w:p w14:paraId="5731B048" w14:textId="77777777" w:rsidR="00937F30" w:rsidRPr="00937F30" w:rsidRDefault="00937F30" w:rsidP="00937F30">
            <w:pPr>
              <w:rPr>
                <w:rFonts w:asciiTheme="minorHAnsi" w:hAnsiTheme="minorHAnsi" w:cstheme="minorHAnsi"/>
                <w:sz w:val="18"/>
                <w:szCs w:val="18"/>
                <w:lang w:val="es-PE"/>
              </w:rPr>
            </w:pPr>
            <w:r w:rsidRPr="00937F30">
              <w:rPr>
                <w:rFonts w:asciiTheme="minorHAnsi" w:hAnsiTheme="minorHAnsi" w:cstheme="minorHAnsi"/>
                <w:b/>
                <w:bCs/>
                <w:sz w:val="18"/>
                <w:szCs w:val="18"/>
                <w:lang w:val="es-PE"/>
              </w:rPr>
              <w:t>Reflexión final:</w:t>
            </w:r>
            <w:r w:rsidRPr="00937F30">
              <w:rPr>
                <w:rFonts w:asciiTheme="minorHAnsi" w:hAnsiTheme="minorHAnsi" w:cstheme="minorHAnsi"/>
                <w:sz w:val="18"/>
                <w:szCs w:val="18"/>
                <w:lang w:val="es-PE"/>
              </w:rPr>
              <w:t xml:space="preserve"> La docente concluirá destacando que sembrar orégano nos permite aprender sobre el crecimiento de las plantas, valorar la naturaleza y desarrollar responsabilidad en el cuidado del medio ambiente.</w:t>
            </w:r>
          </w:p>
          <w:p w14:paraId="54839775" w14:textId="56C56566" w:rsidR="00C76D0E" w:rsidRPr="00937F30" w:rsidRDefault="00C76D0E" w:rsidP="00937F30">
            <w:pPr>
              <w:rPr>
                <w:rFonts w:asciiTheme="minorHAnsi" w:hAnsiTheme="minorHAnsi" w:cstheme="minorHAnsi"/>
                <w:sz w:val="18"/>
                <w:szCs w:val="18"/>
                <w:lang w:val="es-PE"/>
              </w:rPr>
            </w:pPr>
          </w:p>
        </w:tc>
        <w:tc>
          <w:tcPr>
            <w:tcW w:w="2977" w:type="dxa"/>
          </w:tcPr>
          <w:p w14:paraId="6A947D94" w14:textId="3FF12C00" w:rsidR="00C76D0E" w:rsidRDefault="001E2963">
            <w:pPr>
              <w:pStyle w:val="Prrafodelista"/>
              <w:numPr>
                <w:ilvl w:val="0"/>
                <w:numId w:val="5"/>
              </w:numPr>
              <w:ind w:left="209" w:hanging="209"/>
              <w:rPr>
                <w:rFonts w:asciiTheme="minorHAnsi" w:hAnsiTheme="minorHAnsi" w:cstheme="minorHAnsi"/>
                <w:sz w:val="18"/>
                <w:szCs w:val="18"/>
              </w:rPr>
            </w:pPr>
            <w:r w:rsidRPr="007B2CAC">
              <w:rPr>
                <w:rFonts w:asciiTheme="minorHAnsi" w:hAnsiTheme="minorHAnsi" w:cstheme="minorHAnsi"/>
                <w:sz w:val="18"/>
                <w:szCs w:val="18"/>
              </w:rPr>
              <w:t xml:space="preserve"> </w:t>
            </w:r>
            <w:r w:rsidR="00937F30">
              <w:rPr>
                <w:rFonts w:asciiTheme="minorHAnsi" w:hAnsiTheme="minorHAnsi" w:cstheme="minorHAnsi"/>
                <w:sz w:val="18"/>
                <w:szCs w:val="18"/>
              </w:rPr>
              <w:t>Plantines de orégano</w:t>
            </w:r>
          </w:p>
          <w:p w14:paraId="6DCA8D3E" w14:textId="2F4BABC1" w:rsidR="00937F30" w:rsidRDefault="00937F30">
            <w:pPr>
              <w:pStyle w:val="Prrafodelista"/>
              <w:numPr>
                <w:ilvl w:val="0"/>
                <w:numId w:val="5"/>
              </w:numPr>
              <w:ind w:left="209" w:hanging="209"/>
              <w:rPr>
                <w:rFonts w:asciiTheme="minorHAnsi" w:hAnsiTheme="minorHAnsi" w:cstheme="minorHAnsi"/>
                <w:sz w:val="18"/>
                <w:szCs w:val="18"/>
              </w:rPr>
            </w:pPr>
            <w:r>
              <w:rPr>
                <w:rFonts w:asciiTheme="minorHAnsi" w:hAnsiTheme="minorHAnsi" w:cstheme="minorHAnsi"/>
                <w:sz w:val="18"/>
                <w:szCs w:val="18"/>
              </w:rPr>
              <w:t>Pala</w:t>
            </w:r>
          </w:p>
          <w:p w14:paraId="0E30723D" w14:textId="25FE1E37" w:rsidR="00937F30" w:rsidRDefault="00937F30">
            <w:pPr>
              <w:pStyle w:val="Prrafodelista"/>
              <w:numPr>
                <w:ilvl w:val="0"/>
                <w:numId w:val="5"/>
              </w:numPr>
              <w:ind w:left="209" w:hanging="209"/>
              <w:rPr>
                <w:rFonts w:asciiTheme="minorHAnsi" w:hAnsiTheme="minorHAnsi" w:cstheme="minorHAnsi"/>
                <w:sz w:val="18"/>
                <w:szCs w:val="18"/>
              </w:rPr>
            </w:pPr>
            <w:r>
              <w:rPr>
                <w:rFonts w:asciiTheme="minorHAnsi" w:hAnsiTheme="minorHAnsi" w:cstheme="minorHAnsi"/>
                <w:sz w:val="18"/>
                <w:szCs w:val="18"/>
              </w:rPr>
              <w:t>Baldes</w:t>
            </w:r>
          </w:p>
          <w:p w14:paraId="484612E4" w14:textId="77777777" w:rsidR="00937F30" w:rsidRDefault="00937F30" w:rsidP="00937F30">
            <w:pPr>
              <w:pStyle w:val="Prrafodelista"/>
              <w:numPr>
                <w:ilvl w:val="0"/>
                <w:numId w:val="5"/>
              </w:numPr>
              <w:ind w:left="209" w:hanging="209"/>
              <w:rPr>
                <w:rFonts w:asciiTheme="minorHAnsi" w:hAnsiTheme="minorHAnsi" w:cstheme="minorHAnsi"/>
                <w:sz w:val="18"/>
                <w:szCs w:val="18"/>
              </w:rPr>
            </w:pPr>
            <w:r>
              <w:rPr>
                <w:rFonts w:asciiTheme="minorHAnsi" w:hAnsiTheme="minorHAnsi" w:cstheme="minorHAnsi"/>
                <w:sz w:val="18"/>
                <w:szCs w:val="18"/>
              </w:rPr>
              <w:t>Manguera</w:t>
            </w:r>
          </w:p>
          <w:p w14:paraId="55B1FA9D" w14:textId="13955A4C" w:rsidR="00937F30" w:rsidRDefault="00937F30" w:rsidP="00937F30">
            <w:pPr>
              <w:pStyle w:val="Prrafodelista"/>
              <w:numPr>
                <w:ilvl w:val="0"/>
                <w:numId w:val="5"/>
              </w:numPr>
              <w:ind w:left="209" w:hanging="209"/>
              <w:rPr>
                <w:rFonts w:asciiTheme="minorHAnsi" w:hAnsiTheme="minorHAnsi" w:cstheme="minorHAnsi"/>
                <w:sz w:val="18"/>
                <w:szCs w:val="18"/>
              </w:rPr>
            </w:pPr>
            <w:r>
              <w:rPr>
                <w:rFonts w:asciiTheme="minorHAnsi" w:hAnsiTheme="minorHAnsi" w:cstheme="minorHAnsi"/>
                <w:sz w:val="18"/>
                <w:szCs w:val="18"/>
              </w:rPr>
              <w:t>Tijera</w:t>
            </w:r>
          </w:p>
          <w:p w14:paraId="575638D9" w14:textId="35AEE0E4" w:rsidR="00937F30" w:rsidRPr="00937F30" w:rsidRDefault="00937F30" w:rsidP="00937F30">
            <w:pPr>
              <w:pStyle w:val="Prrafodelista"/>
              <w:ind w:left="209"/>
              <w:rPr>
                <w:rFonts w:asciiTheme="minorHAnsi" w:hAnsiTheme="minorHAnsi" w:cstheme="minorHAnsi"/>
                <w:sz w:val="18"/>
                <w:szCs w:val="18"/>
              </w:rPr>
            </w:pPr>
          </w:p>
        </w:tc>
        <w:tc>
          <w:tcPr>
            <w:tcW w:w="1984" w:type="dxa"/>
            <w:vMerge w:val="restart"/>
          </w:tcPr>
          <w:p w14:paraId="21CFB267" w14:textId="77777777" w:rsidR="00C76D0E" w:rsidRPr="007B2CAC" w:rsidRDefault="001E2963">
            <w:pPr>
              <w:pStyle w:val="Prrafodelista"/>
              <w:numPr>
                <w:ilvl w:val="0"/>
                <w:numId w:val="4"/>
              </w:numPr>
              <w:tabs>
                <w:tab w:val="clear" w:pos="720"/>
              </w:tabs>
              <w:ind w:left="36" w:hanging="141"/>
              <w:rPr>
                <w:rFonts w:asciiTheme="minorHAnsi" w:hAnsiTheme="minorHAnsi" w:cstheme="minorHAnsi"/>
                <w:sz w:val="18"/>
                <w:szCs w:val="18"/>
              </w:rPr>
            </w:pPr>
            <w:r w:rsidRPr="007B2CAC">
              <w:rPr>
                <w:rFonts w:asciiTheme="minorHAnsi" w:hAnsiTheme="minorHAnsi" w:cstheme="minorHAnsi"/>
                <w:sz w:val="18"/>
                <w:szCs w:val="18"/>
                <w:lang w:val="es-MX"/>
              </w:rPr>
              <w:t>Comenta en casa con tus padres lo aprendido el día de hoy en clases</w:t>
            </w:r>
            <w:r w:rsidRPr="007B2CAC">
              <w:rPr>
                <w:rFonts w:asciiTheme="minorHAnsi" w:hAnsiTheme="minorHAnsi" w:cstheme="minorHAnsi"/>
                <w:sz w:val="18"/>
                <w:szCs w:val="18"/>
                <w:lang w:val="es-PE"/>
              </w:rPr>
              <w:t>.</w:t>
            </w:r>
          </w:p>
          <w:p w14:paraId="37FBDD87" w14:textId="77777777" w:rsidR="00C76D0E" w:rsidRPr="007B2CAC" w:rsidRDefault="00C76D0E" w:rsidP="00937F30">
            <w:pPr>
              <w:ind w:left="36"/>
              <w:jc w:val="both"/>
              <w:rPr>
                <w:rFonts w:asciiTheme="minorHAnsi" w:hAnsiTheme="minorHAnsi" w:cstheme="minorHAnsi"/>
                <w:sz w:val="18"/>
                <w:szCs w:val="18"/>
              </w:rPr>
            </w:pPr>
          </w:p>
        </w:tc>
      </w:tr>
      <w:tr w:rsidR="00C76D0E" w:rsidRPr="007B2CAC" w14:paraId="4D44D63D" w14:textId="77777777" w:rsidTr="00EA7F94">
        <w:trPr>
          <w:trHeight w:val="183"/>
        </w:trPr>
        <w:tc>
          <w:tcPr>
            <w:tcW w:w="5813" w:type="dxa"/>
            <w:vMerge/>
          </w:tcPr>
          <w:p w14:paraId="29B85167" w14:textId="77777777" w:rsidR="00C76D0E" w:rsidRPr="007B2CAC" w:rsidRDefault="00C76D0E">
            <w:pPr>
              <w:numPr>
                <w:ilvl w:val="0"/>
                <w:numId w:val="4"/>
              </w:numPr>
              <w:tabs>
                <w:tab w:val="clear" w:pos="720"/>
              </w:tabs>
              <w:ind w:left="252" w:hanging="252"/>
              <w:rPr>
                <w:rFonts w:asciiTheme="minorHAnsi" w:hAnsiTheme="minorHAnsi" w:cstheme="minorHAnsi"/>
                <w:sz w:val="18"/>
                <w:szCs w:val="18"/>
              </w:rPr>
            </w:pPr>
          </w:p>
        </w:tc>
        <w:tc>
          <w:tcPr>
            <w:tcW w:w="2977" w:type="dxa"/>
            <w:shd w:val="clear" w:color="auto" w:fill="CCC0D9" w:themeFill="accent4" w:themeFillTint="66"/>
          </w:tcPr>
          <w:p w14:paraId="1F17B117" w14:textId="77777777" w:rsidR="00C76D0E" w:rsidRPr="007B2CAC" w:rsidRDefault="001E2963">
            <w:pPr>
              <w:rPr>
                <w:rFonts w:asciiTheme="minorHAnsi" w:hAnsiTheme="minorHAnsi" w:cstheme="minorHAnsi"/>
                <w:sz w:val="18"/>
                <w:szCs w:val="18"/>
              </w:rPr>
            </w:pPr>
            <w:r w:rsidRPr="007B2CAC">
              <w:rPr>
                <w:rFonts w:asciiTheme="minorHAnsi" w:hAnsiTheme="minorHAnsi" w:cstheme="minorHAnsi"/>
                <w:sz w:val="18"/>
                <w:szCs w:val="18"/>
              </w:rPr>
              <w:t>ACTIVIDAD DIFERENCIADA</w:t>
            </w:r>
          </w:p>
        </w:tc>
        <w:tc>
          <w:tcPr>
            <w:tcW w:w="1984" w:type="dxa"/>
            <w:vMerge/>
          </w:tcPr>
          <w:p w14:paraId="6AF17C92" w14:textId="77777777" w:rsidR="00C76D0E" w:rsidRPr="007B2CAC" w:rsidRDefault="00C76D0E">
            <w:pPr>
              <w:rPr>
                <w:rFonts w:asciiTheme="minorHAnsi" w:hAnsiTheme="minorHAnsi" w:cstheme="minorHAnsi"/>
                <w:sz w:val="18"/>
                <w:szCs w:val="18"/>
              </w:rPr>
            </w:pPr>
          </w:p>
        </w:tc>
      </w:tr>
      <w:tr w:rsidR="00C76D0E" w:rsidRPr="007B2CAC" w14:paraId="14EBAA09" w14:textId="77777777" w:rsidTr="00EA7F94">
        <w:trPr>
          <w:trHeight w:val="594"/>
        </w:trPr>
        <w:tc>
          <w:tcPr>
            <w:tcW w:w="5813" w:type="dxa"/>
            <w:vMerge/>
          </w:tcPr>
          <w:p w14:paraId="64DBBCE5" w14:textId="77777777" w:rsidR="00C76D0E" w:rsidRPr="007B2CAC" w:rsidRDefault="00C76D0E">
            <w:pPr>
              <w:numPr>
                <w:ilvl w:val="0"/>
                <w:numId w:val="4"/>
              </w:numPr>
              <w:tabs>
                <w:tab w:val="clear" w:pos="720"/>
              </w:tabs>
              <w:ind w:left="252" w:hanging="252"/>
              <w:rPr>
                <w:rFonts w:asciiTheme="minorHAnsi" w:hAnsiTheme="minorHAnsi" w:cstheme="minorHAnsi"/>
                <w:sz w:val="18"/>
                <w:szCs w:val="18"/>
              </w:rPr>
            </w:pPr>
          </w:p>
        </w:tc>
        <w:tc>
          <w:tcPr>
            <w:tcW w:w="2977" w:type="dxa"/>
          </w:tcPr>
          <w:p w14:paraId="5CEA9C1E" w14:textId="77777777" w:rsidR="00C76D0E" w:rsidRPr="007B2CAC" w:rsidRDefault="001E2963">
            <w:pPr>
              <w:pStyle w:val="Prrafodelista"/>
              <w:numPr>
                <w:ilvl w:val="0"/>
                <w:numId w:val="5"/>
              </w:numPr>
              <w:ind w:left="209" w:hanging="209"/>
              <w:rPr>
                <w:rFonts w:asciiTheme="minorHAnsi" w:hAnsiTheme="minorHAnsi" w:cstheme="minorHAnsi"/>
                <w:sz w:val="18"/>
                <w:szCs w:val="18"/>
              </w:rPr>
            </w:pPr>
            <w:r w:rsidRPr="007B2CAC">
              <w:rPr>
                <w:rFonts w:asciiTheme="minorHAnsi" w:hAnsiTheme="minorHAnsi" w:cstheme="minorHAnsi"/>
                <w:sz w:val="18"/>
                <w:szCs w:val="18"/>
              </w:rPr>
              <w:t>Responden preguntas de lo que han aprendido</w:t>
            </w:r>
          </w:p>
        </w:tc>
        <w:tc>
          <w:tcPr>
            <w:tcW w:w="1984" w:type="dxa"/>
            <w:vMerge/>
          </w:tcPr>
          <w:p w14:paraId="2F741F90" w14:textId="77777777" w:rsidR="00C76D0E" w:rsidRPr="007B2CAC" w:rsidRDefault="00C76D0E">
            <w:pPr>
              <w:pStyle w:val="Prrafodelista"/>
              <w:numPr>
                <w:ilvl w:val="0"/>
                <w:numId w:val="5"/>
              </w:numPr>
              <w:ind w:left="209" w:hanging="209"/>
              <w:rPr>
                <w:rFonts w:asciiTheme="minorHAnsi" w:hAnsiTheme="minorHAnsi" w:cstheme="minorHAnsi"/>
                <w:sz w:val="18"/>
                <w:szCs w:val="18"/>
              </w:rPr>
            </w:pPr>
          </w:p>
        </w:tc>
      </w:tr>
    </w:tbl>
    <w:p w14:paraId="2FE6E321" w14:textId="77777777" w:rsidR="00C76D0E" w:rsidRPr="007B2CAC" w:rsidRDefault="001E2963">
      <w:pPr>
        <w:pStyle w:val="Ttulo"/>
        <w:jc w:val="left"/>
        <w:rPr>
          <w:rFonts w:asciiTheme="minorHAnsi" w:hAnsiTheme="minorHAnsi" w:cstheme="minorHAnsi"/>
          <w:b w:val="0"/>
          <w:bCs w:val="0"/>
          <w:sz w:val="18"/>
          <w:szCs w:val="18"/>
        </w:rPr>
      </w:pPr>
      <w:r w:rsidRPr="007B2CAC">
        <w:rPr>
          <w:rFonts w:asciiTheme="minorHAnsi" w:hAnsiTheme="minorHAnsi" w:cstheme="minorHAnsi"/>
          <w:b w:val="0"/>
          <w:bCs w:val="0"/>
          <w:sz w:val="18"/>
          <w:szCs w:val="18"/>
        </w:rPr>
        <w:t xml:space="preserve">                                                    </w:t>
      </w:r>
    </w:p>
    <w:p w14:paraId="47A423E2" w14:textId="77777777" w:rsidR="00C76D0E" w:rsidRPr="007B2CAC" w:rsidRDefault="00C76D0E">
      <w:pPr>
        <w:pStyle w:val="Ttulo"/>
        <w:jc w:val="left"/>
        <w:rPr>
          <w:rFonts w:asciiTheme="minorHAnsi" w:hAnsiTheme="minorHAnsi" w:cstheme="minorHAnsi"/>
          <w:b w:val="0"/>
          <w:bCs w:val="0"/>
          <w:sz w:val="18"/>
          <w:szCs w:val="18"/>
        </w:rPr>
      </w:pPr>
    </w:p>
    <w:p w14:paraId="7F016618" w14:textId="77777777" w:rsidR="00C76D0E" w:rsidRPr="007B2CAC" w:rsidRDefault="00C76D0E">
      <w:pPr>
        <w:pStyle w:val="Ttulo"/>
        <w:jc w:val="left"/>
        <w:rPr>
          <w:rFonts w:asciiTheme="minorHAnsi" w:hAnsiTheme="minorHAnsi" w:cstheme="minorHAnsi"/>
          <w:b w:val="0"/>
          <w:bCs w:val="0"/>
          <w:sz w:val="18"/>
          <w:szCs w:val="18"/>
        </w:rPr>
      </w:pPr>
    </w:p>
    <w:p w14:paraId="73B6B47B" w14:textId="77777777" w:rsidR="00C76D0E" w:rsidRPr="007B2CAC" w:rsidRDefault="00C76D0E">
      <w:pPr>
        <w:pStyle w:val="Ttulo"/>
        <w:jc w:val="left"/>
        <w:rPr>
          <w:rFonts w:asciiTheme="minorHAnsi" w:hAnsiTheme="minorHAnsi" w:cstheme="minorHAnsi"/>
          <w:b w:val="0"/>
          <w:bCs w:val="0"/>
          <w:sz w:val="18"/>
          <w:szCs w:val="18"/>
        </w:rPr>
      </w:pPr>
    </w:p>
    <w:p w14:paraId="4336C600" w14:textId="77777777" w:rsidR="00C76D0E" w:rsidRPr="007B2CAC" w:rsidRDefault="00C76D0E">
      <w:pPr>
        <w:pStyle w:val="Ttulo"/>
        <w:jc w:val="left"/>
        <w:rPr>
          <w:rFonts w:asciiTheme="minorHAnsi" w:hAnsiTheme="minorHAnsi" w:cstheme="minorHAnsi"/>
          <w:b w:val="0"/>
          <w:bCs w:val="0"/>
          <w:sz w:val="18"/>
          <w:szCs w:val="18"/>
        </w:rPr>
      </w:pPr>
    </w:p>
    <w:p w14:paraId="2756B675" w14:textId="77777777" w:rsidR="00C76D0E" w:rsidRPr="007B2CAC" w:rsidRDefault="00C76D0E">
      <w:pPr>
        <w:pStyle w:val="Ttulo"/>
        <w:jc w:val="left"/>
        <w:rPr>
          <w:rFonts w:asciiTheme="minorHAnsi" w:hAnsiTheme="minorHAnsi" w:cstheme="minorHAnsi"/>
          <w:b w:val="0"/>
          <w:bCs w:val="0"/>
          <w:sz w:val="18"/>
          <w:szCs w:val="18"/>
        </w:rPr>
      </w:pPr>
    </w:p>
    <w:p w14:paraId="44A272C8" w14:textId="77777777" w:rsidR="00C76D0E" w:rsidRPr="007B2CAC" w:rsidRDefault="001E2963">
      <w:pPr>
        <w:pStyle w:val="Ttulo"/>
        <w:tabs>
          <w:tab w:val="left" w:pos="6615"/>
        </w:tabs>
        <w:jc w:val="left"/>
        <w:rPr>
          <w:rFonts w:asciiTheme="minorHAnsi" w:hAnsiTheme="minorHAnsi" w:cstheme="minorHAnsi"/>
          <w:b w:val="0"/>
          <w:bCs w:val="0"/>
          <w:sz w:val="18"/>
          <w:szCs w:val="18"/>
        </w:rPr>
      </w:pPr>
      <w:r w:rsidRPr="007B2CAC">
        <w:rPr>
          <w:rFonts w:asciiTheme="minorHAnsi" w:hAnsiTheme="minorHAnsi" w:cstheme="minorHAnsi"/>
          <w:b w:val="0"/>
          <w:bCs w:val="0"/>
          <w:sz w:val="18"/>
          <w:szCs w:val="18"/>
        </w:rPr>
        <w:t xml:space="preserve">                                                       Yanet Curacahua Lloza                                     Juvenal Saldívar Murillo</w:t>
      </w:r>
    </w:p>
    <w:p w14:paraId="271A390D" w14:textId="77777777" w:rsidR="00C76D0E" w:rsidRPr="007B2CAC" w:rsidRDefault="001E2963">
      <w:pPr>
        <w:pStyle w:val="Ttulo"/>
        <w:jc w:val="left"/>
        <w:rPr>
          <w:rFonts w:asciiTheme="minorHAnsi" w:hAnsiTheme="minorHAnsi" w:cstheme="minorHAnsi"/>
          <w:b w:val="0"/>
          <w:bCs w:val="0"/>
          <w:sz w:val="18"/>
          <w:szCs w:val="18"/>
        </w:rPr>
      </w:pPr>
      <w:r w:rsidRPr="007B2CAC">
        <w:rPr>
          <w:rFonts w:asciiTheme="minorHAnsi" w:hAnsiTheme="minorHAnsi" w:cstheme="minorHAnsi"/>
          <w:b w:val="0"/>
          <w:bCs w:val="0"/>
          <w:sz w:val="18"/>
          <w:szCs w:val="18"/>
        </w:rPr>
        <w:t xml:space="preserve">                                                 ------------------------------                                               ------------------------------------</w:t>
      </w:r>
    </w:p>
    <w:p w14:paraId="340B6BC2" w14:textId="77777777" w:rsidR="00C76D0E" w:rsidRPr="007B2CAC" w:rsidRDefault="001E2963">
      <w:pPr>
        <w:pStyle w:val="Ttulo"/>
        <w:jc w:val="left"/>
        <w:rPr>
          <w:rFonts w:asciiTheme="minorHAnsi" w:hAnsiTheme="minorHAnsi" w:cstheme="minorHAnsi"/>
          <w:b w:val="0"/>
          <w:bCs w:val="0"/>
          <w:sz w:val="18"/>
          <w:szCs w:val="18"/>
        </w:rPr>
      </w:pPr>
      <w:r w:rsidRPr="007B2CAC">
        <w:rPr>
          <w:rFonts w:asciiTheme="minorHAnsi" w:hAnsiTheme="minorHAnsi" w:cstheme="minorHAnsi"/>
          <w:b w:val="0"/>
          <w:bCs w:val="0"/>
          <w:sz w:val="18"/>
          <w:szCs w:val="18"/>
        </w:rPr>
        <w:t xml:space="preserve">                                                                 Docente                                                                Coordinador</w:t>
      </w:r>
    </w:p>
    <w:p w14:paraId="36A5D35D" w14:textId="77777777" w:rsidR="00B64E23" w:rsidRPr="007B2CAC" w:rsidRDefault="00B64E23">
      <w:pPr>
        <w:pStyle w:val="Ttulo"/>
        <w:jc w:val="left"/>
        <w:rPr>
          <w:rFonts w:asciiTheme="minorHAnsi" w:hAnsiTheme="minorHAnsi" w:cstheme="minorHAnsi"/>
          <w:b w:val="0"/>
          <w:bCs w:val="0"/>
          <w:sz w:val="18"/>
          <w:szCs w:val="18"/>
        </w:rPr>
      </w:pPr>
    </w:p>
    <w:p w14:paraId="4918F5D0" w14:textId="6A415431" w:rsidR="002F1BCA" w:rsidRDefault="000B5FBD">
      <w:pPr>
        <w:pStyle w:val="Ttulo"/>
        <w:jc w:val="left"/>
        <w:rPr>
          <w:rFonts w:asciiTheme="minorHAnsi" w:hAnsiTheme="minorHAnsi" w:cstheme="minorHAnsi"/>
          <w:b w:val="0"/>
          <w:bCs w:val="0"/>
          <w:sz w:val="18"/>
          <w:szCs w:val="18"/>
        </w:rPr>
      </w:pPr>
      <w:r>
        <w:rPr>
          <w:rFonts w:asciiTheme="minorHAnsi" w:hAnsiTheme="minorHAnsi" w:cstheme="minorHAnsi"/>
          <w:b w:val="0"/>
          <w:bCs w:val="0"/>
          <w:sz w:val="18"/>
          <w:szCs w:val="18"/>
        </w:rPr>
        <w:t>ANEXOS</w:t>
      </w:r>
    </w:p>
    <w:p w14:paraId="48D8DAAB" w14:textId="77777777" w:rsidR="000B5FBD" w:rsidRDefault="000B5FBD">
      <w:pPr>
        <w:pStyle w:val="Ttulo"/>
        <w:jc w:val="left"/>
        <w:rPr>
          <w:rFonts w:asciiTheme="minorHAnsi" w:hAnsiTheme="minorHAnsi" w:cstheme="minorHAnsi"/>
          <w:b w:val="0"/>
          <w:bCs w:val="0"/>
          <w:sz w:val="18"/>
          <w:szCs w:val="18"/>
        </w:rPr>
      </w:pPr>
    </w:p>
    <w:p w14:paraId="1E1D7C23" w14:textId="77777777" w:rsidR="000B5FBD" w:rsidRDefault="000B5FBD">
      <w:pPr>
        <w:pStyle w:val="Ttulo"/>
        <w:jc w:val="left"/>
        <w:rPr>
          <w:rFonts w:asciiTheme="minorHAnsi" w:hAnsiTheme="minorHAnsi" w:cstheme="minorHAnsi"/>
          <w:b w:val="0"/>
          <w:bCs w:val="0"/>
          <w:sz w:val="18"/>
          <w:szCs w:val="18"/>
        </w:rPr>
      </w:pPr>
    </w:p>
    <w:p w14:paraId="26C17816" w14:textId="77777777" w:rsid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Rúbrica de evaluación: La siembra del orégano</w:t>
      </w:r>
    </w:p>
    <w:p w14:paraId="70D11443" w14:textId="37E39386" w:rsidR="000B5FBD" w:rsidRPr="000B5FBD" w:rsidRDefault="000B5FBD" w:rsidP="000B5FBD">
      <w:pPr>
        <w:pStyle w:val="Ttulo"/>
        <w:rPr>
          <w:rFonts w:asciiTheme="minorHAnsi" w:hAnsiTheme="minorHAnsi" w:cstheme="minorHAnsi"/>
          <w:sz w:val="18"/>
          <w:szCs w:val="18"/>
        </w:rPr>
      </w:pPr>
    </w:p>
    <w:p w14:paraId="6728BC2E" w14:textId="289B5DB8"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Área: Ciencia</w:t>
      </w:r>
      <w:r>
        <w:rPr>
          <w:rFonts w:asciiTheme="minorHAnsi" w:hAnsiTheme="minorHAnsi" w:cstheme="minorHAnsi"/>
          <w:sz w:val="18"/>
          <w:szCs w:val="18"/>
        </w:rPr>
        <w:t>s Sociales</w:t>
      </w:r>
    </w:p>
    <w:p w14:paraId="20C828E6"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Actividad: Sembramos orégano y aprendemos a cuidarlo.</w:t>
      </w:r>
    </w:p>
    <w:p w14:paraId="39D5C085" w14:textId="77777777" w:rsid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Propósito: Evaluar la participación de los estudiantes en la siembra del orégano y su comprensión de los cuidados que necesita para crecer.</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65"/>
        <w:gridCol w:w="2197"/>
        <w:gridCol w:w="2213"/>
        <w:gridCol w:w="1764"/>
        <w:gridCol w:w="2055"/>
      </w:tblGrid>
      <w:tr w:rsidR="000B5FBD" w:rsidRPr="000B5FBD" w14:paraId="6FFC60C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A3F4FD4"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Criterios de evaluación</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9E657D8"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Logro destacado (AD)</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4C505E3"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Logro esperado (A)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57F9839"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En proceso (B)</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AFFBCD6"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En inicio (C)</w:t>
            </w:r>
          </w:p>
        </w:tc>
      </w:tr>
      <w:tr w:rsidR="000B5FBD" w:rsidRPr="000B5FBD" w14:paraId="62A2752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01A19BF"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Reconoce los materiales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45A91AC"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Identifica todos los materiales y explica para qué sirven.</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19352CB"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Identifica los materiales necesarios.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BDC1162"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Identifica algunos materiales con ayuda.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493BC0F"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Tiene dificultad para reconocer los materiales.</w:t>
            </w:r>
          </w:p>
        </w:tc>
      </w:tr>
      <w:tr w:rsidR="000B5FBD" w:rsidRPr="000B5FBD" w14:paraId="1074E86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D75FE37"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Sigue los pasos de la siembra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2A646AC"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Realiza los pasos de manera ordenada y autónoma.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FF1DAEC"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Sigue los pasos de la siembra adecuadamente.</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C68708B"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Necesita ayuda para seguir algunos pasos.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DB2690E"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Necesita acompañamiento constante.</w:t>
            </w:r>
          </w:p>
        </w:tc>
      </w:tr>
      <w:tr w:rsidR="000B5FBD" w:rsidRPr="000B5FBD" w14:paraId="66BC5CBD"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00542C2"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Reconoce los cuidados del orégano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4DF1047"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Explica los cuidados y por qué son importantes.</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C803AC0"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Menciona los principales cuidados de la planta.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E5AB21C"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Menciona algunos cuidados con ayuda.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86FDEA0"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Tiene dificultad para reconocer los cuidados.</w:t>
            </w:r>
          </w:p>
        </w:tc>
      </w:tr>
      <w:tr w:rsidR="000B5FBD" w:rsidRPr="000B5FBD" w14:paraId="6396B8E8"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33EBCD6"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Demuestra responsabilidad</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78DF5972"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Cuida los materiales y propone acciones para proteger la planta.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B776659"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Cuida los materiales y se compromete a cuidar la planta.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E9E2898"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Necesita recordatorios para cuidar la planta.</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48814E7" w14:textId="77777777" w:rsidR="000B5FBD" w:rsidRPr="000B5FBD" w:rsidRDefault="000B5FBD" w:rsidP="000B5FBD">
            <w:pPr>
              <w:pStyle w:val="Ttulo"/>
              <w:rPr>
                <w:rFonts w:asciiTheme="minorHAnsi" w:hAnsiTheme="minorHAnsi" w:cstheme="minorHAnsi"/>
                <w:sz w:val="18"/>
                <w:szCs w:val="18"/>
              </w:rPr>
            </w:pPr>
            <w:r w:rsidRPr="000B5FBD">
              <w:rPr>
                <w:rFonts w:asciiTheme="minorHAnsi" w:hAnsiTheme="minorHAnsi" w:cstheme="minorHAnsi"/>
                <w:sz w:val="18"/>
                <w:szCs w:val="18"/>
              </w:rPr>
              <w:t>Requiere apoyo constante para cuidar la planta.</w:t>
            </w:r>
          </w:p>
        </w:tc>
      </w:tr>
    </w:tbl>
    <w:p w14:paraId="0C39A14F" w14:textId="77777777" w:rsidR="000B5FBD" w:rsidRDefault="000B5FBD">
      <w:pPr>
        <w:pStyle w:val="Ttulo"/>
        <w:jc w:val="left"/>
        <w:rPr>
          <w:rFonts w:asciiTheme="minorHAnsi" w:hAnsiTheme="minorHAnsi" w:cstheme="minorHAnsi"/>
          <w:b w:val="0"/>
          <w:bCs w:val="0"/>
          <w:sz w:val="18"/>
          <w:szCs w:val="18"/>
        </w:rPr>
      </w:pPr>
    </w:p>
    <w:p w14:paraId="50F92E32" w14:textId="77777777" w:rsidR="00EB0FA9" w:rsidRDefault="00EB0FA9">
      <w:pPr>
        <w:pStyle w:val="Ttulo"/>
        <w:jc w:val="left"/>
        <w:rPr>
          <w:rFonts w:asciiTheme="minorHAnsi" w:hAnsiTheme="minorHAnsi" w:cstheme="minorHAnsi"/>
          <w:b w:val="0"/>
          <w:bCs w:val="0"/>
          <w:sz w:val="18"/>
          <w:szCs w:val="18"/>
        </w:rPr>
      </w:pPr>
    </w:p>
    <w:p w14:paraId="56DC22D7" w14:textId="77777777" w:rsidR="00EB0FA9" w:rsidRDefault="00EB0FA9">
      <w:pPr>
        <w:pStyle w:val="Ttulo"/>
        <w:jc w:val="left"/>
        <w:rPr>
          <w:rFonts w:asciiTheme="minorHAnsi" w:hAnsiTheme="minorHAnsi" w:cstheme="minorHAnsi"/>
          <w:b w:val="0"/>
          <w:bCs w:val="0"/>
          <w:sz w:val="18"/>
          <w:szCs w:val="18"/>
        </w:rPr>
      </w:pPr>
    </w:p>
    <w:p w14:paraId="41A80459" w14:textId="77777777" w:rsidR="00EB0FA9" w:rsidRDefault="00EB0FA9">
      <w:pPr>
        <w:pStyle w:val="Ttulo"/>
        <w:jc w:val="left"/>
        <w:rPr>
          <w:rFonts w:asciiTheme="minorHAnsi" w:hAnsiTheme="minorHAnsi" w:cstheme="minorHAnsi"/>
          <w:b w:val="0"/>
          <w:bCs w:val="0"/>
          <w:sz w:val="18"/>
          <w:szCs w:val="18"/>
        </w:rPr>
      </w:pPr>
    </w:p>
    <w:p w14:paraId="6911EF1D" w14:textId="77777777" w:rsidR="00EB0FA9" w:rsidRDefault="00EB0FA9">
      <w:pPr>
        <w:pStyle w:val="Ttulo"/>
        <w:jc w:val="left"/>
        <w:rPr>
          <w:rFonts w:asciiTheme="minorHAnsi" w:hAnsiTheme="minorHAnsi" w:cstheme="minorHAnsi"/>
          <w:b w:val="0"/>
          <w:bCs w:val="0"/>
          <w:sz w:val="18"/>
          <w:szCs w:val="18"/>
        </w:rPr>
      </w:pPr>
    </w:p>
    <w:p w14:paraId="0E1F8517" w14:textId="77777777" w:rsidR="00EB0FA9" w:rsidRDefault="00EB0FA9">
      <w:pPr>
        <w:pStyle w:val="Ttulo"/>
        <w:jc w:val="left"/>
        <w:rPr>
          <w:rFonts w:asciiTheme="minorHAnsi" w:hAnsiTheme="minorHAnsi" w:cstheme="minorHAnsi"/>
          <w:b w:val="0"/>
          <w:bCs w:val="0"/>
          <w:sz w:val="18"/>
          <w:szCs w:val="18"/>
        </w:rPr>
      </w:pPr>
    </w:p>
    <w:p w14:paraId="6CA0D93D" w14:textId="77777777" w:rsidR="00EB0FA9" w:rsidRDefault="00EB0FA9">
      <w:pPr>
        <w:pStyle w:val="Ttulo"/>
        <w:jc w:val="left"/>
        <w:rPr>
          <w:rFonts w:asciiTheme="minorHAnsi" w:hAnsiTheme="minorHAnsi" w:cstheme="minorHAnsi"/>
          <w:b w:val="0"/>
          <w:bCs w:val="0"/>
          <w:sz w:val="18"/>
          <w:szCs w:val="18"/>
        </w:rPr>
      </w:pPr>
    </w:p>
    <w:p w14:paraId="2A0658AD" w14:textId="77777777" w:rsidR="00EB0FA9" w:rsidRDefault="00EB0FA9">
      <w:pPr>
        <w:pStyle w:val="Ttulo"/>
        <w:jc w:val="left"/>
        <w:rPr>
          <w:rFonts w:asciiTheme="minorHAnsi" w:hAnsiTheme="minorHAnsi" w:cstheme="minorHAnsi"/>
          <w:b w:val="0"/>
          <w:bCs w:val="0"/>
          <w:sz w:val="18"/>
          <w:szCs w:val="18"/>
        </w:rPr>
      </w:pPr>
    </w:p>
    <w:p w14:paraId="0CE256A7" w14:textId="77777777" w:rsidR="00EB0FA9" w:rsidRDefault="00EB0FA9">
      <w:pPr>
        <w:pStyle w:val="Ttulo"/>
        <w:jc w:val="left"/>
        <w:rPr>
          <w:rFonts w:asciiTheme="minorHAnsi" w:hAnsiTheme="minorHAnsi" w:cstheme="minorHAnsi"/>
          <w:b w:val="0"/>
          <w:bCs w:val="0"/>
          <w:sz w:val="18"/>
          <w:szCs w:val="18"/>
        </w:rPr>
      </w:pPr>
    </w:p>
    <w:p w14:paraId="7143445F" w14:textId="3C1C111F" w:rsidR="00EB0FA9" w:rsidRDefault="0098343A">
      <w:pPr>
        <w:pStyle w:val="Ttulo"/>
        <w:jc w:val="left"/>
        <w:rPr>
          <w:rFonts w:asciiTheme="minorHAnsi" w:hAnsiTheme="minorHAnsi" w:cstheme="minorHAnsi"/>
          <w:b w:val="0"/>
          <w:bCs w:val="0"/>
          <w:sz w:val="18"/>
          <w:szCs w:val="18"/>
        </w:rPr>
      </w:pPr>
      <w:r>
        <w:rPr>
          <w:rFonts w:asciiTheme="minorHAnsi" w:hAnsiTheme="minorHAnsi" w:cstheme="minorHAnsi"/>
          <w:b w:val="0"/>
          <w:bCs w:val="0"/>
          <w:sz w:val="18"/>
          <w:szCs w:val="18"/>
        </w:rPr>
        <w:t>PREPARANDO EL BIOHUERTO</w:t>
      </w:r>
    </w:p>
    <w:p w14:paraId="1CA041D2" w14:textId="77777777" w:rsidR="00EB0FA9" w:rsidRDefault="00EB0FA9">
      <w:pPr>
        <w:pStyle w:val="Ttulo"/>
        <w:jc w:val="left"/>
        <w:rPr>
          <w:rFonts w:asciiTheme="minorHAnsi" w:hAnsiTheme="minorHAnsi" w:cstheme="minorHAnsi"/>
          <w:b w:val="0"/>
          <w:bCs w:val="0"/>
          <w:sz w:val="18"/>
          <w:szCs w:val="18"/>
        </w:rPr>
      </w:pPr>
    </w:p>
    <w:p w14:paraId="55D465EB" w14:textId="6C1448B8" w:rsidR="00EB0FA9" w:rsidRDefault="00EB0FA9">
      <w:pPr>
        <w:pStyle w:val="Ttulo"/>
        <w:jc w:val="left"/>
        <w:rPr>
          <w:rFonts w:asciiTheme="minorHAnsi" w:hAnsiTheme="minorHAnsi" w:cstheme="minorHAnsi"/>
          <w:b w:val="0"/>
          <w:bCs w:val="0"/>
          <w:sz w:val="18"/>
          <w:szCs w:val="18"/>
        </w:rPr>
      </w:pPr>
      <w:r>
        <w:rPr>
          <w:noProof/>
        </w:rPr>
        <mc:AlternateContent>
          <mc:Choice Requires="wps">
            <w:drawing>
              <wp:inline distT="0" distB="0" distL="0" distR="0" wp14:anchorId="2BD733C2" wp14:editId="28140374">
                <wp:extent cx="304800" cy="304800"/>
                <wp:effectExtent l="0" t="0" r="0" b="0"/>
                <wp:docPr id="1809232336" name="Rectángul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52B9BBEB" id="Rectángulo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5286CE99" wp14:editId="58E1DE26">
                <wp:extent cx="304800" cy="304800"/>
                <wp:effectExtent l="0" t="0" r="0" b="0"/>
                <wp:docPr id="1346873766" name="Rectángulo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040E8BC4" id="Rectángulo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F36B752" w14:textId="77777777" w:rsidR="00EB0FA9" w:rsidRDefault="00EB0FA9">
      <w:pPr>
        <w:pStyle w:val="Ttulo"/>
        <w:jc w:val="left"/>
        <w:rPr>
          <w:rFonts w:asciiTheme="minorHAnsi" w:hAnsiTheme="minorHAnsi" w:cstheme="minorHAnsi"/>
          <w:b w:val="0"/>
          <w:bCs w:val="0"/>
          <w:sz w:val="18"/>
          <w:szCs w:val="18"/>
        </w:rPr>
      </w:pPr>
    </w:p>
    <w:p w14:paraId="0DFA05A3" w14:textId="77777777" w:rsidR="00EB0FA9" w:rsidRDefault="00EB0FA9">
      <w:pPr>
        <w:pStyle w:val="Ttulo"/>
        <w:jc w:val="left"/>
        <w:rPr>
          <w:rFonts w:asciiTheme="minorHAnsi" w:hAnsiTheme="minorHAnsi" w:cstheme="minorHAnsi"/>
          <w:b w:val="0"/>
          <w:bCs w:val="0"/>
          <w:sz w:val="18"/>
          <w:szCs w:val="18"/>
        </w:rPr>
      </w:pPr>
    </w:p>
    <w:p w14:paraId="2BB9B14F" w14:textId="1BF27FE7" w:rsidR="00EB0FA9" w:rsidRPr="00EB0FA9" w:rsidRDefault="00EB0FA9" w:rsidP="00EB0FA9">
      <w:pPr>
        <w:pStyle w:val="Ttulo"/>
        <w:rPr>
          <w:rFonts w:asciiTheme="minorHAnsi" w:hAnsiTheme="minorHAnsi" w:cstheme="minorHAnsi"/>
          <w:sz w:val="18"/>
          <w:szCs w:val="18"/>
        </w:rPr>
      </w:pPr>
    </w:p>
    <w:p w14:paraId="46DB4885" w14:textId="77777777" w:rsidR="00EB0FA9" w:rsidRDefault="00EB0FA9">
      <w:pPr>
        <w:pStyle w:val="Ttulo"/>
        <w:jc w:val="left"/>
        <w:rPr>
          <w:rFonts w:asciiTheme="minorHAnsi" w:hAnsiTheme="minorHAnsi" w:cstheme="minorHAnsi"/>
          <w:b w:val="0"/>
          <w:bCs w:val="0"/>
          <w:sz w:val="18"/>
          <w:szCs w:val="18"/>
        </w:rPr>
      </w:pPr>
    </w:p>
    <w:p w14:paraId="140A28AB" w14:textId="77777777" w:rsidR="00EB0FA9" w:rsidRDefault="00EB0FA9">
      <w:pPr>
        <w:pStyle w:val="Ttulo"/>
        <w:jc w:val="left"/>
        <w:rPr>
          <w:rFonts w:asciiTheme="minorHAnsi" w:hAnsiTheme="minorHAnsi" w:cstheme="minorHAnsi"/>
          <w:b w:val="0"/>
          <w:bCs w:val="0"/>
          <w:sz w:val="18"/>
          <w:szCs w:val="18"/>
        </w:rPr>
      </w:pPr>
    </w:p>
    <w:p w14:paraId="3E673149" w14:textId="77777777" w:rsidR="00EB0FA9" w:rsidRDefault="00EB0FA9">
      <w:pPr>
        <w:pStyle w:val="Ttulo"/>
        <w:jc w:val="left"/>
        <w:rPr>
          <w:rFonts w:asciiTheme="minorHAnsi" w:hAnsiTheme="minorHAnsi" w:cstheme="minorHAnsi"/>
          <w:b w:val="0"/>
          <w:bCs w:val="0"/>
          <w:sz w:val="18"/>
          <w:szCs w:val="18"/>
        </w:rPr>
      </w:pPr>
    </w:p>
    <w:p w14:paraId="37803B02" w14:textId="77777777" w:rsidR="00EB0FA9" w:rsidRDefault="00EB0FA9">
      <w:pPr>
        <w:pStyle w:val="Ttulo"/>
        <w:jc w:val="left"/>
        <w:rPr>
          <w:rFonts w:asciiTheme="minorHAnsi" w:hAnsiTheme="minorHAnsi" w:cstheme="minorHAnsi"/>
          <w:b w:val="0"/>
          <w:bCs w:val="0"/>
          <w:sz w:val="18"/>
          <w:szCs w:val="18"/>
        </w:rPr>
      </w:pPr>
    </w:p>
    <w:p w14:paraId="3A122123" w14:textId="41217897" w:rsidR="00EB0FA9" w:rsidRPr="00EB0FA9" w:rsidRDefault="00EB0FA9" w:rsidP="00EB0FA9">
      <w:pPr>
        <w:pStyle w:val="Ttulo"/>
        <w:rPr>
          <w:rFonts w:asciiTheme="minorHAnsi" w:hAnsiTheme="minorHAnsi" w:cstheme="minorHAnsi"/>
          <w:sz w:val="18"/>
          <w:szCs w:val="18"/>
        </w:rPr>
      </w:pPr>
    </w:p>
    <w:p w14:paraId="273228B2" w14:textId="73303873" w:rsidR="00EB0FA9" w:rsidRDefault="00EB0FA9">
      <w:pPr>
        <w:pStyle w:val="Ttulo"/>
        <w:jc w:val="left"/>
        <w:rPr>
          <w:rFonts w:asciiTheme="minorHAnsi" w:hAnsiTheme="minorHAnsi" w:cstheme="minorHAnsi"/>
          <w:b w:val="0"/>
          <w:bCs w:val="0"/>
          <w:sz w:val="18"/>
          <w:szCs w:val="18"/>
        </w:rPr>
      </w:pPr>
    </w:p>
    <w:p w14:paraId="2B75BB99" w14:textId="66A8F6F9" w:rsidR="00EB0FA9" w:rsidRDefault="00EB0FA9">
      <w:pPr>
        <w:pStyle w:val="Ttulo"/>
        <w:jc w:val="left"/>
        <w:rPr>
          <w:rFonts w:asciiTheme="minorHAnsi" w:hAnsiTheme="minorHAnsi" w:cstheme="minorHAnsi"/>
          <w:b w:val="0"/>
          <w:bCs w:val="0"/>
          <w:sz w:val="18"/>
          <w:szCs w:val="18"/>
        </w:rPr>
      </w:pPr>
      <w:r>
        <w:rPr>
          <w:noProof/>
        </w:rPr>
        <mc:AlternateContent>
          <mc:Choice Requires="wps">
            <w:drawing>
              <wp:inline distT="0" distB="0" distL="0" distR="0" wp14:anchorId="5574EA30" wp14:editId="14B6B52B">
                <wp:extent cx="304800" cy="304800"/>
                <wp:effectExtent l="0" t="0" r="0" b="0"/>
                <wp:docPr id="1272601744" name="Rectá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3A00DE85" id="Rectángulo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212E61AD" wp14:editId="0B65F454">
                <wp:extent cx="304800" cy="304800"/>
                <wp:effectExtent l="0" t="0" r="0" b="0"/>
                <wp:docPr id="380238027"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0D093DE4" id="AutoShap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8EDA06C" w14:textId="1BC9AB0E" w:rsidR="0098343A" w:rsidRDefault="0098343A">
      <w:pPr>
        <w:pStyle w:val="Ttulo"/>
        <w:jc w:val="left"/>
        <w:rPr>
          <w:rFonts w:asciiTheme="minorHAnsi" w:hAnsiTheme="minorHAnsi" w:cstheme="minorHAnsi"/>
          <w:b w:val="0"/>
          <w:bCs w:val="0"/>
          <w:sz w:val="18"/>
          <w:szCs w:val="18"/>
        </w:rPr>
      </w:pPr>
    </w:p>
    <w:p w14:paraId="39FE7902" w14:textId="5F701078" w:rsidR="00EB0FA9" w:rsidRDefault="0098343A">
      <w:pPr>
        <w:pStyle w:val="Ttulo"/>
        <w:jc w:val="left"/>
        <w:rPr>
          <w:rFonts w:asciiTheme="minorHAnsi" w:hAnsiTheme="minorHAnsi" w:cstheme="minorHAnsi"/>
          <w:b w:val="0"/>
          <w:bCs w:val="0"/>
          <w:sz w:val="18"/>
          <w:szCs w:val="18"/>
        </w:rPr>
      </w:pPr>
      <w:r>
        <w:rPr>
          <w:rFonts w:asciiTheme="minorHAnsi" w:hAnsiTheme="minorHAnsi" w:cstheme="minorHAnsi"/>
          <w:b w:val="0"/>
          <w:bCs w:val="0"/>
          <w:sz w:val="18"/>
          <w:szCs w:val="18"/>
        </w:rPr>
        <w:t>LA TIERRA PREPARADA  PARA SEMBRAR</w:t>
      </w:r>
    </w:p>
    <w:p w14:paraId="0BDFE5D6" w14:textId="77BAA1D9" w:rsidR="0098343A" w:rsidRPr="0098343A" w:rsidRDefault="0098343A" w:rsidP="0098343A">
      <w:pPr>
        <w:pStyle w:val="Ttulo"/>
        <w:rPr>
          <w:rFonts w:asciiTheme="minorHAnsi" w:hAnsiTheme="minorHAnsi" w:cstheme="minorHAnsi"/>
          <w:sz w:val="18"/>
          <w:szCs w:val="18"/>
        </w:rPr>
      </w:pPr>
      <w:r w:rsidRPr="0098343A">
        <w:rPr>
          <w:rFonts w:asciiTheme="minorHAnsi" w:hAnsiTheme="minorHAnsi" w:cstheme="minorHAnsi"/>
          <w:noProof/>
          <w:sz w:val="18"/>
          <w:szCs w:val="18"/>
        </w:rPr>
        <w:drawing>
          <wp:inline distT="0" distB="0" distL="0" distR="0" wp14:anchorId="0CC565D2" wp14:editId="6A8D3C79">
            <wp:extent cx="6286500" cy="4714875"/>
            <wp:effectExtent l="0" t="0" r="0" b="9525"/>
            <wp:docPr id="3504665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0EF4C3F3" w14:textId="62900573" w:rsidR="00EB0FA9" w:rsidRDefault="00EB0FA9">
      <w:pPr>
        <w:pStyle w:val="Ttulo"/>
        <w:jc w:val="left"/>
        <w:rPr>
          <w:rFonts w:asciiTheme="minorHAnsi" w:hAnsiTheme="minorHAnsi" w:cstheme="minorHAnsi"/>
          <w:b w:val="0"/>
          <w:bCs w:val="0"/>
          <w:sz w:val="18"/>
          <w:szCs w:val="18"/>
        </w:rPr>
      </w:pPr>
    </w:p>
    <w:p w14:paraId="4067EF14" w14:textId="542B170B" w:rsidR="00EB0FA9" w:rsidRPr="00EB0FA9" w:rsidRDefault="00EB0FA9" w:rsidP="00EB0FA9">
      <w:pPr>
        <w:pStyle w:val="Ttulo"/>
        <w:rPr>
          <w:rFonts w:asciiTheme="minorHAnsi" w:hAnsiTheme="minorHAnsi" w:cstheme="minorHAnsi"/>
          <w:sz w:val="18"/>
          <w:szCs w:val="18"/>
        </w:rPr>
      </w:pPr>
    </w:p>
    <w:p w14:paraId="3875BF20" w14:textId="59B4E403" w:rsidR="00EB0FA9" w:rsidRDefault="00EB0FA9">
      <w:pPr>
        <w:pStyle w:val="Ttulo"/>
        <w:jc w:val="left"/>
        <w:rPr>
          <w:rFonts w:asciiTheme="minorHAnsi" w:hAnsiTheme="minorHAnsi" w:cstheme="minorHAnsi"/>
          <w:b w:val="0"/>
          <w:bCs w:val="0"/>
          <w:sz w:val="18"/>
          <w:szCs w:val="18"/>
        </w:rPr>
      </w:pPr>
    </w:p>
    <w:p w14:paraId="59925C59" w14:textId="77777777" w:rsidR="0098343A" w:rsidRDefault="0098343A">
      <w:pPr>
        <w:pStyle w:val="Ttulo"/>
        <w:jc w:val="left"/>
        <w:rPr>
          <w:rFonts w:asciiTheme="minorHAnsi" w:hAnsiTheme="minorHAnsi" w:cstheme="minorHAnsi"/>
          <w:b w:val="0"/>
          <w:bCs w:val="0"/>
          <w:sz w:val="18"/>
          <w:szCs w:val="18"/>
        </w:rPr>
      </w:pPr>
    </w:p>
    <w:p w14:paraId="5DFD051A" w14:textId="77777777" w:rsidR="0098343A" w:rsidRDefault="0098343A">
      <w:pPr>
        <w:pStyle w:val="Ttulo"/>
        <w:jc w:val="left"/>
        <w:rPr>
          <w:rFonts w:asciiTheme="minorHAnsi" w:hAnsiTheme="minorHAnsi" w:cstheme="minorHAnsi"/>
          <w:b w:val="0"/>
          <w:bCs w:val="0"/>
          <w:sz w:val="18"/>
          <w:szCs w:val="18"/>
        </w:rPr>
      </w:pPr>
    </w:p>
    <w:p w14:paraId="413FC26A" w14:textId="77777777" w:rsidR="0098343A" w:rsidRDefault="0098343A">
      <w:pPr>
        <w:pStyle w:val="Ttulo"/>
        <w:jc w:val="left"/>
        <w:rPr>
          <w:rFonts w:asciiTheme="minorHAnsi" w:hAnsiTheme="minorHAnsi" w:cstheme="minorHAnsi"/>
          <w:b w:val="0"/>
          <w:bCs w:val="0"/>
          <w:sz w:val="18"/>
          <w:szCs w:val="18"/>
        </w:rPr>
      </w:pPr>
    </w:p>
    <w:p w14:paraId="430F4DC3" w14:textId="2DB8FB18" w:rsidR="0098343A" w:rsidRDefault="0098343A">
      <w:pPr>
        <w:pStyle w:val="Ttulo"/>
        <w:jc w:val="left"/>
        <w:rPr>
          <w:rFonts w:asciiTheme="minorHAnsi" w:hAnsiTheme="minorHAnsi" w:cstheme="minorHAnsi"/>
          <w:b w:val="0"/>
          <w:bCs w:val="0"/>
          <w:sz w:val="18"/>
          <w:szCs w:val="18"/>
        </w:rPr>
      </w:pPr>
      <w:r>
        <w:rPr>
          <w:rFonts w:asciiTheme="minorHAnsi" w:hAnsiTheme="minorHAnsi" w:cstheme="minorHAnsi"/>
          <w:b w:val="0"/>
          <w:bCs w:val="0"/>
          <w:sz w:val="18"/>
          <w:szCs w:val="18"/>
        </w:rPr>
        <w:t>LOS PLANTINES DE OREGANO</w:t>
      </w:r>
    </w:p>
    <w:p w14:paraId="3CB5BCB1" w14:textId="73127338" w:rsidR="00EB0FA9" w:rsidRPr="00EB0FA9" w:rsidRDefault="00EB0FA9" w:rsidP="00EB0FA9">
      <w:pPr>
        <w:pStyle w:val="Ttulo"/>
        <w:rPr>
          <w:rFonts w:asciiTheme="minorHAnsi" w:hAnsiTheme="minorHAnsi" w:cstheme="minorHAnsi"/>
          <w:sz w:val="18"/>
          <w:szCs w:val="18"/>
        </w:rPr>
      </w:pPr>
      <w:r w:rsidRPr="00EB0FA9">
        <w:rPr>
          <w:rFonts w:asciiTheme="minorHAnsi" w:hAnsiTheme="minorHAnsi" w:cstheme="minorHAnsi"/>
          <w:noProof/>
          <w:sz w:val="18"/>
          <w:szCs w:val="18"/>
        </w:rPr>
        <w:lastRenderedPageBreak/>
        <w:drawing>
          <wp:inline distT="0" distB="0" distL="0" distR="0" wp14:anchorId="6A904BB8" wp14:editId="0FDB3ED2">
            <wp:extent cx="6286500" cy="4714875"/>
            <wp:effectExtent l="0" t="0" r="0" b="9525"/>
            <wp:docPr id="17470699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0B1463E9" w14:textId="77777777" w:rsidR="00EB0FA9" w:rsidRDefault="00EB0FA9">
      <w:pPr>
        <w:pStyle w:val="Ttulo"/>
        <w:jc w:val="left"/>
        <w:rPr>
          <w:rFonts w:asciiTheme="minorHAnsi" w:hAnsiTheme="minorHAnsi" w:cstheme="minorHAnsi"/>
          <w:b w:val="0"/>
          <w:bCs w:val="0"/>
          <w:sz w:val="18"/>
          <w:szCs w:val="18"/>
        </w:rPr>
      </w:pPr>
    </w:p>
    <w:p w14:paraId="74E7C8A9" w14:textId="7857ADA4" w:rsidR="00EB0FA9" w:rsidRDefault="0098343A">
      <w:pPr>
        <w:pStyle w:val="Ttulo"/>
        <w:jc w:val="left"/>
        <w:rPr>
          <w:rFonts w:asciiTheme="minorHAnsi" w:hAnsiTheme="minorHAnsi" w:cstheme="minorHAnsi"/>
          <w:b w:val="0"/>
          <w:bCs w:val="0"/>
          <w:sz w:val="18"/>
          <w:szCs w:val="18"/>
        </w:rPr>
      </w:pPr>
      <w:r>
        <w:rPr>
          <w:rFonts w:asciiTheme="minorHAnsi" w:hAnsiTheme="minorHAnsi" w:cstheme="minorHAnsi"/>
          <w:b w:val="0"/>
          <w:bCs w:val="0"/>
          <w:sz w:val="18"/>
          <w:szCs w:val="18"/>
        </w:rPr>
        <w:t xml:space="preserve">EL SEMBRIO </w:t>
      </w:r>
    </w:p>
    <w:p w14:paraId="3EED6CC8" w14:textId="42DF8783" w:rsidR="0098343A" w:rsidRPr="0098343A" w:rsidRDefault="0098343A" w:rsidP="0098343A">
      <w:pPr>
        <w:pStyle w:val="Ttulo"/>
        <w:rPr>
          <w:rFonts w:asciiTheme="minorHAnsi" w:hAnsiTheme="minorHAnsi" w:cstheme="minorHAnsi"/>
          <w:sz w:val="18"/>
          <w:szCs w:val="18"/>
        </w:rPr>
      </w:pPr>
    </w:p>
    <w:p w14:paraId="61C3DB36" w14:textId="236C2765" w:rsidR="0098343A" w:rsidRPr="0098343A" w:rsidRDefault="0098343A" w:rsidP="0098343A">
      <w:pPr>
        <w:pStyle w:val="Ttulo"/>
        <w:rPr>
          <w:rFonts w:asciiTheme="minorHAnsi" w:hAnsiTheme="minorHAnsi" w:cstheme="minorHAnsi"/>
          <w:sz w:val="18"/>
          <w:szCs w:val="18"/>
        </w:rPr>
      </w:pPr>
      <w:r w:rsidRPr="0098343A">
        <w:rPr>
          <w:rFonts w:asciiTheme="minorHAnsi" w:hAnsiTheme="minorHAnsi" w:cstheme="minorHAnsi"/>
          <w:noProof/>
          <w:sz w:val="18"/>
          <w:szCs w:val="18"/>
        </w:rPr>
        <w:drawing>
          <wp:inline distT="0" distB="0" distL="0" distR="0" wp14:anchorId="181B1365" wp14:editId="0A6F4A97">
            <wp:extent cx="6286500" cy="4714875"/>
            <wp:effectExtent l="0" t="0" r="0" b="9525"/>
            <wp:docPr id="196893358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481C0A92" w14:textId="74A03571" w:rsidR="0098343A" w:rsidRPr="0098343A" w:rsidRDefault="0098343A" w:rsidP="0098343A">
      <w:pPr>
        <w:pStyle w:val="Ttulo"/>
        <w:rPr>
          <w:rFonts w:asciiTheme="minorHAnsi" w:hAnsiTheme="minorHAnsi" w:cstheme="minorHAnsi"/>
          <w:sz w:val="18"/>
          <w:szCs w:val="18"/>
        </w:rPr>
      </w:pPr>
      <w:r w:rsidRPr="0098343A">
        <w:rPr>
          <w:rFonts w:asciiTheme="minorHAnsi" w:hAnsiTheme="minorHAnsi" w:cstheme="minorHAnsi"/>
          <w:noProof/>
          <w:sz w:val="18"/>
          <w:szCs w:val="18"/>
        </w:rPr>
        <w:lastRenderedPageBreak/>
        <w:drawing>
          <wp:inline distT="0" distB="0" distL="0" distR="0" wp14:anchorId="7EF996D3" wp14:editId="55B48C18">
            <wp:extent cx="6286500" cy="4714875"/>
            <wp:effectExtent l="0" t="0" r="0" b="9525"/>
            <wp:docPr id="21390896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39979688" w14:textId="56062C8F" w:rsidR="0098343A" w:rsidRPr="0098343A" w:rsidRDefault="0098343A" w:rsidP="0098343A">
      <w:pPr>
        <w:pStyle w:val="Ttulo"/>
        <w:rPr>
          <w:rFonts w:asciiTheme="minorHAnsi" w:hAnsiTheme="minorHAnsi" w:cstheme="minorHAnsi"/>
          <w:sz w:val="18"/>
          <w:szCs w:val="18"/>
        </w:rPr>
      </w:pPr>
      <w:r w:rsidRPr="0098343A">
        <w:rPr>
          <w:rFonts w:asciiTheme="minorHAnsi" w:hAnsiTheme="minorHAnsi" w:cstheme="minorHAnsi"/>
          <w:noProof/>
          <w:sz w:val="18"/>
          <w:szCs w:val="18"/>
        </w:rPr>
        <w:drawing>
          <wp:inline distT="0" distB="0" distL="0" distR="0" wp14:anchorId="3472F7C2" wp14:editId="56AD697C">
            <wp:extent cx="6286500" cy="4714875"/>
            <wp:effectExtent l="0" t="0" r="0" b="9525"/>
            <wp:docPr id="74789047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86500" cy="4714875"/>
                    </a:xfrm>
                    <a:prstGeom prst="rect">
                      <a:avLst/>
                    </a:prstGeom>
                    <a:noFill/>
                    <a:ln>
                      <a:noFill/>
                    </a:ln>
                  </pic:spPr>
                </pic:pic>
              </a:graphicData>
            </a:graphic>
          </wp:inline>
        </w:drawing>
      </w:r>
    </w:p>
    <w:p w14:paraId="460F1079" w14:textId="77777777" w:rsidR="00EB0FA9" w:rsidRPr="007B2CAC" w:rsidRDefault="00EB0FA9">
      <w:pPr>
        <w:pStyle w:val="Ttulo"/>
        <w:jc w:val="left"/>
        <w:rPr>
          <w:rFonts w:asciiTheme="minorHAnsi" w:hAnsiTheme="minorHAnsi" w:cstheme="minorHAnsi"/>
          <w:b w:val="0"/>
          <w:bCs w:val="0"/>
          <w:sz w:val="18"/>
          <w:szCs w:val="18"/>
        </w:rPr>
      </w:pPr>
    </w:p>
    <w:sectPr w:rsidR="00EB0FA9" w:rsidRPr="007B2CAC">
      <w:pgSz w:w="11906" w:h="16838"/>
      <w:pgMar w:top="180" w:right="926" w:bottom="18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426AE" w14:textId="77777777" w:rsidR="002E3627" w:rsidRDefault="002E3627" w:rsidP="002649F2">
      <w:r>
        <w:separator/>
      </w:r>
    </w:p>
  </w:endnote>
  <w:endnote w:type="continuationSeparator" w:id="0">
    <w:p w14:paraId="58F62CAB" w14:textId="77777777" w:rsidR="002E3627" w:rsidRDefault="002E3627" w:rsidP="00264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venir Lt BT">
    <w:altName w:val="Georgia"/>
    <w:charset w:val="00"/>
    <w:family w:val="roman"/>
    <w:pitch w:val="default"/>
    <w:sig w:usb0="00000000" w:usb1="00000000" w:usb2="00000000" w:usb3="00000000" w:csb0="00000011"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33A59" w14:textId="77777777" w:rsidR="002E3627" w:rsidRDefault="002E3627" w:rsidP="002649F2">
      <w:r>
        <w:separator/>
      </w:r>
    </w:p>
  </w:footnote>
  <w:footnote w:type="continuationSeparator" w:id="0">
    <w:p w14:paraId="279DE20D" w14:textId="77777777" w:rsidR="002E3627" w:rsidRDefault="002E3627" w:rsidP="002649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76D"/>
    <w:multiLevelType w:val="multilevel"/>
    <w:tmpl w:val="C0E8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3528D"/>
    <w:multiLevelType w:val="multilevel"/>
    <w:tmpl w:val="4706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120AB"/>
    <w:multiLevelType w:val="multilevel"/>
    <w:tmpl w:val="081120A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6B251AA"/>
    <w:multiLevelType w:val="multilevel"/>
    <w:tmpl w:val="65EE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4F4748"/>
    <w:multiLevelType w:val="hybridMultilevel"/>
    <w:tmpl w:val="5AC6E784"/>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9B028EF"/>
    <w:multiLevelType w:val="hybridMultilevel"/>
    <w:tmpl w:val="E9180556"/>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 w15:restartNumberingAfterBreak="0">
    <w:nsid w:val="28741BD0"/>
    <w:multiLevelType w:val="multilevel"/>
    <w:tmpl w:val="6A58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77A1E"/>
    <w:multiLevelType w:val="multilevel"/>
    <w:tmpl w:val="29C77A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AF7EC7"/>
    <w:multiLevelType w:val="hybridMultilevel"/>
    <w:tmpl w:val="F55C61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7660181"/>
    <w:multiLevelType w:val="multilevel"/>
    <w:tmpl w:val="DEEA78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0924CB"/>
    <w:multiLevelType w:val="multilevel"/>
    <w:tmpl w:val="500924CB"/>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6AC2695A"/>
    <w:multiLevelType w:val="multilevel"/>
    <w:tmpl w:val="CA64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B00889"/>
    <w:multiLevelType w:val="multilevel"/>
    <w:tmpl w:val="72B00889"/>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5505C56"/>
    <w:multiLevelType w:val="multilevel"/>
    <w:tmpl w:val="75505C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72E6B9B"/>
    <w:multiLevelType w:val="multilevel"/>
    <w:tmpl w:val="E4B6D4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4C58BB"/>
    <w:multiLevelType w:val="multilevel"/>
    <w:tmpl w:val="70A6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550D5C"/>
    <w:multiLevelType w:val="multilevel"/>
    <w:tmpl w:val="7C550D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12"/>
  </w:num>
  <w:num w:numId="4">
    <w:abstractNumId w:val="10"/>
  </w:num>
  <w:num w:numId="5">
    <w:abstractNumId w:val="2"/>
  </w:num>
  <w:num w:numId="6">
    <w:abstractNumId w:val="8"/>
  </w:num>
  <w:num w:numId="7">
    <w:abstractNumId w:val="5"/>
  </w:num>
  <w:num w:numId="8">
    <w:abstractNumId w:val="5"/>
  </w:num>
  <w:num w:numId="9">
    <w:abstractNumId w:val="4"/>
  </w:num>
  <w:num w:numId="10">
    <w:abstractNumId w:val="15"/>
  </w:num>
  <w:num w:numId="11">
    <w:abstractNumId w:val="6"/>
  </w:num>
  <w:num w:numId="12">
    <w:abstractNumId w:val="13"/>
  </w:num>
  <w:num w:numId="13">
    <w:abstractNumId w:val="11"/>
  </w:num>
  <w:num w:numId="14">
    <w:abstractNumId w:val="3"/>
  </w:num>
  <w:num w:numId="15">
    <w:abstractNumId w:val="1"/>
  </w:num>
  <w:num w:numId="16">
    <w:abstractNumId w:val="9"/>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A64"/>
    <w:rsid w:val="00003992"/>
    <w:rsid w:val="000051C0"/>
    <w:rsid w:val="000051C9"/>
    <w:rsid w:val="00005792"/>
    <w:rsid w:val="00005A6B"/>
    <w:rsid w:val="0000666D"/>
    <w:rsid w:val="000072A7"/>
    <w:rsid w:val="00010405"/>
    <w:rsid w:val="00011065"/>
    <w:rsid w:val="00015BC6"/>
    <w:rsid w:val="00021311"/>
    <w:rsid w:val="000231E2"/>
    <w:rsid w:val="000239C2"/>
    <w:rsid w:val="000247FB"/>
    <w:rsid w:val="000265BB"/>
    <w:rsid w:val="00031504"/>
    <w:rsid w:val="00031527"/>
    <w:rsid w:val="0003174A"/>
    <w:rsid w:val="00033187"/>
    <w:rsid w:val="00034304"/>
    <w:rsid w:val="00034D9A"/>
    <w:rsid w:val="000364BD"/>
    <w:rsid w:val="00036512"/>
    <w:rsid w:val="00036B6D"/>
    <w:rsid w:val="00037B95"/>
    <w:rsid w:val="00041A77"/>
    <w:rsid w:val="00043224"/>
    <w:rsid w:val="00045F01"/>
    <w:rsid w:val="000469B3"/>
    <w:rsid w:val="00047835"/>
    <w:rsid w:val="000508FE"/>
    <w:rsid w:val="00050972"/>
    <w:rsid w:val="00053449"/>
    <w:rsid w:val="00057492"/>
    <w:rsid w:val="0006265F"/>
    <w:rsid w:val="00064418"/>
    <w:rsid w:val="0006441C"/>
    <w:rsid w:val="00065430"/>
    <w:rsid w:val="00065513"/>
    <w:rsid w:val="00065DFA"/>
    <w:rsid w:val="0006667E"/>
    <w:rsid w:val="00070568"/>
    <w:rsid w:val="0007148C"/>
    <w:rsid w:val="000717AF"/>
    <w:rsid w:val="00072141"/>
    <w:rsid w:val="00072823"/>
    <w:rsid w:val="00073794"/>
    <w:rsid w:val="000749C1"/>
    <w:rsid w:val="0007533C"/>
    <w:rsid w:val="00075C6C"/>
    <w:rsid w:val="000775DE"/>
    <w:rsid w:val="00077E5F"/>
    <w:rsid w:val="00080C44"/>
    <w:rsid w:val="0008378C"/>
    <w:rsid w:val="00084BBD"/>
    <w:rsid w:val="00085E79"/>
    <w:rsid w:val="00086FC1"/>
    <w:rsid w:val="000874FE"/>
    <w:rsid w:val="00087B53"/>
    <w:rsid w:val="000903B9"/>
    <w:rsid w:val="00092900"/>
    <w:rsid w:val="000947BE"/>
    <w:rsid w:val="00094DFF"/>
    <w:rsid w:val="00096859"/>
    <w:rsid w:val="00096F43"/>
    <w:rsid w:val="00096FDF"/>
    <w:rsid w:val="000A24E8"/>
    <w:rsid w:val="000A3DB2"/>
    <w:rsid w:val="000A4C4C"/>
    <w:rsid w:val="000A678E"/>
    <w:rsid w:val="000A755C"/>
    <w:rsid w:val="000B00BC"/>
    <w:rsid w:val="000B0D2B"/>
    <w:rsid w:val="000B1398"/>
    <w:rsid w:val="000B2BB1"/>
    <w:rsid w:val="000B37D4"/>
    <w:rsid w:val="000B4A4A"/>
    <w:rsid w:val="000B5D5D"/>
    <w:rsid w:val="000B5FAD"/>
    <w:rsid w:val="000B5FBD"/>
    <w:rsid w:val="000B6FB6"/>
    <w:rsid w:val="000B70AE"/>
    <w:rsid w:val="000B7808"/>
    <w:rsid w:val="000C10DD"/>
    <w:rsid w:val="000C175F"/>
    <w:rsid w:val="000C47DA"/>
    <w:rsid w:val="000C71F3"/>
    <w:rsid w:val="000D1B21"/>
    <w:rsid w:val="000D35C5"/>
    <w:rsid w:val="000D40C2"/>
    <w:rsid w:val="000D75EE"/>
    <w:rsid w:val="000D772D"/>
    <w:rsid w:val="000E038C"/>
    <w:rsid w:val="000E21C3"/>
    <w:rsid w:val="000E2966"/>
    <w:rsid w:val="000E3265"/>
    <w:rsid w:val="000E4998"/>
    <w:rsid w:val="000F4395"/>
    <w:rsid w:val="000F4960"/>
    <w:rsid w:val="000F4BCD"/>
    <w:rsid w:val="000F6BCC"/>
    <w:rsid w:val="001006A4"/>
    <w:rsid w:val="00100B8E"/>
    <w:rsid w:val="00100D0E"/>
    <w:rsid w:val="00104455"/>
    <w:rsid w:val="0010482A"/>
    <w:rsid w:val="001059A5"/>
    <w:rsid w:val="001064DD"/>
    <w:rsid w:val="0010664F"/>
    <w:rsid w:val="00112260"/>
    <w:rsid w:val="00113A8C"/>
    <w:rsid w:val="00117788"/>
    <w:rsid w:val="001209B1"/>
    <w:rsid w:val="00121A23"/>
    <w:rsid w:val="00123A6F"/>
    <w:rsid w:val="00123FD0"/>
    <w:rsid w:val="001246D7"/>
    <w:rsid w:val="00124B68"/>
    <w:rsid w:val="00125CDF"/>
    <w:rsid w:val="00127438"/>
    <w:rsid w:val="00127C91"/>
    <w:rsid w:val="0013008C"/>
    <w:rsid w:val="00130DC6"/>
    <w:rsid w:val="00132BEA"/>
    <w:rsid w:val="00132F44"/>
    <w:rsid w:val="00133263"/>
    <w:rsid w:val="00136741"/>
    <w:rsid w:val="001408B2"/>
    <w:rsid w:val="00140D2A"/>
    <w:rsid w:val="001418DE"/>
    <w:rsid w:val="00142560"/>
    <w:rsid w:val="001503AE"/>
    <w:rsid w:val="00153063"/>
    <w:rsid w:val="001541A0"/>
    <w:rsid w:val="00154D72"/>
    <w:rsid w:val="00154F6B"/>
    <w:rsid w:val="0015500B"/>
    <w:rsid w:val="001552E6"/>
    <w:rsid w:val="00156F2D"/>
    <w:rsid w:val="00160384"/>
    <w:rsid w:val="00160FEC"/>
    <w:rsid w:val="001627D2"/>
    <w:rsid w:val="001644AB"/>
    <w:rsid w:val="00167671"/>
    <w:rsid w:val="00167B36"/>
    <w:rsid w:val="00171088"/>
    <w:rsid w:val="0017121C"/>
    <w:rsid w:val="0017213E"/>
    <w:rsid w:val="00172EF4"/>
    <w:rsid w:val="001746FE"/>
    <w:rsid w:val="00174F88"/>
    <w:rsid w:val="00175402"/>
    <w:rsid w:val="001760CA"/>
    <w:rsid w:val="00176E97"/>
    <w:rsid w:val="00180189"/>
    <w:rsid w:val="00183724"/>
    <w:rsid w:val="00184106"/>
    <w:rsid w:val="00186586"/>
    <w:rsid w:val="001943CC"/>
    <w:rsid w:val="00194BBF"/>
    <w:rsid w:val="001953BC"/>
    <w:rsid w:val="001965E0"/>
    <w:rsid w:val="00197603"/>
    <w:rsid w:val="001A0139"/>
    <w:rsid w:val="001A5F23"/>
    <w:rsid w:val="001A7499"/>
    <w:rsid w:val="001A765E"/>
    <w:rsid w:val="001A7EC3"/>
    <w:rsid w:val="001B1A58"/>
    <w:rsid w:val="001B273D"/>
    <w:rsid w:val="001B31CA"/>
    <w:rsid w:val="001B3593"/>
    <w:rsid w:val="001B3766"/>
    <w:rsid w:val="001B3857"/>
    <w:rsid w:val="001B5192"/>
    <w:rsid w:val="001B53AA"/>
    <w:rsid w:val="001B5C19"/>
    <w:rsid w:val="001B7152"/>
    <w:rsid w:val="001B7D94"/>
    <w:rsid w:val="001B7E8B"/>
    <w:rsid w:val="001C46EF"/>
    <w:rsid w:val="001C5EB9"/>
    <w:rsid w:val="001D2047"/>
    <w:rsid w:val="001D26D5"/>
    <w:rsid w:val="001D2EB1"/>
    <w:rsid w:val="001D430D"/>
    <w:rsid w:val="001D511F"/>
    <w:rsid w:val="001D6B1A"/>
    <w:rsid w:val="001E00B2"/>
    <w:rsid w:val="001E016B"/>
    <w:rsid w:val="001E1829"/>
    <w:rsid w:val="001E1E63"/>
    <w:rsid w:val="001E2963"/>
    <w:rsid w:val="001E3F49"/>
    <w:rsid w:val="001E4B85"/>
    <w:rsid w:val="001E70E4"/>
    <w:rsid w:val="001E787A"/>
    <w:rsid w:val="001F0A71"/>
    <w:rsid w:val="001F23CD"/>
    <w:rsid w:val="001F4357"/>
    <w:rsid w:val="001F59A1"/>
    <w:rsid w:val="001F6A28"/>
    <w:rsid w:val="001F6A52"/>
    <w:rsid w:val="001F7BFB"/>
    <w:rsid w:val="00201E09"/>
    <w:rsid w:val="002022DF"/>
    <w:rsid w:val="002038EC"/>
    <w:rsid w:val="00204A95"/>
    <w:rsid w:val="0020607B"/>
    <w:rsid w:val="0020682D"/>
    <w:rsid w:val="002079C3"/>
    <w:rsid w:val="00212E40"/>
    <w:rsid w:val="00215ED0"/>
    <w:rsid w:val="002163D0"/>
    <w:rsid w:val="0022158B"/>
    <w:rsid w:val="002220D1"/>
    <w:rsid w:val="00222DD8"/>
    <w:rsid w:val="00224F1A"/>
    <w:rsid w:val="00232453"/>
    <w:rsid w:val="0023441C"/>
    <w:rsid w:val="00235380"/>
    <w:rsid w:val="0023589A"/>
    <w:rsid w:val="00236CD8"/>
    <w:rsid w:val="002371AD"/>
    <w:rsid w:val="00237373"/>
    <w:rsid w:val="002415AC"/>
    <w:rsid w:val="0024161B"/>
    <w:rsid w:val="00244ADF"/>
    <w:rsid w:val="00246423"/>
    <w:rsid w:val="002475B2"/>
    <w:rsid w:val="00250C0E"/>
    <w:rsid w:val="002540AA"/>
    <w:rsid w:val="00254EFC"/>
    <w:rsid w:val="00255C24"/>
    <w:rsid w:val="002566D4"/>
    <w:rsid w:val="00262A32"/>
    <w:rsid w:val="00264485"/>
    <w:rsid w:val="002649F2"/>
    <w:rsid w:val="00265D9C"/>
    <w:rsid w:val="0026627B"/>
    <w:rsid w:val="00266709"/>
    <w:rsid w:val="002705DA"/>
    <w:rsid w:val="00270920"/>
    <w:rsid w:val="00270E94"/>
    <w:rsid w:val="002716E3"/>
    <w:rsid w:val="0027196D"/>
    <w:rsid w:val="002734C6"/>
    <w:rsid w:val="00273D77"/>
    <w:rsid w:val="00274C63"/>
    <w:rsid w:val="00277A09"/>
    <w:rsid w:val="0028008E"/>
    <w:rsid w:val="00284A0A"/>
    <w:rsid w:val="00284F15"/>
    <w:rsid w:val="00285012"/>
    <w:rsid w:val="00287B6A"/>
    <w:rsid w:val="002A00EC"/>
    <w:rsid w:val="002A204C"/>
    <w:rsid w:val="002A311A"/>
    <w:rsid w:val="002A66F3"/>
    <w:rsid w:val="002A6E28"/>
    <w:rsid w:val="002A730B"/>
    <w:rsid w:val="002A7698"/>
    <w:rsid w:val="002B26DF"/>
    <w:rsid w:val="002B4539"/>
    <w:rsid w:val="002B56E9"/>
    <w:rsid w:val="002B5D19"/>
    <w:rsid w:val="002B6D30"/>
    <w:rsid w:val="002B7439"/>
    <w:rsid w:val="002C116C"/>
    <w:rsid w:val="002C22E3"/>
    <w:rsid w:val="002C30DD"/>
    <w:rsid w:val="002C5517"/>
    <w:rsid w:val="002C5911"/>
    <w:rsid w:val="002C777D"/>
    <w:rsid w:val="002D184B"/>
    <w:rsid w:val="002D21FC"/>
    <w:rsid w:val="002D7E21"/>
    <w:rsid w:val="002E0D75"/>
    <w:rsid w:val="002E16E5"/>
    <w:rsid w:val="002E2240"/>
    <w:rsid w:val="002E2BE5"/>
    <w:rsid w:val="002E3627"/>
    <w:rsid w:val="002E5810"/>
    <w:rsid w:val="002E706F"/>
    <w:rsid w:val="002F1BCA"/>
    <w:rsid w:val="002F3D96"/>
    <w:rsid w:val="002F5954"/>
    <w:rsid w:val="002F5CC1"/>
    <w:rsid w:val="002F691B"/>
    <w:rsid w:val="0030093C"/>
    <w:rsid w:val="00302922"/>
    <w:rsid w:val="003037C9"/>
    <w:rsid w:val="0030439D"/>
    <w:rsid w:val="00306B09"/>
    <w:rsid w:val="00307FFB"/>
    <w:rsid w:val="0031010B"/>
    <w:rsid w:val="003113EA"/>
    <w:rsid w:val="0031201A"/>
    <w:rsid w:val="003124C7"/>
    <w:rsid w:val="00312736"/>
    <w:rsid w:val="00312F91"/>
    <w:rsid w:val="0031458D"/>
    <w:rsid w:val="00317D1B"/>
    <w:rsid w:val="0032076F"/>
    <w:rsid w:val="003223C2"/>
    <w:rsid w:val="00324494"/>
    <w:rsid w:val="00325A8B"/>
    <w:rsid w:val="00327D84"/>
    <w:rsid w:val="00330BF5"/>
    <w:rsid w:val="00332B48"/>
    <w:rsid w:val="003331B7"/>
    <w:rsid w:val="003360E8"/>
    <w:rsid w:val="00336500"/>
    <w:rsid w:val="00336636"/>
    <w:rsid w:val="00347B18"/>
    <w:rsid w:val="0035095A"/>
    <w:rsid w:val="00350C34"/>
    <w:rsid w:val="00350DA0"/>
    <w:rsid w:val="003523A4"/>
    <w:rsid w:val="003524FF"/>
    <w:rsid w:val="0035499D"/>
    <w:rsid w:val="00355D95"/>
    <w:rsid w:val="00356BED"/>
    <w:rsid w:val="003573B6"/>
    <w:rsid w:val="0035781A"/>
    <w:rsid w:val="00360B11"/>
    <w:rsid w:val="00360B6C"/>
    <w:rsid w:val="00360C51"/>
    <w:rsid w:val="0036286B"/>
    <w:rsid w:val="00363637"/>
    <w:rsid w:val="00367024"/>
    <w:rsid w:val="003725C3"/>
    <w:rsid w:val="00373086"/>
    <w:rsid w:val="00373E4F"/>
    <w:rsid w:val="00374331"/>
    <w:rsid w:val="00374654"/>
    <w:rsid w:val="00374C71"/>
    <w:rsid w:val="0037634A"/>
    <w:rsid w:val="00377153"/>
    <w:rsid w:val="00380964"/>
    <w:rsid w:val="00381A4F"/>
    <w:rsid w:val="0038260A"/>
    <w:rsid w:val="0038578C"/>
    <w:rsid w:val="00387307"/>
    <w:rsid w:val="00387C23"/>
    <w:rsid w:val="00390359"/>
    <w:rsid w:val="00390B3F"/>
    <w:rsid w:val="003914D4"/>
    <w:rsid w:val="00391500"/>
    <w:rsid w:val="00391717"/>
    <w:rsid w:val="00391A01"/>
    <w:rsid w:val="00391C64"/>
    <w:rsid w:val="0039717A"/>
    <w:rsid w:val="003A02F4"/>
    <w:rsid w:val="003A110A"/>
    <w:rsid w:val="003A164C"/>
    <w:rsid w:val="003A1827"/>
    <w:rsid w:val="003B0ADE"/>
    <w:rsid w:val="003B10C7"/>
    <w:rsid w:val="003B2205"/>
    <w:rsid w:val="003B47A3"/>
    <w:rsid w:val="003B55B1"/>
    <w:rsid w:val="003B6F3E"/>
    <w:rsid w:val="003C013B"/>
    <w:rsid w:val="003C2B80"/>
    <w:rsid w:val="003C4A91"/>
    <w:rsid w:val="003C62FE"/>
    <w:rsid w:val="003C6A35"/>
    <w:rsid w:val="003C7031"/>
    <w:rsid w:val="003D14D8"/>
    <w:rsid w:val="003D1DD2"/>
    <w:rsid w:val="003D3DE0"/>
    <w:rsid w:val="003D44A6"/>
    <w:rsid w:val="003D4A8C"/>
    <w:rsid w:val="003D4F9A"/>
    <w:rsid w:val="003D638C"/>
    <w:rsid w:val="003E1765"/>
    <w:rsid w:val="003E1AA8"/>
    <w:rsid w:val="003E23BE"/>
    <w:rsid w:val="003E3450"/>
    <w:rsid w:val="003E4954"/>
    <w:rsid w:val="003E50A6"/>
    <w:rsid w:val="003E51A1"/>
    <w:rsid w:val="003E7591"/>
    <w:rsid w:val="003F04DD"/>
    <w:rsid w:val="003F0A45"/>
    <w:rsid w:val="003F0D22"/>
    <w:rsid w:val="003F2108"/>
    <w:rsid w:val="003F2726"/>
    <w:rsid w:val="003F57E9"/>
    <w:rsid w:val="003F5BA6"/>
    <w:rsid w:val="003F5CA3"/>
    <w:rsid w:val="00401A03"/>
    <w:rsid w:val="00402FC1"/>
    <w:rsid w:val="0041084E"/>
    <w:rsid w:val="0041135B"/>
    <w:rsid w:val="00412F7F"/>
    <w:rsid w:val="004151BD"/>
    <w:rsid w:val="00421D3B"/>
    <w:rsid w:val="004222AD"/>
    <w:rsid w:val="00424C75"/>
    <w:rsid w:val="0042545F"/>
    <w:rsid w:val="00425517"/>
    <w:rsid w:val="00425EE5"/>
    <w:rsid w:val="004265EC"/>
    <w:rsid w:val="0043013F"/>
    <w:rsid w:val="0043064E"/>
    <w:rsid w:val="00430AEA"/>
    <w:rsid w:val="00430E84"/>
    <w:rsid w:val="0043172D"/>
    <w:rsid w:val="00432CBF"/>
    <w:rsid w:val="00432E8B"/>
    <w:rsid w:val="004353AA"/>
    <w:rsid w:val="00436787"/>
    <w:rsid w:val="004378D1"/>
    <w:rsid w:val="00440AAE"/>
    <w:rsid w:val="00442A7F"/>
    <w:rsid w:val="0044399B"/>
    <w:rsid w:val="00445964"/>
    <w:rsid w:val="0044624E"/>
    <w:rsid w:val="0044708D"/>
    <w:rsid w:val="00447901"/>
    <w:rsid w:val="00453C07"/>
    <w:rsid w:val="00454DD2"/>
    <w:rsid w:val="00454F94"/>
    <w:rsid w:val="00455701"/>
    <w:rsid w:val="00456814"/>
    <w:rsid w:val="00457467"/>
    <w:rsid w:val="00457629"/>
    <w:rsid w:val="004579A4"/>
    <w:rsid w:val="0046001A"/>
    <w:rsid w:val="00460371"/>
    <w:rsid w:val="004617B9"/>
    <w:rsid w:val="004629D1"/>
    <w:rsid w:val="00463FBB"/>
    <w:rsid w:val="00464710"/>
    <w:rsid w:val="00464AF2"/>
    <w:rsid w:val="004652E1"/>
    <w:rsid w:val="00470889"/>
    <w:rsid w:val="00470D94"/>
    <w:rsid w:val="00471F64"/>
    <w:rsid w:val="00474041"/>
    <w:rsid w:val="004756A1"/>
    <w:rsid w:val="004844B8"/>
    <w:rsid w:val="00485727"/>
    <w:rsid w:val="0048642B"/>
    <w:rsid w:val="00487FD4"/>
    <w:rsid w:val="004900F7"/>
    <w:rsid w:val="0049015E"/>
    <w:rsid w:val="00490184"/>
    <w:rsid w:val="00490E17"/>
    <w:rsid w:val="00496A65"/>
    <w:rsid w:val="00496C19"/>
    <w:rsid w:val="004A4468"/>
    <w:rsid w:val="004A68D7"/>
    <w:rsid w:val="004A6AB9"/>
    <w:rsid w:val="004B552C"/>
    <w:rsid w:val="004B6E1C"/>
    <w:rsid w:val="004B70C6"/>
    <w:rsid w:val="004C1B97"/>
    <w:rsid w:val="004C1D83"/>
    <w:rsid w:val="004C3D8D"/>
    <w:rsid w:val="004C3E74"/>
    <w:rsid w:val="004C478F"/>
    <w:rsid w:val="004C50E5"/>
    <w:rsid w:val="004C5DAF"/>
    <w:rsid w:val="004C64FA"/>
    <w:rsid w:val="004C6BEC"/>
    <w:rsid w:val="004D02D1"/>
    <w:rsid w:val="004D1C9B"/>
    <w:rsid w:val="004D2A63"/>
    <w:rsid w:val="004D2E69"/>
    <w:rsid w:val="004D44E6"/>
    <w:rsid w:val="004D5824"/>
    <w:rsid w:val="004D6905"/>
    <w:rsid w:val="004E0CAE"/>
    <w:rsid w:val="004E2A8F"/>
    <w:rsid w:val="004E2D92"/>
    <w:rsid w:val="004E5E7A"/>
    <w:rsid w:val="004E619F"/>
    <w:rsid w:val="004E78D1"/>
    <w:rsid w:val="004E7955"/>
    <w:rsid w:val="004F3490"/>
    <w:rsid w:val="004F44DB"/>
    <w:rsid w:val="004F4A6F"/>
    <w:rsid w:val="004F4F06"/>
    <w:rsid w:val="004F5317"/>
    <w:rsid w:val="004F665A"/>
    <w:rsid w:val="004F6C18"/>
    <w:rsid w:val="004F6EF3"/>
    <w:rsid w:val="00501AFA"/>
    <w:rsid w:val="00501B4C"/>
    <w:rsid w:val="00501DFB"/>
    <w:rsid w:val="005026BE"/>
    <w:rsid w:val="00506FCC"/>
    <w:rsid w:val="005072B1"/>
    <w:rsid w:val="005072C2"/>
    <w:rsid w:val="00510424"/>
    <w:rsid w:val="00510DF3"/>
    <w:rsid w:val="005118AE"/>
    <w:rsid w:val="00511C00"/>
    <w:rsid w:val="0051217D"/>
    <w:rsid w:val="005123BC"/>
    <w:rsid w:val="005128EF"/>
    <w:rsid w:val="00513785"/>
    <w:rsid w:val="005138C6"/>
    <w:rsid w:val="005157AF"/>
    <w:rsid w:val="005174BA"/>
    <w:rsid w:val="00522C67"/>
    <w:rsid w:val="00524B43"/>
    <w:rsid w:val="005274DA"/>
    <w:rsid w:val="00527B44"/>
    <w:rsid w:val="00527E53"/>
    <w:rsid w:val="00527F38"/>
    <w:rsid w:val="00530EEE"/>
    <w:rsid w:val="00531FF4"/>
    <w:rsid w:val="00533623"/>
    <w:rsid w:val="00534848"/>
    <w:rsid w:val="00534F08"/>
    <w:rsid w:val="00535AC0"/>
    <w:rsid w:val="005362BD"/>
    <w:rsid w:val="00540480"/>
    <w:rsid w:val="00540F3E"/>
    <w:rsid w:val="005429E4"/>
    <w:rsid w:val="00542E30"/>
    <w:rsid w:val="00543217"/>
    <w:rsid w:val="00546815"/>
    <w:rsid w:val="00547147"/>
    <w:rsid w:val="00547A07"/>
    <w:rsid w:val="005526AD"/>
    <w:rsid w:val="005536CF"/>
    <w:rsid w:val="00555416"/>
    <w:rsid w:val="00555B12"/>
    <w:rsid w:val="00555C9D"/>
    <w:rsid w:val="005560B1"/>
    <w:rsid w:val="005575E4"/>
    <w:rsid w:val="00557B91"/>
    <w:rsid w:val="00557BA0"/>
    <w:rsid w:val="00557FC0"/>
    <w:rsid w:val="0056010F"/>
    <w:rsid w:val="00564F60"/>
    <w:rsid w:val="00567DE3"/>
    <w:rsid w:val="00571B7A"/>
    <w:rsid w:val="0057367C"/>
    <w:rsid w:val="00573FDE"/>
    <w:rsid w:val="00575845"/>
    <w:rsid w:val="00580F3E"/>
    <w:rsid w:val="00581489"/>
    <w:rsid w:val="005833C1"/>
    <w:rsid w:val="0059128D"/>
    <w:rsid w:val="00595207"/>
    <w:rsid w:val="00595CC1"/>
    <w:rsid w:val="00597A50"/>
    <w:rsid w:val="005A0C7E"/>
    <w:rsid w:val="005A0DF0"/>
    <w:rsid w:val="005A1021"/>
    <w:rsid w:val="005A11A6"/>
    <w:rsid w:val="005A16D1"/>
    <w:rsid w:val="005A27B7"/>
    <w:rsid w:val="005A2D6F"/>
    <w:rsid w:val="005A5153"/>
    <w:rsid w:val="005B02ED"/>
    <w:rsid w:val="005B442A"/>
    <w:rsid w:val="005B66B3"/>
    <w:rsid w:val="005C0E65"/>
    <w:rsid w:val="005C10E4"/>
    <w:rsid w:val="005C1A5F"/>
    <w:rsid w:val="005C22CA"/>
    <w:rsid w:val="005C5B08"/>
    <w:rsid w:val="005C7269"/>
    <w:rsid w:val="005D3FBF"/>
    <w:rsid w:val="005D41DF"/>
    <w:rsid w:val="005D4E04"/>
    <w:rsid w:val="005D682D"/>
    <w:rsid w:val="005E1694"/>
    <w:rsid w:val="005E3FAB"/>
    <w:rsid w:val="005E6662"/>
    <w:rsid w:val="005E7098"/>
    <w:rsid w:val="005E75C4"/>
    <w:rsid w:val="005F096E"/>
    <w:rsid w:val="005F1213"/>
    <w:rsid w:val="005F1613"/>
    <w:rsid w:val="005F2EE3"/>
    <w:rsid w:val="005F7DF0"/>
    <w:rsid w:val="006045B8"/>
    <w:rsid w:val="006049D6"/>
    <w:rsid w:val="006071E3"/>
    <w:rsid w:val="00610C0E"/>
    <w:rsid w:val="00615456"/>
    <w:rsid w:val="006161C4"/>
    <w:rsid w:val="00616DFC"/>
    <w:rsid w:val="006242EF"/>
    <w:rsid w:val="00625AEC"/>
    <w:rsid w:val="00626653"/>
    <w:rsid w:val="00626ADD"/>
    <w:rsid w:val="00626F37"/>
    <w:rsid w:val="006276BF"/>
    <w:rsid w:val="0063025F"/>
    <w:rsid w:val="00630E82"/>
    <w:rsid w:val="006319AE"/>
    <w:rsid w:val="00631D93"/>
    <w:rsid w:val="0063337A"/>
    <w:rsid w:val="00633F9A"/>
    <w:rsid w:val="006342AD"/>
    <w:rsid w:val="006352E2"/>
    <w:rsid w:val="00635CFA"/>
    <w:rsid w:val="006374EF"/>
    <w:rsid w:val="00642457"/>
    <w:rsid w:val="00642793"/>
    <w:rsid w:val="006429F4"/>
    <w:rsid w:val="00645520"/>
    <w:rsid w:val="006456FD"/>
    <w:rsid w:val="00646069"/>
    <w:rsid w:val="0064613C"/>
    <w:rsid w:val="00646182"/>
    <w:rsid w:val="006472DD"/>
    <w:rsid w:val="00650889"/>
    <w:rsid w:val="00652AE6"/>
    <w:rsid w:val="00652B7B"/>
    <w:rsid w:val="00653DE7"/>
    <w:rsid w:val="00655947"/>
    <w:rsid w:val="00656BA6"/>
    <w:rsid w:val="006578AF"/>
    <w:rsid w:val="00660287"/>
    <w:rsid w:val="00660336"/>
    <w:rsid w:val="00660B38"/>
    <w:rsid w:val="006624FB"/>
    <w:rsid w:val="00662AE2"/>
    <w:rsid w:val="006649FD"/>
    <w:rsid w:val="00666016"/>
    <w:rsid w:val="006709D0"/>
    <w:rsid w:val="006714AB"/>
    <w:rsid w:val="006715A8"/>
    <w:rsid w:val="006718F9"/>
    <w:rsid w:val="006729DD"/>
    <w:rsid w:val="00672CAD"/>
    <w:rsid w:val="006743A6"/>
    <w:rsid w:val="00676CED"/>
    <w:rsid w:val="00677543"/>
    <w:rsid w:val="00684246"/>
    <w:rsid w:val="0068450D"/>
    <w:rsid w:val="006848EB"/>
    <w:rsid w:val="006853C9"/>
    <w:rsid w:val="0068590D"/>
    <w:rsid w:val="00685B2B"/>
    <w:rsid w:val="00686311"/>
    <w:rsid w:val="0068714A"/>
    <w:rsid w:val="00687BF5"/>
    <w:rsid w:val="00696EBF"/>
    <w:rsid w:val="00697CF3"/>
    <w:rsid w:val="006A24EE"/>
    <w:rsid w:val="006A2DDF"/>
    <w:rsid w:val="006A4B8C"/>
    <w:rsid w:val="006A7036"/>
    <w:rsid w:val="006B14D0"/>
    <w:rsid w:val="006B185E"/>
    <w:rsid w:val="006B41E0"/>
    <w:rsid w:val="006B67EF"/>
    <w:rsid w:val="006B75C5"/>
    <w:rsid w:val="006C1FA6"/>
    <w:rsid w:val="006C2C68"/>
    <w:rsid w:val="006C3009"/>
    <w:rsid w:val="006C4C2E"/>
    <w:rsid w:val="006C6913"/>
    <w:rsid w:val="006C6918"/>
    <w:rsid w:val="006C73D0"/>
    <w:rsid w:val="006C743F"/>
    <w:rsid w:val="006D1E1D"/>
    <w:rsid w:val="006D2036"/>
    <w:rsid w:val="006D2BD6"/>
    <w:rsid w:val="006D3F58"/>
    <w:rsid w:val="006D4A89"/>
    <w:rsid w:val="006D7767"/>
    <w:rsid w:val="006D7959"/>
    <w:rsid w:val="006D7BF2"/>
    <w:rsid w:val="006E3ACB"/>
    <w:rsid w:val="006E3CA3"/>
    <w:rsid w:val="006E6104"/>
    <w:rsid w:val="006E6825"/>
    <w:rsid w:val="006F030D"/>
    <w:rsid w:val="006F0644"/>
    <w:rsid w:val="006F06FF"/>
    <w:rsid w:val="006F090A"/>
    <w:rsid w:val="006F11C0"/>
    <w:rsid w:val="006F2802"/>
    <w:rsid w:val="006F42C4"/>
    <w:rsid w:val="006F4D60"/>
    <w:rsid w:val="006F5308"/>
    <w:rsid w:val="006F578B"/>
    <w:rsid w:val="006F6DDD"/>
    <w:rsid w:val="006F6E68"/>
    <w:rsid w:val="006F7737"/>
    <w:rsid w:val="006F7BF7"/>
    <w:rsid w:val="00702049"/>
    <w:rsid w:val="007021AA"/>
    <w:rsid w:val="00704D5C"/>
    <w:rsid w:val="00704D88"/>
    <w:rsid w:val="00706A0C"/>
    <w:rsid w:val="00706A14"/>
    <w:rsid w:val="00706CAB"/>
    <w:rsid w:val="00706CFE"/>
    <w:rsid w:val="00710D6F"/>
    <w:rsid w:val="00712600"/>
    <w:rsid w:val="007155C5"/>
    <w:rsid w:val="00721002"/>
    <w:rsid w:val="007210AC"/>
    <w:rsid w:val="007214E8"/>
    <w:rsid w:val="00721502"/>
    <w:rsid w:val="007236C5"/>
    <w:rsid w:val="00724CAB"/>
    <w:rsid w:val="00725286"/>
    <w:rsid w:val="00725797"/>
    <w:rsid w:val="00725D30"/>
    <w:rsid w:val="007267F1"/>
    <w:rsid w:val="00726B8D"/>
    <w:rsid w:val="007276F5"/>
    <w:rsid w:val="00730AE2"/>
    <w:rsid w:val="00731719"/>
    <w:rsid w:val="00731A48"/>
    <w:rsid w:val="00731F94"/>
    <w:rsid w:val="007353B9"/>
    <w:rsid w:val="007364A8"/>
    <w:rsid w:val="007368EC"/>
    <w:rsid w:val="00737484"/>
    <w:rsid w:val="0073772B"/>
    <w:rsid w:val="00741E01"/>
    <w:rsid w:val="00743EA9"/>
    <w:rsid w:val="00744183"/>
    <w:rsid w:val="0074437E"/>
    <w:rsid w:val="00744385"/>
    <w:rsid w:val="00744406"/>
    <w:rsid w:val="007476FD"/>
    <w:rsid w:val="00753A95"/>
    <w:rsid w:val="00754D5A"/>
    <w:rsid w:val="007555C5"/>
    <w:rsid w:val="0075598B"/>
    <w:rsid w:val="00762B20"/>
    <w:rsid w:val="0076419D"/>
    <w:rsid w:val="00765CF0"/>
    <w:rsid w:val="00766CA3"/>
    <w:rsid w:val="007670A5"/>
    <w:rsid w:val="00771250"/>
    <w:rsid w:val="00771DFE"/>
    <w:rsid w:val="00772DEA"/>
    <w:rsid w:val="00774997"/>
    <w:rsid w:val="00774999"/>
    <w:rsid w:val="00775E31"/>
    <w:rsid w:val="00776E75"/>
    <w:rsid w:val="0078151A"/>
    <w:rsid w:val="007819D9"/>
    <w:rsid w:val="0078251E"/>
    <w:rsid w:val="007841E8"/>
    <w:rsid w:val="00784511"/>
    <w:rsid w:val="00784DE1"/>
    <w:rsid w:val="007866A7"/>
    <w:rsid w:val="007918F6"/>
    <w:rsid w:val="00792A08"/>
    <w:rsid w:val="007936F0"/>
    <w:rsid w:val="00794317"/>
    <w:rsid w:val="007A079A"/>
    <w:rsid w:val="007A3448"/>
    <w:rsid w:val="007A548D"/>
    <w:rsid w:val="007A56F0"/>
    <w:rsid w:val="007A620A"/>
    <w:rsid w:val="007A6611"/>
    <w:rsid w:val="007B0274"/>
    <w:rsid w:val="007B0BAF"/>
    <w:rsid w:val="007B2CAC"/>
    <w:rsid w:val="007B3A19"/>
    <w:rsid w:val="007B5E39"/>
    <w:rsid w:val="007B60A3"/>
    <w:rsid w:val="007B70C1"/>
    <w:rsid w:val="007B79D0"/>
    <w:rsid w:val="007B7FC1"/>
    <w:rsid w:val="007C155B"/>
    <w:rsid w:val="007C1997"/>
    <w:rsid w:val="007C235F"/>
    <w:rsid w:val="007C3198"/>
    <w:rsid w:val="007C5BA6"/>
    <w:rsid w:val="007C73C1"/>
    <w:rsid w:val="007C7E6A"/>
    <w:rsid w:val="007D0C26"/>
    <w:rsid w:val="007D0DDB"/>
    <w:rsid w:val="007D10D1"/>
    <w:rsid w:val="007D22EB"/>
    <w:rsid w:val="007D27B7"/>
    <w:rsid w:val="007D45F4"/>
    <w:rsid w:val="007D62C4"/>
    <w:rsid w:val="007E10D8"/>
    <w:rsid w:val="007E14A9"/>
    <w:rsid w:val="007E29A5"/>
    <w:rsid w:val="007E527F"/>
    <w:rsid w:val="007E53CE"/>
    <w:rsid w:val="007E5A36"/>
    <w:rsid w:val="007E6382"/>
    <w:rsid w:val="007E6BAD"/>
    <w:rsid w:val="007E75B6"/>
    <w:rsid w:val="007E795A"/>
    <w:rsid w:val="007F1721"/>
    <w:rsid w:val="007F2937"/>
    <w:rsid w:val="007F4715"/>
    <w:rsid w:val="007F6C68"/>
    <w:rsid w:val="007F778B"/>
    <w:rsid w:val="00800C5C"/>
    <w:rsid w:val="00801391"/>
    <w:rsid w:val="00801950"/>
    <w:rsid w:val="00803188"/>
    <w:rsid w:val="008033BF"/>
    <w:rsid w:val="0080349E"/>
    <w:rsid w:val="008065B7"/>
    <w:rsid w:val="00806699"/>
    <w:rsid w:val="00807AB6"/>
    <w:rsid w:val="00810747"/>
    <w:rsid w:val="008113BF"/>
    <w:rsid w:val="00811D99"/>
    <w:rsid w:val="00812825"/>
    <w:rsid w:val="00813517"/>
    <w:rsid w:val="00813D01"/>
    <w:rsid w:val="00814B80"/>
    <w:rsid w:val="00815E90"/>
    <w:rsid w:val="00820ED6"/>
    <w:rsid w:val="00823D39"/>
    <w:rsid w:val="00823F93"/>
    <w:rsid w:val="00824ADE"/>
    <w:rsid w:val="00825021"/>
    <w:rsid w:val="008275CD"/>
    <w:rsid w:val="00827C35"/>
    <w:rsid w:val="00830373"/>
    <w:rsid w:val="008319E1"/>
    <w:rsid w:val="00832A28"/>
    <w:rsid w:val="00832C92"/>
    <w:rsid w:val="00834479"/>
    <w:rsid w:val="008359CC"/>
    <w:rsid w:val="00835C28"/>
    <w:rsid w:val="00835E4B"/>
    <w:rsid w:val="008378FB"/>
    <w:rsid w:val="00837BE2"/>
    <w:rsid w:val="008407E0"/>
    <w:rsid w:val="00843800"/>
    <w:rsid w:val="00846761"/>
    <w:rsid w:val="008474C7"/>
    <w:rsid w:val="00850C09"/>
    <w:rsid w:val="0085175E"/>
    <w:rsid w:val="00853783"/>
    <w:rsid w:val="0085676E"/>
    <w:rsid w:val="00856DA8"/>
    <w:rsid w:val="008570D6"/>
    <w:rsid w:val="00857852"/>
    <w:rsid w:val="008579F7"/>
    <w:rsid w:val="00861668"/>
    <w:rsid w:val="00861A5B"/>
    <w:rsid w:val="008623BE"/>
    <w:rsid w:val="008625CA"/>
    <w:rsid w:val="00863A52"/>
    <w:rsid w:val="00864920"/>
    <w:rsid w:val="008653D3"/>
    <w:rsid w:val="008667C1"/>
    <w:rsid w:val="00870242"/>
    <w:rsid w:val="0087184D"/>
    <w:rsid w:val="008735D5"/>
    <w:rsid w:val="00873DA9"/>
    <w:rsid w:val="008745C5"/>
    <w:rsid w:val="00874885"/>
    <w:rsid w:val="00874B88"/>
    <w:rsid w:val="0087636D"/>
    <w:rsid w:val="00876B1F"/>
    <w:rsid w:val="00882EC0"/>
    <w:rsid w:val="0088410C"/>
    <w:rsid w:val="00884688"/>
    <w:rsid w:val="00884EA4"/>
    <w:rsid w:val="00885110"/>
    <w:rsid w:val="0088546C"/>
    <w:rsid w:val="00885A01"/>
    <w:rsid w:val="0088730F"/>
    <w:rsid w:val="00890A75"/>
    <w:rsid w:val="008913CE"/>
    <w:rsid w:val="00894CFF"/>
    <w:rsid w:val="00895F56"/>
    <w:rsid w:val="008969A4"/>
    <w:rsid w:val="00897359"/>
    <w:rsid w:val="00897FFE"/>
    <w:rsid w:val="008A4414"/>
    <w:rsid w:val="008A507C"/>
    <w:rsid w:val="008A6768"/>
    <w:rsid w:val="008A7F01"/>
    <w:rsid w:val="008B1C32"/>
    <w:rsid w:val="008B3492"/>
    <w:rsid w:val="008B3BF7"/>
    <w:rsid w:val="008B42A5"/>
    <w:rsid w:val="008B4328"/>
    <w:rsid w:val="008B4744"/>
    <w:rsid w:val="008B5546"/>
    <w:rsid w:val="008B55B4"/>
    <w:rsid w:val="008B5CF5"/>
    <w:rsid w:val="008C2503"/>
    <w:rsid w:val="008C57F9"/>
    <w:rsid w:val="008C662D"/>
    <w:rsid w:val="008C6719"/>
    <w:rsid w:val="008D0E7F"/>
    <w:rsid w:val="008D65D7"/>
    <w:rsid w:val="008E059D"/>
    <w:rsid w:val="008E2A4C"/>
    <w:rsid w:val="008E38E5"/>
    <w:rsid w:val="008E4272"/>
    <w:rsid w:val="008E58E9"/>
    <w:rsid w:val="008E5930"/>
    <w:rsid w:val="008E7FBA"/>
    <w:rsid w:val="008F47F2"/>
    <w:rsid w:val="008F54B5"/>
    <w:rsid w:val="008F64A7"/>
    <w:rsid w:val="008F7CDE"/>
    <w:rsid w:val="009026CE"/>
    <w:rsid w:val="00904235"/>
    <w:rsid w:val="00905345"/>
    <w:rsid w:val="0090543A"/>
    <w:rsid w:val="0090739D"/>
    <w:rsid w:val="009079E6"/>
    <w:rsid w:val="00913580"/>
    <w:rsid w:val="00913D3F"/>
    <w:rsid w:val="00914F0C"/>
    <w:rsid w:val="00915421"/>
    <w:rsid w:val="009154D4"/>
    <w:rsid w:val="00915A2B"/>
    <w:rsid w:val="00921393"/>
    <w:rsid w:val="00926E4D"/>
    <w:rsid w:val="00931488"/>
    <w:rsid w:val="00936062"/>
    <w:rsid w:val="00936AFD"/>
    <w:rsid w:val="009379BA"/>
    <w:rsid w:val="00937F30"/>
    <w:rsid w:val="009415F6"/>
    <w:rsid w:val="00944647"/>
    <w:rsid w:val="009464A1"/>
    <w:rsid w:val="009501E4"/>
    <w:rsid w:val="00954DBA"/>
    <w:rsid w:val="009554E7"/>
    <w:rsid w:val="00956034"/>
    <w:rsid w:val="00961052"/>
    <w:rsid w:val="009623A5"/>
    <w:rsid w:val="0096523F"/>
    <w:rsid w:val="0097238D"/>
    <w:rsid w:val="00974929"/>
    <w:rsid w:val="00975D55"/>
    <w:rsid w:val="009803D1"/>
    <w:rsid w:val="0098151F"/>
    <w:rsid w:val="00981FA3"/>
    <w:rsid w:val="0098331C"/>
    <w:rsid w:val="0098343A"/>
    <w:rsid w:val="00985898"/>
    <w:rsid w:val="00986660"/>
    <w:rsid w:val="00991525"/>
    <w:rsid w:val="0099400A"/>
    <w:rsid w:val="00995279"/>
    <w:rsid w:val="00995A53"/>
    <w:rsid w:val="00996198"/>
    <w:rsid w:val="00996F28"/>
    <w:rsid w:val="0099791A"/>
    <w:rsid w:val="009A02A8"/>
    <w:rsid w:val="009A0428"/>
    <w:rsid w:val="009A1FAF"/>
    <w:rsid w:val="009A3ABA"/>
    <w:rsid w:val="009A78C8"/>
    <w:rsid w:val="009B0A59"/>
    <w:rsid w:val="009B170A"/>
    <w:rsid w:val="009B178C"/>
    <w:rsid w:val="009B384D"/>
    <w:rsid w:val="009B3C49"/>
    <w:rsid w:val="009B47A6"/>
    <w:rsid w:val="009B48DD"/>
    <w:rsid w:val="009B4E9D"/>
    <w:rsid w:val="009B588A"/>
    <w:rsid w:val="009B6534"/>
    <w:rsid w:val="009B6B53"/>
    <w:rsid w:val="009C0F09"/>
    <w:rsid w:val="009C11AB"/>
    <w:rsid w:val="009C27B3"/>
    <w:rsid w:val="009C3DA4"/>
    <w:rsid w:val="009C5587"/>
    <w:rsid w:val="009D2AE5"/>
    <w:rsid w:val="009D39EB"/>
    <w:rsid w:val="009D4270"/>
    <w:rsid w:val="009D5B52"/>
    <w:rsid w:val="009D6060"/>
    <w:rsid w:val="009D633F"/>
    <w:rsid w:val="009D76AD"/>
    <w:rsid w:val="009E07C5"/>
    <w:rsid w:val="009E0900"/>
    <w:rsid w:val="009E12EE"/>
    <w:rsid w:val="009E1FA6"/>
    <w:rsid w:val="009E22AF"/>
    <w:rsid w:val="009E27C1"/>
    <w:rsid w:val="009E2FE2"/>
    <w:rsid w:val="009E32EB"/>
    <w:rsid w:val="009E4B16"/>
    <w:rsid w:val="009E6814"/>
    <w:rsid w:val="009F016D"/>
    <w:rsid w:val="009F0B29"/>
    <w:rsid w:val="009F358C"/>
    <w:rsid w:val="009F44DC"/>
    <w:rsid w:val="009F5E7F"/>
    <w:rsid w:val="009F654C"/>
    <w:rsid w:val="009F6DC9"/>
    <w:rsid w:val="009F7424"/>
    <w:rsid w:val="00A023EC"/>
    <w:rsid w:val="00A02970"/>
    <w:rsid w:val="00A03254"/>
    <w:rsid w:val="00A032EB"/>
    <w:rsid w:val="00A05F58"/>
    <w:rsid w:val="00A068FA"/>
    <w:rsid w:val="00A06FE1"/>
    <w:rsid w:val="00A070E2"/>
    <w:rsid w:val="00A101A1"/>
    <w:rsid w:val="00A1064F"/>
    <w:rsid w:val="00A10F64"/>
    <w:rsid w:val="00A1152B"/>
    <w:rsid w:val="00A131C3"/>
    <w:rsid w:val="00A13D3D"/>
    <w:rsid w:val="00A142F0"/>
    <w:rsid w:val="00A14E96"/>
    <w:rsid w:val="00A17ED5"/>
    <w:rsid w:val="00A20D90"/>
    <w:rsid w:val="00A2143B"/>
    <w:rsid w:val="00A22B08"/>
    <w:rsid w:val="00A25B57"/>
    <w:rsid w:val="00A25C2C"/>
    <w:rsid w:val="00A26D38"/>
    <w:rsid w:val="00A27AE3"/>
    <w:rsid w:val="00A30364"/>
    <w:rsid w:val="00A333FA"/>
    <w:rsid w:val="00A367A9"/>
    <w:rsid w:val="00A42665"/>
    <w:rsid w:val="00A43502"/>
    <w:rsid w:val="00A43A05"/>
    <w:rsid w:val="00A43CD9"/>
    <w:rsid w:val="00A4414B"/>
    <w:rsid w:val="00A444F0"/>
    <w:rsid w:val="00A45DDD"/>
    <w:rsid w:val="00A461A8"/>
    <w:rsid w:val="00A53501"/>
    <w:rsid w:val="00A56AE1"/>
    <w:rsid w:val="00A56CD2"/>
    <w:rsid w:val="00A60872"/>
    <w:rsid w:val="00A621B6"/>
    <w:rsid w:val="00A6343E"/>
    <w:rsid w:val="00A6583F"/>
    <w:rsid w:val="00A67420"/>
    <w:rsid w:val="00A7028C"/>
    <w:rsid w:val="00A70D3A"/>
    <w:rsid w:val="00A77EC2"/>
    <w:rsid w:val="00A80D38"/>
    <w:rsid w:val="00A83E18"/>
    <w:rsid w:val="00A84322"/>
    <w:rsid w:val="00A85985"/>
    <w:rsid w:val="00A85B23"/>
    <w:rsid w:val="00A86852"/>
    <w:rsid w:val="00A87F59"/>
    <w:rsid w:val="00A911C3"/>
    <w:rsid w:val="00A91386"/>
    <w:rsid w:val="00A92154"/>
    <w:rsid w:val="00A92338"/>
    <w:rsid w:val="00A924BE"/>
    <w:rsid w:val="00A94D84"/>
    <w:rsid w:val="00AA12C8"/>
    <w:rsid w:val="00AA22F9"/>
    <w:rsid w:val="00AA3CCB"/>
    <w:rsid w:val="00AA749E"/>
    <w:rsid w:val="00AA7FA7"/>
    <w:rsid w:val="00AB04D0"/>
    <w:rsid w:val="00AB136B"/>
    <w:rsid w:val="00AB3C4C"/>
    <w:rsid w:val="00AB4EE5"/>
    <w:rsid w:val="00AB50D9"/>
    <w:rsid w:val="00AB6E7E"/>
    <w:rsid w:val="00AB71C7"/>
    <w:rsid w:val="00AC01CC"/>
    <w:rsid w:val="00AC089A"/>
    <w:rsid w:val="00AC1108"/>
    <w:rsid w:val="00AC1A1C"/>
    <w:rsid w:val="00AC2352"/>
    <w:rsid w:val="00AC5684"/>
    <w:rsid w:val="00AC68AC"/>
    <w:rsid w:val="00AC6ED3"/>
    <w:rsid w:val="00AC763B"/>
    <w:rsid w:val="00AC7805"/>
    <w:rsid w:val="00AD009A"/>
    <w:rsid w:val="00AD01D9"/>
    <w:rsid w:val="00AD023C"/>
    <w:rsid w:val="00AD2AA5"/>
    <w:rsid w:val="00AD2BF7"/>
    <w:rsid w:val="00AD32D9"/>
    <w:rsid w:val="00AD58C7"/>
    <w:rsid w:val="00AD6766"/>
    <w:rsid w:val="00AD6BB7"/>
    <w:rsid w:val="00AD794D"/>
    <w:rsid w:val="00AE191A"/>
    <w:rsid w:val="00AE2E64"/>
    <w:rsid w:val="00AE53C5"/>
    <w:rsid w:val="00AF0138"/>
    <w:rsid w:val="00AF0AAE"/>
    <w:rsid w:val="00AF109E"/>
    <w:rsid w:val="00AF2305"/>
    <w:rsid w:val="00AF3775"/>
    <w:rsid w:val="00B0313C"/>
    <w:rsid w:val="00B071DA"/>
    <w:rsid w:val="00B079F5"/>
    <w:rsid w:val="00B125D2"/>
    <w:rsid w:val="00B165F1"/>
    <w:rsid w:val="00B166A9"/>
    <w:rsid w:val="00B17401"/>
    <w:rsid w:val="00B17653"/>
    <w:rsid w:val="00B2016D"/>
    <w:rsid w:val="00B24F3A"/>
    <w:rsid w:val="00B25238"/>
    <w:rsid w:val="00B2634A"/>
    <w:rsid w:val="00B27BBC"/>
    <w:rsid w:val="00B300E2"/>
    <w:rsid w:val="00B3033F"/>
    <w:rsid w:val="00B310E7"/>
    <w:rsid w:val="00B31181"/>
    <w:rsid w:val="00B36F91"/>
    <w:rsid w:val="00B37C16"/>
    <w:rsid w:val="00B42C55"/>
    <w:rsid w:val="00B451A8"/>
    <w:rsid w:val="00B45368"/>
    <w:rsid w:val="00B45E1F"/>
    <w:rsid w:val="00B51351"/>
    <w:rsid w:val="00B52805"/>
    <w:rsid w:val="00B52CD4"/>
    <w:rsid w:val="00B53129"/>
    <w:rsid w:val="00B54EA8"/>
    <w:rsid w:val="00B55460"/>
    <w:rsid w:val="00B55748"/>
    <w:rsid w:val="00B55DD0"/>
    <w:rsid w:val="00B57738"/>
    <w:rsid w:val="00B611D3"/>
    <w:rsid w:val="00B6252F"/>
    <w:rsid w:val="00B63A56"/>
    <w:rsid w:val="00B64E23"/>
    <w:rsid w:val="00B6580D"/>
    <w:rsid w:val="00B67105"/>
    <w:rsid w:val="00B71FF7"/>
    <w:rsid w:val="00B76841"/>
    <w:rsid w:val="00B8177C"/>
    <w:rsid w:val="00B8273D"/>
    <w:rsid w:val="00B8294B"/>
    <w:rsid w:val="00B845F5"/>
    <w:rsid w:val="00B852A4"/>
    <w:rsid w:val="00B87E14"/>
    <w:rsid w:val="00B9142F"/>
    <w:rsid w:val="00B92D08"/>
    <w:rsid w:val="00B96C51"/>
    <w:rsid w:val="00B979E5"/>
    <w:rsid w:val="00BA286D"/>
    <w:rsid w:val="00BA3CC6"/>
    <w:rsid w:val="00BA646F"/>
    <w:rsid w:val="00BA70EF"/>
    <w:rsid w:val="00BB0E29"/>
    <w:rsid w:val="00BB261E"/>
    <w:rsid w:val="00BB2E7D"/>
    <w:rsid w:val="00BB4175"/>
    <w:rsid w:val="00BB4915"/>
    <w:rsid w:val="00BB68CF"/>
    <w:rsid w:val="00BC170E"/>
    <w:rsid w:val="00BC689C"/>
    <w:rsid w:val="00BC734F"/>
    <w:rsid w:val="00BD4690"/>
    <w:rsid w:val="00BD4D11"/>
    <w:rsid w:val="00BE0497"/>
    <w:rsid w:val="00BE1886"/>
    <w:rsid w:val="00BE2EEA"/>
    <w:rsid w:val="00BE4560"/>
    <w:rsid w:val="00BE5CA2"/>
    <w:rsid w:val="00BE5D54"/>
    <w:rsid w:val="00BE603E"/>
    <w:rsid w:val="00BE6519"/>
    <w:rsid w:val="00BE6AB3"/>
    <w:rsid w:val="00BE7894"/>
    <w:rsid w:val="00BE7CBA"/>
    <w:rsid w:val="00BF0B4A"/>
    <w:rsid w:val="00BF19A3"/>
    <w:rsid w:val="00BF2728"/>
    <w:rsid w:val="00BF384F"/>
    <w:rsid w:val="00BF3AC4"/>
    <w:rsid w:val="00BF4031"/>
    <w:rsid w:val="00BF5EF8"/>
    <w:rsid w:val="00C0190B"/>
    <w:rsid w:val="00C0218B"/>
    <w:rsid w:val="00C02F50"/>
    <w:rsid w:val="00C0305D"/>
    <w:rsid w:val="00C039A1"/>
    <w:rsid w:val="00C05841"/>
    <w:rsid w:val="00C05AEC"/>
    <w:rsid w:val="00C05F0E"/>
    <w:rsid w:val="00C066FF"/>
    <w:rsid w:val="00C073F1"/>
    <w:rsid w:val="00C111DE"/>
    <w:rsid w:val="00C11A23"/>
    <w:rsid w:val="00C128E2"/>
    <w:rsid w:val="00C136C6"/>
    <w:rsid w:val="00C13DCC"/>
    <w:rsid w:val="00C13F82"/>
    <w:rsid w:val="00C1544C"/>
    <w:rsid w:val="00C15C1B"/>
    <w:rsid w:val="00C16299"/>
    <w:rsid w:val="00C20CCA"/>
    <w:rsid w:val="00C20CE3"/>
    <w:rsid w:val="00C22156"/>
    <w:rsid w:val="00C263D3"/>
    <w:rsid w:val="00C26BAB"/>
    <w:rsid w:val="00C26FCD"/>
    <w:rsid w:val="00C27CBF"/>
    <w:rsid w:val="00C27E6A"/>
    <w:rsid w:val="00C30B42"/>
    <w:rsid w:val="00C30DFD"/>
    <w:rsid w:val="00C31F97"/>
    <w:rsid w:val="00C32066"/>
    <w:rsid w:val="00C330E4"/>
    <w:rsid w:val="00C332EC"/>
    <w:rsid w:val="00C33E18"/>
    <w:rsid w:val="00C34DB5"/>
    <w:rsid w:val="00C41BC9"/>
    <w:rsid w:val="00C42DBF"/>
    <w:rsid w:val="00C443A6"/>
    <w:rsid w:val="00C44BF8"/>
    <w:rsid w:val="00C45A52"/>
    <w:rsid w:val="00C461C0"/>
    <w:rsid w:val="00C46ACE"/>
    <w:rsid w:val="00C476E4"/>
    <w:rsid w:val="00C51892"/>
    <w:rsid w:val="00C52518"/>
    <w:rsid w:val="00C528C2"/>
    <w:rsid w:val="00C52AA9"/>
    <w:rsid w:val="00C56660"/>
    <w:rsid w:val="00C625B8"/>
    <w:rsid w:val="00C647B5"/>
    <w:rsid w:val="00C65460"/>
    <w:rsid w:val="00C665F9"/>
    <w:rsid w:val="00C66EB6"/>
    <w:rsid w:val="00C7147E"/>
    <w:rsid w:val="00C71EE9"/>
    <w:rsid w:val="00C73FB9"/>
    <w:rsid w:val="00C74A1B"/>
    <w:rsid w:val="00C750F2"/>
    <w:rsid w:val="00C76A64"/>
    <w:rsid w:val="00C76D0E"/>
    <w:rsid w:val="00C7767E"/>
    <w:rsid w:val="00C77C92"/>
    <w:rsid w:val="00C806CD"/>
    <w:rsid w:val="00C82606"/>
    <w:rsid w:val="00C83A1C"/>
    <w:rsid w:val="00C8460F"/>
    <w:rsid w:val="00C84DF8"/>
    <w:rsid w:val="00C853D7"/>
    <w:rsid w:val="00C900E0"/>
    <w:rsid w:val="00C9092D"/>
    <w:rsid w:val="00C91EA2"/>
    <w:rsid w:val="00C9206A"/>
    <w:rsid w:val="00C9298B"/>
    <w:rsid w:val="00C932D3"/>
    <w:rsid w:val="00C963AD"/>
    <w:rsid w:val="00C96AC1"/>
    <w:rsid w:val="00C97000"/>
    <w:rsid w:val="00CA0049"/>
    <w:rsid w:val="00CA01F6"/>
    <w:rsid w:val="00CA06BB"/>
    <w:rsid w:val="00CA171E"/>
    <w:rsid w:val="00CA1D2A"/>
    <w:rsid w:val="00CA27EA"/>
    <w:rsid w:val="00CA2E81"/>
    <w:rsid w:val="00CA32D2"/>
    <w:rsid w:val="00CA64CC"/>
    <w:rsid w:val="00CA6B06"/>
    <w:rsid w:val="00CB01FE"/>
    <w:rsid w:val="00CB077B"/>
    <w:rsid w:val="00CB0E70"/>
    <w:rsid w:val="00CB2CC4"/>
    <w:rsid w:val="00CB3BC6"/>
    <w:rsid w:val="00CB6771"/>
    <w:rsid w:val="00CC13C5"/>
    <w:rsid w:val="00CC24EA"/>
    <w:rsid w:val="00CC257E"/>
    <w:rsid w:val="00CC2710"/>
    <w:rsid w:val="00CC3108"/>
    <w:rsid w:val="00CC3714"/>
    <w:rsid w:val="00CC56AF"/>
    <w:rsid w:val="00CC6079"/>
    <w:rsid w:val="00CD0507"/>
    <w:rsid w:val="00CD0BA6"/>
    <w:rsid w:val="00CD0F42"/>
    <w:rsid w:val="00CD228E"/>
    <w:rsid w:val="00CD2F5D"/>
    <w:rsid w:val="00CD4466"/>
    <w:rsid w:val="00CD5576"/>
    <w:rsid w:val="00CD6ABF"/>
    <w:rsid w:val="00CE06D4"/>
    <w:rsid w:val="00CE13BF"/>
    <w:rsid w:val="00CE1584"/>
    <w:rsid w:val="00CE351B"/>
    <w:rsid w:val="00CE54C9"/>
    <w:rsid w:val="00CE68AB"/>
    <w:rsid w:val="00CE7416"/>
    <w:rsid w:val="00CE786B"/>
    <w:rsid w:val="00CE7D2E"/>
    <w:rsid w:val="00CF121B"/>
    <w:rsid w:val="00CF16A2"/>
    <w:rsid w:val="00CF253A"/>
    <w:rsid w:val="00CF273A"/>
    <w:rsid w:val="00CF3AC9"/>
    <w:rsid w:val="00CF5BC7"/>
    <w:rsid w:val="00CF7C49"/>
    <w:rsid w:val="00D00504"/>
    <w:rsid w:val="00D01F5A"/>
    <w:rsid w:val="00D02FC9"/>
    <w:rsid w:val="00D03019"/>
    <w:rsid w:val="00D0410C"/>
    <w:rsid w:val="00D0451A"/>
    <w:rsid w:val="00D04A41"/>
    <w:rsid w:val="00D0680F"/>
    <w:rsid w:val="00D06E10"/>
    <w:rsid w:val="00D15380"/>
    <w:rsid w:val="00D17581"/>
    <w:rsid w:val="00D17A5A"/>
    <w:rsid w:val="00D21BA8"/>
    <w:rsid w:val="00D21E31"/>
    <w:rsid w:val="00D2383B"/>
    <w:rsid w:val="00D23E45"/>
    <w:rsid w:val="00D254A5"/>
    <w:rsid w:val="00D26294"/>
    <w:rsid w:val="00D26626"/>
    <w:rsid w:val="00D302D0"/>
    <w:rsid w:val="00D322D9"/>
    <w:rsid w:val="00D3390A"/>
    <w:rsid w:val="00D33AC9"/>
    <w:rsid w:val="00D33CCA"/>
    <w:rsid w:val="00D34319"/>
    <w:rsid w:val="00D350DB"/>
    <w:rsid w:val="00D369DF"/>
    <w:rsid w:val="00D41C6A"/>
    <w:rsid w:val="00D41EB2"/>
    <w:rsid w:val="00D42A29"/>
    <w:rsid w:val="00D4470D"/>
    <w:rsid w:val="00D45D24"/>
    <w:rsid w:val="00D47CAF"/>
    <w:rsid w:val="00D57DB5"/>
    <w:rsid w:val="00D60BC8"/>
    <w:rsid w:val="00D612B5"/>
    <w:rsid w:val="00D61486"/>
    <w:rsid w:val="00D622B3"/>
    <w:rsid w:val="00D64529"/>
    <w:rsid w:val="00D65121"/>
    <w:rsid w:val="00D65622"/>
    <w:rsid w:val="00D7031C"/>
    <w:rsid w:val="00D7667E"/>
    <w:rsid w:val="00D8387F"/>
    <w:rsid w:val="00D84DF0"/>
    <w:rsid w:val="00D86B8A"/>
    <w:rsid w:val="00D91026"/>
    <w:rsid w:val="00D91594"/>
    <w:rsid w:val="00D932A9"/>
    <w:rsid w:val="00D941C7"/>
    <w:rsid w:val="00DA02F4"/>
    <w:rsid w:val="00DA098C"/>
    <w:rsid w:val="00DA17FC"/>
    <w:rsid w:val="00DA34C7"/>
    <w:rsid w:val="00DA3E70"/>
    <w:rsid w:val="00DA4C03"/>
    <w:rsid w:val="00DA60E4"/>
    <w:rsid w:val="00DA66EF"/>
    <w:rsid w:val="00DB0397"/>
    <w:rsid w:val="00DB05BB"/>
    <w:rsid w:val="00DB0A1F"/>
    <w:rsid w:val="00DB1BC9"/>
    <w:rsid w:val="00DB2B82"/>
    <w:rsid w:val="00DB47AB"/>
    <w:rsid w:val="00DB4D73"/>
    <w:rsid w:val="00DB74B8"/>
    <w:rsid w:val="00DC19AE"/>
    <w:rsid w:val="00DC2014"/>
    <w:rsid w:val="00DC2579"/>
    <w:rsid w:val="00DC3235"/>
    <w:rsid w:val="00DC42D2"/>
    <w:rsid w:val="00DC7C59"/>
    <w:rsid w:val="00DD1BB5"/>
    <w:rsid w:val="00DD1E5D"/>
    <w:rsid w:val="00DD2E9B"/>
    <w:rsid w:val="00DD3AA8"/>
    <w:rsid w:val="00DD486F"/>
    <w:rsid w:val="00DD4D6A"/>
    <w:rsid w:val="00DD4E7C"/>
    <w:rsid w:val="00DE12BA"/>
    <w:rsid w:val="00DE2BBC"/>
    <w:rsid w:val="00DE65F5"/>
    <w:rsid w:val="00DF0402"/>
    <w:rsid w:val="00DF06DD"/>
    <w:rsid w:val="00DF2254"/>
    <w:rsid w:val="00DF28F8"/>
    <w:rsid w:val="00DF4487"/>
    <w:rsid w:val="00DF4F58"/>
    <w:rsid w:val="00DF5791"/>
    <w:rsid w:val="00DF724E"/>
    <w:rsid w:val="00E00D8B"/>
    <w:rsid w:val="00E023C9"/>
    <w:rsid w:val="00E02769"/>
    <w:rsid w:val="00E070EF"/>
    <w:rsid w:val="00E1121E"/>
    <w:rsid w:val="00E1282D"/>
    <w:rsid w:val="00E1545D"/>
    <w:rsid w:val="00E1554B"/>
    <w:rsid w:val="00E15ED3"/>
    <w:rsid w:val="00E164B4"/>
    <w:rsid w:val="00E167CB"/>
    <w:rsid w:val="00E17B6C"/>
    <w:rsid w:val="00E21561"/>
    <w:rsid w:val="00E216FA"/>
    <w:rsid w:val="00E22013"/>
    <w:rsid w:val="00E224FC"/>
    <w:rsid w:val="00E23763"/>
    <w:rsid w:val="00E23B10"/>
    <w:rsid w:val="00E26196"/>
    <w:rsid w:val="00E30099"/>
    <w:rsid w:val="00E3013B"/>
    <w:rsid w:val="00E30635"/>
    <w:rsid w:val="00E32BC6"/>
    <w:rsid w:val="00E34CA1"/>
    <w:rsid w:val="00E354F5"/>
    <w:rsid w:val="00E42545"/>
    <w:rsid w:val="00E4413D"/>
    <w:rsid w:val="00E44820"/>
    <w:rsid w:val="00E46087"/>
    <w:rsid w:val="00E472F3"/>
    <w:rsid w:val="00E47839"/>
    <w:rsid w:val="00E51C26"/>
    <w:rsid w:val="00E539C4"/>
    <w:rsid w:val="00E56AD9"/>
    <w:rsid w:val="00E56D38"/>
    <w:rsid w:val="00E57A39"/>
    <w:rsid w:val="00E57DC9"/>
    <w:rsid w:val="00E612B4"/>
    <w:rsid w:val="00E62FA5"/>
    <w:rsid w:val="00E63DF6"/>
    <w:rsid w:val="00E664A5"/>
    <w:rsid w:val="00E67E4E"/>
    <w:rsid w:val="00E71CDD"/>
    <w:rsid w:val="00E725D0"/>
    <w:rsid w:val="00E72D28"/>
    <w:rsid w:val="00E73AFA"/>
    <w:rsid w:val="00E73C37"/>
    <w:rsid w:val="00E74054"/>
    <w:rsid w:val="00E74C56"/>
    <w:rsid w:val="00E753FC"/>
    <w:rsid w:val="00E75CC7"/>
    <w:rsid w:val="00E80A3B"/>
    <w:rsid w:val="00E822B8"/>
    <w:rsid w:val="00E824A4"/>
    <w:rsid w:val="00E834D0"/>
    <w:rsid w:val="00E86BCE"/>
    <w:rsid w:val="00E876CE"/>
    <w:rsid w:val="00E90ECF"/>
    <w:rsid w:val="00E90EE5"/>
    <w:rsid w:val="00E92451"/>
    <w:rsid w:val="00E94188"/>
    <w:rsid w:val="00E94B9F"/>
    <w:rsid w:val="00E94DA4"/>
    <w:rsid w:val="00E969B1"/>
    <w:rsid w:val="00EA3361"/>
    <w:rsid w:val="00EA43A7"/>
    <w:rsid w:val="00EA5749"/>
    <w:rsid w:val="00EA7304"/>
    <w:rsid w:val="00EA78FB"/>
    <w:rsid w:val="00EA7A0B"/>
    <w:rsid w:val="00EA7F94"/>
    <w:rsid w:val="00EB0FA9"/>
    <w:rsid w:val="00EB1276"/>
    <w:rsid w:val="00EB38DF"/>
    <w:rsid w:val="00EB3E05"/>
    <w:rsid w:val="00EB4047"/>
    <w:rsid w:val="00EB5921"/>
    <w:rsid w:val="00EB6763"/>
    <w:rsid w:val="00EB714E"/>
    <w:rsid w:val="00EC180A"/>
    <w:rsid w:val="00EC268D"/>
    <w:rsid w:val="00EC4E32"/>
    <w:rsid w:val="00ED0653"/>
    <w:rsid w:val="00ED137D"/>
    <w:rsid w:val="00ED18DC"/>
    <w:rsid w:val="00ED1E66"/>
    <w:rsid w:val="00ED228B"/>
    <w:rsid w:val="00ED2FE4"/>
    <w:rsid w:val="00ED31A5"/>
    <w:rsid w:val="00ED467D"/>
    <w:rsid w:val="00ED47E6"/>
    <w:rsid w:val="00ED53DA"/>
    <w:rsid w:val="00ED5614"/>
    <w:rsid w:val="00ED72A8"/>
    <w:rsid w:val="00ED7416"/>
    <w:rsid w:val="00EE5653"/>
    <w:rsid w:val="00EE5A9D"/>
    <w:rsid w:val="00EF08CB"/>
    <w:rsid w:val="00EF3183"/>
    <w:rsid w:val="00EF5086"/>
    <w:rsid w:val="00EF760E"/>
    <w:rsid w:val="00F01CD1"/>
    <w:rsid w:val="00F04B40"/>
    <w:rsid w:val="00F06F15"/>
    <w:rsid w:val="00F07BC1"/>
    <w:rsid w:val="00F142BB"/>
    <w:rsid w:val="00F15AC6"/>
    <w:rsid w:val="00F1627C"/>
    <w:rsid w:val="00F20155"/>
    <w:rsid w:val="00F21BC9"/>
    <w:rsid w:val="00F21CB9"/>
    <w:rsid w:val="00F224FC"/>
    <w:rsid w:val="00F253EE"/>
    <w:rsid w:val="00F26647"/>
    <w:rsid w:val="00F275BB"/>
    <w:rsid w:val="00F30F1B"/>
    <w:rsid w:val="00F31C6F"/>
    <w:rsid w:val="00F3346F"/>
    <w:rsid w:val="00F34601"/>
    <w:rsid w:val="00F34F5E"/>
    <w:rsid w:val="00F357B5"/>
    <w:rsid w:val="00F3642A"/>
    <w:rsid w:val="00F365D4"/>
    <w:rsid w:val="00F37A5B"/>
    <w:rsid w:val="00F42869"/>
    <w:rsid w:val="00F42F15"/>
    <w:rsid w:val="00F43075"/>
    <w:rsid w:val="00F43465"/>
    <w:rsid w:val="00F46184"/>
    <w:rsid w:val="00F477E7"/>
    <w:rsid w:val="00F51456"/>
    <w:rsid w:val="00F51657"/>
    <w:rsid w:val="00F51909"/>
    <w:rsid w:val="00F52584"/>
    <w:rsid w:val="00F5432A"/>
    <w:rsid w:val="00F54777"/>
    <w:rsid w:val="00F54BF7"/>
    <w:rsid w:val="00F5523C"/>
    <w:rsid w:val="00F60661"/>
    <w:rsid w:val="00F60A14"/>
    <w:rsid w:val="00F61CB5"/>
    <w:rsid w:val="00F63095"/>
    <w:rsid w:val="00F63855"/>
    <w:rsid w:val="00F64876"/>
    <w:rsid w:val="00F6530A"/>
    <w:rsid w:val="00F65CC3"/>
    <w:rsid w:val="00F66A98"/>
    <w:rsid w:val="00F66C0C"/>
    <w:rsid w:val="00F674F7"/>
    <w:rsid w:val="00F70389"/>
    <w:rsid w:val="00F70A13"/>
    <w:rsid w:val="00F70B93"/>
    <w:rsid w:val="00F7262F"/>
    <w:rsid w:val="00F72FCA"/>
    <w:rsid w:val="00F74427"/>
    <w:rsid w:val="00F754F9"/>
    <w:rsid w:val="00F80DBE"/>
    <w:rsid w:val="00F80EA1"/>
    <w:rsid w:val="00F81778"/>
    <w:rsid w:val="00F82CEE"/>
    <w:rsid w:val="00F82FF5"/>
    <w:rsid w:val="00F833A2"/>
    <w:rsid w:val="00F85393"/>
    <w:rsid w:val="00F874FE"/>
    <w:rsid w:val="00F9021C"/>
    <w:rsid w:val="00F9080E"/>
    <w:rsid w:val="00F92ADB"/>
    <w:rsid w:val="00F9333E"/>
    <w:rsid w:val="00F9386F"/>
    <w:rsid w:val="00F938DD"/>
    <w:rsid w:val="00F93C79"/>
    <w:rsid w:val="00F960C9"/>
    <w:rsid w:val="00FA12A6"/>
    <w:rsid w:val="00FA17ED"/>
    <w:rsid w:val="00FA287A"/>
    <w:rsid w:val="00FA370F"/>
    <w:rsid w:val="00FA69F4"/>
    <w:rsid w:val="00FB00FA"/>
    <w:rsid w:val="00FB0E3F"/>
    <w:rsid w:val="00FB3331"/>
    <w:rsid w:val="00FB495C"/>
    <w:rsid w:val="00FB5C4D"/>
    <w:rsid w:val="00FB60A1"/>
    <w:rsid w:val="00FB7403"/>
    <w:rsid w:val="00FB79A4"/>
    <w:rsid w:val="00FC091E"/>
    <w:rsid w:val="00FC1A76"/>
    <w:rsid w:val="00FC1FD4"/>
    <w:rsid w:val="00FC239D"/>
    <w:rsid w:val="00FC3165"/>
    <w:rsid w:val="00FC6122"/>
    <w:rsid w:val="00FC694B"/>
    <w:rsid w:val="00FD008D"/>
    <w:rsid w:val="00FD0E17"/>
    <w:rsid w:val="00FD1526"/>
    <w:rsid w:val="00FE0518"/>
    <w:rsid w:val="00FE0653"/>
    <w:rsid w:val="00FE2131"/>
    <w:rsid w:val="00FE2C5C"/>
    <w:rsid w:val="00FE2DEA"/>
    <w:rsid w:val="00FE30E2"/>
    <w:rsid w:val="00FE30F4"/>
    <w:rsid w:val="00FE34EC"/>
    <w:rsid w:val="00FE68F3"/>
    <w:rsid w:val="00FE76E0"/>
    <w:rsid w:val="00FE774C"/>
    <w:rsid w:val="00FF007C"/>
    <w:rsid w:val="00FF03E0"/>
    <w:rsid w:val="00FF1C9C"/>
    <w:rsid w:val="00FF260F"/>
    <w:rsid w:val="00FF2969"/>
    <w:rsid w:val="00FF45D4"/>
    <w:rsid w:val="00FF5530"/>
    <w:rsid w:val="00FF62BA"/>
    <w:rsid w:val="00FF6B29"/>
    <w:rsid w:val="00FF6C5A"/>
    <w:rsid w:val="051F02C0"/>
    <w:rsid w:val="0F4C59BC"/>
    <w:rsid w:val="1BC3694F"/>
    <w:rsid w:val="31364D38"/>
    <w:rsid w:val="3B47212B"/>
    <w:rsid w:val="43565442"/>
    <w:rsid w:val="47E16CFA"/>
    <w:rsid w:val="5151049C"/>
    <w:rsid w:val="5C657AC7"/>
    <w:rsid w:val="5E586BFF"/>
    <w:rsid w:val="670A3965"/>
    <w:rsid w:val="6FCE793E"/>
    <w:rsid w:val="73D43896"/>
    <w:rsid w:val="74E0221A"/>
    <w:rsid w:val="7C59290A"/>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55B73E8"/>
  <w15:docId w15:val="{BDB949DB-CC91-415C-A2CA-BFEFD8AB4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s-ES" w:eastAsia="es-ES"/>
    </w:rPr>
  </w:style>
  <w:style w:type="paragraph" w:styleId="Ttulo1">
    <w:name w:val="heading 1"/>
    <w:basedOn w:val="Normal"/>
    <w:next w:val="Normal"/>
    <w:link w:val="Ttulo1Car"/>
    <w:qFormat/>
    <w:pPr>
      <w:keepNext/>
      <w:outlineLvl w:val="0"/>
    </w:pPr>
    <w:rPr>
      <w:rFonts w:ascii="Arial" w:hAnsi="Arial" w:cs="Arial"/>
      <w:b/>
      <w:bCs/>
      <w:lang w:val="es-PE"/>
    </w:rPr>
  </w:style>
  <w:style w:type="paragraph" w:styleId="Ttulo2">
    <w:name w:val="heading 2"/>
    <w:basedOn w:val="Normal"/>
    <w:next w:val="Normal"/>
    <w:link w:val="Ttulo2Car"/>
    <w:qFormat/>
    <w:pPr>
      <w:keepNext/>
      <w:jc w:val="center"/>
      <w:outlineLvl w:val="1"/>
    </w:pPr>
    <w:rPr>
      <w:b/>
      <w:bCs/>
      <w:sz w:val="20"/>
      <w:lang w:val="es-PE"/>
    </w:rPr>
  </w:style>
  <w:style w:type="paragraph" w:styleId="Ttulo3">
    <w:name w:val="heading 3"/>
    <w:basedOn w:val="Normal"/>
    <w:next w:val="Normal"/>
    <w:link w:val="Ttulo3Car"/>
    <w:uiPriority w:val="9"/>
    <w:semiHidden/>
    <w:unhideWhenUsed/>
    <w:qFormat/>
    <w:rsid w:val="00F20155"/>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qFormat/>
    <w:pPr>
      <w:keepNext/>
      <w:spacing w:before="240" w:after="60"/>
      <w:outlineLvl w:val="3"/>
    </w:pPr>
    <w:rPr>
      <w:b/>
      <w:bCs/>
      <w:sz w:val="28"/>
      <w:szCs w:val="28"/>
      <w:lang w:val="es-PE"/>
    </w:rPr>
  </w:style>
  <w:style w:type="paragraph" w:styleId="Ttulo5">
    <w:name w:val="heading 5"/>
    <w:basedOn w:val="Normal"/>
    <w:next w:val="Normal"/>
    <w:link w:val="Ttulo5Car"/>
    <w:qFormat/>
    <w:pPr>
      <w:spacing w:before="240" w:after="60"/>
      <w:outlineLvl w:val="4"/>
    </w:pPr>
    <w:rPr>
      <w:b/>
      <w:bCs/>
      <w:i/>
      <w:iCs/>
      <w:sz w:val="26"/>
      <w:szCs w:val="26"/>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000FF" w:themeColor="hyperlink"/>
      <w:u w:val="single"/>
    </w:rPr>
  </w:style>
  <w:style w:type="character" w:styleId="Textoennegrita">
    <w:name w:val="Strong"/>
    <w:basedOn w:val="Fuentedeprrafopredeter"/>
    <w:uiPriority w:val="22"/>
    <w:qFormat/>
    <w:rPr>
      <w:b/>
      <w:bCs/>
    </w:rPr>
  </w:style>
  <w:style w:type="paragraph" w:styleId="Descripcin">
    <w:name w:val="caption"/>
    <w:basedOn w:val="Normal"/>
    <w:next w:val="Normal"/>
    <w:uiPriority w:val="35"/>
    <w:unhideWhenUsed/>
    <w:qFormat/>
    <w:pPr>
      <w:spacing w:after="200"/>
    </w:pPr>
    <w:rPr>
      <w:i/>
      <w:iCs/>
      <w:color w:val="1F497D" w:themeColor="text2"/>
      <w:sz w:val="18"/>
      <w:szCs w:val="18"/>
    </w:rPr>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Textocomentario">
    <w:name w:val="annotation text"/>
    <w:basedOn w:val="Normal"/>
    <w:link w:val="TextocomentarioCar"/>
    <w:uiPriority w:val="99"/>
    <w:semiHidden/>
    <w:unhideWhenUsed/>
    <w:qFormat/>
    <w:pPr>
      <w:spacing w:after="160"/>
    </w:pPr>
    <w:rPr>
      <w:rFonts w:asciiTheme="minorHAnsi" w:eastAsiaTheme="minorHAnsi" w:hAnsiTheme="minorHAnsi" w:cstheme="minorBidi"/>
      <w:sz w:val="20"/>
      <w:szCs w:val="20"/>
      <w:lang w:val="es-PE" w:eastAsia="en-US"/>
    </w:rPr>
  </w:style>
  <w:style w:type="paragraph" w:styleId="Sangra3detindependiente">
    <w:name w:val="Body Text Indent 3"/>
    <w:basedOn w:val="Normal"/>
    <w:link w:val="Sangra3detindependienteCar"/>
    <w:qFormat/>
    <w:pPr>
      <w:spacing w:after="120"/>
      <w:ind w:left="283"/>
    </w:pPr>
    <w:rPr>
      <w:sz w:val="16"/>
      <w:szCs w:val="16"/>
      <w:lang w:val="es-PE"/>
    </w:rPr>
  </w:style>
  <w:style w:type="paragraph" w:styleId="NormalWeb">
    <w:name w:val="Normal (Web)"/>
    <w:basedOn w:val="Normal"/>
    <w:uiPriority w:val="99"/>
    <w:unhideWhenUsed/>
    <w:qFormat/>
    <w:pPr>
      <w:spacing w:before="100" w:beforeAutospacing="1" w:after="100" w:afterAutospacing="1"/>
    </w:pPr>
    <w:rPr>
      <w:lang w:val="es-MX" w:eastAsia="es-MX"/>
    </w:rPr>
  </w:style>
  <w:style w:type="paragraph" w:styleId="Piedepgina">
    <w:name w:val="footer"/>
    <w:basedOn w:val="Normal"/>
    <w:link w:val="PiedepginaCar"/>
    <w:uiPriority w:val="99"/>
    <w:unhideWhenUsed/>
    <w:qFormat/>
    <w:pPr>
      <w:tabs>
        <w:tab w:val="center" w:pos="4252"/>
        <w:tab w:val="right" w:pos="8504"/>
      </w:tabs>
    </w:pPr>
    <w:rPr>
      <w:rFonts w:asciiTheme="minorHAnsi" w:eastAsiaTheme="minorHAnsi" w:hAnsiTheme="minorHAnsi" w:cstheme="minorBidi"/>
      <w:sz w:val="22"/>
      <w:szCs w:val="22"/>
      <w:lang w:val="es-PE" w:eastAsia="en-US"/>
    </w:rPr>
  </w:style>
  <w:style w:type="paragraph" w:styleId="Ttulo">
    <w:name w:val="Title"/>
    <w:basedOn w:val="Normal"/>
    <w:link w:val="TtuloCar"/>
    <w:qFormat/>
    <w:pPr>
      <w:jc w:val="center"/>
    </w:pPr>
    <w:rPr>
      <w:rFonts w:ascii="Souvenir Lt BT" w:hAnsi="Souvenir Lt BT"/>
      <w:b/>
      <w:bCs/>
      <w:sz w:val="22"/>
      <w:lang w:val="es-PE"/>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qFormat/>
    <w:rPr>
      <w:rFonts w:ascii="Arial" w:eastAsia="Times New Roman" w:hAnsi="Arial" w:cs="Arial"/>
      <w:b/>
      <w:bCs/>
      <w:sz w:val="24"/>
      <w:szCs w:val="24"/>
      <w:lang w:eastAsia="es-ES"/>
    </w:rPr>
  </w:style>
  <w:style w:type="character" w:customStyle="1" w:styleId="Ttulo2Car">
    <w:name w:val="Título 2 Car"/>
    <w:basedOn w:val="Fuentedeprrafopredeter"/>
    <w:link w:val="Ttulo2"/>
    <w:qFormat/>
    <w:rPr>
      <w:rFonts w:ascii="Times New Roman" w:eastAsia="Times New Roman" w:hAnsi="Times New Roman" w:cs="Times New Roman"/>
      <w:b/>
      <w:bCs/>
      <w:sz w:val="20"/>
      <w:szCs w:val="24"/>
      <w:lang w:eastAsia="es-ES"/>
    </w:rPr>
  </w:style>
  <w:style w:type="character" w:customStyle="1" w:styleId="Ttulo4Car">
    <w:name w:val="Título 4 Car"/>
    <w:basedOn w:val="Fuentedeprrafopredeter"/>
    <w:link w:val="Ttulo4"/>
    <w:qFormat/>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qFormat/>
    <w:rPr>
      <w:rFonts w:ascii="Times New Roman" w:eastAsia="Times New Roman" w:hAnsi="Times New Roman" w:cs="Times New Roman"/>
      <w:b/>
      <w:bCs/>
      <w:i/>
      <w:iCs/>
      <w:sz w:val="26"/>
      <w:szCs w:val="26"/>
      <w:lang w:eastAsia="es-ES"/>
    </w:rPr>
  </w:style>
  <w:style w:type="character" w:customStyle="1" w:styleId="Sangra3detindependienteCar">
    <w:name w:val="Sangría 3 de t. independiente Car"/>
    <w:basedOn w:val="Fuentedeprrafopredeter"/>
    <w:link w:val="Sangra3detindependiente"/>
    <w:qFormat/>
    <w:rPr>
      <w:rFonts w:ascii="Times New Roman" w:eastAsia="Times New Roman" w:hAnsi="Times New Roman" w:cs="Times New Roman"/>
      <w:sz w:val="16"/>
      <w:szCs w:val="16"/>
      <w:lang w:eastAsia="es-ES"/>
    </w:rPr>
  </w:style>
  <w:style w:type="character" w:customStyle="1" w:styleId="TtuloCar">
    <w:name w:val="Título Car"/>
    <w:basedOn w:val="Fuentedeprrafopredeter"/>
    <w:link w:val="Ttulo"/>
    <w:qFormat/>
    <w:rPr>
      <w:rFonts w:ascii="Souvenir Lt BT" w:eastAsia="Times New Roman" w:hAnsi="Souvenir Lt BT" w:cs="Times New Roman"/>
      <w:b/>
      <w:bCs/>
      <w:szCs w:val="24"/>
      <w:lang w:eastAsia="es-ES"/>
    </w:rPr>
  </w:style>
  <w:style w:type="paragraph" w:styleId="Prrafodelista">
    <w:name w:val="List Paragraph"/>
    <w:aliases w:val="Bulleted List,Fundamentacion,Lista vistosa - Énfasis 11,Cita Pie de Página,titulo,List Paragraph,Párrafo de lista1,Párrafo de lista2,Titulo de Fígura,TITULO A,Lista media 2 - Énfasis 41,SubPárrafo de lista,Lista multicolor - Énfasis 11"/>
    <w:basedOn w:val="Normal"/>
    <w:link w:val="PrrafodelistaCar"/>
    <w:qFormat/>
    <w:pPr>
      <w:ind w:left="720"/>
      <w:contextualSpacing/>
    </w:pPr>
  </w:style>
  <w:style w:type="character" w:customStyle="1" w:styleId="TextodegloboCar">
    <w:name w:val="Texto de globo Car"/>
    <w:basedOn w:val="Fuentedeprrafopredeter"/>
    <w:link w:val="Textodeglobo"/>
    <w:uiPriority w:val="99"/>
    <w:semiHidden/>
    <w:qFormat/>
    <w:rPr>
      <w:rFonts w:ascii="Tahoma" w:eastAsia="Times New Roman" w:hAnsi="Tahoma" w:cs="Tahoma"/>
      <w:sz w:val="16"/>
      <w:szCs w:val="16"/>
      <w:lang w:val="es-ES" w:eastAsia="es-ES"/>
    </w:rPr>
  </w:style>
  <w:style w:type="paragraph" w:customStyle="1" w:styleId="Default">
    <w:name w:val="Default"/>
    <w:link w:val="DefaultChar"/>
    <w:qFormat/>
    <w:pPr>
      <w:autoSpaceDE w:val="0"/>
      <w:autoSpaceDN w:val="0"/>
      <w:adjustRightInd w:val="0"/>
    </w:pPr>
    <w:rPr>
      <w:rFonts w:ascii="Candara" w:eastAsia="Calibri" w:hAnsi="Candara" w:cs="Candara"/>
      <w:color w:val="000000"/>
      <w:sz w:val="24"/>
      <w:szCs w:val="24"/>
      <w:lang w:val="es-ES" w:eastAsia="en-US"/>
    </w:rPr>
  </w:style>
  <w:style w:type="character" w:customStyle="1" w:styleId="TextocomentarioCar">
    <w:name w:val="Texto comentario Car"/>
    <w:basedOn w:val="Fuentedeprrafopredeter"/>
    <w:link w:val="Textocomentario"/>
    <w:uiPriority w:val="99"/>
    <w:semiHidden/>
    <w:qFormat/>
    <w:rPr>
      <w:sz w:val="20"/>
      <w:szCs w:val="20"/>
    </w:rPr>
  </w:style>
  <w:style w:type="character" w:customStyle="1" w:styleId="PrrafodelistaCar">
    <w:name w:val="Párrafo de lista Car"/>
    <w:aliases w:val="Bulleted List Car,Fundamentacion Car,Lista vistosa - Énfasis 11 Car,Cita Pie de Página Car,titulo Car,List Paragraph Car,Párrafo de lista1 Car,Párrafo de lista2 Car,Titulo de Fígura Car,TITULO A Car,Lista media 2 - Énfasis 41 Car"/>
    <w:link w:val="Prrafodelista"/>
    <w:qFormat/>
    <w:locked/>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qFormat/>
  </w:style>
  <w:style w:type="character" w:customStyle="1" w:styleId="uv3um">
    <w:name w:val="uv3um"/>
    <w:basedOn w:val="Fuentedeprrafopredeter"/>
    <w:qFormat/>
  </w:style>
  <w:style w:type="character" w:customStyle="1" w:styleId="Ttulodellibro1">
    <w:name w:val="Título del libro1"/>
    <w:basedOn w:val="Fuentedeprrafopredeter"/>
    <w:uiPriority w:val="33"/>
    <w:qFormat/>
    <w:rPr>
      <w:b/>
      <w:bCs/>
      <w:i/>
      <w:iCs/>
      <w:spacing w:val="5"/>
    </w:rPr>
  </w:style>
  <w:style w:type="character" w:customStyle="1" w:styleId="Referenciasutil1">
    <w:name w:val="Referencia sutil1"/>
    <w:basedOn w:val="Fuentedeprrafopredeter"/>
    <w:uiPriority w:val="31"/>
    <w:qFormat/>
    <w:rPr>
      <w:smallCaps/>
      <w:color w:val="595959" w:themeColor="text1" w:themeTint="A6"/>
    </w:rPr>
  </w:style>
  <w:style w:type="character" w:customStyle="1" w:styleId="DefaultChar">
    <w:name w:val="Default Char"/>
    <w:link w:val="Default"/>
    <w:qFormat/>
    <w:rPr>
      <w:rFonts w:ascii="Candara" w:eastAsia="Calibri" w:hAnsi="Candara" w:cs="Candara"/>
      <w:color w:val="000000"/>
      <w:sz w:val="24"/>
      <w:szCs w:val="24"/>
      <w:lang w:val="es-ES" w:eastAsia="en-US" w:bidi="ar-SA"/>
    </w:rPr>
  </w:style>
  <w:style w:type="paragraph" w:styleId="Encabezado">
    <w:name w:val="header"/>
    <w:basedOn w:val="Normal"/>
    <w:link w:val="EncabezadoCar"/>
    <w:uiPriority w:val="99"/>
    <w:unhideWhenUsed/>
    <w:rsid w:val="002649F2"/>
    <w:pPr>
      <w:tabs>
        <w:tab w:val="center" w:pos="4419"/>
        <w:tab w:val="right" w:pos="8838"/>
      </w:tabs>
    </w:pPr>
  </w:style>
  <w:style w:type="character" w:customStyle="1" w:styleId="EncabezadoCar">
    <w:name w:val="Encabezado Car"/>
    <w:basedOn w:val="Fuentedeprrafopredeter"/>
    <w:link w:val="Encabezado"/>
    <w:uiPriority w:val="99"/>
    <w:rsid w:val="002649F2"/>
    <w:rPr>
      <w:rFonts w:eastAsia="Times New Roman"/>
      <w:sz w:val="24"/>
      <w:szCs w:val="24"/>
      <w:lang w:val="es-ES" w:eastAsia="es-ES"/>
    </w:rPr>
  </w:style>
  <w:style w:type="character" w:customStyle="1" w:styleId="whitespace-normal">
    <w:name w:val="whitespace-normal"/>
    <w:basedOn w:val="Fuentedeprrafopredeter"/>
    <w:rsid w:val="00D41C6A"/>
  </w:style>
  <w:style w:type="character" w:customStyle="1" w:styleId="Ttulo3Car">
    <w:name w:val="Título 3 Car"/>
    <w:basedOn w:val="Fuentedeprrafopredeter"/>
    <w:link w:val="Ttulo3"/>
    <w:uiPriority w:val="9"/>
    <w:semiHidden/>
    <w:rsid w:val="00F20155"/>
    <w:rPr>
      <w:rFonts w:asciiTheme="majorHAnsi" w:eastAsiaTheme="majorEastAsia" w:hAnsiTheme="majorHAnsi" w:cstheme="majorBidi"/>
      <w:color w:val="243F60" w:themeColor="accent1" w:themeShade="7F"/>
      <w:sz w:val="24"/>
      <w:szCs w:val="24"/>
      <w:lang w:val="es-ES" w:eastAsia="es-ES"/>
    </w:rPr>
  </w:style>
  <w:style w:type="paragraph" w:customStyle="1" w:styleId="pdq2pgselectionanchorcontainer">
    <w:name w:val="pdq2pg_selectionanchorcontainer"/>
    <w:basedOn w:val="Normal"/>
    <w:rsid w:val="003C013B"/>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70328">
      <w:bodyDiv w:val="1"/>
      <w:marLeft w:val="0"/>
      <w:marRight w:val="0"/>
      <w:marTop w:val="0"/>
      <w:marBottom w:val="0"/>
      <w:divBdr>
        <w:top w:val="none" w:sz="0" w:space="0" w:color="auto"/>
        <w:left w:val="none" w:sz="0" w:space="0" w:color="auto"/>
        <w:bottom w:val="none" w:sz="0" w:space="0" w:color="auto"/>
        <w:right w:val="none" w:sz="0" w:space="0" w:color="auto"/>
      </w:divBdr>
    </w:div>
    <w:div w:id="337541105">
      <w:bodyDiv w:val="1"/>
      <w:marLeft w:val="0"/>
      <w:marRight w:val="0"/>
      <w:marTop w:val="0"/>
      <w:marBottom w:val="0"/>
      <w:divBdr>
        <w:top w:val="none" w:sz="0" w:space="0" w:color="auto"/>
        <w:left w:val="none" w:sz="0" w:space="0" w:color="auto"/>
        <w:bottom w:val="none" w:sz="0" w:space="0" w:color="auto"/>
        <w:right w:val="none" w:sz="0" w:space="0" w:color="auto"/>
      </w:divBdr>
    </w:div>
    <w:div w:id="384988747">
      <w:bodyDiv w:val="1"/>
      <w:marLeft w:val="0"/>
      <w:marRight w:val="0"/>
      <w:marTop w:val="0"/>
      <w:marBottom w:val="0"/>
      <w:divBdr>
        <w:top w:val="none" w:sz="0" w:space="0" w:color="auto"/>
        <w:left w:val="none" w:sz="0" w:space="0" w:color="auto"/>
        <w:bottom w:val="none" w:sz="0" w:space="0" w:color="auto"/>
        <w:right w:val="none" w:sz="0" w:space="0" w:color="auto"/>
      </w:divBdr>
    </w:div>
    <w:div w:id="497504609">
      <w:bodyDiv w:val="1"/>
      <w:marLeft w:val="0"/>
      <w:marRight w:val="0"/>
      <w:marTop w:val="0"/>
      <w:marBottom w:val="0"/>
      <w:divBdr>
        <w:top w:val="none" w:sz="0" w:space="0" w:color="auto"/>
        <w:left w:val="none" w:sz="0" w:space="0" w:color="auto"/>
        <w:bottom w:val="none" w:sz="0" w:space="0" w:color="auto"/>
        <w:right w:val="none" w:sz="0" w:space="0" w:color="auto"/>
      </w:divBdr>
    </w:div>
    <w:div w:id="680356468">
      <w:bodyDiv w:val="1"/>
      <w:marLeft w:val="0"/>
      <w:marRight w:val="0"/>
      <w:marTop w:val="0"/>
      <w:marBottom w:val="0"/>
      <w:divBdr>
        <w:top w:val="none" w:sz="0" w:space="0" w:color="auto"/>
        <w:left w:val="none" w:sz="0" w:space="0" w:color="auto"/>
        <w:bottom w:val="none" w:sz="0" w:space="0" w:color="auto"/>
        <w:right w:val="none" w:sz="0" w:space="0" w:color="auto"/>
      </w:divBdr>
    </w:div>
    <w:div w:id="1060206119">
      <w:bodyDiv w:val="1"/>
      <w:marLeft w:val="0"/>
      <w:marRight w:val="0"/>
      <w:marTop w:val="0"/>
      <w:marBottom w:val="0"/>
      <w:divBdr>
        <w:top w:val="none" w:sz="0" w:space="0" w:color="auto"/>
        <w:left w:val="none" w:sz="0" w:space="0" w:color="auto"/>
        <w:bottom w:val="none" w:sz="0" w:space="0" w:color="auto"/>
        <w:right w:val="none" w:sz="0" w:space="0" w:color="auto"/>
      </w:divBdr>
    </w:div>
    <w:div w:id="1146387819">
      <w:bodyDiv w:val="1"/>
      <w:marLeft w:val="0"/>
      <w:marRight w:val="0"/>
      <w:marTop w:val="0"/>
      <w:marBottom w:val="0"/>
      <w:divBdr>
        <w:top w:val="none" w:sz="0" w:space="0" w:color="auto"/>
        <w:left w:val="none" w:sz="0" w:space="0" w:color="auto"/>
        <w:bottom w:val="none" w:sz="0" w:space="0" w:color="auto"/>
        <w:right w:val="none" w:sz="0" w:space="0" w:color="auto"/>
      </w:divBdr>
    </w:div>
    <w:div w:id="1163357994">
      <w:bodyDiv w:val="1"/>
      <w:marLeft w:val="0"/>
      <w:marRight w:val="0"/>
      <w:marTop w:val="0"/>
      <w:marBottom w:val="0"/>
      <w:divBdr>
        <w:top w:val="none" w:sz="0" w:space="0" w:color="auto"/>
        <w:left w:val="none" w:sz="0" w:space="0" w:color="auto"/>
        <w:bottom w:val="none" w:sz="0" w:space="0" w:color="auto"/>
        <w:right w:val="none" w:sz="0" w:space="0" w:color="auto"/>
      </w:divBdr>
    </w:div>
    <w:div w:id="1186285669">
      <w:bodyDiv w:val="1"/>
      <w:marLeft w:val="0"/>
      <w:marRight w:val="0"/>
      <w:marTop w:val="0"/>
      <w:marBottom w:val="0"/>
      <w:divBdr>
        <w:top w:val="none" w:sz="0" w:space="0" w:color="auto"/>
        <w:left w:val="none" w:sz="0" w:space="0" w:color="auto"/>
        <w:bottom w:val="none" w:sz="0" w:space="0" w:color="auto"/>
        <w:right w:val="none" w:sz="0" w:space="0" w:color="auto"/>
      </w:divBdr>
    </w:div>
    <w:div w:id="1221139980">
      <w:bodyDiv w:val="1"/>
      <w:marLeft w:val="0"/>
      <w:marRight w:val="0"/>
      <w:marTop w:val="0"/>
      <w:marBottom w:val="0"/>
      <w:divBdr>
        <w:top w:val="none" w:sz="0" w:space="0" w:color="auto"/>
        <w:left w:val="none" w:sz="0" w:space="0" w:color="auto"/>
        <w:bottom w:val="none" w:sz="0" w:space="0" w:color="auto"/>
        <w:right w:val="none" w:sz="0" w:space="0" w:color="auto"/>
      </w:divBdr>
    </w:div>
    <w:div w:id="1450010438">
      <w:bodyDiv w:val="1"/>
      <w:marLeft w:val="0"/>
      <w:marRight w:val="0"/>
      <w:marTop w:val="0"/>
      <w:marBottom w:val="0"/>
      <w:divBdr>
        <w:top w:val="none" w:sz="0" w:space="0" w:color="auto"/>
        <w:left w:val="none" w:sz="0" w:space="0" w:color="auto"/>
        <w:bottom w:val="none" w:sz="0" w:space="0" w:color="auto"/>
        <w:right w:val="none" w:sz="0" w:space="0" w:color="auto"/>
      </w:divBdr>
    </w:div>
    <w:div w:id="1500001597">
      <w:bodyDiv w:val="1"/>
      <w:marLeft w:val="0"/>
      <w:marRight w:val="0"/>
      <w:marTop w:val="0"/>
      <w:marBottom w:val="0"/>
      <w:divBdr>
        <w:top w:val="none" w:sz="0" w:space="0" w:color="auto"/>
        <w:left w:val="none" w:sz="0" w:space="0" w:color="auto"/>
        <w:bottom w:val="none" w:sz="0" w:space="0" w:color="auto"/>
        <w:right w:val="none" w:sz="0" w:space="0" w:color="auto"/>
      </w:divBdr>
      <w:divsChild>
        <w:div w:id="896478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255239">
      <w:bodyDiv w:val="1"/>
      <w:marLeft w:val="0"/>
      <w:marRight w:val="0"/>
      <w:marTop w:val="0"/>
      <w:marBottom w:val="0"/>
      <w:divBdr>
        <w:top w:val="none" w:sz="0" w:space="0" w:color="auto"/>
        <w:left w:val="none" w:sz="0" w:space="0" w:color="auto"/>
        <w:bottom w:val="none" w:sz="0" w:space="0" w:color="auto"/>
        <w:right w:val="none" w:sz="0" w:space="0" w:color="auto"/>
      </w:divBdr>
      <w:divsChild>
        <w:div w:id="1272936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8061174">
      <w:bodyDiv w:val="1"/>
      <w:marLeft w:val="0"/>
      <w:marRight w:val="0"/>
      <w:marTop w:val="0"/>
      <w:marBottom w:val="0"/>
      <w:divBdr>
        <w:top w:val="none" w:sz="0" w:space="0" w:color="auto"/>
        <w:left w:val="none" w:sz="0" w:space="0" w:color="auto"/>
        <w:bottom w:val="none" w:sz="0" w:space="0" w:color="auto"/>
        <w:right w:val="none" w:sz="0" w:space="0" w:color="auto"/>
      </w:divBdr>
      <w:divsChild>
        <w:div w:id="885920232">
          <w:marLeft w:val="0"/>
          <w:marRight w:val="0"/>
          <w:marTop w:val="0"/>
          <w:marBottom w:val="0"/>
          <w:divBdr>
            <w:top w:val="none" w:sz="0" w:space="0" w:color="auto"/>
            <w:left w:val="none" w:sz="0" w:space="0" w:color="auto"/>
            <w:bottom w:val="none" w:sz="0" w:space="0" w:color="auto"/>
            <w:right w:val="none" w:sz="0" w:space="0" w:color="auto"/>
          </w:divBdr>
          <w:divsChild>
            <w:div w:id="478688691">
              <w:marLeft w:val="0"/>
              <w:marRight w:val="0"/>
              <w:marTop w:val="0"/>
              <w:marBottom w:val="0"/>
              <w:divBdr>
                <w:top w:val="none" w:sz="0" w:space="0" w:color="auto"/>
                <w:left w:val="none" w:sz="0" w:space="0" w:color="auto"/>
                <w:bottom w:val="none" w:sz="0" w:space="0" w:color="auto"/>
                <w:right w:val="none" w:sz="0" w:space="0" w:color="auto"/>
              </w:divBdr>
              <w:divsChild>
                <w:div w:id="919412499">
                  <w:marLeft w:val="0"/>
                  <w:marRight w:val="0"/>
                  <w:marTop w:val="0"/>
                  <w:marBottom w:val="0"/>
                  <w:divBdr>
                    <w:top w:val="none" w:sz="0" w:space="0" w:color="auto"/>
                    <w:left w:val="none" w:sz="0" w:space="0" w:color="auto"/>
                    <w:bottom w:val="none" w:sz="0" w:space="0" w:color="auto"/>
                    <w:right w:val="none" w:sz="0" w:space="0" w:color="auto"/>
                  </w:divBdr>
                  <w:divsChild>
                    <w:div w:id="587733405">
                      <w:marLeft w:val="0"/>
                      <w:marRight w:val="0"/>
                      <w:marTop w:val="0"/>
                      <w:marBottom w:val="0"/>
                      <w:divBdr>
                        <w:top w:val="none" w:sz="0" w:space="0" w:color="auto"/>
                        <w:left w:val="none" w:sz="0" w:space="0" w:color="auto"/>
                        <w:bottom w:val="none" w:sz="0" w:space="0" w:color="auto"/>
                        <w:right w:val="none" w:sz="0" w:space="0" w:color="auto"/>
                      </w:divBdr>
                      <w:divsChild>
                        <w:div w:id="1848666714">
                          <w:marLeft w:val="0"/>
                          <w:marRight w:val="0"/>
                          <w:marTop w:val="0"/>
                          <w:marBottom w:val="0"/>
                          <w:divBdr>
                            <w:top w:val="none" w:sz="0" w:space="0" w:color="auto"/>
                            <w:left w:val="none" w:sz="0" w:space="0" w:color="auto"/>
                            <w:bottom w:val="none" w:sz="0" w:space="0" w:color="auto"/>
                            <w:right w:val="none" w:sz="0" w:space="0" w:color="auto"/>
                          </w:divBdr>
                          <w:divsChild>
                            <w:div w:id="201610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19029">
      <w:bodyDiv w:val="1"/>
      <w:marLeft w:val="0"/>
      <w:marRight w:val="0"/>
      <w:marTop w:val="0"/>
      <w:marBottom w:val="0"/>
      <w:divBdr>
        <w:top w:val="none" w:sz="0" w:space="0" w:color="auto"/>
        <w:left w:val="none" w:sz="0" w:space="0" w:color="auto"/>
        <w:bottom w:val="none" w:sz="0" w:space="0" w:color="auto"/>
        <w:right w:val="none" w:sz="0" w:space="0" w:color="auto"/>
      </w:divBdr>
    </w:div>
    <w:div w:id="1925986784">
      <w:bodyDiv w:val="1"/>
      <w:marLeft w:val="0"/>
      <w:marRight w:val="0"/>
      <w:marTop w:val="0"/>
      <w:marBottom w:val="0"/>
      <w:divBdr>
        <w:top w:val="none" w:sz="0" w:space="0" w:color="auto"/>
        <w:left w:val="none" w:sz="0" w:space="0" w:color="auto"/>
        <w:bottom w:val="none" w:sz="0" w:space="0" w:color="auto"/>
        <w:right w:val="none" w:sz="0" w:space="0" w:color="auto"/>
      </w:divBdr>
      <w:divsChild>
        <w:div w:id="612055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009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99192-DBD0-47EE-9576-C0243C506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949</TotalTime>
  <Pages>7</Pages>
  <Words>2273</Words>
  <Characters>12502</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112</cp:revision>
  <cp:lastPrinted>2026-10-05T10:47:00Z</cp:lastPrinted>
  <dcterms:created xsi:type="dcterms:W3CDTF">2025-03-06T06:13:00Z</dcterms:created>
  <dcterms:modified xsi:type="dcterms:W3CDTF">2026-10-12T02:39:00Z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2058-12.2.0.21931</vt:lpwstr>
  </property>
  <property fmtid="{D5CDD505-2E9C-101B-9397-08002B2CF9AE}" pid="3" name="ICV">
    <vt:lpwstr>659676100B8745BFAC870C61FCE90496_12</vt:lpwstr>
  </property>
</Properties>
</file>