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84655" w14:textId="77777777" w:rsidR="00245826" w:rsidRPr="00713E33" w:rsidRDefault="00245826" w:rsidP="00245826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SESIÓN N° 3 — Hábitos de Ahorro y Consumo Responsable</w:t>
      </w:r>
    </w:p>
    <w:p w14:paraId="0C3F058C" w14:textId="77777777" w:rsidR="00245826" w:rsidRPr="00713E33" w:rsidRDefault="00245826" w:rsidP="00245826">
      <w:pPr>
        <w:spacing w:after="0" w:line="276" w:lineRule="auto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Fecha: 24 al 28 de agosto</w:t>
      </w:r>
    </w:p>
    <w:p w14:paraId="68C47717" w14:textId="77777777" w:rsidR="00245826" w:rsidRPr="00713E33" w:rsidRDefault="00245826" w:rsidP="00245826">
      <w:pPr>
        <w:spacing w:after="0" w:line="276" w:lineRule="auto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Duración estimada: 90 minutos</w:t>
      </w:r>
    </w:p>
    <w:p w14:paraId="5419A624" w14:textId="77777777" w:rsidR="00245826" w:rsidRPr="00713E33" w:rsidRDefault="00245826" w:rsidP="00245826">
      <w:pPr>
        <w:spacing w:after="0" w:line="276" w:lineRule="auto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Áreas vinculadas: C. Sociales, Tutoría, Matemática</w:t>
      </w:r>
    </w:p>
    <w:p w14:paraId="7707856C" w14:textId="77777777" w:rsidR="00245826" w:rsidRPr="00713E33" w:rsidRDefault="00245826" w:rsidP="00245826">
      <w:pPr>
        <w:spacing w:after="0" w:line="276" w:lineRule="auto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Propósito</w:t>
      </w:r>
    </w:p>
    <w:p w14:paraId="769671F9" w14:textId="77777777" w:rsidR="00245826" w:rsidRPr="00713E33" w:rsidRDefault="00245826" w:rsidP="00245826">
      <w:pPr>
        <w:spacing w:after="0" w:line="276" w:lineRule="auto"/>
        <w:ind w:right="-376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Diferenciar necesidades de deseos, reconocer los beneficios del ahorro y practicar decisiones de consumo responsable.</w:t>
      </w:r>
    </w:p>
    <w:p w14:paraId="049F5379" w14:textId="77777777" w:rsidR="00245826" w:rsidRPr="00713E33" w:rsidRDefault="00245826" w:rsidP="00245826">
      <w:pPr>
        <w:spacing w:after="0" w:line="276" w:lineRule="auto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Desarrollo</w:t>
      </w:r>
    </w:p>
    <w:p w14:paraId="6F51FFBA" w14:textId="77777777" w:rsidR="00245826" w:rsidRPr="00713E33" w:rsidRDefault="00245826" w:rsidP="00245826">
      <w:pPr>
        <w:numPr>
          <w:ilvl w:val="0"/>
          <w:numId w:val="15"/>
        </w:numPr>
        <w:tabs>
          <w:tab w:val="clear" w:pos="720"/>
        </w:tabs>
        <w:spacing w:after="0"/>
        <w:ind w:left="284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Inicio (15 min)</w:t>
      </w:r>
    </w:p>
    <w:p w14:paraId="37CC7A4E" w14:textId="77777777" w:rsidR="00245826" w:rsidRDefault="00245826" w:rsidP="00245826">
      <w:pPr>
        <w:pStyle w:val="Prrafodelista"/>
        <w:numPr>
          <w:ilvl w:val="0"/>
          <w:numId w:val="31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Dinámica: </w:t>
      </w:r>
      <w:r w:rsidRPr="00713E33">
        <w:rPr>
          <w:rFonts w:cstheme="minorHAnsi"/>
          <w:i/>
          <w:iCs/>
          <w:sz w:val="20"/>
          <w:szCs w:val="20"/>
        </w:rPr>
        <w:t>“¿Lo necesito o lo deseo?”</w:t>
      </w:r>
      <w:r w:rsidRPr="00713E33">
        <w:rPr>
          <w:rFonts w:cstheme="minorHAnsi"/>
          <w:sz w:val="20"/>
          <w:szCs w:val="20"/>
        </w:rPr>
        <w:t xml:space="preserve"> — clasificación de imágenes o situaciones.</w:t>
      </w:r>
    </w:p>
    <w:p w14:paraId="3A7CE65E" w14:textId="77777777" w:rsidR="00245826" w:rsidRPr="00713E33" w:rsidRDefault="00245826" w:rsidP="00245826">
      <w:pPr>
        <w:pStyle w:val="Prrafodelista"/>
        <w:numPr>
          <w:ilvl w:val="0"/>
          <w:numId w:val="31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Reflexión: ¿Por qué compramos cosas que no necesitamos?</w:t>
      </w:r>
    </w:p>
    <w:p w14:paraId="649E6A6E" w14:textId="77777777" w:rsidR="00245826" w:rsidRPr="00713E33" w:rsidRDefault="00245826" w:rsidP="00245826">
      <w:pPr>
        <w:numPr>
          <w:ilvl w:val="0"/>
          <w:numId w:val="15"/>
        </w:numPr>
        <w:tabs>
          <w:tab w:val="clear" w:pos="720"/>
        </w:tabs>
        <w:spacing w:after="0"/>
        <w:ind w:left="284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Desarrollo (50 min)</w:t>
      </w:r>
    </w:p>
    <w:p w14:paraId="2C65E656" w14:textId="77777777" w:rsidR="00245826" w:rsidRPr="00713E33" w:rsidRDefault="00245826" w:rsidP="00245826">
      <w:pPr>
        <w:pStyle w:val="Prrafodelista"/>
        <w:numPr>
          <w:ilvl w:val="0"/>
          <w:numId w:val="32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Exposición breve: </w:t>
      </w:r>
    </w:p>
    <w:p w14:paraId="5C424C0E" w14:textId="77777777" w:rsidR="00245826" w:rsidRPr="00713E33" w:rsidRDefault="00245826" w:rsidP="00245826">
      <w:pPr>
        <w:numPr>
          <w:ilvl w:val="2"/>
          <w:numId w:val="15"/>
        </w:numPr>
        <w:tabs>
          <w:tab w:val="clear" w:pos="2160"/>
        </w:tabs>
        <w:spacing w:after="0"/>
        <w:ind w:left="993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Diferencia entre necesidad y deseo</w:t>
      </w:r>
    </w:p>
    <w:p w14:paraId="766C949E" w14:textId="77777777" w:rsidR="00245826" w:rsidRPr="00713E33" w:rsidRDefault="00245826" w:rsidP="00245826">
      <w:pPr>
        <w:numPr>
          <w:ilvl w:val="2"/>
          <w:numId w:val="15"/>
        </w:numPr>
        <w:tabs>
          <w:tab w:val="clear" w:pos="2160"/>
        </w:tabs>
        <w:spacing w:after="0"/>
        <w:ind w:left="993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El ahorro como herramienta para cumplir metas</w:t>
      </w:r>
    </w:p>
    <w:p w14:paraId="3E8E61F1" w14:textId="77777777" w:rsidR="00245826" w:rsidRPr="00713E33" w:rsidRDefault="00245826" w:rsidP="00245826">
      <w:pPr>
        <w:numPr>
          <w:ilvl w:val="2"/>
          <w:numId w:val="15"/>
        </w:numPr>
        <w:tabs>
          <w:tab w:val="clear" w:pos="2160"/>
        </w:tabs>
        <w:spacing w:after="0"/>
        <w:ind w:left="993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Publicidad y su influencia en nuestras decisiones</w:t>
      </w:r>
    </w:p>
    <w:p w14:paraId="77502DCB" w14:textId="77777777" w:rsidR="00245826" w:rsidRDefault="00245826" w:rsidP="00245826">
      <w:pPr>
        <w:pStyle w:val="Prrafodelista"/>
        <w:numPr>
          <w:ilvl w:val="0"/>
          <w:numId w:val="32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Actividad: </w:t>
      </w:r>
      <w:r w:rsidRPr="00713E33">
        <w:rPr>
          <w:rFonts w:cstheme="minorHAnsi"/>
          <w:i/>
          <w:iCs/>
          <w:sz w:val="20"/>
          <w:szCs w:val="20"/>
        </w:rPr>
        <w:t>“Mi meta de ahorro”</w:t>
      </w:r>
      <w:r w:rsidRPr="00713E33">
        <w:rPr>
          <w:rFonts w:cstheme="minorHAnsi"/>
          <w:sz w:val="20"/>
          <w:szCs w:val="20"/>
        </w:rPr>
        <w:t xml:space="preserve"> — cada estudiante define una meta, su costo y el tiempo necesario para lograrla.</w:t>
      </w:r>
    </w:p>
    <w:p w14:paraId="59F9BD61" w14:textId="77777777" w:rsidR="00245826" w:rsidRPr="00713E33" w:rsidRDefault="00245826" w:rsidP="00245826">
      <w:pPr>
        <w:pStyle w:val="Prrafodelista"/>
        <w:numPr>
          <w:ilvl w:val="0"/>
          <w:numId w:val="32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Análisis grupal: estrategias para reducir gastos innecesarios y aumentar el ahorro.</w:t>
      </w:r>
    </w:p>
    <w:p w14:paraId="5CE31D29" w14:textId="77777777" w:rsidR="00245826" w:rsidRPr="00713E33" w:rsidRDefault="00245826" w:rsidP="00245826">
      <w:pPr>
        <w:numPr>
          <w:ilvl w:val="0"/>
          <w:numId w:val="15"/>
        </w:numPr>
        <w:tabs>
          <w:tab w:val="clear" w:pos="720"/>
        </w:tabs>
        <w:spacing w:after="0"/>
        <w:ind w:left="284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Cierre (25 min)</w:t>
      </w:r>
    </w:p>
    <w:p w14:paraId="0FE28F74" w14:textId="77777777" w:rsidR="00245826" w:rsidRDefault="00245826" w:rsidP="00245826">
      <w:pPr>
        <w:pStyle w:val="Prrafodelista"/>
        <w:numPr>
          <w:ilvl w:val="0"/>
          <w:numId w:val="33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Compromiso individual: </w:t>
      </w:r>
      <w:r w:rsidRPr="00713E33">
        <w:rPr>
          <w:rFonts w:cstheme="minorHAnsi"/>
          <w:i/>
          <w:iCs/>
          <w:sz w:val="20"/>
          <w:szCs w:val="20"/>
        </w:rPr>
        <w:t>“Una acción que haré para ahorrar”</w:t>
      </w:r>
      <w:r w:rsidRPr="00713E33">
        <w:rPr>
          <w:rFonts w:cstheme="minorHAnsi"/>
          <w:sz w:val="20"/>
          <w:szCs w:val="20"/>
        </w:rPr>
        <w:t>.</w:t>
      </w:r>
    </w:p>
    <w:p w14:paraId="01A61BA7" w14:textId="77777777" w:rsidR="00245826" w:rsidRDefault="00245826" w:rsidP="00245826">
      <w:pPr>
        <w:pStyle w:val="Prrafodelista"/>
        <w:numPr>
          <w:ilvl w:val="0"/>
          <w:numId w:val="33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Síntesis: el consumo responsable respeta mi economía y el bienestar de mi familia.</w:t>
      </w:r>
    </w:p>
    <w:p w14:paraId="5C7F8638" w14:textId="77777777" w:rsidR="00245826" w:rsidRPr="00713E33" w:rsidRDefault="00245826" w:rsidP="00245826">
      <w:pPr>
        <w:pStyle w:val="Prrafodelista"/>
        <w:numPr>
          <w:ilvl w:val="0"/>
          <w:numId w:val="33"/>
        </w:numPr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Tarea: Identificar en casa tres gastos que se pueden reducir.</w:t>
      </w:r>
    </w:p>
    <w:p w14:paraId="234D0729" w14:textId="77777777" w:rsidR="00245826" w:rsidRPr="00713E33" w:rsidRDefault="00245826" w:rsidP="00245826">
      <w:pPr>
        <w:spacing w:after="0"/>
        <w:ind w:left="142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Recursos</w:t>
      </w:r>
    </w:p>
    <w:p w14:paraId="5D1875A7" w14:textId="77777777" w:rsidR="00245826" w:rsidRPr="00713E33" w:rsidRDefault="00245826" w:rsidP="00245826">
      <w:pPr>
        <w:numPr>
          <w:ilvl w:val="0"/>
          <w:numId w:val="16"/>
        </w:numPr>
        <w:tabs>
          <w:tab w:val="clear" w:pos="720"/>
        </w:tabs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Imágenes o tarjetas con situaciones de consumo</w:t>
      </w:r>
    </w:p>
    <w:p w14:paraId="0E6665A2" w14:textId="77777777" w:rsidR="00245826" w:rsidRPr="00713E33" w:rsidRDefault="00245826" w:rsidP="00245826">
      <w:pPr>
        <w:numPr>
          <w:ilvl w:val="0"/>
          <w:numId w:val="16"/>
        </w:numPr>
        <w:tabs>
          <w:tab w:val="clear" w:pos="720"/>
        </w:tabs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Fichas: </w:t>
      </w:r>
      <w:r w:rsidRPr="00713E33">
        <w:rPr>
          <w:rFonts w:cstheme="minorHAnsi"/>
          <w:i/>
          <w:iCs/>
          <w:sz w:val="20"/>
          <w:szCs w:val="20"/>
        </w:rPr>
        <w:t>“Mi meta de ahorro”</w:t>
      </w:r>
    </w:p>
    <w:p w14:paraId="0955A2CA" w14:textId="77777777" w:rsidR="00245826" w:rsidRPr="00713E33" w:rsidRDefault="00245826" w:rsidP="00245826">
      <w:pPr>
        <w:numPr>
          <w:ilvl w:val="0"/>
          <w:numId w:val="16"/>
        </w:numPr>
        <w:tabs>
          <w:tab w:val="clear" w:pos="720"/>
        </w:tabs>
        <w:spacing w:after="0"/>
        <w:ind w:left="567" w:hanging="141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Videos cortos sobre ahorro y consumo responsable</w:t>
      </w:r>
    </w:p>
    <w:p w14:paraId="3552D5EE" w14:textId="77777777" w:rsidR="00245826" w:rsidRPr="00713E33" w:rsidRDefault="00245826" w:rsidP="00245826">
      <w:pPr>
        <w:spacing w:after="0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br w:type="page"/>
      </w:r>
    </w:p>
    <w:p w14:paraId="45E5EE4B" w14:textId="77777777" w:rsidR="00245826" w:rsidRPr="00713E33" w:rsidRDefault="00245826" w:rsidP="00245826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lastRenderedPageBreak/>
        <w:t>MARCO TEÓRICO — SESIÓN N° 3</w:t>
      </w:r>
    </w:p>
    <w:p w14:paraId="20F37D21" w14:textId="77777777" w:rsidR="00245826" w:rsidRPr="00713E33" w:rsidRDefault="00245826" w:rsidP="00245826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Hábitos de Ahorro y Consumo Responsable</w:t>
      </w:r>
    </w:p>
    <w:p w14:paraId="38141236" w14:textId="77777777" w:rsidR="00245826" w:rsidRPr="00713E33" w:rsidRDefault="00245826" w:rsidP="00245826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Proyecto: “Aprendiendo a ahorrar, planificar y emprender”</w:t>
      </w:r>
    </w:p>
    <w:p w14:paraId="750B766F" w14:textId="77777777" w:rsidR="00245826" w:rsidRPr="00713E33" w:rsidRDefault="00245826" w:rsidP="00245826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Institución Educativa: San Martín de Porres – Circa</w:t>
      </w:r>
    </w:p>
    <w:p w14:paraId="53CB71D7" w14:textId="77777777" w:rsidR="00245826" w:rsidRPr="00713E33" w:rsidRDefault="00245826" w:rsidP="00245826">
      <w:pPr>
        <w:spacing w:after="0"/>
        <w:ind w:left="-426" w:right="-51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4280EE4E">
          <v:rect id="_x0000_i1069" style="width:0;height:1.5pt" o:hralign="center" o:hrstd="t" o:hrnoshade="t" o:hr="t" fillcolor="black" stroked="f"/>
        </w:pict>
      </w:r>
    </w:p>
    <w:p w14:paraId="3EDB2623" w14:textId="77777777" w:rsidR="00245826" w:rsidRPr="00713E33" w:rsidRDefault="00245826" w:rsidP="00245826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1. Necesidad vs. Deseo: la distinción fundamental</w:t>
      </w:r>
    </w:p>
    <w:p w14:paraId="7852EF2B" w14:textId="77777777" w:rsidR="00245826" w:rsidRPr="00713E33" w:rsidRDefault="00245826" w:rsidP="00245826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El primer paso para un manejo consciente del dinero es distinguir entre lo esencial y lo accesorio:</w:t>
      </w:r>
    </w:p>
    <w:p w14:paraId="20AE3863" w14:textId="77777777" w:rsidR="00245826" w:rsidRPr="00713E33" w:rsidRDefault="00245826" w:rsidP="00245826">
      <w:pPr>
        <w:numPr>
          <w:ilvl w:val="0"/>
          <w:numId w:val="20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Necesidad</w:t>
      </w:r>
      <w:r w:rsidRPr="00713E33">
        <w:rPr>
          <w:rFonts w:cstheme="minorHAnsi"/>
          <w:sz w:val="20"/>
          <w:szCs w:val="20"/>
        </w:rPr>
        <w:t>: Algo indispensable para la supervivencia y el bienestar básico (alimentación, vivienda, salud, educación, vestimenta adecuada)</w:t>
      </w:r>
    </w:p>
    <w:p w14:paraId="56B5F9DE" w14:textId="77777777" w:rsidR="00245826" w:rsidRPr="00713E33" w:rsidRDefault="00245826" w:rsidP="00245826">
      <w:pPr>
        <w:numPr>
          <w:ilvl w:val="0"/>
          <w:numId w:val="20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Deseo:</w:t>
      </w:r>
      <w:r w:rsidRPr="00713E33">
        <w:rPr>
          <w:rFonts w:cstheme="minorHAnsi"/>
          <w:sz w:val="20"/>
          <w:szCs w:val="20"/>
        </w:rPr>
        <w:t xml:space="preserve"> Algo que se quisiera tener, pero que no es imprescindible para vivir. Responde a preferencias, gustos o pertenencia social</w:t>
      </w:r>
    </w:p>
    <w:p w14:paraId="1E3F9391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Los deseos no son negativos en sí mismos, el problema surge cuando se confunden con necesidades y se priorizan por encima de ellas. La publicidad y la presión social tienden a difuminar esta frontera, generando la falsa creencia de que la felicidad o la aceptación dependen de adquirir bienes o servicios innecesarios.</w:t>
      </w:r>
    </w:p>
    <w:p w14:paraId="080CD3F5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2. La publicidad y su influencia en las decisiones de consumo</w:t>
      </w:r>
    </w:p>
    <w:p w14:paraId="6F2C0CE8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Vivimos en un entorno saturado de mensajes persuasivos que buscan generar impulsos de compra. La publicidad no solo informa, sino que apela a emociones: pertenencia, estatus, felicidad, juventud o éxito. En la adolescencia, etapa especialmente sensible a la influencia del grupo, estos mensajes tienen mayor impacto:</w:t>
      </w:r>
    </w:p>
    <w:p w14:paraId="07F81540" w14:textId="77777777" w:rsidR="00245826" w:rsidRPr="00713E33" w:rsidRDefault="00245826" w:rsidP="00245826">
      <w:pPr>
        <w:numPr>
          <w:ilvl w:val="0"/>
          <w:numId w:val="21"/>
        </w:numPr>
        <w:tabs>
          <w:tab w:val="clear" w:pos="720"/>
        </w:tabs>
        <w:spacing w:after="0"/>
        <w:ind w:left="-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Crea la sensación de que "necesitamos" lo que vemos</w:t>
      </w:r>
    </w:p>
    <w:p w14:paraId="5353DA31" w14:textId="77777777" w:rsidR="00245826" w:rsidRPr="00713E33" w:rsidRDefault="00245826" w:rsidP="00245826">
      <w:pPr>
        <w:numPr>
          <w:ilvl w:val="0"/>
          <w:numId w:val="21"/>
        </w:numPr>
        <w:tabs>
          <w:tab w:val="clear" w:pos="720"/>
        </w:tabs>
        <w:spacing w:after="0"/>
        <w:ind w:left="-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Asocia productos con identidad personal</w:t>
      </w:r>
    </w:p>
    <w:p w14:paraId="52E66E81" w14:textId="77777777" w:rsidR="00245826" w:rsidRPr="00713E33" w:rsidRDefault="00245826" w:rsidP="00245826">
      <w:pPr>
        <w:numPr>
          <w:ilvl w:val="0"/>
          <w:numId w:val="21"/>
        </w:numPr>
        <w:tabs>
          <w:tab w:val="clear" w:pos="720"/>
        </w:tabs>
        <w:spacing w:after="0"/>
        <w:ind w:left="-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Fomenta el consumo inmediato en lugar de la previsión</w:t>
      </w:r>
    </w:p>
    <w:p w14:paraId="6D2A297F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Desarrollar pensamiento crítico ante la publicidad significa: preguntarse qué busca el mensaje, quién lo emite, qué intereses hay detrás y si realmente conviene comprar.</w:t>
      </w:r>
    </w:p>
    <w:p w14:paraId="0586D6CA" w14:textId="77777777" w:rsidR="00245826" w:rsidRPr="00713E33" w:rsidRDefault="00245826" w:rsidP="00245826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3. El ahorro: herramienta para construir futuro</w:t>
      </w:r>
    </w:p>
    <w:p w14:paraId="20EABB5B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Ahorrar es reservar una parte del ingreso para utilizarlo más adelante, no "lo que sobra al final del mes". Tiene tres propósitos esenciales:</w:t>
      </w:r>
    </w:p>
    <w:p w14:paraId="68225FD5" w14:textId="77777777" w:rsidR="00245826" w:rsidRPr="00713E33" w:rsidRDefault="00245826" w:rsidP="00245826">
      <w:pPr>
        <w:numPr>
          <w:ilvl w:val="0"/>
          <w:numId w:val="22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Cumplir metas: objetos, estudios, viajes o proyectos que requieren acumular recursos</w:t>
      </w:r>
    </w:p>
    <w:p w14:paraId="09C35D0D" w14:textId="77777777" w:rsidR="00245826" w:rsidRPr="00713E33" w:rsidRDefault="00245826" w:rsidP="00245826">
      <w:pPr>
        <w:numPr>
          <w:ilvl w:val="0"/>
          <w:numId w:val="22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Previsión: contar con un fondo ante imprevistos (enfermedad, gastos urgentes)</w:t>
      </w:r>
    </w:p>
    <w:p w14:paraId="26D57A11" w14:textId="77777777" w:rsidR="00245826" w:rsidRPr="00713E33" w:rsidRDefault="00245826" w:rsidP="00245826">
      <w:pPr>
        <w:numPr>
          <w:ilvl w:val="0"/>
          <w:numId w:val="22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Tranquilidad: reduce la incertidumbre y la dependencia de deudas</w:t>
      </w:r>
    </w:p>
    <w:p w14:paraId="66B89672" w14:textId="77777777" w:rsidR="00245826" w:rsidRPr="00713E33" w:rsidRDefault="00245826" w:rsidP="00245826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La clave está en definir claramente para qué se ahorra: una meta concreta, con costo y plazo, aumenta la motivación y la constancia. La fórmula que se promueve es:</w:t>
      </w:r>
    </w:p>
    <w:p w14:paraId="52707D10" w14:textId="77777777" w:rsidR="00245826" w:rsidRPr="00713E33" w:rsidRDefault="00245826" w:rsidP="00245826">
      <w:pPr>
        <w:spacing w:after="0"/>
        <w:ind w:left="-426" w:right="-518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Meta clara + monto periódico + plazo realista = hábito consolidado</w:t>
      </w:r>
    </w:p>
    <w:p w14:paraId="407AACFF" w14:textId="77777777" w:rsidR="00245826" w:rsidRPr="00713E33" w:rsidRDefault="00245826" w:rsidP="00245826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4. Del gasto impulsivo al consumo responsable</w:t>
      </w:r>
    </w:p>
    <w:p w14:paraId="3D4B98D7" w14:textId="77777777" w:rsidR="00245826" w:rsidRPr="00713E33" w:rsidRDefault="00245826" w:rsidP="00245826">
      <w:pPr>
        <w:numPr>
          <w:ilvl w:val="0"/>
          <w:numId w:val="23"/>
        </w:numPr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Gasto impulsivo</w:t>
      </w:r>
      <w:r w:rsidRPr="00713E33">
        <w:rPr>
          <w:rFonts w:cstheme="minorHAnsi"/>
          <w:sz w:val="20"/>
          <w:szCs w:val="20"/>
        </w:rPr>
        <w:t>: decisión inmediata, sin evaluar necesidad ni consecuencias. Proporciona satisfacción momentánea, pero suele generar arrepentimiento y deja sin recursos para prioridades</w:t>
      </w:r>
    </w:p>
    <w:p w14:paraId="183340A8" w14:textId="77777777" w:rsidR="00245826" w:rsidRPr="00713E33" w:rsidRDefault="00245826" w:rsidP="00245826">
      <w:pPr>
        <w:numPr>
          <w:ilvl w:val="0"/>
          <w:numId w:val="23"/>
        </w:numPr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b/>
          <w:bCs/>
          <w:sz w:val="20"/>
          <w:szCs w:val="20"/>
        </w:rPr>
        <w:t>Consumo responsable</w:t>
      </w:r>
      <w:r w:rsidRPr="00713E33">
        <w:rPr>
          <w:rFonts w:cstheme="minorHAnsi"/>
          <w:sz w:val="20"/>
          <w:szCs w:val="20"/>
        </w:rPr>
        <w:t>: decisión consciente, reflexiva y ética. Antes de comprar se pregunta: ¿Lo necesito? ¿Puedo permitírmelo? ¿Existe una alternativa más económica? ¿Afecta a mi familia o al medio ambiente?</w:t>
      </w:r>
    </w:p>
    <w:p w14:paraId="01442AA0" w14:textId="77777777" w:rsidR="00245826" w:rsidRPr="00713E33" w:rsidRDefault="00245826" w:rsidP="00245826">
      <w:pPr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</w:t>
      </w:r>
      <w:r w:rsidRPr="00713E33">
        <w:rPr>
          <w:rFonts w:cstheme="minorHAnsi"/>
          <w:sz w:val="20"/>
          <w:szCs w:val="20"/>
        </w:rPr>
        <w:t>Una estrategia clave es identificar los gastos "hormiga": montos pequeños que parecen insignificantes, pero, repetidos día tras día, suman cantidades importantes (golosinas, bebidas, compras menores sin planificar). Reducirlos libera recursos para el ahorro.</w:t>
      </w:r>
    </w:p>
    <w:p w14:paraId="2F23FB71" w14:textId="77777777" w:rsidR="00245826" w:rsidRPr="00076BD6" w:rsidRDefault="00245826" w:rsidP="00245826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5. Metas de ahorro: planificar para alcanzar</w:t>
      </w:r>
    </w:p>
    <w:p w14:paraId="1271E430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Una meta bien formulada debe ser específica, medible, alcanzable, relevante y con plazo (criterio SMART):</w:t>
      </w:r>
    </w:p>
    <w:p w14:paraId="364BC504" w14:textId="77777777" w:rsidR="00245826" w:rsidRPr="00713E33" w:rsidRDefault="00245826" w:rsidP="00245826">
      <w:pPr>
        <w:numPr>
          <w:ilvl w:val="0"/>
          <w:numId w:val="24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Corto plazo: semanas o pocos meses</w:t>
      </w:r>
    </w:p>
    <w:p w14:paraId="13D1F5CC" w14:textId="77777777" w:rsidR="00245826" w:rsidRPr="00713E33" w:rsidRDefault="00245826" w:rsidP="00245826">
      <w:pPr>
        <w:numPr>
          <w:ilvl w:val="0"/>
          <w:numId w:val="24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Mediano plazo: de 6 meses a 2 años</w:t>
      </w:r>
    </w:p>
    <w:p w14:paraId="78CF4BE7" w14:textId="77777777" w:rsidR="00245826" w:rsidRPr="00713E33" w:rsidRDefault="00245826" w:rsidP="00245826">
      <w:pPr>
        <w:numPr>
          <w:ilvl w:val="0"/>
          <w:numId w:val="24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Largo plazo: más de 2 años</w:t>
      </w:r>
    </w:p>
    <w:p w14:paraId="439FD0FB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La fórmula de cálculo es sencilla y aplicable desde Matemática:</w:t>
      </w:r>
    </w:p>
    <w:p w14:paraId="652114F5" w14:textId="77777777" w:rsidR="00245826" w:rsidRPr="00076BD6" w:rsidRDefault="00245826" w:rsidP="00245826">
      <w:pPr>
        <w:spacing w:after="0"/>
        <w:ind w:left="-426" w:right="-518"/>
        <w:jc w:val="center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Ahorro periódico = Costo total de la meta ÷ Tiempo disponible</w:t>
      </w:r>
    </w:p>
    <w:p w14:paraId="412DEACC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Esto transforma una aspiración en un plan accionable: no es "quiero ahorrar", sino "puedo lograrlo apartando esta cantidad cada semana".</w:t>
      </w:r>
    </w:p>
    <w:p w14:paraId="19956E40" w14:textId="77777777" w:rsidR="00245826" w:rsidRPr="00076BD6" w:rsidRDefault="00245826" w:rsidP="00245826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6. El consumo responsable como valor compartido</w:t>
      </w:r>
    </w:p>
    <w:p w14:paraId="14B3546F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El consumo responsable no beneficia solo a quien decide, sino que repercute en la familia y la comunidad:</w:t>
      </w:r>
    </w:p>
    <w:p w14:paraId="3EBAEF3B" w14:textId="77777777" w:rsidR="00245826" w:rsidRPr="00713E33" w:rsidRDefault="00245826" w:rsidP="00245826">
      <w:pPr>
        <w:numPr>
          <w:ilvl w:val="0"/>
          <w:numId w:val="25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Al reducir gastos innecesarios, se alivia la presión sobre el presupuesto familiar</w:t>
      </w:r>
    </w:p>
    <w:p w14:paraId="24787A29" w14:textId="77777777" w:rsidR="00245826" w:rsidRPr="00713E33" w:rsidRDefault="00245826" w:rsidP="00245826">
      <w:pPr>
        <w:numPr>
          <w:ilvl w:val="0"/>
          <w:numId w:val="25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Al elegir con criterio, se valora el esfuerzo que genera los recursos</w:t>
      </w:r>
    </w:p>
    <w:p w14:paraId="3CF33490" w14:textId="77777777" w:rsidR="00245826" w:rsidRPr="00713E33" w:rsidRDefault="00245826" w:rsidP="00245826">
      <w:pPr>
        <w:numPr>
          <w:ilvl w:val="0"/>
          <w:numId w:val="25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lastRenderedPageBreak/>
        <w:t>Al ahorrar, se da ejemplo a otros y se construye una cultura colectiva de previsión</w:t>
      </w:r>
    </w:p>
    <w:p w14:paraId="59343E98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Por ello la tarea de esta sesión </w:t>
      </w:r>
      <w:r>
        <w:rPr>
          <w:rFonts w:cstheme="minorHAnsi"/>
          <w:sz w:val="20"/>
          <w:szCs w:val="20"/>
        </w:rPr>
        <w:t xml:space="preserve">- </w:t>
      </w:r>
      <w:r w:rsidRPr="00713E33">
        <w:rPr>
          <w:rFonts w:cstheme="minorHAnsi"/>
          <w:sz w:val="20"/>
          <w:szCs w:val="20"/>
        </w:rPr>
        <w:t>identificar gastos reducibles en casa</w:t>
      </w:r>
      <w:r>
        <w:rPr>
          <w:rFonts w:cstheme="minorHAnsi"/>
          <w:sz w:val="20"/>
          <w:szCs w:val="20"/>
        </w:rPr>
        <w:t xml:space="preserve"> - </w:t>
      </w:r>
      <w:r w:rsidRPr="00713E33">
        <w:rPr>
          <w:rFonts w:cstheme="minorHAnsi"/>
          <w:sz w:val="20"/>
          <w:szCs w:val="20"/>
        </w:rPr>
        <w:t>no es solo un ejercicio individual: es un diálogo que fortalece la corresponsabilidad familiar.</w:t>
      </w:r>
    </w:p>
    <w:p w14:paraId="44523598" w14:textId="77777777" w:rsidR="00245826" w:rsidRPr="00076BD6" w:rsidRDefault="00245826" w:rsidP="00245826">
      <w:pPr>
        <w:spacing w:after="0"/>
        <w:ind w:left="-426" w:right="-518"/>
        <w:jc w:val="both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7. Aporte de las áreas curriculares</w:t>
      </w:r>
    </w:p>
    <w:p w14:paraId="20DEE309" w14:textId="77777777" w:rsidR="00245826" w:rsidRPr="00076BD6" w:rsidRDefault="00245826" w:rsidP="00245826">
      <w:pPr>
        <w:spacing w:after="0"/>
        <w:ind w:left="-426" w:right="-518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076BD6">
        <w:rPr>
          <w:rFonts w:cstheme="minorHAnsi"/>
          <w:b/>
          <w:bCs/>
          <w:i/>
          <w:iCs/>
          <w:sz w:val="20"/>
          <w:szCs w:val="20"/>
        </w:rPr>
        <w:t>Ciencias Sociales</w:t>
      </w:r>
    </w:p>
    <w:p w14:paraId="21B88971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Analiza cómo el entorno social, cultural y económico influye en las decisiones. El consumo no es un acto aislado: responde a normas, modas y relaciones sociales. Comprender esto permite distinguir entre lo que uno quiere y lo que el entorno pretende que quiera.</w:t>
      </w:r>
    </w:p>
    <w:p w14:paraId="3F7D7E3B" w14:textId="77777777" w:rsidR="00245826" w:rsidRPr="00076BD6" w:rsidRDefault="00245826" w:rsidP="00245826">
      <w:pPr>
        <w:spacing w:after="0"/>
        <w:ind w:left="-426" w:right="-518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076BD6">
        <w:rPr>
          <w:rFonts w:cstheme="minorHAnsi"/>
          <w:b/>
          <w:bCs/>
          <w:i/>
          <w:iCs/>
          <w:sz w:val="20"/>
          <w:szCs w:val="20"/>
        </w:rPr>
        <w:t>Matemática</w:t>
      </w:r>
    </w:p>
    <w:p w14:paraId="4C607087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Calcula montos, plazos y cuotas. Convierte la aspiración en números: ¿cuánto, durante cuánto tiempo, qué porcentaje representa del ingreso.</w:t>
      </w:r>
    </w:p>
    <w:p w14:paraId="2AC9D5BE" w14:textId="77777777" w:rsidR="00245826" w:rsidRPr="00076BD6" w:rsidRDefault="00245826" w:rsidP="00245826">
      <w:pPr>
        <w:spacing w:after="0"/>
        <w:ind w:left="-426" w:right="-518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076BD6">
        <w:rPr>
          <w:rFonts w:cstheme="minorHAnsi"/>
          <w:b/>
          <w:bCs/>
          <w:i/>
          <w:iCs/>
          <w:sz w:val="20"/>
          <w:szCs w:val="20"/>
        </w:rPr>
        <w:t>Tutoría</w:t>
      </w:r>
    </w:p>
    <w:p w14:paraId="1C19A6AD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Trabaja la dimensión actitudinal: voluntad, constancia, resistencia a la presión, valoración del esfuerzo y empatía con la realidad familiar.</w:t>
      </w:r>
    </w:p>
    <w:p w14:paraId="1F1C0DB8" w14:textId="77777777" w:rsidR="00245826" w:rsidRPr="00076BD6" w:rsidRDefault="00245826" w:rsidP="00245826">
      <w:pPr>
        <w:spacing w:after="0"/>
        <w:ind w:left="-426" w:right="-518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8. Marco normativo y curricular</w:t>
      </w:r>
    </w:p>
    <w:p w14:paraId="124721A4" w14:textId="77777777" w:rsidR="00245826" w:rsidRPr="00713E33" w:rsidRDefault="00245826" w:rsidP="00245826">
      <w:pPr>
        <w:spacing w:after="0"/>
        <w:ind w:left="-426" w:right="-518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Se alinea con el Currículo Nacional de Educación Básica:</w:t>
      </w:r>
    </w:p>
    <w:p w14:paraId="4DE2433B" w14:textId="77777777" w:rsidR="00245826" w:rsidRPr="00713E33" w:rsidRDefault="00245826" w:rsidP="00245826">
      <w:pPr>
        <w:numPr>
          <w:ilvl w:val="0"/>
          <w:numId w:val="26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Competencia: </w:t>
      </w:r>
      <w:r w:rsidRPr="00713E33">
        <w:rPr>
          <w:rFonts w:cstheme="minorHAnsi"/>
          <w:i/>
          <w:iCs/>
          <w:sz w:val="20"/>
          <w:szCs w:val="20"/>
        </w:rPr>
        <w:t>"Gestiona responsablemente los recursos"</w:t>
      </w:r>
      <w:r w:rsidRPr="00713E33">
        <w:rPr>
          <w:rFonts w:cstheme="minorHAnsi"/>
          <w:sz w:val="20"/>
          <w:szCs w:val="20"/>
        </w:rPr>
        <w:t xml:space="preserve"> → Planifica, toma decisiones equilibradas, valora el ahorro y el consumo responsable</w:t>
      </w:r>
    </w:p>
    <w:p w14:paraId="7C3A002D" w14:textId="77777777" w:rsidR="00245826" w:rsidRPr="00713E33" w:rsidRDefault="00245826" w:rsidP="00245826">
      <w:pPr>
        <w:numPr>
          <w:ilvl w:val="0"/>
          <w:numId w:val="26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Contenido específico: </w:t>
      </w:r>
      <w:r w:rsidRPr="00713E33">
        <w:rPr>
          <w:rFonts w:cstheme="minorHAnsi"/>
          <w:i/>
          <w:iCs/>
          <w:sz w:val="20"/>
          <w:szCs w:val="20"/>
        </w:rPr>
        <w:t>"La publicidad y su influencia en las decisiones de consumo"</w:t>
      </w:r>
      <w:r w:rsidRPr="00713E33">
        <w:rPr>
          <w:rFonts w:cstheme="minorHAnsi"/>
          <w:sz w:val="20"/>
          <w:szCs w:val="20"/>
        </w:rPr>
        <w:t xml:space="preserve">; </w:t>
      </w:r>
      <w:r w:rsidRPr="00713E33">
        <w:rPr>
          <w:rFonts w:cstheme="minorHAnsi"/>
          <w:i/>
          <w:iCs/>
          <w:sz w:val="20"/>
          <w:szCs w:val="20"/>
        </w:rPr>
        <w:t>"El ahorro personal y familiar"</w:t>
      </w:r>
    </w:p>
    <w:p w14:paraId="5825C511" w14:textId="77777777" w:rsidR="00245826" w:rsidRPr="00713E33" w:rsidRDefault="00245826" w:rsidP="00245826">
      <w:pPr>
        <w:numPr>
          <w:ilvl w:val="0"/>
          <w:numId w:val="26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Enfoque transversal: Bienestar y responsabilidad, donde las decisiones personales se vinculan con el bienestar colectivo</w:t>
      </w:r>
    </w:p>
    <w:p w14:paraId="3C060DCB" w14:textId="77777777" w:rsidR="00245826" w:rsidRPr="00076BD6" w:rsidRDefault="00245826" w:rsidP="00245826">
      <w:pPr>
        <w:spacing w:after="0"/>
        <w:ind w:left="-284" w:right="-518" w:hanging="142"/>
        <w:jc w:val="both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9. Estrategias para fortalecer el hábito del ahorro</w:t>
      </w:r>
    </w:p>
    <w:p w14:paraId="4F4BFECF" w14:textId="77777777" w:rsidR="00245826" w:rsidRPr="00713E33" w:rsidRDefault="00245826" w:rsidP="00245826">
      <w:pPr>
        <w:numPr>
          <w:ilvl w:val="0"/>
          <w:numId w:val="27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Empezar por ahorrar: no esperar a ver "qué sobra"</w:t>
      </w:r>
    </w:p>
    <w:p w14:paraId="317B31C7" w14:textId="77777777" w:rsidR="00245826" w:rsidRPr="00713E33" w:rsidRDefault="00245826" w:rsidP="00245826">
      <w:pPr>
        <w:numPr>
          <w:ilvl w:val="0"/>
          <w:numId w:val="27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Metas visibles: anotar y recordar el propósito</w:t>
      </w:r>
    </w:p>
    <w:p w14:paraId="5E316C51" w14:textId="77777777" w:rsidR="00245826" w:rsidRPr="00713E33" w:rsidRDefault="00245826" w:rsidP="00245826">
      <w:pPr>
        <w:numPr>
          <w:ilvl w:val="0"/>
          <w:numId w:val="27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Gastos reducibles: identificar al menos 3 rubros donde recortar</w:t>
      </w:r>
    </w:p>
    <w:p w14:paraId="29155524" w14:textId="77777777" w:rsidR="00245826" w:rsidRPr="00713E33" w:rsidRDefault="00245826" w:rsidP="00245826">
      <w:pPr>
        <w:numPr>
          <w:ilvl w:val="0"/>
          <w:numId w:val="27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Revisión periódica: ¿voy cumpliendo mi plan?</w:t>
      </w:r>
    </w:p>
    <w:p w14:paraId="32700744" w14:textId="77777777" w:rsidR="00245826" w:rsidRPr="00713E33" w:rsidRDefault="00245826" w:rsidP="00245826">
      <w:pPr>
        <w:numPr>
          <w:ilvl w:val="0"/>
          <w:numId w:val="27"/>
        </w:numPr>
        <w:tabs>
          <w:tab w:val="clear" w:pos="720"/>
        </w:tabs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>Reconocimiento: celebrar avances, no solo el resultado final</w:t>
      </w:r>
    </w:p>
    <w:p w14:paraId="0ED39698" w14:textId="77777777" w:rsidR="00245826" w:rsidRPr="00713E33" w:rsidRDefault="00245826" w:rsidP="00245826">
      <w:pPr>
        <w:spacing w:after="0"/>
        <w:ind w:left="-142" w:right="-518" w:hanging="142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</w:t>
      </w:r>
      <w:r w:rsidRPr="00713E33">
        <w:rPr>
          <w:rFonts w:cstheme="minorHAnsi"/>
          <w:sz w:val="20"/>
          <w:szCs w:val="20"/>
        </w:rPr>
        <w:t>El hábito se construye con repetición, no con grandes sumas: ahorrar poco pero constantemente vale más que ahorrar mucho una sola vez.</w:t>
      </w:r>
    </w:p>
    <w:p w14:paraId="6645055B" w14:textId="77777777" w:rsidR="00245826" w:rsidRPr="00713E33" w:rsidRDefault="00245826" w:rsidP="00245826">
      <w:pPr>
        <w:spacing w:after="0"/>
        <w:ind w:left="-142" w:right="-518" w:hanging="142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6743075E">
          <v:rect id="_x0000_i1070" style="width:0;height:1.5pt" o:hralign="center" o:hrstd="t" o:hrnoshade="t" o:hr="t" fillcolor="black" stroked="f"/>
        </w:pict>
      </w:r>
    </w:p>
    <w:p w14:paraId="00EB607C" w14:textId="77777777" w:rsidR="00245826" w:rsidRPr="00076BD6" w:rsidRDefault="00245826" w:rsidP="00245826">
      <w:pPr>
        <w:spacing w:after="0"/>
        <w:ind w:left="-142" w:right="-518"/>
        <w:rPr>
          <w:rFonts w:cstheme="minorHAnsi"/>
          <w:b/>
          <w:bCs/>
          <w:sz w:val="20"/>
          <w:szCs w:val="20"/>
        </w:rPr>
      </w:pPr>
      <w:r w:rsidRPr="00076BD6">
        <w:rPr>
          <w:rFonts w:cstheme="minorHAnsi"/>
          <w:b/>
          <w:bCs/>
          <w:sz w:val="20"/>
          <w:szCs w:val="20"/>
        </w:rPr>
        <w:t>Referencias</w:t>
      </w:r>
    </w:p>
    <w:p w14:paraId="60E12227" w14:textId="77777777" w:rsidR="00245826" w:rsidRPr="00713E33" w:rsidRDefault="00245826" w:rsidP="00245826">
      <w:pPr>
        <w:numPr>
          <w:ilvl w:val="0"/>
          <w:numId w:val="28"/>
        </w:numPr>
        <w:tabs>
          <w:tab w:val="clear" w:pos="720"/>
        </w:tabs>
        <w:spacing w:after="0"/>
        <w:ind w:left="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MINEDU. (2022). </w:t>
      </w:r>
      <w:r w:rsidRPr="00713E33">
        <w:rPr>
          <w:rFonts w:cstheme="minorHAnsi"/>
          <w:i/>
          <w:iCs/>
          <w:sz w:val="20"/>
          <w:szCs w:val="20"/>
        </w:rPr>
        <w:t>Currículo Nacional de la Educación Básica</w:t>
      </w:r>
      <w:r w:rsidRPr="00713E33">
        <w:rPr>
          <w:rFonts w:cstheme="minorHAnsi"/>
          <w:sz w:val="20"/>
          <w:szCs w:val="20"/>
        </w:rPr>
        <w:t>. Lima.</w:t>
      </w:r>
    </w:p>
    <w:p w14:paraId="37E81959" w14:textId="77777777" w:rsidR="00245826" w:rsidRPr="00713E33" w:rsidRDefault="00245826" w:rsidP="00245826">
      <w:pPr>
        <w:numPr>
          <w:ilvl w:val="0"/>
          <w:numId w:val="28"/>
        </w:numPr>
        <w:tabs>
          <w:tab w:val="clear" w:pos="720"/>
        </w:tabs>
        <w:spacing w:after="0"/>
        <w:ind w:left="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MINEDU. </w:t>
      </w:r>
      <w:r w:rsidRPr="00713E33">
        <w:rPr>
          <w:rFonts w:cstheme="minorHAnsi"/>
          <w:i/>
          <w:iCs/>
          <w:sz w:val="20"/>
          <w:szCs w:val="20"/>
        </w:rPr>
        <w:t>Orientaciones para la Educación Financiera y Económica en el Aula</w:t>
      </w:r>
      <w:r w:rsidRPr="00713E33">
        <w:rPr>
          <w:rFonts w:cstheme="minorHAnsi"/>
          <w:sz w:val="20"/>
          <w:szCs w:val="20"/>
        </w:rPr>
        <w:t>.</w:t>
      </w:r>
    </w:p>
    <w:p w14:paraId="5E212ED7" w14:textId="77777777" w:rsidR="00245826" w:rsidRPr="00713E33" w:rsidRDefault="00245826" w:rsidP="00245826">
      <w:pPr>
        <w:numPr>
          <w:ilvl w:val="0"/>
          <w:numId w:val="28"/>
        </w:numPr>
        <w:tabs>
          <w:tab w:val="clear" w:pos="720"/>
        </w:tabs>
        <w:spacing w:after="0"/>
        <w:ind w:left="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SBS. </w:t>
      </w:r>
      <w:r w:rsidRPr="00713E33">
        <w:rPr>
          <w:rFonts w:cstheme="minorHAnsi"/>
          <w:i/>
          <w:iCs/>
          <w:sz w:val="20"/>
          <w:szCs w:val="20"/>
        </w:rPr>
        <w:t>Guía de Educación Financiera: Organización de Ingresos y Metas</w:t>
      </w:r>
      <w:r w:rsidRPr="00713E33">
        <w:rPr>
          <w:rFonts w:cstheme="minorHAnsi"/>
          <w:sz w:val="20"/>
          <w:szCs w:val="20"/>
        </w:rPr>
        <w:t>.</w:t>
      </w:r>
    </w:p>
    <w:p w14:paraId="3A0EE132" w14:textId="77777777" w:rsidR="00245826" w:rsidRPr="00713E33" w:rsidRDefault="00245826" w:rsidP="00245826">
      <w:pPr>
        <w:numPr>
          <w:ilvl w:val="0"/>
          <w:numId w:val="28"/>
        </w:numPr>
        <w:tabs>
          <w:tab w:val="clear" w:pos="720"/>
        </w:tabs>
        <w:spacing w:after="0"/>
        <w:ind w:left="142" w:right="-518" w:hanging="142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OCDE. </w:t>
      </w:r>
      <w:r w:rsidRPr="00713E33">
        <w:rPr>
          <w:rFonts w:cstheme="minorHAnsi"/>
          <w:i/>
          <w:iCs/>
          <w:sz w:val="20"/>
          <w:szCs w:val="20"/>
        </w:rPr>
        <w:t>Marco de Competencias Financieras</w:t>
      </w:r>
      <w:r w:rsidRPr="00713E33">
        <w:rPr>
          <w:rFonts w:cstheme="minorHAnsi"/>
          <w:sz w:val="20"/>
          <w:szCs w:val="20"/>
        </w:rPr>
        <w:t>.</w:t>
      </w:r>
    </w:p>
    <w:p w14:paraId="67E21500" w14:textId="77777777" w:rsidR="00245826" w:rsidRPr="00713E33" w:rsidRDefault="00245826" w:rsidP="00245826">
      <w:pPr>
        <w:numPr>
          <w:ilvl w:val="0"/>
          <w:numId w:val="28"/>
        </w:numPr>
        <w:tabs>
          <w:tab w:val="clear" w:pos="720"/>
        </w:tabs>
        <w:spacing w:after="0"/>
        <w:ind w:left="142" w:right="-518" w:hanging="142"/>
        <w:jc w:val="both"/>
        <w:rPr>
          <w:rFonts w:cstheme="minorHAnsi"/>
          <w:sz w:val="20"/>
          <w:szCs w:val="20"/>
        </w:rPr>
      </w:pPr>
      <w:r w:rsidRPr="00713E33">
        <w:rPr>
          <w:rFonts w:cstheme="minorHAnsi"/>
          <w:sz w:val="20"/>
          <w:szCs w:val="20"/>
        </w:rPr>
        <w:t xml:space="preserve">BCRP / MEF. </w:t>
      </w:r>
      <w:r w:rsidRPr="00713E33">
        <w:rPr>
          <w:rFonts w:cstheme="minorHAnsi"/>
          <w:i/>
          <w:iCs/>
          <w:sz w:val="20"/>
          <w:szCs w:val="20"/>
        </w:rPr>
        <w:t>Estrategia Nacional de Educación Financiera</w:t>
      </w:r>
      <w:r w:rsidRPr="00713E33">
        <w:rPr>
          <w:rFonts w:cstheme="minorHAnsi"/>
          <w:sz w:val="20"/>
          <w:szCs w:val="20"/>
        </w:rPr>
        <w:t>.</w:t>
      </w:r>
    </w:p>
    <w:p w14:paraId="674C9908" w14:textId="77777777" w:rsidR="00245826" w:rsidRDefault="00245826" w:rsidP="00245826">
      <w:r>
        <w:br w:type="page"/>
      </w:r>
    </w:p>
    <w:p w14:paraId="0097C7AA" w14:textId="77777777" w:rsidR="00245826" w:rsidRPr="00076BD6" w:rsidRDefault="00245826" w:rsidP="00245826">
      <w:pPr>
        <w:jc w:val="center"/>
        <w:rPr>
          <w:b/>
          <w:bCs/>
          <w:sz w:val="20"/>
          <w:szCs w:val="20"/>
        </w:rPr>
      </w:pPr>
      <w:r w:rsidRPr="00076BD6">
        <w:rPr>
          <w:b/>
          <w:bCs/>
          <w:sz w:val="20"/>
          <w:szCs w:val="20"/>
        </w:rPr>
        <w:lastRenderedPageBreak/>
        <w:t>FICHA DEL ESTUDIANTE</w:t>
      </w:r>
    </w:p>
    <w:p w14:paraId="59D36C9E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Sesión N° 3: Hábitos de Ahorro y Consumo Responsable</w:t>
      </w:r>
    </w:p>
    <w:p w14:paraId="1EFADB85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Fecha: 24 al 28 de agosto</w:t>
      </w:r>
    </w:p>
    <w:p w14:paraId="18C42E66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Institución Educativa: San Martín de Porres – Circa</w:t>
      </w:r>
    </w:p>
    <w:p w14:paraId="3934B18F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Nombre: ___________________________________</w:t>
      </w:r>
    </w:p>
    <w:p w14:paraId="358C7EC3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Grado y sección: ___________</w:t>
      </w:r>
    </w:p>
    <w:p w14:paraId="69E7C113" w14:textId="77777777" w:rsidR="00245826" w:rsidRPr="00076BD6" w:rsidRDefault="00245826" w:rsidP="00245826">
      <w:pPr>
        <w:jc w:val="both"/>
        <w:rPr>
          <w:sz w:val="20"/>
          <w:szCs w:val="20"/>
        </w:rPr>
      </w:pPr>
      <w:r>
        <w:rPr>
          <w:sz w:val="20"/>
          <w:szCs w:val="20"/>
        </w:rPr>
        <w:pict w14:anchorId="117E839B">
          <v:rect id="_x0000_i1071" style="width:0;height:1.5pt" o:hralign="center" o:hrstd="t" o:hrnoshade="t" o:hr="t" fillcolor="black" stroked="f"/>
        </w:pict>
      </w:r>
    </w:p>
    <w:p w14:paraId="7AE6E59E" w14:textId="77777777" w:rsidR="00245826" w:rsidRPr="00076BD6" w:rsidRDefault="00245826" w:rsidP="00245826">
      <w:pPr>
        <w:jc w:val="both"/>
        <w:rPr>
          <w:b/>
          <w:bCs/>
          <w:sz w:val="20"/>
          <w:szCs w:val="20"/>
        </w:rPr>
      </w:pPr>
      <w:r w:rsidRPr="00076BD6">
        <w:rPr>
          <w:b/>
          <w:bCs/>
          <w:sz w:val="20"/>
          <w:szCs w:val="20"/>
        </w:rPr>
        <w:t>INICIO — ¿Lo necesito o lo deseo?</w:t>
      </w:r>
    </w:p>
    <w:p w14:paraId="0703D7F0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 xml:space="preserve">Clasifica marcando con </w:t>
      </w:r>
      <w:r w:rsidRPr="00076BD6">
        <w:rPr>
          <w:rFonts w:ascii="Segoe UI Emoji" w:hAnsi="Segoe UI Emoji" w:cs="Segoe UI Emoji"/>
          <w:sz w:val="20"/>
          <w:szCs w:val="20"/>
        </w:rPr>
        <w:t>✅</w:t>
      </w:r>
      <w:r w:rsidRPr="00076BD6">
        <w:rPr>
          <w:sz w:val="20"/>
          <w:szCs w:val="20"/>
        </w:rPr>
        <w:t>: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961"/>
        <w:gridCol w:w="1134"/>
        <w:gridCol w:w="1134"/>
      </w:tblGrid>
      <w:tr w:rsidR="00245826" w14:paraId="31FAC111" w14:textId="77777777" w:rsidTr="001053D9">
        <w:trPr>
          <w:trHeight w:val="157"/>
        </w:trPr>
        <w:tc>
          <w:tcPr>
            <w:tcW w:w="4961" w:type="dxa"/>
            <w:vAlign w:val="center"/>
          </w:tcPr>
          <w:p w14:paraId="397FB747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Situación</w:t>
            </w:r>
          </w:p>
        </w:tc>
        <w:tc>
          <w:tcPr>
            <w:tcW w:w="1134" w:type="dxa"/>
            <w:vAlign w:val="center"/>
          </w:tcPr>
          <w:p w14:paraId="73A6F542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Necesidad</w:t>
            </w:r>
          </w:p>
        </w:tc>
        <w:tc>
          <w:tcPr>
            <w:tcW w:w="1134" w:type="dxa"/>
            <w:vAlign w:val="center"/>
          </w:tcPr>
          <w:p w14:paraId="671BD657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Deseo</w:t>
            </w:r>
          </w:p>
        </w:tc>
      </w:tr>
      <w:tr w:rsidR="00245826" w14:paraId="494CE05B" w14:textId="77777777" w:rsidTr="001053D9">
        <w:tc>
          <w:tcPr>
            <w:tcW w:w="4961" w:type="dxa"/>
            <w:vAlign w:val="center"/>
          </w:tcPr>
          <w:p w14:paraId="7BCD6D82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Comer todos los días</w:t>
            </w:r>
          </w:p>
        </w:tc>
        <w:tc>
          <w:tcPr>
            <w:tcW w:w="1134" w:type="dxa"/>
            <w:vAlign w:val="center"/>
          </w:tcPr>
          <w:p w14:paraId="12EF073F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76F5A877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45826" w14:paraId="3BA62F1E" w14:textId="77777777" w:rsidTr="001053D9">
        <w:tc>
          <w:tcPr>
            <w:tcW w:w="4961" w:type="dxa"/>
            <w:vAlign w:val="center"/>
          </w:tcPr>
          <w:p w14:paraId="2547D81B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Comprar una golosina extra</w:t>
            </w:r>
          </w:p>
        </w:tc>
        <w:tc>
          <w:tcPr>
            <w:tcW w:w="1134" w:type="dxa"/>
            <w:vAlign w:val="center"/>
          </w:tcPr>
          <w:p w14:paraId="503A3D81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65565275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45826" w14:paraId="1B1ACAF0" w14:textId="77777777" w:rsidTr="001053D9">
        <w:tc>
          <w:tcPr>
            <w:tcW w:w="4961" w:type="dxa"/>
            <w:vAlign w:val="center"/>
          </w:tcPr>
          <w:p w14:paraId="716A58DA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Tener cuadernos para estudiar</w:t>
            </w:r>
          </w:p>
        </w:tc>
        <w:tc>
          <w:tcPr>
            <w:tcW w:w="1134" w:type="dxa"/>
            <w:vAlign w:val="center"/>
          </w:tcPr>
          <w:p w14:paraId="17DFA3ED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79A070F8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45826" w14:paraId="56670452" w14:textId="77777777" w:rsidTr="001053D9">
        <w:tc>
          <w:tcPr>
            <w:tcW w:w="4961" w:type="dxa"/>
            <w:vAlign w:val="center"/>
          </w:tcPr>
          <w:p w14:paraId="6DE821F1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Comprar la ropa que está de moda</w:t>
            </w:r>
          </w:p>
        </w:tc>
        <w:tc>
          <w:tcPr>
            <w:tcW w:w="1134" w:type="dxa"/>
            <w:vAlign w:val="center"/>
          </w:tcPr>
          <w:p w14:paraId="7D6B02B3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0D537974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45826" w14:paraId="65B2E0B1" w14:textId="77777777" w:rsidTr="001053D9">
        <w:tc>
          <w:tcPr>
            <w:tcW w:w="4961" w:type="dxa"/>
            <w:vAlign w:val="center"/>
          </w:tcPr>
          <w:p w14:paraId="491DABEF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Usar transporte para llegar al colegio</w:t>
            </w:r>
          </w:p>
        </w:tc>
        <w:tc>
          <w:tcPr>
            <w:tcW w:w="1134" w:type="dxa"/>
            <w:vAlign w:val="center"/>
          </w:tcPr>
          <w:p w14:paraId="1259CA1E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19AB8FA8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45826" w14:paraId="0A405AC7" w14:textId="77777777" w:rsidTr="001053D9">
        <w:tc>
          <w:tcPr>
            <w:tcW w:w="4961" w:type="dxa"/>
            <w:vAlign w:val="center"/>
          </w:tcPr>
          <w:p w14:paraId="1A62DD24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Salir a comer fuera con amigos</w:t>
            </w:r>
          </w:p>
        </w:tc>
        <w:tc>
          <w:tcPr>
            <w:tcW w:w="1134" w:type="dxa"/>
            <w:vAlign w:val="center"/>
          </w:tcPr>
          <w:p w14:paraId="5DCA64B3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4" w:type="dxa"/>
            <w:vAlign w:val="center"/>
          </w:tcPr>
          <w:p w14:paraId="388610D4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61E73BE3" w14:textId="77777777" w:rsidR="00245826" w:rsidRDefault="00245826" w:rsidP="00245826">
      <w:pPr>
        <w:spacing w:after="0"/>
        <w:jc w:val="both"/>
        <w:rPr>
          <w:sz w:val="20"/>
          <w:szCs w:val="20"/>
        </w:rPr>
      </w:pPr>
    </w:p>
    <w:p w14:paraId="7EF16B1F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Reflexiono: ¿Por qué compramos cosas que no necesitamos?</w:t>
      </w:r>
    </w:p>
    <w:p w14:paraId="0EA7878A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3D8B9EB6">
          <v:rect id="_x0000_i1072" style="width:0;height:1.5pt" o:hralign="center" o:hrstd="t" o:hrnoshade="t" o:hr="t" fillcolor="black" stroked="f"/>
        </w:pict>
      </w:r>
    </w:p>
    <w:p w14:paraId="4C077599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305477F2">
          <v:rect id="_x0000_i1073" style="width:0;height:1.5pt" o:hralign="center" o:hrstd="t" o:hrnoshade="t" o:hr="t" fillcolor="black" stroked="f"/>
        </w:pict>
      </w:r>
    </w:p>
    <w:p w14:paraId="55375ED3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338A51DC">
          <v:rect id="_x0000_i1074" style="width:0;height:1.5pt" o:hralign="center" o:hrstd="t" o:hrnoshade="t" o:hr="t" fillcolor="black" stroked="f"/>
        </w:pict>
      </w:r>
    </w:p>
    <w:p w14:paraId="483DA23D" w14:textId="77777777" w:rsidR="00245826" w:rsidRPr="00076BD6" w:rsidRDefault="00245826" w:rsidP="00245826">
      <w:pPr>
        <w:spacing w:after="0"/>
        <w:jc w:val="both"/>
        <w:rPr>
          <w:b/>
          <w:bCs/>
          <w:sz w:val="12"/>
          <w:szCs w:val="12"/>
        </w:rPr>
      </w:pPr>
    </w:p>
    <w:p w14:paraId="7F85D2FA" w14:textId="77777777" w:rsidR="00245826" w:rsidRPr="00076BD6" w:rsidRDefault="00245826" w:rsidP="00245826">
      <w:pPr>
        <w:jc w:val="both"/>
        <w:rPr>
          <w:b/>
          <w:bCs/>
          <w:sz w:val="20"/>
          <w:szCs w:val="20"/>
        </w:rPr>
      </w:pPr>
      <w:r w:rsidRPr="00076BD6">
        <w:rPr>
          <w:b/>
          <w:bCs/>
          <w:sz w:val="20"/>
          <w:szCs w:val="20"/>
        </w:rPr>
        <w:t>DESARROLLO — Aprendo a decidir</w:t>
      </w:r>
    </w:p>
    <w:p w14:paraId="4BFBB256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1. ¿Qué influye en mis compras?</w:t>
      </w:r>
    </w:p>
    <w:p w14:paraId="11F56E47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Escribe dos ejemplos de publicidad o mensajes que te hacen querer comprar algo:</w:t>
      </w:r>
    </w:p>
    <w:p w14:paraId="0F9455E4" w14:textId="77777777" w:rsidR="00245826" w:rsidRPr="00076BD6" w:rsidRDefault="00245826" w:rsidP="00245826">
      <w:pPr>
        <w:numPr>
          <w:ilvl w:val="0"/>
          <w:numId w:val="29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5C7341AF">
          <v:rect id="_x0000_i1075" style="width:0;height:1.5pt" o:hralign="center" o:hrstd="t" o:hrnoshade="t" o:hr="t" fillcolor="black" stroked="f"/>
        </w:pict>
      </w:r>
    </w:p>
    <w:p w14:paraId="48AFB2DE" w14:textId="77777777" w:rsidR="00245826" w:rsidRPr="00076BD6" w:rsidRDefault="00245826" w:rsidP="00245826">
      <w:pPr>
        <w:numPr>
          <w:ilvl w:val="0"/>
          <w:numId w:val="29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4CABAB78">
          <v:rect id="_x0000_i1076" style="width:0;height:1.5pt" o:hralign="center" o:hrstd="t" o:hrnoshade="t" o:hr="t" fillcolor="black" stroked="f"/>
        </w:pict>
      </w:r>
    </w:p>
    <w:p w14:paraId="176DBA7B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¿Cómo te influyen?</w:t>
      </w:r>
    </w:p>
    <w:p w14:paraId="6797AD44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70DDECB6">
          <v:rect id="_x0000_i1077" style="width:0;height:1.5pt" o:hralign="center" o:hrstd="t" o:hrnoshade="t" o:hr="t" fillcolor="black" stroked="f"/>
        </w:pict>
      </w:r>
    </w:p>
    <w:p w14:paraId="40DEE677" w14:textId="77777777" w:rsidR="00245826" w:rsidRPr="00076BD6" w:rsidRDefault="00245826" w:rsidP="00245826">
      <w:pPr>
        <w:spacing w:after="0"/>
        <w:jc w:val="both"/>
        <w:rPr>
          <w:sz w:val="12"/>
          <w:szCs w:val="12"/>
        </w:rPr>
      </w:pPr>
    </w:p>
    <w:p w14:paraId="423C3820" w14:textId="77777777" w:rsidR="00245826" w:rsidRPr="00DE42C9" w:rsidRDefault="00245826" w:rsidP="0024582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t>2. MI META DE AHORRO</w:t>
      </w:r>
    </w:p>
    <w:p w14:paraId="1B41F5C0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Completa tu plan: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2977"/>
      </w:tblGrid>
      <w:tr w:rsidR="00245826" w14:paraId="15DCE20B" w14:textId="77777777" w:rsidTr="001053D9">
        <w:tc>
          <w:tcPr>
            <w:tcW w:w="4536" w:type="dxa"/>
            <w:vAlign w:val="center"/>
          </w:tcPr>
          <w:p w14:paraId="4C7D7D39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2977" w:type="dxa"/>
            <w:vAlign w:val="center"/>
          </w:tcPr>
          <w:p w14:paraId="0539CF93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Mi respuesta</w:t>
            </w:r>
          </w:p>
        </w:tc>
      </w:tr>
      <w:tr w:rsidR="00245826" w14:paraId="70AF28F4" w14:textId="77777777" w:rsidTr="001053D9">
        <w:tc>
          <w:tcPr>
            <w:tcW w:w="4536" w:type="dxa"/>
            <w:vAlign w:val="center"/>
          </w:tcPr>
          <w:p w14:paraId="55D876D8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¿Qué quiero lograr? (mi meta)</w:t>
            </w:r>
          </w:p>
        </w:tc>
        <w:tc>
          <w:tcPr>
            <w:tcW w:w="2977" w:type="dxa"/>
            <w:vAlign w:val="center"/>
          </w:tcPr>
          <w:p w14:paraId="6C5414CF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17532E78" w14:textId="77777777" w:rsidTr="001053D9">
        <w:tc>
          <w:tcPr>
            <w:tcW w:w="4536" w:type="dxa"/>
            <w:vAlign w:val="center"/>
          </w:tcPr>
          <w:p w14:paraId="0AC31E3E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¿Cuánto cuesta aproximadamente?</w:t>
            </w:r>
          </w:p>
        </w:tc>
        <w:tc>
          <w:tcPr>
            <w:tcW w:w="2977" w:type="dxa"/>
            <w:vAlign w:val="center"/>
          </w:tcPr>
          <w:p w14:paraId="7A6BDEE7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 xml:space="preserve">S/ </w:t>
            </w:r>
          </w:p>
        </w:tc>
      </w:tr>
      <w:tr w:rsidR="00245826" w14:paraId="14F9118A" w14:textId="77777777" w:rsidTr="001053D9">
        <w:tc>
          <w:tcPr>
            <w:tcW w:w="4536" w:type="dxa"/>
            <w:vAlign w:val="center"/>
          </w:tcPr>
          <w:p w14:paraId="6D2A7075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¿En cuánto tiempo lo quiero lograr?</w:t>
            </w:r>
          </w:p>
        </w:tc>
        <w:tc>
          <w:tcPr>
            <w:tcW w:w="2977" w:type="dxa"/>
            <w:vAlign w:val="center"/>
          </w:tcPr>
          <w:p w14:paraId="1029218E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__ semanas / ___ meses</w:t>
            </w:r>
          </w:p>
        </w:tc>
      </w:tr>
      <w:tr w:rsidR="00245826" w14:paraId="576118DA" w14:textId="77777777" w:rsidTr="001053D9">
        <w:tc>
          <w:tcPr>
            <w:tcW w:w="4536" w:type="dxa"/>
            <w:vAlign w:val="center"/>
          </w:tcPr>
          <w:p w14:paraId="3222A384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¿Cuánto debo ahorrar cada mes?</w:t>
            </w:r>
          </w:p>
        </w:tc>
        <w:tc>
          <w:tcPr>
            <w:tcW w:w="2977" w:type="dxa"/>
            <w:vAlign w:val="center"/>
          </w:tcPr>
          <w:p w14:paraId="75E7C442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 xml:space="preserve">S/ </w:t>
            </w:r>
          </w:p>
        </w:tc>
      </w:tr>
      <w:tr w:rsidR="00245826" w14:paraId="198F7653" w14:textId="77777777" w:rsidTr="001053D9">
        <w:tc>
          <w:tcPr>
            <w:tcW w:w="4536" w:type="dxa"/>
            <w:vAlign w:val="center"/>
          </w:tcPr>
          <w:p w14:paraId="43034D38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¿Qué gasto puedo reducir para lograrlo?</w:t>
            </w:r>
          </w:p>
        </w:tc>
        <w:tc>
          <w:tcPr>
            <w:tcW w:w="2977" w:type="dxa"/>
            <w:vAlign w:val="center"/>
          </w:tcPr>
          <w:p w14:paraId="70B63801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</w:tbl>
    <w:p w14:paraId="2FBB20A6" w14:textId="77777777" w:rsidR="00245826" w:rsidRPr="00076BD6" w:rsidRDefault="00245826" w:rsidP="00245826">
      <w:pPr>
        <w:ind w:firstLine="708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Cálculo: Costo total ÷ Tiempo = Ahorro mensual</w:t>
      </w:r>
    </w:p>
    <w:p w14:paraId="38E0599F" w14:textId="77777777" w:rsidR="00245826" w:rsidRPr="00076BD6" w:rsidRDefault="00245826" w:rsidP="00245826">
      <w:pPr>
        <w:ind w:firstLine="1416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_________ ÷ _________ = S/ _________</w:t>
      </w:r>
    </w:p>
    <w:p w14:paraId="11DAF006" w14:textId="77777777" w:rsidR="00245826" w:rsidRDefault="00245826" w:rsidP="00245826">
      <w:pPr>
        <w:jc w:val="both"/>
        <w:rPr>
          <w:sz w:val="20"/>
          <w:szCs w:val="20"/>
        </w:rPr>
      </w:pPr>
    </w:p>
    <w:p w14:paraId="1736BFB1" w14:textId="77777777" w:rsidR="00245826" w:rsidRDefault="00245826" w:rsidP="00245826">
      <w:pPr>
        <w:jc w:val="both"/>
        <w:rPr>
          <w:sz w:val="20"/>
          <w:szCs w:val="20"/>
        </w:rPr>
      </w:pPr>
    </w:p>
    <w:p w14:paraId="0733253D" w14:textId="77777777" w:rsidR="00245826" w:rsidRPr="00076BD6" w:rsidRDefault="00245826" w:rsidP="00245826">
      <w:pPr>
        <w:jc w:val="both"/>
        <w:rPr>
          <w:sz w:val="20"/>
          <w:szCs w:val="20"/>
        </w:rPr>
      </w:pPr>
    </w:p>
    <w:p w14:paraId="2A64B4E8" w14:textId="77777777" w:rsidR="00245826" w:rsidRPr="00DE42C9" w:rsidRDefault="00245826" w:rsidP="0024582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lastRenderedPageBreak/>
        <w:t>3. Estrategias para ahorrar</w:t>
      </w:r>
    </w:p>
    <w:p w14:paraId="747CE652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Escribe 3 acciones concretas que puedes hacer:</w:t>
      </w:r>
    </w:p>
    <w:p w14:paraId="769CC0E9" w14:textId="77777777" w:rsidR="00245826" w:rsidRPr="00076BD6" w:rsidRDefault="00245826" w:rsidP="00245826">
      <w:pPr>
        <w:numPr>
          <w:ilvl w:val="0"/>
          <w:numId w:val="30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0CCF0552">
          <v:rect id="_x0000_i1078" style="width:0;height:1.5pt" o:hralign="center" o:hrstd="t" o:hrnoshade="t" o:hr="t" fillcolor="black" stroked="f"/>
        </w:pict>
      </w:r>
    </w:p>
    <w:p w14:paraId="76A1A4D9" w14:textId="77777777" w:rsidR="00245826" w:rsidRPr="00076BD6" w:rsidRDefault="00245826" w:rsidP="00245826">
      <w:pPr>
        <w:numPr>
          <w:ilvl w:val="0"/>
          <w:numId w:val="30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7D0BD05C">
          <v:rect id="_x0000_i1079" style="width:0;height:1.5pt" o:hralign="center" o:hrstd="t" o:hrnoshade="t" o:hr="t" fillcolor="black" stroked="f"/>
        </w:pict>
      </w:r>
    </w:p>
    <w:p w14:paraId="323E22ED" w14:textId="77777777" w:rsidR="00245826" w:rsidRPr="00076BD6" w:rsidRDefault="00245826" w:rsidP="00245826">
      <w:pPr>
        <w:numPr>
          <w:ilvl w:val="0"/>
          <w:numId w:val="30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494554C1">
          <v:rect id="_x0000_i1080" style="width:0;height:1.5pt" o:hralign="center" o:hrstd="t" o:hrnoshade="t" o:hr="t" fillcolor="black" stroked="f"/>
        </w:pict>
      </w:r>
    </w:p>
    <w:p w14:paraId="14CEAEF3" w14:textId="77777777" w:rsidR="00245826" w:rsidRPr="00076BD6" w:rsidRDefault="00245826" w:rsidP="00245826">
      <w:pPr>
        <w:jc w:val="both"/>
        <w:rPr>
          <w:sz w:val="20"/>
          <w:szCs w:val="20"/>
        </w:rPr>
      </w:pPr>
      <w:r>
        <w:rPr>
          <w:sz w:val="20"/>
          <w:szCs w:val="20"/>
        </w:rPr>
        <w:pict w14:anchorId="03D1495B">
          <v:rect id="_x0000_i1081" style="width:0;height:1.5pt" o:hralign="center" o:hrstd="t" o:hrnoshade="t" o:hr="t" fillcolor="black" stroked="f"/>
        </w:pict>
      </w:r>
    </w:p>
    <w:p w14:paraId="581A5361" w14:textId="77777777" w:rsidR="00245826" w:rsidRPr="00DE42C9" w:rsidRDefault="00245826" w:rsidP="0024582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t>CIERRE — Mi compromiso</w:t>
      </w:r>
    </w:p>
    <w:p w14:paraId="04FD8570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Una acción que haré para ahorrar:</w:t>
      </w:r>
    </w:p>
    <w:p w14:paraId="0CF4BAF6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i/>
          <w:iCs/>
          <w:sz w:val="20"/>
          <w:szCs w:val="20"/>
        </w:rPr>
        <w:t>"A partir de hoy, voy a…"</w:t>
      </w:r>
    </w:p>
    <w:p w14:paraId="23B5155C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0EF7E85A">
          <v:rect id="_x0000_i1082" style="width:0;height:1.5pt" o:hralign="center" o:hrstd="t" o:hrnoshade="t" o:hr="t" fillcolor="black" stroked="f"/>
        </w:pict>
      </w:r>
    </w:p>
    <w:p w14:paraId="7501216B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57997253">
          <v:rect id="_x0000_i1083" style="width:0;height:1.5pt" o:hralign="center" o:hrstd="t" o:hrnoshade="t" o:hr="t" fillcolor="black" stroked="f"/>
        </w:pict>
      </w:r>
    </w:p>
    <w:p w14:paraId="476BEC26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Reflexión final: ¿Por qué el consumo responsable ayuda a mi familia?</w:t>
      </w:r>
    </w:p>
    <w:p w14:paraId="124F4566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34C3CBBF">
          <v:rect id="_x0000_i1084" style="width:0;height:1.5pt" o:hralign="center" o:hrstd="t" o:hrnoshade="t" o:hr="t" fillcolor="black" stroked="f"/>
        </w:pict>
      </w:r>
    </w:p>
    <w:p w14:paraId="06261A7F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566C1FF3">
          <v:rect id="_x0000_i1085" style="width:0;height:1.5pt" o:hralign="center" o:hrstd="t" o:hrnoshade="t" o:hr="t" fillcolor="black" stroked="f"/>
        </w:pict>
      </w:r>
    </w:p>
    <w:p w14:paraId="7ED335B4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0D1284A6">
          <v:rect id="_x0000_i1086" style="width:0;height:1.5pt" o:hralign="center" o:hrstd="t" o:hrnoshade="t" o:hr="t" fillcolor="black" stroked="f"/>
        </w:pict>
      </w:r>
    </w:p>
    <w:p w14:paraId="07C023BE" w14:textId="77777777" w:rsidR="00245826" w:rsidRPr="00DE42C9" w:rsidRDefault="00245826" w:rsidP="00245826">
      <w:pPr>
        <w:spacing w:after="0"/>
        <w:jc w:val="both"/>
        <w:rPr>
          <w:rFonts w:cstheme="minorHAnsi"/>
          <w:sz w:val="12"/>
          <w:szCs w:val="12"/>
        </w:rPr>
      </w:pPr>
    </w:p>
    <w:p w14:paraId="7127F27B" w14:textId="77777777" w:rsidR="00245826" w:rsidRPr="00DE42C9" w:rsidRDefault="00245826" w:rsidP="0024582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t>AREA — En familia</w:t>
      </w:r>
    </w:p>
    <w:p w14:paraId="248E5D4F" w14:textId="77777777" w:rsidR="0024582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Conversa en casa y anota 3 gastos que se pueden reducir: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425"/>
        <w:gridCol w:w="2691"/>
        <w:gridCol w:w="4957"/>
      </w:tblGrid>
      <w:tr w:rsidR="00245826" w14:paraId="21D87833" w14:textId="77777777" w:rsidTr="001053D9">
        <w:tc>
          <w:tcPr>
            <w:tcW w:w="425" w:type="dxa"/>
            <w:vAlign w:val="center"/>
          </w:tcPr>
          <w:p w14:paraId="049E66A9" w14:textId="77777777" w:rsidR="00245826" w:rsidRPr="00DE42C9" w:rsidRDefault="00245826" w:rsidP="001053D9">
            <w:pPr>
              <w:jc w:val="center"/>
              <w:rPr>
                <w:sz w:val="20"/>
                <w:szCs w:val="20"/>
              </w:rPr>
            </w:pPr>
            <w:r w:rsidRPr="00DE42C9"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vAlign w:val="center"/>
          </w:tcPr>
          <w:p w14:paraId="4BD51565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Gasto que se puede reducir</w:t>
            </w:r>
          </w:p>
        </w:tc>
        <w:tc>
          <w:tcPr>
            <w:tcW w:w="4961" w:type="dxa"/>
            <w:vAlign w:val="center"/>
          </w:tcPr>
          <w:p w14:paraId="48A29FC7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¿Por qué?</w:t>
            </w:r>
          </w:p>
        </w:tc>
      </w:tr>
      <w:tr w:rsidR="00245826" w14:paraId="1E03831B" w14:textId="77777777" w:rsidTr="001053D9">
        <w:tc>
          <w:tcPr>
            <w:tcW w:w="425" w:type="dxa"/>
            <w:vAlign w:val="center"/>
          </w:tcPr>
          <w:p w14:paraId="08880D61" w14:textId="77777777" w:rsidR="00245826" w:rsidRPr="00DE42C9" w:rsidRDefault="00245826" w:rsidP="001053D9">
            <w:pPr>
              <w:jc w:val="center"/>
              <w:rPr>
                <w:sz w:val="20"/>
                <w:szCs w:val="20"/>
              </w:rPr>
            </w:pPr>
            <w:r w:rsidRPr="00DE42C9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14:paraId="6675F556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5651DFCC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19A7F659" w14:textId="77777777" w:rsidTr="001053D9">
        <w:tc>
          <w:tcPr>
            <w:tcW w:w="425" w:type="dxa"/>
            <w:vAlign w:val="center"/>
          </w:tcPr>
          <w:p w14:paraId="07C96F2A" w14:textId="77777777" w:rsidR="00245826" w:rsidRPr="00DE42C9" w:rsidRDefault="00245826" w:rsidP="001053D9">
            <w:pPr>
              <w:jc w:val="center"/>
              <w:rPr>
                <w:sz w:val="20"/>
                <w:szCs w:val="20"/>
              </w:rPr>
            </w:pPr>
            <w:r w:rsidRPr="00DE42C9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55BA5541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686584E3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4CE90ADD" w14:textId="77777777" w:rsidTr="001053D9">
        <w:tc>
          <w:tcPr>
            <w:tcW w:w="425" w:type="dxa"/>
            <w:vAlign w:val="center"/>
          </w:tcPr>
          <w:p w14:paraId="5BA26DCD" w14:textId="77777777" w:rsidR="00245826" w:rsidRPr="00DE42C9" w:rsidRDefault="00245826" w:rsidP="001053D9">
            <w:pPr>
              <w:jc w:val="center"/>
              <w:rPr>
                <w:sz w:val="20"/>
                <w:szCs w:val="20"/>
              </w:rPr>
            </w:pPr>
            <w:r w:rsidRPr="00DE42C9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vAlign w:val="center"/>
          </w:tcPr>
          <w:p w14:paraId="015B3787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236DF8A8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</w:tbl>
    <w:p w14:paraId="2352B0B8" w14:textId="77777777" w:rsidR="00245826" w:rsidRPr="00DE42C9" w:rsidRDefault="00245826" w:rsidP="00245826">
      <w:pPr>
        <w:spacing w:after="0"/>
        <w:jc w:val="both"/>
        <w:rPr>
          <w:sz w:val="12"/>
          <w:szCs w:val="12"/>
        </w:rPr>
      </w:pPr>
    </w:p>
    <w:p w14:paraId="36523858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Comenta con tu familia: ¿Qué harían con ese dinero si lo ahorran?</w:t>
      </w:r>
    </w:p>
    <w:p w14:paraId="0B4855F9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1A777FD7">
          <v:rect id="_x0000_i1087" style="width:0;height:1.5pt" o:hralign="center" o:hrstd="t" o:hrnoshade="t" o:hr="t" fillcolor="black" stroked="f"/>
        </w:pict>
      </w:r>
    </w:p>
    <w:p w14:paraId="7116E84D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75702309">
          <v:rect id="_x0000_i1088" style="width:0;height:1.5pt" o:hralign="center" o:hrstd="t" o:hrnoshade="t" o:hr="t" fillcolor="black" stroked="f"/>
        </w:pict>
      </w:r>
    </w:p>
    <w:p w14:paraId="16DAD0AE" w14:textId="77777777" w:rsidR="00245826" w:rsidRPr="00DE42C9" w:rsidRDefault="00245826" w:rsidP="00245826">
      <w:pPr>
        <w:spacing w:after="0"/>
        <w:jc w:val="both"/>
        <w:rPr>
          <w:rFonts w:ascii="Segoe UI Emoji" w:hAnsi="Segoe UI Emoji" w:cs="Segoe UI Emoji"/>
          <w:sz w:val="12"/>
          <w:szCs w:val="12"/>
        </w:rPr>
      </w:pPr>
    </w:p>
    <w:p w14:paraId="63845CAE" w14:textId="77777777" w:rsidR="00245826" w:rsidRPr="00DE42C9" w:rsidRDefault="00245826" w:rsidP="00245826">
      <w:pPr>
        <w:jc w:val="both"/>
        <w:rPr>
          <w:b/>
          <w:bCs/>
          <w:sz w:val="20"/>
          <w:szCs w:val="20"/>
        </w:rPr>
      </w:pPr>
      <w:r w:rsidRPr="00DE42C9">
        <w:rPr>
          <w:b/>
          <w:bCs/>
          <w:sz w:val="20"/>
          <w:szCs w:val="20"/>
        </w:rPr>
        <w:t>Espacio para el docente</w:t>
      </w:r>
    </w:p>
    <w:tbl>
      <w:tblPr>
        <w:tblStyle w:val="Tablaconcuadrcula"/>
        <w:tblW w:w="0" w:type="auto"/>
        <w:tblInd w:w="988" w:type="dxa"/>
        <w:tblLook w:val="04A0" w:firstRow="1" w:lastRow="0" w:firstColumn="1" w:lastColumn="0" w:noHBand="0" w:noVBand="1"/>
      </w:tblPr>
      <w:tblGrid>
        <w:gridCol w:w="4961"/>
        <w:gridCol w:w="1559"/>
      </w:tblGrid>
      <w:tr w:rsidR="00245826" w14:paraId="66657D42" w14:textId="77777777" w:rsidTr="001053D9">
        <w:tc>
          <w:tcPr>
            <w:tcW w:w="4961" w:type="dxa"/>
            <w:vAlign w:val="center"/>
          </w:tcPr>
          <w:p w14:paraId="67E46543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1559" w:type="dxa"/>
            <w:vAlign w:val="center"/>
          </w:tcPr>
          <w:p w14:paraId="400DA451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245826" w14:paraId="2A1A8BCB" w14:textId="77777777" w:rsidTr="001053D9">
        <w:tc>
          <w:tcPr>
            <w:tcW w:w="4961" w:type="dxa"/>
            <w:vAlign w:val="center"/>
          </w:tcPr>
          <w:p w14:paraId="5E8331E7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Distingue necesidad de deseo</w:t>
            </w:r>
          </w:p>
        </w:tc>
        <w:tc>
          <w:tcPr>
            <w:tcW w:w="1559" w:type="dxa"/>
            <w:vAlign w:val="center"/>
          </w:tcPr>
          <w:p w14:paraId="6A1E5E75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7B750EA5" w14:textId="77777777" w:rsidTr="001053D9">
        <w:tc>
          <w:tcPr>
            <w:tcW w:w="4961" w:type="dxa"/>
            <w:vAlign w:val="center"/>
          </w:tcPr>
          <w:p w14:paraId="5771A3B1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Define meta de ahorro con datos realistas</w:t>
            </w:r>
          </w:p>
        </w:tc>
        <w:tc>
          <w:tcPr>
            <w:tcW w:w="1559" w:type="dxa"/>
            <w:vAlign w:val="center"/>
          </w:tcPr>
          <w:p w14:paraId="3DA198F0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6AA73FD0" w14:textId="77777777" w:rsidTr="001053D9">
        <w:tc>
          <w:tcPr>
            <w:tcW w:w="4961" w:type="dxa"/>
            <w:vAlign w:val="center"/>
          </w:tcPr>
          <w:p w14:paraId="54BFB984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Propone acciones concretas</w:t>
            </w:r>
          </w:p>
        </w:tc>
        <w:tc>
          <w:tcPr>
            <w:tcW w:w="1559" w:type="dxa"/>
            <w:vAlign w:val="center"/>
          </w:tcPr>
          <w:p w14:paraId="5A3CD43E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2BEEBCE2" w14:textId="77777777" w:rsidTr="001053D9">
        <w:tc>
          <w:tcPr>
            <w:tcW w:w="4961" w:type="dxa"/>
            <w:vAlign w:val="center"/>
          </w:tcPr>
          <w:p w14:paraId="2D4800FB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Comparte lo conversado en familia</w:t>
            </w:r>
          </w:p>
        </w:tc>
        <w:tc>
          <w:tcPr>
            <w:tcW w:w="1559" w:type="dxa"/>
            <w:vAlign w:val="center"/>
          </w:tcPr>
          <w:p w14:paraId="3E5A5EAC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</w:tbl>
    <w:p w14:paraId="00D10020" w14:textId="77777777" w:rsidR="00245826" w:rsidRPr="00076BD6" w:rsidRDefault="00245826" w:rsidP="00245826">
      <w:pPr>
        <w:jc w:val="both"/>
        <w:rPr>
          <w:sz w:val="20"/>
          <w:szCs w:val="20"/>
        </w:rPr>
      </w:pPr>
    </w:p>
    <w:p w14:paraId="6CFE6CD1" w14:textId="77777777" w:rsidR="00245826" w:rsidRDefault="00245826" w:rsidP="00245826">
      <w:pPr>
        <w:jc w:val="both"/>
        <w:rPr>
          <w:sz w:val="20"/>
          <w:szCs w:val="20"/>
        </w:rPr>
      </w:pPr>
    </w:p>
    <w:p w14:paraId="77A179AC" w14:textId="77777777" w:rsidR="00245826" w:rsidRDefault="00245826" w:rsidP="00245826">
      <w:pPr>
        <w:jc w:val="both"/>
        <w:rPr>
          <w:sz w:val="20"/>
          <w:szCs w:val="20"/>
        </w:rPr>
      </w:pPr>
    </w:p>
    <w:p w14:paraId="08C5A882" w14:textId="77777777" w:rsidR="00245826" w:rsidRDefault="00245826" w:rsidP="00245826">
      <w:pPr>
        <w:jc w:val="both"/>
        <w:rPr>
          <w:sz w:val="20"/>
          <w:szCs w:val="20"/>
        </w:rPr>
      </w:pPr>
    </w:p>
    <w:p w14:paraId="21DE41CB" w14:textId="77777777" w:rsidR="00245826" w:rsidRDefault="00245826" w:rsidP="00245826">
      <w:pPr>
        <w:jc w:val="both"/>
        <w:rPr>
          <w:sz w:val="20"/>
          <w:szCs w:val="20"/>
        </w:rPr>
      </w:pPr>
    </w:p>
    <w:p w14:paraId="668ED5EC" w14:textId="77777777" w:rsidR="00245826" w:rsidRDefault="00245826" w:rsidP="00245826">
      <w:pPr>
        <w:jc w:val="both"/>
        <w:rPr>
          <w:sz w:val="20"/>
          <w:szCs w:val="20"/>
        </w:rPr>
      </w:pPr>
    </w:p>
    <w:p w14:paraId="10B19C06" w14:textId="77777777" w:rsidR="00245826" w:rsidRDefault="00245826" w:rsidP="00245826">
      <w:pPr>
        <w:jc w:val="both"/>
        <w:rPr>
          <w:sz w:val="20"/>
          <w:szCs w:val="20"/>
        </w:rPr>
      </w:pPr>
    </w:p>
    <w:p w14:paraId="08BB4B21" w14:textId="77777777" w:rsidR="00245826" w:rsidRDefault="00245826" w:rsidP="00245826">
      <w:pPr>
        <w:jc w:val="both"/>
        <w:rPr>
          <w:sz w:val="20"/>
          <w:szCs w:val="20"/>
        </w:rPr>
      </w:pPr>
    </w:p>
    <w:p w14:paraId="143DE644" w14:textId="77777777" w:rsidR="00245826" w:rsidRDefault="00245826" w:rsidP="00245826">
      <w:pPr>
        <w:jc w:val="both"/>
        <w:rPr>
          <w:sz w:val="20"/>
          <w:szCs w:val="20"/>
        </w:rPr>
      </w:pPr>
    </w:p>
    <w:p w14:paraId="25B777CD" w14:textId="77777777" w:rsidR="00245826" w:rsidRDefault="00245826" w:rsidP="00245826">
      <w:pPr>
        <w:jc w:val="both"/>
        <w:rPr>
          <w:sz w:val="20"/>
          <w:szCs w:val="20"/>
        </w:rPr>
      </w:pPr>
    </w:p>
    <w:p w14:paraId="3385CE9B" w14:textId="77777777" w:rsidR="00245826" w:rsidRDefault="00245826" w:rsidP="00245826">
      <w:pPr>
        <w:jc w:val="both"/>
        <w:rPr>
          <w:sz w:val="20"/>
          <w:szCs w:val="20"/>
        </w:rPr>
      </w:pPr>
    </w:p>
    <w:p w14:paraId="41AC4114" w14:textId="77777777" w:rsidR="00245826" w:rsidRDefault="00245826" w:rsidP="00245826">
      <w:pPr>
        <w:jc w:val="both"/>
        <w:rPr>
          <w:sz w:val="20"/>
          <w:szCs w:val="20"/>
        </w:rPr>
      </w:pPr>
    </w:p>
    <w:p w14:paraId="0A7BB6B0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RÚBRICA: SESIÓN N° 3 — HÁBITOS DE AHORRO Y CONSUMO RESPONSABLE</w:t>
      </w:r>
    </w:p>
    <w:p w14:paraId="471C2ECA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Institución Educativa: San Martín de Porres – Circa</w:t>
      </w:r>
    </w:p>
    <w:p w14:paraId="1F3BE5B5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Estudiante: ___________________________ Grado y sección: ___________</w:t>
      </w:r>
    </w:p>
    <w:p w14:paraId="57E820ED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Docente: _____________________________ Fecha: 24–28 de agosto</w:t>
      </w:r>
    </w:p>
    <w:p w14:paraId="7F440B92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sz w:val="20"/>
          <w:szCs w:val="20"/>
        </w:rPr>
        <w:t>Escala de valoración:</w:t>
      </w:r>
    </w:p>
    <w:p w14:paraId="707CDA52" w14:textId="77777777" w:rsidR="00245826" w:rsidRPr="00076BD6" w:rsidRDefault="00245826" w:rsidP="00245826">
      <w:pPr>
        <w:numPr>
          <w:ilvl w:val="0"/>
          <w:numId w:val="17"/>
        </w:numPr>
        <w:tabs>
          <w:tab w:val="clear" w:pos="720"/>
        </w:tabs>
        <w:spacing w:after="0" w:line="276" w:lineRule="auto"/>
        <w:ind w:left="567" w:hanging="141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Logrado (L): Demuestra el aprendizaje de manera consistente</w:t>
      </w:r>
    </w:p>
    <w:p w14:paraId="00D0666B" w14:textId="77777777" w:rsidR="00245826" w:rsidRPr="00076BD6" w:rsidRDefault="00245826" w:rsidP="00245826">
      <w:pPr>
        <w:numPr>
          <w:ilvl w:val="0"/>
          <w:numId w:val="17"/>
        </w:numPr>
        <w:tabs>
          <w:tab w:val="clear" w:pos="720"/>
        </w:tabs>
        <w:spacing w:after="0" w:line="276" w:lineRule="auto"/>
        <w:ind w:left="567" w:hanging="141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En proceso (EP): Muestra avance, pero requiere acompañamiento</w:t>
      </w:r>
    </w:p>
    <w:p w14:paraId="55F5B644" w14:textId="77777777" w:rsidR="00245826" w:rsidRPr="00076BD6" w:rsidRDefault="00245826" w:rsidP="00245826">
      <w:pPr>
        <w:numPr>
          <w:ilvl w:val="0"/>
          <w:numId w:val="17"/>
        </w:numPr>
        <w:tabs>
          <w:tab w:val="clear" w:pos="720"/>
        </w:tabs>
        <w:spacing w:after="0" w:line="276" w:lineRule="auto"/>
        <w:ind w:left="567" w:hanging="141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En inicio (EI): Necesita mayor apoyo y práctica</w:t>
      </w:r>
    </w:p>
    <w:tbl>
      <w:tblPr>
        <w:tblStyle w:val="Tablaconcuadrcula"/>
        <w:tblW w:w="9924" w:type="dxa"/>
        <w:tblInd w:w="-431" w:type="dxa"/>
        <w:tblLook w:val="04A0" w:firstRow="1" w:lastRow="0" w:firstColumn="1" w:lastColumn="0" w:noHBand="0" w:noVBand="1"/>
      </w:tblPr>
      <w:tblGrid>
        <w:gridCol w:w="2127"/>
        <w:gridCol w:w="1834"/>
        <w:gridCol w:w="1852"/>
        <w:gridCol w:w="2551"/>
        <w:gridCol w:w="1560"/>
      </w:tblGrid>
      <w:tr w:rsidR="00245826" w14:paraId="6DE0A912" w14:textId="77777777" w:rsidTr="001053D9">
        <w:tc>
          <w:tcPr>
            <w:tcW w:w="2127" w:type="dxa"/>
            <w:vAlign w:val="center"/>
          </w:tcPr>
          <w:p w14:paraId="4E5E2CAA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Criterio de evaluación</w:t>
            </w:r>
          </w:p>
        </w:tc>
        <w:tc>
          <w:tcPr>
            <w:tcW w:w="1834" w:type="dxa"/>
            <w:vAlign w:val="center"/>
          </w:tcPr>
          <w:p w14:paraId="0DE45286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En inicio (EI)</w:t>
            </w:r>
          </w:p>
        </w:tc>
        <w:tc>
          <w:tcPr>
            <w:tcW w:w="1852" w:type="dxa"/>
            <w:vAlign w:val="center"/>
          </w:tcPr>
          <w:p w14:paraId="0B3E8D37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En proceso (EP)</w:t>
            </w:r>
          </w:p>
        </w:tc>
        <w:tc>
          <w:tcPr>
            <w:tcW w:w="2551" w:type="dxa"/>
            <w:vAlign w:val="center"/>
          </w:tcPr>
          <w:p w14:paraId="79BC22BC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Logrado (L)</w:t>
            </w:r>
          </w:p>
        </w:tc>
        <w:tc>
          <w:tcPr>
            <w:tcW w:w="1560" w:type="dxa"/>
            <w:vAlign w:val="center"/>
          </w:tcPr>
          <w:p w14:paraId="418D897F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245826" w14:paraId="4663FD81" w14:textId="77777777" w:rsidTr="001053D9">
        <w:tc>
          <w:tcPr>
            <w:tcW w:w="2127" w:type="dxa"/>
            <w:vAlign w:val="center"/>
          </w:tcPr>
          <w:p w14:paraId="5EC312DF" w14:textId="77777777" w:rsidR="00245826" w:rsidRDefault="00245826" w:rsidP="001053D9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Diferenciación: necesidad vs. deseo (Dinámica de clasificación)</w:t>
            </w:r>
          </w:p>
        </w:tc>
        <w:tc>
          <w:tcPr>
            <w:tcW w:w="1834" w:type="dxa"/>
            <w:vAlign w:val="center"/>
          </w:tcPr>
          <w:p w14:paraId="7CB7CE3F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logra distinguir; clasifica todo como necesidad o todo como deseo sin criterio.</w:t>
            </w:r>
          </w:p>
        </w:tc>
        <w:tc>
          <w:tcPr>
            <w:tcW w:w="1852" w:type="dxa"/>
            <w:vAlign w:val="center"/>
          </w:tcPr>
          <w:p w14:paraId="327053E7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Clasifica correctamente la mayoría de los casos, pero confunde algunos ejemplos.</w:t>
            </w:r>
          </w:p>
        </w:tc>
        <w:tc>
          <w:tcPr>
            <w:tcW w:w="2551" w:type="dxa"/>
            <w:vAlign w:val="center"/>
          </w:tcPr>
          <w:p w14:paraId="1A4F9911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Distingue con claridad y explica por qué un bien o servicio es una necesidad o un deseo; da ejemplos propios.</w:t>
            </w:r>
          </w:p>
        </w:tc>
        <w:tc>
          <w:tcPr>
            <w:tcW w:w="1560" w:type="dxa"/>
            <w:vAlign w:val="center"/>
          </w:tcPr>
          <w:p w14:paraId="7AAFD3F9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645556C7" w14:textId="77777777" w:rsidTr="001053D9">
        <w:tc>
          <w:tcPr>
            <w:tcW w:w="2127" w:type="dxa"/>
            <w:vAlign w:val="center"/>
          </w:tcPr>
          <w:p w14:paraId="0501160F" w14:textId="77777777" w:rsidR="00245826" w:rsidRDefault="00245826" w:rsidP="001053D9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Comprensión de la influencia de la publicidad</w:t>
            </w:r>
          </w:p>
        </w:tc>
        <w:tc>
          <w:tcPr>
            <w:tcW w:w="1834" w:type="dxa"/>
            <w:vAlign w:val="center"/>
          </w:tcPr>
          <w:p w14:paraId="15B7E8E9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reconoce que la publicidad busca influir en las compras.</w:t>
            </w:r>
          </w:p>
        </w:tc>
        <w:tc>
          <w:tcPr>
            <w:tcW w:w="1852" w:type="dxa"/>
            <w:vAlign w:val="center"/>
          </w:tcPr>
          <w:p w14:paraId="4B6EF39B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Identifica que la publicidad influye, pero no explica cómo ni en qué situaciones.</w:t>
            </w:r>
          </w:p>
        </w:tc>
        <w:tc>
          <w:tcPr>
            <w:tcW w:w="2551" w:type="dxa"/>
            <w:vAlign w:val="center"/>
          </w:tcPr>
          <w:p w14:paraId="7A846DA7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Reconoce y explica cómo la publicidad, las modas y el entorno influyen en decisiones de compra; propone formas de analizar antes de comprar.</w:t>
            </w:r>
          </w:p>
        </w:tc>
        <w:tc>
          <w:tcPr>
            <w:tcW w:w="1560" w:type="dxa"/>
            <w:vAlign w:val="center"/>
          </w:tcPr>
          <w:p w14:paraId="456F9288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6F1F7F69" w14:textId="77777777" w:rsidTr="001053D9">
        <w:tc>
          <w:tcPr>
            <w:tcW w:w="2127" w:type="dxa"/>
            <w:vAlign w:val="center"/>
          </w:tcPr>
          <w:p w14:paraId="38EEF54C" w14:textId="77777777" w:rsidR="00245826" w:rsidRDefault="00245826" w:rsidP="001053D9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Definición de metas de ahorro (Actividad "Mi meta de ahorro")</w:t>
            </w:r>
          </w:p>
        </w:tc>
        <w:tc>
          <w:tcPr>
            <w:tcW w:w="1834" w:type="dxa"/>
            <w:vAlign w:val="center"/>
          </w:tcPr>
          <w:p w14:paraId="424538C1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define meta o la establece sin costo ni plazo.</w:t>
            </w:r>
          </w:p>
        </w:tc>
        <w:tc>
          <w:tcPr>
            <w:tcW w:w="1852" w:type="dxa"/>
            <w:vAlign w:val="center"/>
          </w:tcPr>
          <w:p w14:paraId="749F1D46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Define meta, pero el costo o el plazo no son realistas o faltan datos.</w:t>
            </w:r>
          </w:p>
        </w:tc>
        <w:tc>
          <w:tcPr>
            <w:tcW w:w="2551" w:type="dxa"/>
            <w:vAlign w:val="center"/>
          </w:tcPr>
          <w:p w14:paraId="17330C7B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Define meta clara, indica costo aproximado, calcula el monto a ahorrar periódicamente y establece un plazo realista para alcanzarla.</w:t>
            </w:r>
          </w:p>
        </w:tc>
        <w:tc>
          <w:tcPr>
            <w:tcW w:w="1560" w:type="dxa"/>
            <w:vAlign w:val="center"/>
          </w:tcPr>
          <w:p w14:paraId="1C727C83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1997FC9D" w14:textId="77777777" w:rsidTr="001053D9">
        <w:tc>
          <w:tcPr>
            <w:tcW w:w="2127" w:type="dxa"/>
            <w:vAlign w:val="center"/>
          </w:tcPr>
          <w:p w14:paraId="2667C679" w14:textId="77777777" w:rsidR="00245826" w:rsidRDefault="00245826" w:rsidP="001053D9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Propuesta de estrategias de ahorro (Análisis grupal)</w:t>
            </w:r>
          </w:p>
        </w:tc>
        <w:tc>
          <w:tcPr>
            <w:tcW w:w="1834" w:type="dxa"/>
            <w:vAlign w:val="center"/>
          </w:tcPr>
          <w:p w14:paraId="7635D603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propone ninguna acción para reducir gastos o ahorrar.</w:t>
            </w:r>
          </w:p>
        </w:tc>
        <w:tc>
          <w:tcPr>
            <w:tcW w:w="1852" w:type="dxa"/>
            <w:vAlign w:val="center"/>
          </w:tcPr>
          <w:p w14:paraId="0A602AED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Propone acciones generales, sin relacionarlas con su vida cotidiana.</w:t>
            </w:r>
          </w:p>
        </w:tc>
        <w:tc>
          <w:tcPr>
            <w:tcW w:w="2551" w:type="dxa"/>
            <w:vAlign w:val="center"/>
          </w:tcPr>
          <w:p w14:paraId="265B8710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Propone al menos 3 estrategias concretas y aplicables para reducir gastos innecesarios y aumentar el ahorro en su entorno diario.</w:t>
            </w:r>
          </w:p>
        </w:tc>
        <w:tc>
          <w:tcPr>
            <w:tcW w:w="1560" w:type="dxa"/>
            <w:vAlign w:val="center"/>
          </w:tcPr>
          <w:p w14:paraId="205936CC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71DF25AF" w14:textId="77777777" w:rsidTr="001053D9">
        <w:tc>
          <w:tcPr>
            <w:tcW w:w="2127" w:type="dxa"/>
            <w:vAlign w:val="center"/>
          </w:tcPr>
          <w:p w14:paraId="76C2D7F7" w14:textId="77777777" w:rsidR="00245826" w:rsidRDefault="00245826" w:rsidP="001053D9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Compromiso y reflexión</w:t>
            </w:r>
          </w:p>
        </w:tc>
        <w:tc>
          <w:tcPr>
            <w:tcW w:w="1834" w:type="dxa"/>
            <w:vAlign w:val="center"/>
          </w:tcPr>
          <w:p w14:paraId="2BE42321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expresa compromiso ni reflexiona sobre su consumo.</w:t>
            </w:r>
          </w:p>
        </w:tc>
        <w:tc>
          <w:tcPr>
            <w:tcW w:w="1852" w:type="dxa"/>
            <w:vAlign w:val="center"/>
          </w:tcPr>
          <w:p w14:paraId="6A248154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Menciona una acción, pero sin explicar cómo la llevará a cabo.</w:t>
            </w:r>
          </w:p>
        </w:tc>
        <w:tc>
          <w:tcPr>
            <w:tcW w:w="2551" w:type="dxa"/>
            <w:vAlign w:val="center"/>
          </w:tcPr>
          <w:p w14:paraId="15825347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Expresa con claridad su compromiso, justifica la importancia del consumo responsable y vincula sus decisiones con el bienestar familiar.</w:t>
            </w:r>
          </w:p>
        </w:tc>
        <w:tc>
          <w:tcPr>
            <w:tcW w:w="1560" w:type="dxa"/>
            <w:vAlign w:val="center"/>
          </w:tcPr>
          <w:p w14:paraId="43C18384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5B33D3EC" w14:textId="77777777" w:rsidTr="001053D9">
        <w:tc>
          <w:tcPr>
            <w:tcW w:w="2127" w:type="dxa"/>
            <w:vAlign w:val="center"/>
          </w:tcPr>
          <w:p w14:paraId="18B59666" w14:textId="77777777" w:rsidR="00245826" w:rsidRDefault="00245826" w:rsidP="001053D9">
            <w:pPr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Cumplimiento de la tarea</w:t>
            </w:r>
          </w:p>
        </w:tc>
        <w:tc>
          <w:tcPr>
            <w:tcW w:w="1834" w:type="dxa"/>
            <w:vAlign w:val="center"/>
          </w:tcPr>
          <w:p w14:paraId="09578938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No presenta la identificación de gastos reducibles en casa.</w:t>
            </w:r>
          </w:p>
        </w:tc>
        <w:tc>
          <w:tcPr>
            <w:tcW w:w="1852" w:type="dxa"/>
            <w:vAlign w:val="center"/>
          </w:tcPr>
          <w:p w14:paraId="7E37EBBA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Menciona 1 o 2 gastos sin explicar por qué se pueden reducir.</w:t>
            </w:r>
          </w:p>
        </w:tc>
        <w:tc>
          <w:tcPr>
            <w:tcW w:w="2551" w:type="dxa"/>
            <w:vAlign w:val="center"/>
          </w:tcPr>
          <w:p w14:paraId="425B3C3A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Identifica 3 gastos concretos del hogar, explica por qué se pueden reducir y sugiere una alternativa para cada uno.</w:t>
            </w:r>
          </w:p>
        </w:tc>
        <w:tc>
          <w:tcPr>
            <w:tcW w:w="1560" w:type="dxa"/>
            <w:vAlign w:val="center"/>
          </w:tcPr>
          <w:p w14:paraId="41224813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</w:tbl>
    <w:p w14:paraId="6E55E876" w14:textId="77777777" w:rsidR="00245826" w:rsidRPr="00076BD6" w:rsidRDefault="00245826" w:rsidP="00245826">
      <w:pPr>
        <w:ind w:left="-426" w:right="-660"/>
        <w:jc w:val="both"/>
        <w:rPr>
          <w:sz w:val="20"/>
          <w:szCs w:val="20"/>
        </w:rPr>
      </w:pPr>
      <w:r>
        <w:rPr>
          <w:sz w:val="20"/>
          <w:szCs w:val="20"/>
        </w:rPr>
        <w:pict w14:anchorId="69FCF87E">
          <v:rect id="_x0000_i1089" style="width:0;height:1.5pt" o:hralign="center" o:hrstd="t" o:hrnoshade="t" o:hr="t" fillcolor="black" stroked="f"/>
        </w:pict>
      </w:r>
    </w:p>
    <w:p w14:paraId="70C3EE00" w14:textId="77777777" w:rsidR="00245826" w:rsidRPr="00620D4E" w:rsidRDefault="00245826" w:rsidP="00245826">
      <w:pPr>
        <w:ind w:left="-284"/>
        <w:jc w:val="both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Resumen de valoración</w:t>
      </w:r>
    </w:p>
    <w:p w14:paraId="278E6F03" w14:textId="77777777" w:rsidR="00245826" w:rsidRPr="00076BD6" w:rsidRDefault="00245826" w:rsidP="00245826">
      <w:pPr>
        <w:numPr>
          <w:ilvl w:val="0"/>
          <w:numId w:val="18"/>
        </w:numPr>
        <w:tabs>
          <w:tab w:val="clear" w:pos="720"/>
        </w:tabs>
        <w:spacing w:after="0"/>
        <w:ind w:left="142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 xml:space="preserve">Logrado: ______ </w:t>
      </w:r>
      <w:r>
        <w:rPr>
          <w:sz w:val="20"/>
          <w:szCs w:val="20"/>
        </w:rPr>
        <w:t xml:space="preserve">     </w:t>
      </w:r>
      <w:r w:rsidRPr="00076BD6">
        <w:rPr>
          <w:sz w:val="20"/>
          <w:szCs w:val="20"/>
        </w:rPr>
        <w:t>criterios</w:t>
      </w:r>
    </w:p>
    <w:p w14:paraId="1E45870E" w14:textId="77777777" w:rsidR="00245826" w:rsidRPr="00076BD6" w:rsidRDefault="00245826" w:rsidP="00245826">
      <w:pPr>
        <w:numPr>
          <w:ilvl w:val="0"/>
          <w:numId w:val="18"/>
        </w:numPr>
        <w:tabs>
          <w:tab w:val="clear" w:pos="720"/>
        </w:tabs>
        <w:spacing w:after="0"/>
        <w:ind w:left="142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En proceso: ______ criterios</w:t>
      </w:r>
    </w:p>
    <w:p w14:paraId="6C5AEA11" w14:textId="77777777" w:rsidR="00245826" w:rsidRPr="00076BD6" w:rsidRDefault="00245826" w:rsidP="00245826">
      <w:pPr>
        <w:numPr>
          <w:ilvl w:val="0"/>
          <w:numId w:val="18"/>
        </w:numPr>
        <w:tabs>
          <w:tab w:val="clear" w:pos="720"/>
        </w:tabs>
        <w:spacing w:after="0"/>
        <w:ind w:left="142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 xml:space="preserve">En inicio: ______ </w:t>
      </w:r>
      <w:r>
        <w:rPr>
          <w:sz w:val="20"/>
          <w:szCs w:val="20"/>
        </w:rPr>
        <w:t xml:space="preserve">     </w:t>
      </w:r>
      <w:r w:rsidRPr="00076BD6">
        <w:rPr>
          <w:sz w:val="20"/>
          <w:szCs w:val="20"/>
        </w:rPr>
        <w:t>criterios</w:t>
      </w:r>
    </w:p>
    <w:p w14:paraId="76D2810A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lastRenderedPageBreak/>
        <w:t>Observaciones / Recomendaciones:</w:t>
      </w:r>
    </w:p>
    <w:p w14:paraId="04AD4802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28D5ED17">
          <v:rect id="_x0000_i1090" style="width:0;height:1.5pt" o:hralign="center" o:hrstd="t" o:hrnoshade="t" o:hr="t" fillcolor="black" stroked="f"/>
        </w:pict>
      </w:r>
    </w:p>
    <w:p w14:paraId="06B03372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31F553BD">
          <v:rect id="_x0000_i1091" style="width:0;height:1.5pt" o:hralign="center" o:hrstd="t" o:hrnoshade="t" o:hr="t" fillcolor="black" stroked="f"/>
        </w:pict>
      </w:r>
    </w:p>
    <w:p w14:paraId="30B2512A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Firma del docente: ___________________________ Fecha: _____________</w:t>
      </w:r>
    </w:p>
    <w:p w14:paraId="43E08D4D" w14:textId="77777777" w:rsidR="00245826" w:rsidRPr="00076BD6" w:rsidRDefault="00245826" w:rsidP="0024582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pict w14:anchorId="2B9A3EF8">
          <v:rect id="_x0000_i1092" style="width:0;height:1.5pt" o:hralign="center" o:hrstd="t" o:hrnoshade="t" o:hr="t" fillcolor="black" stroked="f"/>
        </w:pict>
      </w:r>
    </w:p>
    <w:p w14:paraId="1899A309" w14:textId="77777777" w:rsidR="00245826" w:rsidRDefault="00245826" w:rsidP="00245826">
      <w:pPr>
        <w:spacing w:after="0"/>
        <w:jc w:val="both"/>
        <w:rPr>
          <w:b/>
          <w:bCs/>
          <w:sz w:val="20"/>
          <w:szCs w:val="20"/>
        </w:rPr>
      </w:pPr>
    </w:p>
    <w:p w14:paraId="59103E80" w14:textId="77777777" w:rsidR="00245826" w:rsidRPr="00620D4E" w:rsidRDefault="00245826" w:rsidP="00245826">
      <w:pPr>
        <w:spacing w:after="120"/>
        <w:jc w:val="both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FICHA COMPLEMENTARIA: "MI META DE AHORRO"</w:t>
      </w:r>
    </w:p>
    <w:p w14:paraId="5F3A911C" w14:textId="77777777" w:rsidR="00245826" w:rsidRPr="00076BD6" w:rsidRDefault="00245826" w:rsidP="00245826">
      <w:pPr>
        <w:jc w:val="both"/>
        <w:rPr>
          <w:sz w:val="20"/>
          <w:szCs w:val="20"/>
        </w:rPr>
      </w:pPr>
      <w:r w:rsidRPr="00076BD6">
        <w:rPr>
          <w:i/>
          <w:iCs/>
          <w:sz w:val="20"/>
          <w:szCs w:val="20"/>
        </w:rPr>
        <w:t>(Para entregar a cada estudiante)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06"/>
        <w:gridCol w:w="3188"/>
      </w:tblGrid>
      <w:tr w:rsidR="00245826" w14:paraId="514292CD" w14:textId="77777777" w:rsidTr="001053D9">
        <w:tc>
          <w:tcPr>
            <w:tcW w:w="5524" w:type="dxa"/>
            <w:vAlign w:val="center"/>
          </w:tcPr>
          <w:p w14:paraId="64DDCC7E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3304" w:type="dxa"/>
            <w:vAlign w:val="center"/>
          </w:tcPr>
          <w:p w14:paraId="2BFAD823" w14:textId="77777777" w:rsidR="00245826" w:rsidRDefault="00245826" w:rsidP="001053D9">
            <w:pPr>
              <w:jc w:val="center"/>
              <w:rPr>
                <w:sz w:val="20"/>
                <w:szCs w:val="20"/>
              </w:rPr>
            </w:pPr>
            <w:r w:rsidRPr="00076BD6">
              <w:rPr>
                <w:b/>
                <w:bCs/>
                <w:sz w:val="20"/>
                <w:szCs w:val="20"/>
              </w:rPr>
              <w:t>Mi respuesta</w:t>
            </w:r>
          </w:p>
        </w:tc>
      </w:tr>
      <w:tr w:rsidR="00245826" w14:paraId="1D646476" w14:textId="77777777" w:rsidTr="001053D9">
        <w:trPr>
          <w:trHeight w:val="340"/>
        </w:trPr>
        <w:tc>
          <w:tcPr>
            <w:tcW w:w="5524" w:type="dxa"/>
            <w:vAlign w:val="center"/>
          </w:tcPr>
          <w:p w14:paraId="0206A562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¿Qué quiero lograr? (mi meta)</w:t>
            </w:r>
          </w:p>
        </w:tc>
        <w:tc>
          <w:tcPr>
            <w:tcW w:w="3304" w:type="dxa"/>
            <w:vAlign w:val="center"/>
          </w:tcPr>
          <w:p w14:paraId="54034B16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1D6C072F" w14:textId="77777777" w:rsidTr="001053D9">
        <w:trPr>
          <w:trHeight w:val="340"/>
        </w:trPr>
        <w:tc>
          <w:tcPr>
            <w:tcW w:w="5524" w:type="dxa"/>
            <w:vAlign w:val="center"/>
          </w:tcPr>
          <w:p w14:paraId="2F6EC8B4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¿Cuánto cuesta aproximadamente?</w:t>
            </w:r>
          </w:p>
        </w:tc>
        <w:tc>
          <w:tcPr>
            <w:tcW w:w="3304" w:type="dxa"/>
            <w:vAlign w:val="center"/>
          </w:tcPr>
          <w:p w14:paraId="48165FF5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S/ ___________</w:t>
            </w:r>
          </w:p>
        </w:tc>
      </w:tr>
      <w:tr w:rsidR="00245826" w14:paraId="26716C8E" w14:textId="77777777" w:rsidTr="001053D9">
        <w:trPr>
          <w:trHeight w:val="340"/>
        </w:trPr>
        <w:tc>
          <w:tcPr>
            <w:tcW w:w="5524" w:type="dxa"/>
            <w:vAlign w:val="center"/>
          </w:tcPr>
          <w:p w14:paraId="545C4CFF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¿En cuánto tiempo quiero lograrlo?</w:t>
            </w:r>
          </w:p>
        </w:tc>
        <w:tc>
          <w:tcPr>
            <w:tcW w:w="3304" w:type="dxa"/>
            <w:vAlign w:val="center"/>
          </w:tcPr>
          <w:p w14:paraId="7402B1F1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______ semanas / ______ meses</w:t>
            </w:r>
          </w:p>
        </w:tc>
      </w:tr>
      <w:tr w:rsidR="00245826" w14:paraId="784C0820" w14:textId="77777777" w:rsidTr="001053D9">
        <w:trPr>
          <w:trHeight w:val="340"/>
        </w:trPr>
        <w:tc>
          <w:tcPr>
            <w:tcW w:w="5524" w:type="dxa"/>
            <w:vAlign w:val="center"/>
          </w:tcPr>
          <w:p w14:paraId="685E3CC1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¿Cuánto debo ahorrar cada semana/mes?</w:t>
            </w:r>
          </w:p>
        </w:tc>
        <w:tc>
          <w:tcPr>
            <w:tcW w:w="3304" w:type="dxa"/>
            <w:vAlign w:val="center"/>
          </w:tcPr>
          <w:p w14:paraId="024DA8A9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S/ ___________</w:t>
            </w:r>
          </w:p>
        </w:tc>
      </w:tr>
      <w:tr w:rsidR="00245826" w14:paraId="2BB5E3E0" w14:textId="77777777" w:rsidTr="001053D9">
        <w:trPr>
          <w:trHeight w:val="340"/>
        </w:trPr>
        <w:tc>
          <w:tcPr>
            <w:tcW w:w="5524" w:type="dxa"/>
            <w:vAlign w:val="center"/>
          </w:tcPr>
          <w:p w14:paraId="17E09E54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¿Qué gasto puedo reducir para lograrlo?</w:t>
            </w:r>
          </w:p>
        </w:tc>
        <w:tc>
          <w:tcPr>
            <w:tcW w:w="3304" w:type="dxa"/>
            <w:vAlign w:val="center"/>
          </w:tcPr>
          <w:p w14:paraId="1F26B9E2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  <w:tr w:rsidR="00245826" w14:paraId="59683BC5" w14:textId="77777777" w:rsidTr="001053D9">
        <w:trPr>
          <w:trHeight w:val="340"/>
        </w:trPr>
        <w:tc>
          <w:tcPr>
            <w:tcW w:w="5524" w:type="dxa"/>
            <w:vAlign w:val="center"/>
          </w:tcPr>
          <w:p w14:paraId="7BF3DADE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  <w:r w:rsidRPr="00076BD6">
              <w:rPr>
                <w:sz w:val="20"/>
                <w:szCs w:val="20"/>
              </w:rPr>
              <w:t>Mi compromiso: "Para alcanzar mi meta voy a…"</w:t>
            </w:r>
          </w:p>
        </w:tc>
        <w:tc>
          <w:tcPr>
            <w:tcW w:w="3304" w:type="dxa"/>
            <w:vAlign w:val="center"/>
          </w:tcPr>
          <w:p w14:paraId="55207653" w14:textId="77777777" w:rsidR="00245826" w:rsidRDefault="00245826" w:rsidP="001053D9">
            <w:pPr>
              <w:jc w:val="both"/>
              <w:rPr>
                <w:sz w:val="20"/>
                <w:szCs w:val="20"/>
              </w:rPr>
            </w:pPr>
          </w:p>
        </w:tc>
      </w:tr>
    </w:tbl>
    <w:p w14:paraId="0EC9EACE" w14:textId="77777777" w:rsidR="00245826" w:rsidRPr="00076BD6" w:rsidRDefault="00245826" w:rsidP="00245826">
      <w:pPr>
        <w:jc w:val="both"/>
        <w:rPr>
          <w:sz w:val="20"/>
          <w:szCs w:val="20"/>
        </w:rPr>
      </w:pPr>
      <w:r>
        <w:rPr>
          <w:sz w:val="20"/>
          <w:szCs w:val="20"/>
        </w:rPr>
        <w:pict w14:anchorId="576E8A9B">
          <v:rect id="_x0000_i1093" style="width:0;height:1.5pt" o:hralign="center" o:hrstd="t" o:hrnoshade="t" o:hr="t" fillcolor="black" stroked="f"/>
        </w:pict>
      </w:r>
    </w:p>
    <w:p w14:paraId="7341AC70" w14:textId="77777777" w:rsidR="00245826" w:rsidRPr="00620D4E" w:rsidRDefault="00245826" w:rsidP="00245826">
      <w:pPr>
        <w:jc w:val="both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Guía rápida para el docente</w:t>
      </w:r>
    </w:p>
    <w:p w14:paraId="39812918" w14:textId="77777777" w:rsidR="00245826" w:rsidRPr="00076BD6" w:rsidRDefault="00245826" w:rsidP="00245826">
      <w:pPr>
        <w:numPr>
          <w:ilvl w:val="0"/>
          <w:numId w:val="19"/>
        </w:numPr>
        <w:spacing w:after="0" w:line="276" w:lineRule="auto"/>
        <w:ind w:left="284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Durante la dinámica: Acepta que algunos casos pueden ser subjetivos — valora que justifiquen su clasificación.</w:t>
      </w:r>
    </w:p>
    <w:p w14:paraId="2B12407B" w14:textId="77777777" w:rsidR="00245826" w:rsidRPr="00076BD6" w:rsidRDefault="00245826" w:rsidP="00245826">
      <w:pPr>
        <w:numPr>
          <w:ilvl w:val="0"/>
          <w:numId w:val="19"/>
        </w:numPr>
        <w:spacing w:after="0" w:line="276" w:lineRule="auto"/>
        <w:ind w:left="284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Metas de ahorro: No exijas montos exactos; lo importante es que sean realistas para su realidad. Si la meta es muy costosa, guíalos a dividirla en pasos más pequeños.</w:t>
      </w:r>
    </w:p>
    <w:p w14:paraId="76408273" w14:textId="77777777" w:rsidR="00245826" w:rsidRPr="00076BD6" w:rsidRDefault="00245826" w:rsidP="00245826">
      <w:pPr>
        <w:numPr>
          <w:ilvl w:val="0"/>
          <w:numId w:val="19"/>
        </w:numPr>
        <w:spacing w:after="0" w:line="276" w:lineRule="auto"/>
        <w:ind w:left="284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Publicidad: Pide ejemplos que ellos vean en su comunidad, calle o redes — eso hace el aprendizaje más significativo.</w:t>
      </w:r>
    </w:p>
    <w:p w14:paraId="23D978D4" w14:textId="77777777" w:rsidR="00245826" w:rsidRPr="00076BD6" w:rsidRDefault="00245826" w:rsidP="00245826">
      <w:pPr>
        <w:numPr>
          <w:ilvl w:val="0"/>
          <w:numId w:val="19"/>
        </w:numPr>
        <w:spacing w:after="0" w:line="276" w:lineRule="auto"/>
        <w:ind w:left="284" w:hanging="142"/>
        <w:jc w:val="both"/>
        <w:rPr>
          <w:sz w:val="20"/>
          <w:szCs w:val="20"/>
        </w:rPr>
      </w:pPr>
      <w:r w:rsidRPr="00076BD6">
        <w:rPr>
          <w:sz w:val="20"/>
          <w:szCs w:val="20"/>
        </w:rPr>
        <w:t>Tarea sobre gastos: Si un estudiante no identifica gastos en casa, invítalo a pensar en sus propios gastos personales (golosinas, transporte, entretenimiento).</w:t>
      </w:r>
    </w:p>
    <w:p w14:paraId="68FD2B04" w14:textId="77777777" w:rsidR="00245826" w:rsidRPr="00B546CD" w:rsidRDefault="00245826" w:rsidP="00245826"/>
    <w:p w14:paraId="3E65A636" w14:textId="3CDDE5AE" w:rsidR="00E35B00" w:rsidRPr="00245826" w:rsidRDefault="00E35B00" w:rsidP="00245826"/>
    <w:sectPr w:rsidR="00E35B00" w:rsidRPr="00245826" w:rsidSect="00BE0DC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50624" w14:textId="77777777" w:rsidR="00BE0DC9" w:rsidRDefault="00BE0DC9" w:rsidP="001C0098">
      <w:pPr>
        <w:spacing w:after="0" w:line="240" w:lineRule="auto"/>
      </w:pPr>
      <w:r>
        <w:separator/>
      </w:r>
    </w:p>
  </w:endnote>
  <w:endnote w:type="continuationSeparator" w:id="0">
    <w:p w14:paraId="13E54E5B" w14:textId="77777777" w:rsidR="00BE0DC9" w:rsidRDefault="00BE0DC9" w:rsidP="001C0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99764" w14:textId="77777777" w:rsidR="00BE0DC9" w:rsidRDefault="00BE0DC9" w:rsidP="001C0098">
      <w:pPr>
        <w:spacing w:after="0" w:line="240" w:lineRule="auto"/>
      </w:pPr>
      <w:r>
        <w:separator/>
      </w:r>
    </w:p>
  </w:footnote>
  <w:footnote w:type="continuationSeparator" w:id="0">
    <w:p w14:paraId="47CF5103" w14:textId="77777777" w:rsidR="00BE0DC9" w:rsidRDefault="00BE0DC9" w:rsidP="001C0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F34E5" w14:textId="42D56AF3" w:rsidR="001C0098" w:rsidRDefault="001C0098" w:rsidP="001C0098">
    <w:pPr>
      <w:pStyle w:val="Encabezado"/>
      <w:tabs>
        <w:tab w:val="clear" w:pos="4252"/>
        <w:tab w:val="clear" w:pos="8504"/>
        <w:tab w:val="left" w:pos="2352"/>
      </w:tabs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F1D5BBC" wp14:editId="03B63920">
              <wp:simplePos x="0" y="0"/>
              <wp:positionH relativeFrom="margin">
                <wp:posOffset>112395</wp:posOffset>
              </wp:positionH>
              <wp:positionV relativeFrom="page">
                <wp:posOffset>248920</wp:posOffset>
              </wp:positionV>
              <wp:extent cx="5950039" cy="270457"/>
              <wp:effectExtent l="0" t="0" r="0" b="7620"/>
              <wp:wrapSquare wrapText="bothSides"/>
              <wp:docPr id="197" name="Rectángu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505FA323" w14:textId="049C697F" w:rsidR="001C0098" w:rsidRPr="008461B8" w:rsidRDefault="001C0098" w:rsidP="001C0098">
                              <w:pPr>
                                <w:pStyle w:val="Encabezado"/>
                                <w:shd w:val="clear" w:color="auto" w:fill="FFFFFF" w:themeFill="background1"/>
                                <w:jc w:val="center"/>
                                <w:rPr>
                                  <w:caps/>
                                </w:rPr>
                              </w:pPr>
                              <w:r w:rsidRPr="001C0098">
                                <w:rPr>
                                  <w:rFonts w:ascii="Arial" w:eastAsia="Arial" w:hAnsi="Arial" w:cs="Arial"/>
                                  <w:kern w:val="0"/>
                                  <w:lang w:eastAsia="es-PE"/>
                                  <w14:ligatures w14:val="none"/>
                                </w:rPr>
                                <w:t>SEGUNDO C – Prof. Ensogobi Cisneros Castro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F1D5BBC" id="Rectángulo 200" o:spid="_x0000_s1026" style="position:absolute;margin-left:8.85pt;margin-top:19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505FA323" w14:textId="049C697F" w:rsidR="001C0098" w:rsidRPr="008461B8" w:rsidRDefault="001C0098" w:rsidP="001C0098">
                        <w:pPr>
                          <w:pStyle w:val="Encabezado"/>
                          <w:shd w:val="clear" w:color="auto" w:fill="FFFFFF" w:themeFill="background1"/>
                          <w:jc w:val="center"/>
                          <w:rPr>
                            <w:caps/>
                          </w:rPr>
                        </w:pPr>
                        <w:r w:rsidRPr="001C0098">
                          <w:rPr>
                            <w:rFonts w:ascii="Arial" w:eastAsia="Arial" w:hAnsi="Arial" w:cs="Arial"/>
                            <w:kern w:val="0"/>
                            <w:lang w:eastAsia="es-PE"/>
                            <w14:ligatures w14:val="none"/>
                          </w:rPr>
                          <w:t>SEGUNDO C – Prof. Ensogobi Cisneros Castro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>
      <w:tab/>
    </w:r>
  </w:p>
  <w:p w14:paraId="2E35C656" w14:textId="77777777" w:rsidR="001C0098" w:rsidRDefault="001C00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00B1"/>
    <w:multiLevelType w:val="multilevel"/>
    <w:tmpl w:val="0B146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16973"/>
    <w:multiLevelType w:val="hybridMultilevel"/>
    <w:tmpl w:val="8690CA44"/>
    <w:lvl w:ilvl="0" w:tplc="4B28BAC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28E3E99"/>
    <w:multiLevelType w:val="multilevel"/>
    <w:tmpl w:val="E722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A3DC2"/>
    <w:multiLevelType w:val="multilevel"/>
    <w:tmpl w:val="8258F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151BEF"/>
    <w:multiLevelType w:val="hybridMultilevel"/>
    <w:tmpl w:val="39B8AFF4"/>
    <w:lvl w:ilvl="0" w:tplc="BA00395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9390DA5"/>
    <w:multiLevelType w:val="multilevel"/>
    <w:tmpl w:val="64A0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142FBE"/>
    <w:multiLevelType w:val="multilevel"/>
    <w:tmpl w:val="9A0A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0A5463"/>
    <w:multiLevelType w:val="multilevel"/>
    <w:tmpl w:val="111A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E50CBB"/>
    <w:multiLevelType w:val="multilevel"/>
    <w:tmpl w:val="002C0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905A3F"/>
    <w:multiLevelType w:val="multilevel"/>
    <w:tmpl w:val="E264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921640"/>
    <w:multiLevelType w:val="hybridMultilevel"/>
    <w:tmpl w:val="44C80A94"/>
    <w:lvl w:ilvl="0" w:tplc="529CB6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0933F70"/>
    <w:multiLevelType w:val="hybridMultilevel"/>
    <w:tmpl w:val="36C82184"/>
    <w:lvl w:ilvl="0" w:tplc="3F2CEB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1716DC8"/>
    <w:multiLevelType w:val="multilevel"/>
    <w:tmpl w:val="C7FA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5069DA"/>
    <w:multiLevelType w:val="multilevel"/>
    <w:tmpl w:val="99FA9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2702151"/>
    <w:multiLevelType w:val="multilevel"/>
    <w:tmpl w:val="66CE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1531EB"/>
    <w:multiLevelType w:val="multilevel"/>
    <w:tmpl w:val="4C9E9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F967FE"/>
    <w:multiLevelType w:val="hybridMultilevel"/>
    <w:tmpl w:val="1D941B44"/>
    <w:lvl w:ilvl="0" w:tplc="705E5A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A9F1629"/>
    <w:multiLevelType w:val="multilevel"/>
    <w:tmpl w:val="B6D6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4B0A95"/>
    <w:multiLevelType w:val="multilevel"/>
    <w:tmpl w:val="4600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090A85"/>
    <w:multiLevelType w:val="multilevel"/>
    <w:tmpl w:val="3028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140B8B"/>
    <w:multiLevelType w:val="multilevel"/>
    <w:tmpl w:val="07D2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740528"/>
    <w:multiLevelType w:val="multilevel"/>
    <w:tmpl w:val="7648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0E7D50"/>
    <w:multiLevelType w:val="multilevel"/>
    <w:tmpl w:val="E328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029C3"/>
    <w:multiLevelType w:val="multilevel"/>
    <w:tmpl w:val="94D8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B87F4B"/>
    <w:multiLevelType w:val="multilevel"/>
    <w:tmpl w:val="F03A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2709D2"/>
    <w:multiLevelType w:val="multilevel"/>
    <w:tmpl w:val="AB42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527470"/>
    <w:multiLevelType w:val="multilevel"/>
    <w:tmpl w:val="F8E8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E0377E"/>
    <w:multiLevelType w:val="multilevel"/>
    <w:tmpl w:val="152E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537A87"/>
    <w:multiLevelType w:val="multilevel"/>
    <w:tmpl w:val="E3E8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7006C6"/>
    <w:multiLevelType w:val="multilevel"/>
    <w:tmpl w:val="63F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6C44BD"/>
    <w:multiLevelType w:val="multilevel"/>
    <w:tmpl w:val="E874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F94464"/>
    <w:multiLevelType w:val="hybridMultilevel"/>
    <w:tmpl w:val="37AAFD48"/>
    <w:lvl w:ilvl="0" w:tplc="495834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B804371"/>
    <w:multiLevelType w:val="multilevel"/>
    <w:tmpl w:val="71AA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885488">
    <w:abstractNumId w:val="15"/>
  </w:num>
  <w:num w:numId="2" w16cid:durableId="523328243">
    <w:abstractNumId w:val="22"/>
  </w:num>
  <w:num w:numId="3" w16cid:durableId="1263761605">
    <w:abstractNumId w:val="20"/>
  </w:num>
  <w:num w:numId="4" w16cid:durableId="816922928">
    <w:abstractNumId w:val="30"/>
  </w:num>
  <w:num w:numId="5" w16cid:durableId="1148746734">
    <w:abstractNumId w:val="8"/>
  </w:num>
  <w:num w:numId="6" w16cid:durableId="1036352518">
    <w:abstractNumId w:val="32"/>
  </w:num>
  <w:num w:numId="7" w16cid:durableId="2137522809">
    <w:abstractNumId w:val="21"/>
  </w:num>
  <w:num w:numId="8" w16cid:durableId="1089933908">
    <w:abstractNumId w:val="5"/>
  </w:num>
  <w:num w:numId="9" w16cid:durableId="1044021008">
    <w:abstractNumId w:val="28"/>
  </w:num>
  <w:num w:numId="10" w16cid:durableId="1613390752">
    <w:abstractNumId w:val="24"/>
  </w:num>
  <w:num w:numId="11" w16cid:durableId="1741754170">
    <w:abstractNumId w:val="12"/>
  </w:num>
  <w:num w:numId="12" w16cid:durableId="81413013">
    <w:abstractNumId w:val="31"/>
  </w:num>
  <w:num w:numId="13" w16cid:durableId="1806465266">
    <w:abstractNumId w:val="11"/>
  </w:num>
  <w:num w:numId="14" w16cid:durableId="1550455546">
    <w:abstractNumId w:val="10"/>
  </w:num>
  <w:num w:numId="15" w16cid:durableId="1230460481">
    <w:abstractNumId w:val="26"/>
  </w:num>
  <w:num w:numId="16" w16cid:durableId="2052184">
    <w:abstractNumId w:val="17"/>
  </w:num>
  <w:num w:numId="17" w16cid:durableId="2020739597">
    <w:abstractNumId w:val="7"/>
  </w:num>
  <w:num w:numId="18" w16cid:durableId="1037894614">
    <w:abstractNumId w:val="18"/>
  </w:num>
  <w:num w:numId="19" w16cid:durableId="612827841">
    <w:abstractNumId w:val="13"/>
  </w:num>
  <w:num w:numId="20" w16cid:durableId="1177889379">
    <w:abstractNumId w:val="9"/>
  </w:num>
  <w:num w:numId="21" w16cid:durableId="580457227">
    <w:abstractNumId w:val="25"/>
  </w:num>
  <w:num w:numId="22" w16cid:durableId="1959797804">
    <w:abstractNumId w:val="14"/>
  </w:num>
  <w:num w:numId="23" w16cid:durableId="1921254938">
    <w:abstractNumId w:val="29"/>
  </w:num>
  <w:num w:numId="24" w16cid:durableId="1151755520">
    <w:abstractNumId w:val="19"/>
  </w:num>
  <w:num w:numId="25" w16cid:durableId="2009164052">
    <w:abstractNumId w:val="3"/>
  </w:num>
  <w:num w:numId="26" w16cid:durableId="1362784009">
    <w:abstractNumId w:val="0"/>
  </w:num>
  <w:num w:numId="27" w16cid:durableId="1874417625">
    <w:abstractNumId w:val="2"/>
  </w:num>
  <w:num w:numId="28" w16cid:durableId="1061831753">
    <w:abstractNumId w:val="27"/>
  </w:num>
  <w:num w:numId="29" w16cid:durableId="100423134">
    <w:abstractNumId w:val="6"/>
  </w:num>
  <w:num w:numId="30" w16cid:durableId="685517420">
    <w:abstractNumId w:val="23"/>
  </w:num>
  <w:num w:numId="31" w16cid:durableId="817302908">
    <w:abstractNumId w:val="4"/>
  </w:num>
  <w:num w:numId="32" w16cid:durableId="382485207">
    <w:abstractNumId w:val="1"/>
  </w:num>
  <w:num w:numId="33" w16cid:durableId="6408112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98"/>
    <w:rsid w:val="001C0098"/>
    <w:rsid w:val="00245826"/>
    <w:rsid w:val="008A2A56"/>
    <w:rsid w:val="00BE0DC9"/>
    <w:rsid w:val="00E3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B24AA0"/>
  <w15:chartTrackingRefBased/>
  <w15:docId w15:val="{50D21FEF-F00D-4503-B809-1A66D49B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826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C0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0098"/>
  </w:style>
  <w:style w:type="paragraph" w:styleId="Piedepgina">
    <w:name w:val="footer"/>
    <w:basedOn w:val="Normal"/>
    <w:link w:val="PiedepginaCar"/>
    <w:uiPriority w:val="99"/>
    <w:unhideWhenUsed/>
    <w:rsid w:val="001C0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098"/>
  </w:style>
  <w:style w:type="paragraph" w:styleId="Prrafodelista">
    <w:name w:val="List Paragraph"/>
    <w:basedOn w:val="Normal"/>
    <w:uiPriority w:val="34"/>
    <w:qFormat/>
    <w:rsid w:val="001C0098"/>
    <w:pPr>
      <w:ind w:left="720"/>
      <w:contextualSpacing/>
    </w:pPr>
  </w:style>
  <w:style w:type="table" w:styleId="Tablaconcuadrcula">
    <w:name w:val="Table Grid"/>
    <w:basedOn w:val="Tablanormal"/>
    <w:uiPriority w:val="39"/>
    <w:rsid w:val="001C0098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1906</Words>
  <Characters>10486</Characters>
  <Application>Microsoft Office Word</Application>
  <DocSecurity>0</DocSecurity>
  <Lines>87</Lines>
  <Paragraphs>24</Paragraphs>
  <ScaleCrop>false</ScaleCrop>
  <Company/>
  <LinksUpToDate>false</LinksUpToDate>
  <CharactersWithSpaces>12368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SEGUNDO C – Prof. Ensogobi Cisneros Castro</dc:title>
  <dc:subject/>
  <dc:creator>HP</dc:creator>
  <cp:keywords/>
  <dc:description/>
  <cp:lastModifiedBy>HP</cp:lastModifiedBy>
  <cp:revision>2</cp:revision>
  <dcterms:created xsi:type="dcterms:W3CDTF">2026-10-13T09:44:00Z</dcterms:created>
  <dcterms:modified xsi:type="dcterms:W3CDTF">2026-10-13T09:44:00Z</dcterms:modified>
</cp:coreProperties>
</file>