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52BF" w14:textId="5A400D75" w:rsidR="00AF402D" w:rsidRDefault="00AF402D" w:rsidP="00645A81">
      <w:pPr>
        <w:jc w:val="center"/>
        <w:rPr>
          <w:b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1A0A3E37" wp14:editId="18A363B0">
            <wp:simplePos x="0" y="0"/>
            <wp:positionH relativeFrom="margin">
              <wp:posOffset>5819775</wp:posOffset>
            </wp:positionH>
            <wp:positionV relativeFrom="paragraph">
              <wp:posOffset>0</wp:posOffset>
            </wp:positionV>
            <wp:extent cx="762000" cy="752475"/>
            <wp:effectExtent l="0" t="0" r="0" b="9525"/>
            <wp:wrapSquare wrapText="bothSides" distT="0" distB="0" distL="114300" distR="11430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6"/>
                    <a:srcRect l="14885" t="8662" r="18964" b="14173"/>
                    <a:stretch/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1861D" w14:textId="4C5B5C97" w:rsidR="00B31523" w:rsidRPr="00B31523" w:rsidRDefault="00B31523" w:rsidP="00B31523">
      <w:pPr>
        <w:jc w:val="center"/>
        <w:rPr>
          <w:b/>
          <w:bCs/>
          <w:u w:val="single"/>
          <w:lang w:val="es-ES"/>
        </w:rPr>
      </w:pPr>
      <w:r w:rsidRPr="009648D5">
        <w:rPr>
          <w:b/>
          <w:bCs/>
          <w:u w:val="single"/>
          <w:lang w:val="es-ES"/>
        </w:rPr>
        <w:t xml:space="preserve">ESCUELA INTEGRAL </w:t>
      </w:r>
    </w:p>
    <w:p w14:paraId="4BB0EDF7" w14:textId="49FFA93E" w:rsidR="001D78B2" w:rsidRDefault="00645A81" w:rsidP="00645A81">
      <w:pPr>
        <w:jc w:val="center"/>
        <w:rPr>
          <w:b/>
          <w:bCs/>
          <w:lang w:val="es-ES"/>
        </w:rPr>
      </w:pPr>
      <w:r w:rsidRPr="00645A81">
        <w:rPr>
          <w:b/>
          <w:bCs/>
          <w:lang w:val="es-ES"/>
        </w:rPr>
        <w:t>SESIÓN DE APRENDIZAJE</w:t>
      </w:r>
      <w:r w:rsidR="00AF402D">
        <w:rPr>
          <w:b/>
          <w:bCs/>
          <w:lang w:val="es-ES"/>
        </w:rPr>
        <w:t xml:space="preserve"> N° </w:t>
      </w:r>
      <w:proofErr w:type="gramStart"/>
      <w:r w:rsidR="00E83713">
        <w:rPr>
          <w:b/>
          <w:bCs/>
          <w:lang w:val="es-ES"/>
        </w:rPr>
        <w:t>0</w:t>
      </w:r>
      <w:r w:rsidR="00143820">
        <w:rPr>
          <w:b/>
          <w:bCs/>
          <w:lang w:val="es-ES"/>
        </w:rPr>
        <w:t xml:space="preserve">5 </w:t>
      </w:r>
      <w:r w:rsidR="00AF402D">
        <w:rPr>
          <w:b/>
          <w:bCs/>
          <w:lang w:val="es-ES"/>
        </w:rPr>
        <w:t xml:space="preserve"> –</w:t>
      </w:r>
      <w:proofErr w:type="gramEnd"/>
      <w:r w:rsidR="00AF402D">
        <w:rPr>
          <w:b/>
          <w:bCs/>
          <w:lang w:val="es-ES"/>
        </w:rPr>
        <w:t xml:space="preserve"> </w:t>
      </w:r>
      <w:r w:rsidR="00EE24EC">
        <w:rPr>
          <w:b/>
          <w:bCs/>
          <w:lang w:val="es-ES"/>
        </w:rPr>
        <w:t>V</w:t>
      </w:r>
      <w:r w:rsidR="00AF402D">
        <w:rPr>
          <w:b/>
          <w:bCs/>
          <w:lang w:val="es-ES"/>
        </w:rPr>
        <w:t xml:space="preserve"> UNIDAD</w:t>
      </w:r>
    </w:p>
    <w:p w14:paraId="5DA5FDD6" w14:textId="77777777" w:rsidR="00CD3905" w:rsidRPr="00B33F30" w:rsidRDefault="00CD3905" w:rsidP="00B33F30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645A81">
        <w:rPr>
          <w:b/>
          <w:bCs/>
          <w:lang w:val="es-ES"/>
        </w:rPr>
        <w:t>Datos informativos: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2632"/>
        <w:gridCol w:w="4852"/>
      </w:tblGrid>
      <w:tr w:rsidR="00CD3905" w14:paraId="254D801F" w14:textId="77777777" w:rsidTr="00CD3905">
        <w:tc>
          <w:tcPr>
            <w:tcW w:w="4884" w:type="dxa"/>
            <w:gridSpan w:val="2"/>
          </w:tcPr>
          <w:p w14:paraId="4407E42B" w14:textId="77777777" w:rsidR="00CD3905" w:rsidRPr="00645A81" w:rsidRDefault="00CD3905" w:rsidP="00645A81">
            <w:pPr>
              <w:rPr>
                <w:rFonts w:cstheme="minorHAnsi"/>
              </w:rPr>
            </w:pPr>
            <w:r w:rsidRPr="00CD3905">
              <w:rPr>
                <w:b/>
                <w:bCs/>
                <w:lang w:val="es-ES"/>
              </w:rPr>
              <w:t>NOMBRE DE LA I.E.:</w:t>
            </w:r>
            <w:r w:rsidRPr="00CD3905">
              <w:rPr>
                <w:lang w:val="es-ES"/>
              </w:rPr>
              <w:t xml:space="preserve"> </w:t>
            </w:r>
            <w:r w:rsidRPr="00CD3905">
              <w:rPr>
                <w:rFonts w:cstheme="minorHAnsi"/>
              </w:rPr>
              <w:t>40694 Centro de Innovación Pedagógica ISPPA</w:t>
            </w:r>
          </w:p>
        </w:tc>
        <w:tc>
          <w:tcPr>
            <w:tcW w:w="4852" w:type="dxa"/>
          </w:tcPr>
          <w:p w14:paraId="7DC90EE6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UGEL AREQUIPA NORTE</w:t>
            </w:r>
          </w:p>
        </w:tc>
      </w:tr>
      <w:tr w:rsidR="00CD3905" w14:paraId="2C5BF561" w14:textId="77777777" w:rsidTr="00CD3905">
        <w:tc>
          <w:tcPr>
            <w:tcW w:w="4884" w:type="dxa"/>
            <w:gridSpan w:val="2"/>
          </w:tcPr>
          <w:p w14:paraId="2938F4C3" w14:textId="77777777" w:rsidR="00CD3905" w:rsidRPr="00CD3905" w:rsidRDefault="00CD3905" w:rsidP="00CD3905">
            <w:pPr>
              <w:pStyle w:val="Prrafodelista"/>
              <w:ind w:left="0"/>
              <w:rPr>
                <w:b/>
                <w:bCs/>
                <w:lang w:val="es-ES"/>
              </w:rPr>
            </w:pPr>
            <w:r w:rsidRPr="00CD3905">
              <w:rPr>
                <w:b/>
                <w:bCs/>
                <w:lang w:val="es-ES"/>
              </w:rPr>
              <w:t>NOMBRE DEL DOCENTE:</w:t>
            </w:r>
            <w:r>
              <w:rPr>
                <w:b/>
                <w:bCs/>
                <w:lang w:val="es-ES"/>
              </w:rPr>
              <w:t xml:space="preserve"> </w:t>
            </w:r>
            <w:r w:rsidRPr="00645A81">
              <w:rPr>
                <w:lang w:val="es-ES"/>
              </w:rPr>
              <w:t>Javier Orosco Hancco</w:t>
            </w:r>
          </w:p>
        </w:tc>
        <w:tc>
          <w:tcPr>
            <w:tcW w:w="4852" w:type="dxa"/>
          </w:tcPr>
          <w:p w14:paraId="0912ABF8" w14:textId="6B43D30B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ÁREA:</w:t>
            </w:r>
            <w:r w:rsidR="00645A81">
              <w:rPr>
                <w:lang w:val="es-ES"/>
              </w:rPr>
              <w:t xml:space="preserve"> Comunicación</w:t>
            </w:r>
            <w:r w:rsidR="00CB0E3A">
              <w:rPr>
                <w:lang w:val="es-ES"/>
              </w:rPr>
              <w:t xml:space="preserve"> </w:t>
            </w:r>
          </w:p>
        </w:tc>
      </w:tr>
      <w:tr w:rsidR="00CD3905" w14:paraId="12E2E927" w14:textId="77777777" w:rsidTr="00CD3905">
        <w:tc>
          <w:tcPr>
            <w:tcW w:w="4884" w:type="dxa"/>
            <w:gridSpan w:val="2"/>
          </w:tcPr>
          <w:p w14:paraId="5EE14B20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</w:p>
          <w:p w14:paraId="040BF002" w14:textId="3D202CDB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CICLO:</w:t>
            </w:r>
            <w:r>
              <w:rPr>
                <w:lang w:val="es-ES"/>
              </w:rPr>
              <w:t xml:space="preserve">    </w:t>
            </w:r>
            <w:r w:rsidR="00645A81">
              <w:rPr>
                <w:lang w:val="es-ES"/>
              </w:rPr>
              <w:t>V</w:t>
            </w:r>
            <w:r w:rsidR="00687A28">
              <w:rPr>
                <w:lang w:val="es-ES"/>
              </w:rPr>
              <w:t>I</w:t>
            </w:r>
            <w:r w:rsidR="00645A81">
              <w:rPr>
                <w:lang w:val="es-ES"/>
              </w:rPr>
              <w:t>I</w:t>
            </w:r>
            <w:r>
              <w:rPr>
                <w:lang w:val="es-ES"/>
              </w:rPr>
              <w:t xml:space="preserve">           </w:t>
            </w:r>
            <w:r w:rsidRPr="00645A81">
              <w:rPr>
                <w:b/>
                <w:bCs/>
                <w:lang w:val="es-ES"/>
              </w:rPr>
              <w:t>GRADO:</w:t>
            </w:r>
            <w:r>
              <w:rPr>
                <w:lang w:val="es-ES"/>
              </w:rPr>
              <w:t xml:space="preserve">   </w:t>
            </w:r>
            <w:r w:rsidR="00687A28">
              <w:rPr>
                <w:lang w:val="es-ES"/>
              </w:rPr>
              <w:t>3</w:t>
            </w:r>
            <w:r w:rsidR="006076D8">
              <w:rPr>
                <w:lang w:val="es-ES"/>
              </w:rPr>
              <w:t>R</w:t>
            </w:r>
            <w:r w:rsidR="00645A81">
              <w:rPr>
                <w:lang w:val="es-ES"/>
              </w:rPr>
              <w:t xml:space="preserve">O </w:t>
            </w:r>
            <w:r>
              <w:rPr>
                <w:lang w:val="es-ES"/>
              </w:rPr>
              <w:t xml:space="preserve">         </w:t>
            </w:r>
            <w:r w:rsidRPr="00645A81">
              <w:rPr>
                <w:b/>
                <w:bCs/>
                <w:lang w:val="es-ES"/>
              </w:rPr>
              <w:t xml:space="preserve">SECCIÓN: </w:t>
            </w:r>
            <w:r w:rsidR="00780E63">
              <w:rPr>
                <w:b/>
                <w:bCs/>
                <w:lang w:val="es-ES"/>
              </w:rPr>
              <w:t>A</w:t>
            </w:r>
          </w:p>
        </w:tc>
        <w:tc>
          <w:tcPr>
            <w:tcW w:w="4852" w:type="dxa"/>
          </w:tcPr>
          <w:p w14:paraId="590326FC" w14:textId="7B21A8D4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FECHA:</w:t>
            </w:r>
            <w:r>
              <w:rPr>
                <w:lang w:val="es-ES"/>
              </w:rPr>
              <w:t xml:space="preserve"> </w:t>
            </w:r>
            <w:r w:rsidR="00143820">
              <w:rPr>
                <w:lang w:val="es-ES"/>
              </w:rPr>
              <w:t>27</w:t>
            </w:r>
            <w:r w:rsidR="00645A81">
              <w:rPr>
                <w:lang w:val="es-ES"/>
              </w:rPr>
              <w:t xml:space="preserve"> – 0</w:t>
            </w:r>
            <w:r w:rsidR="00B21B95">
              <w:rPr>
                <w:lang w:val="es-ES"/>
              </w:rPr>
              <w:t>8</w:t>
            </w:r>
            <w:r w:rsidR="00645A81">
              <w:rPr>
                <w:lang w:val="es-ES"/>
              </w:rPr>
              <w:t xml:space="preserve"> – 202</w:t>
            </w:r>
            <w:r w:rsidR="00E74AAC">
              <w:rPr>
                <w:lang w:val="es-ES"/>
              </w:rPr>
              <w:t>6</w:t>
            </w:r>
            <w:r w:rsidR="00645A81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                             </w:t>
            </w:r>
            <w:r w:rsidRPr="00645A81">
              <w:rPr>
                <w:b/>
                <w:bCs/>
                <w:lang w:val="es-ES"/>
              </w:rPr>
              <w:t>TIEMPO:</w:t>
            </w:r>
          </w:p>
          <w:p w14:paraId="68FB7C78" w14:textId="6D829935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(DURACIÓN) </w:t>
            </w:r>
            <w:r w:rsidR="00DB5B46">
              <w:rPr>
                <w:lang w:val="es-ES"/>
              </w:rPr>
              <w:t>2</w:t>
            </w:r>
            <w:r w:rsidR="00D965A2">
              <w:rPr>
                <w:lang w:val="es-ES"/>
              </w:rPr>
              <w:t xml:space="preserve"> hora</w:t>
            </w:r>
            <w:r w:rsidR="00DB5B46">
              <w:rPr>
                <w:lang w:val="es-ES"/>
              </w:rPr>
              <w:t>s</w:t>
            </w:r>
            <w:r w:rsidR="00D965A2">
              <w:rPr>
                <w:lang w:val="es-ES"/>
              </w:rPr>
              <w:t xml:space="preserve"> (</w:t>
            </w:r>
            <w:r w:rsidR="00DB5B46">
              <w:rPr>
                <w:lang w:val="es-ES"/>
              </w:rPr>
              <w:t xml:space="preserve">90 </w:t>
            </w:r>
            <w:r w:rsidR="00645A81">
              <w:rPr>
                <w:lang w:val="es-ES"/>
              </w:rPr>
              <w:t>minutos)</w:t>
            </w:r>
          </w:p>
        </w:tc>
      </w:tr>
      <w:tr w:rsidR="00CD3905" w14:paraId="4AEB9FA7" w14:textId="77777777" w:rsidTr="00CD3905">
        <w:tc>
          <w:tcPr>
            <w:tcW w:w="4884" w:type="dxa"/>
            <w:gridSpan w:val="2"/>
          </w:tcPr>
          <w:p w14:paraId="261743AD" w14:textId="08ECDDC6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BIMESTRE:</w:t>
            </w:r>
            <w:r>
              <w:rPr>
                <w:lang w:val="es-ES"/>
              </w:rPr>
              <w:t xml:space="preserve">    </w:t>
            </w:r>
            <w:r w:rsidR="004C64FB">
              <w:rPr>
                <w:lang w:val="es-ES"/>
              </w:rPr>
              <w:t>I</w:t>
            </w:r>
            <w:r w:rsidR="00645A81">
              <w:rPr>
                <w:lang w:val="es-ES"/>
              </w:rPr>
              <w:t>I</w:t>
            </w:r>
            <w:r w:rsidR="00B21B95">
              <w:rPr>
                <w:lang w:val="es-ES"/>
              </w:rPr>
              <w:t>I</w:t>
            </w:r>
            <w:r>
              <w:rPr>
                <w:lang w:val="es-ES"/>
              </w:rPr>
              <w:t xml:space="preserve">                               </w:t>
            </w:r>
            <w:r w:rsidRPr="00645A81">
              <w:rPr>
                <w:b/>
                <w:bCs/>
                <w:lang w:val="es-ES"/>
              </w:rPr>
              <w:t>SESIÓN N</w:t>
            </w:r>
            <w:proofErr w:type="gramStart"/>
            <w:r w:rsidRPr="00645A81">
              <w:rPr>
                <w:b/>
                <w:bCs/>
                <w:lang w:val="es-ES"/>
              </w:rPr>
              <w:t>° :</w:t>
            </w:r>
            <w:proofErr w:type="gramEnd"/>
            <w:r w:rsidR="00645A81">
              <w:rPr>
                <w:lang w:val="es-ES"/>
              </w:rPr>
              <w:t xml:space="preserve"> </w:t>
            </w:r>
            <w:r w:rsidR="00E83713">
              <w:rPr>
                <w:lang w:val="es-ES"/>
              </w:rPr>
              <w:t>0</w:t>
            </w:r>
            <w:r w:rsidR="00143820">
              <w:rPr>
                <w:lang w:val="es-ES"/>
              </w:rPr>
              <w:t>5</w:t>
            </w:r>
          </w:p>
        </w:tc>
        <w:tc>
          <w:tcPr>
            <w:tcW w:w="4852" w:type="dxa"/>
          </w:tcPr>
          <w:p w14:paraId="658C1AC3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NIVEL:</w:t>
            </w:r>
            <w:r w:rsidR="00645A81">
              <w:rPr>
                <w:lang w:val="es-ES"/>
              </w:rPr>
              <w:t xml:space="preserve"> Secundario</w:t>
            </w:r>
          </w:p>
        </w:tc>
      </w:tr>
      <w:tr w:rsidR="00CD3905" w14:paraId="1BEC7F98" w14:textId="77777777" w:rsidTr="00CD3905">
        <w:tc>
          <w:tcPr>
            <w:tcW w:w="2252" w:type="dxa"/>
          </w:tcPr>
          <w:p w14:paraId="4C58AA53" w14:textId="77777777" w:rsidR="00CD3905" w:rsidRPr="00645A81" w:rsidRDefault="00CD3905" w:rsidP="00CD3905">
            <w:pPr>
              <w:pStyle w:val="Prrafodelista"/>
              <w:ind w:left="0"/>
              <w:rPr>
                <w:b/>
                <w:bCs/>
                <w:lang w:val="es-ES"/>
              </w:rPr>
            </w:pPr>
            <w:r w:rsidRPr="00645A81">
              <w:rPr>
                <w:b/>
                <w:bCs/>
                <w:lang w:val="es-ES"/>
              </w:rPr>
              <w:t xml:space="preserve">TÍTULO DE LA SESIÓN </w:t>
            </w:r>
          </w:p>
          <w:p w14:paraId="008B1822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DE APRENDIZAJE:</w:t>
            </w:r>
          </w:p>
        </w:tc>
        <w:tc>
          <w:tcPr>
            <w:tcW w:w="7484" w:type="dxa"/>
            <w:gridSpan w:val="2"/>
          </w:tcPr>
          <w:p w14:paraId="73298BFE" w14:textId="73240D80" w:rsidR="009648D5" w:rsidRPr="00143820" w:rsidRDefault="00143820" w:rsidP="00546F06">
            <w:pPr>
              <w:rPr>
                <w:rFonts w:eastAsia="Arial" w:cstheme="minorHAnsi"/>
                <w:i/>
                <w:iCs/>
                <w:sz w:val="24"/>
                <w:szCs w:val="24"/>
              </w:rPr>
            </w:pPr>
            <w:r w:rsidRPr="00143820">
              <w:rPr>
                <w:sz w:val="24"/>
                <w:szCs w:val="24"/>
              </w:rPr>
              <w:t>¡Luces, cámara, finanzas! Redactamos el guion de nuestra primera cápsula financiera digital</w:t>
            </w:r>
          </w:p>
        </w:tc>
      </w:tr>
    </w:tbl>
    <w:p w14:paraId="5AE7B406" w14:textId="77777777" w:rsidR="00CD3905" w:rsidRDefault="00CD3905" w:rsidP="00CD3905">
      <w:pPr>
        <w:pStyle w:val="Prrafodelista"/>
        <w:rPr>
          <w:lang w:val="es-ES"/>
        </w:rPr>
      </w:pPr>
    </w:p>
    <w:p w14:paraId="05F220CD" w14:textId="77777777" w:rsidR="00CD3905" w:rsidRPr="00DB5A78" w:rsidRDefault="00645A81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PROPÓSITO DE APRENDIZAJE:</w:t>
      </w:r>
    </w:p>
    <w:tbl>
      <w:tblPr>
        <w:tblStyle w:val="Tablaconcuadrcula"/>
        <w:tblW w:w="9922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2126"/>
        <w:gridCol w:w="2268"/>
        <w:gridCol w:w="1418"/>
        <w:gridCol w:w="2693"/>
        <w:gridCol w:w="1402"/>
        <w:gridCol w:w="15"/>
      </w:tblGrid>
      <w:tr w:rsidR="002B3179" w:rsidRPr="00DB5A78" w14:paraId="43C8A11F" w14:textId="396B91A3" w:rsidTr="00B21B95">
        <w:tc>
          <w:tcPr>
            <w:tcW w:w="2126" w:type="dxa"/>
          </w:tcPr>
          <w:p w14:paraId="34E10B0D" w14:textId="77777777" w:rsidR="002B3179" w:rsidRPr="00EE1F1E" w:rsidRDefault="002B3179" w:rsidP="00645A81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EE1F1E">
              <w:rPr>
                <w:rFonts w:cstheme="minorHAnsi"/>
                <w:b/>
                <w:bCs/>
                <w:sz w:val="20"/>
                <w:szCs w:val="20"/>
                <w:lang w:val="es-ES"/>
              </w:rPr>
              <w:t>COMPETENCIA/</w:t>
            </w:r>
          </w:p>
          <w:p w14:paraId="3871BC80" w14:textId="77777777" w:rsidR="002B3179" w:rsidRPr="00EE1F1E" w:rsidRDefault="002B3179" w:rsidP="00645A81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EE1F1E">
              <w:rPr>
                <w:rFonts w:cstheme="minorHAnsi"/>
                <w:b/>
                <w:bCs/>
                <w:sz w:val="20"/>
                <w:szCs w:val="20"/>
                <w:lang w:val="es-ES"/>
              </w:rPr>
              <w:t>CAPACIDAD</w:t>
            </w:r>
          </w:p>
        </w:tc>
        <w:tc>
          <w:tcPr>
            <w:tcW w:w="2268" w:type="dxa"/>
          </w:tcPr>
          <w:p w14:paraId="7E595EFA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PROPÓSITO DE APRENDIZAJE</w:t>
            </w:r>
          </w:p>
        </w:tc>
        <w:tc>
          <w:tcPr>
            <w:tcW w:w="1418" w:type="dxa"/>
          </w:tcPr>
          <w:p w14:paraId="4833BCA8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2693" w:type="dxa"/>
          </w:tcPr>
          <w:p w14:paraId="03D95619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CRITERIOS DE EVALUACIÓN</w:t>
            </w:r>
          </w:p>
        </w:tc>
        <w:tc>
          <w:tcPr>
            <w:tcW w:w="1417" w:type="dxa"/>
            <w:gridSpan w:val="2"/>
          </w:tcPr>
          <w:p w14:paraId="6EBEE2F8" w14:textId="6AF35C0F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RECURSOS Y MATERIALES</w:t>
            </w:r>
          </w:p>
        </w:tc>
      </w:tr>
      <w:tr w:rsidR="002B3179" w:rsidRPr="00DB5A78" w14:paraId="4F0DF999" w14:textId="2C162C3F" w:rsidTr="00B21B95">
        <w:tc>
          <w:tcPr>
            <w:tcW w:w="2126" w:type="dxa"/>
          </w:tcPr>
          <w:p w14:paraId="2A821E11" w14:textId="77176E8A" w:rsidR="00B21B95" w:rsidRPr="00143820" w:rsidRDefault="00143820" w:rsidP="00B21B95">
            <w:pPr>
              <w:rPr>
                <w:rFonts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cstheme="minorHAnsi"/>
                <w:sz w:val="20"/>
                <w:szCs w:val="20"/>
              </w:rPr>
              <w:t>Escribe</w:t>
            </w:r>
            <w:r w:rsidR="00B21B95" w:rsidRPr="00143820">
              <w:rPr>
                <w:rStyle w:val="Textoennegrita"/>
                <w:rFonts w:cstheme="minorHAnsi"/>
                <w:sz w:val="20"/>
                <w:szCs w:val="20"/>
              </w:rPr>
              <w:t xml:space="preserve"> diversos tipos de textos en su lengua materna.</w:t>
            </w:r>
          </w:p>
          <w:p w14:paraId="2F70E628" w14:textId="4903E053" w:rsidR="00143820" w:rsidRPr="00143820" w:rsidRDefault="00143820" w:rsidP="00143820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ind w:left="174" w:hanging="14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A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d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ecúa el texto a la situación comunicativa.</w:t>
            </w:r>
          </w:p>
          <w:p w14:paraId="193A4EFF" w14:textId="77777777" w:rsidR="00143820" w:rsidRPr="00143820" w:rsidRDefault="00143820" w:rsidP="00143820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ind w:left="174" w:hanging="14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Organiza y desarrolla las ideas de forma coherente y cohesionada.</w:t>
            </w:r>
          </w:p>
          <w:p w14:paraId="6CF54488" w14:textId="77777777" w:rsidR="00143820" w:rsidRPr="00143820" w:rsidRDefault="00143820" w:rsidP="00143820">
            <w:pPr>
              <w:pStyle w:val="z1qcye"/>
              <w:numPr>
                <w:ilvl w:val="0"/>
                <w:numId w:val="15"/>
              </w:numPr>
              <w:spacing w:before="0" w:beforeAutospacing="0" w:after="0" w:afterAutospacing="0"/>
              <w:ind w:left="174" w:hanging="14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Utiliza convenciones del lenguaje escrito de forma pertinente.</w:t>
            </w:r>
          </w:p>
          <w:p w14:paraId="2C153B35" w14:textId="1650A905" w:rsidR="001E44CE" w:rsidRPr="00143820" w:rsidRDefault="001E44CE" w:rsidP="00143820">
            <w:pPr>
              <w:pStyle w:val="Prrafodelista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2268" w:type="dxa"/>
          </w:tcPr>
          <w:p w14:paraId="44544E5D" w14:textId="45EC404A" w:rsidR="002B3179" w:rsidRPr="00143820" w:rsidRDefault="00143820" w:rsidP="004B2167">
            <w:pPr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3820">
              <w:rPr>
                <w:rFonts w:cstheme="minorHAnsi"/>
                <w:sz w:val="20"/>
                <w:szCs w:val="20"/>
              </w:rPr>
              <w:t>Planificar y redactar el guion de una cápsula radial o audiovisual de 1 minuto sobre un consejo financiero escolar (como el ahorro o el presupuesto), asegurando que el lenguaje sea claro, atractivo y adecuado para un público escolar.</w:t>
            </w:r>
          </w:p>
        </w:tc>
        <w:tc>
          <w:tcPr>
            <w:tcW w:w="1418" w:type="dxa"/>
          </w:tcPr>
          <w:p w14:paraId="3B0DB840" w14:textId="77777777" w:rsidR="002B3179" w:rsidRPr="00143820" w:rsidRDefault="002B3179" w:rsidP="00B67C13">
            <w:pPr>
              <w:pStyle w:val="Prrafodelista"/>
              <w:ind w:left="454"/>
              <w:rPr>
                <w:rFonts w:cstheme="minorHAnsi"/>
                <w:sz w:val="20"/>
                <w:szCs w:val="20"/>
              </w:rPr>
            </w:pPr>
          </w:p>
          <w:p w14:paraId="0BF43C0B" w14:textId="33787B95" w:rsidR="002B3179" w:rsidRPr="00143820" w:rsidRDefault="00143820" w:rsidP="008A3CDB">
            <w:pPr>
              <w:pStyle w:val="Prrafodelista"/>
              <w:numPr>
                <w:ilvl w:val="0"/>
                <w:numId w:val="12"/>
              </w:numPr>
              <w:ind w:left="196" w:hanging="141"/>
              <w:jc w:val="both"/>
              <w:rPr>
                <w:rFonts w:cstheme="minorHAnsi"/>
                <w:sz w:val="20"/>
                <w:szCs w:val="20"/>
              </w:rPr>
            </w:pPr>
            <w:r w:rsidRPr="00143820">
              <w:rPr>
                <w:rFonts w:cstheme="minorHAnsi"/>
                <w:sz w:val="20"/>
                <w:szCs w:val="20"/>
              </w:rPr>
              <w:t>Primer borrador del guion literario/técnico de la cápsula financiera en un formato de doble columna.</w:t>
            </w:r>
          </w:p>
        </w:tc>
        <w:tc>
          <w:tcPr>
            <w:tcW w:w="2693" w:type="dxa"/>
          </w:tcPr>
          <w:p w14:paraId="676BDE42" w14:textId="77777777" w:rsidR="00143820" w:rsidRPr="00143820" w:rsidRDefault="00143820" w:rsidP="00143820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ind w:left="182" w:hanging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Adecuación: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El guion responde al propósito (dar un consejo financiero) y al público (compañeros de colegio).</w:t>
            </w:r>
          </w:p>
          <w:p w14:paraId="303A781F" w14:textId="77777777" w:rsidR="00143820" w:rsidRPr="00143820" w:rsidRDefault="00143820" w:rsidP="00143820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ind w:left="182" w:hanging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Estructura: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Presenta un inicio llamativo (gancho), un desarrollo claro y un cierre con llamado a la acción.</w:t>
            </w:r>
          </w:p>
          <w:p w14:paraId="4E1F178D" w14:textId="77777777" w:rsidR="00143820" w:rsidRPr="00143820" w:rsidRDefault="00143820" w:rsidP="00143820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ind w:left="182" w:hanging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Formato: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Utiliza la estructura de guion técnico-literario (distingue lo que se escucha/ve de lo que se dice).</w:t>
            </w:r>
          </w:p>
          <w:p w14:paraId="19D75158" w14:textId="77777777" w:rsidR="00143820" w:rsidRPr="00143820" w:rsidRDefault="00143820" w:rsidP="00143820">
            <w:pPr>
              <w:pStyle w:val="z1qcye"/>
              <w:numPr>
                <w:ilvl w:val="0"/>
                <w:numId w:val="25"/>
              </w:numPr>
              <w:spacing w:before="0" w:beforeAutospacing="0" w:after="0" w:afterAutospacing="0"/>
              <w:ind w:left="182" w:hanging="182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Tiempo: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El texto está calculado para durar aproximadamente 1 minuto al leerse (entre 130 y 150 palabras).</w:t>
            </w:r>
          </w:p>
          <w:p w14:paraId="08D784CA" w14:textId="630C3C22" w:rsidR="002B3179" w:rsidRPr="00143820" w:rsidRDefault="002B3179" w:rsidP="00143820">
            <w:pPr>
              <w:pStyle w:val="Prrafodelista"/>
              <w:numPr>
                <w:ilvl w:val="0"/>
                <w:numId w:val="12"/>
              </w:num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1417" w:type="dxa"/>
            <w:gridSpan w:val="2"/>
          </w:tcPr>
          <w:p w14:paraId="59FB4F03" w14:textId="77777777" w:rsidR="002B3179" w:rsidRPr="00143820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3820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Textos de comunicación MINEDU</w:t>
            </w:r>
          </w:p>
          <w:p w14:paraId="58454E2F" w14:textId="77777777" w:rsidR="002B3179" w:rsidRPr="00143820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3820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Cuadernos de trabajo</w:t>
            </w:r>
          </w:p>
          <w:p w14:paraId="545ADEF0" w14:textId="2EF12F00" w:rsidR="002B3179" w:rsidRPr="00143820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3820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Lapiceros</w:t>
            </w:r>
          </w:p>
          <w:p w14:paraId="67841A40" w14:textId="77777777" w:rsidR="002B3179" w:rsidRPr="00143820" w:rsidRDefault="003C2C8C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143820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Imágenes </w:t>
            </w:r>
          </w:p>
          <w:p w14:paraId="69AC32F1" w14:textId="6A970261" w:rsidR="003C2C8C" w:rsidRPr="00143820" w:rsidRDefault="003C2C8C" w:rsidP="00B21B95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  <w:tr w:rsidR="00EE0FF2" w:rsidRPr="00DB5A78" w14:paraId="6E884305" w14:textId="0E2B4163" w:rsidTr="002B3179">
        <w:trPr>
          <w:gridAfter w:val="1"/>
          <w:wAfter w:w="15" w:type="dxa"/>
        </w:trPr>
        <w:tc>
          <w:tcPr>
            <w:tcW w:w="9907" w:type="dxa"/>
            <w:gridSpan w:val="5"/>
          </w:tcPr>
          <w:p w14:paraId="2C7833C8" w14:textId="2AE676FC" w:rsidR="00EE0FF2" w:rsidRPr="00900280" w:rsidRDefault="00EE0FF2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900280">
              <w:rPr>
                <w:b/>
                <w:bCs/>
                <w:sz w:val="20"/>
                <w:szCs w:val="20"/>
                <w:lang w:val="es-ES"/>
              </w:rPr>
              <w:t>DESEMPEÑOS RELACIONADOS</w:t>
            </w:r>
          </w:p>
        </w:tc>
      </w:tr>
      <w:tr w:rsidR="00EE0FF2" w:rsidRPr="00DB5A78" w14:paraId="2B4537A4" w14:textId="1A6737B5" w:rsidTr="002B3179">
        <w:trPr>
          <w:gridAfter w:val="1"/>
          <w:wAfter w:w="15" w:type="dxa"/>
        </w:trPr>
        <w:tc>
          <w:tcPr>
            <w:tcW w:w="9907" w:type="dxa"/>
            <w:gridSpan w:val="5"/>
          </w:tcPr>
          <w:p w14:paraId="160E7E74" w14:textId="3817F4DB" w:rsidR="00EE0FF2" w:rsidRPr="003D3117" w:rsidRDefault="00EE0FF2" w:rsidP="00CE4665">
            <w:pPr>
              <w:pStyle w:val="Prrafodelista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contextualSpacing w:val="0"/>
              <w:rPr>
                <w:rFonts w:ascii="Arial Narrow" w:hAnsi="Arial Narrow" w:cs="Arial"/>
                <w:sz w:val="20"/>
                <w:szCs w:val="20"/>
              </w:rPr>
            </w:pPr>
            <w:r w:rsidRPr="003D3117">
              <w:rPr>
                <w:sz w:val="20"/>
                <w:szCs w:val="20"/>
              </w:rPr>
              <w:t>Integra información explícita de</w:t>
            </w:r>
            <w:r>
              <w:rPr>
                <w:sz w:val="20"/>
                <w:szCs w:val="20"/>
              </w:rPr>
              <w:t xml:space="preserve">l texto </w:t>
            </w:r>
          </w:p>
          <w:p w14:paraId="04D0C923" w14:textId="463AC386" w:rsidR="00EE0FF2" w:rsidRPr="002B3179" w:rsidRDefault="00EE0FF2" w:rsidP="002B3179">
            <w:pPr>
              <w:pStyle w:val="Prrafodelista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contextualSpacing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diversos elementos paraverbales</w:t>
            </w:r>
            <w:r w:rsidR="00B21B95">
              <w:rPr>
                <w:sz w:val="20"/>
                <w:szCs w:val="20"/>
              </w:rPr>
              <w:t>.</w:t>
            </w:r>
          </w:p>
        </w:tc>
      </w:tr>
    </w:tbl>
    <w:p w14:paraId="19745EAE" w14:textId="77777777" w:rsidR="00645A81" w:rsidRDefault="00645A81" w:rsidP="00645A81">
      <w:pPr>
        <w:pStyle w:val="Prrafodelista"/>
        <w:rPr>
          <w:b/>
          <w:bCs/>
          <w:lang w:val="es-ES"/>
        </w:rPr>
      </w:pPr>
    </w:p>
    <w:p w14:paraId="2060F35C" w14:textId="77777777" w:rsidR="00645A81" w:rsidRPr="00DB5A78" w:rsidRDefault="00645A81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SECUENCIA DIDACTICA:</w:t>
      </w:r>
    </w:p>
    <w:tbl>
      <w:tblPr>
        <w:tblStyle w:val="Tablaconcuadrcul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402"/>
        <w:gridCol w:w="7371"/>
        <w:gridCol w:w="963"/>
      </w:tblGrid>
      <w:tr w:rsidR="00AF6DC0" w:rsidRPr="00D94A96" w14:paraId="5CB4AB4D" w14:textId="77777777" w:rsidTr="007C3D61">
        <w:tc>
          <w:tcPr>
            <w:tcW w:w="1402" w:type="dxa"/>
            <w:vMerge w:val="restart"/>
          </w:tcPr>
          <w:p w14:paraId="4264C219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E772355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B933D16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A9B3A3A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015969E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173FF32F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B610601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430031F" w14:textId="77777777" w:rsidR="00AF6DC0" w:rsidRPr="00D94A96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D94A96">
              <w:rPr>
                <w:b/>
                <w:bCs/>
                <w:sz w:val="20"/>
                <w:szCs w:val="20"/>
                <w:lang w:val="es-ES"/>
              </w:rPr>
              <w:t>INICIO</w:t>
            </w:r>
          </w:p>
        </w:tc>
        <w:tc>
          <w:tcPr>
            <w:tcW w:w="7371" w:type="dxa"/>
            <w:vMerge w:val="restart"/>
          </w:tcPr>
          <w:p w14:paraId="32F1554C" w14:textId="77777777" w:rsidR="00780E63" w:rsidRPr="00E02586" w:rsidRDefault="00780E63" w:rsidP="00E77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b/>
                <w:sz w:val="20"/>
                <w:szCs w:val="20"/>
              </w:rPr>
            </w:pPr>
            <w:r w:rsidRPr="00E02586">
              <w:rPr>
                <w:rFonts w:cstheme="minorHAnsi"/>
                <w:b/>
                <w:sz w:val="20"/>
                <w:szCs w:val="20"/>
              </w:rPr>
              <w:t>SALUDO</w:t>
            </w:r>
          </w:p>
          <w:p w14:paraId="6F6217B4" w14:textId="482FCBFB" w:rsidR="00780E63" w:rsidRPr="00E77F35" w:rsidRDefault="00E77F35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77F35">
              <w:rPr>
                <w:rFonts w:cstheme="minorHAnsi"/>
                <w:sz w:val="20"/>
                <w:szCs w:val="20"/>
              </w:rPr>
              <w:t xml:space="preserve">Se saluda cordialmente a los estudiantes y se </w:t>
            </w:r>
            <w:proofErr w:type="gramStart"/>
            <w:r w:rsidRPr="00E77F35">
              <w:rPr>
                <w:rFonts w:cstheme="minorHAnsi"/>
                <w:sz w:val="20"/>
                <w:szCs w:val="20"/>
              </w:rPr>
              <w:t>les</w:t>
            </w:r>
            <w:proofErr w:type="gramEnd"/>
            <w:r w:rsidRPr="00E77F35">
              <w:rPr>
                <w:rFonts w:cstheme="minorHAnsi"/>
                <w:sz w:val="20"/>
                <w:szCs w:val="20"/>
              </w:rPr>
              <w:t xml:space="preserve"> da la bienvenida a una nueva sesión de aprendizaje</w:t>
            </w:r>
          </w:p>
          <w:p w14:paraId="7ED67998" w14:textId="3FAB343B" w:rsidR="00780E63" w:rsidRPr="00E02586" w:rsidRDefault="00780E63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02586">
              <w:rPr>
                <w:rFonts w:cstheme="minorHAnsi"/>
                <w:sz w:val="20"/>
                <w:szCs w:val="20"/>
              </w:rPr>
              <w:t xml:space="preserve">Luego, procedo a tomar </w:t>
            </w:r>
            <w:r w:rsidRPr="00143820">
              <w:rPr>
                <w:rFonts w:cstheme="minorHAnsi"/>
                <w:bCs/>
                <w:sz w:val="20"/>
                <w:szCs w:val="20"/>
              </w:rPr>
              <w:t>asistencia (anota en su registro de asistencia).</w:t>
            </w:r>
          </w:p>
          <w:p w14:paraId="2C622B60" w14:textId="682DDBC8" w:rsidR="00D6314F" w:rsidRPr="00E02586" w:rsidRDefault="00D6314F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02586">
              <w:rPr>
                <w:rFonts w:cstheme="minorHAnsi"/>
                <w:b/>
                <w:sz w:val="20"/>
                <w:szCs w:val="20"/>
              </w:rPr>
              <w:t>Se establecen los acuerdos de convivencia.</w:t>
            </w:r>
          </w:p>
          <w:p w14:paraId="0E50679F" w14:textId="2B5A4A32" w:rsidR="00E77F35" w:rsidRPr="00E77F35" w:rsidRDefault="00780E63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77F35">
              <w:rPr>
                <w:rFonts w:eastAsia="Arial Narrow" w:cstheme="minorHAnsi"/>
                <w:b/>
                <w:sz w:val="20"/>
                <w:szCs w:val="20"/>
              </w:rPr>
              <w:t xml:space="preserve">Escucha activa </w:t>
            </w:r>
            <w:r w:rsidRPr="00E77F35">
              <w:rPr>
                <w:rFonts w:eastAsia="Arial Narrow" w:cstheme="minorHAnsi"/>
                <w:sz w:val="20"/>
                <w:szCs w:val="20"/>
              </w:rPr>
              <w:t>con respeto las ideas de todos.</w:t>
            </w:r>
          </w:p>
          <w:p w14:paraId="62FC558A" w14:textId="77777777" w:rsidR="00E77F35" w:rsidRPr="00E77F35" w:rsidRDefault="00780E63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77F35">
              <w:rPr>
                <w:rFonts w:eastAsia="Arial Narrow" w:cstheme="minorHAnsi"/>
                <w:sz w:val="20"/>
                <w:szCs w:val="20"/>
              </w:rPr>
              <w:t xml:space="preserve"> </w:t>
            </w:r>
            <w:r w:rsidRPr="00E77F35">
              <w:rPr>
                <w:rFonts w:eastAsia="Arial Narrow" w:cstheme="minorHAnsi"/>
                <w:b/>
                <w:sz w:val="20"/>
                <w:szCs w:val="20"/>
              </w:rPr>
              <w:t>Participar activamente</w:t>
            </w:r>
            <w:r w:rsidRPr="00E77F35">
              <w:rPr>
                <w:rFonts w:eastAsia="Arial Narrow" w:cstheme="minorHAnsi"/>
                <w:sz w:val="20"/>
                <w:szCs w:val="20"/>
              </w:rPr>
              <w:t xml:space="preserve"> con entusiasmo y compartir nuestras opiniones. </w:t>
            </w:r>
          </w:p>
          <w:p w14:paraId="5228973A" w14:textId="176F6CA7" w:rsidR="00780E63" w:rsidRPr="00E77F35" w:rsidRDefault="00780E63" w:rsidP="00143820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E77F35">
              <w:rPr>
                <w:rFonts w:eastAsia="Arial Narrow" w:cstheme="minorHAnsi"/>
                <w:sz w:val="20"/>
                <w:szCs w:val="20"/>
              </w:rPr>
              <w:t xml:space="preserve"> </w:t>
            </w:r>
            <w:r w:rsidRPr="00E77F35">
              <w:rPr>
                <w:rFonts w:eastAsia="Arial Narrow" w:cstheme="minorHAnsi"/>
                <w:b/>
                <w:sz w:val="20"/>
                <w:szCs w:val="20"/>
              </w:rPr>
              <w:t>Mantenernos atentos</w:t>
            </w:r>
            <w:r w:rsidRPr="00E77F35">
              <w:rPr>
                <w:rFonts w:eastAsia="Arial Narrow" w:cstheme="minorHAnsi"/>
                <w:sz w:val="20"/>
                <w:szCs w:val="20"/>
              </w:rPr>
              <w:t xml:space="preserve"> y colaborar para que la clase sea productiva.</w:t>
            </w:r>
          </w:p>
          <w:p w14:paraId="7A3E6934" w14:textId="2EBD98F5" w:rsidR="00780E63" w:rsidRPr="00143820" w:rsidRDefault="00780E63" w:rsidP="009F6C29">
            <w:pPr>
              <w:rPr>
                <w:rFonts w:cstheme="minorHAnsi"/>
                <w:b/>
                <w:sz w:val="20"/>
                <w:szCs w:val="20"/>
              </w:rPr>
            </w:pPr>
            <w:r w:rsidRPr="00143820">
              <w:rPr>
                <w:rFonts w:cstheme="minorHAnsi"/>
                <w:b/>
                <w:sz w:val="20"/>
                <w:szCs w:val="20"/>
              </w:rPr>
              <w:t>M</w:t>
            </w:r>
            <w:r w:rsidR="00143820" w:rsidRPr="00143820">
              <w:rPr>
                <w:rFonts w:cstheme="minorHAnsi"/>
                <w:b/>
                <w:sz w:val="20"/>
                <w:szCs w:val="20"/>
              </w:rPr>
              <w:t>otivación</w:t>
            </w:r>
          </w:p>
          <w:p w14:paraId="60953F81" w14:textId="51E9B401" w:rsidR="00143820" w:rsidRPr="00143820" w:rsidRDefault="00143820" w:rsidP="00143820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El docente r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eproduce un audio o lee un ejemplo muy corto (de 30 segundos) de una cápsula financiera aburrida (llena de conceptos técnicos difíciles) y luego una versión muy dinámica (usando una analogía escolar, como el "gasto hormiga" en el quiosco).</w:t>
            </w:r>
          </w:p>
          <w:p w14:paraId="15271291" w14:textId="56154BE6" w:rsidR="00143820" w:rsidRPr="00143820" w:rsidRDefault="00143820" w:rsidP="00143820">
            <w:pPr>
              <w:pStyle w:val="z1qcye"/>
              <w:spacing w:before="0" w:beforeAutospacing="0" w:after="0" w:afterAutospacing="0"/>
              <w:rPr>
                <w:rStyle w:val="Textoennegrita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Saberes previos y Conflicto cognitivo:</w:t>
            </w:r>
          </w:p>
          <w:p w14:paraId="58B21C91" w14:textId="30DE82BA" w:rsidR="00143820" w:rsidRPr="00143820" w:rsidRDefault="00143820" w:rsidP="00143820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lastRenderedPageBreak/>
              <w:t xml:space="preserve"> </w:t>
            </w:r>
            <w:r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El docente p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regunta a la clase: </w:t>
            </w:r>
            <w:r w:rsidRPr="00143820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¿Por qué el segundo audio se entendió mejor? ¿Cómo logramos que un tema que parece "aburrido" capte la atención en redes sociales o la radio escolar en solo un minuto?</w:t>
            </w:r>
          </w:p>
          <w:p w14:paraId="73F9CC2F" w14:textId="2435FA24" w:rsidR="00143820" w:rsidRPr="00143820" w:rsidRDefault="00143820" w:rsidP="00143820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Propósito: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</w:t>
            </w:r>
          </w:p>
          <w:p w14:paraId="43FEC54F" w14:textId="23CD50FE" w:rsidR="00143820" w:rsidRPr="00143820" w:rsidRDefault="00143820" w:rsidP="00143820">
            <w:pPr>
              <w:pStyle w:val="z1qcye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Se c</w:t>
            </w: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omunica el propósito de la sesión, los criterios con los que se les evaluará y organiza al salón en equipos de trabajo (3 a 4 integrantes).</w:t>
            </w:r>
          </w:p>
          <w:p w14:paraId="55E0FA58" w14:textId="27541ACF" w:rsidR="00FC74A6" w:rsidRPr="00143820" w:rsidRDefault="00FC74A6" w:rsidP="00143820">
            <w:pPr>
              <w:ind w:left="360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963" w:type="dxa"/>
          </w:tcPr>
          <w:p w14:paraId="32F0D8A9" w14:textId="77777777" w:rsidR="00AF6DC0" w:rsidRPr="007C3D61" w:rsidRDefault="00AF6DC0" w:rsidP="00645A81">
            <w:pPr>
              <w:pStyle w:val="Prrafodelista"/>
              <w:ind w:left="0"/>
              <w:rPr>
                <w:b/>
                <w:bCs/>
                <w:sz w:val="18"/>
                <w:szCs w:val="18"/>
                <w:lang w:val="es-ES"/>
              </w:rPr>
            </w:pPr>
            <w:r w:rsidRPr="007C3D61">
              <w:rPr>
                <w:b/>
                <w:bCs/>
                <w:sz w:val="18"/>
                <w:szCs w:val="18"/>
                <w:lang w:val="es-ES"/>
              </w:rPr>
              <w:lastRenderedPageBreak/>
              <w:t>TIEMPO</w:t>
            </w:r>
          </w:p>
        </w:tc>
      </w:tr>
      <w:tr w:rsidR="00AF6DC0" w:rsidRPr="00D94A96" w14:paraId="72DAA5AE" w14:textId="77777777" w:rsidTr="007C3D61">
        <w:tc>
          <w:tcPr>
            <w:tcW w:w="1402" w:type="dxa"/>
            <w:vMerge/>
          </w:tcPr>
          <w:p w14:paraId="1A1C95FF" w14:textId="0D3E31EF" w:rsidR="00AF6DC0" w:rsidRPr="00D94A96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7371" w:type="dxa"/>
            <w:vMerge/>
          </w:tcPr>
          <w:p w14:paraId="55B31620" w14:textId="77777777" w:rsidR="00AF6DC0" w:rsidRPr="00E02586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963" w:type="dxa"/>
          </w:tcPr>
          <w:p w14:paraId="5264B632" w14:textId="77777777" w:rsidR="00AF6DC0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CAE7D91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D1428F9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1974B7B2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DB7D5F9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0986EAD" w14:textId="7B9F4954" w:rsidR="0086445A" w:rsidRPr="00D94A96" w:rsidRDefault="00AD266B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</w:t>
            </w:r>
            <w:r w:rsidR="0086445A">
              <w:rPr>
                <w:b/>
                <w:bCs/>
                <w:sz w:val="20"/>
                <w:szCs w:val="20"/>
                <w:lang w:val="es-ES"/>
              </w:rPr>
              <w:t>5 min.</w:t>
            </w:r>
          </w:p>
        </w:tc>
      </w:tr>
      <w:tr w:rsidR="00645A81" w:rsidRPr="00D94A96" w14:paraId="219844E5" w14:textId="77777777" w:rsidTr="00DC7739">
        <w:trPr>
          <w:trHeight w:val="1132"/>
        </w:trPr>
        <w:tc>
          <w:tcPr>
            <w:tcW w:w="1402" w:type="dxa"/>
          </w:tcPr>
          <w:p w14:paraId="49130550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9BFB23D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4A25C8BE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26930129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0A03717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4D6E6C35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203A1B07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02B92FD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52B2DDA2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32ED7515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5AB16950" w14:textId="77777777" w:rsidR="00645A81" w:rsidRPr="0009018A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09018A">
              <w:rPr>
                <w:rFonts w:cstheme="minorHAnsi"/>
                <w:b/>
                <w:bCs/>
                <w:sz w:val="20"/>
                <w:szCs w:val="20"/>
                <w:lang w:val="es-ES"/>
              </w:rPr>
              <w:t>DESARROLLO</w:t>
            </w:r>
          </w:p>
        </w:tc>
        <w:tc>
          <w:tcPr>
            <w:tcW w:w="7371" w:type="dxa"/>
            <w:shd w:val="clear" w:color="auto" w:fill="FFFFFF" w:themeFill="background1"/>
          </w:tcPr>
          <w:p w14:paraId="48DA8269" w14:textId="0E45962B" w:rsidR="00FC74A6" w:rsidRPr="0009018A" w:rsidRDefault="00FC74A6" w:rsidP="00FC74A6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09018A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Gestión y acompañamiento</w:t>
            </w:r>
            <w:r w:rsidR="000F6091" w:rsidRPr="0009018A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:</w:t>
            </w:r>
          </w:p>
          <w:p w14:paraId="0C528056" w14:textId="2531582D" w:rsidR="00143820" w:rsidRPr="0009018A" w:rsidRDefault="00143820" w:rsidP="00143820">
            <w:pPr>
              <w:pStyle w:val="z1qcye"/>
              <w:numPr>
                <w:ilvl w:val="0"/>
                <w:numId w:val="28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Gestión y Acompañamiento - Planificación:</w:t>
            </w:r>
          </w:p>
          <w:p w14:paraId="54120A6E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Entrega una ficha de planificación rápida. Cada equipo debe elegir un solo tema financiero adaptado a su realidad (Ej. </w:t>
            </w: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¿Cómo ahorrar con las propinas?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, </w:t>
            </w: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Evitar los gastos hormiga en el recreo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, </w:t>
            </w: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El presupuesto para el paseo del salón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).</w:t>
            </w:r>
          </w:p>
          <w:p w14:paraId="5326F7B9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Definen su público y el objetivo de su cápsula.</w:t>
            </w:r>
          </w:p>
          <w:p w14:paraId="18FA6547" w14:textId="0ED0664A" w:rsidR="00143820" w:rsidRPr="0009018A" w:rsidRDefault="00143820" w:rsidP="00143820">
            <w:pPr>
              <w:pStyle w:val="z1qcye"/>
              <w:numPr>
                <w:ilvl w:val="0"/>
                <w:numId w:val="28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Modelado del Formato:</w:t>
            </w:r>
          </w:p>
          <w:p w14:paraId="590C0BF0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Muestra en la pizarra la estructura de un </w:t>
            </w:r>
            <w:r w:rsidRPr="0009018A">
              <w:rPr>
                <w:rStyle w:val="Textoennegrita"/>
                <w:rFonts w:asciiTheme="minorHAnsi" w:eastAsiaTheme="majorEastAsia" w:hAnsiTheme="minorHAnsi" w:cstheme="minorHAnsi"/>
                <w:b w:val="0"/>
                <w:bCs w:val="0"/>
                <w:sz w:val="20"/>
                <w:szCs w:val="20"/>
              </w:rPr>
              <w:t>guion a doble columna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b/>
                <w:bCs/>
                <w:sz w:val="20"/>
                <w:szCs w:val="20"/>
              </w:rPr>
              <w:t>:</w:t>
            </w:r>
          </w:p>
          <w:p w14:paraId="3E32EA67" w14:textId="77777777" w:rsidR="00143820" w:rsidRPr="0009018A" w:rsidRDefault="00143820" w:rsidP="00143820">
            <w:pPr>
              <w:pStyle w:val="z1qcye"/>
              <w:numPr>
                <w:ilvl w:val="2"/>
                <w:numId w:val="28"/>
              </w:numPr>
              <w:tabs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Columna Izquierda (Audio/Técnico):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Efectos de sonido, música de fondo (ej. "Entra música alegre a primer plano, baja a fondo").</w:t>
            </w:r>
          </w:p>
          <w:p w14:paraId="425740B1" w14:textId="77777777" w:rsidR="00143820" w:rsidRPr="0009018A" w:rsidRDefault="00143820" w:rsidP="00143820">
            <w:pPr>
              <w:pStyle w:val="z1qcye"/>
              <w:numPr>
                <w:ilvl w:val="2"/>
                <w:numId w:val="28"/>
              </w:numPr>
              <w:tabs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Columna Derecha (Locución/Texto):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Lo que dice el locutor.</w:t>
            </w:r>
          </w:p>
          <w:p w14:paraId="2859A6E3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Explica la regla de oro del tiempo: </w:t>
            </w:r>
            <w:r w:rsidRPr="0009018A">
              <w:rPr>
                <w:rStyle w:val="Textoennegrita"/>
                <w:rFonts w:asciiTheme="minorHAnsi" w:eastAsiaTheme="majorEastAsia" w:hAnsiTheme="minorHAnsi" w:cstheme="minorHAnsi"/>
                <w:b w:val="0"/>
                <w:bCs w:val="0"/>
                <w:sz w:val="20"/>
                <w:szCs w:val="20"/>
              </w:rPr>
              <w:t>130 palabras equivalen aproximadamente a 1 minuto de locución pausada.</w:t>
            </w:r>
          </w:p>
          <w:p w14:paraId="12640B1D" w14:textId="45DD032A" w:rsidR="00143820" w:rsidRPr="0009018A" w:rsidRDefault="00143820" w:rsidP="00143820">
            <w:pPr>
              <w:pStyle w:val="z1qcye"/>
              <w:numPr>
                <w:ilvl w:val="0"/>
                <w:numId w:val="28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Textualización / Redacción:</w:t>
            </w:r>
          </w:p>
          <w:p w14:paraId="230B174D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Los estudiantes redactan en equipo el borrador de su guion.</w:t>
            </w:r>
          </w:p>
          <w:p w14:paraId="7B89AE8D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Monitorea los grupos orientándolos a usar un lenguaje directo: oraciones cortas, verbos de acción y un inicio que enganche en los primeros 5 segundos.</w:t>
            </w:r>
          </w:p>
          <w:p w14:paraId="6BFA3F4C" w14:textId="313DF43E" w:rsidR="00143820" w:rsidRPr="0009018A" w:rsidRDefault="00143820" w:rsidP="00143820">
            <w:pPr>
              <w:pStyle w:val="z1qcye"/>
              <w:numPr>
                <w:ilvl w:val="0"/>
                <w:numId w:val="28"/>
              </w:numPr>
              <w:tabs>
                <w:tab w:val="clear" w:pos="720"/>
                <w:tab w:val="num" w:pos="176"/>
              </w:tabs>
              <w:spacing w:before="0" w:beforeAutospacing="0" w:after="0" w:afterAutospacing="0"/>
              <w:ind w:left="460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Revisión preliminar:</w:t>
            </w:r>
          </w:p>
          <w:p w14:paraId="7A5B2BFC" w14:textId="77777777" w:rsidR="00143820" w:rsidRPr="0009018A" w:rsidRDefault="00143820" w:rsidP="00143820">
            <w:pPr>
              <w:pStyle w:val="z1qcye"/>
              <w:numPr>
                <w:ilvl w:val="1"/>
                <w:numId w:val="28"/>
              </w:numPr>
              <w:tabs>
                <w:tab w:val="clear" w:pos="1440"/>
                <w:tab w:val="num" w:pos="176"/>
              </w:tabs>
              <w:spacing w:before="0" w:beforeAutospacing="0" w:after="0" w:afterAutospacing="0"/>
              <w:ind w:left="46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Un integrante de cada equipo lee el guion en voz alta mientras otro cronometra el tiempo con un reloj o celular para verificar si alcanzan el minuto programado.</w:t>
            </w:r>
          </w:p>
          <w:p w14:paraId="18303971" w14:textId="28624B1D" w:rsidR="009D3981" w:rsidRPr="0009018A" w:rsidRDefault="00DC7739" w:rsidP="00143820">
            <w:pPr>
              <w:tabs>
                <w:tab w:val="num" w:pos="176"/>
              </w:tabs>
              <w:ind w:left="460" w:hanging="426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09018A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</w:p>
        </w:tc>
        <w:tc>
          <w:tcPr>
            <w:tcW w:w="963" w:type="dxa"/>
          </w:tcPr>
          <w:p w14:paraId="0D186E62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D4F6044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692D1985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238F73C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E716C32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050AB3C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1C5EAF2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0D33110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10E030F" w14:textId="73FBB8E8" w:rsidR="00645A81" w:rsidRPr="00D94A96" w:rsidRDefault="00AD266B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6</w:t>
            </w:r>
            <w:r w:rsidR="00947F02">
              <w:rPr>
                <w:b/>
                <w:bCs/>
                <w:sz w:val="20"/>
                <w:szCs w:val="20"/>
                <w:lang w:val="es-ES"/>
              </w:rPr>
              <w:t>0</w:t>
            </w:r>
            <w:r w:rsidR="0086445A">
              <w:rPr>
                <w:b/>
                <w:bCs/>
                <w:sz w:val="20"/>
                <w:szCs w:val="20"/>
                <w:lang w:val="es-ES"/>
              </w:rPr>
              <w:t xml:space="preserve"> min.</w:t>
            </w:r>
          </w:p>
        </w:tc>
      </w:tr>
      <w:tr w:rsidR="00645A81" w:rsidRPr="00D94A96" w14:paraId="61BD5F68" w14:textId="77777777" w:rsidTr="001E4760">
        <w:trPr>
          <w:trHeight w:val="274"/>
        </w:trPr>
        <w:tc>
          <w:tcPr>
            <w:tcW w:w="1402" w:type="dxa"/>
          </w:tcPr>
          <w:p w14:paraId="1D468488" w14:textId="77777777" w:rsidR="0086445A" w:rsidRPr="0009018A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355712A0" w14:textId="77777777" w:rsidR="00645A81" w:rsidRPr="0009018A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09018A">
              <w:rPr>
                <w:rFonts w:cstheme="minorHAnsi"/>
                <w:b/>
                <w:bCs/>
                <w:sz w:val="20"/>
                <w:szCs w:val="20"/>
                <w:lang w:val="es-ES"/>
              </w:rPr>
              <w:t>CIERRE</w:t>
            </w:r>
          </w:p>
        </w:tc>
        <w:tc>
          <w:tcPr>
            <w:tcW w:w="7371" w:type="dxa"/>
          </w:tcPr>
          <w:p w14:paraId="7B1A7A27" w14:textId="35984679" w:rsidR="0009018A" w:rsidRPr="0009018A" w:rsidRDefault="0009018A" w:rsidP="0009018A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Evaluación: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</w:t>
            </w:r>
          </w:p>
          <w:p w14:paraId="6A8D3BE7" w14:textId="595DB5F6" w:rsidR="0009018A" w:rsidRPr="0009018A" w:rsidRDefault="0009018A" w:rsidP="0009018A">
            <w:pPr>
              <w:pStyle w:val="z1qcye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Dos equipos voluntarios leen su guion frente a la clase. Los demás compañeros, usando los criterios de evaluación impresos o en la pizarra, brindan retroalimentación constructiva (coevaluación).</w:t>
            </w:r>
          </w:p>
          <w:p w14:paraId="75C59CEE" w14:textId="6F8F943C" w:rsidR="0009018A" w:rsidRPr="0009018A" w:rsidRDefault="0009018A" w:rsidP="0009018A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Textoennegrita"/>
                <w:rFonts w:asciiTheme="minorHAnsi" w:eastAsiaTheme="majorEastAsia" w:hAnsiTheme="minorHAnsi" w:cstheme="minorHAnsi"/>
                <w:sz w:val="20"/>
                <w:szCs w:val="20"/>
              </w:rPr>
              <w:t>Metacognición:</w:t>
            </w: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 </w:t>
            </w:r>
          </w:p>
          <w:p w14:paraId="6DE7B271" w14:textId="38F4AA75" w:rsidR="00855E90" w:rsidRPr="0009018A" w:rsidRDefault="0009018A" w:rsidP="0009018A">
            <w:pPr>
              <w:pStyle w:val="z1qcye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 xml:space="preserve">Pregunta abierta a la clase: </w:t>
            </w:r>
            <w:r w:rsidRPr="0009018A">
              <w:rPr>
                <w:rStyle w:val="nfasis"/>
                <w:rFonts w:asciiTheme="minorHAnsi" w:eastAsiaTheme="majorEastAsia" w:hAnsiTheme="minorHAnsi" w:cstheme="minorHAnsi"/>
                <w:sz w:val="20"/>
                <w:szCs w:val="20"/>
              </w:rPr>
              <w:t>¿Qué fue lo más difícil de sintetizar una idea financiera en solo un minuto? ¿Cómo nos sirve lo aprendido hoy para comunicar ideas importantes en el día a día?</w:t>
            </w:r>
          </w:p>
        </w:tc>
        <w:tc>
          <w:tcPr>
            <w:tcW w:w="963" w:type="dxa"/>
          </w:tcPr>
          <w:p w14:paraId="7270EEA6" w14:textId="77777777" w:rsidR="0086445A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1804AAA" w14:textId="418BCF9E" w:rsidR="0086445A" w:rsidRPr="00D94A96" w:rsidRDefault="000E645D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1</w:t>
            </w:r>
            <w:r w:rsidR="00947F02">
              <w:rPr>
                <w:b/>
                <w:bCs/>
                <w:sz w:val="20"/>
                <w:szCs w:val="20"/>
                <w:lang w:val="es-ES"/>
              </w:rPr>
              <w:t>0</w:t>
            </w:r>
            <w:r w:rsidR="0086445A">
              <w:rPr>
                <w:b/>
                <w:bCs/>
                <w:sz w:val="20"/>
                <w:szCs w:val="20"/>
                <w:lang w:val="es-ES"/>
              </w:rPr>
              <w:t xml:space="preserve"> min.</w:t>
            </w:r>
          </w:p>
        </w:tc>
      </w:tr>
    </w:tbl>
    <w:p w14:paraId="3901F82A" w14:textId="77777777" w:rsidR="00645A81" w:rsidRDefault="00645A81" w:rsidP="00645A81">
      <w:pPr>
        <w:pStyle w:val="Prrafodelista"/>
        <w:rPr>
          <w:b/>
          <w:bCs/>
          <w:lang w:val="es-ES"/>
        </w:rPr>
      </w:pPr>
    </w:p>
    <w:p w14:paraId="1B9A45DE" w14:textId="77777777" w:rsidR="00645A81" w:rsidRPr="00DB5A78" w:rsidRDefault="00AF6DC0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EVALUACIÓN: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824"/>
        <w:gridCol w:w="6348"/>
        <w:gridCol w:w="1564"/>
      </w:tblGrid>
      <w:tr w:rsidR="00AF6DC0" w:rsidRPr="00DB5A78" w14:paraId="46F7AD48" w14:textId="77777777" w:rsidTr="000F6091">
        <w:tc>
          <w:tcPr>
            <w:tcW w:w="1824" w:type="dxa"/>
          </w:tcPr>
          <w:p w14:paraId="08770AA0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6348" w:type="dxa"/>
          </w:tcPr>
          <w:p w14:paraId="59DF5FB6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CRITERIOS DE EVALUACIÓN</w:t>
            </w:r>
          </w:p>
        </w:tc>
        <w:tc>
          <w:tcPr>
            <w:tcW w:w="1564" w:type="dxa"/>
          </w:tcPr>
          <w:p w14:paraId="69679CCF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INSTRUMENTOS DE EVALUACIÓN</w:t>
            </w:r>
          </w:p>
        </w:tc>
      </w:tr>
      <w:tr w:rsidR="000F6091" w:rsidRPr="00DB5A78" w14:paraId="7759DF51" w14:textId="77777777" w:rsidTr="000F6091">
        <w:tc>
          <w:tcPr>
            <w:tcW w:w="1824" w:type="dxa"/>
          </w:tcPr>
          <w:p w14:paraId="782D0617" w14:textId="77777777" w:rsidR="000F6091" w:rsidRDefault="000F6091" w:rsidP="000F6091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65A1FD9E" w14:textId="6A0D5458" w:rsidR="000F6091" w:rsidRDefault="0009018A" w:rsidP="000F6091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Escribe</w:t>
            </w:r>
            <w:r w:rsidR="0065312C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r w:rsidR="000F6091" w:rsidRPr="00EE24EC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diversos tipos de textos en su lengua materna. </w:t>
            </w:r>
          </w:p>
          <w:p w14:paraId="1A0021C3" w14:textId="5725AFC7" w:rsidR="000F6091" w:rsidRPr="00D74DF9" w:rsidRDefault="000F6091" w:rsidP="000F6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3"/>
              <w:rPr>
                <w:rFonts w:eastAsia="Arial Narrow" w:cstheme="minorHAnsi"/>
                <w:bCs/>
                <w:sz w:val="20"/>
                <w:szCs w:val="20"/>
              </w:rPr>
            </w:pPr>
          </w:p>
        </w:tc>
        <w:tc>
          <w:tcPr>
            <w:tcW w:w="6348" w:type="dxa"/>
          </w:tcPr>
          <w:p w14:paraId="44B61F8D" w14:textId="457F5CDA" w:rsidR="0009018A" w:rsidRPr="00143820" w:rsidRDefault="0009018A" w:rsidP="0009018A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ind w:left="181" w:hanging="18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El guion responde al propósito (dar un consejo financiero) y al público (compañeros de colegio).</w:t>
            </w:r>
          </w:p>
          <w:p w14:paraId="19E53D77" w14:textId="4219E712" w:rsidR="0009018A" w:rsidRPr="00143820" w:rsidRDefault="0009018A" w:rsidP="0009018A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ind w:left="181" w:hanging="18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Presenta un inicio llamativo (gancho), un desarrollo claro y un cierre con llamado a la acción.</w:t>
            </w:r>
          </w:p>
          <w:p w14:paraId="0A73BE86" w14:textId="76C26924" w:rsidR="0009018A" w:rsidRPr="00143820" w:rsidRDefault="0009018A" w:rsidP="0009018A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ind w:left="181" w:hanging="18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Utiliza la estructura de guion técnico-literario (distingue lo que se escucha/ve de lo que se dice).</w:t>
            </w:r>
          </w:p>
          <w:p w14:paraId="23FC7582" w14:textId="1B486E7C" w:rsidR="000F6091" w:rsidRPr="0009018A" w:rsidRDefault="0009018A" w:rsidP="0009018A">
            <w:pPr>
              <w:pStyle w:val="z1qcye"/>
              <w:numPr>
                <w:ilvl w:val="0"/>
                <w:numId w:val="22"/>
              </w:numPr>
              <w:spacing w:before="0" w:beforeAutospacing="0" w:after="0" w:afterAutospacing="0"/>
              <w:ind w:left="181" w:hanging="181"/>
              <w:rPr>
                <w:rFonts w:asciiTheme="minorHAnsi" w:hAnsiTheme="minorHAnsi" w:cstheme="minorHAnsi"/>
                <w:sz w:val="20"/>
                <w:szCs w:val="20"/>
              </w:rPr>
            </w:pPr>
            <w:r w:rsidRPr="00143820">
              <w:rPr>
                <w:rStyle w:val="inqyif"/>
                <w:rFonts w:asciiTheme="minorHAnsi" w:eastAsiaTheme="majorEastAsia" w:hAnsiTheme="minorHAnsi" w:cstheme="minorHAnsi"/>
                <w:sz w:val="20"/>
                <w:szCs w:val="20"/>
              </w:rPr>
              <w:t>El texto está calculado para durar aproximadamente 1 minuto al leerse (entre 130 y 150 palabras).</w:t>
            </w:r>
          </w:p>
        </w:tc>
        <w:tc>
          <w:tcPr>
            <w:tcW w:w="1564" w:type="dxa"/>
          </w:tcPr>
          <w:p w14:paraId="2734C2D0" w14:textId="77777777" w:rsidR="000F6091" w:rsidRPr="00DB5A78" w:rsidRDefault="000F6091" w:rsidP="000F609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225D16" w14:textId="77777777" w:rsidR="000F6091" w:rsidRPr="00DB5A78" w:rsidRDefault="000F6091" w:rsidP="000F609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Lista de cotejo</w:t>
            </w:r>
          </w:p>
        </w:tc>
      </w:tr>
    </w:tbl>
    <w:p w14:paraId="4DD92DD2" w14:textId="77777777" w:rsidR="00AF6DC0" w:rsidRPr="00DB5A78" w:rsidRDefault="00AF6DC0" w:rsidP="00AF6DC0">
      <w:pPr>
        <w:pStyle w:val="Prrafodelista"/>
        <w:rPr>
          <w:b/>
          <w:bCs/>
          <w:sz w:val="20"/>
          <w:szCs w:val="20"/>
          <w:lang w:val="es-ES"/>
        </w:rPr>
      </w:pPr>
    </w:p>
    <w:p w14:paraId="186253A9" w14:textId="0826F740" w:rsidR="0084599C" w:rsidRPr="00AE3081" w:rsidRDefault="00AF6DC0" w:rsidP="00AE3081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 xml:space="preserve">ENFOQUES TRANSVERSALES: </w:t>
      </w:r>
    </w:p>
    <w:tbl>
      <w:tblPr>
        <w:tblStyle w:val="Tablaconcuadrcula"/>
        <w:tblW w:w="4609" w:type="pct"/>
        <w:tblInd w:w="704" w:type="dxa"/>
        <w:tblLook w:val="04A0" w:firstRow="1" w:lastRow="0" w:firstColumn="1" w:lastColumn="0" w:noHBand="0" w:noVBand="1"/>
      </w:tblPr>
      <w:tblGrid>
        <w:gridCol w:w="1306"/>
        <w:gridCol w:w="1638"/>
        <w:gridCol w:w="6694"/>
      </w:tblGrid>
      <w:tr w:rsidR="0065312C" w:rsidRPr="00980214" w14:paraId="0E7A72C3" w14:textId="77777777" w:rsidTr="005413C9">
        <w:trPr>
          <w:trHeight w:val="22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1F92" w14:textId="77777777" w:rsidR="0065312C" w:rsidRPr="00CD4EB3" w:rsidRDefault="0065312C" w:rsidP="005413C9">
            <w:pPr>
              <w:spacing w:after="255"/>
              <w:contextualSpacing/>
              <w:rPr>
                <w:rFonts w:cstheme="minorHAnsi"/>
                <w:b/>
                <w:sz w:val="20"/>
                <w:szCs w:val="20"/>
              </w:rPr>
            </w:pPr>
            <w:bookmarkStart w:id="0" w:name="_Hlk237233859"/>
            <w:r w:rsidRPr="00CD4EB3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Enfoques transversales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0D89" w14:textId="77777777" w:rsidR="0065312C" w:rsidRPr="00CD4EB3" w:rsidRDefault="0065312C" w:rsidP="005413C9">
            <w:pPr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D4EB3">
              <w:rPr>
                <w:rFonts w:cstheme="minorHAnsi"/>
                <w:b/>
                <w:bCs/>
                <w:sz w:val="20"/>
                <w:szCs w:val="20"/>
              </w:rPr>
              <w:t>Valores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3763" w14:textId="77777777" w:rsidR="0065312C" w:rsidRPr="00CD4EB3" w:rsidRDefault="0065312C" w:rsidP="005413C9">
            <w:pPr>
              <w:rPr>
                <w:rFonts w:cstheme="minorHAnsi"/>
                <w:sz w:val="20"/>
                <w:szCs w:val="20"/>
              </w:rPr>
            </w:pPr>
            <w:r w:rsidRPr="00CD4EB3">
              <w:rPr>
                <w:rFonts w:cstheme="minorHAnsi"/>
                <w:b/>
                <w:bCs/>
                <w:sz w:val="20"/>
                <w:szCs w:val="20"/>
              </w:rPr>
              <w:t>Actitudes</w:t>
            </w:r>
          </w:p>
        </w:tc>
      </w:tr>
      <w:tr w:rsidR="0065312C" w:rsidRPr="004933FC" w14:paraId="3593DFB3" w14:textId="77777777" w:rsidTr="005413C9">
        <w:trPr>
          <w:trHeight w:val="670"/>
        </w:trPr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1533F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D4EB3">
              <w:rPr>
                <w:rFonts w:eastAsia="Calibri" w:cstheme="minorHAnsi"/>
                <w:color w:val="000000"/>
                <w:sz w:val="20"/>
                <w:szCs w:val="20"/>
              </w:rPr>
              <w:t>Enfoque ambiental</w:t>
            </w:r>
          </w:p>
          <w:p w14:paraId="04335867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29F4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Solidaridad planetaria y equidad intergeneracional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5ADD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disposición para colaborar con el bienestar y la calidad de vida de las generaciones presentes y futuras, así como con la naturaleza asumiendo el cuidado del planeta.</w:t>
            </w:r>
          </w:p>
        </w:tc>
      </w:tr>
      <w:tr w:rsidR="0065312C" w:rsidRPr="004933FC" w14:paraId="25273823" w14:textId="77777777" w:rsidTr="005413C9">
        <w:trPr>
          <w:trHeight w:val="464"/>
        </w:trPr>
        <w:tc>
          <w:tcPr>
            <w:tcW w:w="6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9A2FC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3F90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Justicia y solidaridad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62FD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disposición a evaluar los impactos y costos ambientales de las acciones y actividades cotidianas, y a actuar en beneficio de todas las personas, así como de los sistemas, instituciones y medios compartidos de los que todos dependemos.</w:t>
            </w:r>
          </w:p>
        </w:tc>
      </w:tr>
      <w:tr w:rsidR="0065312C" w:rsidRPr="004933FC" w14:paraId="64CCA515" w14:textId="77777777" w:rsidTr="005413C9">
        <w:trPr>
          <w:trHeight w:val="449"/>
        </w:trPr>
        <w:tc>
          <w:tcPr>
            <w:tcW w:w="6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16157" w14:textId="77777777" w:rsidR="0065312C" w:rsidRPr="00CD4EB3" w:rsidRDefault="0065312C" w:rsidP="005413C9">
            <w:pPr>
              <w:spacing w:after="255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384" w14:textId="77777777" w:rsidR="0065312C" w:rsidRPr="00CD4EB3" w:rsidRDefault="0065312C" w:rsidP="005413C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Respeto a toda forma de vida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CAA4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aprecio, valoración y disposición para el cuidado de toda forma de vida sobre la tierra desde una mirada sistemática y global, revalorando los saberes ancestrales.</w:t>
            </w:r>
          </w:p>
        </w:tc>
      </w:tr>
      <w:bookmarkEnd w:id="0"/>
    </w:tbl>
    <w:p w14:paraId="43BEF7A2" w14:textId="77777777" w:rsidR="00D74DF9" w:rsidRDefault="00D74DF9" w:rsidP="00D74DF9">
      <w:pPr>
        <w:pStyle w:val="Prrafodelista"/>
        <w:rPr>
          <w:b/>
          <w:bCs/>
          <w:sz w:val="20"/>
          <w:szCs w:val="20"/>
          <w:lang w:val="es-ES"/>
        </w:rPr>
      </w:pPr>
    </w:p>
    <w:p w14:paraId="0D93C0F8" w14:textId="202EF021" w:rsidR="00AF6DC0" w:rsidRDefault="00AF6DC0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COMPETENCIA TRANSVERSAL:</w:t>
      </w:r>
    </w:p>
    <w:p w14:paraId="785EA9DB" w14:textId="77777777" w:rsidR="0084599C" w:rsidRPr="00DB5A78" w:rsidRDefault="0084599C" w:rsidP="0084599C">
      <w:pPr>
        <w:pStyle w:val="Prrafodelista"/>
        <w:rPr>
          <w:b/>
          <w:bCs/>
          <w:sz w:val="20"/>
          <w:szCs w:val="20"/>
          <w:lang w:val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4252"/>
        <w:gridCol w:w="3515"/>
      </w:tblGrid>
      <w:tr w:rsidR="00AF6DC0" w:rsidRPr="00DB5A78" w14:paraId="3DCF7D31" w14:textId="77777777" w:rsidTr="0084599C">
        <w:tc>
          <w:tcPr>
            <w:tcW w:w="1969" w:type="dxa"/>
          </w:tcPr>
          <w:p w14:paraId="62A72680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4252" w:type="dxa"/>
          </w:tcPr>
          <w:p w14:paraId="417CE4BA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CAPACIDAD</w:t>
            </w:r>
          </w:p>
        </w:tc>
        <w:tc>
          <w:tcPr>
            <w:tcW w:w="3515" w:type="dxa"/>
          </w:tcPr>
          <w:p w14:paraId="6F5F8072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DESEMPEÑO</w:t>
            </w:r>
          </w:p>
        </w:tc>
      </w:tr>
      <w:tr w:rsidR="003D73FA" w:rsidRPr="00DB5A78" w14:paraId="0DB8953C" w14:textId="77777777" w:rsidTr="0084599C">
        <w:tc>
          <w:tcPr>
            <w:tcW w:w="1969" w:type="dxa"/>
          </w:tcPr>
          <w:p w14:paraId="5C028A4E" w14:textId="77777777" w:rsidR="003D73FA" w:rsidRPr="00DB5A78" w:rsidRDefault="003D73FA" w:rsidP="003D73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Gestiona sus aprendizajes de forma autónoma</w:t>
            </w:r>
          </w:p>
        </w:tc>
        <w:tc>
          <w:tcPr>
            <w:tcW w:w="4252" w:type="dxa"/>
          </w:tcPr>
          <w:p w14:paraId="6880B371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Define metas de aprendizaje</w:t>
            </w:r>
          </w:p>
          <w:p w14:paraId="2C70DF7A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Organiza acciones estratégicas para alcanzar sus metas de aprendizaje </w:t>
            </w:r>
          </w:p>
          <w:p w14:paraId="013A149B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Monitorea y ajusta su desempeño durante el proceso de aprendizaje</w:t>
            </w:r>
          </w:p>
        </w:tc>
        <w:tc>
          <w:tcPr>
            <w:tcW w:w="3515" w:type="dxa"/>
          </w:tcPr>
          <w:p w14:paraId="2C352426" w14:textId="77777777" w:rsidR="003D73FA" w:rsidRPr="00DB5A78" w:rsidRDefault="003D73FA" w:rsidP="003D190D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DB5A78">
              <w:rPr>
                <w:rFonts w:eastAsia="Times New Roman" w:cstheme="minorHAnsi"/>
                <w:sz w:val="20"/>
                <w:szCs w:val="20"/>
              </w:rPr>
              <w:t>Comprende la importancia de los procedimientos que le permitan lograr una meta.</w:t>
            </w:r>
          </w:p>
        </w:tc>
      </w:tr>
      <w:tr w:rsidR="003D73FA" w:rsidRPr="00DB5A78" w14:paraId="71C1D89C" w14:textId="77777777" w:rsidTr="0084599C">
        <w:tc>
          <w:tcPr>
            <w:tcW w:w="1969" w:type="dxa"/>
          </w:tcPr>
          <w:p w14:paraId="7D41CC16" w14:textId="77777777" w:rsidR="003D73FA" w:rsidRPr="00DB5A78" w:rsidRDefault="003D73FA" w:rsidP="003D73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Se desenvuelve en entornos virtuales </w:t>
            </w:r>
          </w:p>
        </w:tc>
        <w:tc>
          <w:tcPr>
            <w:tcW w:w="4252" w:type="dxa"/>
          </w:tcPr>
          <w:p w14:paraId="603F73C5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Problematiza situaciones para hacer indagación</w:t>
            </w:r>
          </w:p>
          <w:p w14:paraId="7D4933E4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Diseña estrategias para hacer indagación</w:t>
            </w:r>
          </w:p>
          <w:p w14:paraId="7C589E2C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Genera y registra datos o información</w:t>
            </w:r>
          </w:p>
          <w:p w14:paraId="6EB8F0FF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Analiza datos e información</w:t>
            </w:r>
          </w:p>
          <w:p w14:paraId="48025FF2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Evalúa y comunica el proceso y resultados de su indagación</w:t>
            </w:r>
          </w:p>
        </w:tc>
        <w:tc>
          <w:tcPr>
            <w:tcW w:w="3515" w:type="dxa"/>
          </w:tcPr>
          <w:p w14:paraId="1E27A3C1" w14:textId="77777777" w:rsidR="003D73FA" w:rsidRPr="00DB5A78" w:rsidRDefault="003D73FA" w:rsidP="003D190D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DB5A78">
              <w:rPr>
                <w:rFonts w:eastAsia="Times New Roman" w:cstheme="minorHAnsi"/>
                <w:sz w:val="20"/>
                <w:szCs w:val="20"/>
              </w:rPr>
              <w:t>Practica actividades de investigación, colaboración y elaboración de materiales digitales con responsabilidad y eficiencia para expresar su originalidad</w:t>
            </w:r>
          </w:p>
        </w:tc>
      </w:tr>
    </w:tbl>
    <w:p w14:paraId="7189AF8D" w14:textId="77777777" w:rsidR="00AF6DC0" w:rsidRPr="00DB5A78" w:rsidRDefault="00B54ECC" w:rsidP="00CD3905">
      <w:pPr>
        <w:pStyle w:val="Prrafodelista"/>
        <w:numPr>
          <w:ilvl w:val="0"/>
          <w:numId w:val="1"/>
        </w:numPr>
        <w:rPr>
          <w:rFonts w:cstheme="minorHAnsi"/>
          <w:b/>
          <w:bCs/>
          <w:sz w:val="20"/>
          <w:szCs w:val="20"/>
          <w:lang w:val="es-ES"/>
        </w:rPr>
      </w:pPr>
      <w:r w:rsidRPr="00DB5A78">
        <w:rPr>
          <w:rFonts w:cstheme="minorHAnsi"/>
          <w:b/>
          <w:bCs/>
          <w:sz w:val="20"/>
          <w:szCs w:val="20"/>
          <w:lang w:val="es-ES"/>
        </w:rPr>
        <w:t>MATERIALES Y RECURSOS:</w:t>
      </w:r>
    </w:p>
    <w:p w14:paraId="4A20B9E5" w14:textId="4EAFDB76" w:rsidR="003D73FA" w:rsidRPr="006608E4" w:rsidRDefault="003D73FA" w:rsidP="003D190D">
      <w:pPr>
        <w:numPr>
          <w:ilvl w:val="0"/>
          <w:numId w:val="5"/>
        </w:numPr>
        <w:spacing w:after="0"/>
        <w:jc w:val="both"/>
        <w:rPr>
          <w:rFonts w:eastAsia="Times New Roman" w:cstheme="minorHAnsi"/>
          <w:sz w:val="20"/>
          <w:szCs w:val="20"/>
        </w:rPr>
      </w:pPr>
      <w:r w:rsidRPr="00DB5A78">
        <w:rPr>
          <w:rFonts w:eastAsia="Times New Roman" w:cstheme="minorHAnsi"/>
          <w:sz w:val="20"/>
          <w:szCs w:val="20"/>
        </w:rPr>
        <w:t xml:space="preserve">Cuadernos de trabajo de Comunicación </w:t>
      </w:r>
      <w:r w:rsidR="00FF03AC">
        <w:rPr>
          <w:rFonts w:eastAsia="Times New Roman" w:cstheme="minorHAnsi"/>
          <w:sz w:val="20"/>
          <w:szCs w:val="20"/>
        </w:rPr>
        <w:t>3</w:t>
      </w:r>
      <w:r w:rsidRPr="00DB5A78">
        <w:rPr>
          <w:rFonts w:eastAsia="Times New Roman" w:cstheme="minorHAnsi"/>
          <w:sz w:val="20"/>
          <w:szCs w:val="20"/>
        </w:rPr>
        <w:t>°</w:t>
      </w:r>
    </w:p>
    <w:p w14:paraId="185FC889" w14:textId="4D2F773C" w:rsidR="00B54ECC" w:rsidRPr="00B5695F" w:rsidRDefault="003D73FA" w:rsidP="003D190D">
      <w:pPr>
        <w:numPr>
          <w:ilvl w:val="0"/>
          <w:numId w:val="5"/>
        </w:numPr>
        <w:spacing w:after="0"/>
        <w:jc w:val="both"/>
        <w:rPr>
          <w:rFonts w:eastAsia="Times New Roman" w:cstheme="minorHAnsi"/>
          <w:sz w:val="20"/>
          <w:szCs w:val="20"/>
        </w:rPr>
      </w:pPr>
      <w:r w:rsidRPr="00DB5A78">
        <w:rPr>
          <w:rFonts w:eastAsia="Times New Roman" w:cstheme="minorHAnsi"/>
          <w:sz w:val="20"/>
          <w:szCs w:val="20"/>
        </w:rPr>
        <w:t xml:space="preserve">Internet </w:t>
      </w:r>
    </w:p>
    <w:p w14:paraId="2D9CE0A0" w14:textId="77777777" w:rsidR="00B54ECC" w:rsidRPr="00DB5A78" w:rsidRDefault="00B54ECC" w:rsidP="00CD3905">
      <w:pPr>
        <w:pStyle w:val="Prrafodelista"/>
        <w:numPr>
          <w:ilvl w:val="0"/>
          <w:numId w:val="1"/>
        </w:numPr>
        <w:rPr>
          <w:rFonts w:cstheme="minorHAnsi"/>
          <w:b/>
          <w:bCs/>
          <w:sz w:val="20"/>
          <w:szCs w:val="20"/>
          <w:lang w:val="es-ES"/>
        </w:rPr>
      </w:pPr>
      <w:r w:rsidRPr="00DB5A78">
        <w:rPr>
          <w:rFonts w:cstheme="minorHAnsi"/>
          <w:b/>
          <w:bCs/>
          <w:sz w:val="20"/>
          <w:szCs w:val="20"/>
          <w:lang w:val="es-ES"/>
        </w:rPr>
        <w:t>ESPACIO EDUCATIVO:</w:t>
      </w:r>
    </w:p>
    <w:p w14:paraId="1944ECE3" w14:textId="0602DB3B" w:rsidR="00B54ECC" w:rsidRPr="00B5695F" w:rsidRDefault="00DB5A78" w:rsidP="00CE4665">
      <w:pPr>
        <w:pStyle w:val="Prrafodelista"/>
        <w:numPr>
          <w:ilvl w:val="0"/>
          <w:numId w:val="6"/>
        </w:numPr>
        <w:rPr>
          <w:rFonts w:cstheme="minorHAnsi"/>
          <w:sz w:val="20"/>
          <w:szCs w:val="20"/>
          <w:lang w:val="es-ES"/>
        </w:rPr>
      </w:pPr>
      <w:r w:rsidRPr="00DB5A78">
        <w:rPr>
          <w:rFonts w:cstheme="minorHAnsi"/>
          <w:sz w:val="20"/>
          <w:szCs w:val="20"/>
          <w:lang w:val="es-ES"/>
        </w:rPr>
        <w:t>Salón de clase</w:t>
      </w:r>
    </w:p>
    <w:p w14:paraId="04407BF6" w14:textId="77777777" w:rsidR="00B54ECC" w:rsidRDefault="00B54ECC" w:rsidP="00B54ECC">
      <w:pPr>
        <w:ind w:left="360"/>
        <w:rPr>
          <w:b/>
          <w:bCs/>
          <w:lang w:val="es-ES"/>
        </w:rPr>
      </w:pPr>
      <w:r w:rsidRPr="00B54ECC">
        <w:rPr>
          <w:b/>
          <w:bCs/>
          <w:lang w:val="es-ES"/>
        </w:rPr>
        <w:t>ACOMPAÑAMIENTO Y RETROALIMENTACIÓN:</w:t>
      </w:r>
    </w:p>
    <w:p w14:paraId="0BF59BFB" w14:textId="671CDE89" w:rsidR="00947F02" w:rsidRDefault="00B54ECC" w:rsidP="000F6091">
      <w:pPr>
        <w:ind w:left="360"/>
        <w:rPr>
          <w:b/>
          <w:bCs/>
          <w:lang w:val="es-ES"/>
        </w:rPr>
      </w:pPr>
      <w:r>
        <w:rPr>
          <w:b/>
          <w:bCs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921DD3" w14:textId="19E5F69D" w:rsidR="00A54D01" w:rsidRDefault="00A54D01" w:rsidP="000F6091">
      <w:pPr>
        <w:ind w:left="360"/>
        <w:rPr>
          <w:b/>
          <w:bCs/>
          <w:lang w:val="es-ES"/>
        </w:rPr>
      </w:pPr>
    </w:p>
    <w:p w14:paraId="1B32C69B" w14:textId="6BC83A3F" w:rsidR="00A54D01" w:rsidRDefault="0009018A" w:rsidP="000F6091">
      <w:pPr>
        <w:ind w:left="360"/>
        <w:rPr>
          <w:b/>
          <w:bCs/>
          <w:lang w:val="es-ES"/>
        </w:rPr>
      </w:pPr>
      <w:r>
        <w:rPr>
          <w:noProof/>
        </w:rPr>
        <w:drawing>
          <wp:inline distT="0" distB="0" distL="0" distR="0" wp14:anchorId="6CD60CBE" wp14:editId="3A589A4C">
            <wp:extent cx="6172200" cy="3657600"/>
            <wp:effectExtent l="0" t="0" r="0" b="0"/>
            <wp:docPr id="1" name="Imagen 1" descr="El guion de radio ✓📝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guion de radio ✓📝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2FB26" w14:textId="77777777" w:rsidR="0009018A" w:rsidRDefault="0009018A" w:rsidP="009D3981">
      <w:pPr>
        <w:rPr>
          <w:b/>
          <w:bCs/>
          <w:lang w:val="es-ES"/>
        </w:rPr>
      </w:pPr>
    </w:p>
    <w:p w14:paraId="0B80CE3F" w14:textId="0C59AAC3" w:rsidR="00B54ECC" w:rsidRDefault="00B54ECC" w:rsidP="009D3981">
      <w:pPr>
        <w:rPr>
          <w:b/>
          <w:bCs/>
          <w:lang w:val="es-ES"/>
        </w:rPr>
      </w:pPr>
      <w:r>
        <w:rPr>
          <w:b/>
          <w:b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115A0" wp14:editId="24F76169">
                <wp:simplePos x="0" y="0"/>
                <wp:positionH relativeFrom="column">
                  <wp:posOffset>932815</wp:posOffset>
                </wp:positionH>
                <wp:positionV relativeFrom="paragraph">
                  <wp:posOffset>200025</wp:posOffset>
                </wp:positionV>
                <wp:extent cx="1895475" cy="0"/>
                <wp:effectExtent l="0" t="0" r="0" b="0"/>
                <wp:wrapNone/>
                <wp:docPr id="42373550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A4199DA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45pt,15.75pt" to="222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0BB28" wp14:editId="36F8C858">
                <wp:simplePos x="0" y="0"/>
                <wp:positionH relativeFrom="column">
                  <wp:posOffset>3714750</wp:posOffset>
                </wp:positionH>
                <wp:positionV relativeFrom="paragraph">
                  <wp:posOffset>209550</wp:posOffset>
                </wp:positionV>
                <wp:extent cx="1895475" cy="0"/>
                <wp:effectExtent l="0" t="0" r="0" b="0"/>
                <wp:wrapNone/>
                <wp:docPr id="36452231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21E7681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16.5pt" to="441.7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</w:p>
    <w:p w14:paraId="501275BC" w14:textId="133094DB" w:rsidR="00302197" w:rsidRPr="00EA515D" w:rsidRDefault="00B54ECC" w:rsidP="00302197">
      <w:pPr>
        <w:spacing w:after="0" w:line="240" w:lineRule="auto"/>
        <w:ind w:left="360"/>
        <w:rPr>
          <w:b/>
          <w:bCs/>
          <w:lang w:val="es-ES"/>
        </w:rPr>
      </w:pPr>
      <w:r>
        <w:rPr>
          <w:b/>
          <w:bCs/>
          <w:lang w:val="es-ES"/>
        </w:rPr>
        <w:t xml:space="preserve">                       </w:t>
      </w:r>
      <w:r w:rsidR="00302197">
        <w:rPr>
          <w:b/>
          <w:bCs/>
          <w:lang w:val="es-ES"/>
        </w:rPr>
        <w:t xml:space="preserve"> </w:t>
      </w:r>
      <w:r w:rsidR="00302197">
        <w:rPr>
          <w:rFonts w:cs="Arial"/>
          <w:b/>
        </w:rPr>
        <w:t>Angélica Janett Amanta M</w:t>
      </w:r>
      <w:r w:rsidR="00302197" w:rsidRPr="00EA515D">
        <w:rPr>
          <w:rFonts w:cs="Arial"/>
          <w:b/>
        </w:rPr>
        <w:t>olina</w:t>
      </w:r>
      <w:r w:rsidR="00302197" w:rsidRPr="00EA515D">
        <w:rPr>
          <w:b/>
          <w:bCs/>
          <w:lang w:val="es-ES"/>
        </w:rPr>
        <w:t xml:space="preserve"> </w:t>
      </w:r>
      <w:r w:rsidR="00302197">
        <w:rPr>
          <w:b/>
          <w:bCs/>
          <w:lang w:val="es-ES"/>
        </w:rPr>
        <w:t xml:space="preserve">                                       </w:t>
      </w:r>
      <w:r w:rsidR="00302197" w:rsidRPr="00EA515D">
        <w:rPr>
          <w:b/>
          <w:bCs/>
          <w:lang w:val="es-ES"/>
        </w:rPr>
        <w:t>Javier Orosco Hancco</w:t>
      </w:r>
    </w:p>
    <w:p w14:paraId="1A4F22F3" w14:textId="31AF130F" w:rsidR="001E44CE" w:rsidRPr="00E67C30" w:rsidRDefault="00302197" w:rsidP="00E67C30">
      <w:pPr>
        <w:spacing w:after="0" w:line="240" w:lineRule="auto"/>
        <w:ind w:left="360"/>
        <w:rPr>
          <w:b/>
          <w:bCs/>
          <w:lang w:val="es-ES"/>
        </w:rPr>
      </w:pPr>
      <w:r>
        <w:rPr>
          <w:b/>
          <w:bCs/>
          <w:lang w:val="es-ES"/>
        </w:rPr>
        <w:t xml:space="preserve">                                           Directora                                                                Docente del Área</w:t>
      </w:r>
    </w:p>
    <w:p w14:paraId="11C6E354" w14:textId="20CFDB0B" w:rsidR="004F4A3D" w:rsidRDefault="00E74AAC" w:rsidP="00E5611A">
      <w:pPr>
        <w:pStyle w:val="Prrafodelista"/>
        <w:jc w:val="center"/>
        <w:rPr>
          <w:b/>
          <w:bCs/>
          <w:sz w:val="28"/>
          <w:szCs w:val="28"/>
          <w:lang w:val="es-ES"/>
        </w:rPr>
      </w:pPr>
      <w:r w:rsidRPr="00E74AAC">
        <w:rPr>
          <w:b/>
          <w:bCs/>
          <w:sz w:val="28"/>
          <w:szCs w:val="28"/>
          <w:lang w:val="es-ES"/>
        </w:rPr>
        <w:lastRenderedPageBreak/>
        <w:t xml:space="preserve">LISTA DE COTEJO – </w:t>
      </w:r>
      <w:r w:rsidR="00FF03AC">
        <w:rPr>
          <w:b/>
          <w:bCs/>
          <w:sz w:val="28"/>
          <w:szCs w:val="28"/>
          <w:lang w:val="es-ES"/>
        </w:rPr>
        <w:t>TERCERO</w:t>
      </w:r>
      <w:r w:rsidRPr="00E74AAC">
        <w:rPr>
          <w:b/>
          <w:bCs/>
          <w:sz w:val="28"/>
          <w:szCs w:val="28"/>
          <w:lang w:val="es-ES"/>
        </w:rPr>
        <w:t xml:space="preserve"> </w:t>
      </w:r>
      <w:r w:rsidR="002866FE">
        <w:rPr>
          <w:b/>
          <w:bCs/>
          <w:sz w:val="28"/>
          <w:szCs w:val="28"/>
          <w:lang w:val="es-ES"/>
        </w:rPr>
        <w:t>A</w:t>
      </w:r>
    </w:p>
    <w:tbl>
      <w:tblPr>
        <w:tblStyle w:val="Tablaconcuadrcula"/>
        <w:tblW w:w="106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3984"/>
        <w:gridCol w:w="567"/>
        <w:gridCol w:w="850"/>
        <w:gridCol w:w="851"/>
        <w:gridCol w:w="850"/>
        <w:gridCol w:w="709"/>
        <w:gridCol w:w="850"/>
        <w:gridCol w:w="709"/>
        <w:gridCol w:w="700"/>
      </w:tblGrid>
      <w:tr w:rsidR="0009018A" w14:paraId="42E1D3F0" w14:textId="739ED1D9" w:rsidTr="0009018A">
        <w:trPr>
          <w:trHeight w:val="517"/>
        </w:trPr>
        <w:tc>
          <w:tcPr>
            <w:tcW w:w="10623" w:type="dxa"/>
            <w:gridSpan w:val="10"/>
            <w:shd w:val="clear" w:color="auto" w:fill="BFBFBF" w:themeFill="background1" w:themeFillShade="BF"/>
            <w:vAlign w:val="center"/>
          </w:tcPr>
          <w:p w14:paraId="2EE5697E" w14:textId="1295ECCE" w:rsidR="0009018A" w:rsidRPr="00DB4FA9" w:rsidRDefault="0009018A" w:rsidP="00F375C4">
            <w:pPr>
              <w:jc w:val="center"/>
              <w:rPr>
                <w:b/>
                <w:bCs/>
              </w:rPr>
            </w:pPr>
            <w:r w:rsidRPr="00DB4FA9">
              <w:rPr>
                <w:b/>
                <w:bCs/>
              </w:rPr>
              <w:t>COMPETENCIA: E</w:t>
            </w:r>
            <w:r>
              <w:rPr>
                <w:b/>
                <w:bCs/>
              </w:rPr>
              <w:t xml:space="preserve">SCRIBE </w:t>
            </w:r>
            <w:r w:rsidRPr="00DB4FA9">
              <w:rPr>
                <w:b/>
                <w:bCs/>
              </w:rPr>
              <w:t>DIVERSOS TIPOS DE TEXTOS EN SU LENGUA MATERNA</w:t>
            </w:r>
          </w:p>
        </w:tc>
      </w:tr>
      <w:tr w:rsidR="0009018A" w14:paraId="0E77FDC0" w14:textId="320CE3C3" w:rsidTr="0009018A">
        <w:trPr>
          <w:trHeight w:val="972"/>
        </w:trPr>
        <w:tc>
          <w:tcPr>
            <w:tcW w:w="553" w:type="dxa"/>
            <w:vMerge w:val="restart"/>
            <w:shd w:val="clear" w:color="auto" w:fill="BFBFBF" w:themeFill="background1" w:themeFillShade="BF"/>
            <w:vAlign w:val="center"/>
          </w:tcPr>
          <w:p w14:paraId="6C8C8849" w14:textId="77777777" w:rsidR="0009018A" w:rsidRPr="00DB4FA9" w:rsidRDefault="0009018A" w:rsidP="00F375C4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bookmarkStart w:id="1" w:name="_Hlk208457158"/>
            <w:r w:rsidRPr="00DB4FA9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N°</w:t>
            </w:r>
          </w:p>
        </w:tc>
        <w:tc>
          <w:tcPr>
            <w:tcW w:w="3984" w:type="dxa"/>
            <w:vMerge w:val="restart"/>
            <w:shd w:val="clear" w:color="auto" w:fill="BFBFBF" w:themeFill="background1" w:themeFillShade="BF"/>
            <w:vAlign w:val="center"/>
          </w:tcPr>
          <w:p w14:paraId="66553A26" w14:textId="77777777" w:rsidR="0009018A" w:rsidRPr="00DB4FA9" w:rsidRDefault="0009018A" w:rsidP="00F375C4">
            <w:pPr>
              <w:jc w:val="center"/>
              <w:rPr>
                <w:b/>
                <w:bCs/>
              </w:rPr>
            </w:pPr>
            <w:r w:rsidRPr="00DB4FA9">
              <w:rPr>
                <w:b/>
                <w:bCs/>
              </w:rPr>
              <w:t>NOMBRE Y APELLIDOS</w:t>
            </w:r>
          </w:p>
        </w:tc>
        <w:tc>
          <w:tcPr>
            <w:tcW w:w="1417" w:type="dxa"/>
            <w:gridSpan w:val="2"/>
            <w:shd w:val="clear" w:color="auto" w:fill="BFBFBF" w:themeFill="background1" w:themeFillShade="BF"/>
            <w:vAlign w:val="center"/>
          </w:tcPr>
          <w:p w14:paraId="4028E79C" w14:textId="0FBE28D7" w:rsidR="0009018A" w:rsidRPr="0009018A" w:rsidRDefault="0009018A" w:rsidP="0009018A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16"/>
                <w:szCs w:val="16"/>
              </w:rPr>
              <w:t>El guion responde al propósito (dar un consejo financiero) y al público (compañeros de colegio).</w:t>
            </w:r>
          </w:p>
        </w:tc>
        <w:tc>
          <w:tcPr>
            <w:tcW w:w="1701" w:type="dxa"/>
            <w:gridSpan w:val="2"/>
            <w:shd w:val="clear" w:color="auto" w:fill="BFBFBF" w:themeFill="background1" w:themeFillShade="BF"/>
          </w:tcPr>
          <w:p w14:paraId="484F20B2" w14:textId="77777777" w:rsidR="0009018A" w:rsidRPr="0009018A" w:rsidRDefault="0009018A" w:rsidP="0009018A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16"/>
                <w:szCs w:val="16"/>
              </w:rPr>
              <w:t>Presenta un inicio llamativo (gancho), un desarrollo claro y un cierre con llamado a la acción.</w:t>
            </w:r>
          </w:p>
          <w:p w14:paraId="7C4A1686" w14:textId="69785483" w:rsidR="0009018A" w:rsidRPr="0009018A" w:rsidRDefault="0009018A" w:rsidP="00F375C4">
            <w:pPr>
              <w:pStyle w:val="TableParagraph"/>
              <w:tabs>
                <w:tab w:val="left" w:pos="369"/>
              </w:tabs>
              <w:spacing w:before="57"/>
              <w:ind w:right="159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shd w:val="clear" w:color="auto" w:fill="BFBFBF" w:themeFill="background1" w:themeFillShade="BF"/>
          </w:tcPr>
          <w:p w14:paraId="5F4B42C6" w14:textId="77777777" w:rsidR="0009018A" w:rsidRPr="0009018A" w:rsidRDefault="0009018A" w:rsidP="0009018A">
            <w:pPr>
              <w:pStyle w:val="z1qcye"/>
              <w:spacing w:before="0" w:beforeAutospacing="0" w:after="0" w:afterAutospacing="0"/>
              <w:rPr>
                <w:rFonts w:asciiTheme="minorHAnsi" w:hAnsiTheme="minorHAnsi" w:cstheme="minorHAnsi"/>
                <w:sz w:val="16"/>
                <w:szCs w:val="16"/>
              </w:rPr>
            </w:pPr>
            <w:r w:rsidRPr="0009018A">
              <w:rPr>
                <w:rStyle w:val="inqyif"/>
                <w:rFonts w:asciiTheme="minorHAnsi" w:eastAsiaTheme="majorEastAsia" w:hAnsiTheme="minorHAnsi" w:cstheme="minorHAnsi"/>
                <w:sz w:val="16"/>
                <w:szCs w:val="16"/>
              </w:rPr>
              <w:t>Utiliza la estructura de guion técnico-literario (distingue lo que se escucha/ve de lo que se dice).</w:t>
            </w:r>
          </w:p>
          <w:p w14:paraId="414EFE21" w14:textId="69A0F7B1" w:rsidR="0009018A" w:rsidRPr="0009018A" w:rsidRDefault="0009018A" w:rsidP="00F375C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2"/>
            <w:shd w:val="clear" w:color="auto" w:fill="BFBFBF" w:themeFill="background1" w:themeFillShade="BF"/>
          </w:tcPr>
          <w:p w14:paraId="338A7347" w14:textId="653F8581" w:rsidR="0009018A" w:rsidRPr="0009018A" w:rsidRDefault="0009018A" w:rsidP="00F375C4">
            <w:pPr>
              <w:rPr>
                <w:rFonts w:eastAsia="Times New Roman" w:cstheme="minorHAnsi"/>
                <w:kern w:val="0"/>
                <w:sz w:val="16"/>
                <w:szCs w:val="16"/>
                <w:lang w:eastAsia="es-PE"/>
                <w14:ligatures w14:val="none"/>
              </w:rPr>
            </w:pPr>
            <w:r w:rsidRPr="0009018A">
              <w:rPr>
                <w:rStyle w:val="inqyif"/>
                <w:rFonts w:cstheme="minorHAnsi"/>
                <w:sz w:val="16"/>
                <w:szCs w:val="16"/>
              </w:rPr>
              <w:t>El texto está calculado para durar aproximadamente 1 minuto al leerse (entre 130 y 150 palabras).</w:t>
            </w:r>
          </w:p>
        </w:tc>
      </w:tr>
      <w:tr w:rsidR="0009018A" w14:paraId="5656D9C8" w14:textId="6175308D" w:rsidTr="0009018A">
        <w:trPr>
          <w:trHeight w:val="175"/>
        </w:trPr>
        <w:tc>
          <w:tcPr>
            <w:tcW w:w="553" w:type="dxa"/>
            <w:vMerge/>
            <w:shd w:val="clear" w:color="auto" w:fill="BFBFBF" w:themeFill="background1" w:themeFillShade="BF"/>
            <w:vAlign w:val="center"/>
          </w:tcPr>
          <w:p w14:paraId="2C4E6659" w14:textId="77777777" w:rsidR="0009018A" w:rsidRPr="001C7802" w:rsidRDefault="0009018A" w:rsidP="0009018A">
            <w:pPr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984" w:type="dxa"/>
            <w:vMerge/>
            <w:shd w:val="clear" w:color="auto" w:fill="auto"/>
            <w:vAlign w:val="center"/>
          </w:tcPr>
          <w:p w14:paraId="56B935A1" w14:textId="77777777" w:rsidR="0009018A" w:rsidRDefault="0009018A" w:rsidP="0009018A">
            <w:pPr>
              <w:jc w:val="center"/>
            </w:pPr>
          </w:p>
        </w:tc>
        <w:tc>
          <w:tcPr>
            <w:tcW w:w="567" w:type="dxa"/>
            <w:shd w:val="clear" w:color="auto" w:fill="D0CECE" w:themeFill="background2" w:themeFillShade="E6"/>
            <w:vAlign w:val="center"/>
          </w:tcPr>
          <w:p w14:paraId="1A4B3E67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53A5B1E2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851" w:type="dxa"/>
            <w:shd w:val="clear" w:color="auto" w:fill="D0CECE" w:themeFill="background2" w:themeFillShade="E6"/>
          </w:tcPr>
          <w:p w14:paraId="16A61B59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7D73DC8D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60E10867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340C48EF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43CADEDE" w14:textId="13488815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700" w:type="dxa"/>
            <w:shd w:val="clear" w:color="auto" w:fill="D0CECE" w:themeFill="background2" w:themeFillShade="E6"/>
          </w:tcPr>
          <w:p w14:paraId="67D46F2E" w14:textId="60994C6B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</w:tr>
      <w:tr w:rsidR="0009018A" w:rsidRPr="00E33C2F" w14:paraId="18F702DA" w14:textId="5BBA2F5F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5CEDA924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 w:rsidRPr="00E33C2F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47EC1F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AMANQUI CCALLO, Meriyein </w:t>
            </w:r>
          </w:p>
        </w:tc>
        <w:tc>
          <w:tcPr>
            <w:tcW w:w="567" w:type="dxa"/>
            <w:shd w:val="clear" w:color="auto" w:fill="auto"/>
          </w:tcPr>
          <w:p w14:paraId="2DE3EC2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BE89D8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5F0A88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C7D098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3E3170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9F7F82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21057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10B82C6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50822003" w14:textId="048D0E12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57351825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 w:rsidRPr="00E33C2F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AEC311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ANCCOTA AROCUTIPA, William </w:t>
            </w:r>
          </w:p>
        </w:tc>
        <w:tc>
          <w:tcPr>
            <w:tcW w:w="567" w:type="dxa"/>
            <w:shd w:val="clear" w:color="auto" w:fill="auto"/>
          </w:tcPr>
          <w:p w14:paraId="422302B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42AE5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0CB4C3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DBE47E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7D8EFF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87A8D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ABB133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2616C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1C2D7FD0" w14:textId="5E7B32AB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2B12E955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F8E3E5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ANCO TOLEDO, Mitzy Sol</w:t>
            </w:r>
          </w:p>
        </w:tc>
        <w:tc>
          <w:tcPr>
            <w:tcW w:w="567" w:type="dxa"/>
            <w:shd w:val="clear" w:color="auto" w:fill="auto"/>
          </w:tcPr>
          <w:p w14:paraId="5EFA6E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880C28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0EB31D4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87789D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EF84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BAAA29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492F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753C54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F4889D6" w14:textId="23C50C7E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188CFE12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3FBB22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CALLA BARRIALES, Milagros </w:t>
            </w:r>
          </w:p>
        </w:tc>
        <w:tc>
          <w:tcPr>
            <w:tcW w:w="567" w:type="dxa"/>
            <w:shd w:val="clear" w:color="auto" w:fill="auto"/>
          </w:tcPr>
          <w:p w14:paraId="19EE9C8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1F77B0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3E38684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506566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F2C52C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270751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E12BE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97CF8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A4726B2" w14:textId="2A5109A3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5CDC9D19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683B76E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CASANI CARDENAS, Dayiro </w:t>
            </w:r>
          </w:p>
        </w:tc>
        <w:tc>
          <w:tcPr>
            <w:tcW w:w="567" w:type="dxa"/>
            <w:shd w:val="clear" w:color="auto" w:fill="auto"/>
          </w:tcPr>
          <w:p w14:paraId="5620A74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DBEA1C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551AF6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9C2E7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52F2E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E1D049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EAF15B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1EB83B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510A5FB" w14:textId="4329B51D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56A459E6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A19A13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CAUNA ANCCA, Ariana Noelia</w:t>
            </w:r>
          </w:p>
        </w:tc>
        <w:tc>
          <w:tcPr>
            <w:tcW w:w="567" w:type="dxa"/>
            <w:shd w:val="clear" w:color="auto" w:fill="auto"/>
          </w:tcPr>
          <w:p w14:paraId="444AEB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93138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05CA57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D44279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AAF74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80864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462496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215F00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59CDBBB" w14:textId="0EA5385F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5ABC51EB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59F860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CAYO GARCA,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Angel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Loian</w:t>
            </w:r>
          </w:p>
        </w:tc>
        <w:tc>
          <w:tcPr>
            <w:tcW w:w="567" w:type="dxa"/>
            <w:shd w:val="clear" w:color="auto" w:fill="auto"/>
          </w:tcPr>
          <w:p w14:paraId="53E4A1D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52187E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726777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66991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AF2A35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9712B7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B5FC5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3705E7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6C5F05BA" w14:textId="38E4DFC9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5DA65F90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52ACEDDB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CCALLUCHI MERCADO, Miguel </w:t>
            </w:r>
          </w:p>
        </w:tc>
        <w:tc>
          <w:tcPr>
            <w:tcW w:w="567" w:type="dxa"/>
            <w:shd w:val="clear" w:color="auto" w:fill="auto"/>
          </w:tcPr>
          <w:p w14:paraId="4F2DBC8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8A67C4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5FBA07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146DC4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67E5A3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8583E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721A71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F69F2D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7794D915" w14:textId="5E97081C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146BAAC8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183780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CONDORI JARA,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Brizayda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BA04E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001B92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D2858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FD92F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9F7706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4A0602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B4EFD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31F15B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70702A77" w14:textId="3A916E91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2458E794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1B8D071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GAMERO HUAYHUA, Maria </w:t>
            </w:r>
          </w:p>
        </w:tc>
        <w:tc>
          <w:tcPr>
            <w:tcW w:w="567" w:type="dxa"/>
            <w:shd w:val="clear" w:color="auto" w:fill="auto"/>
          </w:tcPr>
          <w:p w14:paraId="2A2130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65FD96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36254B2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FC194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62319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215913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A7B31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84B7D0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78CB9B87" w14:textId="030852E8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1A1A086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3C00923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HANCCO HUILLCA, Juan Gabriel</w:t>
            </w:r>
          </w:p>
        </w:tc>
        <w:tc>
          <w:tcPr>
            <w:tcW w:w="567" w:type="dxa"/>
            <w:shd w:val="clear" w:color="auto" w:fill="auto"/>
          </w:tcPr>
          <w:p w14:paraId="292B81B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51D43F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EC4604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EAF251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02EC94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DEBC40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3C3006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1614E5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034C2BC5" w14:textId="3D076B6D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361A7C9C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12B3C2C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ITO SAICO, Marco Antonio</w:t>
            </w:r>
          </w:p>
        </w:tc>
        <w:tc>
          <w:tcPr>
            <w:tcW w:w="567" w:type="dxa"/>
            <w:shd w:val="clear" w:color="auto" w:fill="auto"/>
          </w:tcPr>
          <w:p w14:paraId="62B0331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CA58B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5F1B82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5337B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31E5F3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F36C5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95581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0B0FCE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4F299A4A" w14:textId="00E30EA0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1C37C4B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282510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JARA LAZARTE, Shamira Shirley</w:t>
            </w:r>
          </w:p>
        </w:tc>
        <w:tc>
          <w:tcPr>
            <w:tcW w:w="567" w:type="dxa"/>
            <w:shd w:val="clear" w:color="auto" w:fill="auto"/>
          </w:tcPr>
          <w:p w14:paraId="7C6BABB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9A7AF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1100B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FA8AB7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4C619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ED291A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C60E7E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1B4C86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150BADB7" w14:textId="2F78B458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0A10E9B2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45E1F8D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LIVANO CUTI, Samin Samuel</w:t>
            </w:r>
          </w:p>
        </w:tc>
        <w:tc>
          <w:tcPr>
            <w:tcW w:w="567" w:type="dxa"/>
            <w:shd w:val="clear" w:color="auto" w:fill="auto"/>
          </w:tcPr>
          <w:p w14:paraId="09149CF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6D6541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764140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56204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C564AA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57BAF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0147B3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44AB574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C6E8797" w14:textId="7C40A6BB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7C13FD0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5DDD9B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LUNA MAMANI, Heyron Jean </w:t>
            </w:r>
          </w:p>
        </w:tc>
        <w:tc>
          <w:tcPr>
            <w:tcW w:w="567" w:type="dxa"/>
            <w:shd w:val="clear" w:color="auto" w:fill="auto"/>
          </w:tcPr>
          <w:p w14:paraId="4AF53C5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D186B5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6CDA8F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7C578C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DB6F08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E35AE5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566232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7494B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4DEFF160" w14:textId="31D783C7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27547DF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F71BCA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MAMANI CHAÑI, Camila Lucia</w:t>
            </w:r>
          </w:p>
        </w:tc>
        <w:tc>
          <w:tcPr>
            <w:tcW w:w="567" w:type="dxa"/>
            <w:shd w:val="clear" w:color="auto" w:fill="auto"/>
          </w:tcPr>
          <w:p w14:paraId="795F54E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948A35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2AF2B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5313B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B4710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1607ED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A8F11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3E73A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47B77F8E" w14:textId="48B6F028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090BCAD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471613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MAMANI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MAMANI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, Elmer </w:t>
            </w:r>
          </w:p>
        </w:tc>
        <w:tc>
          <w:tcPr>
            <w:tcW w:w="567" w:type="dxa"/>
            <w:shd w:val="clear" w:color="auto" w:fill="auto"/>
          </w:tcPr>
          <w:p w14:paraId="2CAB3C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04CD73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EE93CA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4C8030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828AD6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92544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AD203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D27F75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D81179D" w14:textId="7149738A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65A55608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2E25CE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MAMANI SOLIS, Yessica Brenia</w:t>
            </w:r>
          </w:p>
        </w:tc>
        <w:tc>
          <w:tcPr>
            <w:tcW w:w="567" w:type="dxa"/>
            <w:shd w:val="clear" w:color="auto" w:fill="auto"/>
          </w:tcPr>
          <w:p w14:paraId="1111F3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8C1596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2C8EBA6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A91C51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5426AE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00CFE3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BF545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9E25D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1E046AC2" w14:textId="6C217F93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4C73AC24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C9FAD3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MUÑOZ CCALLO, Jhan Piero</w:t>
            </w:r>
          </w:p>
        </w:tc>
        <w:tc>
          <w:tcPr>
            <w:tcW w:w="567" w:type="dxa"/>
            <w:shd w:val="clear" w:color="auto" w:fill="auto"/>
          </w:tcPr>
          <w:p w14:paraId="64C492B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43D1C6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77725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0D6810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20C0A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38CDCE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D9FDFF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C28243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4D7CC72B" w14:textId="0B02F920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2A80553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851F66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ORTIZ ALVAREZ, Yoshimar </w:t>
            </w:r>
          </w:p>
        </w:tc>
        <w:tc>
          <w:tcPr>
            <w:tcW w:w="567" w:type="dxa"/>
            <w:shd w:val="clear" w:color="auto" w:fill="auto"/>
          </w:tcPr>
          <w:p w14:paraId="1B67661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8C4B74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DB7213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582045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ED2A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080EFC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5D422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C1C069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640ADBAA" w14:textId="2A365B2D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46F196D6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D345DE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OXA CACYA, Lindsey Nadim</w:t>
            </w:r>
          </w:p>
        </w:tc>
        <w:tc>
          <w:tcPr>
            <w:tcW w:w="567" w:type="dxa"/>
            <w:shd w:val="clear" w:color="auto" w:fill="auto"/>
          </w:tcPr>
          <w:p w14:paraId="1D02DEF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230ECE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79FDD3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9B636C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E605A9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1812F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4BB88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25492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12086B05" w14:textId="017CB232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0F99EA9E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ECA6B6B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PAUCAR TUNQUE, Juan Pablo</w:t>
            </w:r>
          </w:p>
        </w:tc>
        <w:tc>
          <w:tcPr>
            <w:tcW w:w="567" w:type="dxa"/>
            <w:shd w:val="clear" w:color="auto" w:fill="auto"/>
          </w:tcPr>
          <w:p w14:paraId="5687AE4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E36B6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03FBE11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0F70FA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11FC9B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8A41B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955B4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7CCDA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5AE1648D" w14:textId="78D6ADF6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67FE484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126AA4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QUISPE ARCE,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Mathias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Fabio</w:t>
            </w:r>
          </w:p>
        </w:tc>
        <w:tc>
          <w:tcPr>
            <w:tcW w:w="567" w:type="dxa"/>
            <w:shd w:val="clear" w:color="auto" w:fill="auto"/>
          </w:tcPr>
          <w:p w14:paraId="635E1B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C4E73E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8C0EF7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CB032F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EA06C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B7D8EF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DE030A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EDCA3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07BC3673" w14:textId="5181E146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13DB6D7C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403F5F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QUISPE PARI, Mateo Dickson</w:t>
            </w:r>
          </w:p>
        </w:tc>
        <w:tc>
          <w:tcPr>
            <w:tcW w:w="567" w:type="dxa"/>
            <w:shd w:val="clear" w:color="auto" w:fill="auto"/>
          </w:tcPr>
          <w:p w14:paraId="0700600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471793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0044DA9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8202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2B37F8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2FE6F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7A867C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EAC17F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54063DE6" w14:textId="2B1F4667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5A818D6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71A880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QUISPE QUILLE, Hervey</w:t>
            </w:r>
          </w:p>
        </w:tc>
        <w:tc>
          <w:tcPr>
            <w:tcW w:w="567" w:type="dxa"/>
            <w:shd w:val="clear" w:color="auto" w:fill="auto"/>
          </w:tcPr>
          <w:p w14:paraId="0FE145B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03B66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11CF768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F01FBF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A2D23E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0C72C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BA3A0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9DCAC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6B7609A" w14:textId="51DCC2C1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0E817E5E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8D99F83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QUISPE TORRES, Adriana </w:t>
            </w:r>
          </w:p>
        </w:tc>
        <w:tc>
          <w:tcPr>
            <w:tcW w:w="567" w:type="dxa"/>
            <w:shd w:val="clear" w:color="auto" w:fill="auto"/>
          </w:tcPr>
          <w:p w14:paraId="6FC9236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25F225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66B474C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3F12A6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5F53E3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5F7F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FE35A0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1D28410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74852952" w14:textId="2C528381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6401A82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E9D6A9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RAMIREZ CCALLO, Luis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Angel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680FDF9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40102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75D2DB8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53DE1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1EFA35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159FE8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A70B74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48BB1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CFFB077" w14:textId="2E357E35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338F312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75DFFB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RAMIREZ VELAZCO, Bryan </w:t>
            </w:r>
          </w:p>
        </w:tc>
        <w:tc>
          <w:tcPr>
            <w:tcW w:w="567" w:type="dxa"/>
            <w:shd w:val="clear" w:color="auto" w:fill="auto"/>
          </w:tcPr>
          <w:p w14:paraId="0C28A3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E0A5F9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3F0282F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E68214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BD1031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C7198C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ACEA79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537783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219B931" w14:textId="4C0BC254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68217D8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7D88126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SAICO ARNALDO, Gustavo</w:t>
            </w:r>
          </w:p>
        </w:tc>
        <w:tc>
          <w:tcPr>
            <w:tcW w:w="567" w:type="dxa"/>
            <w:shd w:val="clear" w:color="auto" w:fill="auto"/>
          </w:tcPr>
          <w:p w14:paraId="77DF6C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1650C1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2C8E85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2945A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63EBC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45A2A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716D8F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A2ADD0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587CD70E" w14:textId="596DCDC0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4FE2455F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68C2CAC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SUCLLE CHECCO,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Yian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Calos</w:t>
            </w:r>
          </w:p>
        </w:tc>
        <w:tc>
          <w:tcPr>
            <w:tcW w:w="567" w:type="dxa"/>
            <w:shd w:val="clear" w:color="auto" w:fill="auto"/>
          </w:tcPr>
          <w:p w14:paraId="3A9A903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69A42C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77008EC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B71605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8B09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C050A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13ABA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47B1CC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0C1EF92" w14:textId="620C2349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485319D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7131A3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SULLA MAQQUERA, Nicol</w:t>
            </w:r>
          </w:p>
        </w:tc>
        <w:tc>
          <w:tcPr>
            <w:tcW w:w="567" w:type="dxa"/>
            <w:shd w:val="clear" w:color="auto" w:fill="auto"/>
          </w:tcPr>
          <w:p w14:paraId="72E139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56A797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20C2CBE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1653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F8AB6D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7952BE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F6DDA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6B2805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3631E4C3" w14:textId="08F139E8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1B1085CA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3E9506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TAIPE CRUZ, Vianey Nikol</w:t>
            </w:r>
          </w:p>
        </w:tc>
        <w:tc>
          <w:tcPr>
            <w:tcW w:w="567" w:type="dxa"/>
            <w:shd w:val="clear" w:color="auto" w:fill="auto"/>
          </w:tcPr>
          <w:p w14:paraId="08BD635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498F31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5AB2CE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8AA506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8DBA2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CF74C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0123CD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9473F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3F08DFA" w14:textId="2D613F8F" w:rsidTr="0009018A">
        <w:trPr>
          <w:trHeight w:val="338"/>
        </w:trPr>
        <w:tc>
          <w:tcPr>
            <w:tcW w:w="553" w:type="dxa"/>
            <w:shd w:val="clear" w:color="auto" w:fill="auto"/>
          </w:tcPr>
          <w:p w14:paraId="3321F045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80B6254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TAIPE SAMA, Jessica Danitza</w:t>
            </w:r>
          </w:p>
        </w:tc>
        <w:tc>
          <w:tcPr>
            <w:tcW w:w="567" w:type="dxa"/>
            <w:shd w:val="clear" w:color="auto" w:fill="auto"/>
          </w:tcPr>
          <w:p w14:paraId="27C8137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1A0C6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FFD53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48BC01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56030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EBE41D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046F57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6D027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2694E6F9" w14:textId="7A8D9E7C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5E83847D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67E92F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VELAZQUEZ ARAPA, Alejandra </w:t>
            </w:r>
          </w:p>
        </w:tc>
        <w:tc>
          <w:tcPr>
            <w:tcW w:w="567" w:type="dxa"/>
            <w:shd w:val="clear" w:color="auto" w:fill="auto"/>
          </w:tcPr>
          <w:p w14:paraId="70D9DD1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10455E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4E60A4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8B59D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90348D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E0EBD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539F5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605E8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09018A" w:rsidRPr="00E33C2F" w14:paraId="48308FD9" w14:textId="4BA4B91B" w:rsidTr="0009018A">
        <w:trPr>
          <w:trHeight w:val="320"/>
        </w:trPr>
        <w:tc>
          <w:tcPr>
            <w:tcW w:w="553" w:type="dxa"/>
            <w:shd w:val="clear" w:color="auto" w:fill="auto"/>
          </w:tcPr>
          <w:p w14:paraId="396DB573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40D6D23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YAURI HANCCO, Rossemary</w:t>
            </w:r>
          </w:p>
        </w:tc>
        <w:tc>
          <w:tcPr>
            <w:tcW w:w="567" w:type="dxa"/>
            <w:shd w:val="clear" w:color="auto" w:fill="auto"/>
          </w:tcPr>
          <w:p w14:paraId="0C4AA4B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69D4D6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1" w:type="dxa"/>
            <w:shd w:val="clear" w:color="auto" w:fill="auto"/>
          </w:tcPr>
          <w:p w14:paraId="7BAE60B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BC174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AF41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97C14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0E321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95E0D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bookmarkEnd w:id="1"/>
    </w:tbl>
    <w:p w14:paraId="455B7318" w14:textId="003F9A0D" w:rsidR="00A81ABB" w:rsidRDefault="00A81ABB" w:rsidP="00B31523">
      <w:pPr>
        <w:tabs>
          <w:tab w:val="left" w:pos="8820"/>
        </w:tabs>
        <w:rPr>
          <w:lang w:val="es-ES"/>
        </w:rPr>
      </w:pPr>
    </w:p>
    <w:p w14:paraId="23058AB7" w14:textId="26A7457B" w:rsidR="009A7DF4" w:rsidRDefault="009A7DF4" w:rsidP="00B31523">
      <w:pPr>
        <w:tabs>
          <w:tab w:val="left" w:pos="8820"/>
        </w:tabs>
        <w:rPr>
          <w:lang w:val="es-ES"/>
        </w:rPr>
      </w:pPr>
    </w:p>
    <w:p w14:paraId="2D9E67E2" w14:textId="77777777" w:rsidR="009A7DF4" w:rsidRPr="009A7DF4" w:rsidRDefault="009A7DF4" w:rsidP="009A7DF4">
      <w:pPr>
        <w:spacing w:line="240" w:lineRule="auto"/>
        <w:jc w:val="center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lastRenderedPageBreak/>
        <w:t>Plantilla y Ejemplo de Guion de Doble Columna</w:t>
      </w:r>
    </w:p>
    <w:p w14:paraId="310405F2" w14:textId="77777777" w:rsidR="009A7DF4" w:rsidRPr="009A7DF4" w:rsidRDefault="009A7DF4" w:rsidP="009A7DF4">
      <w:pPr>
        <w:numPr>
          <w:ilvl w:val="0"/>
          <w:numId w:val="30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Tema:</w:t>
      </w:r>
      <w:r w:rsidRPr="009A7DF4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El gasto hormiga en el quiosco escolar.</w:t>
      </w:r>
    </w:p>
    <w:p w14:paraId="0264DB47" w14:textId="77777777" w:rsidR="009A7DF4" w:rsidRPr="009A7DF4" w:rsidRDefault="009A7DF4" w:rsidP="009A7DF4">
      <w:pPr>
        <w:numPr>
          <w:ilvl w:val="0"/>
          <w:numId w:val="30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Duración estimada:</w:t>
      </w:r>
      <w:r w:rsidRPr="009A7DF4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1 minuto (Aprox. 130 palabras).</w:t>
      </w:r>
    </w:p>
    <w:p w14:paraId="723CD568" w14:textId="5E248604" w:rsidR="009A7DF4" w:rsidRPr="008C0613" w:rsidRDefault="009A7DF4" w:rsidP="009A7DF4">
      <w:pPr>
        <w:numPr>
          <w:ilvl w:val="0"/>
          <w:numId w:val="30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Público:</w:t>
      </w:r>
      <w:r w:rsidRPr="009A7DF4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Estudiantes de secundaria.</w:t>
      </w:r>
    </w:p>
    <w:p w14:paraId="3A362809" w14:textId="77777777" w:rsidR="009A7DF4" w:rsidRPr="009A7DF4" w:rsidRDefault="009A7DF4" w:rsidP="009A7DF4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tbl>
      <w:tblPr>
        <w:tblW w:w="1057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2"/>
        <w:gridCol w:w="6073"/>
      </w:tblGrid>
      <w:tr w:rsidR="009A7DF4" w:rsidRPr="009A7DF4" w14:paraId="49829D9F" w14:textId="77777777" w:rsidTr="008C0613">
        <w:trPr>
          <w:trHeight w:val="348"/>
          <w:tblCellSpacing w:w="15" w:type="dxa"/>
        </w:trPr>
        <w:tc>
          <w:tcPr>
            <w:tcW w:w="0" w:type="auto"/>
            <w:vAlign w:val="center"/>
            <w:hideMark/>
          </w:tcPr>
          <w:p w14:paraId="22D3F3D7" w14:textId="77777777" w:rsidR="009A7DF4" w:rsidRPr="009A7DF4" w:rsidRDefault="009A7DF4" w:rsidP="009A7DF4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Audio y Efectos (¿Qué se escucha?)</w:t>
            </w:r>
          </w:p>
        </w:tc>
        <w:tc>
          <w:tcPr>
            <w:tcW w:w="0" w:type="auto"/>
            <w:vAlign w:val="center"/>
            <w:hideMark/>
          </w:tcPr>
          <w:p w14:paraId="383E4FA7" w14:textId="77777777" w:rsidR="009A7DF4" w:rsidRPr="009A7DF4" w:rsidRDefault="009A7DF4" w:rsidP="009A7DF4">
            <w:pPr>
              <w:spacing w:after="0" w:line="240" w:lineRule="auto"/>
              <w:jc w:val="center"/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Locución (¿Qué se dice?)</w:t>
            </w:r>
          </w:p>
        </w:tc>
      </w:tr>
      <w:tr w:rsidR="009A7DF4" w:rsidRPr="009A7DF4" w14:paraId="325BF884" w14:textId="77777777" w:rsidTr="008C0613">
        <w:trPr>
          <w:trHeight w:val="1779"/>
          <w:tblCellSpacing w:w="15" w:type="dxa"/>
        </w:trPr>
        <w:tc>
          <w:tcPr>
            <w:tcW w:w="0" w:type="auto"/>
            <w:vAlign w:val="center"/>
            <w:hideMark/>
          </w:tcPr>
          <w:p w14:paraId="32E5C271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[0:00 - 0:05]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>Entra música pop/moderna con volumen alto (primer plano) para captar atención. Baja el volumen por completo y entra efecto de sonido de monedas cayendo.</w:t>
            </w:r>
          </w:p>
        </w:tc>
        <w:tc>
          <w:tcPr>
            <w:tcW w:w="0" w:type="auto"/>
            <w:vAlign w:val="center"/>
            <w:hideMark/>
          </w:tcPr>
          <w:p w14:paraId="33612F2F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Locutor/a: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¿Alguna vez te has preguntado a dónde se va la propina de la semana si "no has comprado nada caro"?</w:t>
            </w:r>
          </w:p>
        </w:tc>
      </w:tr>
      <w:tr w:rsidR="009A7DF4" w:rsidRPr="009A7DF4" w14:paraId="13E864CC" w14:textId="77777777" w:rsidTr="008C0613">
        <w:trPr>
          <w:trHeight w:val="1762"/>
          <w:tblCellSpacing w:w="15" w:type="dxa"/>
        </w:trPr>
        <w:tc>
          <w:tcPr>
            <w:tcW w:w="0" w:type="auto"/>
            <w:vAlign w:val="center"/>
            <w:hideMark/>
          </w:tcPr>
          <w:p w14:paraId="0D599CA6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[0:05 - 0:25]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>Entra música alegre de fondo (segundo plano), se mantiene suave mientras habla el locutor.</w:t>
            </w:r>
          </w:p>
        </w:tc>
        <w:tc>
          <w:tcPr>
            <w:tcW w:w="0" w:type="auto"/>
            <w:vAlign w:val="center"/>
            <w:hideMark/>
          </w:tcPr>
          <w:p w14:paraId="41DB44BA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Locutor/a: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¡Cuidado! Estás siendo víctima de los "gastos hormiga". Esas moneditas que gastas a diario en un caramelo, un snack del quiosco o ese refresco extra, parecen invisibles... pero al final del mes, se comen todo tu dinero.</w:t>
            </w:r>
          </w:p>
        </w:tc>
      </w:tr>
      <w:tr w:rsidR="009A7DF4" w:rsidRPr="009A7DF4" w14:paraId="6D745F55" w14:textId="77777777" w:rsidTr="008C0613">
        <w:trPr>
          <w:trHeight w:val="1779"/>
          <w:tblCellSpacing w:w="15" w:type="dxa"/>
        </w:trPr>
        <w:tc>
          <w:tcPr>
            <w:tcW w:w="0" w:type="auto"/>
            <w:vAlign w:val="center"/>
            <w:hideMark/>
          </w:tcPr>
          <w:p w14:paraId="556F95B0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[0:25 - 0:45]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>Efecto de sonido breve: Timbre de escuela o campana (alerta).</w:t>
            </w:r>
          </w:p>
        </w:tc>
        <w:tc>
          <w:tcPr>
            <w:tcW w:w="0" w:type="auto"/>
            <w:vAlign w:val="center"/>
            <w:hideMark/>
          </w:tcPr>
          <w:p w14:paraId="34CE67E4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Locutor/a: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Imagina esto: si guardas solo dos soles diarios en lugar de gastarlos en golosinas que no necesitas, a fin de año podrías comprarte ese juego o las zapatillas que tanto quieres. El secreto no es dejar de disfrutar, sino planificar.</w:t>
            </w:r>
          </w:p>
        </w:tc>
      </w:tr>
      <w:tr w:rsidR="009A7DF4" w:rsidRPr="009A7DF4" w14:paraId="2FA5B5BD" w14:textId="77777777" w:rsidTr="008C0613">
        <w:trPr>
          <w:trHeight w:val="2128"/>
          <w:tblCellSpacing w:w="15" w:type="dxa"/>
        </w:trPr>
        <w:tc>
          <w:tcPr>
            <w:tcW w:w="0" w:type="auto"/>
            <w:vAlign w:val="center"/>
            <w:hideMark/>
          </w:tcPr>
          <w:p w14:paraId="247A20FD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[0:45 - 1:00]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 xml:space="preserve">La música sube un poco de volumen para dar fuerza al final.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>Efecto de sonido: Aplauso corto o sonido de éxito.</w:t>
            </w:r>
          </w:p>
        </w:tc>
        <w:tc>
          <w:tcPr>
            <w:tcW w:w="0" w:type="auto"/>
            <w:vAlign w:val="center"/>
            <w:hideMark/>
          </w:tcPr>
          <w:p w14:paraId="7C504CF8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Locutor/a: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Tu reto de la semana es registrar en una nota de tu celular cada moneda que gastas. ¡Haz la prueba y toma el control de tus finanzas!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 xml:space="preserve">Esto fue un consejo de </w:t>
            </w:r>
            <w:r w:rsidRPr="009A7DF4">
              <w:rPr>
                <w:rFonts w:ascii="Comic Sans MS" w:eastAsia="Times New Roman" w:hAnsi="Comic Sans MS" w:cs="Arial"/>
                <w:i/>
                <w:iCs/>
                <w:kern w:val="0"/>
                <w:lang w:eastAsia="es-PE"/>
                <w14:ligatures w14:val="none"/>
              </w:rPr>
              <w:t>Finanzas Escolares Digitales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>. ¡Hasta la próxima!</w:t>
            </w:r>
          </w:p>
        </w:tc>
      </w:tr>
      <w:tr w:rsidR="009A7DF4" w:rsidRPr="009A7DF4" w14:paraId="4BA5120E" w14:textId="77777777" w:rsidTr="008C0613">
        <w:trPr>
          <w:trHeight w:val="1064"/>
          <w:tblCellSpacing w:w="15" w:type="dxa"/>
        </w:trPr>
        <w:tc>
          <w:tcPr>
            <w:tcW w:w="0" w:type="auto"/>
            <w:vAlign w:val="center"/>
            <w:hideMark/>
          </w:tcPr>
          <w:p w14:paraId="0339E004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[1:00]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br/>
              <w:t>La música sube a primer plano por 2 segundos y se apaga (</w:t>
            </w:r>
            <w:proofErr w:type="spellStart"/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>Fade</w:t>
            </w:r>
            <w:proofErr w:type="spellEnd"/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 xml:space="preserve"> </w:t>
            </w:r>
            <w:proofErr w:type="spellStart"/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>out</w:t>
            </w:r>
            <w:proofErr w:type="spellEnd"/>
            <w:r w:rsidRPr="009A7DF4"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  <w:t>).</w:t>
            </w:r>
          </w:p>
        </w:tc>
        <w:tc>
          <w:tcPr>
            <w:tcW w:w="0" w:type="auto"/>
            <w:vAlign w:val="center"/>
            <w:hideMark/>
          </w:tcPr>
          <w:p w14:paraId="5E53B073" w14:textId="77777777" w:rsidR="009A7DF4" w:rsidRPr="009A7DF4" w:rsidRDefault="009A7DF4" w:rsidP="009A7DF4">
            <w:pPr>
              <w:spacing w:after="0" w:line="240" w:lineRule="auto"/>
              <w:rPr>
                <w:rFonts w:ascii="Comic Sans MS" w:eastAsia="Times New Roman" w:hAnsi="Comic Sans MS" w:cs="Arial"/>
                <w:kern w:val="0"/>
                <w:lang w:eastAsia="es-PE"/>
                <w14:ligatures w14:val="none"/>
              </w:rPr>
            </w:pPr>
            <w:r w:rsidRPr="009A7DF4">
              <w:rPr>
                <w:rFonts w:ascii="Comic Sans MS" w:eastAsia="Times New Roman" w:hAnsi="Comic Sans MS" w:cs="Arial"/>
                <w:b/>
                <w:bCs/>
                <w:kern w:val="0"/>
                <w:lang w:eastAsia="es-PE"/>
                <w14:ligatures w14:val="none"/>
              </w:rPr>
              <w:t>(FIN DE LA CÁPSULA)</w:t>
            </w:r>
          </w:p>
        </w:tc>
      </w:tr>
    </w:tbl>
    <w:p w14:paraId="73100115" w14:textId="77777777" w:rsidR="009A7DF4" w:rsidRPr="008C0613" w:rsidRDefault="009A7DF4" w:rsidP="009A7DF4">
      <w:pPr>
        <w:spacing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5B88BE13" w14:textId="6EE8C665" w:rsidR="009A7DF4" w:rsidRPr="009A7DF4" w:rsidRDefault="009A7DF4" w:rsidP="009A7DF4">
      <w:pPr>
        <w:spacing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Consejos didácticos para explicar esta plantilla a tus alumnos:</w:t>
      </w:r>
    </w:p>
    <w:p w14:paraId="27F0C5C8" w14:textId="77777777" w:rsidR="009A7DF4" w:rsidRPr="009A7DF4" w:rsidRDefault="009A7DF4" w:rsidP="009A7DF4">
      <w:pPr>
        <w:numPr>
          <w:ilvl w:val="0"/>
          <w:numId w:val="31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juego del volumen:</w:t>
      </w:r>
      <w:r w:rsidRPr="009A7DF4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Explícales que el "Primer Plano" es cuando la música es la protagonista (nadie habla), y el "Segundo Plano" es cuando la música baja el volumen para convertirse en la alfombra sobre la que viaja su voz.</w:t>
      </w:r>
    </w:p>
    <w:p w14:paraId="5AE04C31" w14:textId="77777777" w:rsidR="009A7DF4" w:rsidRPr="009A7DF4" w:rsidRDefault="009A7DF4" w:rsidP="009A7DF4">
      <w:pPr>
        <w:numPr>
          <w:ilvl w:val="0"/>
          <w:numId w:val="31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9A7DF4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cálculo del tiempo:</w:t>
      </w:r>
      <w:r w:rsidRPr="009A7DF4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Pídeles que lean su columna de la derecha de forma pausada y natural. Si terminan de leer en 40 segundos, les falta texto o van muy rápido; si se pasan de 1 minuto y 10 segundos, deben recortar palabras.</w:t>
      </w:r>
    </w:p>
    <w:p w14:paraId="37DD1100" w14:textId="77777777" w:rsidR="008C0613" w:rsidRDefault="008C0613" w:rsidP="008C0613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PE"/>
          <w14:ligatures w14:val="none"/>
        </w:rPr>
      </w:pPr>
    </w:p>
    <w:p w14:paraId="16196FB5" w14:textId="77777777" w:rsidR="008C0613" w:rsidRDefault="008C0613" w:rsidP="008C0613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PE"/>
          <w14:ligatures w14:val="none"/>
        </w:rPr>
      </w:pPr>
    </w:p>
    <w:p w14:paraId="52FE6049" w14:textId="77777777" w:rsidR="008C0613" w:rsidRDefault="008C0613" w:rsidP="008C0613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s-PE"/>
          <w14:ligatures w14:val="none"/>
        </w:rPr>
      </w:pPr>
    </w:p>
    <w:p w14:paraId="10CE0848" w14:textId="7CB100CC" w:rsidR="008C0613" w:rsidRPr="008C0613" w:rsidRDefault="008C0613" w:rsidP="008C0613">
      <w:pPr>
        <w:spacing w:after="120" w:line="240" w:lineRule="auto"/>
        <w:jc w:val="center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lastRenderedPageBreak/>
        <w:t>FICHA DE PLANIFICACIÓN: NUESTRA CÁPSULA FINANCIERA DIGITAL</w:t>
      </w:r>
    </w:p>
    <w:p w14:paraId="4B207418" w14:textId="5D1C131D" w:rsidR="008C0613" w:rsidRPr="008C0613" w:rsidRDefault="008C0613" w:rsidP="008C0613">
      <w:pPr>
        <w:spacing w:after="12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Nombres de los integrantes: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____________________________________________________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br/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Grado y sección: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3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° ___ | </w:t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Fecha: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/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/2026</w:t>
      </w:r>
    </w:p>
    <w:p w14:paraId="37129090" w14:textId="1834FA94" w:rsidR="008C0613" w:rsidRPr="008C0613" w:rsidRDefault="008C0613" w:rsidP="008C0613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es-PE"/>
          <w14:ligatures w14:val="none"/>
        </w:rPr>
      </w:pPr>
    </w:p>
    <w:p w14:paraId="5E40C7F7" w14:textId="77777777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1. El Propósito Comunicativo</w:t>
      </w:r>
    </w:p>
    <w:p w14:paraId="76443EE5" w14:textId="77777777" w:rsidR="008C0613" w:rsidRPr="008C0613" w:rsidRDefault="008C0613" w:rsidP="008C0613">
      <w:pPr>
        <w:numPr>
          <w:ilvl w:val="0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¿Cuál será el tema central de nuestra cápsula?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C0613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(Marca solo una opción)</w:t>
      </w:r>
    </w:p>
    <w:p w14:paraId="332DD42C" w14:textId="77777777" w:rsidR="008C0613" w:rsidRPr="008C0613" w:rsidRDefault="008C0613" w:rsidP="008C0613">
      <w:pPr>
        <w:numPr>
          <w:ilvl w:val="1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El ahorro escolar (cómo guardar las propinas).</w:t>
      </w:r>
    </w:p>
    <w:p w14:paraId="003174EE" w14:textId="77777777" w:rsidR="008C0613" w:rsidRPr="008C0613" w:rsidRDefault="008C0613" w:rsidP="008C0613">
      <w:pPr>
        <w:numPr>
          <w:ilvl w:val="1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Evitar los "gastos hormiga" (antojos del quiosco).</w:t>
      </w:r>
    </w:p>
    <w:p w14:paraId="045F72E1" w14:textId="77777777" w:rsidR="008C0613" w:rsidRPr="008C0613" w:rsidRDefault="008C0613" w:rsidP="008C0613">
      <w:pPr>
        <w:numPr>
          <w:ilvl w:val="1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Armar un presupuesto (para el paseo o un proyecto del salón).</w:t>
      </w:r>
    </w:p>
    <w:p w14:paraId="5CC6DFDB" w14:textId="77777777" w:rsidR="008C0613" w:rsidRPr="008C0613" w:rsidRDefault="008C0613" w:rsidP="008C0613">
      <w:pPr>
        <w:numPr>
          <w:ilvl w:val="1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Consumo responsable (necesidades vs. deseos).</w:t>
      </w:r>
    </w:p>
    <w:p w14:paraId="0205F076" w14:textId="77777777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5486ACA9" w14:textId="191627EA" w:rsidR="008C0613" w:rsidRPr="008C0613" w:rsidRDefault="008C0613" w:rsidP="008C0613">
      <w:pPr>
        <w:numPr>
          <w:ilvl w:val="0"/>
          <w:numId w:val="32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¿Cuál es el consejo principal que queremos dar a nuestros compañeros?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(Escríbelo en una sola oración corta):</w:t>
      </w:r>
    </w:p>
    <w:p w14:paraId="4D9AA9C2" w14:textId="5BFB5B4A" w:rsidR="008C0613" w:rsidRDefault="008C0613" w:rsidP="008C0613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</w:p>
    <w:p w14:paraId="54EA003F" w14:textId="2F4DCF5D" w:rsidR="008C0613" w:rsidRDefault="008C0613" w:rsidP="008C0613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  <w:r>
        <w:rPr>
          <w:rFonts w:ascii="Arial" w:eastAsia="Times New Roman" w:hAnsi="Arial" w:cs="Arial"/>
          <w:noProof/>
          <w:kern w:val="0"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18F3A2" wp14:editId="2C1A6240">
                <wp:simplePos x="0" y="0"/>
                <wp:positionH relativeFrom="column">
                  <wp:posOffset>476249</wp:posOffset>
                </wp:positionH>
                <wp:positionV relativeFrom="paragraph">
                  <wp:posOffset>100330</wp:posOffset>
                </wp:positionV>
                <wp:extent cx="5953125" cy="0"/>
                <wp:effectExtent l="0" t="0" r="0" b="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3FD250" id="Conector recto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7.9pt" to="506.2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" strokecolor="black [3200]" strokeweight="1.5pt">
                <v:stroke joinstyle="miter"/>
              </v:line>
            </w:pict>
          </mc:Fallback>
        </mc:AlternateContent>
      </w:r>
    </w:p>
    <w:p w14:paraId="49B97307" w14:textId="77777777" w:rsidR="008C0613" w:rsidRPr="008C0613" w:rsidRDefault="008C0613" w:rsidP="008C0613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</w:p>
    <w:p w14:paraId="416F5390" w14:textId="77777777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2. El Público y el Tono</w:t>
      </w:r>
    </w:p>
    <w:p w14:paraId="66E59E37" w14:textId="77777777" w:rsidR="008C0613" w:rsidRPr="008C0613" w:rsidRDefault="008C0613" w:rsidP="008C0613">
      <w:pPr>
        <w:numPr>
          <w:ilvl w:val="0"/>
          <w:numId w:val="33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¿A quién está dirigida la cápsula?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A estudiantes de secundaria de nuestro colegio.</w:t>
      </w:r>
    </w:p>
    <w:p w14:paraId="22B1E7D4" w14:textId="77777777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11F39B32" w14:textId="46A4287C" w:rsidR="008C0613" w:rsidRPr="008C0613" w:rsidRDefault="008C0613" w:rsidP="008C0613">
      <w:pPr>
        <w:numPr>
          <w:ilvl w:val="0"/>
          <w:numId w:val="33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¿Cómo les vamos a hablar?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C0613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(Marca una opción)</w:t>
      </w:r>
    </w:p>
    <w:p w14:paraId="49958044" w14:textId="77777777" w:rsidR="008C0613" w:rsidRPr="008C0613" w:rsidRDefault="008C0613" w:rsidP="008C0613">
      <w:pPr>
        <w:numPr>
          <w:ilvl w:val="1"/>
          <w:numId w:val="33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Divertido y entusiasta.</w:t>
      </w:r>
    </w:p>
    <w:p w14:paraId="076685E6" w14:textId="77777777" w:rsidR="008C0613" w:rsidRPr="008C0613" w:rsidRDefault="008C0613" w:rsidP="008C0613">
      <w:pPr>
        <w:numPr>
          <w:ilvl w:val="1"/>
          <w:numId w:val="33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Serio, pero cercano y amigable.</w:t>
      </w:r>
    </w:p>
    <w:p w14:paraId="032B9031" w14:textId="6177F2A9" w:rsidR="008C0613" w:rsidRPr="008C0613" w:rsidRDefault="008C0613" w:rsidP="008C0613">
      <w:pPr>
        <w:numPr>
          <w:ilvl w:val="1"/>
          <w:numId w:val="33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Como un reportero o reportera de noticias escolares.</w:t>
      </w:r>
    </w:p>
    <w:p w14:paraId="51A51F07" w14:textId="77777777" w:rsidR="008C0613" w:rsidRPr="008C0613" w:rsidRDefault="008C0613" w:rsidP="008C0613">
      <w:pPr>
        <w:spacing w:after="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</w:p>
    <w:p w14:paraId="39474DCA" w14:textId="77777777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3. Estructura de las Ideas (Lluvia de ideas para el guion)</w:t>
      </w:r>
    </w:p>
    <w:p w14:paraId="7F801BBE" w14:textId="26579330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    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Antes de escribir el guion en las dos columnas, organicen la información aquí:</w:t>
      </w:r>
    </w:p>
    <w:p w14:paraId="70B5454D" w14:textId="77777777" w:rsidR="008C0613" w:rsidRPr="008C0613" w:rsidRDefault="008C0613" w:rsidP="008C0613">
      <w:pPr>
        <w:numPr>
          <w:ilvl w:val="0"/>
          <w:numId w:val="34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Gancho (Primeros 10 segundos):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¿Qué pregunta o frase llamativa usaremos para que nadie cambie de canal o pase de largo el video?</w:t>
      </w:r>
    </w:p>
    <w:p w14:paraId="75308FC8" w14:textId="735EB89F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5A633037" w14:textId="0C1847CC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noProof/>
          <w:kern w:val="0"/>
          <w:lang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E3316D" wp14:editId="6E941550">
                <wp:simplePos x="0" y="0"/>
                <wp:positionH relativeFrom="column">
                  <wp:posOffset>476249</wp:posOffset>
                </wp:positionH>
                <wp:positionV relativeFrom="paragraph">
                  <wp:posOffset>50800</wp:posOffset>
                </wp:positionV>
                <wp:extent cx="5953125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A81B3C" id="Conector recto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4pt" to="506.2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" strokecolor="black [3200]" strokeweight="1.5pt">
                <v:stroke joinstyle="miter"/>
              </v:line>
            </w:pict>
          </mc:Fallback>
        </mc:AlternateContent>
      </w:r>
    </w:p>
    <w:p w14:paraId="6308F2C0" w14:textId="15B254D3" w:rsidR="008C0613" w:rsidRPr="008C0613" w:rsidRDefault="008C0613" w:rsidP="008C0613">
      <w:pPr>
        <w:numPr>
          <w:ilvl w:val="0"/>
          <w:numId w:val="34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Mensaje Clave (El desarrollo):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Explicación del problema y el consejo financiero que daremos.</w:t>
      </w:r>
    </w:p>
    <w:p w14:paraId="17ACBCA7" w14:textId="3B409A3A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69559CC5" w14:textId="66ADF372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noProof/>
          <w:kern w:val="0"/>
          <w:lang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DFC5C6" wp14:editId="632411EC">
                <wp:simplePos x="0" y="0"/>
                <wp:positionH relativeFrom="column">
                  <wp:posOffset>476250</wp:posOffset>
                </wp:positionH>
                <wp:positionV relativeFrom="paragraph">
                  <wp:posOffset>26035</wp:posOffset>
                </wp:positionV>
                <wp:extent cx="5953125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C4BC6A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2.05pt" to="506.2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" strokecolor="black [3200]" strokeweight="1.5pt">
                <v:stroke joinstyle="miter"/>
              </v:line>
            </w:pict>
          </mc:Fallback>
        </mc:AlternateContent>
      </w:r>
    </w:p>
    <w:p w14:paraId="146C166C" w14:textId="45A1B446" w:rsidR="008C0613" w:rsidRPr="008C0613" w:rsidRDefault="008C0613" w:rsidP="008C0613">
      <w:pPr>
        <w:numPr>
          <w:ilvl w:val="0"/>
          <w:numId w:val="34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Llamado a la Acción (El cierre):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¿Qué reto o tarea fácil le vamos a pedir al oyente que haga esta semana?</w:t>
      </w:r>
    </w:p>
    <w:p w14:paraId="11A4F372" w14:textId="1D563C2C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75E60CE7" w14:textId="3A615CFE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noProof/>
          <w:kern w:val="0"/>
          <w:lang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6BF09A" wp14:editId="6685B7E9">
                <wp:simplePos x="0" y="0"/>
                <wp:positionH relativeFrom="column">
                  <wp:posOffset>476250</wp:posOffset>
                </wp:positionH>
                <wp:positionV relativeFrom="paragraph">
                  <wp:posOffset>10794</wp:posOffset>
                </wp:positionV>
                <wp:extent cx="5953125" cy="47625"/>
                <wp:effectExtent l="0" t="0" r="28575" b="28575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53125" cy="476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74C406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.85pt" to="506.2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" strokecolor="black [3200]" strokeweight="1.5pt">
                <v:stroke joinstyle="miter"/>
              </v:line>
            </w:pict>
          </mc:Fallback>
        </mc:AlternateContent>
      </w:r>
    </w:p>
    <w:p w14:paraId="001C1776" w14:textId="77777777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4. Recursos Sonoros</w:t>
      </w:r>
    </w:p>
    <w:p w14:paraId="50BCC270" w14:textId="16B66D48" w:rsidR="008C0613" w:rsidRPr="008C0613" w:rsidRDefault="008C0613" w:rsidP="008C0613">
      <w:pPr>
        <w:numPr>
          <w:ilvl w:val="0"/>
          <w:numId w:val="35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¿Qué tipo de música de fondo encaja mejor con nuestro tema? (Ej. música pop alegre, hip-hop instrumental, música de suspenso cómica): _______________________________________</w:t>
      </w:r>
    </w:p>
    <w:p w14:paraId="6F8B19DA" w14:textId="77777777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2C70B572" w14:textId="77777777" w:rsidR="008C0613" w:rsidRPr="008C0613" w:rsidRDefault="008C0613" w:rsidP="008C0613">
      <w:pPr>
        <w:numPr>
          <w:ilvl w:val="0"/>
          <w:numId w:val="35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¿Qué efectos de sonido (SFX) necesitaremos? (Ej. monedas sonando, una campana, un timbre, un aplauso):</w:t>
      </w:r>
    </w:p>
    <w:p w14:paraId="592B5DEB" w14:textId="493BDA5D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          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_______________________________________</w:t>
      </w:r>
    </w:p>
    <w:p w14:paraId="7C3F6E55" w14:textId="77777777" w:rsidR="008C0613" w:rsidRPr="008C0613" w:rsidRDefault="008C0613" w:rsidP="008C0613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6FBEE359" w14:textId="77777777" w:rsidR="008C0613" w:rsidRPr="008C0613" w:rsidRDefault="008C0613" w:rsidP="008C0613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C0613">
        <w:rPr>
          <w:rFonts w:ascii="Segoe UI Emoji" w:eastAsia="Times New Roman" w:hAnsi="Segoe UI Emoji" w:cs="Segoe UI Emoji"/>
          <w:b/>
          <w:bCs/>
          <w:kern w:val="0"/>
          <w:lang w:eastAsia="es-PE"/>
          <w14:ligatures w14:val="none"/>
        </w:rPr>
        <w:t>💡</w:t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 xml:space="preserve"> Recordatorio para el equipo antes de pasar al guion:</w:t>
      </w:r>
    </w:p>
    <w:p w14:paraId="0924CB84" w14:textId="77777777" w:rsidR="008C0613" w:rsidRPr="008C0613" w:rsidRDefault="008C0613" w:rsidP="008C0613">
      <w:pPr>
        <w:numPr>
          <w:ilvl w:val="0"/>
          <w:numId w:val="3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Nuestra cápsula debe durar </w:t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1 minuto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.</w:t>
      </w:r>
    </w:p>
    <w:p w14:paraId="63A035EE" w14:textId="77777777" w:rsidR="008C0613" w:rsidRPr="008C0613" w:rsidRDefault="008C0613" w:rsidP="008C0613">
      <w:pPr>
        <w:numPr>
          <w:ilvl w:val="0"/>
          <w:numId w:val="3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El texto total no debe pasar de las </w:t>
      </w:r>
      <w:r w:rsidRPr="008C0613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130 o 150 palabras</w:t>
      </w: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.</w:t>
      </w:r>
    </w:p>
    <w:p w14:paraId="7A214DFB" w14:textId="61A73507" w:rsidR="009A7DF4" w:rsidRPr="008C0613" w:rsidRDefault="008C0613" w:rsidP="00B31523">
      <w:pPr>
        <w:numPr>
          <w:ilvl w:val="0"/>
          <w:numId w:val="3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C0613">
        <w:rPr>
          <w:rFonts w:ascii="Comic Sans MS" w:eastAsia="Times New Roman" w:hAnsi="Comic Sans MS" w:cs="Arial"/>
          <w:kern w:val="0"/>
          <w:lang w:eastAsia="es-PE"/>
          <w14:ligatures w14:val="none"/>
        </w:rPr>
        <w:t>Usen palabras sencillas que sus amigos del colegio entiendan al instante.</w:t>
      </w:r>
    </w:p>
    <w:sectPr w:rsidR="009A7DF4" w:rsidRPr="008C0613" w:rsidSect="00CD39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93E2E"/>
    <w:multiLevelType w:val="multilevel"/>
    <w:tmpl w:val="63CC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C7CD3"/>
    <w:multiLevelType w:val="hybridMultilevel"/>
    <w:tmpl w:val="F82A0896"/>
    <w:lvl w:ilvl="0" w:tplc="280A0005">
      <w:start w:val="1"/>
      <w:numFmt w:val="bullet"/>
      <w:lvlText w:val=""/>
      <w:lvlJc w:val="left"/>
      <w:pPr>
        <w:ind w:left="3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abstractNum w:abstractNumId="2" w15:restartNumberingAfterBreak="0">
    <w:nsid w:val="15F46962"/>
    <w:multiLevelType w:val="hybridMultilevel"/>
    <w:tmpl w:val="69E61A02"/>
    <w:lvl w:ilvl="0" w:tplc="5E1827A2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C2DF5"/>
    <w:multiLevelType w:val="multilevel"/>
    <w:tmpl w:val="A4B89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E70AD1"/>
    <w:multiLevelType w:val="hybridMultilevel"/>
    <w:tmpl w:val="33B8881A"/>
    <w:lvl w:ilvl="0" w:tplc="E5686240">
      <w:start w:val="30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395507"/>
    <w:multiLevelType w:val="hybridMultilevel"/>
    <w:tmpl w:val="31620A8A"/>
    <w:lvl w:ilvl="0" w:tplc="CE3C4934">
      <w:start w:val="1"/>
      <w:numFmt w:val="bullet"/>
      <w:pStyle w:val="INDICADOR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77388"/>
    <w:multiLevelType w:val="multilevel"/>
    <w:tmpl w:val="D1AE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5552C"/>
    <w:multiLevelType w:val="multilevel"/>
    <w:tmpl w:val="8032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AD0EAD"/>
    <w:multiLevelType w:val="multilevel"/>
    <w:tmpl w:val="8756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AC425E"/>
    <w:multiLevelType w:val="hybridMultilevel"/>
    <w:tmpl w:val="8C9E0D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7945F1"/>
    <w:multiLevelType w:val="hybridMultilevel"/>
    <w:tmpl w:val="463CB90C"/>
    <w:lvl w:ilvl="0" w:tplc="2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B1ADE"/>
    <w:multiLevelType w:val="multilevel"/>
    <w:tmpl w:val="BD2E2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49756F"/>
    <w:multiLevelType w:val="hybridMultilevel"/>
    <w:tmpl w:val="E5C2BE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C28A0"/>
    <w:multiLevelType w:val="hybridMultilevel"/>
    <w:tmpl w:val="0764EC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F4E80"/>
    <w:multiLevelType w:val="multilevel"/>
    <w:tmpl w:val="82EC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156EEB"/>
    <w:multiLevelType w:val="multilevel"/>
    <w:tmpl w:val="0FE8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A67EE5"/>
    <w:multiLevelType w:val="hybridMultilevel"/>
    <w:tmpl w:val="11FC36D4"/>
    <w:lvl w:ilvl="0" w:tplc="280A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BAD6507"/>
    <w:multiLevelType w:val="hybridMultilevel"/>
    <w:tmpl w:val="49861780"/>
    <w:lvl w:ilvl="0" w:tplc="28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826AB6"/>
    <w:multiLevelType w:val="hybridMultilevel"/>
    <w:tmpl w:val="05D6541A"/>
    <w:lvl w:ilvl="0" w:tplc="EF1E080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EA3F07"/>
    <w:multiLevelType w:val="multilevel"/>
    <w:tmpl w:val="3CCE0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C64000"/>
    <w:multiLevelType w:val="multilevel"/>
    <w:tmpl w:val="1764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5756B9"/>
    <w:multiLevelType w:val="hybridMultilevel"/>
    <w:tmpl w:val="694AB74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85414D"/>
    <w:multiLevelType w:val="multilevel"/>
    <w:tmpl w:val="C518D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5C454D"/>
    <w:multiLevelType w:val="hybridMultilevel"/>
    <w:tmpl w:val="AE20AC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D151AC"/>
    <w:multiLevelType w:val="hybridMultilevel"/>
    <w:tmpl w:val="F36619F4"/>
    <w:lvl w:ilvl="0" w:tplc="B4A0F4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8088D"/>
    <w:multiLevelType w:val="multilevel"/>
    <w:tmpl w:val="906C0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C51AB4"/>
    <w:multiLevelType w:val="hybridMultilevel"/>
    <w:tmpl w:val="81A62956"/>
    <w:lvl w:ilvl="0" w:tplc="EF1E080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2CA5382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BE4361"/>
    <w:multiLevelType w:val="hybridMultilevel"/>
    <w:tmpl w:val="50EA7F6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A40334"/>
    <w:multiLevelType w:val="hybridMultilevel"/>
    <w:tmpl w:val="FEDE300E"/>
    <w:lvl w:ilvl="0" w:tplc="EF1E080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276DF2"/>
    <w:multiLevelType w:val="multilevel"/>
    <w:tmpl w:val="448E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F95B24"/>
    <w:multiLevelType w:val="hybridMultilevel"/>
    <w:tmpl w:val="90929E3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D54946"/>
    <w:multiLevelType w:val="multilevel"/>
    <w:tmpl w:val="73B8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AD3E1F"/>
    <w:multiLevelType w:val="hybridMultilevel"/>
    <w:tmpl w:val="C1C67140"/>
    <w:lvl w:ilvl="0" w:tplc="280A000F">
      <w:start w:val="1"/>
      <w:numFmt w:val="decimal"/>
      <w:lvlText w:val="%1."/>
      <w:lvlJc w:val="left"/>
      <w:pPr>
        <w:ind w:left="1977" w:hanging="360"/>
      </w:pPr>
    </w:lvl>
    <w:lvl w:ilvl="1" w:tplc="280A0019" w:tentative="1">
      <w:start w:val="1"/>
      <w:numFmt w:val="lowerLetter"/>
      <w:lvlText w:val="%2."/>
      <w:lvlJc w:val="left"/>
      <w:pPr>
        <w:ind w:left="2697" w:hanging="360"/>
      </w:pPr>
    </w:lvl>
    <w:lvl w:ilvl="2" w:tplc="280A001B" w:tentative="1">
      <w:start w:val="1"/>
      <w:numFmt w:val="lowerRoman"/>
      <w:lvlText w:val="%3."/>
      <w:lvlJc w:val="right"/>
      <w:pPr>
        <w:ind w:left="3417" w:hanging="180"/>
      </w:pPr>
    </w:lvl>
    <w:lvl w:ilvl="3" w:tplc="280A000F" w:tentative="1">
      <w:start w:val="1"/>
      <w:numFmt w:val="decimal"/>
      <w:lvlText w:val="%4."/>
      <w:lvlJc w:val="left"/>
      <w:pPr>
        <w:ind w:left="4137" w:hanging="360"/>
      </w:pPr>
    </w:lvl>
    <w:lvl w:ilvl="4" w:tplc="280A0019" w:tentative="1">
      <w:start w:val="1"/>
      <w:numFmt w:val="lowerLetter"/>
      <w:lvlText w:val="%5."/>
      <w:lvlJc w:val="left"/>
      <w:pPr>
        <w:ind w:left="4857" w:hanging="360"/>
      </w:pPr>
    </w:lvl>
    <w:lvl w:ilvl="5" w:tplc="280A001B" w:tentative="1">
      <w:start w:val="1"/>
      <w:numFmt w:val="lowerRoman"/>
      <w:lvlText w:val="%6."/>
      <w:lvlJc w:val="right"/>
      <w:pPr>
        <w:ind w:left="5577" w:hanging="180"/>
      </w:pPr>
    </w:lvl>
    <w:lvl w:ilvl="6" w:tplc="280A000F" w:tentative="1">
      <w:start w:val="1"/>
      <w:numFmt w:val="decimal"/>
      <w:lvlText w:val="%7."/>
      <w:lvlJc w:val="left"/>
      <w:pPr>
        <w:ind w:left="6297" w:hanging="360"/>
      </w:pPr>
    </w:lvl>
    <w:lvl w:ilvl="7" w:tplc="280A0019" w:tentative="1">
      <w:start w:val="1"/>
      <w:numFmt w:val="lowerLetter"/>
      <w:lvlText w:val="%8."/>
      <w:lvlJc w:val="left"/>
      <w:pPr>
        <w:ind w:left="7017" w:hanging="360"/>
      </w:pPr>
    </w:lvl>
    <w:lvl w:ilvl="8" w:tplc="280A001B" w:tentative="1">
      <w:start w:val="1"/>
      <w:numFmt w:val="lowerRoman"/>
      <w:lvlText w:val="%9."/>
      <w:lvlJc w:val="right"/>
      <w:pPr>
        <w:ind w:left="7737" w:hanging="180"/>
      </w:pPr>
    </w:lvl>
  </w:abstractNum>
  <w:abstractNum w:abstractNumId="33" w15:restartNumberingAfterBreak="0">
    <w:nsid w:val="75E94224"/>
    <w:multiLevelType w:val="hybridMultilevel"/>
    <w:tmpl w:val="50E607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C5056B"/>
    <w:multiLevelType w:val="hybridMultilevel"/>
    <w:tmpl w:val="0D20F97E"/>
    <w:lvl w:ilvl="0" w:tplc="4578926A">
      <w:start w:val="3"/>
      <w:numFmt w:val="bullet"/>
      <w:lvlText w:val="-"/>
      <w:lvlJc w:val="left"/>
      <w:pPr>
        <w:ind w:left="720" w:hanging="360"/>
      </w:pPr>
      <w:rPr>
        <w:rFonts w:ascii="Arial Narrow" w:eastAsia="Arial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305CB0"/>
    <w:multiLevelType w:val="multilevel"/>
    <w:tmpl w:val="157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6"/>
  </w:num>
  <w:num w:numId="3">
    <w:abstractNumId w:val="2"/>
  </w:num>
  <w:num w:numId="4">
    <w:abstractNumId w:val="27"/>
  </w:num>
  <w:num w:numId="5">
    <w:abstractNumId w:val="16"/>
  </w:num>
  <w:num w:numId="6">
    <w:abstractNumId w:val="1"/>
  </w:num>
  <w:num w:numId="7">
    <w:abstractNumId w:val="5"/>
  </w:num>
  <w:num w:numId="8">
    <w:abstractNumId w:val="17"/>
  </w:num>
  <w:num w:numId="9">
    <w:abstractNumId w:val="24"/>
  </w:num>
  <w:num w:numId="10">
    <w:abstractNumId w:val="32"/>
  </w:num>
  <w:num w:numId="11">
    <w:abstractNumId w:val="4"/>
  </w:num>
  <w:num w:numId="12">
    <w:abstractNumId w:val="28"/>
  </w:num>
  <w:num w:numId="13">
    <w:abstractNumId w:val="33"/>
  </w:num>
  <w:num w:numId="14">
    <w:abstractNumId w:val="34"/>
  </w:num>
  <w:num w:numId="15">
    <w:abstractNumId w:val="12"/>
  </w:num>
  <w:num w:numId="16">
    <w:abstractNumId w:val="21"/>
  </w:num>
  <w:num w:numId="17">
    <w:abstractNumId w:val="18"/>
  </w:num>
  <w:num w:numId="18">
    <w:abstractNumId w:val="13"/>
  </w:num>
  <w:num w:numId="19">
    <w:abstractNumId w:val="3"/>
  </w:num>
  <w:num w:numId="20">
    <w:abstractNumId w:val="8"/>
  </w:num>
  <w:num w:numId="21">
    <w:abstractNumId w:val="22"/>
  </w:num>
  <w:num w:numId="22">
    <w:abstractNumId w:val="23"/>
  </w:num>
  <w:num w:numId="23">
    <w:abstractNumId w:val="25"/>
  </w:num>
  <w:num w:numId="24">
    <w:abstractNumId w:val="15"/>
  </w:num>
  <w:num w:numId="25">
    <w:abstractNumId w:val="9"/>
  </w:num>
  <w:num w:numId="26">
    <w:abstractNumId w:val="31"/>
  </w:num>
  <w:num w:numId="27">
    <w:abstractNumId w:val="30"/>
  </w:num>
  <w:num w:numId="28">
    <w:abstractNumId w:val="35"/>
  </w:num>
  <w:num w:numId="29">
    <w:abstractNumId w:val="29"/>
  </w:num>
  <w:num w:numId="30">
    <w:abstractNumId w:val="14"/>
  </w:num>
  <w:num w:numId="31">
    <w:abstractNumId w:val="0"/>
  </w:num>
  <w:num w:numId="32">
    <w:abstractNumId w:val="20"/>
  </w:num>
  <w:num w:numId="33">
    <w:abstractNumId w:val="6"/>
  </w:num>
  <w:num w:numId="34">
    <w:abstractNumId w:val="19"/>
  </w:num>
  <w:num w:numId="35">
    <w:abstractNumId w:val="7"/>
  </w:num>
  <w:num w:numId="36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05"/>
    <w:rsid w:val="0003341D"/>
    <w:rsid w:val="00057C19"/>
    <w:rsid w:val="00073E62"/>
    <w:rsid w:val="0009018A"/>
    <w:rsid w:val="000E311E"/>
    <w:rsid w:val="000E645D"/>
    <w:rsid w:val="000F6091"/>
    <w:rsid w:val="00105DFD"/>
    <w:rsid w:val="00135153"/>
    <w:rsid w:val="00136647"/>
    <w:rsid w:val="001422AD"/>
    <w:rsid w:val="00143820"/>
    <w:rsid w:val="00167BC4"/>
    <w:rsid w:val="0017091F"/>
    <w:rsid w:val="00172BE8"/>
    <w:rsid w:val="00177173"/>
    <w:rsid w:val="00192DDA"/>
    <w:rsid w:val="001C7203"/>
    <w:rsid w:val="001D78B2"/>
    <w:rsid w:val="001E0454"/>
    <w:rsid w:val="001E44CE"/>
    <w:rsid w:val="001E4760"/>
    <w:rsid w:val="002206D8"/>
    <w:rsid w:val="00251E02"/>
    <w:rsid w:val="0026355C"/>
    <w:rsid w:val="002866FE"/>
    <w:rsid w:val="00295163"/>
    <w:rsid w:val="002A6E0C"/>
    <w:rsid w:val="002A7F8D"/>
    <w:rsid w:val="002B3179"/>
    <w:rsid w:val="002B6A2D"/>
    <w:rsid w:val="002B7054"/>
    <w:rsid w:val="00302197"/>
    <w:rsid w:val="003041EB"/>
    <w:rsid w:val="00304999"/>
    <w:rsid w:val="00313E41"/>
    <w:rsid w:val="003726F6"/>
    <w:rsid w:val="00395E1D"/>
    <w:rsid w:val="003B6A82"/>
    <w:rsid w:val="003B74F6"/>
    <w:rsid w:val="003C2C8C"/>
    <w:rsid w:val="003D190D"/>
    <w:rsid w:val="003D3117"/>
    <w:rsid w:val="003D73FA"/>
    <w:rsid w:val="003F405C"/>
    <w:rsid w:val="0046098D"/>
    <w:rsid w:val="004726B3"/>
    <w:rsid w:val="0048622D"/>
    <w:rsid w:val="00496021"/>
    <w:rsid w:val="004B2167"/>
    <w:rsid w:val="004C3572"/>
    <w:rsid w:val="004C64FB"/>
    <w:rsid w:val="004F164C"/>
    <w:rsid w:val="004F4A3D"/>
    <w:rsid w:val="00532656"/>
    <w:rsid w:val="00546F06"/>
    <w:rsid w:val="00554D1E"/>
    <w:rsid w:val="00570D3F"/>
    <w:rsid w:val="00571B83"/>
    <w:rsid w:val="005E0D66"/>
    <w:rsid w:val="00602CFF"/>
    <w:rsid w:val="006076D8"/>
    <w:rsid w:val="00621B7C"/>
    <w:rsid w:val="00645A81"/>
    <w:rsid w:val="0065312C"/>
    <w:rsid w:val="006608E4"/>
    <w:rsid w:val="00687A28"/>
    <w:rsid w:val="006A3C47"/>
    <w:rsid w:val="006C4D2D"/>
    <w:rsid w:val="006C6099"/>
    <w:rsid w:val="0074178F"/>
    <w:rsid w:val="00780E63"/>
    <w:rsid w:val="007838C7"/>
    <w:rsid w:val="007B4F50"/>
    <w:rsid w:val="007C3D61"/>
    <w:rsid w:val="0084599C"/>
    <w:rsid w:val="00853405"/>
    <w:rsid w:val="00855E90"/>
    <w:rsid w:val="0086445A"/>
    <w:rsid w:val="008945EB"/>
    <w:rsid w:val="008A3CDB"/>
    <w:rsid w:val="008C0613"/>
    <w:rsid w:val="008D5D22"/>
    <w:rsid w:val="00900280"/>
    <w:rsid w:val="0092005E"/>
    <w:rsid w:val="00925BE9"/>
    <w:rsid w:val="00947F02"/>
    <w:rsid w:val="009648D5"/>
    <w:rsid w:val="0097061B"/>
    <w:rsid w:val="009A6E28"/>
    <w:rsid w:val="009A7DF4"/>
    <w:rsid w:val="009C00AA"/>
    <w:rsid w:val="009C4F08"/>
    <w:rsid w:val="009D3981"/>
    <w:rsid w:val="009F6C29"/>
    <w:rsid w:val="00A5149A"/>
    <w:rsid w:val="00A54D01"/>
    <w:rsid w:val="00A73CB4"/>
    <w:rsid w:val="00A81ABB"/>
    <w:rsid w:val="00A911E0"/>
    <w:rsid w:val="00A92228"/>
    <w:rsid w:val="00AA5764"/>
    <w:rsid w:val="00AC7BBC"/>
    <w:rsid w:val="00AD266B"/>
    <w:rsid w:val="00AE0A2F"/>
    <w:rsid w:val="00AE3081"/>
    <w:rsid w:val="00AE32D9"/>
    <w:rsid w:val="00AF0355"/>
    <w:rsid w:val="00AF402D"/>
    <w:rsid w:val="00AF6DC0"/>
    <w:rsid w:val="00B21B95"/>
    <w:rsid w:val="00B31523"/>
    <w:rsid w:val="00B33F30"/>
    <w:rsid w:val="00B54ECC"/>
    <w:rsid w:val="00B5695F"/>
    <w:rsid w:val="00B65105"/>
    <w:rsid w:val="00B67C13"/>
    <w:rsid w:val="00BE48B0"/>
    <w:rsid w:val="00C127B3"/>
    <w:rsid w:val="00C45D85"/>
    <w:rsid w:val="00C6659D"/>
    <w:rsid w:val="00CA3EFD"/>
    <w:rsid w:val="00CA7658"/>
    <w:rsid w:val="00CB0E3A"/>
    <w:rsid w:val="00CC2A23"/>
    <w:rsid w:val="00CD3069"/>
    <w:rsid w:val="00CD3905"/>
    <w:rsid w:val="00CE2A60"/>
    <w:rsid w:val="00CE4665"/>
    <w:rsid w:val="00CF380C"/>
    <w:rsid w:val="00D12F4F"/>
    <w:rsid w:val="00D6314F"/>
    <w:rsid w:val="00D74DF9"/>
    <w:rsid w:val="00D94A96"/>
    <w:rsid w:val="00D965A2"/>
    <w:rsid w:val="00DB5A78"/>
    <w:rsid w:val="00DB5B46"/>
    <w:rsid w:val="00DC5887"/>
    <w:rsid w:val="00DC7739"/>
    <w:rsid w:val="00E02586"/>
    <w:rsid w:val="00E172E6"/>
    <w:rsid w:val="00E23CD4"/>
    <w:rsid w:val="00E266F2"/>
    <w:rsid w:val="00E37F6A"/>
    <w:rsid w:val="00E44410"/>
    <w:rsid w:val="00E538C8"/>
    <w:rsid w:val="00E5611A"/>
    <w:rsid w:val="00E67C30"/>
    <w:rsid w:val="00E74AAC"/>
    <w:rsid w:val="00E77F35"/>
    <w:rsid w:val="00E83713"/>
    <w:rsid w:val="00E97DAC"/>
    <w:rsid w:val="00ED5B5C"/>
    <w:rsid w:val="00EE0FF2"/>
    <w:rsid w:val="00EE1F1E"/>
    <w:rsid w:val="00EE24EC"/>
    <w:rsid w:val="00EE2B27"/>
    <w:rsid w:val="00EE64D0"/>
    <w:rsid w:val="00EF08C0"/>
    <w:rsid w:val="00EF2BBC"/>
    <w:rsid w:val="00FC1FC7"/>
    <w:rsid w:val="00FC74A6"/>
    <w:rsid w:val="00FE322A"/>
    <w:rsid w:val="00FF03AC"/>
    <w:rsid w:val="00FF0E33"/>
    <w:rsid w:val="00FF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314784"/>
  <w15:chartTrackingRefBased/>
  <w15:docId w15:val="{6D045C1B-FA17-454B-AAE8-035AB26A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D3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3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3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3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3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3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3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3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3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3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3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9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39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39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39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39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39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D3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3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D3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D3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3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D3905"/>
    <w:rPr>
      <w:i/>
      <w:iCs/>
      <w:color w:val="404040" w:themeColor="text1" w:themeTint="BF"/>
    </w:rPr>
  </w:style>
  <w:style w:type="paragraph" w:styleId="Prrafodelista">
    <w:name w:val="List Paragraph"/>
    <w:aliases w:val="Fundamentacion,Lista vistosa - Énfasis 11,Bulleted List,Párrafo de lista2,Párrafo de lista1,Lista media 2 - Énfasis 41,Cita Pie de Página,titulo,SubPárrafo de lista,ASPECTOS GENERALES,Lista vistosa - Énfasis 111,List Paragraph,TITULO A"/>
    <w:basedOn w:val="Normal"/>
    <w:link w:val="PrrafodelistaCar"/>
    <w:qFormat/>
    <w:rsid w:val="00CD39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D39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3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39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D390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D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Bulleted List Car,Párrafo de lista2 Car,Párrafo de lista1 Car,Lista media 2 - Énfasis 41 Car,Cita Pie de Página Car,titulo Car,SubPárrafo de lista Car,ASPECTOS GENERALES Car"/>
    <w:link w:val="Prrafodelista"/>
    <w:qFormat/>
    <w:locked/>
    <w:rsid w:val="003D73FA"/>
  </w:style>
  <w:style w:type="paragraph" w:styleId="Textodeglobo">
    <w:name w:val="Balloon Text"/>
    <w:basedOn w:val="Normal"/>
    <w:link w:val="TextodegloboCar"/>
    <w:uiPriority w:val="99"/>
    <w:semiHidden/>
    <w:unhideWhenUsed/>
    <w:rsid w:val="00135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153"/>
    <w:rPr>
      <w:rFonts w:ascii="Segoe UI" w:hAnsi="Segoe UI" w:cs="Segoe UI"/>
      <w:sz w:val="18"/>
      <w:szCs w:val="18"/>
    </w:rPr>
  </w:style>
  <w:style w:type="paragraph" w:customStyle="1" w:styleId="INDICADOR">
    <w:name w:val="INDICADOR"/>
    <w:basedOn w:val="Normal"/>
    <w:qFormat/>
    <w:rsid w:val="00A73CB4"/>
    <w:pPr>
      <w:numPr>
        <w:numId w:val="7"/>
      </w:numPr>
      <w:spacing w:after="60" w:line="240" w:lineRule="auto"/>
    </w:pPr>
    <w:rPr>
      <w:rFonts w:ascii="Arial Narrow" w:eastAsia="Times New Roman" w:hAnsi="Arial Narrow" w:cs="Times New Roman"/>
      <w:kern w:val="0"/>
      <w:sz w:val="24"/>
      <w:lang w:val="es-ES_tradnl" w:eastAsia="x-none"/>
      <w14:ligatures w14:val="none"/>
    </w:rPr>
  </w:style>
  <w:style w:type="character" w:styleId="Textoennegrita">
    <w:name w:val="Strong"/>
    <w:basedOn w:val="Fuentedeprrafopredeter"/>
    <w:uiPriority w:val="22"/>
    <w:qFormat/>
    <w:rsid w:val="00313E41"/>
    <w:rPr>
      <w:b/>
      <w:bCs/>
    </w:rPr>
  </w:style>
  <w:style w:type="paragraph" w:customStyle="1" w:styleId="trt0xe">
    <w:name w:val="trt0xe"/>
    <w:basedOn w:val="Normal"/>
    <w:rsid w:val="008D5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t286pc">
    <w:name w:val="t286pc"/>
    <w:basedOn w:val="Fuentedeprrafopredeter"/>
    <w:rsid w:val="00CD3069"/>
  </w:style>
  <w:style w:type="paragraph" w:customStyle="1" w:styleId="z1qcye">
    <w:name w:val="z1qcye"/>
    <w:basedOn w:val="Normal"/>
    <w:rsid w:val="00CD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nfasis">
    <w:name w:val="Emphasis"/>
    <w:basedOn w:val="Fuentedeprrafopredeter"/>
    <w:uiPriority w:val="20"/>
    <w:qFormat/>
    <w:rsid w:val="00CD306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D12F4F"/>
    <w:rPr>
      <w:color w:val="0000FF"/>
      <w:u w:val="single"/>
    </w:rPr>
  </w:style>
  <w:style w:type="character" w:customStyle="1" w:styleId="inqyif">
    <w:name w:val="inqyif"/>
    <w:basedOn w:val="Fuentedeprrafopredeter"/>
    <w:rsid w:val="0065312C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C7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C7739"/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undefined">
    <w:name w:val="undefined"/>
    <w:basedOn w:val="Fuentedeprrafopredeter"/>
    <w:rsid w:val="00DC7739"/>
  </w:style>
  <w:style w:type="paragraph" w:customStyle="1" w:styleId="TableParagraph">
    <w:name w:val="Table Paragraph"/>
    <w:basedOn w:val="Normal"/>
    <w:uiPriority w:val="1"/>
    <w:qFormat/>
    <w:rsid w:val="00E5611A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kern w:val="0"/>
      <w:lang w:eastAsia="es-PE" w:bidi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75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401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18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3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70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12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1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2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5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9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8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1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60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5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10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2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63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0245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061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04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54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55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1147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1116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716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7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846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8604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797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4973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99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7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1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6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2C2E35"/>
                    <w:right w:val="none" w:sz="0" w:space="0" w:color="auto"/>
                  </w:divBdr>
                  <w:divsChild>
                    <w:div w:id="75991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282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FE4BB-543F-41AC-A07D-9F7521FC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2027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javier29101815@gmail.com</dc:creator>
  <cp:keywords/>
  <dc:description/>
  <cp:lastModifiedBy>javio291018@gmail.com</cp:lastModifiedBy>
  <cp:revision>2</cp:revision>
  <cp:lastPrinted>2026-08-16T01:27:00Z</cp:lastPrinted>
  <dcterms:created xsi:type="dcterms:W3CDTF">2026-10-12T10:31:00Z</dcterms:created>
  <dcterms:modified xsi:type="dcterms:W3CDTF">2026-10-12T10:31:00Z</dcterms:modified>
</cp:coreProperties>
</file>