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3B8" w:rsidRPr="00D953B8" w:rsidRDefault="00D953B8" w:rsidP="00D953B8">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s-ES"/>
        </w:rPr>
      </w:pPr>
      <w:r w:rsidRPr="00D953B8">
        <w:rPr>
          <w:rFonts w:ascii="Times New Roman" w:eastAsia="Times New Roman" w:hAnsi="Times New Roman" w:cs="Times New Roman"/>
          <w:b/>
          <w:bCs/>
          <w:kern w:val="36"/>
          <w:sz w:val="24"/>
          <w:szCs w:val="24"/>
          <w:lang w:eastAsia="es-ES"/>
        </w:rPr>
        <w:t>SESIÓN DE AP</w:t>
      </w:r>
      <w:bookmarkStart w:id="0" w:name="_GoBack"/>
      <w:bookmarkEnd w:id="0"/>
      <w:r w:rsidRPr="00D953B8">
        <w:rPr>
          <w:rFonts w:ascii="Times New Roman" w:eastAsia="Times New Roman" w:hAnsi="Times New Roman" w:cs="Times New Roman"/>
          <w:b/>
          <w:bCs/>
          <w:kern w:val="36"/>
          <w:sz w:val="24"/>
          <w:szCs w:val="24"/>
          <w:lang w:eastAsia="es-ES"/>
        </w:rPr>
        <w:t>RENDIZAJE – CIENCIA Y TECNOLOGÍA</w:t>
      </w:r>
    </w:p>
    <w:p w:rsidR="00D953B8" w:rsidRPr="00D953B8" w:rsidRDefault="00D953B8" w:rsidP="00D953B8">
      <w:pPr>
        <w:spacing w:before="100" w:beforeAutospacing="1" w:after="100" w:afterAutospacing="1" w:line="240" w:lineRule="auto"/>
        <w:outlineLvl w:val="1"/>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I. DATOS INFORMATIVOS</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Institución educativa:</w:t>
      </w:r>
      <w:r w:rsidRPr="00D953B8">
        <w:rPr>
          <w:rFonts w:ascii="Times New Roman" w:eastAsia="Times New Roman" w:hAnsi="Times New Roman" w:cs="Times New Roman"/>
          <w:sz w:val="24"/>
          <w:szCs w:val="24"/>
          <w:lang w:eastAsia="es-ES"/>
        </w:rPr>
        <w:t xml:space="preserve"> I.E. N.º 7230 “Flores de Villa”</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UGEL:</w:t>
      </w:r>
      <w:r w:rsidRPr="00D953B8">
        <w:rPr>
          <w:rFonts w:ascii="Times New Roman" w:eastAsia="Times New Roman" w:hAnsi="Times New Roman" w:cs="Times New Roman"/>
          <w:sz w:val="24"/>
          <w:szCs w:val="24"/>
          <w:lang w:eastAsia="es-ES"/>
        </w:rPr>
        <w:t xml:space="preserve"> 01 – San Juan de Miraflores</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Área curricular:</w:t>
      </w:r>
      <w:r w:rsidRPr="00D953B8">
        <w:rPr>
          <w:rFonts w:ascii="Times New Roman" w:eastAsia="Times New Roman" w:hAnsi="Times New Roman" w:cs="Times New Roman"/>
          <w:sz w:val="24"/>
          <w:szCs w:val="24"/>
          <w:lang w:eastAsia="es-ES"/>
        </w:rPr>
        <w:t xml:space="preserve"> Ciencia y Tecnología</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Grado:</w:t>
      </w:r>
      <w:r w:rsidRPr="00D953B8">
        <w:rPr>
          <w:rFonts w:ascii="Times New Roman" w:eastAsia="Times New Roman" w:hAnsi="Times New Roman" w:cs="Times New Roman"/>
          <w:sz w:val="24"/>
          <w:szCs w:val="24"/>
          <w:lang w:eastAsia="es-ES"/>
        </w:rPr>
        <w:t xml:space="preserve"> 4.º de secundaria</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Proyecto articulador:</w:t>
      </w:r>
      <w:r w:rsidRPr="00D953B8">
        <w:rPr>
          <w:rFonts w:ascii="Times New Roman" w:eastAsia="Times New Roman" w:hAnsi="Times New Roman" w:cs="Times New Roman"/>
          <w:sz w:val="24"/>
          <w:szCs w:val="24"/>
          <w:lang w:eastAsia="es-ES"/>
        </w:rPr>
        <w:t xml:space="preserve"> Educación financiera y emprendimiento escolar</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Título de la sesión:</w:t>
      </w:r>
      <w:r w:rsidRPr="00D953B8">
        <w:rPr>
          <w:rFonts w:ascii="Times New Roman" w:eastAsia="Times New Roman" w:hAnsi="Times New Roman" w:cs="Times New Roman"/>
          <w:sz w:val="24"/>
          <w:szCs w:val="24"/>
          <w:lang w:eastAsia="es-ES"/>
        </w:rPr>
        <w:t xml:space="preserve"> </w:t>
      </w:r>
      <w:r w:rsidRPr="00D953B8">
        <w:rPr>
          <w:rFonts w:ascii="Times New Roman" w:eastAsia="Times New Roman" w:hAnsi="Times New Roman" w:cs="Times New Roman"/>
          <w:i/>
          <w:iCs/>
          <w:sz w:val="24"/>
          <w:szCs w:val="24"/>
          <w:lang w:eastAsia="es-ES"/>
        </w:rPr>
        <w:t>De la planta aromática al emprendimiento sostenible: cultivamos, transformamos y generamos valor.</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Duración referencial:</w:t>
      </w:r>
      <w:r w:rsidRPr="00D953B8">
        <w:rPr>
          <w:rFonts w:ascii="Times New Roman" w:eastAsia="Times New Roman" w:hAnsi="Times New Roman" w:cs="Times New Roman"/>
          <w:sz w:val="24"/>
          <w:szCs w:val="24"/>
          <w:lang w:eastAsia="es-ES"/>
        </w:rPr>
        <w:t xml:space="preserve"> 2 horas pedagógicas (90 minutos).</w:t>
      </w:r>
    </w:p>
    <w:p w:rsidR="00D953B8" w:rsidRPr="00D953B8" w:rsidRDefault="00D953B8" w:rsidP="00D953B8">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Docente:</w:t>
      </w:r>
      <w:r w:rsidRPr="00D953B8">
        <w:rPr>
          <w:rFonts w:ascii="Times New Roman" w:eastAsia="Times New Roman" w:hAnsi="Times New Roman" w:cs="Times New Roman"/>
          <w:sz w:val="24"/>
          <w:szCs w:val="24"/>
          <w:lang w:eastAsia="es-ES"/>
        </w:rPr>
        <w:t xml:space="preserve"> </w:t>
      </w:r>
      <w:r w:rsidRPr="00D953B8">
        <w:rPr>
          <w:rFonts w:ascii="Times New Roman" w:eastAsia="Times New Roman" w:hAnsi="Times New Roman" w:cs="Times New Roman"/>
          <w:sz w:val="24"/>
          <w:szCs w:val="24"/>
          <w:highlight w:val="yellow"/>
          <w:lang w:eastAsia="es-ES"/>
        </w:rPr>
        <w:t>Lola Margot Poma Tello.</w:t>
      </w:r>
    </w:p>
    <w:p w:rsidR="00D953B8" w:rsidRPr="00D953B8" w:rsidRDefault="00D953B8" w:rsidP="00D953B8">
      <w:pPr>
        <w:spacing w:before="100" w:beforeAutospacing="1" w:after="100" w:afterAutospacing="1" w:line="240" w:lineRule="auto"/>
        <w:outlineLvl w:val="1"/>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II. PROPÓSITOS DE APRENDIZAJE</w:t>
      </w:r>
    </w:p>
    <w:p w:rsidR="00D953B8" w:rsidRPr="00D953B8" w:rsidRDefault="00D953B8" w:rsidP="00D953B8">
      <w:pPr>
        <w:spacing w:before="100" w:beforeAutospacing="1" w:after="100" w:afterAutospacing="1" w:line="240" w:lineRule="auto"/>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Situación significativa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En la institución educativa, los estudiantes reconocieron la diversidad de plantas y sus formas de clasificación, prestando especial atención a las plantas aromáticas, sus características, propiedades y aplicaciones. A partir de estos aprendizajes, participaron en el sembrado y cuidado de plantas aromáticas, realizaron la cosecha de sus hojas, prepararon infusiones y las ofrecieron a los integrantes de la comunidad educativa.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Esta experiencia permitió relacionar el conocimiento científico sobre las plantas con el aprovechamiento responsable de los recursos naturales y las posibilidades de desarrollar un emprendimiento escolar. Asimismo, generó la necesidad de comprender cómo las características de las plantas permiten su utilización, qué condiciones de higiene deben considerarse en la preparación de infusiones y cómo se puede determinar si una actividad productiva es económicamente viable.</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Reto de aprendizaje:</w:t>
      </w:r>
      <w:r w:rsidRPr="00D953B8">
        <w:rPr>
          <w:rFonts w:ascii="Times New Roman" w:eastAsia="Times New Roman" w:hAnsi="Times New Roman" w:cs="Times New Roman"/>
          <w:sz w:val="24"/>
          <w:szCs w:val="24"/>
          <w:lang w:eastAsia="es-ES"/>
        </w:rPr>
        <w:t xml:space="preserve"> ¿Cómo podemos aprovechar científicamente las plantas aromáticas para elaborar un producto seguro y de calidad, promover su consumo responsable y desarrollar un pequeño emprendimiento que genere valor económico y ambiental?</w:t>
      </w:r>
    </w:p>
    <w:p w:rsidR="00D953B8" w:rsidRPr="00D953B8" w:rsidRDefault="00D953B8" w:rsidP="00D953B8">
      <w:pPr>
        <w:spacing w:before="100" w:beforeAutospacing="1" w:after="100" w:afterAutospacing="1" w:line="240" w:lineRule="auto"/>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Propósito de aprendizaje</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Explicar las características y aplicaciones de las plantas aromáticas a partir de sus conocimientos científicos, relacionando su cultivo, cosecha y transformación en infusiones con el aprovechamiento sostenible de los recursos naturales y la posibilidad de desarrollar un emprendimiento escolar responsable.</w:t>
      </w:r>
    </w:p>
    <w:p w:rsidR="00D953B8" w:rsidRPr="00D953B8" w:rsidRDefault="00D953B8" w:rsidP="00D953B8">
      <w:pPr>
        <w:spacing w:before="100" w:beforeAutospacing="1" w:after="100" w:afterAutospacing="1" w:line="240" w:lineRule="auto"/>
        <w:jc w:val="both"/>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Competencias, capacidades y desempeños precisados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Competencia 1: Explica el mundo físico basándose en conocimientos sobre los seres vivos, materia y energía, biodiversidad, Tierra y universo.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Capacidades:</w:t>
      </w:r>
    </w:p>
    <w:p w:rsidR="00D953B8" w:rsidRPr="00D953B8" w:rsidRDefault="00D953B8" w:rsidP="00D953B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lastRenderedPageBreak/>
        <w:t>Comprende y usa conocimientos sobre los seres vivos, materia y energía, biodiversidad, Tierra y universo.</w:t>
      </w:r>
    </w:p>
    <w:p w:rsidR="00D953B8" w:rsidRPr="00D953B8" w:rsidRDefault="00D953B8" w:rsidP="00D953B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Evalúa las implicancias del saber y del quehacer científico y tecnológico.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Desempeño precisado: Explica las características de las plantas aromáticas, su clasificación y sus principales aplicaciones, relacionando sus estructuras vegetales y sustancias aromáticas con la elaboración de infusiones y el aprovechamiento responsable de la biodiversidad.</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Competencia 2: Indaga mediante métodos científicos para construir conocimientos.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Capacidades:</w:t>
      </w:r>
    </w:p>
    <w:p w:rsidR="00D953B8" w:rsidRPr="00D953B8" w:rsidRDefault="00D953B8" w:rsidP="00D953B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Problematiza situaciones para hacer indagación.</w:t>
      </w:r>
    </w:p>
    <w:p w:rsidR="00D953B8" w:rsidRPr="00D953B8" w:rsidRDefault="00D953B8" w:rsidP="00D953B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Diseña estrategias para hacer indagación.</w:t>
      </w:r>
    </w:p>
    <w:p w:rsidR="00D953B8" w:rsidRPr="00D953B8" w:rsidRDefault="00D953B8" w:rsidP="00D953B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Genera y registra datos e información.</w:t>
      </w:r>
    </w:p>
    <w:p w:rsidR="00D953B8" w:rsidRPr="00D953B8" w:rsidRDefault="00D953B8" w:rsidP="00D953B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Analiza datos e información.</w:t>
      </w:r>
    </w:p>
    <w:p w:rsidR="00D953B8" w:rsidRPr="00D953B8" w:rsidRDefault="00D953B8" w:rsidP="00D953B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Evalúa y comunica el proceso y los resultados de su indagación.</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Desempeño precisado: Analiza las condiciones de crecimiento y aprovechamiento de las plantas aromáticas, organiza información obtenida durante su cultivo y transformación, y comunica conclusiones sustentadas en observaciones y conocimientos científicos.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Competencia 3: Diseña y construye soluciones tecnológicas para resolver problemas de su entorno.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Capacidades:</w:t>
      </w:r>
    </w:p>
    <w:p w:rsidR="00D953B8" w:rsidRPr="00D953B8" w:rsidRDefault="00D953B8" w:rsidP="00D953B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Determina una alternativa de solución tecnológica.</w:t>
      </w:r>
    </w:p>
    <w:p w:rsidR="00D953B8" w:rsidRPr="00D953B8" w:rsidRDefault="00D953B8" w:rsidP="00D953B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Diseña la alternativa de solución tecnológica.</w:t>
      </w:r>
    </w:p>
    <w:p w:rsidR="00D953B8" w:rsidRPr="00D953B8" w:rsidRDefault="00D953B8" w:rsidP="00D953B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Implementa y valida la alternativa de solución tecnológica.</w:t>
      </w:r>
    </w:p>
    <w:p w:rsidR="00D953B8" w:rsidRPr="00D953B8" w:rsidRDefault="00D953B8" w:rsidP="00D953B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Evalúa y comunica el funcionamiento y los impactos de su alternativa de solución tecnológica.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Desempeño precisado: Evalúa la transformación de las plantas aromáticas en infusiones como alternativa de aprovechamiento de un recurso natural, considerando la selección de materia prima, las condiciones de preparación, la higiene, la presentación del producto y su impacto ambiental.</w:t>
      </w:r>
    </w:p>
    <w:p w:rsidR="00D953B8" w:rsidRPr="00D953B8" w:rsidRDefault="00D953B8" w:rsidP="00D953B8">
      <w:pPr>
        <w:spacing w:before="100" w:beforeAutospacing="1" w:after="100" w:afterAutospacing="1" w:line="240" w:lineRule="auto"/>
        <w:jc w:val="both"/>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Competencias transversales</w:t>
      </w:r>
    </w:p>
    <w:p w:rsidR="00D953B8" w:rsidRPr="00D953B8" w:rsidRDefault="00D953B8" w:rsidP="00D953B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Gestiona su aprendizaje de manera autónoma:</w:t>
      </w:r>
      <w:r w:rsidRPr="00D953B8">
        <w:rPr>
          <w:rFonts w:ascii="Times New Roman" w:eastAsia="Times New Roman" w:hAnsi="Times New Roman" w:cs="Times New Roman"/>
          <w:sz w:val="24"/>
          <w:szCs w:val="24"/>
          <w:lang w:eastAsia="es-ES"/>
        </w:rPr>
        <w:t xml:space="preserve"> organiza sus actividades, identifica dificultades y evalúa sus avances.</w:t>
      </w:r>
    </w:p>
    <w:p w:rsidR="00D953B8" w:rsidRPr="00D953B8" w:rsidRDefault="00D953B8" w:rsidP="00D953B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Gestiona responsablemente los recursos económicos:</w:t>
      </w:r>
      <w:r w:rsidRPr="00D953B8">
        <w:rPr>
          <w:rFonts w:ascii="Times New Roman" w:eastAsia="Times New Roman" w:hAnsi="Times New Roman" w:cs="Times New Roman"/>
          <w:sz w:val="24"/>
          <w:szCs w:val="24"/>
          <w:lang w:eastAsia="es-ES"/>
        </w:rPr>
        <w:t xml:space="preserve"> reconoce la importancia de planificar costos, establecer precios y utilizar responsablemente los recursos disponibles.</w:t>
      </w:r>
    </w:p>
    <w:p w:rsidR="00D953B8" w:rsidRPr="00D953B8" w:rsidRDefault="00D953B8" w:rsidP="00D953B8">
      <w:pPr>
        <w:spacing w:before="100" w:beforeAutospacing="1" w:after="100" w:afterAutospacing="1" w:line="240" w:lineRule="auto"/>
        <w:jc w:val="both"/>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Enfoques transversales</w:t>
      </w:r>
    </w:p>
    <w:p w:rsidR="00D953B8" w:rsidRPr="00D953B8" w:rsidRDefault="00D953B8" w:rsidP="00D953B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lastRenderedPageBreak/>
        <w:t>Enfoque ambiental:</w:t>
      </w:r>
      <w:r w:rsidRPr="00D953B8">
        <w:rPr>
          <w:rFonts w:ascii="Times New Roman" w:eastAsia="Times New Roman" w:hAnsi="Times New Roman" w:cs="Times New Roman"/>
          <w:sz w:val="24"/>
          <w:szCs w:val="24"/>
          <w:lang w:eastAsia="es-ES"/>
        </w:rPr>
        <w:t xml:space="preserve"> promueve el cultivo responsable, el cuidado de las plantas y la reducción de residuos.</w:t>
      </w:r>
    </w:p>
    <w:p w:rsidR="00D953B8" w:rsidRPr="00D953B8" w:rsidRDefault="00D953B8" w:rsidP="00D953B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Orientación al bien común:</w:t>
      </w:r>
      <w:r w:rsidRPr="00D953B8">
        <w:rPr>
          <w:rFonts w:ascii="Times New Roman" w:eastAsia="Times New Roman" w:hAnsi="Times New Roman" w:cs="Times New Roman"/>
          <w:sz w:val="24"/>
          <w:szCs w:val="24"/>
          <w:lang w:eastAsia="es-ES"/>
        </w:rPr>
        <w:t xml:space="preserve"> fomenta el trabajo colaborativo y la responsabilidad compartida.</w:t>
      </w:r>
    </w:p>
    <w:p w:rsidR="00D953B8" w:rsidRPr="00D953B8" w:rsidRDefault="00D953B8" w:rsidP="00D953B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Búsqueda de la excelencia:</w:t>
      </w:r>
      <w:r w:rsidRPr="00D953B8">
        <w:rPr>
          <w:rFonts w:ascii="Times New Roman" w:eastAsia="Times New Roman" w:hAnsi="Times New Roman" w:cs="Times New Roman"/>
          <w:sz w:val="24"/>
          <w:szCs w:val="24"/>
          <w:lang w:eastAsia="es-ES"/>
        </w:rPr>
        <w:t xml:space="preserve"> impulsa la mejora de la calidad del producto a partir de criterios científicos.</w:t>
      </w:r>
    </w:p>
    <w:p w:rsidR="00D953B8" w:rsidRPr="00D953B8" w:rsidRDefault="00D953B8" w:rsidP="00D953B8">
      <w:pPr>
        <w:spacing w:before="100" w:beforeAutospacing="1" w:after="100" w:afterAutospacing="1" w:line="240" w:lineRule="auto"/>
        <w:jc w:val="both"/>
        <w:outlineLvl w:val="1"/>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III. EVIDENCIAS Y EVALUACIÓN</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Evidencias de aprendizaje</w:t>
      </w:r>
    </w:p>
    <w:p w:rsidR="00D953B8" w:rsidRPr="00D953B8" w:rsidRDefault="00D953B8" w:rsidP="00D953B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Ficha de clasificación de las plantas aromáticas y descripción de sus aplicaciones.</w:t>
      </w:r>
    </w:p>
    <w:p w:rsidR="00D953B8" w:rsidRPr="00D953B8" w:rsidRDefault="00D953B8" w:rsidP="00D953B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Registro o descripción del proceso de sembrado, cuidado y cosecha.</w:t>
      </w:r>
    </w:p>
    <w:p w:rsidR="00D953B8" w:rsidRPr="00D953B8" w:rsidRDefault="00D953B8" w:rsidP="00D953B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Explicación científica del proceso de preparación de las infusiones.</w:t>
      </w:r>
    </w:p>
    <w:p w:rsidR="00D953B8" w:rsidRPr="00D953B8" w:rsidRDefault="00D953B8" w:rsidP="00D953B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Propuesta de emprendimiento escolar que considere el aprovechamiento sostenible, la higiene, los costos y el precio de venta.</w:t>
      </w:r>
    </w:p>
    <w:p w:rsidR="00D953B8" w:rsidRPr="00D953B8" w:rsidRDefault="00D953B8" w:rsidP="00D953B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Exposición de conclusiones sobre los aprendizajes científicos y económicos obtenidos.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Criterios de evaluación</w:t>
      </w:r>
    </w:p>
    <w:p w:rsidR="00D953B8" w:rsidRPr="00D953B8" w:rsidRDefault="00D953B8" w:rsidP="00D953B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Clasifica las plantas según características observables y reconoce las particularidades de las plantas aromáticas.</w:t>
      </w:r>
    </w:p>
    <w:p w:rsidR="00D953B8" w:rsidRPr="00D953B8" w:rsidRDefault="00D953B8" w:rsidP="00D953B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Explica la relación entre las características vegetales, las sustancias aromáticas y la preparación de infusiones.</w:t>
      </w:r>
    </w:p>
    <w:p w:rsidR="00D953B8" w:rsidRPr="00D953B8" w:rsidRDefault="00D953B8" w:rsidP="00D953B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Describe las etapas del cultivo, la cosecha y la transformación de las plantas en un producto.</w:t>
      </w:r>
    </w:p>
    <w:p w:rsidR="00D953B8" w:rsidRPr="00D953B8" w:rsidRDefault="00D953B8" w:rsidP="00D953B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Propone medidas de higiene, seguridad y sostenibilidad para la elaboración de infusiones.</w:t>
      </w:r>
    </w:p>
    <w:p w:rsidR="00D953B8" w:rsidRPr="00D953B8" w:rsidRDefault="00D953B8" w:rsidP="00D953B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Relaciona los costos de producción, el precio de venta y los ingresos para evaluar la viabilidad del emprendimiento.</w:t>
      </w:r>
    </w:p>
    <w:p w:rsidR="00D953B8" w:rsidRPr="00D953B8" w:rsidRDefault="00D953B8" w:rsidP="00D953B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Comunica sus conclusiones utilizando información científica y evidencias de la experiencia realizada.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Instrumento:</w:t>
      </w:r>
      <w:r w:rsidRPr="00D953B8">
        <w:rPr>
          <w:rFonts w:ascii="Times New Roman" w:eastAsia="Times New Roman" w:hAnsi="Times New Roman" w:cs="Times New Roman"/>
          <w:sz w:val="24"/>
          <w:szCs w:val="24"/>
          <w:lang w:eastAsia="es-ES"/>
        </w:rPr>
        <w:t xml:space="preserve"> lista de cotejo.</w:t>
      </w:r>
    </w:p>
    <w:p w:rsidR="00D953B8" w:rsidRPr="00D953B8" w:rsidRDefault="00D953B8" w:rsidP="00D953B8">
      <w:pPr>
        <w:spacing w:before="100" w:beforeAutospacing="1" w:after="100" w:afterAutospacing="1" w:line="240" w:lineRule="auto"/>
        <w:outlineLvl w:val="1"/>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IV. SECUENCIA DIDÁCTICA</w:t>
      </w:r>
    </w:p>
    <w:p w:rsidR="00D953B8" w:rsidRPr="00D953B8" w:rsidRDefault="00D953B8" w:rsidP="00D953B8">
      <w:pPr>
        <w:spacing w:before="100" w:beforeAutospacing="1" w:after="100" w:afterAutospacing="1" w:line="240" w:lineRule="auto"/>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A. INICIO – 15 minutos</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1. Motivación</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presenta fotografías, muestras de plantas aromáticas utilizadas por los estudiantes o imágenes del sembrado, la cosecha, la preparación y la venta de las infusiones.</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Invita a recordar la experiencia mediante las siguientes preguntas:</w:t>
      </w:r>
    </w:p>
    <w:p w:rsidR="00D953B8" w:rsidRPr="00D953B8" w:rsidRDefault="00D953B8" w:rsidP="00D953B8">
      <w:pPr>
        <w:numPr>
          <w:ilvl w:val="0"/>
          <w:numId w:val="9"/>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plantas aromáticas cultivamos?</w:t>
      </w:r>
    </w:p>
    <w:p w:rsidR="00D953B8" w:rsidRPr="00D953B8" w:rsidRDefault="00D953B8" w:rsidP="00D953B8">
      <w:pPr>
        <w:numPr>
          <w:ilvl w:val="0"/>
          <w:numId w:val="9"/>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¿Cómo reconocemos una planta aromática?</w:t>
      </w:r>
    </w:p>
    <w:p w:rsidR="00D953B8" w:rsidRPr="00D953B8" w:rsidRDefault="00D953B8" w:rsidP="00D953B8">
      <w:pPr>
        <w:numPr>
          <w:ilvl w:val="0"/>
          <w:numId w:val="9"/>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lastRenderedPageBreak/>
        <w:t>¿Qué cambios observamos desde la siembra hasta la cosecha?</w:t>
      </w:r>
    </w:p>
    <w:p w:rsidR="00D953B8" w:rsidRPr="00D953B8" w:rsidRDefault="00D953B8" w:rsidP="00D953B8">
      <w:pPr>
        <w:numPr>
          <w:ilvl w:val="0"/>
          <w:numId w:val="9"/>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hicimos con las hojas cosechadas?</w:t>
      </w:r>
    </w:p>
    <w:p w:rsidR="00D953B8" w:rsidRPr="00D953B8" w:rsidRDefault="00D953B8" w:rsidP="00D953B8">
      <w:pPr>
        <w:numPr>
          <w:ilvl w:val="0"/>
          <w:numId w:val="9"/>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¿Cómo logramos convertir las plantas en un producto que pudo ofrecerse a la comunidad educativa?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2. Recuperación de saberes previos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estudiantes mencionan las plantas que conocen y sus usos cotidianos. La docente registra las respuestas y orienta la conversación hacia la clasificación de las plantas y las características que diferencian a las aromáticas de otras plantas.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3. Problematización</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Se plantea la siguiente situación:</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Las plantas aromáticas pueden cultivarse en espacios pequeños y utilizarse para preparar infusiones. Sin embargo, para convertirlas en un producto que pueda ofrecerse a otras personas es necesario conocer sus características, garantizar una preparación higiénica y aprovechar los recursos sin desperdiciarlos.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Pregunta retadora:</w:t>
      </w:r>
      <w:r w:rsidRPr="00D953B8">
        <w:rPr>
          <w:rFonts w:ascii="Times New Roman" w:eastAsia="Times New Roman" w:hAnsi="Times New Roman" w:cs="Times New Roman"/>
          <w:sz w:val="24"/>
          <w:szCs w:val="24"/>
          <w:lang w:eastAsia="es-ES"/>
        </w:rPr>
        <w:t xml:space="preserve"> ¿Qué conocimientos científicos necesitamos para transformar las plantas aromáticas cultivadas en la escuela en un producto de calidad que contribuya a un emprendimiento responsable?</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4. Propósito y organización</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comunica el propósito de aprendizaje, presenta los criterios de evaluación y organiza a los estudiantes en equipos de trabajo.</w:t>
      </w:r>
    </w:p>
    <w:p w:rsidR="00D953B8" w:rsidRPr="00D953B8" w:rsidRDefault="00D953B8" w:rsidP="00D953B8">
      <w:pPr>
        <w:spacing w:before="100" w:beforeAutospacing="1" w:after="100" w:afterAutospacing="1" w:line="240" w:lineRule="auto"/>
        <w:jc w:val="both"/>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B. DESARROLLO – 60 minutos</w:t>
      </w:r>
    </w:p>
    <w:p w:rsidR="00D953B8" w:rsidRPr="00D953B8" w:rsidRDefault="00D953B8" w:rsidP="00D953B8">
      <w:pPr>
        <w:spacing w:before="100" w:beforeAutospacing="1" w:after="100" w:afterAutospacing="1" w:line="240" w:lineRule="auto"/>
        <w:jc w:val="both"/>
        <w:outlineLvl w:val="3"/>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Actividad 1. Reconocemos y clasificamos las plantas aromáticas – 15 minutos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Proceso metodológico: problematización, observación y explicación científica.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estudiantes observan muestras, imágenes o registros de las plantas utilizadas en el proyecto, como hierbabuena, menta, manzanilla u otras especies efectivamente cultivadas.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En equipos, elaboran una tabla: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2"/>
        <w:gridCol w:w="3325"/>
        <w:gridCol w:w="1494"/>
        <w:gridCol w:w="2383"/>
      </w:tblGrid>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Planta</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Características observables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Parte utilizada</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Aplicación</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Hierbabuena</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Hojas verdes y olor característico</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Hojas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Preparación de infusiones</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Manzanilla</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Flores pequeñas y olor característico</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Flores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Preparación de infusiones</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Menta</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Hojas aromáticas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Hojas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Preparación de infusiones</w:t>
            </w:r>
          </w:p>
        </w:tc>
      </w:tr>
    </w:tbl>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lastRenderedPageBreak/>
        <w:t>La docente aclara que las plantas pueden clasificarse atendiendo a distintos criterios, como sus características morfológicas, su ciclo de vida, su forma de reproducción o su clasificación taxonómica. El término “aromática” hace referencia a una característica relacionada con la presencia de sustancias volátiles que producen olor; no constituye por sí mismo una categoría taxonómica.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Preguntas orientadoras:</w:t>
      </w:r>
    </w:p>
    <w:p w:rsidR="00D953B8" w:rsidRPr="00D953B8" w:rsidRDefault="00D953B8" w:rsidP="00D953B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características nos permiten reconocer cada planta?</w:t>
      </w:r>
    </w:p>
    <w:p w:rsidR="00D953B8" w:rsidRPr="00D953B8" w:rsidRDefault="00D953B8" w:rsidP="00D953B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¿Todas las plantas aromáticas se utilizan de la misma manera?</w:t>
      </w:r>
    </w:p>
    <w:p w:rsidR="00D953B8" w:rsidRPr="00D953B8" w:rsidRDefault="00D953B8" w:rsidP="00D953B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relación existe entre las hojas, flores y otras estructuras vegetales y sus aplicaciones?</w:t>
      </w:r>
    </w:p>
    <w:p w:rsidR="00D953B8" w:rsidRPr="00D953B8" w:rsidRDefault="00D953B8" w:rsidP="00D953B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¿Por qué debemos identificar correctamente una planta antes de utilizarla?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estudiantes comparten sus respuestas y justifican sus clasificaciones a partir de las observaciones y de la información científica revisada.</w:t>
      </w:r>
    </w:p>
    <w:p w:rsidR="00D953B8" w:rsidRPr="00D953B8" w:rsidRDefault="00D953B8" w:rsidP="00D953B8">
      <w:pPr>
        <w:spacing w:before="100" w:beforeAutospacing="1" w:after="100" w:afterAutospacing="1" w:line="240" w:lineRule="auto"/>
        <w:jc w:val="both"/>
        <w:outlineLvl w:val="3"/>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Actividad 2. Explicamos el cultivo y la transformación de las plantas – 15 minutos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Proceso metodológico: análisis de información, interpretación de evidencias y construcción de explicaciones.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equipos reconstruyen el proceso realizado en el proyecto:</w:t>
      </w:r>
    </w:p>
    <w:p w:rsidR="00D953B8" w:rsidRPr="00D953B8" w:rsidRDefault="00D953B8" w:rsidP="00D953B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Selección de las plantas y preparación del espacio de cultivo.</w:t>
      </w:r>
    </w:p>
    <w:p w:rsidR="00D953B8" w:rsidRPr="00D953B8" w:rsidRDefault="00D953B8" w:rsidP="00D953B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Siembra y cuidado de las plantas.</w:t>
      </w:r>
    </w:p>
    <w:p w:rsidR="00D953B8" w:rsidRPr="00D953B8" w:rsidRDefault="00D953B8" w:rsidP="00D953B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Observación de su crecimiento y necesidades de agua, luz y nutrientes.</w:t>
      </w:r>
    </w:p>
    <w:p w:rsidR="00D953B8" w:rsidRPr="00D953B8" w:rsidRDefault="00D953B8" w:rsidP="00D953B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Cosecha de las partes vegetales seleccionadas.</w:t>
      </w:r>
    </w:p>
    <w:p w:rsidR="00D953B8" w:rsidRPr="00D953B8" w:rsidRDefault="00D953B8" w:rsidP="00D953B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Selección, limpieza y preparación higiénica de la materia prima.</w:t>
      </w:r>
    </w:p>
    <w:p w:rsidR="00D953B8" w:rsidRPr="00D953B8" w:rsidRDefault="00D953B8" w:rsidP="00D953B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Elaboración de las infusiones.</w:t>
      </w:r>
    </w:p>
    <w:p w:rsidR="00D953B8" w:rsidRPr="00D953B8" w:rsidRDefault="00D953B8" w:rsidP="00D953B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Presentación y comercialización del producto.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explica que las plantas aromáticas contienen sustancias vegetales responsables de parte de sus aromas. Algunas son volátiles y pueden pasar al agua durante la preparación de una infusión. La composición y cantidad de estas sustancias varían según la especie, la parte utilizada, el estado de la planta y las condiciones de preparación.</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estudiantes responden en su ficha:</w:t>
      </w:r>
    </w:p>
    <w:p w:rsidR="00D953B8" w:rsidRPr="00D953B8" w:rsidRDefault="00D953B8" w:rsidP="00D953B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condiciones favorecieron el crecimiento de nuestras plantas?</w:t>
      </w:r>
    </w:p>
    <w:p w:rsidR="00D953B8" w:rsidRPr="00D953B8" w:rsidRDefault="00D953B8" w:rsidP="00D953B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¿Por qué es importante cosechar e identificar correctamente la especie?</w:t>
      </w:r>
    </w:p>
    <w:p w:rsidR="00D953B8" w:rsidRPr="00D953B8" w:rsidRDefault="00D953B8" w:rsidP="00D953B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ocurre cuando se ponen determinadas partes vegetales en contacto con agua caliente?</w:t>
      </w:r>
    </w:p>
    <w:p w:rsidR="00D953B8" w:rsidRPr="00D953B8" w:rsidRDefault="00D953B8" w:rsidP="00D953B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medidas de higiene deben aplicarse para ofrecer una infusión segura?</w:t>
      </w:r>
    </w:p>
    <w:p w:rsidR="00D953B8" w:rsidRPr="00D953B8" w:rsidRDefault="00D953B8" w:rsidP="00D953B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¿Por qué no debemos atribuir propiedades medicinales sin evidencia científica suficiente?</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 xml:space="preserve">La docente enfatiza que las infusiones deben prepararse con especies correctamente identificadas, agua segura, utensilios limpios y manipulación higiénica. Se debe evitar </w:t>
      </w:r>
      <w:r w:rsidRPr="00D953B8">
        <w:rPr>
          <w:rFonts w:ascii="Times New Roman" w:eastAsia="Times New Roman" w:hAnsi="Times New Roman" w:cs="Times New Roman"/>
          <w:sz w:val="24"/>
          <w:szCs w:val="24"/>
          <w:lang w:eastAsia="es-ES"/>
        </w:rPr>
        <w:lastRenderedPageBreak/>
        <w:t>atribuirles efectos terapéuticos no demostrados y advertir sobre posibles alergias o contraindicaciones.</w:t>
      </w:r>
    </w:p>
    <w:p w:rsidR="00D953B8" w:rsidRPr="00D953B8" w:rsidRDefault="00D953B8" w:rsidP="00D953B8">
      <w:pPr>
        <w:spacing w:before="100" w:beforeAutospacing="1" w:after="100" w:afterAutospacing="1" w:line="240" w:lineRule="auto"/>
        <w:jc w:val="both"/>
        <w:outlineLvl w:val="3"/>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Actividad 3. Del producto natural al emprendimiento escolar – 20 minutos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Proceso metodológico: diseño de alternativas, evaluación de resultados y toma de decisiones.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plantea el siguiente desafío: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¿Cómo podemos organizar la producción de infusiones para que el emprendimiento escolar aproveche los recursos naturales, mantenga la calidad del producto y genere un resultado económico favorable?</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Cada equipo analiza las etapas del emprendimiento y completa una ficha.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Ficha de análisis del emprendimiento</w:t>
      </w:r>
    </w:p>
    <w:p w:rsidR="00D953B8" w:rsidRPr="00D953B8" w:rsidRDefault="00D953B8" w:rsidP="00D953B8">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Recurso natural:</w:t>
      </w:r>
      <w:r w:rsidRPr="00D953B8">
        <w:rPr>
          <w:rFonts w:ascii="Times New Roman" w:eastAsia="Times New Roman" w:hAnsi="Times New Roman" w:cs="Times New Roman"/>
          <w:sz w:val="24"/>
          <w:szCs w:val="24"/>
          <w:lang w:eastAsia="es-ES"/>
        </w:rPr>
        <w:t xml:space="preserve"> plantas aromáticas cultivadas.</w:t>
      </w:r>
    </w:p>
    <w:p w:rsidR="00D953B8" w:rsidRPr="00D953B8" w:rsidRDefault="00D953B8" w:rsidP="00D953B8">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Materia prima:</w:t>
      </w:r>
      <w:r w:rsidRPr="00D953B8">
        <w:rPr>
          <w:rFonts w:ascii="Times New Roman" w:eastAsia="Times New Roman" w:hAnsi="Times New Roman" w:cs="Times New Roman"/>
          <w:sz w:val="24"/>
          <w:szCs w:val="24"/>
          <w:lang w:eastAsia="es-ES"/>
        </w:rPr>
        <w:t xml:space="preserve"> hojas, flores u otras partes vegetales de la especie seleccionada.</w:t>
      </w:r>
    </w:p>
    <w:p w:rsidR="00D953B8" w:rsidRPr="00D953B8" w:rsidRDefault="00D953B8" w:rsidP="00D953B8">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Producto elaborado:</w:t>
      </w:r>
      <w:r w:rsidRPr="00D953B8">
        <w:rPr>
          <w:rFonts w:ascii="Times New Roman" w:eastAsia="Times New Roman" w:hAnsi="Times New Roman" w:cs="Times New Roman"/>
          <w:sz w:val="24"/>
          <w:szCs w:val="24"/>
          <w:lang w:eastAsia="es-ES"/>
        </w:rPr>
        <w:t xml:space="preserve"> infusión.</w:t>
      </w:r>
    </w:p>
    <w:p w:rsidR="00D953B8" w:rsidRPr="00D953B8" w:rsidRDefault="00D953B8" w:rsidP="00D953B8">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Proceso de transformación:</w:t>
      </w:r>
      <w:r w:rsidRPr="00D953B8">
        <w:rPr>
          <w:rFonts w:ascii="Times New Roman" w:eastAsia="Times New Roman" w:hAnsi="Times New Roman" w:cs="Times New Roman"/>
          <w:sz w:val="24"/>
          <w:szCs w:val="24"/>
          <w:lang w:eastAsia="es-ES"/>
        </w:rPr>
        <w:t xml:space="preserve"> selección, limpieza, preparación y presentación higiénica.</w:t>
      </w:r>
    </w:p>
    <w:p w:rsidR="00D953B8" w:rsidRPr="00D953B8" w:rsidRDefault="00D953B8" w:rsidP="00D953B8">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Beneficio ambiental:</w:t>
      </w:r>
      <w:r w:rsidRPr="00D953B8">
        <w:rPr>
          <w:rFonts w:ascii="Times New Roman" w:eastAsia="Times New Roman" w:hAnsi="Times New Roman" w:cs="Times New Roman"/>
          <w:sz w:val="24"/>
          <w:szCs w:val="24"/>
          <w:lang w:eastAsia="es-ES"/>
        </w:rPr>
        <w:t xml:space="preserve"> aprovechamiento responsable de los recursos y cuidado de las plantas.</w:t>
      </w:r>
    </w:p>
    <w:p w:rsidR="00D953B8" w:rsidRPr="00D953B8" w:rsidRDefault="00D953B8" w:rsidP="00D953B8">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Beneficio económico:</w:t>
      </w:r>
      <w:r w:rsidRPr="00D953B8">
        <w:rPr>
          <w:rFonts w:ascii="Times New Roman" w:eastAsia="Times New Roman" w:hAnsi="Times New Roman" w:cs="Times New Roman"/>
          <w:sz w:val="24"/>
          <w:szCs w:val="24"/>
          <w:lang w:eastAsia="es-ES"/>
        </w:rPr>
        <w:t xml:space="preserve"> posibilidad de obtener ingresos para una finalidad acordada por el equipo.</w:t>
      </w:r>
    </w:p>
    <w:p w:rsidR="00D953B8" w:rsidRPr="00D953B8" w:rsidRDefault="00D953B8" w:rsidP="00D953B8">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Riesgos que deben prevenirse:</w:t>
      </w:r>
      <w:r w:rsidRPr="00D953B8">
        <w:rPr>
          <w:rFonts w:ascii="Times New Roman" w:eastAsia="Times New Roman" w:hAnsi="Times New Roman" w:cs="Times New Roman"/>
          <w:sz w:val="24"/>
          <w:szCs w:val="24"/>
          <w:lang w:eastAsia="es-ES"/>
        </w:rPr>
        <w:t xml:space="preserve"> identificación incorrecta de las plantas, contaminación, desperdicio de agua y materiales, y cálculo inadecuado de los costos.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estudiantes realizan un ejercicio sencillo de educación financiera con datos hipotéticos o con los registros reales del proyecto.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Ejemplo ilustrativo: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21"/>
        <w:gridCol w:w="755"/>
      </w:tblGrid>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Concepto</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Monto</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Costo total de producción</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 20</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Cantidad de infusiones elaboradas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20</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Precio de venta por unidad</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 2</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Ingreso por ventas si se venden las 20 unidades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 40</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Resultado antes de otros gastos no incluidos</w:t>
            </w:r>
          </w:p>
        </w:tc>
        <w:tc>
          <w:tcPr>
            <w:tcW w:w="0" w:type="auto"/>
            <w:vAlign w:val="center"/>
            <w:hideMark/>
          </w:tcPr>
          <w:p w:rsidR="00D953B8" w:rsidRPr="00D953B8" w:rsidRDefault="00D953B8" w:rsidP="00D953B8">
            <w:pPr>
              <w:spacing w:after="0"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S/ 20</w:t>
            </w:r>
          </w:p>
        </w:tc>
      </w:tr>
    </w:tbl>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explica:</w:t>
      </w:r>
    </w:p>
    <w:p w:rsidR="00D953B8" w:rsidRPr="00D953B8" w:rsidRDefault="00D953B8" w:rsidP="00D953B8">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Costo unitario:</w:t>
      </w:r>
      <w:r w:rsidRPr="00D953B8">
        <w:rPr>
          <w:rFonts w:ascii="Times New Roman" w:eastAsia="Times New Roman" w:hAnsi="Times New Roman" w:cs="Times New Roman"/>
          <w:sz w:val="24"/>
          <w:szCs w:val="24"/>
          <w:lang w:eastAsia="es-ES"/>
        </w:rPr>
        <w:t xml:space="preserve"> costo total dividido entre unidades producidas.</w:t>
      </w:r>
    </w:p>
    <w:p w:rsidR="00D953B8" w:rsidRPr="00D953B8" w:rsidRDefault="00D953B8" w:rsidP="00D953B8">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Ingreso por ventas:</w:t>
      </w:r>
      <w:r w:rsidRPr="00D953B8">
        <w:rPr>
          <w:rFonts w:ascii="Times New Roman" w:eastAsia="Times New Roman" w:hAnsi="Times New Roman" w:cs="Times New Roman"/>
          <w:sz w:val="24"/>
          <w:szCs w:val="24"/>
          <w:lang w:eastAsia="es-ES"/>
        </w:rPr>
        <w:t xml:space="preserve"> precio de venta multiplicado por unidades vendidas.</w:t>
      </w:r>
    </w:p>
    <w:p w:rsidR="00D953B8" w:rsidRPr="00D953B8" w:rsidRDefault="00D953B8" w:rsidP="00D953B8">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Resultado económico:</w:t>
      </w:r>
      <w:r w:rsidRPr="00D953B8">
        <w:rPr>
          <w:rFonts w:ascii="Times New Roman" w:eastAsia="Times New Roman" w:hAnsi="Times New Roman" w:cs="Times New Roman"/>
          <w:sz w:val="24"/>
          <w:szCs w:val="24"/>
          <w:lang w:eastAsia="es-ES"/>
        </w:rPr>
        <w:t xml:space="preserve"> ingresos menos costos totales.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lastRenderedPageBreak/>
        <w:t>Se aclara que los montos son referenciales y deben reemplazarse por los datos reales si se dispone de ellos. Para calcular la ganancia real deben incluirse todos los costos pertinentes, como materiales, agua, envases, energía y otros gastos. El trabajo de los estudiantes también puede reconocerse como un recurso empleado, aunque no haya generado un pago directo.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Cada equipo propone una mejora para el emprendimiento: reducir desperdicios, reutilizar materiales de forma segura, organizar mejor la cosecha, mejorar la presentación o llevar un registro de ingresos y gastos.</w:t>
      </w:r>
    </w:p>
    <w:p w:rsidR="00D953B8" w:rsidRPr="00D953B8" w:rsidRDefault="00D953B8" w:rsidP="00D953B8">
      <w:pPr>
        <w:spacing w:before="100" w:beforeAutospacing="1" w:after="100" w:afterAutospacing="1" w:line="240" w:lineRule="auto"/>
        <w:outlineLvl w:val="3"/>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Actividad 4. Socializamos nuestros aprendizajes – 10 minutos</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Proceso metodológico: comunicación, argumentación y evaluación.</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equipos presentan brevemente sus resultados, explicando:</w:t>
      </w:r>
    </w:p>
    <w:p w:rsidR="00D953B8" w:rsidRPr="00D953B8" w:rsidRDefault="00D953B8" w:rsidP="00D953B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plantas aromáticas identificaron y qué características observaron.</w:t>
      </w:r>
    </w:p>
    <w:p w:rsidR="00D953B8" w:rsidRPr="00D953B8" w:rsidRDefault="00D953B8" w:rsidP="00D953B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Cómo se desarrolló el proceso de cultivo y transformación.</w:t>
      </w:r>
    </w:p>
    <w:p w:rsidR="00D953B8" w:rsidRPr="00D953B8" w:rsidRDefault="00D953B8" w:rsidP="00D953B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conocimientos científicos permitieron comprender la preparación de las infusiones.</w:t>
      </w:r>
    </w:p>
    <w:p w:rsidR="00D953B8" w:rsidRPr="00D953B8" w:rsidRDefault="00D953B8" w:rsidP="00D953B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medidas garantizan la calidad, la higiene y el cuidado ambiental.</w:t>
      </w:r>
    </w:p>
    <w:p w:rsidR="00D953B8" w:rsidRPr="00D953B8" w:rsidRDefault="00D953B8" w:rsidP="00D953B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Cómo se puede evaluar económicamente el emprendimiento.</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retroalimenta las explicaciones, aclara errores conceptuales y promueve que los estudiantes fundamenten sus conclusiones con observaciones, registros y datos disponibles.</w:t>
      </w:r>
    </w:p>
    <w:p w:rsidR="00D953B8" w:rsidRPr="00D953B8" w:rsidRDefault="00D953B8" w:rsidP="00D953B8">
      <w:pPr>
        <w:spacing w:before="100" w:beforeAutospacing="1" w:after="100" w:afterAutospacing="1" w:line="240" w:lineRule="auto"/>
        <w:outlineLvl w:val="2"/>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C. CIERRE – 15 minutos</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 xml:space="preserve">1. Evaluación y </w:t>
      </w:r>
      <w:proofErr w:type="spellStart"/>
      <w:r w:rsidRPr="00D953B8">
        <w:rPr>
          <w:rFonts w:ascii="Times New Roman" w:eastAsia="Times New Roman" w:hAnsi="Times New Roman" w:cs="Times New Roman"/>
          <w:b/>
          <w:bCs/>
          <w:sz w:val="24"/>
          <w:szCs w:val="24"/>
          <w:lang w:eastAsia="es-ES"/>
        </w:rPr>
        <w:t>metacognición</w:t>
      </w:r>
      <w:proofErr w:type="spellEnd"/>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Los estudiantes responden individualmente:</w:t>
      </w:r>
    </w:p>
    <w:p w:rsidR="00D953B8" w:rsidRPr="00D953B8" w:rsidRDefault="00D953B8" w:rsidP="00D953B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aprendí sobre la clasificación y las características de las plantas aromáticas?</w:t>
      </w:r>
    </w:p>
    <w:p w:rsidR="00D953B8" w:rsidRPr="00D953B8" w:rsidRDefault="00D953B8" w:rsidP="00D953B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¿Cómo relaciono lo aprendido en Ciencia y Tecnología con la preparación de infusiones?</w:t>
      </w:r>
    </w:p>
    <w:p w:rsidR="00D953B8" w:rsidRPr="00D953B8" w:rsidRDefault="00D953B8" w:rsidP="00D953B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evidencias de nuestra experiencia respaldan mis conclusiones?</w:t>
      </w:r>
    </w:p>
    <w:p w:rsidR="00D953B8" w:rsidRPr="00D953B8" w:rsidRDefault="00D953B8" w:rsidP="00D953B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¿Por qué es importante considerar la higiene y la sostenibilidad al elaborar un producto?</w:t>
      </w:r>
    </w:p>
    <w:p w:rsidR="00D953B8" w:rsidRPr="00D953B8" w:rsidRDefault="00D953B8" w:rsidP="00D953B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¿Cómo contribuyen los cálculos de costos e ingresos a tomar decisiones en un emprendimiento?</w:t>
      </w:r>
    </w:p>
    <w:p w:rsidR="00D953B8" w:rsidRPr="00D953B8" w:rsidRDefault="00D953B8" w:rsidP="00D953B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¿Qué mejoraríamos si volviéramos a desarrollar este proyecto?</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2. Retroalimentación</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reconoce los logros de los equipos y señala aspectos por mejorar, como la identificación científica de las especies, la calidad de los registros, las prácticas higiénicas o la precisión de los cálculos económicos.</w:t>
      </w:r>
    </w:p>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lastRenderedPageBreak/>
        <w:t>3. Transferencia</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Como actividad de extensión, los estudiantes elaboran una propuesta breve para mejorar el emprendimiento de infusiones, indicando una mejora científica o tecnológica, una medida de sostenibilidad ambiental y una acción para organizar mejor los costos.</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4. Cierre reflexivo</w:t>
      </w:r>
    </w:p>
    <w:p w:rsidR="00D953B8" w:rsidRPr="00D953B8" w:rsidRDefault="00D953B8" w:rsidP="00D953B8">
      <w:p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La docente concluye que el conocimiento científico permite comprender las características y aplicaciones de las plantas, mientras que el aprovechamiento responsable de los recursos y la planificación económica ayudan a convertir una experiencia de cultivo en una oportunidad de aprendizaje y emprendimiento escolar.</w:t>
      </w:r>
    </w:p>
    <w:p w:rsidR="00D953B8" w:rsidRPr="00D953B8" w:rsidRDefault="00D953B8" w:rsidP="00D953B8">
      <w:pPr>
        <w:spacing w:before="100" w:beforeAutospacing="1" w:after="100" w:afterAutospacing="1" w:line="240" w:lineRule="auto"/>
        <w:jc w:val="both"/>
        <w:outlineLvl w:val="1"/>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V. RECURSOS Y MATERIALES</w:t>
      </w:r>
    </w:p>
    <w:p w:rsidR="00D953B8" w:rsidRPr="00D953B8" w:rsidRDefault="00D953B8" w:rsidP="00D953B8">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Plantas aromáticas cultivadas o fotografías de las especies utilizadas.</w:t>
      </w:r>
    </w:p>
    <w:p w:rsidR="00D953B8" w:rsidRPr="00D953B8" w:rsidRDefault="00D953B8" w:rsidP="00D953B8">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Registros fotográficos del sembrado, cuidado, cosecha y preparación.</w:t>
      </w:r>
    </w:p>
    <w:p w:rsidR="00D953B8" w:rsidRPr="00D953B8" w:rsidRDefault="00D953B8" w:rsidP="00D953B8">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Fichas de trabajo y cuadernos de Ciencia y Tecnología.</w:t>
      </w:r>
    </w:p>
    <w:p w:rsidR="00D953B8" w:rsidRPr="00D953B8" w:rsidRDefault="00D953B8" w:rsidP="00D953B8">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Información científica sobre las especies seleccionadas.</w:t>
      </w:r>
    </w:p>
    <w:p w:rsidR="00D953B8" w:rsidRPr="00D953B8" w:rsidRDefault="00D953B8" w:rsidP="00D953B8">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Papelotes, plumones y calculadora.</w:t>
      </w:r>
    </w:p>
    <w:p w:rsidR="00D953B8" w:rsidRPr="00D953B8" w:rsidRDefault="00D953B8" w:rsidP="00D953B8">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Registros de costos, cantidades producidas e ingresos por ventas, si están disponibles.</w:t>
      </w:r>
    </w:p>
    <w:p w:rsidR="00D953B8" w:rsidRPr="00D953B8" w:rsidRDefault="00D953B8" w:rsidP="00D953B8">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Materiales de higiene y utensilios seguros, cuando corresponda.</w:t>
      </w:r>
    </w:p>
    <w:p w:rsidR="00D953B8" w:rsidRPr="00D953B8" w:rsidRDefault="00D953B8" w:rsidP="00D953B8">
      <w:pPr>
        <w:spacing w:before="100" w:beforeAutospacing="1" w:after="100" w:afterAutospacing="1" w:line="240" w:lineRule="auto"/>
        <w:outlineLvl w:val="1"/>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VI. INSTRUMENTO DE EVALUACIÓN: LISTA DE COTEJO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40"/>
        <w:gridCol w:w="267"/>
        <w:gridCol w:w="1128"/>
        <w:gridCol w:w="369"/>
      </w:tblGrid>
      <w:tr w:rsidR="00D953B8" w:rsidRPr="00D953B8" w:rsidTr="00D953B8">
        <w:trPr>
          <w:tblCellSpacing w:w="15" w:type="dxa"/>
        </w:trPr>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Criterios</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Sí</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En proceso</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b/>
                <w:bCs/>
                <w:sz w:val="24"/>
                <w:szCs w:val="24"/>
                <w:lang w:eastAsia="es-ES"/>
              </w:rPr>
            </w:pPr>
            <w:r w:rsidRPr="00D953B8">
              <w:rPr>
                <w:rFonts w:ascii="Times New Roman" w:eastAsia="Times New Roman" w:hAnsi="Times New Roman" w:cs="Times New Roman"/>
                <w:b/>
                <w:bCs/>
                <w:sz w:val="24"/>
                <w:szCs w:val="24"/>
                <w:lang w:eastAsia="es-ES"/>
              </w:rPr>
              <w:t>No</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Identifica y clasifica plantas aromáticas a partir de características observables.</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Explica científicamente las características y aplicaciones de las plantas aromáticas.</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Describe las etapas del cultivo, cosecha y preparación de las infusiones.</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Propone medidas de higiene, seguridad y sostenibilidad ambiental.</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Calcula o interpreta costos, ingresos y resultados económicos del emprendimiento.</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r>
      <w:tr w:rsidR="00D953B8" w:rsidRPr="00D953B8" w:rsidTr="00D953B8">
        <w:trPr>
          <w:tblCellSpacing w:w="15" w:type="dxa"/>
        </w:trPr>
        <w:tc>
          <w:tcPr>
            <w:tcW w:w="0" w:type="auto"/>
            <w:vAlign w:val="center"/>
            <w:hideMark/>
          </w:tcPr>
          <w:p w:rsidR="00D953B8" w:rsidRPr="00D953B8" w:rsidRDefault="00D953B8" w:rsidP="00D953B8">
            <w:pPr>
              <w:spacing w:after="0"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sz w:val="24"/>
                <w:szCs w:val="24"/>
                <w:lang w:eastAsia="es-ES"/>
              </w:rPr>
              <w:t>Comunica conclusiones sustentadas en evidencias de la experiencia.</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c>
          <w:tcPr>
            <w:tcW w:w="0" w:type="auto"/>
            <w:vAlign w:val="center"/>
            <w:hideMark/>
          </w:tcPr>
          <w:p w:rsidR="00D953B8" w:rsidRPr="00D953B8" w:rsidRDefault="00D953B8" w:rsidP="00D953B8">
            <w:pPr>
              <w:spacing w:after="0" w:line="240" w:lineRule="auto"/>
              <w:jc w:val="center"/>
              <w:rPr>
                <w:rFonts w:ascii="Times New Roman" w:eastAsia="Times New Roman" w:hAnsi="Times New Roman" w:cs="Times New Roman"/>
                <w:sz w:val="24"/>
                <w:szCs w:val="24"/>
                <w:lang w:eastAsia="es-ES"/>
              </w:rPr>
            </w:pPr>
            <w:r w:rsidRPr="00D953B8">
              <w:rPr>
                <w:rFonts w:ascii="Segoe UI Symbol" w:eastAsia="Times New Roman" w:hAnsi="Segoe UI Symbol" w:cs="Segoe UI Symbol"/>
                <w:sz w:val="24"/>
                <w:szCs w:val="24"/>
                <w:lang w:eastAsia="es-ES"/>
              </w:rPr>
              <w:t>☐</w:t>
            </w:r>
          </w:p>
        </w:tc>
      </w:tr>
    </w:tbl>
    <w:p w:rsidR="00D953B8" w:rsidRPr="00D953B8" w:rsidRDefault="00D953B8" w:rsidP="00D953B8">
      <w:pPr>
        <w:spacing w:before="100" w:beforeAutospacing="1" w:after="100" w:afterAutospacing="1" w:line="240" w:lineRule="auto"/>
        <w:rPr>
          <w:rFonts w:ascii="Times New Roman" w:eastAsia="Times New Roman" w:hAnsi="Times New Roman" w:cs="Times New Roman"/>
          <w:sz w:val="24"/>
          <w:szCs w:val="24"/>
          <w:lang w:eastAsia="es-ES"/>
        </w:rPr>
      </w:pPr>
      <w:r w:rsidRPr="00D953B8">
        <w:rPr>
          <w:rFonts w:ascii="Times New Roman" w:eastAsia="Times New Roman" w:hAnsi="Times New Roman" w:cs="Times New Roman"/>
          <w:b/>
          <w:bCs/>
          <w:sz w:val="24"/>
          <w:szCs w:val="24"/>
          <w:lang w:eastAsia="es-ES"/>
        </w:rPr>
        <w:t>Observaciones de la docente:</w:t>
      </w:r>
      <w:r w:rsidRPr="00D953B8">
        <w:rPr>
          <w:rFonts w:ascii="Times New Roman" w:eastAsia="Times New Roman" w:hAnsi="Times New Roman" w:cs="Times New Roman"/>
          <w:sz w:val="24"/>
          <w:szCs w:val="24"/>
          <w:lang w:eastAsia="es-ES"/>
        </w:rPr>
        <w:t xml:space="preserve"> ______________________________________</w:t>
      </w:r>
    </w:p>
    <w:p w:rsidR="00CB52AF" w:rsidRDefault="00CB52AF"/>
    <w:sectPr w:rsidR="00CB52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15C5"/>
    <w:multiLevelType w:val="multilevel"/>
    <w:tmpl w:val="D100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56A"/>
    <w:multiLevelType w:val="multilevel"/>
    <w:tmpl w:val="B01C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523B0"/>
    <w:multiLevelType w:val="multilevel"/>
    <w:tmpl w:val="9F5A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02E5D"/>
    <w:multiLevelType w:val="multilevel"/>
    <w:tmpl w:val="E748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876D0"/>
    <w:multiLevelType w:val="multilevel"/>
    <w:tmpl w:val="A5B2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FD6A7D"/>
    <w:multiLevelType w:val="multilevel"/>
    <w:tmpl w:val="1726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C3207A"/>
    <w:multiLevelType w:val="multilevel"/>
    <w:tmpl w:val="4DB4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04462"/>
    <w:multiLevelType w:val="multilevel"/>
    <w:tmpl w:val="54CEF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991F94"/>
    <w:multiLevelType w:val="multilevel"/>
    <w:tmpl w:val="5F76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394E2D"/>
    <w:multiLevelType w:val="multilevel"/>
    <w:tmpl w:val="987C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812C4"/>
    <w:multiLevelType w:val="multilevel"/>
    <w:tmpl w:val="5242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9105B"/>
    <w:multiLevelType w:val="multilevel"/>
    <w:tmpl w:val="2D98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B0629"/>
    <w:multiLevelType w:val="multilevel"/>
    <w:tmpl w:val="ED7C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4A5B3B"/>
    <w:multiLevelType w:val="multilevel"/>
    <w:tmpl w:val="845C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471B52"/>
    <w:multiLevelType w:val="multilevel"/>
    <w:tmpl w:val="8834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DA3F39"/>
    <w:multiLevelType w:val="multilevel"/>
    <w:tmpl w:val="7870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273454"/>
    <w:multiLevelType w:val="multilevel"/>
    <w:tmpl w:val="799A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0"/>
  </w:num>
  <w:num w:numId="4">
    <w:abstractNumId w:val="5"/>
  </w:num>
  <w:num w:numId="5">
    <w:abstractNumId w:val="15"/>
  </w:num>
  <w:num w:numId="6">
    <w:abstractNumId w:val="11"/>
  </w:num>
  <w:num w:numId="7">
    <w:abstractNumId w:val="7"/>
  </w:num>
  <w:num w:numId="8">
    <w:abstractNumId w:val="8"/>
  </w:num>
  <w:num w:numId="9">
    <w:abstractNumId w:val="13"/>
  </w:num>
  <w:num w:numId="10">
    <w:abstractNumId w:val="10"/>
  </w:num>
  <w:num w:numId="11">
    <w:abstractNumId w:val="3"/>
  </w:num>
  <w:num w:numId="12">
    <w:abstractNumId w:val="12"/>
  </w:num>
  <w:num w:numId="13">
    <w:abstractNumId w:val="2"/>
  </w:num>
  <w:num w:numId="14">
    <w:abstractNumId w:val="9"/>
  </w:num>
  <w:num w:numId="15">
    <w:abstractNumId w:val="6"/>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3B8"/>
    <w:rsid w:val="00170A1A"/>
    <w:rsid w:val="005F7364"/>
    <w:rsid w:val="00CB52AF"/>
    <w:rsid w:val="00D953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FD4071-7BDC-4436-BC03-3EE39890E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19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2463</Words>
  <Characters>13550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1</cp:revision>
  <dcterms:created xsi:type="dcterms:W3CDTF">2026-10-12T21:04:00Z</dcterms:created>
  <dcterms:modified xsi:type="dcterms:W3CDTF">2026-10-12T21:09:00Z</dcterms:modified>
</cp:coreProperties>
</file>