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A7CB6" w14:textId="414F3DD7" w:rsidR="00DD062A" w:rsidRPr="00AC64CE" w:rsidRDefault="00F14695" w:rsidP="00B278B1">
      <w:pPr>
        <w:spacing w:before="100" w:beforeAutospacing="1" w:after="100" w:afterAutospacing="1" w:line="240" w:lineRule="auto"/>
        <w:ind w:right="-376"/>
        <w:rPr>
          <w:rFonts w:asciiTheme="majorHAnsi" w:eastAsia="Times New Roman" w:hAnsiTheme="majorHAnsi" w:cstheme="majorHAnsi"/>
          <w:lang w:eastAsia="es-PE"/>
        </w:rPr>
      </w:pPr>
      <w:r w:rsidRPr="00B278B1">
        <w:rPr>
          <w:rFonts w:asciiTheme="majorHAnsi" w:hAnsiTheme="majorHAnsi" w:cstheme="majorHAnsi"/>
          <w:b/>
          <w:sz w:val="28"/>
          <w:szCs w:val="28"/>
          <w:lang w:val="es-ES"/>
        </w:rPr>
        <w:t>ACTIVIDAD</w:t>
      </w:r>
      <w:r w:rsidR="00D87987" w:rsidRPr="00B278B1">
        <w:rPr>
          <w:rFonts w:asciiTheme="majorHAnsi" w:hAnsiTheme="majorHAnsi" w:cstheme="majorHAnsi"/>
          <w:b/>
          <w:sz w:val="28"/>
          <w:szCs w:val="28"/>
          <w:lang w:val="es-ES"/>
        </w:rPr>
        <w:t>:</w:t>
      </w:r>
      <w:r w:rsidR="00D87987" w:rsidRPr="00AC64CE">
        <w:rPr>
          <w:rFonts w:asciiTheme="majorHAnsi" w:hAnsiTheme="majorHAnsi" w:cstheme="majorHAnsi"/>
          <w:lang w:val="es-ES"/>
        </w:rPr>
        <w:t xml:space="preserve"> </w:t>
      </w:r>
      <w:bookmarkStart w:id="0" w:name="_Hlk242381475"/>
      <w:r w:rsidR="000D5688" w:rsidRPr="00AC64CE">
        <w:rPr>
          <w:rFonts w:asciiTheme="majorHAnsi" w:eastAsia="Times New Roman" w:hAnsiTheme="majorHAnsi" w:cstheme="majorHAnsi"/>
          <w:b/>
          <w:bCs/>
          <w:lang w:eastAsia="es-PE"/>
        </w:rPr>
        <w:t xml:space="preserve">“Conocemos el comercio y los mercados para valorar y comercializar nuestra </w:t>
      </w:r>
      <w:proofErr w:type="spellStart"/>
      <w:r w:rsidR="000D5688" w:rsidRPr="00AC64CE">
        <w:rPr>
          <w:rFonts w:asciiTheme="majorHAnsi" w:eastAsia="Times New Roman" w:hAnsiTheme="majorHAnsi" w:cstheme="majorHAnsi"/>
          <w:b/>
          <w:bCs/>
          <w:lang w:eastAsia="es-PE"/>
        </w:rPr>
        <w:t>kiwicha</w:t>
      </w:r>
      <w:proofErr w:type="spellEnd"/>
      <w:r w:rsidR="000D5688" w:rsidRPr="00AC64CE">
        <w:rPr>
          <w:rFonts w:asciiTheme="majorHAnsi" w:eastAsia="Times New Roman" w:hAnsiTheme="majorHAnsi" w:cstheme="majorHAnsi"/>
          <w:b/>
          <w:bCs/>
          <w:lang w:eastAsia="es-PE"/>
        </w:rPr>
        <w:t>”</w:t>
      </w:r>
    </w:p>
    <w:bookmarkEnd w:id="0"/>
    <w:p w14:paraId="2B9FA3A2" w14:textId="77777777" w:rsidR="00A34566" w:rsidRPr="00AC64CE" w:rsidRDefault="00A34566" w:rsidP="00A34566">
      <w:pPr>
        <w:pStyle w:val="Sinespaciado"/>
        <w:numPr>
          <w:ilvl w:val="0"/>
          <w:numId w:val="1"/>
        </w:numPr>
        <w:rPr>
          <w:rFonts w:asciiTheme="majorHAnsi" w:hAnsiTheme="majorHAnsi" w:cstheme="majorHAnsi"/>
          <w:b/>
          <w:lang w:val="es-419" w:eastAsia="es-PE"/>
        </w:rPr>
      </w:pPr>
      <w:r w:rsidRPr="00AC64CE">
        <w:rPr>
          <w:rFonts w:asciiTheme="majorHAnsi" w:hAnsiTheme="majorHAnsi" w:cstheme="majorHAnsi"/>
          <w:b/>
          <w:lang w:val="es-419" w:eastAsia="es-PE"/>
        </w:rPr>
        <w:t>DATOS PERSONALES:</w:t>
      </w: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691"/>
        <w:gridCol w:w="1417"/>
        <w:gridCol w:w="1418"/>
      </w:tblGrid>
      <w:tr w:rsidR="00A34566" w:rsidRPr="00AC64CE" w14:paraId="1F56AB0B" w14:textId="77777777" w:rsidTr="00BB1822">
        <w:tc>
          <w:tcPr>
            <w:tcW w:w="3114" w:type="dxa"/>
            <w:shd w:val="clear" w:color="auto" w:fill="FFFFFF" w:themeFill="background1"/>
          </w:tcPr>
          <w:p w14:paraId="26555059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>Área</w:t>
            </w:r>
          </w:p>
        </w:tc>
        <w:tc>
          <w:tcPr>
            <w:tcW w:w="3691" w:type="dxa"/>
            <w:shd w:val="clear" w:color="auto" w:fill="auto"/>
          </w:tcPr>
          <w:p w14:paraId="31F83FA6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lang w:val="es-419" w:eastAsia="es-PE"/>
              </w:rPr>
              <w:t>Ciencias Sociales</w:t>
            </w:r>
          </w:p>
        </w:tc>
        <w:tc>
          <w:tcPr>
            <w:tcW w:w="1417" w:type="dxa"/>
            <w:shd w:val="clear" w:color="auto" w:fill="FFFFFF" w:themeFill="background1"/>
          </w:tcPr>
          <w:p w14:paraId="1BAE8A90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>Fecha</w:t>
            </w:r>
          </w:p>
        </w:tc>
        <w:tc>
          <w:tcPr>
            <w:tcW w:w="1418" w:type="dxa"/>
            <w:shd w:val="clear" w:color="auto" w:fill="auto"/>
          </w:tcPr>
          <w:p w14:paraId="12068630" w14:textId="74890FB0" w:rsidR="00A34566" w:rsidRPr="00AC64CE" w:rsidRDefault="00B278B1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>
              <w:rPr>
                <w:rFonts w:asciiTheme="majorHAnsi" w:hAnsiTheme="majorHAnsi" w:cstheme="majorHAnsi"/>
                <w:b/>
                <w:lang w:val="es-419" w:eastAsia="es-PE"/>
              </w:rPr>
              <w:t>06/10/2026</w:t>
            </w:r>
          </w:p>
        </w:tc>
      </w:tr>
      <w:tr w:rsidR="00A34566" w:rsidRPr="00AC64CE" w14:paraId="4A11F783" w14:textId="77777777" w:rsidTr="00BB1822">
        <w:tc>
          <w:tcPr>
            <w:tcW w:w="3114" w:type="dxa"/>
            <w:shd w:val="clear" w:color="auto" w:fill="FFFFFF" w:themeFill="background1"/>
          </w:tcPr>
          <w:p w14:paraId="5AEC8309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>Docente</w:t>
            </w:r>
          </w:p>
        </w:tc>
        <w:tc>
          <w:tcPr>
            <w:tcW w:w="3691" w:type="dxa"/>
            <w:shd w:val="clear" w:color="auto" w:fill="auto"/>
          </w:tcPr>
          <w:p w14:paraId="3E6BD965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lang w:val="es-419" w:eastAsia="es-PE"/>
              </w:rPr>
              <w:t xml:space="preserve">Modesta </w:t>
            </w:r>
            <w:proofErr w:type="spellStart"/>
            <w:r w:rsidRPr="00AC64CE">
              <w:rPr>
                <w:rFonts w:asciiTheme="majorHAnsi" w:hAnsiTheme="majorHAnsi" w:cstheme="majorHAnsi"/>
                <w:lang w:val="es-419" w:eastAsia="es-PE"/>
              </w:rPr>
              <w:t>Huaman</w:t>
            </w:r>
            <w:proofErr w:type="spellEnd"/>
            <w:r w:rsidRPr="00AC64CE">
              <w:rPr>
                <w:rFonts w:asciiTheme="majorHAnsi" w:hAnsiTheme="majorHAnsi" w:cstheme="majorHAnsi"/>
                <w:lang w:val="es-419" w:eastAsia="es-PE"/>
              </w:rPr>
              <w:t xml:space="preserve"> </w:t>
            </w:r>
            <w:proofErr w:type="spellStart"/>
            <w:r w:rsidRPr="00AC64CE">
              <w:rPr>
                <w:rFonts w:asciiTheme="majorHAnsi" w:hAnsiTheme="majorHAnsi" w:cstheme="majorHAnsi"/>
                <w:lang w:val="es-419" w:eastAsia="es-PE"/>
              </w:rPr>
              <w:t>Qquellon</w:t>
            </w:r>
            <w:proofErr w:type="spellEnd"/>
            <w:r w:rsidRPr="00AC64CE">
              <w:rPr>
                <w:rFonts w:asciiTheme="majorHAnsi" w:hAnsiTheme="majorHAnsi" w:cstheme="majorHAnsi"/>
                <w:lang w:val="es-419" w:eastAsia="es-PE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</w:tcPr>
          <w:p w14:paraId="4A7FCB76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>Tiempo</w:t>
            </w:r>
          </w:p>
        </w:tc>
        <w:tc>
          <w:tcPr>
            <w:tcW w:w="1418" w:type="dxa"/>
            <w:shd w:val="clear" w:color="auto" w:fill="auto"/>
          </w:tcPr>
          <w:p w14:paraId="23AD4A8E" w14:textId="58C37CE6" w:rsidR="00A34566" w:rsidRPr="00AC64CE" w:rsidRDefault="00B278B1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>
              <w:rPr>
                <w:rFonts w:asciiTheme="majorHAnsi" w:hAnsiTheme="majorHAnsi" w:cstheme="majorHAnsi"/>
                <w:b/>
                <w:lang w:val="es-419" w:eastAsia="es-PE"/>
              </w:rPr>
              <w:t xml:space="preserve">90 </w:t>
            </w:r>
            <w:r w:rsidR="00A34566" w:rsidRPr="00AC64CE">
              <w:rPr>
                <w:rFonts w:asciiTheme="majorHAnsi" w:hAnsiTheme="majorHAnsi" w:cstheme="majorHAnsi"/>
                <w:b/>
                <w:lang w:val="es-419" w:eastAsia="es-PE"/>
              </w:rPr>
              <w:t>minutos</w:t>
            </w:r>
          </w:p>
        </w:tc>
      </w:tr>
      <w:tr w:rsidR="00A34566" w:rsidRPr="00AC64CE" w14:paraId="34227EAA" w14:textId="77777777" w:rsidTr="00BB1822">
        <w:tc>
          <w:tcPr>
            <w:tcW w:w="3114" w:type="dxa"/>
            <w:shd w:val="clear" w:color="auto" w:fill="FFFFFF" w:themeFill="background1"/>
          </w:tcPr>
          <w:p w14:paraId="2E5132D5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>Grado/sección</w:t>
            </w:r>
          </w:p>
        </w:tc>
        <w:tc>
          <w:tcPr>
            <w:tcW w:w="3691" w:type="dxa"/>
            <w:shd w:val="clear" w:color="auto" w:fill="auto"/>
          </w:tcPr>
          <w:p w14:paraId="7C17F1D6" w14:textId="7F16017C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 xml:space="preserve"> 4° </w:t>
            </w:r>
            <w:proofErr w:type="gramStart"/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 xml:space="preserve">   “</w:t>
            </w:r>
            <w:proofErr w:type="gramEnd"/>
            <w:r w:rsidRPr="00AC64CE">
              <w:rPr>
                <w:rFonts w:asciiTheme="majorHAnsi" w:hAnsiTheme="majorHAnsi" w:cstheme="majorHAnsi"/>
                <w:b/>
                <w:lang w:val="es-419" w:eastAsia="es-PE"/>
              </w:rPr>
              <w:t>A”  y  “B”</w:t>
            </w:r>
          </w:p>
        </w:tc>
        <w:tc>
          <w:tcPr>
            <w:tcW w:w="1417" w:type="dxa"/>
            <w:shd w:val="clear" w:color="auto" w:fill="FFFFFF" w:themeFill="background1"/>
          </w:tcPr>
          <w:p w14:paraId="3DA5A47D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</w:p>
        </w:tc>
        <w:tc>
          <w:tcPr>
            <w:tcW w:w="1418" w:type="dxa"/>
            <w:shd w:val="clear" w:color="auto" w:fill="auto"/>
          </w:tcPr>
          <w:p w14:paraId="16A43218" w14:textId="77777777" w:rsidR="00A34566" w:rsidRPr="00AC64CE" w:rsidRDefault="00A34566" w:rsidP="00BB1822">
            <w:pPr>
              <w:pStyle w:val="Sinespaciado"/>
              <w:shd w:val="clear" w:color="auto" w:fill="FFFFFF" w:themeFill="background1"/>
              <w:rPr>
                <w:rFonts w:asciiTheme="majorHAnsi" w:hAnsiTheme="majorHAnsi" w:cstheme="majorHAnsi"/>
                <w:b/>
                <w:lang w:val="es-419" w:eastAsia="es-PE"/>
              </w:rPr>
            </w:pPr>
          </w:p>
        </w:tc>
      </w:tr>
    </w:tbl>
    <w:p w14:paraId="47571E34" w14:textId="77777777" w:rsidR="00B377AA" w:rsidRPr="00AC64CE" w:rsidRDefault="00B377AA" w:rsidP="00B377AA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742E95E4" w14:textId="56E83298" w:rsidR="00B377AA" w:rsidRPr="00AC64CE" w:rsidRDefault="00B377AA">
      <w:pPr>
        <w:pStyle w:val="Prrafodelista"/>
        <w:numPr>
          <w:ilvl w:val="0"/>
          <w:numId w:val="1"/>
        </w:numPr>
        <w:ind w:left="-567" w:hanging="284"/>
        <w:jc w:val="both"/>
        <w:rPr>
          <w:rFonts w:asciiTheme="majorHAnsi" w:hAnsiTheme="majorHAnsi" w:cstheme="majorHAnsi"/>
          <w:b/>
        </w:rPr>
      </w:pPr>
      <w:r w:rsidRPr="00AC64CE">
        <w:rPr>
          <w:rFonts w:asciiTheme="majorHAnsi" w:hAnsiTheme="majorHAnsi" w:cstheme="majorHAnsi"/>
          <w:b/>
        </w:rPr>
        <w:t>APRENDIZAJES ESPERADOS:</w:t>
      </w:r>
    </w:p>
    <w:tbl>
      <w:tblPr>
        <w:tblStyle w:val="Tablaconcuadrcula"/>
        <w:tblpPr w:leftFromText="141" w:rightFromText="141" w:vertAnchor="text" w:horzAnchor="page" w:tblpX="908" w:tblpY="1"/>
        <w:tblW w:w="10720" w:type="dxa"/>
        <w:tblLayout w:type="fixed"/>
        <w:tblLook w:val="04A0" w:firstRow="1" w:lastRow="0" w:firstColumn="1" w:lastColumn="0" w:noHBand="0" w:noVBand="1"/>
      </w:tblPr>
      <w:tblGrid>
        <w:gridCol w:w="1997"/>
        <w:gridCol w:w="8723"/>
      </w:tblGrid>
      <w:tr w:rsidR="00B377AA" w:rsidRPr="00AC64CE" w14:paraId="7F069755" w14:textId="77777777" w:rsidTr="000D5688">
        <w:trPr>
          <w:trHeight w:val="551"/>
        </w:trPr>
        <w:tc>
          <w:tcPr>
            <w:tcW w:w="1997" w:type="dxa"/>
            <w:shd w:val="clear" w:color="auto" w:fill="FFFFFF" w:themeFill="background1"/>
            <w:vAlign w:val="center"/>
          </w:tcPr>
          <w:p w14:paraId="3A394656" w14:textId="77777777" w:rsidR="00B377AA" w:rsidRPr="00AC64CE" w:rsidRDefault="00B377AA" w:rsidP="009D22FA">
            <w:pPr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PROPÓSITO</w:t>
            </w:r>
          </w:p>
        </w:tc>
        <w:tc>
          <w:tcPr>
            <w:tcW w:w="8723" w:type="dxa"/>
            <w:shd w:val="clear" w:color="auto" w:fill="FFFFFF" w:themeFill="background1"/>
          </w:tcPr>
          <w:p w14:paraId="424C2A7B" w14:textId="264C8D25" w:rsidR="00EF0247" w:rsidRPr="00AC64CE" w:rsidRDefault="000D5688" w:rsidP="000D5688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Cs/>
                <w:lang w:eastAsia="es-PE"/>
              </w:rPr>
              <w:t xml:space="preserve">Comprender cómo funcionan el comercio y los mercados, analizando la oferta, la demanda y los precios para plantear una propuesta de comercialización responsable de la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bCs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bCs/>
                <w:lang w:eastAsia="es-PE"/>
              </w:rPr>
              <w:t>.</w:t>
            </w:r>
          </w:p>
        </w:tc>
      </w:tr>
      <w:tr w:rsidR="00B377AA" w:rsidRPr="00AC64CE" w14:paraId="15F512C4" w14:textId="77777777" w:rsidTr="00A34566">
        <w:trPr>
          <w:trHeight w:val="220"/>
        </w:trPr>
        <w:tc>
          <w:tcPr>
            <w:tcW w:w="1997" w:type="dxa"/>
            <w:shd w:val="clear" w:color="auto" w:fill="FFFFFF" w:themeFill="background1"/>
            <w:vAlign w:val="center"/>
          </w:tcPr>
          <w:p w14:paraId="3AE8923D" w14:textId="77777777" w:rsidR="00B377AA" w:rsidRPr="00AC64CE" w:rsidRDefault="00B377AA" w:rsidP="009D22FA">
            <w:pPr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EVIDENCIA</w:t>
            </w:r>
          </w:p>
        </w:tc>
        <w:tc>
          <w:tcPr>
            <w:tcW w:w="8723" w:type="dxa"/>
            <w:shd w:val="clear" w:color="auto" w:fill="FFFFFF" w:themeFill="background1"/>
          </w:tcPr>
          <w:p w14:paraId="073EF978" w14:textId="5E0BC363" w:rsidR="00B377AA" w:rsidRPr="00AC64CE" w:rsidRDefault="000D5688" w:rsidP="000D5688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bookmarkStart w:id="1" w:name="_Hlk242381486"/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 xml:space="preserve">Propuesta grupal de comercialización de la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, explicando la relación entre productores, consumidores, oferta, demanda y precio</w:t>
            </w:r>
            <w:bookmarkEnd w:id="1"/>
          </w:p>
        </w:tc>
      </w:tr>
      <w:tr w:rsidR="00B377AA" w:rsidRPr="00AC64CE" w14:paraId="611EA143" w14:textId="77777777" w:rsidTr="00A34566">
        <w:trPr>
          <w:trHeight w:val="415"/>
        </w:trPr>
        <w:tc>
          <w:tcPr>
            <w:tcW w:w="1997" w:type="dxa"/>
            <w:shd w:val="clear" w:color="auto" w:fill="FFFFFF" w:themeFill="background1"/>
            <w:vAlign w:val="center"/>
          </w:tcPr>
          <w:p w14:paraId="75DD9615" w14:textId="77777777" w:rsidR="00B377AA" w:rsidRPr="00AC64CE" w:rsidRDefault="00B377AA" w:rsidP="009D22FA">
            <w:pPr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COMPETENCIAS</w:t>
            </w:r>
          </w:p>
        </w:tc>
        <w:tc>
          <w:tcPr>
            <w:tcW w:w="8723" w:type="dxa"/>
            <w:shd w:val="clear" w:color="auto" w:fill="FFFFFF" w:themeFill="background1"/>
          </w:tcPr>
          <w:p w14:paraId="50D39C43" w14:textId="6BFE92EA" w:rsidR="00B377AA" w:rsidRPr="00AC64CE" w:rsidRDefault="000322AB" w:rsidP="00B55D87">
            <w:pPr>
              <w:rPr>
                <w:rFonts w:asciiTheme="majorHAnsi" w:hAnsiTheme="majorHAnsi" w:cstheme="majorHAnsi"/>
                <w:b/>
                <w:bCs/>
                <w:color w:val="0070C0"/>
                <w:lang w:val="es-ES"/>
              </w:rPr>
            </w:pPr>
            <w:r w:rsidRPr="00AC64CE">
              <w:rPr>
                <w:rFonts w:asciiTheme="majorHAnsi" w:hAnsiTheme="majorHAnsi" w:cstheme="majorHAnsi"/>
                <w:b/>
                <w:bCs/>
                <w:lang w:val="es-ES"/>
              </w:rPr>
              <w:t>Gestiona responsablemente los recursos económicos</w:t>
            </w:r>
          </w:p>
        </w:tc>
      </w:tr>
      <w:tr w:rsidR="00B377AA" w:rsidRPr="00AC64CE" w14:paraId="4F273826" w14:textId="77777777" w:rsidTr="00A34566">
        <w:trPr>
          <w:trHeight w:val="622"/>
        </w:trPr>
        <w:tc>
          <w:tcPr>
            <w:tcW w:w="1997" w:type="dxa"/>
            <w:shd w:val="clear" w:color="auto" w:fill="FFFFFF" w:themeFill="background1"/>
            <w:vAlign w:val="center"/>
          </w:tcPr>
          <w:p w14:paraId="6F1D68E5" w14:textId="77777777" w:rsidR="00B377AA" w:rsidRPr="00AC64CE" w:rsidRDefault="00B377AA" w:rsidP="009D22FA">
            <w:pPr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CAPACIDADES</w:t>
            </w:r>
          </w:p>
        </w:tc>
        <w:tc>
          <w:tcPr>
            <w:tcW w:w="8723" w:type="dxa"/>
            <w:shd w:val="clear" w:color="auto" w:fill="FFFFFF" w:themeFill="background1"/>
          </w:tcPr>
          <w:p w14:paraId="575B83C2" w14:textId="77777777" w:rsidR="000322AB" w:rsidRPr="00AC64CE" w:rsidRDefault="000322AB" w:rsidP="00472042">
            <w:pPr>
              <w:pStyle w:val="Sinespaciado"/>
              <w:numPr>
                <w:ilvl w:val="0"/>
                <w:numId w:val="4"/>
              </w:numPr>
              <w:rPr>
                <w:rFonts w:asciiTheme="majorHAnsi" w:hAnsiTheme="majorHAnsi" w:cstheme="majorHAnsi"/>
                <w:color w:val="000000"/>
                <w:lang w:val="es-PE"/>
              </w:rPr>
            </w:pPr>
            <w:r w:rsidRPr="00AC64CE">
              <w:rPr>
                <w:rFonts w:asciiTheme="majorHAnsi" w:hAnsiTheme="majorHAnsi" w:cstheme="majorHAnsi"/>
                <w:color w:val="000000"/>
                <w:lang w:val="es-PE"/>
              </w:rPr>
              <w:t xml:space="preserve">Comprende las relaciones entre los elementos del sistema económico y financiero </w:t>
            </w:r>
          </w:p>
          <w:p w14:paraId="0A4D3642" w14:textId="6CDA7AFF" w:rsidR="00B377AA" w:rsidRPr="00AC64CE" w:rsidRDefault="000322AB" w:rsidP="00472042">
            <w:pPr>
              <w:pStyle w:val="Sinespaciado"/>
              <w:numPr>
                <w:ilvl w:val="0"/>
                <w:numId w:val="4"/>
              </w:numPr>
              <w:rPr>
                <w:rFonts w:asciiTheme="majorHAnsi" w:hAnsiTheme="majorHAnsi" w:cstheme="majorHAnsi"/>
                <w:color w:val="000000"/>
                <w:lang w:val="es-PE"/>
              </w:rPr>
            </w:pPr>
            <w:r w:rsidRPr="00AC64CE">
              <w:rPr>
                <w:rFonts w:asciiTheme="majorHAnsi" w:hAnsiTheme="majorHAnsi" w:cstheme="majorHAnsi"/>
                <w:color w:val="000000"/>
                <w:lang w:val="es-PE"/>
              </w:rPr>
              <w:t>Toma decisiones económicas y financieras</w:t>
            </w:r>
          </w:p>
        </w:tc>
      </w:tr>
      <w:tr w:rsidR="00B377AA" w:rsidRPr="00AC64CE" w14:paraId="46476601" w14:textId="77777777" w:rsidTr="00A34566">
        <w:trPr>
          <w:trHeight w:val="273"/>
        </w:trPr>
        <w:tc>
          <w:tcPr>
            <w:tcW w:w="1997" w:type="dxa"/>
            <w:shd w:val="clear" w:color="auto" w:fill="FFFFFF" w:themeFill="background1"/>
            <w:vAlign w:val="center"/>
          </w:tcPr>
          <w:p w14:paraId="11A7F659" w14:textId="77777777" w:rsidR="00B377AA" w:rsidRPr="00AC64CE" w:rsidRDefault="00B377AA" w:rsidP="009D22FA">
            <w:pPr>
              <w:rPr>
                <w:rFonts w:asciiTheme="majorHAnsi" w:hAnsiTheme="majorHAnsi" w:cstheme="majorHAnsi"/>
                <w:b/>
                <w:bCs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DESEMPEÑO</w:t>
            </w:r>
          </w:p>
          <w:p w14:paraId="2EA1F028" w14:textId="38321539" w:rsidR="00D1082B" w:rsidRPr="00AC64CE" w:rsidRDefault="00D1082B" w:rsidP="009D22FA">
            <w:pPr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PRECISADO</w:t>
            </w:r>
          </w:p>
        </w:tc>
        <w:tc>
          <w:tcPr>
            <w:tcW w:w="8723" w:type="dxa"/>
            <w:shd w:val="clear" w:color="auto" w:fill="FFFFFF" w:themeFill="background1"/>
          </w:tcPr>
          <w:p w14:paraId="67230A1A" w14:textId="5EA4C4B7" w:rsidR="00927855" w:rsidRPr="00AC64CE" w:rsidRDefault="000D5688" w:rsidP="000D5688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Cs/>
                <w:lang w:eastAsia="es-PE"/>
              </w:rPr>
              <w:t xml:space="preserve">Explica cómo funcionan el comercio, los mercados, la oferta y la demanda, y analiza su importancia en la comercialización de la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bCs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bCs/>
                <w:lang w:eastAsia="es-PE"/>
              </w:rPr>
              <w:t xml:space="preserve"> para proponer decisiones económicas responsables.</w:t>
            </w:r>
          </w:p>
        </w:tc>
      </w:tr>
      <w:tr w:rsidR="00B377AA" w:rsidRPr="00AC64CE" w14:paraId="7188827C" w14:textId="77777777" w:rsidTr="00A34566">
        <w:trPr>
          <w:trHeight w:val="622"/>
        </w:trPr>
        <w:tc>
          <w:tcPr>
            <w:tcW w:w="1997" w:type="dxa"/>
            <w:shd w:val="clear" w:color="auto" w:fill="FFFFFF" w:themeFill="background1"/>
            <w:vAlign w:val="center"/>
          </w:tcPr>
          <w:p w14:paraId="3C21170B" w14:textId="77777777" w:rsidR="00B377AA" w:rsidRPr="00AC64CE" w:rsidRDefault="00B377AA" w:rsidP="009D22FA">
            <w:pPr>
              <w:rPr>
                <w:rFonts w:asciiTheme="majorHAnsi" w:hAnsiTheme="majorHAnsi" w:cstheme="majorHAnsi"/>
                <w:b/>
                <w:bCs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CRITERIOS DE EVALUACIÓN/</w:t>
            </w:r>
          </w:p>
          <w:p w14:paraId="5C7DE34D" w14:textId="77777777" w:rsidR="00B377AA" w:rsidRPr="00AC64CE" w:rsidRDefault="00B377AA" w:rsidP="009D22FA">
            <w:pPr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LISTA DE COTEJO</w:t>
            </w:r>
          </w:p>
        </w:tc>
        <w:tc>
          <w:tcPr>
            <w:tcW w:w="8723" w:type="dxa"/>
            <w:shd w:val="clear" w:color="auto" w:fill="FFFFFF" w:themeFill="background1"/>
          </w:tcPr>
          <w:p w14:paraId="4FF606BC" w14:textId="77777777" w:rsidR="00D64A50" w:rsidRPr="00AC64CE" w:rsidRDefault="00D64A50" w:rsidP="00472042">
            <w:pPr>
              <w:pStyle w:val="Sinespaciado"/>
              <w:numPr>
                <w:ilvl w:val="0"/>
                <w:numId w:val="5"/>
              </w:numPr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C64CE">
              <w:rPr>
                <w:rFonts w:asciiTheme="majorHAnsi" w:hAnsiTheme="majorHAnsi" w:cstheme="majorHAnsi"/>
                <w:bCs/>
                <w:color w:val="000000" w:themeColor="text1"/>
              </w:rPr>
              <w:t xml:space="preserve">Analice los tipos de mercado que existen en nuestra economía </w:t>
            </w:r>
          </w:p>
          <w:p w14:paraId="780E6D36" w14:textId="77777777" w:rsidR="000D5688" w:rsidRPr="00AC64CE" w:rsidRDefault="00D64A50" w:rsidP="00472042">
            <w:pPr>
              <w:pStyle w:val="Sinespaciado"/>
              <w:numPr>
                <w:ilvl w:val="0"/>
                <w:numId w:val="5"/>
              </w:numPr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C64CE">
              <w:rPr>
                <w:rFonts w:asciiTheme="majorHAnsi" w:hAnsiTheme="majorHAnsi" w:cstheme="majorHAnsi"/>
                <w:bCs/>
                <w:color w:val="000000" w:themeColor="text1"/>
              </w:rPr>
              <w:t>Expliqué el mercado y el papel del estado sobre este</w:t>
            </w:r>
          </w:p>
          <w:p w14:paraId="56EFFF49" w14:textId="5ED5BAF5" w:rsidR="000D5688" w:rsidRPr="00AC64CE" w:rsidRDefault="00EA1026" w:rsidP="00472042">
            <w:pPr>
              <w:pStyle w:val="Sinespaciado"/>
              <w:numPr>
                <w:ilvl w:val="0"/>
                <w:numId w:val="5"/>
              </w:numPr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C64CE">
              <w:rPr>
                <w:rFonts w:asciiTheme="majorHAnsi" w:hAnsiTheme="majorHAnsi" w:cstheme="majorHAnsi"/>
                <w:bCs/>
                <w:color w:val="000000" w:themeColor="text1"/>
              </w:rPr>
              <w:t>Reconocí la importancia del comercio y el desarrollo económico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34"/>
              <w:gridCol w:w="1736"/>
            </w:tblGrid>
            <w:tr w:rsidR="000D5688" w:rsidRPr="00AC64CE" w14:paraId="5341E315" w14:textId="77777777" w:rsidTr="00EA1026">
              <w:trPr>
                <w:tblCellSpacing w:w="15" w:type="dxa"/>
              </w:trPr>
              <w:tc>
                <w:tcPr>
                  <w:tcW w:w="5910" w:type="dxa"/>
                  <w:gridSpan w:val="2"/>
                  <w:vAlign w:val="center"/>
                  <w:hideMark/>
                </w:tcPr>
                <w:p w14:paraId="228E96F4" w14:textId="6C2D0B58" w:rsidR="000D5688" w:rsidRPr="00AC64CE" w:rsidRDefault="00B278B1" w:rsidP="00B60EA4">
                  <w:pPr>
                    <w:pStyle w:val="Prrafodelista"/>
                    <w:framePr w:hSpace="141" w:wrap="around" w:vAnchor="text" w:hAnchor="page" w:x="908" w:y="1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>
                    <w:rPr>
                      <w:rFonts w:asciiTheme="majorHAnsi" w:eastAsia="Times New Roman" w:hAnsiTheme="majorHAnsi" w:cstheme="majorHAnsi"/>
                      <w:lang w:eastAsia="es-PE"/>
                    </w:rPr>
                    <w:t xml:space="preserve">Analice </w:t>
                  </w:r>
                  <w:r w:rsidR="000D5688"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 xml:space="preserve">la comercialización de la </w:t>
                  </w:r>
                  <w:proofErr w:type="spellStart"/>
                  <w:r w:rsidR="000D5688"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kiwicha</w:t>
                  </w:r>
                  <w:proofErr w:type="spellEnd"/>
                  <w:r w:rsidR="000D5688"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.</w:t>
                  </w:r>
                </w:p>
              </w:tc>
            </w:tr>
            <w:tr w:rsidR="000D5688" w:rsidRPr="00AC64CE" w14:paraId="342E1C52" w14:textId="77777777" w:rsidTr="00EA1026">
              <w:trPr>
                <w:tblCellSpacing w:w="15" w:type="dxa"/>
              </w:trPr>
              <w:tc>
                <w:tcPr>
                  <w:tcW w:w="5910" w:type="dxa"/>
                  <w:gridSpan w:val="2"/>
                  <w:vAlign w:val="center"/>
                  <w:hideMark/>
                </w:tcPr>
                <w:p w14:paraId="21B191AB" w14:textId="38F7AD84" w:rsidR="000D5688" w:rsidRPr="00AC64CE" w:rsidRDefault="00B278B1" w:rsidP="00B60EA4">
                  <w:pPr>
                    <w:pStyle w:val="Prrafodelista"/>
                    <w:framePr w:hSpace="141" w:wrap="around" w:vAnchor="text" w:hAnchor="page" w:x="908" w:y="1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proofErr w:type="gramStart"/>
                  <w:r>
                    <w:rPr>
                      <w:rFonts w:asciiTheme="majorHAnsi" w:eastAsia="Times New Roman" w:hAnsiTheme="majorHAnsi" w:cstheme="majorHAnsi"/>
                      <w:lang w:eastAsia="es-PE"/>
                    </w:rPr>
                    <w:t xml:space="preserve">Propuse </w:t>
                  </w:r>
                  <w:r w:rsidR="000D5688"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 xml:space="preserve"> alternativas</w:t>
                  </w:r>
                  <w:proofErr w:type="gramEnd"/>
                  <w:r w:rsidR="000D5688"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 xml:space="preserve"> de comercialización.</w:t>
                  </w:r>
                </w:p>
              </w:tc>
            </w:tr>
            <w:tr w:rsidR="000D5688" w:rsidRPr="00AC64CE" w14:paraId="1550058D" w14:textId="77777777" w:rsidTr="00EA1026">
              <w:trPr>
                <w:gridAfter w:val="1"/>
                <w:wAfter w:w="1691" w:type="dxa"/>
                <w:tblCellSpacing w:w="15" w:type="dxa"/>
              </w:trPr>
              <w:tc>
                <w:tcPr>
                  <w:tcW w:w="4189" w:type="dxa"/>
                  <w:vAlign w:val="center"/>
                  <w:hideMark/>
                </w:tcPr>
                <w:p w14:paraId="68014F67" w14:textId="44482056" w:rsidR="000D5688" w:rsidRPr="00AC64CE" w:rsidRDefault="000D5688" w:rsidP="00B60EA4">
                  <w:pPr>
                    <w:framePr w:hSpace="141" w:wrap="around" w:vAnchor="text" w:hAnchor="page" w:x="908" w:y="1"/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</w:p>
              </w:tc>
            </w:tr>
          </w:tbl>
          <w:p w14:paraId="732F1D6B" w14:textId="7516ED24" w:rsidR="000D5688" w:rsidRPr="00AC64CE" w:rsidRDefault="000D5688" w:rsidP="00EA1026">
            <w:pPr>
              <w:pStyle w:val="Sinespaciado"/>
              <w:rPr>
                <w:rFonts w:asciiTheme="majorHAnsi" w:hAnsiTheme="majorHAnsi" w:cstheme="majorHAnsi"/>
                <w:bCs/>
                <w:color w:val="000000" w:themeColor="text1"/>
              </w:rPr>
            </w:pPr>
          </w:p>
        </w:tc>
      </w:tr>
    </w:tbl>
    <w:p w14:paraId="3B47E724" w14:textId="77777777" w:rsidR="00B377AA" w:rsidRPr="00AC64CE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Theme="majorHAnsi" w:hAnsiTheme="majorHAnsi" w:cstheme="majorHAnsi"/>
          <w:b/>
        </w:rPr>
      </w:pPr>
    </w:p>
    <w:p w14:paraId="507B2BDD" w14:textId="77777777" w:rsidR="00B377AA" w:rsidRPr="00AC64CE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Theme="majorHAnsi" w:hAnsiTheme="majorHAnsi" w:cstheme="majorHAnsi"/>
          <w:b/>
        </w:rPr>
      </w:pPr>
    </w:p>
    <w:p w14:paraId="204EAAAF" w14:textId="665BCA08" w:rsidR="00B377AA" w:rsidRPr="00AC64CE" w:rsidRDefault="00B377AA">
      <w:pPr>
        <w:pStyle w:val="Prrafodelista"/>
        <w:numPr>
          <w:ilvl w:val="0"/>
          <w:numId w:val="1"/>
        </w:numPr>
        <w:ind w:left="-567" w:hanging="142"/>
        <w:jc w:val="both"/>
        <w:rPr>
          <w:rFonts w:asciiTheme="majorHAnsi" w:hAnsiTheme="majorHAnsi" w:cstheme="majorHAnsi"/>
          <w:b/>
        </w:rPr>
      </w:pPr>
      <w:r w:rsidRPr="00AC64CE">
        <w:rPr>
          <w:rFonts w:asciiTheme="majorHAnsi" w:hAnsiTheme="majorHAnsi" w:cstheme="majorHAnsi"/>
          <w:b/>
        </w:rPr>
        <w:t>SECUENCIA DIDACTICA:</w:t>
      </w:r>
    </w:p>
    <w:tbl>
      <w:tblPr>
        <w:tblStyle w:val="Tablaconcuadrcula"/>
        <w:tblW w:w="10490" w:type="dxa"/>
        <w:tblInd w:w="-714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9335"/>
        <w:gridCol w:w="567"/>
      </w:tblGrid>
      <w:tr w:rsidR="00B377AA" w:rsidRPr="00AC64CE" w14:paraId="55472321" w14:textId="77777777" w:rsidTr="00AC64CE">
        <w:trPr>
          <w:cantSplit/>
          <w:trHeight w:val="38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6B68C" w14:textId="77777777" w:rsidR="00B377AA" w:rsidRPr="00AC64CE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Theme="majorHAnsi" w:eastAsia="Times New Roman" w:hAnsiTheme="majorHAnsi" w:cstheme="majorHAnsi"/>
                <w:b/>
                <w:lang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lang w:eastAsia="es-ES"/>
              </w:rPr>
              <w:t>M</w:t>
            </w:r>
          </w:p>
        </w:tc>
        <w:tc>
          <w:tcPr>
            <w:tcW w:w="9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5CA77" w14:textId="77777777" w:rsidR="00B377AA" w:rsidRPr="00AC64CE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Theme="majorHAnsi" w:eastAsia="Times New Roman" w:hAnsiTheme="majorHAnsi" w:cstheme="majorHAnsi"/>
                <w:b/>
                <w:lang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lang w:eastAsia="es-ES"/>
              </w:rPr>
              <w:t xml:space="preserve">PROCESOS PEDAGÓGICOS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4F426" w14:textId="77777777" w:rsidR="00B377AA" w:rsidRPr="00AC64CE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Theme="majorHAnsi" w:eastAsia="Times New Roman" w:hAnsiTheme="majorHAnsi" w:cstheme="majorHAnsi"/>
                <w:b/>
                <w:lang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lang w:eastAsia="es-ES"/>
              </w:rPr>
              <w:t>T</w:t>
            </w:r>
          </w:p>
        </w:tc>
      </w:tr>
      <w:tr w:rsidR="00B377AA" w:rsidRPr="00AC64CE" w14:paraId="27084B31" w14:textId="77777777" w:rsidTr="00AC64CE">
        <w:trPr>
          <w:trHeight w:val="154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251B9436" w14:textId="77777777" w:rsidR="00B377AA" w:rsidRPr="00AC64CE" w:rsidRDefault="00B377AA" w:rsidP="009D22FA">
            <w:pPr>
              <w:pStyle w:val="Sinespaciado"/>
              <w:jc w:val="center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</w:rPr>
              <w:t>INICIO</w:t>
            </w:r>
          </w:p>
        </w:tc>
        <w:tc>
          <w:tcPr>
            <w:tcW w:w="9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F3B0" w14:textId="48D41285" w:rsidR="00B55D87" w:rsidRPr="00AC64CE" w:rsidRDefault="00A34566" w:rsidP="00472042">
            <w:pPr>
              <w:pStyle w:val="Prrafodelista"/>
              <w:numPr>
                <w:ilvl w:val="0"/>
                <w:numId w:val="6"/>
              </w:numPr>
              <w:adjustRightInd w:val="0"/>
              <w:rPr>
                <w:rFonts w:asciiTheme="majorHAnsi" w:hAnsiTheme="majorHAnsi" w:cstheme="majorHAnsi"/>
              </w:rPr>
            </w:pPr>
            <w:proofErr w:type="gramStart"/>
            <w:r w:rsidRPr="00AC64CE">
              <w:rPr>
                <w:rFonts w:asciiTheme="majorHAnsi" w:hAnsiTheme="majorHAnsi" w:cstheme="majorHAnsi"/>
              </w:rPr>
              <w:t xml:space="preserve">La </w:t>
            </w:r>
            <w:r w:rsidR="00B55D87" w:rsidRPr="00AC64CE">
              <w:rPr>
                <w:rFonts w:asciiTheme="majorHAnsi" w:hAnsiTheme="majorHAnsi" w:cstheme="majorHAnsi"/>
              </w:rPr>
              <w:t xml:space="preserve"> docente</w:t>
            </w:r>
            <w:proofErr w:type="gramEnd"/>
            <w:r w:rsidR="00B55D87" w:rsidRPr="00AC64CE">
              <w:rPr>
                <w:rFonts w:asciiTheme="majorHAnsi" w:hAnsiTheme="majorHAnsi" w:cstheme="majorHAnsi"/>
              </w:rPr>
              <w:t xml:space="preserve">, saluda a los </w:t>
            </w:r>
            <w:r w:rsidR="00D87987" w:rsidRPr="00AC64CE">
              <w:rPr>
                <w:rFonts w:asciiTheme="majorHAnsi" w:hAnsiTheme="majorHAnsi" w:cstheme="majorHAnsi"/>
              </w:rPr>
              <w:t>estudiantes.</w:t>
            </w:r>
          </w:p>
          <w:p w14:paraId="7E7D7C10" w14:textId="17DB761C" w:rsidR="00EC2695" w:rsidRPr="00AC64CE" w:rsidRDefault="00A34566" w:rsidP="00472042">
            <w:pPr>
              <w:pStyle w:val="Prrafodelista"/>
              <w:numPr>
                <w:ilvl w:val="0"/>
                <w:numId w:val="6"/>
              </w:numPr>
              <w:adjustRightInd w:val="0"/>
              <w:rPr>
                <w:rFonts w:asciiTheme="majorHAnsi" w:hAnsiTheme="majorHAnsi" w:cstheme="majorHAnsi"/>
                <w:color w:val="FF0000"/>
                <w:u w:val="single"/>
              </w:rPr>
            </w:pPr>
            <w:proofErr w:type="gramStart"/>
            <w:r w:rsidRPr="00AC64CE">
              <w:rPr>
                <w:rFonts w:asciiTheme="majorHAnsi" w:hAnsiTheme="majorHAnsi" w:cstheme="majorHAnsi"/>
              </w:rPr>
              <w:t xml:space="preserve">La </w:t>
            </w:r>
            <w:r w:rsidR="00B55D87" w:rsidRPr="00AC64CE">
              <w:rPr>
                <w:rFonts w:asciiTheme="majorHAnsi" w:hAnsiTheme="majorHAnsi" w:cstheme="majorHAnsi"/>
              </w:rPr>
              <w:t xml:space="preserve"> docente</w:t>
            </w:r>
            <w:proofErr w:type="gramEnd"/>
            <w:r w:rsidR="00B55D87" w:rsidRPr="00AC64CE">
              <w:rPr>
                <w:rFonts w:asciiTheme="majorHAnsi" w:hAnsiTheme="majorHAnsi" w:cstheme="majorHAnsi"/>
              </w:rPr>
              <w:t xml:space="preserve"> y los estudiantes acuerdan normas para la interacción en el trabajo</w:t>
            </w:r>
          </w:p>
          <w:p w14:paraId="3841AEAB" w14:textId="5E496BB1" w:rsidR="003A311A" w:rsidRPr="00AC64CE" w:rsidRDefault="00EA1026" w:rsidP="008132A9">
            <w:pPr>
              <w:rPr>
                <w:rFonts w:asciiTheme="majorHAnsi" w:hAnsiTheme="majorHAnsi" w:cstheme="majorHAnsi"/>
                <w:b/>
                <w:bCs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MOTIVACION</w:t>
            </w:r>
          </w:p>
          <w:p w14:paraId="009BC4CB" w14:textId="77777777" w:rsidR="00EA1026" w:rsidRPr="00AC64CE" w:rsidRDefault="00EA1026" w:rsidP="00EA1026">
            <w:pPr>
              <w:spacing w:before="100" w:beforeAutospacing="1" w:after="100" w:afterAutospacing="1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Motivación</w:t>
            </w:r>
          </w:p>
          <w:p w14:paraId="72D9468E" w14:textId="125D2BC0" w:rsidR="00EA1026" w:rsidRPr="00AC64CE" w:rsidRDefault="00EA1026" w:rsidP="00EA1026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La docente presenta la siguiente situación:</w:t>
            </w:r>
          </w:p>
          <w:p w14:paraId="1474B93D" w14:textId="77777777" w:rsidR="00EA1026" w:rsidRPr="00AC64CE" w:rsidRDefault="00EA1026" w:rsidP="00EA1026">
            <w:pPr>
              <w:spacing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“Una familia de la comunidad produce 100 kg de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. Un comerciante quiere comprar toda la producción a un precio bajo para venderla posteriormente a un precio mayor. La familia se pregunta: ¿debería vender inmediatamente o buscar otros mercados?”</w:t>
            </w:r>
          </w:p>
          <w:p w14:paraId="5CF31DB8" w14:textId="77777777" w:rsidR="00EA1026" w:rsidRPr="00AC64CE" w:rsidRDefault="00EA1026" w:rsidP="00EA1026">
            <w:pPr>
              <w:spacing w:before="100" w:beforeAutospacing="1" w:after="100" w:afterAutospacing="1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Preguntas:</w:t>
            </w:r>
          </w:p>
          <w:p w14:paraId="75C7FD66" w14:textId="77777777" w:rsidR="00EA1026" w:rsidRPr="00AC64CE" w:rsidRDefault="00EA1026" w:rsidP="00472042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¿Dónde podría vender la familia su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? </w:t>
            </w:r>
          </w:p>
          <w:p w14:paraId="14511EEE" w14:textId="77777777" w:rsidR="00EA1026" w:rsidRPr="00AC64CE" w:rsidRDefault="00EA1026" w:rsidP="00472042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¿Quiénes serían sus posibles compradores? </w:t>
            </w:r>
          </w:p>
          <w:p w14:paraId="071C4118" w14:textId="77777777" w:rsidR="00EA1026" w:rsidRPr="00AC64CE" w:rsidRDefault="00EA1026" w:rsidP="00472042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¿Por qué cambia el precio de un producto? </w:t>
            </w:r>
          </w:p>
          <w:p w14:paraId="61F9E4C6" w14:textId="77777777" w:rsidR="00EA1026" w:rsidRPr="00AC64CE" w:rsidRDefault="00EA1026" w:rsidP="00472042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¿Qué ocurre cuando muchas personas quieren comprar un producto? </w:t>
            </w:r>
          </w:p>
          <w:p w14:paraId="4ACA5C77" w14:textId="77777777" w:rsidR="00EA1026" w:rsidRPr="00AC64CE" w:rsidRDefault="00EA1026" w:rsidP="00472042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lastRenderedPageBreak/>
              <w:t xml:space="preserve">¿Qué debemos conocer antes de comercializar nuestra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? </w:t>
            </w:r>
          </w:p>
          <w:p w14:paraId="35DEC060" w14:textId="77777777" w:rsidR="00EA1026" w:rsidRPr="00AC64CE" w:rsidRDefault="00EA1026" w:rsidP="00EA1026">
            <w:pPr>
              <w:pStyle w:val="Sinespaciado"/>
              <w:rPr>
                <w:rFonts w:asciiTheme="majorHAnsi" w:hAnsiTheme="majorHAnsi" w:cstheme="majorHAnsi"/>
                <w:lang w:eastAsia="es-PE"/>
              </w:rPr>
            </w:pPr>
            <w:r w:rsidRPr="00AC64CE">
              <w:rPr>
                <w:rFonts w:asciiTheme="majorHAnsi" w:hAnsiTheme="majorHAnsi" w:cstheme="majorHAnsi"/>
                <w:lang w:eastAsia="es-PE"/>
              </w:rPr>
              <w:t>Saberes previos</w:t>
            </w:r>
          </w:p>
          <w:p w14:paraId="1FB18906" w14:textId="3D8703E8" w:rsidR="00EA1026" w:rsidRPr="00AC64CE" w:rsidRDefault="00EA1026" w:rsidP="00EA1026">
            <w:pPr>
              <w:pStyle w:val="Sinespaciado"/>
              <w:rPr>
                <w:rFonts w:asciiTheme="majorHAnsi" w:hAnsiTheme="majorHAnsi" w:cstheme="majorHAnsi"/>
                <w:lang w:eastAsia="es-PE"/>
              </w:rPr>
            </w:pPr>
            <w:r w:rsidRPr="00AC64CE">
              <w:rPr>
                <w:rFonts w:asciiTheme="majorHAnsi" w:hAnsiTheme="majorHAnsi" w:cstheme="majorHAnsi"/>
                <w:lang w:eastAsia="es-PE"/>
              </w:rPr>
              <w:t>Los estudiantes responden:</w:t>
            </w:r>
          </w:p>
          <w:p w14:paraId="78E25E94" w14:textId="77777777" w:rsidR="00EA1026" w:rsidRPr="00AC64CE" w:rsidRDefault="00EA1026" w:rsidP="00EA1026">
            <w:pPr>
              <w:pStyle w:val="Sinespaciado"/>
              <w:rPr>
                <w:rFonts w:asciiTheme="majorHAnsi" w:hAnsiTheme="majorHAnsi" w:cstheme="majorHAnsi"/>
                <w:lang w:eastAsia="es-PE"/>
              </w:rPr>
            </w:pPr>
            <w:r w:rsidRPr="00AC64CE">
              <w:rPr>
                <w:rFonts w:asciiTheme="majorHAnsi" w:hAnsiTheme="majorHAnsi" w:cstheme="majorHAnsi"/>
                <w:lang w:eastAsia="es-PE"/>
              </w:rPr>
              <w:t>¿Qué productos de nuestra comunidad se comercializan en los mercados?</w:t>
            </w:r>
          </w:p>
          <w:p w14:paraId="1F5344D6" w14:textId="77777777" w:rsidR="00EA1026" w:rsidRPr="00AC64CE" w:rsidRDefault="00EA1026" w:rsidP="00EA1026">
            <w:pPr>
              <w:pStyle w:val="Sinespaciado"/>
              <w:rPr>
                <w:rFonts w:asciiTheme="majorHAnsi" w:hAnsiTheme="majorHAnsi" w:cstheme="majorHAnsi"/>
                <w:lang w:eastAsia="es-PE"/>
              </w:rPr>
            </w:pPr>
            <w:r w:rsidRPr="00AC64CE">
              <w:rPr>
                <w:rFonts w:asciiTheme="majorHAnsi" w:hAnsiTheme="majorHAnsi" w:cstheme="majorHAnsi"/>
                <w:lang w:eastAsia="es-PE"/>
              </w:rPr>
              <w:t>¿Cómo llegan esos productos desde el productor hasta el consumidor?</w:t>
            </w:r>
          </w:p>
          <w:p w14:paraId="41B56128" w14:textId="77777777" w:rsidR="00EA1026" w:rsidRPr="00AC64CE" w:rsidRDefault="00EA1026" w:rsidP="008132A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AD69DD4" w14:textId="29A05CE2" w:rsidR="003A311A" w:rsidRPr="00AC64CE" w:rsidRDefault="003A311A" w:rsidP="003A311A">
            <w:pPr>
              <w:pStyle w:val="Prrafodelista"/>
              <w:ind w:left="325"/>
              <w:rPr>
                <w:rFonts w:asciiTheme="majorHAnsi" w:hAnsiTheme="majorHAnsi" w:cstheme="majorHAnsi"/>
                <w:color w:val="FF0000"/>
                <w:u w:val="single"/>
              </w:rPr>
            </w:pPr>
          </w:p>
          <w:p w14:paraId="77271755" w14:textId="77777777" w:rsidR="003A311A" w:rsidRPr="00AC64CE" w:rsidRDefault="003A311A" w:rsidP="003A311A">
            <w:pPr>
              <w:rPr>
                <w:rFonts w:asciiTheme="majorHAnsi" w:hAnsiTheme="majorHAnsi" w:cstheme="majorHAnsi"/>
                <w:b/>
                <w:bCs/>
              </w:rPr>
            </w:pPr>
            <w:r w:rsidRPr="00AC64CE">
              <w:rPr>
                <w:rFonts w:asciiTheme="majorHAnsi" w:hAnsiTheme="majorHAnsi" w:cstheme="majorHAnsi"/>
                <w:b/>
                <w:bCs/>
              </w:rPr>
              <w:t>PROPÓSITO Y ORGANIZACIÓN</w:t>
            </w:r>
          </w:p>
          <w:p w14:paraId="31B708A6" w14:textId="77777777" w:rsidR="003A311A" w:rsidRPr="00AC64CE" w:rsidRDefault="003A311A" w:rsidP="003A311A">
            <w:pPr>
              <w:rPr>
                <w:rFonts w:asciiTheme="majorHAnsi" w:hAnsiTheme="majorHAnsi" w:cstheme="majorHAnsi"/>
                <w:color w:val="FF0000"/>
              </w:rPr>
            </w:pPr>
          </w:p>
          <w:p w14:paraId="55D38A04" w14:textId="1FF95E02" w:rsidR="003A311A" w:rsidRPr="00AC64CE" w:rsidRDefault="004C3782" w:rsidP="00472042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rPr>
                <w:rFonts w:asciiTheme="majorHAnsi" w:hAnsiTheme="majorHAnsi" w:cstheme="majorHAnsi"/>
              </w:rPr>
            </w:pPr>
            <w:proofErr w:type="gramStart"/>
            <w:r w:rsidRPr="00AC64CE">
              <w:rPr>
                <w:rFonts w:asciiTheme="majorHAnsi" w:hAnsiTheme="majorHAnsi" w:cstheme="majorHAnsi"/>
              </w:rPr>
              <w:t xml:space="preserve">La </w:t>
            </w:r>
            <w:r w:rsidR="003A311A" w:rsidRPr="00AC64CE">
              <w:rPr>
                <w:rFonts w:asciiTheme="majorHAnsi" w:hAnsiTheme="majorHAnsi" w:cstheme="majorHAnsi"/>
              </w:rPr>
              <w:t xml:space="preserve"> docente</w:t>
            </w:r>
            <w:proofErr w:type="gramEnd"/>
            <w:r w:rsidR="003A311A" w:rsidRPr="00AC64CE">
              <w:rPr>
                <w:rFonts w:asciiTheme="majorHAnsi" w:hAnsiTheme="majorHAnsi" w:cstheme="majorHAnsi"/>
              </w:rPr>
              <w:t xml:space="preserve"> menciona a los estudiantes lo siguiente:</w:t>
            </w:r>
          </w:p>
          <w:p w14:paraId="2F62A0C2" w14:textId="77777777" w:rsidR="003A311A" w:rsidRPr="00AC64CE" w:rsidRDefault="003A311A" w:rsidP="00472042">
            <w:pPr>
              <w:pStyle w:val="Prrafodelista"/>
              <w:numPr>
                <w:ilvl w:val="0"/>
                <w:numId w:val="7"/>
              </w:numPr>
              <w:adjustRightInd w:val="0"/>
              <w:spacing w:after="160" w:line="259" w:lineRule="auto"/>
              <w:ind w:left="1419"/>
              <w:rPr>
                <w:rFonts w:asciiTheme="majorHAnsi" w:hAnsiTheme="majorHAnsi" w:cstheme="majorHAnsi"/>
              </w:rPr>
            </w:pPr>
            <w:r w:rsidRPr="00AC64CE">
              <w:rPr>
                <w:rFonts w:asciiTheme="majorHAnsi" w:hAnsiTheme="majorHAnsi" w:cstheme="majorHAnsi"/>
              </w:rPr>
              <w:t>Se les comunica el nombre de la actividad.</w:t>
            </w:r>
          </w:p>
          <w:p w14:paraId="75BDFC21" w14:textId="77777777" w:rsidR="003A311A" w:rsidRPr="00AC64CE" w:rsidRDefault="003A311A" w:rsidP="00472042">
            <w:pPr>
              <w:pStyle w:val="Prrafodelista"/>
              <w:numPr>
                <w:ilvl w:val="0"/>
                <w:numId w:val="7"/>
              </w:numPr>
              <w:adjustRightInd w:val="0"/>
              <w:spacing w:after="160" w:line="259" w:lineRule="auto"/>
              <w:ind w:left="1419"/>
              <w:rPr>
                <w:rFonts w:asciiTheme="majorHAnsi" w:hAnsiTheme="majorHAnsi" w:cstheme="majorHAnsi"/>
              </w:rPr>
            </w:pPr>
            <w:r w:rsidRPr="00AC64CE">
              <w:rPr>
                <w:rFonts w:asciiTheme="majorHAnsi" w:hAnsiTheme="majorHAnsi" w:cstheme="majorHAnsi"/>
              </w:rPr>
              <w:t>Se les comunica el propósito de aprendizaje de la actividad</w:t>
            </w:r>
          </w:p>
          <w:p w14:paraId="147E6D09" w14:textId="77777777" w:rsidR="003A311A" w:rsidRPr="00AC64CE" w:rsidRDefault="003A311A" w:rsidP="00472042">
            <w:pPr>
              <w:pStyle w:val="Prrafodelista"/>
              <w:numPr>
                <w:ilvl w:val="0"/>
                <w:numId w:val="7"/>
              </w:numPr>
              <w:adjustRightInd w:val="0"/>
              <w:spacing w:after="160" w:line="259" w:lineRule="auto"/>
              <w:ind w:left="1419"/>
              <w:rPr>
                <w:rFonts w:asciiTheme="majorHAnsi" w:hAnsiTheme="majorHAnsi" w:cstheme="majorHAnsi"/>
              </w:rPr>
            </w:pPr>
            <w:r w:rsidRPr="00AC64CE">
              <w:rPr>
                <w:rFonts w:asciiTheme="majorHAnsi" w:hAnsiTheme="majorHAnsi" w:cstheme="majorHAnsi"/>
              </w:rPr>
              <w:t>Se comunica el reto o desafío de la actividad.</w:t>
            </w:r>
          </w:p>
          <w:p w14:paraId="1EEFBE76" w14:textId="28DD0287" w:rsidR="00B55D87" w:rsidRPr="00AC64CE" w:rsidRDefault="003A311A" w:rsidP="00472042">
            <w:pPr>
              <w:pStyle w:val="Prrafodelista"/>
              <w:numPr>
                <w:ilvl w:val="0"/>
                <w:numId w:val="7"/>
              </w:numPr>
              <w:adjustRightInd w:val="0"/>
              <w:spacing w:after="160" w:line="259" w:lineRule="auto"/>
              <w:ind w:left="1419"/>
              <w:rPr>
                <w:rFonts w:asciiTheme="majorHAnsi" w:hAnsiTheme="majorHAnsi" w:cstheme="majorHAnsi"/>
              </w:rPr>
            </w:pPr>
            <w:r w:rsidRPr="00AC64CE">
              <w:rPr>
                <w:rFonts w:asciiTheme="majorHAnsi" w:hAnsiTheme="majorHAnsi" w:cstheme="majorHAnsi"/>
              </w:rPr>
              <w:t>Se da a conocer los criterios de evaluación del reto de la actividad del área.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72FB" w14:textId="77777777" w:rsidR="00B377AA" w:rsidRPr="00AC64CE" w:rsidRDefault="00B377AA" w:rsidP="009D22FA">
            <w:pPr>
              <w:adjustRightInd w:val="0"/>
              <w:ind w:hanging="8"/>
              <w:jc w:val="center"/>
              <w:rPr>
                <w:rFonts w:asciiTheme="majorHAnsi" w:hAnsiTheme="majorHAnsi" w:cstheme="majorHAnsi"/>
                <w:lang w:val="es-ES"/>
              </w:rPr>
            </w:pPr>
          </w:p>
          <w:p w14:paraId="04C9F748" w14:textId="77777777" w:rsidR="00B377AA" w:rsidRPr="00AC64CE" w:rsidRDefault="00B377AA" w:rsidP="009D22FA">
            <w:pPr>
              <w:adjustRightInd w:val="0"/>
              <w:ind w:hanging="8"/>
              <w:jc w:val="center"/>
              <w:rPr>
                <w:rFonts w:asciiTheme="majorHAnsi" w:hAnsiTheme="majorHAnsi" w:cstheme="majorHAnsi"/>
                <w:lang w:val="es-ES"/>
              </w:rPr>
            </w:pPr>
          </w:p>
          <w:p w14:paraId="53202E71" w14:textId="77777777" w:rsidR="00B377AA" w:rsidRPr="00AC64CE" w:rsidRDefault="00B377AA" w:rsidP="009D22FA">
            <w:pPr>
              <w:adjustRightInd w:val="0"/>
              <w:ind w:hanging="8"/>
              <w:jc w:val="center"/>
              <w:rPr>
                <w:rFonts w:asciiTheme="majorHAnsi" w:hAnsiTheme="majorHAnsi" w:cstheme="majorHAnsi"/>
                <w:lang w:val="es-ES"/>
              </w:rPr>
            </w:pPr>
          </w:p>
          <w:p w14:paraId="14A2821D" w14:textId="77777777" w:rsidR="00B377AA" w:rsidRPr="00AC64CE" w:rsidRDefault="00B377AA" w:rsidP="009D22FA">
            <w:pPr>
              <w:adjustRightInd w:val="0"/>
              <w:ind w:hanging="8"/>
              <w:jc w:val="center"/>
              <w:rPr>
                <w:rFonts w:asciiTheme="majorHAnsi" w:hAnsiTheme="majorHAnsi" w:cstheme="majorHAnsi"/>
                <w:lang w:val="es-ES"/>
              </w:rPr>
            </w:pPr>
          </w:p>
          <w:p w14:paraId="39665CF1" w14:textId="4211031F" w:rsidR="00B377AA" w:rsidRPr="00AC64CE" w:rsidRDefault="00AC64CE" w:rsidP="009D22FA">
            <w:pPr>
              <w:adjustRightInd w:val="0"/>
              <w:ind w:hanging="8"/>
              <w:jc w:val="center"/>
              <w:rPr>
                <w:rFonts w:asciiTheme="majorHAnsi" w:hAnsiTheme="majorHAnsi" w:cstheme="majorHAnsi"/>
                <w:lang w:val="es-ES"/>
              </w:rPr>
            </w:pPr>
            <w:r>
              <w:rPr>
                <w:rFonts w:asciiTheme="majorHAnsi" w:hAnsiTheme="majorHAnsi" w:cstheme="majorHAnsi"/>
                <w:lang w:val="es-ES"/>
              </w:rPr>
              <w:t>15</w:t>
            </w:r>
            <w:r w:rsidR="00B377AA" w:rsidRPr="00AC64CE">
              <w:rPr>
                <w:rFonts w:asciiTheme="majorHAnsi" w:hAnsiTheme="majorHAnsi" w:cstheme="majorHAnsi"/>
                <w:lang w:val="es-ES"/>
              </w:rPr>
              <w:t>”</w:t>
            </w:r>
          </w:p>
        </w:tc>
      </w:tr>
      <w:tr w:rsidR="00B377AA" w:rsidRPr="00AC64CE" w14:paraId="3FFC8D72" w14:textId="77777777" w:rsidTr="00AC64CE">
        <w:trPr>
          <w:trHeight w:val="69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4394EC7" w14:textId="665D1F09" w:rsidR="00B377AA" w:rsidRPr="00AC64CE" w:rsidRDefault="00B377AA" w:rsidP="009D22FA">
            <w:pPr>
              <w:pStyle w:val="Sinespaciado"/>
              <w:jc w:val="center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</w:rPr>
              <w:t>DESARRROLLO</w:t>
            </w:r>
          </w:p>
        </w:tc>
        <w:tc>
          <w:tcPr>
            <w:tcW w:w="9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C8F75" w14:textId="77777777" w:rsidR="00EC2695" w:rsidRPr="00AC64CE" w:rsidRDefault="00EC2695" w:rsidP="00EC2695">
            <w:pPr>
              <w:pStyle w:val="TableParagraph"/>
              <w:spacing w:before="1" w:line="276" w:lineRule="auto"/>
              <w:jc w:val="both"/>
              <w:rPr>
                <w:rFonts w:asciiTheme="majorHAnsi" w:hAnsiTheme="majorHAnsi" w:cstheme="majorHAnsi"/>
                <w:bCs/>
                <w:color w:val="FF0000"/>
                <w:u w:val="single"/>
              </w:rPr>
            </w:pPr>
          </w:p>
          <w:p w14:paraId="1401E4F3" w14:textId="4CF87475" w:rsidR="00EC2695" w:rsidRPr="00AC64CE" w:rsidRDefault="00EC2695" w:rsidP="00EC2695">
            <w:pPr>
              <w:pStyle w:val="TableParagraph"/>
              <w:spacing w:before="1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</w:rPr>
              <w:t>GESTION Y ACOMPAÑAMIENTO</w:t>
            </w:r>
          </w:p>
          <w:p w14:paraId="27B907DC" w14:textId="13AAEFA6" w:rsidR="00EC2695" w:rsidRPr="00AC64CE" w:rsidRDefault="00A34566" w:rsidP="00472042">
            <w:pPr>
              <w:pStyle w:val="TableParagraph"/>
              <w:numPr>
                <w:ilvl w:val="0"/>
                <w:numId w:val="9"/>
              </w:numPr>
              <w:spacing w:before="1" w:line="276" w:lineRule="auto"/>
              <w:ind w:left="427"/>
              <w:jc w:val="both"/>
              <w:rPr>
                <w:rFonts w:asciiTheme="majorHAnsi" w:hAnsiTheme="majorHAnsi" w:cstheme="majorHAnsi"/>
                <w:b/>
              </w:rPr>
            </w:pPr>
            <w:proofErr w:type="gramStart"/>
            <w:r w:rsidRPr="00AC64CE">
              <w:rPr>
                <w:rFonts w:asciiTheme="majorHAnsi" w:hAnsiTheme="majorHAnsi" w:cstheme="majorHAnsi"/>
                <w:b/>
              </w:rPr>
              <w:t xml:space="preserve">La </w:t>
            </w:r>
            <w:r w:rsidR="00EC2695" w:rsidRPr="00AC64CE">
              <w:rPr>
                <w:rFonts w:asciiTheme="majorHAnsi" w:hAnsiTheme="majorHAnsi" w:cstheme="majorHAnsi"/>
                <w:b/>
              </w:rPr>
              <w:t xml:space="preserve"> docente</w:t>
            </w:r>
            <w:proofErr w:type="gramEnd"/>
            <w:r w:rsidR="00EC2695" w:rsidRPr="00AC64CE">
              <w:rPr>
                <w:rFonts w:asciiTheme="majorHAnsi" w:hAnsiTheme="majorHAnsi" w:cstheme="majorHAnsi"/>
                <w:b/>
              </w:rPr>
              <w:t xml:space="preserve"> proporciona la ficha de actividad y les indica que lean y subrayen las ideas principales.</w:t>
            </w:r>
          </w:p>
          <w:p w14:paraId="006F44A3" w14:textId="394F138F" w:rsidR="00EC2695" w:rsidRPr="00AC64CE" w:rsidRDefault="00A34566" w:rsidP="00472042">
            <w:pPr>
              <w:pStyle w:val="TableParagraph"/>
              <w:numPr>
                <w:ilvl w:val="0"/>
                <w:numId w:val="9"/>
              </w:numPr>
              <w:spacing w:before="1" w:line="276" w:lineRule="auto"/>
              <w:ind w:left="427"/>
              <w:jc w:val="both"/>
              <w:rPr>
                <w:rFonts w:asciiTheme="majorHAnsi" w:hAnsiTheme="majorHAnsi" w:cstheme="majorHAnsi"/>
                <w:b/>
              </w:rPr>
            </w:pPr>
            <w:proofErr w:type="gramStart"/>
            <w:r w:rsidRPr="00AC64CE">
              <w:rPr>
                <w:rFonts w:asciiTheme="majorHAnsi" w:hAnsiTheme="majorHAnsi" w:cstheme="majorHAnsi"/>
                <w:b/>
              </w:rPr>
              <w:t xml:space="preserve">La </w:t>
            </w:r>
            <w:r w:rsidR="00EC2695" w:rsidRPr="00AC64CE">
              <w:rPr>
                <w:rFonts w:asciiTheme="majorHAnsi" w:hAnsiTheme="majorHAnsi" w:cstheme="majorHAnsi"/>
                <w:b/>
              </w:rPr>
              <w:t xml:space="preserve"> docente</w:t>
            </w:r>
            <w:proofErr w:type="gramEnd"/>
            <w:r w:rsidR="00EC2695" w:rsidRPr="00AC64CE">
              <w:rPr>
                <w:rFonts w:asciiTheme="majorHAnsi" w:hAnsiTheme="majorHAnsi" w:cstheme="majorHAnsi"/>
                <w:b/>
              </w:rPr>
              <w:t xml:space="preserve"> les indica </w:t>
            </w:r>
            <w:r w:rsidR="00EC2695" w:rsidRPr="00AC64CE">
              <w:rPr>
                <w:rFonts w:asciiTheme="majorHAnsi" w:eastAsia="MS Mincho" w:hAnsiTheme="majorHAnsi" w:cstheme="majorHAnsi"/>
                <w:b/>
              </w:rPr>
              <w:t>utilizar sus resaltadores y apuntar en block las dudas que vayan surgiendo para que en la acción aplica, se les absuelvan todas sus dudas.</w:t>
            </w:r>
          </w:p>
          <w:p w14:paraId="314C8BD2" w14:textId="77777777" w:rsidR="004C3782" w:rsidRPr="00AC64CE" w:rsidRDefault="00A34566" w:rsidP="00472042">
            <w:pPr>
              <w:pStyle w:val="TableParagraph"/>
              <w:numPr>
                <w:ilvl w:val="0"/>
                <w:numId w:val="9"/>
              </w:numPr>
              <w:spacing w:before="1" w:line="276" w:lineRule="auto"/>
              <w:ind w:left="427"/>
              <w:jc w:val="both"/>
              <w:rPr>
                <w:rFonts w:asciiTheme="majorHAnsi" w:hAnsiTheme="majorHAnsi" w:cstheme="majorHAnsi"/>
                <w:b/>
              </w:rPr>
            </w:pPr>
            <w:proofErr w:type="gramStart"/>
            <w:r w:rsidRPr="00AC64CE">
              <w:rPr>
                <w:rFonts w:asciiTheme="majorHAnsi" w:hAnsiTheme="majorHAnsi" w:cstheme="majorHAnsi"/>
                <w:b/>
              </w:rPr>
              <w:t xml:space="preserve">La </w:t>
            </w:r>
            <w:r w:rsidR="00EC2695" w:rsidRPr="00AC64CE">
              <w:rPr>
                <w:rFonts w:asciiTheme="majorHAnsi" w:hAnsiTheme="majorHAnsi" w:cstheme="majorHAnsi"/>
                <w:b/>
              </w:rPr>
              <w:t xml:space="preserve"> docente</w:t>
            </w:r>
            <w:proofErr w:type="gramEnd"/>
            <w:r w:rsidR="00EC2695" w:rsidRPr="00AC64CE">
              <w:rPr>
                <w:rFonts w:asciiTheme="majorHAnsi" w:hAnsiTheme="majorHAnsi" w:cstheme="majorHAnsi"/>
                <w:b/>
              </w:rPr>
              <w:t xml:space="preserve"> solicita que desarrollen las siguientes actividades que se encuentran en la ficha.</w:t>
            </w:r>
          </w:p>
          <w:p w14:paraId="2CD17440" w14:textId="609CC164" w:rsidR="004C3782" w:rsidRPr="00AC64CE" w:rsidRDefault="004C3782" w:rsidP="004C3782">
            <w:pPr>
              <w:pStyle w:val="TableParagraph"/>
              <w:spacing w:before="1" w:line="276" w:lineRule="auto"/>
              <w:ind w:left="427"/>
              <w:jc w:val="both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Actividad 1: Comprendemos los conceptos</w:t>
            </w:r>
          </w:p>
          <w:p w14:paraId="7A658F3E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Los estudiantes leen y completan: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9"/>
              <w:gridCol w:w="5947"/>
            </w:tblGrid>
            <w:tr w:rsidR="004C3782" w:rsidRPr="00AC64CE" w14:paraId="0B57AD3D" w14:textId="77777777" w:rsidTr="00F8044A">
              <w:trPr>
                <w:tblHeader/>
                <w:tblCellSpacing w:w="15" w:type="dxa"/>
              </w:trPr>
              <w:tc>
                <w:tcPr>
                  <w:tcW w:w="1004" w:type="dxa"/>
                  <w:vAlign w:val="center"/>
                  <w:hideMark/>
                </w:tcPr>
                <w:p w14:paraId="25352F1E" w14:textId="77777777" w:rsidR="004C3782" w:rsidRPr="00AC64CE" w:rsidRDefault="004C3782" w:rsidP="004C3782">
                  <w:pPr>
                    <w:spacing w:after="0" w:line="240" w:lineRule="auto"/>
                    <w:jc w:val="center"/>
                    <w:rPr>
                      <w:rFonts w:asciiTheme="majorHAnsi" w:eastAsia="Times New Roman" w:hAnsiTheme="majorHAnsi" w:cstheme="majorHAnsi"/>
                      <w:b/>
                      <w:bCs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b/>
                      <w:bCs/>
                      <w:lang w:eastAsia="es-PE"/>
                    </w:rPr>
                    <w:t>Concepto</w:t>
                  </w:r>
                </w:p>
              </w:tc>
              <w:tc>
                <w:tcPr>
                  <w:tcW w:w="5902" w:type="dxa"/>
                  <w:vAlign w:val="center"/>
                  <w:hideMark/>
                </w:tcPr>
                <w:p w14:paraId="045D5377" w14:textId="77777777" w:rsidR="004C3782" w:rsidRPr="00AC64CE" w:rsidRDefault="004C3782" w:rsidP="004C3782">
                  <w:pPr>
                    <w:spacing w:after="0" w:line="240" w:lineRule="auto"/>
                    <w:jc w:val="center"/>
                    <w:rPr>
                      <w:rFonts w:asciiTheme="majorHAnsi" w:eastAsia="Times New Roman" w:hAnsiTheme="majorHAnsi" w:cstheme="majorHAnsi"/>
                      <w:b/>
                      <w:bCs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b/>
                      <w:bCs/>
                      <w:lang w:eastAsia="es-PE"/>
                    </w:rPr>
                    <w:t>Significado</w:t>
                  </w:r>
                </w:p>
              </w:tc>
            </w:tr>
            <w:tr w:rsidR="004C3782" w:rsidRPr="00AC64CE" w14:paraId="7181BB71" w14:textId="77777777" w:rsidTr="00F8044A">
              <w:trPr>
                <w:tblCellSpacing w:w="15" w:type="dxa"/>
              </w:trPr>
              <w:tc>
                <w:tcPr>
                  <w:tcW w:w="1004" w:type="dxa"/>
                  <w:vAlign w:val="center"/>
                  <w:hideMark/>
                </w:tcPr>
                <w:p w14:paraId="3D9DA8B2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Comercio</w:t>
                  </w:r>
                </w:p>
              </w:tc>
              <w:tc>
                <w:tcPr>
                  <w:tcW w:w="5902" w:type="dxa"/>
                  <w:vAlign w:val="center"/>
                  <w:hideMark/>
                </w:tcPr>
                <w:p w14:paraId="645D7C98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Compra y venta de bienes y servicios</w:t>
                  </w:r>
                </w:p>
              </w:tc>
            </w:tr>
            <w:tr w:rsidR="004C3782" w:rsidRPr="00AC64CE" w14:paraId="2D883B91" w14:textId="77777777" w:rsidTr="00F8044A">
              <w:trPr>
                <w:tblCellSpacing w:w="15" w:type="dxa"/>
              </w:trPr>
              <w:tc>
                <w:tcPr>
                  <w:tcW w:w="1004" w:type="dxa"/>
                  <w:vAlign w:val="center"/>
                  <w:hideMark/>
                </w:tcPr>
                <w:p w14:paraId="1900D14B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Mercado</w:t>
                  </w:r>
                </w:p>
              </w:tc>
              <w:tc>
                <w:tcPr>
                  <w:tcW w:w="5902" w:type="dxa"/>
                  <w:vAlign w:val="center"/>
                  <w:hideMark/>
                </w:tcPr>
                <w:p w14:paraId="4F69EBCF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Espacio donde interactúan compradores y vendedores</w:t>
                  </w:r>
                </w:p>
              </w:tc>
            </w:tr>
            <w:tr w:rsidR="004C3782" w:rsidRPr="00AC64CE" w14:paraId="57B5EB1A" w14:textId="77777777" w:rsidTr="00F8044A">
              <w:trPr>
                <w:tblCellSpacing w:w="15" w:type="dxa"/>
              </w:trPr>
              <w:tc>
                <w:tcPr>
                  <w:tcW w:w="1004" w:type="dxa"/>
                  <w:vAlign w:val="center"/>
                  <w:hideMark/>
                </w:tcPr>
                <w:p w14:paraId="5E61FB92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Oferta</w:t>
                  </w:r>
                </w:p>
              </w:tc>
              <w:tc>
                <w:tcPr>
                  <w:tcW w:w="5902" w:type="dxa"/>
                  <w:vAlign w:val="center"/>
                  <w:hideMark/>
                </w:tcPr>
                <w:p w14:paraId="6FFCFE55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Cantidad de productos que los vendedores ofrecen</w:t>
                  </w:r>
                </w:p>
              </w:tc>
            </w:tr>
            <w:tr w:rsidR="004C3782" w:rsidRPr="00AC64CE" w14:paraId="1454DC2B" w14:textId="77777777" w:rsidTr="00F8044A">
              <w:trPr>
                <w:tblCellSpacing w:w="15" w:type="dxa"/>
              </w:trPr>
              <w:tc>
                <w:tcPr>
                  <w:tcW w:w="1004" w:type="dxa"/>
                  <w:vAlign w:val="center"/>
                  <w:hideMark/>
                </w:tcPr>
                <w:p w14:paraId="790937C2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Demanda</w:t>
                  </w:r>
                </w:p>
              </w:tc>
              <w:tc>
                <w:tcPr>
                  <w:tcW w:w="5902" w:type="dxa"/>
                  <w:vAlign w:val="center"/>
                  <w:hideMark/>
                </w:tcPr>
                <w:p w14:paraId="71ACFC38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Cantidad de productos que los consumidores desean comprar</w:t>
                  </w:r>
                </w:p>
              </w:tc>
            </w:tr>
            <w:tr w:rsidR="004C3782" w:rsidRPr="00AC64CE" w14:paraId="58588112" w14:textId="77777777" w:rsidTr="00F8044A">
              <w:trPr>
                <w:tblCellSpacing w:w="15" w:type="dxa"/>
              </w:trPr>
              <w:tc>
                <w:tcPr>
                  <w:tcW w:w="1004" w:type="dxa"/>
                  <w:vAlign w:val="center"/>
                  <w:hideMark/>
                </w:tcPr>
                <w:p w14:paraId="168F1FC9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Precio</w:t>
                  </w:r>
                </w:p>
              </w:tc>
              <w:tc>
                <w:tcPr>
                  <w:tcW w:w="5902" w:type="dxa"/>
                  <w:vAlign w:val="center"/>
                  <w:hideMark/>
                </w:tcPr>
                <w:p w14:paraId="0BC32469" w14:textId="77777777" w:rsidR="004C3782" w:rsidRPr="00AC64CE" w:rsidRDefault="004C3782" w:rsidP="004C3782">
                  <w:pPr>
                    <w:spacing w:after="0" w:line="240" w:lineRule="auto"/>
                    <w:rPr>
                      <w:rFonts w:asciiTheme="majorHAnsi" w:eastAsia="Times New Roman" w:hAnsiTheme="majorHAnsi" w:cstheme="majorHAnsi"/>
                      <w:lang w:eastAsia="es-PE"/>
                    </w:rPr>
                  </w:pPr>
                  <w:r w:rsidRPr="00AC64CE">
                    <w:rPr>
                      <w:rFonts w:asciiTheme="majorHAnsi" w:eastAsia="Times New Roman" w:hAnsiTheme="majorHAnsi" w:cstheme="majorHAnsi"/>
                      <w:lang w:eastAsia="es-PE"/>
                    </w:rPr>
                    <w:t>Cantidad de dinero que se paga por un producto</w:t>
                  </w:r>
                </w:p>
              </w:tc>
            </w:tr>
          </w:tbl>
          <w:p w14:paraId="565C80D4" w14:textId="77777777" w:rsidR="004C3782" w:rsidRPr="00AC64CE" w:rsidRDefault="004C3782" w:rsidP="004C3782">
            <w:pPr>
              <w:spacing w:before="100" w:beforeAutospacing="1" w:after="100" w:afterAutospacing="1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 xml:space="preserve">Aplicación a la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kiwicha</w:t>
            </w:r>
            <w:proofErr w:type="spellEnd"/>
          </w:p>
          <w:p w14:paraId="35C7376F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Ejemplo:</w:t>
            </w:r>
          </w:p>
          <w:p w14:paraId="36A65ED0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Si aumenta la cantidad de personas que quiere comprar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, pero existe poca producción:</w:t>
            </w:r>
          </w:p>
          <w:p w14:paraId="43A24749" w14:textId="77777777" w:rsidR="004C3782" w:rsidRPr="00AC64CE" w:rsidRDefault="004C3782" w:rsidP="00472042">
            <w:pPr>
              <w:pStyle w:val="Prrafodelista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aumenta la demanda</w:t>
            </w:r>
          </w:p>
          <w:p w14:paraId="6AD76D22" w14:textId="77777777" w:rsidR="004C3782" w:rsidRPr="00AC64CE" w:rsidRDefault="004C3782" w:rsidP="00472042">
            <w:pPr>
              <w:pStyle w:val="Prrafodelista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la oferta es limitada</w:t>
            </w:r>
          </w:p>
          <w:p w14:paraId="19223A8A" w14:textId="77777777" w:rsidR="004C3782" w:rsidRPr="00AC64CE" w:rsidRDefault="004C3782" w:rsidP="00472042">
            <w:pPr>
              <w:pStyle w:val="Prrafodelista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el precio puede aumentar.</w:t>
            </w:r>
          </w:p>
          <w:p w14:paraId="4BB67CF8" w14:textId="72C7C398" w:rsidR="00AC64CE" w:rsidRPr="00AC64CE" w:rsidRDefault="004C3782" w:rsidP="00AC64CE">
            <w:pPr>
              <w:spacing w:before="100" w:beforeAutospacing="1" w:after="100" w:afterAutospacing="1"/>
              <w:outlineLvl w:val="1"/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Actividad 2: Analizamos un caso</w:t>
            </w:r>
            <w:r w:rsid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:</w:t>
            </w:r>
          </w:p>
          <w:p w14:paraId="73B42E71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Los productores de una comunidad cosecharon una gran cantidad de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. Al mismo tiempo, varias empresas y consumidores comenzaron a buscar este producto porque tiene gran valor nutritivo.</w:t>
            </w:r>
          </w:p>
          <w:p w14:paraId="626698E3" w14:textId="77777777" w:rsidR="004C3782" w:rsidRPr="00AC64CE" w:rsidRDefault="004C3782" w:rsidP="004C3782">
            <w:pPr>
              <w:spacing w:before="100" w:beforeAutospacing="1" w:after="100" w:afterAutospacing="1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lastRenderedPageBreak/>
              <w:t>Responde:</w:t>
            </w:r>
          </w:p>
          <w:p w14:paraId="150435C7" w14:textId="77777777" w:rsidR="004C3782" w:rsidRPr="00AC64CE" w:rsidRDefault="004C3782" w:rsidP="0047204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¿Qué ocurre con la oferta? </w:t>
            </w:r>
          </w:p>
          <w:p w14:paraId="5D8FC9B0" w14:textId="77777777" w:rsidR="004C3782" w:rsidRPr="00AC64CE" w:rsidRDefault="004C3782" w:rsidP="0047204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¿Qué ocurre con la demanda? </w:t>
            </w:r>
          </w:p>
          <w:p w14:paraId="70396031" w14:textId="77777777" w:rsidR="004C3782" w:rsidRPr="00AC64CE" w:rsidRDefault="004C3782" w:rsidP="0047204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¿Qué podría ocurrir con el precio? </w:t>
            </w:r>
          </w:p>
          <w:p w14:paraId="642C3049" w14:textId="77777777" w:rsidR="004C3782" w:rsidRPr="00AC64CE" w:rsidRDefault="004C3782" w:rsidP="0047204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¿Quiénes participan en el comercio? </w:t>
            </w:r>
          </w:p>
          <w:p w14:paraId="0E453D5C" w14:textId="77777777" w:rsidR="004C3782" w:rsidRPr="00AC64CE" w:rsidRDefault="004C3782" w:rsidP="00472042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¿Qué deberían hacer los productores para obtener mejores oportunidades de venta? </w:t>
            </w:r>
          </w:p>
          <w:p w14:paraId="21D19519" w14:textId="77777777" w:rsidR="00AC64CE" w:rsidRDefault="004C3782" w:rsidP="00AC64CE">
            <w:pPr>
              <w:spacing w:before="100" w:beforeAutospacing="1" w:after="100" w:afterAutospacing="1"/>
              <w:outlineLvl w:val="0"/>
              <w:rPr>
                <w:rFonts w:asciiTheme="majorHAnsi" w:eastAsia="Times New Roman" w:hAnsiTheme="majorHAnsi" w:cstheme="majorHAnsi"/>
                <w:b/>
                <w:bCs/>
                <w:kern w:val="36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kern w:val="36"/>
                <w:lang w:eastAsia="es-PE"/>
              </w:rPr>
              <w:t>Actividad 3: Elaboramos nuestra propuesta</w:t>
            </w:r>
          </w:p>
          <w:p w14:paraId="1DDE669E" w14:textId="0051AA91" w:rsidR="004C3782" w:rsidRPr="00AC64CE" w:rsidRDefault="004C3782" w:rsidP="00AC64CE">
            <w:pPr>
              <w:spacing w:before="100" w:beforeAutospacing="1" w:after="100" w:afterAutospacing="1"/>
              <w:outlineLvl w:val="0"/>
              <w:rPr>
                <w:rFonts w:asciiTheme="majorHAnsi" w:eastAsia="Times New Roman" w:hAnsiTheme="majorHAnsi" w:cstheme="majorHAnsi"/>
                <w:b/>
                <w:bCs/>
                <w:kern w:val="36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En grupos, los estudiantes elaboran una propuesta:</w:t>
            </w:r>
          </w:p>
          <w:p w14:paraId="781376D0" w14:textId="77777777" w:rsidR="004C3782" w:rsidRPr="00AC64CE" w:rsidRDefault="004C3782" w:rsidP="004C3782">
            <w:pPr>
              <w:spacing w:before="100" w:beforeAutospacing="1" w:after="100" w:afterAutospacing="1"/>
              <w:outlineLvl w:val="2"/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 xml:space="preserve">“Vendemos nuestra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”</w:t>
            </w:r>
          </w:p>
          <w:p w14:paraId="1DC20B57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1. Producto:</w:t>
            </w: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br/>
            </w:r>
            <w:proofErr w:type="spellStart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.</w:t>
            </w:r>
          </w:p>
          <w:p w14:paraId="3839D329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2. ¿Qué podemos elaborar?</w:t>
            </w: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br/>
              <w:t xml:space="preserve">Harina de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, barras de cereal, galletas u otros productos.</w:t>
            </w:r>
          </w:p>
          <w:p w14:paraId="1D669B79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3. ¿Quiénes serían nuestros clientes?</w:t>
            </w: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br/>
              <w:t>Familias, estudiantes, comerciantes y consumidores interesados en alimentos nutritivos.</w:t>
            </w:r>
          </w:p>
          <w:p w14:paraId="046720B1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4. ¿Dónde podemos vender?</w:t>
            </w: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br/>
              <w:t>Mercado local, ferias, tiendas o mediante medios digitales.</w:t>
            </w:r>
          </w:p>
          <w:p w14:paraId="035DCE77" w14:textId="77777777" w:rsidR="004C3782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5. ¿Cómo promocionaremos el producto?</w:t>
            </w: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br/>
              <w:t>Mediante afiches, redes sociales, degustaciones y ferias.</w:t>
            </w:r>
          </w:p>
          <w:p w14:paraId="59B3830E" w14:textId="32444016" w:rsidR="00EA1026" w:rsidRPr="00AC64CE" w:rsidRDefault="004C3782" w:rsidP="004C3782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6. ¿Qué beneficio tendrá?</w:t>
            </w: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br/>
              <w:t>Generar ingresos para los productores y promover el consumo de un producto local.</w:t>
            </w:r>
          </w:p>
          <w:p w14:paraId="537715EA" w14:textId="77777777" w:rsidR="00C7012B" w:rsidRPr="00AC64CE" w:rsidRDefault="00EC2695" w:rsidP="00C7012B">
            <w:pPr>
              <w:pStyle w:val="TableParagraph"/>
              <w:spacing w:before="1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</w:rPr>
              <w:t>RETO</w:t>
            </w:r>
          </w:p>
          <w:p w14:paraId="694AF5B3" w14:textId="77777777" w:rsidR="00AC64CE" w:rsidRPr="00AC64CE" w:rsidRDefault="00312FEF" w:rsidP="00AC64CE">
            <w:pPr>
              <w:pStyle w:val="TableParagraph"/>
              <w:spacing w:before="1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</w:rPr>
              <w:t>La docente solicita que desarrollen el siguiente reto</w:t>
            </w:r>
            <w:r w:rsidR="00AC64CE" w:rsidRPr="00AC64CE">
              <w:rPr>
                <w:rFonts w:asciiTheme="majorHAnsi" w:hAnsiTheme="majorHAnsi" w:cstheme="majorHAnsi"/>
                <w:b/>
              </w:rPr>
              <w:t>:</w:t>
            </w:r>
          </w:p>
          <w:p w14:paraId="09074152" w14:textId="77777777" w:rsidR="00AC64CE" w:rsidRDefault="00AC64CE" w:rsidP="00AC64CE">
            <w:pPr>
              <w:pStyle w:val="TableParagraph"/>
              <w:spacing w:before="1" w:line="276" w:lineRule="auto"/>
              <w:jc w:val="both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Los estudiantes elaboran una:</w:t>
            </w:r>
          </w:p>
          <w:p w14:paraId="3E1420C0" w14:textId="7661A654" w:rsidR="00AC64CE" w:rsidRPr="00AC64CE" w:rsidRDefault="00AC64CE" w:rsidP="00AC64CE">
            <w:pPr>
              <w:pStyle w:val="TableParagraph"/>
              <w:spacing w:before="1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 xml:space="preserve">“Propuesta de comercialización de la </w:t>
            </w:r>
            <w:proofErr w:type="spellStart"/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kiwicha</w:t>
            </w:r>
            <w:proofErr w:type="spellEnd"/>
            <w:r w:rsidRPr="00AC64CE">
              <w:rPr>
                <w:rFonts w:asciiTheme="majorHAnsi" w:eastAsia="Times New Roman" w:hAnsiTheme="majorHAnsi" w:cstheme="majorHAnsi"/>
                <w:b/>
                <w:bCs/>
                <w:lang w:eastAsia="es-PE"/>
              </w:rPr>
              <w:t>”</w:t>
            </w: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>, considerando:</w:t>
            </w:r>
          </w:p>
          <w:p w14:paraId="253946B6" w14:textId="77777777" w:rsidR="00AC64CE" w:rsidRPr="00AC64CE" w:rsidRDefault="00AC64CE" w:rsidP="00472042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Producto que ofrecerán. </w:t>
            </w:r>
          </w:p>
          <w:p w14:paraId="215A693E" w14:textId="77777777" w:rsidR="00AC64CE" w:rsidRPr="00AC64CE" w:rsidRDefault="00AC64CE" w:rsidP="00472042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 w:rsidRPr="00AC64CE">
              <w:rPr>
                <w:rFonts w:asciiTheme="majorHAnsi" w:eastAsia="Times New Roman" w:hAnsiTheme="majorHAnsi" w:cstheme="majorHAnsi"/>
                <w:lang w:eastAsia="es-PE"/>
              </w:rPr>
              <w:t xml:space="preserve">Posibles compradores. </w:t>
            </w:r>
          </w:p>
          <w:p w14:paraId="5DB07BAB" w14:textId="0974F7D8" w:rsidR="00D74D17" w:rsidRPr="00AC64CE" w:rsidRDefault="00AC64CE" w:rsidP="00472042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lang w:eastAsia="es-PE"/>
              </w:rPr>
            </w:pPr>
            <w:r>
              <w:rPr>
                <w:rFonts w:asciiTheme="majorHAnsi" w:eastAsia="Times New Roman" w:hAnsiTheme="majorHAnsi" w:cstheme="majorHAnsi"/>
                <w:lang w:eastAsia="es-PE"/>
              </w:rPr>
              <w:t>Lugar de comercialización.</w:t>
            </w:r>
            <w:r w:rsidR="00D74D17" w:rsidRPr="00AC64CE">
              <w:rPr>
                <w:rFonts w:asciiTheme="majorHAnsi" w:hAnsiTheme="majorHAnsi" w:cstheme="majorHAnsi"/>
                <w:b/>
              </w:rPr>
              <w:tab/>
            </w:r>
          </w:p>
          <w:p w14:paraId="536063B8" w14:textId="5F70BCB6" w:rsidR="00EC2695" w:rsidRPr="00AC64CE" w:rsidRDefault="00AC64CE" w:rsidP="00472042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jc w:val="both"/>
              <w:rPr>
                <w:rFonts w:asciiTheme="majorHAnsi" w:hAnsiTheme="majorHAnsi" w:cstheme="majorHAnsi"/>
                <w:bCs/>
              </w:rPr>
            </w:pPr>
            <w:proofErr w:type="gramStart"/>
            <w:r w:rsidRPr="00AC64CE">
              <w:rPr>
                <w:rFonts w:asciiTheme="majorHAnsi" w:hAnsiTheme="majorHAnsi" w:cstheme="majorHAnsi"/>
                <w:bCs/>
              </w:rPr>
              <w:t xml:space="preserve">La </w:t>
            </w:r>
            <w:r w:rsidR="00EC2695" w:rsidRPr="00AC64CE">
              <w:rPr>
                <w:rFonts w:asciiTheme="majorHAnsi" w:hAnsiTheme="majorHAnsi" w:cstheme="majorHAnsi"/>
                <w:bCs/>
              </w:rPr>
              <w:t xml:space="preserve"> docente</w:t>
            </w:r>
            <w:proofErr w:type="gramEnd"/>
            <w:r w:rsidR="00EC2695" w:rsidRPr="00AC64CE">
              <w:rPr>
                <w:rFonts w:asciiTheme="majorHAnsi" w:hAnsiTheme="majorHAnsi" w:cstheme="majorHAnsi"/>
                <w:bCs/>
              </w:rPr>
              <w:t xml:space="preserve"> absuelve dudas y refuerza las respuestas brindadas de los estudiantes.</w:t>
            </w:r>
          </w:p>
          <w:p w14:paraId="33DE6974" w14:textId="1C39D264" w:rsidR="00EC2695" w:rsidRPr="00AC64CE" w:rsidRDefault="00AC64CE" w:rsidP="00472042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jc w:val="both"/>
              <w:rPr>
                <w:rFonts w:asciiTheme="majorHAnsi" w:hAnsiTheme="majorHAnsi" w:cstheme="majorHAnsi"/>
                <w:bCs/>
              </w:rPr>
            </w:pPr>
            <w:r w:rsidRPr="00AC64CE">
              <w:rPr>
                <w:rFonts w:asciiTheme="majorHAnsi" w:hAnsiTheme="majorHAnsi" w:cstheme="majorHAnsi"/>
                <w:bCs/>
              </w:rPr>
              <w:t xml:space="preserve">La </w:t>
            </w:r>
            <w:r w:rsidR="00EC2695" w:rsidRPr="00AC64CE">
              <w:rPr>
                <w:rFonts w:asciiTheme="majorHAnsi" w:hAnsiTheme="majorHAnsi" w:cstheme="majorHAnsi"/>
                <w:bCs/>
              </w:rPr>
              <w:t>docente pide a los estudiantes que socialicen sus respuestas a través de una lluvia de idea y promueve la retroalimentación de los estudiantes.</w:t>
            </w:r>
          </w:p>
          <w:p w14:paraId="2E455D07" w14:textId="76805849" w:rsidR="006371BC" w:rsidRPr="00AC64CE" w:rsidRDefault="00EC2695" w:rsidP="00EC2695">
            <w:pPr>
              <w:pStyle w:val="TableParagraph"/>
              <w:spacing w:before="1" w:line="276" w:lineRule="auto"/>
              <w:ind w:left="325" w:hanging="228"/>
              <w:jc w:val="both"/>
              <w:rPr>
                <w:rFonts w:asciiTheme="majorHAnsi" w:hAnsiTheme="majorHAnsi" w:cstheme="majorHAnsi"/>
                <w:color w:val="FF0000"/>
                <w:lang w:eastAsia="es-ES"/>
              </w:rPr>
            </w:pPr>
            <w:r w:rsidRPr="00AC64CE">
              <w:rPr>
                <w:rFonts w:asciiTheme="majorHAnsi" w:hAnsiTheme="majorHAnsi" w:cstheme="majorHAnsi"/>
                <w:b/>
              </w:rPr>
              <w:t>Además, se promueve que refuercen lo aprendido consultando con material adicional (lecturas breves relacionados al tema).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260EA" w14:textId="77777777" w:rsidR="00B377AA" w:rsidRDefault="00B377AA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79BCFD32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624A61AC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5A91DCB9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28CD8BDC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707B4AEA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44F5E499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284FA982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1326B799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4F5E141D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67368AD4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3278CF3E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5FB34A66" w14:textId="77777777" w:rsid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  <w:p w14:paraId="7E87EF84" w14:textId="3BA6EB70" w:rsidR="00AC64CE" w:rsidRPr="00AC64CE" w:rsidRDefault="00AC64CE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65´</w:t>
            </w:r>
          </w:p>
        </w:tc>
      </w:tr>
      <w:tr w:rsidR="00B377AA" w:rsidRPr="00AC64CE" w14:paraId="6A31B933" w14:textId="77777777" w:rsidTr="00AC64CE">
        <w:trPr>
          <w:trHeight w:val="241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6CB16DE" w14:textId="658292FB" w:rsidR="00B377AA" w:rsidRPr="00AC64CE" w:rsidRDefault="00B377AA" w:rsidP="009D22FA">
            <w:pPr>
              <w:pStyle w:val="Sinespaciado"/>
              <w:jc w:val="center"/>
              <w:rPr>
                <w:rFonts w:asciiTheme="majorHAnsi" w:hAnsiTheme="majorHAnsi" w:cstheme="majorHAnsi"/>
                <w:b/>
              </w:rPr>
            </w:pPr>
            <w:r w:rsidRPr="00AC64CE">
              <w:rPr>
                <w:rFonts w:asciiTheme="majorHAnsi" w:hAnsiTheme="majorHAnsi" w:cstheme="majorHAnsi"/>
                <w:b/>
              </w:rPr>
              <w:lastRenderedPageBreak/>
              <w:t>CIERRE</w:t>
            </w:r>
          </w:p>
          <w:p w14:paraId="4839354A" w14:textId="77777777" w:rsidR="00B377AA" w:rsidRPr="00AC64CE" w:rsidRDefault="00B377AA" w:rsidP="009D22FA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9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04C15" w14:textId="77777777" w:rsidR="00AC7169" w:rsidRPr="00AC64CE" w:rsidRDefault="00AC7169" w:rsidP="008132A9">
            <w:pPr>
              <w:pStyle w:val="Prrafodelista"/>
              <w:ind w:left="325"/>
              <w:jc w:val="both"/>
              <w:rPr>
                <w:rFonts w:asciiTheme="majorHAnsi" w:eastAsia="Times New Roman" w:hAnsiTheme="majorHAnsi" w:cstheme="majorHAnsi"/>
                <w:b/>
                <w:bCs/>
                <w:color w:val="FF0000"/>
                <w:u w:val="single"/>
                <w:lang w:val="es-ES" w:eastAsia="es-ES"/>
              </w:rPr>
            </w:pPr>
          </w:p>
          <w:p w14:paraId="1DC2C48A" w14:textId="1789550B" w:rsidR="008132A9" w:rsidRPr="00AC64CE" w:rsidRDefault="008132A9" w:rsidP="008132A9">
            <w:pPr>
              <w:pStyle w:val="Prrafodelista"/>
              <w:ind w:left="325"/>
              <w:jc w:val="both"/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>EVALUACION:</w:t>
            </w:r>
          </w:p>
          <w:p w14:paraId="416F6F18" w14:textId="6D423198" w:rsidR="00894E58" w:rsidRPr="00AC64CE" w:rsidRDefault="00312FEF" w:rsidP="00472042">
            <w:pPr>
              <w:pStyle w:val="Prrafodelista"/>
              <w:numPr>
                <w:ilvl w:val="0"/>
                <w:numId w:val="2"/>
              </w:numPr>
              <w:ind w:left="325" w:hanging="228"/>
              <w:jc w:val="both"/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>La</w:t>
            </w:r>
            <w:r w:rsidR="00894E58"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 xml:space="preserve"> docente también menciona respondan las preguntas </w:t>
            </w:r>
            <w:r w:rsidR="00A66FF9"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>Meta cognición</w:t>
            </w:r>
            <w:r w:rsidR="00894E58"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 xml:space="preserve">: </w:t>
            </w:r>
          </w:p>
          <w:p w14:paraId="6B05B393" w14:textId="77777777" w:rsidR="00894E58" w:rsidRPr="00AC64CE" w:rsidRDefault="00894E58" w:rsidP="00472042">
            <w:pPr>
              <w:pStyle w:val="Prrafodelista"/>
              <w:numPr>
                <w:ilvl w:val="0"/>
                <w:numId w:val="2"/>
              </w:numPr>
              <w:ind w:left="325" w:hanging="228"/>
              <w:jc w:val="both"/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>¿Qué aprendimos hoy?</w:t>
            </w:r>
            <w:r w:rsidRPr="00AC64CE">
              <w:rPr>
                <w:rFonts w:asciiTheme="majorHAnsi" w:hAnsiTheme="majorHAnsi" w:cstheme="majorHAnsi"/>
                <w:b/>
                <w:bCs/>
                <w:lang w:val="es-ES"/>
              </w:rPr>
              <w:t xml:space="preserve"> </w:t>
            </w:r>
          </w:p>
          <w:p w14:paraId="54C6EFA9" w14:textId="77777777" w:rsidR="00894E58" w:rsidRPr="00AC64CE" w:rsidRDefault="00894E58" w:rsidP="00472042">
            <w:pPr>
              <w:pStyle w:val="Prrafodelista"/>
              <w:numPr>
                <w:ilvl w:val="0"/>
                <w:numId w:val="2"/>
              </w:numPr>
              <w:ind w:left="325" w:hanging="228"/>
              <w:jc w:val="both"/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>¿Cómo lo aprendimos?</w:t>
            </w:r>
            <w:r w:rsidRPr="00AC64CE">
              <w:rPr>
                <w:rFonts w:asciiTheme="majorHAnsi" w:hAnsiTheme="majorHAnsi" w:cstheme="majorHAnsi"/>
                <w:b/>
                <w:bCs/>
                <w:lang w:val="es-ES"/>
              </w:rPr>
              <w:t xml:space="preserve"> </w:t>
            </w:r>
          </w:p>
          <w:p w14:paraId="6EE4F78A" w14:textId="77777777" w:rsidR="00894E58" w:rsidRPr="00AC64CE" w:rsidRDefault="00894E58" w:rsidP="00472042">
            <w:pPr>
              <w:pStyle w:val="Prrafodelista"/>
              <w:numPr>
                <w:ilvl w:val="0"/>
                <w:numId w:val="2"/>
              </w:numPr>
              <w:ind w:left="325" w:hanging="228"/>
              <w:jc w:val="both"/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 xml:space="preserve">¿Por qué es importante lo aprendido? </w:t>
            </w:r>
          </w:p>
          <w:p w14:paraId="60F95E78" w14:textId="77777777" w:rsidR="00894E58" w:rsidRPr="00AC64CE" w:rsidRDefault="00894E58" w:rsidP="00472042">
            <w:pPr>
              <w:pStyle w:val="Prrafodelista"/>
              <w:numPr>
                <w:ilvl w:val="0"/>
                <w:numId w:val="2"/>
              </w:numPr>
              <w:ind w:left="325" w:hanging="228"/>
              <w:jc w:val="both"/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 xml:space="preserve">¿Para qué nos sirve lo aprendido? </w:t>
            </w:r>
          </w:p>
          <w:p w14:paraId="59AA0CD1" w14:textId="77777777" w:rsidR="00894E58" w:rsidRPr="00AC64CE" w:rsidRDefault="00894E58" w:rsidP="00472042">
            <w:pPr>
              <w:pStyle w:val="Prrafodelista"/>
              <w:numPr>
                <w:ilvl w:val="0"/>
                <w:numId w:val="2"/>
              </w:numPr>
              <w:ind w:left="325" w:hanging="228"/>
              <w:jc w:val="both"/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</w:pPr>
            <w:r w:rsidRPr="00AC64CE">
              <w:rPr>
                <w:rFonts w:asciiTheme="majorHAnsi" w:eastAsia="Times New Roman" w:hAnsiTheme="majorHAnsi" w:cstheme="majorHAnsi"/>
                <w:b/>
                <w:bCs/>
                <w:lang w:val="es-ES" w:eastAsia="es-ES"/>
              </w:rPr>
              <w:t>¿Qué más necesito aprender para mejorar?</w:t>
            </w:r>
          </w:p>
          <w:p w14:paraId="783F2527" w14:textId="27814994" w:rsidR="00B377AA" w:rsidRPr="00AC64CE" w:rsidRDefault="00894E58" w:rsidP="00894E58">
            <w:pPr>
              <w:pStyle w:val="TableParagraph"/>
              <w:spacing w:before="1" w:line="276" w:lineRule="auto"/>
              <w:ind w:left="325" w:hanging="228"/>
              <w:jc w:val="both"/>
              <w:rPr>
                <w:rFonts w:asciiTheme="majorHAnsi" w:hAnsiTheme="majorHAnsi" w:cstheme="majorHAnsi"/>
              </w:rPr>
            </w:pPr>
            <w:r w:rsidRPr="00AC64CE">
              <w:rPr>
                <w:rFonts w:asciiTheme="majorHAnsi" w:hAnsiTheme="majorHAnsi" w:cstheme="majorHAnsi"/>
                <w:shd w:val="clear" w:color="auto" w:fill="FFFFFF" w:themeFill="background1"/>
                <w:lang w:eastAsia="es-ES"/>
              </w:rPr>
              <w:t xml:space="preserve">El docente da por concluida la sesión y los anima a los estudiantes seguir adelante.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152F6" w14:textId="7FA294C6" w:rsidR="00B377AA" w:rsidRPr="00AC64CE" w:rsidRDefault="00B377AA" w:rsidP="009D22FA">
            <w:pPr>
              <w:pStyle w:val="Prrafodelista"/>
              <w:ind w:left="0" w:hanging="8"/>
              <w:jc w:val="center"/>
              <w:rPr>
                <w:rFonts w:asciiTheme="majorHAnsi" w:hAnsiTheme="majorHAnsi" w:cstheme="majorHAnsi"/>
              </w:rPr>
            </w:pPr>
          </w:p>
          <w:p w14:paraId="615882B4" w14:textId="3C271D99" w:rsidR="00B377AA" w:rsidRPr="00AC64CE" w:rsidRDefault="00B377AA" w:rsidP="009D22FA">
            <w:pPr>
              <w:pStyle w:val="Prrafodelista"/>
              <w:ind w:left="0" w:hanging="8"/>
              <w:jc w:val="center"/>
              <w:rPr>
                <w:rFonts w:asciiTheme="majorHAnsi" w:hAnsiTheme="majorHAnsi" w:cstheme="majorHAnsi"/>
              </w:rPr>
            </w:pPr>
          </w:p>
          <w:p w14:paraId="1B9B1D57" w14:textId="77777777" w:rsidR="00B377AA" w:rsidRPr="00AC64CE" w:rsidRDefault="00B377AA" w:rsidP="009D22FA">
            <w:pPr>
              <w:pStyle w:val="Prrafodelista"/>
              <w:ind w:left="0" w:hanging="8"/>
              <w:jc w:val="center"/>
              <w:rPr>
                <w:rFonts w:asciiTheme="majorHAnsi" w:hAnsiTheme="majorHAnsi" w:cstheme="majorHAnsi"/>
              </w:rPr>
            </w:pPr>
          </w:p>
          <w:p w14:paraId="28C1664D" w14:textId="745C41FD" w:rsidR="00B377AA" w:rsidRPr="00AC64CE" w:rsidRDefault="00B377AA" w:rsidP="009D22FA">
            <w:pPr>
              <w:pStyle w:val="Prrafodelista"/>
              <w:ind w:left="0" w:hanging="8"/>
              <w:jc w:val="center"/>
              <w:rPr>
                <w:rFonts w:asciiTheme="majorHAnsi" w:hAnsiTheme="majorHAnsi" w:cstheme="majorHAnsi"/>
              </w:rPr>
            </w:pPr>
          </w:p>
          <w:p w14:paraId="1E7E6DB1" w14:textId="77777777" w:rsidR="00B377AA" w:rsidRPr="00AC64CE" w:rsidRDefault="00B377AA" w:rsidP="009D22FA">
            <w:pPr>
              <w:pStyle w:val="Prrafodelista"/>
              <w:ind w:left="0" w:hanging="8"/>
              <w:jc w:val="center"/>
              <w:rPr>
                <w:rFonts w:asciiTheme="majorHAnsi" w:hAnsiTheme="majorHAnsi" w:cstheme="majorHAnsi"/>
              </w:rPr>
            </w:pPr>
          </w:p>
          <w:p w14:paraId="66BAF89B" w14:textId="200BD145" w:rsidR="00B377AA" w:rsidRPr="00AC64CE" w:rsidRDefault="00B377AA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  <w:r w:rsidRPr="00AC64CE">
              <w:rPr>
                <w:rFonts w:asciiTheme="majorHAnsi" w:hAnsiTheme="majorHAnsi" w:cstheme="majorHAnsi"/>
              </w:rPr>
              <w:t>10”</w:t>
            </w:r>
          </w:p>
          <w:p w14:paraId="7342F158" w14:textId="01F19443" w:rsidR="00400B95" w:rsidRPr="00AC64CE" w:rsidRDefault="00400B95" w:rsidP="009D22FA">
            <w:pPr>
              <w:spacing w:before="132"/>
              <w:ind w:hanging="8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6BE7FB4B" w14:textId="50579BFB" w:rsidR="008C23E5" w:rsidRPr="00AC64CE" w:rsidRDefault="008C23E5" w:rsidP="00AC64CE">
      <w:pPr>
        <w:tabs>
          <w:tab w:val="left" w:pos="-851"/>
        </w:tabs>
        <w:jc w:val="both"/>
        <w:rPr>
          <w:rFonts w:asciiTheme="majorHAnsi" w:hAnsiTheme="majorHAnsi" w:cstheme="majorHAnsi"/>
          <w:color w:val="0D0D0D" w:themeColor="text1" w:themeTint="F2"/>
        </w:rPr>
      </w:pPr>
    </w:p>
    <w:p w14:paraId="771EDE21" w14:textId="0A94BD45" w:rsidR="00B377AA" w:rsidRPr="00AC64CE" w:rsidRDefault="00AC64CE" w:rsidP="00B377AA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Cusco 06 de octubre </w:t>
      </w:r>
      <w:r w:rsidR="00B278B1">
        <w:rPr>
          <w:rFonts w:asciiTheme="majorHAnsi" w:hAnsiTheme="majorHAnsi" w:cstheme="majorHAnsi"/>
        </w:rPr>
        <w:t>del 2026</w:t>
      </w:r>
    </w:p>
    <w:p w14:paraId="07248954" w14:textId="7AFEE6C0" w:rsidR="00D74D17" w:rsidRPr="006E4501" w:rsidRDefault="00AC64CE" w:rsidP="00AC64CE">
      <w:pPr>
        <w:spacing w:after="0" w:line="240" w:lineRule="auto"/>
        <w:rPr>
          <w:rFonts w:ascii="Arial Narrow" w:hAnsi="Arial Narrow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</w:t>
      </w:r>
    </w:p>
    <w:p w14:paraId="1FB51EA7" w14:textId="1DC57338" w:rsidR="00D74D17" w:rsidRDefault="00B278B1" w:rsidP="00D74D17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</w:t>
      </w:r>
      <w:r w:rsidR="00AC64CE">
        <w:rPr>
          <w:rFonts w:ascii="Arial Narrow" w:hAnsi="Arial Narrow"/>
        </w:rPr>
        <w:t>…………………………………</w:t>
      </w:r>
      <w:r>
        <w:rPr>
          <w:rFonts w:ascii="Arial Narrow" w:hAnsi="Arial Narrow"/>
        </w:rPr>
        <w:t>…..</w:t>
      </w:r>
    </w:p>
    <w:p w14:paraId="7DF0078D" w14:textId="3D6C4B0A" w:rsidR="00B278B1" w:rsidRDefault="00B278B1" w:rsidP="00D74D17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Modesta Huamán </w:t>
      </w:r>
      <w:proofErr w:type="spellStart"/>
      <w:r>
        <w:rPr>
          <w:rFonts w:ascii="Arial Narrow" w:hAnsi="Arial Narrow"/>
        </w:rPr>
        <w:t>Qquellón</w:t>
      </w:r>
      <w:proofErr w:type="spellEnd"/>
      <w:r>
        <w:rPr>
          <w:rFonts w:ascii="Arial Narrow" w:hAnsi="Arial Narrow"/>
        </w:rPr>
        <w:t xml:space="preserve"> </w:t>
      </w:r>
    </w:p>
    <w:p w14:paraId="7C5EA96D" w14:textId="77777777" w:rsidR="00B278B1" w:rsidRDefault="00B278B1" w:rsidP="00D74D17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696A884" w14:textId="77777777" w:rsidR="00B278B1" w:rsidRDefault="00B278B1" w:rsidP="00D74D17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6CCBBBC6" w14:textId="77777777" w:rsidR="00B278B1" w:rsidRDefault="00B278B1" w:rsidP="00D74D17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EEF8361" w14:textId="77777777" w:rsidR="00B278B1" w:rsidRDefault="00B278B1" w:rsidP="00D74D17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2590022C" w14:textId="77777777" w:rsidR="00B278B1" w:rsidRDefault="00B278B1" w:rsidP="00D74D17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1821718F" w14:textId="7D7BBA87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0EAFD3FE" w14:textId="2DFD11F9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60A73F8B" w14:textId="63C9FFCE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76777C6" w14:textId="4B31AA04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4B543D4F" w14:textId="6A2B63C2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1D9F027D" w14:textId="0FA4489C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2C825433" w14:textId="71B8A96D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448C12B" w14:textId="3215272F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708D0D70" w14:textId="7C4CAE9C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24D381BF" w14:textId="23CC18F1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67E593F7" w14:textId="3FD786B7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4A5800AF" w14:textId="4FD4FB07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38AF1E60" w14:textId="45B21594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BF2B139" w14:textId="213EA633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7B7ABDD4" w14:textId="44857C2E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4FF9BF76" w14:textId="76135762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F0C4927" w14:textId="56879524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2A7175DF" w14:textId="2486E927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66AB4386" w14:textId="5B61062E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3436FF48" w14:textId="529FD626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8E758A1" w14:textId="089A940D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2D2E6867" w14:textId="1F657478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1231D386" w14:textId="071F261D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5105DCEF" w14:textId="3948B6AF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35951E4F" w14:textId="4AAA2F84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7DEDC8DF" w14:textId="35AB33E8" w:rsidR="00EE4B6F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03F31B15" w14:textId="77777777" w:rsidR="00EE4B6F" w:rsidRPr="004303F2" w:rsidRDefault="00EE4B6F" w:rsidP="004303F2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</w:p>
    <w:p w14:paraId="4B76B403" w14:textId="216CB148" w:rsidR="00DA2F21" w:rsidRPr="00FE17CB" w:rsidRDefault="00DA2F21" w:rsidP="00FE17CB">
      <w:pPr>
        <w:jc w:val="center"/>
      </w:pPr>
    </w:p>
    <w:p w14:paraId="2E96EFF0" w14:textId="61D9E4B5" w:rsidR="00DA2F21" w:rsidRPr="00DA2F21" w:rsidRDefault="00DA2F21" w:rsidP="00DA2F21">
      <w:pPr>
        <w:tabs>
          <w:tab w:val="left" w:pos="1365"/>
        </w:tabs>
        <w:jc w:val="center"/>
        <w:rPr>
          <w:b/>
        </w:rPr>
      </w:pPr>
    </w:p>
    <w:sectPr w:rsidR="00DA2F21" w:rsidRPr="00DA2F21" w:rsidSect="00AC64CE">
      <w:headerReference w:type="default" r:id="rId8"/>
      <w:footerReference w:type="default" r:id="rId9"/>
      <w:pgSz w:w="12240" w:h="15840"/>
      <w:pgMar w:top="1276" w:right="1701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79C66" w14:textId="77777777" w:rsidR="0020077C" w:rsidRDefault="0020077C" w:rsidP="00A0646F">
      <w:pPr>
        <w:spacing w:after="0" w:line="240" w:lineRule="auto"/>
      </w:pPr>
      <w:r>
        <w:separator/>
      </w:r>
    </w:p>
  </w:endnote>
  <w:endnote w:type="continuationSeparator" w:id="0">
    <w:p w14:paraId="13A2D373" w14:textId="77777777" w:rsidR="0020077C" w:rsidRDefault="0020077C" w:rsidP="00A0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tham Rounded Book">
    <w:altName w:val="Microsoft Sans Seri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Rounded Bold">
    <w:altName w:val="Calibri"/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187112198"/>
      <w:docPartObj>
        <w:docPartGallery w:val="Page Numbers (Bottom of Page)"/>
        <w:docPartUnique/>
      </w:docPartObj>
    </w:sdtPr>
    <w:sdtContent>
      <w:p w14:paraId="5381858C" w14:textId="4CA55DEF" w:rsidR="001C72F7" w:rsidRPr="00E25B88" w:rsidRDefault="001C72F7" w:rsidP="001C72F7">
        <w:pPr>
          <w:tabs>
            <w:tab w:val="center" w:pos="4111"/>
            <w:tab w:val="right" w:pos="8504"/>
          </w:tabs>
          <w:spacing w:after="0" w:line="240" w:lineRule="auto"/>
          <w:ind w:left="-709" w:right="-425"/>
          <w:jc w:val="center"/>
          <w:rPr>
            <w:rFonts w:ascii="Rockwell Extra Bold" w:hAnsi="Rockwell Extra Bold"/>
            <w:b/>
          </w:rPr>
        </w:pPr>
      </w:p>
      <w:p w14:paraId="2AED3C1B" w14:textId="01763C71" w:rsidR="001C72F7" w:rsidRDefault="00000000" w:rsidP="001C72F7">
        <w:pPr>
          <w:pStyle w:val="Piedepgina"/>
        </w:pPr>
      </w:p>
    </w:sdtContent>
  </w:sdt>
  <w:p w14:paraId="6097C20A" w14:textId="77777777" w:rsidR="001C72F7" w:rsidRDefault="001C72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8C5C3" w14:textId="77777777" w:rsidR="0020077C" w:rsidRDefault="0020077C" w:rsidP="00A0646F">
      <w:pPr>
        <w:spacing w:after="0" w:line="240" w:lineRule="auto"/>
      </w:pPr>
      <w:r>
        <w:separator/>
      </w:r>
    </w:p>
  </w:footnote>
  <w:footnote w:type="continuationSeparator" w:id="0">
    <w:p w14:paraId="434B32B3" w14:textId="77777777" w:rsidR="0020077C" w:rsidRDefault="0020077C" w:rsidP="00A0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37098" w14:textId="125990BB" w:rsidR="001C72F7" w:rsidRDefault="001C72F7" w:rsidP="001C72F7">
    <w:pPr>
      <w:pStyle w:val="Encabezado"/>
    </w:pPr>
  </w:p>
  <w:p w14:paraId="6E872DB8" w14:textId="458A6EE3" w:rsidR="001C72F7" w:rsidRDefault="001C72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B7CC7"/>
    <w:multiLevelType w:val="hybridMultilevel"/>
    <w:tmpl w:val="49722DBA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6421295"/>
    <w:multiLevelType w:val="hybridMultilevel"/>
    <w:tmpl w:val="278215DE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86505B0"/>
    <w:multiLevelType w:val="hybridMultilevel"/>
    <w:tmpl w:val="FD0A2E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12BED"/>
    <w:multiLevelType w:val="hybridMultilevel"/>
    <w:tmpl w:val="C5C6F2F0"/>
    <w:lvl w:ilvl="0" w:tplc="6876E018">
      <w:start w:val="1"/>
      <w:numFmt w:val="upperRoman"/>
      <w:lvlText w:val="%1."/>
      <w:lvlJc w:val="right"/>
      <w:pPr>
        <w:ind w:left="-131" w:hanging="720"/>
      </w:pPr>
      <w:rPr>
        <w:rFonts w:hint="default"/>
        <w:color w:val="0D0D0D" w:themeColor="text1" w:themeTint="F2"/>
      </w:rPr>
    </w:lvl>
    <w:lvl w:ilvl="1" w:tplc="280A0019" w:tentative="1">
      <w:start w:val="1"/>
      <w:numFmt w:val="lowerLetter"/>
      <w:lvlText w:val="%2."/>
      <w:lvlJc w:val="left"/>
      <w:pPr>
        <w:ind w:left="229" w:hanging="360"/>
      </w:pPr>
    </w:lvl>
    <w:lvl w:ilvl="2" w:tplc="280A001B" w:tentative="1">
      <w:start w:val="1"/>
      <w:numFmt w:val="lowerRoman"/>
      <w:lvlText w:val="%3."/>
      <w:lvlJc w:val="right"/>
      <w:pPr>
        <w:ind w:left="949" w:hanging="180"/>
      </w:pPr>
    </w:lvl>
    <w:lvl w:ilvl="3" w:tplc="280A000F" w:tentative="1">
      <w:start w:val="1"/>
      <w:numFmt w:val="decimal"/>
      <w:lvlText w:val="%4."/>
      <w:lvlJc w:val="left"/>
      <w:pPr>
        <w:ind w:left="1669" w:hanging="360"/>
      </w:pPr>
    </w:lvl>
    <w:lvl w:ilvl="4" w:tplc="280A0019" w:tentative="1">
      <w:start w:val="1"/>
      <w:numFmt w:val="lowerLetter"/>
      <w:lvlText w:val="%5."/>
      <w:lvlJc w:val="left"/>
      <w:pPr>
        <w:ind w:left="2389" w:hanging="360"/>
      </w:pPr>
    </w:lvl>
    <w:lvl w:ilvl="5" w:tplc="280A001B" w:tentative="1">
      <w:start w:val="1"/>
      <w:numFmt w:val="lowerRoman"/>
      <w:lvlText w:val="%6."/>
      <w:lvlJc w:val="right"/>
      <w:pPr>
        <w:ind w:left="3109" w:hanging="180"/>
      </w:pPr>
    </w:lvl>
    <w:lvl w:ilvl="6" w:tplc="280A000F" w:tentative="1">
      <w:start w:val="1"/>
      <w:numFmt w:val="decimal"/>
      <w:lvlText w:val="%7."/>
      <w:lvlJc w:val="left"/>
      <w:pPr>
        <w:ind w:left="3829" w:hanging="360"/>
      </w:pPr>
    </w:lvl>
    <w:lvl w:ilvl="7" w:tplc="280A0019" w:tentative="1">
      <w:start w:val="1"/>
      <w:numFmt w:val="lowerLetter"/>
      <w:lvlText w:val="%8."/>
      <w:lvlJc w:val="left"/>
      <w:pPr>
        <w:ind w:left="4549" w:hanging="360"/>
      </w:pPr>
    </w:lvl>
    <w:lvl w:ilvl="8" w:tplc="2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43B657FC"/>
    <w:multiLevelType w:val="hybridMultilevel"/>
    <w:tmpl w:val="D7BE24A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400CC"/>
    <w:multiLevelType w:val="multilevel"/>
    <w:tmpl w:val="A01E3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77E17"/>
    <w:multiLevelType w:val="hybridMultilevel"/>
    <w:tmpl w:val="FAC60F6C"/>
    <w:lvl w:ilvl="0" w:tplc="E1EE20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B727C"/>
    <w:multiLevelType w:val="hybridMultilevel"/>
    <w:tmpl w:val="AF3E93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74531"/>
    <w:multiLevelType w:val="hybridMultilevel"/>
    <w:tmpl w:val="61E4FBEE"/>
    <w:lvl w:ilvl="0" w:tplc="280A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59D20EB3"/>
    <w:multiLevelType w:val="hybridMultilevel"/>
    <w:tmpl w:val="13E20A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301EB"/>
    <w:multiLevelType w:val="hybridMultilevel"/>
    <w:tmpl w:val="85B858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D30B3"/>
    <w:multiLevelType w:val="multilevel"/>
    <w:tmpl w:val="E6FE5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983A92"/>
    <w:multiLevelType w:val="multilevel"/>
    <w:tmpl w:val="51AA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B102BC"/>
    <w:multiLevelType w:val="hybridMultilevel"/>
    <w:tmpl w:val="62A6D9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815635">
    <w:abstractNumId w:val="3"/>
  </w:num>
  <w:num w:numId="2" w16cid:durableId="1869952130">
    <w:abstractNumId w:val="9"/>
  </w:num>
  <w:num w:numId="3" w16cid:durableId="1076629538">
    <w:abstractNumId w:val="4"/>
  </w:num>
  <w:num w:numId="4" w16cid:durableId="734818432">
    <w:abstractNumId w:val="13"/>
  </w:num>
  <w:num w:numId="5" w16cid:durableId="507140309">
    <w:abstractNumId w:val="7"/>
  </w:num>
  <w:num w:numId="6" w16cid:durableId="1096679481">
    <w:abstractNumId w:val="6"/>
  </w:num>
  <w:num w:numId="7" w16cid:durableId="1204099597">
    <w:abstractNumId w:val="8"/>
  </w:num>
  <w:num w:numId="8" w16cid:durableId="541479433">
    <w:abstractNumId w:val="2"/>
  </w:num>
  <w:num w:numId="9" w16cid:durableId="3243479">
    <w:abstractNumId w:val="0"/>
  </w:num>
  <w:num w:numId="10" w16cid:durableId="1680278155">
    <w:abstractNumId w:val="12"/>
  </w:num>
  <w:num w:numId="11" w16cid:durableId="188221886">
    <w:abstractNumId w:val="5"/>
  </w:num>
  <w:num w:numId="12" w16cid:durableId="822352497">
    <w:abstractNumId w:val="11"/>
  </w:num>
  <w:num w:numId="13" w16cid:durableId="1200363492">
    <w:abstractNumId w:val="10"/>
  </w:num>
  <w:num w:numId="14" w16cid:durableId="1473256925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9D1"/>
    <w:rsid w:val="000004DA"/>
    <w:rsid w:val="00000585"/>
    <w:rsid w:val="000059DA"/>
    <w:rsid w:val="00006652"/>
    <w:rsid w:val="0000686C"/>
    <w:rsid w:val="0001477C"/>
    <w:rsid w:val="00014D42"/>
    <w:rsid w:val="000201EB"/>
    <w:rsid w:val="00020C69"/>
    <w:rsid w:val="000247AA"/>
    <w:rsid w:val="00027A9A"/>
    <w:rsid w:val="000322AB"/>
    <w:rsid w:val="000334BD"/>
    <w:rsid w:val="00034ACB"/>
    <w:rsid w:val="00034F25"/>
    <w:rsid w:val="00042837"/>
    <w:rsid w:val="00047268"/>
    <w:rsid w:val="00051767"/>
    <w:rsid w:val="000544EB"/>
    <w:rsid w:val="00056B87"/>
    <w:rsid w:val="0006250B"/>
    <w:rsid w:val="00062B9B"/>
    <w:rsid w:val="00063B18"/>
    <w:rsid w:val="00064ABF"/>
    <w:rsid w:val="00070A0B"/>
    <w:rsid w:val="000736A6"/>
    <w:rsid w:val="00077B06"/>
    <w:rsid w:val="00081F8D"/>
    <w:rsid w:val="0008225A"/>
    <w:rsid w:val="0008602B"/>
    <w:rsid w:val="00092C14"/>
    <w:rsid w:val="00096A85"/>
    <w:rsid w:val="000A2AD4"/>
    <w:rsid w:val="000A4393"/>
    <w:rsid w:val="000A72B8"/>
    <w:rsid w:val="000B0A0D"/>
    <w:rsid w:val="000B0DAE"/>
    <w:rsid w:val="000B2E13"/>
    <w:rsid w:val="000B3898"/>
    <w:rsid w:val="000B434B"/>
    <w:rsid w:val="000B5B6A"/>
    <w:rsid w:val="000B6861"/>
    <w:rsid w:val="000B71E1"/>
    <w:rsid w:val="000C08E0"/>
    <w:rsid w:val="000C1CB2"/>
    <w:rsid w:val="000C40FC"/>
    <w:rsid w:val="000C454F"/>
    <w:rsid w:val="000C648D"/>
    <w:rsid w:val="000D563D"/>
    <w:rsid w:val="000D5688"/>
    <w:rsid w:val="000D6BEA"/>
    <w:rsid w:val="000E0131"/>
    <w:rsid w:val="000E10AD"/>
    <w:rsid w:val="000E7799"/>
    <w:rsid w:val="000F0C1D"/>
    <w:rsid w:val="000F4DFC"/>
    <w:rsid w:val="000F7C96"/>
    <w:rsid w:val="0010128F"/>
    <w:rsid w:val="00101E6D"/>
    <w:rsid w:val="00106B89"/>
    <w:rsid w:val="00110D6E"/>
    <w:rsid w:val="001111DB"/>
    <w:rsid w:val="00112C1B"/>
    <w:rsid w:val="00114BEA"/>
    <w:rsid w:val="00116BD7"/>
    <w:rsid w:val="001247D5"/>
    <w:rsid w:val="001300D2"/>
    <w:rsid w:val="001321DF"/>
    <w:rsid w:val="0013355C"/>
    <w:rsid w:val="0013414C"/>
    <w:rsid w:val="00136780"/>
    <w:rsid w:val="00136A5E"/>
    <w:rsid w:val="001439C1"/>
    <w:rsid w:val="0014421A"/>
    <w:rsid w:val="00144CCE"/>
    <w:rsid w:val="001538A7"/>
    <w:rsid w:val="00157D00"/>
    <w:rsid w:val="00161D39"/>
    <w:rsid w:val="00166C39"/>
    <w:rsid w:val="00167876"/>
    <w:rsid w:val="00170386"/>
    <w:rsid w:val="0017573C"/>
    <w:rsid w:val="00176422"/>
    <w:rsid w:val="0017679B"/>
    <w:rsid w:val="001769D7"/>
    <w:rsid w:val="0018336B"/>
    <w:rsid w:val="00186302"/>
    <w:rsid w:val="001904D4"/>
    <w:rsid w:val="001914F5"/>
    <w:rsid w:val="00193000"/>
    <w:rsid w:val="00195384"/>
    <w:rsid w:val="00197741"/>
    <w:rsid w:val="00197B46"/>
    <w:rsid w:val="001A1022"/>
    <w:rsid w:val="001A27F5"/>
    <w:rsid w:val="001B00AE"/>
    <w:rsid w:val="001B0276"/>
    <w:rsid w:val="001B1494"/>
    <w:rsid w:val="001B1E93"/>
    <w:rsid w:val="001B3330"/>
    <w:rsid w:val="001B3915"/>
    <w:rsid w:val="001B7220"/>
    <w:rsid w:val="001C087E"/>
    <w:rsid w:val="001C3232"/>
    <w:rsid w:val="001C3289"/>
    <w:rsid w:val="001C46E2"/>
    <w:rsid w:val="001C72F7"/>
    <w:rsid w:val="001D13D5"/>
    <w:rsid w:val="001E5E8F"/>
    <w:rsid w:val="001E6C6D"/>
    <w:rsid w:val="001E72B6"/>
    <w:rsid w:val="001F438A"/>
    <w:rsid w:val="00200456"/>
    <w:rsid w:val="0020077C"/>
    <w:rsid w:val="00203573"/>
    <w:rsid w:val="0020496B"/>
    <w:rsid w:val="0020500E"/>
    <w:rsid w:val="00217D58"/>
    <w:rsid w:val="00220323"/>
    <w:rsid w:val="00220EFE"/>
    <w:rsid w:val="00222670"/>
    <w:rsid w:val="00223AD9"/>
    <w:rsid w:val="00223C28"/>
    <w:rsid w:val="00225424"/>
    <w:rsid w:val="00226B0F"/>
    <w:rsid w:val="00233263"/>
    <w:rsid w:val="00233B7D"/>
    <w:rsid w:val="00233CEB"/>
    <w:rsid w:val="00234A8C"/>
    <w:rsid w:val="00241BDE"/>
    <w:rsid w:val="00246A11"/>
    <w:rsid w:val="00252E12"/>
    <w:rsid w:val="00255473"/>
    <w:rsid w:val="002609AD"/>
    <w:rsid w:val="00262902"/>
    <w:rsid w:val="002639BD"/>
    <w:rsid w:val="002659F6"/>
    <w:rsid w:val="00270169"/>
    <w:rsid w:val="00272030"/>
    <w:rsid w:val="002735ED"/>
    <w:rsid w:val="002776FA"/>
    <w:rsid w:val="0028471F"/>
    <w:rsid w:val="00284C49"/>
    <w:rsid w:val="00285707"/>
    <w:rsid w:val="00285F3D"/>
    <w:rsid w:val="00290A73"/>
    <w:rsid w:val="00291005"/>
    <w:rsid w:val="00291DAA"/>
    <w:rsid w:val="00292776"/>
    <w:rsid w:val="00293F49"/>
    <w:rsid w:val="002948B5"/>
    <w:rsid w:val="002A22A8"/>
    <w:rsid w:val="002A448D"/>
    <w:rsid w:val="002A4AF2"/>
    <w:rsid w:val="002A6546"/>
    <w:rsid w:val="002B7088"/>
    <w:rsid w:val="002C13EE"/>
    <w:rsid w:val="002C4D3C"/>
    <w:rsid w:val="002C5368"/>
    <w:rsid w:val="002D1224"/>
    <w:rsid w:val="002D1C94"/>
    <w:rsid w:val="002D2BBD"/>
    <w:rsid w:val="002D304F"/>
    <w:rsid w:val="002D3B65"/>
    <w:rsid w:val="002D7ECA"/>
    <w:rsid w:val="002E4BD1"/>
    <w:rsid w:val="002E5DD6"/>
    <w:rsid w:val="002F74FB"/>
    <w:rsid w:val="00302189"/>
    <w:rsid w:val="003032F7"/>
    <w:rsid w:val="00312F5D"/>
    <w:rsid w:val="00312FEF"/>
    <w:rsid w:val="003149E9"/>
    <w:rsid w:val="00314BE1"/>
    <w:rsid w:val="00314DB6"/>
    <w:rsid w:val="003171AB"/>
    <w:rsid w:val="003217F0"/>
    <w:rsid w:val="003248E6"/>
    <w:rsid w:val="00324E6E"/>
    <w:rsid w:val="00325871"/>
    <w:rsid w:val="003264EC"/>
    <w:rsid w:val="00334AD8"/>
    <w:rsid w:val="00340505"/>
    <w:rsid w:val="003434C9"/>
    <w:rsid w:val="00346610"/>
    <w:rsid w:val="0034769E"/>
    <w:rsid w:val="00355CCD"/>
    <w:rsid w:val="00363DE1"/>
    <w:rsid w:val="00370AB9"/>
    <w:rsid w:val="00371D4B"/>
    <w:rsid w:val="00372CB7"/>
    <w:rsid w:val="00372D2E"/>
    <w:rsid w:val="00374468"/>
    <w:rsid w:val="003745FB"/>
    <w:rsid w:val="00374B0C"/>
    <w:rsid w:val="0037664E"/>
    <w:rsid w:val="00380941"/>
    <w:rsid w:val="00381612"/>
    <w:rsid w:val="00385D3B"/>
    <w:rsid w:val="00387785"/>
    <w:rsid w:val="0038787B"/>
    <w:rsid w:val="00390389"/>
    <w:rsid w:val="003926EE"/>
    <w:rsid w:val="00396E37"/>
    <w:rsid w:val="003A311A"/>
    <w:rsid w:val="003A547E"/>
    <w:rsid w:val="003A66A8"/>
    <w:rsid w:val="003A7820"/>
    <w:rsid w:val="003B18B3"/>
    <w:rsid w:val="003B1CEF"/>
    <w:rsid w:val="003B22B9"/>
    <w:rsid w:val="003B2FA0"/>
    <w:rsid w:val="003C3507"/>
    <w:rsid w:val="003C3E5B"/>
    <w:rsid w:val="003C451F"/>
    <w:rsid w:val="003C4657"/>
    <w:rsid w:val="003C79D2"/>
    <w:rsid w:val="003D368B"/>
    <w:rsid w:val="003D47A6"/>
    <w:rsid w:val="003D561B"/>
    <w:rsid w:val="003E52E7"/>
    <w:rsid w:val="003E5B8B"/>
    <w:rsid w:val="003F6E1A"/>
    <w:rsid w:val="00400B95"/>
    <w:rsid w:val="00402D73"/>
    <w:rsid w:val="004040AC"/>
    <w:rsid w:val="004059CB"/>
    <w:rsid w:val="0040608F"/>
    <w:rsid w:val="004070EF"/>
    <w:rsid w:val="00407B5E"/>
    <w:rsid w:val="0041127A"/>
    <w:rsid w:val="00411628"/>
    <w:rsid w:val="004178B7"/>
    <w:rsid w:val="004219A2"/>
    <w:rsid w:val="00422B4A"/>
    <w:rsid w:val="00423D72"/>
    <w:rsid w:val="004249F7"/>
    <w:rsid w:val="00430383"/>
    <w:rsid w:val="004303F2"/>
    <w:rsid w:val="00437049"/>
    <w:rsid w:val="004406AB"/>
    <w:rsid w:val="004416F0"/>
    <w:rsid w:val="00444380"/>
    <w:rsid w:val="0044726D"/>
    <w:rsid w:val="00447707"/>
    <w:rsid w:val="0045449B"/>
    <w:rsid w:val="00466B72"/>
    <w:rsid w:val="0047145B"/>
    <w:rsid w:val="0047192D"/>
    <w:rsid w:val="00472042"/>
    <w:rsid w:val="00473E74"/>
    <w:rsid w:val="0048006A"/>
    <w:rsid w:val="00482CA9"/>
    <w:rsid w:val="00486D9A"/>
    <w:rsid w:val="0048747A"/>
    <w:rsid w:val="00491303"/>
    <w:rsid w:val="0049277A"/>
    <w:rsid w:val="00495108"/>
    <w:rsid w:val="004A3AA2"/>
    <w:rsid w:val="004B0309"/>
    <w:rsid w:val="004C0157"/>
    <w:rsid w:val="004C141D"/>
    <w:rsid w:val="004C35C2"/>
    <w:rsid w:val="004C3782"/>
    <w:rsid w:val="004C4D9F"/>
    <w:rsid w:val="004C6B30"/>
    <w:rsid w:val="004E3206"/>
    <w:rsid w:val="004E51B2"/>
    <w:rsid w:val="004E51BA"/>
    <w:rsid w:val="004E6717"/>
    <w:rsid w:val="004E6DE4"/>
    <w:rsid w:val="004F1CD2"/>
    <w:rsid w:val="004F201A"/>
    <w:rsid w:val="004F5694"/>
    <w:rsid w:val="004F594C"/>
    <w:rsid w:val="004F62A8"/>
    <w:rsid w:val="005028A4"/>
    <w:rsid w:val="005041EB"/>
    <w:rsid w:val="00510CC1"/>
    <w:rsid w:val="005121A0"/>
    <w:rsid w:val="00515703"/>
    <w:rsid w:val="00517094"/>
    <w:rsid w:val="00521322"/>
    <w:rsid w:val="005257F8"/>
    <w:rsid w:val="00525C13"/>
    <w:rsid w:val="005304F1"/>
    <w:rsid w:val="00533502"/>
    <w:rsid w:val="005351AC"/>
    <w:rsid w:val="005366FD"/>
    <w:rsid w:val="00540FDF"/>
    <w:rsid w:val="005445F6"/>
    <w:rsid w:val="00547418"/>
    <w:rsid w:val="005522B0"/>
    <w:rsid w:val="0055546B"/>
    <w:rsid w:val="005619B2"/>
    <w:rsid w:val="00566476"/>
    <w:rsid w:val="00574B55"/>
    <w:rsid w:val="005753FB"/>
    <w:rsid w:val="005760F9"/>
    <w:rsid w:val="00585E75"/>
    <w:rsid w:val="0059433B"/>
    <w:rsid w:val="005A026D"/>
    <w:rsid w:val="005A1A0A"/>
    <w:rsid w:val="005A426B"/>
    <w:rsid w:val="005A49D1"/>
    <w:rsid w:val="005A5327"/>
    <w:rsid w:val="005A592C"/>
    <w:rsid w:val="005A7FCA"/>
    <w:rsid w:val="005B087D"/>
    <w:rsid w:val="005B3027"/>
    <w:rsid w:val="005B5C11"/>
    <w:rsid w:val="005C01F3"/>
    <w:rsid w:val="005C215C"/>
    <w:rsid w:val="005C6ECF"/>
    <w:rsid w:val="005D0206"/>
    <w:rsid w:val="005D5045"/>
    <w:rsid w:val="005D6C09"/>
    <w:rsid w:val="005D748C"/>
    <w:rsid w:val="005E35FC"/>
    <w:rsid w:val="005E4A6A"/>
    <w:rsid w:val="005F52D0"/>
    <w:rsid w:val="0060687A"/>
    <w:rsid w:val="00607F07"/>
    <w:rsid w:val="00610616"/>
    <w:rsid w:val="0061132C"/>
    <w:rsid w:val="0061180C"/>
    <w:rsid w:val="00614331"/>
    <w:rsid w:val="00615D4D"/>
    <w:rsid w:val="00616B4C"/>
    <w:rsid w:val="00617A9B"/>
    <w:rsid w:val="00621A73"/>
    <w:rsid w:val="00623554"/>
    <w:rsid w:val="00626570"/>
    <w:rsid w:val="0063311F"/>
    <w:rsid w:val="0063381B"/>
    <w:rsid w:val="00634563"/>
    <w:rsid w:val="006371BC"/>
    <w:rsid w:val="006447AC"/>
    <w:rsid w:val="006461D0"/>
    <w:rsid w:val="00650317"/>
    <w:rsid w:val="006518A4"/>
    <w:rsid w:val="00674F24"/>
    <w:rsid w:val="006761C2"/>
    <w:rsid w:val="00680CEE"/>
    <w:rsid w:val="00682A7F"/>
    <w:rsid w:val="00683644"/>
    <w:rsid w:val="006862F2"/>
    <w:rsid w:val="00697F3F"/>
    <w:rsid w:val="006A1685"/>
    <w:rsid w:val="006A2819"/>
    <w:rsid w:val="006A31C7"/>
    <w:rsid w:val="006A3320"/>
    <w:rsid w:val="006B23E7"/>
    <w:rsid w:val="006B4543"/>
    <w:rsid w:val="006C3669"/>
    <w:rsid w:val="006C74A7"/>
    <w:rsid w:val="006D149B"/>
    <w:rsid w:val="006D170D"/>
    <w:rsid w:val="006D2BC6"/>
    <w:rsid w:val="006D469A"/>
    <w:rsid w:val="006E0D39"/>
    <w:rsid w:val="006E1BCF"/>
    <w:rsid w:val="006E4256"/>
    <w:rsid w:val="006F0F97"/>
    <w:rsid w:val="006F668C"/>
    <w:rsid w:val="00707061"/>
    <w:rsid w:val="0071658A"/>
    <w:rsid w:val="00716EA1"/>
    <w:rsid w:val="00731042"/>
    <w:rsid w:val="00745220"/>
    <w:rsid w:val="007464EB"/>
    <w:rsid w:val="007474D2"/>
    <w:rsid w:val="00747CD0"/>
    <w:rsid w:val="00753A17"/>
    <w:rsid w:val="00753A24"/>
    <w:rsid w:val="007576C5"/>
    <w:rsid w:val="007676CD"/>
    <w:rsid w:val="00772FF3"/>
    <w:rsid w:val="00783AF8"/>
    <w:rsid w:val="00784790"/>
    <w:rsid w:val="007926E0"/>
    <w:rsid w:val="0079278D"/>
    <w:rsid w:val="0079478C"/>
    <w:rsid w:val="007952C3"/>
    <w:rsid w:val="007972DE"/>
    <w:rsid w:val="00797E27"/>
    <w:rsid w:val="007A1ACF"/>
    <w:rsid w:val="007A389C"/>
    <w:rsid w:val="007B2BC8"/>
    <w:rsid w:val="007B30C6"/>
    <w:rsid w:val="007B6378"/>
    <w:rsid w:val="007C4402"/>
    <w:rsid w:val="007D3AE2"/>
    <w:rsid w:val="007E6080"/>
    <w:rsid w:val="007E6213"/>
    <w:rsid w:val="007F16F3"/>
    <w:rsid w:val="007F4AEE"/>
    <w:rsid w:val="00803813"/>
    <w:rsid w:val="00810EEA"/>
    <w:rsid w:val="00812598"/>
    <w:rsid w:val="008132A9"/>
    <w:rsid w:val="00815619"/>
    <w:rsid w:val="00816DA1"/>
    <w:rsid w:val="008204B1"/>
    <w:rsid w:val="00825309"/>
    <w:rsid w:val="008270A0"/>
    <w:rsid w:val="00830FE0"/>
    <w:rsid w:val="00831D07"/>
    <w:rsid w:val="00834A65"/>
    <w:rsid w:val="0084107B"/>
    <w:rsid w:val="0084773A"/>
    <w:rsid w:val="00852F22"/>
    <w:rsid w:val="00857DD7"/>
    <w:rsid w:val="00861074"/>
    <w:rsid w:val="008626E7"/>
    <w:rsid w:val="00862769"/>
    <w:rsid w:val="00866097"/>
    <w:rsid w:val="008729C4"/>
    <w:rsid w:val="00874FAF"/>
    <w:rsid w:val="00875C75"/>
    <w:rsid w:val="00875DC3"/>
    <w:rsid w:val="00877D41"/>
    <w:rsid w:val="008811E0"/>
    <w:rsid w:val="00882D1C"/>
    <w:rsid w:val="008851FC"/>
    <w:rsid w:val="0088684A"/>
    <w:rsid w:val="00893437"/>
    <w:rsid w:val="00894E58"/>
    <w:rsid w:val="008A1012"/>
    <w:rsid w:val="008A3D8F"/>
    <w:rsid w:val="008A445E"/>
    <w:rsid w:val="008A493B"/>
    <w:rsid w:val="008A5691"/>
    <w:rsid w:val="008A71ED"/>
    <w:rsid w:val="008B0E14"/>
    <w:rsid w:val="008B196D"/>
    <w:rsid w:val="008B1F7D"/>
    <w:rsid w:val="008B5CF9"/>
    <w:rsid w:val="008B67B8"/>
    <w:rsid w:val="008C02BA"/>
    <w:rsid w:val="008C0EC6"/>
    <w:rsid w:val="008C23E5"/>
    <w:rsid w:val="008C55D8"/>
    <w:rsid w:val="008C7230"/>
    <w:rsid w:val="008C7487"/>
    <w:rsid w:val="008D4B89"/>
    <w:rsid w:val="008D573C"/>
    <w:rsid w:val="008D7638"/>
    <w:rsid w:val="008E1ED4"/>
    <w:rsid w:val="008E222A"/>
    <w:rsid w:val="008E71B1"/>
    <w:rsid w:val="008F0F81"/>
    <w:rsid w:val="008F232B"/>
    <w:rsid w:val="008F6575"/>
    <w:rsid w:val="00900FE3"/>
    <w:rsid w:val="00905DDB"/>
    <w:rsid w:val="00906C5E"/>
    <w:rsid w:val="00920D5C"/>
    <w:rsid w:val="0092343B"/>
    <w:rsid w:val="00923711"/>
    <w:rsid w:val="009249C6"/>
    <w:rsid w:val="00927855"/>
    <w:rsid w:val="00927E4A"/>
    <w:rsid w:val="009306D6"/>
    <w:rsid w:val="00930748"/>
    <w:rsid w:val="00930951"/>
    <w:rsid w:val="00930B9F"/>
    <w:rsid w:val="00934194"/>
    <w:rsid w:val="00934825"/>
    <w:rsid w:val="009421AA"/>
    <w:rsid w:val="00942932"/>
    <w:rsid w:val="00945EEE"/>
    <w:rsid w:val="009473E3"/>
    <w:rsid w:val="0095153D"/>
    <w:rsid w:val="00952B68"/>
    <w:rsid w:val="00961494"/>
    <w:rsid w:val="00963280"/>
    <w:rsid w:val="0096394F"/>
    <w:rsid w:val="009643D1"/>
    <w:rsid w:val="009666B4"/>
    <w:rsid w:val="00967648"/>
    <w:rsid w:val="00970681"/>
    <w:rsid w:val="00972099"/>
    <w:rsid w:val="00975191"/>
    <w:rsid w:val="00976D5B"/>
    <w:rsid w:val="00977FC6"/>
    <w:rsid w:val="009830FB"/>
    <w:rsid w:val="00986C74"/>
    <w:rsid w:val="00990CFC"/>
    <w:rsid w:val="009939F5"/>
    <w:rsid w:val="00993A0F"/>
    <w:rsid w:val="009A0D10"/>
    <w:rsid w:val="009A10A8"/>
    <w:rsid w:val="009A1385"/>
    <w:rsid w:val="009A7505"/>
    <w:rsid w:val="009B301D"/>
    <w:rsid w:val="009B4EC1"/>
    <w:rsid w:val="009B610C"/>
    <w:rsid w:val="009B7C8C"/>
    <w:rsid w:val="009C015E"/>
    <w:rsid w:val="009C077C"/>
    <w:rsid w:val="009C65A9"/>
    <w:rsid w:val="009C692B"/>
    <w:rsid w:val="009C75A4"/>
    <w:rsid w:val="009C7614"/>
    <w:rsid w:val="009D1BFD"/>
    <w:rsid w:val="009D2D15"/>
    <w:rsid w:val="009D6035"/>
    <w:rsid w:val="009E27A7"/>
    <w:rsid w:val="009E4DEF"/>
    <w:rsid w:val="009F116C"/>
    <w:rsid w:val="009F1E28"/>
    <w:rsid w:val="009F23E1"/>
    <w:rsid w:val="009F3A25"/>
    <w:rsid w:val="009F55A0"/>
    <w:rsid w:val="009F6BC5"/>
    <w:rsid w:val="00A002A2"/>
    <w:rsid w:val="00A003EA"/>
    <w:rsid w:val="00A031F0"/>
    <w:rsid w:val="00A033A9"/>
    <w:rsid w:val="00A05E54"/>
    <w:rsid w:val="00A0646F"/>
    <w:rsid w:val="00A10CDA"/>
    <w:rsid w:val="00A14A86"/>
    <w:rsid w:val="00A201F4"/>
    <w:rsid w:val="00A25740"/>
    <w:rsid w:val="00A3066A"/>
    <w:rsid w:val="00A315F2"/>
    <w:rsid w:val="00A32355"/>
    <w:rsid w:val="00A34566"/>
    <w:rsid w:val="00A464C0"/>
    <w:rsid w:val="00A46C3D"/>
    <w:rsid w:val="00A5140C"/>
    <w:rsid w:val="00A5447C"/>
    <w:rsid w:val="00A56644"/>
    <w:rsid w:val="00A577EA"/>
    <w:rsid w:val="00A65DE4"/>
    <w:rsid w:val="00A66FF9"/>
    <w:rsid w:val="00A672CE"/>
    <w:rsid w:val="00A869CA"/>
    <w:rsid w:val="00A94081"/>
    <w:rsid w:val="00A9443F"/>
    <w:rsid w:val="00A96A5D"/>
    <w:rsid w:val="00A96D56"/>
    <w:rsid w:val="00AA0E7E"/>
    <w:rsid w:val="00AA12E1"/>
    <w:rsid w:val="00AA24C1"/>
    <w:rsid w:val="00AA62C0"/>
    <w:rsid w:val="00AB3183"/>
    <w:rsid w:val="00AC0491"/>
    <w:rsid w:val="00AC052D"/>
    <w:rsid w:val="00AC5982"/>
    <w:rsid w:val="00AC64CE"/>
    <w:rsid w:val="00AC7169"/>
    <w:rsid w:val="00AC7584"/>
    <w:rsid w:val="00AD023B"/>
    <w:rsid w:val="00AD0D55"/>
    <w:rsid w:val="00AD357E"/>
    <w:rsid w:val="00AD50DC"/>
    <w:rsid w:val="00AE0BE3"/>
    <w:rsid w:val="00AE1688"/>
    <w:rsid w:val="00AE4B48"/>
    <w:rsid w:val="00AE4FD3"/>
    <w:rsid w:val="00AE6CE9"/>
    <w:rsid w:val="00AF2F83"/>
    <w:rsid w:val="00AF3DC6"/>
    <w:rsid w:val="00AF49EF"/>
    <w:rsid w:val="00B00630"/>
    <w:rsid w:val="00B009A4"/>
    <w:rsid w:val="00B07272"/>
    <w:rsid w:val="00B1150A"/>
    <w:rsid w:val="00B11FDD"/>
    <w:rsid w:val="00B13D91"/>
    <w:rsid w:val="00B15348"/>
    <w:rsid w:val="00B1536F"/>
    <w:rsid w:val="00B17994"/>
    <w:rsid w:val="00B20CB4"/>
    <w:rsid w:val="00B215DA"/>
    <w:rsid w:val="00B22AF4"/>
    <w:rsid w:val="00B278B1"/>
    <w:rsid w:val="00B313C8"/>
    <w:rsid w:val="00B342F2"/>
    <w:rsid w:val="00B35697"/>
    <w:rsid w:val="00B35870"/>
    <w:rsid w:val="00B377AA"/>
    <w:rsid w:val="00B415F6"/>
    <w:rsid w:val="00B42C70"/>
    <w:rsid w:val="00B4460D"/>
    <w:rsid w:val="00B52315"/>
    <w:rsid w:val="00B55D87"/>
    <w:rsid w:val="00B55DAD"/>
    <w:rsid w:val="00B600F0"/>
    <w:rsid w:val="00B60EA4"/>
    <w:rsid w:val="00B64D98"/>
    <w:rsid w:val="00B70FE1"/>
    <w:rsid w:val="00B73ED5"/>
    <w:rsid w:val="00B82948"/>
    <w:rsid w:val="00B84090"/>
    <w:rsid w:val="00B84CCD"/>
    <w:rsid w:val="00B8585F"/>
    <w:rsid w:val="00B86E93"/>
    <w:rsid w:val="00B902A2"/>
    <w:rsid w:val="00BA217D"/>
    <w:rsid w:val="00BA2E71"/>
    <w:rsid w:val="00BA394F"/>
    <w:rsid w:val="00BA4D06"/>
    <w:rsid w:val="00BA69B8"/>
    <w:rsid w:val="00BA787B"/>
    <w:rsid w:val="00BB1B55"/>
    <w:rsid w:val="00BB2C61"/>
    <w:rsid w:val="00BB36ED"/>
    <w:rsid w:val="00BB63D4"/>
    <w:rsid w:val="00BC1D1D"/>
    <w:rsid w:val="00BC73F4"/>
    <w:rsid w:val="00BD2A7D"/>
    <w:rsid w:val="00BD492F"/>
    <w:rsid w:val="00BE0BB1"/>
    <w:rsid w:val="00BE1D20"/>
    <w:rsid w:val="00BE3523"/>
    <w:rsid w:val="00BE41A5"/>
    <w:rsid w:val="00BE47A6"/>
    <w:rsid w:val="00BE515C"/>
    <w:rsid w:val="00BE51A9"/>
    <w:rsid w:val="00BE6BD0"/>
    <w:rsid w:val="00BE7718"/>
    <w:rsid w:val="00BE7945"/>
    <w:rsid w:val="00BF05AC"/>
    <w:rsid w:val="00BF2735"/>
    <w:rsid w:val="00BF7A55"/>
    <w:rsid w:val="00C01F44"/>
    <w:rsid w:val="00C04780"/>
    <w:rsid w:val="00C127DD"/>
    <w:rsid w:val="00C22D2D"/>
    <w:rsid w:val="00C24963"/>
    <w:rsid w:val="00C24BD8"/>
    <w:rsid w:val="00C303BF"/>
    <w:rsid w:val="00C33E34"/>
    <w:rsid w:val="00C36B03"/>
    <w:rsid w:val="00C424D3"/>
    <w:rsid w:val="00C42C9E"/>
    <w:rsid w:val="00C441D0"/>
    <w:rsid w:val="00C51EFE"/>
    <w:rsid w:val="00C555C9"/>
    <w:rsid w:val="00C60CA5"/>
    <w:rsid w:val="00C6156E"/>
    <w:rsid w:val="00C63F60"/>
    <w:rsid w:val="00C64B16"/>
    <w:rsid w:val="00C7012B"/>
    <w:rsid w:val="00C73A08"/>
    <w:rsid w:val="00C82618"/>
    <w:rsid w:val="00C8447D"/>
    <w:rsid w:val="00C84EDF"/>
    <w:rsid w:val="00C85FB3"/>
    <w:rsid w:val="00C91014"/>
    <w:rsid w:val="00C91BC9"/>
    <w:rsid w:val="00C92199"/>
    <w:rsid w:val="00C938A6"/>
    <w:rsid w:val="00CA0750"/>
    <w:rsid w:val="00CA4655"/>
    <w:rsid w:val="00CA4E6E"/>
    <w:rsid w:val="00CA4FD2"/>
    <w:rsid w:val="00CA795E"/>
    <w:rsid w:val="00CB00F0"/>
    <w:rsid w:val="00CB0FE9"/>
    <w:rsid w:val="00CB1F00"/>
    <w:rsid w:val="00CB2791"/>
    <w:rsid w:val="00CC1EF9"/>
    <w:rsid w:val="00CC2ED5"/>
    <w:rsid w:val="00CC4634"/>
    <w:rsid w:val="00CD337B"/>
    <w:rsid w:val="00CD3F54"/>
    <w:rsid w:val="00CD54A7"/>
    <w:rsid w:val="00CD59FD"/>
    <w:rsid w:val="00CD7E1E"/>
    <w:rsid w:val="00CE1C70"/>
    <w:rsid w:val="00CE4E8C"/>
    <w:rsid w:val="00CF18E6"/>
    <w:rsid w:val="00CF4179"/>
    <w:rsid w:val="00CF6FAB"/>
    <w:rsid w:val="00CF769F"/>
    <w:rsid w:val="00D02426"/>
    <w:rsid w:val="00D038E6"/>
    <w:rsid w:val="00D0744A"/>
    <w:rsid w:val="00D10103"/>
    <w:rsid w:val="00D1082B"/>
    <w:rsid w:val="00D120D0"/>
    <w:rsid w:val="00D128AC"/>
    <w:rsid w:val="00D13B9F"/>
    <w:rsid w:val="00D13F14"/>
    <w:rsid w:val="00D20727"/>
    <w:rsid w:val="00D20BEF"/>
    <w:rsid w:val="00D20EE2"/>
    <w:rsid w:val="00D21089"/>
    <w:rsid w:val="00D231DE"/>
    <w:rsid w:val="00D2414F"/>
    <w:rsid w:val="00D24AF2"/>
    <w:rsid w:val="00D27A8F"/>
    <w:rsid w:val="00D32942"/>
    <w:rsid w:val="00D41D00"/>
    <w:rsid w:val="00D4618F"/>
    <w:rsid w:val="00D47327"/>
    <w:rsid w:val="00D4790C"/>
    <w:rsid w:val="00D5074C"/>
    <w:rsid w:val="00D50B03"/>
    <w:rsid w:val="00D50B79"/>
    <w:rsid w:val="00D51DC7"/>
    <w:rsid w:val="00D56380"/>
    <w:rsid w:val="00D57BB3"/>
    <w:rsid w:val="00D60A45"/>
    <w:rsid w:val="00D636BE"/>
    <w:rsid w:val="00D64A50"/>
    <w:rsid w:val="00D67130"/>
    <w:rsid w:val="00D67946"/>
    <w:rsid w:val="00D74D17"/>
    <w:rsid w:val="00D76021"/>
    <w:rsid w:val="00D77E90"/>
    <w:rsid w:val="00D8095B"/>
    <w:rsid w:val="00D87543"/>
    <w:rsid w:val="00D87987"/>
    <w:rsid w:val="00D90232"/>
    <w:rsid w:val="00D9117F"/>
    <w:rsid w:val="00D9121E"/>
    <w:rsid w:val="00D942F1"/>
    <w:rsid w:val="00D95554"/>
    <w:rsid w:val="00D97015"/>
    <w:rsid w:val="00D9726F"/>
    <w:rsid w:val="00DA1201"/>
    <w:rsid w:val="00DA2F21"/>
    <w:rsid w:val="00DA31D0"/>
    <w:rsid w:val="00DA5F6A"/>
    <w:rsid w:val="00DB025B"/>
    <w:rsid w:val="00DB42BF"/>
    <w:rsid w:val="00DC4006"/>
    <w:rsid w:val="00DC48FA"/>
    <w:rsid w:val="00DC4F46"/>
    <w:rsid w:val="00DC7F29"/>
    <w:rsid w:val="00DD062A"/>
    <w:rsid w:val="00DD45D3"/>
    <w:rsid w:val="00DE13FF"/>
    <w:rsid w:val="00DE36C0"/>
    <w:rsid w:val="00DE7655"/>
    <w:rsid w:val="00DF28BC"/>
    <w:rsid w:val="00DF79B9"/>
    <w:rsid w:val="00E009C0"/>
    <w:rsid w:val="00E01748"/>
    <w:rsid w:val="00E032C8"/>
    <w:rsid w:val="00E03C2D"/>
    <w:rsid w:val="00E0543C"/>
    <w:rsid w:val="00E061B8"/>
    <w:rsid w:val="00E10427"/>
    <w:rsid w:val="00E1102F"/>
    <w:rsid w:val="00E118A3"/>
    <w:rsid w:val="00E1385C"/>
    <w:rsid w:val="00E162A8"/>
    <w:rsid w:val="00E17354"/>
    <w:rsid w:val="00E24CD4"/>
    <w:rsid w:val="00E25DDF"/>
    <w:rsid w:val="00E30612"/>
    <w:rsid w:val="00E33B09"/>
    <w:rsid w:val="00E35570"/>
    <w:rsid w:val="00E36EE3"/>
    <w:rsid w:val="00E42075"/>
    <w:rsid w:val="00E44349"/>
    <w:rsid w:val="00E52759"/>
    <w:rsid w:val="00E545F8"/>
    <w:rsid w:val="00E5564F"/>
    <w:rsid w:val="00E562F5"/>
    <w:rsid w:val="00E60726"/>
    <w:rsid w:val="00E62A72"/>
    <w:rsid w:val="00E62ABD"/>
    <w:rsid w:val="00E717B2"/>
    <w:rsid w:val="00E772CE"/>
    <w:rsid w:val="00E86772"/>
    <w:rsid w:val="00E900A7"/>
    <w:rsid w:val="00E96C0C"/>
    <w:rsid w:val="00EA1026"/>
    <w:rsid w:val="00EA2766"/>
    <w:rsid w:val="00EA4B7D"/>
    <w:rsid w:val="00EA6FC8"/>
    <w:rsid w:val="00EB0FA6"/>
    <w:rsid w:val="00EB1984"/>
    <w:rsid w:val="00EB4A38"/>
    <w:rsid w:val="00EB7F9A"/>
    <w:rsid w:val="00EC2695"/>
    <w:rsid w:val="00EC2951"/>
    <w:rsid w:val="00EC2C4E"/>
    <w:rsid w:val="00EC4425"/>
    <w:rsid w:val="00EC579F"/>
    <w:rsid w:val="00EC783D"/>
    <w:rsid w:val="00ED2709"/>
    <w:rsid w:val="00ED2A2F"/>
    <w:rsid w:val="00ED3A67"/>
    <w:rsid w:val="00ED74AC"/>
    <w:rsid w:val="00EE2B87"/>
    <w:rsid w:val="00EE4B6F"/>
    <w:rsid w:val="00EE5444"/>
    <w:rsid w:val="00EE705B"/>
    <w:rsid w:val="00EE7499"/>
    <w:rsid w:val="00EF0247"/>
    <w:rsid w:val="00EF0D85"/>
    <w:rsid w:val="00EF4CF8"/>
    <w:rsid w:val="00F074D6"/>
    <w:rsid w:val="00F14695"/>
    <w:rsid w:val="00F21711"/>
    <w:rsid w:val="00F22DBF"/>
    <w:rsid w:val="00F267A7"/>
    <w:rsid w:val="00F31F7B"/>
    <w:rsid w:val="00F32B1D"/>
    <w:rsid w:val="00F55B8D"/>
    <w:rsid w:val="00F567DD"/>
    <w:rsid w:val="00F60E94"/>
    <w:rsid w:val="00F64FE0"/>
    <w:rsid w:val="00F710FC"/>
    <w:rsid w:val="00F73FFA"/>
    <w:rsid w:val="00F7597F"/>
    <w:rsid w:val="00F768D9"/>
    <w:rsid w:val="00F8714A"/>
    <w:rsid w:val="00F924CF"/>
    <w:rsid w:val="00F966ED"/>
    <w:rsid w:val="00FA0936"/>
    <w:rsid w:val="00FA21EB"/>
    <w:rsid w:val="00FA4C30"/>
    <w:rsid w:val="00FA5037"/>
    <w:rsid w:val="00FA55E6"/>
    <w:rsid w:val="00FB062F"/>
    <w:rsid w:val="00FB2A0A"/>
    <w:rsid w:val="00FB3479"/>
    <w:rsid w:val="00FB3E4D"/>
    <w:rsid w:val="00FB5610"/>
    <w:rsid w:val="00FB7624"/>
    <w:rsid w:val="00FC0709"/>
    <w:rsid w:val="00FC2129"/>
    <w:rsid w:val="00FC3710"/>
    <w:rsid w:val="00FC7D8D"/>
    <w:rsid w:val="00FD3FB6"/>
    <w:rsid w:val="00FE09A4"/>
    <w:rsid w:val="00FE17CB"/>
    <w:rsid w:val="00FE34F0"/>
    <w:rsid w:val="00FE4F49"/>
    <w:rsid w:val="00FF08AF"/>
    <w:rsid w:val="00FF5B53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5A2C6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7AA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402D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017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rsid w:val="005A49D1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72DE"/>
    <w:pPr>
      <w:spacing w:after="0" w:line="240" w:lineRule="auto"/>
    </w:pPr>
    <w:rPr>
      <w:rFonts w:eastAsia="MS Mincho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270169"/>
    <w:pPr>
      <w:spacing w:after="0" w:line="240" w:lineRule="auto"/>
    </w:pPr>
    <w:rPr>
      <w:rFonts w:eastAsia="MS Mincho"/>
      <w:lang w:val="es-P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A0646F"/>
  </w:style>
  <w:style w:type="paragraph" w:styleId="Piedepgina">
    <w:name w:val="footer"/>
    <w:basedOn w:val="Normal"/>
    <w:link w:val="Piedepgina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46F"/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18336B"/>
    <w:rPr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3066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3066A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02D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customStyle="1" w:styleId="TableParagraph">
    <w:name w:val="Table Paragraph"/>
    <w:basedOn w:val="Normal"/>
    <w:uiPriority w:val="1"/>
    <w:qFormat/>
    <w:rsid w:val="00D20727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334AD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es-PE"/>
    </w:rPr>
  </w:style>
  <w:style w:type="paragraph" w:styleId="Sinespaciado">
    <w:name w:val="No Spacing"/>
    <w:link w:val="SinespaciadoCar"/>
    <w:uiPriority w:val="1"/>
    <w:qFormat/>
    <w:rsid w:val="00976D5B"/>
    <w:pPr>
      <w:spacing w:after="0" w:line="240" w:lineRule="auto"/>
    </w:pPr>
    <w:rPr>
      <w:lang w:val="es-ES"/>
    </w:rPr>
  </w:style>
  <w:style w:type="paragraph" w:customStyle="1" w:styleId="Pa8">
    <w:name w:val="Pa8"/>
    <w:basedOn w:val="Default"/>
    <w:next w:val="Default"/>
    <w:uiPriority w:val="99"/>
    <w:rsid w:val="009643D1"/>
    <w:pPr>
      <w:spacing w:line="241" w:lineRule="atLeast"/>
    </w:pPr>
    <w:rPr>
      <w:rFonts w:ascii="Gotham Rounded Book" w:hAnsi="Gotham Rounded Book" w:cstheme="minorBidi"/>
      <w:color w:val="auto"/>
    </w:rPr>
  </w:style>
  <w:style w:type="table" w:customStyle="1" w:styleId="TableNormal">
    <w:name w:val="Table Normal"/>
    <w:uiPriority w:val="2"/>
    <w:unhideWhenUsed/>
    <w:qFormat/>
    <w:rsid w:val="00D5638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7">
    <w:name w:val="Pa7"/>
    <w:basedOn w:val="Default"/>
    <w:next w:val="Default"/>
    <w:uiPriority w:val="99"/>
    <w:rsid w:val="00AA0E7E"/>
    <w:pPr>
      <w:spacing w:line="241" w:lineRule="atLeast"/>
    </w:pPr>
    <w:rPr>
      <w:rFonts w:ascii="Gotham Rounded Book" w:hAnsi="Gotham Rounded Book" w:cstheme="minorBidi"/>
      <w:color w:val="auto"/>
    </w:rPr>
  </w:style>
  <w:style w:type="character" w:customStyle="1" w:styleId="Ttulo2Car">
    <w:name w:val="Título 2 Car"/>
    <w:basedOn w:val="Fuentedeprrafopredeter"/>
    <w:link w:val="Ttulo2"/>
    <w:uiPriority w:val="9"/>
    <w:rsid w:val="00E0174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0174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01748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01748"/>
    <w:rPr>
      <w:vertAlign w:val="superscript"/>
    </w:rPr>
  </w:style>
  <w:style w:type="character" w:customStyle="1" w:styleId="A4">
    <w:name w:val="A4"/>
    <w:uiPriority w:val="99"/>
    <w:rsid w:val="001247D5"/>
    <w:rPr>
      <w:rFonts w:cs="Gotham Rounded Bold"/>
      <w:b/>
      <w:bCs/>
      <w:color w:val="000000"/>
      <w:sz w:val="60"/>
      <w:szCs w:val="60"/>
    </w:rPr>
  </w:style>
  <w:style w:type="table" w:customStyle="1" w:styleId="Tablaconcuadrcula31">
    <w:name w:val="Tabla con cuadrícula31"/>
    <w:basedOn w:val="Tablanormal"/>
    <w:uiPriority w:val="39"/>
    <w:rsid w:val="00C04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377AA"/>
    <w:rPr>
      <w:color w:val="0563C1" w:themeColor="hyperlink"/>
      <w:u w:val="singl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377AA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4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CF8"/>
    <w:rPr>
      <w:rFonts w:ascii="Segoe UI" w:hAnsi="Segoe UI" w:cs="Segoe UI"/>
      <w:sz w:val="18"/>
      <w:szCs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383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9DDE5-E1FA-4450-BF55-769CFC7B4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2024-08-30T03:07:00Z</dcterms:created>
  <dcterms:modified xsi:type="dcterms:W3CDTF">2026-10-09T00:54:00Z</dcterms:modified>
</cp:coreProperties>
</file>