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FE2BB" w14:textId="77777777" w:rsidR="006A6330" w:rsidRDefault="006A6330" w:rsidP="006A6330">
      <w:pPr>
        <w:spacing w:after="0" w:line="240" w:lineRule="exact"/>
        <w:jc w:val="center"/>
        <w:rPr>
          <w:rFonts w:ascii="Amasis MT Pro Black" w:hAnsi="Amasis MT Pro Black" w:cs="ADLaM Display"/>
          <w:b/>
          <w:bCs/>
          <w:sz w:val="26"/>
          <w:szCs w:val="26"/>
        </w:rPr>
      </w:pPr>
      <w:bookmarkStart w:id="0" w:name="_Hlk226206776"/>
      <w:r w:rsidRPr="00306EE7">
        <w:rPr>
          <w:rFonts w:ascii="Amasis MT Pro Black" w:hAnsi="Amasis MT Pro Black" w:cs="ADLaM Display"/>
          <w:b/>
          <w:bCs/>
          <w:caps/>
          <w:sz w:val="26"/>
          <w:szCs w:val="26"/>
        </w:rPr>
        <w:t>titulo</w:t>
      </w:r>
      <w:r w:rsidRPr="0013538C">
        <w:rPr>
          <w:rFonts w:ascii="Amasis MT Pro Black" w:hAnsi="Amasis MT Pro Black" w:cs="ADLaM Display"/>
          <w:b/>
          <w:bCs/>
          <w:sz w:val="26"/>
          <w:szCs w:val="26"/>
        </w:rPr>
        <w:t>:</w:t>
      </w:r>
    </w:p>
    <w:p w14:paraId="3819DE0D" w14:textId="39F88CA1" w:rsidR="006A6330" w:rsidRPr="00E5181F" w:rsidRDefault="006A6330" w:rsidP="006A6330">
      <w:pPr>
        <w:spacing w:line="276" w:lineRule="auto"/>
        <w:jc w:val="center"/>
        <w:rPr>
          <w:caps/>
          <w:color w:val="0070C0"/>
          <w:sz w:val="25"/>
          <w:szCs w:val="25"/>
          <w:lang w:val="es-ES"/>
        </w:rPr>
      </w:pPr>
      <w:r w:rsidRPr="00E5181F">
        <w:rPr>
          <w:rFonts w:ascii="Amasis MT Pro Black" w:hAnsi="Amasis MT Pro Black" w:cs="ADLaM Display"/>
          <w:b/>
          <w:bCs/>
          <w:caps/>
          <w:sz w:val="25"/>
          <w:szCs w:val="25"/>
        </w:rPr>
        <w:t>“</w:t>
      </w:r>
      <w:r w:rsidRPr="006A6330">
        <w:rPr>
          <w:rFonts w:ascii="Amasis MT Pro Black" w:hAnsi="Amasis MT Pro Black" w:cs="ADLaM Display"/>
          <w:b/>
          <w:bCs/>
          <w:caps/>
          <w:sz w:val="25"/>
          <w:szCs w:val="25"/>
        </w:rPr>
        <w:t>ECONOMÍA EN EL HOGAR: EL PRESUPUESTO FAMILIAR, EL AHORRO Y EL ESPÍRITU EMPRENDEDOR</w:t>
      </w:r>
      <w:r w:rsidRPr="00E5181F">
        <w:rPr>
          <w:rFonts w:ascii="Amasis MT Pro Black" w:hAnsi="Amasis MT Pro Black" w:cs="ADLaM Display"/>
          <w:b/>
          <w:bCs/>
          <w:caps/>
          <w:sz w:val="25"/>
          <w:szCs w:val="25"/>
        </w:rPr>
        <w:t>”</w:t>
      </w:r>
    </w:p>
    <w:p w14:paraId="53686274" w14:textId="77777777" w:rsidR="006A6330" w:rsidRPr="007D5947" w:rsidRDefault="006A6330" w:rsidP="006A6330">
      <w:pPr>
        <w:pStyle w:val="Prrafodelista"/>
        <w:numPr>
          <w:ilvl w:val="0"/>
          <w:numId w:val="1"/>
        </w:numPr>
        <w:shd w:val="clear" w:color="auto" w:fill="C9C9C9" w:themeFill="accent3" w:themeFillTint="99"/>
        <w:spacing w:after="0"/>
        <w:ind w:left="284" w:right="-142" w:hanging="426"/>
        <w:jc w:val="both"/>
        <w:rPr>
          <w:rFonts w:ascii="Arial Nova Cond Light" w:hAnsi="Arial Nova Cond Light" w:cs="Times New Roman"/>
          <w:b/>
          <w:bCs/>
          <w:color w:val="000000" w:themeColor="text1"/>
          <w:sz w:val="20"/>
          <w:szCs w:val="20"/>
        </w:rPr>
      </w:pPr>
      <w:r w:rsidRPr="007D5947">
        <w:rPr>
          <w:rFonts w:ascii="Arial Nova Cond Light" w:hAnsi="Arial Nova Cond Light" w:cs="Times New Roman"/>
          <w:b/>
          <w:bCs/>
          <w:color w:val="000000" w:themeColor="text1"/>
          <w:sz w:val="20"/>
          <w:szCs w:val="20"/>
        </w:rPr>
        <w:t>DATOS INFORMATIVOS:</w:t>
      </w:r>
    </w:p>
    <w:tbl>
      <w:tblPr>
        <w:tblStyle w:val="Tablaconcuadrcula"/>
        <w:tblW w:w="10484" w:type="dxa"/>
        <w:jc w:val="center"/>
        <w:tblBorders>
          <w:top w:val="double" w:sz="4" w:space="0" w:color="C9C9C9" w:themeColor="accent3" w:themeTint="99"/>
          <w:left w:val="double" w:sz="4" w:space="0" w:color="C9C9C9" w:themeColor="accent3" w:themeTint="99"/>
          <w:bottom w:val="double" w:sz="4" w:space="0" w:color="C9C9C9" w:themeColor="accent3" w:themeTint="99"/>
          <w:right w:val="double" w:sz="4" w:space="0" w:color="C9C9C9" w:themeColor="accent3" w:themeTint="99"/>
          <w:insideH w:val="double" w:sz="4" w:space="0" w:color="C9C9C9" w:themeColor="accent3" w:themeTint="99"/>
          <w:insideV w:val="double" w:sz="4" w:space="0" w:color="C9C9C9" w:themeColor="accent3" w:themeTint="99"/>
        </w:tblBorders>
        <w:tblLayout w:type="fixed"/>
        <w:tblLook w:val="04A0" w:firstRow="1" w:lastRow="0" w:firstColumn="1" w:lastColumn="0" w:noHBand="0" w:noVBand="1"/>
      </w:tblPr>
      <w:tblGrid>
        <w:gridCol w:w="3246"/>
        <w:gridCol w:w="3685"/>
        <w:gridCol w:w="1777"/>
        <w:gridCol w:w="1776"/>
      </w:tblGrid>
      <w:tr w:rsidR="006A6330" w:rsidRPr="007D5947" w14:paraId="692D936E" w14:textId="77777777" w:rsidTr="00545D12">
        <w:trPr>
          <w:trHeight w:val="177"/>
          <w:jc w:val="center"/>
        </w:trPr>
        <w:tc>
          <w:tcPr>
            <w:tcW w:w="3246" w:type="dxa"/>
            <w:shd w:val="clear" w:color="auto" w:fill="EDEDED" w:themeFill="accent3" w:themeFillTint="33"/>
            <w:vAlign w:val="center"/>
          </w:tcPr>
          <w:p w14:paraId="6695CBCA"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INSTITUCIÓN EDUCATIVA</w:t>
            </w:r>
          </w:p>
        </w:tc>
        <w:tc>
          <w:tcPr>
            <w:tcW w:w="3685" w:type="dxa"/>
            <w:shd w:val="clear" w:color="auto" w:fill="EDEDED" w:themeFill="accent3" w:themeFillTint="33"/>
            <w:vAlign w:val="center"/>
          </w:tcPr>
          <w:p w14:paraId="1BB7E172"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ÁREA</w:t>
            </w:r>
          </w:p>
        </w:tc>
        <w:tc>
          <w:tcPr>
            <w:tcW w:w="1777" w:type="dxa"/>
            <w:shd w:val="clear" w:color="auto" w:fill="EDEDED" w:themeFill="accent3" w:themeFillTint="33"/>
            <w:vAlign w:val="center"/>
          </w:tcPr>
          <w:p w14:paraId="78509CD1"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GRADO Y SECCIÓN</w:t>
            </w:r>
          </w:p>
        </w:tc>
        <w:tc>
          <w:tcPr>
            <w:tcW w:w="1776" w:type="dxa"/>
            <w:shd w:val="clear" w:color="auto" w:fill="EDEDED" w:themeFill="accent3" w:themeFillTint="33"/>
            <w:vAlign w:val="center"/>
          </w:tcPr>
          <w:p w14:paraId="479CE5ED"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CICLO</w:t>
            </w:r>
          </w:p>
        </w:tc>
      </w:tr>
      <w:tr w:rsidR="006A6330" w:rsidRPr="007D5947" w14:paraId="40993794" w14:textId="77777777" w:rsidTr="00545D12">
        <w:trPr>
          <w:trHeight w:val="365"/>
          <w:jc w:val="center"/>
        </w:trPr>
        <w:tc>
          <w:tcPr>
            <w:tcW w:w="3246" w:type="dxa"/>
            <w:vAlign w:val="center"/>
          </w:tcPr>
          <w:p w14:paraId="147DD71A" w14:textId="77777777" w:rsidR="006A6330" w:rsidRPr="007D5947" w:rsidRDefault="006A6330" w:rsidP="00545D12">
            <w:pPr>
              <w:jc w:val="center"/>
              <w:rPr>
                <w:rFonts w:ascii="Arial Nova Cond Light" w:hAnsi="Arial Nova Cond Light" w:cs="Times New Roman"/>
                <w:b/>
                <w:bCs/>
                <w:sz w:val="20"/>
                <w:szCs w:val="20"/>
              </w:rPr>
            </w:pPr>
            <w:r>
              <w:rPr>
                <w:rFonts w:ascii="Arial Nova Cond Light" w:hAnsi="Arial Nova Cond Light" w:cs="Times New Roman"/>
                <w:b/>
                <w:bCs/>
                <w:sz w:val="20"/>
                <w:szCs w:val="20"/>
              </w:rPr>
              <w:t xml:space="preserve">San Martin de Porres </w:t>
            </w:r>
          </w:p>
        </w:tc>
        <w:tc>
          <w:tcPr>
            <w:tcW w:w="3685" w:type="dxa"/>
            <w:vAlign w:val="center"/>
          </w:tcPr>
          <w:p w14:paraId="3AB1C8C0" w14:textId="77777777" w:rsidR="006A6330" w:rsidRPr="007D5947" w:rsidRDefault="006A6330" w:rsidP="00545D12">
            <w:pPr>
              <w:jc w:val="center"/>
              <w:rPr>
                <w:rFonts w:ascii="Arial Nova Cond Light" w:hAnsi="Arial Nova Cond Light" w:cs="Times New Roman"/>
                <w:sz w:val="20"/>
                <w:szCs w:val="20"/>
              </w:rPr>
            </w:pPr>
            <w:r>
              <w:rPr>
                <w:rFonts w:ascii="Arial Nova Cond Light" w:hAnsi="Arial Nova Cond Light" w:cs="Times New Roman"/>
                <w:sz w:val="20"/>
                <w:szCs w:val="20"/>
              </w:rPr>
              <w:t>CCSS</w:t>
            </w:r>
          </w:p>
        </w:tc>
        <w:tc>
          <w:tcPr>
            <w:tcW w:w="1777" w:type="dxa"/>
            <w:vAlign w:val="center"/>
          </w:tcPr>
          <w:p w14:paraId="516F5274" w14:textId="77777777" w:rsidR="006A6330" w:rsidRPr="007D5947" w:rsidRDefault="006A6330" w:rsidP="00545D12">
            <w:pPr>
              <w:jc w:val="center"/>
              <w:rPr>
                <w:rFonts w:ascii="Arial Nova Cond Light" w:hAnsi="Arial Nova Cond Light" w:cs="Times New Roman"/>
                <w:sz w:val="20"/>
                <w:szCs w:val="20"/>
              </w:rPr>
            </w:pPr>
            <w:r>
              <w:rPr>
                <w:rFonts w:ascii="Arial Nova Cond Light" w:hAnsi="Arial Nova Cond Light" w:cs="Times New Roman"/>
                <w:sz w:val="20"/>
                <w:szCs w:val="20"/>
              </w:rPr>
              <w:t>2° A y B</w:t>
            </w:r>
          </w:p>
        </w:tc>
        <w:tc>
          <w:tcPr>
            <w:tcW w:w="1776" w:type="dxa"/>
            <w:vAlign w:val="center"/>
          </w:tcPr>
          <w:p w14:paraId="36BB0AC7" w14:textId="77777777" w:rsidR="006A6330" w:rsidRPr="007D5947" w:rsidRDefault="006A6330" w:rsidP="00545D12">
            <w:pPr>
              <w:jc w:val="center"/>
              <w:rPr>
                <w:rFonts w:ascii="Arial Nova Cond Light" w:hAnsi="Arial Nova Cond Light" w:cs="Times New Roman"/>
                <w:sz w:val="20"/>
                <w:szCs w:val="20"/>
              </w:rPr>
            </w:pPr>
            <w:r w:rsidRPr="007D5947">
              <w:rPr>
                <w:rFonts w:ascii="Arial Nova Cond Light" w:hAnsi="Arial Nova Cond Light" w:cs="Times New Roman"/>
                <w:sz w:val="20"/>
                <w:szCs w:val="20"/>
              </w:rPr>
              <w:t>VI</w:t>
            </w:r>
          </w:p>
        </w:tc>
      </w:tr>
      <w:tr w:rsidR="006A6330" w:rsidRPr="007D5947" w14:paraId="5D8997CA" w14:textId="77777777" w:rsidTr="00545D12">
        <w:trPr>
          <w:trHeight w:val="257"/>
          <w:jc w:val="center"/>
        </w:trPr>
        <w:tc>
          <w:tcPr>
            <w:tcW w:w="3246" w:type="dxa"/>
            <w:shd w:val="clear" w:color="auto" w:fill="EDEDED" w:themeFill="accent3" w:themeFillTint="33"/>
            <w:vAlign w:val="center"/>
          </w:tcPr>
          <w:p w14:paraId="50F606F3"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DIRECTOR</w:t>
            </w:r>
          </w:p>
        </w:tc>
        <w:tc>
          <w:tcPr>
            <w:tcW w:w="3685" w:type="dxa"/>
            <w:shd w:val="clear" w:color="auto" w:fill="EDEDED" w:themeFill="accent3" w:themeFillTint="33"/>
            <w:vAlign w:val="center"/>
          </w:tcPr>
          <w:p w14:paraId="09757E7C"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DOCENTE</w:t>
            </w:r>
          </w:p>
        </w:tc>
        <w:tc>
          <w:tcPr>
            <w:tcW w:w="1777" w:type="dxa"/>
            <w:shd w:val="clear" w:color="auto" w:fill="EDEDED" w:themeFill="accent3" w:themeFillTint="33"/>
            <w:vAlign w:val="center"/>
          </w:tcPr>
          <w:p w14:paraId="7B82053A"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FECHA</w:t>
            </w:r>
          </w:p>
        </w:tc>
        <w:tc>
          <w:tcPr>
            <w:tcW w:w="1776" w:type="dxa"/>
            <w:shd w:val="clear" w:color="auto" w:fill="EDEDED" w:themeFill="accent3" w:themeFillTint="33"/>
            <w:vAlign w:val="center"/>
          </w:tcPr>
          <w:p w14:paraId="460F8C63"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TIEMPO</w:t>
            </w:r>
          </w:p>
        </w:tc>
      </w:tr>
      <w:tr w:rsidR="006A6330" w:rsidRPr="007D5947" w14:paraId="0FBDF40C" w14:textId="77777777" w:rsidTr="00545D12">
        <w:trPr>
          <w:trHeight w:val="386"/>
          <w:jc w:val="center"/>
        </w:trPr>
        <w:tc>
          <w:tcPr>
            <w:tcW w:w="3246" w:type="dxa"/>
            <w:vAlign w:val="center"/>
          </w:tcPr>
          <w:p w14:paraId="02911AD2" w14:textId="77777777" w:rsidR="006A6330" w:rsidRPr="007D5947" w:rsidRDefault="006A6330" w:rsidP="00545D12">
            <w:pPr>
              <w:jc w:val="center"/>
              <w:rPr>
                <w:rFonts w:ascii="Arial Nova Cond Light" w:hAnsi="Arial Nova Cond Light" w:cs="Times New Roman"/>
                <w:sz w:val="20"/>
                <w:szCs w:val="20"/>
              </w:rPr>
            </w:pPr>
            <w:r>
              <w:rPr>
                <w:rFonts w:ascii="Arial Nova Cond Light" w:hAnsi="Arial Nova Cond Light" w:cs="Times New Roman"/>
                <w:sz w:val="20"/>
                <w:szCs w:val="20"/>
              </w:rPr>
              <w:t xml:space="preserve">Patricia I. Lima Apaza </w:t>
            </w:r>
          </w:p>
        </w:tc>
        <w:tc>
          <w:tcPr>
            <w:tcW w:w="3685" w:type="dxa"/>
            <w:vAlign w:val="center"/>
          </w:tcPr>
          <w:p w14:paraId="13BE9620" w14:textId="77777777" w:rsidR="006A6330" w:rsidRPr="007D5947" w:rsidRDefault="006A6330" w:rsidP="00545D12">
            <w:pPr>
              <w:jc w:val="center"/>
              <w:rPr>
                <w:rFonts w:ascii="Arial Nova Cond Light" w:hAnsi="Arial Nova Cond Light"/>
                <w:b/>
                <w:bCs/>
                <w:sz w:val="20"/>
                <w:szCs w:val="20"/>
              </w:rPr>
            </w:pPr>
            <w:r>
              <w:rPr>
                <w:rFonts w:ascii="Arial Nova Cond Light" w:hAnsi="Arial Nova Cond Light"/>
                <w:b/>
                <w:bCs/>
                <w:sz w:val="20"/>
                <w:szCs w:val="20"/>
              </w:rPr>
              <w:t xml:space="preserve">Cesar R. Laura Quispe </w:t>
            </w:r>
          </w:p>
        </w:tc>
        <w:tc>
          <w:tcPr>
            <w:tcW w:w="1777" w:type="dxa"/>
            <w:vAlign w:val="center"/>
          </w:tcPr>
          <w:p w14:paraId="11920712" w14:textId="77777777" w:rsidR="006A6330" w:rsidRPr="007D5947" w:rsidRDefault="006A6330" w:rsidP="00545D12">
            <w:pPr>
              <w:jc w:val="center"/>
              <w:rPr>
                <w:rFonts w:ascii="Arial Nova Cond Light" w:hAnsi="Arial Nova Cond Light" w:cs="Times New Roman"/>
                <w:sz w:val="20"/>
                <w:szCs w:val="20"/>
              </w:rPr>
            </w:pPr>
          </w:p>
        </w:tc>
        <w:tc>
          <w:tcPr>
            <w:tcW w:w="1776" w:type="dxa"/>
            <w:vAlign w:val="center"/>
          </w:tcPr>
          <w:p w14:paraId="2A2605EC" w14:textId="77777777" w:rsidR="006A6330" w:rsidRPr="007D5947" w:rsidRDefault="006A6330" w:rsidP="00545D12">
            <w:pPr>
              <w:jc w:val="center"/>
              <w:rPr>
                <w:rFonts w:ascii="Arial Nova Cond Light" w:hAnsi="Arial Nova Cond Light" w:cs="Times New Roman"/>
                <w:sz w:val="20"/>
                <w:szCs w:val="20"/>
              </w:rPr>
            </w:pPr>
            <w:r>
              <w:rPr>
                <w:rFonts w:ascii="Arial Nova Cond Light" w:hAnsi="Arial Nova Cond Light" w:cs="Times New Roman"/>
                <w:sz w:val="20"/>
                <w:szCs w:val="20"/>
              </w:rPr>
              <w:t>90</w:t>
            </w:r>
            <w:r w:rsidRPr="007D5947">
              <w:rPr>
                <w:rFonts w:ascii="Arial Nova Cond Light" w:hAnsi="Arial Nova Cond Light" w:cs="Times New Roman"/>
                <w:sz w:val="20"/>
                <w:szCs w:val="20"/>
              </w:rPr>
              <w:t xml:space="preserve"> minutos</w:t>
            </w:r>
          </w:p>
        </w:tc>
      </w:tr>
    </w:tbl>
    <w:p w14:paraId="05482483" w14:textId="77777777" w:rsidR="006A6330" w:rsidRPr="007D5947" w:rsidRDefault="006A6330" w:rsidP="006A6330">
      <w:pPr>
        <w:rPr>
          <w:rFonts w:ascii="Arial Nova Cond Light" w:hAnsi="Arial Nova Cond Light" w:cs="Times New Roman"/>
          <w:b/>
          <w:bCs/>
          <w:sz w:val="20"/>
          <w:szCs w:val="20"/>
        </w:rPr>
      </w:pPr>
    </w:p>
    <w:p w14:paraId="3BAD7940" w14:textId="77777777" w:rsidR="006A6330" w:rsidRPr="007D5947" w:rsidRDefault="006A6330" w:rsidP="006A6330">
      <w:pPr>
        <w:pStyle w:val="Prrafodelista"/>
        <w:numPr>
          <w:ilvl w:val="0"/>
          <w:numId w:val="1"/>
        </w:numPr>
        <w:shd w:val="clear" w:color="auto" w:fill="C9C9C9" w:themeFill="accent3" w:themeFillTint="99"/>
        <w:ind w:left="284" w:right="-142" w:hanging="426"/>
        <w:jc w:val="both"/>
        <w:rPr>
          <w:rFonts w:ascii="Arial Nova Cond Light" w:hAnsi="Arial Nova Cond Light" w:cs="Times New Roman"/>
          <w:b/>
          <w:bCs/>
          <w:color w:val="000000" w:themeColor="text1"/>
          <w:sz w:val="20"/>
          <w:szCs w:val="20"/>
        </w:rPr>
      </w:pPr>
      <w:r w:rsidRPr="007D5947">
        <w:rPr>
          <w:rFonts w:ascii="Arial Nova Cond Light" w:hAnsi="Arial Nova Cond Light" w:cs="Times New Roman"/>
          <w:b/>
          <w:bCs/>
          <w:color w:val="000000" w:themeColor="text1"/>
          <w:sz w:val="20"/>
          <w:szCs w:val="20"/>
        </w:rPr>
        <w:t>PROPÓSITOS DE APRENDIZAJE Y EVALUACIÓN:</w:t>
      </w:r>
    </w:p>
    <w:tbl>
      <w:tblPr>
        <w:tblStyle w:val="Tablaconcuadrcula"/>
        <w:tblpPr w:leftFromText="141" w:rightFromText="141" w:vertAnchor="text" w:horzAnchor="margin" w:tblpX="-157" w:tblpY="55"/>
        <w:tblOverlap w:val="never"/>
        <w:tblW w:w="10475" w:type="dxa"/>
        <w:tblBorders>
          <w:top w:val="double" w:sz="4" w:space="0" w:color="C9C9C9" w:themeColor="accent3" w:themeTint="99"/>
          <w:left w:val="double" w:sz="4" w:space="0" w:color="C9C9C9" w:themeColor="accent3" w:themeTint="99"/>
          <w:bottom w:val="double" w:sz="4" w:space="0" w:color="C9C9C9" w:themeColor="accent3" w:themeTint="99"/>
          <w:right w:val="double" w:sz="4" w:space="0" w:color="C9C9C9" w:themeColor="accent3" w:themeTint="99"/>
          <w:insideH w:val="double" w:sz="4" w:space="0" w:color="C9C9C9" w:themeColor="accent3" w:themeTint="99"/>
          <w:insideV w:val="double" w:sz="4" w:space="0" w:color="C9C9C9" w:themeColor="accent3" w:themeTint="99"/>
        </w:tblBorders>
        <w:tblLayout w:type="fixed"/>
        <w:tblLook w:val="04A0" w:firstRow="1" w:lastRow="0" w:firstColumn="1" w:lastColumn="0" w:noHBand="0" w:noVBand="1"/>
      </w:tblPr>
      <w:tblGrid>
        <w:gridCol w:w="2537"/>
        <w:gridCol w:w="5528"/>
        <w:gridCol w:w="2410"/>
      </w:tblGrid>
      <w:tr w:rsidR="006A6330" w:rsidRPr="007D5947" w14:paraId="280C3CBB" w14:textId="77777777" w:rsidTr="00545D12">
        <w:trPr>
          <w:trHeight w:val="398"/>
        </w:trPr>
        <w:tc>
          <w:tcPr>
            <w:tcW w:w="2537" w:type="dxa"/>
            <w:shd w:val="clear" w:color="auto" w:fill="DBDBDB" w:themeFill="accent3" w:themeFillTint="66"/>
            <w:vAlign w:val="center"/>
          </w:tcPr>
          <w:p w14:paraId="091166EB"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COMPETENCIA</w:t>
            </w:r>
          </w:p>
        </w:tc>
        <w:tc>
          <w:tcPr>
            <w:tcW w:w="7938" w:type="dxa"/>
            <w:gridSpan w:val="2"/>
            <w:vAlign w:val="center"/>
          </w:tcPr>
          <w:p w14:paraId="7BA5F09A" w14:textId="77777777" w:rsidR="006A6330" w:rsidRPr="00341B15" w:rsidRDefault="006A6330" w:rsidP="00545D12">
            <w:pPr>
              <w:rPr>
                <w:rFonts w:ascii="Arial Nova Cond Light" w:hAnsi="Arial Nova Cond Light" w:cs="Times New Roman"/>
                <w:b/>
                <w:bCs/>
                <w:sz w:val="20"/>
                <w:szCs w:val="20"/>
              </w:rPr>
            </w:pPr>
            <w:r w:rsidRPr="00341B15">
              <w:rPr>
                <w:rFonts w:ascii="Arial Nova Cond Light" w:hAnsi="Arial Nova Cond Light" w:cs="Times New Roman"/>
                <w:b/>
                <w:bCs/>
                <w:sz w:val="20"/>
                <w:szCs w:val="20"/>
              </w:rPr>
              <w:t xml:space="preserve">Gestiona responsablemente </w:t>
            </w:r>
            <w:r>
              <w:rPr>
                <w:rFonts w:ascii="Arial Nova Cond Light" w:hAnsi="Arial Nova Cond Light" w:cs="Times New Roman"/>
                <w:b/>
                <w:bCs/>
                <w:sz w:val="20"/>
                <w:szCs w:val="20"/>
              </w:rPr>
              <w:t xml:space="preserve">el espacio y el ambiente. </w:t>
            </w:r>
          </w:p>
        </w:tc>
      </w:tr>
      <w:tr w:rsidR="006A6330" w:rsidRPr="007D5947" w14:paraId="5955B1EE" w14:textId="77777777" w:rsidTr="00545D12">
        <w:trPr>
          <w:trHeight w:val="398"/>
        </w:trPr>
        <w:tc>
          <w:tcPr>
            <w:tcW w:w="2537" w:type="dxa"/>
            <w:shd w:val="clear" w:color="auto" w:fill="EDEDED" w:themeFill="accent3" w:themeFillTint="33"/>
            <w:vAlign w:val="center"/>
          </w:tcPr>
          <w:p w14:paraId="7882A447"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CAPACIDADES</w:t>
            </w:r>
          </w:p>
        </w:tc>
        <w:tc>
          <w:tcPr>
            <w:tcW w:w="5528" w:type="dxa"/>
            <w:shd w:val="clear" w:color="auto" w:fill="EDEDED" w:themeFill="accent3" w:themeFillTint="33"/>
            <w:vAlign w:val="center"/>
          </w:tcPr>
          <w:p w14:paraId="46E52989" w14:textId="77777777" w:rsidR="006A6330" w:rsidRPr="005204FF" w:rsidRDefault="006A6330" w:rsidP="00545D12">
            <w:pPr>
              <w:jc w:val="center"/>
              <w:rPr>
                <w:rFonts w:ascii="Arial Nova Cond Light" w:hAnsi="Arial Nova Cond Light" w:cs="Times New Roman"/>
                <w:b/>
                <w:bCs/>
                <w:caps/>
                <w:sz w:val="20"/>
                <w:szCs w:val="20"/>
              </w:rPr>
            </w:pPr>
            <w:r w:rsidRPr="005204FF">
              <w:rPr>
                <w:rFonts w:ascii="Arial Nova Cond Light" w:hAnsi="Arial Nova Cond Light" w:cs="Times New Roman"/>
                <w:b/>
                <w:bCs/>
                <w:caps/>
                <w:sz w:val="20"/>
                <w:szCs w:val="20"/>
              </w:rPr>
              <w:t xml:space="preserve">criterios de evaluación  </w:t>
            </w:r>
          </w:p>
        </w:tc>
        <w:tc>
          <w:tcPr>
            <w:tcW w:w="2410" w:type="dxa"/>
            <w:shd w:val="clear" w:color="auto" w:fill="EDEDED" w:themeFill="accent3" w:themeFillTint="33"/>
            <w:vAlign w:val="center"/>
          </w:tcPr>
          <w:p w14:paraId="60773C6B" w14:textId="77777777" w:rsidR="006A6330" w:rsidRPr="005204FF" w:rsidRDefault="006A6330" w:rsidP="00545D12">
            <w:pPr>
              <w:jc w:val="center"/>
              <w:rPr>
                <w:rFonts w:ascii="Arial Nova Cond Light" w:hAnsi="Arial Nova Cond Light" w:cs="Times New Roman"/>
                <w:b/>
                <w:bCs/>
                <w:caps/>
                <w:sz w:val="20"/>
                <w:szCs w:val="20"/>
              </w:rPr>
            </w:pPr>
            <w:r w:rsidRPr="005204FF">
              <w:rPr>
                <w:rFonts w:ascii="Arial Nova Cond Light" w:hAnsi="Arial Nova Cond Light" w:cs="Times New Roman"/>
                <w:b/>
                <w:bCs/>
                <w:caps/>
                <w:sz w:val="20"/>
                <w:szCs w:val="20"/>
              </w:rPr>
              <w:t xml:space="preserve">instrumento/evaluación </w:t>
            </w:r>
          </w:p>
        </w:tc>
      </w:tr>
      <w:tr w:rsidR="006A6330" w:rsidRPr="007D5947" w14:paraId="4737CE44" w14:textId="77777777" w:rsidTr="00545D12">
        <w:trPr>
          <w:trHeight w:val="398"/>
        </w:trPr>
        <w:tc>
          <w:tcPr>
            <w:tcW w:w="2537" w:type="dxa"/>
            <w:vMerge w:val="restart"/>
            <w:shd w:val="clear" w:color="auto" w:fill="FFFFFF" w:themeFill="background1"/>
            <w:vAlign w:val="center"/>
          </w:tcPr>
          <w:p w14:paraId="61B0ED62" w14:textId="77777777" w:rsidR="006A6330" w:rsidRPr="006A6330" w:rsidRDefault="006A6330" w:rsidP="006A6330">
            <w:pPr>
              <w:pStyle w:val="Prrafodelista"/>
              <w:numPr>
                <w:ilvl w:val="0"/>
                <w:numId w:val="4"/>
              </w:numPr>
              <w:spacing w:line="276" w:lineRule="auto"/>
              <w:jc w:val="both"/>
              <w:rPr>
                <w:rFonts w:ascii="Arial Nova Cond Light" w:hAnsi="Arial Nova Cond Light" w:cs="Times New Roman"/>
                <w:sz w:val="20"/>
                <w:szCs w:val="20"/>
              </w:rPr>
            </w:pPr>
            <w:r w:rsidRPr="006A6330">
              <w:rPr>
                <w:rFonts w:ascii="Arial Nova Cond Light" w:hAnsi="Arial Nova Cond Light" w:cs="Times New Roman"/>
                <w:sz w:val="20"/>
                <w:szCs w:val="20"/>
              </w:rPr>
              <w:t xml:space="preserve">Comprende las relaciones entre los elementos del sistema económico y financiero </w:t>
            </w:r>
          </w:p>
          <w:p w14:paraId="5B8FAC7B" w14:textId="77777777" w:rsidR="006A6330" w:rsidRPr="006A6330" w:rsidRDefault="006A6330" w:rsidP="006A6330">
            <w:pPr>
              <w:pStyle w:val="Prrafodelista"/>
              <w:numPr>
                <w:ilvl w:val="0"/>
                <w:numId w:val="4"/>
              </w:numPr>
              <w:spacing w:line="276" w:lineRule="auto"/>
              <w:jc w:val="both"/>
              <w:rPr>
                <w:rFonts w:ascii="Arial Nova Cond Light" w:hAnsi="Arial Nova Cond Light" w:cs="Times New Roman"/>
                <w:sz w:val="20"/>
                <w:szCs w:val="20"/>
              </w:rPr>
            </w:pPr>
            <w:r w:rsidRPr="006A6330">
              <w:rPr>
                <w:rFonts w:ascii="Arial Nova Cond Light" w:hAnsi="Arial Nova Cond Light" w:cs="Times New Roman"/>
                <w:sz w:val="20"/>
                <w:szCs w:val="20"/>
              </w:rPr>
              <w:t>Toma decisiones económicas y financieras</w:t>
            </w:r>
          </w:p>
          <w:p w14:paraId="1B2B4DE0" w14:textId="5EE065DE" w:rsidR="006A6330" w:rsidRPr="00341B15" w:rsidRDefault="006A6330" w:rsidP="006A6330">
            <w:pPr>
              <w:pStyle w:val="Prrafodelista"/>
              <w:tabs>
                <w:tab w:val="left" w:pos="0"/>
                <w:tab w:val="left" w:pos="142"/>
                <w:tab w:val="left" w:pos="284"/>
              </w:tabs>
              <w:spacing w:after="160" w:line="240" w:lineRule="auto"/>
              <w:ind w:left="360"/>
              <w:jc w:val="both"/>
              <w:rPr>
                <w:rFonts w:ascii="Arial Nova Cond Light" w:eastAsia="Times New Roman" w:hAnsi="Arial Nova Cond Light" w:cs="Arial"/>
                <w:bCs/>
                <w:sz w:val="20"/>
                <w:szCs w:val="20"/>
                <w:lang w:eastAsia="es-ES"/>
              </w:rPr>
            </w:pPr>
          </w:p>
        </w:tc>
        <w:tc>
          <w:tcPr>
            <w:tcW w:w="5528" w:type="dxa"/>
            <w:vMerge w:val="restart"/>
            <w:shd w:val="clear" w:color="auto" w:fill="FFFFFF" w:themeFill="background1"/>
            <w:vAlign w:val="center"/>
          </w:tcPr>
          <w:p w14:paraId="423434B3" w14:textId="77777777" w:rsidR="006A6330" w:rsidRPr="006A6330" w:rsidRDefault="006A6330" w:rsidP="006A6330">
            <w:pPr>
              <w:pStyle w:val="Prrafodelista"/>
              <w:numPr>
                <w:ilvl w:val="0"/>
                <w:numId w:val="4"/>
              </w:numPr>
              <w:spacing w:line="240" w:lineRule="auto"/>
              <w:jc w:val="both"/>
              <w:rPr>
                <w:rFonts w:ascii="Arial Nova Cond Light" w:hAnsi="Arial Nova Cond Light" w:cs="Times New Roman"/>
                <w:sz w:val="20"/>
                <w:szCs w:val="20"/>
              </w:rPr>
            </w:pPr>
            <w:r w:rsidRPr="006A6330">
              <w:rPr>
                <w:rFonts w:ascii="Arial Nova Cond Light" w:hAnsi="Arial Nova Cond Light" w:cs="Times New Roman"/>
                <w:sz w:val="20"/>
                <w:szCs w:val="20"/>
              </w:rPr>
              <w:t>Explica el funcionamiento del sistema económico diferenciando los roles de las familias y empresas como agentes superavitarios o deficitarios de fondos, y cómo interactúan a través del ahorro y la inversión.</w:t>
            </w:r>
          </w:p>
          <w:p w14:paraId="67D69536" w14:textId="77777777" w:rsidR="006A6330" w:rsidRPr="006A6330" w:rsidRDefault="006A6330" w:rsidP="006A6330">
            <w:pPr>
              <w:pStyle w:val="Prrafodelista"/>
              <w:numPr>
                <w:ilvl w:val="0"/>
                <w:numId w:val="4"/>
              </w:numPr>
              <w:spacing w:line="240" w:lineRule="auto"/>
              <w:jc w:val="both"/>
              <w:rPr>
                <w:rFonts w:ascii="Arial Nova Cond Light" w:hAnsi="Arial Nova Cond Light" w:cs="Times New Roman"/>
                <w:sz w:val="20"/>
                <w:szCs w:val="20"/>
              </w:rPr>
            </w:pPr>
            <w:r w:rsidRPr="006A6330">
              <w:rPr>
                <w:rFonts w:ascii="Arial Nova Cond Light" w:hAnsi="Arial Nova Cond Light" w:cs="Times New Roman"/>
                <w:sz w:val="20"/>
                <w:szCs w:val="20"/>
              </w:rPr>
              <w:t>Formula presupuestos familiares reales equilibrando ingresos y egresos, aplicando estrategias financieras para minimizar gastos ocultos y potenciar el ahorro en el hogar.</w:t>
            </w:r>
          </w:p>
          <w:p w14:paraId="7C2F3EA8" w14:textId="015C5DC0" w:rsidR="006A6330" w:rsidRPr="006A6330" w:rsidRDefault="006A6330" w:rsidP="006A6330">
            <w:pPr>
              <w:pStyle w:val="Prrafodelista"/>
              <w:numPr>
                <w:ilvl w:val="0"/>
                <w:numId w:val="4"/>
              </w:numPr>
              <w:spacing w:line="240" w:lineRule="auto"/>
              <w:jc w:val="both"/>
              <w:rPr>
                <w:rFonts w:ascii="Arial Nova Cond Light" w:hAnsi="Arial Nova Cond Light" w:cs="Times New Roman"/>
                <w:sz w:val="20"/>
                <w:szCs w:val="20"/>
              </w:rPr>
            </w:pPr>
            <w:r w:rsidRPr="006A6330">
              <w:rPr>
                <w:rFonts w:ascii="Arial Nova Cond Light" w:hAnsi="Arial Nova Cond Light" w:cs="Times New Roman"/>
                <w:sz w:val="20"/>
                <w:szCs w:val="20"/>
              </w:rPr>
              <w:t>Propone ideas de emprendimiento responsable evaluando la inversión como una oportunidad y un riesgo, calculando costos-beneficios para la toma de decisiones financieras informadas</w:t>
            </w:r>
            <w:r>
              <w:rPr>
                <w:rFonts w:ascii="Arial Nova Cond Light" w:hAnsi="Arial Nova Cond Light" w:cs="Times New Roman"/>
                <w:sz w:val="20"/>
                <w:szCs w:val="20"/>
              </w:rPr>
              <w:t>.</w:t>
            </w:r>
          </w:p>
        </w:tc>
        <w:tc>
          <w:tcPr>
            <w:tcW w:w="2410" w:type="dxa"/>
            <w:shd w:val="clear" w:color="auto" w:fill="FFFFFF" w:themeFill="background1"/>
            <w:vAlign w:val="center"/>
          </w:tcPr>
          <w:p w14:paraId="3B83B808" w14:textId="77777777" w:rsidR="006A6330" w:rsidRPr="005204FF" w:rsidRDefault="006A6330" w:rsidP="00545D12">
            <w:pPr>
              <w:jc w:val="center"/>
              <w:rPr>
                <w:rFonts w:ascii="Arial Nova Cond Light" w:hAnsi="Arial Nova Cond Light" w:cs="Times New Roman"/>
                <w:b/>
                <w:bCs/>
                <w:caps/>
                <w:sz w:val="20"/>
                <w:szCs w:val="20"/>
              </w:rPr>
            </w:pPr>
            <w:r w:rsidRPr="007D5947">
              <w:rPr>
                <w:rFonts w:ascii="Arial Nova Cond Light" w:hAnsi="Arial Nova Cond Light" w:cs="Times New Roman"/>
                <w:sz w:val="20"/>
                <w:szCs w:val="20"/>
              </w:rPr>
              <w:t>Rúbrica</w:t>
            </w:r>
            <w:r>
              <w:rPr>
                <w:rFonts w:ascii="Arial Nova Cond Light" w:hAnsi="Arial Nova Cond Light" w:cs="Times New Roman"/>
                <w:sz w:val="20"/>
                <w:szCs w:val="20"/>
              </w:rPr>
              <w:t xml:space="preserve"> analítica</w:t>
            </w:r>
          </w:p>
        </w:tc>
      </w:tr>
      <w:tr w:rsidR="006A6330" w:rsidRPr="007D5947" w14:paraId="5CE284EE" w14:textId="77777777" w:rsidTr="00545D12">
        <w:trPr>
          <w:trHeight w:val="398"/>
        </w:trPr>
        <w:tc>
          <w:tcPr>
            <w:tcW w:w="2537" w:type="dxa"/>
            <w:vMerge/>
            <w:shd w:val="clear" w:color="auto" w:fill="FFFFFF" w:themeFill="background1"/>
            <w:vAlign w:val="center"/>
          </w:tcPr>
          <w:p w14:paraId="42F0EBDB" w14:textId="77777777" w:rsidR="006A6330" w:rsidRPr="00511897" w:rsidRDefault="006A6330" w:rsidP="00545D12">
            <w:pPr>
              <w:pStyle w:val="Prrafodelista"/>
              <w:numPr>
                <w:ilvl w:val="0"/>
                <w:numId w:val="4"/>
              </w:numPr>
              <w:spacing w:line="240" w:lineRule="auto"/>
              <w:ind w:left="447"/>
              <w:jc w:val="both"/>
              <w:rPr>
                <w:rFonts w:ascii="Arial Nova Cond Light" w:hAnsi="Arial Nova Cond Light" w:cs="Times New Roman"/>
                <w:sz w:val="20"/>
                <w:szCs w:val="20"/>
              </w:rPr>
            </w:pPr>
          </w:p>
        </w:tc>
        <w:tc>
          <w:tcPr>
            <w:tcW w:w="5528" w:type="dxa"/>
            <w:vMerge/>
            <w:shd w:val="clear" w:color="auto" w:fill="FFFFFF" w:themeFill="background1"/>
            <w:vAlign w:val="center"/>
          </w:tcPr>
          <w:p w14:paraId="2F9512A4" w14:textId="77777777" w:rsidR="006A6330" w:rsidRPr="00DC1E42" w:rsidRDefault="006A6330" w:rsidP="00545D12">
            <w:pPr>
              <w:pStyle w:val="Prrafodelista"/>
              <w:numPr>
                <w:ilvl w:val="0"/>
                <w:numId w:val="4"/>
              </w:numPr>
              <w:spacing w:line="240" w:lineRule="auto"/>
              <w:jc w:val="both"/>
              <w:rPr>
                <w:rFonts w:ascii="Arial Nova Cond Light" w:hAnsi="Arial Nova Cond Light" w:cs="Times New Roman"/>
                <w:sz w:val="20"/>
                <w:szCs w:val="20"/>
              </w:rPr>
            </w:pPr>
          </w:p>
        </w:tc>
        <w:tc>
          <w:tcPr>
            <w:tcW w:w="2410" w:type="dxa"/>
            <w:shd w:val="clear" w:color="auto" w:fill="EDEDED" w:themeFill="accent3" w:themeFillTint="33"/>
            <w:vAlign w:val="center"/>
          </w:tcPr>
          <w:p w14:paraId="04F8EE81" w14:textId="77777777" w:rsidR="006A6330" w:rsidRPr="005204FF" w:rsidRDefault="006A6330" w:rsidP="00545D12">
            <w:pPr>
              <w:jc w:val="center"/>
              <w:rPr>
                <w:rFonts w:ascii="Arial Nova Cond Light" w:hAnsi="Arial Nova Cond Light" w:cs="Times New Roman"/>
                <w:b/>
                <w:bCs/>
                <w:caps/>
                <w:sz w:val="20"/>
                <w:szCs w:val="20"/>
              </w:rPr>
            </w:pPr>
            <w:r>
              <w:rPr>
                <w:rFonts w:ascii="Arial Nova Cond Light" w:hAnsi="Arial Nova Cond Light" w:cs="Times New Roman"/>
                <w:b/>
                <w:bCs/>
                <w:caps/>
                <w:sz w:val="20"/>
                <w:szCs w:val="20"/>
              </w:rPr>
              <w:t xml:space="preserve">evidencia </w:t>
            </w:r>
          </w:p>
        </w:tc>
      </w:tr>
      <w:tr w:rsidR="006A6330" w:rsidRPr="007D5947" w14:paraId="7BBF5D10" w14:textId="77777777" w:rsidTr="00545D12">
        <w:trPr>
          <w:trHeight w:val="808"/>
        </w:trPr>
        <w:tc>
          <w:tcPr>
            <w:tcW w:w="2537" w:type="dxa"/>
            <w:vMerge/>
            <w:shd w:val="clear" w:color="auto" w:fill="FFFFFF" w:themeFill="background1"/>
            <w:vAlign w:val="center"/>
          </w:tcPr>
          <w:p w14:paraId="791295E5" w14:textId="77777777" w:rsidR="006A6330" w:rsidRPr="00511897" w:rsidRDefault="006A6330" w:rsidP="00545D12">
            <w:pPr>
              <w:pStyle w:val="Prrafodelista"/>
              <w:numPr>
                <w:ilvl w:val="0"/>
                <w:numId w:val="4"/>
              </w:numPr>
              <w:spacing w:line="240" w:lineRule="auto"/>
              <w:ind w:left="447"/>
              <w:jc w:val="both"/>
              <w:rPr>
                <w:rFonts w:ascii="Arial Nova Cond Light" w:hAnsi="Arial Nova Cond Light" w:cs="Times New Roman"/>
                <w:sz w:val="20"/>
                <w:szCs w:val="20"/>
              </w:rPr>
            </w:pPr>
          </w:p>
        </w:tc>
        <w:tc>
          <w:tcPr>
            <w:tcW w:w="5528" w:type="dxa"/>
            <w:vMerge/>
            <w:shd w:val="clear" w:color="auto" w:fill="FFFFFF" w:themeFill="background1"/>
            <w:vAlign w:val="center"/>
          </w:tcPr>
          <w:p w14:paraId="590D608F" w14:textId="77777777" w:rsidR="006A6330" w:rsidRPr="005204FF" w:rsidRDefault="006A6330" w:rsidP="00545D12">
            <w:pPr>
              <w:pStyle w:val="Prrafodelista"/>
              <w:numPr>
                <w:ilvl w:val="0"/>
                <w:numId w:val="4"/>
              </w:numPr>
              <w:tabs>
                <w:tab w:val="left" w:pos="0"/>
                <w:tab w:val="left" w:pos="142"/>
                <w:tab w:val="left" w:pos="284"/>
              </w:tabs>
              <w:spacing w:after="160" w:line="240" w:lineRule="auto"/>
              <w:jc w:val="both"/>
              <w:rPr>
                <w:rFonts w:ascii="Arial Nova Cond Light" w:eastAsia="Times New Roman" w:hAnsi="Arial Nova Cond Light" w:cs="Arial"/>
                <w:bCs/>
                <w:sz w:val="20"/>
                <w:szCs w:val="20"/>
                <w:lang w:eastAsia="es-ES"/>
              </w:rPr>
            </w:pPr>
          </w:p>
        </w:tc>
        <w:tc>
          <w:tcPr>
            <w:tcW w:w="2410" w:type="dxa"/>
            <w:vAlign w:val="center"/>
          </w:tcPr>
          <w:p w14:paraId="73283113" w14:textId="75DC6616" w:rsidR="006A6330" w:rsidRDefault="0094760D" w:rsidP="00545D12">
            <w:pPr>
              <w:jc w:val="center"/>
              <w:rPr>
                <w:rFonts w:ascii="Arial Nova Cond Light" w:eastAsia="Times New Roman" w:hAnsi="Arial Nova Cond Light" w:cs="Arial"/>
                <w:bCs/>
                <w:sz w:val="20"/>
                <w:szCs w:val="20"/>
                <w:lang w:eastAsia="es-ES"/>
              </w:rPr>
            </w:pPr>
            <w:r w:rsidRPr="0094760D">
              <w:rPr>
                <w:rFonts w:ascii="Arial Nova Cond Light" w:eastAsia="Times New Roman" w:hAnsi="Arial Nova Cond Light" w:cs="Arial"/>
                <w:bCs/>
                <w:sz w:val="20"/>
                <w:szCs w:val="20"/>
                <w:lang w:eastAsia="es-ES"/>
              </w:rPr>
              <w:t>Elaboración de un presupuesto familiar y propuesta de emprendimiento</w:t>
            </w:r>
            <w:r>
              <w:rPr>
                <w:rFonts w:ascii="Arial Nova Cond Light" w:eastAsia="Times New Roman" w:hAnsi="Arial Nova Cond Light" w:cs="Arial"/>
                <w:bCs/>
                <w:sz w:val="20"/>
                <w:szCs w:val="20"/>
                <w:lang w:eastAsia="es-ES"/>
              </w:rPr>
              <w:t xml:space="preserve"> responsable. </w:t>
            </w:r>
          </w:p>
          <w:p w14:paraId="713E3D37" w14:textId="61E8E1F2" w:rsidR="0094760D" w:rsidRPr="002639DD" w:rsidRDefault="0094760D" w:rsidP="00545D12">
            <w:pPr>
              <w:jc w:val="center"/>
              <w:rPr>
                <w:rFonts w:ascii="Arial Nova Cond Light" w:hAnsi="Arial Nova Cond Light" w:cs="Times New Roman"/>
                <w:sz w:val="16"/>
                <w:szCs w:val="16"/>
              </w:rPr>
            </w:pPr>
          </w:p>
        </w:tc>
      </w:tr>
      <w:tr w:rsidR="006A6330" w:rsidRPr="007D5947" w14:paraId="4C088C17" w14:textId="77777777" w:rsidTr="00545D12">
        <w:trPr>
          <w:trHeight w:val="351"/>
        </w:trPr>
        <w:tc>
          <w:tcPr>
            <w:tcW w:w="2537" w:type="dxa"/>
            <w:shd w:val="clear" w:color="auto" w:fill="EDEDED" w:themeFill="accent3" w:themeFillTint="33"/>
            <w:vAlign w:val="center"/>
          </w:tcPr>
          <w:p w14:paraId="77623934" w14:textId="77777777" w:rsidR="006A6330" w:rsidRPr="007D5947" w:rsidRDefault="006A6330" w:rsidP="00545D12">
            <w:pPr>
              <w:spacing w:line="276" w:lineRule="auto"/>
              <w:jc w:val="center"/>
              <w:rPr>
                <w:rFonts w:ascii="Arial Nova Cond Light" w:hAnsi="Arial Nova Cond Light" w:cs="Times New Roman"/>
                <w:b/>
                <w:bCs/>
                <w:sz w:val="20"/>
                <w:szCs w:val="20"/>
              </w:rPr>
            </w:pPr>
            <w:r w:rsidRPr="007D5947">
              <w:rPr>
                <w:rFonts w:ascii="Arial Nova Cond Light" w:hAnsi="Arial Nova Cond Light" w:cs="Times New Roman"/>
                <w:b/>
                <w:bCs/>
                <w:sz w:val="20"/>
                <w:szCs w:val="20"/>
              </w:rPr>
              <w:t>Propósito de la sesión</w:t>
            </w:r>
          </w:p>
        </w:tc>
        <w:tc>
          <w:tcPr>
            <w:tcW w:w="7938" w:type="dxa"/>
            <w:gridSpan w:val="2"/>
            <w:vAlign w:val="center"/>
          </w:tcPr>
          <w:p w14:paraId="0E396C9D" w14:textId="42E5F038" w:rsidR="006A6330" w:rsidRPr="007D5947" w:rsidRDefault="006A6330" w:rsidP="00545D12">
            <w:pPr>
              <w:jc w:val="both"/>
              <w:rPr>
                <w:rFonts w:ascii="Arial Nova Cond Light" w:hAnsi="Arial Nova Cond Light" w:cs="Times New Roman"/>
                <w:sz w:val="20"/>
                <w:szCs w:val="20"/>
              </w:rPr>
            </w:pPr>
            <w:r w:rsidRPr="006A6330">
              <w:rPr>
                <w:rFonts w:ascii="Arial Nova Cond Light" w:hAnsi="Arial Nova Cond Light" w:cs="Times New Roman"/>
                <w:sz w:val="20"/>
                <w:szCs w:val="20"/>
              </w:rPr>
              <w:t>Explica</w:t>
            </w:r>
            <w:r>
              <w:rPr>
                <w:rFonts w:ascii="Arial Nova Cond Light" w:hAnsi="Arial Nova Cond Light" w:cs="Times New Roman"/>
                <w:sz w:val="20"/>
                <w:szCs w:val="20"/>
              </w:rPr>
              <w:t>mos</w:t>
            </w:r>
            <w:r w:rsidRPr="006A6330">
              <w:rPr>
                <w:rFonts w:ascii="Arial Nova Cond Light" w:hAnsi="Arial Nova Cond Light" w:cs="Times New Roman"/>
                <w:sz w:val="20"/>
                <w:szCs w:val="20"/>
              </w:rPr>
              <w:t xml:space="preserve"> cómo funcionan el presupuesto, el ahorro y la inversión en los hogares y empresas, formulando un presupuesto familiar básico y proponiendo ideas de emprendimiento que evalúen responsablemente los riesgos, beneficios e impactos ambientales.</w:t>
            </w:r>
          </w:p>
        </w:tc>
      </w:tr>
    </w:tbl>
    <w:p w14:paraId="7EF32C03" w14:textId="77777777" w:rsidR="006A6330" w:rsidRPr="007D5947" w:rsidRDefault="006A6330" w:rsidP="006A6330">
      <w:pPr>
        <w:spacing w:line="240" w:lineRule="auto"/>
        <w:rPr>
          <w:rFonts w:ascii="Arial Nova Cond Light" w:hAnsi="Arial Nova Cond Light" w:cs="Times New Roman"/>
          <w:b/>
          <w:bCs/>
          <w:sz w:val="20"/>
          <w:szCs w:val="20"/>
        </w:rPr>
      </w:pPr>
    </w:p>
    <w:tbl>
      <w:tblPr>
        <w:tblStyle w:val="Tablaconcuadrcula"/>
        <w:tblW w:w="10529" w:type="dxa"/>
        <w:tblInd w:w="-157" w:type="dxa"/>
        <w:tblBorders>
          <w:top w:val="double" w:sz="4" w:space="0" w:color="C9C9C9" w:themeColor="accent3" w:themeTint="99"/>
          <w:left w:val="double" w:sz="4" w:space="0" w:color="C9C9C9" w:themeColor="accent3" w:themeTint="99"/>
          <w:bottom w:val="double" w:sz="4" w:space="0" w:color="C9C9C9" w:themeColor="accent3" w:themeTint="99"/>
          <w:right w:val="double" w:sz="4" w:space="0" w:color="C9C9C9" w:themeColor="accent3" w:themeTint="99"/>
          <w:insideH w:val="double" w:sz="4" w:space="0" w:color="C9C9C9" w:themeColor="accent3" w:themeTint="99"/>
          <w:insideV w:val="double" w:sz="4" w:space="0" w:color="C9C9C9" w:themeColor="accent3" w:themeTint="99"/>
        </w:tblBorders>
        <w:tblLook w:val="04A0" w:firstRow="1" w:lastRow="0" w:firstColumn="1" w:lastColumn="0" w:noHBand="0" w:noVBand="1"/>
      </w:tblPr>
      <w:tblGrid>
        <w:gridCol w:w="1843"/>
        <w:gridCol w:w="2268"/>
        <w:gridCol w:w="6418"/>
      </w:tblGrid>
      <w:tr w:rsidR="006A6330" w:rsidRPr="007D5947" w14:paraId="29958F3B" w14:textId="77777777" w:rsidTr="00545D12">
        <w:trPr>
          <w:trHeight w:val="436"/>
        </w:trPr>
        <w:tc>
          <w:tcPr>
            <w:tcW w:w="1843" w:type="dxa"/>
            <w:shd w:val="clear" w:color="auto" w:fill="DBDBDB" w:themeFill="accent3" w:themeFillTint="66"/>
            <w:vAlign w:val="center"/>
          </w:tcPr>
          <w:p w14:paraId="51EC713D" w14:textId="77777777" w:rsidR="006A6330" w:rsidRPr="007D22C0" w:rsidRDefault="006A6330" w:rsidP="00545D12">
            <w:pPr>
              <w:jc w:val="center"/>
              <w:rPr>
                <w:rFonts w:ascii="Arial Nova Cond Light" w:hAnsi="Arial Nova Cond Light" w:cs="Times New Roman"/>
                <w:b/>
                <w:bCs/>
                <w:sz w:val="16"/>
                <w:szCs w:val="16"/>
              </w:rPr>
            </w:pPr>
            <w:r w:rsidRPr="007D22C0">
              <w:rPr>
                <w:rFonts w:ascii="Arial Nova Cond Light" w:hAnsi="Arial Nova Cond Light" w:cs="Times New Roman"/>
                <w:b/>
                <w:bCs/>
                <w:sz w:val="16"/>
                <w:szCs w:val="16"/>
              </w:rPr>
              <w:t>COMPETENCIAS TRANSVERSALES</w:t>
            </w:r>
          </w:p>
        </w:tc>
        <w:tc>
          <w:tcPr>
            <w:tcW w:w="2268" w:type="dxa"/>
            <w:tcBorders>
              <w:bottom w:val="double" w:sz="4" w:space="0" w:color="C9C9C9" w:themeColor="accent3" w:themeTint="99"/>
            </w:tcBorders>
            <w:shd w:val="clear" w:color="auto" w:fill="DBDBDB" w:themeFill="accent3" w:themeFillTint="66"/>
            <w:vAlign w:val="center"/>
          </w:tcPr>
          <w:p w14:paraId="76C11EA1" w14:textId="77777777" w:rsidR="006A6330" w:rsidRPr="007D22C0" w:rsidRDefault="006A6330" w:rsidP="00545D12">
            <w:pPr>
              <w:jc w:val="center"/>
              <w:rPr>
                <w:rFonts w:ascii="Arial Nova Cond Light" w:hAnsi="Arial Nova Cond Light" w:cs="Times New Roman"/>
                <w:b/>
                <w:bCs/>
                <w:sz w:val="16"/>
                <w:szCs w:val="16"/>
              </w:rPr>
            </w:pPr>
            <w:r w:rsidRPr="007D22C0">
              <w:rPr>
                <w:rFonts w:ascii="Arial Nova Cond Light" w:hAnsi="Arial Nova Cond Light" w:cs="Times New Roman"/>
                <w:b/>
                <w:bCs/>
                <w:sz w:val="16"/>
                <w:szCs w:val="16"/>
              </w:rPr>
              <w:t>CAPACIDADES</w:t>
            </w:r>
          </w:p>
        </w:tc>
        <w:tc>
          <w:tcPr>
            <w:tcW w:w="6418" w:type="dxa"/>
            <w:tcBorders>
              <w:bottom w:val="double" w:sz="4" w:space="0" w:color="C9C9C9" w:themeColor="accent3" w:themeTint="99"/>
            </w:tcBorders>
            <w:shd w:val="clear" w:color="auto" w:fill="DBDBDB" w:themeFill="accent3" w:themeFillTint="66"/>
            <w:vAlign w:val="center"/>
          </w:tcPr>
          <w:p w14:paraId="69C0EEC9" w14:textId="77777777" w:rsidR="006A6330" w:rsidRPr="007D22C0" w:rsidRDefault="006A6330" w:rsidP="00545D12">
            <w:pPr>
              <w:jc w:val="center"/>
              <w:rPr>
                <w:rFonts w:ascii="Arial Nova Cond Light" w:hAnsi="Arial Nova Cond Light" w:cs="Times New Roman"/>
                <w:b/>
                <w:bCs/>
                <w:sz w:val="16"/>
                <w:szCs w:val="16"/>
              </w:rPr>
            </w:pPr>
            <w:r w:rsidRPr="007D22C0">
              <w:rPr>
                <w:rFonts w:ascii="Arial Nova Cond Light" w:hAnsi="Arial Nova Cond Light" w:cs="Times New Roman"/>
                <w:b/>
                <w:bCs/>
                <w:sz w:val="16"/>
                <w:szCs w:val="16"/>
              </w:rPr>
              <w:t>DESEMPEÑOS PRECISADOS</w:t>
            </w:r>
          </w:p>
        </w:tc>
      </w:tr>
      <w:tr w:rsidR="006A6330" w:rsidRPr="007D5947" w14:paraId="7C360E41" w14:textId="77777777" w:rsidTr="00545D12">
        <w:trPr>
          <w:trHeight w:val="754"/>
        </w:trPr>
        <w:tc>
          <w:tcPr>
            <w:tcW w:w="1843" w:type="dxa"/>
            <w:vMerge w:val="restart"/>
            <w:vAlign w:val="center"/>
          </w:tcPr>
          <w:p w14:paraId="69A487B9" w14:textId="77777777" w:rsidR="006A6330" w:rsidRPr="007D22C0" w:rsidRDefault="006A6330" w:rsidP="00545D12">
            <w:pPr>
              <w:rPr>
                <w:rFonts w:ascii="Arial Nova Cond Light" w:eastAsia="Times New Roman" w:hAnsi="Arial Nova Cond Light" w:cs="Arial"/>
                <w:b/>
                <w:sz w:val="16"/>
                <w:szCs w:val="16"/>
                <w:lang w:eastAsia="es-ES"/>
              </w:rPr>
            </w:pPr>
            <w:r w:rsidRPr="007D22C0">
              <w:rPr>
                <w:rFonts w:ascii="Arial Nova Cond Light" w:eastAsia="Times New Roman" w:hAnsi="Arial Nova Cond Light" w:cs="Arial"/>
                <w:b/>
                <w:sz w:val="16"/>
                <w:szCs w:val="16"/>
                <w:lang w:eastAsia="es-ES"/>
              </w:rPr>
              <w:t>Se desenvuelve en entornos virtuales generados por las TIC.</w:t>
            </w:r>
          </w:p>
          <w:p w14:paraId="67F7B45F" w14:textId="77777777" w:rsidR="006A6330" w:rsidRPr="007D22C0" w:rsidRDefault="006A6330" w:rsidP="00545D12">
            <w:pPr>
              <w:jc w:val="both"/>
              <w:rPr>
                <w:rFonts w:ascii="Arial Nova Cond Light" w:hAnsi="Arial Nova Cond Light" w:cs="Times New Roman"/>
                <w:b/>
                <w:bCs/>
                <w:sz w:val="16"/>
                <w:szCs w:val="16"/>
              </w:rPr>
            </w:pPr>
          </w:p>
        </w:tc>
        <w:tc>
          <w:tcPr>
            <w:tcW w:w="2268" w:type="dxa"/>
            <w:tcBorders>
              <w:top w:val="double" w:sz="4" w:space="0" w:color="C9C9C9" w:themeColor="accent3" w:themeTint="99"/>
            </w:tcBorders>
            <w:vAlign w:val="center"/>
          </w:tcPr>
          <w:p w14:paraId="24CF9D7E" w14:textId="77777777" w:rsidR="006A6330" w:rsidRPr="007D22C0" w:rsidRDefault="006A6330" w:rsidP="00545D12">
            <w:pPr>
              <w:tabs>
                <w:tab w:val="left" w:pos="0"/>
                <w:tab w:val="left" w:pos="142"/>
                <w:tab w:val="left" w:pos="284"/>
              </w:tabs>
              <w:rPr>
                <w:rFonts w:ascii="Arial Nova Cond Light" w:hAnsi="Arial Nova Cond Light" w:cs="Times New Roman"/>
                <w:sz w:val="16"/>
                <w:szCs w:val="16"/>
              </w:rPr>
            </w:pPr>
            <w:r w:rsidRPr="007D22C0">
              <w:rPr>
                <w:rFonts w:ascii="Arial Nova Cond Light" w:eastAsia="Times New Roman" w:hAnsi="Arial Nova Cond Light" w:cs="Arial"/>
                <w:bCs/>
                <w:sz w:val="16"/>
                <w:szCs w:val="16"/>
                <w:lang w:eastAsia="es-ES"/>
              </w:rPr>
              <w:t>Gestiona información del entorno virtual.</w:t>
            </w:r>
          </w:p>
        </w:tc>
        <w:tc>
          <w:tcPr>
            <w:tcW w:w="6418" w:type="dxa"/>
            <w:tcBorders>
              <w:top w:val="double" w:sz="4" w:space="0" w:color="C9C9C9" w:themeColor="accent3" w:themeTint="99"/>
            </w:tcBorders>
            <w:vAlign w:val="center"/>
          </w:tcPr>
          <w:p w14:paraId="4BD9C3B7" w14:textId="77777777" w:rsidR="006A6330" w:rsidRPr="007D22C0" w:rsidRDefault="006A6330" w:rsidP="00545D12">
            <w:pPr>
              <w:tabs>
                <w:tab w:val="left" w:pos="0"/>
                <w:tab w:val="left" w:pos="142"/>
                <w:tab w:val="left" w:pos="284"/>
              </w:tabs>
              <w:jc w:val="both"/>
              <w:rPr>
                <w:rFonts w:ascii="Arial Nova Cond Light" w:hAnsi="Arial Nova Cond Light" w:cs="Times New Roman"/>
                <w:sz w:val="16"/>
                <w:szCs w:val="16"/>
              </w:rPr>
            </w:pPr>
            <w:r w:rsidRPr="007D22C0">
              <w:rPr>
                <w:rFonts w:ascii="Arial Nova Cond Light" w:eastAsia="Times New Roman" w:hAnsi="Arial Nova Cond Light" w:cs="Arial"/>
                <w:bCs/>
                <w:sz w:val="16"/>
                <w:szCs w:val="16"/>
                <w:lang w:eastAsia="es-ES"/>
              </w:rPr>
              <w:t>Contrasta información recopilada de diversas fuentes y entornos que respondan a consignas y necesidades de investigación o tareas escolares, y resume la información en un documento con pertinencia y considerando la autoría.</w:t>
            </w:r>
          </w:p>
        </w:tc>
      </w:tr>
      <w:tr w:rsidR="006A6330" w:rsidRPr="007D5947" w14:paraId="0B8B8D5F" w14:textId="77777777" w:rsidTr="00545D12">
        <w:trPr>
          <w:trHeight w:val="370"/>
        </w:trPr>
        <w:tc>
          <w:tcPr>
            <w:tcW w:w="1843" w:type="dxa"/>
            <w:vMerge/>
            <w:vAlign w:val="center"/>
          </w:tcPr>
          <w:p w14:paraId="40CDDE75" w14:textId="77777777" w:rsidR="006A6330" w:rsidRPr="007D22C0" w:rsidRDefault="006A6330" w:rsidP="00545D12">
            <w:pPr>
              <w:rPr>
                <w:rFonts w:ascii="Arial Nova Cond Light" w:eastAsia="Times New Roman" w:hAnsi="Arial Nova Cond Light" w:cs="Arial"/>
                <w:b/>
                <w:sz w:val="16"/>
                <w:szCs w:val="16"/>
                <w:lang w:eastAsia="es-ES"/>
              </w:rPr>
            </w:pPr>
          </w:p>
        </w:tc>
        <w:tc>
          <w:tcPr>
            <w:tcW w:w="2268" w:type="dxa"/>
            <w:tcBorders>
              <w:top w:val="double" w:sz="4" w:space="0" w:color="C9C9C9" w:themeColor="accent3" w:themeTint="99"/>
              <w:bottom w:val="double" w:sz="4" w:space="0" w:color="C9C9C9" w:themeColor="accent3" w:themeTint="99"/>
            </w:tcBorders>
            <w:vAlign w:val="center"/>
          </w:tcPr>
          <w:p w14:paraId="34DBF84F" w14:textId="77777777" w:rsidR="006A6330" w:rsidRPr="007D22C0" w:rsidRDefault="006A6330" w:rsidP="00545D12">
            <w:pPr>
              <w:tabs>
                <w:tab w:val="left" w:pos="0"/>
                <w:tab w:val="left" w:pos="142"/>
                <w:tab w:val="left" w:pos="284"/>
              </w:tabs>
              <w:rPr>
                <w:rFonts w:ascii="Arial Nova Cond Light" w:eastAsia="Times New Roman" w:hAnsi="Arial Nova Cond Light" w:cs="Arial"/>
                <w:bCs/>
                <w:sz w:val="16"/>
                <w:szCs w:val="16"/>
                <w:lang w:eastAsia="es-ES"/>
              </w:rPr>
            </w:pPr>
            <w:r w:rsidRPr="007D22C0">
              <w:rPr>
                <w:rFonts w:ascii="Arial Nova Cond Light" w:eastAsia="Times New Roman" w:hAnsi="Arial Nova Cond Light" w:cs="Arial"/>
                <w:bCs/>
                <w:sz w:val="16"/>
                <w:szCs w:val="16"/>
                <w:lang w:eastAsia="es-ES"/>
              </w:rPr>
              <w:t>Interactúa en entornos virtuales.</w:t>
            </w:r>
          </w:p>
        </w:tc>
        <w:tc>
          <w:tcPr>
            <w:tcW w:w="6418" w:type="dxa"/>
            <w:tcBorders>
              <w:top w:val="double" w:sz="4" w:space="0" w:color="C9C9C9" w:themeColor="accent3" w:themeTint="99"/>
              <w:bottom w:val="double" w:sz="4" w:space="0" w:color="C9C9C9" w:themeColor="accent3" w:themeTint="99"/>
            </w:tcBorders>
            <w:vAlign w:val="center"/>
          </w:tcPr>
          <w:p w14:paraId="75D1C550" w14:textId="77777777" w:rsidR="006A6330" w:rsidRPr="007D22C0" w:rsidRDefault="006A6330" w:rsidP="00545D12">
            <w:pPr>
              <w:jc w:val="both"/>
              <w:rPr>
                <w:rFonts w:ascii="Arial Nova Cond Light" w:hAnsi="Arial Nova Cond Light" w:cs="Times New Roman"/>
                <w:sz w:val="16"/>
                <w:szCs w:val="16"/>
              </w:rPr>
            </w:pPr>
            <w:r w:rsidRPr="007D22C0">
              <w:rPr>
                <w:rFonts w:ascii="Arial Nova Cond Light" w:eastAsia="Times New Roman" w:hAnsi="Arial Nova Cond Light" w:cs="Arial"/>
                <w:bCs/>
                <w:sz w:val="16"/>
                <w:szCs w:val="16"/>
                <w:lang w:eastAsia="es-ES"/>
              </w:rPr>
              <w:t xml:space="preserve">Participa en actividades colaborativas en comunidades y redes virtuales para intercambiar y compartir información de manera individual o en grupos de trabajo desde perspectivas multiculturales y de acuerdo con su contexto. </w:t>
            </w:r>
          </w:p>
        </w:tc>
      </w:tr>
      <w:tr w:rsidR="006A6330" w:rsidRPr="007D5947" w14:paraId="22164E74" w14:textId="77777777" w:rsidTr="00545D12">
        <w:trPr>
          <w:trHeight w:val="370"/>
        </w:trPr>
        <w:tc>
          <w:tcPr>
            <w:tcW w:w="1843" w:type="dxa"/>
            <w:vMerge w:val="restart"/>
            <w:vAlign w:val="center"/>
          </w:tcPr>
          <w:p w14:paraId="03BB1A01" w14:textId="77777777" w:rsidR="006A6330" w:rsidRPr="007D22C0" w:rsidRDefault="006A6330" w:rsidP="00545D12">
            <w:pPr>
              <w:rPr>
                <w:rFonts w:ascii="Arial Nova Cond Light" w:eastAsia="Times New Roman" w:hAnsi="Arial Nova Cond Light" w:cs="Arial"/>
                <w:b/>
                <w:sz w:val="16"/>
                <w:szCs w:val="16"/>
                <w:lang w:eastAsia="es-ES"/>
              </w:rPr>
            </w:pPr>
            <w:r w:rsidRPr="007D22C0">
              <w:rPr>
                <w:rFonts w:ascii="Arial Nova Cond Light" w:hAnsi="Arial Nova Cond Light" w:cs="Times New Roman"/>
                <w:b/>
                <w:bCs/>
                <w:sz w:val="16"/>
                <w:szCs w:val="16"/>
              </w:rPr>
              <w:t>Gestiona su aprendizaje de manera autónoma.</w:t>
            </w:r>
          </w:p>
        </w:tc>
        <w:tc>
          <w:tcPr>
            <w:tcW w:w="2268" w:type="dxa"/>
            <w:tcBorders>
              <w:top w:val="double" w:sz="4" w:space="0" w:color="C9C9C9" w:themeColor="accent3" w:themeTint="99"/>
              <w:bottom w:val="double" w:sz="4" w:space="0" w:color="C9C9C9" w:themeColor="accent3" w:themeTint="99"/>
            </w:tcBorders>
            <w:vAlign w:val="center"/>
          </w:tcPr>
          <w:p w14:paraId="3BE15D73" w14:textId="77777777" w:rsidR="006A6330" w:rsidRPr="007D22C0" w:rsidRDefault="006A6330" w:rsidP="00545D12">
            <w:pPr>
              <w:jc w:val="both"/>
              <w:rPr>
                <w:rFonts w:ascii="Arial Nova Cond Light" w:hAnsi="Arial Nova Cond Light" w:cs="Times New Roman"/>
                <w:sz w:val="16"/>
                <w:szCs w:val="16"/>
              </w:rPr>
            </w:pPr>
            <w:r w:rsidRPr="007D22C0">
              <w:rPr>
                <w:rFonts w:ascii="Arial Nova Cond Light" w:hAnsi="Arial Nova Cond Light" w:cs="Times New Roman"/>
                <w:sz w:val="16"/>
                <w:szCs w:val="16"/>
              </w:rPr>
              <w:t>Define metas de aprendizaje.</w:t>
            </w:r>
          </w:p>
          <w:p w14:paraId="4FCACA63" w14:textId="77777777" w:rsidR="006A6330" w:rsidRPr="007D22C0" w:rsidRDefault="006A6330" w:rsidP="00545D12">
            <w:pPr>
              <w:jc w:val="both"/>
              <w:rPr>
                <w:rFonts w:ascii="Arial Nova Cond Light" w:hAnsi="Arial Nova Cond Light" w:cs="Times New Roman"/>
                <w:sz w:val="16"/>
                <w:szCs w:val="16"/>
              </w:rPr>
            </w:pPr>
          </w:p>
        </w:tc>
        <w:tc>
          <w:tcPr>
            <w:tcW w:w="6418" w:type="dxa"/>
            <w:tcBorders>
              <w:top w:val="double" w:sz="4" w:space="0" w:color="C9C9C9" w:themeColor="accent3" w:themeTint="99"/>
              <w:bottom w:val="double" w:sz="4" w:space="0" w:color="C9C9C9" w:themeColor="accent3" w:themeTint="99"/>
            </w:tcBorders>
            <w:vAlign w:val="center"/>
          </w:tcPr>
          <w:p w14:paraId="31C307FD" w14:textId="77777777" w:rsidR="006A6330" w:rsidRPr="007D22C0" w:rsidRDefault="006A6330" w:rsidP="00545D12">
            <w:pPr>
              <w:jc w:val="both"/>
              <w:rPr>
                <w:rFonts w:ascii="Arial Nova Cond Light" w:hAnsi="Arial Nova Cond Light" w:cs="Times New Roman"/>
                <w:sz w:val="16"/>
                <w:szCs w:val="16"/>
              </w:rPr>
            </w:pPr>
            <w:r w:rsidRPr="007D22C0">
              <w:rPr>
                <w:rFonts w:ascii="Arial Nova Cond Light" w:eastAsia="Times New Roman" w:hAnsi="Arial Nova Cond Light" w:cs="Arial"/>
                <w:bCs/>
                <w:sz w:val="16"/>
                <w:szCs w:val="16"/>
                <w:lang w:eastAsia="es-ES"/>
              </w:rPr>
              <w:t>Determina metas de aprendizaje viables asociadas a sus potencialidades, conocimientos, estilos de aprendizaje, habilidades, limitaciones personales y actitudes para el logro de la tarea, formulándose preguntas de manera reflexiva.</w:t>
            </w:r>
          </w:p>
        </w:tc>
      </w:tr>
      <w:tr w:rsidR="006A6330" w:rsidRPr="007D5947" w14:paraId="0BB67BFA" w14:textId="77777777" w:rsidTr="00545D12">
        <w:trPr>
          <w:trHeight w:val="423"/>
        </w:trPr>
        <w:tc>
          <w:tcPr>
            <w:tcW w:w="1843" w:type="dxa"/>
            <w:vMerge/>
            <w:vAlign w:val="center"/>
          </w:tcPr>
          <w:p w14:paraId="4CCC6DF0" w14:textId="77777777" w:rsidR="006A6330" w:rsidRPr="007D22C0" w:rsidRDefault="006A6330" w:rsidP="00545D12">
            <w:pPr>
              <w:rPr>
                <w:rFonts w:ascii="Arial Nova Cond Light" w:hAnsi="Arial Nova Cond Light" w:cs="Times New Roman"/>
                <w:b/>
                <w:bCs/>
                <w:sz w:val="16"/>
                <w:szCs w:val="16"/>
              </w:rPr>
            </w:pPr>
          </w:p>
        </w:tc>
        <w:tc>
          <w:tcPr>
            <w:tcW w:w="2268" w:type="dxa"/>
            <w:tcBorders>
              <w:top w:val="double" w:sz="4" w:space="0" w:color="C9C9C9" w:themeColor="accent3" w:themeTint="99"/>
            </w:tcBorders>
            <w:vAlign w:val="center"/>
          </w:tcPr>
          <w:p w14:paraId="59A27A0F" w14:textId="77777777" w:rsidR="006A6330" w:rsidRPr="007D22C0" w:rsidRDefault="006A6330" w:rsidP="00545D12">
            <w:pPr>
              <w:jc w:val="both"/>
              <w:rPr>
                <w:rFonts w:ascii="Arial Nova Cond Light" w:hAnsi="Arial Nova Cond Light" w:cs="Times New Roman"/>
                <w:sz w:val="16"/>
                <w:szCs w:val="16"/>
              </w:rPr>
            </w:pPr>
            <w:r w:rsidRPr="007D22C0">
              <w:rPr>
                <w:rFonts w:ascii="Arial Nova Cond Light" w:eastAsia="Times New Roman" w:hAnsi="Arial Nova Cond Light" w:cs="Arial"/>
                <w:bCs/>
                <w:sz w:val="16"/>
                <w:szCs w:val="16"/>
                <w:lang w:eastAsia="es-ES"/>
              </w:rPr>
              <w:t>Monitorea y ajusta su desempeño durante el proceso de aprendizaje.</w:t>
            </w:r>
          </w:p>
        </w:tc>
        <w:tc>
          <w:tcPr>
            <w:tcW w:w="6418" w:type="dxa"/>
            <w:tcBorders>
              <w:top w:val="double" w:sz="4" w:space="0" w:color="C9C9C9" w:themeColor="accent3" w:themeTint="99"/>
            </w:tcBorders>
            <w:vAlign w:val="center"/>
          </w:tcPr>
          <w:p w14:paraId="4931848A" w14:textId="77777777" w:rsidR="006A6330" w:rsidRPr="007D22C0" w:rsidRDefault="006A6330" w:rsidP="00545D12">
            <w:pPr>
              <w:jc w:val="both"/>
              <w:rPr>
                <w:rFonts w:ascii="Arial Nova Cond Light" w:hAnsi="Arial Nova Cond Light" w:cs="Times New Roman"/>
                <w:sz w:val="16"/>
                <w:szCs w:val="16"/>
              </w:rPr>
            </w:pPr>
            <w:r w:rsidRPr="007D22C0">
              <w:rPr>
                <w:rFonts w:ascii="Arial Nova Cond Light" w:eastAsia="Times New Roman" w:hAnsi="Arial Nova Cond Light" w:cs="Arial"/>
                <w:bCs/>
                <w:sz w:val="16"/>
                <w:szCs w:val="16"/>
                <w:lang w:eastAsia="es-ES"/>
              </w:rPr>
              <w:t xml:space="preserve">Explica los resultados obtenidos de acuerdo con sus posibilidades y en función de su pertinencia para el logro de las metas de aprendizaje.  </w:t>
            </w:r>
          </w:p>
        </w:tc>
      </w:tr>
    </w:tbl>
    <w:p w14:paraId="72BED120" w14:textId="77777777" w:rsidR="006A6330" w:rsidRPr="00847B18" w:rsidRDefault="006A6330" w:rsidP="006A6330">
      <w:pPr>
        <w:tabs>
          <w:tab w:val="left" w:pos="1140"/>
        </w:tabs>
        <w:rPr>
          <w:rFonts w:ascii="Arial Nova Cond Light" w:hAnsi="Arial Nova Cond Light" w:cs="Times New Roman"/>
          <w:sz w:val="20"/>
          <w:szCs w:val="20"/>
        </w:rPr>
      </w:pPr>
    </w:p>
    <w:tbl>
      <w:tblPr>
        <w:tblStyle w:val="Tablaconcuadrcula"/>
        <w:tblpPr w:leftFromText="141" w:rightFromText="141" w:vertAnchor="text" w:horzAnchor="margin" w:tblpX="-157" w:tblpY="-97"/>
        <w:tblOverlap w:val="never"/>
        <w:tblW w:w="10475" w:type="dxa"/>
        <w:tblBorders>
          <w:top w:val="double" w:sz="4" w:space="0" w:color="C9C9C9" w:themeColor="accent3" w:themeTint="99"/>
          <w:left w:val="double" w:sz="4" w:space="0" w:color="C9C9C9" w:themeColor="accent3" w:themeTint="99"/>
          <w:bottom w:val="double" w:sz="4" w:space="0" w:color="C9C9C9" w:themeColor="accent3" w:themeTint="99"/>
          <w:right w:val="double" w:sz="4" w:space="0" w:color="C9C9C9" w:themeColor="accent3" w:themeTint="99"/>
          <w:insideH w:val="double" w:sz="4" w:space="0" w:color="C9C9C9" w:themeColor="accent3" w:themeTint="99"/>
          <w:insideV w:val="double" w:sz="4" w:space="0" w:color="C9C9C9" w:themeColor="accent3" w:themeTint="99"/>
        </w:tblBorders>
        <w:tblLayout w:type="fixed"/>
        <w:tblLook w:val="04A0" w:firstRow="1" w:lastRow="0" w:firstColumn="1" w:lastColumn="0" w:noHBand="0" w:noVBand="1"/>
      </w:tblPr>
      <w:tblGrid>
        <w:gridCol w:w="2537"/>
        <w:gridCol w:w="1843"/>
        <w:gridCol w:w="6095"/>
      </w:tblGrid>
      <w:tr w:rsidR="006A6330" w:rsidRPr="007D5947" w14:paraId="22DC006B" w14:textId="77777777" w:rsidTr="00545D12">
        <w:trPr>
          <w:trHeight w:val="227"/>
        </w:trPr>
        <w:tc>
          <w:tcPr>
            <w:tcW w:w="2537" w:type="dxa"/>
            <w:shd w:val="clear" w:color="auto" w:fill="DBDBDB" w:themeFill="accent3" w:themeFillTint="66"/>
            <w:vAlign w:val="center"/>
          </w:tcPr>
          <w:p w14:paraId="1D69B861" w14:textId="77777777" w:rsidR="006A6330" w:rsidRPr="007D22C0" w:rsidRDefault="006A6330" w:rsidP="00545D12">
            <w:pPr>
              <w:jc w:val="center"/>
              <w:rPr>
                <w:rFonts w:ascii="Arial Nova Cond Light" w:hAnsi="Arial Nova Cond Light" w:cs="Times New Roman"/>
                <w:b/>
                <w:bCs/>
                <w:sz w:val="16"/>
                <w:szCs w:val="16"/>
              </w:rPr>
            </w:pPr>
            <w:r w:rsidRPr="007D22C0">
              <w:rPr>
                <w:rFonts w:ascii="Arial Nova Cond Light" w:hAnsi="Arial Nova Cond Light" w:cs="Times New Roman"/>
                <w:b/>
                <w:bCs/>
                <w:sz w:val="16"/>
                <w:szCs w:val="16"/>
              </w:rPr>
              <w:t>ENFOQUES TRANSVERSALES</w:t>
            </w:r>
          </w:p>
        </w:tc>
        <w:tc>
          <w:tcPr>
            <w:tcW w:w="1843" w:type="dxa"/>
            <w:shd w:val="clear" w:color="auto" w:fill="DBDBDB" w:themeFill="accent3" w:themeFillTint="66"/>
            <w:vAlign w:val="center"/>
          </w:tcPr>
          <w:p w14:paraId="7BD32F89" w14:textId="77777777" w:rsidR="006A6330" w:rsidRPr="007D22C0" w:rsidRDefault="006A6330" w:rsidP="00545D12">
            <w:pPr>
              <w:jc w:val="center"/>
              <w:rPr>
                <w:rFonts w:ascii="Arial Nova Cond Light" w:hAnsi="Arial Nova Cond Light" w:cs="Times New Roman"/>
                <w:b/>
                <w:bCs/>
                <w:sz w:val="16"/>
                <w:szCs w:val="16"/>
              </w:rPr>
            </w:pPr>
            <w:r w:rsidRPr="007D22C0">
              <w:rPr>
                <w:rFonts w:ascii="Arial Nova Cond Light" w:hAnsi="Arial Nova Cond Light" w:cs="Times New Roman"/>
                <w:b/>
                <w:bCs/>
                <w:sz w:val="16"/>
                <w:szCs w:val="16"/>
              </w:rPr>
              <w:t>VALOR</w:t>
            </w:r>
          </w:p>
        </w:tc>
        <w:tc>
          <w:tcPr>
            <w:tcW w:w="6095" w:type="dxa"/>
            <w:shd w:val="clear" w:color="auto" w:fill="DBDBDB" w:themeFill="accent3" w:themeFillTint="66"/>
            <w:vAlign w:val="center"/>
          </w:tcPr>
          <w:p w14:paraId="6FD393DA" w14:textId="77777777" w:rsidR="006A6330" w:rsidRPr="007D22C0" w:rsidRDefault="006A6330" w:rsidP="00545D12">
            <w:pPr>
              <w:tabs>
                <w:tab w:val="left" w:pos="2415"/>
              </w:tabs>
              <w:jc w:val="center"/>
              <w:rPr>
                <w:rFonts w:ascii="Arial Nova Cond Light" w:hAnsi="Arial Nova Cond Light" w:cs="Times New Roman"/>
                <w:b/>
                <w:bCs/>
                <w:sz w:val="16"/>
                <w:szCs w:val="16"/>
              </w:rPr>
            </w:pPr>
            <w:r w:rsidRPr="007D22C0">
              <w:rPr>
                <w:rFonts w:ascii="Arial Nova Cond Light" w:hAnsi="Arial Nova Cond Light" w:cs="Times New Roman"/>
                <w:b/>
                <w:bCs/>
                <w:sz w:val="16"/>
                <w:szCs w:val="16"/>
              </w:rPr>
              <w:t>ACTITUDES DEMOSTRABLES</w:t>
            </w:r>
          </w:p>
        </w:tc>
      </w:tr>
      <w:tr w:rsidR="006A6330" w:rsidRPr="007D5947" w14:paraId="7DAE855A" w14:textId="77777777" w:rsidTr="00545D12">
        <w:trPr>
          <w:trHeight w:val="448"/>
        </w:trPr>
        <w:tc>
          <w:tcPr>
            <w:tcW w:w="2537" w:type="dxa"/>
            <w:vAlign w:val="center"/>
          </w:tcPr>
          <w:p w14:paraId="6D08C3D6" w14:textId="77777777" w:rsidR="006A6330" w:rsidRPr="007D22C0" w:rsidRDefault="006A6330" w:rsidP="00545D12">
            <w:pPr>
              <w:tabs>
                <w:tab w:val="left" w:pos="1560"/>
              </w:tabs>
              <w:spacing w:line="276" w:lineRule="auto"/>
              <w:jc w:val="center"/>
              <w:rPr>
                <w:rFonts w:ascii="Arial Nova Cond Light" w:hAnsi="Arial Nova Cond Light"/>
                <w:color w:val="000000" w:themeColor="text1"/>
                <w:sz w:val="16"/>
                <w:szCs w:val="16"/>
              </w:rPr>
            </w:pPr>
            <w:r w:rsidRPr="007D22C0">
              <w:rPr>
                <w:rFonts w:ascii="Arial Nova Cond Light" w:hAnsi="Arial Nova Cond Light"/>
                <w:color w:val="000000" w:themeColor="text1"/>
                <w:sz w:val="16"/>
                <w:szCs w:val="16"/>
              </w:rPr>
              <w:t>Enfoque intercultural</w:t>
            </w:r>
          </w:p>
        </w:tc>
        <w:tc>
          <w:tcPr>
            <w:tcW w:w="1843" w:type="dxa"/>
            <w:vAlign w:val="center"/>
          </w:tcPr>
          <w:p w14:paraId="044DE713" w14:textId="77777777" w:rsidR="006A6330" w:rsidRPr="007D22C0" w:rsidRDefault="006A6330" w:rsidP="00545D12">
            <w:pPr>
              <w:tabs>
                <w:tab w:val="left" w:pos="1560"/>
              </w:tabs>
              <w:spacing w:line="276" w:lineRule="auto"/>
              <w:jc w:val="both"/>
              <w:rPr>
                <w:rFonts w:ascii="Arial Nova Cond Light" w:hAnsi="Arial Nova Cond Light"/>
                <w:color w:val="000000" w:themeColor="text1"/>
                <w:sz w:val="16"/>
                <w:szCs w:val="16"/>
              </w:rPr>
            </w:pPr>
            <w:r w:rsidRPr="007D22C0">
              <w:rPr>
                <w:rFonts w:ascii="Arial Nova Cond Light" w:hAnsi="Arial Nova Cond Light"/>
                <w:color w:val="000000" w:themeColor="text1"/>
                <w:sz w:val="16"/>
                <w:szCs w:val="16"/>
              </w:rPr>
              <w:t>Respeto a la identidad cultural</w:t>
            </w:r>
          </w:p>
        </w:tc>
        <w:tc>
          <w:tcPr>
            <w:tcW w:w="6095" w:type="dxa"/>
          </w:tcPr>
          <w:p w14:paraId="3BA680F8" w14:textId="77777777" w:rsidR="006A6330" w:rsidRPr="007D22C0" w:rsidRDefault="006A6330" w:rsidP="00545D12">
            <w:pPr>
              <w:tabs>
                <w:tab w:val="left" w:pos="2415"/>
              </w:tabs>
              <w:jc w:val="both"/>
              <w:rPr>
                <w:rFonts w:ascii="Arial Nova Cond Light" w:hAnsi="Arial Nova Cond Light"/>
                <w:color w:val="000000" w:themeColor="text1"/>
                <w:sz w:val="16"/>
                <w:szCs w:val="16"/>
              </w:rPr>
            </w:pPr>
            <w:r w:rsidRPr="007D22C0">
              <w:rPr>
                <w:rFonts w:ascii="Arial Nova Cond Light" w:hAnsi="Arial Nova Cond Light"/>
                <w:color w:val="000000" w:themeColor="text1"/>
                <w:sz w:val="16"/>
                <w:szCs w:val="16"/>
              </w:rPr>
              <w:t>Los docentes y estudiantes acogen con respeto a todos, sin menospreciar ni excluir a nadie en razón de su lengua, su manera de hablar, su forma de vestir, sus costumbres o sus creencias.</w:t>
            </w:r>
          </w:p>
        </w:tc>
      </w:tr>
      <w:tr w:rsidR="006A6330" w:rsidRPr="007D5947" w14:paraId="3C7993B9" w14:textId="77777777" w:rsidTr="00545D12">
        <w:trPr>
          <w:trHeight w:val="448"/>
        </w:trPr>
        <w:tc>
          <w:tcPr>
            <w:tcW w:w="2537" w:type="dxa"/>
            <w:vAlign w:val="center"/>
          </w:tcPr>
          <w:p w14:paraId="2B3ED70A" w14:textId="77777777" w:rsidR="006A6330" w:rsidRPr="007D22C0" w:rsidRDefault="006A6330" w:rsidP="00545D12">
            <w:pPr>
              <w:tabs>
                <w:tab w:val="left" w:pos="1560"/>
              </w:tabs>
              <w:spacing w:line="276" w:lineRule="auto"/>
              <w:jc w:val="center"/>
              <w:rPr>
                <w:rFonts w:ascii="Arial Nova Cond Light" w:hAnsi="Arial Nova Cond Light"/>
                <w:color w:val="000000" w:themeColor="text1"/>
                <w:sz w:val="16"/>
                <w:szCs w:val="16"/>
              </w:rPr>
            </w:pPr>
            <w:r w:rsidRPr="007D22C0">
              <w:rPr>
                <w:rFonts w:ascii="Arial Nova Cond Light" w:hAnsi="Arial Nova Cond Light"/>
                <w:color w:val="000000" w:themeColor="text1"/>
                <w:sz w:val="16"/>
                <w:szCs w:val="16"/>
              </w:rPr>
              <w:t>Enfoque orientación al bien común</w:t>
            </w:r>
          </w:p>
        </w:tc>
        <w:tc>
          <w:tcPr>
            <w:tcW w:w="1843" w:type="dxa"/>
            <w:vAlign w:val="center"/>
          </w:tcPr>
          <w:p w14:paraId="24CC7287" w14:textId="77777777" w:rsidR="006A6330" w:rsidRPr="007D22C0" w:rsidRDefault="006A6330" w:rsidP="00545D12">
            <w:pPr>
              <w:tabs>
                <w:tab w:val="left" w:pos="1560"/>
              </w:tabs>
              <w:spacing w:line="276" w:lineRule="auto"/>
              <w:jc w:val="both"/>
              <w:rPr>
                <w:rFonts w:ascii="Arial Nova Cond Light" w:hAnsi="Arial Nova Cond Light"/>
                <w:color w:val="000000" w:themeColor="text1"/>
                <w:sz w:val="16"/>
                <w:szCs w:val="16"/>
              </w:rPr>
            </w:pPr>
            <w:r w:rsidRPr="007D22C0">
              <w:rPr>
                <w:rFonts w:ascii="Arial Nova Cond Light" w:hAnsi="Arial Nova Cond Light"/>
                <w:color w:val="000000" w:themeColor="text1"/>
                <w:sz w:val="16"/>
                <w:szCs w:val="16"/>
              </w:rPr>
              <w:t>Empatía</w:t>
            </w:r>
          </w:p>
        </w:tc>
        <w:tc>
          <w:tcPr>
            <w:tcW w:w="6095" w:type="dxa"/>
          </w:tcPr>
          <w:p w14:paraId="52525AFE" w14:textId="77777777" w:rsidR="006A6330" w:rsidRPr="007D22C0" w:rsidRDefault="006A6330" w:rsidP="00545D12">
            <w:pPr>
              <w:tabs>
                <w:tab w:val="left" w:pos="2415"/>
              </w:tabs>
              <w:jc w:val="both"/>
              <w:rPr>
                <w:rFonts w:ascii="Arial Nova Cond Light" w:hAnsi="Arial Nova Cond Light"/>
                <w:color w:val="000000" w:themeColor="text1"/>
                <w:sz w:val="16"/>
                <w:szCs w:val="16"/>
              </w:rPr>
            </w:pPr>
            <w:r w:rsidRPr="007D22C0">
              <w:rPr>
                <w:rFonts w:ascii="Arial Nova Cond Light" w:hAnsi="Arial Nova Cond Light"/>
                <w:color w:val="000000" w:themeColor="text1"/>
                <w:sz w:val="16"/>
                <w:szCs w:val="16"/>
              </w:rPr>
              <w:t>Los docentes identifican, valoran y destacan continuamente actos espontáneos de los estudiantes en beneficio de otros, dirigidos a procurar o restaurar su bienestar en situaciones que lo requieran.</w:t>
            </w:r>
          </w:p>
        </w:tc>
      </w:tr>
    </w:tbl>
    <w:p w14:paraId="1F24E4B2" w14:textId="77777777" w:rsidR="006A6330" w:rsidRPr="008B369A" w:rsidRDefault="006A6330" w:rsidP="006A6330">
      <w:pPr>
        <w:pStyle w:val="Prrafodelista"/>
        <w:numPr>
          <w:ilvl w:val="0"/>
          <w:numId w:val="1"/>
        </w:numPr>
        <w:shd w:val="clear" w:color="auto" w:fill="C9C9C9" w:themeFill="accent3" w:themeFillTint="99"/>
        <w:ind w:right="-142"/>
        <w:jc w:val="both"/>
        <w:rPr>
          <w:rFonts w:ascii="Arial Nova Cond Light" w:hAnsi="Arial Nova Cond Light" w:cs="Times New Roman"/>
          <w:b/>
          <w:bCs/>
          <w:color w:val="000000" w:themeColor="text1"/>
          <w:sz w:val="20"/>
          <w:szCs w:val="20"/>
        </w:rPr>
      </w:pPr>
      <w:r w:rsidRPr="008B369A">
        <w:rPr>
          <w:rFonts w:ascii="Arial Nova Cond Light" w:hAnsi="Arial Nova Cond Light" w:cs="Times New Roman"/>
          <w:b/>
          <w:bCs/>
          <w:color w:val="000000" w:themeColor="text1"/>
          <w:sz w:val="20"/>
          <w:szCs w:val="20"/>
        </w:rPr>
        <w:t xml:space="preserve">SECUENCIA DIDÁCTICA: </w:t>
      </w:r>
    </w:p>
    <w:tbl>
      <w:tblPr>
        <w:tblStyle w:val="Tablaconcuadrcula"/>
        <w:tblW w:w="10816" w:type="dxa"/>
        <w:tblInd w:w="-152" w:type="dxa"/>
        <w:tblBorders>
          <w:top w:val="double" w:sz="4" w:space="0" w:color="C9C9C9" w:themeColor="accent3" w:themeTint="99"/>
          <w:left w:val="double" w:sz="4" w:space="0" w:color="C9C9C9" w:themeColor="accent3" w:themeTint="99"/>
          <w:bottom w:val="double" w:sz="4" w:space="0" w:color="C9C9C9" w:themeColor="accent3" w:themeTint="99"/>
          <w:right w:val="double" w:sz="4" w:space="0" w:color="C9C9C9" w:themeColor="accent3" w:themeTint="99"/>
          <w:insideH w:val="double" w:sz="4" w:space="0" w:color="C9C9C9" w:themeColor="accent3" w:themeTint="99"/>
          <w:insideV w:val="double" w:sz="4" w:space="0" w:color="C9C9C9" w:themeColor="accent3" w:themeTint="99"/>
        </w:tblBorders>
        <w:tblLayout w:type="fixed"/>
        <w:tblLook w:val="04A0" w:firstRow="1" w:lastRow="0" w:firstColumn="1" w:lastColumn="0" w:noHBand="0" w:noVBand="1"/>
      </w:tblPr>
      <w:tblGrid>
        <w:gridCol w:w="942"/>
        <w:gridCol w:w="1322"/>
        <w:gridCol w:w="7229"/>
        <w:gridCol w:w="512"/>
        <w:gridCol w:w="811"/>
      </w:tblGrid>
      <w:tr w:rsidR="006A6330" w:rsidRPr="004061C7" w14:paraId="4087C5C7" w14:textId="77777777" w:rsidTr="00545D12">
        <w:trPr>
          <w:trHeight w:val="526"/>
        </w:trPr>
        <w:tc>
          <w:tcPr>
            <w:tcW w:w="942" w:type="dxa"/>
            <w:shd w:val="clear" w:color="auto" w:fill="DBDBDB" w:themeFill="accent3" w:themeFillTint="66"/>
            <w:vAlign w:val="center"/>
          </w:tcPr>
          <w:p w14:paraId="656634E3" w14:textId="77777777" w:rsidR="006A6330" w:rsidRPr="004061C7" w:rsidRDefault="006A6330" w:rsidP="00545D12">
            <w:pPr>
              <w:jc w:val="center"/>
              <w:rPr>
                <w:rFonts w:ascii="Arial Nova Cond Light" w:hAnsi="Arial Nova Cond Light" w:cs="Times New Roman"/>
                <w:b/>
                <w:bCs/>
                <w:sz w:val="20"/>
                <w:szCs w:val="20"/>
              </w:rPr>
            </w:pPr>
            <w:r w:rsidRPr="004061C7">
              <w:rPr>
                <w:rFonts w:ascii="Arial Nova Cond Light" w:hAnsi="Arial Nova Cond Light" w:cs="Times New Roman"/>
                <w:b/>
                <w:bCs/>
                <w:sz w:val="20"/>
                <w:szCs w:val="20"/>
              </w:rPr>
              <w:lastRenderedPageBreak/>
              <w:t>MOMENTOS</w:t>
            </w:r>
          </w:p>
        </w:tc>
        <w:tc>
          <w:tcPr>
            <w:tcW w:w="1322" w:type="dxa"/>
            <w:shd w:val="clear" w:color="auto" w:fill="DBDBDB" w:themeFill="accent3" w:themeFillTint="66"/>
            <w:vAlign w:val="center"/>
          </w:tcPr>
          <w:p w14:paraId="1D07D976" w14:textId="77777777" w:rsidR="006A6330" w:rsidRPr="004061C7" w:rsidRDefault="006A6330" w:rsidP="00545D12">
            <w:pPr>
              <w:jc w:val="center"/>
              <w:rPr>
                <w:rFonts w:ascii="Arial Nova Cond Light" w:hAnsi="Arial Nova Cond Light" w:cs="Times New Roman"/>
                <w:b/>
                <w:bCs/>
                <w:sz w:val="20"/>
                <w:szCs w:val="20"/>
              </w:rPr>
            </w:pPr>
            <w:r w:rsidRPr="004061C7">
              <w:rPr>
                <w:rFonts w:ascii="Arial Nova Cond Light" w:hAnsi="Arial Nova Cond Light" w:cs="Times New Roman"/>
                <w:b/>
                <w:bCs/>
                <w:sz w:val="20"/>
                <w:szCs w:val="20"/>
              </w:rPr>
              <w:t>PROCESOS PEDAGÓGICOS</w:t>
            </w:r>
          </w:p>
        </w:tc>
        <w:tc>
          <w:tcPr>
            <w:tcW w:w="7741" w:type="dxa"/>
            <w:gridSpan w:val="2"/>
            <w:shd w:val="clear" w:color="auto" w:fill="DBDBDB" w:themeFill="accent3" w:themeFillTint="66"/>
            <w:vAlign w:val="center"/>
          </w:tcPr>
          <w:p w14:paraId="512E340C" w14:textId="77777777" w:rsidR="006A6330" w:rsidRPr="004061C7" w:rsidRDefault="006A6330" w:rsidP="00545D12">
            <w:pPr>
              <w:ind w:left="-65"/>
              <w:jc w:val="center"/>
              <w:rPr>
                <w:rFonts w:ascii="Arial Nova Cond Light" w:hAnsi="Arial Nova Cond Light" w:cs="Times New Roman"/>
                <w:b/>
                <w:bCs/>
                <w:sz w:val="20"/>
                <w:szCs w:val="20"/>
              </w:rPr>
            </w:pPr>
            <w:r w:rsidRPr="004061C7">
              <w:rPr>
                <w:rFonts w:ascii="Arial Nova Cond Light" w:hAnsi="Arial Nova Cond Light" w:cs="Times New Roman"/>
                <w:b/>
                <w:bCs/>
                <w:sz w:val="20"/>
                <w:szCs w:val="20"/>
              </w:rPr>
              <w:t>ACTIVIDADES DE APRENDIZAJE</w:t>
            </w:r>
          </w:p>
        </w:tc>
        <w:tc>
          <w:tcPr>
            <w:tcW w:w="811" w:type="dxa"/>
            <w:shd w:val="clear" w:color="auto" w:fill="DBDBDB" w:themeFill="accent3" w:themeFillTint="66"/>
            <w:vAlign w:val="center"/>
          </w:tcPr>
          <w:p w14:paraId="748F8254" w14:textId="77777777" w:rsidR="006A6330" w:rsidRPr="004061C7" w:rsidRDefault="006A6330" w:rsidP="00545D12">
            <w:pPr>
              <w:ind w:left="-65"/>
              <w:jc w:val="center"/>
              <w:rPr>
                <w:rFonts w:ascii="Arial Nova Cond Light" w:hAnsi="Arial Nova Cond Light" w:cs="Times New Roman"/>
                <w:b/>
                <w:bCs/>
                <w:sz w:val="20"/>
                <w:szCs w:val="20"/>
              </w:rPr>
            </w:pPr>
            <w:r w:rsidRPr="004061C7">
              <w:rPr>
                <w:rFonts w:ascii="Arial Nova Cond Light" w:hAnsi="Arial Nova Cond Light" w:cs="Times New Roman"/>
                <w:b/>
                <w:bCs/>
                <w:sz w:val="20"/>
                <w:szCs w:val="20"/>
              </w:rPr>
              <w:t>TIEMPO</w:t>
            </w:r>
          </w:p>
        </w:tc>
      </w:tr>
      <w:tr w:rsidR="006A6330" w:rsidRPr="004061C7" w14:paraId="72285F97" w14:textId="77777777" w:rsidTr="00545D12">
        <w:trPr>
          <w:trHeight w:val="629"/>
        </w:trPr>
        <w:tc>
          <w:tcPr>
            <w:tcW w:w="942" w:type="dxa"/>
            <w:vMerge w:val="restart"/>
            <w:shd w:val="clear" w:color="auto" w:fill="E2EFD9" w:themeFill="accent6" w:themeFillTint="33"/>
            <w:vAlign w:val="center"/>
          </w:tcPr>
          <w:p w14:paraId="33BB4779" w14:textId="77777777" w:rsidR="006A6330" w:rsidRPr="004061C7" w:rsidRDefault="006A6330" w:rsidP="00545D12">
            <w:pPr>
              <w:jc w:val="center"/>
              <w:rPr>
                <w:rFonts w:ascii="Arial Nova Cond Light" w:hAnsi="Arial Nova Cond Light" w:cs="Times New Roman"/>
                <w:b/>
                <w:bCs/>
                <w:sz w:val="20"/>
                <w:szCs w:val="20"/>
              </w:rPr>
            </w:pPr>
            <w:r w:rsidRPr="004061C7">
              <w:rPr>
                <w:rFonts w:ascii="Arial Nova Cond Light" w:hAnsi="Arial Nova Cond Light" w:cs="Times New Roman"/>
                <w:b/>
                <w:bCs/>
                <w:sz w:val="20"/>
                <w:szCs w:val="20"/>
              </w:rPr>
              <w:t>INICIO</w:t>
            </w:r>
          </w:p>
        </w:tc>
        <w:tc>
          <w:tcPr>
            <w:tcW w:w="8551" w:type="dxa"/>
            <w:gridSpan w:val="2"/>
            <w:vAlign w:val="center"/>
          </w:tcPr>
          <w:p w14:paraId="32B1C12D" w14:textId="77777777" w:rsidR="006A6330" w:rsidRPr="004061C7" w:rsidRDefault="006A6330" w:rsidP="00545D12">
            <w:pPr>
              <w:widowControl w:val="0"/>
              <w:autoSpaceDE w:val="0"/>
              <w:autoSpaceDN w:val="0"/>
              <w:spacing w:line="276" w:lineRule="auto"/>
              <w:jc w:val="both"/>
              <w:rPr>
                <w:rFonts w:ascii="Arial Nova Cond Light" w:hAnsi="Arial Nova Cond Light"/>
                <w:sz w:val="20"/>
                <w:szCs w:val="20"/>
              </w:rPr>
            </w:pPr>
            <w:r w:rsidRPr="00BA7E95">
              <w:rPr>
                <w:rFonts w:ascii="Arial Nova Cond Light" w:hAnsi="Arial Nova Cond Light"/>
                <w:b/>
                <w:bCs/>
                <w:sz w:val="20"/>
                <w:szCs w:val="20"/>
              </w:rPr>
              <w:t>SALUDO:</w:t>
            </w:r>
            <w:r>
              <w:rPr>
                <w:rFonts w:ascii="Arial Nova Cond Light" w:hAnsi="Arial Nova Cond Light"/>
                <w:b/>
                <w:bCs/>
                <w:sz w:val="20"/>
                <w:szCs w:val="20"/>
              </w:rPr>
              <w:t xml:space="preserve"> </w:t>
            </w:r>
            <w:r w:rsidRPr="008E22CA">
              <w:rPr>
                <w:rFonts w:ascii="Arial Nova Cond Light" w:hAnsi="Arial Nova Cond Light"/>
                <w:sz w:val="20"/>
                <w:szCs w:val="20"/>
              </w:rPr>
              <w:t>Recibimos a todos los estudiantes de manera cordial y respetuoso con un saludo especial. Se realiza una oración y recuerdan las normas de convivencia.</w:t>
            </w:r>
          </w:p>
        </w:tc>
        <w:tc>
          <w:tcPr>
            <w:tcW w:w="512" w:type="dxa"/>
            <w:vMerge w:val="restart"/>
            <w:vAlign w:val="center"/>
          </w:tcPr>
          <w:p w14:paraId="684CBB7B"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62C1393F"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29BDFE61"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78D49691"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0EA135E2"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599CE6A8"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7349A6C6"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6B9001C6"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0EA0EEE9"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4EFA1C5D"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6C1EECB5"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796BBC2F" w14:textId="77777777" w:rsidR="006A6330" w:rsidRDefault="006A6330" w:rsidP="00545D12">
            <w:pPr>
              <w:pStyle w:val="NormalWeb"/>
              <w:spacing w:before="0" w:beforeAutospacing="0" w:after="0" w:afterAutospacing="0"/>
              <w:jc w:val="center"/>
              <w:rPr>
                <w:rFonts w:ascii="Arial Nova Cond Light" w:hAnsi="Arial Nova Cond Light"/>
                <w:b/>
                <w:bCs/>
                <w:sz w:val="20"/>
                <w:szCs w:val="20"/>
              </w:rPr>
            </w:pPr>
          </w:p>
          <w:p w14:paraId="351F4E96"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M</w:t>
            </w:r>
          </w:p>
          <w:p w14:paraId="0D169F8C"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E</w:t>
            </w:r>
          </w:p>
          <w:p w14:paraId="37F3632D"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D</w:t>
            </w:r>
          </w:p>
          <w:p w14:paraId="0F307A5C"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I</w:t>
            </w:r>
          </w:p>
          <w:p w14:paraId="51D2DA10"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A</w:t>
            </w:r>
          </w:p>
          <w:p w14:paraId="21046BF6"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C</w:t>
            </w:r>
          </w:p>
          <w:p w14:paraId="41AE6F2B"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I</w:t>
            </w:r>
          </w:p>
          <w:p w14:paraId="5BEBA44E"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O</w:t>
            </w:r>
          </w:p>
          <w:p w14:paraId="7A0B1C73"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N</w:t>
            </w:r>
          </w:p>
          <w:p w14:paraId="174F58FF"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p>
          <w:p w14:paraId="5A15F3CB"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Y</w:t>
            </w:r>
          </w:p>
          <w:p w14:paraId="1736A5B0"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p>
          <w:p w14:paraId="267F1CD7"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R</w:t>
            </w:r>
          </w:p>
          <w:p w14:paraId="75823E04"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E</w:t>
            </w:r>
          </w:p>
          <w:p w14:paraId="20921E75"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T</w:t>
            </w:r>
          </w:p>
          <w:p w14:paraId="20A743D9"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R</w:t>
            </w:r>
          </w:p>
          <w:p w14:paraId="4BE2B166"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O</w:t>
            </w:r>
          </w:p>
          <w:p w14:paraId="52BC8087"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A</w:t>
            </w:r>
          </w:p>
          <w:p w14:paraId="249B9928"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L</w:t>
            </w:r>
          </w:p>
          <w:p w14:paraId="004F4C68"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I</w:t>
            </w:r>
          </w:p>
          <w:p w14:paraId="7D32E015"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M</w:t>
            </w:r>
          </w:p>
          <w:p w14:paraId="23CB8F93"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E</w:t>
            </w:r>
          </w:p>
          <w:p w14:paraId="534FCBB3"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N</w:t>
            </w:r>
          </w:p>
          <w:p w14:paraId="37466EF0"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T</w:t>
            </w:r>
          </w:p>
          <w:p w14:paraId="241AD005"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A</w:t>
            </w:r>
          </w:p>
          <w:p w14:paraId="33AB19B2"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C</w:t>
            </w:r>
          </w:p>
          <w:p w14:paraId="46059F40"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I</w:t>
            </w:r>
          </w:p>
          <w:p w14:paraId="60BB2F11"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O</w:t>
            </w:r>
          </w:p>
          <w:p w14:paraId="080990B2" w14:textId="77777777" w:rsidR="006A6330" w:rsidRPr="004061C7" w:rsidRDefault="006A6330" w:rsidP="00545D12">
            <w:pPr>
              <w:jc w:val="center"/>
              <w:rPr>
                <w:rFonts w:ascii="Arial Nova Cond Light" w:hAnsi="Arial Nova Cond Light"/>
                <w:b/>
                <w:bCs/>
                <w:sz w:val="20"/>
                <w:szCs w:val="20"/>
              </w:rPr>
            </w:pPr>
            <w:r w:rsidRPr="004061C7">
              <w:rPr>
                <w:rFonts w:ascii="Arial Nova Cond Light" w:hAnsi="Arial Nova Cond Light"/>
                <w:b/>
                <w:bCs/>
                <w:sz w:val="20"/>
                <w:szCs w:val="20"/>
              </w:rPr>
              <w:t>N</w:t>
            </w:r>
          </w:p>
          <w:p w14:paraId="7200B741" w14:textId="77777777" w:rsidR="006A6330" w:rsidRPr="004061C7" w:rsidRDefault="006A6330" w:rsidP="00545D12">
            <w:pPr>
              <w:jc w:val="center"/>
              <w:rPr>
                <w:rFonts w:ascii="Arial Nova Cond Light" w:hAnsi="Arial Nova Cond Light"/>
                <w:b/>
                <w:bCs/>
                <w:sz w:val="20"/>
                <w:szCs w:val="20"/>
              </w:rPr>
            </w:pPr>
          </w:p>
          <w:p w14:paraId="20833A77" w14:textId="77777777" w:rsidR="006A6330" w:rsidRPr="004061C7" w:rsidRDefault="006A6330" w:rsidP="00545D12">
            <w:pPr>
              <w:jc w:val="center"/>
              <w:rPr>
                <w:rFonts w:ascii="Arial Nova Cond Light" w:hAnsi="Arial Nova Cond Light"/>
                <w:b/>
                <w:bCs/>
                <w:sz w:val="20"/>
                <w:szCs w:val="20"/>
              </w:rPr>
            </w:pPr>
          </w:p>
          <w:p w14:paraId="6566B8D3" w14:textId="77777777" w:rsidR="006A6330" w:rsidRPr="004061C7" w:rsidRDefault="006A6330" w:rsidP="00545D12">
            <w:pPr>
              <w:jc w:val="center"/>
              <w:rPr>
                <w:rFonts w:ascii="Arial Nova Cond Light" w:hAnsi="Arial Nova Cond Light"/>
                <w:b/>
                <w:bCs/>
                <w:sz w:val="20"/>
                <w:szCs w:val="20"/>
              </w:rPr>
            </w:pPr>
          </w:p>
          <w:p w14:paraId="30CD6F70" w14:textId="77777777" w:rsidR="006A6330" w:rsidRDefault="006A6330" w:rsidP="00545D12">
            <w:pPr>
              <w:jc w:val="center"/>
              <w:rPr>
                <w:rFonts w:ascii="Arial Nova Cond Light" w:hAnsi="Arial Nova Cond Light"/>
                <w:b/>
                <w:bCs/>
                <w:sz w:val="20"/>
                <w:szCs w:val="20"/>
              </w:rPr>
            </w:pPr>
          </w:p>
          <w:p w14:paraId="5438EE08" w14:textId="77777777" w:rsidR="006A6330" w:rsidRDefault="006A6330" w:rsidP="00545D12">
            <w:pPr>
              <w:jc w:val="center"/>
              <w:rPr>
                <w:rFonts w:ascii="Arial Nova Cond Light" w:hAnsi="Arial Nova Cond Light"/>
                <w:b/>
                <w:bCs/>
                <w:sz w:val="20"/>
                <w:szCs w:val="20"/>
              </w:rPr>
            </w:pPr>
          </w:p>
          <w:p w14:paraId="27109AA6" w14:textId="77777777" w:rsidR="006A6330" w:rsidRDefault="006A6330" w:rsidP="00545D12">
            <w:pPr>
              <w:jc w:val="center"/>
              <w:rPr>
                <w:rFonts w:ascii="Arial Nova Cond Light" w:hAnsi="Arial Nova Cond Light"/>
                <w:b/>
                <w:bCs/>
                <w:sz w:val="20"/>
                <w:szCs w:val="20"/>
              </w:rPr>
            </w:pPr>
          </w:p>
          <w:p w14:paraId="4309A1CE" w14:textId="77777777" w:rsidR="006A6330" w:rsidRDefault="006A6330" w:rsidP="00545D12">
            <w:pPr>
              <w:jc w:val="center"/>
              <w:rPr>
                <w:rFonts w:ascii="Arial Nova Cond Light" w:hAnsi="Arial Nova Cond Light"/>
                <w:b/>
                <w:bCs/>
                <w:sz w:val="20"/>
                <w:szCs w:val="20"/>
              </w:rPr>
            </w:pPr>
          </w:p>
          <w:p w14:paraId="63912AF5" w14:textId="77777777" w:rsidR="006A6330" w:rsidRDefault="006A6330" w:rsidP="00545D12">
            <w:pPr>
              <w:jc w:val="center"/>
              <w:rPr>
                <w:rFonts w:ascii="Arial Nova Cond Light" w:hAnsi="Arial Nova Cond Light"/>
                <w:b/>
                <w:bCs/>
                <w:sz w:val="20"/>
                <w:szCs w:val="20"/>
              </w:rPr>
            </w:pPr>
          </w:p>
          <w:p w14:paraId="5329F203" w14:textId="77777777" w:rsidR="006A6330" w:rsidRDefault="006A6330" w:rsidP="00545D12">
            <w:pPr>
              <w:jc w:val="center"/>
              <w:rPr>
                <w:rFonts w:ascii="Arial Nova Cond Light" w:hAnsi="Arial Nova Cond Light"/>
                <w:b/>
                <w:bCs/>
                <w:sz w:val="20"/>
                <w:szCs w:val="20"/>
              </w:rPr>
            </w:pPr>
          </w:p>
          <w:p w14:paraId="0B364458" w14:textId="77777777" w:rsidR="006A6330" w:rsidRDefault="006A6330" w:rsidP="00545D12">
            <w:pPr>
              <w:jc w:val="center"/>
              <w:rPr>
                <w:rFonts w:ascii="Arial Nova Cond Light" w:hAnsi="Arial Nova Cond Light"/>
                <w:b/>
                <w:bCs/>
                <w:sz w:val="20"/>
                <w:szCs w:val="20"/>
              </w:rPr>
            </w:pPr>
          </w:p>
          <w:p w14:paraId="3BE8A2FC" w14:textId="77777777" w:rsidR="006A6330" w:rsidRDefault="006A6330" w:rsidP="00545D12">
            <w:pPr>
              <w:jc w:val="center"/>
              <w:rPr>
                <w:rFonts w:ascii="Arial Nova Cond Light" w:hAnsi="Arial Nova Cond Light"/>
                <w:b/>
                <w:bCs/>
                <w:sz w:val="20"/>
                <w:szCs w:val="20"/>
              </w:rPr>
            </w:pPr>
          </w:p>
          <w:p w14:paraId="66C16E2B" w14:textId="77777777" w:rsidR="006A6330" w:rsidRPr="004061C7" w:rsidRDefault="006A6330" w:rsidP="00545D12">
            <w:pPr>
              <w:jc w:val="center"/>
              <w:rPr>
                <w:rFonts w:ascii="Arial Nova Cond Light" w:hAnsi="Arial Nova Cond Light"/>
                <w:b/>
                <w:bCs/>
                <w:sz w:val="20"/>
                <w:szCs w:val="20"/>
              </w:rPr>
            </w:pPr>
          </w:p>
          <w:p w14:paraId="25AC528C" w14:textId="77777777" w:rsidR="006A6330" w:rsidRPr="004061C7" w:rsidRDefault="006A6330" w:rsidP="00545D12">
            <w:pPr>
              <w:jc w:val="center"/>
              <w:rPr>
                <w:rFonts w:ascii="Arial Nova Cond Light" w:hAnsi="Arial Nova Cond Light" w:cs="Times New Roman"/>
                <w:sz w:val="20"/>
                <w:szCs w:val="20"/>
              </w:rPr>
            </w:pPr>
          </w:p>
        </w:tc>
        <w:tc>
          <w:tcPr>
            <w:tcW w:w="811" w:type="dxa"/>
            <w:vMerge w:val="restart"/>
            <w:vAlign w:val="center"/>
          </w:tcPr>
          <w:p w14:paraId="5EE7800D" w14:textId="77777777" w:rsidR="006A6330" w:rsidRPr="004061C7" w:rsidRDefault="006A6330" w:rsidP="00545D12">
            <w:pPr>
              <w:jc w:val="center"/>
              <w:rPr>
                <w:rFonts w:ascii="Arial Nova Cond Light" w:hAnsi="Arial Nova Cond Light" w:cs="Times New Roman"/>
                <w:sz w:val="20"/>
                <w:szCs w:val="20"/>
              </w:rPr>
            </w:pPr>
            <w:r w:rsidRPr="004061C7">
              <w:rPr>
                <w:rFonts w:ascii="Arial Nova Cond Light" w:hAnsi="Arial Nova Cond Light" w:cs="Times New Roman"/>
                <w:sz w:val="20"/>
                <w:szCs w:val="20"/>
              </w:rPr>
              <w:lastRenderedPageBreak/>
              <w:t>15 minutos</w:t>
            </w:r>
          </w:p>
        </w:tc>
      </w:tr>
      <w:tr w:rsidR="006A6330" w:rsidRPr="004061C7" w14:paraId="355E298B" w14:textId="77777777" w:rsidTr="00545D12">
        <w:trPr>
          <w:trHeight w:val="328"/>
        </w:trPr>
        <w:tc>
          <w:tcPr>
            <w:tcW w:w="942" w:type="dxa"/>
            <w:vMerge/>
            <w:shd w:val="clear" w:color="auto" w:fill="E2EFD9" w:themeFill="accent6" w:themeFillTint="33"/>
            <w:vAlign w:val="center"/>
          </w:tcPr>
          <w:p w14:paraId="11E82124" w14:textId="77777777" w:rsidR="006A6330" w:rsidRPr="004061C7" w:rsidRDefault="006A6330" w:rsidP="00545D12">
            <w:pPr>
              <w:jc w:val="center"/>
              <w:rPr>
                <w:rFonts w:ascii="Arial Nova Cond Light" w:hAnsi="Arial Nova Cond Light" w:cs="Times New Roman"/>
                <w:b/>
                <w:bCs/>
                <w:sz w:val="20"/>
                <w:szCs w:val="20"/>
              </w:rPr>
            </w:pPr>
          </w:p>
        </w:tc>
        <w:tc>
          <w:tcPr>
            <w:tcW w:w="1322" w:type="dxa"/>
            <w:vAlign w:val="center"/>
          </w:tcPr>
          <w:p w14:paraId="114C0A2B" w14:textId="77777777" w:rsidR="006A6330" w:rsidRDefault="006A6330" w:rsidP="00545D12">
            <w:pPr>
              <w:widowControl w:val="0"/>
              <w:autoSpaceDE w:val="0"/>
              <w:autoSpaceDN w:val="0"/>
              <w:spacing w:line="276" w:lineRule="auto"/>
              <w:jc w:val="center"/>
              <w:rPr>
                <w:rFonts w:ascii="Arial Nova Cond Light" w:hAnsi="Arial Nova Cond Light"/>
                <w:b/>
                <w:bCs/>
                <w:sz w:val="20"/>
                <w:szCs w:val="20"/>
              </w:rPr>
            </w:pPr>
            <w:r>
              <w:rPr>
                <w:rFonts w:ascii="Arial Nova Cond Light" w:hAnsi="Arial Nova Cond Light"/>
                <w:b/>
                <w:bCs/>
                <w:sz w:val="20"/>
                <w:szCs w:val="20"/>
              </w:rPr>
              <w:t>Motivación</w:t>
            </w:r>
          </w:p>
        </w:tc>
        <w:tc>
          <w:tcPr>
            <w:tcW w:w="7229" w:type="dxa"/>
            <w:vAlign w:val="center"/>
          </w:tcPr>
          <w:p w14:paraId="042C6D22" w14:textId="77777777" w:rsidR="006A6330" w:rsidRPr="006A6330" w:rsidRDefault="006A6330" w:rsidP="006A6330">
            <w:pPr>
              <w:pStyle w:val="Sinespaciado"/>
              <w:spacing w:line="276" w:lineRule="auto"/>
              <w:jc w:val="both"/>
              <w:rPr>
                <w:rFonts w:ascii="Arial Nova Cond Light" w:hAnsi="Arial Nova Cond Light" w:cs="Times New Roman"/>
                <w:sz w:val="20"/>
                <w:szCs w:val="20"/>
              </w:rPr>
            </w:pPr>
            <w:r w:rsidRPr="006A6330">
              <w:rPr>
                <w:rFonts w:ascii="Arial Nova Cond Light" w:hAnsi="Arial Nova Cond Light" w:cs="Times New Roman"/>
                <w:sz w:val="20"/>
                <w:szCs w:val="20"/>
              </w:rPr>
              <w:t xml:space="preserve">El docente presenta el caso real de Wilder Lucas de Huánuco (leer pág. 290 del texto escolar), quien empezó fabricando zapatos con un préstamo familiar de S/. 400 y hoy cuenta con una fábrica moderna de doce máquinas ("Calzados Leo"). </w:t>
            </w:r>
          </w:p>
          <w:p w14:paraId="2D2ECDEB" w14:textId="376372B1" w:rsidR="006A6330" w:rsidRPr="000C5981" w:rsidRDefault="006A6330" w:rsidP="006A6330">
            <w:pPr>
              <w:pStyle w:val="Sinespaciado"/>
              <w:spacing w:line="276" w:lineRule="auto"/>
              <w:jc w:val="both"/>
              <w:rPr>
                <w:rFonts w:ascii="Arial Nova Cond Light" w:hAnsi="Arial Nova Cond Light"/>
                <w:sz w:val="20"/>
                <w:szCs w:val="20"/>
              </w:rPr>
            </w:pPr>
            <w:r w:rsidRPr="006A6330">
              <w:rPr>
                <w:rFonts w:ascii="Arial Nova Cond Light" w:hAnsi="Arial Nova Cond Light" w:cs="Times New Roman"/>
                <w:sz w:val="20"/>
                <w:szCs w:val="20"/>
              </w:rPr>
              <w:t>El docente plantea al aula: ¿Cómo creen que una idea tan pequeña y con tan poco dinero pudo transformarse en una gran empresa? ¿Qué decisiones económicas creen que se tomaron en el camino?</w:t>
            </w:r>
          </w:p>
        </w:tc>
        <w:tc>
          <w:tcPr>
            <w:tcW w:w="512" w:type="dxa"/>
            <w:vMerge/>
            <w:vAlign w:val="center"/>
          </w:tcPr>
          <w:p w14:paraId="779E6FFB"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p>
        </w:tc>
        <w:tc>
          <w:tcPr>
            <w:tcW w:w="811" w:type="dxa"/>
            <w:vMerge/>
            <w:vAlign w:val="center"/>
          </w:tcPr>
          <w:p w14:paraId="143AF88E" w14:textId="77777777" w:rsidR="006A6330" w:rsidRPr="004061C7" w:rsidRDefault="006A6330" w:rsidP="00545D12">
            <w:pPr>
              <w:jc w:val="center"/>
              <w:rPr>
                <w:rFonts w:ascii="Arial Nova Cond Light" w:hAnsi="Arial Nova Cond Light" w:cs="Times New Roman"/>
                <w:sz w:val="20"/>
                <w:szCs w:val="20"/>
              </w:rPr>
            </w:pPr>
          </w:p>
        </w:tc>
      </w:tr>
      <w:tr w:rsidR="006A6330" w:rsidRPr="004061C7" w14:paraId="5AD57A38" w14:textId="77777777" w:rsidTr="00545D12">
        <w:trPr>
          <w:trHeight w:val="587"/>
        </w:trPr>
        <w:tc>
          <w:tcPr>
            <w:tcW w:w="942" w:type="dxa"/>
            <w:vMerge/>
            <w:shd w:val="clear" w:color="auto" w:fill="E2EFD9" w:themeFill="accent6" w:themeFillTint="33"/>
            <w:vAlign w:val="center"/>
          </w:tcPr>
          <w:p w14:paraId="786C77AF" w14:textId="77777777" w:rsidR="006A6330" w:rsidRPr="004061C7" w:rsidRDefault="006A6330" w:rsidP="00545D12">
            <w:pPr>
              <w:jc w:val="center"/>
              <w:rPr>
                <w:rFonts w:ascii="Arial Nova Cond Light" w:hAnsi="Arial Nova Cond Light" w:cs="Times New Roman"/>
                <w:b/>
                <w:bCs/>
                <w:sz w:val="20"/>
                <w:szCs w:val="20"/>
              </w:rPr>
            </w:pPr>
          </w:p>
        </w:tc>
        <w:tc>
          <w:tcPr>
            <w:tcW w:w="1322" w:type="dxa"/>
            <w:vAlign w:val="center"/>
          </w:tcPr>
          <w:p w14:paraId="74386BA2" w14:textId="77777777" w:rsidR="006A6330" w:rsidRPr="004061C7" w:rsidRDefault="006A6330" w:rsidP="00545D12">
            <w:pPr>
              <w:pStyle w:val="NormalWeb"/>
              <w:spacing w:before="0" w:beforeAutospacing="0" w:after="0" w:afterAutospacing="0"/>
              <w:jc w:val="center"/>
              <w:rPr>
                <w:rFonts w:ascii="Arial Nova Cond Light" w:hAnsi="Arial Nova Cond Light"/>
                <w:sz w:val="20"/>
                <w:szCs w:val="20"/>
              </w:rPr>
            </w:pPr>
            <w:r w:rsidRPr="004061C7">
              <w:rPr>
                <w:rFonts w:ascii="Arial Nova Cond Light" w:hAnsi="Arial Nova Cond Light"/>
                <w:b/>
                <w:bCs/>
                <w:sz w:val="20"/>
                <w:szCs w:val="20"/>
              </w:rPr>
              <w:t>Saberes previos</w:t>
            </w:r>
            <w:r>
              <w:rPr>
                <w:rFonts w:ascii="Arial Nova Cond Light" w:hAnsi="Arial Nova Cond Light"/>
                <w:b/>
                <w:bCs/>
                <w:sz w:val="20"/>
                <w:szCs w:val="20"/>
              </w:rPr>
              <w:t>.</w:t>
            </w:r>
          </w:p>
        </w:tc>
        <w:tc>
          <w:tcPr>
            <w:tcW w:w="7229" w:type="dxa"/>
            <w:vAlign w:val="center"/>
          </w:tcPr>
          <w:p w14:paraId="183E9F01" w14:textId="77777777" w:rsidR="00D52A8A" w:rsidRPr="00D52A8A" w:rsidRDefault="00D52A8A" w:rsidP="00D52A8A">
            <w:pPr>
              <w:widowControl w:val="0"/>
              <w:autoSpaceDE w:val="0"/>
              <w:autoSpaceDN w:val="0"/>
              <w:spacing w:line="240" w:lineRule="auto"/>
              <w:jc w:val="both"/>
              <w:rPr>
                <w:rFonts w:ascii="Arial Nova Cond Light" w:hAnsi="Arial Nova Cond Light"/>
                <w:sz w:val="20"/>
                <w:szCs w:val="20"/>
              </w:rPr>
            </w:pPr>
            <w:r w:rsidRPr="00D52A8A">
              <w:rPr>
                <w:rFonts w:ascii="Arial Nova Cond Light" w:hAnsi="Arial Nova Cond Light"/>
                <w:sz w:val="20"/>
                <w:szCs w:val="20"/>
              </w:rPr>
              <w:t>El docente lanza preguntas abiertas para extraer las experiencias y conocimientos económicos previos de los estudiantes:</w:t>
            </w:r>
          </w:p>
          <w:p w14:paraId="3566A84E" w14:textId="77777777" w:rsidR="00D52A8A" w:rsidRPr="00D52A8A" w:rsidRDefault="00D52A8A" w:rsidP="00D52A8A">
            <w:pPr>
              <w:pStyle w:val="Prrafodelista"/>
              <w:widowControl w:val="0"/>
              <w:numPr>
                <w:ilvl w:val="0"/>
                <w:numId w:val="5"/>
              </w:numPr>
              <w:autoSpaceDE w:val="0"/>
              <w:autoSpaceDN w:val="0"/>
              <w:spacing w:line="240" w:lineRule="auto"/>
              <w:jc w:val="both"/>
              <w:rPr>
                <w:rFonts w:ascii="Arial Nova Cond Light" w:hAnsi="Arial Nova Cond Light"/>
                <w:sz w:val="20"/>
                <w:szCs w:val="20"/>
              </w:rPr>
            </w:pPr>
            <w:r w:rsidRPr="00D52A8A">
              <w:rPr>
                <w:rFonts w:ascii="Arial Nova Cond Light" w:hAnsi="Arial Nova Cond Light"/>
                <w:sz w:val="20"/>
                <w:szCs w:val="20"/>
              </w:rPr>
              <w:t>En sus hogares, ¿saben si se lleva un registro escrito de cuánto dinero ingresa y cuánto dinero se gasta en el mes?</w:t>
            </w:r>
          </w:p>
          <w:p w14:paraId="3A4C9168" w14:textId="106338C7" w:rsidR="006A6330" w:rsidRPr="00D52A8A" w:rsidRDefault="00D52A8A" w:rsidP="00D52A8A">
            <w:pPr>
              <w:pStyle w:val="Prrafodelista"/>
              <w:widowControl w:val="0"/>
              <w:numPr>
                <w:ilvl w:val="0"/>
                <w:numId w:val="5"/>
              </w:numPr>
              <w:autoSpaceDE w:val="0"/>
              <w:autoSpaceDN w:val="0"/>
              <w:spacing w:line="240" w:lineRule="auto"/>
              <w:jc w:val="both"/>
              <w:rPr>
                <w:rFonts w:ascii="Arial Nova Cond Light" w:hAnsi="Arial Nova Cond Light"/>
                <w:sz w:val="20"/>
                <w:szCs w:val="20"/>
              </w:rPr>
            </w:pPr>
            <w:r w:rsidRPr="00D52A8A">
              <w:rPr>
                <w:rFonts w:ascii="Arial Nova Cond Light" w:hAnsi="Arial Nova Cond Light"/>
                <w:sz w:val="20"/>
                <w:szCs w:val="20"/>
              </w:rPr>
              <w:t>¿Qué significa realmente ahorrar? ¿Es solo guardar dinero en una alcancía o implica algo más?</w:t>
            </w:r>
          </w:p>
        </w:tc>
        <w:tc>
          <w:tcPr>
            <w:tcW w:w="512" w:type="dxa"/>
            <w:vMerge/>
          </w:tcPr>
          <w:p w14:paraId="26730C83" w14:textId="77777777" w:rsidR="006A6330" w:rsidRPr="004061C7" w:rsidRDefault="006A6330" w:rsidP="00545D12">
            <w:pPr>
              <w:jc w:val="center"/>
              <w:rPr>
                <w:rFonts w:ascii="Arial Nova Cond Light" w:hAnsi="Arial Nova Cond Light" w:cs="Times New Roman"/>
                <w:b/>
                <w:bCs/>
                <w:sz w:val="20"/>
                <w:szCs w:val="20"/>
              </w:rPr>
            </w:pPr>
          </w:p>
        </w:tc>
        <w:tc>
          <w:tcPr>
            <w:tcW w:w="811" w:type="dxa"/>
            <w:vMerge/>
            <w:vAlign w:val="center"/>
          </w:tcPr>
          <w:p w14:paraId="26B3CD3E" w14:textId="77777777" w:rsidR="006A6330" w:rsidRPr="004061C7" w:rsidRDefault="006A6330" w:rsidP="00545D12">
            <w:pPr>
              <w:jc w:val="center"/>
              <w:rPr>
                <w:rFonts w:ascii="Arial Nova Cond Light" w:hAnsi="Arial Nova Cond Light" w:cs="Times New Roman"/>
                <w:b/>
                <w:bCs/>
                <w:sz w:val="20"/>
                <w:szCs w:val="20"/>
              </w:rPr>
            </w:pPr>
          </w:p>
        </w:tc>
      </w:tr>
      <w:tr w:rsidR="006A6330" w:rsidRPr="004061C7" w14:paraId="7AD7EDE2" w14:textId="77777777" w:rsidTr="00545D12">
        <w:trPr>
          <w:trHeight w:val="587"/>
        </w:trPr>
        <w:tc>
          <w:tcPr>
            <w:tcW w:w="942" w:type="dxa"/>
            <w:vMerge/>
            <w:shd w:val="clear" w:color="auto" w:fill="E2EFD9" w:themeFill="accent6" w:themeFillTint="33"/>
            <w:vAlign w:val="center"/>
          </w:tcPr>
          <w:p w14:paraId="4ABEA71C" w14:textId="77777777" w:rsidR="006A6330" w:rsidRPr="004061C7" w:rsidRDefault="006A6330" w:rsidP="00545D12">
            <w:pPr>
              <w:jc w:val="center"/>
              <w:rPr>
                <w:rFonts w:ascii="Arial Nova Cond Light" w:hAnsi="Arial Nova Cond Light" w:cs="Times New Roman"/>
                <w:b/>
                <w:bCs/>
                <w:sz w:val="20"/>
                <w:szCs w:val="20"/>
              </w:rPr>
            </w:pPr>
          </w:p>
        </w:tc>
        <w:tc>
          <w:tcPr>
            <w:tcW w:w="1322" w:type="dxa"/>
            <w:vAlign w:val="center"/>
          </w:tcPr>
          <w:p w14:paraId="0F1DC52D" w14:textId="77777777" w:rsidR="006A6330" w:rsidRPr="00F93AD6" w:rsidRDefault="006A6330" w:rsidP="00545D12">
            <w:pPr>
              <w:pStyle w:val="NormalWeb"/>
              <w:spacing w:before="0" w:beforeAutospacing="0" w:after="0" w:afterAutospacing="0"/>
              <w:jc w:val="center"/>
              <w:rPr>
                <w:rFonts w:ascii="Arial Nova Cond Light" w:hAnsi="Arial Nova Cond Light"/>
                <w:b/>
                <w:bCs/>
                <w:sz w:val="20"/>
                <w:szCs w:val="20"/>
                <w:u w:val="single"/>
              </w:rPr>
            </w:pPr>
            <w:r w:rsidRPr="00F93AD6">
              <w:rPr>
                <w:rFonts w:ascii="Arial Nova Cond Light" w:hAnsi="Arial Nova Cond Light"/>
                <w:b/>
                <w:bCs/>
                <w:sz w:val="18"/>
                <w:szCs w:val="18"/>
              </w:rPr>
              <w:t>Problematización/</w:t>
            </w:r>
            <w:r>
              <w:rPr>
                <w:rFonts w:ascii="Arial Nova Cond Light" w:hAnsi="Arial Nova Cond Light"/>
                <w:b/>
                <w:bCs/>
                <w:sz w:val="18"/>
                <w:szCs w:val="18"/>
              </w:rPr>
              <w:t xml:space="preserve"> C</w:t>
            </w:r>
            <w:r w:rsidRPr="00F93AD6">
              <w:rPr>
                <w:rFonts w:ascii="Arial Nova Cond Light" w:hAnsi="Arial Nova Cond Light"/>
                <w:b/>
                <w:bCs/>
                <w:sz w:val="18"/>
                <w:szCs w:val="18"/>
              </w:rPr>
              <w:t>onflicto cognitivo:</w:t>
            </w:r>
          </w:p>
        </w:tc>
        <w:tc>
          <w:tcPr>
            <w:tcW w:w="7229" w:type="dxa"/>
            <w:vAlign w:val="center"/>
          </w:tcPr>
          <w:p w14:paraId="54A73A63" w14:textId="77777777" w:rsidR="00D52A8A" w:rsidRPr="00D52A8A" w:rsidRDefault="00D52A8A" w:rsidP="00D52A8A">
            <w:pPr>
              <w:spacing w:line="276" w:lineRule="auto"/>
              <w:jc w:val="both"/>
              <w:rPr>
                <w:rFonts w:ascii="Arial Nova Cond Light" w:hAnsi="Arial Nova Cond Light" w:cs="Times New Roman"/>
                <w:sz w:val="20"/>
                <w:szCs w:val="20"/>
              </w:rPr>
            </w:pPr>
            <w:r w:rsidRPr="00D52A8A">
              <w:rPr>
                <w:rFonts w:ascii="Arial Nova Cond Light" w:hAnsi="Arial Nova Cond Light" w:cs="Times New Roman"/>
                <w:sz w:val="20"/>
                <w:szCs w:val="20"/>
              </w:rPr>
              <w:t>El docente plantea la contradicción del contexto financiero nacional para despertar el pensamiento crítico:</w:t>
            </w:r>
          </w:p>
          <w:p w14:paraId="04220753" w14:textId="3CA61360" w:rsidR="006A6330" w:rsidRPr="00D52A8A" w:rsidRDefault="00D52A8A" w:rsidP="00D52A8A">
            <w:pPr>
              <w:pStyle w:val="Prrafodelista"/>
              <w:numPr>
                <w:ilvl w:val="0"/>
                <w:numId w:val="8"/>
              </w:numPr>
              <w:spacing w:line="276" w:lineRule="auto"/>
              <w:jc w:val="both"/>
              <w:rPr>
                <w:rFonts w:ascii="Arial Narrow" w:hAnsi="Arial Narrow"/>
                <w:b/>
                <w:bCs/>
                <w:lang w:val="es-ES"/>
              </w:rPr>
            </w:pPr>
            <w:r w:rsidRPr="00D52A8A">
              <w:rPr>
                <w:rFonts w:ascii="Arial Nova Cond Light" w:hAnsi="Arial Nova Cond Light" w:cs="Times New Roman"/>
                <w:sz w:val="20"/>
                <w:szCs w:val="20"/>
              </w:rPr>
              <w:t>Según los estudios macroeconómicos, el 80% de las familias en el Perú gasta más de lo que gana y casi la mitad de la población no tiene el hábito de ahorrar en un banco. Si el ahorro es el principal respaldo ante imprevistos, ¿por qué a las familias peruanas nos cuesta tanto gestionar nuestro dinero de forma responsable? ¿El problema es la falta de ingresos o la falta de educación financiera?</w:t>
            </w:r>
          </w:p>
        </w:tc>
        <w:tc>
          <w:tcPr>
            <w:tcW w:w="512" w:type="dxa"/>
            <w:vMerge/>
          </w:tcPr>
          <w:p w14:paraId="287FA291" w14:textId="77777777" w:rsidR="006A6330" w:rsidRPr="004061C7" w:rsidRDefault="006A6330" w:rsidP="00545D12">
            <w:pPr>
              <w:jc w:val="center"/>
              <w:rPr>
                <w:rFonts w:ascii="Arial Nova Cond Light" w:hAnsi="Arial Nova Cond Light" w:cs="Times New Roman"/>
                <w:b/>
                <w:bCs/>
                <w:sz w:val="20"/>
                <w:szCs w:val="20"/>
              </w:rPr>
            </w:pPr>
          </w:p>
        </w:tc>
        <w:tc>
          <w:tcPr>
            <w:tcW w:w="811" w:type="dxa"/>
            <w:vMerge/>
            <w:vAlign w:val="center"/>
          </w:tcPr>
          <w:p w14:paraId="438C5CFB" w14:textId="77777777" w:rsidR="006A6330" w:rsidRPr="004061C7" w:rsidRDefault="006A6330" w:rsidP="00545D12">
            <w:pPr>
              <w:jc w:val="center"/>
              <w:rPr>
                <w:rFonts w:ascii="Arial Nova Cond Light" w:hAnsi="Arial Nova Cond Light" w:cs="Times New Roman"/>
                <w:b/>
                <w:bCs/>
                <w:sz w:val="20"/>
                <w:szCs w:val="20"/>
              </w:rPr>
            </w:pPr>
          </w:p>
        </w:tc>
      </w:tr>
      <w:tr w:rsidR="006A6330" w:rsidRPr="004061C7" w14:paraId="4DB904E0" w14:textId="77777777" w:rsidTr="00545D12">
        <w:trPr>
          <w:trHeight w:val="1267"/>
        </w:trPr>
        <w:tc>
          <w:tcPr>
            <w:tcW w:w="942" w:type="dxa"/>
            <w:vMerge/>
            <w:shd w:val="clear" w:color="auto" w:fill="E2EFD9" w:themeFill="accent6" w:themeFillTint="33"/>
            <w:vAlign w:val="center"/>
          </w:tcPr>
          <w:p w14:paraId="48CDFC19" w14:textId="77777777" w:rsidR="006A6330" w:rsidRPr="004061C7" w:rsidRDefault="006A6330" w:rsidP="00545D12">
            <w:pPr>
              <w:jc w:val="center"/>
              <w:rPr>
                <w:rFonts w:ascii="Arial Nova Cond Light" w:hAnsi="Arial Nova Cond Light" w:cs="Times New Roman"/>
                <w:b/>
                <w:bCs/>
                <w:sz w:val="20"/>
                <w:szCs w:val="20"/>
              </w:rPr>
            </w:pPr>
          </w:p>
        </w:tc>
        <w:tc>
          <w:tcPr>
            <w:tcW w:w="1322" w:type="dxa"/>
            <w:vAlign w:val="center"/>
          </w:tcPr>
          <w:p w14:paraId="214D34CF" w14:textId="77777777" w:rsidR="006A6330" w:rsidRPr="004061C7" w:rsidRDefault="006A6330" w:rsidP="00545D12">
            <w:pPr>
              <w:pStyle w:val="NormalWeb"/>
              <w:spacing w:before="0" w:beforeAutospacing="0" w:after="0" w:afterAutospacing="0"/>
              <w:jc w:val="center"/>
              <w:rPr>
                <w:rFonts w:ascii="Arial Nova Cond Light" w:hAnsi="Arial Nova Cond Light"/>
                <w:b/>
                <w:bCs/>
                <w:sz w:val="20"/>
                <w:szCs w:val="20"/>
              </w:rPr>
            </w:pPr>
            <w:r w:rsidRPr="004061C7">
              <w:rPr>
                <w:rFonts w:ascii="Arial Nova Cond Light" w:hAnsi="Arial Nova Cond Light"/>
                <w:b/>
                <w:bCs/>
                <w:sz w:val="20"/>
                <w:szCs w:val="20"/>
              </w:rPr>
              <w:t>Propósito y organización</w:t>
            </w:r>
          </w:p>
          <w:p w14:paraId="29EFA7FE" w14:textId="77777777" w:rsidR="006A6330" w:rsidRPr="004061C7" w:rsidRDefault="006A6330" w:rsidP="00545D12">
            <w:pPr>
              <w:widowControl w:val="0"/>
              <w:autoSpaceDE w:val="0"/>
              <w:autoSpaceDN w:val="0"/>
              <w:spacing w:line="276" w:lineRule="auto"/>
              <w:jc w:val="center"/>
              <w:rPr>
                <w:rFonts w:ascii="Arial Nova Cond Light" w:hAnsi="Arial Nova Cond Light"/>
                <w:sz w:val="20"/>
                <w:szCs w:val="20"/>
              </w:rPr>
            </w:pPr>
          </w:p>
        </w:tc>
        <w:tc>
          <w:tcPr>
            <w:tcW w:w="7229" w:type="dxa"/>
            <w:vAlign w:val="center"/>
          </w:tcPr>
          <w:p w14:paraId="3FA3E5FB" w14:textId="59F2CC45" w:rsidR="00D52A8A" w:rsidRPr="00D52A8A" w:rsidRDefault="00D52A8A" w:rsidP="00D52A8A">
            <w:pPr>
              <w:widowControl w:val="0"/>
              <w:autoSpaceDE w:val="0"/>
              <w:autoSpaceDN w:val="0"/>
              <w:spacing w:line="276" w:lineRule="auto"/>
              <w:jc w:val="both"/>
              <w:rPr>
                <w:rFonts w:ascii="Arial Nova Cond Light" w:hAnsi="Arial Nova Cond Light"/>
                <w:sz w:val="20"/>
                <w:szCs w:val="20"/>
              </w:rPr>
            </w:pPr>
            <w:r w:rsidRPr="00D52A8A">
              <w:rPr>
                <w:rFonts w:ascii="Arial Nova Cond Light" w:hAnsi="Arial Nova Cond Light"/>
                <w:sz w:val="20"/>
                <w:szCs w:val="20"/>
              </w:rPr>
              <w:t xml:space="preserve">El docente escribe en la pizarra el título de la sesión de aprendizaje: </w:t>
            </w:r>
            <w:r>
              <w:rPr>
                <w:rFonts w:ascii="Arial Nova Cond Light" w:hAnsi="Arial Nova Cond Light"/>
                <w:sz w:val="20"/>
                <w:szCs w:val="20"/>
              </w:rPr>
              <w:t>“</w:t>
            </w:r>
            <w:r w:rsidRPr="00D52A8A">
              <w:rPr>
                <w:rFonts w:ascii="Arial Nova Cond Light" w:hAnsi="Arial Nova Cond Light"/>
                <w:b/>
                <w:bCs/>
                <w:caps/>
                <w:sz w:val="20"/>
                <w:szCs w:val="20"/>
              </w:rPr>
              <w:t>ECONOMÍA EN EL HOGAR: EL PRESUPUESTO FAMILIAR, EL AHORRO Y EL ESPÍRITU EMPRENDEDOR</w:t>
            </w:r>
            <w:r>
              <w:rPr>
                <w:rFonts w:ascii="Arial Nova Cond Light" w:hAnsi="Arial Nova Cond Light"/>
                <w:b/>
                <w:bCs/>
                <w:caps/>
                <w:sz w:val="20"/>
                <w:szCs w:val="20"/>
              </w:rPr>
              <w:t>”.</w:t>
            </w:r>
          </w:p>
          <w:p w14:paraId="4A825A3C" w14:textId="6EA60331" w:rsidR="00D52A8A" w:rsidRPr="00D52A8A" w:rsidRDefault="00D52A8A" w:rsidP="00D52A8A">
            <w:pPr>
              <w:widowControl w:val="0"/>
              <w:autoSpaceDE w:val="0"/>
              <w:autoSpaceDN w:val="0"/>
              <w:spacing w:line="276" w:lineRule="auto"/>
              <w:jc w:val="both"/>
              <w:rPr>
                <w:rFonts w:ascii="Arial Nova Cond Light" w:hAnsi="Arial Nova Cond Light"/>
                <w:b/>
                <w:bCs/>
                <w:sz w:val="20"/>
                <w:szCs w:val="20"/>
              </w:rPr>
            </w:pPr>
            <w:r w:rsidRPr="00D52A8A">
              <w:rPr>
                <w:rFonts w:ascii="Arial Nova Cond Light" w:hAnsi="Arial Nova Cond Light"/>
                <w:sz w:val="20"/>
                <w:szCs w:val="20"/>
              </w:rPr>
              <w:t xml:space="preserve">Comunica claramente el propósito de la sesión de aprendizaje: </w:t>
            </w:r>
            <w:r w:rsidRPr="00D52A8A">
              <w:rPr>
                <w:rFonts w:ascii="Arial Nova Cond Light" w:hAnsi="Arial Nova Cond Light"/>
                <w:b/>
                <w:bCs/>
                <w:sz w:val="20"/>
                <w:szCs w:val="20"/>
              </w:rPr>
              <w:t>Explica</w:t>
            </w:r>
            <w:r w:rsidRPr="00D52A8A">
              <w:rPr>
                <w:rFonts w:ascii="Arial Nova Cond Light" w:hAnsi="Arial Nova Cond Light"/>
                <w:b/>
                <w:bCs/>
                <w:sz w:val="20"/>
                <w:szCs w:val="20"/>
              </w:rPr>
              <w:t>mos</w:t>
            </w:r>
            <w:r w:rsidRPr="00D52A8A">
              <w:rPr>
                <w:rFonts w:ascii="Arial Nova Cond Light" w:hAnsi="Arial Nova Cond Light"/>
                <w:b/>
                <w:bCs/>
                <w:sz w:val="20"/>
                <w:szCs w:val="20"/>
              </w:rPr>
              <w:t xml:space="preserve"> cómo funcionan el presupuesto, el ahorro y la inversión en los hogares y empresas, formulando un presupuesto familiar básico y proponiendo ideas de emprendimiento que evalúen responsablemente los riesgos, beneficios e impactos ambientales.</w:t>
            </w:r>
          </w:p>
          <w:p w14:paraId="05CC85E5" w14:textId="05236144" w:rsidR="00D52A8A" w:rsidRPr="00D52A8A" w:rsidRDefault="00D52A8A" w:rsidP="00D52A8A">
            <w:pPr>
              <w:widowControl w:val="0"/>
              <w:autoSpaceDE w:val="0"/>
              <w:autoSpaceDN w:val="0"/>
              <w:spacing w:line="276" w:lineRule="auto"/>
              <w:jc w:val="both"/>
              <w:rPr>
                <w:rFonts w:ascii="Arial Nova Cond Light" w:hAnsi="Arial Nova Cond Light"/>
                <w:sz w:val="20"/>
                <w:szCs w:val="20"/>
              </w:rPr>
            </w:pPr>
            <w:r w:rsidRPr="00D52A8A">
              <w:rPr>
                <w:rFonts w:ascii="Arial Nova Cond Light" w:hAnsi="Arial Nova Cond Light"/>
                <w:sz w:val="20"/>
                <w:szCs w:val="20"/>
              </w:rPr>
              <w:t>El docente informa a los estudiantes cómo se desarrollará la sesión, detallando brevemente:</w:t>
            </w:r>
          </w:p>
          <w:p w14:paraId="12394A5B" w14:textId="77777777" w:rsidR="00D52A8A" w:rsidRPr="00D52A8A" w:rsidRDefault="00D52A8A" w:rsidP="00D52A8A">
            <w:pPr>
              <w:widowControl w:val="0"/>
              <w:autoSpaceDE w:val="0"/>
              <w:autoSpaceDN w:val="0"/>
              <w:spacing w:line="276" w:lineRule="auto"/>
              <w:jc w:val="both"/>
              <w:rPr>
                <w:rFonts w:ascii="Arial Nova Cond Light" w:hAnsi="Arial Nova Cond Light"/>
                <w:sz w:val="20"/>
                <w:szCs w:val="20"/>
              </w:rPr>
            </w:pPr>
            <w:r w:rsidRPr="00D52A8A">
              <w:rPr>
                <w:rFonts w:ascii="Arial Nova Cond Light" w:hAnsi="Arial Nova Cond Light"/>
                <w:sz w:val="20"/>
                <w:szCs w:val="20"/>
              </w:rPr>
              <w:t xml:space="preserve">• Las actividades que realizarán, Los materiales que utilizarán.  </w:t>
            </w:r>
          </w:p>
          <w:p w14:paraId="3AE64652" w14:textId="77777777" w:rsidR="00D52A8A" w:rsidRPr="00D52A8A" w:rsidRDefault="00D52A8A" w:rsidP="00D52A8A">
            <w:pPr>
              <w:widowControl w:val="0"/>
              <w:autoSpaceDE w:val="0"/>
              <w:autoSpaceDN w:val="0"/>
              <w:spacing w:line="276" w:lineRule="auto"/>
              <w:jc w:val="both"/>
              <w:rPr>
                <w:rFonts w:ascii="Arial Nova Cond Light" w:hAnsi="Arial Nova Cond Light"/>
                <w:sz w:val="20"/>
                <w:szCs w:val="20"/>
              </w:rPr>
            </w:pPr>
            <w:r w:rsidRPr="00D52A8A">
              <w:rPr>
                <w:rFonts w:ascii="Arial Nova Cond Light" w:hAnsi="Arial Nova Cond Light"/>
                <w:sz w:val="20"/>
                <w:szCs w:val="20"/>
              </w:rPr>
              <w:t xml:space="preserve">• La forma de trabajo (individual, parejas y grupos).  </w:t>
            </w:r>
          </w:p>
          <w:p w14:paraId="2F2499A6" w14:textId="77777777" w:rsidR="00D52A8A" w:rsidRPr="00D52A8A" w:rsidRDefault="00D52A8A" w:rsidP="00D52A8A">
            <w:pPr>
              <w:widowControl w:val="0"/>
              <w:autoSpaceDE w:val="0"/>
              <w:autoSpaceDN w:val="0"/>
              <w:spacing w:line="276" w:lineRule="auto"/>
              <w:jc w:val="both"/>
              <w:rPr>
                <w:rFonts w:ascii="Arial Nova Cond Light" w:hAnsi="Arial Nova Cond Light"/>
                <w:sz w:val="20"/>
                <w:szCs w:val="20"/>
              </w:rPr>
            </w:pPr>
            <w:r w:rsidRPr="00D52A8A">
              <w:rPr>
                <w:rFonts w:ascii="Arial Nova Cond Light" w:hAnsi="Arial Nova Cond Light"/>
                <w:sz w:val="20"/>
                <w:szCs w:val="20"/>
              </w:rPr>
              <w:t xml:space="preserve">• La evidencia que deberán elaborar.  </w:t>
            </w:r>
          </w:p>
          <w:p w14:paraId="10FCBA31" w14:textId="5C986ACA" w:rsidR="006A6330" w:rsidRPr="00985F72" w:rsidRDefault="00D52A8A" w:rsidP="00D52A8A">
            <w:pPr>
              <w:widowControl w:val="0"/>
              <w:autoSpaceDE w:val="0"/>
              <w:autoSpaceDN w:val="0"/>
              <w:spacing w:line="276" w:lineRule="auto"/>
              <w:jc w:val="both"/>
              <w:rPr>
                <w:rFonts w:ascii="Arial Nova Cond Light" w:hAnsi="Arial Nova Cond Light"/>
                <w:sz w:val="20"/>
                <w:szCs w:val="20"/>
              </w:rPr>
            </w:pPr>
            <w:r w:rsidRPr="00D52A8A">
              <w:rPr>
                <w:rFonts w:ascii="Arial Nova Cond Light" w:hAnsi="Arial Nova Cond Light"/>
                <w:sz w:val="20"/>
                <w:szCs w:val="20"/>
              </w:rPr>
              <w:t>• El instrumento de evaluación que se empleará (rúbrica analítica).</w:t>
            </w:r>
          </w:p>
        </w:tc>
        <w:tc>
          <w:tcPr>
            <w:tcW w:w="512" w:type="dxa"/>
            <w:vMerge/>
          </w:tcPr>
          <w:p w14:paraId="4A7FA811" w14:textId="77777777" w:rsidR="006A6330" w:rsidRPr="004061C7" w:rsidRDefault="006A6330" w:rsidP="00545D12">
            <w:pPr>
              <w:jc w:val="center"/>
              <w:rPr>
                <w:rFonts w:ascii="Arial Nova Cond Light" w:hAnsi="Arial Nova Cond Light" w:cs="Times New Roman"/>
                <w:b/>
                <w:bCs/>
                <w:sz w:val="20"/>
                <w:szCs w:val="20"/>
              </w:rPr>
            </w:pPr>
          </w:p>
        </w:tc>
        <w:tc>
          <w:tcPr>
            <w:tcW w:w="811" w:type="dxa"/>
            <w:vMerge/>
            <w:vAlign w:val="center"/>
          </w:tcPr>
          <w:p w14:paraId="1E5F6BD8" w14:textId="77777777" w:rsidR="006A6330" w:rsidRPr="004061C7" w:rsidRDefault="006A6330" w:rsidP="00545D12">
            <w:pPr>
              <w:jc w:val="center"/>
              <w:rPr>
                <w:rFonts w:ascii="Arial Nova Cond Light" w:hAnsi="Arial Nova Cond Light" w:cs="Times New Roman"/>
                <w:b/>
                <w:bCs/>
                <w:sz w:val="20"/>
                <w:szCs w:val="20"/>
              </w:rPr>
            </w:pPr>
          </w:p>
        </w:tc>
      </w:tr>
      <w:tr w:rsidR="006A6330" w:rsidRPr="004061C7" w14:paraId="0C58ED36" w14:textId="77777777" w:rsidTr="00545D12">
        <w:trPr>
          <w:trHeight w:val="239"/>
        </w:trPr>
        <w:tc>
          <w:tcPr>
            <w:tcW w:w="942" w:type="dxa"/>
            <w:vMerge w:val="restart"/>
            <w:shd w:val="clear" w:color="auto" w:fill="E2EFD9" w:themeFill="accent6" w:themeFillTint="33"/>
            <w:vAlign w:val="center"/>
          </w:tcPr>
          <w:p w14:paraId="4DFCE32F" w14:textId="77777777" w:rsidR="006A6330" w:rsidRPr="004061C7" w:rsidRDefault="006A6330" w:rsidP="00545D12">
            <w:pPr>
              <w:jc w:val="center"/>
              <w:rPr>
                <w:rFonts w:ascii="Arial Nova Cond Light" w:hAnsi="Arial Nova Cond Light" w:cs="Times New Roman"/>
                <w:b/>
                <w:bCs/>
                <w:sz w:val="20"/>
                <w:szCs w:val="20"/>
              </w:rPr>
            </w:pPr>
            <w:r w:rsidRPr="004061C7">
              <w:rPr>
                <w:rFonts w:ascii="Arial Nova Cond Light" w:hAnsi="Arial Nova Cond Light" w:cs="Times New Roman"/>
                <w:b/>
                <w:bCs/>
                <w:sz w:val="20"/>
                <w:szCs w:val="20"/>
              </w:rPr>
              <w:t>DESARROLLO</w:t>
            </w:r>
          </w:p>
        </w:tc>
        <w:tc>
          <w:tcPr>
            <w:tcW w:w="1322" w:type="dxa"/>
            <w:vMerge w:val="restart"/>
            <w:vAlign w:val="center"/>
          </w:tcPr>
          <w:p w14:paraId="79A46BCB" w14:textId="77777777" w:rsidR="006A6330" w:rsidRPr="004061C7" w:rsidRDefault="006A6330" w:rsidP="00545D12">
            <w:pPr>
              <w:jc w:val="center"/>
              <w:rPr>
                <w:rFonts w:ascii="Arial Nova Cond Light" w:eastAsia="Times New Roman" w:hAnsi="Arial Nova Cond Light" w:cs="Times New Roman"/>
                <w:b/>
                <w:bCs/>
                <w:kern w:val="0"/>
                <w:sz w:val="20"/>
                <w:szCs w:val="20"/>
                <w:lang w:eastAsia="es-PE"/>
                <w14:ligatures w14:val="none"/>
              </w:rPr>
            </w:pPr>
            <w:r w:rsidRPr="004061C7">
              <w:rPr>
                <w:rFonts w:ascii="Arial Nova Cond Light" w:eastAsia="Times New Roman" w:hAnsi="Arial Nova Cond Light" w:cs="Times New Roman"/>
                <w:b/>
                <w:bCs/>
                <w:kern w:val="0"/>
                <w:sz w:val="20"/>
                <w:szCs w:val="20"/>
                <w:lang w:eastAsia="es-PE"/>
                <w14:ligatures w14:val="none"/>
              </w:rPr>
              <w:t>Gestión y acompañamiento del aprendizaje</w:t>
            </w:r>
          </w:p>
          <w:p w14:paraId="33C85643" w14:textId="77777777" w:rsidR="006A6330" w:rsidRPr="004061C7" w:rsidRDefault="006A6330" w:rsidP="00545D12">
            <w:pPr>
              <w:pStyle w:val="NormalWeb"/>
              <w:spacing w:before="0" w:beforeAutospacing="0" w:after="160" w:afterAutospacing="0"/>
              <w:jc w:val="both"/>
              <w:rPr>
                <w:rFonts w:ascii="Arial Nova Cond Light" w:hAnsi="Arial Nova Cond Light"/>
                <w:sz w:val="20"/>
                <w:szCs w:val="20"/>
              </w:rPr>
            </w:pPr>
          </w:p>
        </w:tc>
        <w:tc>
          <w:tcPr>
            <w:tcW w:w="7229" w:type="dxa"/>
            <w:shd w:val="clear" w:color="auto" w:fill="E2EFD9" w:themeFill="accent6" w:themeFillTint="33"/>
            <w:vAlign w:val="center"/>
          </w:tcPr>
          <w:p w14:paraId="27A22A93" w14:textId="77777777" w:rsidR="006A6330" w:rsidRPr="004061C7" w:rsidRDefault="006A6330" w:rsidP="00545D12">
            <w:pPr>
              <w:jc w:val="center"/>
              <w:rPr>
                <w:rFonts w:ascii="Arial Nova Cond Light" w:hAnsi="Arial Nova Cond Light"/>
                <w:sz w:val="20"/>
                <w:szCs w:val="20"/>
              </w:rPr>
            </w:pPr>
            <w:r w:rsidRPr="004061C7">
              <w:rPr>
                <w:rFonts w:ascii="Arial Nova Cond Light" w:hAnsi="Arial Nova Cond Light" w:cs="Times New Roman"/>
                <w:b/>
                <w:bCs/>
                <w:color w:val="000000" w:themeColor="text1"/>
                <w:sz w:val="20"/>
                <w:szCs w:val="20"/>
              </w:rPr>
              <w:t>PROCESOS DIDÁCTICOS</w:t>
            </w:r>
          </w:p>
        </w:tc>
        <w:tc>
          <w:tcPr>
            <w:tcW w:w="512" w:type="dxa"/>
            <w:vMerge/>
          </w:tcPr>
          <w:p w14:paraId="134801E7" w14:textId="77777777" w:rsidR="006A6330" w:rsidRPr="004061C7" w:rsidRDefault="006A6330" w:rsidP="00545D12">
            <w:pPr>
              <w:jc w:val="center"/>
              <w:rPr>
                <w:rFonts w:ascii="Arial Nova Cond Light" w:hAnsi="Arial Nova Cond Light" w:cs="Times New Roman"/>
                <w:sz w:val="20"/>
                <w:szCs w:val="20"/>
              </w:rPr>
            </w:pPr>
          </w:p>
        </w:tc>
        <w:tc>
          <w:tcPr>
            <w:tcW w:w="811" w:type="dxa"/>
            <w:vMerge w:val="restart"/>
            <w:vAlign w:val="center"/>
          </w:tcPr>
          <w:p w14:paraId="4C7DACBF" w14:textId="77777777" w:rsidR="006A6330" w:rsidRPr="004061C7" w:rsidRDefault="006A6330" w:rsidP="00545D12">
            <w:pPr>
              <w:jc w:val="center"/>
              <w:rPr>
                <w:rFonts w:ascii="Arial Nova Cond Light" w:hAnsi="Arial Nova Cond Light" w:cs="Times New Roman"/>
                <w:sz w:val="20"/>
                <w:szCs w:val="20"/>
              </w:rPr>
            </w:pPr>
            <w:r>
              <w:rPr>
                <w:rFonts w:ascii="Arial Nova Cond Light" w:hAnsi="Arial Nova Cond Light" w:cs="Times New Roman"/>
                <w:sz w:val="20"/>
                <w:szCs w:val="20"/>
              </w:rPr>
              <w:t>60</w:t>
            </w:r>
            <w:r w:rsidRPr="004061C7">
              <w:rPr>
                <w:rFonts w:ascii="Arial Nova Cond Light" w:hAnsi="Arial Nova Cond Light" w:cs="Times New Roman"/>
                <w:sz w:val="20"/>
                <w:szCs w:val="20"/>
              </w:rPr>
              <w:t xml:space="preserve"> minutos </w:t>
            </w:r>
          </w:p>
        </w:tc>
      </w:tr>
      <w:tr w:rsidR="006A6330" w:rsidRPr="004061C7" w14:paraId="559CF7C9" w14:textId="77777777" w:rsidTr="00545D12">
        <w:trPr>
          <w:trHeight w:val="629"/>
        </w:trPr>
        <w:tc>
          <w:tcPr>
            <w:tcW w:w="942" w:type="dxa"/>
            <w:vMerge/>
            <w:shd w:val="clear" w:color="auto" w:fill="E2EFD9" w:themeFill="accent6" w:themeFillTint="33"/>
            <w:vAlign w:val="center"/>
          </w:tcPr>
          <w:p w14:paraId="4A90F194" w14:textId="77777777" w:rsidR="006A6330" w:rsidRPr="004061C7" w:rsidRDefault="006A6330" w:rsidP="00545D12">
            <w:pPr>
              <w:jc w:val="center"/>
              <w:rPr>
                <w:rFonts w:ascii="Arial Nova Cond Light" w:hAnsi="Arial Nova Cond Light" w:cs="Times New Roman"/>
                <w:b/>
                <w:bCs/>
                <w:sz w:val="20"/>
                <w:szCs w:val="20"/>
              </w:rPr>
            </w:pPr>
          </w:p>
        </w:tc>
        <w:tc>
          <w:tcPr>
            <w:tcW w:w="1322" w:type="dxa"/>
            <w:vMerge/>
            <w:vAlign w:val="center"/>
          </w:tcPr>
          <w:p w14:paraId="3590A71D" w14:textId="77777777" w:rsidR="006A6330" w:rsidRPr="004061C7" w:rsidRDefault="006A6330" w:rsidP="00545D12">
            <w:pPr>
              <w:rPr>
                <w:rFonts w:ascii="Arial Nova Cond Light" w:eastAsia="Times New Roman" w:hAnsi="Arial Nova Cond Light" w:cs="Times New Roman"/>
                <w:b/>
                <w:bCs/>
                <w:kern w:val="0"/>
                <w:sz w:val="20"/>
                <w:szCs w:val="20"/>
                <w:lang w:eastAsia="es-PE"/>
                <w14:ligatures w14:val="none"/>
              </w:rPr>
            </w:pPr>
          </w:p>
        </w:tc>
        <w:tc>
          <w:tcPr>
            <w:tcW w:w="7229" w:type="dxa"/>
            <w:vAlign w:val="center"/>
          </w:tcPr>
          <w:p w14:paraId="0967D00A" w14:textId="77777777" w:rsidR="006A6330" w:rsidRPr="006D62D0" w:rsidRDefault="006A6330" w:rsidP="00545D12">
            <w:pPr>
              <w:jc w:val="center"/>
              <w:rPr>
                <w:rFonts w:ascii="Arial Nova Cond Light" w:hAnsi="Arial Nova Cond Light" w:cs="Times New Roman"/>
                <w:b/>
                <w:bCs/>
                <w:sz w:val="20"/>
                <w:szCs w:val="20"/>
                <w:u w:val="single"/>
              </w:rPr>
            </w:pPr>
            <w:r w:rsidRPr="00082CAE">
              <w:rPr>
                <w:rFonts w:ascii="Arial Nova Cond Light" w:hAnsi="Arial Nova Cond Light" w:cs="Times New Roman"/>
                <w:b/>
                <w:bCs/>
                <w:color w:val="002060"/>
                <w:sz w:val="20"/>
                <w:szCs w:val="20"/>
                <w:u w:val="single"/>
              </w:rPr>
              <w:t xml:space="preserve">Gestión y acompañamiento.  </w:t>
            </w:r>
            <w:r w:rsidRPr="00082CAE">
              <w:rPr>
                <w:rFonts w:ascii="Arial Nova Cond Light" w:hAnsi="Arial Nova Cond Light" w:cs="Times New Roman"/>
                <w:b/>
                <w:bCs/>
                <w:color w:val="002060"/>
                <w:sz w:val="20"/>
                <w:szCs w:val="20"/>
              </w:rPr>
              <w:t>(Procesos didácticos del área).</w:t>
            </w:r>
          </w:p>
          <w:p w14:paraId="6EA4D490" w14:textId="77777777" w:rsidR="006A6330" w:rsidRPr="00E77EBA" w:rsidRDefault="006A6330" w:rsidP="00545D12">
            <w:pPr>
              <w:jc w:val="both"/>
              <w:rPr>
                <w:rFonts w:ascii="Arial Nova Cond Light" w:hAnsi="Arial Nova Cond Light"/>
                <w:color w:val="000000" w:themeColor="text1"/>
                <w:sz w:val="20"/>
                <w:szCs w:val="20"/>
              </w:rPr>
            </w:pPr>
          </w:p>
          <w:p w14:paraId="447B9CB6" w14:textId="77777777" w:rsidR="006A6330" w:rsidRDefault="006A6330" w:rsidP="00545D12">
            <w:pPr>
              <w:jc w:val="center"/>
              <w:rPr>
                <w:rFonts w:ascii="Arial Nova Cond Light" w:hAnsi="Arial Nova Cond Light"/>
                <w:b/>
                <w:bCs/>
                <w:caps/>
                <w:color w:val="000000" w:themeColor="text1"/>
                <w:sz w:val="20"/>
                <w:szCs w:val="20"/>
              </w:rPr>
            </w:pPr>
            <w:r w:rsidRPr="00E77EBA">
              <w:rPr>
                <w:rFonts w:ascii="Arial Nova Cond Light" w:hAnsi="Arial Nova Cond Light"/>
                <w:b/>
                <w:bCs/>
                <w:caps/>
                <w:color w:val="000000" w:themeColor="text1"/>
                <w:sz w:val="20"/>
                <w:szCs w:val="20"/>
              </w:rPr>
              <w:t>Problematización</w:t>
            </w:r>
          </w:p>
          <w:p w14:paraId="3162B7FA" w14:textId="4EC2D80E" w:rsidR="00D52A8A" w:rsidRDefault="00D52A8A" w:rsidP="00545D12">
            <w:pPr>
              <w:jc w:val="both"/>
              <w:rPr>
                <w:rFonts w:ascii="Arial Nova Cond Light" w:hAnsi="Arial Nova Cond Light" w:cs="Arial"/>
                <w:b/>
                <w:bCs/>
                <w:sz w:val="20"/>
                <w:szCs w:val="20"/>
              </w:rPr>
            </w:pPr>
            <w:r w:rsidRPr="00D52A8A">
              <w:rPr>
                <w:rFonts w:ascii="Arial Nova Cond Light" w:hAnsi="Arial Nova Cond Light" w:cs="Arial"/>
                <w:sz w:val="20"/>
                <w:szCs w:val="20"/>
              </w:rPr>
              <w:t xml:space="preserve">Los estudiantes de segundo grado de secundaria observan con preocupación que, según estudios financieros, el 80% de las familias en el Perú gasta mensualmente por encima de lo que percibe, y casi la mitad de la población no tiene el hábito de ahorrar activamente. Esta falta de planificación financiera genera un alto nivel de endeudamiento en los hogares, limita las oportunidades para iniciar pequeños negocios familiares y, muchas veces, lleva a un uso desmedido de recursos como la energía o el agua, afectando la economía y el medioambiente. Frente a esta problemática, nos planteamos </w:t>
            </w:r>
            <w:r w:rsidR="00B75ACA" w:rsidRPr="00D52A8A">
              <w:rPr>
                <w:rFonts w:ascii="Arial Nova Cond Light" w:hAnsi="Arial Nova Cond Light" w:cs="Arial"/>
                <w:sz w:val="20"/>
                <w:szCs w:val="20"/>
              </w:rPr>
              <w:t>las siguientes interrogantes</w:t>
            </w:r>
            <w:r w:rsidRPr="00B75ACA">
              <w:rPr>
                <w:rFonts w:ascii="Arial Nova Cond Light" w:hAnsi="Arial Nova Cond Light" w:cs="Arial"/>
                <w:b/>
                <w:bCs/>
                <w:sz w:val="20"/>
                <w:szCs w:val="20"/>
              </w:rPr>
              <w:t>: ¿Cómo podemos gestionar los recursos económicos del hogar de manera responsable y qué factores debemos evaluar para iniciar un emprendimiento que sea económicamente viable y ecológicamente sostenible?</w:t>
            </w:r>
          </w:p>
          <w:p w14:paraId="61ED6F11" w14:textId="77777777" w:rsidR="001E2C8B" w:rsidRPr="00B75ACA" w:rsidRDefault="001E2C8B" w:rsidP="00545D12">
            <w:pPr>
              <w:jc w:val="both"/>
              <w:rPr>
                <w:rFonts w:ascii="Arial Nova Cond Light" w:hAnsi="Arial Nova Cond Light" w:cs="Arial"/>
                <w:b/>
                <w:bCs/>
                <w:sz w:val="20"/>
                <w:szCs w:val="20"/>
              </w:rPr>
            </w:pPr>
          </w:p>
          <w:p w14:paraId="585ECA43" w14:textId="348A1C0C" w:rsidR="006A6330" w:rsidRDefault="006A6330" w:rsidP="00545D12">
            <w:pPr>
              <w:jc w:val="both"/>
              <w:rPr>
                <w:rFonts w:ascii="Arial Nova Cond Light" w:hAnsi="Arial Nova Cond Light"/>
                <w:b/>
                <w:bCs/>
                <w:color w:val="000000" w:themeColor="text1"/>
                <w:sz w:val="20"/>
                <w:szCs w:val="20"/>
              </w:rPr>
            </w:pPr>
            <w:r w:rsidRPr="007B56AD">
              <w:rPr>
                <w:rFonts w:ascii="Arial Nova Cond Light" w:hAnsi="Arial Nova Cond Light"/>
                <w:b/>
                <w:bCs/>
                <w:color w:val="000000" w:themeColor="text1"/>
                <w:sz w:val="20"/>
                <w:szCs w:val="20"/>
              </w:rPr>
              <w:t>Análisis de la Información</w:t>
            </w:r>
            <w:r>
              <w:rPr>
                <w:rFonts w:ascii="Arial Nova Cond Light" w:hAnsi="Arial Nova Cond Light"/>
                <w:b/>
                <w:bCs/>
                <w:color w:val="000000" w:themeColor="text1"/>
                <w:sz w:val="20"/>
                <w:szCs w:val="20"/>
              </w:rPr>
              <w:t>:</w:t>
            </w:r>
          </w:p>
          <w:p w14:paraId="3790D8EC" w14:textId="77777777" w:rsidR="00691A3E" w:rsidRDefault="00B75ACA" w:rsidP="00691A3E">
            <w:pPr>
              <w:pStyle w:val="Sinespaciado"/>
              <w:jc w:val="both"/>
              <w:rPr>
                <w:rFonts w:ascii="Arial Nova Cond Light" w:hAnsi="Arial Nova Cond Light"/>
                <w:sz w:val="20"/>
                <w:szCs w:val="20"/>
              </w:rPr>
            </w:pPr>
            <w:r w:rsidRPr="00B75ACA">
              <w:rPr>
                <w:rFonts w:ascii="Arial Nova Cond Light" w:hAnsi="Arial Nova Cond Light"/>
                <w:sz w:val="20"/>
                <w:szCs w:val="20"/>
              </w:rPr>
              <w:t>El docente organiza a los estudiantes en equipos cooperativos de trabajo mediante la dinámica de "Los agentes de la economía", distribuyendo roles específicos dentro de cad</w:t>
            </w:r>
            <w:r w:rsidR="001E2C8B">
              <w:rPr>
                <w:rFonts w:ascii="Arial Nova Cond Light" w:hAnsi="Arial Nova Cond Light"/>
                <w:sz w:val="20"/>
                <w:szCs w:val="20"/>
              </w:rPr>
              <w:t xml:space="preserve">a grupo. </w:t>
            </w:r>
          </w:p>
          <w:p w14:paraId="3DE6D35E" w14:textId="24965D95" w:rsidR="00691A3E" w:rsidRPr="00691A3E" w:rsidRDefault="00691A3E" w:rsidP="00691A3E">
            <w:pPr>
              <w:pStyle w:val="Sinespaciado"/>
              <w:numPr>
                <w:ilvl w:val="0"/>
                <w:numId w:val="8"/>
              </w:numPr>
              <w:jc w:val="both"/>
              <w:rPr>
                <w:rFonts w:ascii="Arial Nova Cond Light" w:hAnsi="Arial Nova Cond Light"/>
                <w:sz w:val="20"/>
                <w:szCs w:val="20"/>
              </w:rPr>
            </w:pPr>
            <w:r>
              <w:rPr>
                <w:rFonts w:ascii="Arial Nova Cond Light" w:hAnsi="Arial Nova Cond Light"/>
                <w:sz w:val="20"/>
                <w:szCs w:val="20"/>
              </w:rPr>
              <w:lastRenderedPageBreak/>
              <w:t>Como primera activad los estudiantes l</w:t>
            </w:r>
            <w:r w:rsidRPr="00691A3E">
              <w:rPr>
                <w:rFonts w:ascii="Arial Nova Cond Light" w:hAnsi="Arial Nova Cond Light"/>
                <w:sz w:val="20"/>
                <w:szCs w:val="20"/>
              </w:rPr>
              <w:t>ee</w:t>
            </w:r>
            <w:r>
              <w:rPr>
                <w:rFonts w:ascii="Arial Nova Cond Light" w:hAnsi="Arial Nova Cond Light"/>
                <w:sz w:val="20"/>
                <w:szCs w:val="20"/>
              </w:rPr>
              <w:t>n</w:t>
            </w:r>
            <w:r w:rsidRPr="00691A3E">
              <w:rPr>
                <w:rFonts w:ascii="Arial Nova Cond Light" w:hAnsi="Arial Nova Cond Light"/>
                <w:sz w:val="20"/>
                <w:szCs w:val="20"/>
              </w:rPr>
              <w:t xml:space="preserve"> analíticamente las páginas 290 y 292 de tu texto escolar sobre los roles financieros de la familia y la empresa. Luego, define los siguientes conceptos clave y responde la pregunta de aplicación: </w:t>
            </w:r>
          </w:p>
          <w:p w14:paraId="5B47A359" w14:textId="7B3F87FF" w:rsidR="00691A3E" w:rsidRPr="00691A3E" w:rsidRDefault="00691A3E" w:rsidP="00691A3E">
            <w:pPr>
              <w:pStyle w:val="Sinespaciado"/>
              <w:jc w:val="both"/>
              <w:rPr>
                <w:rFonts w:ascii="Arial Nova Cond Light" w:hAnsi="Arial Nova Cond Light"/>
                <w:sz w:val="20"/>
                <w:szCs w:val="20"/>
              </w:rPr>
            </w:pPr>
            <w:r w:rsidRPr="00691A3E">
              <w:rPr>
                <w:rFonts w:ascii="Arial Nova Cond Light" w:hAnsi="Arial Nova Cond Light"/>
                <w:sz w:val="20"/>
                <w:szCs w:val="20"/>
              </w:rPr>
              <w:t>1.</w:t>
            </w:r>
            <w:r w:rsidRPr="00691A3E">
              <w:rPr>
                <w:rFonts w:ascii="Arial Nova Cond Light" w:hAnsi="Arial Nova Cond Light"/>
                <w:sz w:val="20"/>
                <w:szCs w:val="20"/>
              </w:rPr>
              <w:tab/>
              <w:t xml:space="preserve">Agente Superavitario de Fondos: </w:t>
            </w:r>
          </w:p>
          <w:p w14:paraId="6652843E" w14:textId="4F512E22" w:rsidR="00691A3E" w:rsidRDefault="00691A3E" w:rsidP="00691A3E">
            <w:pPr>
              <w:pStyle w:val="Sinespaciado"/>
              <w:jc w:val="both"/>
              <w:rPr>
                <w:rFonts w:ascii="Arial Nova Cond Light" w:hAnsi="Arial Nova Cond Light"/>
                <w:sz w:val="20"/>
                <w:szCs w:val="20"/>
              </w:rPr>
            </w:pPr>
            <w:r w:rsidRPr="00691A3E">
              <w:rPr>
                <w:rFonts w:ascii="Arial Nova Cond Light" w:hAnsi="Arial Nova Cond Light"/>
                <w:sz w:val="20"/>
                <w:szCs w:val="20"/>
              </w:rPr>
              <w:t>2.</w:t>
            </w:r>
            <w:r w:rsidRPr="00691A3E">
              <w:rPr>
                <w:rFonts w:ascii="Arial Nova Cond Light" w:hAnsi="Arial Nova Cond Light"/>
                <w:sz w:val="20"/>
                <w:szCs w:val="20"/>
              </w:rPr>
              <w:tab/>
              <w:t xml:space="preserve">Agente Deficitario de Fondos: </w:t>
            </w:r>
          </w:p>
          <w:p w14:paraId="4A5D7B42" w14:textId="34941222" w:rsidR="00691A3E" w:rsidRPr="00691A3E" w:rsidRDefault="00691A3E" w:rsidP="00691A3E">
            <w:pPr>
              <w:pStyle w:val="Prrafodelista"/>
              <w:numPr>
                <w:ilvl w:val="0"/>
                <w:numId w:val="8"/>
              </w:numPr>
              <w:rPr>
                <w:rFonts w:ascii="Arial Nova Cond Light" w:hAnsi="Arial Nova Cond Light"/>
                <w:kern w:val="0"/>
                <w:sz w:val="20"/>
                <w:szCs w:val="20"/>
                <w:lang w:val="es-ES"/>
                <w14:ligatures w14:val="none"/>
              </w:rPr>
            </w:pPr>
            <w:r w:rsidRPr="00691A3E">
              <w:rPr>
                <w:rFonts w:ascii="Arial Nova Cond Light" w:hAnsi="Arial Nova Cond Light"/>
                <w:sz w:val="20"/>
                <w:szCs w:val="20"/>
              </w:rPr>
              <w:t>Seguidamente los estudiantes r</w:t>
            </w:r>
            <w:r w:rsidRPr="00691A3E">
              <w:rPr>
                <w:rFonts w:ascii="Arial Nova Cond Light" w:hAnsi="Arial Nova Cond Light"/>
                <w:sz w:val="20"/>
                <w:szCs w:val="20"/>
              </w:rPr>
              <w:t>evisa</w:t>
            </w:r>
            <w:r w:rsidRPr="00691A3E">
              <w:rPr>
                <w:rFonts w:ascii="Arial Nova Cond Light" w:hAnsi="Arial Nova Cond Light"/>
                <w:sz w:val="20"/>
                <w:szCs w:val="20"/>
              </w:rPr>
              <w:t>n</w:t>
            </w:r>
            <w:r w:rsidRPr="00691A3E">
              <w:rPr>
                <w:rFonts w:ascii="Arial Nova Cond Light" w:hAnsi="Arial Nova Cond Light"/>
                <w:sz w:val="20"/>
                <w:szCs w:val="20"/>
              </w:rPr>
              <w:t xml:space="preserve"> la información sobre "La empresa y la inversión" en las páginas 292 y 293 de tu texto escolar. Completa el siguiente cuadro sinóptico para clasificar cómo se estructuran las inversiones en el sistema económico</w:t>
            </w:r>
            <w:r w:rsidRPr="00691A3E">
              <w:rPr>
                <w:rFonts w:ascii="Arial Nova Cond Light" w:hAnsi="Arial Nova Cond Light"/>
                <w:sz w:val="20"/>
                <w:szCs w:val="20"/>
              </w:rPr>
              <w:t xml:space="preserve"> (Anexo) y </w:t>
            </w:r>
            <w:r>
              <w:rPr>
                <w:rFonts w:ascii="Arial Nova Cond Light" w:hAnsi="Arial Nova Cond Light"/>
                <w:kern w:val="0"/>
                <w:sz w:val="20"/>
                <w:szCs w:val="20"/>
                <w:lang w:val="es-ES"/>
                <w14:ligatures w14:val="none"/>
              </w:rPr>
              <w:t>a</w:t>
            </w:r>
            <w:r w:rsidRPr="00691A3E">
              <w:rPr>
                <w:rFonts w:ascii="Arial Nova Cond Light" w:hAnsi="Arial Nova Cond Light"/>
                <w:kern w:val="0"/>
                <w:sz w:val="20"/>
                <w:szCs w:val="20"/>
                <w:lang w:val="es-ES"/>
                <w14:ligatures w14:val="none"/>
              </w:rPr>
              <w:t xml:space="preserve">nálisis de Lectura: Según la página 292, la inversión productiva del dinero supone siempre una oportunidad y un riesgo al mismo tiempo. Explica brevemente por qué ocurre esto: </w:t>
            </w:r>
          </w:p>
          <w:p w14:paraId="6C797CAA" w14:textId="2059B6A6" w:rsidR="00691A3E" w:rsidRPr="00691A3E" w:rsidRDefault="00691A3E" w:rsidP="00691A3E">
            <w:pPr>
              <w:pStyle w:val="Sinespaciado"/>
              <w:numPr>
                <w:ilvl w:val="0"/>
                <w:numId w:val="8"/>
              </w:numPr>
              <w:jc w:val="both"/>
              <w:rPr>
                <w:rFonts w:ascii="Arial Nova Cond Light" w:hAnsi="Arial Nova Cond Light"/>
                <w:sz w:val="20"/>
                <w:szCs w:val="20"/>
              </w:rPr>
            </w:pPr>
            <w:r>
              <w:rPr>
                <w:rFonts w:ascii="Arial Nova Cond Light" w:hAnsi="Arial Nova Cond Light"/>
                <w:sz w:val="20"/>
                <w:szCs w:val="20"/>
              </w:rPr>
              <w:t>Seguidamente como tercera actividad los estudiantes a</w:t>
            </w:r>
            <w:r w:rsidRPr="00691A3E">
              <w:rPr>
                <w:rFonts w:ascii="Arial Nova Cond Light" w:hAnsi="Arial Nova Cond Light"/>
                <w:sz w:val="20"/>
                <w:szCs w:val="20"/>
              </w:rPr>
              <w:t>naliza</w:t>
            </w:r>
            <w:r>
              <w:rPr>
                <w:rFonts w:ascii="Arial Nova Cond Light" w:hAnsi="Arial Nova Cond Light"/>
                <w:sz w:val="20"/>
                <w:szCs w:val="20"/>
              </w:rPr>
              <w:t xml:space="preserve">n </w:t>
            </w:r>
            <w:r w:rsidRPr="00691A3E">
              <w:rPr>
                <w:rFonts w:ascii="Arial Nova Cond Light" w:hAnsi="Arial Nova Cond Light"/>
                <w:sz w:val="20"/>
                <w:szCs w:val="20"/>
              </w:rPr>
              <w:t>el Do</w:t>
            </w:r>
            <w:r>
              <w:rPr>
                <w:rFonts w:ascii="Arial Nova Cond Light" w:hAnsi="Arial Nova Cond Light"/>
                <w:sz w:val="20"/>
                <w:szCs w:val="20"/>
              </w:rPr>
              <w:t>c.</w:t>
            </w:r>
            <w:r w:rsidRPr="00691A3E">
              <w:rPr>
                <w:rFonts w:ascii="Arial Nova Cond Light" w:hAnsi="Arial Nova Cond Light"/>
                <w:sz w:val="20"/>
                <w:szCs w:val="20"/>
              </w:rPr>
              <w:t xml:space="preserve"> 1 (Gastar versus ahorrar) y el Do</w:t>
            </w:r>
            <w:r>
              <w:rPr>
                <w:rFonts w:ascii="Arial Nova Cond Light" w:hAnsi="Arial Nova Cond Light"/>
                <w:sz w:val="20"/>
                <w:szCs w:val="20"/>
              </w:rPr>
              <w:t>c.</w:t>
            </w:r>
            <w:r w:rsidRPr="00691A3E">
              <w:rPr>
                <w:rFonts w:ascii="Arial Nova Cond Light" w:hAnsi="Arial Nova Cond Light"/>
                <w:sz w:val="20"/>
                <w:szCs w:val="20"/>
              </w:rPr>
              <w:t xml:space="preserve"> 5 (Los proyectos de inversión y el ambiente) de las páginas 294 y 295 de tu texto escolar. Luego, responde las siguientes consignas: </w:t>
            </w:r>
          </w:p>
          <w:p w14:paraId="0BB078A0" w14:textId="77777777" w:rsidR="00691A3E" w:rsidRPr="00691A3E" w:rsidRDefault="00691A3E" w:rsidP="00691A3E">
            <w:pPr>
              <w:pStyle w:val="Sinespaciado"/>
              <w:ind w:left="360"/>
              <w:jc w:val="both"/>
              <w:rPr>
                <w:rFonts w:ascii="Arial Nova Cond Light" w:hAnsi="Arial Nova Cond Light"/>
                <w:sz w:val="20"/>
                <w:szCs w:val="20"/>
              </w:rPr>
            </w:pPr>
            <w:r w:rsidRPr="00691A3E">
              <w:rPr>
                <w:rFonts w:ascii="Arial Nova Cond Light" w:hAnsi="Arial Nova Cond Light"/>
                <w:b/>
                <w:bCs/>
                <w:sz w:val="20"/>
                <w:szCs w:val="20"/>
              </w:rPr>
              <w:t>Pregunta A:</w:t>
            </w:r>
            <w:r w:rsidRPr="00691A3E">
              <w:rPr>
                <w:rFonts w:ascii="Arial Nova Cond Light" w:hAnsi="Arial Nova Cond Light"/>
                <w:sz w:val="20"/>
                <w:szCs w:val="20"/>
              </w:rPr>
              <w:t xml:space="preserve"> De acuerdo con los datos de la experta Elaine King, ¿qué impactos positivos genera en la vida y las relaciones de las personas el aplicar una adecuada planificación financiera familiar? </w:t>
            </w:r>
          </w:p>
          <w:p w14:paraId="4C2F1BE2" w14:textId="5CFCEE30" w:rsidR="00691A3E" w:rsidRPr="00691A3E" w:rsidRDefault="00691A3E" w:rsidP="00064D40">
            <w:pPr>
              <w:pStyle w:val="Sinespaciado"/>
              <w:ind w:left="360"/>
              <w:jc w:val="both"/>
              <w:rPr>
                <w:rFonts w:ascii="Arial Nova Cond Light" w:hAnsi="Arial Nova Cond Light"/>
                <w:sz w:val="20"/>
                <w:szCs w:val="20"/>
              </w:rPr>
            </w:pPr>
            <w:r w:rsidRPr="00691A3E">
              <w:rPr>
                <w:rFonts w:ascii="Arial Nova Cond Light" w:hAnsi="Arial Nova Cond Light"/>
                <w:b/>
                <w:bCs/>
                <w:sz w:val="20"/>
                <w:szCs w:val="20"/>
              </w:rPr>
              <w:t>Pregunta B:</w:t>
            </w:r>
            <w:r w:rsidRPr="00691A3E">
              <w:rPr>
                <w:rFonts w:ascii="Arial Nova Cond Light" w:hAnsi="Arial Nova Cond Light"/>
                <w:sz w:val="20"/>
                <w:szCs w:val="20"/>
              </w:rPr>
              <w:t xml:space="preserve"> El Documento 5 señala que el medioambiente es el "recipiente" de donde se extraen los recursos y donde se colocan los desechos industriales. ¿Por qué un proyecto de inversión moderno no puede basarse únicamente en calcular las ganancias de dinero, sino que debe incluir obligatoriamente un criterio ecológico? </w:t>
            </w:r>
          </w:p>
          <w:p w14:paraId="6D32412A" w14:textId="77777777" w:rsidR="006A6330" w:rsidRPr="00C35D75" w:rsidRDefault="006A6330" w:rsidP="00545D12">
            <w:pPr>
              <w:jc w:val="both"/>
              <w:rPr>
                <w:rFonts w:ascii="Arial Nova Cond Light" w:hAnsi="Arial Nova Cond Light"/>
                <w:b/>
                <w:bCs/>
                <w:color w:val="000000" w:themeColor="text1"/>
                <w:sz w:val="20"/>
                <w:szCs w:val="20"/>
              </w:rPr>
            </w:pPr>
            <w:r w:rsidRPr="00C35D75">
              <w:rPr>
                <w:rFonts w:ascii="Arial Nova Cond Light" w:hAnsi="Arial Nova Cond Light"/>
                <w:b/>
                <w:bCs/>
                <w:color w:val="000000" w:themeColor="text1"/>
                <w:sz w:val="20"/>
                <w:szCs w:val="20"/>
              </w:rPr>
              <w:t>Toma de decisiones</w:t>
            </w:r>
            <w:r>
              <w:rPr>
                <w:rFonts w:ascii="Arial Nova Cond Light" w:hAnsi="Arial Nova Cond Light"/>
                <w:b/>
                <w:bCs/>
                <w:color w:val="000000" w:themeColor="text1"/>
                <w:sz w:val="20"/>
                <w:szCs w:val="20"/>
              </w:rPr>
              <w:t>:</w:t>
            </w:r>
          </w:p>
          <w:p w14:paraId="721C39FE" w14:textId="6542544D" w:rsidR="00064D40" w:rsidRPr="00064D40" w:rsidRDefault="00064D40" w:rsidP="00064D40">
            <w:pPr>
              <w:pageBreakBefore/>
              <w:spacing w:line="240" w:lineRule="auto"/>
              <w:jc w:val="both"/>
              <w:rPr>
                <w:rFonts w:ascii="Arial Nova Cond Light" w:hAnsi="Arial Nova Cond Light"/>
                <w:b/>
                <w:bCs/>
                <w:kern w:val="0"/>
                <w:sz w:val="20"/>
                <w:szCs w:val="20"/>
                <w:lang w:val="es-ES"/>
                <w14:ligatures w14:val="none"/>
              </w:rPr>
            </w:pPr>
            <w:r w:rsidRPr="00064D40">
              <w:rPr>
                <w:rFonts w:ascii="Arial Nova Cond Light" w:hAnsi="Arial Nova Cond Light"/>
                <w:b/>
                <w:bCs/>
                <w:kern w:val="0"/>
                <w:sz w:val="20"/>
                <w:szCs w:val="20"/>
                <w:lang w:val="es-ES"/>
                <w14:ligatures w14:val="none"/>
              </w:rPr>
              <w:t>Elaboración de</w:t>
            </w:r>
            <w:r w:rsidRPr="00064D40">
              <w:rPr>
                <w:rFonts w:ascii="Arial Nova Cond Light" w:hAnsi="Arial Nova Cond Light"/>
                <w:b/>
                <w:bCs/>
                <w:kern w:val="0"/>
                <w:sz w:val="20"/>
                <w:szCs w:val="20"/>
                <w:lang w:val="es-ES"/>
                <w14:ligatures w14:val="none"/>
              </w:rPr>
              <w:t xml:space="preserve"> un </w:t>
            </w:r>
            <w:r w:rsidRPr="00064D40">
              <w:rPr>
                <w:rFonts w:ascii="Arial Nova Cond Light" w:hAnsi="Arial Nova Cond Light"/>
                <w:b/>
                <w:bCs/>
                <w:kern w:val="0"/>
                <w:sz w:val="20"/>
                <w:szCs w:val="20"/>
                <w:lang w:val="es-ES"/>
                <w14:ligatures w14:val="none"/>
              </w:rPr>
              <w:t>presupuesto familiar y propuesta de emprendimiento</w:t>
            </w:r>
          </w:p>
          <w:p w14:paraId="3FE9C434" w14:textId="77777777" w:rsidR="00064D40" w:rsidRPr="00064D40" w:rsidRDefault="00064D40" w:rsidP="00064D40">
            <w:pPr>
              <w:pageBreakBefore/>
              <w:spacing w:line="240" w:lineRule="auto"/>
              <w:jc w:val="both"/>
              <w:rPr>
                <w:rFonts w:ascii="Arial Nova Cond Light" w:hAnsi="Arial Nova Cond Light"/>
                <w:kern w:val="0"/>
                <w:sz w:val="20"/>
                <w:szCs w:val="20"/>
                <w:lang w:val="es-ES"/>
                <w14:ligatures w14:val="none"/>
              </w:rPr>
            </w:pPr>
            <w:r w:rsidRPr="00064D40">
              <w:rPr>
                <w:rFonts w:ascii="Arial Nova Cond Light" w:hAnsi="Arial Nova Cond Light"/>
                <w:kern w:val="0"/>
                <w:sz w:val="20"/>
                <w:szCs w:val="20"/>
                <w:lang w:val="es-ES"/>
                <w14:ligatures w14:val="none"/>
              </w:rPr>
              <w:t>Paso 1: Tu Presupuesto Familiar Mensual (Simulado)</w:t>
            </w:r>
          </w:p>
          <w:p w14:paraId="65F1254A" w14:textId="77777777" w:rsidR="00064D40" w:rsidRDefault="00064D40" w:rsidP="00064D40">
            <w:pPr>
              <w:pageBreakBefore/>
              <w:spacing w:line="240" w:lineRule="auto"/>
              <w:jc w:val="both"/>
              <w:rPr>
                <w:rFonts w:ascii="Arial Nova Cond Light" w:hAnsi="Arial Nova Cond Light"/>
                <w:kern w:val="0"/>
                <w:sz w:val="20"/>
                <w:szCs w:val="20"/>
                <w:lang w:val="es-ES"/>
                <w14:ligatures w14:val="none"/>
              </w:rPr>
            </w:pPr>
            <w:r w:rsidRPr="00064D40">
              <w:rPr>
                <w:rFonts w:ascii="Arial Nova Cond Light" w:hAnsi="Arial Nova Cond Light"/>
                <w:kern w:val="0"/>
                <w:sz w:val="20"/>
                <w:szCs w:val="20"/>
                <w:lang w:val="es-ES"/>
                <w14:ligatures w14:val="none"/>
              </w:rPr>
              <w:t>Elabora</w:t>
            </w:r>
            <w:r>
              <w:rPr>
                <w:rFonts w:ascii="Arial Nova Cond Light" w:hAnsi="Arial Nova Cond Light"/>
                <w:kern w:val="0"/>
                <w:sz w:val="20"/>
                <w:szCs w:val="20"/>
                <w:lang w:val="es-ES"/>
                <w14:ligatures w14:val="none"/>
              </w:rPr>
              <w:t>n</w:t>
            </w:r>
            <w:r w:rsidRPr="00064D40">
              <w:rPr>
                <w:rFonts w:ascii="Arial Nova Cond Light" w:hAnsi="Arial Nova Cond Light"/>
                <w:kern w:val="0"/>
                <w:sz w:val="20"/>
                <w:szCs w:val="20"/>
                <w:lang w:val="es-ES"/>
                <w14:ligatures w14:val="none"/>
              </w:rPr>
              <w:t xml:space="preserve"> un registro básico de los ingresos estimados de </w:t>
            </w:r>
            <w:r>
              <w:rPr>
                <w:rFonts w:ascii="Arial Nova Cond Light" w:hAnsi="Arial Nova Cond Light"/>
                <w:kern w:val="0"/>
                <w:sz w:val="20"/>
                <w:szCs w:val="20"/>
                <w:lang w:val="es-ES"/>
                <w14:ligatures w14:val="none"/>
              </w:rPr>
              <w:t>s</w:t>
            </w:r>
            <w:r w:rsidRPr="00064D40">
              <w:rPr>
                <w:rFonts w:ascii="Arial Nova Cond Light" w:hAnsi="Arial Nova Cond Light"/>
                <w:kern w:val="0"/>
                <w:sz w:val="20"/>
                <w:szCs w:val="20"/>
                <w:lang w:val="es-ES"/>
                <w14:ligatures w14:val="none"/>
              </w:rPr>
              <w:t>u hogar y planifica</w:t>
            </w:r>
            <w:r>
              <w:rPr>
                <w:rFonts w:ascii="Arial Nova Cond Light" w:hAnsi="Arial Nova Cond Light"/>
                <w:kern w:val="0"/>
                <w:sz w:val="20"/>
                <w:szCs w:val="20"/>
                <w:lang w:val="es-ES"/>
                <w14:ligatures w14:val="none"/>
              </w:rPr>
              <w:t>n</w:t>
            </w:r>
            <w:r w:rsidRPr="00064D40">
              <w:rPr>
                <w:rFonts w:ascii="Arial Nova Cond Light" w:hAnsi="Arial Nova Cond Light"/>
                <w:kern w:val="0"/>
                <w:sz w:val="20"/>
                <w:szCs w:val="20"/>
                <w:lang w:val="es-ES"/>
                <w14:ligatures w14:val="none"/>
              </w:rPr>
              <w:t xml:space="preserve"> los gastos aplicando las cuatro estrategias del texto escolar para minimizar egresos (evitar compras compulsivas, analizar precios y calidad, no guiarse por la marca y valorar el ahorro energético).</w:t>
            </w:r>
          </w:p>
          <w:p w14:paraId="021A3ED2" w14:textId="04AC83C9" w:rsidR="00064D40" w:rsidRPr="00064D40" w:rsidRDefault="00064D40" w:rsidP="00064D40">
            <w:pPr>
              <w:pageBreakBefore/>
              <w:spacing w:line="240" w:lineRule="auto"/>
              <w:jc w:val="both"/>
              <w:rPr>
                <w:rFonts w:ascii="Arial Nova Cond Light" w:hAnsi="Arial Nova Cond Light"/>
                <w:b/>
                <w:bCs/>
                <w:kern w:val="0"/>
                <w:sz w:val="20"/>
                <w:szCs w:val="20"/>
                <w:lang w:val="es-ES"/>
                <w14:ligatures w14:val="none"/>
              </w:rPr>
            </w:pPr>
            <w:r w:rsidRPr="00064D40">
              <w:rPr>
                <w:rFonts w:ascii="Arial Nova Cond Light" w:hAnsi="Arial Nova Cond Light"/>
                <w:b/>
                <w:bCs/>
                <w:kern w:val="0"/>
                <w:sz w:val="20"/>
                <w:szCs w:val="20"/>
                <w:lang w:val="es-ES"/>
                <w14:ligatures w14:val="none"/>
              </w:rPr>
              <w:t>P</w:t>
            </w:r>
            <w:proofErr w:type="spellStart"/>
            <w:r w:rsidRPr="00064D40">
              <w:rPr>
                <w:rFonts w:ascii="Arial Nova Cond Light" w:hAnsi="Arial Nova Cond Light" w:cs="Arial"/>
                <w:b/>
                <w:bCs/>
                <w:sz w:val="18"/>
                <w:szCs w:val="18"/>
              </w:rPr>
              <w:t>ropuesta</w:t>
            </w:r>
            <w:proofErr w:type="spellEnd"/>
            <w:r w:rsidRPr="00064D40">
              <w:rPr>
                <w:rFonts w:ascii="Arial Nova Cond Light" w:hAnsi="Arial Nova Cond Light" w:cs="Arial"/>
                <w:b/>
                <w:bCs/>
                <w:sz w:val="18"/>
                <w:szCs w:val="18"/>
              </w:rPr>
              <w:t xml:space="preserve"> de Emprendimiento Responsable</w:t>
            </w:r>
          </w:p>
          <w:p w14:paraId="6C172864" w14:textId="77777777" w:rsidR="00064D40" w:rsidRDefault="00064D40" w:rsidP="00064D40">
            <w:pPr>
              <w:pageBreakBefore/>
              <w:spacing w:line="240" w:lineRule="auto"/>
              <w:jc w:val="both"/>
              <w:rPr>
                <w:rFonts w:ascii="Arial Nova Cond Light" w:hAnsi="Arial Nova Cond Light" w:cs="Arial"/>
                <w:sz w:val="18"/>
                <w:szCs w:val="18"/>
              </w:rPr>
            </w:pPr>
            <w:r w:rsidRPr="00064D40">
              <w:rPr>
                <w:rFonts w:ascii="Arial Nova Cond Light" w:hAnsi="Arial Nova Cond Light" w:cs="Arial"/>
                <w:sz w:val="18"/>
                <w:szCs w:val="18"/>
              </w:rPr>
              <w:t xml:space="preserve">Tomando como inspiración el espíritu de los productores de papa en Huánuco o la planta de fibra de alpaca en Puno, propón una idea de negocio familiar o local. Explica brevemente en qué consiste, qué inversión inicial requiere y qué medidas tomarás en tu negocio para asegurar un uso racional de los recursos y evitar la contaminación ambiental de tu entorno. </w:t>
            </w:r>
          </w:p>
          <w:p w14:paraId="51A2163F" w14:textId="34C00207" w:rsidR="00064D40" w:rsidRPr="00064D40" w:rsidRDefault="00064D40" w:rsidP="00064D40">
            <w:pPr>
              <w:pStyle w:val="Prrafodelista"/>
              <w:pageBreakBefore/>
              <w:numPr>
                <w:ilvl w:val="0"/>
                <w:numId w:val="9"/>
              </w:numPr>
              <w:spacing w:line="240" w:lineRule="auto"/>
              <w:jc w:val="both"/>
              <w:rPr>
                <w:rFonts w:ascii="Arial Nova Cond Light" w:hAnsi="Arial Nova Cond Light" w:cs="Arial"/>
                <w:sz w:val="18"/>
                <w:szCs w:val="18"/>
              </w:rPr>
            </w:pPr>
            <w:r w:rsidRPr="00064D40">
              <w:rPr>
                <w:rFonts w:ascii="Arial Nova Cond Light" w:hAnsi="Arial Nova Cond Light" w:cs="Arial"/>
                <w:sz w:val="18"/>
                <w:szCs w:val="18"/>
              </w:rPr>
              <w:t xml:space="preserve">Nombre de la idea de negocio / emprendimiento: </w:t>
            </w:r>
          </w:p>
          <w:p w14:paraId="1A65216D" w14:textId="77777777" w:rsidR="00064D40" w:rsidRPr="00064D40" w:rsidRDefault="00064D40" w:rsidP="00064D40">
            <w:pPr>
              <w:pStyle w:val="Prrafodelista"/>
              <w:pageBreakBefore/>
              <w:numPr>
                <w:ilvl w:val="0"/>
                <w:numId w:val="9"/>
              </w:numPr>
              <w:spacing w:line="240" w:lineRule="auto"/>
              <w:jc w:val="both"/>
              <w:rPr>
                <w:rFonts w:ascii="Arial Nova Cond Light" w:hAnsi="Arial Nova Cond Light" w:cs="Arial"/>
                <w:sz w:val="18"/>
                <w:szCs w:val="18"/>
              </w:rPr>
            </w:pPr>
            <w:r w:rsidRPr="00064D40">
              <w:rPr>
                <w:rFonts w:ascii="Arial Nova Cond Light" w:hAnsi="Arial Nova Cond Light" w:cs="Arial"/>
                <w:sz w:val="18"/>
                <w:szCs w:val="18"/>
              </w:rPr>
              <w:t>Descripción y recursos necesarios (Inversión):</w:t>
            </w:r>
          </w:p>
          <w:p w14:paraId="3BFAD01C" w14:textId="5C3FE5F0" w:rsidR="00064D40" w:rsidRPr="00064D40" w:rsidRDefault="00064D40" w:rsidP="00064D40">
            <w:pPr>
              <w:pStyle w:val="Prrafodelista"/>
              <w:pageBreakBefore/>
              <w:numPr>
                <w:ilvl w:val="0"/>
                <w:numId w:val="9"/>
              </w:numPr>
              <w:spacing w:line="240" w:lineRule="auto"/>
              <w:jc w:val="both"/>
              <w:rPr>
                <w:rFonts w:ascii="Arial Nova Cond Light" w:hAnsi="Arial Nova Cond Light" w:cs="Arial"/>
                <w:sz w:val="18"/>
                <w:szCs w:val="18"/>
              </w:rPr>
            </w:pPr>
            <w:r w:rsidRPr="00064D40">
              <w:rPr>
                <w:rFonts w:ascii="Arial Nova Cond Light" w:hAnsi="Arial Nova Cond Light" w:cs="Arial"/>
                <w:sz w:val="18"/>
                <w:szCs w:val="18"/>
              </w:rPr>
              <w:t>Acción para mitigar el impacto ambiental de tu producción:</w:t>
            </w:r>
          </w:p>
        </w:tc>
        <w:tc>
          <w:tcPr>
            <w:tcW w:w="512" w:type="dxa"/>
            <w:vMerge/>
          </w:tcPr>
          <w:p w14:paraId="200E92B9" w14:textId="77777777" w:rsidR="006A6330" w:rsidRPr="004061C7" w:rsidRDefault="006A6330" w:rsidP="00545D12">
            <w:pPr>
              <w:jc w:val="center"/>
              <w:rPr>
                <w:rFonts w:ascii="Arial Nova Cond Light" w:hAnsi="Arial Nova Cond Light" w:cs="Times New Roman"/>
                <w:b/>
                <w:bCs/>
                <w:sz w:val="20"/>
                <w:szCs w:val="20"/>
              </w:rPr>
            </w:pPr>
          </w:p>
        </w:tc>
        <w:tc>
          <w:tcPr>
            <w:tcW w:w="811" w:type="dxa"/>
            <w:vMerge/>
            <w:vAlign w:val="center"/>
          </w:tcPr>
          <w:p w14:paraId="6A1F80CC" w14:textId="77777777" w:rsidR="006A6330" w:rsidRPr="004061C7" w:rsidRDefault="006A6330" w:rsidP="00545D12">
            <w:pPr>
              <w:jc w:val="center"/>
              <w:rPr>
                <w:rFonts w:ascii="Arial Nova Cond Light" w:hAnsi="Arial Nova Cond Light" w:cs="Times New Roman"/>
                <w:b/>
                <w:bCs/>
                <w:sz w:val="20"/>
                <w:szCs w:val="20"/>
              </w:rPr>
            </w:pPr>
          </w:p>
        </w:tc>
      </w:tr>
      <w:tr w:rsidR="006A6330" w:rsidRPr="004061C7" w14:paraId="480B0BDE" w14:textId="77777777" w:rsidTr="00545D12">
        <w:trPr>
          <w:trHeight w:val="2524"/>
        </w:trPr>
        <w:tc>
          <w:tcPr>
            <w:tcW w:w="942" w:type="dxa"/>
            <w:vMerge/>
            <w:shd w:val="clear" w:color="auto" w:fill="E2EFD9" w:themeFill="accent6" w:themeFillTint="33"/>
            <w:vAlign w:val="center"/>
          </w:tcPr>
          <w:p w14:paraId="01DAC685" w14:textId="77777777" w:rsidR="006A6330" w:rsidRPr="004061C7" w:rsidRDefault="006A6330" w:rsidP="00545D12">
            <w:pPr>
              <w:rPr>
                <w:rFonts w:ascii="Arial Nova Cond Light" w:hAnsi="Arial Nova Cond Light" w:cs="Times New Roman"/>
                <w:b/>
                <w:bCs/>
                <w:sz w:val="20"/>
                <w:szCs w:val="20"/>
              </w:rPr>
            </w:pPr>
          </w:p>
        </w:tc>
        <w:tc>
          <w:tcPr>
            <w:tcW w:w="1322" w:type="dxa"/>
            <w:vAlign w:val="center"/>
          </w:tcPr>
          <w:p w14:paraId="40FE9064" w14:textId="77777777" w:rsidR="006A6330" w:rsidRPr="00000025" w:rsidRDefault="006A6330" w:rsidP="00545D12">
            <w:pPr>
              <w:pStyle w:val="NormalWeb"/>
              <w:spacing w:before="0" w:beforeAutospacing="0" w:after="0" w:afterAutospacing="0"/>
              <w:jc w:val="both"/>
              <w:rPr>
                <w:rStyle w:val="Textoennegrita"/>
                <w:rFonts w:ascii="Arial Nova Cond Light" w:eastAsiaTheme="majorEastAsia" w:hAnsi="Arial Nova Cond Light"/>
                <w:color w:val="000000" w:themeColor="text1"/>
                <w:sz w:val="18"/>
                <w:szCs w:val="18"/>
              </w:rPr>
            </w:pPr>
            <w:r w:rsidRPr="00EA0601">
              <w:rPr>
                <w:rStyle w:val="Textoennegrita"/>
                <w:rFonts w:ascii="Arial Nova Cond Light" w:eastAsiaTheme="majorEastAsia" w:hAnsi="Arial Nova Cond Light"/>
                <w:color w:val="000000" w:themeColor="text1"/>
                <w:sz w:val="20"/>
                <w:szCs w:val="20"/>
              </w:rPr>
              <w:t>Metacognición</w:t>
            </w:r>
          </w:p>
        </w:tc>
        <w:tc>
          <w:tcPr>
            <w:tcW w:w="7229" w:type="dxa"/>
            <w:vAlign w:val="center"/>
          </w:tcPr>
          <w:p w14:paraId="58395E07" w14:textId="77777777" w:rsidR="0094760D" w:rsidRPr="0094760D" w:rsidRDefault="0094760D" w:rsidP="0094760D">
            <w:pPr>
              <w:pStyle w:val="NormalWeb"/>
              <w:spacing w:before="120" w:beforeAutospacing="0" w:after="0" w:afterAutospacing="0" w:line="240" w:lineRule="exact"/>
              <w:jc w:val="both"/>
              <w:rPr>
                <w:rFonts w:ascii="Arial Nova Cond Light" w:hAnsi="Arial Nova Cond Light"/>
                <w:sz w:val="18"/>
                <w:szCs w:val="18"/>
              </w:rPr>
            </w:pPr>
            <w:r w:rsidRPr="0094760D">
              <w:rPr>
                <w:rFonts w:ascii="Arial Nova Cond Light" w:hAnsi="Arial Nova Cond Light"/>
                <w:sz w:val="18"/>
                <w:szCs w:val="18"/>
              </w:rPr>
              <w:t>Los estudiantes reflexionan sobre su propio proceso de aprendizaje respondiendo de forma breve y oral las siguientes preguntas formuladas por el docente:</w:t>
            </w:r>
          </w:p>
          <w:p w14:paraId="38F643BE" w14:textId="2DB01C45" w:rsidR="0094760D" w:rsidRPr="0094760D" w:rsidRDefault="0094760D" w:rsidP="0094760D">
            <w:pPr>
              <w:pStyle w:val="NormalWeb"/>
              <w:numPr>
                <w:ilvl w:val="0"/>
                <w:numId w:val="10"/>
              </w:numPr>
              <w:spacing w:before="120" w:beforeAutospacing="0" w:after="0" w:afterAutospacing="0" w:line="240" w:lineRule="exact"/>
              <w:jc w:val="both"/>
              <w:rPr>
                <w:rFonts w:ascii="Arial Nova Cond Light" w:hAnsi="Arial Nova Cond Light"/>
                <w:sz w:val="18"/>
                <w:szCs w:val="18"/>
              </w:rPr>
            </w:pPr>
            <w:r w:rsidRPr="0094760D">
              <w:rPr>
                <w:rFonts w:ascii="Arial Nova Cond Light" w:hAnsi="Arial Nova Cond Light"/>
                <w:sz w:val="18"/>
                <w:szCs w:val="18"/>
              </w:rPr>
              <w:t>¿Qué estrategias del texto escolar me resultaron más útiles para identificar los gastos innecesarios en un presupuesto?</w:t>
            </w:r>
          </w:p>
          <w:p w14:paraId="5A91B2DA" w14:textId="77777777" w:rsidR="0094760D" w:rsidRPr="0094760D" w:rsidRDefault="0094760D" w:rsidP="0094760D">
            <w:pPr>
              <w:pStyle w:val="NormalWeb"/>
              <w:numPr>
                <w:ilvl w:val="0"/>
                <w:numId w:val="10"/>
              </w:numPr>
              <w:spacing w:before="120" w:beforeAutospacing="0" w:after="0" w:afterAutospacing="0" w:line="240" w:lineRule="exact"/>
              <w:jc w:val="both"/>
              <w:rPr>
                <w:rFonts w:ascii="Arial Nova Cond Light" w:hAnsi="Arial Nova Cond Light"/>
                <w:sz w:val="18"/>
                <w:szCs w:val="18"/>
              </w:rPr>
            </w:pPr>
            <w:r w:rsidRPr="0094760D">
              <w:rPr>
                <w:rFonts w:ascii="Arial Nova Cond Light" w:hAnsi="Arial Nova Cond Light"/>
                <w:sz w:val="18"/>
                <w:szCs w:val="18"/>
              </w:rPr>
              <w:t>¿Por qué es importante evaluar el riesgo y el impacto ambiental antes de iniciar un proyecto de inversión o emprendimiento?</w:t>
            </w:r>
          </w:p>
          <w:p w14:paraId="1EF0FA3A" w14:textId="22874571" w:rsidR="006A6330" w:rsidRPr="0094760D" w:rsidRDefault="0094760D" w:rsidP="0094760D">
            <w:pPr>
              <w:pStyle w:val="NormalWeb"/>
              <w:numPr>
                <w:ilvl w:val="0"/>
                <w:numId w:val="10"/>
              </w:numPr>
              <w:spacing w:before="120" w:beforeAutospacing="0" w:after="0" w:afterAutospacing="0" w:line="240" w:lineRule="exact"/>
              <w:jc w:val="both"/>
              <w:rPr>
                <w:rFonts w:ascii="Arial Nova Cond Light" w:hAnsi="Arial Nova Cond Light"/>
                <w:sz w:val="20"/>
                <w:szCs w:val="20"/>
              </w:rPr>
            </w:pPr>
            <w:r w:rsidRPr="0094760D">
              <w:rPr>
                <w:rFonts w:ascii="Arial Nova Cond Light" w:hAnsi="Arial Nova Cond Light"/>
                <w:sz w:val="18"/>
                <w:szCs w:val="18"/>
              </w:rPr>
              <w:t>¿Cómo puedo aplicar lo aprendido hoy para mejorar la salud financiera y el ahorro de mi propia familia?</w:t>
            </w:r>
          </w:p>
        </w:tc>
        <w:tc>
          <w:tcPr>
            <w:tcW w:w="512" w:type="dxa"/>
            <w:vMerge/>
          </w:tcPr>
          <w:p w14:paraId="1DBC47A2" w14:textId="77777777" w:rsidR="006A6330" w:rsidRPr="004061C7" w:rsidRDefault="006A6330" w:rsidP="00545D12">
            <w:pPr>
              <w:jc w:val="center"/>
              <w:rPr>
                <w:rFonts w:ascii="Arial Nova Cond Light" w:hAnsi="Arial Nova Cond Light" w:cs="Times New Roman"/>
                <w:sz w:val="20"/>
                <w:szCs w:val="20"/>
              </w:rPr>
            </w:pPr>
          </w:p>
        </w:tc>
        <w:tc>
          <w:tcPr>
            <w:tcW w:w="811" w:type="dxa"/>
            <w:vMerge/>
            <w:vAlign w:val="center"/>
          </w:tcPr>
          <w:p w14:paraId="5B14CD0B" w14:textId="77777777" w:rsidR="006A6330" w:rsidRPr="004061C7" w:rsidRDefault="006A6330" w:rsidP="00545D12">
            <w:pPr>
              <w:jc w:val="center"/>
              <w:rPr>
                <w:rFonts w:ascii="Arial Nova Cond Light" w:hAnsi="Arial Nova Cond Light" w:cs="Times New Roman"/>
                <w:sz w:val="20"/>
                <w:szCs w:val="20"/>
              </w:rPr>
            </w:pPr>
          </w:p>
        </w:tc>
      </w:tr>
      <w:tr w:rsidR="006A6330" w:rsidRPr="004061C7" w14:paraId="10242C95" w14:textId="77777777" w:rsidTr="00545D12">
        <w:trPr>
          <w:trHeight w:val="526"/>
        </w:trPr>
        <w:tc>
          <w:tcPr>
            <w:tcW w:w="942" w:type="dxa"/>
            <w:vMerge/>
            <w:shd w:val="clear" w:color="auto" w:fill="E2EFD9" w:themeFill="accent6" w:themeFillTint="33"/>
            <w:vAlign w:val="center"/>
          </w:tcPr>
          <w:p w14:paraId="6AD31A90" w14:textId="77777777" w:rsidR="006A6330" w:rsidRPr="004061C7" w:rsidRDefault="006A6330" w:rsidP="00545D12">
            <w:pPr>
              <w:jc w:val="center"/>
              <w:rPr>
                <w:rFonts w:ascii="Arial Nova Cond Light" w:hAnsi="Arial Nova Cond Light" w:cs="Times New Roman"/>
                <w:b/>
                <w:bCs/>
                <w:sz w:val="20"/>
                <w:szCs w:val="20"/>
              </w:rPr>
            </w:pPr>
          </w:p>
        </w:tc>
        <w:tc>
          <w:tcPr>
            <w:tcW w:w="1322" w:type="dxa"/>
            <w:vAlign w:val="center"/>
          </w:tcPr>
          <w:p w14:paraId="3FAEFB20" w14:textId="77777777" w:rsidR="006A6330" w:rsidRPr="004061C7" w:rsidRDefault="006A6330" w:rsidP="00545D12">
            <w:pPr>
              <w:pStyle w:val="NormalWeb"/>
              <w:spacing w:before="0" w:beforeAutospacing="0" w:after="0" w:afterAutospacing="0"/>
              <w:jc w:val="center"/>
              <w:rPr>
                <w:rStyle w:val="Textoennegrita"/>
                <w:rFonts w:ascii="Arial Nova Cond Light" w:eastAsiaTheme="majorEastAsia" w:hAnsi="Arial Nova Cond Light"/>
                <w:color w:val="000000" w:themeColor="text1"/>
                <w:sz w:val="20"/>
                <w:szCs w:val="20"/>
              </w:rPr>
            </w:pPr>
            <w:r w:rsidRPr="00CD1E80">
              <w:rPr>
                <w:rStyle w:val="Textoennegrita"/>
                <w:rFonts w:ascii="Arial Nova Cond Light" w:eastAsiaTheme="majorEastAsia" w:hAnsi="Arial Nova Cond Light"/>
                <w:color w:val="000000" w:themeColor="text1"/>
                <w:sz w:val="20"/>
                <w:szCs w:val="20"/>
              </w:rPr>
              <w:t>Cierre de la sesión</w:t>
            </w:r>
          </w:p>
        </w:tc>
        <w:tc>
          <w:tcPr>
            <w:tcW w:w="7229" w:type="dxa"/>
            <w:vAlign w:val="center"/>
          </w:tcPr>
          <w:p w14:paraId="36E4DB5C" w14:textId="77777777" w:rsidR="006A6330" w:rsidRPr="004061C7" w:rsidRDefault="006A6330" w:rsidP="00545D12">
            <w:pPr>
              <w:pStyle w:val="NormalWeb"/>
              <w:spacing w:after="0"/>
              <w:jc w:val="both"/>
              <w:rPr>
                <w:rFonts w:ascii="Arial Nova Cond Light" w:hAnsi="Arial Nova Cond Light"/>
                <w:sz w:val="20"/>
                <w:szCs w:val="20"/>
              </w:rPr>
            </w:pPr>
            <w:r w:rsidRPr="00103A54">
              <w:rPr>
                <w:rFonts w:ascii="Arial Nova Cond Light" w:hAnsi="Arial Nova Cond Light"/>
                <w:sz w:val="20"/>
                <w:szCs w:val="20"/>
              </w:rPr>
              <w:t>El docente resalta los aprendizajes logrados, refuerza las ideas clave construidas colectivamente y motiva a los estudiantes a continuar aprendiendo con autonomía.</w:t>
            </w:r>
          </w:p>
        </w:tc>
        <w:tc>
          <w:tcPr>
            <w:tcW w:w="512" w:type="dxa"/>
            <w:vMerge/>
          </w:tcPr>
          <w:p w14:paraId="04C01F02" w14:textId="77777777" w:rsidR="006A6330" w:rsidRPr="004061C7" w:rsidRDefault="006A6330" w:rsidP="00545D12">
            <w:pPr>
              <w:jc w:val="center"/>
              <w:rPr>
                <w:rFonts w:ascii="Arial Nova Cond Light" w:hAnsi="Arial Nova Cond Light" w:cs="Times New Roman"/>
                <w:sz w:val="20"/>
                <w:szCs w:val="20"/>
              </w:rPr>
            </w:pPr>
          </w:p>
        </w:tc>
        <w:tc>
          <w:tcPr>
            <w:tcW w:w="811" w:type="dxa"/>
            <w:vMerge/>
            <w:vAlign w:val="center"/>
          </w:tcPr>
          <w:p w14:paraId="5972473F" w14:textId="77777777" w:rsidR="006A6330" w:rsidRPr="004061C7" w:rsidRDefault="006A6330" w:rsidP="00545D12">
            <w:pPr>
              <w:jc w:val="center"/>
              <w:rPr>
                <w:rFonts w:ascii="Arial Nova Cond Light" w:hAnsi="Arial Nova Cond Light" w:cs="Times New Roman"/>
                <w:sz w:val="20"/>
                <w:szCs w:val="20"/>
              </w:rPr>
            </w:pPr>
          </w:p>
        </w:tc>
      </w:tr>
    </w:tbl>
    <w:p w14:paraId="59FFFD7F" w14:textId="77777777" w:rsidR="006A6330" w:rsidRPr="007D5947" w:rsidRDefault="006A6330" w:rsidP="006A6330">
      <w:pPr>
        <w:rPr>
          <w:rFonts w:ascii="Arial Nova Cond Light" w:hAnsi="Arial Nova Cond Light" w:cs="Times New Roman"/>
          <w:b/>
          <w:bCs/>
          <w:sz w:val="20"/>
          <w:szCs w:val="20"/>
        </w:rPr>
      </w:pPr>
    </w:p>
    <w:tbl>
      <w:tblPr>
        <w:tblStyle w:val="Tablaconcuadrcula"/>
        <w:tblpPr w:leftFromText="141" w:rightFromText="141" w:vertAnchor="text" w:horzAnchor="margin" w:tblpXSpec="center" w:tblpY="38"/>
        <w:tblW w:w="10490" w:type="dxa"/>
        <w:tblBorders>
          <w:top w:val="double" w:sz="4" w:space="0" w:color="C9C9C9" w:themeColor="accent3" w:themeTint="99"/>
          <w:left w:val="double" w:sz="4" w:space="0" w:color="C9C9C9" w:themeColor="accent3" w:themeTint="99"/>
          <w:bottom w:val="double" w:sz="4" w:space="0" w:color="C9C9C9" w:themeColor="accent3" w:themeTint="99"/>
          <w:right w:val="double" w:sz="4" w:space="0" w:color="C9C9C9" w:themeColor="accent3" w:themeTint="99"/>
          <w:insideH w:val="double" w:sz="4" w:space="0" w:color="C9C9C9" w:themeColor="accent3" w:themeTint="99"/>
          <w:insideV w:val="double" w:sz="4" w:space="0" w:color="C9C9C9" w:themeColor="accent3" w:themeTint="99"/>
        </w:tblBorders>
        <w:tblLayout w:type="fixed"/>
        <w:tblLook w:val="04A0" w:firstRow="1" w:lastRow="0" w:firstColumn="1" w:lastColumn="0" w:noHBand="0" w:noVBand="1"/>
      </w:tblPr>
      <w:tblGrid>
        <w:gridCol w:w="10490"/>
      </w:tblGrid>
      <w:tr w:rsidR="006A6330" w:rsidRPr="007D5947" w14:paraId="511884EC" w14:textId="77777777" w:rsidTr="00545D12">
        <w:trPr>
          <w:trHeight w:val="1955"/>
        </w:trPr>
        <w:tc>
          <w:tcPr>
            <w:tcW w:w="10490" w:type="dxa"/>
          </w:tcPr>
          <w:p w14:paraId="4CACCD00" w14:textId="4AA73060" w:rsidR="006A6330" w:rsidRPr="00E7514D" w:rsidRDefault="006A6330" w:rsidP="00545D12">
            <w:pPr>
              <w:jc w:val="right"/>
              <w:rPr>
                <w:rFonts w:ascii="Arial Narrow" w:hAnsi="Arial Narrow" w:cstheme="minorHAnsi"/>
                <w:sz w:val="20"/>
                <w:szCs w:val="20"/>
              </w:rPr>
            </w:pPr>
            <w:r w:rsidRPr="00E7514D">
              <w:rPr>
                <w:rFonts w:ascii="Arial Narrow" w:hAnsi="Arial Narrow" w:cstheme="minorHAnsi"/>
                <w:sz w:val="20"/>
                <w:szCs w:val="20"/>
              </w:rPr>
              <w:t xml:space="preserve">Arequipa, </w:t>
            </w:r>
            <w:r w:rsidR="00064D40">
              <w:rPr>
                <w:rFonts w:ascii="Arial Narrow" w:hAnsi="Arial Narrow" w:cstheme="minorHAnsi"/>
                <w:sz w:val="20"/>
                <w:szCs w:val="20"/>
              </w:rPr>
              <w:t>1</w:t>
            </w:r>
            <w:r>
              <w:rPr>
                <w:rFonts w:ascii="Arial Narrow" w:hAnsi="Arial Narrow" w:cstheme="minorHAnsi"/>
                <w:sz w:val="20"/>
                <w:szCs w:val="20"/>
              </w:rPr>
              <w:t xml:space="preserve"> </w:t>
            </w:r>
            <w:r w:rsidRPr="00E7514D">
              <w:rPr>
                <w:rFonts w:ascii="Arial Narrow" w:hAnsi="Arial Narrow" w:cstheme="minorHAnsi"/>
                <w:sz w:val="20"/>
                <w:szCs w:val="20"/>
              </w:rPr>
              <w:t>d</w:t>
            </w:r>
            <w:r w:rsidR="00064D40">
              <w:rPr>
                <w:rFonts w:ascii="Arial Narrow" w:hAnsi="Arial Narrow" w:cstheme="minorHAnsi"/>
                <w:sz w:val="20"/>
                <w:szCs w:val="20"/>
              </w:rPr>
              <w:t>e setiembre</w:t>
            </w:r>
            <w:r w:rsidRPr="00E7514D">
              <w:rPr>
                <w:rFonts w:ascii="Arial Narrow" w:hAnsi="Arial Narrow" w:cstheme="minorHAnsi"/>
                <w:sz w:val="20"/>
                <w:szCs w:val="20"/>
              </w:rPr>
              <w:t xml:space="preserve"> del 2026</w:t>
            </w:r>
          </w:p>
          <w:p w14:paraId="1C414701" w14:textId="77777777" w:rsidR="006A6330" w:rsidRPr="007D5947" w:rsidRDefault="006A6330" w:rsidP="00545D12">
            <w:pPr>
              <w:jc w:val="center"/>
              <w:rPr>
                <w:rFonts w:ascii="Arial Nova Cond Light" w:hAnsi="Arial Nova Cond Light" w:cs="Times New Roman"/>
                <w:b/>
                <w:bCs/>
                <w:sz w:val="20"/>
                <w:szCs w:val="20"/>
              </w:rPr>
            </w:pPr>
          </w:p>
          <w:p w14:paraId="0F4DA837" w14:textId="77777777" w:rsidR="006A6330" w:rsidRPr="007D5947" w:rsidRDefault="006A6330" w:rsidP="00545D12">
            <w:pPr>
              <w:rPr>
                <w:rFonts w:ascii="Arial Nova Cond Light" w:hAnsi="Arial Nova Cond Light" w:cs="Times New Roman"/>
                <w:b/>
                <w:bCs/>
                <w:sz w:val="20"/>
                <w:szCs w:val="20"/>
              </w:rPr>
            </w:pPr>
          </w:p>
          <w:p w14:paraId="313AF7F5" w14:textId="77777777" w:rsidR="006A6330" w:rsidRPr="007D5947" w:rsidRDefault="006A6330" w:rsidP="00545D12">
            <w:pPr>
              <w:jc w:val="center"/>
              <w:rPr>
                <w:rFonts w:ascii="Arial Nova Cond Light" w:hAnsi="Arial Nova Cond Light" w:cs="Times New Roman"/>
                <w:b/>
                <w:bCs/>
                <w:sz w:val="20"/>
                <w:szCs w:val="20"/>
              </w:rPr>
            </w:pPr>
            <w:r w:rsidRPr="007D5947">
              <w:rPr>
                <w:rFonts w:ascii="Arial Nova Cond Light" w:hAnsi="Arial Nova Cond Light" w:cs="Calibri Light"/>
                <w:noProof/>
                <w:sz w:val="20"/>
                <w:szCs w:val="20"/>
                <w:lang w:val="en-US"/>
              </w:rPr>
              <mc:AlternateContent>
                <mc:Choice Requires="wpg">
                  <w:drawing>
                    <wp:anchor distT="0" distB="0" distL="114300" distR="114300" simplePos="0" relativeHeight="251659264" behindDoc="0" locked="0" layoutInCell="1" allowOverlap="1" wp14:anchorId="31F4AC0C" wp14:editId="12790A00">
                      <wp:simplePos x="0" y="0"/>
                      <wp:positionH relativeFrom="margin">
                        <wp:posOffset>612775</wp:posOffset>
                      </wp:positionH>
                      <wp:positionV relativeFrom="paragraph">
                        <wp:posOffset>76200</wp:posOffset>
                      </wp:positionV>
                      <wp:extent cx="5288889" cy="573864"/>
                      <wp:effectExtent l="0" t="0" r="7620" b="0"/>
                      <wp:wrapNone/>
                      <wp:docPr id="224846385" name="Grupo 7"/>
                      <wp:cNvGraphicFramePr/>
                      <a:graphic xmlns:a="http://schemas.openxmlformats.org/drawingml/2006/main">
                        <a:graphicData uri="http://schemas.microsoft.com/office/word/2010/wordprocessingGroup">
                          <wpg:wgp>
                            <wpg:cNvGrpSpPr/>
                            <wpg:grpSpPr>
                              <a:xfrm>
                                <a:off x="0" y="0"/>
                                <a:ext cx="5288889" cy="573864"/>
                                <a:chOff x="0" y="0"/>
                                <a:chExt cx="5454650" cy="705800"/>
                              </a:xfrm>
                            </wpg:grpSpPr>
                            <wps:wsp>
                              <wps:cNvPr id="1583706354" name="12 Cuadro de texto"/>
                              <wps:cNvSpPr txBox="1"/>
                              <wps:spPr>
                                <a:xfrm>
                                  <a:off x="0" y="0"/>
                                  <a:ext cx="2511425" cy="6946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CBBA45" w14:textId="77777777" w:rsidR="006A6330" w:rsidRPr="0072650C" w:rsidRDefault="006A6330" w:rsidP="006A6330">
                                    <w:pPr>
                                      <w:pBdr>
                                        <w:bottom w:val="single" w:sz="12" w:space="1" w:color="auto"/>
                                      </w:pBdr>
                                      <w:tabs>
                                        <w:tab w:val="left" w:pos="15168"/>
                                      </w:tabs>
                                      <w:spacing w:after="0"/>
                                      <w:jc w:val="center"/>
                                      <w:rPr>
                                        <w:rFonts w:ascii="Arial" w:eastAsia="Arial Narrow" w:hAnsi="Arial" w:cs="Arial"/>
                                        <w:sz w:val="20"/>
                                        <w:szCs w:val="20"/>
                                      </w:rPr>
                                    </w:pPr>
                                  </w:p>
                                  <w:p w14:paraId="01B5DA70" w14:textId="77777777" w:rsidR="006A6330" w:rsidRPr="0072650C" w:rsidRDefault="006A6330" w:rsidP="006A6330">
                                    <w:pPr>
                                      <w:tabs>
                                        <w:tab w:val="left" w:pos="15168"/>
                                      </w:tabs>
                                      <w:spacing w:after="0"/>
                                      <w:jc w:val="center"/>
                                      <w:rPr>
                                        <w:rFonts w:ascii="Arial" w:hAnsi="Arial" w:cs="Arial"/>
                                        <w:sz w:val="20"/>
                                        <w:szCs w:val="20"/>
                                      </w:rPr>
                                    </w:pPr>
                                    <w:r>
                                      <w:rPr>
                                        <w:rFonts w:ascii="Arial" w:eastAsia="Arial Narrow" w:hAnsi="Arial" w:cs="Arial"/>
                                        <w:sz w:val="20"/>
                                        <w:szCs w:val="20"/>
                                      </w:rPr>
                                      <w:br/>
                                    </w:r>
                                    <w:r>
                                      <w:rPr>
                                        <w:rFonts w:ascii="Arial" w:eastAsia="Arial Narrow" w:hAnsi="Arial" w:cs="Arial"/>
                                        <w:b/>
                                        <w:sz w:val="20"/>
                                        <w:szCs w:val="20"/>
                                      </w:rPr>
                                      <w:t>DIRECTOR</w:t>
                                    </w:r>
                                  </w:p>
                                  <w:p w14:paraId="3889A76C" w14:textId="77777777" w:rsidR="006A6330" w:rsidRDefault="006A6330" w:rsidP="006A63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5144476" name="12 Cuadro de texto"/>
                              <wps:cNvSpPr txBox="1"/>
                              <wps:spPr>
                                <a:xfrm>
                                  <a:off x="2943225" y="11110"/>
                                  <a:ext cx="2511425" cy="6946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182AB1" w14:textId="77777777" w:rsidR="006A6330" w:rsidRPr="0072650C" w:rsidRDefault="006A6330" w:rsidP="006A6330">
                                    <w:pPr>
                                      <w:pBdr>
                                        <w:bottom w:val="single" w:sz="12" w:space="1" w:color="auto"/>
                                      </w:pBdr>
                                      <w:tabs>
                                        <w:tab w:val="left" w:pos="15168"/>
                                      </w:tabs>
                                      <w:spacing w:after="0"/>
                                      <w:jc w:val="center"/>
                                      <w:rPr>
                                        <w:rFonts w:ascii="Arial" w:eastAsia="Arial Narrow" w:hAnsi="Arial" w:cs="Arial"/>
                                        <w:sz w:val="20"/>
                                        <w:szCs w:val="20"/>
                                      </w:rPr>
                                    </w:pPr>
                                  </w:p>
                                  <w:p w14:paraId="602AB877" w14:textId="77777777" w:rsidR="006A6330" w:rsidRPr="0072650C" w:rsidRDefault="006A6330" w:rsidP="006A6330">
                                    <w:pPr>
                                      <w:tabs>
                                        <w:tab w:val="left" w:pos="15168"/>
                                      </w:tabs>
                                      <w:spacing w:after="0"/>
                                      <w:jc w:val="center"/>
                                      <w:rPr>
                                        <w:rFonts w:ascii="Arial" w:hAnsi="Arial" w:cs="Arial"/>
                                        <w:sz w:val="20"/>
                                        <w:szCs w:val="20"/>
                                      </w:rPr>
                                    </w:pPr>
                                    <w:r>
                                      <w:rPr>
                                        <w:rFonts w:ascii="Arial" w:eastAsia="Arial Narrow" w:hAnsi="Arial" w:cs="Arial"/>
                                        <w:sz w:val="20"/>
                                        <w:szCs w:val="20"/>
                                      </w:rPr>
                                      <w:br/>
                                    </w:r>
                                    <w:r>
                                      <w:rPr>
                                        <w:rFonts w:ascii="Arial" w:eastAsia="Arial Narrow" w:hAnsi="Arial" w:cs="Arial"/>
                                        <w:b/>
                                        <w:sz w:val="20"/>
                                        <w:szCs w:val="20"/>
                                      </w:rPr>
                                      <w:t>DOCENTE</w:t>
                                    </w:r>
                                  </w:p>
                                  <w:p w14:paraId="61F3AA36" w14:textId="77777777" w:rsidR="006A6330" w:rsidRDefault="006A6330" w:rsidP="006A63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F4AC0C" id="Grupo 7" o:spid="_x0000_s1026" style="position:absolute;left:0;text-align:left;margin-left:48.25pt;margin-top:6pt;width:416.45pt;height:45.2pt;z-index:251659264;mso-position-horizontal-relative:margin;mso-width-relative:margin;mso-height-relative:margin" coordsize="54546,7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">
                      <v:shapetype id="_x0000_t202" coordsize="21600,21600" o:spt="202" path="m,l,21600r21600,l21600,xe">
                        <v:stroke joinstyle="miter"/>
                        <v:path gradientshapeok="t" o:connecttype="rect"/>
                      </v:shapetype>
                      <v:shape id="12 Cuadro de texto" o:spid="_x0000_s1027" type="#_x0000_t202" style="position:absolute;width:25114;height:6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" fillcolor="white [3201]" stroked="f" strokeweight=".5pt">
                        <v:textbox>
                          <w:txbxContent>
                            <w:p w14:paraId="6BCBBA45" w14:textId="77777777" w:rsidR="006A6330" w:rsidRPr="0072650C" w:rsidRDefault="006A6330" w:rsidP="006A6330">
                              <w:pPr>
                                <w:pBdr>
                                  <w:bottom w:val="single" w:sz="12" w:space="1" w:color="auto"/>
                                </w:pBdr>
                                <w:tabs>
                                  <w:tab w:val="left" w:pos="15168"/>
                                </w:tabs>
                                <w:spacing w:after="0"/>
                                <w:jc w:val="center"/>
                                <w:rPr>
                                  <w:rFonts w:ascii="Arial" w:eastAsia="Arial Narrow" w:hAnsi="Arial" w:cs="Arial"/>
                                  <w:sz w:val="20"/>
                                  <w:szCs w:val="20"/>
                                </w:rPr>
                              </w:pPr>
                            </w:p>
                            <w:p w14:paraId="01B5DA70" w14:textId="77777777" w:rsidR="006A6330" w:rsidRPr="0072650C" w:rsidRDefault="006A6330" w:rsidP="006A6330">
                              <w:pPr>
                                <w:tabs>
                                  <w:tab w:val="left" w:pos="15168"/>
                                </w:tabs>
                                <w:spacing w:after="0"/>
                                <w:jc w:val="center"/>
                                <w:rPr>
                                  <w:rFonts w:ascii="Arial" w:hAnsi="Arial" w:cs="Arial"/>
                                  <w:sz w:val="20"/>
                                  <w:szCs w:val="20"/>
                                </w:rPr>
                              </w:pPr>
                              <w:r>
                                <w:rPr>
                                  <w:rFonts w:ascii="Arial" w:eastAsia="Arial Narrow" w:hAnsi="Arial" w:cs="Arial"/>
                                  <w:sz w:val="20"/>
                                  <w:szCs w:val="20"/>
                                </w:rPr>
                                <w:br/>
                              </w:r>
                              <w:r>
                                <w:rPr>
                                  <w:rFonts w:ascii="Arial" w:eastAsia="Arial Narrow" w:hAnsi="Arial" w:cs="Arial"/>
                                  <w:b/>
                                  <w:sz w:val="20"/>
                                  <w:szCs w:val="20"/>
                                </w:rPr>
                                <w:t>DIRECTOR</w:t>
                              </w:r>
                            </w:p>
                            <w:p w14:paraId="3889A76C" w14:textId="77777777" w:rsidR="006A6330" w:rsidRDefault="006A6330" w:rsidP="006A6330"/>
                          </w:txbxContent>
                        </v:textbox>
                      </v:shape>
                      <v:shape id="12 Cuadro de texto" o:spid="_x0000_s1028" type="#_x0000_t202" style="position:absolute;left:29432;top:111;width:25114;height:6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" fillcolor="white [3201]" stroked="f" strokeweight=".5pt">
                        <v:textbox>
                          <w:txbxContent>
                            <w:p w14:paraId="5E182AB1" w14:textId="77777777" w:rsidR="006A6330" w:rsidRPr="0072650C" w:rsidRDefault="006A6330" w:rsidP="006A6330">
                              <w:pPr>
                                <w:pBdr>
                                  <w:bottom w:val="single" w:sz="12" w:space="1" w:color="auto"/>
                                </w:pBdr>
                                <w:tabs>
                                  <w:tab w:val="left" w:pos="15168"/>
                                </w:tabs>
                                <w:spacing w:after="0"/>
                                <w:jc w:val="center"/>
                                <w:rPr>
                                  <w:rFonts w:ascii="Arial" w:eastAsia="Arial Narrow" w:hAnsi="Arial" w:cs="Arial"/>
                                  <w:sz w:val="20"/>
                                  <w:szCs w:val="20"/>
                                </w:rPr>
                              </w:pPr>
                            </w:p>
                            <w:p w14:paraId="602AB877" w14:textId="77777777" w:rsidR="006A6330" w:rsidRPr="0072650C" w:rsidRDefault="006A6330" w:rsidP="006A6330">
                              <w:pPr>
                                <w:tabs>
                                  <w:tab w:val="left" w:pos="15168"/>
                                </w:tabs>
                                <w:spacing w:after="0"/>
                                <w:jc w:val="center"/>
                                <w:rPr>
                                  <w:rFonts w:ascii="Arial" w:hAnsi="Arial" w:cs="Arial"/>
                                  <w:sz w:val="20"/>
                                  <w:szCs w:val="20"/>
                                </w:rPr>
                              </w:pPr>
                              <w:r>
                                <w:rPr>
                                  <w:rFonts w:ascii="Arial" w:eastAsia="Arial Narrow" w:hAnsi="Arial" w:cs="Arial"/>
                                  <w:sz w:val="20"/>
                                  <w:szCs w:val="20"/>
                                </w:rPr>
                                <w:br/>
                              </w:r>
                              <w:r>
                                <w:rPr>
                                  <w:rFonts w:ascii="Arial" w:eastAsia="Arial Narrow" w:hAnsi="Arial" w:cs="Arial"/>
                                  <w:b/>
                                  <w:sz w:val="20"/>
                                  <w:szCs w:val="20"/>
                                </w:rPr>
                                <w:t>DOCENTE</w:t>
                              </w:r>
                            </w:p>
                            <w:p w14:paraId="61F3AA36" w14:textId="77777777" w:rsidR="006A6330" w:rsidRDefault="006A6330" w:rsidP="006A6330"/>
                          </w:txbxContent>
                        </v:textbox>
                      </v:shape>
                      <w10:wrap anchorx="margin"/>
                    </v:group>
                  </w:pict>
                </mc:Fallback>
              </mc:AlternateContent>
            </w:r>
          </w:p>
          <w:p w14:paraId="3E4751C3" w14:textId="77777777" w:rsidR="006A6330" w:rsidRPr="007D5947" w:rsidRDefault="006A6330" w:rsidP="00545D12">
            <w:pPr>
              <w:jc w:val="center"/>
              <w:rPr>
                <w:rFonts w:ascii="Arial Nova Cond Light" w:hAnsi="Arial Nova Cond Light" w:cs="Times New Roman"/>
                <w:b/>
                <w:bCs/>
                <w:sz w:val="20"/>
                <w:szCs w:val="20"/>
              </w:rPr>
            </w:pPr>
          </w:p>
        </w:tc>
      </w:tr>
    </w:tbl>
    <w:p w14:paraId="34B03ED5" w14:textId="77777777" w:rsidR="006A6330" w:rsidRPr="007D5947" w:rsidRDefault="006A6330" w:rsidP="006A6330">
      <w:pPr>
        <w:tabs>
          <w:tab w:val="left" w:pos="7860"/>
        </w:tabs>
        <w:rPr>
          <w:rFonts w:ascii="Arial Nova Cond Light" w:hAnsi="Arial Nova Cond Light" w:cs="Calibri Light"/>
          <w:sz w:val="20"/>
          <w:szCs w:val="20"/>
        </w:rPr>
      </w:pPr>
    </w:p>
    <w:bookmarkEnd w:id="0"/>
    <w:p w14:paraId="686736D6" w14:textId="77777777" w:rsidR="006A6330" w:rsidRPr="007D5947" w:rsidRDefault="006A6330" w:rsidP="006A6330">
      <w:pPr>
        <w:tabs>
          <w:tab w:val="left" w:pos="7860"/>
        </w:tabs>
        <w:rPr>
          <w:rFonts w:ascii="Arial Nova Cond Light" w:hAnsi="Arial Nova Cond Light" w:cs="Calibri Light"/>
          <w:sz w:val="20"/>
          <w:szCs w:val="20"/>
        </w:rPr>
      </w:pPr>
    </w:p>
    <w:p w14:paraId="5AAF9831" w14:textId="77777777" w:rsidR="006A6330" w:rsidRDefault="006A6330" w:rsidP="006A6330"/>
    <w:p w14:paraId="1D6E7196" w14:textId="77777777" w:rsidR="006A6330" w:rsidRDefault="006A6330" w:rsidP="006A6330"/>
    <w:p w14:paraId="31083C8B" w14:textId="77777777" w:rsidR="006A6330" w:rsidRDefault="006A6330" w:rsidP="006A6330"/>
    <w:p w14:paraId="24076B0D" w14:textId="77777777" w:rsidR="006A6330" w:rsidRDefault="006A6330" w:rsidP="006A6330"/>
    <w:p w14:paraId="4BA2A14C" w14:textId="77777777" w:rsidR="006A6330" w:rsidRDefault="006A6330" w:rsidP="006A6330"/>
    <w:p w14:paraId="3912B6B4" w14:textId="77777777" w:rsidR="006A6330" w:rsidRDefault="006A6330" w:rsidP="006A6330"/>
    <w:p w14:paraId="1DF7E5EB" w14:textId="77777777" w:rsidR="006A6330" w:rsidRDefault="006A6330" w:rsidP="006A6330"/>
    <w:p w14:paraId="4A3C29A2" w14:textId="77777777" w:rsidR="006A6330" w:rsidRDefault="006A6330" w:rsidP="006A6330"/>
    <w:p w14:paraId="01160DB6" w14:textId="77777777" w:rsidR="006A6330" w:rsidRDefault="006A6330" w:rsidP="006A6330"/>
    <w:p w14:paraId="4618BB22" w14:textId="77777777" w:rsidR="006A6330" w:rsidRDefault="006A6330" w:rsidP="006A6330"/>
    <w:p w14:paraId="3DCFF426" w14:textId="77777777" w:rsidR="006A6330" w:rsidRDefault="006A6330" w:rsidP="006A6330"/>
    <w:p w14:paraId="6DD63137" w14:textId="77777777" w:rsidR="006A6330" w:rsidRDefault="006A6330" w:rsidP="006A6330"/>
    <w:p w14:paraId="4D2AFBE6" w14:textId="77777777" w:rsidR="006A6330" w:rsidRDefault="006A6330" w:rsidP="006A6330"/>
    <w:p w14:paraId="050E7635" w14:textId="77777777" w:rsidR="006A6330" w:rsidRDefault="006A6330" w:rsidP="006A6330"/>
    <w:p w14:paraId="16D985F4" w14:textId="77777777" w:rsidR="006A6330" w:rsidRDefault="006A6330" w:rsidP="006A6330"/>
    <w:p w14:paraId="60FC3FC5" w14:textId="77777777" w:rsidR="006A6330" w:rsidRDefault="006A6330"/>
    <w:sectPr w:rsidR="006A6330" w:rsidSect="006A6330">
      <w:headerReference w:type="default" r:id="rId5"/>
      <w:footerReference w:type="default" r:id="rId6"/>
      <w:pgSz w:w="11906" w:h="16838"/>
      <w:pgMar w:top="851" w:right="849" w:bottom="284" w:left="851" w:header="142" w:footer="89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ova Cond Light">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masis MT Pro Black">
    <w:altName w:val="Cambria"/>
    <w:charset w:val="00"/>
    <w:family w:val="roman"/>
    <w:pitch w:val="variable"/>
    <w:sig w:usb0="A00000AF" w:usb1="4000205B" w:usb2="00000000" w:usb3="00000000" w:csb0="00000093" w:csb1="00000000"/>
  </w:font>
  <w:font w:name="ADLaM Display">
    <w:altName w:val="Calibri"/>
    <w:charset w:val="00"/>
    <w:family w:val="auto"/>
    <w:pitch w:val="variable"/>
    <w:sig w:usb0="8000206F" w:usb1="42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Black">
    <w:altName w:val="Calibri"/>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5FF89" w14:textId="77777777" w:rsidR="00000000" w:rsidRPr="005536F6" w:rsidRDefault="00000000">
    <w:pPr>
      <w:pStyle w:val="Piedepgina"/>
      <w:rPr>
        <w:sz w:val="6"/>
        <w:szCs w:val="6"/>
      </w:rPr>
    </w:pPr>
    <w:r>
      <w:rPr>
        <w:noProof/>
        <w:color w:val="808080" w:themeColor="background1" w:themeShade="80"/>
        <w:lang w:val="en-US"/>
      </w:rPr>
      <mc:AlternateContent>
        <mc:Choice Requires="wpg">
          <w:drawing>
            <wp:anchor distT="0" distB="0" distL="0" distR="0" simplePos="0" relativeHeight="251660288" behindDoc="0" locked="0" layoutInCell="1" allowOverlap="1" wp14:anchorId="5B0DE03C" wp14:editId="3E604187">
              <wp:simplePos x="0" y="0"/>
              <wp:positionH relativeFrom="margin">
                <wp:posOffset>-76200</wp:posOffset>
              </wp:positionH>
              <wp:positionV relativeFrom="margin">
                <wp:align>bottom</wp:align>
              </wp:positionV>
              <wp:extent cx="5946775" cy="306705"/>
              <wp:effectExtent l="0" t="0" r="0" b="0"/>
              <wp:wrapSquare wrapText="bothSides"/>
              <wp:docPr id="37" name="Grupo 43"/>
              <wp:cNvGraphicFramePr/>
              <a:graphic xmlns:a="http://schemas.openxmlformats.org/drawingml/2006/main">
                <a:graphicData uri="http://schemas.microsoft.com/office/word/2010/wordprocessingGroup">
                  <wpg:wgp>
                    <wpg:cNvGrpSpPr/>
                    <wpg:grpSpPr>
                      <a:xfrm>
                        <a:off x="0" y="0"/>
                        <a:ext cx="5946775" cy="306705"/>
                        <a:chOff x="-22271" y="66676"/>
                        <a:chExt cx="5965871" cy="310595"/>
                      </a:xfrm>
                    </wpg:grpSpPr>
                    <wps:wsp>
                      <wps:cNvPr id="38" name="Rectángulo 38"/>
                      <wps:cNvSpPr/>
                      <wps:spPr>
                        <a:xfrm>
                          <a:off x="-22271" y="358445"/>
                          <a:ext cx="5943600" cy="18826"/>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Cuadro de texto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DLaM Display" w:hAnsi="ADLaM Display" w:cs="ADLaM Display"/>
                                <w:b/>
                                <w:bCs/>
                                <w:color w:val="A5A5A5" w:themeColor="accent3"/>
                              </w:rPr>
                              <w:alias w:val="Fecha"/>
                              <w:tag w:val=""/>
                              <w:id w:val="-1063724354"/>
                              <w:showingPlcHdr/>
                              <w:dataBinding w:prefixMappings="xmlns:ns0='http://schemas.microsoft.com/office/2006/coverPageProps' " w:xpath="/ns0:CoverPageProperties[1]/ns0:PublishDate[1]" w:storeItemID="{55AF091B-3C7A-41E3-B477-F2FDAA23CFDA}"/>
                              <w:date>
                                <w:dateFormat w:val="d 'de' MMMM 'de' yyyy"/>
                                <w:lid w:val="es-ES"/>
                                <w:storeMappedDataAs w:val="dateTime"/>
                                <w:calendar w:val="gregorian"/>
                              </w:date>
                            </w:sdtPr>
                            <w:sdtContent>
                              <w:p w14:paraId="488159F9" w14:textId="77777777" w:rsidR="00000000" w:rsidRPr="00166A55" w:rsidRDefault="00000000">
                                <w:pPr>
                                  <w:rPr>
                                    <w:rFonts w:ascii="ADLaM Display" w:hAnsi="ADLaM Display" w:cs="ADLaM Display"/>
                                    <w:b/>
                                    <w:bCs/>
                                    <w:color w:val="A5A5A5" w:themeColor="accent3"/>
                                  </w:rPr>
                                </w:pPr>
                                <w:r>
                                  <w:rPr>
                                    <w:rFonts w:ascii="ADLaM Display" w:hAnsi="ADLaM Display" w:cs="ADLaM Display"/>
                                    <w:b/>
                                    <w:bCs/>
                                    <w:color w:val="A5A5A5" w:themeColor="accent3"/>
                                  </w:rPr>
                                  <w:t xml:space="preserve">     </w:t>
                                </w:r>
                              </w:p>
                            </w:sdtContent>
                          </w:sdt>
                          <w:p w14:paraId="2565733C" w14:textId="77777777" w:rsidR="00000000" w:rsidRDefault="00000000">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5B0DE03C" id="Grupo 43" o:spid="_x0000_s1029" style="position:absolute;margin-left:-6pt;margin-top:0;width:468.25pt;height:24.15pt;z-index:251660288;mso-width-percent:1000;mso-wrap-distance-left:0;mso-wrap-distance-right:0;mso-position-horizontal-relative:margin;mso-position-vertical:bottom;mso-position-vertical-relative:margin;mso-width-percent:1000;mso-width-relative:margin;mso-height-relative:margin" coordorigin="-222,666" coordsize="59658,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">
              <v:rect id="Rectángulo 38" o:spid="_x0000_s1030" style="position:absolute;left:-222;top:3584;width:59435;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" fillcolor="#a5a5a5 [3206]" stroked="f" strokeweight="1pt"/>
              <v:shapetype id="_x0000_t202" coordsize="21600,21600" o:spt="202" path="m,l,21600r21600,l21600,xe">
                <v:stroke joinstyle="miter"/>
                <v:path gradientshapeok="t" o:connecttype="rect"/>
              </v:shapetype>
              <v:shape id="Cuadro de texto 39" o:spid="_x0000_s1031"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rFonts w:ascii="ADLaM Display" w:hAnsi="ADLaM Display" w:cs="ADLaM Display"/>
                          <w:b/>
                          <w:bCs/>
                          <w:color w:val="A5A5A5" w:themeColor="accent3"/>
                        </w:rPr>
                        <w:alias w:val="Fecha"/>
                        <w:tag w:val=""/>
                        <w:id w:val="-1063724354"/>
                        <w:showingPlcHdr/>
                        <w:dataBinding w:prefixMappings="xmlns:ns0='http://schemas.microsoft.com/office/2006/coverPageProps' " w:xpath="/ns0:CoverPageProperties[1]/ns0:PublishDate[1]" w:storeItemID="{55AF091B-3C7A-41E3-B477-F2FDAA23CFDA}"/>
                        <w:date>
                          <w:dateFormat w:val="d 'de' MMMM 'de' yyyy"/>
                          <w:lid w:val="es-ES"/>
                          <w:storeMappedDataAs w:val="dateTime"/>
                          <w:calendar w:val="gregorian"/>
                        </w:date>
                      </w:sdtPr>
                      <w:sdtContent>
                        <w:p w14:paraId="488159F9" w14:textId="77777777" w:rsidR="00000000" w:rsidRPr="00166A55" w:rsidRDefault="00000000">
                          <w:pPr>
                            <w:rPr>
                              <w:rFonts w:ascii="ADLaM Display" w:hAnsi="ADLaM Display" w:cs="ADLaM Display"/>
                              <w:b/>
                              <w:bCs/>
                              <w:color w:val="A5A5A5" w:themeColor="accent3"/>
                            </w:rPr>
                          </w:pPr>
                          <w:r>
                            <w:rPr>
                              <w:rFonts w:ascii="ADLaM Display" w:hAnsi="ADLaM Display" w:cs="ADLaM Display"/>
                              <w:b/>
                              <w:bCs/>
                              <w:color w:val="A5A5A5" w:themeColor="accent3"/>
                            </w:rPr>
                            <w:t xml:space="preserve">     </w:t>
                          </w:r>
                        </w:p>
                      </w:sdtContent>
                    </w:sdt>
                    <w:p w14:paraId="2565733C" w14:textId="77777777" w:rsidR="00000000" w:rsidRDefault="00000000">
                      <w:pPr>
                        <w:jc w:val="right"/>
                        <w:rPr>
                          <w:color w:val="808080" w:themeColor="background1" w:themeShade="80"/>
                        </w:rPr>
                      </w:pPr>
                    </w:p>
                  </w:txbxContent>
                </v:textbox>
              </v:shape>
              <w10:wrap type="square" anchorx="margin" anchory="margin"/>
            </v:group>
          </w:pict>
        </mc:Fallback>
      </mc:AlternateContent>
    </w:r>
    <w:r>
      <w:rPr>
        <w:noProof/>
        <w:lang w:val="en-US"/>
      </w:rPr>
      <mc:AlternateContent>
        <mc:Choice Requires="wps">
          <w:drawing>
            <wp:anchor distT="0" distB="0" distL="0" distR="0" simplePos="0" relativeHeight="251659264" behindDoc="0" locked="0" layoutInCell="1" allowOverlap="1" wp14:anchorId="0DBEA8D2" wp14:editId="665F2C6B">
              <wp:simplePos x="0" y="0"/>
              <wp:positionH relativeFrom="rightMargin">
                <wp:posOffset>-361950</wp:posOffset>
              </wp:positionH>
              <wp:positionV relativeFrom="bottomMargin">
                <wp:posOffset>115570</wp:posOffset>
              </wp:positionV>
              <wp:extent cx="438785" cy="320040"/>
              <wp:effectExtent l="0" t="0" r="0" b="3810"/>
              <wp:wrapSquare wrapText="bothSides"/>
              <wp:docPr id="40" name="Rectángulo 45"/>
              <wp:cNvGraphicFramePr/>
              <a:graphic xmlns:a="http://schemas.openxmlformats.org/drawingml/2006/main">
                <a:graphicData uri="http://schemas.microsoft.com/office/word/2010/wordprocessingShape">
                  <wps:wsp>
                    <wps:cNvSpPr/>
                    <wps:spPr>
                      <a:xfrm>
                        <a:off x="0" y="0"/>
                        <a:ext cx="438785" cy="320040"/>
                      </a:xfrm>
                      <a:prstGeom prst="rect">
                        <a:avLst/>
                      </a:prstGeom>
                      <a:solidFill>
                        <a:schemeClr val="accent3"/>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EC0326" w14:textId="77777777" w:rsidR="00000000" w:rsidRDefault="00000000">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Pr="0027515A">
                            <w:rPr>
                              <w:noProof/>
                              <w:color w:val="FFFFFF" w:themeColor="background1"/>
                              <w:sz w:val="28"/>
                              <w:szCs w:val="28"/>
                              <w:lang w:val="es-ES"/>
                            </w:rPr>
                            <w:t>1</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EA8D2" id="Rectángulo 45" o:spid="_x0000_s1032" style="position:absolute;margin-left:-28.5pt;margin-top:9.1pt;width:34.55pt;height:25.2pt;z-index:25165926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" fillcolor="#a5a5a5 [3206]" stroked="f" strokeweight="3pt">
              <v:textbox>
                <w:txbxContent>
                  <w:p w14:paraId="3CEC0326" w14:textId="77777777" w:rsidR="00000000" w:rsidRDefault="00000000">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Pr="0027515A">
                      <w:rPr>
                        <w:noProof/>
                        <w:color w:val="FFFFFF" w:themeColor="background1"/>
                        <w:sz w:val="28"/>
                        <w:szCs w:val="28"/>
                        <w:lang w:val="es-ES"/>
                      </w:rPr>
                      <w:t>1</w:t>
                    </w:r>
                    <w:r>
                      <w:rPr>
                        <w:color w:val="FFFFFF" w:themeColor="background1"/>
                        <w:sz w:val="28"/>
                        <w:szCs w:val="28"/>
                      </w:rPr>
                      <w:fldChar w:fldCharType="end"/>
                    </w:r>
                  </w:p>
                </w:txbxContent>
              </v:textbox>
              <w10:wrap type="square" anchorx="margin" anchory="margin"/>
            </v:rect>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490" w:type="dxa"/>
      <w:tblInd w:w="-157" w:type="dxa"/>
      <w:tblBorders>
        <w:top w:val="double" w:sz="4" w:space="0" w:color="70AD47" w:themeColor="accent6"/>
        <w:left w:val="double" w:sz="4" w:space="0" w:color="70AD47" w:themeColor="accent6"/>
        <w:bottom w:val="double" w:sz="4" w:space="0" w:color="70AD47" w:themeColor="accent6"/>
        <w:right w:val="double" w:sz="4" w:space="0" w:color="70AD47" w:themeColor="accent6"/>
        <w:insideH w:val="double" w:sz="4" w:space="0" w:color="70AD47" w:themeColor="accent6"/>
        <w:insideV w:val="double" w:sz="4" w:space="0" w:color="70AD47" w:themeColor="accent6"/>
      </w:tblBorders>
      <w:tblLook w:val="04A0" w:firstRow="1" w:lastRow="0" w:firstColumn="1" w:lastColumn="0" w:noHBand="0" w:noVBand="1"/>
    </w:tblPr>
    <w:tblGrid>
      <w:gridCol w:w="2127"/>
      <w:gridCol w:w="6662"/>
      <w:gridCol w:w="1701"/>
    </w:tblGrid>
    <w:tr w:rsidR="002333AD" w14:paraId="3CB9E611" w14:textId="77777777">
      <w:trPr>
        <w:trHeight w:val="968"/>
      </w:trPr>
      <w:tc>
        <w:tcPr>
          <w:tcW w:w="2127" w:type="dxa"/>
          <w:vAlign w:val="center"/>
        </w:tcPr>
        <w:p w14:paraId="02C15D57" w14:textId="77777777" w:rsidR="00000000" w:rsidRPr="00260940" w:rsidRDefault="00000000">
          <w:pPr>
            <w:pStyle w:val="Encabezado"/>
            <w:jc w:val="center"/>
            <w:rPr>
              <w:rFonts w:ascii="Aptos Black" w:hAnsi="Aptos Black"/>
              <w:b/>
              <w:bCs/>
            </w:rPr>
          </w:pPr>
          <w:r w:rsidRPr="00DA64AC">
            <w:rPr>
              <w:b/>
              <w:bCs/>
              <w:noProof/>
              <w:sz w:val="28"/>
              <w:szCs w:val="28"/>
              <w:lang w:val="en-US"/>
            </w:rPr>
            <w:drawing>
              <wp:anchor distT="0" distB="0" distL="114300" distR="114300" simplePos="0" relativeHeight="251661312" behindDoc="0" locked="0" layoutInCell="1" hidden="0" allowOverlap="1" wp14:anchorId="7DA24F65" wp14:editId="56CCD7D7">
                <wp:simplePos x="0" y="0"/>
                <wp:positionH relativeFrom="margin">
                  <wp:posOffset>274320</wp:posOffset>
                </wp:positionH>
                <wp:positionV relativeFrom="margin">
                  <wp:posOffset>142875</wp:posOffset>
                </wp:positionV>
                <wp:extent cx="638175" cy="238125"/>
                <wp:effectExtent l="0" t="0" r="9525" b="9525"/>
                <wp:wrapSquare wrapText="bothSides" distT="0" distB="0" distL="114300" distR="114300"/>
                <wp:docPr id="17629811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38175" cy="238125"/>
                        </a:xfrm>
                        <a:prstGeom prst="rect">
                          <a:avLst/>
                        </a:prstGeom>
                        <a:ln/>
                      </pic:spPr>
                    </pic:pic>
                  </a:graphicData>
                </a:graphic>
                <wp14:sizeRelH relativeFrom="margin">
                  <wp14:pctWidth>0</wp14:pctWidth>
                </wp14:sizeRelH>
                <wp14:sizeRelV relativeFrom="margin">
                  <wp14:pctHeight>0</wp14:pctHeight>
                </wp14:sizeRelV>
              </wp:anchor>
            </w:drawing>
          </w:r>
        </w:p>
      </w:tc>
      <w:tc>
        <w:tcPr>
          <w:tcW w:w="6662" w:type="dxa"/>
          <w:vAlign w:val="center"/>
        </w:tcPr>
        <w:p w14:paraId="4F268A6D" w14:textId="77777777" w:rsidR="00000000" w:rsidRPr="008E3C43" w:rsidRDefault="00000000">
          <w:pPr>
            <w:widowControl w:val="0"/>
            <w:autoSpaceDE w:val="0"/>
            <w:autoSpaceDN w:val="0"/>
            <w:spacing w:line="261" w:lineRule="auto"/>
            <w:ind w:right="833"/>
            <w:rPr>
              <w:rFonts w:ascii="Arial Narrow" w:eastAsia="Franklin Gothic Medium" w:hAnsi="Arial Narrow" w:cstheme="minorHAnsi"/>
              <w:i/>
              <w:noProof/>
              <w:color w:val="004600"/>
              <w:sz w:val="18"/>
              <w:szCs w:val="18"/>
              <w:lang w:val="en-US"/>
            </w:rPr>
          </w:pPr>
          <w:r>
            <w:rPr>
              <w:rFonts w:ascii="Arial Narrow" w:eastAsia="Franklin Gothic Medium" w:hAnsi="Arial Narrow" w:cstheme="minorHAnsi"/>
              <w:i/>
              <w:noProof/>
              <w:color w:val="004600"/>
              <w:sz w:val="18"/>
              <w:szCs w:val="18"/>
              <w:lang w:val="en-US"/>
            </w:rPr>
            <w:t xml:space="preserve">               </w:t>
          </w:r>
          <w:r w:rsidRPr="008E3C43">
            <w:rPr>
              <w:rFonts w:ascii="Arial Narrow" w:eastAsia="Franklin Gothic Medium" w:hAnsi="Arial Narrow" w:cstheme="minorHAnsi"/>
              <w:i/>
              <w:noProof/>
              <w:color w:val="004600"/>
              <w:sz w:val="18"/>
              <w:szCs w:val="18"/>
              <w:lang w:val="en-US"/>
            </w:rPr>
            <w:t xml:space="preserve">“AÑO DE LA ESPERANZA Y FORTALECIMIENTO DE </w:t>
          </w:r>
          <w:r>
            <w:rPr>
              <w:rFonts w:ascii="Arial Narrow" w:eastAsia="Franklin Gothic Medium" w:hAnsi="Arial Narrow" w:cstheme="minorHAnsi"/>
              <w:i/>
              <w:noProof/>
              <w:color w:val="004600"/>
              <w:sz w:val="18"/>
              <w:szCs w:val="18"/>
              <w:lang w:val="en-US"/>
            </w:rPr>
            <w:t xml:space="preserve">  </w:t>
          </w:r>
          <w:r w:rsidRPr="008E3C43">
            <w:rPr>
              <w:rFonts w:ascii="Arial Narrow" w:eastAsia="Franklin Gothic Medium" w:hAnsi="Arial Narrow" w:cstheme="minorHAnsi"/>
              <w:i/>
              <w:noProof/>
              <w:color w:val="004600"/>
              <w:sz w:val="18"/>
              <w:szCs w:val="18"/>
              <w:lang w:val="en-US"/>
            </w:rPr>
            <w:t>LADEMOCRACIA”</w:t>
          </w:r>
        </w:p>
        <w:p w14:paraId="14995DCE" w14:textId="77777777" w:rsidR="00000000" w:rsidRPr="008E3C43" w:rsidRDefault="00000000">
          <w:pPr>
            <w:widowControl w:val="0"/>
            <w:autoSpaceDE w:val="0"/>
            <w:autoSpaceDN w:val="0"/>
            <w:spacing w:line="261" w:lineRule="auto"/>
            <w:ind w:right="833"/>
            <w:jc w:val="center"/>
            <w:rPr>
              <w:rFonts w:ascii="Arial Narrow" w:eastAsia="Franklin Gothic Medium" w:hAnsi="Arial Narrow" w:cstheme="minorHAnsi"/>
              <w:i/>
              <w:noProof/>
              <w:color w:val="004600"/>
              <w:sz w:val="20"/>
              <w:szCs w:val="20"/>
              <w:lang w:val="en-US"/>
            </w:rPr>
          </w:pPr>
          <w:r w:rsidRPr="008E3C43">
            <w:rPr>
              <w:rFonts w:ascii="Arial Narrow" w:eastAsia="Franklin Gothic Medium" w:hAnsi="Arial Narrow" w:cstheme="minorHAnsi"/>
              <w:i/>
              <w:noProof/>
              <w:color w:val="004600"/>
              <w:sz w:val="18"/>
              <w:szCs w:val="18"/>
              <w:lang w:val="en-US"/>
            </w:rPr>
            <w:t xml:space="preserve">               “AÑO DE TRASNFOMACION EDUCATIVA Y SOCIAL EN CIRCA”</w:t>
          </w:r>
          <w:r w:rsidRPr="00834358">
            <w:rPr>
              <w:rFonts w:ascii="Arial Narrow" w:eastAsia="Arial Narrow" w:hAnsi="Arial Narrow" w:cs="Arial Narrow"/>
              <w:b/>
              <w:bCs/>
              <w:noProof/>
              <w:sz w:val="28"/>
              <w:szCs w:val="28"/>
              <w:u w:val="single"/>
              <w:lang w:val="en-US"/>
            </w:rPr>
            <w:t xml:space="preserve"> </w:t>
          </w:r>
        </w:p>
      </w:tc>
      <w:tc>
        <w:tcPr>
          <w:tcW w:w="1701" w:type="dxa"/>
          <w:vAlign w:val="center"/>
        </w:tcPr>
        <w:p w14:paraId="5AB06906" w14:textId="77777777" w:rsidR="00000000" w:rsidRPr="00114BE9" w:rsidRDefault="00000000">
          <w:pPr>
            <w:pStyle w:val="Encabezado"/>
            <w:jc w:val="center"/>
            <w:rPr>
              <w:rFonts w:ascii="Aptos Black" w:hAnsi="Aptos Black"/>
              <w:b/>
              <w:bCs/>
            </w:rPr>
          </w:pPr>
          <w:r w:rsidRPr="00DA64AC">
            <w:rPr>
              <w:rFonts w:ascii="Arial Narrow" w:eastAsia="Arial Narrow" w:hAnsi="Arial Narrow" w:cs="Arial Narrow"/>
              <w:b/>
              <w:bCs/>
              <w:noProof/>
              <w:sz w:val="28"/>
              <w:szCs w:val="28"/>
              <w:u w:val="single"/>
              <w:lang w:val="en-US"/>
            </w:rPr>
            <w:drawing>
              <wp:anchor distT="0" distB="0" distL="114300" distR="114300" simplePos="0" relativeHeight="251662336" behindDoc="1" locked="0" layoutInCell="1" hidden="0" allowOverlap="1" wp14:anchorId="0B814094" wp14:editId="78972FB3">
                <wp:simplePos x="0" y="0"/>
                <wp:positionH relativeFrom="margin">
                  <wp:posOffset>337185</wp:posOffset>
                </wp:positionH>
                <wp:positionV relativeFrom="topMargin">
                  <wp:posOffset>59690</wp:posOffset>
                </wp:positionV>
                <wp:extent cx="371475" cy="457200"/>
                <wp:effectExtent l="0" t="0" r="9525" b="0"/>
                <wp:wrapTight wrapText="bothSides">
                  <wp:wrapPolygon edited="0">
                    <wp:start x="4431" y="0"/>
                    <wp:lineTo x="0" y="3600"/>
                    <wp:lineTo x="0" y="17100"/>
                    <wp:lineTo x="4431" y="20700"/>
                    <wp:lineTo x="16615" y="20700"/>
                    <wp:lineTo x="21046" y="17100"/>
                    <wp:lineTo x="21046" y="3600"/>
                    <wp:lineTo x="16615" y="0"/>
                    <wp:lineTo x="4431" y="0"/>
                  </wp:wrapPolygon>
                </wp:wrapTight>
                <wp:docPr id="153412276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1475" cy="457200"/>
                        </a:xfrm>
                        <a:prstGeom prst="rect">
                          <a:avLst/>
                        </a:prstGeom>
                        <a:ln/>
                      </pic:spPr>
                    </pic:pic>
                  </a:graphicData>
                </a:graphic>
                <wp14:sizeRelH relativeFrom="margin">
                  <wp14:pctWidth>0</wp14:pctWidth>
                </wp14:sizeRelH>
                <wp14:sizeRelV relativeFrom="margin">
                  <wp14:pctHeight>0</wp14:pctHeight>
                </wp14:sizeRelV>
              </wp:anchor>
            </w:drawing>
          </w:r>
        </w:p>
      </w:tc>
    </w:tr>
  </w:tbl>
  <w:p w14:paraId="42BC00AE" w14:textId="77777777" w:rsidR="00000000"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467"/>
    <w:multiLevelType w:val="hybridMultilevel"/>
    <w:tmpl w:val="385ED75A"/>
    <w:lvl w:ilvl="0" w:tplc="280A000D">
      <w:start w:val="1"/>
      <w:numFmt w:val="bullet"/>
      <w:lvlText w:val=""/>
      <w:lvlJc w:val="left"/>
      <w:pPr>
        <w:ind w:left="502"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4885430"/>
    <w:multiLevelType w:val="hybridMultilevel"/>
    <w:tmpl w:val="F654B5E2"/>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59F3740"/>
    <w:multiLevelType w:val="hybridMultilevel"/>
    <w:tmpl w:val="8B90952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0" w:hanging="360"/>
      </w:pPr>
      <w:rPr>
        <w:rFonts w:ascii="Courier New" w:hAnsi="Courier New" w:cs="Courier New" w:hint="default"/>
      </w:rPr>
    </w:lvl>
    <w:lvl w:ilvl="2" w:tplc="280A0005" w:tentative="1">
      <w:start w:val="1"/>
      <w:numFmt w:val="bullet"/>
      <w:lvlText w:val=""/>
      <w:lvlJc w:val="left"/>
      <w:pPr>
        <w:ind w:left="720" w:hanging="360"/>
      </w:pPr>
      <w:rPr>
        <w:rFonts w:ascii="Wingdings" w:hAnsi="Wingdings" w:hint="default"/>
      </w:rPr>
    </w:lvl>
    <w:lvl w:ilvl="3" w:tplc="280A0001" w:tentative="1">
      <w:start w:val="1"/>
      <w:numFmt w:val="bullet"/>
      <w:lvlText w:val=""/>
      <w:lvlJc w:val="left"/>
      <w:pPr>
        <w:ind w:left="1440" w:hanging="360"/>
      </w:pPr>
      <w:rPr>
        <w:rFonts w:ascii="Symbol" w:hAnsi="Symbol" w:hint="default"/>
      </w:rPr>
    </w:lvl>
    <w:lvl w:ilvl="4" w:tplc="280A0003" w:tentative="1">
      <w:start w:val="1"/>
      <w:numFmt w:val="bullet"/>
      <w:lvlText w:val="o"/>
      <w:lvlJc w:val="left"/>
      <w:pPr>
        <w:ind w:left="2160" w:hanging="360"/>
      </w:pPr>
      <w:rPr>
        <w:rFonts w:ascii="Courier New" w:hAnsi="Courier New" w:cs="Courier New" w:hint="default"/>
      </w:rPr>
    </w:lvl>
    <w:lvl w:ilvl="5" w:tplc="280A0005" w:tentative="1">
      <w:start w:val="1"/>
      <w:numFmt w:val="bullet"/>
      <w:lvlText w:val=""/>
      <w:lvlJc w:val="left"/>
      <w:pPr>
        <w:ind w:left="2880" w:hanging="360"/>
      </w:pPr>
      <w:rPr>
        <w:rFonts w:ascii="Wingdings" w:hAnsi="Wingdings" w:hint="default"/>
      </w:rPr>
    </w:lvl>
    <w:lvl w:ilvl="6" w:tplc="280A0001" w:tentative="1">
      <w:start w:val="1"/>
      <w:numFmt w:val="bullet"/>
      <w:lvlText w:val=""/>
      <w:lvlJc w:val="left"/>
      <w:pPr>
        <w:ind w:left="3600" w:hanging="360"/>
      </w:pPr>
      <w:rPr>
        <w:rFonts w:ascii="Symbol" w:hAnsi="Symbol" w:hint="default"/>
      </w:rPr>
    </w:lvl>
    <w:lvl w:ilvl="7" w:tplc="280A0003" w:tentative="1">
      <w:start w:val="1"/>
      <w:numFmt w:val="bullet"/>
      <w:lvlText w:val="o"/>
      <w:lvlJc w:val="left"/>
      <w:pPr>
        <w:ind w:left="4320" w:hanging="360"/>
      </w:pPr>
      <w:rPr>
        <w:rFonts w:ascii="Courier New" w:hAnsi="Courier New" w:cs="Courier New" w:hint="default"/>
      </w:rPr>
    </w:lvl>
    <w:lvl w:ilvl="8" w:tplc="280A0005" w:tentative="1">
      <w:start w:val="1"/>
      <w:numFmt w:val="bullet"/>
      <w:lvlText w:val=""/>
      <w:lvlJc w:val="left"/>
      <w:pPr>
        <w:ind w:left="5040" w:hanging="360"/>
      </w:pPr>
      <w:rPr>
        <w:rFonts w:ascii="Wingdings" w:hAnsi="Wingdings" w:hint="default"/>
      </w:rPr>
    </w:lvl>
  </w:abstractNum>
  <w:abstractNum w:abstractNumId="3" w15:restartNumberingAfterBreak="0">
    <w:nsid w:val="212E1888"/>
    <w:multiLevelType w:val="hybridMultilevel"/>
    <w:tmpl w:val="C0F649B6"/>
    <w:lvl w:ilvl="0" w:tplc="3406252E">
      <w:start w:val="1"/>
      <w:numFmt w:val="bullet"/>
      <w:lvlText w:val="-"/>
      <w:lvlJc w:val="left"/>
      <w:pPr>
        <w:ind w:left="720" w:hanging="360"/>
      </w:pPr>
      <w:rPr>
        <w:rFonts w:ascii="Arial Nova Cond Light" w:eastAsiaTheme="minorHAnsi" w:hAnsi="Arial Nova Cond Light"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A9C4EC0"/>
    <w:multiLevelType w:val="hybridMultilevel"/>
    <w:tmpl w:val="A2E00EDC"/>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3783F56"/>
    <w:multiLevelType w:val="hybridMultilevel"/>
    <w:tmpl w:val="F3D4B9B0"/>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D2620F8"/>
    <w:multiLevelType w:val="hybridMultilevel"/>
    <w:tmpl w:val="10A28432"/>
    <w:lvl w:ilvl="0" w:tplc="280A000D">
      <w:start w:val="1"/>
      <w:numFmt w:val="bullet"/>
      <w:lvlText w:val=""/>
      <w:lvlJc w:val="left"/>
      <w:pPr>
        <w:ind w:left="502"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FE37AEA"/>
    <w:multiLevelType w:val="hybridMultilevel"/>
    <w:tmpl w:val="6780F26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6F7A5D8F"/>
    <w:multiLevelType w:val="hybridMultilevel"/>
    <w:tmpl w:val="E012AFF4"/>
    <w:lvl w:ilvl="0" w:tplc="8EDC016C">
      <w:start w:val="1"/>
      <w:numFmt w:val="upperRoman"/>
      <w:lvlText w:val="%1."/>
      <w:lvlJc w:val="left"/>
      <w:pPr>
        <w:ind w:left="72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73F6C9D"/>
    <w:multiLevelType w:val="hybridMultilevel"/>
    <w:tmpl w:val="4476F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5201264">
    <w:abstractNumId w:val="8"/>
  </w:num>
  <w:num w:numId="2" w16cid:durableId="1485781786">
    <w:abstractNumId w:val="2"/>
  </w:num>
  <w:num w:numId="3" w16cid:durableId="8529668">
    <w:abstractNumId w:val="7"/>
  </w:num>
  <w:num w:numId="4" w16cid:durableId="1704569">
    <w:abstractNumId w:val="9"/>
  </w:num>
  <w:num w:numId="5" w16cid:durableId="2042902418">
    <w:abstractNumId w:val="4"/>
  </w:num>
  <w:num w:numId="6" w16cid:durableId="1993633785">
    <w:abstractNumId w:val="3"/>
  </w:num>
  <w:num w:numId="7" w16cid:durableId="504128813">
    <w:abstractNumId w:val="6"/>
  </w:num>
  <w:num w:numId="8" w16cid:durableId="438254386">
    <w:abstractNumId w:val="5"/>
  </w:num>
  <w:num w:numId="9" w16cid:durableId="2086603736">
    <w:abstractNumId w:val="1"/>
  </w:num>
  <w:num w:numId="10" w16cid:durableId="1253858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330"/>
    <w:rsid w:val="00064D40"/>
    <w:rsid w:val="001E2C8B"/>
    <w:rsid w:val="00691A3E"/>
    <w:rsid w:val="006A6330"/>
    <w:rsid w:val="0094760D"/>
    <w:rsid w:val="00B75ACA"/>
    <w:rsid w:val="00C50296"/>
    <w:rsid w:val="00D52A8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84602"/>
  <w15:chartTrackingRefBased/>
  <w15:docId w15:val="{543ED22B-3148-449E-B9A3-2BBE157A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330"/>
    <w:pPr>
      <w:spacing w:line="259" w:lineRule="auto"/>
    </w:pPr>
    <w:rPr>
      <w:sz w:val="22"/>
      <w:szCs w:val="22"/>
    </w:rPr>
  </w:style>
  <w:style w:type="paragraph" w:styleId="Ttulo1">
    <w:name w:val="heading 1"/>
    <w:basedOn w:val="Normal"/>
    <w:next w:val="Normal"/>
    <w:link w:val="Ttulo1Car"/>
    <w:uiPriority w:val="9"/>
    <w:qFormat/>
    <w:rsid w:val="006A63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A63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A633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A633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A633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A63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A63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A63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A63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A633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A633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A633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A633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A633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A63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A63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A63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A6330"/>
    <w:rPr>
      <w:rFonts w:eastAsiaTheme="majorEastAsia" w:cstheme="majorBidi"/>
      <w:color w:val="272727" w:themeColor="text1" w:themeTint="D8"/>
    </w:rPr>
  </w:style>
  <w:style w:type="paragraph" w:styleId="Ttulo">
    <w:name w:val="Title"/>
    <w:basedOn w:val="Normal"/>
    <w:next w:val="Normal"/>
    <w:link w:val="TtuloCar"/>
    <w:uiPriority w:val="10"/>
    <w:qFormat/>
    <w:rsid w:val="006A6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63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A63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A63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A6330"/>
    <w:pPr>
      <w:spacing w:before="160"/>
      <w:jc w:val="center"/>
    </w:pPr>
    <w:rPr>
      <w:i/>
      <w:iCs/>
      <w:color w:val="404040" w:themeColor="text1" w:themeTint="BF"/>
    </w:rPr>
  </w:style>
  <w:style w:type="character" w:customStyle="1" w:styleId="CitaCar">
    <w:name w:val="Cita Car"/>
    <w:basedOn w:val="Fuentedeprrafopredeter"/>
    <w:link w:val="Cita"/>
    <w:uiPriority w:val="29"/>
    <w:rsid w:val="006A6330"/>
    <w:rPr>
      <w:i/>
      <w:iCs/>
      <w:color w:val="404040" w:themeColor="text1" w:themeTint="BF"/>
    </w:rPr>
  </w:style>
  <w:style w:type="paragraph" w:styleId="Prrafodelista">
    <w:name w:val="List Paragraph"/>
    <w:aliases w:val="Bulleted List,Fundamentacion,Lista vistosa - Énfasis 11,Párrafo de lista2,Párrafo de lista1,Lista media 2 - Énfasis 41,List Paragraph,Formatoo,Tabla,Contenido,SubPárrafo de lista,Titulo de Fígura,TITULO A,Cita Pie de Página,titulo,N°"/>
    <w:basedOn w:val="Normal"/>
    <w:link w:val="PrrafodelistaCar"/>
    <w:uiPriority w:val="34"/>
    <w:qFormat/>
    <w:rsid w:val="006A6330"/>
    <w:pPr>
      <w:ind w:left="720"/>
      <w:contextualSpacing/>
    </w:pPr>
  </w:style>
  <w:style w:type="character" w:styleId="nfasisintenso">
    <w:name w:val="Intense Emphasis"/>
    <w:basedOn w:val="Fuentedeprrafopredeter"/>
    <w:uiPriority w:val="21"/>
    <w:qFormat/>
    <w:rsid w:val="006A6330"/>
    <w:rPr>
      <w:i/>
      <w:iCs/>
      <w:color w:val="2F5496" w:themeColor="accent1" w:themeShade="BF"/>
    </w:rPr>
  </w:style>
  <w:style w:type="paragraph" w:styleId="Citadestacada">
    <w:name w:val="Intense Quote"/>
    <w:basedOn w:val="Normal"/>
    <w:next w:val="Normal"/>
    <w:link w:val="CitadestacadaCar"/>
    <w:uiPriority w:val="30"/>
    <w:qFormat/>
    <w:rsid w:val="006A63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A6330"/>
    <w:rPr>
      <w:i/>
      <w:iCs/>
      <w:color w:val="2F5496" w:themeColor="accent1" w:themeShade="BF"/>
    </w:rPr>
  </w:style>
  <w:style w:type="character" w:styleId="Referenciaintensa">
    <w:name w:val="Intense Reference"/>
    <w:basedOn w:val="Fuentedeprrafopredeter"/>
    <w:uiPriority w:val="32"/>
    <w:qFormat/>
    <w:rsid w:val="006A6330"/>
    <w:rPr>
      <w:b/>
      <w:bCs/>
      <w:smallCaps/>
      <w:color w:val="2F5496" w:themeColor="accent1" w:themeShade="BF"/>
      <w:spacing w:val="5"/>
    </w:rPr>
  </w:style>
  <w:style w:type="table" w:styleId="Tablaconcuadrcula">
    <w:name w:val="Table Grid"/>
    <w:basedOn w:val="Tablanormal"/>
    <w:uiPriority w:val="39"/>
    <w:rsid w:val="006A633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A63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A6330"/>
    <w:rPr>
      <w:sz w:val="22"/>
      <w:szCs w:val="22"/>
    </w:rPr>
  </w:style>
  <w:style w:type="paragraph" w:styleId="Piedepgina">
    <w:name w:val="footer"/>
    <w:basedOn w:val="Normal"/>
    <w:link w:val="PiedepginaCar"/>
    <w:uiPriority w:val="99"/>
    <w:unhideWhenUsed/>
    <w:rsid w:val="006A63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A6330"/>
    <w:rPr>
      <w:sz w:val="22"/>
      <w:szCs w:val="22"/>
    </w:rPr>
  </w:style>
  <w:style w:type="character" w:customStyle="1" w:styleId="PrrafodelistaCar">
    <w:name w:val="Párrafo de lista Car"/>
    <w:aliases w:val="Bulleted List Car,Fundamentacion Car,Lista vistosa - Énfasis 11 Car,Párrafo de lista2 Car,Párrafo de lista1 Car,Lista media 2 - Énfasis 41 Car,List Paragraph Car,Formatoo Car,Tabla Car,Contenido Car,SubPárrafo de lista Car,N° Car"/>
    <w:link w:val="Prrafodelista"/>
    <w:uiPriority w:val="34"/>
    <w:qFormat/>
    <w:rsid w:val="006A6330"/>
  </w:style>
  <w:style w:type="character" w:styleId="Textoennegrita">
    <w:name w:val="Strong"/>
    <w:basedOn w:val="Fuentedeprrafopredeter"/>
    <w:uiPriority w:val="22"/>
    <w:qFormat/>
    <w:rsid w:val="006A6330"/>
    <w:rPr>
      <w:b/>
      <w:bCs/>
    </w:rPr>
  </w:style>
  <w:style w:type="paragraph" w:styleId="NormalWeb">
    <w:name w:val="Normal (Web)"/>
    <w:basedOn w:val="Normal"/>
    <w:uiPriority w:val="99"/>
    <w:unhideWhenUsed/>
    <w:rsid w:val="006A6330"/>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paragraph" w:styleId="Sinespaciado">
    <w:name w:val="No Spacing"/>
    <w:link w:val="SinespaciadoCar"/>
    <w:uiPriority w:val="1"/>
    <w:qFormat/>
    <w:rsid w:val="006A6330"/>
    <w:pPr>
      <w:spacing w:after="0" w:line="240" w:lineRule="auto"/>
    </w:pPr>
    <w:rPr>
      <w:kern w:val="0"/>
      <w:sz w:val="22"/>
      <w:szCs w:val="22"/>
      <w:lang w:val="es-ES"/>
      <w14:ligatures w14:val="none"/>
    </w:rPr>
  </w:style>
  <w:style w:type="character" w:customStyle="1" w:styleId="SinespaciadoCar">
    <w:name w:val="Sin espaciado Car"/>
    <w:basedOn w:val="Fuentedeprrafopredeter"/>
    <w:link w:val="Sinespaciado"/>
    <w:uiPriority w:val="1"/>
    <w:rsid w:val="006A6330"/>
    <w:rPr>
      <w:kern w:val="0"/>
      <w:sz w:val="22"/>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1569</Words>
  <Characters>8632</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2026-09-01T04:40:00Z</dcterms:created>
  <dcterms:modified xsi:type="dcterms:W3CDTF">2026-09-01T05:50:00Z</dcterms:modified>
</cp:coreProperties>
</file>