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814C" w14:textId="01C48DCC" w:rsidR="00F6730E" w:rsidRDefault="00F6730E" w:rsidP="00F6730E">
      <w:pPr>
        <w:spacing w:line="276" w:lineRule="auto"/>
        <w:jc w:val="center"/>
        <w:rPr>
          <w:rFonts w:ascii="Arial" w:hAnsi="Arial" w:cs="Arial"/>
          <w:b/>
        </w:rPr>
      </w:pPr>
      <w:r w:rsidRPr="00210E5E">
        <w:rPr>
          <w:noProof/>
          <w:lang w:val="es-PE" w:eastAsia="es-PE"/>
        </w:rPr>
        <w:drawing>
          <wp:anchor distT="0" distB="0" distL="114300" distR="114300" simplePos="0" relativeHeight="251659264" behindDoc="1" locked="0" layoutInCell="1" allowOverlap="1" wp14:anchorId="6AF3746A" wp14:editId="18C5FB79">
            <wp:simplePos x="0" y="0"/>
            <wp:positionH relativeFrom="rightMargin">
              <wp:posOffset>-117764</wp:posOffset>
            </wp:positionH>
            <wp:positionV relativeFrom="paragraph">
              <wp:posOffset>404</wp:posOffset>
            </wp:positionV>
            <wp:extent cx="519430" cy="605155"/>
            <wp:effectExtent l="0" t="0" r="0" b="4445"/>
            <wp:wrapTight wrapText="bothSides">
              <wp:wrapPolygon edited="0">
                <wp:start x="0" y="0"/>
                <wp:lineTo x="0" y="11559"/>
                <wp:lineTo x="7130" y="21079"/>
                <wp:lineTo x="7922" y="21079"/>
                <wp:lineTo x="12675" y="21079"/>
                <wp:lineTo x="13467" y="21079"/>
                <wp:lineTo x="20597" y="11559"/>
                <wp:lineTo x="20597" y="0"/>
                <wp:lineTo x="0" y="0"/>
              </wp:wrapPolygon>
            </wp:wrapTight>
            <wp:docPr id="41" name="Imagen 41" descr="E:\descar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carg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100000">
                                  <a14:foregroundMark x1="57212" y1="826" x2="84615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175E">
        <w:rPr>
          <w:rFonts w:ascii="Arial" w:hAnsi="Arial" w:cs="Arial"/>
          <w:b/>
        </w:rPr>
        <w:t xml:space="preserve">SESIÓN DE APRENDIZAJE N° </w:t>
      </w:r>
      <w:r w:rsidR="00204B37">
        <w:rPr>
          <w:rFonts w:ascii="Arial" w:hAnsi="Arial" w:cs="Arial"/>
          <w:b/>
        </w:rPr>
        <w:t>4</w:t>
      </w:r>
      <w:r w:rsidR="00482CF0">
        <w:rPr>
          <w:rFonts w:ascii="Arial" w:hAnsi="Arial" w:cs="Arial"/>
          <w:b/>
        </w:rPr>
        <w:t xml:space="preserve"> </w:t>
      </w:r>
    </w:p>
    <w:p w14:paraId="02451E6C" w14:textId="77777777" w:rsidR="00F6730E" w:rsidRPr="004D2A63" w:rsidRDefault="00F6730E" w:rsidP="00F6730E">
      <w:pPr>
        <w:spacing w:line="276" w:lineRule="auto"/>
        <w:jc w:val="center"/>
        <w:rPr>
          <w:rFonts w:ascii="Arial" w:hAnsi="Arial" w:cs="Arial"/>
          <w:b/>
          <w:sz w:val="10"/>
          <w:szCs w:val="10"/>
        </w:rPr>
      </w:pPr>
    </w:p>
    <w:p w14:paraId="4AFA3B02" w14:textId="77777777" w:rsidR="00D6703E" w:rsidRDefault="00D6703E" w:rsidP="00D6703E">
      <w:pPr>
        <w:pStyle w:val="Ttulo1"/>
        <w:jc w:val="center"/>
        <w:rPr>
          <w:rFonts w:ascii="Arial Narrow" w:hAnsi="Arial Narrow"/>
          <w:lang w:val="es-ES"/>
        </w:rPr>
      </w:pPr>
      <w:r w:rsidRPr="00D6703E">
        <w:rPr>
          <w:rFonts w:ascii="Arial Narrow" w:hAnsi="Arial Narrow"/>
          <w:lang w:val="es-ES"/>
        </w:rPr>
        <w:t>“Cada gota cuenta: diseñamos un sistema de riego solar para nuestro orégano”</w:t>
      </w:r>
    </w:p>
    <w:p w14:paraId="71FE245F" w14:textId="25911C5F" w:rsidR="00F6730E" w:rsidRPr="00E74054" w:rsidRDefault="00F6730E" w:rsidP="00F6730E">
      <w:pPr>
        <w:pStyle w:val="Ttulo1"/>
        <w:rPr>
          <w:rFonts w:asciiTheme="minorHAnsi" w:hAnsiTheme="minorHAnsi"/>
          <w:sz w:val="22"/>
          <w:szCs w:val="22"/>
        </w:rPr>
      </w:pPr>
      <w:r w:rsidRPr="00E74054">
        <w:rPr>
          <w:rFonts w:asciiTheme="minorHAnsi" w:hAnsiTheme="minorHAnsi"/>
          <w:sz w:val="22"/>
          <w:szCs w:val="22"/>
        </w:rPr>
        <w:t>1.- DATOS INFORMATIVOS</w:t>
      </w:r>
    </w:p>
    <w:tbl>
      <w:tblPr>
        <w:tblStyle w:val="Tablaconcuadrculaclara"/>
        <w:tblpPr w:leftFromText="141" w:rightFromText="141" w:vertAnchor="text" w:horzAnchor="margin" w:tblpY="41"/>
        <w:tblW w:w="9776" w:type="dxa"/>
        <w:tblLook w:val="0000" w:firstRow="0" w:lastRow="0" w:firstColumn="0" w:lastColumn="0" w:noHBand="0" w:noVBand="0"/>
      </w:tblPr>
      <w:tblGrid>
        <w:gridCol w:w="1019"/>
        <w:gridCol w:w="441"/>
        <w:gridCol w:w="1229"/>
        <w:gridCol w:w="1059"/>
        <w:gridCol w:w="100"/>
        <w:gridCol w:w="896"/>
        <w:gridCol w:w="354"/>
        <w:gridCol w:w="1843"/>
        <w:gridCol w:w="2835"/>
      </w:tblGrid>
      <w:tr w:rsidR="00F6730E" w:rsidRPr="00212E40" w14:paraId="7E6BA8C9" w14:textId="77777777" w:rsidTr="008863FC">
        <w:trPr>
          <w:trHeight w:val="263"/>
        </w:trPr>
        <w:tc>
          <w:tcPr>
            <w:tcW w:w="1019" w:type="dxa"/>
          </w:tcPr>
          <w:p w14:paraId="3DC64999" w14:textId="77777777" w:rsidR="00F6730E" w:rsidRPr="00E74054" w:rsidRDefault="00F6730E" w:rsidP="008863FC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b/>
                <w:sz w:val="22"/>
                <w:szCs w:val="22"/>
              </w:rPr>
              <w:t>I.E.</w:t>
            </w:r>
          </w:p>
        </w:tc>
        <w:tc>
          <w:tcPr>
            <w:tcW w:w="2729" w:type="dxa"/>
            <w:gridSpan w:val="3"/>
          </w:tcPr>
          <w:p w14:paraId="7B023A6F" w14:textId="77777777" w:rsidR="00F6730E" w:rsidRPr="00E74054" w:rsidRDefault="00F6730E" w:rsidP="008863FC">
            <w:pPr>
              <w:ind w:left="212" w:right="72" w:hanging="21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Nuestra señora de Lourdes</w:t>
            </w:r>
          </w:p>
        </w:tc>
        <w:tc>
          <w:tcPr>
            <w:tcW w:w="996" w:type="dxa"/>
            <w:gridSpan w:val="2"/>
          </w:tcPr>
          <w:p w14:paraId="1F88BBF2" w14:textId="77777777" w:rsidR="00F6730E" w:rsidRPr="00E74054" w:rsidRDefault="00F6730E" w:rsidP="008863FC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b/>
                <w:sz w:val="22"/>
                <w:szCs w:val="22"/>
              </w:rPr>
              <w:t>AREA</w:t>
            </w:r>
          </w:p>
        </w:tc>
        <w:tc>
          <w:tcPr>
            <w:tcW w:w="5032" w:type="dxa"/>
            <w:gridSpan w:val="3"/>
          </w:tcPr>
          <w:p w14:paraId="5B9F040F" w14:textId="77777777" w:rsidR="00F6730E" w:rsidRPr="00E74054" w:rsidRDefault="00F6730E" w:rsidP="008863FC">
            <w:pPr>
              <w:ind w:left="212" w:right="72" w:hanging="21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 y T</w:t>
            </w:r>
          </w:p>
        </w:tc>
      </w:tr>
      <w:tr w:rsidR="00F6730E" w:rsidRPr="00212E40" w14:paraId="3252AC81" w14:textId="77777777" w:rsidTr="008863FC">
        <w:trPr>
          <w:trHeight w:val="194"/>
        </w:trPr>
        <w:tc>
          <w:tcPr>
            <w:tcW w:w="1460" w:type="dxa"/>
            <w:gridSpan w:val="2"/>
          </w:tcPr>
          <w:p w14:paraId="03371219" w14:textId="77777777" w:rsidR="00F6730E" w:rsidRPr="00E74054" w:rsidRDefault="00F6730E" w:rsidP="008863FC">
            <w:pPr>
              <w:pStyle w:val="Ttulo2"/>
              <w:outlineLvl w:val="1"/>
              <w:rPr>
                <w:rFonts w:asciiTheme="minorHAnsi" w:hAnsiTheme="minorHAnsi" w:cs="Arial"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sz w:val="22"/>
                <w:szCs w:val="22"/>
              </w:rPr>
              <w:t>GRADO</w:t>
            </w:r>
          </w:p>
        </w:tc>
        <w:tc>
          <w:tcPr>
            <w:tcW w:w="1229" w:type="dxa"/>
          </w:tcPr>
          <w:p w14:paraId="72BDEBEC" w14:textId="77777777" w:rsidR="00F6730E" w:rsidRPr="00E74054" w:rsidRDefault="00F6730E" w:rsidP="008863FC">
            <w:pPr>
              <w:pStyle w:val="Ttulo2"/>
              <w:outlineLvl w:val="1"/>
              <w:rPr>
                <w:rFonts w:asciiTheme="minorHAnsi" w:hAnsiTheme="minorHAnsi" w:cs="Arial"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sz w:val="22"/>
                <w:szCs w:val="22"/>
              </w:rPr>
              <w:t>SECCIÓN</w:t>
            </w:r>
          </w:p>
        </w:tc>
        <w:tc>
          <w:tcPr>
            <w:tcW w:w="1159" w:type="dxa"/>
            <w:gridSpan w:val="2"/>
          </w:tcPr>
          <w:p w14:paraId="7B10A855" w14:textId="77777777" w:rsidR="00F6730E" w:rsidRPr="00E74054" w:rsidRDefault="00F6730E" w:rsidP="008863FC">
            <w:pPr>
              <w:pStyle w:val="Ttulo2"/>
              <w:outlineLvl w:val="1"/>
              <w:rPr>
                <w:rFonts w:asciiTheme="minorHAnsi" w:hAnsiTheme="minorHAnsi" w:cs="Arial"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sz w:val="22"/>
                <w:szCs w:val="22"/>
              </w:rPr>
              <w:t>UNIDAD</w:t>
            </w:r>
          </w:p>
        </w:tc>
        <w:tc>
          <w:tcPr>
            <w:tcW w:w="1250" w:type="dxa"/>
            <w:gridSpan w:val="2"/>
          </w:tcPr>
          <w:p w14:paraId="4916AF80" w14:textId="77777777" w:rsidR="00F6730E" w:rsidRPr="00E74054" w:rsidRDefault="00F6730E" w:rsidP="008863FC">
            <w:pPr>
              <w:pStyle w:val="Ttulo2"/>
              <w:outlineLvl w:val="1"/>
              <w:rPr>
                <w:rFonts w:asciiTheme="minorHAnsi" w:hAnsiTheme="minorHAnsi" w:cs="Arial"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sz w:val="22"/>
                <w:szCs w:val="22"/>
              </w:rPr>
              <w:t>DURACIÓN</w:t>
            </w:r>
          </w:p>
        </w:tc>
        <w:tc>
          <w:tcPr>
            <w:tcW w:w="1843" w:type="dxa"/>
          </w:tcPr>
          <w:p w14:paraId="0657ADA0" w14:textId="77777777" w:rsidR="00F6730E" w:rsidRPr="00E74054" w:rsidRDefault="00F6730E" w:rsidP="008863FC">
            <w:pPr>
              <w:pStyle w:val="Ttulo2"/>
              <w:outlineLvl w:val="1"/>
              <w:rPr>
                <w:rFonts w:asciiTheme="minorHAnsi" w:hAnsiTheme="minorHAnsi" w:cs="Arial"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sz w:val="22"/>
                <w:szCs w:val="22"/>
              </w:rPr>
              <w:t>FECHA</w:t>
            </w:r>
          </w:p>
        </w:tc>
        <w:tc>
          <w:tcPr>
            <w:tcW w:w="2835" w:type="dxa"/>
          </w:tcPr>
          <w:p w14:paraId="6CAC8AB8" w14:textId="77777777" w:rsidR="00F6730E" w:rsidRPr="00E74054" w:rsidRDefault="00F6730E" w:rsidP="008863FC">
            <w:pPr>
              <w:pStyle w:val="Ttulo2"/>
              <w:outlineLvl w:val="1"/>
              <w:rPr>
                <w:rFonts w:asciiTheme="minorHAnsi" w:hAnsiTheme="minorHAnsi" w:cs="Arial"/>
                <w:sz w:val="22"/>
                <w:szCs w:val="22"/>
              </w:rPr>
            </w:pPr>
            <w:r w:rsidRPr="00E74054">
              <w:rPr>
                <w:rFonts w:asciiTheme="minorHAnsi" w:hAnsiTheme="minorHAnsi" w:cs="Arial"/>
                <w:sz w:val="22"/>
                <w:szCs w:val="22"/>
              </w:rPr>
              <w:t>DOCENTE</w:t>
            </w:r>
          </w:p>
        </w:tc>
      </w:tr>
      <w:tr w:rsidR="00F6730E" w:rsidRPr="00212E40" w14:paraId="00B17A51" w14:textId="77777777" w:rsidTr="008863FC">
        <w:trPr>
          <w:trHeight w:val="319"/>
        </w:trPr>
        <w:tc>
          <w:tcPr>
            <w:tcW w:w="1460" w:type="dxa"/>
            <w:gridSpan w:val="2"/>
          </w:tcPr>
          <w:p w14:paraId="28B0ADDA" w14:textId="60730561" w:rsidR="00F6730E" w:rsidRPr="00E74054" w:rsidRDefault="00887DAC" w:rsidP="008863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QUINTO</w:t>
            </w:r>
          </w:p>
        </w:tc>
        <w:tc>
          <w:tcPr>
            <w:tcW w:w="1229" w:type="dxa"/>
          </w:tcPr>
          <w:p w14:paraId="1D0A47A2" w14:textId="77777777" w:rsidR="00F6730E" w:rsidRPr="00E74054" w:rsidRDefault="00F6730E" w:rsidP="008863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74054">
              <w:rPr>
                <w:rFonts w:asciiTheme="minorHAnsi" w:hAnsiTheme="minorHAnsi"/>
                <w:sz w:val="22"/>
                <w:szCs w:val="22"/>
              </w:rPr>
              <w:t xml:space="preserve">A – B </w:t>
            </w:r>
          </w:p>
        </w:tc>
        <w:tc>
          <w:tcPr>
            <w:tcW w:w="1159" w:type="dxa"/>
            <w:gridSpan w:val="2"/>
          </w:tcPr>
          <w:p w14:paraId="2E6AD79C" w14:textId="77777777" w:rsidR="00F6730E" w:rsidRPr="00E74054" w:rsidRDefault="00724395" w:rsidP="008863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</w:t>
            </w:r>
            <w:r w:rsidR="00AD3D96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  <w:tc>
          <w:tcPr>
            <w:tcW w:w="1250" w:type="dxa"/>
            <w:gridSpan w:val="2"/>
          </w:tcPr>
          <w:p w14:paraId="53DE59A2" w14:textId="6943A04C" w:rsidR="00F6730E" w:rsidRPr="00E74054" w:rsidRDefault="00EC1336" w:rsidP="008863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  <w:r w:rsidR="00F6730E" w:rsidRPr="00E74054">
              <w:rPr>
                <w:rFonts w:asciiTheme="minorHAnsi" w:hAnsiTheme="minorHAnsi"/>
                <w:sz w:val="22"/>
                <w:szCs w:val="22"/>
              </w:rPr>
              <w:t xml:space="preserve"> horas</w:t>
            </w:r>
          </w:p>
        </w:tc>
        <w:tc>
          <w:tcPr>
            <w:tcW w:w="1843" w:type="dxa"/>
          </w:tcPr>
          <w:p w14:paraId="14216D27" w14:textId="3B838DA8" w:rsidR="00F6730E" w:rsidRPr="00E74054" w:rsidRDefault="00F30954" w:rsidP="00AD3D9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  <w:r w:rsidR="00204B37">
              <w:rPr>
                <w:rFonts w:asciiTheme="minorHAnsi" w:hAnsiTheme="minorHAnsi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sz w:val="22"/>
                <w:szCs w:val="22"/>
              </w:rPr>
              <w:t>-2</w:t>
            </w:r>
            <w:r w:rsidR="00204B37">
              <w:rPr>
                <w:rFonts w:asciiTheme="minorHAnsi" w:hAnsiTheme="minorHAnsi"/>
                <w:sz w:val="22"/>
                <w:szCs w:val="22"/>
              </w:rPr>
              <w:t>9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B52A8">
              <w:rPr>
                <w:rFonts w:asciiTheme="minorHAnsi" w:hAnsiTheme="minorHAnsi"/>
                <w:sz w:val="22"/>
                <w:szCs w:val="22"/>
              </w:rPr>
              <w:t xml:space="preserve"> de </w:t>
            </w:r>
            <w:r w:rsidR="00AD3D96">
              <w:rPr>
                <w:rFonts w:asciiTheme="minorHAnsi" w:hAnsiTheme="minorHAnsi"/>
                <w:sz w:val="22"/>
                <w:szCs w:val="22"/>
              </w:rPr>
              <w:t>setiembre</w:t>
            </w:r>
          </w:p>
        </w:tc>
        <w:tc>
          <w:tcPr>
            <w:tcW w:w="2835" w:type="dxa"/>
          </w:tcPr>
          <w:p w14:paraId="616527B7" w14:textId="77777777" w:rsidR="00F6730E" w:rsidRPr="00E74054" w:rsidRDefault="00F6730E" w:rsidP="008863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Prof. Saul Quispe Calla</w:t>
            </w:r>
          </w:p>
        </w:tc>
      </w:tr>
    </w:tbl>
    <w:p w14:paraId="33AE18F1" w14:textId="77777777" w:rsidR="00F6730E" w:rsidRPr="00E74054" w:rsidRDefault="00F6730E" w:rsidP="00F6730E">
      <w:pPr>
        <w:ind w:left="360"/>
        <w:rPr>
          <w:rFonts w:asciiTheme="minorHAnsi" w:hAnsiTheme="minorHAnsi"/>
          <w:b/>
          <w:bCs/>
          <w:sz w:val="12"/>
          <w:szCs w:val="12"/>
        </w:rPr>
      </w:pPr>
    </w:p>
    <w:p w14:paraId="38FFB323" w14:textId="77777777" w:rsidR="00F6730E" w:rsidRDefault="00F6730E" w:rsidP="00F6730E">
      <w:pPr>
        <w:pStyle w:val="Ttulo1"/>
        <w:rPr>
          <w:rFonts w:asciiTheme="minorHAnsi" w:hAnsiTheme="minorHAnsi"/>
          <w:sz w:val="22"/>
          <w:szCs w:val="22"/>
        </w:rPr>
      </w:pPr>
      <w:r w:rsidRPr="00E74054">
        <w:rPr>
          <w:rFonts w:asciiTheme="minorHAnsi" w:hAnsiTheme="minorHAnsi"/>
          <w:sz w:val="22"/>
          <w:szCs w:val="22"/>
        </w:rPr>
        <w:t>2.- PROPÓSITOS DE APRENDIZAJE</w:t>
      </w:r>
    </w:p>
    <w:tbl>
      <w:tblPr>
        <w:tblStyle w:val="Tablaconcuadrculaclara"/>
        <w:tblpPr w:leftFromText="141" w:rightFromText="141" w:vertAnchor="text" w:horzAnchor="margin" w:tblpXSpec="center" w:tblpY="87"/>
        <w:tblW w:w="10768" w:type="dxa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1276"/>
        <w:gridCol w:w="1843"/>
        <w:gridCol w:w="1559"/>
        <w:gridCol w:w="1417"/>
      </w:tblGrid>
      <w:tr w:rsidR="00F6730E" w14:paraId="55ACADF7" w14:textId="77777777" w:rsidTr="008863FC">
        <w:trPr>
          <w:trHeight w:val="703"/>
        </w:trPr>
        <w:tc>
          <w:tcPr>
            <w:tcW w:w="5949" w:type="dxa"/>
            <w:gridSpan w:val="3"/>
          </w:tcPr>
          <w:p w14:paraId="44882609" w14:textId="574652EC" w:rsidR="00F6730E" w:rsidRPr="008863FC" w:rsidRDefault="00F6730E" w:rsidP="008863FC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8863FC">
              <w:rPr>
                <w:rFonts w:asciiTheme="minorHAnsi" w:hAnsiTheme="minorHAnsi" w:cstheme="minorHAnsi"/>
                <w:b/>
                <w:sz w:val="18"/>
                <w:szCs w:val="16"/>
              </w:rPr>
              <w:t>COMPETENCIA :</w:t>
            </w:r>
            <w:r w:rsidRPr="008863FC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8863FC">
              <w:rPr>
                <w:rFonts w:asciiTheme="minorHAnsi" w:eastAsiaTheme="minorHAnsi" w:hAnsiTheme="minorHAnsi" w:cstheme="minorHAnsi"/>
                <w:sz w:val="18"/>
                <w:szCs w:val="22"/>
                <w:lang w:val="es-PE" w:eastAsia="en-US"/>
              </w:rPr>
              <w:t xml:space="preserve"> </w:t>
            </w:r>
            <w:r w:rsidR="00D6703E" w:rsidRPr="00D6703E">
              <w:t xml:space="preserve"> </w:t>
            </w:r>
            <w:r w:rsidR="00D6703E" w:rsidRPr="00D6703E">
              <w:rPr>
                <w:rFonts w:asciiTheme="minorHAnsi" w:hAnsiTheme="minorHAnsi" w:cstheme="minorHAnsi"/>
                <w:sz w:val="18"/>
                <w:szCs w:val="16"/>
              </w:rPr>
              <w:t>Diseña y construye soluciones tecnológicas para resolver problemas de su entorno.</w:t>
            </w:r>
          </w:p>
        </w:tc>
        <w:tc>
          <w:tcPr>
            <w:tcW w:w="4819" w:type="dxa"/>
            <w:gridSpan w:val="3"/>
          </w:tcPr>
          <w:p w14:paraId="457B6C9A" w14:textId="77777777" w:rsidR="00D6703E" w:rsidRPr="00D6703E" w:rsidRDefault="00D6703E" w:rsidP="00D6703E">
            <w:pPr>
              <w:pStyle w:val="Default"/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</w:pPr>
            <w:r w:rsidRPr="00D6703E"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  <w:t>Determina una alternativa de solución tecnológica.</w:t>
            </w:r>
          </w:p>
          <w:p w14:paraId="2B0226CA" w14:textId="77777777" w:rsidR="00D6703E" w:rsidRPr="00D6703E" w:rsidRDefault="00D6703E" w:rsidP="00D6703E">
            <w:pPr>
              <w:pStyle w:val="Default"/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</w:pPr>
            <w:r w:rsidRPr="00D6703E"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  <w:t>Diseña la alternativa de solución tecnológica.</w:t>
            </w:r>
          </w:p>
          <w:p w14:paraId="0C96DADE" w14:textId="77777777" w:rsidR="00D6703E" w:rsidRPr="00D6703E" w:rsidRDefault="00D6703E" w:rsidP="00D6703E">
            <w:pPr>
              <w:pStyle w:val="Default"/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</w:pPr>
            <w:r w:rsidRPr="00D6703E"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  <w:t>Implementa y valida la alternativa de solución tecnológica.</w:t>
            </w:r>
          </w:p>
          <w:p w14:paraId="37BC80F9" w14:textId="12573511" w:rsidR="00F6730E" w:rsidRPr="008863FC" w:rsidRDefault="00D6703E" w:rsidP="00D6703E">
            <w:pPr>
              <w:ind w:left="-10"/>
              <w:rPr>
                <w:rFonts w:asciiTheme="minorHAnsi" w:hAnsiTheme="minorHAnsi" w:cstheme="minorHAnsi"/>
                <w:bCs/>
                <w:sz w:val="18"/>
                <w:szCs w:val="16"/>
              </w:rPr>
            </w:pPr>
            <w:r w:rsidRPr="00D6703E">
              <w:rPr>
                <w:rFonts w:asciiTheme="minorHAnsi" w:eastAsiaTheme="minorHAnsi" w:hAnsiTheme="minorHAnsi" w:cstheme="minorHAnsi"/>
                <w:bCs/>
                <w:sz w:val="18"/>
                <w:szCs w:val="16"/>
                <w:lang w:val="es-PE"/>
              </w:rPr>
              <w:t>Evalúa y comunica el funcionamiento y los impactos de su alternativa de solución tecnológica.</w:t>
            </w:r>
          </w:p>
        </w:tc>
      </w:tr>
      <w:tr w:rsidR="00F6730E" w14:paraId="59A7B2DF" w14:textId="77777777" w:rsidTr="004837AD">
        <w:trPr>
          <w:trHeight w:val="381"/>
        </w:trPr>
        <w:tc>
          <w:tcPr>
            <w:tcW w:w="2263" w:type="dxa"/>
          </w:tcPr>
          <w:p w14:paraId="5C9AD0F1" w14:textId="77777777" w:rsidR="00F6730E" w:rsidRPr="0097238D" w:rsidRDefault="00F6730E" w:rsidP="008863FC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ESTANDAR DEL CICLO</w:t>
            </w:r>
          </w:p>
        </w:tc>
        <w:tc>
          <w:tcPr>
            <w:tcW w:w="2410" w:type="dxa"/>
          </w:tcPr>
          <w:p w14:paraId="3A4EA330" w14:textId="77777777" w:rsidR="00482CF0" w:rsidRDefault="00F6730E" w:rsidP="008863FC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238D">
              <w:rPr>
                <w:rFonts w:asciiTheme="minorHAnsi" w:hAnsiTheme="minorHAnsi" w:cstheme="minorHAnsi"/>
                <w:b/>
                <w:sz w:val="20"/>
                <w:szCs w:val="20"/>
              </w:rPr>
              <w:t>DESEMPEÑO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PRECISADO/</w:t>
            </w:r>
          </w:p>
          <w:p w14:paraId="75D74904" w14:textId="77777777" w:rsidR="00F6730E" w:rsidRPr="0097238D" w:rsidRDefault="00F6730E" w:rsidP="008863FC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PROPOSITO</w:t>
            </w:r>
          </w:p>
        </w:tc>
        <w:tc>
          <w:tcPr>
            <w:tcW w:w="3119" w:type="dxa"/>
            <w:gridSpan w:val="2"/>
          </w:tcPr>
          <w:p w14:paraId="5F1923D3" w14:textId="77777777" w:rsidR="00F6730E" w:rsidRPr="0097238D" w:rsidRDefault="00F6730E" w:rsidP="008863FC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238D">
              <w:rPr>
                <w:rFonts w:asciiTheme="minorHAnsi" w:hAnsiTheme="minorHAnsi" w:cstheme="minorHAnsi"/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1559" w:type="dxa"/>
          </w:tcPr>
          <w:p w14:paraId="62803BC7" w14:textId="77777777" w:rsidR="00F6730E" w:rsidRPr="008913CE" w:rsidRDefault="00F6730E" w:rsidP="008863F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13C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EVIDENCIA O PRODUCTO </w:t>
            </w:r>
          </w:p>
        </w:tc>
        <w:tc>
          <w:tcPr>
            <w:tcW w:w="1417" w:type="dxa"/>
          </w:tcPr>
          <w:p w14:paraId="6C82313C" w14:textId="77777777" w:rsidR="00F6730E" w:rsidRPr="008913CE" w:rsidRDefault="00F6730E" w:rsidP="008863FC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13CE">
              <w:rPr>
                <w:rFonts w:asciiTheme="minorHAnsi" w:hAnsiTheme="minorHAnsi" w:cstheme="minorHAnsi"/>
                <w:b/>
                <w:sz w:val="16"/>
                <w:szCs w:val="16"/>
              </w:rPr>
              <w:t>INSTRUMENTO DE EVALUACIÓN</w:t>
            </w:r>
          </w:p>
        </w:tc>
      </w:tr>
      <w:tr w:rsidR="00F6730E" w14:paraId="1D101173" w14:textId="77777777" w:rsidTr="004837AD">
        <w:trPr>
          <w:trHeight w:val="620"/>
        </w:trPr>
        <w:tc>
          <w:tcPr>
            <w:tcW w:w="2263" w:type="dxa"/>
          </w:tcPr>
          <w:p w14:paraId="5BE39EF3" w14:textId="209968B9" w:rsidR="00482CF0" w:rsidRPr="008863FC" w:rsidRDefault="00D6703E" w:rsidP="00A53064">
            <w:pPr>
              <w:jc w:val="both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D6703E">
              <w:rPr>
                <w:rFonts w:asciiTheme="minorHAnsi" w:eastAsia="Calibri" w:hAnsiTheme="minorHAnsi"/>
                <w:sz w:val="20"/>
                <w:szCs w:val="20"/>
                <w:lang w:eastAsia="en-US"/>
              </w:rPr>
              <w:t>Diseña y construye soluciones tecnológicas considerando las características del problema, los recursos disponibles, conocimientos científicos y criterios de funcionamiento, seguridad y sostenibilidad; prueba, evalúa y comunica sus resultados proponiendo mejoras.</w:t>
            </w:r>
          </w:p>
        </w:tc>
        <w:tc>
          <w:tcPr>
            <w:tcW w:w="2410" w:type="dxa"/>
          </w:tcPr>
          <w:p w14:paraId="4655BB33" w14:textId="00DF4D0D" w:rsidR="00F6730E" w:rsidRPr="004837AD" w:rsidRDefault="00D6703E" w:rsidP="00241A92">
            <w:pPr>
              <w:ind w:left="-10"/>
              <w:rPr>
                <w:rFonts w:asciiTheme="minorHAnsi" w:hAnsiTheme="minorHAnsi" w:cstheme="minorHAnsi"/>
                <w:sz w:val="20"/>
                <w:szCs w:val="20"/>
              </w:rPr>
            </w:pPr>
            <w:r w:rsidRPr="004837AD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Que las estudiantes diseñen una solución tecnológica de bajo costo para mantener hidratados los plantones de orégano, aprovechando la energía solar de Arequipa y reutilizando botellas de plástico, considerando principios de evaporación y condensación, así como el uso responsable del agua y de los recursos económicos.</w:t>
            </w:r>
          </w:p>
        </w:tc>
        <w:tc>
          <w:tcPr>
            <w:tcW w:w="3119" w:type="dxa"/>
            <w:gridSpan w:val="2"/>
          </w:tcPr>
          <w:p w14:paraId="06DA0682" w14:textId="77777777" w:rsidR="004837AD" w:rsidRPr="004837AD" w:rsidRDefault="004837AD" w:rsidP="004837AD">
            <w:pPr>
              <w:rPr>
                <w:rFonts w:asciiTheme="minorHAnsi" w:hAnsiTheme="minorHAnsi"/>
                <w:sz w:val="20"/>
                <w:szCs w:val="20"/>
                <w:lang w:val="es-PE"/>
              </w:rPr>
            </w:pPr>
            <w:r w:rsidRPr="004837AD">
              <w:rPr>
                <w:rFonts w:asciiTheme="minorHAnsi" w:hAnsiTheme="minorHAnsi"/>
                <w:sz w:val="20"/>
                <w:szCs w:val="20"/>
                <w:lang w:val="es-PE"/>
              </w:rPr>
              <w:t>Diseña un sistema de riego solar considerando el problema, los materiales disponibles y el funcionamiento por evaporación y condensación.</w:t>
            </w:r>
          </w:p>
          <w:p w14:paraId="75385D39" w14:textId="77777777" w:rsidR="004837AD" w:rsidRPr="004837AD" w:rsidRDefault="004837AD" w:rsidP="004837AD">
            <w:pPr>
              <w:rPr>
                <w:rFonts w:asciiTheme="minorHAnsi" w:hAnsiTheme="minorHAnsi"/>
                <w:sz w:val="20"/>
                <w:szCs w:val="20"/>
                <w:lang w:val="es-PE"/>
              </w:rPr>
            </w:pPr>
            <w:r w:rsidRPr="004837AD">
              <w:rPr>
                <w:rFonts w:asciiTheme="minorHAnsi" w:hAnsiTheme="minorHAnsi"/>
                <w:sz w:val="20"/>
                <w:szCs w:val="20"/>
                <w:lang w:val="es-PE"/>
              </w:rPr>
              <w:t>Construye y prueba el prototipo utilizando adecuadamente materiales reciclados y proponiendo mejoras a partir de su funcionamiento.</w:t>
            </w:r>
          </w:p>
          <w:p w14:paraId="06C79381" w14:textId="0E5D5629" w:rsidR="00482CF0" w:rsidRPr="007C521A" w:rsidRDefault="004837AD" w:rsidP="004837AD">
            <w:pPr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4837AD">
              <w:rPr>
                <w:rFonts w:asciiTheme="minorHAnsi" w:hAnsiTheme="minorHAnsi"/>
                <w:sz w:val="20"/>
                <w:szCs w:val="20"/>
                <w:lang w:val="es-PE"/>
              </w:rPr>
              <w:t>Calcula y analiza el costo del sistema, justificando decisiones que permitan ahorrar agua y recursos económicos.</w:t>
            </w:r>
          </w:p>
        </w:tc>
        <w:tc>
          <w:tcPr>
            <w:tcW w:w="1559" w:type="dxa"/>
          </w:tcPr>
          <w:p w14:paraId="31726C6B" w14:textId="5ECD3C84" w:rsidR="00F6730E" w:rsidRPr="008863FC" w:rsidRDefault="004837AD" w:rsidP="006632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37AD">
              <w:rPr>
                <w:rFonts w:asciiTheme="minorHAnsi" w:hAnsiTheme="minorHAnsi" w:cstheme="minorHAnsi"/>
                <w:sz w:val="20"/>
                <w:szCs w:val="20"/>
              </w:rPr>
              <w:t>Diseño y prototipo de un sistema de riego solar individual para un plantón de orégano, elaborado principalmente con una botella reciclada</w:t>
            </w:r>
          </w:p>
        </w:tc>
        <w:tc>
          <w:tcPr>
            <w:tcW w:w="1417" w:type="dxa"/>
          </w:tcPr>
          <w:p w14:paraId="0DB61353" w14:textId="0354DCA2" w:rsidR="00F6730E" w:rsidRPr="008913CE" w:rsidRDefault="00EC1336" w:rsidP="008863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Cs/>
                <w:sz w:val="18"/>
                <w:szCs w:val="20"/>
              </w:rPr>
              <w:t>Rúbrica</w:t>
            </w:r>
            <w:r w:rsidR="00241A92" w:rsidRPr="008913C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F6730E" w14:paraId="6A9EBB32" w14:textId="77777777" w:rsidTr="004837AD">
        <w:trPr>
          <w:trHeight w:val="326"/>
        </w:trPr>
        <w:tc>
          <w:tcPr>
            <w:tcW w:w="4673" w:type="dxa"/>
            <w:gridSpan w:val="2"/>
          </w:tcPr>
          <w:p w14:paraId="0C7A2865" w14:textId="77777777" w:rsidR="00F6730E" w:rsidRPr="00C9206A" w:rsidRDefault="00F6730E" w:rsidP="008863FC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C9206A">
              <w:rPr>
                <w:rFonts w:asciiTheme="minorHAnsi" w:hAnsiTheme="minorHAnsi" w:cstheme="minorHAnsi"/>
                <w:b/>
              </w:rPr>
              <w:t>ENFOQUES TRANSVERSALES</w:t>
            </w:r>
          </w:p>
        </w:tc>
        <w:tc>
          <w:tcPr>
            <w:tcW w:w="6095" w:type="dxa"/>
            <w:gridSpan w:val="4"/>
          </w:tcPr>
          <w:p w14:paraId="456C6656" w14:textId="77777777" w:rsidR="00F6730E" w:rsidRPr="00C9206A" w:rsidRDefault="00F6730E" w:rsidP="008863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06A">
              <w:rPr>
                <w:rFonts w:asciiTheme="minorHAnsi" w:hAnsiTheme="minorHAnsi" w:cstheme="minorHAnsi"/>
                <w:b/>
              </w:rPr>
              <w:t xml:space="preserve">VALORES - ACTITUDES </w:t>
            </w:r>
          </w:p>
        </w:tc>
      </w:tr>
      <w:tr w:rsidR="00E91DED" w14:paraId="779B339D" w14:textId="77777777" w:rsidTr="004837AD">
        <w:trPr>
          <w:trHeight w:val="419"/>
        </w:trPr>
        <w:tc>
          <w:tcPr>
            <w:tcW w:w="4673" w:type="dxa"/>
            <w:gridSpan w:val="2"/>
          </w:tcPr>
          <w:p w14:paraId="668051B7" w14:textId="77777777" w:rsidR="00E91DED" w:rsidRPr="00954DBA" w:rsidRDefault="00C1506E" w:rsidP="00E91DE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C1506E">
              <w:rPr>
                <w:bCs/>
                <w:sz w:val="20"/>
                <w:szCs w:val="20"/>
                <w:lang w:val="es-PE"/>
              </w:rPr>
              <w:t>Enfoque transversal orientación al bien común</w:t>
            </w:r>
          </w:p>
        </w:tc>
        <w:tc>
          <w:tcPr>
            <w:tcW w:w="6095" w:type="dxa"/>
            <w:gridSpan w:val="4"/>
          </w:tcPr>
          <w:p w14:paraId="63CBD08A" w14:textId="77777777" w:rsidR="00C1506E" w:rsidRPr="00C1506E" w:rsidRDefault="00C1506E" w:rsidP="00C1506E">
            <w:pPr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506E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Equidad y justicia</w:t>
            </w:r>
          </w:p>
          <w:p w14:paraId="1D0C3007" w14:textId="77777777" w:rsidR="00E91DED" w:rsidRPr="00C1506E" w:rsidRDefault="00C1506E" w:rsidP="00E91DED">
            <w:pPr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506E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Disposición a reconocer a que ante situaciones de inicio diferentes, se requieren compensaciones a aquellos con mayores dificultades.</w:t>
            </w:r>
          </w:p>
        </w:tc>
      </w:tr>
      <w:tr w:rsidR="00F6730E" w14:paraId="582CDD2C" w14:textId="77777777" w:rsidTr="004837AD">
        <w:trPr>
          <w:trHeight w:val="195"/>
        </w:trPr>
        <w:tc>
          <w:tcPr>
            <w:tcW w:w="4673" w:type="dxa"/>
            <w:gridSpan w:val="2"/>
          </w:tcPr>
          <w:p w14:paraId="1817FB49" w14:textId="77777777" w:rsidR="00F6730E" w:rsidRPr="00C9206A" w:rsidRDefault="00F6730E" w:rsidP="008863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C9206A">
              <w:rPr>
                <w:rFonts w:asciiTheme="minorHAnsi" w:hAnsiTheme="minorHAnsi" w:cstheme="minorHAnsi"/>
                <w:b/>
              </w:rPr>
              <w:t>COMPETENCIAS TRANSVERSALES</w:t>
            </w:r>
          </w:p>
        </w:tc>
        <w:tc>
          <w:tcPr>
            <w:tcW w:w="6095" w:type="dxa"/>
            <w:gridSpan w:val="4"/>
          </w:tcPr>
          <w:p w14:paraId="6B0FCCB3" w14:textId="77777777" w:rsidR="00F6730E" w:rsidRPr="00C9206A" w:rsidRDefault="00F6730E" w:rsidP="008863FC">
            <w:pPr>
              <w:pStyle w:val="Prrafodelista"/>
              <w:ind w:left="10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06A">
              <w:rPr>
                <w:rFonts w:asciiTheme="minorHAnsi" w:hAnsiTheme="minorHAnsi" w:cstheme="minorHAnsi"/>
                <w:b/>
              </w:rPr>
              <w:t>DESEMPEÑOS</w:t>
            </w:r>
          </w:p>
        </w:tc>
      </w:tr>
      <w:tr w:rsidR="00F6730E" w14:paraId="5D4A52AA" w14:textId="77777777" w:rsidTr="004837AD">
        <w:trPr>
          <w:trHeight w:val="419"/>
        </w:trPr>
        <w:tc>
          <w:tcPr>
            <w:tcW w:w="4673" w:type="dxa"/>
            <w:gridSpan w:val="2"/>
          </w:tcPr>
          <w:p w14:paraId="4C2DBB6C" w14:textId="77777777" w:rsidR="00F6730E" w:rsidRPr="00954DBA" w:rsidRDefault="00F6730E" w:rsidP="008863F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54DBA">
              <w:rPr>
                <w:rFonts w:asciiTheme="minorHAnsi" w:hAnsiTheme="minorHAnsi" w:cstheme="minorHAnsi"/>
                <w:sz w:val="20"/>
                <w:szCs w:val="20"/>
              </w:rPr>
              <w:t>Gestiona su aprendizaje de manera Autónoma</w:t>
            </w:r>
          </w:p>
        </w:tc>
        <w:tc>
          <w:tcPr>
            <w:tcW w:w="6095" w:type="dxa"/>
            <w:gridSpan w:val="4"/>
          </w:tcPr>
          <w:p w14:paraId="117C014B" w14:textId="77777777" w:rsidR="00F6730E" w:rsidRPr="00954DBA" w:rsidRDefault="00F6730E" w:rsidP="008863F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54DB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Organiza un conjunto de estrategias y acciones en función del tiempo y de los recursos que dispone, para lo cual establece un orden y una prioridad para alcanzar las metas de aprendizaje</w:t>
            </w:r>
          </w:p>
        </w:tc>
      </w:tr>
    </w:tbl>
    <w:p w14:paraId="07523B59" w14:textId="77777777" w:rsidR="00F6730E" w:rsidRDefault="00F6730E" w:rsidP="00F6730E">
      <w:pPr>
        <w:rPr>
          <w:lang w:val="es-PE"/>
        </w:rPr>
      </w:pPr>
    </w:p>
    <w:p w14:paraId="78BB74E9" w14:textId="77777777" w:rsidR="00F6730E" w:rsidRPr="00E74054" w:rsidRDefault="00F6730E" w:rsidP="00F6730E">
      <w:pPr>
        <w:rPr>
          <w:rFonts w:asciiTheme="minorHAnsi" w:hAnsiTheme="minorHAnsi" w:cs="Arial"/>
          <w:b/>
          <w:bCs/>
          <w:sz w:val="22"/>
          <w:szCs w:val="22"/>
        </w:rPr>
      </w:pPr>
      <w:r w:rsidRPr="00E74054">
        <w:rPr>
          <w:rFonts w:asciiTheme="minorHAnsi" w:hAnsiTheme="minorHAnsi"/>
          <w:b/>
          <w:sz w:val="22"/>
          <w:szCs w:val="22"/>
        </w:rPr>
        <w:t>3.- SECUENCIA DIDÁCTICA</w:t>
      </w:r>
    </w:p>
    <w:tbl>
      <w:tblPr>
        <w:tblStyle w:val="Tablaconcuadrculaclara"/>
        <w:tblW w:w="10490" w:type="dxa"/>
        <w:tblInd w:w="-289" w:type="dxa"/>
        <w:tblLook w:val="04A0" w:firstRow="1" w:lastRow="0" w:firstColumn="1" w:lastColumn="0" w:noHBand="0" w:noVBand="1"/>
      </w:tblPr>
      <w:tblGrid>
        <w:gridCol w:w="6238"/>
        <w:gridCol w:w="2268"/>
        <w:gridCol w:w="1984"/>
      </w:tblGrid>
      <w:tr w:rsidR="00F6730E" w14:paraId="505AB83C" w14:textId="77777777" w:rsidTr="008863FC">
        <w:trPr>
          <w:trHeight w:val="293"/>
        </w:trPr>
        <w:tc>
          <w:tcPr>
            <w:tcW w:w="10490" w:type="dxa"/>
            <w:gridSpan w:val="3"/>
          </w:tcPr>
          <w:p w14:paraId="4A80F598" w14:textId="2D6950A5" w:rsidR="00F6730E" w:rsidRPr="00DC3235" w:rsidRDefault="00F6730E" w:rsidP="008863FC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C3235">
              <w:rPr>
                <w:rFonts w:asciiTheme="minorHAnsi" w:hAnsiTheme="minorHAnsi"/>
                <w:b/>
                <w:sz w:val="22"/>
                <w:szCs w:val="22"/>
              </w:rPr>
              <w:t>PROCESOS DE APRENDIZAJE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</w:tr>
      <w:tr w:rsidR="00F6730E" w14:paraId="0C3E4D4A" w14:textId="77777777" w:rsidTr="008863FC">
        <w:tc>
          <w:tcPr>
            <w:tcW w:w="10490" w:type="dxa"/>
            <w:gridSpan w:val="3"/>
          </w:tcPr>
          <w:p w14:paraId="435AC4D7" w14:textId="77777777" w:rsidR="00F6730E" w:rsidRPr="002A204C" w:rsidRDefault="008A1424" w:rsidP="008863FC">
            <w:pPr>
              <w:tabs>
                <w:tab w:val="left" w:pos="7365"/>
                <w:tab w:val="left" w:pos="7420"/>
              </w:tabs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INICIO  </w:t>
            </w:r>
            <w:r w:rsidR="00F6730E" w:rsidRPr="002A204C"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</w:t>
            </w:r>
            <w:r w:rsidR="00F6730E"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    </w:t>
            </w:r>
            <w:r w:rsidR="00F6730E" w:rsidRPr="002A204C">
              <w:rPr>
                <w:rFonts w:asciiTheme="minorHAnsi" w:hAnsiTheme="minorHAnsi"/>
                <w:b/>
                <w:sz w:val="20"/>
                <w:szCs w:val="20"/>
              </w:rPr>
              <w:t xml:space="preserve"> (</w:t>
            </w:r>
            <w:r w:rsidR="00F6730E">
              <w:rPr>
                <w:rFonts w:asciiTheme="minorHAnsi" w:hAnsiTheme="minorHAnsi"/>
                <w:b/>
                <w:sz w:val="20"/>
                <w:szCs w:val="20"/>
              </w:rPr>
              <w:t>20</w:t>
            </w:r>
            <w:r w:rsidR="00F6730E" w:rsidRPr="002A204C">
              <w:rPr>
                <w:rFonts w:asciiTheme="minorHAnsi" w:hAnsiTheme="minorHAnsi"/>
                <w:b/>
                <w:sz w:val="20"/>
                <w:szCs w:val="20"/>
              </w:rPr>
              <w:t xml:space="preserve"> minutos)</w:t>
            </w:r>
          </w:p>
        </w:tc>
      </w:tr>
      <w:tr w:rsidR="00F6730E" w14:paraId="22020AF4" w14:textId="77777777" w:rsidTr="008863FC">
        <w:tc>
          <w:tcPr>
            <w:tcW w:w="10490" w:type="dxa"/>
            <w:gridSpan w:val="3"/>
          </w:tcPr>
          <w:p w14:paraId="44D1A977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Motivación: “Nuestro orégano necesita agua”</w:t>
            </w:r>
          </w:p>
          <w:p w14:paraId="3A5F0289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El docente lleva una botella transparente y muestra los plantones de orégano del huerto.</w:t>
            </w:r>
          </w:p>
          <w:p w14:paraId="69F12679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Se plantea la situación:</w:t>
            </w:r>
          </w:p>
          <w:p w14:paraId="635DCE97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“Ya tenemos nuestros plantones de orégano. El problema ahora es mantenerlos adecuadamente hidratados utilizando la menor cantidad posible de agua y sin gastar demasiado dinero.”</w:t>
            </w:r>
          </w:p>
          <w:p w14:paraId="20CB6082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Se recuerda que el proyecto institucional busca mantener el huerto y fortalecer el cuidado de la biodiversidad. INFORME DE AVANCE DE LA BRIGADA…</w:t>
            </w:r>
          </w:p>
          <w:p w14:paraId="3542130D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Conflicto cognitivo</w:t>
            </w:r>
          </w:p>
          <w:p w14:paraId="42E19990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El docente coloca una pequeña cantidad de agua dentro de una botella transparente y pregunta:</w:t>
            </w:r>
          </w:p>
          <w:p w14:paraId="63CCF9DC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¿Podríamos utilizar el calor del Sol para hacer que el agua llegue nuevamente a la planta?</w:t>
            </w:r>
          </w:p>
          <w:p w14:paraId="499A50E0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Preguntas:</w:t>
            </w:r>
          </w:p>
          <w:p w14:paraId="401D870E" w14:textId="77777777" w:rsidR="001F04EF" w:rsidRPr="001F04EF" w:rsidRDefault="001F04EF" w:rsidP="008F6BD1">
            <w:pPr>
              <w:numPr>
                <w:ilvl w:val="0"/>
                <w:numId w:val="4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¿Qué ocurre con el agua cuando recibe calor?</w:t>
            </w:r>
          </w:p>
          <w:p w14:paraId="47D2EA38" w14:textId="77777777" w:rsidR="001F04EF" w:rsidRPr="001F04EF" w:rsidRDefault="001F04EF" w:rsidP="008F6BD1">
            <w:pPr>
              <w:numPr>
                <w:ilvl w:val="0"/>
                <w:numId w:val="4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¿Qué pasa cuando el vapor entra en contacto con una superficie más fría?</w:t>
            </w:r>
          </w:p>
          <w:p w14:paraId="017040C9" w14:textId="77777777" w:rsidR="001F04EF" w:rsidRPr="001F04EF" w:rsidRDefault="001F04EF" w:rsidP="008F6BD1">
            <w:pPr>
              <w:numPr>
                <w:ilvl w:val="0"/>
                <w:numId w:val="4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¿Podríamos aprovechar este proceso para regar una planta?</w:t>
            </w:r>
          </w:p>
          <w:p w14:paraId="4A721BB6" w14:textId="77777777" w:rsidR="001F04EF" w:rsidRPr="001F04EF" w:rsidRDefault="001F04EF" w:rsidP="008F6BD1">
            <w:pPr>
              <w:numPr>
                <w:ilvl w:val="0"/>
                <w:numId w:val="4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¿Una solución tecnológica necesariamente tiene que ser costosa?</w:t>
            </w:r>
          </w:p>
          <w:p w14:paraId="169DF3E8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Saberes previos</w:t>
            </w:r>
          </w:p>
          <w:p w14:paraId="44A2C19B" w14:textId="77777777" w:rsidR="001F04EF" w:rsidRPr="001F04EF" w:rsidRDefault="001F04EF" w:rsidP="001F04EF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Las estudiantes responden oralmente:</w:t>
            </w:r>
          </w:p>
          <w:p w14:paraId="32EA253C" w14:textId="77777777" w:rsidR="001F04EF" w:rsidRPr="001F04EF" w:rsidRDefault="001F04EF" w:rsidP="008F6BD1">
            <w:pPr>
              <w:numPr>
                <w:ilvl w:val="0"/>
                <w:numId w:val="5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¿Qué es evaporación?</w:t>
            </w:r>
          </w:p>
          <w:p w14:paraId="5BA3450A" w14:textId="77777777" w:rsidR="001F04EF" w:rsidRPr="001F04EF" w:rsidRDefault="001F04EF" w:rsidP="008F6BD1">
            <w:pPr>
              <w:numPr>
                <w:ilvl w:val="0"/>
                <w:numId w:val="5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¿Qué es condensación?</w:t>
            </w:r>
          </w:p>
          <w:p w14:paraId="219C6D19" w14:textId="77777777" w:rsidR="001F04EF" w:rsidRPr="001F04EF" w:rsidRDefault="001F04EF" w:rsidP="008F6BD1">
            <w:pPr>
              <w:numPr>
                <w:ilvl w:val="0"/>
                <w:numId w:val="5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¿Qué sabemos sobre el uso de botellas recicladas?</w:t>
            </w:r>
          </w:p>
          <w:p w14:paraId="0912111B" w14:textId="77777777" w:rsidR="001F04EF" w:rsidRPr="001F04EF" w:rsidRDefault="001F04EF" w:rsidP="008F6BD1">
            <w:pPr>
              <w:numPr>
                <w:ilvl w:val="0"/>
                <w:numId w:val="5"/>
              </w:num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¿Qué recursos necesitamos para construir nuestro sistema?</w:t>
            </w:r>
          </w:p>
          <w:p w14:paraId="1E22396F" w14:textId="0CF23B38" w:rsidR="00F6730E" w:rsidRPr="001F04EF" w:rsidRDefault="001F04EF" w:rsidP="0021631A">
            <w:pPr>
              <w:rPr>
                <w:sz w:val="20"/>
                <w:lang w:val="es-PE"/>
              </w:rPr>
            </w:pPr>
            <w:r w:rsidRPr="001F04EF">
              <w:rPr>
                <w:sz w:val="20"/>
                <w:lang w:val="es-PE"/>
              </w:rPr>
              <w:t>Se presenta el reto, propósito y criterios de evaluación.</w:t>
            </w:r>
          </w:p>
        </w:tc>
      </w:tr>
      <w:tr w:rsidR="00F6730E" w14:paraId="77E8349C" w14:textId="77777777" w:rsidTr="008863FC">
        <w:tc>
          <w:tcPr>
            <w:tcW w:w="10490" w:type="dxa"/>
            <w:gridSpan w:val="3"/>
          </w:tcPr>
          <w:p w14:paraId="436AEBE3" w14:textId="77777777" w:rsidR="00F6730E" w:rsidRPr="001F04EF" w:rsidRDefault="00857F9E" w:rsidP="008863FC">
            <w:pPr>
              <w:tabs>
                <w:tab w:val="num" w:pos="252"/>
                <w:tab w:val="left" w:pos="360"/>
              </w:tabs>
              <w:rPr>
                <w:rFonts w:asciiTheme="minorHAnsi" w:hAnsiTheme="minorHAnsi"/>
                <w:sz w:val="20"/>
                <w:szCs w:val="20"/>
              </w:rPr>
            </w:pPr>
            <w:r w:rsidRPr="001F04EF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DESARROLLO                        </w:t>
            </w:r>
            <w:r w:rsidR="00F6730E" w:rsidRPr="001F04EF"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(60 minutos)</w:t>
            </w:r>
          </w:p>
        </w:tc>
      </w:tr>
      <w:tr w:rsidR="00F6730E" w14:paraId="6FF0AA9A" w14:textId="77777777" w:rsidTr="008863FC">
        <w:tc>
          <w:tcPr>
            <w:tcW w:w="10490" w:type="dxa"/>
            <w:gridSpan w:val="3"/>
          </w:tcPr>
          <w:p w14:paraId="13D007BA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1. Analizamos el problema – 10 minutos</w:t>
            </w:r>
          </w:p>
          <w:p w14:paraId="2EC5186E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En equipos, las estudiantes identifican:</w:t>
            </w:r>
          </w:p>
          <w:p w14:paraId="5A46EDBB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Problema:</w:t>
            </w:r>
            <w:r w:rsidRPr="001F04EF">
              <w:rPr>
                <w:rFonts w:cstheme="minorHAnsi"/>
                <w:sz w:val="20"/>
                <w:szCs w:val="20"/>
                <w:lang w:val="es-PE"/>
              </w:rPr>
              <w:br/>
              <w:t>Los plantones de orégano necesitan agua para mantenerse y crecer, pero debemos utilizar este recurso eficientemente.</w:t>
            </w:r>
          </w:p>
          <w:p w14:paraId="6E1AFA7E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Condiciones que debe cumplir la solución:</w:t>
            </w:r>
          </w:p>
          <w:p w14:paraId="1C08B2A1" w14:textId="77777777" w:rsidR="001F04EF" w:rsidRPr="001F04EF" w:rsidRDefault="001F04EF" w:rsidP="008F6BD1">
            <w:pPr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Utilizar energía solar.</w:t>
            </w:r>
          </w:p>
          <w:p w14:paraId="14B991E6" w14:textId="77777777" w:rsidR="001F04EF" w:rsidRPr="001F04EF" w:rsidRDefault="001F04EF" w:rsidP="008F6BD1">
            <w:pPr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Reutilizar una botella.</w:t>
            </w:r>
          </w:p>
          <w:p w14:paraId="2E1EDC01" w14:textId="77777777" w:rsidR="001F04EF" w:rsidRPr="001F04EF" w:rsidRDefault="001F04EF" w:rsidP="008F6BD1">
            <w:pPr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Ser económica.</w:t>
            </w:r>
          </w:p>
          <w:p w14:paraId="70EAD5B9" w14:textId="77777777" w:rsidR="001F04EF" w:rsidRPr="001F04EF" w:rsidRDefault="001F04EF" w:rsidP="008F6BD1">
            <w:pPr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Permitir conservar agua.</w:t>
            </w:r>
          </w:p>
          <w:p w14:paraId="7C15FF5B" w14:textId="77777777" w:rsidR="001F04EF" w:rsidRPr="001F04EF" w:rsidRDefault="001F04EF" w:rsidP="008F6BD1">
            <w:pPr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No dañar la planta.</w:t>
            </w:r>
          </w:p>
          <w:p w14:paraId="72F24EA6" w14:textId="77777777" w:rsidR="001F04EF" w:rsidRPr="001F04EF" w:rsidRDefault="001F04EF" w:rsidP="008F6BD1">
            <w:pPr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Ser sencilla de implementar.</w:t>
            </w:r>
          </w:p>
          <w:p w14:paraId="54C03B9A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El docente orienta:</w:t>
            </w:r>
          </w:p>
          <w:p w14:paraId="6DBB622D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¿Qué tendría que ocurrir dentro de la botella para que el agua pueda regresar hacia la planta?</w:t>
            </w:r>
          </w:p>
          <w:p w14:paraId="48B25361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Las estudiantes relacionan el diseño con:</w:t>
            </w:r>
          </w:p>
          <w:p w14:paraId="2E7A61DE" w14:textId="513CF8D8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Sol → calentamiento → evaporación → condensación → retorno del agua.</w:t>
            </w:r>
          </w:p>
          <w:p w14:paraId="2809544C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2. Diseñamos nuestra solución – 15 minutos</w:t>
            </w:r>
          </w:p>
          <w:p w14:paraId="08F3A880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Cada equipo realiza un boceto del sistema de riego solar.</w:t>
            </w:r>
          </w:p>
          <w:p w14:paraId="0693F585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Debe incluir:</w:t>
            </w:r>
          </w:p>
          <w:p w14:paraId="753E9993" w14:textId="77777777" w:rsidR="001F04EF" w:rsidRPr="001F04EF" w:rsidRDefault="001F04EF" w:rsidP="008F6BD1">
            <w:pPr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Plantón de orégano.</w:t>
            </w:r>
          </w:p>
          <w:p w14:paraId="7D968752" w14:textId="77777777" w:rsidR="001F04EF" w:rsidRPr="001F04EF" w:rsidRDefault="001F04EF" w:rsidP="008F6BD1">
            <w:pPr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Botella reciclada.</w:t>
            </w:r>
          </w:p>
          <w:p w14:paraId="12D25CC9" w14:textId="77777777" w:rsidR="001F04EF" w:rsidRPr="001F04EF" w:rsidRDefault="001F04EF" w:rsidP="008F6BD1">
            <w:pPr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Agua.</w:t>
            </w:r>
          </w:p>
          <w:p w14:paraId="2B3E5892" w14:textId="77777777" w:rsidR="001F04EF" w:rsidRPr="001F04EF" w:rsidRDefault="001F04EF" w:rsidP="008F6BD1">
            <w:pPr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Ubicación de la botella.</w:t>
            </w:r>
          </w:p>
          <w:p w14:paraId="11D8B2CE" w14:textId="77777777" w:rsidR="001F04EF" w:rsidRPr="001F04EF" w:rsidRDefault="001F04EF" w:rsidP="008F6BD1">
            <w:pPr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Dirección del movimiento del agua.</w:t>
            </w:r>
          </w:p>
          <w:p w14:paraId="4150538A" w14:textId="77777777" w:rsidR="001F04EF" w:rsidRPr="001F04EF" w:rsidRDefault="001F04EF" w:rsidP="008F6BD1">
            <w:pPr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Zona expuesta al Sol.</w:t>
            </w:r>
          </w:p>
          <w:p w14:paraId="41A1B2A5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Debajo del dibujo escriben:</w:t>
            </w:r>
          </w:p>
          <w:p w14:paraId="734F31CA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“Nuestro sistema funcionará porque…”</w:t>
            </w:r>
          </w:p>
          <w:p w14:paraId="40360805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y explican brevemente el proceso de evaporación y condensación.</w:t>
            </w:r>
          </w:p>
          <w:p w14:paraId="73DE888C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Pregunta de ingeniería</w:t>
            </w:r>
          </w:p>
          <w:p w14:paraId="3AE76FDF" w14:textId="7BA09BA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¿Cómo debemos colocar la botella para que el agua condensada pueda regresar hacia el suelo de la planta?</w:t>
            </w:r>
          </w:p>
          <w:p w14:paraId="5BBB9647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3. Educación Financiera: “¿Cuánto cuesta nuestra solución?” – 10 minutos</w:t>
            </w:r>
          </w:p>
          <w:p w14:paraId="4680FA95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Cada equipo identifica los materiales y calcula el costo.</w:t>
            </w:r>
          </w:p>
          <w:tbl>
            <w:tblPr>
              <w:tblStyle w:val="Tablaconcuadrculaclara"/>
              <w:tblW w:w="0" w:type="auto"/>
              <w:tblLook w:val="04A0" w:firstRow="1" w:lastRow="0" w:firstColumn="1" w:lastColumn="0" w:noHBand="0" w:noVBand="1"/>
            </w:tblPr>
            <w:tblGrid>
              <w:gridCol w:w="1871"/>
              <w:gridCol w:w="1706"/>
              <w:gridCol w:w="1701"/>
            </w:tblGrid>
            <w:tr w:rsidR="001F04EF" w:rsidRPr="001F04EF" w14:paraId="2D5424CB" w14:textId="77777777" w:rsidTr="001F04EF">
              <w:tc>
                <w:tcPr>
                  <w:tcW w:w="0" w:type="auto"/>
                  <w:hideMark/>
                </w:tcPr>
                <w:p w14:paraId="5D1A0955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Material</w:t>
                  </w:r>
                </w:p>
              </w:tc>
              <w:tc>
                <w:tcPr>
                  <w:tcW w:w="1706" w:type="dxa"/>
                  <w:hideMark/>
                </w:tcPr>
                <w:p w14:paraId="4AE4EE99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Cantidad</w:t>
                  </w:r>
                </w:p>
              </w:tc>
              <w:tc>
                <w:tcPr>
                  <w:tcW w:w="1701" w:type="dxa"/>
                  <w:hideMark/>
                </w:tcPr>
                <w:p w14:paraId="4BA252ED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Costo</w:t>
                  </w:r>
                </w:p>
              </w:tc>
            </w:tr>
            <w:tr w:rsidR="001F04EF" w:rsidRPr="001F04EF" w14:paraId="5DB72449" w14:textId="77777777" w:rsidTr="001F04EF">
              <w:tc>
                <w:tcPr>
                  <w:tcW w:w="0" w:type="auto"/>
                  <w:hideMark/>
                </w:tcPr>
                <w:p w14:paraId="1014394B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Botella reciclada</w:t>
                  </w:r>
                </w:p>
              </w:tc>
              <w:tc>
                <w:tcPr>
                  <w:tcW w:w="1706" w:type="dxa"/>
                  <w:hideMark/>
                </w:tcPr>
                <w:p w14:paraId="72E6B8E7" w14:textId="12F0A5D0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</w:p>
              </w:tc>
              <w:tc>
                <w:tcPr>
                  <w:tcW w:w="1701" w:type="dxa"/>
                  <w:hideMark/>
                </w:tcPr>
                <w:p w14:paraId="18505AC6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S/ 0</w:t>
                  </w:r>
                </w:p>
              </w:tc>
            </w:tr>
            <w:tr w:rsidR="001F04EF" w:rsidRPr="001F04EF" w14:paraId="721E5D97" w14:textId="77777777" w:rsidTr="001F04EF">
              <w:tc>
                <w:tcPr>
                  <w:tcW w:w="0" w:type="auto"/>
                  <w:hideMark/>
                </w:tcPr>
                <w:p w14:paraId="55F7F3DD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Agua</w:t>
                  </w:r>
                </w:p>
              </w:tc>
              <w:tc>
                <w:tcPr>
                  <w:tcW w:w="1706" w:type="dxa"/>
                  <w:hideMark/>
                </w:tcPr>
                <w:p w14:paraId="24533BFB" w14:textId="673C7541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</w:p>
              </w:tc>
              <w:tc>
                <w:tcPr>
                  <w:tcW w:w="1701" w:type="dxa"/>
                  <w:hideMark/>
                </w:tcPr>
                <w:p w14:paraId="2830C5BB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S/ ___</w:t>
                  </w:r>
                </w:p>
              </w:tc>
            </w:tr>
            <w:tr w:rsidR="001F04EF" w:rsidRPr="001F04EF" w14:paraId="52037FAA" w14:textId="77777777" w:rsidTr="001F04EF">
              <w:tc>
                <w:tcPr>
                  <w:tcW w:w="0" w:type="auto"/>
                  <w:hideMark/>
                </w:tcPr>
                <w:p w14:paraId="11F94EB6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Material para sujetar</w:t>
                  </w:r>
                </w:p>
              </w:tc>
              <w:tc>
                <w:tcPr>
                  <w:tcW w:w="1706" w:type="dxa"/>
                </w:tcPr>
                <w:p w14:paraId="244D627A" w14:textId="156B3E12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</w:p>
              </w:tc>
              <w:tc>
                <w:tcPr>
                  <w:tcW w:w="1701" w:type="dxa"/>
                  <w:hideMark/>
                </w:tcPr>
                <w:p w14:paraId="47C7AB4D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S/ ___</w:t>
                  </w:r>
                </w:p>
              </w:tc>
            </w:tr>
            <w:tr w:rsidR="001F04EF" w:rsidRPr="001F04EF" w14:paraId="2A7354E3" w14:textId="77777777" w:rsidTr="001F04EF">
              <w:tc>
                <w:tcPr>
                  <w:tcW w:w="0" w:type="auto"/>
                  <w:hideMark/>
                </w:tcPr>
                <w:p w14:paraId="6B457CAA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Otros materiales</w:t>
                  </w:r>
                </w:p>
              </w:tc>
              <w:tc>
                <w:tcPr>
                  <w:tcW w:w="1706" w:type="dxa"/>
                </w:tcPr>
                <w:p w14:paraId="63CC72C7" w14:textId="4E38EAE4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</w:p>
              </w:tc>
              <w:tc>
                <w:tcPr>
                  <w:tcW w:w="1701" w:type="dxa"/>
                  <w:hideMark/>
                </w:tcPr>
                <w:p w14:paraId="355C2139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S/ ___</w:t>
                  </w:r>
                </w:p>
              </w:tc>
            </w:tr>
            <w:tr w:rsidR="001F04EF" w:rsidRPr="001F04EF" w14:paraId="6C1818A2" w14:textId="77777777" w:rsidTr="001F04EF">
              <w:tc>
                <w:tcPr>
                  <w:tcW w:w="0" w:type="auto"/>
                  <w:hideMark/>
                </w:tcPr>
                <w:p w14:paraId="258C3F64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Costo total</w:t>
                  </w:r>
                </w:p>
              </w:tc>
              <w:tc>
                <w:tcPr>
                  <w:tcW w:w="1706" w:type="dxa"/>
                  <w:hideMark/>
                </w:tcPr>
                <w:p w14:paraId="10689847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</w:p>
              </w:tc>
              <w:tc>
                <w:tcPr>
                  <w:tcW w:w="1701" w:type="dxa"/>
                  <w:hideMark/>
                </w:tcPr>
                <w:p w14:paraId="17A69112" w14:textId="77777777" w:rsidR="001F04EF" w:rsidRPr="001F04EF" w:rsidRDefault="001F04EF" w:rsidP="001F04EF">
                  <w:pPr>
                    <w:jc w:val="both"/>
                    <w:rPr>
                      <w:rFonts w:cstheme="minorHAnsi"/>
                      <w:sz w:val="20"/>
                      <w:szCs w:val="20"/>
                      <w:lang w:val="es-PE"/>
                    </w:rPr>
                  </w:pPr>
                  <w:r w:rsidRPr="001F04EF">
                    <w:rPr>
                      <w:rFonts w:cstheme="minorHAnsi"/>
                      <w:sz w:val="20"/>
                      <w:szCs w:val="20"/>
                      <w:lang w:val="es-PE"/>
                    </w:rPr>
                    <w:t>S/ ___</w:t>
                  </w:r>
                </w:p>
              </w:tc>
            </w:tr>
          </w:tbl>
          <w:p w14:paraId="7375E86C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Luego responden:</w:t>
            </w:r>
          </w:p>
          <w:p w14:paraId="0D6274E4" w14:textId="77777777" w:rsidR="001F04EF" w:rsidRPr="001F04EF" w:rsidRDefault="001F04EF" w:rsidP="008F6BD1">
            <w:pPr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¿Qué material podemos reutilizar?</w:t>
            </w:r>
          </w:p>
          <w:p w14:paraId="152B19D6" w14:textId="77777777" w:rsidR="001F04EF" w:rsidRPr="001F04EF" w:rsidRDefault="001F04EF" w:rsidP="008F6BD1">
            <w:pPr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¿Qué material representa un gasto?</w:t>
            </w:r>
          </w:p>
          <w:p w14:paraId="318AD367" w14:textId="77777777" w:rsidR="001F04EF" w:rsidRPr="001F04EF" w:rsidRDefault="001F04EF" w:rsidP="008F6BD1">
            <w:pPr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¿Cómo podemos reducir el costo?</w:t>
            </w:r>
          </w:p>
          <w:p w14:paraId="35DCD3C9" w14:textId="77777777" w:rsidR="001F04EF" w:rsidRPr="001F04EF" w:rsidRDefault="001F04EF" w:rsidP="008F6BD1">
            <w:pPr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¿Cuánto costaría implementar el sistema para 10, 20 o 30 plantones?</w:t>
            </w:r>
          </w:p>
          <w:p w14:paraId="73B596CA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Aquí se enfatiza:</w:t>
            </w:r>
          </w:p>
          <w:p w14:paraId="38506FEA" w14:textId="62DBBB3E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Ahorrar no significa gastar menos sin pensar; significa utilizar responsablemente los recursos y evitar gastos innecesarios.</w:t>
            </w:r>
          </w:p>
          <w:p w14:paraId="00E2323D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4. Construimos y probamos – 20 minutos</w:t>
            </w:r>
          </w:p>
          <w:p w14:paraId="00ADF38E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Las estudiantes construyen su prototipo utilizando los materiales disponibles.</w:t>
            </w:r>
          </w:p>
          <w:p w14:paraId="2C653434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Procedimiento general</w:t>
            </w:r>
          </w:p>
          <w:p w14:paraId="419074E9" w14:textId="77777777" w:rsidR="001F04EF" w:rsidRPr="001F04EF" w:rsidRDefault="001F04EF" w:rsidP="008F6BD1">
            <w:pPr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Seleccionan una botella reciclada.</w:t>
            </w:r>
          </w:p>
          <w:p w14:paraId="5DE1DACF" w14:textId="77777777" w:rsidR="001F04EF" w:rsidRPr="001F04EF" w:rsidRDefault="001F04EF" w:rsidP="008F6BD1">
            <w:pPr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Incorporan una cantidad de agua.</w:t>
            </w:r>
          </w:p>
          <w:p w14:paraId="3C94165C" w14:textId="77777777" w:rsidR="001F04EF" w:rsidRPr="001F04EF" w:rsidRDefault="001F04EF" w:rsidP="008F6BD1">
            <w:pPr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Preparan el sistema para que pueda recibir radiación solar.</w:t>
            </w:r>
          </w:p>
          <w:p w14:paraId="182A9520" w14:textId="77777777" w:rsidR="001F04EF" w:rsidRPr="001F04EF" w:rsidRDefault="001F04EF" w:rsidP="008F6BD1">
            <w:pPr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Ubican el sistema respecto al plantón.</w:t>
            </w:r>
          </w:p>
          <w:p w14:paraId="34A7ADF7" w14:textId="77777777" w:rsidR="001F04EF" w:rsidRPr="001F04EF" w:rsidRDefault="001F04EF" w:rsidP="008F6BD1">
            <w:pPr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Verifican que sea estable y seguro.</w:t>
            </w:r>
          </w:p>
          <w:p w14:paraId="1FC99F32" w14:textId="77777777" w:rsidR="001F04EF" w:rsidRPr="001F04EF" w:rsidRDefault="001F04EF" w:rsidP="008F6BD1">
            <w:pPr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Comprueban que el diseño permita observar el proceso de evaporación y condensación.</w:t>
            </w:r>
          </w:p>
          <w:p w14:paraId="14ECF910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El docente acompaña y retroalimenta mediante preguntas:</w:t>
            </w:r>
          </w:p>
          <w:p w14:paraId="621BA19E" w14:textId="77777777" w:rsidR="001F04EF" w:rsidRPr="001F04EF" w:rsidRDefault="001F04EF" w:rsidP="008F6BD1">
            <w:pPr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¿El sistema aprovecha adecuadamente el Sol?</w:t>
            </w:r>
          </w:p>
          <w:p w14:paraId="59141D30" w14:textId="77777777" w:rsidR="001F04EF" w:rsidRPr="001F04EF" w:rsidRDefault="001F04EF" w:rsidP="008F6BD1">
            <w:pPr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¿Dónde se producirá la evaporación?</w:t>
            </w:r>
          </w:p>
          <w:p w14:paraId="73B09EC3" w14:textId="77777777" w:rsidR="001F04EF" w:rsidRPr="001F04EF" w:rsidRDefault="001F04EF" w:rsidP="008F6BD1">
            <w:pPr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¿Dónde se condensará el agua?</w:t>
            </w:r>
          </w:p>
          <w:p w14:paraId="59C7A75C" w14:textId="77777777" w:rsidR="001F04EF" w:rsidRPr="001F04EF" w:rsidRDefault="001F04EF" w:rsidP="008F6BD1">
            <w:pPr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¿Hacia dónde caerán las gotas?</w:t>
            </w:r>
          </w:p>
          <w:p w14:paraId="5B6C4C76" w14:textId="77777777" w:rsidR="001F04EF" w:rsidRPr="001F04EF" w:rsidRDefault="001F04EF" w:rsidP="008F6BD1">
            <w:pPr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¿Qué podemos modificar para mejorar el sistema?</w:t>
            </w:r>
          </w:p>
          <w:p w14:paraId="7008891A" w14:textId="1BE11C9E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Importante: la condensación y el retorno del agua serán observables progresivamente; durante los 90 minutos se evalúa principalmente el diseño, construcción y funcionamiento inicial, y el seguimiento completo puede realizarse posteriormente en el huerto.</w:t>
            </w:r>
          </w:p>
          <w:p w14:paraId="1280960C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5. Evaluamos y mejoramos – 5 minutos</w:t>
            </w:r>
          </w:p>
          <w:p w14:paraId="6A08F78A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Cada equipo observa su prototipo y completa:</w:t>
            </w:r>
          </w:p>
          <w:p w14:paraId="750D5746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Nuestro sistema funciona porque: __________</w:t>
            </w:r>
          </w:p>
          <w:p w14:paraId="1BDA1916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El principal problema encontrado fue: __________</w:t>
            </w:r>
          </w:p>
          <w:p w14:paraId="19010FD3" w14:textId="77777777" w:rsidR="001F04EF" w:rsidRPr="001F04EF" w:rsidRDefault="001F04EF" w:rsidP="001F04EF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Nuestra mejora será: __________</w:t>
            </w:r>
          </w:p>
          <w:p w14:paraId="745159D8" w14:textId="2B235E79" w:rsidR="0092017A" w:rsidRPr="001F04EF" w:rsidRDefault="001F04EF" w:rsidP="00B31D4B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1F04EF">
              <w:rPr>
                <w:rFonts w:cstheme="minorHAnsi"/>
                <w:sz w:val="20"/>
                <w:szCs w:val="20"/>
                <w:lang w:val="es-PE"/>
              </w:rPr>
              <w:t>El docente destaca que en ingeniería probar, detectar errores y mejorar forma parte del proceso de diseño.</w:t>
            </w:r>
          </w:p>
        </w:tc>
      </w:tr>
      <w:tr w:rsidR="00F6730E" w14:paraId="1A7D50A4" w14:textId="77777777" w:rsidTr="00E63D95">
        <w:tc>
          <w:tcPr>
            <w:tcW w:w="6238" w:type="dxa"/>
          </w:tcPr>
          <w:p w14:paraId="7ECDCEF3" w14:textId="77777777" w:rsidR="00F6730E" w:rsidRPr="00F357B5" w:rsidRDefault="00F6730E" w:rsidP="008863F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357B5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 xml:space="preserve">CIERRE   </w:t>
            </w:r>
            <w:r w:rsidR="00857F9E"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                                          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(10</w:t>
            </w:r>
            <w:r w:rsidRPr="00F357B5">
              <w:rPr>
                <w:rFonts w:asciiTheme="minorHAnsi" w:hAnsiTheme="minorHAnsi"/>
                <w:b/>
                <w:sz w:val="20"/>
                <w:szCs w:val="20"/>
              </w:rPr>
              <w:t xml:space="preserve"> minutos)</w:t>
            </w:r>
          </w:p>
        </w:tc>
        <w:tc>
          <w:tcPr>
            <w:tcW w:w="2268" w:type="dxa"/>
          </w:tcPr>
          <w:p w14:paraId="38894DF8" w14:textId="77777777" w:rsidR="00F6730E" w:rsidRPr="00F357B5" w:rsidRDefault="00F6730E" w:rsidP="008863F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4.- RECURSOS Y MATERIALES</w:t>
            </w:r>
          </w:p>
        </w:tc>
        <w:tc>
          <w:tcPr>
            <w:tcW w:w="1984" w:type="dxa"/>
          </w:tcPr>
          <w:p w14:paraId="0680E928" w14:textId="77777777" w:rsidR="00F6730E" w:rsidRPr="00F357B5" w:rsidRDefault="00F6730E" w:rsidP="008863F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TRABAJO EN CASA</w:t>
            </w:r>
          </w:p>
        </w:tc>
      </w:tr>
      <w:tr w:rsidR="00F6730E" w14:paraId="0B1939E6" w14:textId="77777777" w:rsidTr="00E63D95">
        <w:trPr>
          <w:trHeight w:val="506"/>
        </w:trPr>
        <w:tc>
          <w:tcPr>
            <w:tcW w:w="6238" w:type="dxa"/>
            <w:vMerge w:val="restart"/>
          </w:tcPr>
          <w:p w14:paraId="0F5E3AD3" w14:textId="77777777" w:rsidR="00E63D95" w:rsidRPr="00E63D95" w:rsidRDefault="00E63D95" w:rsidP="00E63D95">
            <w:pPr>
              <w:pStyle w:val="Ttulo3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Socialización</w:t>
            </w:r>
          </w:p>
          <w:p w14:paraId="2D035931" w14:textId="77777777" w:rsidR="00E63D95" w:rsidRPr="00E63D95" w:rsidRDefault="00E63D95" w:rsidP="00E63D95">
            <w:pPr>
              <w:pStyle w:val="Ttulo3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Dos o tres equipos presentan rápidamente:</w:t>
            </w:r>
          </w:p>
          <w:p w14:paraId="74816A8A" w14:textId="77777777" w:rsidR="00E63D95" w:rsidRPr="00E63D95" w:rsidRDefault="00E63D95" w:rsidP="008F6BD1">
            <w:pPr>
              <w:pStyle w:val="Ttulo3"/>
              <w:numPr>
                <w:ilvl w:val="0"/>
                <w:numId w:val="11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Su diseño.</w:t>
            </w:r>
          </w:p>
          <w:p w14:paraId="23E123C0" w14:textId="77777777" w:rsidR="00E63D95" w:rsidRPr="00E63D95" w:rsidRDefault="00E63D95" w:rsidP="008F6BD1">
            <w:pPr>
              <w:pStyle w:val="Ttulo3"/>
              <w:numPr>
                <w:ilvl w:val="0"/>
                <w:numId w:val="11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Cómo funciona.</w:t>
            </w:r>
          </w:p>
          <w:p w14:paraId="0F253AB8" w14:textId="77777777" w:rsidR="00E63D95" w:rsidRPr="00E63D95" w:rsidRDefault="00E63D95" w:rsidP="008F6BD1">
            <w:pPr>
              <w:pStyle w:val="Ttulo3"/>
              <w:numPr>
                <w:ilvl w:val="0"/>
                <w:numId w:val="11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Cuánto cuesta.</w:t>
            </w:r>
          </w:p>
          <w:p w14:paraId="224A60A3" w14:textId="77777777" w:rsidR="00E63D95" w:rsidRPr="00E63D95" w:rsidRDefault="00E63D95" w:rsidP="008F6BD1">
            <w:pPr>
              <w:pStyle w:val="Ttulo3"/>
              <w:numPr>
                <w:ilvl w:val="0"/>
                <w:numId w:val="11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Cómo permite ahorrar agua.</w:t>
            </w:r>
          </w:p>
          <w:p w14:paraId="1A6A251C" w14:textId="77777777" w:rsidR="00E63D95" w:rsidRPr="00E63D95" w:rsidRDefault="00E63D95" w:rsidP="008F6BD1">
            <w:pPr>
              <w:pStyle w:val="Ttulo3"/>
              <w:numPr>
                <w:ilvl w:val="0"/>
                <w:numId w:val="11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Qué mejorarían.</w:t>
            </w:r>
          </w:p>
          <w:p w14:paraId="751E591E" w14:textId="77777777" w:rsidR="00E63D95" w:rsidRPr="00E63D95" w:rsidRDefault="00E63D95" w:rsidP="00E63D95">
            <w:pPr>
              <w:pStyle w:val="Ttulo3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Reflexión STEAM+H</w:t>
            </w:r>
          </w:p>
          <w:p w14:paraId="284DCBB6" w14:textId="77777777" w:rsidR="00E63D95" w:rsidRPr="00E63D95" w:rsidRDefault="00E63D95" w:rsidP="00E63D95">
            <w:pPr>
              <w:pStyle w:val="Ttulo3"/>
              <w:spacing w:before="0"/>
              <w:outlineLvl w:val="2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Se pregunta:</w:t>
            </w:r>
          </w:p>
          <w:p w14:paraId="4B8CC9AD" w14:textId="77777777" w:rsidR="00E63D95" w:rsidRPr="00E63D95" w:rsidRDefault="00E63D95" w:rsidP="00E63D95">
            <w:pPr>
              <w:pStyle w:val="Ttulo3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¿Cómo una botella que normalmente consideraríamos un residuo puede convertirse en una solución tecnológica para nuestro huerto?</w:t>
            </w:r>
          </w:p>
          <w:p w14:paraId="7321D367" w14:textId="77777777" w:rsidR="00E63D95" w:rsidRPr="00E63D95" w:rsidRDefault="00E63D95" w:rsidP="00E63D95">
            <w:pPr>
              <w:pStyle w:val="Ttulo3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Y:</w:t>
            </w:r>
          </w:p>
          <w:p w14:paraId="73B80349" w14:textId="77777777" w:rsidR="00E63D95" w:rsidRPr="00E63D95" w:rsidRDefault="00E63D95" w:rsidP="00E63D95">
            <w:pPr>
              <w:pStyle w:val="Ttulo3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¿Qué relación existe entre cuidar una planta, cuidar el agua y cuidar nuestro dinero?</w:t>
            </w:r>
          </w:p>
          <w:p w14:paraId="756304DF" w14:textId="77777777" w:rsidR="00E63D95" w:rsidRPr="00E63D95" w:rsidRDefault="00E63D95" w:rsidP="00E63D95">
            <w:pPr>
              <w:pStyle w:val="Ttulo3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Se busca que comprendan que la tecnología puede utilizar recursos disponibles y conocimientos científicos para solucionar problemas reales de la comunidad.</w:t>
            </w:r>
          </w:p>
          <w:p w14:paraId="72BEDADE" w14:textId="77777777" w:rsidR="00E63D95" w:rsidRPr="00E63D95" w:rsidRDefault="00E63D95" w:rsidP="00E63D95">
            <w:pPr>
              <w:pStyle w:val="Ttulo3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Metacognición</w:t>
            </w:r>
          </w:p>
          <w:p w14:paraId="1EDF5A3B" w14:textId="77777777" w:rsidR="00E63D95" w:rsidRPr="00E63D95" w:rsidRDefault="00E63D95" w:rsidP="00E63D95">
            <w:pPr>
              <w:pStyle w:val="Ttulo3"/>
              <w:spacing w:before="0"/>
              <w:outlineLvl w:val="2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Las estudiantes responden:</w:t>
            </w:r>
          </w:p>
          <w:p w14:paraId="79954C57" w14:textId="77777777" w:rsidR="00E63D95" w:rsidRPr="00E63D95" w:rsidRDefault="00E63D95" w:rsidP="008F6BD1">
            <w:pPr>
              <w:pStyle w:val="Ttulo3"/>
              <w:numPr>
                <w:ilvl w:val="0"/>
                <w:numId w:val="12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¿Qué aprendí sobre evaporación y condensación al construir mi sistema?</w:t>
            </w:r>
          </w:p>
          <w:p w14:paraId="6F9EADAC" w14:textId="77777777" w:rsidR="00E63D95" w:rsidRPr="00E63D95" w:rsidRDefault="00E63D95" w:rsidP="008F6BD1">
            <w:pPr>
              <w:pStyle w:val="Ttulo3"/>
              <w:numPr>
                <w:ilvl w:val="0"/>
                <w:numId w:val="12"/>
              </w:numPr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¿Qué decisión de diseño permitió utilizar mejor los recursos?</w:t>
            </w:r>
          </w:p>
          <w:p w14:paraId="02972EBE" w14:textId="50564742" w:rsidR="00F6730E" w:rsidRPr="00E63D95" w:rsidRDefault="00E63D95" w:rsidP="008F6BD1">
            <w:pPr>
              <w:pStyle w:val="Ttulo3"/>
              <w:numPr>
                <w:ilvl w:val="0"/>
                <w:numId w:val="12"/>
              </w:numPr>
              <w:spacing w:before="0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E63D95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¿Cómo puedo mejorar mi sistema para que sea más eficiente?</w:t>
            </w:r>
          </w:p>
        </w:tc>
        <w:tc>
          <w:tcPr>
            <w:tcW w:w="2268" w:type="dxa"/>
          </w:tcPr>
          <w:p w14:paraId="7CE8DD67" w14:textId="77777777" w:rsidR="00F6730E" w:rsidRPr="00223AA8" w:rsidRDefault="00F6730E" w:rsidP="008F6BD1">
            <w:pPr>
              <w:numPr>
                <w:ilvl w:val="0"/>
                <w:numId w:val="3"/>
              </w:numPr>
              <w:ind w:left="153" w:hanging="142"/>
              <w:rPr>
                <w:rFonts w:ascii="Arial Narrow" w:eastAsia="Calibri" w:hAnsi="Arial Narrow"/>
                <w:sz w:val="18"/>
                <w:szCs w:val="22"/>
                <w:lang w:eastAsia="en-US"/>
              </w:rPr>
            </w:pPr>
            <w:r w:rsidRPr="00223AA8">
              <w:rPr>
                <w:rFonts w:ascii="Arial Narrow" w:eastAsia="Calibri" w:hAnsi="Arial Narrow"/>
                <w:sz w:val="18"/>
                <w:szCs w:val="22"/>
                <w:lang w:eastAsia="en-US"/>
              </w:rPr>
              <w:t>Plumones gruesos.</w:t>
            </w:r>
          </w:p>
          <w:p w14:paraId="0C82A2F9" w14:textId="77777777" w:rsidR="00F6730E" w:rsidRPr="00223AA8" w:rsidRDefault="00F6730E" w:rsidP="008F6BD1">
            <w:pPr>
              <w:numPr>
                <w:ilvl w:val="0"/>
                <w:numId w:val="3"/>
              </w:numPr>
              <w:ind w:left="153" w:hanging="142"/>
              <w:rPr>
                <w:rFonts w:ascii="Arial Narrow" w:eastAsia="Calibri" w:hAnsi="Arial Narrow"/>
                <w:sz w:val="18"/>
                <w:szCs w:val="22"/>
                <w:lang w:eastAsia="en-US"/>
              </w:rPr>
            </w:pPr>
            <w:r w:rsidRPr="00223AA8">
              <w:rPr>
                <w:rFonts w:ascii="Arial Narrow" w:eastAsia="Calibri" w:hAnsi="Arial Narrow"/>
                <w:sz w:val="18"/>
                <w:szCs w:val="22"/>
                <w:lang w:eastAsia="en-US"/>
              </w:rPr>
              <w:t>Hojas de información.</w:t>
            </w:r>
          </w:p>
          <w:p w14:paraId="0AB2D9E4" w14:textId="77777777" w:rsidR="00F6730E" w:rsidRPr="00223AA8" w:rsidRDefault="00F6730E" w:rsidP="008F6BD1">
            <w:pPr>
              <w:numPr>
                <w:ilvl w:val="0"/>
                <w:numId w:val="3"/>
              </w:numPr>
              <w:ind w:left="153" w:hanging="142"/>
              <w:rPr>
                <w:rFonts w:ascii="Arial Narrow" w:eastAsia="Calibri" w:hAnsi="Arial Narrow"/>
                <w:sz w:val="18"/>
                <w:szCs w:val="22"/>
                <w:lang w:eastAsia="en-US"/>
              </w:rPr>
            </w:pPr>
            <w:r w:rsidRPr="00223AA8">
              <w:rPr>
                <w:rFonts w:ascii="Arial Narrow" w:eastAsia="Calibri" w:hAnsi="Arial Narrow"/>
                <w:sz w:val="18"/>
                <w:szCs w:val="22"/>
                <w:lang w:eastAsia="en-US"/>
              </w:rPr>
              <w:t>Pizarra acrílica.</w:t>
            </w:r>
          </w:p>
          <w:p w14:paraId="0A5DB27C" w14:textId="77777777" w:rsidR="00F6730E" w:rsidRPr="00E85675" w:rsidRDefault="00F6730E" w:rsidP="008F6BD1">
            <w:pPr>
              <w:numPr>
                <w:ilvl w:val="0"/>
                <w:numId w:val="3"/>
              </w:numPr>
              <w:ind w:left="153" w:hanging="142"/>
              <w:rPr>
                <w:rFonts w:ascii="Arial Narrow" w:eastAsia="Calibri" w:hAnsi="Arial Narrow"/>
                <w:sz w:val="18"/>
                <w:szCs w:val="22"/>
                <w:lang w:eastAsia="en-US"/>
              </w:rPr>
            </w:pPr>
            <w:r w:rsidRPr="00223AA8">
              <w:rPr>
                <w:rFonts w:ascii="Arial Narrow" w:eastAsia="Calibri" w:hAnsi="Arial Narrow"/>
                <w:sz w:val="18"/>
                <w:szCs w:val="22"/>
                <w:lang w:eastAsia="en-US"/>
              </w:rPr>
              <w:t>Recursos del entorno.</w:t>
            </w:r>
          </w:p>
        </w:tc>
        <w:tc>
          <w:tcPr>
            <w:tcW w:w="1984" w:type="dxa"/>
            <w:vMerge w:val="restart"/>
          </w:tcPr>
          <w:p w14:paraId="4794EA6E" w14:textId="77777777" w:rsidR="00F6730E" w:rsidRPr="004D5824" w:rsidRDefault="00F6730E" w:rsidP="00F6730E">
            <w:pPr>
              <w:pStyle w:val="Prrafodelista"/>
              <w:numPr>
                <w:ilvl w:val="0"/>
                <w:numId w:val="1"/>
              </w:numPr>
              <w:tabs>
                <w:tab w:val="clear" w:pos="720"/>
              </w:tabs>
              <w:ind w:left="36" w:hanging="141"/>
              <w:rPr>
                <w:rFonts w:asciiTheme="minorHAnsi" w:hAnsiTheme="minorHAnsi" w:cstheme="minorHAnsi"/>
                <w:sz w:val="17"/>
                <w:szCs w:val="17"/>
              </w:rPr>
            </w:pPr>
            <w:r w:rsidRPr="004D5824">
              <w:rPr>
                <w:rFonts w:asciiTheme="minorHAnsi" w:hAnsiTheme="minorHAnsi" w:cstheme="minorHAnsi"/>
                <w:sz w:val="17"/>
                <w:szCs w:val="17"/>
                <w:lang w:val="es-MX"/>
              </w:rPr>
              <w:t>Comenta en casa con tus padres lo aprendido el día de hoy en clases</w:t>
            </w:r>
          </w:p>
          <w:p w14:paraId="36F25E52" w14:textId="77777777" w:rsidR="00F6730E" w:rsidRPr="004D5824" w:rsidRDefault="00F6730E" w:rsidP="0021631A">
            <w:pPr>
              <w:numPr>
                <w:ilvl w:val="0"/>
                <w:numId w:val="1"/>
              </w:numPr>
              <w:tabs>
                <w:tab w:val="clear" w:pos="720"/>
              </w:tabs>
              <w:ind w:left="36" w:hanging="141"/>
              <w:rPr>
                <w:rFonts w:asciiTheme="minorHAnsi" w:hAnsiTheme="minorHAnsi"/>
                <w:bCs/>
                <w:sz w:val="17"/>
                <w:szCs w:val="17"/>
              </w:rPr>
            </w:pPr>
            <w:r w:rsidRPr="004D5824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Próxima clase</w:t>
            </w:r>
            <w:r w:rsidRPr="004D5824">
              <w:rPr>
                <w:rFonts w:asciiTheme="minorHAnsi" w:hAnsiTheme="minorHAnsi" w:cstheme="minorHAnsi"/>
                <w:sz w:val="17"/>
                <w:szCs w:val="17"/>
              </w:rPr>
              <w:t xml:space="preserve">: </w:t>
            </w:r>
          </w:p>
        </w:tc>
      </w:tr>
      <w:tr w:rsidR="00F6730E" w14:paraId="094886A7" w14:textId="77777777" w:rsidTr="00E63D95">
        <w:trPr>
          <w:trHeight w:val="183"/>
        </w:trPr>
        <w:tc>
          <w:tcPr>
            <w:tcW w:w="6238" w:type="dxa"/>
            <w:vMerge/>
          </w:tcPr>
          <w:p w14:paraId="61CED251" w14:textId="77777777" w:rsidR="00F6730E" w:rsidRPr="00123FD0" w:rsidRDefault="00F6730E" w:rsidP="00F6730E">
            <w:pPr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rFonts w:asciiTheme="minorHAnsi" w:hAnsiTheme="minorHAnsi"/>
                <w:b/>
                <w:bCs/>
                <w:sz w:val="17"/>
                <w:szCs w:val="17"/>
              </w:rPr>
            </w:pPr>
          </w:p>
        </w:tc>
        <w:tc>
          <w:tcPr>
            <w:tcW w:w="2268" w:type="dxa"/>
          </w:tcPr>
          <w:p w14:paraId="56675C3E" w14:textId="77777777" w:rsidR="00F6730E" w:rsidRPr="00123FD0" w:rsidRDefault="00F6730E" w:rsidP="008863FC">
            <w:pPr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ACTIVIDAD DIFERENCIADA</w:t>
            </w:r>
          </w:p>
        </w:tc>
        <w:tc>
          <w:tcPr>
            <w:tcW w:w="1984" w:type="dxa"/>
            <w:vMerge/>
          </w:tcPr>
          <w:p w14:paraId="564AA92A" w14:textId="77777777" w:rsidR="00F6730E" w:rsidRPr="00123FD0" w:rsidRDefault="00F6730E" w:rsidP="008863FC">
            <w:pPr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</w:tr>
      <w:tr w:rsidR="00F6730E" w14:paraId="5AD66922" w14:textId="77777777" w:rsidTr="00E63D95">
        <w:trPr>
          <w:trHeight w:val="594"/>
        </w:trPr>
        <w:tc>
          <w:tcPr>
            <w:tcW w:w="6238" w:type="dxa"/>
            <w:vMerge/>
          </w:tcPr>
          <w:p w14:paraId="3E6278B4" w14:textId="77777777" w:rsidR="00F6730E" w:rsidRPr="00123FD0" w:rsidRDefault="00F6730E" w:rsidP="00F6730E">
            <w:pPr>
              <w:numPr>
                <w:ilvl w:val="0"/>
                <w:numId w:val="1"/>
              </w:numPr>
              <w:tabs>
                <w:tab w:val="clear" w:pos="720"/>
              </w:tabs>
              <w:ind w:left="252" w:hanging="252"/>
              <w:rPr>
                <w:rFonts w:asciiTheme="minorHAnsi" w:hAnsiTheme="minorHAnsi"/>
                <w:b/>
                <w:bCs/>
                <w:sz w:val="17"/>
                <w:szCs w:val="17"/>
              </w:rPr>
            </w:pPr>
          </w:p>
        </w:tc>
        <w:tc>
          <w:tcPr>
            <w:tcW w:w="2268" w:type="dxa"/>
          </w:tcPr>
          <w:p w14:paraId="62BD6888" w14:textId="2655AC37" w:rsidR="00F6730E" w:rsidRPr="00991525" w:rsidRDefault="00E63D95" w:rsidP="00606C5D">
            <w:pPr>
              <w:pStyle w:val="Prrafodelista"/>
              <w:numPr>
                <w:ilvl w:val="0"/>
                <w:numId w:val="2"/>
              </w:numPr>
              <w:ind w:left="209" w:hanging="209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Aplicativo de transcripción de audio</w:t>
            </w:r>
          </w:p>
        </w:tc>
        <w:tc>
          <w:tcPr>
            <w:tcW w:w="1984" w:type="dxa"/>
            <w:vMerge/>
          </w:tcPr>
          <w:p w14:paraId="17600CC4" w14:textId="77777777" w:rsidR="00F6730E" w:rsidRPr="00991525" w:rsidRDefault="00F6730E" w:rsidP="00F6730E">
            <w:pPr>
              <w:pStyle w:val="Prrafodelista"/>
              <w:numPr>
                <w:ilvl w:val="0"/>
                <w:numId w:val="2"/>
              </w:numPr>
              <w:ind w:left="209" w:hanging="209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</w:tbl>
    <w:p w14:paraId="6E8C2473" w14:textId="77777777" w:rsidR="00F6730E" w:rsidRDefault="00F6730E" w:rsidP="00F6730E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5B067764" w14:textId="77777777" w:rsidR="00F6730E" w:rsidRDefault="00F6730E" w:rsidP="00204B37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221F2A45" w14:textId="77777777" w:rsidR="00F6730E" w:rsidRDefault="00F6730E" w:rsidP="00F6730E">
      <w:pPr>
        <w:pStyle w:val="Ttulo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20A564F9" w14:textId="77777777" w:rsidR="00F6730E" w:rsidRDefault="00F6730E" w:rsidP="00F6730E">
      <w:pPr>
        <w:pStyle w:val="Ttulo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041F5803" w14:textId="77777777" w:rsidR="00F6730E" w:rsidRDefault="00F6730E" w:rsidP="00F6730E">
      <w:pPr>
        <w:pStyle w:val="Ttulo"/>
        <w:rPr>
          <w:rFonts w:asciiTheme="minorHAnsi" w:hAnsiTheme="minorHAnsi" w:cstheme="minorHAnsi"/>
          <w:b w:val="0"/>
          <w:bCs w:val="0"/>
          <w:sz w:val="18"/>
          <w:szCs w:val="18"/>
        </w:rPr>
      </w:pPr>
      <w:r w:rsidRPr="00C7147E">
        <w:rPr>
          <w:rFonts w:asciiTheme="minorHAnsi" w:hAnsiTheme="minorHAnsi" w:cstheme="minorHAnsi"/>
          <w:b w:val="0"/>
          <w:bCs w:val="0"/>
          <w:sz w:val="18"/>
          <w:szCs w:val="18"/>
        </w:rPr>
        <w:t>----</w:t>
      </w:r>
      <w:r>
        <w:rPr>
          <w:rFonts w:asciiTheme="minorHAnsi" w:hAnsiTheme="minorHAnsi" w:cstheme="minorHAnsi"/>
          <w:b w:val="0"/>
          <w:bCs w:val="0"/>
          <w:sz w:val="18"/>
          <w:szCs w:val="18"/>
        </w:rPr>
        <w:t>---------</w:t>
      </w:r>
      <w:r w:rsidRPr="00C7147E">
        <w:rPr>
          <w:rFonts w:asciiTheme="minorHAnsi" w:hAnsiTheme="minorHAnsi" w:cstheme="minorHAnsi"/>
          <w:b w:val="0"/>
          <w:bCs w:val="0"/>
          <w:sz w:val="18"/>
          <w:szCs w:val="18"/>
        </w:rPr>
        <w:t>-----------------                                    ----</w:t>
      </w:r>
      <w:r>
        <w:rPr>
          <w:rFonts w:asciiTheme="minorHAnsi" w:hAnsiTheme="minorHAnsi" w:cstheme="minorHAnsi"/>
          <w:b w:val="0"/>
          <w:bCs w:val="0"/>
          <w:sz w:val="18"/>
          <w:szCs w:val="18"/>
        </w:rPr>
        <w:t>--------</w:t>
      </w:r>
      <w:r w:rsidRPr="00C7147E">
        <w:rPr>
          <w:rFonts w:asciiTheme="minorHAnsi" w:hAnsiTheme="minorHAnsi" w:cstheme="minorHAnsi"/>
          <w:b w:val="0"/>
          <w:bCs w:val="0"/>
          <w:sz w:val="18"/>
          <w:szCs w:val="18"/>
        </w:rPr>
        <w:t>------------------------</w:t>
      </w:r>
    </w:p>
    <w:p w14:paraId="0C6AD556" w14:textId="421FCABA" w:rsidR="00F30954" w:rsidRDefault="00F6730E" w:rsidP="00204B37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  <w:r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                                                       Docente</w:t>
      </w:r>
      <w:r w:rsidR="0021631A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(Saul Quispe C)</w:t>
      </w:r>
      <w:r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                                                    Coordinador</w:t>
      </w:r>
      <w:r w:rsidR="00EC1336">
        <w:rPr>
          <w:rFonts w:asciiTheme="minorHAnsi" w:hAnsiTheme="minorHAnsi" w:cstheme="minorHAnsi"/>
          <w:b w:val="0"/>
          <w:bCs w:val="0"/>
          <w:sz w:val="18"/>
          <w:szCs w:val="18"/>
        </w:rPr>
        <w:t>a</w:t>
      </w:r>
    </w:p>
    <w:p w14:paraId="58B1254C" w14:textId="77777777" w:rsidR="00204B37" w:rsidRPr="00204B37" w:rsidRDefault="00204B37" w:rsidP="00204B37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245"/>
        <w:gridCol w:w="2153"/>
        <w:gridCol w:w="1944"/>
        <w:gridCol w:w="1859"/>
        <w:gridCol w:w="1689"/>
      </w:tblGrid>
      <w:tr w:rsidR="00E63D95" w:rsidRPr="00E63D95" w14:paraId="507C1A3B" w14:textId="77777777" w:rsidTr="00E63D95">
        <w:tc>
          <w:tcPr>
            <w:tcW w:w="0" w:type="auto"/>
            <w:hideMark/>
          </w:tcPr>
          <w:p w14:paraId="13395BAE" w14:textId="77777777" w:rsidR="00E63D95" w:rsidRPr="00E63D95" w:rsidRDefault="00E63D95" w:rsidP="00E63D95">
            <w:pPr>
              <w:jc w:val="center"/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Criterios</w:t>
            </w:r>
          </w:p>
        </w:tc>
        <w:tc>
          <w:tcPr>
            <w:tcW w:w="0" w:type="auto"/>
            <w:hideMark/>
          </w:tcPr>
          <w:p w14:paraId="1A7EE413" w14:textId="77777777" w:rsidR="00E63D95" w:rsidRPr="00E63D95" w:rsidRDefault="00E63D95" w:rsidP="00E63D95">
            <w:pPr>
              <w:jc w:val="center"/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AD</w:t>
            </w:r>
          </w:p>
        </w:tc>
        <w:tc>
          <w:tcPr>
            <w:tcW w:w="0" w:type="auto"/>
            <w:hideMark/>
          </w:tcPr>
          <w:p w14:paraId="110079C8" w14:textId="77777777" w:rsidR="00E63D95" w:rsidRPr="00E63D95" w:rsidRDefault="00E63D95" w:rsidP="00E63D95">
            <w:pPr>
              <w:jc w:val="center"/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A</w:t>
            </w:r>
          </w:p>
        </w:tc>
        <w:tc>
          <w:tcPr>
            <w:tcW w:w="0" w:type="auto"/>
            <w:hideMark/>
          </w:tcPr>
          <w:p w14:paraId="5A4CAF11" w14:textId="77777777" w:rsidR="00E63D95" w:rsidRPr="00E63D95" w:rsidRDefault="00E63D95" w:rsidP="00E63D95">
            <w:pPr>
              <w:jc w:val="center"/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B</w:t>
            </w:r>
          </w:p>
        </w:tc>
        <w:tc>
          <w:tcPr>
            <w:tcW w:w="0" w:type="auto"/>
            <w:hideMark/>
          </w:tcPr>
          <w:p w14:paraId="4AE50EF8" w14:textId="77777777" w:rsidR="00E63D95" w:rsidRPr="00E63D95" w:rsidRDefault="00E63D95" w:rsidP="00E63D95">
            <w:pPr>
              <w:jc w:val="center"/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</w:t>
            </w:r>
          </w:p>
        </w:tc>
      </w:tr>
      <w:tr w:rsidR="00E63D95" w:rsidRPr="00E63D95" w14:paraId="3684A126" w14:textId="77777777" w:rsidTr="00E63D95">
        <w:tc>
          <w:tcPr>
            <w:tcW w:w="0" w:type="auto"/>
            <w:hideMark/>
          </w:tcPr>
          <w:p w14:paraId="440736FB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Diseña el sistema de riego solar considerando el problema y los principios de evaporación y condensación.</w:t>
            </w:r>
          </w:p>
        </w:tc>
        <w:tc>
          <w:tcPr>
            <w:tcW w:w="0" w:type="auto"/>
            <w:hideMark/>
          </w:tcPr>
          <w:p w14:paraId="63D50416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Diseña una solución coherente, viable y explica claramente su funcionamiento.</w:t>
            </w:r>
          </w:p>
        </w:tc>
        <w:tc>
          <w:tcPr>
            <w:tcW w:w="0" w:type="auto"/>
            <w:hideMark/>
          </w:tcPr>
          <w:p w14:paraId="7E0AB613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Diseña una solución coherente y explica su funcionamiento.</w:t>
            </w:r>
          </w:p>
        </w:tc>
        <w:tc>
          <w:tcPr>
            <w:tcW w:w="0" w:type="auto"/>
            <w:hideMark/>
          </w:tcPr>
          <w:p w14:paraId="7BF8014B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Presenta un diseño parcialmente coherente y requiere apoyo para explicarlo.</w:t>
            </w:r>
          </w:p>
        </w:tc>
        <w:tc>
          <w:tcPr>
            <w:tcW w:w="0" w:type="auto"/>
            <w:hideMark/>
          </w:tcPr>
          <w:p w14:paraId="745686F7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Presenta un diseño incompleto o poco relacionado con el problema.</w:t>
            </w:r>
          </w:p>
        </w:tc>
      </w:tr>
      <w:tr w:rsidR="00E63D95" w:rsidRPr="00E63D95" w14:paraId="4AC3B8E5" w14:textId="77777777" w:rsidTr="00E63D95">
        <w:tc>
          <w:tcPr>
            <w:tcW w:w="0" w:type="auto"/>
            <w:hideMark/>
          </w:tcPr>
          <w:p w14:paraId="19270C8B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Construye y prueba el prototipo utilizando materiales reciclados y propone mejoras.</w:t>
            </w:r>
          </w:p>
        </w:tc>
        <w:tc>
          <w:tcPr>
            <w:tcW w:w="0" w:type="auto"/>
            <w:hideMark/>
          </w:tcPr>
          <w:p w14:paraId="0A18ECE4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Construye, prueba y propone mejoras pertinentes a partir de sus resultados.</w:t>
            </w:r>
          </w:p>
        </w:tc>
        <w:tc>
          <w:tcPr>
            <w:tcW w:w="0" w:type="auto"/>
            <w:hideMark/>
          </w:tcPr>
          <w:p w14:paraId="7944A9BC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Construye y prueba adecuadamente el prototipo.</w:t>
            </w:r>
          </w:p>
        </w:tc>
        <w:tc>
          <w:tcPr>
            <w:tcW w:w="0" w:type="auto"/>
            <w:hideMark/>
          </w:tcPr>
          <w:p w14:paraId="5A30995E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Construye el prototipo con algunas dificultades y requiere apoyo.</w:t>
            </w:r>
          </w:p>
        </w:tc>
        <w:tc>
          <w:tcPr>
            <w:tcW w:w="0" w:type="auto"/>
            <w:hideMark/>
          </w:tcPr>
          <w:p w14:paraId="15787F98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Presenta dificultades para construir o probar el prototipo.</w:t>
            </w:r>
          </w:p>
        </w:tc>
      </w:tr>
      <w:tr w:rsidR="00E63D95" w:rsidRPr="00E63D95" w14:paraId="233AF097" w14:textId="77777777" w:rsidTr="00E63D95">
        <w:tc>
          <w:tcPr>
            <w:tcW w:w="0" w:type="auto"/>
            <w:hideMark/>
          </w:tcPr>
          <w:p w14:paraId="5198F864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Calcula y analiza los costos y el uso responsable de los recursos.</w:t>
            </w:r>
          </w:p>
        </w:tc>
        <w:tc>
          <w:tcPr>
            <w:tcW w:w="0" w:type="auto"/>
            <w:hideMark/>
          </w:tcPr>
          <w:p w14:paraId="747DEDF1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Calcula correctamente y justifica estrategias concretas para ahorrar agua y dinero.</w:t>
            </w:r>
          </w:p>
        </w:tc>
        <w:tc>
          <w:tcPr>
            <w:tcW w:w="0" w:type="auto"/>
            <w:hideMark/>
          </w:tcPr>
          <w:p w14:paraId="1E1E19AF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Calcula el costo y reconoce formas de optimizar recursos.</w:t>
            </w:r>
          </w:p>
        </w:tc>
        <w:tc>
          <w:tcPr>
            <w:tcW w:w="0" w:type="auto"/>
            <w:hideMark/>
          </w:tcPr>
          <w:p w14:paraId="03CC0E0B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Presenta algunos errores en el cálculo o análisis.</w:t>
            </w:r>
          </w:p>
        </w:tc>
        <w:tc>
          <w:tcPr>
            <w:tcW w:w="0" w:type="auto"/>
            <w:hideMark/>
          </w:tcPr>
          <w:p w14:paraId="464369B4" w14:textId="77777777" w:rsidR="00E63D95" w:rsidRPr="00E63D95" w:rsidRDefault="00E63D95" w:rsidP="00E63D95">
            <w:pPr>
              <w:rPr>
                <w:sz w:val="20"/>
                <w:szCs w:val="20"/>
                <w:lang w:val="es-PE" w:eastAsia="es-PE"/>
              </w:rPr>
            </w:pPr>
            <w:r w:rsidRPr="00E63D95">
              <w:rPr>
                <w:sz w:val="20"/>
                <w:szCs w:val="20"/>
                <w:lang w:val="es-PE" w:eastAsia="es-PE"/>
              </w:rPr>
              <w:t>Tiene dificultades para calcular y analizar los costos.</w:t>
            </w:r>
          </w:p>
        </w:tc>
      </w:tr>
    </w:tbl>
    <w:p w14:paraId="0304AD9E" w14:textId="78C6D85C" w:rsidR="00EC1336" w:rsidRDefault="00EC1336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7F673D6D" w14:textId="36AC701D" w:rsidR="00E63D95" w:rsidRDefault="00E63D95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1055E992" w14:textId="7DD5030A" w:rsidR="00E63D95" w:rsidRDefault="00E63D95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  <w:r>
        <w:rPr>
          <w:rFonts w:asciiTheme="minorHAnsi" w:hAnsiTheme="minorHAnsi" w:cstheme="minorHAnsi"/>
          <w:b w:val="0"/>
          <w:bCs w:val="0"/>
          <w:sz w:val="18"/>
          <w:szCs w:val="18"/>
        </w:rPr>
        <w:t>ANEXOS:</w:t>
      </w:r>
    </w:p>
    <w:p w14:paraId="6FE2957C" w14:textId="628DA3D1" w:rsidR="00E63D95" w:rsidRPr="00E63D95" w:rsidRDefault="00E63D95" w:rsidP="00E63D95">
      <w:pPr>
        <w:pStyle w:val="Ttulo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78F94A11" w14:textId="1EE96605" w:rsidR="00E63D95" w:rsidRPr="00E63D95" w:rsidRDefault="00E46612" w:rsidP="00E46612">
      <w:pPr>
        <w:outlineLvl w:val="1"/>
        <w:rPr>
          <w:rFonts w:asciiTheme="minorHAnsi" w:hAnsiTheme="minorHAnsi" w:cstheme="minorHAnsi"/>
          <w:sz w:val="22"/>
          <w:szCs w:val="22"/>
          <w:lang w:val="es-PE" w:eastAsia="es-PE"/>
        </w:rPr>
      </w:pPr>
      <w:r w:rsidRPr="00E63D95">
        <w:rPr>
          <w:rFonts w:asciiTheme="minorHAnsi" w:hAnsiTheme="minorHAnsi" w:cstheme="minorHAnsi"/>
          <w:sz w:val="22"/>
          <w:szCs w:val="22"/>
          <w:lang w:val="es-PE" w:eastAsia="es-PE"/>
        </w:rPr>
        <w:t>VINCULACIÓN CON EL PROYECTO INSTITUCIONAL</w:t>
      </w:r>
    </w:p>
    <w:p w14:paraId="0E9B749A" w14:textId="093FAED3" w:rsidR="00E63D95" w:rsidRPr="00E63D95" w:rsidRDefault="00E63D95" w:rsidP="00E63D95">
      <w:p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 xml:space="preserve">La sesión se integra directamente al proyecto institucional </w:t>
      </w:r>
      <w:r w:rsidR="008F6BD1" w:rsidRPr="008F6BD1">
        <w:rPr>
          <w:rFonts w:asciiTheme="minorHAnsi" w:hAnsiTheme="minorHAnsi" w:cstheme="minorHAnsi"/>
          <w:sz w:val="20"/>
          <w:szCs w:val="20"/>
          <w:lang w:val="es-PE" w:eastAsia="es-PE"/>
        </w:rPr>
        <w:t>"Policías ambientales y grandes centinelas de la biodiversidad: De la conciencia ecológica a la rentabilidad sostenible</w:t>
      </w: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 xml:space="preserve">”, que contempla la siembra y mantenimiento de orégano en las áreas del colegio expuestas a contaminación vehicular. El huerto ya se encuentra habilitado y el orégano ha sido sembrado, presentando un crecimiento inicial favorable. INFORME DE AVANCE DE LA BRIGADA… </w:t>
      </w:r>
    </w:p>
    <w:p w14:paraId="7CD4E653" w14:textId="2C2B0567" w:rsidR="00E63D95" w:rsidRPr="00E63D95" w:rsidRDefault="00E63D95" w:rsidP="00E63D95">
      <w:p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 xml:space="preserve">La actividad busca atender una necesidad concreta del proyecto: mantener adecuadamente las plantas utilizando el agua de manera eficiente, especialmente considerando que el informe identifica el riego y las condiciones climáticas como aspectos que requieren atención. </w:t>
      </w:r>
    </w:p>
    <w:p w14:paraId="0E94E8B4" w14:textId="77777777" w:rsidR="00E63D95" w:rsidRPr="00E63D95" w:rsidRDefault="00E63D95" w:rsidP="00E63D95">
      <w:p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Además, la solución aprovecha una característica del contexto local: la elevada disponibilidad de radiación solar en Arequipa.</w:t>
      </w:r>
    </w:p>
    <w:p w14:paraId="01B00042" w14:textId="77777777" w:rsidR="00E63D95" w:rsidRPr="00E63D95" w:rsidRDefault="00E63D95" w:rsidP="00E63D95">
      <w:pPr>
        <w:jc w:val="both"/>
        <w:outlineLvl w:val="2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Articulación con Educación Financiera</w:t>
      </w:r>
    </w:p>
    <w:p w14:paraId="5806A6A9" w14:textId="77777777" w:rsidR="00E63D95" w:rsidRPr="00E63D95" w:rsidRDefault="00E63D95" w:rsidP="00E63D95">
      <w:p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Las estudiantes analizarán que una solución tecnológica no solo debe funcionar, sino también ser económica y viable. Por ello:</w:t>
      </w:r>
    </w:p>
    <w:p w14:paraId="12349491" w14:textId="77777777" w:rsidR="00E63D95" w:rsidRPr="00E63D95" w:rsidRDefault="00E63D95" w:rsidP="008F6B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Reutilizarán botellas para reducir costos.</w:t>
      </w:r>
    </w:p>
    <w:p w14:paraId="063429C3" w14:textId="77777777" w:rsidR="00E63D95" w:rsidRPr="00E63D95" w:rsidRDefault="00E63D95" w:rsidP="008F6B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Identificarán materiales necesarios.</w:t>
      </w:r>
    </w:p>
    <w:p w14:paraId="1A32E254" w14:textId="77777777" w:rsidR="00E63D95" w:rsidRPr="00E63D95" w:rsidRDefault="00E63D95" w:rsidP="008F6B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Elaborarán un presupuesto básico.</w:t>
      </w:r>
    </w:p>
    <w:p w14:paraId="2D2164BE" w14:textId="77777777" w:rsidR="00E63D95" w:rsidRPr="00E63D95" w:rsidRDefault="00E63D95" w:rsidP="008F6B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Compararán alternativas de diseño.</w:t>
      </w:r>
    </w:p>
    <w:p w14:paraId="752297A6" w14:textId="77777777" w:rsidR="00E63D95" w:rsidRPr="00E63D95" w:rsidRDefault="00E63D95" w:rsidP="008F6B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lastRenderedPageBreak/>
        <w:t>Evaluarán cómo ahorrar agua y dinero.</w:t>
      </w:r>
    </w:p>
    <w:p w14:paraId="4B20B836" w14:textId="77777777" w:rsidR="00E63D95" w:rsidRPr="00E63D95" w:rsidRDefault="00E63D95" w:rsidP="008F6BD1">
      <w:pPr>
        <w:numPr>
          <w:ilvl w:val="0"/>
          <w:numId w:val="13"/>
        </w:numPr>
        <w:jc w:val="both"/>
        <w:rPr>
          <w:lang w:val="es-PE" w:eastAsia="es-PE"/>
        </w:rPr>
      </w:pPr>
      <w:r w:rsidRPr="00E63D95">
        <w:rPr>
          <w:rFonts w:asciiTheme="minorHAnsi" w:hAnsiTheme="minorHAnsi" w:cstheme="minorHAnsi"/>
          <w:sz w:val="20"/>
          <w:szCs w:val="20"/>
          <w:lang w:val="es-PE" w:eastAsia="es-PE"/>
        </w:rPr>
        <w:t>Determinarán cuánto costaría implementar el sistema en varios plantones.</w:t>
      </w:r>
    </w:p>
    <w:p w14:paraId="6ED266CF" w14:textId="7AFB7F31" w:rsidR="00E63D95" w:rsidRDefault="00E63D95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1D4B868B" w14:textId="7A8AE5BC" w:rsidR="00E46612" w:rsidRDefault="00E46612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  <w:r>
        <w:rPr>
          <w:rFonts w:asciiTheme="minorHAnsi" w:hAnsiTheme="minorHAnsi" w:cstheme="minorHAnsi"/>
          <w:b w:val="0"/>
          <w:bCs w:val="0"/>
          <w:sz w:val="18"/>
          <w:szCs w:val="18"/>
        </w:rPr>
        <w:t>EVIDENCIAS FOTOGRÁFICAS</w:t>
      </w:r>
    </w:p>
    <w:p w14:paraId="3D9C618C" w14:textId="33570244" w:rsidR="00E46612" w:rsidRDefault="00E46612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p w14:paraId="7B36B724" w14:textId="0BCEC9D2" w:rsidR="00E46612" w:rsidRDefault="00E46612" w:rsidP="00E46612">
      <w:pPr>
        <w:pStyle w:val="NormalWeb"/>
      </w:pPr>
      <w:r>
        <w:rPr>
          <w:noProof/>
        </w:rPr>
        <w:drawing>
          <wp:inline distT="0" distB="0" distL="0" distR="0" wp14:anchorId="683603A5" wp14:editId="67A04D9F">
            <wp:extent cx="6286500" cy="8382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5B1A4" w14:textId="5BB72447" w:rsidR="00E46612" w:rsidRDefault="00E46612" w:rsidP="00E46612">
      <w:pPr>
        <w:pStyle w:val="NormalWeb"/>
      </w:pPr>
      <w:r>
        <w:rPr>
          <w:noProof/>
        </w:rPr>
        <w:lastRenderedPageBreak/>
        <w:drawing>
          <wp:inline distT="0" distB="0" distL="0" distR="0" wp14:anchorId="7C2A0318" wp14:editId="7E534626">
            <wp:extent cx="6286500" cy="8382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FBC51" w14:textId="099886B1" w:rsidR="00E46612" w:rsidRDefault="00E46612" w:rsidP="00E46612">
      <w:pPr>
        <w:pStyle w:val="NormalWeb"/>
      </w:pPr>
      <w:r>
        <w:rPr>
          <w:noProof/>
        </w:rPr>
        <w:lastRenderedPageBreak/>
        <w:drawing>
          <wp:inline distT="0" distB="0" distL="0" distR="0" wp14:anchorId="4CB06BAD" wp14:editId="2C9274D3">
            <wp:extent cx="6286500" cy="8382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EAC58" w14:textId="77777777" w:rsidR="00E46612" w:rsidRPr="00ED757F" w:rsidRDefault="00E46612" w:rsidP="00ED757F">
      <w:pPr>
        <w:pStyle w:val="Ttulo"/>
        <w:jc w:val="left"/>
        <w:rPr>
          <w:rFonts w:asciiTheme="minorHAnsi" w:hAnsiTheme="minorHAnsi" w:cstheme="minorHAnsi"/>
          <w:b w:val="0"/>
          <w:bCs w:val="0"/>
          <w:sz w:val="18"/>
          <w:szCs w:val="18"/>
        </w:rPr>
      </w:pPr>
    </w:p>
    <w:sectPr w:rsidR="00E46612" w:rsidRPr="00ED757F" w:rsidSect="00D302D0">
      <w:pgSz w:w="11906" w:h="16838" w:code="9"/>
      <w:pgMar w:top="180" w:right="926" w:bottom="1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1BE6"/>
    <w:multiLevelType w:val="multilevel"/>
    <w:tmpl w:val="EE74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120AB"/>
    <w:multiLevelType w:val="hybridMultilevel"/>
    <w:tmpl w:val="5FB04D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D1C9F"/>
    <w:multiLevelType w:val="multilevel"/>
    <w:tmpl w:val="5194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409B8"/>
    <w:multiLevelType w:val="hybridMultilevel"/>
    <w:tmpl w:val="33CA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D4134"/>
    <w:multiLevelType w:val="multilevel"/>
    <w:tmpl w:val="3976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60CEC"/>
    <w:multiLevelType w:val="multilevel"/>
    <w:tmpl w:val="F672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581D33"/>
    <w:multiLevelType w:val="multilevel"/>
    <w:tmpl w:val="C38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81A0D"/>
    <w:multiLevelType w:val="multilevel"/>
    <w:tmpl w:val="408C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0924CB"/>
    <w:multiLevelType w:val="hybridMultilevel"/>
    <w:tmpl w:val="4F2A7E4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72F7E"/>
    <w:multiLevelType w:val="multilevel"/>
    <w:tmpl w:val="6CCEA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CB2DE2"/>
    <w:multiLevelType w:val="multilevel"/>
    <w:tmpl w:val="E20E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024860"/>
    <w:multiLevelType w:val="multilevel"/>
    <w:tmpl w:val="7AE64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19707A"/>
    <w:multiLevelType w:val="multilevel"/>
    <w:tmpl w:val="A034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0"/>
  </w:num>
  <w:num w:numId="12">
    <w:abstractNumId w:val="12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0E"/>
    <w:rsid w:val="00082E52"/>
    <w:rsid w:val="000D4367"/>
    <w:rsid w:val="000E6F18"/>
    <w:rsid w:val="000F0B97"/>
    <w:rsid w:val="00144E26"/>
    <w:rsid w:val="00172359"/>
    <w:rsid w:val="00173153"/>
    <w:rsid w:val="001F04EF"/>
    <w:rsid w:val="00204B37"/>
    <w:rsid w:val="00211689"/>
    <w:rsid w:val="0021631A"/>
    <w:rsid w:val="00241A92"/>
    <w:rsid w:val="0024255B"/>
    <w:rsid w:val="00253F05"/>
    <w:rsid w:val="00265BE1"/>
    <w:rsid w:val="00274145"/>
    <w:rsid w:val="00293A7B"/>
    <w:rsid w:val="002A4289"/>
    <w:rsid w:val="002C1C43"/>
    <w:rsid w:val="002D3479"/>
    <w:rsid w:val="002F6E98"/>
    <w:rsid w:val="00337AB5"/>
    <w:rsid w:val="00344DFA"/>
    <w:rsid w:val="003B3D72"/>
    <w:rsid w:val="00482CF0"/>
    <w:rsid w:val="004837AD"/>
    <w:rsid w:val="00494FA8"/>
    <w:rsid w:val="004F327C"/>
    <w:rsid w:val="005C1B10"/>
    <w:rsid w:val="005F240D"/>
    <w:rsid w:val="00606C5D"/>
    <w:rsid w:val="00663237"/>
    <w:rsid w:val="00671844"/>
    <w:rsid w:val="006B54EE"/>
    <w:rsid w:val="006C629F"/>
    <w:rsid w:val="006D6E3F"/>
    <w:rsid w:val="00723C94"/>
    <w:rsid w:val="00724395"/>
    <w:rsid w:val="0073083F"/>
    <w:rsid w:val="007C521A"/>
    <w:rsid w:val="008209DC"/>
    <w:rsid w:val="008563F6"/>
    <w:rsid w:val="00857F9E"/>
    <w:rsid w:val="0087552B"/>
    <w:rsid w:val="00887DAC"/>
    <w:rsid w:val="008A1424"/>
    <w:rsid w:val="008C3255"/>
    <w:rsid w:val="008E1551"/>
    <w:rsid w:val="008F6BD1"/>
    <w:rsid w:val="0092017A"/>
    <w:rsid w:val="0095556A"/>
    <w:rsid w:val="00964FD2"/>
    <w:rsid w:val="009854EA"/>
    <w:rsid w:val="009B52A8"/>
    <w:rsid w:val="00A00A77"/>
    <w:rsid w:val="00A03CD7"/>
    <w:rsid w:val="00A26F72"/>
    <w:rsid w:val="00A53064"/>
    <w:rsid w:val="00AD3D96"/>
    <w:rsid w:val="00AF0EC3"/>
    <w:rsid w:val="00B0122F"/>
    <w:rsid w:val="00B0540E"/>
    <w:rsid w:val="00B31D4B"/>
    <w:rsid w:val="00B419F4"/>
    <w:rsid w:val="00C1506E"/>
    <w:rsid w:val="00C473A1"/>
    <w:rsid w:val="00C53F00"/>
    <w:rsid w:val="00C703DA"/>
    <w:rsid w:val="00CB5CBE"/>
    <w:rsid w:val="00CC7523"/>
    <w:rsid w:val="00CD4991"/>
    <w:rsid w:val="00CD6190"/>
    <w:rsid w:val="00CE4D8D"/>
    <w:rsid w:val="00D01680"/>
    <w:rsid w:val="00D027AD"/>
    <w:rsid w:val="00D20A5F"/>
    <w:rsid w:val="00D6703E"/>
    <w:rsid w:val="00E35BAE"/>
    <w:rsid w:val="00E46612"/>
    <w:rsid w:val="00E63D95"/>
    <w:rsid w:val="00E81C9A"/>
    <w:rsid w:val="00E84C5C"/>
    <w:rsid w:val="00E91DED"/>
    <w:rsid w:val="00EB330B"/>
    <w:rsid w:val="00EC1336"/>
    <w:rsid w:val="00EC59EF"/>
    <w:rsid w:val="00ED757F"/>
    <w:rsid w:val="00EF295F"/>
    <w:rsid w:val="00F30954"/>
    <w:rsid w:val="00F52B2C"/>
    <w:rsid w:val="00F6730E"/>
    <w:rsid w:val="00F77992"/>
    <w:rsid w:val="00FA6300"/>
    <w:rsid w:val="00FD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CF040A"/>
  <w15:chartTrackingRefBased/>
  <w15:docId w15:val="{37D478B0-E3AA-4CA0-806A-7E2DF1CF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6730E"/>
    <w:pPr>
      <w:keepNext/>
      <w:outlineLvl w:val="0"/>
    </w:pPr>
    <w:rPr>
      <w:rFonts w:ascii="Arial" w:hAnsi="Arial" w:cs="Arial"/>
      <w:b/>
      <w:bCs/>
      <w:lang w:val="es-PE"/>
    </w:rPr>
  </w:style>
  <w:style w:type="paragraph" w:styleId="Ttulo2">
    <w:name w:val="heading 2"/>
    <w:basedOn w:val="Normal"/>
    <w:next w:val="Normal"/>
    <w:link w:val="Ttulo2Car"/>
    <w:qFormat/>
    <w:rsid w:val="00F6730E"/>
    <w:pPr>
      <w:keepNext/>
      <w:jc w:val="center"/>
      <w:outlineLvl w:val="1"/>
    </w:pPr>
    <w:rPr>
      <w:b/>
      <w:bCs/>
      <w:sz w:val="20"/>
      <w:lang w:val="es-P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B33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63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6730E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F6730E"/>
    <w:rPr>
      <w:rFonts w:ascii="Times New Roman" w:eastAsia="Times New Roman" w:hAnsi="Times New Roman" w:cs="Times New Roman"/>
      <w:b/>
      <w:bCs/>
      <w:sz w:val="20"/>
      <w:szCs w:val="24"/>
      <w:lang w:eastAsia="es-ES"/>
    </w:rPr>
  </w:style>
  <w:style w:type="paragraph" w:styleId="Ttulo">
    <w:name w:val="Title"/>
    <w:basedOn w:val="Normal"/>
    <w:link w:val="TtuloCar"/>
    <w:qFormat/>
    <w:rsid w:val="00F6730E"/>
    <w:pPr>
      <w:jc w:val="center"/>
    </w:pPr>
    <w:rPr>
      <w:rFonts w:ascii="Souvenir Lt BT" w:hAnsi="Souvenir Lt BT"/>
      <w:b/>
      <w:bCs/>
      <w:sz w:val="22"/>
      <w:lang w:val="es-PE"/>
    </w:rPr>
  </w:style>
  <w:style w:type="character" w:customStyle="1" w:styleId="TtuloCar">
    <w:name w:val="Título Car"/>
    <w:basedOn w:val="Fuentedeprrafopredeter"/>
    <w:link w:val="Ttulo"/>
    <w:rsid w:val="00F6730E"/>
    <w:rPr>
      <w:rFonts w:ascii="Souvenir Lt BT" w:eastAsia="Times New Roman" w:hAnsi="Souvenir Lt BT" w:cs="Times New Roman"/>
      <w:b/>
      <w:bCs/>
      <w:szCs w:val="24"/>
      <w:lang w:eastAsia="es-ES"/>
    </w:rPr>
  </w:style>
  <w:style w:type="paragraph" w:styleId="Prrafodelista">
    <w:name w:val="List Paragraph"/>
    <w:aliases w:val="Bulleted List,Fundamentacion,Lista vistosa - Énfasis 11,Párrafo de lista2,Párrafo de lista1,Lista media 2 - Énfasis 41,Cita Pie de Página,titulo,List Paragraph,SubPárrafo de lista,Titulo de Fígura,TITULO A,Lista vistosa - Énfasis 111,N°"/>
    <w:basedOn w:val="Normal"/>
    <w:link w:val="PrrafodelistaCar"/>
    <w:uiPriority w:val="34"/>
    <w:qFormat/>
    <w:rsid w:val="00F6730E"/>
    <w:pPr>
      <w:ind w:left="720"/>
      <w:contextualSpacing/>
    </w:pPr>
  </w:style>
  <w:style w:type="paragraph" w:customStyle="1" w:styleId="Default">
    <w:name w:val="Default"/>
    <w:rsid w:val="00F6730E"/>
    <w:pPr>
      <w:autoSpaceDE w:val="0"/>
      <w:autoSpaceDN w:val="0"/>
      <w:adjustRightInd w:val="0"/>
      <w:spacing w:after="0" w:line="240" w:lineRule="auto"/>
    </w:pPr>
    <w:rPr>
      <w:rFonts w:ascii="Candara" w:eastAsia="Calibri" w:hAnsi="Candara" w:cs="Candara"/>
      <w:color w:val="000000"/>
      <w:sz w:val="24"/>
      <w:szCs w:val="24"/>
      <w:lang w:val="es-E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Cita Pie de Página Car,titulo Car,List Paragraph Car,SubPárrafo de lista Car,TITULO A Car"/>
    <w:link w:val="Prrafodelista"/>
    <w:uiPriority w:val="34"/>
    <w:qFormat/>
    <w:locked/>
    <w:rsid w:val="00F6730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F6730E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val="es-PE" w:eastAsia="en-US"/>
    </w:rPr>
  </w:style>
  <w:style w:type="paragraph" w:styleId="Sinespaciado">
    <w:name w:val="No Spacing"/>
    <w:link w:val="SinespaciadoCar"/>
    <w:uiPriority w:val="1"/>
    <w:qFormat/>
    <w:rsid w:val="00F6730E"/>
    <w:pPr>
      <w:spacing w:after="0" w:line="240" w:lineRule="auto"/>
    </w:pPr>
    <w:rPr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6730E"/>
    <w:rPr>
      <w:lang w:val="es-ES"/>
    </w:rPr>
  </w:style>
  <w:style w:type="table" w:styleId="Tablaconcuadrculaclara">
    <w:name w:val="Grid Table Light"/>
    <w:basedOn w:val="Tablanormal"/>
    <w:uiPriority w:val="40"/>
    <w:rsid w:val="00F673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39"/>
    <w:rsid w:val="003B3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1424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63F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B33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201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92017A"/>
  </w:style>
  <w:style w:type="paragraph" w:styleId="NormalWeb">
    <w:name w:val="Normal (Web)"/>
    <w:basedOn w:val="Normal"/>
    <w:uiPriority w:val="99"/>
    <w:semiHidden/>
    <w:unhideWhenUsed/>
    <w:rsid w:val="00EC1336"/>
    <w:pPr>
      <w:spacing w:before="100" w:beforeAutospacing="1" w:after="100" w:afterAutospacing="1"/>
    </w:pPr>
    <w:rPr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EC1336"/>
    <w:rPr>
      <w:b/>
      <w:bCs/>
    </w:rPr>
  </w:style>
  <w:style w:type="paragraph" w:customStyle="1" w:styleId="isselectedend">
    <w:name w:val="isselectedend"/>
    <w:basedOn w:val="Normal"/>
    <w:rsid w:val="00B31D4B"/>
    <w:pPr>
      <w:spacing w:before="100" w:beforeAutospacing="1" w:after="100" w:afterAutospacing="1"/>
    </w:pPr>
    <w:rPr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5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8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79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3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7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74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4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83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5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2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78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3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42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7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3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80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6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7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7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12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6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82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3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8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82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81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70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1664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</dc:creator>
  <cp:keywords/>
  <dc:description/>
  <cp:lastModifiedBy>DELL</cp:lastModifiedBy>
  <cp:revision>4</cp:revision>
  <cp:lastPrinted>2026-09-07T02:57:00Z</cp:lastPrinted>
  <dcterms:created xsi:type="dcterms:W3CDTF">2026-10-07T14:27:00Z</dcterms:created>
  <dcterms:modified xsi:type="dcterms:W3CDTF">2026-10-07T14:32:00Z</dcterms:modified>
</cp:coreProperties>
</file>