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C28" w:rsidRPr="004F6C28" w:rsidRDefault="004F6C28" w:rsidP="004F6C28">
      <w:pPr>
        <w:tabs>
          <w:tab w:val="center" w:pos="2835"/>
          <w:tab w:val="center" w:pos="4252"/>
          <w:tab w:val="center" w:pos="7513"/>
          <w:tab w:val="right" w:pos="8504"/>
        </w:tabs>
        <w:spacing w:after="0" w:line="0" w:lineRule="atLeast"/>
        <w:jc w:val="center"/>
        <w:rPr>
          <w:rFonts w:ascii="Arial Narrow" w:eastAsia="Calibri" w:hAnsi="Arial Narrow" w:cs="Arial"/>
          <w:b/>
          <w:bCs/>
          <w:sz w:val="18"/>
        </w:rPr>
      </w:pPr>
      <w:r w:rsidRPr="004F6C28">
        <w:rPr>
          <w:rFonts w:ascii="Calibri" w:eastAsia="Calibri" w:hAnsi="Calibri" w:cs="Times New Roman"/>
          <w:noProof/>
          <w:lang w:eastAsia="es-PE"/>
        </w:rPr>
        <w:drawing>
          <wp:anchor distT="0" distB="0" distL="114300" distR="114300" simplePos="0" relativeHeight="251659264" behindDoc="0" locked="0" layoutInCell="1" allowOverlap="1">
            <wp:simplePos x="0" y="0"/>
            <wp:positionH relativeFrom="column">
              <wp:posOffset>-104775</wp:posOffset>
            </wp:positionH>
            <wp:positionV relativeFrom="paragraph">
              <wp:posOffset>-207645</wp:posOffset>
            </wp:positionV>
            <wp:extent cx="733425" cy="675640"/>
            <wp:effectExtent l="0" t="0" r="952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3425" cy="675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6C28">
        <w:rPr>
          <w:rFonts w:ascii="Arial Narrow" w:eastAsia="Calibri" w:hAnsi="Arial Narrow" w:cs="Arial"/>
          <w:b/>
          <w:bCs/>
          <w:sz w:val="18"/>
        </w:rPr>
        <w:t>IE “SANTIAGO ANTÚNEZ DE MAYOLO”</w:t>
      </w:r>
    </w:p>
    <w:p w:rsidR="004F6C28" w:rsidRPr="004F6C28" w:rsidRDefault="004F6C28" w:rsidP="004F6C28">
      <w:pPr>
        <w:tabs>
          <w:tab w:val="center" w:pos="2835"/>
          <w:tab w:val="center" w:pos="4252"/>
          <w:tab w:val="center" w:pos="7513"/>
          <w:tab w:val="right" w:pos="8504"/>
        </w:tabs>
        <w:spacing w:after="0" w:line="0" w:lineRule="atLeast"/>
        <w:jc w:val="center"/>
        <w:rPr>
          <w:rFonts w:ascii="Arial Narrow" w:eastAsia="Calibri" w:hAnsi="Arial Narrow" w:cs="Arial"/>
          <w:b/>
          <w:bCs/>
          <w:sz w:val="18"/>
        </w:rPr>
      </w:pPr>
    </w:p>
    <w:p w:rsidR="004F6C28" w:rsidRPr="004F6C28" w:rsidRDefault="004F6C28" w:rsidP="004F6C28">
      <w:pPr>
        <w:tabs>
          <w:tab w:val="center" w:pos="2835"/>
          <w:tab w:val="center" w:pos="4252"/>
          <w:tab w:val="center" w:pos="7513"/>
          <w:tab w:val="right" w:pos="8504"/>
        </w:tabs>
        <w:spacing w:after="0" w:line="0" w:lineRule="atLeast"/>
        <w:jc w:val="center"/>
        <w:rPr>
          <w:rFonts w:ascii="Arial Narrow" w:eastAsia="Calibri" w:hAnsi="Arial Narrow" w:cs="Arial"/>
          <w:b/>
          <w:bCs/>
          <w:sz w:val="18"/>
        </w:rPr>
      </w:pPr>
      <w:bookmarkStart w:id="0" w:name="_GoBack"/>
      <w:bookmarkEnd w:id="0"/>
    </w:p>
    <w:p w:rsidR="004F6C28" w:rsidRPr="004F6C28" w:rsidRDefault="004F6C28" w:rsidP="004F6C28">
      <w:pPr>
        <w:tabs>
          <w:tab w:val="center" w:pos="2835"/>
          <w:tab w:val="center" w:pos="4252"/>
          <w:tab w:val="center" w:pos="7513"/>
          <w:tab w:val="right" w:pos="8504"/>
        </w:tabs>
        <w:spacing w:after="0" w:line="0" w:lineRule="atLeast"/>
        <w:jc w:val="center"/>
        <w:rPr>
          <w:rFonts w:ascii="Comic Sans MS" w:eastAsia="Calibri" w:hAnsi="Comic Sans MS" w:cs="Arial"/>
          <w:b/>
          <w:bCs/>
          <w:sz w:val="28"/>
          <w:szCs w:val="28"/>
          <w:u w:val="single"/>
        </w:rPr>
      </w:pPr>
      <w:r w:rsidRPr="004F6C28">
        <w:rPr>
          <w:rFonts w:ascii="Comic Sans MS" w:eastAsia="Calibri" w:hAnsi="Comic Sans MS" w:cs="Arial"/>
          <w:b/>
          <w:bCs/>
          <w:sz w:val="28"/>
          <w:szCs w:val="28"/>
          <w:u w:val="single"/>
        </w:rPr>
        <w:t xml:space="preserve">UNIDAD </w:t>
      </w:r>
      <w:proofErr w:type="gramStart"/>
      <w:r w:rsidRPr="004F6C28">
        <w:rPr>
          <w:rFonts w:ascii="Comic Sans MS" w:eastAsia="Calibri" w:hAnsi="Comic Sans MS" w:cs="Arial"/>
          <w:b/>
          <w:bCs/>
          <w:sz w:val="28"/>
          <w:szCs w:val="28"/>
          <w:u w:val="single"/>
        </w:rPr>
        <w:t>DE  APRENDIZAJE</w:t>
      </w:r>
      <w:proofErr w:type="gramEnd"/>
      <w:r w:rsidRPr="004F6C28">
        <w:rPr>
          <w:rFonts w:ascii="Comic Sans MS" w:eastAsia="Calibri" w:hAnsi="Comic Sans MS" w:cs="Arial"/>
          <w:b/>
          <w:bCs/>
          <w:sz w:val="28"/>
          <w:szCs w:val="28"/>
          <w:u w:val="single"/>
        </w:rPr>
        <w:t xml:space="preserve"> N° 05</w:t>
      </w:r>
    </w:p>
    <w:p w:rsidR="004F6C28" w:rsidRPr="004F6C28" w:rsidRDefault="004F6C28" w:rsidP="004F6C28">
      <w:pPr>
        <w:tabs>
          <w:tab w:val="center" w:pos="4252"/>
          <w:tab w:val="right" w:pos="8504"/>
        </w:tabs>
        <w:spacing w:after="0" w:line="0" w:lineRule="atLeast"/>
        <w:jc w:val="center"/>
        <w:rPr>
          <w:rFonts w:ascii="Cambria" w:eastAsia="Calibri" w:hAnsi="Cambria" w:cs="Arial"/>
          <w:b/>
          <w:bCs/>
          <w:sz w:val="16"/>
          <w:szCs w:val="16"/>
        </w:rPr>
      </w:pPr>
    </w:p>
    <w:tbl>
      <w:tblPr>
        <w:tblpPr w:leftFromText="141" w:rightFromText="141" w:vertAnchor="text" w:horzAnchor="margin" w:tblpX="108" w:tblpY="-21"/>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blLook w:val="04A0" w:firstRow="1" w:lastRow="0" w:firstColumn="1" w:lastColumn="0" w:noHBand="0" w:noVBand="1"/>
      </w:tblPr>
      <w:tblGrid>
        <w:gridCol w:w="15026"/>
      </w:tblGrid>
      <w:tr w:rsidR="004F6C28" w:rsidRPr="004F6C28" w:rsidTr="00D80BC4">
        <w:trPr>
          <w:trHeight w:val="465"/>
        </w:trPr>
        <w:tc>
          <w:tcPr>
            <w:tcW w:w="15026" w:type="dxa"/>
            <w:shd w:val="clear" w:color="auto" w:fill="auto"/>
          </w:tcPr>
          <w:p w:rsidR="004F6C28" w:rsidRPr="004F6C28" w:rsidRDefault="004F6C28" w:rsidP="004F6C28">
            <w:pPr>
              <w:spacing w:after="0" w:line="240" w:lineRule="auto"/>
              <w:jc w:val="center"/>
              <w:rPr>
                <w:rFonts w:ascii="Comic Sans MS" w:eastAsia="Calibri" w:hAnsi="Comic Sans MS" w:cs="Times New Roman"/>
                <w:b/>
                <w:sz w:val="36"/>
                <w:szCs w:val="36"/>
              </w:rPr>
            </w:pPr>
            <w:r w:rsidRPr="004F6C28">
              <w:rPr>
                <w:rFonts w:ascii="Comic Sans MS" w:eastAsia="Calibri" w:hAnsi="Comic Sans MS" w:cs="Times New Roman"/>
                <w:b/>
                <w:sz w:val="36"/>
                <w:szCs w:val="36"/>
                <w:lang w:val="es-ES"/>
              </w:rPr>
              <w:t>Emprendiendo con Sabiduría: De la Corazonada a la Planificación Cristiana"</w:t>
            </w:r>
          </w:p>
        </w:tc>
      </w:tr>
    </w:tbl>
    <w:p w:rsidR="004F6C28" w:rsidRPr="004F6C28" w:rsidRDefault="004F6C28" w:rsidP="004F6C28">
      <w:pPr>
        <w:spacing w:after="0" w:line="276" w:lineRule="auto"/>
        <w:rPr>
          <w:rFonts w:ascii="Calibri" w:eastAsia="Calibri" w:hAnsi="Calibri" w:cs="Times New Roman"/>
          <w:vanish/>
        </w:rPr>
      </w:pPr>
    </w:p>
    <w:tbl>
      <w:tblPr>
        <w:tblpPr w:leftFromText="141" w:rightFromText="141" w:vertAnchor="text" w:horzAnchor="margin" w:tblpY="336"/>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6"/>
      </w:tblGrid>
      <w:tr w:rsidR="004F6C28" w:rsidRPr="004F6C28" w:rsidTr="00D80BC4">
        <w:trPr>
          <w:trHeight w:val="822"/>
        </w:trPr>
        <w:tc>
          <w:tcPr>
            <w:tcW w:w="15276" w:type="dxa"/>
          </w:tcPr>
          <w:p w:rsidR="004F6C28" w:rsidRPr="004F6C28" w:rsidRDefault="004F6C28" w:rsidP="004F6C28">
            <w:pPr>
              <w:spacing w:after="0" w:line="240" w:lineRule="auto"/>
              <w:rPr>
                <w:rFonts w:ascii="Comic Sans MS" w:eastAsia="Calibri" w:hAnsi="Comic Sans MS" w:cs="Times New Roman"/>
                <w:sz w:val="20"/>
                <w:szCs w:val="20"/>
                <w:lang w:val="es-ES"/>
              </w:rPr>
            </w:pPr>
            <w:r w:rsidRPr="004F6C28">
              <w:rPr>
                <w:rFonts w:ascii="Comic Sans MS" w:eastAsia="Calibri" w:hAnsi="Comic Sans MS" w:cs="Times New Roman"/>
                <w:sz w:val="20"/>
                <w:szCs w:val="20"/>
                <w:lang w:val="es-ES"/>
              </w:rPr>
              <w:t xml:space="preserve">.1 Área: Religión     1.2- Ciclo: VII   1.3 - Grado y Sección: 4º “A, B, C, D     1.4 Bimestre: I 1.5 Tiempo:  2 horas   1.6-Duracion 10-08 al- 09/10/2026   </w:t>
            </w:r>
          </w:p>
          <w:p w:rsidR="004F6C28" w:rsidRPr="004F6C28" w:rsidRDefault="004F6C28" w:rsidP="004F6C28">
            <w:pPr>
              <w:spacing w:after="0" w:line="240" w:lineRule="auto"/>
              <w:rPr>
                <w:rFonts w:ascii="Comic Sans MS" w:eastAsia="Calibri" w:hAnsi="Comic Sans MS" w:cs="Times New Roman"/>
                <w:sz w:val="20"/>
                <w:szCs w:val="20"/>
                <w:lang w:val="es-ES"/>
              </w:rPr>
            </w:pPr>
            <w:r w:rsidRPr="004F6C28">
              <w:rPr>
                <w:rFonts w:ascii="Comic Sans MS" w:eastAsia="Calibri" w:hAnsi="Comic Sans MS" w:cs="Times New Roman"/>
                <w:sz w:val="20"/>
                <w:szCs w:val="20"/>
                <w:lang w:val="es-ES"/>
              </w:rPr>
              <w:t xml:space="preserve">1.7-Docente:  Mg, Danny Romero Luna.   1.8- Director Mg. Richard Félix Luna   1.9- Sub. Director: Gaby Contreras Serrano. Sub. Directora: Oliva Erazo </w:t>
            </w:r>
            <w:proofErr w:type="spellStart"/>
            <w:r w:rsidRPr="004F6C28">
              <w:rPr>
                <w:rFonts w:ascii="Comic Sans MS" w:eastAsia="Calibri" w:hAnsi="Comic Sans MS" w:cs="Times New Roman"/>
                <w:sz w:val="20"/>
                <w:szCs w:val="20"/>
                <w:lang w:val="es-ES"/>
              </w:rPr>
              <w:t>Erazo</w:t>
            </w:r>
            <w:proofErr w:type="spellEnd"/>
            <w:r w:rsidRPr="004F6C28">
              <w:rPr>
                <w:rFonts w:ascii="Comic Sans MS" w:eastAsia="Calibri" w:hAnsi="Comic Sans MS" w:cs="Times New Roman"/>
                <w:sz w:val="20"/>
                <w:szCs w:val="20"/>
                <w:lang w:val="es-ES"/>
              </w:rPr>
              <w:t xml:space="preserve"> :</w:t>
            </w:r>
          </w:p>
        </w:tc>
      </w:tr>
    </w:tbl>
    <w:p w:rsidR="004F6C28" w:rsidRPr="004F6C28" w:rsidRDefault="004F6C28" w:rsidP="004F6C28">
      <w:pPr>
        <w:spacing w:after="0" w:line="0" w:lineRule="atLeast"/>
        <w:rPr>
          <w:rFonts w:ascii="Comic Sans MS" w:eastAsia="Calibri" w:hAnsi="Comic Sans MS" w:cs="Arial"/>
          <w:b/>
          <w:bCs/>
          <w:sz w:val="24"/>
          <w:szCs w:val="24"/>
        </w:rPr>
      </w:pPr>
      <w:r w:rsidRPr="004F6C28">
        <w:rPr>
          <w:rFonts w:ascii="Comic Sans MS" w:eastAsia="Calibri" w:hAnsi="Comic Sans MS" w:cs="Arial"/>
          <w:b/>
          <w:bCs/>
          <w:sz w:val="20"/>
          <w:szCs w:val="20"/>
        </w:rPr>
        <w:t>DATOS GENERALES</w:t>
      </w:r>
    </w:p>
    <w:p w:rsidR="004F6C28" w:rsidRPr="004F6C28" w:rsidRDefault="004F6C28" w:rsidP="004F6C28">
      <w:pPr>
        <w:numPr>
          <w:ilvl w:val="5"/>
          <w:numId w:val="1"/>
        </w:numPr>
        <w:spacing w:after="0" w:line="0" w:lineRule="atLeast"/>
        <w:ind w:hanging="5556"/>
        <w:jc w:val="both"/>
        <w:rPr>
          <w:rFonts w:ascii="Comic Sans MS" w:eastAsia="Calibri" w:hAnsi="Comic Sans MS" w:cs="Arial"/>
          <w:b/>
          <w:bCs/>
          <w:sz w:val="20"/>
          <w:szCs w:val="20"/>
        </w:rPr>
      </w:pPr>
      <w:r w:rsidRPr="004F6C28">
        <w:rPr>
          <w:rFonts w:ascii="Comic Sans MS" w:eastAsia="Calibri" w:hAnsi="Comic Sans MS" w:cs="Arial"/>
          <w:b/>
          <w:bCs/>
          <w:sz w:val="20"/>
          <w:szCs w:val="20"/>
        </w:rPr>
        <w:t>SITUACIÓN SIGNIFICATIVA:</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6"/>
      </w:tblGrid>
      <w:tr w:rsidR="004F6C28" w:rsidRPr="004F6C28" w:rsidTr="00D80BC4">
        <w:trPr>
          <w:trHeight w:val="1290"/>
        </w:trPr>
        <w:tc>
          <w:tcPr>
            <w:tcW w:w="15276" w:type="dxa"/>
          </w:tcPr>
          <w:p w:rsidR="004F6C28" w:rsidRPr="004F6C28" w:rsidRDefault="004F6C28" w:rsidP="004F6C28">
            <w:pPr>
              <w:spacing w:after="0" w:line="240" w:lineRule="auto"/>
              <w:jc w:val="both"/>
              <w:rPr>
                <w:rFonts w:ascii="Comic Sans MS" w:eastAsia="Calibri" w:hAnsi="Comic Sans MS" w:cs="Times New Roman"/>
                <w:sz w:val="20"/>
                <w:szCs w:val="20"/>
                <w:lang w:val="es-ES"/>
              </w:rPr>
            </w:pPr>
            <w:r w:rsidRPr="004F6C28">
              <w:rPr>
                <w:rFonts w:ascii="Arial Narrow" w:eastAsia="Calibri" w:hAnsi="Arial Narrow" w:cs="Times New Roman"/>
                <w:b/>
                <w:sz w:val="20"/>
                <w:szCs w:val="20"/>
                <w:lang w:val="es-ES"/>
              </w:rPr>
              <w:t xml:space="preserve">En la institución educativa Santiago Antúnez de </w:t>
            </w:r>
            <w:proofErr w:type="spellStart"/>
            <w:proofErr w:type="gramStart"/>
            <w:r w:rsidRPr="004F6C28">
              <w:rPr>
                <w:rFonts w:ascii="Arial Narrow" w:eastAsia="Calibri" w:hAnsi="Arial Narrow" w:cs="Times New Roman"/>
                <w:b/>
                <w:sz w:val="20"/>
                <w:szCs w:val="20"/>
                <w:lang w:val="es-ES"/>
              </w:rPr>
              <w:t>mayolo</w:t>
            </w:r>
            <w:proofErr w:type="spellEnd"/>
            <w:r w:rsidRPr="004F6C28">
              <w:rPr>
                <w:rFonts w:ascii="Arial Narrow" w:eastAsia="Calibri" w:hAnsi="Arial Narrow" w:cs="Times New Roman"/>
                <w:b/>
                <w:sz w:val="20"/>
                <w:szCs w:val="20"/>
                <w:lang w:val="es-ES"/>
              </w:rPr>
              <w:t xml:space="preserve">  se</w:t>
            </w:r>
            <w:proofErr w:type="gramEnd"/>
            <w:r w:rsidRPr="004F6C28">
              <w:rPr>
                <w:rFonts w:ascii="Arial Narrow" w:eastAsia="Calibri" w:hAnsi="Arial Narrow" w:cs="Times New Roman"/>
                <w:b/>
                <w:sz w:val="20"/>
                <w:szCs w:val="20"/>
                <w:lang w:val="es-ES"/>
              </w:rPr>
              <w:t xml:space="preserve"> presenta el siguiente caso Doña Rosa: ¡Mateo, hijo! Ya decidí. Como todo está tan caro y no hay chamba en la fábrica, mañana voy a poner una mesa afuera de la casa para vender jugos de fruta. ¡Hay que lanzarse nomás! Mateo: Pero mamá, ¿ya viste cuánto cuesta el azúcar hoy? ¿Y si los vecinos ya compraron? El tío Juan hizo lo mismo el mes pasado y a la semana tuvo que cerrar porque perdió toda la mercadería. No tenía un plan Doña Rosa: Es que la necesidad manda, hijo. Dios proveerá, ¿no? (En ese momento, se acerca el Profesor de Religión que escuchaba la plática</w:t>
            </w:r>
            <w:proofErr w:type="gramStart"/>
            <w:r w:rsidRPr="004F6C28">
              <w:rPr>
                <w:rFonts w:ascii="Arial Narrow" w:eastAsia="Calibri" w:hAnsi="Arial Narrow" w:cs="Times New Roman"/>
                <w:b/>
                <w:sz w:val="20"/>
                <w:szCs w:val="20"/>
                <w:lang w:val="es-ES"/>
              </w:rPr>
              <w:t>).Profesor</w:t>
            </w:r>
            <w:proofErr w:type="gramEnd"/>
            <w:r w:rsidRPr="004F6C28">
              <w:rPr>
                <w:rFonts w:ascii="Arial Narrow" w:eastAsia="Calibri" w:hAnsi="Arial Narrow" w:cs="Times New Roman"/>
                <w:b/>
                <w:sz w:val="20"/>
                <w:szCs w:val="20"/>
                <w:lang w:val="es-ES"/>
              </w:rPr>
              <w:t>: Disculpen que intervenga, pero escuché algo importante. Doña Rosa, es cierto que Dios provee, pero también nos dio sabiduría para administrar. En la Biblia, Jesús dice en Lucas 14:28: “¿Quién de ustedes, si quiere construir una torre, no se sienta primero a calcular los gastos, para ver si tiene con qué terminarla?”. Mateo: ¡Exacto, Profe! Eso es lo que le digo. No es solo las ganas, es el conocimiento. Si emprendemos sin orden, el fracaso nos quita lo poquito que tenemos. Profesor: Así es. Por eso, en la clase de hoy nos hemos planteado un desafío para ayudar a nuestras familias del colegio. Queremos pasar de la "corazonada" a la planificación con valores. Para eso, les lanzo estas preguntas para pensar: Cómo podemos usar los "</w:t>
            </w:r>
            <w:proofErr w:type="gramStart"/>
            <w:r w:rsidRPr="004F6C28">
              <w:rPr>
                <w:rFonts w:ascii="Arial Narrow" w:eastAsia="Calibri" w:hAnsi="Arial Narrow" w:cs="Times New Roman"/>
                <w:b/>
                <w:sz w:val="20"/>
                <w:szCs w:val="20"/>
                <w:lang w:val="es-ES"/>
              </w:rPr>
              <w:t>Talentos" que Dios nos dio para crear negocios que no solo sobrevivan, sino que realmente ayuden a la comunidad?</w:t>
            </w:r>
            <w:proofErr w:type="gramEnd"/>
            <w:r w:rsidRPr="004F6C28">
              <w:rPr>
                <w:rFonts w:ascii="Arial Narrow" w:eastAsia="Calibri" w:hAnsi="Arial Narrow" w:cs="Times New Roman"/>
                <w:b/>
                <w:sz w:val="20"/>
                <w:szCs w:val="20"/>
                <w:lang w:val="es-ES"/>
              </w:rPr>
              <w:t xml:space="preserve"> ¿Por qué creen que la falta de un "plan de gastos" (como dice la Biblia) es la principal causa de que los emprendimientos en el barrio duren tan poco? ¿Qué valores cristianos (honradez, paciencia, servicio) creen que faltan en los negocios de hoy para que la gente confíe más en ellos? COMO PRODUCTO FINAL TENEMOS  Mapa de Talentos Comunitarios</w:t>
            </w:r>
          </w:p>
        </w:tc>
      </w:tr>
    </w:tbl>
    <w:p w:rsidR="004F6C28" w:rsidRPr="004F6C28" w:rsidRDefault="004F6C28" w:rsidP="004F6C28">
      <w:pPr>
        <w:spacing w:after="0" w:line="240" w:lineRule="auto"/>
        <w:jc w:val="both"/>
        <w:rPr>
          <w:rFonts w:ascii="Comic Sans MS" w:eastAsia="Calibri" w:hAnsi="Comic Sans MS" w:cs="Arial"/>
          <w:bCs/>
          <w:sz w:val="20"/>
          <w:szCs w:val="20"/>
        </w:rPr>
      </w:pPr>
    </w:p>
    <w:p w:rsidR="004F6C28" w:rsidRPr="004F6C28" w:rsidRDefault="004F6C28" w:rsidP="004F6C28">
      <w:pPr>
        <w:numPr>
          <w:ilvl w:val="5"/>
          <w:numId w:val="1"/>
        </w:numPr>
        <w:spacing w:after="0" w:line="240" w:lineRule="auto"/>
        <w:ind w:hanging="5556"/>
        <w:jc w:val="both"/>
        <w:rPr>
          <w:rFonts w:ascii="Comic Sans MS" w:eastAsia="Calibri" w:hAnsi="Comic Sans MS" w:cs="Arial"/>
          <w:b/>
          <w:bCs/>
          <w:sz w:val="20"/>
          <w:szCs w:val="20"/>
        </w:rPr>
      </w:pPr>
      <w:r w:rsidRPr="004F6C28">
        <w:rPr>
          <w:rFonts w:ascii="Comic Sans MS" w:eastAsia="Calibri" w:hAnsi="Comic Sans MS" w:cs="Arial"/>
          <w:b/>
          <w:bCs/>
          <w:sz w:val="20"/>
          <w:szCs w:val="20"/>
        </w:rPr>
        <w:t xml:space="preserve">PROPÓSITO DE APRENDIZAJE </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410"/>
        <w:gridCol w:w="2666"/>
        <w:gridCol w:w="5556"/>
      </w:tblGrid>
      <w:tr w:rsidR="004F6C28" w:rsidRPr="004F6C28" w:rsidTr="00D80BC4">
        <w:trPr>
          <w:trHeight w:val="416"/>
        </w:trPr>
        <w:tc>
          <w:tcPr>
            <w:tcW w:w="4678" w:type="dxa"/>
            <w:shd w:val="clear" w:color="auto" w:fill="E2EFD9"/>
            <w:vAlign w:val="center"/>
          </w:tcPr>
          <w:p w:rsidR="004F6C28" w:rsidRPr="004F6C28" w:rsidRDefault="004F6C28" w:rsidP="004F6C28">
            <w:pPr>
              <w:spacing w:after="0" w:line="240" w:lineRule="auto"/>
              <w:jc w:val="center"/>
              <w:rPr>
                <w:rFonts w:ascii="Comic Sans MS" w:eastAsia="Calibri" w:hAnsi="Comic Sans MS" w:cs="Times New Roman"/>
                <w:bCs/>
                <w:sz w:val="20"/>
                <w:szCs w:val="20"/>
              </w:rPr>
            </w:pPr>
            <w:r w:rsidRPr="004F6C28">
              <w:rPr>
                <w:rFonts w:ascii="Comic Sans MS" w:eastAsia="Calibri" w:hAnsi="Comic Sans MS" w:cs="Times New Roman"/>
                <w:bCs/>
                <w:sz w:val="20"/>
                <w:szCs w:val="20"/>
              </w:rPr>
              <w:t>ESTÁNDAR DE APRENDIZAJE DEL CICLO</w:t>
            </w:r>
          </w:p>
          <w:p w:rsidR="004F6C28" w:rsidRPr="004F6C28" w:rsidRDefault="004F6C28" w:rsidP="004F6C28">
            <w:pPr>
              <w:spacing w:after="0" w:line="240" w:lineRule="auto"/>
              <w:jc w:val="center"/>
              <w:rPr>
                <w:rFonts w:ascii="Comic Sans MS" w:eastAsia="Calibri" w:hAnsi="Comic Sans MS" w:cs="Times New Roman"/>
                <w:bCs/>
                <w:sz w:val="20"/>
                <w:szCs w:val="20"/>
              </w:rPr>
            </w:pPr>
          </w:p>
        </w:tc>
        <w:tc>
          <w:tcPr>
            <w:tcW w:w="2410" w:type="dxa"/>
            <w:shd w:val="clear" w:color="auto" w:fill="E2EFD9"/>
            <w:vAlign w:val="center"/>
          </w:tcPr>
          <w:p w:rsidR="004F6C28" w:rsidRPr="004F6C28" w:rsidRDefault="004F6C28" w:rsidP="004F6C28">
            <w:pPr>
              <w:spacing w:after="0" w:line="240" w:lineRule="auto"/>
              <w:rPr>
                <w:rFonts w:ascii="Comic Sans MS" w:eastAsia="Calibri" w:hAnsi="Comic Sans MS" w:cs="Times New Roman"/>
                <w:sz w:val="20"/>
                <w:szCs w:val="20"/>
              </w:rPr>
            </w:pPr>
            <w:r w:rsidRPr="004F6C28">
              <w:rPr>
                <w:rFonts w:ascii="Comic Sans MS" w:eastAsia="Calibri" w:hAnsi="Comic Sans MS" w:cs="Times New Roman"/>
                <w:bCs/>
                <w:sz w:val="20"/>
                <w:szCs w:val="20"/>
              </w:rPr>
              <w:t>COMPETENCIAS DEL AREA Y TRANSVERSALES</w:t>
            </w:r>
          </w:p>
        </w:tc>
        <w:tc>
          <w:tcPr>
            <w:tcW w:w="2666" w:type="dxa"/>
            <w:shd w:val="clear" w:color="auto" w:fill="E2EFD9"/>
            <w:vAlign w:val="center"/>
          </w:tcPr>
          <w:p w:rsidR="004F6C28" w:rsidRPr="004F6C28" w:rsidRDefault="004F6C28" w:rsidP="004F6C28">
            <w:pPr>
              <w:spacing w:after="0" w:line="240" w:lineRule="auto"/>
              <w:jc w:val="center"/>
              <w:rPr>
                <w:rFonts w:ascii="Comic Sans MS" w:eastAsia="Calibri" w:hAnsi="Comic Sans MS" w:cs="Times New Roman"/>
                <w:sz w:val="20"/>
                <w:szCs w:val="20"/>
              </w:rPr>
            </w:pPr>
            <w:r w:rsidRPr="004F6C28">
              <w:rPr>
                <w:rFonts w:ascii="Comic Sans MS" w:eastAsia="Calibri" w:hAnsi="Comic Sans MS" w:cs="Times New Roman"/>
                <w:sz w:val="20"/>
                <w:szCs w:val="20"/>
              </w:rPr>
              <w:t>CAPACIDADES</w:t>
            </w:r>
          </w:p>
          <w:p w:rsidR="004F6C28" w:rsidRPr="004F6C28" w:rsidRDefault="004F6C28" w:rsidP="004F6C28">
            <w:pPr>
              <w:spacing w:after="0" w:line="240" w:lineRule="auto"/>
              <w:jc w:val="center"/>
              <w:rPr>
                <w:rFonts w:ascii="Comic Sans MS" w:eastAsia="Calibri" w:hAnsi="Comic Sans MS" w:cs="Times New Roman"/>
                <w:sz w:val="20"/>
                <w:szCs w:val="20"/>
              </w:rPr>
            </w:pPr>
          </w:p>
          <w:p w:rsidR="004F6C28" w:rsidRPr="004F6C28" w:rsidRDefault="004F6C28" w:rsidP="004F6C28">
            <w:pPr>
              <w:spacing w:after="0" w:line="240" w:lineRule="auto"/>
              <w:jc w:val="center"/>
              <w:rPr>
                <w:rFonts w:ascii="Comic Sans MS" w:eastAsia="Calibri" w:hAnsi="Comic Sans MS" w:cs="Times New Roman"/>
                <w:sz w:val="20"/>
                <w:szCs w:val="20"/>
              </w:rPr>
            </w:pPr>
            <w:r w:rsidRPr="004F6C28">
              <w:rPr>
                <w:rFonts w:ascii="Comic Sans MS" w:eastAsia="Calibri" w:hAnsi="Comic Sans MS" w:cs="Times New Roman"/>
                <w:sz w:val="20"/>
                <w:szCs w:val="20"/>
              </w:rPr>
              <w:tab/>
            </w:r>
          </w:p>
        </w:tc>
        <w:tc>
          <w:tcPr>
            <w:tcW w:w="5556" w:type="dxa"/>
            <w:shd w:val="clear" w:color="auto" w:fill="E2EFD9"/>
          </w:tcPr>
          <w:p w:rsidR="004F6C28" w:rsidRPr="004F6C28" w:rsidRDefault="004F6C28" w:rsidP="004F6C28">
            <w:pPr>
              <w:spacing w:after="0" w:line="240" w:lineRule="auto"/>
              <w:rPr>
                <w:rFonts w:ascii="Comic Sans MS" w:eastAsia="Calibri" w:hAnsi="Comic Sans MS" w:cs="Times New Roman"/>
                <w:sz w:val="20"/>
                <w:szCs w:val="20"/>
              </w:rPr>
            </w:pPr>
            <w:r w:rsidRPr="004F6C28">
              <w:rPr>
                <w:rFonts w:ascii="Comic Sans MS" w:eastAsia="Calibri" w:hAnsi="Comic Sans MS" w:cs="Times New Roman"/>
                <w:sz w:val="20"/>
                <w:szCs w:val="20"/>
              </w:rPr>
              <w:t>DESEMPEÑOS PRECISADOS Y CONTEXTUALIZADOS</w:t>
            </w:r>
          </w:p>
        </w:tc>
      </w:tr>
      <w:tr w:rsidR="004F6C28" w:rsidRPr="004F6C28" w:rsidTr="00D80BC4">
        <w:trPr>
          <w:trHeight w:val="699"/>
        </w:trPr>
        <w:tc>
          <w:tcPr>
            <w:tcW w:w="4678" w:type="dxa"/>
            <w:tcBorders>
              <w:top w:val="single" w:sz="4" w:space="0" w:color="auto"/>
              <w:left w:val="single" w:sz="4" w:space="0" w:color="auto"/>
              <w:bottom w:val="single" w:sz="4" w:space="0" w:color="auto"/>
              <w:right w:val="single" w:sz="4" w:space="0" w:color="auto"/>
            </w:tcBorders>
            <w:shd w:val="clear" w:color="auto" w:fill="auto"/>
          </w:tcPr>
          <w:p w:rsidR="004F6C28" w:rsidRPr="004F6C28" w:rsidRDefault="004F6C28" w:rsidP="004F6C28">
            <w:pPr>
              <w:spacing w:after="200" w:line="276" w:lineRule="auto"/>
              <w:jc w:val="both"/>
              <w:rPr>
                <w:rFonts w:ascii="Arial" w:eastAsia="Calibri" w:hAnsi="Arial" w:cs="Arial"/>
                <w:sz w:val="16"/>
                <w:szCs w:val="16"/>
              </w:rPr>
            </w:pPr>
            <w:r w:rsidRPr="004F6C28">
              <w:rPr>
                <w:rFonts w:ascii="Arial" w:eastAsia="Calibri" w:hAnsi="Arial" w:cs="Arial"/>
                <w:sz w:val="16"/>
                <w:szCs w:val="16"/>
              </w:rPr>
              <w:t xml:space="preserve">Fundamenta la presencia de Dios en la creación, en el Plan de salvación y en la vida de la Iglesia. Asume a Jesucristo como Redentor y modelo de hombre que le enseña a vivir bajo la acción del Espíritu Santo, participando en la misión evangelizadora en coherencia con su creencia religiosa. </w:t>
            </w:r>
          </w:p>
          <w:p w:rsidR="004F6C28" w:rsidRPr="004F6C28" w:rsidRDefault="004F6C28" w:rsidP="004F6C28">
            <w:pPr>
              <w:spacing w:after="200" w:line="276" w:lineRule="auto"/>
              <w:jc w:val="both"/>
              <w:rPr>
                <w:rFonts w:ascii="Calibri" w:eastAsia="Calibri" w:hAnsi="Calibri" w:cs="Times New Roman"/>
                <w:sz w:val="16"/>
                <w:szCs w:val="16"/>
              </w:rPr>
            </w:pPr>
            <w:r w:rsidRPr="004F6C28">
              <w:rPr>
                <w:rFonts w:ascii="Arial" w:eastAsia="Calibri" w:hAnsi="Arial" w:cs="Arial"/>
                <w:sz w:val="16"/>
                <w:szCs w:val="16"/>
              </w:rPr>
              <w:t xml:space="preserve">Argumenta su fe en diálogo crítico con la cultura, la ciencia, otras manifestaciones religiosas y espirituales. Propone alternativas de solución a problemas y necesidades de su comunidad, del país y del mundo, que expresen los valores propios de su tradición cristiana y católica, el bien común, la promoción de la dignidad de la persona y el respeto a la vida humana. Interioriza el mensaje de Jesucristo y las enseñanzas de la Iglesia para actuar en coherencia con su fe. </w:t>
            </w:r>
          </w:p>
        </w:tc>
        <w:tc>
          <w:tcPr>
            <w:tcW w:w="2410" w:type="dxa"/>
          </w:tcPr>
          <w:p w:rsidR="004F6C28" w:rsidRPr="004F6C28" w:rsidRDefault="004F6C28" w:rsidP="004F6C28">
            <w:pPr>
              <w:spacing w:after="200" w:line="276" w:lineRule="auto"/>
              <w:rPr>
                <w:rFonts w:ascii="Arial" w:eastAsia="Calibri" w:hAnsi="Arial" w:cs="Arial"/>
                <w:sz w:val="16"/>
                <w:szCs w:val="16"/>
              </w:rPr>
            </w:pPr>
            <w:r w:rsidRPr="004F6C28">
              <w:rPr>
                <w:rFonts w:ascii="Arial" w:eastAsia="Calibri" w:hAnsi="Arial" w:cs="Arial"/>
                <w:sz w:val="16"/>
                <w:szCs w:val="16"/>
              </w:rPr>
              <w:t>Construye su identidad como persona humana, amada por Dios, digna, libre y trascendente, comprendiendo la doctrina de su propia religión, abierto al diálogo con las que le son cercanas</w:t>
            </w:r>
          </w:p>
          <w:p w:rsidR="004F6C28" w:rsidRPr="004F6C28" w:rsidRDefault="004F6C28" w:rsidP="004F6C28">
            <w:pPr>
              <w:spacing w:after="200" w:line="276" w:lineRule="auto"/>
              <w:rPr>
                <w:rFonts w:ascii="Arial" w:eastAsia="Calibri" w:hAnsi="Arial" w:cs="Arial"/>
                <w:sz w:val="16"/>
                <w:szCs w:val="16"/>
              </w:rPr>
            </w:pPr>
          </w:p>
          <w:p w:rsidR="004F6C28" w:rsidRPr="004F6C28" w:rsidRDefault="004F6C28" w:rsidP="004F6C28">
            <w:pPr>
              <w:spacing w:after="200" w:line="276" w:lineRule="auto"/>
              <w:rPr>
                <w:rFonts w:ascii="Arial" w:eastAsia="Calibri" w:hAnsi="Arial" w:cs="Arial"/>
                <w:sz w:val="16"/>
                <w:szCs w:val="16"/>
              </w:rPr>
            </w:pPr>
          </w:p>
          <w:p w:rsidR="004F6C28" w:rsidRPr="004F6C28" w:rsidRDefault="004F6C28" w:rsidP="004F6C28">
            <w:pPr>
              <w:spacing w:after="200" w:line="276" w:lineRule="auto"/>
              <w:rPr>
                <w:rFonts w:ascii="Arial" w:eastAsia="Calibri" w:hAnsi="Arial" w:cs="Arial"/>
                <w:sz w:val="16"/>
                <w:szCs w:val="16"/>
              </w:rPr>
            </w:pPr>
          </w:p>
        </w:tc>
        <w:tc>
          <w:tcPr>
            <w:tcW w:w="2666" w:type="dxa"/>
            <w:shd w:val="clear" w:color="auto" w:fill="auto"/>
          </w:tcPr>
          <w:p w:rsidR="004F6C28" w:rsidRPr="004F6C28" w:rsidRDefault="004F6C28" w:rsidP="004F6C28">
            <w:pPr>
              <w:spacing w:after="0" w:line="240" w:lineRule="auto"/>
              <w:contextualSpacing/>
              <w:rPr>
                <w:rFonts w:ascii="Calibri" w:eastAsia="Calibri" w:hAnsi="Calibri" w:cs="Times New Roman"/>
                <w:sz w:val="20"/>
                <w:szCs w:val="20"/>
              </w:rPr>
            </w:pPr>
            <w:r w:rsidRPr="004F6C28">
              <w:rPr>
                <w:rFonts w:ascii="Calibri" w:eastAsia="Calibri" w:hAnsi="Calibri" w:cs="Times New Roman"/>
                <w:sz w:val="20"/>
                <w:szCs w:val="20"/>
              </w:rPr>
              <w:t>Conoce a Dios y asume su identidad religiosa como persona digna, libre y trascendente.</w:t>
            </w:r>
          </w:p>
          <w:p w:rsidR="004F6C28" w:rsidRPr="004F6C28" w:rsidRDefault="004F6C28" w:rsidP="004F6C28">
            <w:pPr>
              <w:spacing w:after="0" w:line="240" w:lineRule="auto"/>
              <w:rPr>
                <w:rFonts w:ascii="Calibri" w:eastAsia="Calibri" w:hAnsi="Calibri" w:cs="Times New Roman"/>
                <w:sz w:val="20"/>
                <w:szCs w:val="20"/>
              </w:rPr>
            </w:pPr>
            <w:r w:rsidRPr="004F6C28">
              <w:rPr>
                <w:rFonts w:ascii="Calibri" w:eastAsia="Calibri" w:hAnsi="Calibri" w:cs="Times New Roman"/>
                <w:sz w:val="20"/>
                <w:szCs w:val="20"/>
              </w:rPr>
              <w:t>Cultiva y valora las manifestaciones religiosas de su entorno argumentando su fe de manera comprensible y respetuosa</w:t>
            </w:r>
          </w:p>
          <w:p w:rsidR="004F6C28" w:rsidRPr="004F6C28" w:rsidRDefault="004F6C28" w:rsidP="004F6C28">
            <w:pPr>
              <w:spacing w:after="0" w:line="240" w:lineRule="auto"/>
              <w:rPr>
                <w:rFonts w:ascii="Calibri" w:eastAsia="Calibri" w:hAnsi="Calibri" w:cs="Times New Roman"/>
                <w:sz w:val="20"/>
                <w:szCs w:val="20"/>
              </w:rPr>
            </w:pPr>
          </w:p>
          <w:p w:rsidR="004F6C28" w:rsidRPr="004F6C28" w:rsidRDefault="004F6C28" w:rsidP="004F6C28">
            <w:pPr>
              <w:spacing w:after="0" w:line="240" w:lineRule="auto"/>
              <w:rPr>
                <w:rFonts w:ascii="Calibri" w:eastAsia="Calibri" w:hAnsi="Calibri" w:cs="Times New Roman"/>
                <w:sz w:val="20"/>
                <w:szCs w:val="20"/>
              </w:rPr>
            </w:pPr>
          </w:p>
        </w:tc>
        <w:tc>
          <w:tcPr>
            <w:tcW w:w="5556" w:type="dxa"/>
            <w:shd w:val="clear" w:color="auto" w:fill="auto"/>
          </w:tcPr>
          <w:p w:rsidR="004F6C28" w:rsidRPr="004F6C28" w:rsidRDefault="004F6C28" w:rsidP="004F6C28">
            <w:pPr>
              <w:spacing w:after="0" w:line="240" w:lineRule="auto"/>
              <w:jc w:val="both"/>
              <w:rPr>
                <w:rFonts w:ascii="Arial Narrow" w:eastAsia="Calibri" w:hAnsi="Arial Narrow" w:cs="Times New Roman"/>
                <w:bCs/>
                <w:sz w:val="20"/>
                <w:szCs w:val="20"/>
              </w:rPr>
            </w:pPr>
            <w:r w:rsidRPr="004F6C28">
              <w:rPr>
                <w:rFonts w:ascii="Arial Narrow" w:eastAsia="Calibri" w:hAnsi="Arial Narrow" w:cs="Times New Roman"/>
                <w:bCs/>
                <w:sz w:val="20"/>
                <w:szCs w:val="20"/>
              </w:rPr>
              <w:t xml:space="preserve">Acoge a Jesucristo como Redentor y modelo de hombre que enseña a vivir bajo la acción del Espíritu Santo, Nuestro rol en el mundo </w:t>
            </w:r>
            <w:proofErr w:type="gramStart"/>
            <w:r w:rsidRPr="004F6C28">
              <w:rPr>
                <w:rFonts w:ascii="Arial Narrow" w:eastAsia="Calibri" w:hAnsi="Arial Narrow" w:cs="Times New Roman"/>
                <w:bCs/>
                <w:sz w:val="20"/>
                <w:szCs w:val="20"/>
              </w:rPr>
              <w:t>actual  para</w:t>
            </w:r>
            <w:proofErr w:type="gramEnd"/>
            <w:r w:rsidRPr="004F6C28">
              <w:rPr>
                <w:rFonts w:ascii="Arial Narrow" w:eastAsia="Calibri" w:hAnsi="Arial Narrow" w:cs="Times New Roman"/>
                <w:bCs/>
                <w:sz w:val="20"/>
                <w:szCs w:val="20"/>
              </w:rPr>
              <w:t xml:space="preserve"> expresar en su vida diaria los principios y las enseñanzas de la Iglesia.</w:t>
            </w:r>
          </w:p>
          <w:p w:rsidR="004F6C28" w:rsidRPr="004F6C28" w:rsidRDefault="004F6C28" w:rsidP="004F6C28">
            <w:pPr>
              <w:spacing w:after="0" w:line="240" w:lineRule="auto"/>
              <w:jc w:val="both"/>
              <w:rPr>
                <w:rFonts w:ascii="Arial Narrow" w:eastAsia="Calibri" w:hAnsi="Arial Narrow" w:cs="Times New Roman"/>
                <w:bCs/>
                <w:sz w:val="20"/>
                <w:szCs w:val="20"/>
              </w:rPr>
            </w:pPr>
            <w:r w:rsidRPr="004F6C28">
              <w:rPr>
                <w:rFonts w:ascii="Arial Narrow" w:eastAsia="Calibri" w:hAnsi="Arial Narrow" w:cs="Times New Roman"/>
                <w:bCs/>
                <w:sz w:val="20"/>
                <w:szCs w:val="20"/>
              </w:rPr>
              <w:t xml:space="preserve">Acoge a Jesucristo como Redentor y modelo de hombre que enseña a vivir bajo la acción del Espíritu Santo, Nuestro rol en el mundo </w:t>
            </w:r>
            <w:proofErr w:type="gramStart"/>
            <w:r w:rsidRPr="004F6C28">
              <w:rPr>
                <w:rFonts w:ascii="Arial Narrow" w:eastAsia="Calibri" w:hAnsi="Arial Narrow" w:cs="Times New Roman"/>
                <w:bCs/>
                <w:sz w:val="20"/>
                <w:szCs w:val="20"/>
              </w:rPr>
              <w:t>actual  para</w:t>
            </w:r>
            <w:proofErr w:type="gramEnd"/>
            <w:r w:rsidRPr="004F6C28">
              <w:rPr>
                <w:rFonts w:ascii="Arial Narrow" w:eastAsia="Calibri" w:hAnsi="Arial Narrow" w:cs="Times New Roman"/>
                <w:bCs/>
                <w:sz w:val="20"/>
                <w:szCs w:val="20"/>
              </w:rPr>
              <w:t xml:space="preserve"> expresar en su vida diaria los principios y las enseñanzas de la Iglesia.</w:t>
            </w:r>
          </w:p>
          <w:p w:rsidR="004F6C28" w:rsidRPr="004F6C28" w:rsidRDefault="004F6C28" w:rsidP="004F6C28">
            <w:pPr>
              <w:spacing w:after="0" w:line="240" w:lineRule="auto"/>
              <w:jc w:val="both"/>
              <w:rPr>
                <w:rFonts w:ascii="Arial Narrow" w:eastAsia="Calibri" w:hAnsi="Arial Narrow" w:cs="Times New Roman"/>
                <w:bCs/>
                <w:sz w:val="20"/>
                <w:szCs w:val="20"/>
              </w:rPr>
            </w:pPr>
            <w:r w:rsidRPr="004F6C28">
              <w:rPr>
                <w:rFonts w:ascii="Arial Narrow" w:eastAsia="Calibri" w:hAnsi="Arial Narrow" w:cs="Times New Roman"/>
                <w:bCs/>
                <w:sz w:val="20"/>
                <w:szCs w:val="20"/>
              </w:rPr>
              <w:t xml:space="preserve">Acoge a Jesucristo como Redentor y modelo de hombre que enseña a vivir bajo la acción del Espíritu Santo, Nuestro rol en el mundo </w:t>
            </w:r>
            <w:proofErr w:type="gramStart"/>
            <w:r w:rsidRPr="004F6C28">
              <w:rPr>
                <w:rFonts w:ascii="Arial Narrow" w:eastAsia="Calibri" w:hAnsi="Arial Narrow" w:cs="Times New Roman"/>
                <w:bCs/>
                <w:sz w:val="20"/>
                <w:szCs w:val="20"/>
              </w:rPr>
              <w:t>actual  para</w:t>
            </w:r>
            <w:proofErr w:type="gramEnd"/>
            <w:r w:rsidRPr="004F6C28">
              <w:rPr>
                <w:rFonts w:ascii="Arial Narrow" w:eastAsia="Calibri" w:hAnsi="Arial Narrow" w:cs="Times New Roman"/>
                <w:bCs/>
                <w:sz w:val="20"/>
                <w:szCs w:val="20"/>
              </w:rPr>
              <w:t xml:space="preserve"> expresar en su vida diaria los principios y las enseñanzas de la Iglesia.</w:t>
            </w:r>
          </w:p>
          <w:p w:rsidR="004F6C28" w:rsidRPr="004F6C28" w:rsidRDefault="004F6C28" w:rsidP="004F6C28">
            <w:pPr>
              <w:spacing w:after="0" w:line="240" w:lineRule="auto"/>
              <w:jc w:val="both"/>
              <w:rPr>
                <w:rFonts w:ascii="Arial Narrow" w:eastAsia="Calibri" w:hAnsi="Arial Narrow" w:cs="Times New Roman"/>
                <w:bCs/>
                <w:sz w:val="20"/>
                <w:szCs w:val="20"/>
              </w:rPr>
            </w:pPr>
            <w:r w:rsidRPr="004F6C28">
              <w:rPr>
                <w:rFonts w:ascii="Arial Narrow" w:eastAsia="Calibri" w:hAnsi="Arial Narrow" w:cs="Times New Roman"/>
                <w:bCs/>
                <w:sz w:val="20"/>
                <w:szCs w:val="20"/>
              </w:rPr>
              <w:t xml:space="preserve">Acoge a Jesucristo como Redentor y modelo de hombre que enseña a vivir bajo la acción del Espíritu Santo, Nuestro rol en el mundo </w:t>
            </w:r>
            <w:proofErr w:type="gramStart"/>
            <w:r w:rsidRPr="004F6C28">
              <w:rPr>
                <w:rFonts w:ascii="Arial Narrow" w:eastAsia="Calibri" w:hAnsi="Arial Narrow" w:cs="Times New Roman"/>
                <w:bCs/>
                <w:sz w:val="20"/>
                <w:szCs w:val="20"/>
              </w:rPr>
              <w:t>actual  para</w:t>
            </w:r>
            <w:proofErr w:type="gramEnd"/>
            <w:r w:rsidRPr="004F6C28">
              <w:rPr>
                <w:rFonts w:ascii="Arial Narrow" w:eastAsia="Calibri" w:hAnsi="Arial Narrow" w:cs="Times New Roman"/>
                <w:bCs/>
                <w:sz w:val="20"/>
                <w:szCs w:val="20"/>
              </w:rPr>
              <w:t xml:space="preserve"> expresar en su vida diaria los principios y las enseñanzas de la Iglesia.</w:t>
            </w:r>
          </w:p>
          <w:p w:rsidR="004F6C28" w:rsidRPr="004F6C28" w:rsidRDefault="004F6C28" w:rsidP="004F6C28">
            <w:pPr>
              <w:spacing w:after="0" w:line="240" w:lineRule="auto"/>
              <w:jc w:val="both"/>
              <w:rPr>
                <w:rFonts w:ascii="Arial Narrow" w:eastAsia="Calibri" w:hAnsi="Arial Narrow" w:cs="Times New Roman"/>
                <w:bCs/>
                <w:sz w:val="20"/>
                <w:szCs w:val="20"/>
              </w:rPr>
            </w:pPr>
            <w:r w:rsidRPr="004F6C28">
              <w:rPr>
                <w:rFonts w:ascii="Arial Narrow" w:eastAsia="Calibri" w:hAnsi="Arial Narrow" w:cs="Times New Roman"/>
                <w:bCs/>
                <w:sz w:val="20"/>
                <w:szCs w:val="20"/>
              </w:rPr>
              <w:lastRenderedPageBreak/>
              <w:t>Acoge a Jesucristo como Redentor y modelo de hombre que enseña a vivir bajo la acción del Espíritu Santo, Nuestro rol en el mundo actual  para expresar en su vida diaria los principios y las enseñanzas de la Iglesia.</w:t>
            </w:r>
          </w:p>
        </w:tc>
      </w:tr>
      <w:tr w:rsidR="004F6C28" w:rsidRPr="004F6C28" w:rsidTr="00D80BC4">
        <w:trPr>
          <w:trHeight w:val="699"/>
        </w:trPr>
        <w:tc>
          <w:tcPr>
            <w:tcW w:w="4678" w:type="dxa"/>
            <w:shd w:val="clear" w:color="auto" w:fill="auto"/>
          </w:tcPr>
          <w:p w:rsidR="004F6C28" w:rsidRPr="004F6C28" w:rsidRDefault="004F6C28" w:rsidP="004F6C28">
            <w:pPr>
              <w:spacing w:after="0" w:line="240" w:lineRule="auto"/>
              <w:jc w:val="both"/>
              <w:rPr>
                <w:rFonts w:ascii="Calibri" w:eastAsia="Calibri" w:hAnsi="Calibri" w:cs="Calibri"/>
                <w:bCs/>
                <w:sz w:val="16"/>
                <w:szCs w:val="16"/>
              </w:rPr>
            </w:pPr>
            <w:r w:rsidRPr="004F6C28">
              <w:rPr>
                <w:rFonts w:ascii="Calibri" w:eastAsia="Calibri" w:hAnsi="Calibri" w:cs="Calibri"/>
                <w:bCs/>
                <w:sz w:val="16"/>
                <w:szCs w:val="16"/>
              </w:rPr>
              <w:lastRenderedPageBreak/>
              <w:t>Se desenvuelve en los entornos virtuales cuando integra distintas actividades, actitudes y conocimientos de diversos contextos socioculturales en su entorno virtual personal. Crea materiales digitales (presentaciones, videos, documentos, diseños, entre otros) que responde a necesidades concretas de acuerdo sus procesos cognitivos y la manifestación de su individualidad.</w:t>
            </w:r>
          </w:p>
        </w:tc>
        <w:tc>
          <w:tcPr>
            <w:tcW w:w="2410" w:type="dxa"/>
          </w:tcPr>
          <w:p w:rsidR="004F6C28" w:rsidRPr="004F6C28" w:rsidRDefault="004F6C28" w:rsidP="004F6C28">
            <w:pPr>
              <w:autoSpaceDE w:val="0"/>
              <w:autoSpaceDN w:val="0"/>
              <w:adjustRightInd w:val="0"/>
              <w:spacing w:after="0" w:line="240" w:lineRule="auto"/>
              <w:rPr>
                <w:rFonts w:ascii="Arial Narrow" w:eastAsia="Calibri" w:hAnsi="Arial Narrow" w:cs="AmericanTypewriter"/>
                <w:sz w:val="18"/>
                <w:szCs w:val="18"/>
                <w:lang w:val="es-MX" w:eastAsia="es-MX"/>
              </w:rPr>
            </w:pPr>
            <w:r w:rsidRPr="004F6C28">
              <w:rPr>
                <w:rFonts w:ascii="Arial Narrow" w:eastAsia="Calibri" w:hAnsi="Arial Narrow" w:cs="AmericanTypewriter"/>
                <w:sz w:val="18"/>
                <w:szCs w:val="18"/>
                <w:lang w:val="es-MX" w:eastAsia="es-MX"/>
              </w:rPr>
              <w:t>Se desenvuelve en entornos virtuales generados</w:t>
            </w:r>
          </w:p>
          <w:p w:rsidR="004F6C28" w:rsidRPr="004F6C28" w:rsidRDefault="004F6C28" w:rsidP="004F6C28">
            <w:pPr>
              <w:spacing w:after="200" w:line="276" w:lineRule="auto"/>
              <w:rPr>
                <w:rFonts w:ascii="Arial" w:eastAsia="Calibri" w:hAnsi="Arial" w:cs="Arial"/>
                <w:sz w:val="16"/>
                <w:szCs w:val="16"/>
              </w:rPr>
            </w:pPr>
            <w:r w:rsidRPr="004F6C28">
              <w:rPr>
                <w:rFonts w:ascii="Arial Narrow" w:eastAsia="Calibri" w:hAnsi="Arial Narrow" w:cs="AmericanTypewriter"/>
                <w:sz w:val="18"/>
                <w:szCs w:val="18"/>
                <w:lang w:val="es-MX" w:eastAsia="es-MX"/>
              </w:rPr>
              <w:t>por las TIC</w:t>
            </w:r>
          </w:p>
        </w:tc>
        <w:tc>
          <w:tcPr>
            <w:tcW w:w="2666" w:type="dxa"/>
            <w:shd w:val="clear" w:color="auto" w:fill="auto"/>
          </w:tcPr>
          <w:p w:rsidR="004F6C28" w:rsidRPr="004F6C28" w:rsidRDefault="004F6C28" w:rsidP="004F6C28">
            <w:pPr>
              <w:autoSpaceDE w:val="0"/>
              <w:autoSpaceDN w:val="0"/>
              <w:adjustRightInd w:val="0"/>
              <w:spacing w:after="0" w:line="240" w:lineRule="auto"/>
              <w:rPr>
                <w:rFonts w:ascii="Arial Narrow" w:eastAsia="Calibri" w:hAnsi="Arial Narrow" w:cs="Calibri-Light"/>
                <w:sz w:val="18"/>
                <w:szCs w:val="18"/>
                <w:lang w:val="es-MX" w:eastAsia="es-MX"/>
              </w:rPr>
            </w:pPr>
            <w:r w:rsidRPr="004F6C28">
              <w:rPr>
                <w:rFonts w:ascii="Arial Narrow" w:eastAsia="Calibri" w:hAnsi="Arial Narrow" w:cs="Calibri-Light"/>
                <w:sz w:val="18"/>
                <w:szCs w:val="18"/>
                <w:lang w:val="es-MX" w:eastAsia="es-MX"/>
              </w:rPr>
              <w:t>• Personaliza entornos virtuales.</w:t>
            </w:r>
          </w:p>
          <w:p w:rsidR="004F6C28" w:rsidRPr="004F6C28" w:rsidRDefault="004F6C28" w:rsidP="004F6C28">
            <w:pPr>
              <w:autoSpaceDE w:val="0"/>
              <w:autoSpaceDN w:val="0"/>
              <w:adjustRightInd w:val="0"/>
              <w:spacing w:after="0" w:line="240" w:lineRule="auto"/>
              <w:rPr>
                <w:rFonts w:ascii="Arial Narrow" w:eastAsia="Calibri" w:hAnsi="Arial Narrow" w:cs="Calibri-Light"/>
                <w:sz w:val="18"/>
                <w:szCs w:val="18"/>
                <w:lang w:val="es-MX" w:eastAsia="es-MX"/>
              </w:rPr>
            </w:pPr>
            <w:r w:rsidRPr="004F6C28">
              <w:rPr>
                <w:rFonts w:ascii="Arial Narrow" w:eastAsia="Calibri" w:hAnsi="Arial Narrow" w:cs="Calibri-Light"/>
                <w:sz w:val="18"/>
                <w:szCs w:val="18"/>
                <w:lang w:val="es-MX" w:eastAsia="es-MX"/>
              </w:rPr>
              <w:t>• Gestiona información del entorno virtual.</w:t>
            </w:r>
          </w:p>
          <w:p w:rsidR="004F6C28" w:rsidRPr="004F6C28" w:rsidRDefault="004F6C28" w:rsidP="004F6C28">
            <w:pPr>
              <w:autoSpaceDE w:val="0"/>
              <w:autoSpaceDN w:val="0"/>
              <w:adjustRightInd w:val="0"/>
              <w:spacing w:after="0" w:line="240" w:lineRule="auto"/>
              <w:rPr>
                <w:rFonts w:ascii="Arial Narrow" w:eastAsia="Calibri" w:hAnsi="Arial Narrow" w:cs="Calibri-Light"/>
                <w:sz w:val="18"/>
                <w:szCs w:val="18"/>
                <w:lang w:val="es-MX" w:eastAsia="es-MX"/>
              </w:rPr>
            </w:pPr>
            <w:r w:rsidRPr="004F6C28">
              <w:rPr>
                <w:rFonts w:ascii="Arial Narrow" w:eastAsia="Calibri" w:hAnsi="Arial Narrow" w:cs="Calibri-Light"/>
                <w:sz w:val="18"/>
                <w:szCs w:val="18"/>
                <w:lang w:val="es-MX" w:eastAsia="es-MX"/>
              </w:rPr>
              <w:t>• Interactúa en entornos virtuales.</w:t>
            </w:r>
          </w:p>
          <w:p w:rsidR="004F6C28" w:rsidRPr="004F6C28" w:rsidRDefault="004F6C28" w:rsidP="004F6C28">
            <w:pPr>
              <w:spacing w:after="0" w:line="240" w:lineRule="auto"/>
              <w:jc w:val="both"/>
              <w:rPr>
                <w:rFonts w:ascii="Arial Narrow" w:eastAsia="Calibri" w:hAnsi="Arial Narrow" w:cs="Arial"/>
                <w:bCs/>
                <w:sz w:val="20"/>
                <w:szCs w:val="20"/>
              </w:rPr>
            </w:pPr>
            <w:r w:rsidRPr="004F6C28">
              <w:rPr>
                <w:rFonts w:ascii="Arial Narrow" w:eastAsia="Calibri" w:hAnsi="Arial Narrow" w:cs="Calibri-Light"/>
                <w:sz w:val="18"/>
                <w:szCs w:val="18"/>
                <w:lang w:val="es-MX" w:eastAsia="es-MX"/>
              </w:rPr>
              <w:t>• Crea objetos virtuales en diversos      formatos.</w:t>
            </w:r>
          </w:p>
        </w:tc>
        <w:tc>
          <w:tcPr>
            <w:tcW w:w="5556" w:type="dxa"/>
            <w:shd w:val="clear" w:color="auto" w:fill="auto"/>
          </w:tcPr>
          <w:p w:rsidR="004F6C28" w:rsidRPr="004F6C28" w:rsidRDefault="004F6C28" w:rsidP="004F6C28">
            <w:pPr>
              <w:autoSpaceDE w:val="0"/>
              <w:autoSpaceDN w:val="0"/>
              <w:adjustRightInd w:val="0"/>
              <w:spacing w:after="0" w:line="240" w:lineRule="auto"/>
              <w:jc w:val="both"/>
              <w:rPr>
                <w:rFonts w:ascii="Arial Narrow" w:eastAsia="Calibri" w:hAnsi="Arial Narrow" w:cs="Calibri-Light"/>
                <w:sz w:val="18"/>
                <w:szCs w:val="18"/>
                <w:lang w:val="es-MX" w:eastAsia="es-MX"/>
              </w:rPr>
            </w:pPr>
            <w:r w:rsidRPr="004F6C28">
              <w:rPr>
                <w:rFonts w:ascii="Arial Narrow" w:eastAsia="Calibri" w:hAnsi="Arial Narrow" w:cs="Calibri-Light"/>
                <w:sz w:val="18"/>
                <w:szCs w:val="18"/>
                <w:lang w:val="es-MX" w:eastAsia="es-MX"/>
              </w:rPr>
              <w:t>Contrasta información recopilada de diversas fuentes y entornos que respondan a consignas y necesidades de investigación o tareas</w:t>
            </w:r>
          </w:p>
          <w:p w:rsidR="004F6C28" w:rsidRPr="004F6C28" w:rsidRDefault="004F6C28" w:rsidP="004F6C28">
            <w:pPr>
              <w:autoSpaceDE w:val="0"/>
              <w:autoSpaceDN w:val="0"/>
              <w:adjustRightInd w:val="0"/>
              <w:spacing w:after="0" w:line="240" w:lineRule="auto"/>
              <w:jc w:val="both"/>
              <w:rPr>
                <w:rFonts w:ascii="Arial Narrow" w:eastAsia="Calibri" w:hAnsi="Arial Narrow" w:cs="Calibri-Light"/>
                <w:sz w:val="18"/>
                <w:szCs w:val="18"/>
                <w:lang w:val="es-MX" w:eastAsia="es-MX"/>
              </w:rPr>
            </w:pPr>
            <w:r w:rsidRPr="004F6C28">
              <w:rPr>
                <w:rFonts w:ascii="Arial Narrow" w:eastAsia="Calibri" w:hAnsi="Arial Narrow" w:cs="Calibri-Light"/>
                <w:sz w:val="18"/>
                <w:szCs w:val="18"/>
                <w:lang w:val="es-MX" w:eastAsia="es-MX"/>
              </w:rPr>
              <w:t>escolares, y resume la información en un documento con pertinencia y considerando la autoría.</w:t>
            </w:r>
          </w:p>
        </w:tc>
      </w:tr>
      <w:tr w:rsidR="004F6C28" w:rsidRPr="004F6C28" w:rsidTr="00D80BC4">
        <w:trPr>
          <w:trHeight w:val="699"/>
        </w:trPr>
        <w:tc>
          <w:tcPr>
            <w:tcW w:w="4678" w:type="dxa"/>
            <w:shd w:val="clear" w:color="auto" w:fill="auto"/>
          </w:tcPr>
          <w:p w:rsidR="004F6C28" w:rsidRPr="004F6C28" w:rsidRDefault="004F6C28" w:rsidP="004F6C28">
            <w:pPr>
              <w:spacing w:after="0" w:line="240" w:lineRule="auto"/>
              <w:jc w:val="both"/>
              <w:rPr>
                <w:rFonts w:ascii="Calibri" w:eastAsia="Calibri" w:hAnsi="Calibri" w:cs="Calibri"/>
                <w:bCs/>
                <w:sz w:val="16"/>
                <w:szCs w:val="16"/>
              </w:rPr>
            </w:pPr>
            <w:r w:rsidRPr="004F6C28">
              <w:rPr>
                <w:rFonts w:ascii="Calibri" w:eastAsia="Calibri" w:hAnsi="Calibri" w:cs="Calibri"/>
                <w:bCs/>
                <w:sz w:val="16"/>
                <w:szCs w:val="16"/>
              </w:rPr>
              <w:t>Gestiona su aprendizaje de manera autónoma al darse cuenta lo que debe aprender al distinguir lo sencillo o complejo de una tarea, y por ende define metas personales respaldándose en sus potencialidades. Comprende que debe organizarse lo más específicamente posible y que lo planteado incluya las mejores estrategias, procedimientos, recursos que le permitan realizar una tarea basado en sus experiencias. Monitorea de manera permanente sus avances respecto a las metas de aprendizaje previamente establecidas al evaluar el proceso de realización de la tarea y realiza ajustes considerando los aportes de otros grupos de trabajo mostrando disposición a los posibles cambios.</w:t>
            </w:r>
          </w:p>
        </w:tc>
        <w:tc>
          <w:tcPr>
            <w:tcW w:w="2410" w:type="dxa"/>
            <w:shd w:val="clear" w:color="auto" w:fill="auto"/>
          </w:tcPr>
          <w:p w:rsidR="004F6C28" w:rsidRPr="004F6C28" w:rsidRDefault="004F6C28" w:rsidP="004F6C28">
            <w:pPr>
              <w:autoSpaceDE w:val="0"/>
              <w:autoSpaceDN w:val="0"/>
              <w:adjustRightInd w:val="0"/>
              <w:spacing w:after="0" w:line="240" w:lineRule="auto"/>
              <w:jc w:val="both"/>
              <w:rPr>
                <w:rFonts w:ascii="Exo2-SemiBoldCondensed" w:eastAsia="Calibri" w:hAnsi="Exo2-SemiBoldCondensed" w:cs="Exo2-SemiBoldCondensed"/>
                <w:b/>
                <w:bCs/>
                <w:sz w:val="16"/>
                <w:szCs w:val="16"/>
                <w:lang w:val="es-ES" w:eastAsia="es-ES"/>
              </w:rPr>
            </w:pPr>
            <w:r w:rsidRPr="004F6C28">
              <w:rPr>
                <w:rFonts w:ascii="Exo2-SemiBoldCondensed" w:eastAsia="Calibri" w:hAnsi="Exo2-SemiBoldCondensed" w:cs="Exo2-SemiBoldCondensed"/>
                <w:b/>
                <w:bCs/>
                <w:sz w:val="16"/>
                <w:szCs w:val="16"/>
                <w:lang w:val="es-ES" w:eastAsia="es-ES"/>
              </w:rPr>
              <w:t>GESTIONA SU APRENDIZAJE DE MANERA AUTÓNOMA</w:t>
            </w:r>
          </w:p>
          <w:p w:rsidR="004F6C28" w:rsidRPr="004F6C28" w:rsidRDefault="004F6C28" w:rsidP="004F6C28">
            <w:pPr>
              <w:spacing w:after="0" w:line="240" w:lineRule="auto"/>
              <w:ind w:left="204"/>
              <w:jc w:val="both"/>
              <w:rPr>
                <w:rFonts w:ascii="Calibri" w:eastAsia="Calibri" w:hAnsi="Calibri" w:cs="Times New Roman"/>
                <w:sz w:val="20"/>
                <w:szCs w:val="20"/>
              </w:rPr>
            </w:pPr>
          </w:p>
        </w:tc>
        <w:tc>
          <w:tcPr>
            <w:tcW w:w="2666" w:type="dxa"/>
            <w:shd w:val="clear" w:color="auto" w:fill="auto"/>
          </w:tcPr>
          <w:p w:rsidR="004F6C28" w:rsidRPr="004F6C28" w:rsidRDefault="004F6C28" w:rsidP="004F6C28">
            <w:pPr>
              <w:autoSpaceDE w:val="0"/>
              <w:autoSpaceDN w:val="0"/>
              <w:adjustRightInd w:val="0"/>
              <w:spacing w:after="0" w:line="240" w:lineRule="auto"/>
              <w:rPr>
                <w:rFonts w:ascii="Arial Narrow" w:eastAsia="Calibri" w:hAnsi="Arial Narrow" w:cs="Calibri-Light"/>
                <w:sz w:val="18"/>
                <w:szCs w:val="18"/>
                <w:lang w:val="es-MX" w:eastAsia="es-MX"/>
              </w:rPr>
            </w:pPr>
            <w:r w:rsidRPr="004F6C28">
              <w:rPr>
                <w:rFonts w:ascii="Arial Narrow" w:eastAsia="Calibri" w:hAnsi="Arial Narrow" w:cs="Calibri-Light"/>
                <w:sz w:val="18"/>
                <w:szCs w:val="18"/>
                <w:lang w:val="es-MX" w:eastAsia="es-MX"/>
              </w:rPr>
              <w:t>. Define metas de aprendizaje.</w:t>
            </w:r>
          </w:p>
          <w:p w:rsidR="004F6C28" w:rsidRPr="004F6C28" w:rsidRDefault="004F6C28" w:rsidP="004F6C28">
            <w:pPr>
              <w:autoSpaceDE w:val="0"/>
              <w:autoSpaceDN w:val="0"/>
              <w:adjustRightInd w:val="0"/>
              <w:spacing w:after="0" w:line="240" w:lineRule="auto"/>
              <w:rPr>
                <w:rFonts w:ascii="Arial Narrow" w:eastAsia="Calibri" w:hAnsi="Arial Narrow" w:cs="Calibri-Light"/>
                <w:sz w:val="18"/>
                <w:szCs w:val="18"/>
                <w:lang w:val="es-MX" w:eastAsia="es-MX"/>
              </w:rPr>
            </w:pPr>
            <w:r w:rsidRPr="004F6C28">
              <w:rPr>
                <w:rFonts w:ascii="Arial Narrow" w:eastAsia="Calibri" w:hAnsi="Arial Narrow" w:cs="Calibri-Light"/>
                <w:sz w:val="18"/>
                <w:szCs w:val="18"/>
                <w:lang w:val="es-MX" w:eastAsia="es-MX"/>
              </w:rPr>
              <w:t>. Organiza acciones estratégicas para alcanzar sus metas de aprendizaje.</w:t>
            </w:r>
          </w:p>
          <w:p w:rsidR="004F6C28" w:rsidRPr="004F6C28" w:rsidRDefault="004F6C28" w:rsidP="004F6C28">
            <w:pPr>
              <w:spacing w:after="0" w:line="240" w:lineRule="auto"/>
              <w:jc w:val="both"/>
              <w:rPr>
                <w:rFonts w:ascii="Arial Narrow" w:eastAsia="Calibri" w:hAnsi="Arial Narrow" w:cs="Arial"/>
                <w:bCs/>
                <w:sz w:val="20"/>
                <w:szCs w:val="20"/>
              </w:rPr>
            </w:pPr>
            <w:r w:rsidRPr="004F6C28">
              <w:rPr>
                <w:rFonts w:ascii="Arial Narrow" w:eastAsia="Calibri" w:hAnsi="Arial Narrow" w:cs="Calibri-Light"/>
                <w:sz w:val="18"/>
                <w:szCs w:val="18"/>
                <w:lang w:val="es-MX" w:eastAsia="es-MX"/>
              </w:rPr>
              <w:t>. Monitorea y ajusta su desempeño durante el proceso de aprendizaje.</w:t>
            </w:r>
          </w:p>
        </w:tc>
        <w:tc>
          <w:tcPr>
            <w:tcW w:w="5556" w:type="dxa"/>
            <w:shd w:val="clear" w:color="auto" w:fill="auto"/>
          </w:tcPr>
          <w:p w:rsidR="004F6C28" w:rsidRPr="004F6C28" w:rsidRDefault="004F6C28" w:rsidP="004F6C28">
            <w:pPr>
              <w:autoSpaceDE w:val="0"/>
              <w:autoSpaceDN w:val="0"/>
              <w:adjustRightInd w:val="0"/>
              <w:spacing w:after="0" w:line="240" w:lineRule="auto"/>
              <w:jc w:val="both"/>
              <w:rPr>
                <w:rFonts w:ascii="Arial Narrow" w:eastAsia="Calibri" w:hAnsi="Arial Narrow" w:cs="Calibri-Light"/>
                <w:sz w:val="18"/>
                <w:szCs w:val="18"/>
                <w:lang w:val="es-MX" w:eastAsia="es-MX"/>
              </w:rPr>
            </w:pPr>
            <w:r w:rsidRPr="004F6C28">
              <w:rPr>
                <w:rFonts w:ascii="Arial Narrow" w:eastAsia="Calibri" w:hAnsi="Arial Narrow" w:cs="Calibri-Light"/>
                <w:sz w:val="18"/>
                <w:szCs w:val="18"/>
                <w:lang w:val="es-MX" w:eastAsia="es-MX"/>
              </w:rPr>
              <w:t>Organiza un conjunto de estrategias y acciones en función del tiempo y de los recursos de que dispone, para lo cual establece un orden y una prioridad para alcanzar las metas de aprendizaje.</w:t>
            </w:r>
          </w:p>
        </w:tc>
      </w:tr>
    </w:tbl>
    <w:p w:rsidR="004F6C28" w:rsidRPr="004F6C28" w:rsidRDefault="004F6C28" w:rsidP="004F6C28">
      <w:pPr>
        <w:spacing w:after="0" w:line="240" w:lineRule="auto"/>
        <w:jc w:val="both"/>
        <w:rPr>
          <w:rFonts w:ascii="Comic Sans MS" w:eastAsia="Calibri" w:hAnsi="Comic Sans MS" w:cs="Arial"/>
          <w:bCs/>
          <w:sz w:val="20"/>
          <w:szCs w:val="20"/>
        </w:rPr>
      </w:pPr>
    </w:p>
    <w:p w:rsidR="004F6C28" w:rsidRPr="004F6C28" w:rsidRDefault="004F6C28" w:rsidP="004F6C28">
      <w:pPr>
        <w:spacing w:after="0" w:line="240" w:lineRule="auto"/>
        <w:jc w:val="both"/>
        <w:rPr>
          <w:rFonts w:ascii="Comic Sans MS" w:eastAsia="Calibri" w:hAnsi="Comic Sans MS" w:cs="Arial"/>
          <w:bCs/>
          <w:sz w:val="20"/>
          <w:szCs w:val="20"/>
        </w:rPr>
      </w:pPr>
    </w:p>
    <w:tbl>
      <w:tblPr>
        <w:tblpPr w:leftFromText="141" w:rightFromText="141" w:vertAnchor="text" w:horzAnchor="margin" w:tblpY="306"/>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3686"/>
        <w:gridCol w:w="6804"/>
      </w:tblGrid>
      <w:tr w:rsidR="004F6C28" w:rsidRPr="004F6C28" w:rsidTr="00D80BC4">
        <w:trPr>
          <w:trHeight w:val="465"/>
        </w:trPr>
        <w:tc>
          <w:tcPr>
            <w:tcW w:w="4786" w:type="dxa"/>
            <w:shd w:val="clear" w:color="auto" w:fill="auto"/>
          </w:tcPr>
          <w:p w:rsidR="004F6C28" w:rsidRPr="004F6C28" w:rsidRDefault="004F6C28" w:rsidP="004F6C28">
            <w:pPr>
              <w:spacing w:after="200" w:line="276" w:lineRule="auto"/>
              <w:jc w:val="center"/>
              <w:rPr>
                <w:rFonts w:ascii="Arial Narrow" w:eastAsia="Calibri" w:hAnsi="Arial Narrow" w:cs="Calibri"/>
                <w:b/>
                <w:sz w:val="18"/>
                <w:szCs w:val="18"/>
              </w:rPr>
            </w:pPr>
            <w:r w:rsidRPr="004F6C28">
              <w:rPr>
                <w:rFonts w:ascii="Arial Narrow" w:eastAsia="Calibri" w:hAnsi="Arial Narrow" w:cs="Calibri"/>
                <w:b/>
                <w:sz w:val="18"/>
                <w:szCs w:val="18"/>
              </w:rPr>
              <w:t>ENFOQUES</w:t>
            </w:r>
          </w:p>
        </w:tc>
        <w:tc>
          <w:tcPr>
            <w:tcW w:w="3686" w:type="dxa"/>
            <w:shd w:val="clear" w:color="auto" w:fill="auto"/>
          </w:tcPr>
          <w:p w:rsidR="004F6C28" w:rsidRPr="004F6C28" w:rsidRDefault="004F6C28" w:rsidP="004F6C28">
            <w:pPr>
              <w:spacing w:after="0" w:line="240" w:lineRule="auto"/>
              <w:jc w:val="center"/>
              <w:rPr>
                <w:rFonts w:ascii="Arial Narrow" w:eastAsia="Calibri" w:hAnsi="Arial Narrow" w:cs="Times New Roman"/>
                <w:b/>
                <w:sz w:val="20"/>
                <w:szCs w:val="20"/>
                <w:lang w:val="es-ES"/>
              </w:rPr>
            </w:pPr>
            <w:r w:rsidRPr="004F6C28">
              <w:rPr>
                <w:rFonts w:ascii="Arial Narrow" w:eastAsia="Calibri" w:hAnsi="Arial Narrow" w:cs="Times New Roman"/>
                <w:b/>
                <w:sz w:val="20"/>
                <w:szCs w:val="20"/>
                <w:lang w:val="es-ES"/>
              </w:rPr>
              <w:t>VALOR</w:t>
            </w:r>
          </w:p>
        </w:tc>
        <w:tc>
          <w:tcPr>
            <w:tcW w:w="6804" w:type="dxa"/>
            <w:shd w:val="clear" w:color="auto" w:fill="auto"/>
          </w:tcPr>
          <w:p w:rsidR="004F6C28" w:rsidRPr="004F6C28" w:rsidRDefault="004F6C28" w:rsidP="004F6C28">
            <w:pPr>
              <w:spacing w:after="0" w:line="240" w:lineRule="auto"/>
              <w:jc w:val="center"/>
              <w:rPr>
                <w:rFonts w:ascii="Arial Narrow" w:eastAsia="Calibri" w:hAnsi="Arial Narrow" w:cs="Times New Roman"/>
                <w:b/>
                <w:sz w:val="20"/>
                <w:szCs w:val="20"/>
                <w:lang w:val="es-ES"/>
              </w:rPr>
            </w:pPr>
            <w:r w:rsidRPr="004F6C28">
              <w:rPr>
                <w:rFonts w:ascii="Arial Narrow" w:eastAsia="Calibri" w:hAnsi="Arial Narrow" w:cs="Times New Roman"/>
                <w:b/>
                <w:sz w:val="20"/>
                <w:szCs w:val="20"/>
                <w:lang w:val="es-ES"/>
              </w:rPr>
              <w:t>ACTITUDES</w:t>
            </w:r>
          </w:p>
        </w:tc>
      </w:tr>
      <w:tr w:rsidR="004F6C28" w:rsidRPr="004F6C28" w:rsidTr="00D80BC4">
        <w:trPr>
          <w:trHeight w:val="850"/>
        </w:trPr>
        <w:tc>
          <w:tcPr>
            <w:tcW w:w="4786" w:type="dxa"/>
            <w:shd w:val="clear" w:color="auto" w:fill="auto"/>
          </w:tcPr>
          <w:p w:rsidR="004F6C28" w:rsidRPr="004F6C28" w:rsidRDefault="004F6C28" w:rsidP="004F6C28">
            <w:pPr>
              <w:suppressAutoHyphens/>
              <w:spacing w:after="0" w:line="1" w:lineRule="atLeast"/>
              <w:ind w:leftChars="-1" w:hangingChars="1" w:hanging="2"/>
              <w:contextualSpacing/>
              <w:jc w:val="both"/>
              <w:textAlignment w:val="top"/>
              <w:outlineLvl w:val="0"/>
              <w:rPr>
                <w:rFonts w:ascii="Arial Narrow" w:eastAsia="Arial" w:hAnsi="Arial Narrow" w:cs="Calibri"/>
                <w:b/>
                <w:bCs/>
                <w:position w:val="-1"/>
                <w:sz w:val="18"/>
                <w:szCs w:val="18"/>
                <w:lang w:val="es-MX" w:eastAsia="es-PE"/>
              </w:rPr>
            </w:pPr>
            <w:r w:rsidRPr="004F6C28">
              <w:rPr>
                <w:rFonts w:ascii="Arial Narrow" w:eastAsia="Arial" w:hAnsi="Arial Narrow" w:cs="Calibri"/>
                <w:b/>
                <w:bCs/>
                <w:position w:val="-1"/>
                <w:sz w:val="18"/>
                <w:szCs w:val="18"/>
                <w:lang w:val="es-MX" w:eastAsia="es-PE"/>
              </w:rPr>
              <w:t>ENFOQUE DE ORIENTACION AL BIEN COMUN</w:t>
            </w:r>
          </w:p>
        </w:tc>
        <w:tc>
          <w:tcPr>
            <w:tcW w:w="3686" w:type="dxa"/>
            <w:shd w:val="clear" w:color="auto" w:fill="auto"/>
          </w:tcPr>
          <w:p w:rsidR="004F6C28" w:rsidRPr="004F6C28" w:rsidRDefault="004F6C28" w:rsidP="004F6C28">
            <w:pPr>
              <w:suppressAutoHyphens/>
              <w:spacing w:after="0" w:line="1" w:lineRule="atLeast"/>
              <w:ind w:leftChars="-1" w:hangingChars="1" w:hanging="2"/>
              <w:jc w:val="both"/>
              <w:textAlignment w:val="top"/>
              <w:outlineLvl w:val="0"/>
              <w:rPr>
                <w:rFonts w:ascii="Arial Narrow" w:eastAsia="Arial" w:hAnsi="Arial Narrow" w:cs="Arial"/>
                <w:b/>
                <w:position w:val="-1"/>
                <w:sz w:val="18"/>
                <w:szCs w:val="18"/>
                <w:lang w:eastAsia="es-PE"/>
              </w:rPr>
            </w:pPr>
            <w:r w:rsidRPr="004F6C28">
              <w:rPr>
                <w:rFonts w:ascii="Arial Narrow" w:eastAsia="Arial" w:hAnsi="Arial Narrow" w:cs="Arial"/>
                <w:b/>
                <w:position w:val="-1"/>
                <w:sz w:val="18"/>
                <w:szCs w:val="18"/>
                <w:lang w:eastAsia="es-PE"/>
              </w:rPr>
              <w:t>Responsabilidad</w:t>
            </w:r>
          </w:p>
        </w:tc>
        <w:tc>
          <w:tcPr>
            <w:tcW w:w="6804" w:type="dxa"/>
            <w:shd w:val="clear" w:color="auto" w:fill="auto"/>
          </w:tcPr>
          <w:p w:rsidR="004F6C28" w:rsidRPr="004F6C28" w:rsidRDefault="004F6C28" w:rsidP="004F6C28">
            <w:pPr>
              <w:spacing w:after="120" w:line="240" w:lineRule="auto"/>
              <w:jc w:val="both"/>
              <w:rPr>
                <w:rFonts w:ascii="Arial Narrow" w:eastAsia="Calibri" w:hAnsi="Arial Narrow" w:cs="Times New Roman"/>
                <w:b/>
              </w:rPr>
            </w:pPr>
            <w:r w:rsidRPr="004F6C28">
              <w:rPr>
                <w:rFonts w:ascii="Arial Narrow" w:eastAsia="Calibri" w:hAnsi="Arial Narrow" w:cs="Times New Roman"/>
                <w:b/>
                <w:sz w:val="18"/>
                <w:szCs w:val="18"/>
              </w:rPr>
              <w:t>Los docentes promueven oportunidades  para que las y los estudiantes asuman  responsabilidades diversas y los  estudiantes las aprovechan, tomando  en cuenta su propio bienestar y el de la colectividad</w:t>
            </w:r>
            <w:r w:rsidRPr="004F6C28">
              <w:rPr>
                <w:rFonts w:ascii="Arial Narrow" w:eastAsia="Calibri" w:hAnsi="Arial Narrow" w:cs="Times New Roman"/>
                <w:b/>
              </w:rPr>
              <w:t>.</w:t>
            </w:r>
          </w:p>
        </w:tc>
      </w:tr>
      <w:tr w:rsidR="004F6C28" w:rsidRPr="004F6C28" w:rsidTr="00D80BC4">
        <w:trPr>
          <w:trHeight w:val="465"/>
        </w:trPr>
        <w:tc>
          <w:tcPr>
            <w:tcW w:w="4786" w:type="dxa"/>
            <w:shd w:val="clear" w:color="auto" w:fill="auto"/>
          </w:tcPr>
          <w:p w:rsidR="004F6C28" w:rsidRPr="004F6C28" w:rsidRDefault="004F6C28" w:rsidP="004F6C28">
            <w:pPr>
              <w:suppressAutoHyphens/>
              <w:spacing w:after="0" w:line="1" w:lineRule="atLeast"/>
              <w:ind w:leftChars="-1" w:hangingChars="1" w:hanging="2"/>
              <w:contextualSpacing/>
              <w:jc w:val="both"/>
              <w:textAlignment w:val="top"/>
              <w:outlineLvl w:val="0"/>
              <w:rPr>
                <w:rFonts w:ascii="Arial Narrow" w:eastAsia="Arial" w:hAnsi="Arial Narrow" w:cs="Calibri"/>
                <w:b/>
                <w:bCs/>
                <w:position w:val="-1"/>
                <w:sz w:val="18"/>
                <w:szCs w:val="18"/>
                <w:lang w:val="es-MX" w:eastAsia="es-PE"/>
              </w:rPr>
            </w:pPr>
            <w:r w:rsidRPr="004F6C28">
              <w:rPr>
                <w:rFonts w:ascii="Arial Narrow" w:eastAsia="Arial" w:hAnsi="Arial Narrow" w:cs="Calibri"/>
                <w:b/>
                <w:bCs/>
                <w:position w:val="-1"/>
                <w:sz w:val="18"/>
                <w:szCs w:val="18"/>
                <w:lang w:val="es-MX" w:eastAsia="es-PE"/>
              </w:rPr>
              <w:t xml:space="preserve">ENFOQUE INTERCULTURAL </w:t>
            </w:r>
          </w:p>
        </w:tc>
        <w:tc>
          <w:tcPr>
            <w:tcW w:w="3686" w:type="dxa"/>
            <w:shd w:val="clear" w:color="auto" w:fill="auto"/>
          </w:tcPr>
          <w:p w:rsidR="004F6C28" w:rsidRPr="004F6C28" w:rsidRDefault="004F6C28" w:rsidP="004F6C28">
            <w:pPr>
              <w:suppressAutoHyphens/>
              <w:autoSpaceDE w:val="0"/>
              <w:autoSpaceDN w:val="0"/>
              <w:adjustRightInd w:val="0"/>
              <w:spacing w:after="0" w:line="240" w:lineRule="auto"/>
              <w:ind w:leftChars="-1" w:hangingChars="1" w:hanging="2"/>
              <w:textAlignment w:val="top"/>
              <w:outlineLvl w:val="0"/>
              <w:rPr>
                <w:rFonts w:ascii="Arial Narrow" w:eastAsia="Arial" w:hAnsi="Arial Narrow" w:cs="Arial"/>
                <w:b/>
                <w:position w:val="-1"/>
                <w:sz w:val="18"/>
                <w:szCs w:val="18"/>
                <w:lang w:eastAsia="es-PE"/>
              </w:rPr>
            </w:pPr>
            <w:r w:rsidRPr="004F6C28">
              <w:rPr>
                <w:rFonts w:ascii="Arial Narrow" w:eastAsia="Arial" w:hAnsi="Arial Narrow" w:cs="Arial"/>
                <w:b/>
                <w:position w:val="-1"/>
                <w:sz w:val="18"/>
                <w:szCs w:val="18"/>
                <w:lang w:eastAsia="es-PE"/>
              </w:rPr>
              <w:t>Respeto a la identidad</w:t>
            </w:r>
          </w:p>
          <w:p w:rsidR="004F6C28" w:rsidRPr="004F6C28" w:rsidRDefault="004F6C28" w:rsidP="004F6C28">
            <w:pPr>
              <w:suppressAutoHyphens/>
              <w:spacing w:after="0" w:line="1" w:lineRule="atLeast"/>
              <w:ind w:leftChars="-1" w:hangingChars="1" w:hanging="2"/>
              <w:jc w:val="both"/>
              <w:textAlignment w:val="top"/>
              <w:outlineLvl w:val="0"/>
              <w:rPr>
                <w:rFonts w:ascii="Arial Narrow" w:eastAsia="Arial" w:hAnsi="Arial Narrow" w:cs="Arial"/>
                <w:position w:val="-1"/>
                <w:sz w:val="18"/>
                <w:szCs w:val="18"/>
                <w:lang w:eastAsia="es-PE"/>
              </w:rPr>
            </w:pPr>
            <w:r w:rsidRPr="004F6C28">
              <w:rPr>
                <w:rFonts w:ascii="Arial Narrow" w:eastAsia="Arial" w:hAnsi="Arial Narrow" w:cs="Arial"/>
                <w:b/>
                <w:position w:val="-1"/>
                <w:sz w:val="18"/>
                <w:szCs w:val="18"/>
                <w:lang w:eastAsia="es-PE"/>
              </w:rPr>
              <w:t>cultural</w:t>
            </w:r>
          </w:p>
          <w:p w:rsidR="004F6C28" w:rsidRPr="004F6C28" w:rsidRDefault="004F6C28" w:rsidP="004F6C28">
            <w:pPr>
              <w:spacing w:after="0" w:line="240" w:lineRule="auto"/>
              <w:rPr>
                <w:rFonts w:ascii="Arial Narrow" w:eastAsia="Calibri" w:hAnsi="Arial Narrow" w:cs="Times New Roman"/>
                <w:sz w:val="20"/>
                <w:szCs w:val="20"/>
                <w:lang w:val="es-ES"/>
              </w:rPr>
            </w:pPr>
            <w:r w:rsidRPr="004F6C28">
              <w:rPr>
                <w:rFonts w:ascii="Arial Narrow" w:eastAsia="Calibri" w:hAnsi="Arial Narrow" w:cs="Times New Roman"/>
                <w:sz w:val="20"/>
                <w:szCs w:val="20"/>
                <w:lang w:val="es-ES"/>
              </w:rPr>
              <w:t xml:space="preserve"> </w:t>
            </w:r>
          </w:p>
        </w:tc>
        <w:tc>
          <w:tcPr>
            <w:tcW w:w="6804" w:type="dxa"/>
            <w:shd w:val="clear" w:color="auto" w:fill="auto"/>
          </w:tcPr>
          <w:p w:rsidR="004F6C28" w:rsidRPr="004F6C28" w:rsidRDefault="004F6C28" w:rsidP="004F6C28">
            <w:pPr>
              <w:suppressAutoHyphens/>
              <w:autoSpaceDE w:val="0"/>
              <w:autoSpaceDN w:val="0"/>
              <w:adjustRightInd w:val="0"/>
              <w:spacing w:after="0" w:line="240" w:lineRule="auto"/>
              <w:ind w:leftChars="-1" w:hangingChars="1" w:hanging="2"/>
              <w:textAlignment w:val="top"/>
              <w:outlineLvl w:val="0"/>
              <w:rPr>
                <w:rFonts w:ascii="Arial Narrow" w:eastAsia="Arial" w:hAnsi="Arial Narrow" w:cs="Calibri-Light"/>
                <w:b/>
                <w:position w:val="-1"/>
                <w:sz w:val="20"/>
                <w:szCs w:val="20"/>
                <w:lang w:eastAsia="es-PE"/>
              </w:rPr>
            </w:pPr>
            <w:r w:rsidRPr="004F6C28">
              <w:rPr>
                <w:rFonts w:ascii="Arial Narrow" w:eastAsia="Arial" w:hAnsi="Arial Narrow" w:cs="Calibri-Light"/>
                <w:b/>
                <w:position w:val="-1"/>
                <w:sz w:val="20"/>
                <w:szCs w:val="20"/>
                <w:lang w:eastAsia="es-PE"/>
              </w:rPr>
              <w:t>Los docentes y estudiantes acogen con respeto a todos, sin menospreciar ni excluir a nadie en  razón de su lengua, su manera de hablar, su forma de vestir, sus costumbres o sus creencias.</w:t>
            </w:r>
          </w:p>
        </w:tc>
      </w:tr>
      <w:tr w:rsidR="004F6C28" w:rsidRPr="004F6C28" w:rsidTr="00D80BC4">
        <w:trPr>
          <w:trHeight w:val="465"/>
        </w:trPr>
        <w:tc>
          <w:tcPr>
            <w:tcW w:w="4786" w:type="dxa"/>
            <w:shd w:val="clear" w:color="auto" w:fill="auto"/>
          </w:tcPr>
          <w:p w:rsidR="004F6C28" w:rsidRPr="004F6C28" w:rsidRDefault="004F6C28" w:rsidP="004F6C28">
            <w:pPr>
              <w:spacing w:after="0" w:line="240" w:lineRule="auto"/>
              <w:rPr>
                <w:rFonts w:ascii="Arial Narrow" w:eastAsia="Calibri" w:hAnsi="Arial Narrow" w:cs="Times New Roman"/>
                <w:sz w:val="20"/>
                <w:szCs w:val="20"/>
                <w:lang w:val="es-ES"/>
              </w:rPr>
            </w:pPr>
            <w:r w:rsidRPr="004F6C28">
              <w:rPr>
                <w:rFonts w:ascii="Arial Narrow" w:eastAsia="Arial" w:hAnsi="Arial Narrow" w:cs="Calibri"/>
                <w:b/>
                <w:bCs/>
                <w:position w:val="-1"/>
                <w:sz w:val="18"/>
                <w:szCs w:val="18"/>
                <w:lang w:val="es-MX" w:eastAsia="es-PE"/>
              </w:rPr>
              <w:t>ENFOQUE INCLUSIVO O DE ATENCIÓN A LA DIVERSIDAD</w:t>
            </w:r>
          </w:p>
        </w:tc>
        <w:tc>
          <w:tcPr>
            <w:tcW w:w="3686" w:type="dxa"/>
            <w:shd w:val="clear" w:color="auto" w:fill="auto"/>
          </w:tcPr>
          <w:p w:rsidR="004F6C28" w:rsidRPr="004F6C28" w:rsidRDefault="004F6C28" w:rsidP="004F6C28">
            <w:pPr>
              <w:suppressAutoHyphens/>
              <w:autoSpaceDE w:val="0"/>
              <w:autoSpaceDN w:val="0"/>
              <w:adjustRightInd w:val="0"/>
              <w:spacing w:after="0" w:line="240" w:lineRule="auto"/>
              <w:ind w:leftChars="-1" w:hangingChars="1" w:hanging="2"/>
              <w:textAlignment w:val="top"/>
              <w:outlineLvl w:val="0"/>
              <w:rPr>
                <w:rFonts w:ascii="Arial Narrow" w:eastAsia="Arial" w:hAnsi="Arial Narrow" w:cs="Arial"/>
                <w:b/>
                <w:position w:val="-1"/>
                <w:sz w:val="18"/>
                <w:szCs w:val="18"/>
                <w:lang w:eastAsia="es-PE"/>
              </w:rPr>
            </w:pPr>
            <w:r w:rsidRPr="004F6C28">
              <w:rPr>
                <w:rFonts w:ascii="Arial Narrow" w:eastAsia="Arial" w:hAnsi="Arial Narrow" w:cs="Arial"/>
                <w:b/>
                <w:position w:val="-1"/>
                <w:sz w:val="18"/>
                <w:szCs w:val="18"/>
                <w:lang w:eastAsia="es-PE"/>
              </w:rPr>
              <w:t>Respeto por las  diferencias</w:t>
            </w:r>
          </w:p>
        </w:tc>
        <w:tc>
          <w:tcPr>
            <w:tcW w:w="6804" w:type="dxa"/>
            <w:shd w:val="clear" w:color="auto" w:fill="auto"/>
          </w:tcPr>
          <w:p w:rsidR="004F6C28" w:rsidRPr="004F6C28" w:rsidRDefault="004F6C28" w:rsidP="004F6C28">
            <w:pPr>
              <w:spacing w:after="0" w:line="240" w:lineRule="auto"/>
              <w:jc w:val="both"/>
              <w:rPr>
                <w:rFonts w:ascii="Arial Narrow" w:eastAsia="Calibri" w:hAnsi="Arial Narrow" w:cs="Times New Roman"/>
                <w:b/>
                <w:sz w:val="20"/>
                <w:szCs w:val="20"/>
                <w:lang w:val="es-ES"/>
              </w:rPr>
            </w:pPr>
            <w:r w:rsidRPr="004F6C28">
              <w:rPr>
                <w:rFonts w:ascii="Arial Narrow" w:eastAsia="Calibri" w:hAnsi="Arial Narrow" w:cs="Times New Roman"/>
                <w:b/>
                <w:sz w:val="20"/>
                <w:szCs w:val="20"/>
                <w:lang w:val="es-ES"/>
              </w:rPr>
              <w:t>Docentes y estudiantes demuestran tolerancia, apertura y respeto a todos y cada uno, evitando cualquier forma de discriminación basada en el prejuicio a cualquier diferencia.</w:t>
            </w:r>
          </w:p>
        </w:tc>
      </w:tr>
    </w:tbl>
    <w:p w:rsidR="004F6C28" w:rsidRPr="004F6C28" w:rsidRDefault="004F6C28" w:rsidP="004F6C28">
      <w:pPr>
        <w:spacing w:after="0" w:line="240" w:lineRule="auto"/>
        <w:jc w:val="both"/>
        <w:rPr>
          <w:rFonts w:ascii="Comic Sans MS" w:eastAsia="Calibri" w:hAnsi="Comic Sans MS" w:cs="Arial"/>
          <w:bCs/>
          <w:sz w:val="20"/>
          <w:szCs w:val="20"/>
        </w:rPr>
      </w:pPr>
      <w:r w:rsidRPr="004F6C28">
        <w:rPr>
          <w:rFonts w:ascii="Arial Narrow" w:eastAsia="Calibri" w:hAnsi="Arial Narrow" w:cs="Arial"/>
          <w:bCs/>
          <w:sz w:val="20"/>
          <w:szCs w:val="20"/>
        </w:rPr>
        <w:t>I.</w:t>
      </w:r>
      <w:r w:rsidRPr="004F6C28">
        <w:rPr>
          <w:rFonts w:ascii="Arial Narrow" w:eastAsia="Calibri" w:hAnsi="Arial Narrow" w:cs="Arial"/>
          <w:bCs/>
          <w:sz w:val="20"/>
          <w:szCs w:val="20"/>
        </w:rPr>
        <w:tab/>
        <w:t>ENFOQUE</w:t>
      </w:r>
      <w:r w:rsidRPr="004F6C28">
        <w:rPr>
          <w:rFonts w:ascii="Comic Sans MS" w:eastAsia="Calibri" w:hAnsi="Comic Sans MS" w:cs="Arial"/>
          <w:bCs/>
          <w:sz w:val="20"/>
          <w:szCs w:val="20"/>
        </w:rPr>
        <w:t xml:space="preserve"> </w:t>
      </w:r>
      <w:r w:rsidRPr="004F6C28">
        <w:rPr>
          <w:rFonts w:ascii="Arial Narrow" w:eastAsia="Calibri" w:hAnsi="Arial Narrow" w:cs="Arial"/>
          <w:bCs/>
          <w:sz w:val="20"/>
          <w:szCs w:val="20"/>
        </w:rPr>
        <w:t>TRANSVERSAL</w:t>
      </w:r>
    </w:p>
    <w:p w:rsidR="004F6C28" w:rsidRPr="004F6C28" w:rsidRDefault="004F6C28" w:rsidP="004F6C28">
      <w:pPr>
        <w:spacing w:after="0" w:line="240" w:lineRule="auto"/>
        <w:jc w:val="both"/>
        <w:rPr>
          <w:rFonts w:ascii="Comic Sans MS" w:eastAsia="Calibri" w:hAnsi="Comic Sans MS" w:cs="Arial"/>
          <w:b/>
          <w:bCs/>
          <w:sz w:val="20"/>
          <w:szCs w:val="20"/>
        </w:rPr>
      </w:pPr>
    </w:p>
    <w:p w:rsidR="004F6C28" w:rsidRPr="004F6C28" w:rsidRDefault="004F6C28" w:rsidP="004F6C28">
      <w:pPr>
        <w:spacing w:after="0" w:line="240" w:lineRule="auto"/>
        <w:jc w:val="both"/>
        <w:rPr>
          <w:rFonts w:ascii="Comic Sans MS" w:eastAsia="Calibri" w:hAnsi="Comic Sans MS" w:cs="Arial"/>
          <w:b/>
          <w:bCs/>
          <w:sz w:val="20"/>
          <w:szCs w:val="20"/>
        </w:rPr>
      </w:pPr>
    </w:p>
    <w:p w:rsidR="004F6C28" w:rsidRPr="004F6C28" w:rsidRDefault="004F6C28" w:rsidP="004F6C28">
      <w:pPr>
        <w:spacing w:after="0" w:line="240" w:lineRule="auto"/>
        <w:jc w:val="both"/>
        <w:rPr>
          <w:rFonts w:ascii="Comic Sans MS" w:eastAsia="Calibri" w:hAnsi="Comic Sans MS" w:cs="Arial"/>
          <w:b/>
          <w:bCs/>
          <w:sz w:val="20"/>
          <w:szCs w:val="20"/>
        </w:rPr>
      </w:pPr>
    </w:p>
    <w:p w:rsidR="004F6C28" w:rsidRPr="004F6C28" w:rsidRDefault="004F6C28" w:rsidP="004F6C28">
      <w:pPr>
        <w:spacing w:after="0" w:line="240" w:lineRule="auto"/>
        <w:jc w:val="both"/>
        <w:rPr>
          <w:rFonts w:ascii="Arial Narrow" w:eastAsia="Calibri" w:hAnsi="Arial Narrow" w:cs="Arial"/>
          <w:b/>
          <w:bCs/>
          <w:sz w:val="20"/>
          <w:szCs w:val="20"/>
        </w:rPr>
      </w:pPr>
      <w:r w:rsidRPr="004F6C28">
        <w:rPr>
          <w:rFonts w:ascii="Arial Narrow" w:eastAsia="Calibri" w:hAnsi="Arial Narrow" w:cs="Arial"/>
          <w:b/>
          <w:bCs/>
          <w:sz w:val="20"/>
          <w:szCs w:val="20"/>
        </w:rPr>
        <w:t>SECUENCIAS DE SESIONES</w:t>
      </w:r>
    </w:p>
    <w:p w:rsidR="004F6C28" w:rsidRPr="004F6C28" w:rsidRDefault="004F6C28" w:rsidP="004F6C28">
      <w:pPr>
        <w:spacing w:after="0" w:line="240" w:lineRule="auto"/>
        <w:ind w:left="5736"/>
        <w:jc w:val="both"/>
        <w:rPr>
          <w:rFonts w:ascii="Arial Narrow" w:eastAsia="Calibri" w:hAnsi="Arial Narrow" w:cs="Arial"/>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7"/>
        <w:gridCol w:w="3060"/>
        <w:gridCol w:w="4536"/>
        <w:gridCol w:w="2551"/>
        <w:gridCol w:w="678"/>
        <w:gridCol w:w="1950"/>
      </w:tblGrid>
      <w:tr w:rsidR="004F6C28" w:rsidRPr="004F6C28" w:rsidTr="00D80BC4">
        <w:tc>
          <w:tcPr>
            <w:tcW w:w="2577" w:type="dxa"/>
            <w:shd w:val="clear" w:color="auto" w:fill="auto"/>
          </w:tcPr>
          <w:p w:rsidR="004F6C28" w:rsidRPr="004F6C28" w:rsidRDefault="004F6C28" w:rsidP="004F6C28">
            <w:pPr>
              <w:spacing w:after="0" w:line="240" w:lineRule="auto"/>
              <w:jc w:val="center"/>
              <w:rPr>
                <w:rFonts w:ascii="Arial Narrow" w:eastAsia="Calibri" w:hAnsi="Arial Narrow" w:cs="Arial"/>
                <w:b/>
                <w:bCs/>
                <w:sz w:val="20"/>
                <w:szCs w:val="20"/>
              </w:rPr>
            </w:pPr>
            <w:r w:rsidRPr="004F6C28">
              <w:rPr>
                <w:rFonts w:ascii="Arial Narrow" w:eastAsia="Calibri" w:hAnsi="Arial Narrow" w:cs="Arial"/>
                <w:b/>
                <w:bCs/>
                <w:sz w:val="20"/>
                <w:szCs w:val="20"/>
              </w:rPr>
              <w:t>TITULO DE LA SESIÓN</w:t>
            </w:r>
          </w:p>
        </w:tc>
        <w:tc>
          <w:tcPr>
            <w:tcW w:w="3060" w:type="dxa"/>
            <w:shd w:val="clear" w:color="auto" w:fill="auto"/>
          </w:tcPr>
          <w:p w:rsidR="004F6C28" w:rsidRPr="004F6C28" w:rsidRDefault="004F6C28" w:rsidP="004F6C28">
            <w:pPr>
              <w:spacing w:after="0" w:line="240" w:lineRule="auto"/>
              <w:jc w:val="center"/>
              <w:rPr>
                <w:rFonts w:ascii="Arial Narrow" w:eastAsia="Calibri" w:hAnsi="Arial Narrow" w:cs="Arial"/>
                <w:b/>
                <w:bCs/>
                <w:sz w:val="20"/>
                <w:szCs w:val="20"/>
              </w:rPr>
            </w:pPr>
            <w:r w:rsidRPr="004F6C28">
              <w:rPr>
                <w:rFonts w:ascii="Arial Narrow" w:eastAsia="Calibri" w:hAnsi="Arial Narrow" w:cs="Arial"/>
                <w:b/>
                <w:bCs/>
                <w:sz w:val="20"/>
                <w:szCs w:val="20"/>
              </w:rPr>
              <w:t>PROPOSITO DE LA SESION</w:t>
            </w:r>
          </w:p>
        </w:tc>
        <w:tc>
          <w:tcPr>
            <w:tcW w:w="4536" w:type="dxa"/>
            <w:shd w:val="clear" w:color="auto" w:fill="auto"/>
          </w:tcPr>
          <w:p w:rsidR="004F6C28" w:rsidRPr="004F6C28" w:rsidRDefault="004F6C28" w:rsidP="004F6C28">
            <w:pPr>
              <w:tabs>
                <w:tab w:val="center" w:pos="4252"/>
                <w:tab w:val="right" w:pos="8504"/>
              </w:tabs>
              <w:spacing w:after="0" w:line="240" w:lineRule="auto"/>
              <w:jc w:val="center"/>
              <w:rPr>
                <w:rFonts w:ascii="Arial Narrow" w:eastAsia="Calibri" w:hAnsi="Arial Narrow" w:cs="Arial"/>
                <w:b/>
                <w:bCs/>
                <w:sz w:val="20"/>
                <w:szCs w:val="20"/>
              </w:rPr>
            </w:pPr>
            <w:r w:rsidRPr="004F6C28">
              <w:rPr>
                <w:rFonts w:ascii="Arial Narrow" w:eastAsia="Calibri" w:hAnsi="Arial Narrow" w:cs="Arial"/>
                <w:b/>
                <w:bCs/>
                <w:sz w:val="20"/>
                <w:szCs w:val="20"/>
              </w:rPr>
              <w:t>DESEMPEÑOS</w:t>
            </w:r>
          </w:p>
        </w:tc>
        <w:tc>
          <w:tcPr>
            <w:tcW w:w="2551" w:type="dxa"/>
            <w:shd w:val="clear" w:color="auto" w:fill="auto"/>
          </w:tcPr>
          <w:p w:rsidR="004F6C28" w:rsidRPr="004F6C28" w:rsidRDefault="004F6C28" w:rsidP="004F6C28">
            <w:pPr>
              <w:spacing w:after="0" w:line="240" w:lineRule="auto"/>
              <w:jc w:val="center"/>
              <w:rPr>
                <w:rFonts w:ascii="Arial Narrow" w:eastAsia="Calibri" w:hAnsi="Arial Narrow" w:cs="Arial"/>
                <w:b/>
                <w:bCs/>
                <w:sz w:val="20"/>
                <w:szCs w:val="20"/>
              </w:rPr>
            </w:pPr>
            <w:r w:rsidRPr="004F6C28">
              <w:rPr>
                <w:rFonts w:ascii="Arial Narrow" w:eastAsia="Calibri" w:hAnsi="Arial Narrow" w:cs="Arial"/>
                <w:b/>
                <w:bCs/>
                <w:sz w:val="20"/>
                <w:szCs w:val="20"/>
              </w:rPr>
              <w:t>ACTIVIDADES IMPORTANTES</w:t>
            </w:r>
          </w:p>
        </w:tc>
        <w:tc>
          <w:tcPr>
            <w:tcW w:w="678" w:type="dxa"/>
            <w:shd w:val="clear" w:color="auto" w:fill="auto"/>
          </w:tcPr>
          <w:p w:rsidR="004F6C28" w:rsidRPr="004F6C28" w:rsidRDefault="004F6C28" w:rsidP="004F6C28">
            <w:pPr>
              <w:spacing w:after="0" w:line="240" w:lineRule="auto"/>
              <w:jc w:val="center"/>
              <w:rPr>
                <w:rFonts w:ascii="Arial Narrow" w:eastAsia="Calibri" w:hAnsi="Arial Narrow" w:cs="Arial"/>
                <w:b/>
                <w:bCs/>
                <w:sz w:val="20"/>
                <w:szCs w:val="20"/>
              </w:rPr>
            </w:pPr>
            <w:r w:rsidRPr="004F6C28">
              <w:rPr>
                <w:rFonts w:ascii="Arial Narrow" w:eastAsia="Calibri" w:hAnsi="Arial Narrow" w:cs="Arial"/>
                <w:b/>
                <w:bCs/>
                <w:sz w:val="20"/>
                <w:szCs w:val="20"/>
              </w:rPr>
              <w:t>T</w:t>
            </w:r>
          </w:p>
        </w:tc>
        <w:tc>
          <w:tcPr>
            <w:tcW w:w="1950" w:type="dxa"/>
            <w:shd w:val="clear" w:color="auto" w:fill="auto"/>
          </w:tcPr>
          <w:p w:rsidR="004F6C28" w:rsidRPr="004F6C28" w:rsidRDefault="004F6C28" w:rsidP="004F6C28">
            <w:pPr>
              <w:spacing w:after="0" w:line="240" w:lineRule="auto"/>
              <w:jc w:val="center"/>
              <w:rPr>
                <w:rFonts w:ascii="Arial Narrow" w:eastAsia="Calibri" w:hAnsi="Arial Narrow" w:cs="Arial"/>
                <w:b/>
                <w:bCs/>
                <w:sz w:val="20"/>
                <w:szCs w:val="20"/>
              </w:rPr>
            </w:pPr>
            <w:r w:rsidRPr="004F6C28">
              <w:rPr>
                <w:rFonts w:ascii="Arial Narrow" w:eastAsia="Calibri" w:hAnsi="Arial Narrow" w:cs="Arial"/>
                <w:b/>
                <w:bCs/>
                <w:sz w:val="20"/>
                <w:szCs w:val="20"/>
              </w:rPr>
              <w:t>RECURSOS</w:t>
            </w:r>
          </w:p>
        </w:tc>
      </w:tr>
      <w:tr w:rsidR="004F6C28" w:rsidRPr="004F6C28" w:rsidTr="00D80BC4">
        <w:tc>
          <w:tcPr>
            <w:tcW w:w="2577" w:type="dxa"/>
            <w:shd w:val="clear" w:color="auto" w:fill="auto"/>
          </w:tcPr>
          <w:p w:rsidR="004F6C28" w:rsidRPr="004F6C28" w:rsidRDefault="004F6C28" w:rsidP="004F6C28">
            <w:pPr>
              <w:spacing w:after="0" w:line="240" w:lineRule="auto"/>
              <w:jc w:val="both"/>
              <w:rPr>
                <w:rFonts w:ascii="Arial Narrow" w:eastAsia="Calibri" w:hAnsi="Arial Narrow" w:cs="Arial"/>
                <w:b/>
                <w:bCs/>
                <w:sz w:val="24"/>
                <w:szCs w:val="24"/>
              </w:rPr>
            </w:pPr>
            <w:r w:rsidRPr="004F6C28">
              <w:rPr>
                <w:rFonts w:ascii="Arial Narrow" w:eastAsia="Calibri" w:hAnsi="Arial Narrow" w:cs="Arial"/>
                <w:b/>
                <w:bCs/>
                <w:sz w:val="24"/>
                <w:szCs w:val="24"/>
              </w:rPr>
              <w:t xml:space="preserve">Administrando los regalos de Dios </w:t>
            </w:r>
          </w:p>
        </w:tc>
        <w:tc>
          <w:tcPr>
            <w:tcW w:w="3060" w:type="dxa"/>
            <w:shd w:val="clear" w:color="auto" w:fill="auto"/>
          </w:tcPr>
          <w:p w:rsidR="004F6C28" w:rsidRPr="004F6C28" w:rsidRDefault="004F6C28" w:rsidP="004F6C28">
            <w:pPr>
              <w:spacing w:after="0" w:line="240" w:lineRule="auto"/>
              <w:jc w:val="both"/>
              <w:rPr>
                <w:rFonts w:ascii="Arial Narrow" w:eastAsia="Calibri" w:hAnsi="Arial Narrow" w:cs="Arial"/>
                <w:bCs/>
                <w:sz w:val="20"/>
                <w:szCs w:val="20"/>
                <w:lang w:val="es-MX" w:eastAsia="es-MX"/>
              </w:rPr>
            </w:pPr>
            <w:r w:rsidRPr="004F6C28">
              <w:rPr>
                <w:rFonts w:ascii="Arial Narrow" w:eastAsia="Calibri" w:hAnsi="Arial Narrow" w:cs="Arial"/>
                <w:bCs/>
                <w:sz w:val="20"/>
                <w:szCs w:val="20"/>
                <w:lang w:val="es-MX" w:eastAsia="es-MX"/>
              </w:rPr>
              <w:t xml:space="preserve">Reflexionar en equipo sobre los desafíos económicos y sociales del entorno actual para reconocer nuestro </w:t>
            </w:r>
            <w:r w:rsidRPr="004F6C28">
              <w:rPr>
                <w:rFonts w:ascii="Arial Narrow" w:eastAsia="Calibri" w:hAnsi="Arial Narrow" w:cs="Arial"/>
                <w:bCs/>
                <w:sz w:val="20"/>
                <w:szCs w:val="20"/>
                <w:lang w:val="es-MX" w:eastAsia="es-MX"/>
              </w:rPr>
              <w:lastRenderedPageBreak/>
              <w:t>rol cristiano en el uso responsable y solidario de los recursos.</w:t>
            </w:r>
          </w:p>
        </w:tc>
        <w:tc>
          <w:tcPr>
            <w:tcW w:w="4536" w:type="dxa"/>
            <w:shd w:val="clear" w:color="auto" w:fill="auto"/>
          </w:tcPr>
          <w:p w:rsidR="004F6C28" w:rsidRPr="004F6C28" w:rsidRDefault="004F6C28" w:rsidP="004F6C28">
            <w:pPr>
              <w:spacing w:after="0" w:line="240" w:lineRule="auto"/>
              <w:jc w:val="both"/>
              <w:rPr>
                <w:rFonts w:ascii="Arial Narrow" w:eastAsia="Calibri" w:hAnsi="Arial Narrow" w:cs="Arial"/>
                <w:bCs/>
                <w:sz w:val="20"/>
                <w:szCs w:val="20"/>
                <w:lang w:val="es-MX" w:eastAsia="es-MX"/>
              </w:rPr>
            </w:pPr>
            <w:r w:rsidRPr="004F6C28">
              <w:rPr>
                <w:rFonts w:ascii="Arial Narrow" w:eastAsia="Calibri" w:hAnsi="Arial Narrow" w:cs="Arial"/>
                <w:bCs/>
                <w:sz w:val="20"/>
                <w:szCs w:val="20"/>
                <w:lang w:val="es-MX" w:eastAsia="es-MX"/>
              </w:rPr>
              <w:lastRenderedPageBreak/>
              <w:t>Acoge a Jesucristo como Redentor y modelo de hombre que enseña a vivir bajo la acción del Espíritu Santo, Nuestro rol en el mundo actual  para expresar en su vida diaria los principios y las enseñanzas de la Iglesia.</w:t>
            </w:r>
          </w:p>
        </w:tc>
        <w:tc>
          <w:tcPr>
            <w:tcW w:w="2551" w:type="dxa"/>
            <w:shd w:val="clear" w:color="auto" w:fill="auto"/>
          </w:tcPr>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Responden en equipo a las preguntas planteadas</w:t>
            </w:r>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-Reflexionan en equipo en base al problema planteado.</w:t>
            </w:r>
          </w:p>
        </w:tc>
        <w:tc>
          <w:tcPr>
            <w:tcW w:w="678" w:type="dxa"/>
            <w:shd w:val="clear" w:color="auto" w:fill="auto"/>
          </w:tcPr>
          <w:p w:rsidR="004F6C28" w:rsidRPr="004F6C28" w:rsidRDefault="004F6C28" w:rsidP="004F6C28">
            <w:pPr>
              <w:spacing w:after="0" w:line="240" w:lineRule="auto"/>
              <w:jc w:val="both"/>
              <w:rPr>
                <w:rFonts w:ascii="Arial Narrow" w:eastAsia="Calibri" w:hAnsi="Arial Narrow" w:cs="Arial"/>
                <w:bCs/>
                <w:sz w:val="20"/>
                <w:szCs w:val="20"/>
              </w:rPr>
            </w:pPr>
            <w:r w:rsidRPr="004F6C28">
              <w:rPr>
                <w:rFonts w:ascii="Arial Narrow" w:eastAsia="Calibri" w:hAnsi="Arial Narrow" w:cs="Arial"/>
                <w:bCs/>
                <w:sz w:val="20"/>
                <w:szCs w:val="20"/>
              </w:rPr>
              <w:t>2h</w:t>
            </w:r>
          </w:p>
        </w:tc>
        <w:tc>
          <w:tcPr>
            <w:tcW w:w="1950" w:type="dxa"/>
            <w:shd w:val="clear" w:color="auto" w:fill="auto"/>
          </w:tcPr>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Hojas de colores</w:t>
            </w:r>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 xml:space="preserve">Tijeras, goma </w:t>
            </w:r>
          </w:p>
          <w:p w:rsidR="004F6C28" w:rsidRPr="004F6C28" w:rsidRDefault="004F6C28" w:rsidP="004F6C28">
            <w:pPr>
              <w:spacing w:after="0" w:line="240" w:lineRule="auto"/>
              <w:jc w:val="both"/>
              <w:rPr>
                <w:rFonts w:ascii="Arial Narrow" w:eastAsia="Calibri" w:hAnsi="Arial Narrow" w:cs="Arial"/>
                <w:bCs/>
                <w:sz w:val="18"/>
                <w:szCs w:val="18"/>
              </w:rPr>
            </w:pPr>
            <w:proofErr w:type="gramStart"/>
            <w:r w:rsidRPr="004F6C28">
              <w:rPr>
                <w:rFonts w:ascii="Arial Narrow" w:eastAsia="Calibri" w:hAnsi="Arial Narrow" w:cs="Arial"/>
                <w:bCs/>
                <w:sz w:val="18"/>
                <w:szCs w:val="18"/>
              </w:rPr>
              <w:t>Plumones  regla</w:t>
            </w:r>
            <w:proofErr w:type="gramEnd"/>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Biblia , folder</w:t>
            </w:r>
          </w:p>
        </w:tc>
      </w:tr>
      <w:tr w:rsidR="004F6C28" w:rsidRPr="004F6C28" w:rsidTr="00D80BC4">
        <w:tc>
          <w:tcPr>
            <w:tcW w:w="2577" w:type="dxa"/>
            <w:shd w:val="clear" w:color="auto" w:fill="auto"/>
          </w:tcPr>
          <w:p w:rsidR="004F6C28" w:rsidRPr="004F6C28" w:rsidRDefault="004F6C28" w:rsidP="004F6C28">
            <w:pPr>
              <w:spacing w:after="0" w:line="240" w:lineRule="auto"/>
              <w:jc w:val="both"/>
              <w:rPr>
                <w:rFonts w:ascii="Arial Narrow" w:eastAsia="Calibri" w:hAnsi="Arial Narrow" w:cs="Arial"/>
                <w:b/>
                <w:bCs/>
                <w:sz w:val="24"/>
                <w:szCs w:val="24"/>
              </w:rPr>
            </w:pPr>
            <w:r w:rsidRPr="004F6C28">
              <w:rPr>
                <w:rFonts w:ascii="Arial Narrow" w:eastAsia="Calibri" w:hAnsi="Arial Narrow" w:cs="Arial"/>
                <w:b/>
                <w:bCs/>
                <w:sz w:val="24"/>
                <w:szCs w:val="24"/>
              </w:rPr>
              <w:lastRenderedPageBreak/>
              <w:t>Transformar el mundo actual desde la responsabilidad financiera y sostenible.</w:t>
            </w:r>
          </w:p>
        </w:tc>
        <w:tc>
          <w:tcPr>
            <w:tcW w:w="3060" w:type="dxa"/>
            <w:shd w:val="clear" w:color="auto" w:fill="auto"/>
          </w:tcPr>
          <w:p w:rsidR="004F6C28" w:rsidRPr="004F6C28" w:rsidRDefault="004F6C28" w:rsidP="004F6C28">
            <w:pPr>
              <w:spacing w:after="0" w:line="240" w:lineRule="auto"/>
              <w:jc w:val="both"/>
              <w:rPr>
                <w:rFonts w:ascii="Arial Narrow" w:eastAsia="Calibri" w:hAnsi="Arial Narrow" w:cs="Times New Roman"/>
                <w:sz w:val="20"/>
                <w:szCs w:val="20"/>
                <w:lang w:val="es-MX" w:eastAsia="es-MX"/>
              </w:rPr>
            </w:pPr>
            <w:r w:rsidRPr="004F6C28">
              <w:rPr>
                <w:rFonts w:ascii="Arial Narrow" w:eastAsia="Calibri" w:hAnsi="Arial Narrow" w:cs="Times New Roman"/>
                <w:sz w:val="20"/>
                <w:szCs w:val="20"/>
                <w:lang w:val="es-MX" w:eastAsia="es-MX"/>
              </w:rPr>
              <w:t>Identificar ideas clave en textos seleccionados para proponer acciones de emprendimiento social y consumo consciente que transformen positivamente la sociedad.</w:t>
            </w:r>
          </w:p>
        </w:tc>
        <w:tc>
          <w:tcPr>
            <w:tcW w:w="4536" w:type="dxa"/>
            <w:shd w:val="clear" w:color="auto" w:fill="auto"/>
          </w:tcPr>
          <w:p w:rsidR="004F6C28" w:rsidRPr="004F6C28" w:rsidRDefault="004F6C28" w:rsidP="004F6C28">
            <w:pPr>
              <w:spacing w:after="0" w:line="240" w:lineRule="auto"/>
              <w:jc w:val="both"/>
              <w:rPr>
                <w:rFonts w:ascii="Arial Narrow" w:eastAsia="Calibri" w:hAnsi="Arial Narrow" w:cs="Times New Roman"/>
                <w:sz w:val="20"/>
                <w:szCs w:val="20"/>
                <w:lang w:val="es-MX" w:eastAsia="es-MX"/>
              </w:rPr>
            </w:pPr>
            <w:r w:rsidRPr="004F6C28">
              <w:rPr>
                <w:rFonts w:ascii="Arial Narrow" w:eastAsia="Calibri" w:hAnsi="Arial Narrow" w:cs="Times New Roman"/>
                <w:sz w:val="20"/>
                <w:szCs w:val="20"/>
                <w:lang w:val="es-MX" w:eastAsia="es-MX"/>
              </w:rPr>
              <w:t>Acoge a Jesucristo como Redentor y modelo de hombre que enseña a vivir bajo la acción del Espíritu Santo, Nuestro rol en el mundo actual  para expresar en su vida diaria los principios y las enseñanzas de la Iglesia.</w:t>
            </w:r>
          </w:p>
        </w:tc>
        <w:tc>
          <w:tcPr>
            <w:tcW w:w="2551" w:type="dxa"/>
            <w:shd w:val="clear" w:color="auto" w:fill="auto"/>
          </w:tcPr>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-Resaltan las ideas más importantes del texto indicado.</w:t>
            </w:r>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-comparten en equipo los interrogantes</w:t>
            </w:r>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-elaboran una lista</w:t>
            </w:r>
          </w:p>
        </w:tc>
        <w:tc>
          <w:tcPr>
            <w:tcW w:w="678" w:type="dxa"/>
            <w:shd w:val="clear" w:color="auto" w:fill="auto"/>
          </w:tcPr>
          <w:p w:rsidR="004F6C28" w:rsidRPr="004F6C28" w:rsidRDefault="004F6C28" w:rsidP="004F6C28">
            <w:pPr>
              <w:spacing w:after="0" w:line="240" w:lineRule="auto"/>
              <w:jc w:val="both"/>
              <w:rPr>
                <w:rFonts w:ascii="Arial Narrow" w:eastAsia="Calibri" w:hAnsi="Arial Narrow" w:cs="Arial"/>
                <w:bCs/>
                <w:sz w:val="20"/>
                <w:szCs w:val="20"/>
              </w:rPr>
            </w:pPr>
            <w:r w:rsidRPr="004F6C28">
              <w:rPr>
                <w:rFonts w:ascii="Arial Narrow" w:eastAsia="Calibri" w:hAnsi="Arial Narrow" w:cs="Arial"/>
                <w:bCs/>
                <w:sz w:val="20"/>
                <w:szCs w:val="20"/>
              </w:rPr>
              <w:t>2h</w:t>
            </w:r>
          </w:p>
        </w:tc>
        <w:tc>
          <w:tcPr>
            <w:tcW w:w="1950" w:type="dxa"/>
            <w:shd w:val="clear" w:color="auto" w:fill="auto"/>
          </w:tcPr>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Hojas de colores</w:t>
            </w:r>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 xml:space="preserve">Tijeras, goma </w:t>
            </w:r>
          </w:p>
          <w:p w:rsidR="004F6C28" w:rsidRPr="004F6C28" w:rsidRDefault="004F6C28" w:rsidP="004F6C28">
            <w:pPr>
              <w:spacing w:after="0" w:line="240" w:lineRule="auto"/>
              <w:jc w:val="both"/>
              <w:rPr>
                <w:rFonts w:ascii="Arial Narrow" w:eastAsia="Calibri" w:hAnsi="Arial Narrow" w:cs="Arial"/>
                <w:bCs/>
                <w:sz w:val="18"/>
                <w:szCs w:val="18"/>
              </w:rPr>
            </w:pPr>
            <w:proofErr w:type="gramStart"/>
            <w:r w:rsidRPr="004F6C28">
              <w:rPr>
                <w:rFonts w:ascii="Arial Narrow" w:eastAsia="Calibri" w:hAnsi="Arial Narrow" w:cs="Arial"/>
                <w:bCs/>
                <w:sz w:val="18"/>
                <w:szCs w:val="18"/>
              </w:rPr>
              <w:t>Plumones  regla</w:t>
            </w:r>
            <w:proofErr w:type="gramEnd"/>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Biblia , folder</w:t>
            </w:r>
          </w:p>
        </w:tc>
      </w:tr>
      <w:tr w:rsidR="004F6C28" w:rsidRPr="004F6C28" w:rsidTr="00D80BC4">
        <w:tc>
          <w:tcPr>
            <w:tcW w:w="2577" w:type="dxa"/>
            <w:shd w:val="clear" w:color="auto" w:fill="auto"/>
          </w:tcPr>
          <w:p w:rsidR="004F6C28" w:rsidRPr="004F6C28" w:rsidRDefault="004F6C28" w:rsidP="004F6C28">
            <w:pPr>
              <w:spacing w:after="0" w:line="240" w:lineRule="auto"/>
              <w:jc w:val="both"/>
              <w:rPr>
                <w:rFonts w:ascii="Arial Narrow" w:eastAsia="Calibri" w:hAnsi="Arial Narrow" w:cs="Arial"/>
                <w:b/>
                <w:bCs/>
                <w:sz w:val="24"/>
                <w:szCs w:val="24"/>
              </w:rPr>
            </w:pPr>
            <w:r w:rsidRPr="004F6C28">
              <w:rPr>
                <w:rFonts w:ascii="Arial Narrow" w:eastAsia="Calibri" w:hAnsi="Arial Narrow" w:cs="Arial"/>
                <w:b/>
                <w:bCs/>
                <w:sz w:val="24"/>
                <w:szCs w:val="24"/>
              </w:rPr>
              <w:t>Cuidar la vida: la paternidad como guía en el ahorro y el legado familiar.</w:t>
            </w:r>
          </w:p>
        </w:tc>
        <w:tc>
          <w:tcPr>
            <w:tcW w:w="3060" w:type="dxa"/>
            <w:shd w:val="clear" w:color="auto" w:fill="auto"/>
          </w:tcPr>
          <w:p w:rsidR="004F6C28" w:rsidRPr="004F6C28" w:rsidRDefault="004F6C28" w:rsidP="004F6C28">
            <w:pPr>
              <w:spacing w:after="0" w:line="240" w:lineRule="auto"/>
              <w:jc w:val="both"/>
              <w:rPr>
                <w:rFonts w:ascii="Arial Narrow" w:eastAsia="Calibri" w:hAnsi="Arial Narrow" w:cs="Times New Roman"/>
                <w:sz w:val="20"/>
                <w:szCs w:val="20"/>
                <w:lang w:val="es-MX" w:eastAsia="es-MX"/>
              </w:rPr>
            </w:pPr>
            <w:r w:rsidRPr="004F6C28">
              <w:rPr>
                <w:rFonts w:ascii="Arial Narrow" w:eastAsia="Calibri" w:hAnsi="Arial Narrow" w:cs="Times New Roman"/>
                <w:sz w:val="20"/>
                <w:szCs w:val="20"/>
                <w:lang w:val="es-MX" w:eastAsia="es-MX"/>
              </w:rPr>
              <w:t>Analizar citas bíblicas sobre la paternidad responsable y la buena administración del hogar (mayordomía cristiana) mediante el diseño de una guía de entrevista comunitaria sobre la previsión y el sustento familiar.</w:t>
            </w:r>
          </w:p>
        </w:tc>
        <w:tc>
          <w:tcPr>
            <w:tcW w:w="4536" w:type="dxa"/>
            <w:shd w:val="clear" w:color="auto" w:fill="auto"/>
          </w:tcPr>
          <w:p w:rsidR="004F6C28" w:rsidRPr="004F6C28" w:rsidRDefault="004F6C28" w:rsidP="004F6C28">
            <w:pPr>
              <w:spacing w:after="0" w:line="240" w:lineRule="auto"/>
              <w:jc w:val="both"/>
              <w:rPr>
                <w:rFonts w:ascii="Arial Narrow" w:eastAsia="Calibri" w:hAnsi="Arial Narrow" w:cs="Times New Roman"/>
                <w:bCs/>
                <w:sz w:val="20"/>
                <w:szCs w:val="20"/>
              </w:rPr>
            </w:pPr>
            <w:r w:rsidRPr="004F6C28">
              <w:rPr>
                <w:rFonts w:ascii="Arial Narrow" w:eastAsia="Calibri" w:hAnsi="Arial Narrow" w:cs="Times New Roman"/>
                <w:bCs/>
                <w:sz w:val="20"/>
                <w:szCs w:val="20"/>
              </w:rPr>
              <w:t>Acoge a Jesucristo como Redentor y modelo de hombre que enseña a vivir bajo la acción del Espíritu Santo, Nuestro rol en el mundo actual  para expresar en su vida diaria los principios y las enseñanzas de la Iglesia.</w:t>
            </w:r>
          </w:p>
        </w:tc>
        <w:tc>
          <w:tcPr>
            <w:tcW w:w="2551" w:type="dxa"/>
            <w:shd w:val="clear" w:color="auto" w:fill="auto"/>
          </w:tcPr>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elaboramos Guion de Entrevista.</w:t>
            </w:r>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Trabajan en equipo las citas bíblicas</w:t>
            </w:r>
          </w:p>
        </w:tc>
        <w:tc>
          <w:tcPr>
            <w:tcW w:w="678" w:type="dxa"/>
            <w:shd w:val="clear" w:color="auto" w:fill="auto"/>
          </w:tcPr>
          <w:p w:rsidR="004F6C28" w:rsidRPr="004F6C28" w:rsidRDefault="004F6C28" w:rsidP="004F6C28">
            <w:pPr>
              <w:spacing w:after="0" w:line="240" w:lineRule="auto"/>
              <w:jc w:val="both"/>
              <w:rPr>
                <w:rFonts w:ascii="Arial Narrow" w:eastAsia="Calibri" w:hAnsi="Arial Narrow" w:cs="Arial"/>
                <w:bCs/>
                <w:sz w:val="20"/>
                <w:szCs w:val="20"/>
              </w:rPr>
            </w:pPr>
            <w:r w:rsidRPr="004F6C28">
              <w:rPr>
                <w:rFonts w:ascii="Arial Narrow" w:eastAsia="Calibri" w:hAnsi="Arial Narrow" w:cs="Arial"/>
                <w:bCs/>
                <w:sz w:val="20"/>
                <w:szCs w:val="20"/>
              </w:rPr>
              <w:t>2h</w:t>
            </w:r>
          </w:p>
        </w:tc>
        <w:tc>
          <w:tcPr>
            <w:tcW w:w="1950" w:type="dxa"/>
            <w:shd w:val="clear" w:color="auto" w:fill="auto"/>
          </w:tcPr>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Hojas de colores</w:t>
            </w:r>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 xml:space="preserve">Tijeras, goma </w:t>
            </w:r>
          </w:p>
          <w:p w:rsidR="004F6C28" w:rsidRPr="004F6C28" w:rsidRDefault="004F6C28" w:rsidP="004F6C28">
            <w:pPr>
              <w:spacing w:after="0" w:line="240" w:lineRule="auto"/>
              <w:jc w:val="both"/>
              <w:rPr>
                <w:rFonts w:ascii="Arial Narrow" w:eastAsia="Calibri" w:hAnsi="Arial Narrow" w:cs="Arial"/>
                <w:bCs/>
                <w:sz w:val="18"/>
                <w:szCs w:val="18"/>
              </w:rPr>
            </w:pPr>
            <w:proofErr w:type="gramStart"/>
            <w:r w:rsidRPr="004F6C28">
              <w:rPr>
                <w:rFonts w:ascii="Arial Narrow" w:eastAsia="Calibri" w:hAnsi="Arial Narrow" w:cs="Arial"/>
                <w:bCs/>
                <w:sz w:val="18"/>
                <w:szCs w:val="18"/>
              </w:rPr>
              <w:t>Plumones  regla</w:t>
            </w:r>
            <w:proofErr w:type="gramEnd"/>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Biblia , folder</w:t>
            </w:r>
          </w:p>
        </w:tc>
      </w:tr>
      <w:tr w:rsidR="004F6C28" w:rsidRPr="004F6C28" w:rsidTr="00D80BC4">
        <w:tc>
          <w:tcPr>
            <w:tcW w:w="2577" w:type="dxa"/>
            <w:shd w:val="clear" w:color="auto" w:fill="auto"/>
          </w:tcPr>
          <w:p w:rsidR="004F6C28" w:rsidRPr="004F6C28" w:rsidRDefault="004F6C28" w:rsidP="004F6C28">
            <w:pPr>
              <w:spacing w:after="0" w:line="240" w:lineRule="auto"/>
              <w:jc w:val="both"/>
              <w:rPr>
                <w:rFonts w:ascii="Arial Narrow" w:eastAsia="Calibri" w:hAnsi="Arial Narrow" w:cs="Arial"/>
                <w:b/>
                <w:bCs/>
                <w:sz w:val="24"/>
                <w:szCs w:val="24"/>
              </w:rPr>
            </w:pPr>
            <w:r w:rsidRPr="004F6C28">
              <w:rPr>
                <w:rFonts w:ascii="Arial Narrow" w:eastAsia="Calibri" w:hAnsi="Arial Narrow" w:cs="Arial"/>
                <w:b/>
                <w:bCs/>
                <w:sz w:val="24"/>
                <w:szCs w:val="24"/>
              </w:rPr>
              <w:t>Vocación de amor: finanzas en pareja para un proyecto de vida feliz.</w:t>
            </w:r>
          </w:p>
        </w:tc>
        <w:tc>
          <w:tcPr>
            <w:tcW w:w="3060" w:type="dxa"/>
            <w:shd w:val="clear" w:color="auto" w:fill="auto"/>
          </w:tcPr>
          <w:p w:rsidR="004F6C28" w:rsidRPr="004F6C28" w:rsidRDefault="004F6C28" w:rsidP="004F6C28">
            <w:pPr>
              <w:spacing w:after="0" w:line="240" w:lineRule="auto"/>
              <w:jc w:val="both"/>
              <w:rPr>
                <w:rFonts w:ascii="Arial Narrow" w:eastAsia="Calibri" w:hAnsi="Arial Narrow" w:cs="Times New Roman"/>
                <w:sz w:val="20"/>
                <w:szCs w:val="20"/>
                <w:lang w:val="es-MX" w:eastAsia="es-MX"/>
              </w:rPr>
            </w:pPr>
            <w:r w:rsidRPr="004F6C28">
              <w:rPr>
                <w:rFonts w:ascii="Arial Narrow" w:eastAsia="Calibri" w:hAnsi="Arial Narrow" w:cs="Times New Roman"/>
                <w:sz w:val="20"/>
                <w:szCs w:val="20"/>
                <w:lang w:val="es-MX" w:eastAsia="es-MX"/>
              </w:rPr>
              <w:t>Dialogar y reflexionar en equipo sobre el matrimonio como un compromiso cristiano frente a los desafíos del entorno, reconociendo la importancia de la comunicación financiera y la planificación conjunta para la estabilidad del hogar.</w:t>
            </w:r>
          </w:p>
        </w:tc>
        <w:tc>
          <w:tcPr>
            <w:tcW w:w="4536" w:type="dxa"/>
            <w:shd w:val="clear" w:color="auto" w:fill="auto"/>
          </w:tcPr>
          <w:p w:rsidR="004F6C28" w:rsidRPr="004F6C28" w:rsidRDefault="004F6C28" w:rsidP="004F6C28">
            <w:pPr>
              <w:spacing w:after="0" w:line="240" w:lineRule="auto"/>
              <w:jc w:val="both"/>
              <w:rPr>
                <w:rFonts w:ascii="Arial Narrow" w:eastAsia="Calibri" w:hAnsi="Arial Narrow" w:cs="Times New Roman"/>
                <w:bCs/>
                <w:sz w:val="20"/>
                <w:szCs w:val="20"/>
              </w:rPr>
            </w:pPr>
            <w:r w:rsidRPr="004F6C28">
              <w:rPr>
                <w:rFonts w:ascii="Arial Narrow" w:eastAsia="Calibri" w:hAnsi="Arial Narrow" w:cs="Times New Roman"/>
                <w:bCs/>
                <w:sz w:val="20"/>
                <w:szCs w:val="20"/>
              </w:rPr>
              <w:t>Acoge a Jesucristo como Redentor y modelo de hombre que enseña a vivir bajo la acción del Espíritu Santo, Nuestro rol en el mundo actual  para expresar en su vida diaria los principios y las enseñanzas de la Iglesia.</w:t>
            </w:r>
          </w:p>
        </w:tc>
        <w:tc>
          <w:tcPr>
            <w:tcW w:w="2551" w:type="dxa"/>
            <w:shd w:val="clear" w:color="auto" w:fill="auto"/>
          </w:tcPr>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Responden en equipo a las preguntas planteadas</w:t>
            </w:r>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-Reflexionan en equipo en base al problema planteado</w:t>
            </w:r>
          </w:p>
        </w:tc>
        <w:tc>
          <w:tcPr>
            <w:tcW w:w="678" w:type="dxa"/>
            <w:shd w:val="clear" w:color="auto" w:fill="auto"/>
          </w:tcPr>
          <w:p w:rsidR="004F6C28" w:rsidRPr="004F6C28" w:rsidRDefault="004F6C28" w:rsidP="004F6C28">
            <w:pPr>
              <w:spacing w:after="0" w:line="240" w:lineRule="auto"/>
              <w:jc w:val="both"/>
              <w:rPr>
                <w:rFonts w:ascii="Arial Narrow" w:eastAsia="Calibri" w:hAnsi="Arial Narrow" w:cs="Arial"/>
                <w:bCs/>
                <w:sz w:val="20"/>
                <w:szCs w:val="20"/>
              </w:rPr>
            </w:pPr>
            <w:r w:rsidRPr="004F6C28">
              <w:rPr>
                <w:rFonts w:ascii="Arial Narrow" w:eastAsia="Calibri" w:hAnsi="Arial Narrow" w:cs="Arial"/>
                <w:bCs/>
                <w:sz w:val="20"/>
                <w:szCs w:val="20"/>
              </w:rPr>
              <w:t>2h</w:t>
            </w:r>
          </w:p>
        </w:tc>
        <w:tc>
          <w:tcPr>
            <w:tcW w:w="1950" w:type="dxa"/>
            <w:shd w:val="clear" w:color="auto" w:fill="auto"/>
          </w:tcPr>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Hojas de colores</w:t>
            </w:r>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 xml:space="preserve">Tijeras, goma </w:t>
            </w:r>
          </w:p>
          <w:p w:rsidR="004F6C28" w:rsidRPr="004F6C28" w:rsidRDefault="004F6C28" w:rsidP="004F6C28">
            <w:pPr>
              <w:spacing w:after="0" w:line="240" w:lineRule="auto"/>
              <w:jc w:val="both"/>
              <w:rPr>
                <w:rFonts w:ascii="Arial Narrow" w:eastAsia="Calibri" w:hAnsi="Arial Narrow" w:cs="Arial"/>
                <w:bCs/>
                <w:sz w:val="18"/>
                <w:szCs w:val="18"/>
              </w:rPr>
            </w:pPr>
            <w:proofErr w:type="gramStart"/>
            <w:r w:rsidRPr="004F6C28">
              <w:rPr>
                <w:rFonts w:ascii="Arial Narrow" w:eastAsia="Calibri" w:hAnsi="Arial Narrow" w:cs="Arial"/>
                <w:bCs/>
                <w:sz w:val="18"/>
                <w:szCs w:val="18"/>
              </w:rPr>
              <w:t>Plumones  regla</w:t>
            </w:r>
            <w:proofErr w:type="gramEnd"/>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Biblia , folder</w:t>
            </w:r>
          </w:p>
        </w:tc>
      </w:tr>
      <w:tr w:rsidR="004F6C28" w:rsidRPr="004F6C28" w:rsidTr="00D80BC4">
        <w:tc>
          <w:tcPr>
            <w:tcW w:w="2577" w:type="dxa"/>
            <w:shd w:val="clear" w:color="auto" w:fill="auto"/>
          </w:tcPr>
          <w:p w:rsidR="004F6C28" w:rsidRPr="004F6C28" w:rsidRDefault="004F6C28" w:rsidP="004F6C28">
            <w:pPr>
              <w:spacing w:after="0" w:line="240" w:lineRule="auto"/>
              <w:jc w:val="both"/>
              <w:rPr>
                <w:rFonts w:ascii="Arial Narrow" w:eastAsia="Calibri" w:hAnsi="Arial Narrow" w:cs="Arial"/>
                <w:b/>
                <w:bCs/>
                <w:sz w:val="24"/>
                <w:szCs w:val="24"/>
              </w:rPr>
            </w:pPr>
            <w:r w:rsidRPr="004F6C28">
              <w:rPr>
                <w:rFonts w:ascii="Arial Narrow" w:eastAsia="Calibri" w:hAnsi="Arial Narrow" w:cs="Arial"/>
                <w:b/>
                <w:bCs/>
                <w:sz w:val="24"/>
                <w:szCs w:val="24"/>
              </w:rPr>
              <w:t xml:space="preserve"> Crecimiento humano en familia: educando en valores y finanzas saludables.</w:t>
            </w:r>
          </w:p>
        </w:tc>
        <w:tc>
          <w:tcPr>
            <w:tcW w:w="3060" w:type="dxa"/>
            <w:shd w:val="clear" w:color="auto" w:fill="auto"/>
          </w:tcPr>
          <w:p w:rsidR="004F6C28" w:rsidRPr="004F6C28" w:rsidRDefault="004F6C28" w:rsidP="004F6C28">
            <w:pPr>
              <w:spacing w:after="0" w:line="240" w:lineRule="auto"/>
              <w:jc w:val="both"/>
              <w:rPr>
                <w:rFonts w:ascii="Arial Narrow" w:eastAsia="Calibri" w:hAnsi="Arial Narrow" w:cs="Times New Roman"/>
                <w:sz w:val="20"/>
                <w:szCs w:val="20"/>
                <w:lang w:val="es-MX" w:eastAsia="es-MX"/>
              </w:rPr>
            </w:pPr>
            <w:r w:rsidRPr="004F6C28">
              <w:rPr>
                <w:rFonts w:ascii="Arial Narrow" w:eastAsia="Calibri" w:hAnsi="Arial Narrow" w:cs="Times New Roman"/>
                <w:sz w:val="20"/>
                <w:szCs w:val="20"/>
                <w:lang w:val="es-MX" w:eastAsia="es-MX"/>
              </w:rPr>
              <w:t>Analizar cómo la convivencia familiar y la educación en el valor del ahorro, el esfuerzo y la generosidad nos forman como personas dignas, libres y trascendentes.</w:t>
            </w:r>
          </w:p>
        </w:tc>
        <w:tc>
          <w:tcPr>
            <w:tcW w:w="4536" w:type="dxa"/>
            <w:shd w:val="clear" w:color="auto" w:fill="auto"/>
          </w:tcPr>
          <w:p w:rsidR="004F6C28" w:rsidRPr="004F6C28" w:rsidRDefault="004F6C28" w:rsidP="004F6C28">
            <w:pPr>
              <w:spacing w:after="0" w:line="240" w:lineRule="auto"/>
              <w:jc w:val="both"/>
              <w:rPr>
                <w:rFonts w:ascii="Arial Narrow" w:eastAsia="Calibri" w:hAnsi="Arial Narrow" w:cs="Times New Roman"/>
                <w:bCs/>
                <w:sz w:val="20"/>
                <w:szCs w:val="20"/>
              </w:rPr>
            </w:pPr>
            <w:r w:rsidRPr="004F6C28">
              <w:rPr>
                <w:rFonts w:ascii="Arial Narrow" w:eastAsia="Calibri" w:hAnsi="Arial Narrow" w:cs="Times New Roman"/>
                <w:bCs/>
                <w:sz w:val="20"/>
                <w:szCs w:val="20"/>
              </w:rPr>
              <w:t>Acoge a Jesucristo como Redentor y modelo de hombre que enseña a vivir bajo la acción del Espíritu Santo, Nuestro rol en el mundo actual  para expresar en su vida diaria los principios y las enseñanzas de la Iglesia.</w:t>
            </w:r>
          </w:p>
        </w:tc>
        <w:tc>
          <w:tcPr>
            <w:tcW w:w="2551" w:type="dxa"/>
            <w:shd w:val="clear" w:color="auto" w:fill="auto"/>
          </w:tcPr>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Responden en equipo a las preguntas planteadas</w:t>
            </w:r>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-Reflexionan en equipo en base al problema planteado</w:t>
            </w:r>
          </w:p>
        </w:tc>
        <w:tc>
          <w:tcPr>
            <w:tcW w:w="678" w:type="dxa"/>
            <w:shd w:val="clear" w:color="auto" w:fill="auto"/>
          </w:tcPr>
          <w:p w:rsidR="004F6C28" w:rsidRPr="004F6C28" w:rsidRDefault="004F6C28" w:rsidP="004F6C28">
            <w:pPr>
              <w:spacing w:after="0" w:line="240" w:lineRule="auto"/>
              <w:jc w:val="both"/>
              <w:rPr>
                <w:rFonts w:ascii="Arial Narrow" w:eastAsia="Calibri" w:hAnsi="Arial Narrow" w:cs="Arial"/>
                <w:bCs/>
                <w:sz w:val="20"/>
                <w:szCs w:val="20"/>
              </w:rPr>
            </w:pPr>
            <w:r w:rsidRPr="004F6C28">
              <w:rPr>
                <w:rFonts w:ascii="Arial Narrow" w:eastAsia="Calibri" w:hAnsi="Arial Narrow" w:cs="Arial"/>
                <w:bCs/>
                <w:sz w:val="20"/>
                <w:szCs w:val="20"/>
              </w:rPr>
              <w:t>2h</w:t>
            </w:r>
          </w:p>
        </w:tc>
        <w:tc>
          <w:tcPr>
            <w:tcW w:w="1950" w:type="dxa"/>
            <w:shd w:val="clear" w:color="auto" w:fill="auto"/>
          </w:tcPr>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Hojas de colores</w:t>
            </w:r>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 xml:space="preserve">Tijeras, goma </w:t>
            </w:r>
          </w:p>
          <w:p w:rsidR="004F6C28" w:rsidRPr="004F6C28" w:rsidRDefault="004F6C28" w:rsidP="004F6C28">
            <w:pPr>
              <w:spacing w:after="0" w:line="240" w:lineRule="auto"/>
              <w:jc w:val="both"/>
              <w:rPr>
                <w:rFonts w:ascii="Arial Narrow" w:eastAsia="Calibri" w:hAnsi="Arial Narrow" w:cs="Arial"/>
                <w:bCs/>
                <w:sz w:val="18"/>
                <w:szCs w:val="18"/>
              </w:rPr>
            </w:pPr>
            <w:proofErr w:type="gramStart"/>
            <w:r w:rsidRPr="004F6C28">
              <w:rPr>
                <w:rFonts w:ascii="Arial Narrow" w:eastAsia="Calibri" w:hAnsi="Arial Narrow" w:cs="Arial"/>
                <w:bCs/>
                <w:sz w:val="18"/>
                <w:szCs w:val="18"/>
              </w:rPr>
              <w:t>Plumones  regla</w:t>
            </w:r>
            <w:proofErr w:type="gramEnd"/>
          </w:p>
          <w:p w:rsidR="004F6C28" w:rsidRPr="004F6C28" w:rsidRDefault="004F6C28" w:rsidP="004F6C28">
            <w:pPr>
              <w:spacing w:after="0" w:line="240" w:lineRule="auto"/>
              <w:jc w:val="both"/>
              <w:rPr>
                <w:rFonts w:ascii="Arial Narrow" w:eastAsia="Calibri" w:hAnsi="Arial Narrow" w:cs="Arial"/>
                <w:bCs/>
                <w:sz w:val="18"/>
                <w:szCs w:val="18"/>
              </w:rPr>
            </w:pPr>
            <w:r w:rsidRPr="004F6C28">
              <w:rPr>
                <w:rFonts w:ascii="Arial Narrow" w:eastAsia="Calibri" w:hAnsi="Arial Narrow" w:cs="Arial"/>
                <w:bCs/>
                <w:sz w:val="18"/>
                <w:szCs w:val="18"/>
              </w:rPr>
              <w:t>Biblia , folder</w:t>
            </w:r>
          </w:p>
        </w:tc>
      </w:tr>
    </w:tbl>
    <w:p w:rsidR="004F6C28" w:rsidRPr="004F6C28" w:rsidRDefault="004F6C28" w:rsidP="004F6C28">
      <w:pPr>
        <w:shd w:val="clear" w:color="auto" w:fill="FFFFFF"/>
        <w:spacing w:after="0" w:line="0" w:lineRule="atLeast"/>
        <w:jc w:val="both"/>
        <w:rPr>
          <w:rFonts w:ascii="Arial Narrow" w:eastAsia="Calibri" w:hAnsi="Arial Narrow" w:cs="Arial"/>
          <w:bCs/>
          <w:sz w:val="20"/>
          <w:szCs w:val="20"/>
        </w:rPr>
      </w:pPr>
    </w:p>
    <w:p w:rsidR="004F6C28" w:rsidRPr="004F6C28" w:rsidRDefault="004F6C28" w:rsidP="004F6C28">
      <w:pPr>
        <w:shd w:val="clear" w:color="auto" w:fill="FFFFFF"/>
        <w:spacing w:after="0" w:line="0" w:lineRule="atLeast"/>
        <w:jc w:val="both"/>
        <w:rPr>
          <w:rFonts w:ascii="Arial Narrow" w:eastAsia="Calibri" w:hAnsi="Arial Narrow" w:cs="Arial"/>
          <w:bCs/>
          <w:sz w:val="20"/>
          <w:szCs w:val="20"/>
        </w:rPr>
      </w:pPr>
    </w:p>
    <w:p w:rsidR="004F6C28" w:rsidRPr="004F6C28" w:rsidRDefault="004F6C28" w:rsidP="004F6C28">
      <w:pPr>
        <w:shd w:val="clear" w:color="auto" w:fill="FFFFFF"/>
        <w:spacing w:after="0" w:line="0" w:lineRule="atLeast"/>
        <w:jc w:val="both"/>
        <w:rPr>
          <w:rFonts w:ascii="Arial Narrow" w:eastAsia="Calibri" w:hAnsi="Arial Narrow" w:cs="Arial"/>
          <w:b/>
          <w:bCs/>
          <w:sz w:val="20"/>
          <w:szCs w:val="20"/>
        </w:rPr>
      </w:pPr>
      <w:r w:rsidRPr="004F6C28">
        <w:rPr>
          <w:rFonts w:ascii="Arial Narrow" w:eastAsia="Calibri" w:hAnsi="Arial Narrow" w:cs="Arial"/>
          <w:b/>
          <w:bCs/>
          <w:sz w:val="20"/>
          <w:szCs w:val="20"/>
        </w:rPr>
        <w:t xml:space="preserve">VII. EVALUACIÓN </w:t>
      </w:r>
    </w:p>
    <w:tbl>
      <w:tblPr>
        <w:tblW w:w="15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4"/>
        <w:gridCol w:w="2453"/>
        <w:gridCol w:w="345"/>
        <w:gridCol w:w="3695"/>
        <w:gridCol w:w="2221"/>
        <w:gridCol w:w="2494"/>
        <w:gridCol w:w="1860"/>
      </w:tblGrid>
      <w:tr w:rsidR="004F6C28" w:rsidRPr="004F6C28" w:rsidTr="00D80BC4">
        <w:trPr>
          <w:trHeight w:val="406"/>
        </w:trPr>
        <w:tc>
          <w:tcPr>
            <w:tcW w:w="8777" w:type="dxa"/>
            <w:gridSpan w:val="4"/>
            <w:shd w:val="clear" w:color="auto" w:fill="auto"/>
          </w:tcPr>
          <w:p w:rsidR="004F6C28" w:rsidRPr="004F6C28" w:rsidRDefault="004F6C28" w:rsidP="004F6C28">
            <w:pPr>
              <w:spacing w:after="0" w:line="240" w:lineRule="auto"/>
              <w:jc w:val="center"/>
              <w:rPr>
                <w:rFonts w:ascii="Arial Narrow" w:eastAsia="Calibri" w:hAnsi="Arial Narrow" w:cs="Times New Roman"/>
                <w:b/>
                <w:sz w:val="20"/>
                <w:szCs w:val="20"/>
                <w:lang w:val="es-ES"/>
              </w:rPr>
            </w:pPr>
            <w:r w:rsidRPr="004F6C28">
              <w:rPr>
                <w:rFonts w:ascii="Arial Narrow" w:eastAsia="Calibri" w:hAnsi="Arial Narrow" w:cs="Times New Roman"/>
                <w:b/>
                <w:sz w:val="20"/>
                <w:szCs w:val="20"/>
                <w:lang w:val="es-ES"/>
              </w:rPr>
              <w:t xml:space="preserve">PROPÓSITO DEL APRENDIZAJE </w:t>
            </w:r>
          </w:p>
          <w:p w:rsidR="004F6C28" w:rsidRPr="004F6C28" w:rsidRDefault="004F6C28" w:rsidP="004F6C28">
            <w:pPr>
              <w:spacing w:after="0" w:line="240" w:lineRule="auto"/>
              <w:jc w:val="center"/>
              <w:rPr>
                <w:rFonts w:ascii="Arial Narrow" w:eastAsia="Calibri" w:hAnsi="Arial Narrow" w:cs="Times New Roman"/>
                <w:b/>
                <w:sz w:val="20"/>
                <w:szCs w:val="20"/>
                <w:lang w:val="es-ES"/>
              </w:rPr>
            </w:pPr>
          </w:p>
        </w:tc>
        <w:tc>
          <w:tcPr>
            <w:tcW w:w="6575" w:type="dxa"/>
            <w:gridSpan w:val="3"/>
          </w:tcPr>
          <w:p w:rsidR="004F6C28" w:rsidRPr="004F6C28" w:rsidRDefault="004F6C28" w:rsidP="004F6C28">
            <w:pPr>
              <w:spacing w:after="0" w:line="240" w:lineRule="auto"/>
              <w:jc w:val="center"/>
              <w:rPr>
                <w:rFonts w:ascii="Arial Narrow" w:eastAsia="Calibri" w:hAnsi="Arial Narrow" w:cs="Times New Roman"/>
                <w:b/>
                <w:sz w:val="20"/>
                <w:szCs w:val="20"/>
                <w:lang w:val="es-ES"/>
              </w:rPr>
            </w:pPr>
            <w:r w:rsidRPr="004F6C28">
              <w:rPr>
                <w:rFonts w:ascii="Arial Narrow" w:eastAsia="Calibri" w:hAnsi="Arial Narrow" w:cs="Times New Roman"/>
                <w:b/>
                <w:sz w:val="20"/>
                <w:szCs w:val="20"/>
                <w:lang w:val="es-ES"/>
              </w:rPr>
              <w:t>PLANIFICACION DE UNA EVALUACIÓN FORMATIVA</w:t>
            </w:r>
          </w:p>
        </w:tc>
      </w:tr>
      <w:tr w:rsidR="004F6C28" w:rsidRPr="004F6C28" w:rsidTr="00D80BC4">
        <w:trPr>
          <w:trHeight w:val="406"/>
        </w:trPr>
        <w:tc>
          <w:tcPr>
            <w:tcW w:w="2284" w:type="dxa"/>
            <w:shd w:val="clear" w:color="auto" w:fill="auto"/>
          </w:tcPr>
          <w:p w:rsidR="004F6C28" w:rsidRPr="004F6C28" w:rsidRDefault="004F6C28" w:rsidP="004F6C28">
            <w:pPr>
              <w:spacing w:after="0" w:line="240" w:lineRule="auto"/>
              <w:jc w:val="center"/>
              <w:rPr>
                <w:rFonts w:ascii="Arial Narrow" w:eastAsia="Calibri" w:hAnsi="Arial Narrow" w:cs="Times New Roman"/>
                <w:b/>
                <w:sz w:val="20"/>
                <w:szCs w:val="20"/>
                <w:lang w:val="es-ES"/>
              </w:rPr>
            </w:pPr>
            <w:r w:rsidRPr="004F6C28">
              <w:rPr>
                <w:rFonts w:ascii="Arial Narrow" w:eastAsia="Calibri" w:hAnsi="Arial Narrow" w:cs="Arial"/>
                <w:b/>
                <w:sz w:val="20"/>
                <w:szCs w:val="20"/>
                <w:lang w:val="es-ES"/>
              </w:rPr>
              <w:t xml:space="preserve">COMPETENCIAS DEL AREA Y TRANSVERSALES </w:t>
            </w:r>
          </w:p>
        </w:tc>
        <w:tc>
          <w:tcPr>
            <w:tcW w:w="2798" w:type="dxa"/>
            <w:gridSpan w:val="2"/>
            <w:shd w:val="clear" w:color="auto" w:fill="auto"/>
          </w:tcPr>
          <w:p w:rsidR="004F6C28" w:rsidRPr="004F6C28" w:rsidRDefault="004F6C28" w:rsidP="004F6C28">
            <w:pPr>
              <w:spacing w:after="0" w:line="240" w:lineRule="auto"/>
              <w:jc w:val="center"/>
              <w:rPr>
                <w:rFonts w:ascii="Arial Narrow" w:eastAsia="Calibri" w:hAnsi="Arial Narrow" w:cs="Times New Roman"/>
                <w:b/>
                <w:sz w:val="20"/>
                <w:szCs w:val="20"/>
                <w:lang w:val="es-ES"/>
              </w:rPr>
            </w:pPr>
            <w:r w:rsidRPr="004F6C28">
              <w:rPr>
                <w:rFonts w:ascii="Arial Narrow" w:eastAsia="Calibri" w:hAnsi="Arial Narrow" w:cs="Times New Roman"/>
                <w:b/>
                <w:sz w:val="20"/>
                <w:szCs w:val="20"/>
                <w:lang w:val="es-ES"/>
              </w:rPr>
              <w:t>CAPACIDAD</w:t>
            </w:r>
          </w:p>
        </w:tc>
        <w:tc>
          <w:tcPr>
            <w:tcW w:w="3695" w:type="dxa"/>
            <w:shd w:val="clear" w:color="auto" w:fill="auto"/>
          </w:tcPr>
          <w:p w:rsidR="004F6C28" w:rsidRPr="004F6C28" w:rsidRDefault="004F6C28" w:rsidP="004F6C28">
            <w:pPr>
              <w:spacing w:after="0" w:line="240" w:lineRule="auto"/>
              <w:rPr>
                <w:rFonts w:ascii="Arial Narrow" w:eastAsia="Calibri" w:hAnsi="Arial Narrow" w:cs="Times New Roman"/>
                <w:b/>
                <w:sz w:val="20"/>
                <w:szCs w:val="20"/>
                <w:lang w:val="es-ES"/>
              </w:rPr>
            </w:pPr>
            <w:r w:rsidRPr="004F6C28">
              <w:rPr>
                <w:rFonts w:ascii="Arial Narrow" w:eastAsia="Calibri" w:hAnsi="Arial Narrow" w:cs="Times New Roman"/>
                <w:b/>
                <w:sz w:val="20"/>
                <w:szCs w:val="20"/>
                <w:lang w:val="es-ES"/>
              </w:rPr>
              <w:t>DESEMPEÑO PRECISADO Y CONTEXTUALIZADO</w:t>
            </w:r>
          </w:p>
        </w:tc>
        <w:tc>
          <w:tcPr>
            <w:tcW w:w="2221" w:type="dxa"/>
          </w:tcPr>
          <w:p w:rsidR="004F6C28" w:rsidRPr="004F6C28" w:rsidRDefault="004F6C28" w:rsidP="004F6C28">
            <w:pPr>
              <w:spacing w:after="0" w:line="240" w:lineRule="auto"/>
              <w:jc w:val="center"/>
              <w:rPr>
                <w:rFonts w:ascii="Arial Narrow" w:eastAsia="Calibri" w:hAnsi="Arial Narrow" w:cs="Times New Roman"/>
                <w:b/>
                <w:sz w:val="20"/>
                <w:szCs w:val="20"/>
                <w:lang w:val="es-ES"/>
              </w:rPr>
            </w:pPr>
            <w:r w:rsidRPr="004F6C28">
              <w:rPr>
                <w:rFonts w:ascii="Arial Narrow" w:eastAsia="Calibri" w:hAnsi="Arial Narrow" w:cs="Times New Roman"/>
                <w:b/>
                <w:sz w:val="20"/>
                <w:szCs w:val="20"/>
                <w:lang w:val="es-ES"/>
              </w:rPr>
              <w:t>CRITERIOS DE EVALUACION</w:t>
            </w:r>
          </w:p>
        </w:tc>
        <w:tc>
          <w:tcPr>
            <w:tcW w:w="2494" w:type="dxa"/>
            <w:shd w:val="clear" w:color="auto" w:fill="auto"/>
          </w:tcPr>
          <w:p w:rsidR="004F6C28" w:rsidRPr="004F6C28" w:rsidRDefault="004F6C28" w:rsidP="004F6C28">
            <w:pPr>
              <w:spacing w:after="0" w:line="240" w:lineRule="auto"/>
              <w:jc w:val="center"/>
              <w:rPr>
                <w:rFonts w:ascii="Arial Narrow" w:eastAsia="Calibri" w:hAnsi="Arial Narrow" w:cs="Times New Roman"/>
                <w:b/>
                <w:sz w:val="20"/>
                <w:szCs w:val="20"/>
                <w:lang w:val="es-ES"/>
              </w:rPr>
            </w:pPr>
            <w:r w:rsidRPr="004F6C28">
              <w:rPr>
                <w:rFonts w:ascii="Arial Narrow" w:eastAsia="Calibri" w:hAnsi="Arial Narrow" w:cs="Times New Roman"/>
                <w:b/>
                <w:sz w:val="20"/>
                <w:szCs w:val="20"/>
                <w:lang w:val="es-ES"/>
              </w:rPr>
              <w:t xml:space="preserve">EVIDENCIAS </w:t>
            </w:r>
          </w:p>
        </w:tc>
        <w:tc>
          <w:tcPr>
            <w:tcW w:w="1860" w:type="dxa"/>
            <w:shd w:val="clear" w:color="auto" w:fill="auto"/>
          </w:tcPr>
          <w:p w:rsidR="004F6C28" w:rsidRPr="004F6C28" w:rsidRDefault="004F6C28" w:rsidP="004F6C28">
            <w:pPr>
              <w:spacing w:after="0" w:line="240" w:lineRule="auto"/>
              <w:jc w:val="center"/>
              <w:rPr>
                <w:rFonts w:ascii="Arial Narrow" w:eastAsia="Calibri" w:hAnsi="Arial Narrow" w:cs="Times New Roman"/>
                <w:b/>
                <w:sz w:val="20"/>
                <w:szCs w:val="20"/>
                <w:lang w:val="es-ES"/>
              </w:rPr>
            </w:pPr>
            <w:r w:rsidRPr="004F6C28">
              <w:rPr>
                <w:rFonts w:ascii="Arial Narrow" w:eastAsia="Calibri" w:hAnsi="Arial Narrow" w:cs="Times New Roman"/>
                <w:b/>
                <w:sz w:val="20"/>
                <w:szCs w:val="20"/>
                <w:lang w:val="es-ES"/>
              </w:rPr>
              <w:t xml:space="preserve">INSTRUMENTOS DE EVALUACIÓN </w:t>
            </w:r>
          </w:p>
        </w:tc>
      </w:tr>
      <w:tr w:rsidR="004F6C28" w:rsidRPr="004F6C28" w:rsidTr="00D80BC4">
        <w:trPr>
          <w:trHeight w:val="239"/>
        </w:trPr>
        <w:tc>
          <w:tcPr>
            <w:tcW w:w="2284" w:type="dxa"/>
            <w:vMerge w:val="restart"/>
            <w:shd w:val="clear" w:color="auto" w:fill="auto"/>
          </w:tcPr>
          <w:p w:rsidR="004F6C28" w:rsidRPr="004F6C28" w:rsidRDefault="004F6C28" w:rsidP="004F6C28">
            <w:pPr>
              <w:spacing w:after="200" w:line="276" w:lineRule="auto"/>
              <w:jc w:val="both"/>
              <w:rPr>
                <w:rFonts w:ascii="Arial Narrow" w:eastAsia="Calibri" w:hAnsi="Arial Narrow" w:cs="Arial"/>
                <w:sz w:val="24"/>
                <w:szCs w:val="24"/>
              </w:rPr>
            </w:pPr>
            <w:r w:rsidRPr="004F6C28">
              <w:rPr>
                <w:rFonts w:ascii="Arial Narrow" w:eastAsia="Calibri" w:hAnsi="Arial Narrow" w:cs="Arial"/>
                <w:sz w:val="24"/>
                <w:szCs w:val="24"/>
              </w:rPr>
              <w:t xml:space="preserve">Construye su identidad como persona humana, amada por Dios, digna, libre y trascendente, comprendiendo la doctrina de su propia religión, abierto al </w:t>
            </w:r>
            <w:r w:rsidRPr="004F6C28">
              <w:rPr>
                <w:rFonts w:ascii="Arial Narrow" w:eastAsia="Calibri" w:hAnsi="Arial Narrow" w:cs="Arial"/>
                <w:sz w:val="24"/>
                <w:szCs w:val="24"/>
              </w:rPr>
              <w:lastRenderedPageBreak/>
              <w:t>diálogo con las que le son cercanas</w:t>
            </w:r>
          </w:p>
        </w:tc>
        <w:tc>
          <w:tcPr>
            <w:tcW w:w="2798" w:type="dxa"/>
            <w:gridSpan w:val="2"/>
            <w:shd w:val="clear" w:color="auto" w:fill="FFFFFF"/>
          </w:tcPr>
          <w:p w:rsidR="004F6C28" w:rsidRPr="004F6C28" w:rsidRDefault="004F6C28" w:rsidP="004F6C28">
            <w:pPr>
              <w:shd w:val="clear" w:color="auto" w:fill="FFFFFF"/>
              <w:spacing w:after="0" w:line="240" w:lineRule="auto"/>
              <w:rPr>
                <w:rFonts w:ascii="Arial Narrow" w:eastAsia="Calibri" w:hAnsi="Arial Narrow" w:cs="Calibri"/>
                <w:sz w:val="16"/>
                <w:szCs w:val="16"/>
              </w:rPr>
            </w:pPr>
            <w:r w:rsidRPr="004F6C28">
              <w:rPr>
                <w:rFonts w:ascii="Arial Narrow" w:eastAsia="Calibri" w:hAnsi="Arial Narrow" w:cs="Calibri"/>
                <w:b/>
                <w:sz w:val="16"/>
                <w:szCs w:val="16"/>
              </w:rPr>
              <w:lastRenderedPageBreak/>
              <w:t xml:space="preserve">Conoce </w:t>
            </w:r>
            <w:r w:rsidRPr="004F6C28">
              <w:rPr>
                <w:rFonts w:ascii="Arial Narrow" w:eastAsia="Calibri" w:hAnsi="Arial Narrow" w:cs="Calibri"/>
                <w:sz w:val="16"/>
                <w:szCs w:val="16"/>
              </w:rPr>
              <w:t xml:space="preserve">a Dios y </w:t>
            </w:r>
            <w:r w:rsidRPr="004F6C28">
              <w:rPr>
                <w:rFonts w:ascii="Arial Narrow" w:eastAsia="Calibri" w:hAnsi="Arial Narrow" w:cs="Calibri"/>
                <w:b/>
                <w:sz w:val="16"/>
                <w:szCs w:val="16"/>
              </w:rPr>
              <w:t>asume</w:t>
            </w:r>
            <w:r w:rsidRPr="004F6C28">
              <w:rPr>
                <w:rFonts w:ascii="Arial Narrow" w:eastAsia="Calibri" w:hAnsi="Arial Narrow" w:cs="Calibri"/>
                <w:sz w:val="16"/>
                <w:szCs w:val="16"/>
              </w:rPr>
              <w:t xml:space="preserve"> su identidad religiosa como persona digna, libre y trascendente</w:t>
            </w:r>
          </w:p>
          <w:p w:rsidR="004F6C28" w:rsidRPr="004F6C28" w:rsidRDefault="004F6C28" w:rsidP="004F6C28">
            <w:pPr>
              <w:spacing w:after="0" w:line="240" w:lineRule="auto"/>
              <w:rPr>
                <w:rFonts w:ascii="Arial Narrow" w:eastAsia="Calibri" w:hAnsi="Arial Narrow" w:cs="Times New Roman"/>
                <w:sz w:val="16"/>
                <w:szCs w:val="16"/>
              </w:rPr>
            </w:pPr>
            <w:r w:rsidRPr="004F6C28">
              <w:rPr>
                <w:rFonts w:ascii="Arial Narrow" w:eastAsia="Calibri" w:hAnsi="Arial Narrow" w:cs="Times New Roman"/>
                <w:sz w:val="16"/>
                <w:szCs w:val="16"/>
              </w:rPr>
              <w:t>Cultiva y valora las manifestaciones religiosas de su entorno argumentando su fe de manera comprensible y respetuosa</w:t>
            </w:r>
          </w:p>
        </w:tc>
        <w:tc>
          <w:tcPr>
            <w:tcW w:w="3695" w:type="dxa"/>
            <w:shd w:val="clear" w:color="auto" w:fill="auto"/>
          </w:tcPr>
          <w:p w:rsidR="004F6C28" w:rsidRPr="004F6C28" w:rsidRDefault="004F6C28" w:rsidP="004F6C28">
            <w:pPr>
              <w:spacing w:after="200" w:line="276" w:lineRule="auto"/>
              <w:rPr>
                <w:rFonts w:ascii="Arial Narrow" w:eastAsia="Calibri" w:hAnsi="Arial Narrow" w:cs="Times New Roman"/>
                <w:sz w:val="18"/>
                <w:szCs w:val="18"/>
              </w:rPr>
            </w:pPr>
            <w:r w:rsidRPr="004F6C28">
              <w:rPr>
                <w:rFonts w:ascii="Arial Narrow" w:eastAsia="Calibri" w:hAnsi="Arial Narrow" w:cs="Times New Roman"/>
                <w:sz w:val="18"/>
                <w:szCs w:val="18"/>
              </w:rPr>
              <w:t xml:space="preserve">Acoge a Jesucristo como Redentor y modelo de hombre que enseña a vivir bajo la acción del Espíritu Santo, Nuestro rol en el mundo </w:t>
            </w:r>
            <w:proofErr w:type="gramStart"/>
            <w:r w:rsidRPr="004F6C28">
              <w:rPr>
                <w:rFonts w:ascii="Arial Narrow" w:eastAsia="Calibri" w:hAnsi="Arial Narrow" w:cs="Times New Roman"/>
                <w:sz w:val="18"/>
                <w:szCs w:val="18"/>
              </w:rPr>
              <w:t>actual  para</w:t>
            </w:r>
            <w:proofErr w:type="gramEnd"/>
            <w:r w:rsidRPr="004F6C28">
              <w:rPr>
                <w:rFonts w:ascii="Arial Narrow" w:eastAsia="Calibri" w:hAnsi="Arial Narrow" w:cs="Times New Roman"/>
                <w:sz w:val="18"/>
                <w:szCs w:val="18"/>
              </w:rPr>
              <w:t xml:space="preserve"> expresar en su vida diaria los principios y las enseñanzas de la Iglesia. Sobre la Resiliencia y la Fe:</w:t>
            </w:r>
          </w:p>
        </w:tc>
        <w:tc>
          <w:tcPr>
            <w:tcW w:w="2221" w:type="dxa"/>
          </w:tcPr>
          <w:p w:rsidR="004F6C28" w:rsidRPr="004F6C28" w:rsidRDefault="004F6C28" w:rsidP="004F6C28">
            <w:pPr>
              <w:spacing w:after="0" w:line="240" w:lineRule="auto"/>
              <w:jc w:val="both"/>
              <w:rPr>
                <w:rFonts w:ascii="Arial Narrow" w:eastAsia="Calibri" w:hAnsi="Arial Narrow" w:cs="Arial"/>
                <w:sz w:val="20"/>
                <w:szCs w:val="20"/>
              </w:rPr>
            </w:pPr>
            <w:r w:rsidRPr="004F6C28">
              <w:rPr>
                <w:rFonts w:ascii="Arial Narrow" w:eastAsia="Calibri" w:hAnsi="Arial Narrow" w:cs="Arial"/>
                <w:sz w:val="20"/>
                <w:szCs w:val="20"/>
              </w:rPr>
              <w:t>Explica con claridad los problemas económicos y sociales de su comunidad a la luz de las enseñanzas de la Iglesia.</w:t>
            </w:r>
          </w:p>
        </w:tc>
        <w:tc>
          <w:tcPr>
            <w:tcW w:w="2494" w:type="dxa"/>
            <w:shd w:val="clear" w:color="auto" w:fill="FFFFFF"/>
          </w:tcPr>
          <w:p w:rsidR="004F6C28" w:rsidRPr="004F6C28" w:rsidRDefault="004F6C28" w:rsidP="004F6C28">
            <w:pPr>
              <w:spacing w:after="0" w:line="240" w:lineRule="auto"/>
              <w:jc w:val="both"/>
              <w:rPr>
                <w:rFonts w:ascii="Arial Narrow" w:eastAsia="Calibri" w:hAnsi="Arial Narrow" w:cs="Arial"/>
                <w:sz w:val="20"/>
                <w:szCs w:val="20"/>
              </w:rPr>
            </w:pPr>
            <w:r w:rsidRPr="004F6C28">
              <w:rPr>
                <w:rFonts w:ascii="Arial Narrow" w:eastAsia="Calibri" w:hAnsi="Arial Narrow" w:cs="Arial"/>
                <w:sz w:val="20"/>
                <w:szCs w:val="20"/>
              </w:rPr>
              <w:t>Ficha de Identificación de Dones Personales: Entrevistas o Encuestas a la Comunidad</w:t>
            </w:r>
          </w:p>
          <w:p w:rsidR="004F6C28" w:rsidRPr="004F6C28" w:rsidRDefault="004F6C28" w:rsidP="004F6C28">
            <w:pPr>
              <w:spacing w:after="0" w:line="240" w:lineRule="auto"/>
              <w:jc w:val="both"/>
              <w:rPr>
                <w:rFonts w:ascii="Arial Narrow" w:eastAsia="Calibri" w:hAnsi="Arial Narrow" w:cs="Arial"/>
                <w:sz w:val="20"/>
                <w:szCs w:val="20"/>
              </w:rPr>
            </w:pPr>
          </w:p>
          <w:p w:rsidR="004F6C28" w:rsidRPr="004F6C28" w:rsidRDefault="004F6C28" w:rsidP="004F6C28">
            <w:pPr>
              <w:spacing w:after="0" w:line="240" w:lineRule="auto"/>
              <w:jc w:val="both"/>
              <w:rPr>
                <w:rFonts w:ascii="Arial Narrow" w:eastAsia="Calibri" w:hAnsi="Arial Narrow" w:cs="Arial"/>
                <w:sz w:val="20"/>
                <w:szCs w:val="20"/>
              </w:rPr>
            </w:pPr>
          </w:p>
        </w:tc>
        <w:tc>
          <w:tcPr>
            <w:tcW w:w="1860" w:type="dxa"/>
            <w:shd w:val="clear" w:color="auto" w:fill="FFFFFF"/>
          </w:tcPr>
          <w:p w:rsidR="004F6C28" w:rsidRPr="004F6C28" w:rsidRDefault="004F6C28" w:rsidP="004F6C28">
            <w:pPr>
              <w:shd w:val="clear" w:color="auto" w:fill="FFFFFF"/>
              <w:spacing w:after="0" w:line="240" w:lineRule="auto"/>
              <w:jc w:val="center"/>
              <w:rPr>
                <w:rFonts w:ascii="Arial Narrow" w:eastAsia="Calibri" w:hAnsi="Arial Narrow" w:cs="Arial"/>
                <w:sz w:val="20"/>
                <w:szCs w:val="20"/>
              </w:rPr>
            </w:pPr>
            <w:r w:rsidRPr="004F6C28">
              <w:rPr>
                <w:rFonts w:ascii="Arial Narrow" w:eastAsia="Calibri" w:hAnsi="Arial Narrow" w:cs="Arial"/>
                <w:sz w:val="20"/>
                <w:szCs w:val="20"/>
              </w:rPr>
              <w:t>GUIA ANALISIS DE TRABAJO</w:t>
            </w:r>
          </w:p>
          <w:p w:rsidR="004F6C28" w:rsidRPr="004F6C28" w:rsidRDefault="004F6C28" w:rsidP="004F6C28">
            <w:pPr>
              <w:shd w:val="clear" w:color="auto" w:fill="FFFFFF"/>
              <w:spacing w:after="0" w:line="240" w:lineRule="auto"/>
              <w:jc w:val="center"/>
              <w:rPr>
                <w:rFonts w:ascii="Arial Narrow" w:eastAsia="Calibri" w:hAnsi="Arial Narrow" w:cs="Arial"/>
                <w:sz w:val="20"/>
                <w:szCs w:val="20"/>
              </w:rPr>
            </w:pPr>
          </w:p>
        </w:tc>
      </w:tr>
      <w:tr w:rsidR="004F6C28" w:rsidRPr="004F6C28" w:rsidTr="00D80BC4">
        <w:trPr>
          <w:trHeight w:val="205"/>
        </w:trPr>
        <w:tc>
          <w:tcPr>
            <w:tcW w:w="2284" w:type="dxa"/>
            <w:vMerge/>
            <w:shd w:val="clear" w:color="auto" w:fill="auto"/>
          </w:tcPr>
          <w:p w:rsidR="004F6C28" w:rsidRPr="004F6C28" w:rsidRDefault="004F6C28" w:rsidP="004F6C28">
            <w:pPr>
              <w:shd w:val="clear" w:color="auto" w:fill="FFFFFF"/>
              <w:spacing w:after="0" w:line="240" w:lineRule="auto"/>
              <w:jc w:val="both"/>
              <w:rPr>
                <w:rFonts w:ascii="Arial Narrow" w:eastAsia="Calibri" w:hAnsi="Arial Narrow" w:cs="Arial"/>
                <w:sz w:val="20"/>
                <w:szCs w:val="20"/>
              </w:rPr>
            </w:pPr>
          </w:p>
        </w:tc>
        <w:tc>
          <w:tcPr>
            <w:tcW w:w="2798" w:type="dxa"/>
            <w:gridSpan w:val="2"/>
            <w:shd w:val="clear" w:color="auto" w:fill="FFFFFF"/>
          </w:tcPr>
          <w:p w:rsidR="004F6C28" w:rsidRPr="004F6C28" w:rsidRDefault="004F6C28" w:rsidP="004F6C28">
            <w:pPr>
              <w:shd w:val="clear" w:color="auto" w:fill="FFFFFF"/>
              <w:spacing w:after="0" w:line="240" w:lineRule="auto"/>
              <w:rPr>
                <w:rFonts w:ascii="Arial Narrow" w:eastAsia="Calibri" w:hAnsi="Arial Narrow" w:cs="Calibri"/>
                <w:sz w:val="16"/>
                <w:szCs w:val="16"/>
              </w:rPr>
            </w:pPr>
            <w:r w:rsidRPr="004F6C28">
              <w:rPr>
                <w:rFonts w:ascii="Arial Narrow" w:eastAsia="Calibri" w:hAnsi="Arial Narrow" w:cs="Calibri"/>
                <w:b/>
                <w:sz w:val="16"/>
                <w:szCs w:val="16"/>
              </w:rPr>
              <w:t xml:space="preserve">Conoce </w:t>
            </w:r>
            <w:r w:rsidRPr="004F6C28">
              <w:rPr>
                <w:rFonts w:ascii="Arial Narrow" w:eastAsia="Calibri" w:hAnsi="Arial Narrow" w:cs="Calibri"/>
                <w:sz w:val="16"/>
                <w:szCs w:val="16"/>
              </w:rPr>
              <w:t xml:space="preserve">a Dios y </w:t>
            </w:r>
            <w:r w:rsidRPr="004F6C28">
              <w:rPr>
                <w:rFonts w:ascii="Arial Narrow" w:eastAsia="Calibri" w:hAnsi="Arial Narrow" w:cs="Calibri"/>
                <w:b/>
                <w:sz w:val="16"/>
                <w:szCs w:val="16"/>
              </w:rPr>
              <w:t>asume</w:t>
            </w:r>
            <w:r w:rsidRPr="004F6C28">
              <w:rPr>
                <w:rFonts w:ascii="Arial Narrow" w:eastAsia="Calibri" w:hAnsi="Arial Narrow" w:cs="Calibri"/>
                <w:sz w:val="16"/>
                <w:szCs w:val="16"/>
              </w:rPr>
              <w:t xml:space="preserve"> su identidad religiosa como persona digna, libre y trascendente</w:t>
            </w:r>
          </w:p>
          <w:p w:rsidR="004F6C28" w:rsidRPr="004F6C28" w:rsidRDefault="004F6C28" w:rsidP="004F6C28">
            <w:pPr>
              <w:spacing w:after="0" w:line="240" w:lineRule="auto"/>
              <w:rPr>
                <w:rFonts w:ascii="Arial Narrow" w:eastAsia="Calibri" w:hAnsi="Arial Narrow" w:cs="Times New Roman"/>
                <w:sz w:val="16"/>
                <w:szCs w:val="16"/>
              </w:rPr>
            </w:pPr>
            <w:r w:rsidRPr="004F6C28">
              <w:rPr>
                <w:rFonts w:ascii="Arial Narrow" w:eastAsia="Calibri" w:hAnsi="Arial Narrow" w:cs="Times New Roman"/>
                <w:sz w:val="16"/>
                <w:szCs w:val="16"/>
              </w:rPr>
              <w:t>Cultiva y valora las manifestaciones religiosas de su entorno argumentando su fe de manera comprensible y respetuosa</w:t>
            </w:r>
          </w:p>
        </w:tc>
        <w:tc>
          <w:tcPr>
            <w:tcW w:w="3695" w:type="dxa"/>
            <w:shd w:val="clear" w:color="auto" w:fill="auto"/>
          </w:tcPr>
          <w:p w:rsidR="004F6C28" w:rsidRPr="004F6C28" w:rsidRDefault="004F6C28" w:rsidP="004F6C28">
            <w:pPr>
              <w:spacing w:after="200" w:line="276" w:lineRule="auto"/>
              <w:rPr>
                <w:rFonts w:ascii="Arial Narrow" w:eastAsia="Calibri" w:hAnsi="Arial Narrow" w:cs="Times New Roman"/>
                <w:sz w:val="18"/>
                <w:szCs w:val="18"/>
              </w:rPr>
            </w:pPr>
            <w:r w:rsidRPr="004F6C28">
              <w:rPr>
                <w:rFonts w:ascii="Arial Narrow" w:eastAsia="Calibri" w:hAnsi="Arial Narrow" w:cs="Times New Roman"/>
                <w:sz w:val="18"/>
                <w:szCs w:val="18"/>
              </w:rPr>
              <w:t>Acoge a Jesucristo como Redentor y modelo de hombre que enseña a vivir bajo la acción del Espíritu Santo, Nuestro rol en el mundo actual  para expresar en su vida diaria los principios y las enseñanzas de la Iglesia.</w:t>
            </w:r>
          </w:p>
        </w:tc>
        <w:tc>
          <w:tcPr>
            <w:tcW w:w="2221" w:type="dxa"/>
          </w:tcPr>
          <w:p w:rsidR="004F6C28" w:rsidRPr="004F6C28" w:rsidRDefault="004F6C28" w:rsidP="004F6C28">
            <w:pPr>
              <w:spacing w:after="0" w:line="240" w:lineRule="auto"/>
              <w:jc w:val="both"/>
              <w:rPr>
                <w:rFonts w:ascii="Arial Narrow" w:eastAsia="Calibri" w:hAnsi="Arial Narrow" w:cs="Arial"/>
                <w:sz w:val="20"/>
                <w:szCs w:val="20"/>
              </w:rPr>
            </w:pPr>
            <w:r w:rsidRPr="004F6C28">
              <w:rPr>
                <w:rFonts w:ascii="Arial Narrow" w:eastAsia="Calibri" w:hAnsi="Arial Narrow" w:cs="Arial"/>
                <w:sz w:val="20"/>
                <w:szCs w:val="20"/>
              </w:rPr>
              <w:t>Propone una lista de acciones concretas de cambio social basadas en los valores de los textos bíblicos analizados.</w:t>
            </w:r>
          </w:p>
        </w:tc>
        <w:tc>
          <w:tcPr>
            <w:tcW w:w="2494" w:type="dxa"/>
            <w:shd w:val="clear" w:color="auto" w:fill="FFFFFF"/>
          </w:tcPr>
          <w:p w:rsidR="004F6C28" w:rsidRPr="004F6C28" w:rsidRDefault="004F6C28" w:rsidP="004F6C28">
            <w:pPr>
              <w:spacing w:after="0" w:line="240" w:lineRule="auto"/>
              <w:jc w:val="both"/>
              <w:rPr>
                <w:rFonts w:ascii="Arial Narrow" w:eastAsia="Calibri" w:hAnsi="Arial Narrow" w:cs="Arial"/>
                <w:sz w:val="20"/>
                <w:szCs w:val="20"/>
              </w:rPr>
            </w:pPr>
            <w:r w:rsidRPr="004F6C28">
              <w:rPr>
                <w:rFonts w:ascii="Arial Narrow" w:eastAsia="Calibri" w:hAnsi="Arial Narrow" w:cs="Arial"/>
                <w:sz w:val="20"/>
                <w:szCs w:val="20"/>
              </w:rPr>
              <w:t>Matriz de Competencias (Mapa de Talentos):</w:t>
            </w:r>
          </w:p>
          <w:p w:rsidR="004F6C28" w:rsidRPr="004F6C28" w:rsidRDefault="004F6C28" w:rsidP="004F6C28">
            <w:pPr>
              <w:spacing w:after="0" w:line="240" w:lineRule="auto"/>
              <w:jc w:val="both"/>
              <w:rPr>
                <w:rFonts w:ascii="Arial Narrow" w:eastAsia="Calibri" w:hAnsi="Arial Narrow" w:cs="Arial"/>
                <w:sz w:val="20"/>
                <w:szCs w:val="20"/>
              </w:rPr>
            </w:pPr>
          </w:p>
          <w:p w:rsidR="004F6C28" w:rsidRPr="004F6C28" w:rsidRDefault="004F6C28" w:rsidP="004F6C28">
            <w:pPr>
              <w:spacing w:after="0" w:line="240" w:lineRule="auto"/>
              <w:jc w:val="both"/>
              <w:rPr>
                <w:rFonts w:ascii="Arial Narrow" w:eastAsia="Calibri" w:hAnsi="Arial Narrow" w:cs="Arial"/>
                <w:sz w:val="20"/>
                <w:szCs w:val="20"/>
              </w:rPr>
            </w:pPr>
            <w:r w:rsidRPr="004F6C28">
              <w:rPr>
                <w:rFonts w:ascii="Arial Narrow" w:eastAsia="Calibri" w:hAnsi="Arial Narrow" w:cs="Arial"/>
                <w:sz w:val="20"/>
                <w:szCs w:val="20"/>
              </w:rPr>
              <w:t xml:space="preserve"> </w:t>
            </w:r>
          </w:p>
          <w:p w:rsidR="004F6C28" w:rsidRPr="004F6C28" w:rsidRDefault="004F6C28" w:rsidP="004F6C28">
            <w:pPr>
              <w:spacing w:after="0" w:line="240" w:lineRule="auto"/>
              <w:jc w:val="both"/>
              <w:rPr>
                <w:rFonts w:ascii="Arial Narrow" w:eastAsia="Calibri" w:hAnsi="Arial Narrow" w:cs="Arial"/>
                <w:sz w:val="20"/>
                <w:szCs w:val="20"/>
              </w:rPr>
            </w:pPr>
          </w:p>
        </w:tc>
        <w:tc>
          <w:tcPr>
            <w:tcW w:w="1860" w:type="dxa"/>
            <w:shd w:val="clear" w:color="auto" w:fill="FFFFFF"/>
          </w:tcPr>
          <w:p w:rsidR="004F6C28" w:rsidRPr="004F6C28" w:rsidRDefault="004F6C28" w:rsidP="004F6C28">
            <w:pPr>
              <w:shd w:val="clear" w:color="auto" w:fill="FFFFFF"/>
              <w:spacing w:after="0" w:line="240" w:lineRule="auto"/>
              <w:jc w:val="center"/>
              <w:rPr>
                <w:rFonts w:ascii="Arial Narrow" w:eastAsia="Calibri" w:hAnsi="Arial Narrow" w:cs="Arial"/>
                <w:sz w:val="20"/>
                <w:szCs w:val="20"/>
              </w:rPr>
            </w:pPr>
            <w:r w:rsidRPr="004F6C28">
              <w:rPr>
                <w:rFonts w:ascii="Arial Narrow" w:eastAsia="Calibri" w:hAnsi="Arial Narrow" w:cs="Arial"/>
                <w:sz w:val="20"/>
                <w:szCs w:val="20"/>
              </w:rPr>
              <w:t>GUIA ANALISIS DE TRABAJO</w:t>
            </w:r>
          </w:p>
          <w:p w:rsidR="004F6C28" w:rsidRPr="004F6C28" w:rsidRDefault="004F6C28" w:rsidP="004F6C28">
            <w:pPr>
              <w:spacing w:after="0" w:line="240" w:lineRule="auto"/>
              <w:rPr>
                <w:rFonts w:ascii="Arial Narrow" w:eastAsia="Calibri" w:hAnsi="Arial Narrow" w:cs="Times New Roman"/>
                <w:sz w:val="20"/>
                <w:szCs w:val="20"/>
                <w:lang w:val="es-ES"/>
              </w:rPr>
            </w:pPr>
          </w:p>
        </w:tc>
      </w:tr>
      <w:tr w:rsidR="004F6C28" w:rsidRPr="004F6C28" w:rsidTr="00D80BC4">
        <w:trPr>
          <w:trHeight w:val="1352"/>
        </w:trPr>
        <w:tc>
          <w:tcPr>
            <w:tcW w:w="2284" w:type="dxa"/>
            <w:vMerge/>
            <w:shd w:val="clear" w:color="auto" w:fill="auto"/>
          </w:tcPr>
          <w:p w:rsidR="004F6C28" w:rsidRPr="004F6C28" w:rsidRDefault="004F6C28" w:rsidP="004F6C28">
            <w:pPr>
              <w:shd w:val="clear" w:color="auto" w:fill="FFFFFF"/>
              <w:spacing w:after="0" w:line="240" w:lineRule="auto"/>
              <w:jc w:val="both"/>
              <w:rPr>
                <w:rFonts w:ascii="Arial Narrow" w:eastAsia="Calibri" w:hAnsi="Arial Narrow" w:cs="Arial"/>
                <w:sz w:val="20"/>
                <w:szCs w:val="20"/>
              </w:rPr>
            </w:pPr>
          </w:p>
        </w:tc>
        <w:tc>
          <w:tcPr>
            <w:tcW w:w="2798" w:type="dxa"/>
            <w:gridSpan w:val="2"/>
            <w:shd w:val="clear" w:color="auto" w:fill="FFFFFF"/>
          </w:tcPr>
          <w:p w:rsidR="004F6C28" w:rsidRPr="004F6C28" w:rsidRDefault="004F6C28" w:rsidP="004F6C28">
            <w:pPr>
              <w:shd w:val="clear" w:color="auto" w:fill="FFFFFF"/>
              <w:spacing w:after="0" w:line="240" w:lineRule="auto"/>
              <w:rPr>
                <w:rFonts w:ascii="Arial Narrow" w:eastAsia="Calibri" w:hAnsi="Arial Narrow" w:cs="Calibri"/>
                <w:sz w:val="16"/>
                <w:szCs w:val="16"/>
              </w:rPr>
            </w:pPr>
            <w:r w:rsidRPr="004F6C28">
              <w:rPr>
                <w:rFonts w:ascii="Arial Narrow" w:eastAsia="Calibri" w:hAnsi="Arial Narrow" w:cs="Calibri"/>
                <w:b/>
                <w:sz w:val="16"/>
                <w:szCs w:val="16"/>
              </w:rPr>
              <w:t xml:space="preserve">Conoce </w:t>
            </w:r>
            <w:r w:rsidRPr="004F6C28">
              <w:rPr>
                <w:rFonts w:ascii="Arial Narrow" w:eastAsia="Calibri" w:hAnsi="Arial Narrow" w:cs="Calibri"/>
                <w:sz w:val="16"/>
                <w:szCs w:val="16"/>
              </w:rPr>
              <w:t xml:space="preserve">a Dios y </w:t>
            </w:r>
            <w:r w:rsidRPr="004F6C28">
              <w:rPr>
                <w:rFonts w:ascii="Arial Narrow" w:eastAsia="Calibri" w:hAnsi="Arial Narrow" w:cs="Calibri"/>
                <w:b/>
                <w:sz w:val="16"/>
                <w:szCs w:val="16"/>
              </w:rPr>
              <w:t>asume</w:t>
            </w:r>
            <w:r w:rsidRPr="004F6C28">
              <w:rPr>
                <w:rFonts w:ascii="Arial Narrow" w:eastAsia="Calibri" w:hAnsi="Arial Narrow" w:cs="Calibri"/>
                <w:sz w:val="16"/>
                <w:szCs w:val="16"/>
              </w:rPr>
              <w:t xml:space="preserve"> su identidad religiosa como persona digna, libre y trascendente</w:t>
            </w:r>
          </w:p>
          <w:p w:rsidR="004F6C28" w:rsidRPr="004F6C28" w:rsidRDefault="004F6C28" w:rsidP="004F6C28">
            <w:pPr>
              <w:spacing w:after="0" w:line="240" w:lineRule="auto"/>
              <w:rPr>
                <w:rFonts w:ascii="Arial Narrow" w:eastAsia="Calibri" w:hAnsi="Arial Narrow" w:cs="Times New Roman"/>
                <w:sz w:val="16"/>
                <w:szCs w:val="16"/>
              </w:rPr>
            </w:pPr>
            <w:r w:rsidRPr="004F6C28">
              <w:rPr>
                <w:rFonts w:ascii="Arial Narrow" w:eastAsia="Calibri" w:hAnsi="Arial Narrow" w:cs="Times New Roman"/>
                <w:sz w:val="16"/>
                <w:szCs w:val="16"/>
              </w:rPr>
              <w:t>Cultiva y valora las manifestaciones religiosas de su entorno argumentando su fe de manera comprensible y respetuosa</w:t>
            </w:r>
          </w:p>
        </w:tc>
        <w:tc>
          <w:tcPr>
            <w:tcW w:w="3695" w:type="dxa"/>
            <w:shd w:val="clear" w:color="auto" w:fill="auto"/>
          </w:tcPr>
          <w:p w:rsidR="004F6C28" w:rsidRPr="004F6C28" w:rsidRDefault="004F6C28" w:rsidP="004F6C28">
            <w:pPr>
              <w:spacing w:after="200" w:line="276" w:lineRule="auto"/>
              <w:rPr>
                <w:rFonts w:ascii="Arial Narrow" w:eastAsia="Calibri" w:hAnsi="Arial Narrow" w:cs="Times New Roman"/>
                <w:sz w:val="18"/>
                <w:szCs w:val="18"/>
              </w:rPr>
            </w:pPr>
            <w:r w:rsidRPr="004F6C28">
              <w:rPr>
                <w:rFonts w:ascii="Arial Narrow" w:eastAsia="Calibri" w:hAnsi="Arial Narrow" w:cs="Times New Roman"/>
                <w:sz w:val="18"/>
                <w:szCs w:val="18"/>
              </w:rPr>
              <w:t>Acoge a Jesucristo como Redentor y modelo de hombre que enseña a vivir bajo la acción del Espíritu Santo, Nuestro rol en el mundo actual  para expresar en su vida diaria los principios y las enseñanzas de la Iglesia.:</w:t>
            </w:r>
          </w:p>
        </w:tc>
        <w:tc>
          <w:tcPr>
            <w:tcW w:w="2221" w:type="dxa"/>
          </w:tcPr>
          <w:p w:rsidR="004F6C28" w:rsidRPr="004F6C28" w:rsidRDefault="004F6C28" w:rsidP="004F6C28">
            <w:pPr>
              <w:spacing w:after="0" w:line="240" w:lineRule="auto"/>
              <w:jc w:val="both"/>
              <w:rPr>
                <w:rFonts w:ascii="Arial Narrow" w:eastAsia="Calibri" w:hAnsi="Arial Narrow" w:cs="Arial"/>
                <w:sz w:val="20"/>
                <w:szCs w:val="20"/>
              </w:rPr>
            </w:pPr>
            <w:r w:rsidRPr="004F6C28">
              <w:rPr>
                <w:rFonts w:ascii="Arial Narrow" w:eastAsia="Calibri" w:hAnsi="Arial Narrow" w:cs="Arial"/>
                <w:sz w:val="20"/>
                <w:szCs w:val="20"/>
              </w:rPr>
              <w:t>Formula preguntas pertinentes en su guía de entrevista que rescaten el valor de la vida y el rol de los padres según el plan de Dios.</w:t>
            </w:r>
          </w:p>
        </w:tc>
        <w:tc>
          <w:tcPr>
            <w:tcW w:w="2494" w:type="dxa"/>
            <w:shd w:val="clear" w:color="auto" w:fill="FFFFFF"/>
          </w:tcPr>
          <w:p w:rsidR="004F6C28" w:rsidRPr="004F6C28" w:rsidRDefault="004F6C28" w:rsidP="004F6C28">
            <w:pPr>
              <w:spacing w:after="0" w:line="240" w:lineRule="auto"/>
              <w:jc w:val="both"/>
              <w:rPr>
                <w:rFonts w:ascii="Arial Narrow" w:eastAsia="Calibri" w:hAnsi="Arial Narrow" w:cs="Arial"/>
                <w:sz w:val="20"/>
                <w:szCs w:val="20"/>
              </w:rPr>
            </w:pPr>
            <w:r w:rsidRPr="004F6C28">
              <w:rPr>
                <w:rFonts w:ascii="Arial Narrow" w:eastAsia="Calibri" w:hAnsi="Arial Narrow" w:cs="Arial"/>
                <w:sz w:val="20"/>
                <w:szCs w:val="20"/>
              </w:rPr>
              <w:t xml:space="preserve">Propuesta de Emprendimiento Social: </w:t>
            </w:r>
          </w:p>
          <w:p w:rsidR="004F6C28" w:rsidRPr="004F6C28" w:rsidRDefault="004F6C28" w:rsidP="004F6C28">
            <w:pPr>
              <w:spacing w:after="0" w:line="240" w:lineRule="auto"/>
              <w:jc w:val="both"/>
              <w:rPr>
                <w:rFonts w:ascii="Arial Narrow" w:eastAsia="Calibri" w:hAnsi="Arial Narrow" w:cs="Arial"/>
                <w:sz w:val="20"/>
                <w:szCs w:val="20"/>
              </w:rPr>
            </w:pPr>
          </w:p>
        </w:tc>
        <w:tc>
          <w:tcPr>
            <w:tcW w:w="1860" w:type="dxa"/>
            <w:shd w:val="clear" w:color="auto" w:fill="FFFFFF"/>
          </w:tcPr>
          <w:p w:rsidR="004F6C28" w:rsidRPr="004F6C28" w:rsidRDefault="004F6C28" w:rsidP="004F6C28">
            <w:pPr>
              <w:shd w:val="clear" w:color="auto" w:fill="FFFFFF"/>
              <w:spacing w:after="0" w:line="240" w:lineRule="auto"/>
              <w:jc w:val="center"/>
              <w:rPr>
                <w:rFonts w:ascii="Arial Narrow" w:eastAsia="Calibri" w:hAnsi="Arial Narrow" w:cs="Arial"/>
                <w:sz w:val="20"/>
                <w:szCs w:val="20"/>
              </w:rPr>
            </w:pPr>
            <w:r w:rsidRPr="004F6C28">
              <w:rPr>
                <w:rFonts w:ascii="Arial Narrow" w:eastAsia="Calibri" w:hAnsi="Arial Narrow" w:cs="Arial"/>
                <w:sz w:val="20"/>
                <w:szCs w:val="20"/>
              </w:rPr>
              <w:t>GUIA ANALISIS DE TRABAJO</w:t>
            </w:r>
          </w:p>
          <w:p w:rsidR="004F6C28" w:rsidRPr="004F6C28" w:rsidRDefault="004F6C28" w:rsidP="004F6C28">
            <w:pPr>
              <w:spacing w:after="0" w:line="240" w:lineRule="auto"/>
              <w:jc w:val="center"/>
              <w:rPr>
                <w:rFonts w:ascii="Arial Narrow" w:eastAsia="Calibri" w:hAnsi="Arial Narrow" w:cs="Times New Roman"/>
                <w:sz w:val="20"/>
                <w:szCs w:val="20"/>
                <w:lang w:val="es-ES"/>
              </w:rPr>
            </w:pPr>
          </w:p>
        </w:tc>
      </w:tr>
      <w:tr w:rsidR="004F6C28" w:rsidRPr="004F6C28" w:rsidTr="00D80BC4">
        <w:trPr>
          <w:trHeight w:val="1352"/>
        </w:trPr>
        <w:tc>
          <w:tcPr>
            <w:tcW w:w="2284" w:type="dxa"/>
            <w:shd w:val="clear" w:color="auto" w:fill="auto"/>
          </w:tcPr>
          <w:p w:rsidR="004F6C28" w:rsidRPr="004F6C28" w:rsidRDefault="004F6C28" w:rsidP="004F6C28">
            <w:pPr>
              <w:shd w:val="clear" w:color="auto" w:fill="FFFFFF"/>
              <w:spacing w:after="0" w:line="240" w:lineRule="auto"/>
              <w:jc w:val="both"/>
              <w:rPr>
                <w:rFonts w:ascii="Arial Narrow" w:eastAsia="Calibri" w:hAnsi="Arial Narrow" w:cs="Arial"/>
                <w:sz w:val="20"/>
                <w:szCs w:val="20"/>
              </w:rPr>
            </w:pPr>
          </w:p>
        </w:tc>
        <w:tc>
          <w:tcPr>
            <w:tcW w:w="2798" w:type="dxa"/>
            <w:gridSpan w:val="2"/>
            <w:shd w:val="clear" w:color="auto" w:fill="FFFFFF"/>
          </w:tcPr>
          <w:p w:rsidR="004F6C28" w:rsidRPr="004F6C28" w:rsidRDefault="004F6C28" w:rsidP="004F6C28">
            <w:pPr>
              <w:shd w:val="clear" w:color="auto" w:fill="FFFFFF"/>
              <w:spacing w:after="0" w:line="240" w:lineRule="auto"/>
              <w:rPr>
                <w:rFonts w:ascii="Arial Narrow" w:eastAsia="Calibri" w:hAnsi="Arial Narrow" w:cs="Calibri"/>
                <w:sz w:val="16"/>
                <w:szCs w:val="16"/>
              </w:rPr>
            </w:pPr>
            <w:r w:rsidRPr="004F6C28">
              <w:rPr>
                <w:rFonts w:ascii="Arial Narrow" w:eastAsia="Calibri" w:hAnsi="Arial Narrow" w:cs="Calibri"/>
                <w:b/>
                <w:sz w:val="16"/>
                <w:szCs w:val="16"/>
              </w:rPr>
              <w:t xml:space="preserve">Conoce </w:t>
            </w:r>
            <w:r w:rsidRPr="004F6C28">
              <w:rPr>
                <w:rFonts w:ascii="Arial Narrow" w:eastAsia="Calibri" w:hAnsi="Arial Narrow" w:cs="Calibri"/>
                <w:sz w:val="16"/>
                <w:szCs w:val="16"/>
              </w:rPr>
              <w:t xml:space="preserve">a Dios y </w:t>
            </w:r>
            <w:r w:rsidRPr="004F6C28">
              <w:rPr>
                <w:rFonts w:ascii="Arial Narrow" w:eastAsia="Calibri" w:hAnsi="Arial Narrow" w:cs="Calibri"/>
                <w:b/>
                <w:sz w:val="16"/>
                <w:szCs w:val="16"/>
              </w:rPr>
              <w:t>asume</w:t>
            </w:r>
            <w:r w:rsidRPr="004F6C28">
              <w:rPr>
                <w:rFonts w:ascii="Arial Narrow" w:eastAsia="Calibri" w:hAnsi="Arial Narrow" w:cs="Calibri"/>
                <w:sz w:val="16"/>
                <w:szCs w:val="16"/>
              </w:rPr>
              <w:t xml:space="preserve"> su identidad religiosa como persona digna, libre y trascendente</w:t>
            </w:r>
          </w:p>
          <w:p w:rsidR="004F6C28" w:rsidRPr="004F6C28" w:rsidRDefault="004F6C28" w:rsidP="004F6C28">
            <w:pPr>
              <w:shd w:val="clear" w:color="auto" w:fill="FFFFFF"/>
              <w:spacing w:after="0" w:line="240" w:lineRule="auto"/>
              <w:rPr>
                <w:rFonts w:ascii="Arial Narrow" w:eastAsia="Calibri" w:hAnsi="Arial Narrow" w:cs="Calibri"/>
                <w:b/>
                <w:sz w:val="16"/>
                <w:szCs w:val="16"/>
              </w:rPr>
            </w:pPr>
            <w:r w:rsidRPr="004F6C28">
              <w:rPr>
                <w:rFonts w:ascii="Arial Narrow" w:eastAsia="Calibri" w:hAnsi="Arial Narrow" w:cs="Times New Roman"/>
                <w:sz w:val="16"/>
                <w:szCs w:val="16"/>
              </w:rPr>
              <w:t>Cultiva y valora las manifestaciones religiosas de su entorno argumentando su fe de manera comprensible y respetuosa</w:t>
            </w:r>
          </w:p>
        </w:tc>
        <w:tc>
          <w:tcPr>
            <w:tcW w:w="3695" w:type="dxa"/>
            <w:shd w:val="clear" w:color="auto" w:fill="auto"/>
          </w:tcPr>
          <w:p w:rsidR="004F6C28" w:rsidRPr="004F6C28" w:rsidRDefault="004F6C28" w:rsidP="004F6C28">
            <w:pPr>
              <w:spacing w:after="200" w:line="276" w:lineRule="auto"/>
              <w:rPr>
                <w:rFonts w:ascii="Arial Narrow" w:eastAsia="Calibri" w:hAnsi="Arial Narrow" w:cs="Times New Roman"/>
                <w:sz w:val="18"/>
                <w:szCs w:val="18"/>
              </w:rPr>
            </w:pPr>
            <w:r w:rsidRPr="004F6C28">
              <w:rPr>
                <w:rFonts w:ascii="Arial Narrow" w:eastAsia="Calibri" w:hAnsi="Arial Narrow" w:cs="Arial"/>
                <w:bCs/>
                <w:sz w:val="20"/>
                <w:szCs w:val="20"/>
                <w:lang w:val="es-MX" w:eastAsia="es-MX"/>
              </w:rPr>
              <w:t>Acoge a Jesucristo como Redentor y modelo de hombre que enseña a vivir bajo la acción del Espíritu Santo, Nuestro rol en el mundo actual  para expresar en su vida diaria los principios y las enseñanzas de la Iglesia.</w:t>
            </w:r>
          </w:p>
        </w:tc>
        <w:tc>
          <w:tcPr>
            <w:tcW w:w="2221" w:type="dxa"/>
          </w:tcPr>
          <w:p w:rsidR="004F6C28" w:rsidRPr="004F6C28" w:rsidRDefault="004F6C28" w:rsidP="004F6C28">
            <w:pPr>
              <w:spacing w:after="0" w:line="240" w:lineRule="auto"/>
              <w:jc w:val="both"/>
              <w:rPr>
                <w:rFonts w:ascii="Arial Narrow" w:eastAsia="Calibri" w:hAnsi="Arial Narrow" w:cs="Arial"/>
                <w:sz w:val="20"/>
                <w:szCs w:val="20"/>
              </w:rPr>
            </w:pPr>
            <w:r w:rsidRPr="004F6C28">
              <w:rPr>
                <w:rFonts w:ascii="Arial Narrow" w:eastAsia="Calibri" w:hAnsi="Arial Narrow" w:cs="Arial"/>
                <w:sz w:val="20"/>
                <w:szCs w:val="20"/>
              </w:rPr>
              <w:t>Fundamenta la importancia del matrimonio como base de la felicidad y la estabilidad familiar apoyándose en la doctrina de la Iglesia.</w:t>
            </w:r>
          </w:p>
        </w:tc>
        <w:tc>
          <w:tcPr>
            <w:tcW w:w="2494" w:type="dxa"/>
            <w:shd w:val="clear" w:color="auto" w:fill="FFFFFF"/>
          </w:tcPr>
          <w:p w:rsidR="004F6C28" w:rsidRPr="004F6C28" w:rsidRDefault="004F6C28" w:rsidP="004F6C28">
            <w:pPr>
              <w:spacing w:after="0" w:line="240" w:lineRule="auto"/>
              <w:jc w:val="both"/>
              <w:rPr>
                <w:rFonts w:ascii="Arial Narrow" w:eastAsia="Calibri" w:hAnsi="Arial Narrow" w:cs="Arial"/>
                <w:sz w:val="20"/>
                <w:szCs w:val="20"/>
              </w:rPr>
            </w:pPr>
            <w:r w:rsidRPr="004F6C28">
              <w:rPr>
                <w:rFonts w:ascii="Arial Narrow" w:eastAsia="Calibri" w:hAnsi="Arial Narrow" w:cs="Arial"/>
                <w:sz w:val="20"/>
                <w:szCs w:val="20"/>
              </w:rPr>
              <w:t>Mapa de Actores (</w:t>
            </w:r>
            <w:proofErr w:type="spellStart"/>
            <w:r w:rsidRPr="004F6C28">
              <w:rPr>
                <w:rFonts w:ascii="Arial Narrow" w:eastAsia="Calibri" w:hAnsi="Arial Narrow" w:cs="Arial"/>
                <w:sz w:val="20"/>
                <w:szCs w:val="20"/>
              </w:rPr>
              <w:t>Stakeholders</w:t>
            </w:r>
            <w:proofErr w:type="spellEnd"/>
            <w:proofErr w:type="gramStart"/>
            <w:r w:rsidRPr="004F6C28">
              <w:rPr>
                <w:rFonts w:ascii="Arial Narrow" w:eastAsia="Calibri" w:hAnsi="Arial Narrow" w:cs="Arial"/>
                <w:sz w:val="20"/>
                <w:szCs w:val="20"/>
              </w:rPr>
              <w:t>):.</w:t>
            </w:r>
            <w:proofErr w:type="gramEnd"/>
          </w:p>
          <w:p w:rsidR="004F6C28" w:rsidRPr="004F6C28" w:rsidRDefault="004F6C28" w:rsidP="004F6C28">
            <w:pPr>
              <w:spacing w:after="0" w:line="240" w:lineRule="auto"/>
              <w:jc w:val="both"/>
              <w:rPr>
                <w:rFonts w:ascii="Arial Narrow" w:eastAsia="Calibri" w:hAnsi="Arial Narrow" w:cs="Arial"/>
                <w:sz w:val="20"/>
                <w:szCs w:val="20"/>
              </w:rPr>
            </w:pPr>
          </w:p>
          <w:p w:rsidR="004F6C28" w:rsidRPr="004F6C28" w:rsidRDefault="004F6C28" w:rsidP="004F6C28">
            <w:pPr>
              <w:spacing w:after="0" w:line="240" w:lineRule="auto"/>
              <w:jc w:val="both"/>
              <w:rPr>
                <w:rFonts w:ascii="Arial Narrow" w:eastAsia="Calibri" w:hAnsi="Arial Narrow" w:cs="Arial"/>
                <w:sz w:val="20"/>
                <w:szCs w:val="20"/>
              </w:rPr>
            </w:pPr>
          </w:p>
        </w:tc>
        <w:tc>
          <w:tcPr>
            <w:tcW w:w="1860" w:type="dxa"/>
            <w:shd w:val="clear" w:color="auto" w:fill="FFFFFF"/>
          </w:tcPr>
          <w:p w:rsidR="004F6C28" w:rsidRPr="004F6C28" w:rsidRDefault="004F6C28" w:rsidP="004F6C28">
            <w:pPr>
              <w:shd w:val="clear" w:color="auto" w:fill="FFFFFF"/>
              <w:spacing w:after="0" w:line="240" w:lineRule="auto"/>
              <w:jc w:val="center"/>
              <w:rPr>
                <w:rFonts w:ascii="Arial Narrow" w:eastAsia="Calibri" w:hAnsi="Arial Narrow" w:cs="Arial"/>
                <w:sz w:val="20"/>
                <w:szCs w:val="20"/>
              </w:rPr>
            </w:pPr>
            <w:r w:rsidRPr="004F6C28">
              <w:rPr>
                <w:rFonts w:ascii="Arial Narrow" w:eastAsia="Calibri" w:hAnsi="Arial Narrow" w:cs="Arial"/>
                <w:sz w:val="20"/>
                <w:szCs w:val="20"/>
              </w:rPr>
              <w:t>GUIA ANALISIS DE TRABAJO</w:t>
            </w:r>
          </w:p>
          <w:p w:rsidR="004F6C28" w:rsidRPr="004F6C28" w:rsidRDefault="004F6C28" w:rsidP="004F6C28">
            <w:pPr>
              <w:spacing w:after="0" w:line="240" w:lineRule="auto"/>
              <w:jc w:val="center"/>
              <w:rPr>
                <w:rFonts w:ascii="Arial Narrow" w:eastAsia="Calibri" w:hAnsi="Arial Narrow" w:cs="Times New Roman"/>
                <w:sz w:val="20"/>
                <w:szCs w:val="20"/>
                <w:lang w:val="es-ES"/>
              </w:rPr>
            </w:pPr>
          </w:p>
        </w:tc>
      </w:tr>
      <w:tr w:rsidR="004F6C28" w:rsidRPr="004F6C28" w:rsidTr="00D80BC4">
        <w:trPr>
          <w:trHeight w:val="1352"/>
        </w:trPr>
        <w:tc>
          <w:tcPr>
            <w:tcW w:w="2284" w:type="dxa"/>
            <w:shd w:val="clear" w:color="auto" w:fill="auto"/>
          </w:tcPr>
          <w:p w:rsidR="004F6C28" w:rsidRPr="004F6C28" w:rsidRDefault="004F6C28" w:rsidP="004F6C28">
            <w:pPr>
              <w:shd w:val="clear" w:color="auto" w:fill="FFFFFF"/>
              <w:spacing w:after="0" w:line="240" w:lineRule="auto"/>
              <w:jc w:val="both"/>
              <w:rPr>
                <w:rFonts w:ascii="Arial Narrow" w:eastAsia="Calibri" w:hAnsi="Arial Narrow" w:cs="Arial"/>
                <w:sz w:val="20"/>
                <w:szCs w:val="20"/>
              </w:rPr>
            </w:pPr>
          </w:p>
        </w:tc>
        <w:tc>
          <w:tcPr>
            <w:tcW w:w="2798" w:type="dxa"/>
            <w:gridSpan w:val="2"/>
            <w:shd w:val="clear" w:color="auto" w:fill="FFFFFF"/>
          </w:tcPr>
          <w:p w:rsidR="004F6C28" w:rsidRPr="004F6C28" w:rsidRDefault="004F6C28" w:rsidP="004F6C28">
            <w:pPr>
              <w:shd w:val="clear" w:color="auto" w:fill="FFFFFF"/>
              <w:spacing w:after="0" w:line="240" w:lineRule="auto"/>
              <w:rPr>
                <w:rFonts w:ascii="Arial Narrow" w:eastAsia="Calibri" w:hAnsi="Arial Narrow" w:cs="Calibri"/>
                <w:sz w:val="16"/>
                <w:szCs w:val="16"/>
              </w:rPr>
            </w:pPr>
            <w:r w:rsidRPr="004F6C28">
              <w:rPr>
                <w:rFonts w:ascii="Arial Narrow" w:eastAsia="Calibri" w:hAnsi="Arial Narrow" w:cs="Calibri"/>
                <w:b/>
                <w:sz w:val="16"/>
                <w:szCs w:val="16"/>
              </w:rPr>
              <w:t xml:space="preserve">Conoce </w:t>
            </w:r>
            <w:r w:rsidRPr="004F6C28">
              <w:rPr>
                <w:rFonts w:ascii="Arial Narrow" w:eastAsia="Calibri" w:hAnsi="Arial Narrow" w:cs="Calibri"/>
                <w:sz w:val="16"/>
                <w:szCs w:val="16"/>
              </w:rPr>
              <w:t xml:space="preserve">a Dios y </w:t>
            </w:r>
            <w:r w:rsidRPr="004F6C28">
              <w:rPr>
                <w:rFonts w:ascii="Arial Narrow" w:eastAsia="Calibri" w:hAnsi="Arial Narrow" w:cs="Calibri"/>
                <w:b/>
                <w:sz w:val="16"/>
                <w:szCs w:val="16"/>
              </w:rPr>
              <w:t>asume</w:t>
            </w:r>
            <w:r w:rsidRPr="004F6C28">
              <w:rPr>
                <w:rFonts w:ascii="Arial Narrow" w:eastAsia="Calibri" w:hAnsi="Arial Narrow" w:cs="Calibri"/>
                <w:sz w:val="16"/>
                <w:szCs w:val="16"/>
              </w:rPr>
              <w:t xml:space="preserve"> su identidad religiosa como persona digna, libre y trascendente</w:t>
            </w:r>
          </w:p>
          <w:p w:rsidR="004F6C28" w:rsidRPr="004F6C28" w:rsidRDefault="004F6C28" w:rsidP="004F6C28">
            <w:pPr>
              <w:shd w:val="clear" w:color="auto" w:fill="FFFFFF"/>
              <w:spacing w:after="0" w:line="240" w:lineRule="auto"/>
              <w:rPr>
                <w:rFonts w:ascii="Arial Narrow" w:eastAsia="Calibri" w:hAnsi="Arial Narrow" w:cs="Calibri"/>
                <w:b/>
                <w:sz w:val="16"/>
                <w:szCs w:val="16"/>
              </w:rPr>
            </w:pPr>
            <w:r w:rsidRPr="004F6C28">
              <w:rPr>
                <w:rFonts w:ascii="Arial Narrow" w:eastAsia="Calibri" w:hAnsi="Arial Narrow" w:cs="Times New Roman"/>
                <w:sz w:val="16"/>
                <w:szCs w:val="16"/>
              </w:rPr>
              <w:t>Cultiva y valora las manifestaciones religiosas de su entorno argumentando su fe de manera comprensible y respetuosa</w:t>
            </w:r>
          </w:p>
        </w:tc>
        <w:tc>
          <w:tcPr>
            <w:tcW w:w="3695" w:type="dxa"/>
            <w:shd w:val="clear" w:color="auto" w:fill="auto"/>
          </w:tcPr>
          <w:p w:rsidR="004F6C28" w:rsidRPr="004F6C28" w:rsidRDefault="004F6C28" w:rsidP="004F6C28">
            <w:pPr>
              <w:spacing w:after="200" w:line="276" w:lineRule="auto"/>
              <w:rPr>
                <w:rFonts w:ascii="Arial Narrow" w:eastAsia="Calibri" w:hAnsi="Arial Narrow" w:cs="Times New Roman"/>
                <w:sz w:val="18"/>
                <w:szCs w:val="18"/>
              </w:rPr>
            </w:pPr>
            <w:r w:rsidRPr="004F6C28">
              <w:rPr>
                <w:rFonts w:ascii="Arial Narrow" w:eastAsia="Calibri" w:hAnsi="Arial Narrow" w:cs="Times New Roman"/>
                <w:sz w:val="18"/>
                <w:szCs w:val="18"/>
              </w:rPr>
              <w:t>Acoge a Jesucristo como Redentor y modelo de hombre que enseña a vivir bajo la acción del Espíritu Santo, Nuestro rol en el mundo actual  para expresar en su vida diaria los principios y las enseñanzas de la Iglesia.</w:t>
            </w:r>
          </w:p>
        </w:tc>
        <w:tc>
          <w:tcPr>
            <w:tcW w:w="2221" w:type="dxa"/>
          </w:tcPr>
          <w:p w:rsidR="004F6C28" w:rsidRPr="004F6C28" w:rsidRDefault="004F6C28" w:rsidP="004F6C28">
            <w:pPr>
              <w:spacing w:after="0" w:line="240" w:lineRule="auto"/>
              <w:jc w:val="both"/>
              <w:rPr>
                <w:rFonts w:ascii="Arial Narrow" w:eastAsia="Calibri" w:hAnsi="Arial Narrow" w:cs="Arial"/>
                <w:sz w:val="20"/>
                <w:szCs w:val="20"/>
              </w:rPr>
            </w:pPr>
            <w:r w:rsidRPr="004F6C28">
              <w:rPr>
                <w:rFonts w:ascii="Arial Narrow" w:eastAsia="Calibri" w:hAnsi="Arial Narrow" w:cs="Arial"/>
                <w:sz w:val="20"/>
                <w:szCs w:val="20"/>
              </w:rPr>
              <w:t>Sustenta cómo los valores cristianos aprendidos en el hogar ayudan a resolver conflictos cotidianos y comunitarios.</w:t>
            </w:r>
          </w:p>
        </w:tc>
        <w:tc>
          <w:tcPr>
            <w:tcW w:w="2494" w:type="dxa"/>
            <w:shd w:val="clear" w:color="auto" w:fill="FFFFFF"/>
          </w:tcPr>
          <w:p w:rsidR="004F6C28" w:rsidRPr="004F6C28" w:rsidRDefault="004F6C28" w:rsidP="004F6C28">
            <w:pPr>
              <w:spacing w:after="0" w:line="240" w:lineRule="auto"/>
              <w:jc w:val="both"/>
              <w:rPr>
                <w:rFonts w:ascii="Arial Narrow" w:eastAsia="Calibri" w:hAnsi="Arial Narrow" w:cs="Arial"/>
                <w:sz w:val="20"/>
                <w:szCs w:val="20"/>
              </w:rPr>
            </w:pPr>
            <w:r w:rsidRPr="004F6C28">
              <w:rPr>
                <w:rFonts w:ascii="Arial Narrow" w:eastAsia="Calibri" w:hAnsi="Arial Narrow" w:cs="Arial"/>
                <w:sz w:val="20"/>
                <w:szCs w:val="20"/>
              </w:rPr>
              <w:t>Registro Fotográfico o Manualidad "Mis Talentos":.</w:t>
            </w:r>
          </w:p>
        </w:tc>
        <w:tc>
          <w:tcPr>
            <w:tcW w:w="1860" w:type="dxa"/>
            <w:shd w:val="clear" w:color="auto" w:fill="FFFFFF"/>
          </w:tcPr>
          <w:p w:rsidR="004F6C28" w:rsidRPr="004F6C28" w:rsidRDefault="004F6C28" w:rsidP="004F6C28">
            <w:pPr>
              <w:shd w:val="clear" w:color="auto" w:fill="FFFFFF"/>
              <w:spacing w:after="0" w:line="240" w:lineRule="auto"/>
              <w:jc w:val="center"/>
              <w:rPr>
                <w:rFonts w:ascii="Arial Narrow" w:eastAsia="Calibri" w:hAnsi="Arial Narrow" w:cs="Arial"/>
                <w:sz w:val="20"/>
                <w:szCs w:val="20"/>
              </w:rPr>
            </w:pPr>
            <w:r w:rsidRPr="004F6C28">
              <w:rPr>
                <w:rFonts w:ascii="Arial Narrow" w:eastAsia="Calibri" w:hAnsi="Arial Narrow" w:cs="Arial"/>
                <w:sz w:val="20"/>
                <w:szCs w:val="20"/>
              </w:rPr>
              <w:t>GUIA ANALISIS DE TRABAJO</w:t>
            </w:r>
          </w:p>
          <w:p w:rsidR="004F6C28" w:rsidRPr="004F6C28" w:rsidRDefault="004F6C28" w:rsidP="004F6C28">
            <w:pPr>
              <w:spacing w:after="0" w:line="240" w:lineRule="auto"/>
              <w:jc w:val="center"/>
              <w:rPr>
                <w:rFonts w:ascii="Arial Narrow" w:eastAsia="Calibri" w:hAnsi="Arial Narrow" w:cs="Times New Roman"/>
                <w:sz w:val="20"/>
                <w:szCs w:val="20"/>
                <w:lang w:val="es-ES"/>
              </w:rPr>
            </w:pPr>
          </w:p>
        </w:tc>
      </w:tr>
      <w:tr w:rsidR="004F6C28" w:rsidRPr="004F6C28" w:rsidTr="00D80BC4">
        <w:trPr>
          <w:trHeight w:val="205"/>
        </w:trPr>
        <w:tc>
          <w:tcPr>
            <w:tcW w:w="2284" w:type="dxa"/>
            <w:shd w:val="clear" w:color="auto" w:fill="auto"/>
          </w:tcPr>
          <w:p w:rsidR="004F6C28" w:rsidRPr="004F6C28" w:rsidRDefault="004F6C28" w:rsidP="004F6C28">
            <w:pPr>
              <w:autoSpaceDE w:val="0"/>
              <w:autoSpaceDN w:val="0"/>
              <w:adjustRightInd w:val="0"/>
              <w:spacing w:after="0" w:line="240" w:lineRule="auto"/>
              <w:jc w:val="both"/>
              <w:rPr>
                <w:rFonts w:ascii="Arial Narrow" w:eastAsia="Calibri" w:hAnsi="Arial Narrow" w:cs="Exo2-SemiBoldCondensed"/>
                <w:b/>
                <w:bCs/>
                <w:sz w:val="18"/>
                <w:szCs w:val="18"/>
                <w:lang w:val="es-ES" w:eastAsia="es-ES"/>
              </w:rPr>
            </w:pPr>
            <w:r w:rsidRPr="004F6C28">
              <w:rPr>
                <w:rFonts w:ascii="Arial Narrow" w:eastAsia="Calibri" w:hAnsi="Arial Narrow" w:cs="Exo2-SemiBoldCondensed"/>
                <w:b/>
                <w:bCs/>
                <w:sz w:val="18"/>
                <w:szCs w:val="18"/>
                <w:lang w:val="es-ES" w:eastAsia="es-ES"/>
              </w:rPr>
              <w:t>SE DESENVUELVE EN ENTORNOS VIRTUALES GENERADOS POR LAS TIC</w:t>
            </w:r>
          </w:p>
          <w:p w:rsidR="004F6C28" w:rsidRPr="004F6C28" w:rsidRDefault="004F6C28" w:rsidP="004F6C28">
            <w:pPr>
              <w:shd w:val="clear" w:color="auto" w:fill="FFFFFF"/>
              <w:spacing w:after="0" w:line="240" w:lineRule="auto"/>
              <w:jc w:val="both"/>
              <w:rPr>
                <w:rFonts w:ascii="Arial Narrow" w:eastAsia="Calibri" w:hAnsi="Arial Narrow" w:cs="Arial"/>
                <w:sz w:val="18"/>
                <w:szCs w:val="18"/>
              </w:rPr>
            </w:pPr>
          </w:p>
        </w:tc>
        <w:tc>
          <w:tcPr>
            <w:tcW w:w="2798" w:type="dxa"/>
            <w:gridSpan w:val="2"/>
            <w:shd w:val="clear" w:color="auto" w:fill="auto"/>
          </w:tcPr>
          <w:p w:rsidR="004F6C28" w:rsidRPr="004F6C28" w:rsidRDefault="004F6C28" w:rsidP="004F6C28">
            <w:pPr>
              <w:numPr>
                <w:ilvl w:val="0"/>
                <w:numId w:val="2"/>
              </w:numPr>
              <w:autoSpaceDE w:val="0"/>
              <w:autoSpaceDN w:val="0"/>
              <w:adjustRightInd w:val="0"/>
              <w:spacing w:after="0" w:line="240" w:lineRule="auto"/>
              <w:ind w:left="179" w:hanging="143"/>
              <w:jc w:val="both"/>
              <w:rPr>
                <w:rFonts w:ascii="Arial Narrow" w:eastAsia="Calibri" w:hAnsi="Arial Narrow" w:cs="Times New Roman"/>
                <w:sz w:val="18"/>
                <w:szCs w:val="18"/>
                <w:lang w:val="es-ES"/>
              </w:rPr>
            </w:pPr>
            <w:r w:rsidRPr="004F6C28">
              <w:rPr>
                <w:rFonts w:ascii="Arial Narrow" w:eastAsia="Calibri" w:hAnsi="Arial Narrow" w:cs="Times New Roman"/>
                <w:sz w:val="18"/>
                <w:szCs w:val="18"/>
                <w:lang w:val="es-ES"/>
              </w:rPr>
              <w:t>Personaliza entornos virtuales.</w:t>
            </w:r>
          </w:p>
          <w:p w:rsidR="004F6C28" w:rsidRPr="004F6C28" w:rsidRDefault="004F6C28" w:rsidP="004F6C28">
            <w:pPr>
              <w:numPr>
                <w:ilvl w:val="0"/>
                <w:numId w:val="2"/>
              </w:numPr>
              <w:autoSpaceDE w:val="0"/>
              <w:autoSpaceDN w:val="0"/>
              <w:adjustRightInd w:val="0"/>
              <w:spacing w:after="0" w:line="240" w:lineRule="auto"/>
              <w:ind w:left="179" w:hanging="143"/>
              <w:jc w:val="both"/>
              <w:rPr>
                <w:rFonts w:ascii="Arial Narrow" w:eastAsia="Calibri" w:hAnsi="Arial Narrow" w:cs="Times New Roman"/>
                <w:sz w:val="18"/>
                <w:szCs w:val="18"/>
                <w:lang w:val="es-ES"/>
              </w:rPr>
            </w:pPr>
            <w:r w:rsidRPr="004F6C28">
              <w:rPr>
                <w:rFonts w:ascii="Arial Narrow" w:eastAsia="Calibri" w:hAnsi="Arial Narrow" w:cs="Times New Roman"/>
                <w:sz w:val="18"/>
                <w:szCs w:val="18"/>
                <w:lang w:val="es-ES"/>
              </w:rPr>
              <w:t>Gestiona información del entorno virtual.</w:t>
            </w:r>
          </w:p>
          <w:p w:rsidR="004F6C28" w:rsidRPr="004F6C28" w:rsidRDefault="004F6C28" w:rsidP="004F6C28">
            <w:pPr>
              <w:numPr>
                <w:ilvl w:val="0"/>
                <w:numId w:val="2"/>
              </w:numPr>
              <w:autoSpaceDE w:val="0"/>
              <w:autoSpaceDN w:val="0"/>
              <w:adjustRightInd w:val="0"/>
              <w:spacing w:after="0" w:line="240" w:lineRule="auto"/>
              <w:ind w:left="179" w:hanging="143"/>
              <w:jc w:val="both"/>
              <w:rPr>
                <w:rFonts w:ascii="Arial Narrow" w:eastAsia="Calibri" w:hAnsi="Arial Narrow" w:cs="Times New Roman"/>
                <w:sz w:val="18"/>
                <w:szCs w:val="18"/>
                <w:lang w:val="es-ES"/>
              </w:rPr>
            </w:pPr>
            <w:r w:rsidRPr="004F6C28">
              <w:rPr>
                <w:rFonts w:ascii="Arial Narrow" w:eastAsia="Calibri" w:hAnsi="Arial Narrow" w:cs="Times New Roman"/>
                <w:sz w:val="18"/>
                <w:szCs w:val="18"/>
                <w:lang w:val="es-ES"/>
              </w:rPr>
              <w:t>Interactúa en entornos virtuales.</w:t>
            </w:r>
          </w:p>
          <w:p w:rsidR="004F6C28" w:rsidRPr="004F6C28" w:rsidRDefault="004F6C28" w:rsidP="004F6C28">
            <w:pPr>
              <w:spacing w:after="0" w:line="240" w:lineRule="auto"/>
              <w:contextualSpacing/>
              <w:jc w:val="both"/>
              <w:rPr>
                <w:rFonts w:ascii="Arial Narrow" w:eastAsia="Calibri" w:hAnsi="Arial Narrow" w:cs="Arial"/>
                <w:sz w:val="18"/>
                <w:szCs w:val="18"/>
              </w:rPr>
            </w:pPr>
            <w:r w:rsidRPr="004F6C28">
              <w:rPr>
                <w:rFonts w:ascii="Arial Narrow" w:eastAsia="Calibri" w:hAnsi="Arial Narrow" w:cs="Times New Roman"/>
                <w:sz w:val="18"/>
                <w:szCs w:val="18"/>
                <w:lang w:val="es-ES"/>
              </w:rPr>
              <w:t>Crea objetos virtuales en diversos formatos.</w:t>
            </w:r>
          </w:p>
        </w:tc>
        <w:tc>
          <w:tcPr>
            <w:tcW w:w="3695" w:type="dxa"/>
            <w:shd w:val="clear" w:color="auto" w:fill="auto"/>
          </w:tcPr>
          <w:p w:rsidR="004F6C28" w:rsidRPr="004F6C28" w:rsidRDefault="004F6C28" w:rsidP="004F6C28">
            <w:pPr>
              <w:spacing w:after="0" w:line="240" w:lineRule="auto"/>
              <w:contextualSpacing/>
              <w:jc w:val="both"/>
              <w:rPr>
                <w:rFonts w:ascii="Arial Narrow" w:eastAsia="Calibri" w:hAnsi="Arial Narrow" w:cs="Arial"/>
                <w:sz w:val="18"/>
                <w:szCs w:val="18"/>
              </w:rPr>
            </w:pPr>
            <w:r w:rsidRPr="004F6C28">
              <w:rPr>
                <w:rFonts w:ascii="Arial Narrow" w:eastAsia="Calibri" w:hAnsi="Arial Narrow" w:cs="Times New Roman"/>
                <w:sz w:val="18"/>
                <w:szCs w:val="18"/>
                <w:lang w:val="es-ES"/>
              </w:rPr>
              <w:t xml:space="preserve">Clasifica información de diversas fuentes y entornos teniendo en cuenta la pertinencia y exactitud del contenido reconociendo los derechos de autor. </w:t>
            </w:r>
          </w:p>
        </w:tc>
        <w:tc>
          <w:tcPr>
            <w:tcW w:w="2221" w:type="dxa"/>
          </w:tcPr>
          <w:p w:rsidR="004F6C28" w:rsidRPr="004F6C28" w:rsidRDefault="004F6C28" w:rsidP="004F6C28">
            <w:pPr>
              <w:autoSpaceDE w:val="0"/>
              <w:autoSpaceDN w:val="0"/>
              <w:adjustRightInd w:val="0"/>
              <w:spacing w:after="0" w:line="240" w:lineRule="auto"/>
              <w:jc w:val="both"/>
              <w:rPr>
                <w:rFonts w:ascii="Arial Narrow" w:eastAsia="Calibri" w:hAnsi="Arial Narrow" w:cs="Calibri-Light"/>
                <w:sz w:val="18"/>
                <w:szCs w:val="18"/>
                <w:lang w:val="es-MX" w:eastAsia="es-MX"/>
              </w:rPr>
            </w:pPr>
          </w:p>
        </w:tc>
        <w:tc>
          <w:tcPr>
            <w:tcW w:w="2494" w:type="dxa"/>
            <w:shd w:val="clear" w:color="auto" w:fill="auto"/>
          </w:tcPr>
          <w:p w:rsidR="004F6C28" w:rsidRPr="004F6C28" w:rsidRDefault="004F6C28" w:rsidP="004F6C28">
            <w:pPr>
              <w:autoSpaceDE w:val="0"/>
              <w:autoSpaceDN w:val="0"/>
              <w:adjustRightInd w:val="0"/>
              <w:spacing w:after="0" w:line="240" w:lineRule="auto"/>
              <w:jc w:val="both"/>
              <w:rPr>
                <w:rFonts w:ascii="Arial Narrow" w:eastAsia="Calibri" w:hAnsi="Arial Narrow" w:cs="Calibri-Light"/>
                <w:sz w:val="18"/>
                <w:szCs w:val="18"/>
                <w:lang w:val="es-MX" w:eastAsia="es-MX"/>
              </w:rPr>
            </w:pPr>
            <w:r w:rsidRPr="004F6C28">
              <w:rPr>
                <w:rFonts w:ascii="Arial Narrow" w:eastAsia="Calibri" w:hAnsi="Arial Narrow" w:cs="Calibri-Light"/>
                <w:sz w:val="18"/>
                <w:szCs w:val="18"/>
                <w:lang w:val="es-MX" w:eastAsia="es-MX"/>
              </w:rPr>
              <w:t>Contrasta información recopilada de diversas fuentes y entornos que respondan a consignas y necesidades de investigación o tareas</w:t>
            </w:r>
          </w:p>
          <w:p w:rsidR="004F6C28" w:rsidRPr="004F6C28" w:rsidRDefault="004F6C28" w:rsidP="004F6C28">
            <w:pPr>
              <w:autoSpaceDE w:val="0"/>
              <w:autoSpaceDN w:val="0"/>
              <w:adjustRightInd w:val="0"/>
              <w:spacing w:after="0" w:line="240" w:lineRule="auto"/>
              <w:jc w:val="both"/>
              <w:rPr>
                <w:rFonts w:ascii="Arial Narrow" w:eastAsia="Calibri" w:hAnsi="Arial Narrow" w:cs="Calibri-Light"/>
                <w:sz w:val="18"/>
                <w:szCs w:val="18"/>
                <w:lang w:val="es-MX" w:eastAsia="es-MX"/>
              </w:rPr>
            </w:pPr>
            <w:r w:rsidRPr="004F6C28">
              <w:rPr>
                <w:rFonts w:ascii="Arial Narrow" w:eastAsia="Calibri" w:hAnsi="Arial Narrow" w:cs="Calibri-Light"/>
                <w:sz w:val="18"/>
                <w:szCs w:val="18"/>
                <w:lang w:val="es-MX" w:eastAsia="es-MX"/>
              </w:rPr>
              <w:t>escolares, y resume la información en un documento con pertinencia y considerando la autoría.</w:t>
            </w:r>
          </w:p>
        </w:tc>
        <w:tc>
          <w:tcPr>
            <w:tcW w:w="1860" w:type="dxa"/>
            <w:shd w:val="clear" w:color="auto" w:fill="FFFFFF"/>
          </w:tcPr>
          <w:p w:rsidR="004F6C28" w:rsidRPr="004F6C28" w:rsidRDefault="004F6C28" w:rsidP="004F6C28">
            <w:pPr>
              <w:shd w:val="clear" w:color="auto" w:fill="FFFFFF"/>
              <w:spacing w:after="200" w:line="276" w:lineRule="auto"/>
              <w:jc w:val="center"/>
              <w:rPr>
                <w:rFonts w:ascii="Arial Narrow" w:eastAsia="Calibri" w:hAnsi="Arial Narrow" w:cs="Arial"/>
                <w:sz w:val="20"/>
                <w:szCs w:val="20"/>
              </w:rPr>
            </w:pPr>
          </w:p>
        </w:tc>
      </w:tr>
      <w:tr w:rsidR="004F6C28" w:rsidRPr="004F6C28" w:rsidTr="00D80BC4">
        <w:trPr>
          <w:trHeight w:val="205"/>
        </w:trPr>
        <w:tc>
          <w:tcPr>
            <w:tcW w:w="2284" w:type="dxa"/>
            <w:shd w:val="clear" w:color="auto" w:fill="auto"/>
          </w:tcPr>
          <w:p w:rsidR="004F6C28" w:rsidRPr="004F6C28" w:rsidRDefault="004F6C28" w:rsidP="004F6C28">
            <w:pPr>
              <w:autoSpaceDE w:val="0"/>
              <w:autoSpaceDN w:val="0"/>
              <w:adjustRightInd w:val="0"/>
              <w:spacing w:after="0" w:line="240" w:lineRule="auto"/>
              <w:jc w:val="both"/>
              <w:rPr>
                <w:rFonts w:ascii="Arial Narrow" w:eastAsia="Calibri" w:hAnsi="Arial Narrow" w:cs="Exo2-SemiBoldCondensed"/>
                <w:b/>
                <w:bCs/>
                <w:sz w:val="18"/>
                <w:szCs w:val="18"/>
                <w:lang w:val="es-ES" w:eastAsia="es-ES"/>
              </w:rPr>
            </w:pPr>
            <w:r w:rsidRPr="004F6C28">
              <w:rPr>
                <w:rFonts w:ascii="Arial Narrow" w:eastAsia="Calibri" w:hAnsi="Arial Narrow" w:cs="Exo2-SemiBoldCondensed"/>
                <w:b/>
                <w:bCs/>
                <w:sz w:val="18"/>
                <w:szCs w:val="18"/>
                <w:lang w:val="es-ES" w:eastAsia="es-ES"/>
              </w:rPr>
              <w:t>GESTIONA SU APRENDIZAJE DE MANERA AUTÓNOMA</w:t>
            </w:r>
          </w:p>
          <w:p w:rsidR="004F6C28" w:rsidRPr="004F6C28" w:rsidRDefault="004F6C28" w:rsidP="004F6C28">
            <w:pPr>
              <w:shd w:val="clear" w:color="auto" w:fill="FFFFFF"/>
              <w:spacing w:after="0" w:line="240" w:lineRule="auto"/>
              <w:jc w:val="both"/>
              <w:rPr>
                <w:rFonts w:ascii="Arial Narrow" w:eastAsia="Calibri" w:hAnsi="Arial Narrow" w:cs="Arial"/>
                <w:sz w:val="18"/>
                <w:szCs w:val="18"/>
              </w:rPr>
            </w:pPr>
          </w:p>
        </w:tc>
        <w:tc>
          <w:tcPr>
            <w:tcW w:w="2798" w:type="dxa"/>
            <w:gridSpan w:val="2"/>
            <w:shd w:val="clear" w:color="auto" w:fill="auto"/>
          </w:tcPr>
          <w:p w:rsidR="004F6C28" w:rsidRPr="004F6C28" w:rsidRDefault="004F6C28" w:rsidP="004F6C28">
            <w:pPr>
              <w:numPr>
                <w:ilvl w:val="1"/>
                <w:numId w:val="3"/>
              </w:numPr>
              <w:autoSpaceDE w:val="0"/>
              <w:autoSpaceDN w:val="0"/>
              <w:adjustRightInd w:val="0"/>
              <w:spacing w:after="0" w:line="240" w:lineRule="auto"/>
              <w:ind w:left="122" w:hanging="122"/>
              <w:jc w:val="both"/>
              <w:rPr>
                <w:rFonts w:ascii="Arial Narrow" w:eastAsia="Calibri" w:hAnsi="Arial Narrow" w:cs="Times New Roman"/>
                <w:sz w:val="18"/>
                <w:szCs w:val="18"/>
                <w:lang w:val="es-ES"/>
              </w:rPr>
            </w:pPr>
            <w:r w:rsidRPr="004F6C28">
              <w:rPr>
                <w:rFonts w:ascii="Arial Narrow" w:eastAsia="Calibri" w:hAnsi="Arial Narrow" w:cs="Times New Roman"/>
                <w:sz w:val="18"/>
                <w:szCs w:val="18"/>
                <w:lang w:val="es-ES"/>
              </w:rPr>
              <w:t>Define metas de aprendizaje.</w:t>
            </w:r>
          </w:p>
          <w:p w:rsidR="004F6C28" w:rsidRPr="004F6C28" w:rsidRDefault="004F6C28" w:rsidP="004F6C28">
            <w:pPr>
              <w:numPr>
                <w:ilvl w:val="1"/>
                <w:numId w:val="3"/>
              </w:numPr>
              <w:autoSpaceDE w:val="0"/>
              <w:autoSpaceDN w:val="0"/>
              <w:adjustRightInd w:val="0"/>
              <w:spacing w:after="0" w:line="240" w:lineRule="auto"/>
              <w:ind w:left="122" w:hanging="122"/>
              <w:jc w:val="both"/>
              <w:rPr>
                <w:rFonts w:ascii="Arial Narrow" w:eastAsia="Calibri" w:hAnsi="Arial Narrow" w:cs="Times New Roman"/>
                <w:sz w:val="18"/>
                <w:szCs w:val="18"/>
                <w:lang w:val="es-ES"/>
              </w:rPr>
            </w:pPr>
            <w:r w:rsidRPr="004F6C28">
              <w:rPr>
                <w:rFonts w:ascii="Arial Narrow" w:eastAsia="Calibri" w:hAnsi="Arial Narrow" w:cs="Times New Roman"/>
                <w:sz w:val="18"/>
                <w:szCs w:val="18"/>
                <w:lang w:val="es-ES"/>
              </w:rPr>
              <w:t>Organiza acciones estratégicas para alcanzar metas.</w:t>
            </w:r>
          </w:p>
          <w:p w:rsidR="004F6C28" w:rsidRPr="004F6C28" w:rsidRDefault="004F6C28" w:rsidP="004F6C28">
            <w:pPr>
              <w:numPr>
                <w:ilvl w:val="1"/>
                <w:numId w:val="3"/>
              </w:numPr>
              <w:autoSpaceDE w:val="0"/>
              <w:autoSpaceDN w:val="0"/>
              <w:adjustRightInd w:val="0"/>
              <w:spacing w:after="0" w:line="240" w:lineRule="auto"/>
              <w:ind w:left="122" w:hanging="122"/>
              <w:jc w:val="both"/>
              <w:rPr>
                <w:rFonts w:ascii="Arial Narrow" w:eastAsia="Calibri" w:hAnsi="Arial Narrow" w:cs="Times New Roman"/>
                <w:sz w:val="18"/>
                <w:szCs w:val="18"/>
                <w:lang w:val="es-ES"/>
              </w:rPr>
            </w:pPr>
            <w:r w:rsidRPr="004F6C28">
              <w:rPr>
                <w:rFonts w:ascii="Arial Narrow" w:eastAsia="Calibri" w:hAnsi="Arial Narrow" w:cs="Times New Roman"/>
                <w:sz w:val="18"/>
                <w:szCs w:val="18"/>
                <w:lang w:val="es-ES"/>
              </w:rPr>
              <w:t>Monitorea y ajusta su desempeño durante el proceso de aprendizaje.</w:t>
            </w:r>
          </w:p>
        </w:tc>
        <w:tc>
          <w:tcPr>
            <w:tcW w:w="3695" w:type="dxa"/>
            <w:shd w:val="clear" w:color="auto" w:fill="auto"/>
          </w:tcPr>
          <w:p w:rsidR="004F6C28" w:rsidRPr="004F6C28" w:rsidRDefault="004F6C28" w:rsidP="004F6C28">
            <w:pPr>
              <w:numPr>
                <w:ilvl w:val="0"/>
                <w:numId w:val="4"/>
              </w:numPr>
              <w:spacing w:after="0" w:line="240" w:lineRule="auto"/>
              <w:ind w:left="175" w:hanging="175"/>
              <w:jc w:val="both"/>
              <w:rPr>
                <w:rFonts w:ascii="Arial Narrow" w:eastAsia="Calibri" w:hAnsi="Arial Narrow" w:cs="Times New Roman"/>
                <w:sz w:val="18"/>
                <w:szCs w:val="18"/>
                <w:lang w:val="es-ES"/>
              </w:rPr>
            </w:pPr>
            <w:r w:rsidRPr="004F6C28">
              <w:rPr>
                <w:rFonts w:ascii="Arial Narrow" w:eastAsia="Calibri" w:hAnsi="Arial Narrow" w:cs="Times New Roman"/>
                <w:sz w:val="18"/>
                <w:szCs w:val="18"/>
                <w:lang w:val="es-ES"/>
              </w:rPr>
              <w:t>Determina metas de aprendizaje viables asociadas a sus conocimientos, estilos de aprendizaje, habilidades y actitudes para el logro de la tarea, formulándose preguntas de manera reflexiva.</w:t>
            </w:r>
          </w:p>
          <w:p w:rsidR="004F6C28" w:rsidRPr="004F6C28" w:rsidRDefault="004F6C28" w:rsidP="004F6C28">
            <w:pPr>
              <w:spacing w:after="0" w:line="240" w:lineRule="auto"/>
              <w:contextualSpacing/>
              <w:jc w:val="both"/>
              <w:rPr>
                <w:rFonts w:ascii="Arial Narrow" w:eastAsia="Calibri" w:hAnsi="Arial Narrow" w:cs="Arial"/>
                <w:sz w:val="18"/>
                <w:szCs w:val="18"/>
              </w:rPr>
            </w:pPr>
          </w:p>
        </w:tc>
        <w:tc>
          <w:tcPr>
            <w:tcW w:w="2221" w:type="dxa"/>
          </w:tcPr>
          <w:p w:rsidR="004F6C28" w:rsidRPr="004F6C28" w:rsidRDefault="004F6C28" w:rsidP="004F6C28">
            <w:pPr>
              <w:autoSpaceDE w:val="0"/>
              <w:autoSpaceDN w:val="0"/>
              <w:adjustRightInd w:val="0"/>
              <w:spacing w:after="0" w:line="240" w:lineRule="auto"/>
              <w:jc w:val="both"/>
              <w:rPr>
                <w:rFonts w:ascii="Arial Narrow" w:eastAsia="Calibri" w:hAnsi="Arial Narrow" w:cs="Calibri-Light"/>
                <w:sz w:val="18"/>
                <w:szCs w:val="18"/>
                <w:lang w:val="es-MX" w:eastAsia="es-MX"/>
              </w:rPr>
            </w:pPr>
          </w:p>
        </w:tc>
        <w:tc>
          <w:tcPr>
            <w:tcW w:w="2494" w:type="dxa"/>
            <w:shd w:val="clear" w:color="auto" w:fill="auto"/>
          </w:tcPr>
          <w:p w:rsidR="004F6C28" w:rsidRPr="004F6C28" w:rsidRDefault="004F6C28" w:rsidP="004F6C28">
            <w:pPr>
              <w:autoSpaceDE w:val="0"/>
              <w:autoSpaceDN w:val="0"/>
              <w:adjustRightInd w:val="0"/>
              <w:spacing w:after="0" w:line="240" w:lineRule="auto"/>
              <w:jc w:val="both"/>
              <w:rPr>
                <w:rFonts w:ascii="Arial Narrow" w:eastAsia="Calibri" w:hAnsi="Arial Narrow" w:cs="Calibri-Light"/>
                <w:sz w:val="18"/>
                <w:szCs w:val="18"/>
                <w:lang w:val="es-MX" w:eastAsia="es-MX"/>
              </w:rPr>
            </w:pPr>
            <w:r w:rsidRPr="004F6C28">
              <w:rPr>
                <w:rFonts w:ascii="Arial Narrow" w:eastAsia="Calibri" w:hAnsi="Arial Narrow" w:cs="Calibri-Light"/>
                <w:sz w:val="18"/>
                <w:szCs w:val="18"/>
                <w:lang w:val="es-MX" w:eastAsia="es-MX"/>
              </w:rPr>
              <w:t>Organiza un conjunto de estrategias y acciones en función del tiempo y de los recursos de que dispone, para lo cual establece un orden y una prioridad para alcanzar las metas de aprendizaje.</w:t>
            </w:r>
          </w:p>
        </w:tc>
        <w:tc>
          <w:tcPr>
            <w:tcW w:w="1860" w:type="dxa"/>
            <w:shd w:val="clear" w:color="auto" w:fill="auto"/>
          </w:tcPr>
          <w:p w:rsidR="004F6C28" w:rsidRPr="004F6C28" w:rsidRDefault="004F6C28" w:rsidP="004F6C28">
            <w:pPr>
              <w:shd w:val="clear" w:color="auto" w:fill="FFFFFF"/>
              <w:spacing w:after="0" w:line="240" w:lineRule="auto"/>
              <w:jc w:val="center"/>
              <w:rPr>
                <w:rFonts w:ascii="Arial Narrow" w:eastAsia="Calibri" w:hAnsi="Arial Narrow" w:cs="Arial"/>
                <w:sz w:val="20"/>
                <w:szCs w:val="20"/>
              </w:rPr>
            </w:pPr>
          </w:p>
        </w:tc>
      </w:tr>
      <w:tr w:rsidR="004F6C28" w:rsidRPr="004F6C28" w:rsidTr="00D80BC4">
        <w:trPr>
          <w:trHeight w:val="238"/>
        </w:trPr>
        <w:tc>
          <w:tcPr>
            <w:tcW w:w="2284" w:type="dxa"/>
            <w:shd w:val="clear" w:color="auto" w:fill="auto"/>
          </w:tcPr>
          <w:p w:rsidR="004F6C28" w:rsidRPr="004F6C28" w:rsidRDefault="004F6C28" w:rsidP="004F6C28">
            <w:pPr>
              <w:shd w:val="clear" w:color="auto" w:fill="FFFFFF"/>
              <w:spacing w:after="0" w:line="240" w:lineRule="auto"/>
              <w:jc w:val="both"/>
              <w:rPr>
                <w:rFonts w:ascii="Arial Narrow" w:eastAsia="Calibri" w:hAnsi="Arial Narrow" w:cs="Arial"/>
                <w:b/>
                <w:sz w:val="20"/>
                <w:szCs w:val="20"/>
              </w:rPr>
            </w:pPr>
            <w:r w:rsidRPr="004F6C28">
              <w:rPr>
                <w:rFonts w:ascii="Arial Narrow" w:eastAsia="Calibri" w:hAnsi="Arial Narrow" w:cs="Arial"/>
                <w:b/>
                <w:sz w:val="20"/>
                <w:szCs w:val="20"/>
              </w:rPr>
              <w:t xml:space="preserve">ENFOQUES TRANSVERSALES </w:t>
            </w:r>
          </w:p>
        </w:tc>
        <w:tc>
          <w:tcPr>
            <w:tcW w:w="2453" w:type="dxa"/>
          </w:tcPr>
          <w:p w:rsidR="004F6C28" w:rsidRPr="004F6C28" w:rsidRDefault="004F6C28" w:rsidP="004F6C28">
            <w:pPr>
              <w:shd w:val="clear" w:color="auto" w:fill="FFFFFF"/>
              <w:spacing w:after="200" w:line="276" w:lineRule="auto"/>
              <w:jc w:val="center"/>
              <w:rPr>
                <w:rFonts w:ascii="Arial Narrow" w:eastAsia="Calibri" w:hAnsi="Arial Narrow" w:cs="Times New Roman"/>
                <w:b/>
                <w:sz w:val="20"/>
                <w:szCs w:val="20"/>
              </w:rPr>
            </w:pPr>
          </w:p>
        </w:tc>
        <w:tc>
          <w:tcPr>
            <w:tcW w:w="10615" w:type="dxa"/>
            <w:gridSpan w:val="5"/>
            <w:shd w:val="clear" w:color="auto" w:fill="auto"/>
          </w:tcPr>
          <w:p w:rsidR="004F6C28" w:rsidRPr="004F6C28" w:rsidRDefault="004F6C28" w:rsidP="004F6C28">
            <w:pPr>
              <w:shd w:val="clear" w:color="auto" w:fill="FFFFFF"/>
              <w:spacing w:after="200" w:line="276" w:lineRule="auto"/>
              <w:jc w:val="center"/>
              <w:rPr>
                <w:rFonts w:ascii="Arial Narrow" w:eastAsia="Calibri" w:hAnsi="Arial Narrow" w:cs="Arial"/>
                <w:b/>
                <w:sz w:val="20"/>
                <w:szCs w:val="20"/>
              </w:rPr>
            </w:pPr>
            <w:r w:rsidRPr="004F6C28">
              <w:rPr>
                <w:rFonts w:ascii="Arial Narrow" w:eastAsia="Calibri" w:hAnsi="Arial Narrow" w:cs="Times New Roman"/>
                <w:b/>
                <w:sz w:val="20"/>
                <w:szCs w:val="20"/>
              </w:rPr>
              <w:t xml:space="preserve">ACTITUDES OBSERVABLES </w:t>
            </w:r>
          </w:p>
        </w:tc>
      </w:tr>
      <w:tr w:rsidR="004F6C28" w:rsidRPr="004F6C28" w:rsidTr="00D80BC4">
        <w:trPr>
          <w:trHeight w:val="238"/>
        </w:trPr>
        <w:tc>
          <w:tcPr>
            <w:tcW w:w="2284" w:type="dxa"/>
            <w:shd w:val="clear" w:color="auto" w:fill="auto"/>
          </w:tcPr>
          <w:p w:rsidR="004F6C28" w:rsidRPr="004F6C28" w:rsidRDefault="004F6C28" w:rsidP="004F6C28">
            <w:pPr>
              <w:suppressAutoHyphens/>
              <w:spacing w:after="0" w:line="1" w:lineRule="atLeast"/>
              <w:ind w:leftChars="-1" w:hangingChars="1" w:hanging="2"/>
              <w:contextualSpacing/>
              <w:jc w:val="both"/>
              <w:textDirection w:val="btLr"/>
              <w:textAlignment w:val="top"/>
              <w:outlineLvl w:val="0"/>
              <w:rPr>
                <w:rFonts w:ascii="Arial Narrow" w:eastAsia="Arial" w:hAnsi="Arial Narrow" w:cs="Calibri"/>
                <w:b/>
                <w:bCs/>
                <w:position w:val="-1"/>
                <w:sz w:val="18"/>
                <w:szCs w:val="18"/>
                <w:lang w:val="es-MX" w:eastAsia="es-PE"/>
              </w:rPr>
            </w:pPr>
            <w:r w:rsidRPr="004F6C28">
              <w:rPr>
                <w:rFonts w:ascii="Arial Narrow" w:eastAsia="Arial" w:hAnsi="Arial Narrow" w:cs="Calibri"/>
                <w:b/>
                <w:bCs/>
                <w:position w:val="-1"/>
                <w:sz w:val="18"/>
                <w:szCs w:val="18"/>
                <w:lang w:val="es-MX" w:eastAsia="es-PE"/>
              </w:rPr>
              <w:t>ENFOQUE DE ORIENTACION AL BIEN COMUN</w:t>
            </w:r>
          </w:p>
        </w:tc>
        <w:tc>
          <w:tcPr>
            <w:tcW w:w="2453" w:type="dxa"/>
          </w:tcPr>
          <w:p w:rsidR="004F6C28" w:rsidRPr="004F6C28" w:rsidRDefault="004F6C28" w:rsidP="004F6C28">
            <w:pPr>
              <w:spacing w:after="120" w:line="240" w:lineRule="auto"/>
              <w:jc w:val="both"/>
              <w:rPr>
                <w:rFonts w:ascii="Arial Narrow" w:eastAsia="Calibri" w:hAnsi="Arial Narrow" w:cs="Times New Roman"/>
                <w:b/>
                <w:sz w:val="18"/>
                <w:szCs w:val="18"/>
              </w:rPr>
            </w:pPr>
          </w:p>
        </w:tc>
        <w:tc>
          <w:tcPr>
            <w:tcW w:w="10615" w:type="dxa"/>
            <w:gridSpan w:val="5"/>
            <w:shd w:val="clear" w:color="auto" w:fill="auto"/>
          </w:tcPr>
          <w:p w:rsidR="004F6C28" w:rsidRPr="004F6C28" w:rsidRDefault="004F6C28" w:rsidP="004F6C28">
            <w:pPr>
              <w:spacing w:after="120" w:line="240" w:lineRule="auto"/>
              <w:jc w:val="both"/>
              <w:rPr>
                <w:rFonts w:ascii="Arial Narrow" w:eastAsia="Calibri" w:hAnsi="Arial Narrow" w:cs="Times New Roman"/>
                <w:b/>
              </w:rPr>
            </w:pPr>
            <w:r w:rsidRPr="004F6C28">
              <w:rPr>
                <w:rFonts w:ascii="Arial Narrow" w:eastAsia="Calibri" w:hAnsi="Arial Narrow" w:cs="Times New Roman"/>
                <w:b/>
                <w:sz w:val="18"/>
                <w:szCs w:val="18"/>
              </w:rPr>
              <w:t>Los docentes promueven oportunidades  para que las y los estudiantes asuman  responsabilidades diversas y los  estudiantes las aprovechan, tomando  en cuenta su propio bienestar y el de la colectividad</w:t>
            </w:r>
            <w:r w:rsidRPr="004F6C28">
              <w:rPr>
                <w:rFonts w:ascii="Arial Narrow" w:eastAsia="Calibri" w:hAnsi="Arial Narrow" w:cs="Times New Roman"/>
                <w:b/>
              </w:rPr>
              <w:t>.</w:t>
            </w:r>
          </w:p>
        </w:tc>
      </w:tr>
      <w:tr w:rsidR="004F6C28" w:rsidRPr="004F6C28" w:rsidTr="00D80BC4">
        <w:trPr>
          <w:trHeight w:val="238"/>
        </w:trPr>
        <w:tc>
          <w:tcPr>
            <w:tcW w:w="2284" w:type="dxa"/>
            <w:shd w:val="clear" w:color="auto" w:fill="auto"/>
          </w:tcPr>
          <w:p w:rsidR="004F6C28" w:rsidRPr="004F6C28" w:rsidRDefault="004F6C28" w:rsidP="004F6C28">
            <w:pPr>
              <w:suppressAutoHyphens/>
              <w:spacing w:after="0" w:line="1" w:lineRule="atLeast"/>
              <w:ind w:leftChars="-1" w:hangingChars="1" w:hanging="2"/>
              <w:contextualSpacing/>
              <w:jc w:val="both"/>
              <w:textDirection w:val="btLr"/>
              <w:textAlignment w:val="top"/>
              <w:outlineLvl w:val="0"/>
              <w:rPr>
                <w:rFonts w:ascii="Arial Narrow" w:eastAsia="Arial" w:hAnsi="Arial Narrow" w:cs="Calibri"/>
                <w:b/>
                <w:bCs/>
                <w:position w:val="-1"/>
                <w:sz w:val="18"/>
                <w:szCs w:val="18"/>
                <w:lang w:val="es-MX" w:eastAsia="es-PE"/>
              </w:rPr>
            </w:pPr>
            <w:r w:rsidRPr="004F6C28">
              <w:rPr>
                <w:rFonts w:ascii="Arial Narrow" w:eastAsia="Arial" w:hAnsi="Arial Narrow" w:cs="Calibri"/>
                <w:b/>
                <w:bCs/>
                <w:position w:val="-1"/>
                <w:sz w:val="18"/>
                <w:szCs w:val="18"/>
                <w:lang w:val="es-MX" w:eastAsia="es-PE"/>
              </w:rPr>
              <w:t xml:space="preserve">ENFOQUE INTERCULTURAL </w:t>
            </w:r>
          </w:p>
        </w:tc>
        <w:tc>
          <w:tcPr>
            <w:tcW w:w="2453" w:type="dxa"/>
          </w:tcPr>
          <w:p w:rsidR="004F6C28" w:rsidRPr="004F6C28" w:rsidRDefault="004F6C28" w:rsidP="004F6C28">
            <w:pPr>
              <w:suppressAutoHyphens/>
              <w:autoSpaceDE w:val="0"/>
              <w:autoSpaceDN w:val="0"/>
              <w:adjustRightInd w:val="0"/>
              <w:spacing w:after="0" w:line="240" w:lineRule="auto"/>
              <w:ind w:leftChars="-1" w:hangingChars="1" w:hanging="2"/>
              <w:textDirection w:val="btLr"/>
              <w:textAlignment w:val="top"/>
              <w:outlineLvl w:val="0"/>
              <w:rPr>
                <w:rFonts w:ascii="Arial Narrow" w:eastAsia="Arial" w:hAnsi="Arial Narrow" w:cs="Calibri-Light"/>
                <w:b/>
                <w:position w:val="-1"/>
                <w:sz w:val="20"/>
                <w:szCs w:val="20"/>
                <w:lang w:eastAsia="es-PE"/>
              </w:rPr>
            </w:pPr>
          </w:p>
        </w:tc>
        <w:tc>
          <w:tcPr>
            <w:tcW w:w="10615" w:type="dxa"/>
            <w:gridSpan w:val="5"/>
            <w:shd w:val="clear" w:color="auto" w:fill="auto"/>
          </w:tcPr>
          <w:p w:rsidR="004F6C28" w:rsidRPr="004F6C28" w:rsidRDefault="004F6C28" w:rsidP="004F6C28">
            <w:pPr>
              <w:suppressAutoHyphens/>
              <w:autoSpaceDE w:val="0"/>
              <w:autoSpaceDN w:val="0"/>
              <w:adjustRightInd w:val="0"/>
              <w:spacing w:after="0" w:line="240" w:lineRule="auto"/>
              <w:ind w:leftChars="-1" w:hangingChars="1" w:hanging="2"/>
              <w:textDirection w:val="btLr"/>
              <w:textAlignment w:val="top"/>
              <w:outlineLvl w:val="0"/>
              <w:rPr>
                <w:rFonts w:ascii="Arial Narrow" w:eastAsia="Arial" w:hAnsi="Arial Narrow" w:cs="Calibri-Light"/>
                <w:b/>
                <w:position w:val="-1"/>
                <w:sz w:val="20"/>
                <w:szCs w:val="20"/>
                <w:lang w:eastAsia="es-PE"/>
              </w:rPr>
            </w:pPr>
            <w:r w:rsidRPr="004F6C28">
              <w:rPr>
                <w:rFonts w:ascii="Arial Narrow" w:eastAsia="Arial" w:hAnsi="Arial Narrow" w:cs="Calibri-Light"/>
                <w:b/>
                <w:position w:val="-1"/>
                <w:sz w:val="20"/>
                <w:szCs w:val="20"/>
                <w:lang w:eastAsia="es-PE"/>
              </w:rPr>
              <w:t>Los docentes y estudiantes acogen con respeto a todos, sin menospreciar ni excluir a nadie en  razón de su lengua, su manera de hablar, su forma de vestir, sus costumbres o sus creencias.</w:t>
            </w:r>
          </w:p>
        </w:tc>
      </w:tr>
      <w:tr w:rsidR="004F6C28" w:rsidRPr="004F6C28" w:rsidTr="00D80BC4">
        <w:trPr>
          <w:trHeight w:val="238"/>
        </w:trPr>
        <w:tc>
          <w:tcPr>
            <w:tcW w:w="2284" w:type="dxa"/>
            <w:shd w:val="clear" w:color="auto" w:fill="auto"/>
          </w:tcPr>
          <w:p w:rsidR="004F6C28" w:rsidRPr="004F6C28" w:rsidRDefault="004F6C28" w:rsidP="004F6C28">
            <w:pPr>
              <w:spacing w:after="0" w:line="240" w:lineRule="auto"/>
              <w:rPr>
                <w:rFonts w:ascii="Arial Narrow" w:eastAsia="Calibri" w:hAnsi="Arial Narrow" w:cs="Times New Roman"/>
                <w:sz w:val="20"/>
                <w:szCs w:val="20"/>
                <w:lang w:val="es-ES"/>
              </w:rPr>
            </w:pPr>
            <w:r w:rsidRPr="004F6C28">
              <w:rPr>
                <w:rFonts w:ascii="Arial Narrow" w:eastAsia="Arial" w:hAnsi="Arial Narrow" w:cs="Calibri"/>
                <w:b/>
                <w:bCs/>
                <w:position w:val="-1"/>
                <w:sz w:val="18"/>
                <w:szCs w:val="18"/>
                <w:lang w:val="es-MX" w:eastAsia="es-PE"/>
              </w:rPr>
              <w:t>ENFOQUE INCLUSIVO O DE ATENCIÓN A LA DIVERSIDAD</w:t>
            </w:r>
          </w:p>
        </w:tc>
        <w:tc>
          <w:tcPr>
            <w:tcW w:w="2453" w:type="dxa"/>
          </w:tcPr>
          <w:p w:rsidR="004F6C28" w:rsidRPr="004F6C28" w:rsidRDefault="004F6C28" w:rsidP="004F6C28">
            <w:pPr>
              <w:spacing w:after="0" w:line="240" w:lineRule="auto"/>
              <w:jc w:val="both"/>
              <w:rPr>
                <w:rFonts w:ascii="Arial Narrow" w:eastAsia="Calibri" w:hAnsi="Arial Narrow" w:cs="Times New Roman"/>
                <w:sz w:val="20"/>
                <w:szCs w:val="20"/>
                <w:lang w:val="es-ES"/>
              </w:rPr>
            </w:pPr>
          </w:p>
        </w:tc>
        <w:tc>
          <w:tcPr>
            <w:tcW w:w="10615" w:type="dxa"/>
            <w:gridSpan w:val="5"/>
            <w:shd w:val="clear" w:color="auto" w:fill="auto"/>
          </w:tcPr>
          <w:p w:rsidR="004F6C28" w:rsidRPr="004F6C28" w:rsidRDefault="004F6C28" w:rsidP="004F6C28">
            <w:pPr>
              <w:spacing w:after="0" w:line="240" w:lineRule="auto"/>
              <w:jc w:val="both"/>
              <w:rPr>
                <w:rFonts w:ascii="Arial Narrow" w:eastAsia="Calibri" w:hAnsi="Arial Narrow" w:cs="Times New Roman"/>
                <w:sz w:val="20"/>
                <w:szCs w:val="20"/>
                <w:lang w:val="es-ES"/>
              </w:rPr>
            </w:pPr>
            <w:r w:rsidRPr="004F6C28">
              <w:rPr>
                <w:rFonts w:ascii="Arial Narrow" w:eastAsia="Calibri" w:hAnsi="Arial Narrow" w:cs="Times New Roman"/>
                <w:sz w:val="20"/>
                <w:szCs w:val="20"/>
                <w:lang w:val="es-ES"/>
              </w:rPr>
              <w:t>Docentes y estudiantes demuestran tolerancia, apertura y respeto a todos y cada uno, evitando cualquier forma de discriminación basada en el prejuicio a cualquier diferencia</w:t>
            </w:r>
          </w:p>
        </w:tc>
      </w:tr>
      <w:tr w:rsidR="004F6C28" w:rsidRPr="004F6C28" w:rsidTr="00D80BC4">
        <w:trPr>
          <w:trHeight w:val="238"/>
        </w:trPr>
        <w:tc>
          <w:tcPr>
            <w:tcW w:w="2284" w:type="dxa"/>
            <w:shd w:val="clear" w:color="auto" w:fill="auto"/>
          </w:tcPr>
          <w:p w:rsidR="004F6C28" w:rsidRPr="004F6C28" w:rsidRDefault="004F6C28" w:rsidP="004F6C28">
            <w:pPr>
              <w:shd w:val="clear" w:color="auto" w:fill="FFFFFF"/>
              <w:spacing w:after="0" w:line="240" w:lineRule="auto"/>
              <w:jc w:val="both"/>
              <w:rPr>
                <w:rFonts w:ascii="Arial Narrow" w:eastAsia="Calibri" w:hAnsi="Arial Narrow" w:cs="Arial"/>
                <w:b/>
                <w:sz w:val="20"/>
                <w:szCs w:val="20"/>
              </w:rPr>
            </w:pPr>
            <w:r w:rsidRPr="004F6C28">
              <w:rPr>
                <w:rFonts w:ascii="Arial Narrow" w:eastAsia="Calibri" w:hAnsi="Arial Narrow" w:cs="Arial"/>
                <w:b/>
                <w:sz w:val="20"/>
                <w:szCs w:val="20"/>
              </w:rPr>
              <w:t>OTRAS COMPETENCIAS RELACIONADAS (DE OTRAS AREAS CURRICULARES</w:t>
            </w:r>
          </w:p>
        </w:tc>
        <w:tc>
          <w:tcPr>
            <w:tcW w:w="2453" w:type="dxa"/>
          </w:tcPr>
          <w:p w:rsidR="004F6C28" w:rsidRPr="004F6C28" w:rsidRDefault="004F6C28" w:rsidP="004F6C28">
            <w:pPr>
              <w:shd w:val="clear" w:color="auto" w:fill="FFFFFF"/>
              <w:spacing w:after="200" w:line="276" w:lineRule="auto"/>
              <w:jc w:val="center"/>
              <w:rPr>
                <w:rFonts w:ascii="Arial Narrow" w:eastAsia="Calibri" w:hAnsi="Arial Narrow" w:cs="Arial"/>
                <w:sz w:val="20"/>
                <w:szCs w:val="20"/>
              </w:rPr>
            </w:pPr>
          </w:p>
        </w:tc>
        <w:tc>
          <w:tcPr>
            <w:tcW w:w="10615" w:type="dxa"/>
            <w:gridSpan w:val="5"/>
            <w:shd w:val="clear" w:color="auto" w:fill="auto"/>
          </w:tcPr>
          <w:p w:rsidR="004F6C28" w:rsidRPr="004F6C28" w:rsidRDefault="004F6C28" w:rsidP="004F6C28">
            <w:pPr>
              <w:shd w:val="clear" w:color="auto" w:fill="FFFFFF"/>
              <w:spacing w:after="200" w:line="276" w:lineRule="auto"/>
              <w:jc w:val="center"/>
              <w:rPr>
                <w:rFonts w:ascii="Arial Narrow" w:eastAsia="Calibri" w:hAnsi="Arial Narrow" w:cs="Arial"/>
                <w:sz w:val="20"/>
                <w:szCs w:val="20"/>
              </w:rPr>
            </w:pPr>
            <w:r w:rsidRPr="004F6C28">
              <w:rPr>
                <w:rFonts w:ascii="Arial Narrow" w:eastAsia="Calibri" w:hAnsi="Arial Narrow" w:cs="Arial"/>
                <w:sz w:val="20"/>
                <w:szCs w:val="20"/>
              </w:rPr>
              <w:t>MATEMATICA , ARTE, COMUNICACIÓN, CYT CIENCIAS SOCIALES , DPCC</w:t>
            </w:r>
          </w:p>
        </w:tc>
      </w:tr>
    </w:tbl>
    <w:p w:rsidR="004F6C28" w:rsidRPr="004F6C28" w:rsidRDefault="004F6C28" w:rsidP="004F6C28">
      <w:pPr>
        <w:shd w:val="clear" w:color="auto" w:fill="FFFFFF"/>
        <w:tabs>
          <w:tab w:val="center" w:pos="4252"/>
          <w:tab w:val="right" w:pos="8504"/>
        </w:tabs>
        <w:spacing w:after="0" w:line="0" w:lineRule="atLeast"/>
        <w:jc w:val="both"/>
        <w:rPr>
          <w:rFonts w:ascii="Comic Sans MS" w:eastAsia="Calibri" w:hAnsi="Comic Sans MS" w:cs="Times New Roman"/>
          <w:bCs/>
          <w:sz w:val="20"/>
          <w:szCs w:val="20"/>
        </w:rPr>
      </w:pPr>
    </w:p>
    <w:p w:rsidR="004F6C28" w:rsidRPr="004F6C28" w:rsidRDefault="004F6C28" w:rsidP="004F6C28">
      <w:pPr>
        <w:shd w:val="clear" w:color="auto" w:fill="FFFFFF"/>
        <w:spacing w:after="0" w:line="0" w:lineRule="atLeast"/>
        <w:jc w:val="both"/>
        <w:rPr>
          <w:rFonts w:ascii="Comic Sans MS" w:eastAsia="Calibri" w:hAnsi="Comic Sans MS" w:cs="Arial"/>
          <w:sz w:val="20"/>
          <w:szCs w:val="20"/>
        </w:rPr>
      </w:pPr>
      <w:r w:rsidRPr="004F6C28">
        <w:rPr>
          <w:rFonts w:ascii="Comic Sans MS" w:eastAsia="Calibri" w:hAnsi="Comic Sans MS" w:cs="Arial"/>
          <w:sz w:val="20"/>
          <w:szCs w:val="20"/>
        </w:rPr>
        <w:t xml:space="preserve">                                                                                                                                                                                              </w:t>
      </w:r>
      <w:proofErr w:type="spellStart"/>
      <w:r w:rsidRPr="004F6C28">
        <w:rPr>
          <w:rFonts w:ascii="Comic Sans MS" w:eastAsia="Calibri" w:hAnsi="Comic Sans MS" w:cs="Arial"/>
          <w:sz w:val="20"/>
          <w:szCs w:val="20"/>
        </w:rPr>
        <w:t>Carabayllo</w:t>
      </w:r>
      <w:proofErr w:type="spellEnd"/>
      <w:r w:rsidRPr="004F6C28">
        <w:rPr>
          <w:rFonts w:ascii="Comic Sans MS" w:eastAsia="Calibri" w:hAnsi="Comic Sans MS" w:cs="Arial"/>
          <w:sz w:val="20"/>
          <w:szCs w:val="20"/>
        </w:rPr>
        <w:t xml:space="preserve"> </w:t>
      </w:r>
      <w:proofErr w:type="gramStart"/>
      <w:r w:rsidRPr="004F6C28">
        <w:rPr>
          <w:rFonts w:ascii="Comic Sans MS" w:eastAsia="Calibri" w:hAnsi="Comic Sans MS" w:cs="Arial"/>
          <w:sz w:val="20"/>
          <w:szCs w:val="20"/>
        </w:rPr>
        <w:t>10  de</w:t>
      </w:r>
      <w:proofErr w:type="gramEnd"/>
      <w:r w:rsidRPr="004F6C28">
        <w:rPr>
          <w:rFonts w:ascii="Comic Sans MS" w:eastAsia="Calibri" w:hAnsi="Comic Sans MS" w:cs="Arial"/>
          <w:sz w:val="20"/>
          <w:szCs w:val="20"/>
        </w:rPr>
        <w:t xml:space="preserve"> AGOSTO del 2026</w:t>
      </w:r>
    </w:p>
    <w:p w:rsidR="004F6C28" w:rsidRPr="004F6C28" w:rsidRDefault="004F6C28" w:rsidP="004F6C28">
      <w:pPr>
        <w:spacing w:after="0" w:line="0" w:lineRule="atLeast"/>
        <w:jc w:val="center"/>
        <w:rPr>
          <w:rFonts w:ascii="Comic Sans MS" w:eastAsia="Calibri" w:hAnsi="Comic Sans MS" w:cs="Arial"/>
          <w:sz w:val="20"/>
          <w:szCs w:val="20"/>
        </w:rPr>
      </w:pPr>
    </w:p>
    <w:p w:rsidR="004F6C28" w:rsidRPr="004F6C28" w:rsidRDefault="004F6C28" w:rsidP="004F6C28">
      <w:pPr>
        <w:spacing w:after="0" w:line="0" w:lineRule="atLeast"/>
        <w:jc w:val="center"/>
        <w:rPr>
          <w:rFonts w:ascii="Comic Sans MS" w:eastAsia="Calibri" w:hAnsi="Comic Sans MS" w:cs="Arial"/>
          <w:sz w:val="20"/>
          <w:szCs w:val="20"/>
        </w:rPr>
      </w:pPr>
    </w:p>
    <w:p w:rsidR="004F6C28" w:rsidRPr="004F6C28" w:rsidRDefault="004F6C28" w:rsidP="004F6C28">
      <w:pPr>
        <w:spacing w:after="0" w:line="0" w:lineRule="atLeast"/>
        <w:jc w:val="center"/>
        <w:rPr>
          <w:rFonts w:ascii="Comic Sans MS" w:eastAsia="Calibri" w:hAnsi="Comic Sans MS" w:cs="Arial"/>
          <w:sz w:val="20"/>
          <w:szCs w:val="20"/>
        </w:rPr>
      </w:pPr>
      <w:r w:rsidRPr="004F6C28">
        <w:rPr>
          <w:rFonts w:ascii="Comic Sans MS" w:eastAsia="Calibri" w:hAnsi="Comic Sans MS" w:cs="Arial"/>
          <w:sz w:val="20"/>
          <w:szCs w:val="20"/>
        </w:rPr>
        <w:t>……………………………………                                                          ……………………………………………</w:t>
      </w:r>
    </w:p>
    <w:p w:rsidR="004F6C28" w:rsidRPr="004F6C28" w:rsidRDefault="004F6C28" w:rsidP="004F6C28">
      <w:pPr>
        <w:spacing w:after="0" w:line="0" w:lineRule="atLeast"/>
        <w:rPr>
          <w:rFonts w:ascii="Comic Sans MS" w:eastAsia="Calibri" w:hAnsi="Comic Sans MS" w:cs="Arial"/>
          <w:sz w:val="20"/>
          <w:szCs w:val="20"/>
        </w:rPr>
      </w:pPr>
      <w:r w:rsidRPr="004F6C28">
        <w:rPr>
          <w:rFonts w:ascii="Comic Sans MS" w:eastAsia="Calibri" w:hAnsi="Comic Sans MS" w:cs="Arial"/>
          <w:sz w:val="20"/>
          <w:szCs w:val="20"/>
        </w:rPr>
        <w:t xml:space="preserve">                                                                    Docente                                                                         Sub director(a)</w:t>
      </w: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4F6C28" w:rsidRPr="004F6C28" w:rsidRDefault="004F6C28" w:rsidP="004F6C28">
      <w:pPr>
        <w:spacing w:after="0" w:line="0" w:lineRule="atLeast"/>
        <w:rPr>
          <w:rFonts w:ascii="Comic Sans MS" w:eastAsia="Calibri" w:hAnsi="Comic Sans MS" w:cs="Arial"/>
          <w:sz w:val="20"/>
          <w:szCs w:val="20"/>
        </w:rPr>
      </w:pPr>
    </w:p>
    <w:p w:rsidR="00067D22" w:rsidRDefault="00067D22"/>
    <w:sectPr w:rsidR="00067D22" w:rsidSect="004F6C28">
      <w:pgSz w:w="16838" w:h="11906" w:orient="landscape"/>
      <w:pgMar w:top="709" w:right="167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mericanTypewriter">
    <w:altName w:val="Calibri"/>
    <w:panose1 w:val="00000000000000000000"/>
    <w:charset w:val="00"/>
    <w:family w:val="auto"/>
    <w:notTrueType/>
    <w:pitch w:val="default"/>
    <w:sig w:usb0="00000003" w:usb1="00000000" w:usb2="00000000" w:usb3="00000000" w:csb0="00000001" w:csb1="00000000"/>
  </w:font>
  <w:font w:name="Calibri-Light">
    <w:altName w:val="Calibri"/>
    <w:panose1 w:val="00000000000000000000"/>
    <w:charset w:val="00"/>
    <w:family w:val="roman"/>
    <w:notTrueType/>
    <w:pitch w:val="default"/>
    <w:sig w:usb0="00000003" w:usb1="08070000" w:usb2="00000010" w:usb3="00000000" w:csb0="00020001" w:csb1="00000000"/>
  </w:font>
  <w:font w:name="Exo2-SemiBoldCondense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34F74"/>
    <w:multiLevelType w:val="hybridMultilevel"/>
    <w:tmpl w:val="4BC051E2"/>
    <w:lvl w:ilvl="0" w:tplc="0C0A0005">
      <w:start w:val="1"/>
      <w:numFmt w:val="bullet"/>
      <w:lvlText w:val=""/>
      <w:lvlJc w:val="left"/>
      <w:pPr>
        <w:tabs>
          <w:tab w:val="num" w:pos="1068"/>
        </w:tabs>
        <w:ind w:left="1068" w:hanging="360"/>
      </w:pPr>
      <w:rPr>
        <w:rFonts w:ascii="Wingdings" w:hAnsi="Wingdings" w:hint="default"/>
      </w:rPr>
    </w:lvl>
    <w:lvl w:ilvl="1" w:tplc="983CA332">
      <w:numFmt w:val="bullet"/>
      <w:lvlText w:val="-"/>
      <w:lvlJc w:val="left"/>
      <w:pPr>
        <w:tabs>
          <w:tab w:val="num" w:pos="2136"/>
        </w:tabs>
        <w:ind w:left="2136" w:hanging="360"/>
      </w:pPr>
      <w:rPr>
        <w:rFonts w:ascii="Times New Roman" w:eastAsia="Times New Roman" w:hAnsi="Times New Roman" w:cs="Times New Roman" w:hint="default"/>
      </w:rPr>
    </w:lvl>
    <w:lvl w:ilvl="2" w:tplc="0C0A000D">
      <w:start w:val="1"/>
      <w:numFmt w:val="bullet"/>
      <w:lvlText w:val=""/>
      <w:lvlJc w:val="left"/>
      <w:pPr>
        <w:tabs>
          <w:tab w:val="num" w:pos="3036"/>
        </w:tabs>
        <w:ind w:left="3036" w:hanging="360"/>
      </w:pPr>
      <w:rPr>
        <w:rFonts w:ascii="Wingdings" w:hAnsi="Wingdings" w:hint="default"/>
      </w:rPr>
    </w:lvl>
    <w:lvl w:ilvl="3" w:tplc="EB9EAC88">
      <w:start w:val="1"/>
      <w:numFmt w:val="decimal"/>
      <w:lvlText w:val="%4."/>
      <w:lvlJc w:val="left"/>
      <w:pPr>
        <w:tabs>
          <w:tab w:val="num" w:pos="3576"/>
        </w:tabs>
        <w:ind w:left="3576" w:hanging="360"/>
      </w:pPr>
      <w:rPr>
        <w:rFonts w:hint="default"/>
      </w:rPr>
    </w:lvl>
    <w:lvl w:ilvl="4" w:tplc="0C0A000F">
      <w:start w:val="1"/>
      <w:numFmt w:val="decimal"/>
      <w:lvlText w:val="%5."/>
      <w:lvlJc w:val="left"/>
      <w:pPr>
        <w:tabs>
          <w:tab w:val="num" w:pos="4296"/>
        </w:tabs>
        <w:ind w:left="4296" w:hanging="360"/>
      </w:pPr>
    </w:lvl>
    <w:lvl w:ilvl="5" w:tplc="847AC468">
      <w:start w:val="1"/>
      <w:numFmt w:val="upperRoman"/>
      <w:lvlText w:val="%6."/>
      <w:lvlJc w:val="left"/>
      <w:pPr>
        <w:tabs>
          <w:tab w:val="num" w:pos="5556"/>
        </w:tabs>
        <w:ind w:left="5556" w:hanging="720"/>
      </w:pPr>
      <w:rPr>
        <w:rFonts w:hint="default"/>
      </w:rPr>
    </w:lvl>
    <w:lvl w:ilvl="6" w:tplc="B3A680FE">
      <w:start w:val="1"/>
      <w:numFmt w:val="lowerLetter"/>
      <w:lvlText w:val="%7)"/>
      <w:lvlJc w:val="left"/>
      <w:pPr>
        <w:tabs>
          <w:tab w:val="num" w:pos="5736"/>
        </w:tabs>
        <w:ind w:left="5736" w:hanging="360"/>
      </w:pPr>
      <w:rPr>
        <w:rFonts w:hint="default"/>
      </w:rPr>
    </w:lvl>
    <w:lvl w:ilvl="7" w:tplc="C5364630">
      <w:start w:val="4"/>
      <w:numFmt w:val="upperRoman"/>
      <w:lvlText w:val="%8-"/>
      <w:lvlJc w:val="left"/>
      <w:pPr>
        <w:ind w:left="862" w:hanging="720"/>
      </w:pPr>
      <w:rPr>
        <w:rFonts w:hint="default"/>
        <w:b/>
        <w:color w:val="00B050"/>
        <w:sz w:val="20"/>
        <w:szCs w:val="20"/>
      </w:rPr>
    </w:lvl>
    <w:lvl w:ilvl="8" w:tplc="0C0A001B" w:tentative="1">
      <w:start w:val="1"/>
      <w:numFmt w:val="lowerRoman"/>
      <w:lvlText w:val="%9."/>
      <w:lvlJc w:val="right"/>
      <w:pPr>
        <w:tabs>
          <w:tab w:val="num" w:pos="7176"/>
        </w:tabs>
        <w:ind w:left="7176" w:hanging="180"/>
      </w:pPr>
    </w:lvl>
  </w:abstractNum>
  <w:abstractNum w:abstractNumId="1" w15:restartNumberingAfterBreak="0">
    <w:nsid w:val="2BD24AF4"/>
    <w:multiLevelType w:val="hybridMultilevel"/>
    <w:tmpl w:val="86529D6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D525B6A"/>
    <w:multiLevelType w:val="hybridMultilevel"/>
    <w:tmpl w:val="DA7ED41C"/>
    <w:lvl w:ilvl="0" w:tplc="0C0A0001">
      <w:start w:val="1"/>
      <w:numFmt w:val="bullet"/>
      <w:lvlText w:val=""/>
      <w:lvlJc w:val="left"/>
      <w:pPr>
        <w:ind w:left="720" w:hanging="360"/>
      </w:pPr>
      <w:rPr>
        <w:rFonts w:ascii="Symbol" w:hAnsi="Symbol" w:hint="default"/>
      </w:rPr>
    </w:lvl>
    <w:lvl w:ilvl="1" w:tplc="BC3610EA">
      <w:numFmt w:val="bullet"/>
      <w:lvlText w:val="•"/>
      <w:lvlJc w:val="left"/>
      <w:pPr>
        <w:ind w:left="1440" w:hanging="360"/>
      </w:pPr>
      <w:rPr>
        <w:rFonts w:ascii="Calibri" w:eastAsia="Calibr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752137B"/>
    <w:multiLevelType w:val="hybridMultilevel"/>
    <w:tmpl w:val="286CF9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C28"/>
    <w:rsid w:val="00067D22"/>
    <w:rsid w:val="00414A14"/>
    <w:rsid w:val="004F6C2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A204BF-AFBB-4CFC-82BD-52985B57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2590</Words>
  <Characters>14250</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dc:creator>
  <cp:keywords/>
  <dc:description/>
  <cp:lastModifiedBy>Danny</cp:lastModifiedBy>
  <cp:revision>1</cp:revision>
  <dcterms:created xsi:type="dcterms:W3CDTF">2026-10-11T01:40:00Z</dcterms:created>
  <dcterms:modified xsi:type="dcterms:W3CDTF">2026-10-11T01:41:00Z</dcterms:modified>
</cp:coreProperties>
</file>