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010B" w14:textId="0B7322BF" w:rsidR="00465F76" w:rsidRDefault="00465F76"/>
    <w:p w14:paraId="1FC44954" w14:textId="1ACF6B6E" w:rsidR="001E06AE" w:rsidRDefault="00281F78">
      <w:r>
        <w:rPr>
          <w:rFonts w:ascii="Comic Sans MS" w:eastAsia="Times New Roman" w:hAnsi="Comic Sans MS" w:cs="Arial"/>
          <w:b/>
          <w:noProof/>
          <w:sz w:val="20"/>
          <w:szCs w:val="20"/>
          <w:lang w:val="es-ES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4BC122" wp14:editId="683A7E37">
                <wp:simplePos x="0" y="0"/>
                <wp:positionH relativeFrom="column">
                  <wp:posOffset>31898</wp:posOffset>
                </wp:positionH>
                <wp:positionV relativeFrom="paragraph">
                  <wp:posOffset>68314</wp:posOffset>
                </wp:positionV>
                <wp:extent cx="6358270" cy="719027"/>
                <wp:effectExtent l="57150" t="57150" r="61595" b="62230"/>
                <wp:wrapNone/>
                <wp:docPr id="252054863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8270" cy="719027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  <a:ln w="28575">
                          <a:solidFill>
                            <a:schemeClr val="bg2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slope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C216D6" w14:textId="7840BAFA" w:rsidR="00281F78" w:rsidRPr="003B5D74" w:rsidRDefault="00281F78" w:rsidP="00281F7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B5D7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SESIÓN DE APRENDIZAJE N° </w:t>
                            </w:r>
                            <w:r w:rsidR="0019779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  <w:r w:rsidRPr="003B5D7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19779D" w:rsidRPr="0019779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Analizamos y construimos mensajes persuasivos para promover un consumo responsable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4BC122" id="Rectángulo: esquinas redondeadas 2" o:spid="_x0000_s1026" style="position:absolute;margin-left:2.5pt;margin-top:5.4pt;width:500.65pt;height:56.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dmc0wIAACsGAAAOAAAAZHJzL2Uyb0RvYy54bWysVEtv2zAMvg/YfxB0X/1o07RBnSJokWFA&#10;0QZth54VWYoFyJJGKa/9+lGy82gb7DDsIpMm+ZH6RPLmdtNqshLglTUVLc5ySoThtlZmUdGfr9Nv&#10;V5T4wEzNtDWiolvh6e3465ebtRuJ0jZW1wIIghg/WruKNiG4UZZ53oiW+TPrhEGjtNCygCosshrY&#10;GtFbnZV5fpmtLdQOLBfe49/7zkjHCV9KwcOTlF4EoiuKtYV0Qjrn8czGN2y0AOYaxfsy2D9U0TJl&#10;MOke6p4FRpagPkG1ioP1VoYzbtvMSqm4SHfA2xT5h9u8NMyJdBckx7s9Tf7/wfLH1YubAdKwdn7k&#10;UYy32Eho4xfrI5tE1nZPltgEwvHn5fngqhwipxxtw+I6L4eRzewQ7cCH78K2JAoVBbs09TO+SCKK&#10;rR586Px3fjGjt1rVU6V1UmIXiDsNZMXw/RjnwoTLPss7T23IuqLl1WA4SOjvjKmZDjDzRfkZAsvW&#10;psspjDivo8hZK4D11VsIje0bZQrWhIiBQWrRhGe1IKCw4UMDQswCJbXCHksuCOyx7B7Suw56LlZC&#10;v/bQXmOb70pKDtnhMZIUtlqkbOZZSKJqpL/s7nmKoaIzNawWHXHFIM9Tq6diek7TU+kIGJElUr7H&#10;7gFOY3dv1vvHUJHGbB+c/62wLngfkTIjl/vgVhkLpwB0KHqGZOeP5R9RE8WwmW8QP4pzW29nQMB2&#10;8+4dnyrswQfmw4wBDji2LS6t8ISH1BZbx/YSJY2F36f+R3+cO7RSssaFUVH/a8lAUKJ/GJzI6+Li&#10;Im6YpFwMhiUqcGyZH1vMsr2z2NMFrkfHkxj9g96JEmz7hrttErOiiRmOuSvKA+yUu9AtMtyOXEwm&#10;yQ23imPhwbw4HsEjwXG8XjdvDFzfbwFH+NHulgsbfRjFzjdGGjtZBitVmtMDrz31uJFSD/VDEVfe&#10;sZ68Djt+/AcAAP//AwBQSwMEFAAGAAgAAAAhAGpLrIzdAAAACQEAAA8AAABkcnMvZG93bnJldi54&#10;bWxMj81OwzAQhO9IvIO1SNyo3fIjFOJUEahcOFEQiNsmduMIex3FTpvy9GxPcNvdWc18U67n4MXe&#10;jqmPpGG5UCAstdH01Gl4f9tc3YNIGcmgj2Q1HG2CdXV+VmJh4oFe7X6bO8EmlArU4HIeCilT62zA&#10;tIiDJdZ2cQyYeR07aUY8sHnwcqXUnQzYEyc4HOyjs+33dgoaZB0/vds8L7+Ou55ePponnOofrS8v&#10;5voBRLZz/nuGEz6jQ8VMTZzIJOE13HKTzGfFBU4yh12DaHha3SiQVSn/N6h+AQAA//8DAFBLAQIt&#10;ABQABgAIAAAAIQC2gziS/gAAAOEBAAATAAAAAAAAAAAAAAAAAAAAAABbQ29udGVudF9UeXBlc10u&#10;eG1sUEsBAi0AFAAGAAgAAAAhADj9If/WAAAAlAEAAAsAAAAAAAAAAAAAAAAALwEAAF9yZWxzLy5y&#10;ZWxzUEsBAi0AFAAGAAgAAAAhAAfh2ZzTAgAAKwYAAA4AAAAAAAAAAAAAAAAALgIAAGRycy9lMm9E&#10;b2MueG1sUEsBAi0AFAAGAAgAAAAhAGpLrIzdAAAACQEAAA8AAAAAAAAAAAAAAAAALQUAAGRycy9k&#10;b3ducmV2LnhtbFBLBQYAAAAABAAEAPMAAAA3BgAAAAA=&#10;" fillcolor="#70ad47 [3209]" strokecolor="#e7e6e6 [3214]" strokeweight="2.25pt">
                <v:stroke joinstyle="miter"/>
                <v:textbox>
                  <w:txbxContent>
                    <w:p w14:paraId="73C216D6" w14:textId="7840BAFA" w:rsidR="00281F78" w:rsidRPr="003B5D74" w:rsidRDefault="00281F78" w:rsidP="00281F78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B5D74">
                        <w:rPr>
                          <w:b/>
                          <w:bCs/>
                          <w:sz w:val="32"/>
                          <w:szCs w:val="32"/>
                        </w:rPr>
                        <w:t xml:space="preserve">SESIÓN DE APRENDIZAJE N° </w:t>
                      </w:r>
                      <w:r w:rsidR="0019779D">
                        <w:rPr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  <w:r w:rsidRPr="003B5D74">
                        <w:rPr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="0019779D" w:rsidRPr="0019779D">
                        <w:rPr>
                          <w:b/>
                          <w:bCs/>
                          <w:sz w:val="32"/>
                          <w:szCs w:val="32"/>
                        </w:rPr>
                        <w:t>Analizamos y construimos mensajes persuasivos para promover un consumo responsable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3DD7E8" w14:textId="05EF66FC" w:rsidR="001E06AE" w:rsidRDefault="001E06AE" w:rsidP="001E06AE">
      <w:pPr>
        <w:spacing w:after="0" w:line="240" w:lineRule="auto"/>
        <w:ind w:left="284"/>
        <w:jc w:val="center"/>
        <w:rPr>
          <w:rFonts w:ascii="Copperplate Gothic Bold" w:hAnsi="Copperplate Gothic Bold" w:cs="Arial"/>
          <w:b/>
          <w:bCs/>
        </w:rPr>
      </w:pPr>
    </w:p>
    <w:p w14:paraId="0790C88F" w14:textId="329CD0EC" w:rsidR="0058477C" w:rsidRPr="0058477C" w:rsidRDefault="0058477C" w:rsidP="0058477C">
      <w:pPr>
        <w:widowControl w:val="0"/>
        <w:spacing w:after="0" w:line="240" w:lineRule="auto"/>
        <w:ind w:right="-23"/>
        <w:jc w:val="center"/>
        <w:rPr>
          <w:rFonts w:ascii="Comic Sans MS" w:eastAsia="Times New Roman" w:hAnsi="Comic Sans MS" w:cs="Arial"/>
          <w:b/>
          <w:sz w:val="20"/>
          <w:szCs w:val="20"/>
          <w:lang w:val="es-ES" w:eastAsia="es-PE"/>
        </w:rPr>
      </w:pPr>
    </w:p>
    <w:p w14:paraId="586AD14B" w14:textId="593D2C0A" w:rsidR="00C943E4" w:rsidRPr="00387440" w:rsidRDefault="00C943E4" w:rsidP="001E06AE">
      <w:pPr>
        <w:spacing w:after="0" w:line="240" w:lineRule="auto"/>
        <w:ind w:left="284"/>
        <w:jc w:val="center"/>
        <w:rPr>
          <w:rFonts w:ascii="Comic Sans MS" w:hAnsi="Comic Sans MS" w:cs="Arial"/>
          <w:b/>
          <w:bCs/>
        </w:rPr>
      </w:pPr>
    </w:p>
    <w:p w14:paraId="14EBFEB1" w14:textId="77777777" w:rsidR="001E06AE" w:rsidRPr="00C943E4" w:rsidRDefault="001E06AE" w:rsidP="00C943E4">
      <w:pPr>
        <w:spacing w:after="0" w:line="240" w:lineRule="auto"/>
        <w:ind w:left="284"/>
        <w:jc w:val="both"/>
        <w:rPr>
          <w:rFonts w:ascii="Comic Sans MS" w:hAnsi="Comic Sans MS" w:cs="Arial"/>
          <w:b/>
          <w:sz w:val="18"/>
          <w:szCs w:val="18"/>
        </w:rPr>
      </w:pPr>
      <w:r w:rsidRPr="00C963A6">
        <w:rPr>
          <w:rFonts w:ascii="Comic Sans MS" w:hAnsi="Comic Sans MS" w:cs="Arial"/>
          <w:b/>
          <w:sz w:val="18"/>
          <w:szCs w:val="18"/>
        </w:rPr>
        <w:t>I.DATOS INFORMATIVOS</w:t>
      </w:r>
    </w:p>
    <w:tbl>
      <w:tblPr>
        <w:tblStyle w:val="Tabladelista3-nfasis6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1531"/>
        <w:gridCol w:w="1531"/>
        <w:gridCol w:w="1531"/>
        <w:gridCol w:w="1531"/>
        <w:gridCol w:w="1531"/>
      </w:tblGrid>
      <w:tr w:rsidR="000D6004" w:rsidRPr="00BD6259" w14:paraId="6F706B84" w14:textId="77777777" w:rsidTr="00281F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51" w:type="dxa"/>
            <w:tcBorders>
              <w:bottom w:val="none" w:sz="0" w:space="0" w:color="auto"/>
              <w:right w:val="none" w:sz="0" w:space="0" w:color="auto"/>
            </w:tcBorders>
          </w:tcPr>
          <w:p w14:paraId="38CA7190" w14:textId="182CA796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 xml:space="preserve">AREA 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7655" w:type="dxa"/>
            <w:gridSpan w:val="5"/>
            <w:tcBorders>
              <w:left w:val="none" w:sz="0" w:space="0" w:color="auto"/>
              <w:bottom w:val="none" w:sz="0" w:space="0" w:color="auto"/>
            </w:tcBorders>
          </w:tcPr>
          <w:p w14:paraId="497382DE" w14:textId="3F1204F3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COMUNICACIÓN</w:t>
            </w:r>
          </w:p>
        </w:tc>
      </w:tr>
      <w:tr w:rsidR="000D6004" w:rsidRPr="00BD6259" w14:paraId="593F318B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6D9A43C" w14:textId="1ABDA1D9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 xml:space="preserve">DOCENTE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55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67E6040" w14:textId="77F6C4BD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CLELIA GUZMÁN POLANCO</w:t>
            </w:r>
          </w:p>
        </w:tc>
      </w:tr>
      <w:tr w:rsidR="000D6004" w:rsidRPr="00BD6259" w14:paraId="1AA5F16F" w14:textId="77777777" w:rsidTr="00281F78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right w:val="none" w:sz="0" w:space="0" w:color="auto"/>
            </w:tcBorders>
          </w:tcPr>
          <w:p w14:paraId="3C969AFA" w14:textId="37FE7061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>FECHA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55" w:type="dxa"/>
            <w:gridSpan w:val="5"/>
            <w:tcBorders>
              <w:left w:val="none" w:sz="0" w:space="0" w:color="auto"/>
            </w:tcBorders>
          </w:tcPr>
          <w:p w14:paraId="78C43804" w14:textId="4A51A3B3" w:rsidR="000D6004" w:rsidRPr="00452E7B" w:rsidRDefault="00216DA5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Lunes 14 de setiembre</w:t>
            </w:r>
          </w:p>
        </w:tc>
      </w:tr>
      <w:tr w:rsidR="000D6004" w:rsidRPr="00BD6259" w14:paraId="03C9436D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B2BEC17" w14:textId="627E6B35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>GRADO Y SECCIONES: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55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F0D141D" w14:textId="26E3A9DF" w:rsidR="000D6004" w:rsidRPr="00452E7B" w:rsidRDefault="000D6004" w:rsidP="000D6004">
            <w:pPr>
              <w:contextualSpacing/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4° CDEFGH</w:t>
            </w:r>
          </w:p>
        </w:tc>
      </w:tr>
      <w:tr w:rsidR="000D6004" w:rsidRPr="00BD6259" w14:paraId="1C028199" w14:textId="77777777" w:rsidTr="00281F7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6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1" w:type="dxa"/>
            <w:tcBorders>
              <w:top w:val="none" w:sz="0" w:space="0" w:color="auto"/>
              <w:right w:val="none" w:sz="0" w:space="0" w:color="auto"/>
            </w:tcBorders>
          </w:tcPr>
          <w:p w14:paraId="5B2C6A7D" w14:textId="083D940D" w:rsidR="000D6004" w:rsidRPr="00A77FCF" w:rsidRDefault="000D6004" w:rsidP="000D6004">
            <w:pPr>
              <w:rPr>
                <w:rFonts w:ascii="Comic Sans MS" w:hAnsi="Comic Sans MS"/>
                <w:bCs w:val="0"/>
                <w:sz w:val="16"/>
                <w:szCs w:val="16"/>
              </w:rPr>
            </w:pPr>
            <w:r w:rsidRPr="00A77FCF">
              <w:rPr>
                <w:rFonts w:ascii="Comic Sans MS" w:hAnsi="Comic Sans MS"/>
                <w:bCs w:val="0"/>
                <w:sz w:val="16"/>
                <w:szCs w:val="16"/>
              </w:rPr>
              <w:t>BIMESTRE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6F731A48" w14:textId="56BA3E7E" w:rsidR="000D6004" w:rsidRPr="00A77FCF" w:rsidRDefault="000D6004" w:rsidP="000D6004">
            <w:pPr>
              <w:contextualSpacing/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</w:pPr>
            <w:r w:rsidRPr="00A77FCF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I</w:t>
            </w:r>
            <w:r w:rsidR="003D2152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II</w:t>
            </w:r>
          </w:p>
        </w:tc>
        <w:tc>
          <w:tcPr>
            <w:tcW w:w="1531" w:type="dxa"/>
            <w:tcBorders>
              <w:top w:val="none" w:sz="0" w:space="0" w:color="auto"/>
            </w:tcBorders>
          </w:tcPr>
          <w:p w14:paraId="2DC424C2" w14:textId="200026DE" w:rsidR="000D6004" w:rsidRPr="00A77FCF" w:rsidRDefault="00B14959" w:rsidP="000D6004">
            <w:pPr>
              <w:contextualSpacing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SimSun" w:hAnsi="Comic Sans MS"/>
                <w:sz w:val="16"/>
                <w:szCs w:val="16"/>
                <w:lang w:eastAsia="zh-CN"/>
              </w:rPr>
            </w:pPr>
            <w:r>
              <w:rPr>
                <w:rFonts w:ascii="Comic Sans MS" w:hAnsi="Comic Sans MS"/>
                <w:bCs w:val="0"/>
                <w:sz w:val="16"/>
                <w:szCs w:val="16"/>
              </w:rPr>
              <w:t>UNIDAD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58C2EFD5" w14:textId="665213F6" w:rsidR="000D6004" w:rsidRPr="00A77FCF" w:rsidRDefault="003D2152" w:rsidP="000D6004">
            <w:pPr>
              <w:contextualSpacing/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</w:pPr>
            <w:r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V</w:t>
            </w:r>
            <w:r w:rsidR="0019779D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I</w:t>
            </w:r>
          </w:p>
        </w:tc>
        <w:tc>
          <w:tcPr>
            <w:tcW w:w="1531" w:type="dxa"/>
            <w:tcBorders>
              <w:top w:val="none" w:sz="0" w:space="0" w:color="auto"/>
            </w:tcBorders>
          </w:tcPr>
          <w:p w14:paraId="4977918D" w14:textId="21BC8095" w:rsidR="000D6004" w:rsidRPr="00A77FCF" w:rsidRDefault="003D2152" w:rsidP="000D6004">
            <w:pPr>
              <w:contextualSpacing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SimSun" w:hAnsi="Comic Sans MS"/>
                <w:sz w:val="16"/>
                <w:szCs w:val="16"/>
                <w:lang w:eastAsia="zh-CN"/>
              </w:rPr>
            </w:pPr>
            <w:r>
              <w:rPr>
                <w:rFonts w:ascii="Comic Sans MS" w:hAnsi="Comic Sans MS"/>
                <w:bCs w:val="0"/>
                <w:sz w:val="16"/>
                <w:szCs w:val="16"/>
              </w:rPr>
              <w:t>TIEMPO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531" w:type="dxa"/>
            <w:tcBorders>
              <w:top w:val="none" w:sz="0" w:space="0" w:color="auto"/>
              <w:left w:val="none" w:sz="0" w:space="0" w:color="auto"/>
            </w:tcBorders>
          </w:tcPr>
          <w:p w14:paraId="51FE1899" w14:textId="74924036" w:rsidR="000D6004" w:rsidRPr="00A77FCF" w:rsidRDefault="0019779D" w:rsidP="000D6004">
            <w:pPr>
              <w:contextualSpacing/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</w:pPr>
            <w:r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 xml:space="preserve">80 </w:t>
            </w:r>
            <w:r w:rsidR="003D2152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minutos</w:t>
            </w:r>
          </w:p>
        </w:tc>
      </w:tr>
    </w:tbl>
    <w:p w14:paraId="035B2F93" w14:textId="77777777" w:rsidR="001E06AE" w:rsidRDefault="001E06AE" w:rsidP="001E06AE">
      <w:pPr>
        <w:tabs>
          <w:tab w:val="left" w:pos="0"/>
        </w:tabs>
        <w:spacing w:after="0" w:line="240" w:lineRule="auto"/>
        <w:rPr>
          <w:b/>
          <w:sz w:val="20"/>
          <w:szCs w:val="20"/>
        </w:rPr>
      </w:pPr>
    </w:p>
    <w:p w14:paraId="5C3CD046" w14:textId="77777777" w:rsidR="001E06AE" w:rsidRPr="00C963A6" w:rsidRDefault="001E06AE" w:rsidP="001E06AE">
      <w:pPr>
        <w:spacing w:after="0" w:line="240" w:lineRule="auto"/>
        <w:ind w:firstLine="284"/>
        <w:rPr>
          <w:rFonts w:ascii="Comic Sans MS" w:hAnsi="Comic Sans MS"/>
          <w:sz w:val="18"/>
          <w:szCs w:val="18"/>
        </w:rPr>
      </w:pPr>
      <w:r w:rsidRPr="00C963A6">
        <w:rPr>
          <w:rFonts w:ascii="Comic Sans MS" w:hAnsi="Comic Sans MS"/>
          <w:b/>
          <w:sz w:val="18"/>
          <w:szCs w:val="18"/>
        </w:rPr>
        <w:t xml:space="preserve">II.-ORGANIZACIÓN DE LOS PROPÓSITOS DE APRENDIZAJE </w:t>
      </w:r>
    </w:p>
    <w:p w14:paraId="240EFE46" w14:textId="77777777" w:rsidR="001E06AE" w:rsidRPr="001572CF" w:rsidRDefault="001E06AE" w:rsidP="001E06AE">
      <w:pPr>
        <w:spacing w:after="0" w:line="240" w:lineRule="auto"/>
        <w:ind w:left="240"/>
        <w:jc w:val="both"/>
        <w:rPr>
          <w:sz w:val="20"/>
          <w:szCs w:val="20"/>
        </w:rPr>
      </w:pPr>
    </w:p>
    <w:tbl>
      <w:tblPr>
        <w:tblStyle w:val="Tabladelista3-nfasis6"/>
        <w:tblW w:w="10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2587"/>
        <w:gridCol w:w="1559"/>
        <w:gridCol w:w="1417"/>
        <w:gridCol w:w="1626"/>
      </w:tblGrid>
      <w:tr w:rsidR="00C943E4" w:rsidRPr="00F84CD3" w14:paraId="71451E0E" w14:textId="77777777" w:rsidTr="00655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97" w:type="dxa"/>
            <w:tcBorders>
              <w:bottom w:val="none" w:sz="0" w:space="0" w:color="auto"/>
              <w:right w:val="none" w:sz="0" w:space="0" w:color="auto"/>
            </w:tcBorders>
          </w:tcPr>
          <w:p w14:paraId="6E3D8C08" w14:textId="77777777" w:rsidR="00C943E4" w:rsidRPr="00A77FCF" w:rsidRDefault="00C943E4" w:rsidP="001E0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eastAsia="Calibri" w:hAnsi="Comic Sans MS" w:cs="Calibri"/>
                <w:sz w:val="14"/>
                <w:szCs w:val="14"/>
              </w:rPr>
              <w:t>COMPETENCIAS Y CAPACIDADES DEL ÁREA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7" w:type="dxa"/>
            <w:tcBorders>
              <w:left w:val="none" w:sz="0" w:space="0" w:color="auto"/>
              <w:right w:val="none" w:sz="0" w:space="0" w:color="auto"/>
            </w:tcBorders>
          </w:tcPr>
          <w:p w14:paraId="4A320F7C" w14:textId="77777777" w:rsidR="00C943E4" w:rsidRPr="00A77FCF" w:rsidRDefault="00C943E4" w:rsidP="001E06AE">
            <w:pP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DESEMPEÑOS DE GRADO Y/O DESEMPEÑOS PRECISADOS</w:t>
            </w:r>
          </w:p>
        </w:tc>
        <w:tc>
          <w:tcPr>
            <w:tcW w:w="1559" w:type="dxa"/>
          </w:tcPr>
          <w:p w14:paraId="7D88D632" w14:textId="77777777" w:rsidR="00C943E4" w:rsidRPr="00A77FCF" w:rsidRDefault="00C943E4" w:rsidP="001E06AE">
            <w:pPr>
              <w:ind w:hanging="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EVIDENCIA DE</w:t>
            </w:r>
          </w:p>
          <w:p w14:paraId="058E2751" w14:textId="77777777" w:rsidR="00C943E4" w:rsidRPr="00A77FCF" w:rsidRDefault="00C943E4" w:rsidP="001E0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eastAsia="Calibri" w:hAnsi="Comic Sans MS" w:cs="Calibri"/>
                <w:sz w:val="14"/>
                <w:szCs w:val="14"/>
              </w:rPr>
              <w:t>APRENDIZAJE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none" w:sz="0" w:space="0" w:color="auto"/>
            </w:tcBorders>
          </w:tcPr>
          <w:p w14:paraId="3986F850" w14:textId="77777777" w:rsidR="00C943E4" w:rsidRPr="00A77FCF" w:rsidRDefault="00C943E4" w:rsidP="001E06AE">
            <w:pP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INSTRUMENTO DE</w:t>
            </w:r>
          </w:p>
          <w:p w14:paraId="09F0DD26" w14:textId="77777777" w:rsidR="00C943E4" w:rsidRPr="00A77FCF" w:rsidRDefault="00C943E4" w:rsidP="001E0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eastAsia="Calibri" w:hAnsi="Comic Sans MS" w:cs="Calibri"/>
                <w:sz w:val="14"/>
                <w:szCs w:val="14"/>
              </w:rPr>
              <w:t>EVALUACIÓN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626" w:type="dxa"/>
            <w:tcBorders>
              <w:left w:val="none" w:sz="0" w:space="0" w:color="auto"/>
              <w:bottom w:val="none" w:sz="0" w:space="0" w:color="auto"/>
            </w:tcBorders>
          </w:tcPr>
          <w:p w14:paraId="7860A43D" w14:textId="77777777" w:rsidR="00C943E4" w:rsidRPr="00A77FCF" w:rsidRDefault="00C943E4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 xml:space="preserve">ENFOQUE </w:t>
            </w:r>
          </w:p>
          <w:p w14:paraId="2E89A329" w14:textId="77777777" w:rsidR="00C943E4" w:rsidRPr="00A77FCF" w:rsidRDefault="00C943E4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TRANSVERSAL</w:t>
            </w:r>
          </w:p>
        </w:tc>
      </w:tr>
      <w:tr w:rsidR="00A77FCF" w:rsidRPr="00F84CD3" w14:paraId="30A43D10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6" w:type="dxa"/>
            <w:gridSpan w:val="5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7D63B0D" w14:textId="18DB58DA" w:rsidR="00A77FCF" w:rsidRPr="00C608CA" w:rsidRDefault="0019779D" w:rsidP="001E06AE">
            <w:pPr>
              <w:jc w:val="center"/>
              <w:rPr>
                <w:rFonts w:ascii="Comic Sans MS" w:hAnsi="Comic Sans MS" w:cs="Calibri"/>
                <w:bCs w:val="0"/>
              </w:rPr>
            </w:pPr>
            <w:r w:rsidRPr="0019779D">
              <w:rPr>
                <w:rFonts w:ascii="Comic Sans MS" w:hAnsi="Comic Sans MS" w:cs="Calibri"/>
                <w:bCs w:val="0"/>
              </w:rPr>
              <w:t xml:space="preserve">SE COMUNICA ORALMENTE </w:t>
            </w:r>
            <w:r>
              <w:rPr>
                <w:rFonts w:ascii="Comic Sans MS" w:hAnsi="Comic Sans MS" w:cs="Calibri"/>
                <w:bCs w:val="0"/>
              </w:rPr>
              <w:t>EN</w:t>
            </w:r>
            <w:r w:rsidR="003D2152">
              <w:rPr>
                <w:rFonts w:ascii="Comic Sans MS" w:hAnsi="Comic Sans MS" w:cs="Calibri"/>
                <w:bCs w:val="0"/>
              </w:rPr>
              <w:t xml:space="preserve"> SU LENGUA MATERNA</w:t>
            </w:r>
          </w:p>
        </w:tc>
      </w:tr>
      <w:tr w:rsidR="00C608CA" w:rsidRPr="00F84CD3" w14:paraId="6CC8D524" w14:textId="77777777" w:rsidTr="0065590F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right w:val="none" w:sz="0" w:space="0" w:color="auto"/>
            </w:tcBorders>
          </w:tcPr>
          <w:p w14:paraId="6BB4ECF4" w14:textId="148C33E9" w:rsidR="00C608CA" w:rsidRPr="00C608CA" w:rsidRDefault="0019779D" w:rsidP="00D22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  <w:t>Adecúa, organiza y desarrolla las ideas de forma coherente y cohesionada.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7" w:type="dxa"/>
            <w:vMerge w:val="restart"/>
            <w:tcBorders>
              <w:left w:val="none" w:sz="0" w:space="0" w:color="auto"/>
              <w:right w:val="none" w:sz="0" w:space="0" w:color="auto"/>
            </w:tcBorders>
          </w:tcPr>
          <w:p w14:paraId="16F3310C" w14:textId="75C0FDA4" w:rsidR="00C608CA" w:rsidRPr="00C608CA" w:rsidRDefault="0019779D" w:rsidP="00D22CB3">
            <w:pPr>
              <w:ind w:hanging="2"/>
              <w:rPr>
                <w:rFonts w:ascii="Comic Sans MS" w:hAnsi="Comic Sans MS" w:cs="Calibri"/>
                <w:bCs/>
                <w:sz w:val="16"/>
                <w:szCs w:val="16"/>
              </w:rPr>
            </w:pPr>
            <w:r w:rsidRPr="0019779D">
              <w:rPr>
                <w:rFonts w:ascii="Comic Sans MS" w:hAnsi="Comic Sans MS" w:cs="Calibri"/>
                <w:bCs/>
                <w:sz w:val="16"/>
                <w:szCs w:val="16"/>
              </w:rPr>
              <w:t>Adecúa su texto oral al propósito y público; desarrolla argumentos pertinentes y utiliza recursos verbales y no verbales para persuadir.</w:t>
            </w:r>
          </w:p>
        </w:tc>
        <w:tc>
          <w:tcPr>
            <w:tcW w:w="1559" w:type="dxa"/>
            <w:vMerge w:val="restart"/>
          </w:tcPr>
          <w:p w14:paraId="0AAD5C20" w14:textId="11DE3224" w:rsidR="00C608CA" w:rsidRPr="00C608CA" w:rsidRDefault="0019779D" w:rsidP="00D22CB3">
            <w:pPr>
              <w:ind w:hanging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16"/>
                <w:szCs w:val="16"/>
              </w:rPr>
            </w:pPr>
            <w:r w:rsidRPr="0019779D">
              <w:rPr>
                <w:rFonts w:ascii="Comic Sans MS" w:hAnsi="Comic Sans MS" w:cs="Calibri"/>
                <w:b/>
                <w:bCs/>
                <w:sz w:val="16"/>
                <w:szCs w:val="16"/>
              </w:rPr>
              <w:t>Mensaje persuasivo breve para promover el consumo responsable</w:t>
            </w:r>
            <w:r w:rsidRPr="0019779D">
              <w:rPr>
                <w:rFonts w:ascii="Comic Sans MS" w:hAnsi="Comic Sans MS" w:cs="Calibri"/>
                <w:bCs/>
                <w:sz w:val="16"/>
                <w:szCs w:val="16"/>
              </w:rPr>
              <w:t>,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 w:val="restart"/>
            <w:tcBorders>
              <w:left w:val="none" w:sz="0" w:space="0" w:color="auto"/>
              <w:right w:val="none" w:sz="0" w:space="0" w:color="auto"/>
            </w:tcBorders>
          </w:tcPr>
          <w:p w14:paraId="37B3E508" w14:textId="74CDFC7C" w:rsidR="00C608CA" w:rsidRPr="00C608CA" w:rsidRDefault="0019779D" w:rsidP="00D22CB3">
            <w:pPr>
              <w:ind w:hanging="2"/>
              <w:rPr>
                <w:rFonts w:ascii="Comic Sans MS" w:hAnsi="Comic Sans MS" w:cs="Calibri"/>
                <w:bCs/>
                <w:sz w:val="16"/>
                <w:szCs w:val="16"/>
              </w:rPr>
            </w:pPr>
            <w:r w:rsidRPr="0019779D">
              <w:rPr>
                <w:rFonts w:ascii="Comic Sans MS" w:hAnsi="Comic Sans MS" w:cs="Calibri"/>
                <w:bCs/>
                <w:sz w:val="16"/>
                <w:szCs w:val="16"/>
              </w:rPr>
              <w:t>Lista de cotejo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26" w:type="dxa"/>
            <w:vMerge w:val="restart"/>
            <w:tcBorders>
              <w:left w:val="none" w:sz="0" w:space="0" w:color="auto"/>
            </w:tcBorders>
          </w:tcPr>
          <w:p w14:paraId="0B820BE3" w14:textId="77777777" w:rsidR="0019779D" w:rsidRPr="0019779D" w:rsidRDefault="0019779D" w:rsidP="0019779D">
            <w:pPr>
              <w:rPr>
                <w:rFonts w:ascii="Comic Sans MS" w:hAnsi="Comic Sans MS" w:cs="Calibri"/>
                <w:sz w:val="16"/>
                <w:szCs w:val="16"/>
              </w:rPr>
            </w:pPr>
            <w:r w:rsidRPr="0019779D">
              <w:rPr>
                <w:rFonts w:ascii="Comic Sans MS" w:hAnsi="Comic Sans MS" w:cs="Calibri"/>
                <w:sz w:val="16"/>
                <w:szCs w:val="16"/>
              </w:rPr>
              <w:t>Orientación al bien común</w:t>
            </w:r>
          </w:p>
          <w:p w14:paraId="170EC721" w14:textId="77777777" w:rsidR="0019779D" w:rsidRPr="0019779D" w:rsidRDefault="0019779D" w:rsidP="0019779D">
            <w:pPr>
              <w:rPr>
                <w:rFonts w:ascii="Comic Sans MS" w:hAnsi="Comic Sans MS" w:cs="Calibri"/>
                <w:sz w:val="16"/>
                <w:szCs w:val="16"/>
              </w:rPr>
            </w:pPr>
            <w:r w:rsidRPr="0019779D">
              <w:rPr>
                <w:rFonts w:ascii="Comic Sans MS" w:hAnsi="Comic Sans MS" w:cs="Calibri"/>
                <w:sz w:val="16"/>
                <w:szCs w:val="16"/>
              </w:rPr>
              <w:t>Valor: Responsabilidad.</w:t>
            </w:r>
          </w:p>
          <w:p w14:paraId="0B664099" w14:textId="77777777" w:rsidR="00C608CA" w:rsidRPr="00C608CA" w:rsidRDefault="00C608CA" w:rsidP="00D22CB3">
            <w:pPr>
              <w:rPr>
                <w:rFonts w:ascii="Comic Sans MS" w:hAnsi="Comic Sans MS" w:cs="Calibri"/>
                <w:b w:val="0"/>
                <w:sz w:val="16"/>
                <w:szCs w:val="16"/>
              </w:rPr>
            </w:pPr>
          </w:p>
        </w:tc>
      </w:tr>
      <w:tr w:rsidR="00C608CA" w:rsidRPr="00F84CD3" w14:paraId="754D9CC2" w14:textId="77777777" w:rsidTr="00655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D1CEEFE" w14:textId="6FBB7BF9" w:rsidR="00C608CA" w:rsidRPr="0019779D" w:rsidRDefault="0019779D" w:rsidP="001977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Calibri" w:hAnsi="Comic Sans MS" w:cs="Calibri"/>
                <w:color w:val="000000"/>
                <w:sz w:val="16"/>
                <w:szCs w:val="16"/>
              </w:rPr>
              <w:t>Utiliza recursos no verbales y paraverbales de forma estratégica.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7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A094703" w14:textId="77777777" w:rsidR="00C608CA" w:rsidRPr="000B3129" w:rsidRDefault="00C608CA" w:rsidP="001E06AE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0F61588" w14:textId="77777777" w:rsidR="00C608CA" w:rsidRPr="000B3129" w:rsidRDefault="00C608CA" w:rsidP="001E06AE">
            <w:pPr>
              <w:ind w:hanging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BA4DB45" w14:textId="77777777" w:rsidR="00C608CA" w:rsidRPr="000B3129" w:rsidRDefault="00C608CA" w:rsidP="001E06AE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2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E7CD03D" w14:textId="77777777" w:rsidR="00C608CA" w:rsidRPr="000B3129" w:rsidRDefault="00C608CA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</w:tr>
      <w:tr w:rsidR="00281F78" w:rsidRPr="00F84CD3" w14:paraId="088B8A2E" w14:textId="77777777" w:rsidTr="0065590F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29D510D" w14:textId="7E9089C8" w:rsidR="00281F78" w:rsidRPr="00C608CA" w:rsidRDefault="0019779D" w:rsidP="00D22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Calibri" w:hAnsi="Comic Sans MS" w:cs="Calibri"/>
                <w:color w:val="000000"/>
                <w:sz w:val="16"/>
                <w:szCs w:val="16"/>
              </w:rPr>
              <w:t>Interactúa estratégicamente con distintos interlocutores.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7" w:type="dxa"/>
            <w:vMerge/>
          </w:tcPr>
          <w:p w14:paraId="583B240E" w14:textId="77777777" w:rsidR="00281F78" w:rsidRPr="000B3129" w:rsidRDefault="00281F78" w:rsidP="001E06AE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</w:tcPr>
          <w:p w14:paraId="6FE32019" w14:textId="77777777" w:rsidR="00281F78" w:rsidRPr="000B3129" w:rsidRDefault="00281F78" w:rsidP="001E06AE">
            <w:pPr>
              <w:ind w:hanging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</w:tcPr>
          <w:p w14:paraId="77535850" w14:textId="77777777" w:rsidR="00281F78" w:rsidRPr="000B3129" w:rsidRDefault="00281F78" w:rsidP="001E06AE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26" w:type="dxa"/>
            <w:vMerge/>
          </w:tcPr>
          <w:p w14:paraId="536FF15E" w14:textId="77777777" w:rsidR="00281F78" w:rsidRPr="000B3129" w:rsidRDefault="00281F78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</w:tr>
      <w:tr w:rsidR="00C608CA" w:rsidRPr="00F84CD3" w14:paraId="39A5C6E9" w14:textId="77777777" w:rsidTr="0065590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8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3397" w:type="dxa"/>
            <w:tcBorders>
              <w:top w:val="none" w:sz="0" w:space="0" w:color="auto"/>
              <w:right w:val="none" w:sz="0" w:space="0" w:color="auto"/>
            </w:tcBorders>
          </w:tcPr>
          <w:p w14:paraId="256BD074" w14:textId="53C5B6D9" w:rsidR="00C608CA" w:rsidRPr="00C608CA" w:rsidRDefault="0019779D" w:rsidP="00D22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  <w:t>Reflexiona y evalúa la forma, el contenido y contexto del texto oral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7" w:type="dxa"/>
            <w:vMerge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3428C217" w14:textId="77777777" w:rsidR="00C608CA" w:rsidRPr="000B3129" w:rsidRDefault="00C608CA" w:rsidP="001E06AE">
            <w:pPr>
              <w:ind w:hanging="2"/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none" w:sz="0" w:space="0" w:color="auto"/>
            </w:tcBorders>
          </w:tcPr>
          <w:p w14:paraId="1AAABEEE" w14:textId="77777777" w:rsidR="00C608CA" w:rsidRPr="000B3129" w:rsidRDefault="00C608CA" w:rsidP="001E06AE">
            <w:pPr>
              <w:ind w:hanging="2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236B6A62" w14:textId="77777777" w:rsidR="00C608CA" w:rsidRPr="000B3129" w:rsidRDefault="00C608CA" w:rsidP="001E06AE">
            <w:pPr>
              <w:ind w:hanging="2"/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626" w:type="dxa"/>
            <w:vMerge/>
            <w:tcBorders>
              <w:top w:val="none" w:sz="0" w:space="0" w:color="auto"/>
              <w:left w:val="none" w:sz="0" w:space="0" w:color="auto"/>
            </w:tcBorders>
          </w:tcPr>
          <w:p w14:paraId="6ADCF4BC" w14:textId="77777777" w:rsidR="00C608CA" w:rsidRPr="000B3129" w:rsidRDefault="00C608CA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</w:tr>
    </w:tbl>
    <w:p w14:paraId="40312260" w14:textId="77777777" w:rsidR="00C943E4" w:rsidRDefault="00C943E4" w:rsidP="00C943E4"/>
    <w:p w14:paraId="38008209" w14:textId="77777777" w:rsidR="00C943E4" w:rsidRPr="00C963A6" w:rsidRDefault="00C943E4" w:rsidP="00C943E4">
      <w:pPr>
        <w:rPr>
          <w:rFonts w:ascii="Comic Sans MS" w:hAnsi="Comic Sans MS"/>
          <w:b/>
          <w:bCs/>
          <w:sz w:val="18"/>
          <w:szCs w:val="18"/>
        </w:rPr>
      </w:pPr>
      <w:r w:rsidRPr="00C963A6">
        <w:rPr>
          <w:rFonts w:ascii="Comic Sans MS" w:hAnsi="Comic Sans MS"/>
          <w:b/>
          <w:bCs/>
          <w:sz w:val="18"/>
          <w:szCs w:val="18"/>
        </w:rPr>
        <w:t>III.-SECUENCIA DIDÁCTICA</w:t>
      </w:r>
    </w:p>
    <w:tbl>
      <w:tblPr>
        <w:tblStyle w:val="Tablaconcuadrcula4-nfasis6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"/>
        <w:gridCol w:w="8638"/>
        <w:gridCol w:w="1560"/>
      </w:tblGrid>
      <w:tr w:rsidR="00E139A1" w:rsidRPr="005E08F7" w14:paraId="0D0A457D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4" w:type="dxa"/>
            <w:shd w:val="clear" w:color="auto" w:fill="9CC97D"/>
          </w:tcPr>
          <w:p w14:paraId="06895FDA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8" w:type="dxa"/>
            <w:shd w:val="clear" w:color="auto" w:fill="9CC97D"/>
          </w:tcPr>
          <w:p w14:paraId="5F2ED3BC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Calibri"/>
                <w:color w:val="FFFFFF" w:themeColor="background1"/>
                <w:sz w:val="16"/>
                <w:szCs w:val="16"/>
              </w:rPr>
            </w:pPr>
          </w:p>
          <w:p w14:paraId="227DAD37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Calibri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Calibri"/>
                <w:b/>
                <w:color w:val="FFFFFF" w:themeColor="background1"/>
                <w:sz w:val="16"/>
                <w:szCs w:val="16"/>
              </w:rPr>
              <w:t>ACTIVIDADES/ESTRATEGIAS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9CC97D"/>
          </w:tcPr>
          <w:p w14:paraId="4A6AC942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omic Sans MS" w:eastAsia="Arial" w:hAnsi="Comic Sans MS" w:cs="Calibri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Calibri"/>
                <w:b/>
                <w:color w:val="FFFFFF" w:themeColor="background1"/>
                <w:sz w:val="16"/>
                <w:szCs w:val="16"/>
              </w:rPr>
              <w:t>MATERIALES Y/O RECURSOS</w:t>
            </w:r>
          </w:p>
        </w:tc>
      </w:tr>
      <w:tr w:rsidR="00E139A1" w:rsidRPr="005E08F7" w14:paraId="1EBBFBAD" w14:textId="77777777" w:rsidTr="00281F78">
        <w:trPr>
          <w:trHeight w:val="12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4" w:type="dxa"/>
            <w:shd w:val="clear" w:color="auto" w:fill="9CC97D"/>
            <w:textDirection w:val="btLr"/>
          </w:tcPr>
          <w:p w14:paraId="5E1894B7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Arial"/>
                <w:b/>
                <w:color w:val="FFFFFF" w:themeColor="background1"/>
                <w:sz w:val="16"/>
                <w:szCs w:val="16"/>
              </w:rPr>
              <w:t>INICIO</w:t>
            </w:r>
          </w:p>
          <w:p w14:paraId="700E152E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8" w:type="dxa"/>
          </w:tcPr>
          <w:p w14:paraId="40DE82D0" w14:textId="77777777" w:rsidR="0019779D" w:rsidRDefault="0019779D" w:rsidP="00CD5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</w:pPr>
            <w:r w:rsidRPr="0019779D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Actividades permanentes (4 min):</w:t>
            </w:r>
            <w:r w:rsidRPr="0019779D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br/>
            </w:r>
            <w:r w:rsidRPr="0019779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>Los estudiantes realizan la lectura breve correspondiente a su rutina de lectura y registran en su bitácora literaria una idea, reflexión, emoción o aspecto que les haya llamado la atención. Se recogen brevemente algunas participaciones.</w:t>
            </w:r>
          </w:p>
          <w:p w14:paraId="5BC3630E" w14:textId="74543793" w:rsidR="0019779D" w:rsidRPr="0019779D" w:rsidRDefault="00CD5CC5" w:rsidP="0019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3644BE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Motivación:</w:t>
            </w:r>
            <w:r w:rsidRPr="003644BE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 xml:space="preserve"> </w:t>
            </w:r>
            <w:r w:rsidR="0019779D" w:rsidRPr="0019779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>El docente presenta una publicidad o publicación de un influencer dirigida a adolescentes. Pregunta:</w:t>
            </w:r>
            <w:r w:rsidR="0019779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 xml:space="preserve"> </w:t>
            </w:r>
            <w:r w:rsidR="0019779D" w:rsidRPr="0019779D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¿Qué hace que una persona quiera comprar algo que acaba de ver en redes?</w:t>
            </w:r>
          </w:p>
          <w:p w14:paraId="77D0C40B" w14:textId="71BC0199" w:rsidR="00CD5CC5" w:rsidRPr="003644BE" w:rsidRDefault="00CD5CC5" w:rsidP="00CD5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</w:p>
          <w:p w14:paraId="209EA37B" w14:textId="226BF051" w:rsidR="00CD5CC5" w:rsidRPr="00CD5CC5" w:rsidRDefault="00CD5CC5" w:rsidP="00CD5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</w:pPr>
            <w:r w:rsidRPr="00CD5CC5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Recuperación de saberes previos</w:t>
            </w:r>
            <w:r w:rsidRPr="0019779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>:</w:t>
            </w:r>
            <w:r w:rsidR="0019779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 xml:space="preserve"> </w:t>
            </w:r>
            <w:r w:rsidR="0019779D" w:rsidRPr="0019779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>¿Qué sabemos sobre publicidad, influencers, persuasión, necesidades y argumentos? Se recuperan rápidamente las ideas principales</w:t>
            </w:r>
          </w:p>
          <w:p w14:paraId="523B4671" w14:textId="77777777" w:rsidR="0019779D" w:rsidRPr="0019779D" w:rsidRDefault="00CD5CC5" w:rsidP="0019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3644BE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Conflicto cognitivo:</w:t>
            </w:r>
            <w:r w:rsidRPr="003644BE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 xml:space="preserve"> </w:t>
            </w:r>
            <w:r w:rsidR="0019779D" w:rsidRPr="0019779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>Si la publicidad utiliza la persuasión para conseguir que compremos, ¿podemos utilizar esas mismas estrategias para conseguir que las personas consuman de manera responsable?”</w:t>
            </w:r>
          </w:p>
          <w:p w14:paraId="470A2E6C" w14:textId="77777777" w:rsidR="0019779D" w:rsidRPr="0019779D" w:rsidRDefault="0019779D" w:rsidP="001977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19779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>Se escuchan algunas respuestas.</w:t>
            </w:r>
          </w:p>
          <w:p w14:paraId="1B553C91" w14:textId="6CA3C91D" w:rsidR="00CD5CC5" w:rsidRDefault="00CD5CC5" w:rsidP="00CD5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</w:p>
          <w:p w14:paraId="541D2BCD" w14:textId="1CF5841E" w:rsidR="00E139A1" w:rsidRPr="00201D3B" w:rsidRDefault="00CD5CC5" w:rsidP="00CD5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3644BE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Propósito:</w:t>
            </w:r>
            <w:r w:rsidR="0019779D">
              <w:t xml:space="preserve"> </w:t>
            </w:r>
            <w:r w:rsidR="0019779D" w:rsidRPr="0019779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>Hoy analizaremos cómo nos persuaden, identificaremos a quién queremos convencer y qué necesita, y construiremos argumentos para elaborar un mensaje que promueva un consumo responsable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14:paraId="4B5D996A" w14:textId="77777777" w:rsidR="00E139A1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SimSun" w:hAnsi="Comic Sans MS" w:cs="Arial"/>
                <w:sz w:val="16"/>
                <w:szCs w:val="16"/>
                <w:lang w:eastAsia="zh-CN"/>
              </w:rPr>
            </w:pPr>
          </w:p>
          <w:p w14:paraId="47DCB548" w14:textId="77777777" w:rsidR="00E139A1" w:rsidRPr="005E08F7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</w:tc>
      </w:tr>
      <w:tr w:rsidR="00E139A1" w:rsidRPr="005E08F7" w14:paraId="5BF26895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4" w:type="dxa"/>
            <w:shd w:val="clear" w:color="auto" w:fill="9CC97D"/>
            <w:textDirection w:val="btLr"/>
          </w:tcPr>
          <w:p w14:paraId="2CB2DE89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Arial"/>
                <w:b/>
                <w:color w:val="FFFFFF" w:themeColor="background1"/>
                <w:sz w:val="16"/>
                <w:szCs w:val="16"/>
              </w:rPr>
              <w:t>DESARROLO</w:t>
            </w:r>
          </w:p>
        </w:tc>
        <w:tc>
          <w:tcPr>
            <w:tcW w:w="8638" w:type="dxa"/>
          </w:tcPr>
          <w:p w14:paraId="5B9627C5" w14:textId="4EABD71C" w:rsidR="00E139A1" w:rsidRDefault="00691F27" w:rsidP="005D6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</w:pPr>
            <w:r w:rsidRPr="00691F27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ANTES:</w:t>
            </w:r>
            <w:r w:rsidR="0019779D" w:rsidRPr="0019779D">
              <w:t xml:space="preserve"> </w:t>
            </w:r>
            <w:r w:rsidR="0019779D" w:rsidRPr="0019779D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Observamos y descubrimos cómo nos persuaden (8 min)</w:t>
            </w:r>
          </w:p>
          <w:p w14:paraId="5B4142D9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En parejas, los estudiantes observan una publicidad o publicación de un influencer. Analizan y responden:</w:t>
            </w:r>
          </w:p>
          <w:p w14:paraId="4A63FAF2" w14:textId="77777777" w:rsidR="0019779D" w:rsidRPr="0019779D" w:rsidRDefault="0019779D" w:rsidP="0019779D">
            <w:pPr>
              <w:pStyle w:val="Prrafodelista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¿Qué quiere conseguir este mensaje?</w:t>
            </w:r>
          </w:p>
          <w:p w14:paraId="789EFE23" w14:textId="77777777" w:rsidR="0019779D" w:rsidRPr="0019779D" w:rsidRDefault="0019779D" w:rsidP="0019779D">
            <w:pPr>
              <w:pStyle w:val="Prrafodelista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¿A quién intenta convencer?</w:t>
            </w:r>
          </w:p>
          <w:p w14:paraId="068877F5" w14:textId="77777777" w:rsidR="0019779D" w:rsidRPr="0019779D" w:rsidRDefault="0019779D" w:rsidP="0019779D">
            <w:pPr>
              <w:pStyle w:val="Prrafodelista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¿Qué necesidad, deseo o emoción utiliza para persuadir?</w:t>
            </w:r>
          </w:p>
          <w:p w14:paraId="3C6EB391" w14:textId="77777777" w:rsidR="0019779D" w:rsidRPr="0019779D" w:rsidRDefault="0019779D" w:rsidP="0019779D">
            <w:pPr>
              <w:pStyle w:val="Prrafodelista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¿Qué recurso utiliza para resultar atractivo o convincente?</w:t>
            </w:r>
          </w:p>
          <w:p w14:paraId="7DEB990A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  <w:p w14:paraId="525B0CE4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Comparten sus respuestas. El docente organiza los aportes y realiza una explicación breve sobre cómo la publicidad y los influencers relacionan productos con necesidades, deseos, emociones, aspiraciones o formas de pertenencia.</w:t>
            </w:r>
          </w:p>
          <w:p w14:paraId="0A0A7533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  <w:p w14:paraId="74329EE3" w14:textId="4E3EEE5B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Se recupera brevemente la relación con las necesidades humanas trabajadas en la unidad.</w:t>
            </w:r>
          </w:p>
          <w:p w14:paraId="188F4AFD" w14:textId="01562A82" w:rsidR="00691F27" w:rsidRDefault="00691F27" w:rsidP="005D6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</w:pPr>
            <w:r w:rsidRPr="00691F27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DURANTE:</w:t>
            </w:r>
            <w:r w:rsidR="0019779D" w:rsidRPr="0019779D">
              <w:t xml:space="preserve"> </w:t>
            </w:r>
            <w:r w:rsidR="0019779D" w:rsidRPr="0019779D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Pensamos a quién queremos convencer y construimos argumentos (14 min)</w:t>
            </w:r>
          </w:p>
          <w:p w14:paraId="17F7C8A5" w14:textId="690E816C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El docente plantea el cambio de propósito:</w:t>
            </w:r>
            <w:r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 </w:t>
            </w: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Ahora nosotros no queremos vender un producto. Queremos vender una idea: la importancia de consumir responsablemente.</w:t>
            </w:r>
          </w:p>
          <w:p w14:paraId="17D92BD3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  <w:p w14:paraId="0172F4E1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En equipos, los estudiantes eligen un público concreto y completan:</w:t>
            </w:r>
          </w:p>
          <w:p w14:paraId="32290A32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  <w:p w14:paraId="6B78EB51" w14:textId="77777777" w:rsidR="0019779D" w:rsidRPr="0019779D" w:rsidRDefault="0019779D" w:rsidP="0019779D">
            <w:pPr>
              <w:pStyle w:val="Prrafodelista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¿A quién queremos convencer?</w:t>
            </w:r>
          </w:p>
          <w:p w14:paraId="267A6C08" w14:textId="77777777" w:rsidR="0019779D" w:rsidRPr="0019779D" w:rsidRDefault="0019779D" w:rsidP="0019779D">
            <w:pPr>
              <w:pStyle w:val="Prrafodelista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¿Qué necesidad, problema o preocupación tiene respecto al consumo?</w:t>
            </w:r>
          </w:p>
          <w:p w14:paraId="5507ADE4" w14:textId="77777777" w:rsidR="0019779D" w:rsidRPr="0019779D" w:rsidRDefault="0019779D" w:rsidP="0019779D">
            <w:pPr>
              <w:pStyle w:val="Prrafodelista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¿Qué queremos que piense o haga?</w:t>
            </w:r>
          </w:p>
          <w:p w14:paraId="79BA7673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  <w:p w14:paraId="015F126B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Luego construyen su mensaje mediante la estructura:</w:t>
            </w:r>
          </w:p>
          <w:p w14:paraId="37523111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  <w:p w14:paraId="67313ABB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POSTURA </w:t>
            </w:r>
            <w:r w:rsidRPr="0019779D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→</w:t>
            </w: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 ARGUMENTO </w:t>
            </w:r>
            <w:r w:rsidRPr="0019779D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→</w:t>
            </w: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 EVIDENCIA/EJEMPLO </w:t>
            </w:r>
            <w:r w:rsidRPr="0019779D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→</w:t>
            </w: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 EXPLICACI</w:t>
            </w:r>
            <w:r w:rsidRPr="0019779D">
              <w:rPr>
                <w:rFonts w:ascii="Comic Sans MS" w:eastAsia="Arial" w:hAnsi="Comic Sans MS" w:cs="Comic Sans MS"/>
                <w:color w:val="000000"/>
                <w:sz w:val="16"/>
                <w:szCs w:val="16"/>
              </w:rPr>
              <w:t>Ó</w:t>
            </w: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N</w:t>
            </w:r>
          </w:p>
          <w:p w14:paraId="3227F5F8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El docente modela brevemente:</w:t>
            </w:r>
          </w:p>
          <w:p w14:paraId="10D826FF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Postura: Debemos pensar antes de comprar.</w:t>
            </w:r>
          </w:p>
          <w:p w14:paraId="4F5CC287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Argumento: Una oferta no siempre significa ahorro.</w:t>
            </w:r>
          </w:p>
          <w:p w14:paraId="349F903B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Ejemplo: Podemos comprar algo solo porque está rebajado, aunque realmente no lo necesitemos.</w:t>
            </w:r>
          </w:p>
          <w:p w14:paraId="686D0372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Explicación: Por eso, comparar precios y preguntarnos si realmente necesitamos un producto nos ayuda a tomar mejores decisiones.</w:t>
            </w:r>
          </w:p>
          <w:p w14:paraId="64893149" w14:textId="1C8F39AB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Los equipos elaboran sus propios argumentos. El docente acompaña, formula preguntas, detecta dificultades y brinda retroalimentación inmediata.</w:t>
            </w:r>
          </w:p>
          <w:p w14:paraId="43527D5C" w14:textId="77777777" w:rsidR="00691F27" w:rsidRDefault="00691F27" w:rsidP="005D6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</w:pPr>
            <w:r w:rsidRPr="00691F27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 xml:space="preserve"> DESPUÉS:</w:t>
            </w:r>
            <w:r w:rsidR="0019779D" w:rsidRPr="0019779D">
              <w:t xml:space="preserve"> </w:t>
            </w:r>
            <w:r w:rsidR="0019779D" w:rsidRPr="0019779D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Probamos nuestro mensaje (8 min)</w:t>
            </w:r>
          </w:p>
          <w:p w14:paraId="5351397B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Cada equipo convierte sus ideas en un mensaje persuasivo oral de 30–40 segundos.</w:t>
            </w:r>
          </w:p>
          <w:p w14:paraId="28C1AE1D" w14:textId="57B0CA96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Debe contener:</w:t>
            </w:r>
            <w:r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 </w:t>
            </w: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Frase que capte la atención </w:t>
            </w:r>
            <w:r w:rsidRPr="0019779D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→</w:t>
            </w: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 postura </w:t>
            </w:r>
            <w:r w:rsidRPr="0019779D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→</w:t>
            </w: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 argumento(s) </w:t>
            </w:r>
            <w:r w:rsidRPr="0019779D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→</w:t>
            </w: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 llamado a la acci</w:t>
            </w:r>
            <w:r w:rsidRPr="0019779D">
              <w:rPr>
                <w:rFonts w:ascii="Comic Sans MS" w:eastAsia="Arial" w:hAnsi="Comic Sans MS" w:cs="Comic Sans MS"/>
                <w:color w:val="000000"/>
                <w:sz w:val="16"/>
                <w:szCs w:val="16"/>
              </w:rPr>
              <w:t>ó</w:t>
            </w: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n.</w:t>
            </w:r>
          </w:p>
          <w:p w14:paraId="4A571EB0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Algunos equipos presentan sus mensajes.</w:t>
            </w:r>
          </w:p>
          <w:p w14:paraId="5E6C8FF1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Los compañeros realizan una retroalimentación rápida respondiendo:</w:t>
            </w:r>
          </w:p>
          <w:p w14:paraId="3F5B1694" w14:textId="77777777" w:rsidR="0019779D" w:rsidRPr="0019779D" w:rsidRDefault="0019779D" w:rsidP="0019779D">
            <w:pPr>
              <w:pStyle w:val="Prrafodelista"/>
              <w:numPr>
                <w:ilvl w:val="0"/>
                <w:numId w:val="1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¿A quién intenta convencer?</w:t>
            </w:r>
          </w:p>
          <w:p w14:paraId="247E10D9" w14:textId="77777777" w:rsidR="0019779D" w:rsidRPr="0019779D" w:rsidRDefault="0019779D" w:rsidP="0019779D">
            <w:pPr>
              <w:pStyle w:val="Prrafodelista"/>
              <w:numPr>
                <w:ilvl w:val="0"/>
                <w:numId w:val="1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¿Qué necesidad reconoce?</w:t>
            </w:r>
          </w:p>
          <w:p w14:paraId="13590996" w14:textId="77777777" w:rsidR="0019779D" w:rsidRPr="0019779D" w:rsidRDefault="0019779D" w:rsidP="0019779D">
            <w:pPr>
              <w:pStyle w:val="Prrafodelista"/>
              <w:numPr>
                <w:ilvl w:val="0"/>
                <w:numId w:val="1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¿Cuál es el argumento más convincente?</w:t>
            </w:r>
          </w:p>
          <w:p w14:paraId="59D16E2C" w14:textId="77777777" w:rsidR="0019779D" w:rsidRPr="0019779D" w:rsidRDefault="0019779D" w:rsidP="0019779D">
            <w:pPr>
              <w:pStyle w:val="Prrafodelista"/>
              <w:numPr>
                <w:ilvl w:val="0"/>
                <w:numId w:val="1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¿Qué podría mejorar?</w:t>
            </w:r>
          </w:p>
          <w:p w14:paraId="527C6E0B" w14:textId="77777777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  <w:p w14:paraId="310C93D9" w14:textId="0A967098" w:rsidR="0019779D" w:rsidRPr="0019779D" w:rsidRDefault="0019779D" w:rsidP="001977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9779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Se realizan ajustes a partir de la retroalimentación.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14:paraId="455016B5" w14:textId="2873F785" w:rsidR="00E139A1" w:rsidRPr="00201D3B" w:rsidRDefault="00E139A1" w:rsidP="0058477C">
            <w:pPr>
              <w:contextualSpacing/>
              <w:rPr>
                <w:rFonts w:ascii="Comic Sans MS" w:eastAsia="SimSun" w:hAnsi="Comic Sans MS" w:cs="Arial"/>
                <w:sz w:val="16"/>
                <w:szCs w:val="16"/>
                <w:lang w:eastAsia="zh-CN"/>
              </w:rPr>
            </w:pPr>
          </w:p>
        </w:tc>
      </w:tr>
      <w:tr w:rsidR="00E139A1" w:rsidRPr="005E08F7" w14:paraId="13A5D567" w14:textId="77777777" w:rsidTr="00281F78">
        <w:trPr>
          <w:trHeight w:val="9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4" w:type="dxa"/>
            <w:shd w:val="clear" w:color="auto" w:fill="9CC97D"/>
            <w:textDirection w:val="btLr"/>
          </w:tcPr>
          <w:p w14:paraId="7DA2FCB5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Arial"/>
                <w:b/>
                <w:color w:val="FFFFFF" w:themeColor="background1"/>
                <w:sz w:val="16"/>
                <w:szCs w:val="16"/>
              </w:rPr>
              <w:t>FINAL</w:t>
            </w:r>
          </w:p>
        </w:tc>
        <w:tc>
          <w:tcPr>
            <w:tcW w:w="8638" w:type="dxa"/>
          </w:tcPr>
          <w:p w14:paraId="415711A5" w14:textId="7D353921" w:rsidR="00E139A1" w:rsidRDefault="00691F27" w:rsidP="005D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</w:pPr>
            <w:r w:rsidRPr="00691F27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Metacognición:</w:t>
            </w:r>
          </w:p>
          <w:p w14:paraId="6D165A1A" w14:textId="2FE3CA0A" w:rsidR="00154AE6" w:rsidRPr="00154AE6" w:rsidRDefault="00154AE6" w:rsidP="00154A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54AE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Los estudiantes responden en su cuaderno:</w:t>
            </w:r>
          </w:p>
          <w:p w14:paraId="0D8B7F60" w14:textId="77777777" w:rsidR="00154AE6" w:rsidRPr="00154AE6" w:rsidRDefault="00154AE6" w:rsidP="00154AE6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54AE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¿Qué descubrí hoy sobre la manera en que la publicidad y los influencers nos persuaden?</w:t>
            </w:r>
          </w:p>
          <w:p w14:paraId="3BA236F4" w14:textId="77777777" w:rsidR="00154AE6" w:rsidRPr="00154AE6" w:rsidRDefault="00154AE6" w:rsidP="00154AE6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54AE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¿Cómo utilicé ese conocimiento para construir mi mensaje?</w:t>
            </w:r>
          </w:p>
          <w:p w14:paraId="4C7DABF4" w14:textId="59230781" w:rsidR="00154AE6" w:rsidRPr="00154AE6" w:rsidRDefault="00154AE6" w:rsidP="00154AE6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54AE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¿Qué debo mejorar para que mi mensaje resulte más convincente?</w:t>
            </w:r>
          </w:p>
          <w:p w14:paraId="6A8EE7F6" w14:textId="0DF9D4CD" w:rsidR="00154AE6" w:rsidRPr="00154AE6" w:rsidRDefault="00691F27" w:rsidP="00154A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691F27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Cierre:</w:t>
            </w:r>
            <w:r w:rsidR="00154AE6" w:rsidRPr="00154AE6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="00154AE6" w:rsidRPr="00154AE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Se destaca que las estrategias persuasivas pueden emplearse también para promover decisiones responsables, no solamente para vender productos.</w:t>
            </w:r>
          </w:p>
          <w:p w14:paraId="65E39392" w14:textId="0102000A" w:rsidR="00154AE6" w:rsidRPr="00154AE6" w:rsidRDefault="00154AE6" w:rsidP="00154A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54AE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Se establece la conexión con el siguiente producto:</w:t>
            </w:r>
            <w:r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 </w:t>
            </w:r>
            <w:r w:rsidRPr="00154AE6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Lo que hoy hemos construido será la base para nuestro futuro reel de educación financiera</w:t>
            </w:r>
          </w:p>
          <w:p w14:paraId="6B28FEC0" w14:textId="66A13788" w:rsidR="00691F27" w:rsidRPr="00154AE6" w:rsidRDefault="00691F27" w:rsidP="005D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14:paraId="62A89AF0" w14:textId="77777777" w:rsidR="00E139A1" w:rsidRPr="005E08F7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</w:tc>
      </w:tr>
    </w:tbl>
    <w:p w14:paraId="6B24949D" w14:textId="77777777" w:rsidR="00201D3B" w:rsidRDefault="00201D3B" w:rsidP="00C943E4">
      <w:pPr>
        <w:jc w:val="both"/>
        <w:rPr>
          <w:sz w:val="20"/>
          <w:szCs w:val="20"/>
        </w:rPr>
      </w:pPr>
    </w:p>
    <w:p w14:paraId="4665D699" w14:textId="461F69D7" w:rsidR="00A77FCF" w:rsidRDefault="00A77FCF" w:rsidP="00C943E4">
      <w:pPr>
        <w:jc w:val="both"/>
        <w:rPr>
          <w:rFonts w:ascii="Comic Sans MS" w:hAnsi="Comic Sans MS"/>
          <w:b/>
          <w:bCs/>
          <w:sz w:val="20"/>
          <w:szCs w:val="20"/>
        </w:rPr>
      </w:pPr>
      <w:r w:rsidRPr="00A77FCF">
        <w:rPr>
          <w:rFonts w:ascii="Comic Sans MS" w:hAnsi="Comic Sans MS"/>
          <w:b/>
          <w:bCs/>
          <w:sz w:val="20"/>
          <w:szCs w:val="20"/>
        </w:rPr>
        <w:t>IV. EVALUACIÓN</w:t>
      </w:r>
    </w:p>
    <w:tbl>
      <w:tblPr>
        <w:tblStyle w:val="Tablaconcuadrcula4-nfasis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6"/>
        <w:gridCol w:w="1701"/>
        <w:gridCol w:w="2240"/>
      </w:tblGrid>
      <w:tr w:rsidR="0065590F" w14:paraId="52CD1405" w14:textId="77777777" w:rsidTr="00655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3AEEB5A" w14:textId="52C208EA" w:rsidR="0065590F" w:rsidRDefault="0065590F" w:rsidP="00C943E4">
            <w:pPr>
              <w:jc w:val="both"/>
              <w:rPr>
                <w:rFonts w:ascii="Comic Sans MS" w:hAnsi="Comic Sans MS"/>
                <w:b w:val="0"/>
                <w:bCs w:val="0"/>
                <w:sz w:val="20"/>
                <w:szCs w:val="20"/>
              </w:rPr>
            </w:pPr>
            <w:r>
              <w:rPr>
                <w:rFonts w:ascii="Comic Sans MS" w:hAnsi="Comic Sans MS"/>
                <w:b w:val="0"/>
                <w:bCs w:val="0"/>
                <w:sz w:val="20"/>
                <w:szCs w:val="20"/>
              </w:rPr>
              <w:t>CRITERIOS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887BB4D" w14:textId="3542F41E" w:rsidR="0065590F" w:rsidRDefault="0065590F" w:rsidP="00C943E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sz w:val="20"/>
                <w:szCs w:val="20"/>
              </w:rPr>
            </w:pPr>
            <w:r>
              <w:rPr>
                <w:rFonts w:ascii="Comic Sans MS" w:hAnsi="Comic Sans MS"/>
                <w:b w:val="0"/>
                <w:bCs w:val="0"/>
                <w:sz w:val="20"/>
                <w:szCs w:val="20"/>
              </w:rPr>
              <w:t>LOGRADO</w:t>
            </w:r>
          </w:p>
        </w:tc>
        <w:tc>
          <w:tcPr>
            <w:tcW w:w="22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A29707B" w14:textId="79423F34" w:rsidR="0065590F" w:rsidRDefault="0065590F" w:rsidP="00C943E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sz w:val="20"/>
                <w:szCs w:val="20"/>
              </w:rPr>
            </w:pPr>
            <w:r>
              <w:rPr>
                <w:rFonts w:ascii="Comic Sans MS" w:hAnsi="Comic Sans MS"/>
                <w:b w:val="0"/>
                <w:bCs w:val="0"/>
                <w:sz w:val="20"/>
                <w:szCs w:val="20"/>
              </w:rPr>
              <w:t>EN PROCESO</w:t>
            </w:r>
          </w:p>
        </w:tc>
      </w:tr>
      <w:tr w:rsidR="0065590F" w14:paraId="15FDDE85" w14:textId="77777777" w:rsidTr="00655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2085EEE4" w14:textId="25F3444B" w:rsidR="0065590F" w:rsidRPr="0065590F" w:rsidRDefault="0065590F" w:rsidP="00C943E4">
            <w:pPr>
              <w:jc w:val="both"/>
              <w:rPr>
                <w:rFonts w:ascii="Comic Sans MS" w:hAnsi="Comic Sans MS"/>
                <w:b w:val="0"/>
                <w:bCs w:val="0"/>
                <w:sz w:val="20"/>
                <w:szCs w:val="20"/>
              </w:rPr>
            </w:pPr>
            <w:r w:rsidRPr="0019779D">
              <w:rPr>
                <w:rFonts w:ascii="Comic Sans MS" w:hAnsi="Comic Sans MS"/>
                <w:b w:val="0"/>
                <w:bCs w:val="0"/>
                <w:sz w:val="20"/>
                <w:szCs w:val="20"/>
              </w:rPr>
              <w:t>Define con claridad el público al que dirigirá su mensaje</w:t>
            </w:r>
          </w:p>
        </w:tc>
        <w:tc>
          <w:tcPr>
            <w:tcW w:w="1701" w:type="dxa"/>
          </w:tcPr>
          <w:p w14:paraId="4D2A69F5" w14:textId="77777777" w:rsidR="0065590F" w:rsidRDefault="0065590F" w:rsidP="00C943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240" w:type="dxa"/>
          </w:tcPr>
          <w:p w14:paraId="6F2FC0A1" w14:textId="77777777" w:rsidR="0065590F" w:rsidRDefault="0065590F" w:rsidP="00C943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65590F" w14:paraId="070030E9" w14:textId="77777777" w:rsidTr="00655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474E5BDF" w14:textId="7F81C085" w:rsidR="0065590F" w:rsidRPr="0065590F" w:rsidRDefault="0065590F" w:rsidP="00C943E4">
            <w:pPr>
              <w:jc w:val="both"/>
              <w:rPr>
                <w:rFonts w:ascii="Comic Sans MS" w:hAnsi="Comic Sans MS"/>
                <w:b w:val="0"/>
                <w:bCs w:val="0"/>
                <w:sz w:val="20"/>
                <w:szCs w:val="20"/>
              </w:rPr>
            </w:pPr>
            <w:r w:rsidRPr="0019779D">
              <w:rPr>
                <w:rFonts w:ascii="Comic Sans MS" w:hAnsi="Comic Sans MS"/>
                <w:b w:val="0"/>
                <w:bCs w:val="0"/>
                <w:sz w:val="20"/>
                <w:szCs w:val="20"/>
              </w:rPr>
              <w:t>Reconoce una necesidad, deseo o problema de ese público</w:t>
            </w:r>
          </w:p>
        </w:tc>
        <w:tc>
          <w:tcPr>
            <w:tcW w:w="1701" w:type="dxa"/>
          </w:tcPr>
          <w:p w14:paraId="242765C3" w14:textId="77777777" w:rsidR="0065590F" w:rsidRDefault="0065590F" w:rsidP="00C943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240" w:type="dxa"/>
          </w:tcPr>
          <w:p w14:paraId="1677A4F6" w14:textId="77777777" w:rsidR="0065590F" w:rsidRDefault="0065590F" w:rsidP="00C943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65590F" w14:paraId="586CBD86" w14:textId="77777777" w:rsidTr="00655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2D610F52" w14:textId="4F763B90" w:rsidR="0065590F" w:rsidRPr="0065590F" w:rsidRDefault="0065590F" w:rsidP="00C943E4">
            <w:pPr>
              <w:jc w:val="both"/>
              <w:rPr>
                <w:rFonts w:ascii="Comic Sans MS" w:hAnsi="Comic Sans MS"/>
                <w:b w:val="0"/>
                <w:bCs w:val="0"/>
                <w:sz w:val="20"/>
                <w:szCs w:val="20"/>
              </w:rPr>
            </w:pPr>
            <w:r w:rsidRPr="0019779D">
              <w:rPr>
                <w:rFonts w:ascii="Comic Sans MS" w:hAnsi="Comic Sans MS"/>
                <w:b w:val="0"/>
                <w:bCs w:val="0"/>
                <w:sz w:val="20"/>
                <w:szCs w:val="20"/>
              </w:rPr>
              <w:t>Formula una postura clara sobre el consumo responsable.</w:t>
            </w:r>
          </w:p>
        </w:tc>
        <w:tc>
          <w:tcPr>
            <w:tcW w:w="1701" w:type="dxa"/>
          </w:tcPr>
          <w:p w14:paraId="7F958ADC" w14:textId="77777777" w:rsidR="0065590F" w:rsidRDefault="0065590F" w:rsidP="00C943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240" w:type="dxa"/>
          </w:tcPr>
          <w:p w14:paraId="26FD2477" w14:textId="77777777" w:rsidR="0065590F" w:rsidRDefault="0065590F" w:rsidP="00C943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65590F" w14:paraId="445D8D16" w14:textId="77777777" w:rsidTr="00655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5EAFA4C8" w14:textId="6596531B" w:rsidR="0065590F" w:rsidRPr="0065590F" w:rsidRDefault="0065590F" w:rsidP="00C943E4">
            <w:pPr>
              <w:jc w:val="both"/>
              <w:rPr>
                <w:rFonts w:ascii="Comic Sans MS" w:hAnsi="Comic Sans MS"/>
                <w:b w:val="0"/>
                <w:bCs w:val="0"/>
                <w:sz w:val="20"/>
                <w:szCs w:val="20"/>
              </w:rPr>
            </w:pPr>
            <w:r w:rsidRPr="0019779D">
              <w:rPr>
                <w:rFonts w:ascii="Comic Sans MS" w:hAnsi="Comic Sans MS"/>
                <w:b w:val="0"/>
                <w:bCs w:val="0"/>
                <w:sz w:val="20"/>
                <w:szCs w:val="20"/>
              </w:rPr>
              <w:t>Presenta argumentos con razones y ejemplos pertinentes</w:t>
            </w:r>
          </w:p>
        </w:tc>
        <w:tc>
          <w:tcPr>
            <w:tcW w:w="1701" w:type="dxa"/>
          </w:tcPr>
          <w:p w14:paraId="1351641A" w14:textId="77777777" w:rsidR="0065590F" w:rsidRDefault="0065590F" w:rsidP="00C943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240" w:type="dxa"/>
          </w:tcPr>
          <w:p w14:paraId="3479EBF3" w14:textId="77777777" w:rsidR="0065590F" w:rsidRDefault="0065590F" w:rsidP="00C943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65590F" w14:paraId="35F0F1FF" w14:textId="77777777" w:rsidTr="00655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638170A1" w14:textId="5BED42B9" w:rsidR="0065590F" w:rsidRPr="0065590F" w:rsidRDefault="0065590F" w:rsidP="00C943E4">
            <w:pPr>
              <w:jc w:val="both"/>
              <w:rPr>
                <w:rFonts w:ascii="Comic Sans MS" w:hAnsi="Comic Sans MS"/>
                <w:b w:val="0"/>
                <w:bCs w:val="0"/>
                <w:sz w:val="20"/>
                <w:szCs w:val="20"/>
              </w:rPr>
            </w:pPr>
            <w:r w:rsidRPr="0019779D">
              <w:rPr>
                <w:rFonts w:ascii="Comic Sans MS" w:hAnsi="Comic Sans MS"/>
                <w:b w:val="0"/>
                <w:bCs w:val="0"/>
                <w:sz w:val="20"/>
                <w:szCs w:val="20"/>
              </w:rPr>
              <w:t>Incluye un llamado a la acción coherente con su propósito</w:t>
            </w:r>
          </w:p>
        </w:tc>
        <w:tc>
          <w:tcPr>
            <w:tcW w:w="1701" w:type="dxa"/>
          </w:tcPr>
          <w:p w14:paraId="77CABF74" w14:textId="77777777" w:rsidR="0065590F" w:rsidRDefault="0065590F" w:rsidP="00C943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240" w:type="dxa"/>
          </w:tcPr>
          <w:p w14:paraId="381FC5B8" w14:textId="77777777" w:rsidR="0065590F" w:rsidRDefault="0065590F" w:rsidP="00C943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</w:tbl>
    <w:p w14:paraId="7BC97DE7" w14:textId="77777777" w:rsidR="0065590F" w:rsidRDefault="0065590F" w:rsidP="00C943E4">
      <w:pPr>
        <w:jc w:val="both"/>
        <w:rPr>
          <w:rFonts w:ascii="Comic Sans MS" w:hAnsi="Comic Sans MS"/>
          <w:b/>
          <w:bCs/>
          <w:sz w:val="20"/>
          <w:szCs w:val="20"/>
        </w:rPr>
      </w:pPr>
    </w:p>
    <w:p w14:paraId="4014DB9E" w14:textId="77777777" w:rsidR="0065590F" w:rsidRDefault="0065590F" w:rsidP="00C943E4">
      <w:pPr>
        <w:jc w:val="both"/>
        <w:rPr>
          <w:rFonts w:ascii="Comic Sans MS" w:hAnsi="Comic Sans MS"/>
          <w:b/>
          <w:bCs/>
          <w:sz w:val="20"/>
          <w:szCs w:val="20"/>
        </w:rPr>
      </w:pPr>
    </w:p>
    <w:p w14:paraId="1279430E" w14:textId="3E7C2B9F" w:rsidR="00154AE6" w:rsidRDefault="00F25907" w:rsidP="00281F78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Nike </w:t>
      </w:r>
      <w:hyperlink r:id="rId7" w:history="1">
        <w:r w:rsidRPr="001E586D">
          <w:rPr>
            <w:rStyle w:val="Hipervnculo"/>
            <w:rFonts w:ascii="Comic Sans MS" w:hAnsi="Comic Sans MS"/>
            <w:sz w:val="20"/>
            <w:szCs w:val="20"/>
          </w:rPr>
          <w:t>https://www.youtube.com/watch?v=_2zoIHTWd00</w:t>
        </w:r>
      </w:hyperlink>
    </w:p>
    <w:p w14:paraId="5EBE5152" w14:textId="4E5693B0" w:rsidR="00F25907" w:rsidRDefault="00F25907" w:rsidP="00281F78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Tipos de spot </w:t>
      </w:r>
      <w:hyperlink r:id="rId8" w:history="1">
        <w:r w:rsidRPr="001E586D">
          <w:rPr>
            <w:rStyle w:val="Hipervnculo"/>
            <w:rFonts w:ascii="Comic Sans MS" w:hAnsi="Comic Sans MS"/>
            <w:sz w:val="20"/>
            <w:szCs w:val="20"/>
          </w:rPr>
          <w:t>https://www.youtube.com/watch?v=LArLyYkxRPc&amp;t=339s</w:t>
        </w:r>
      </w:hyperlink>
    </w:p>
    <w:p w14:paraId="5E772A33" w14:textId="0D865319" w:rsidR="00F25907" w:rsidRDefault="00D65033" w:rsidP="00281F78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Características ¿cómo ser creativo?: </w:t>
      </w:r>
      <w:hyperlink r:id="rId9" w:history="1">
        <w:r w:rsidRPr="001E586D">
          <w:rPr>
            <w:rStyle w:val="Hipervnculo"/>
            <w:rFonts w:ascii="Comic Sans MS" w:hAnsi="Comic Sans MS"/>
            <w:sz w:val="20"/>
            <w:szCs w:val="20"/>
          </w:rPr>
          <w:t>https://www.youtube.com/watch?v=L6z1E_l2yoA</w:t>
        </w:r>
      </w:hyperlink>
    </w:p>
    <w:p w14:paraId="7055086E" w14:textId="1AD0AF7B" w:rsidR="005B1BA8" w:rsidRDefault="005B1BA8" w:rsidP="00281F78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lastRenderedPageBreak/>
        <w:t xml:space="preserve">Crear vídeos adictivos: </w:t>
      </w:r>
      <w:hyperlink r:id="rId10" w:history="1">
        <w:r w:rsidRPr="001E586D">
          <w:rPr>
            <w:rStyle w:val="Hipervnculo"/>
            <w:rFonts w:ascii="Comic Sans MS" w:hAnsi="Comic Sans MS"/>
            <w:sz w:val="20"/>
            <w:szCs w:val="20"/>
          </w:rPr>
          <w:t>https://www.youtube.com/watch?v=VxBrRu-gOVQ</w:t>
        </w:r>
      </w:hyperlink>
    </w:p>
    <w:p w14:paraId="26C4399D" w14:textId="3AD10521" w:rsidR="005B1BA8" w:rsidRDefault="005B1BA8" w:rsidP="00281F78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Crear vídeos sin salir en cámara: </w:t>
      </w:r>
      <w:hyperlink r:id="rId11" w:history="1">
        <w:r w:rsidRPr="001E586D">
          <w:rPr>
            <w:rStyle w:val="Hipervnculo"/>
            <w:rFonts w:ascii="Comic Sans MS" w:hAnsi="Comic Sans MS"/>
            <w:sz w:val="20"/>
            <w:szCs w:val="20"/>
          </w:rPr>
          <w:t>https://www.youtube.com/watch?v=iqY1ooLSIt4</w:t>
        </w:r>
      </w:hyperlink>
    </w:p>
    <w:p w14:paraId="4DD2D3E8" w14:textId="77777777" w:rsidR="005B1BA8" w:rsidRDefault="005B1BA8" w:rsidP="00281F78">
      <w:pPr>
        <w:rPr>
          <w:rFonts w:ascii="Comic Sans MS" w:hAnsi="Comic Sans MS"/>
          <w:sz w:val="20"/>
          <w:szCs w:val="20"/>
        </w:rPr>
      </w:pPr>
    </w:p>
    <w:p w14:paraId="7ED713C1" w14:textId="77777777" w:rsidR="00D65033" w:rsidRDefault="00D65033" w:rsidP="00281F78">
      <w:pPr>
        <w:rPr>
          <w:rFonts w:ascii="Comic Sans MS" w:hAnsi="Comic Sans MS"/>
          <w:sz w:val="20"/>
          <w:szCs w:val="20"/>
        </w:rPr>
      </w:pPr>
    </w:p>
    <w:p w14:paraId="00984B2B" w14:textId="77777777" w:rsidR="00F25907" w:rsidRPr="000D6004" w:rsidRDefault="00F25907" w:rsidP="00281F78">
      <w:pPr>
        <w:rPr>
          <w:rFonts w:ascii="Comic Sans MS" w:hAnsi="Comic Sans MS"/>
          <w:sz w:val="20"/>
          <w:szCs w:val="20"/>
        </w:rPr>
      </w:pPr>
    </w:p>
    <w:sectPr w:rsidR="00F25907" w:rsidRPr="000D6004" w:rsidSect="002313CD">
      <w:headerReference w:type="default" r:id="rId12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317F6" w14:textId="77777777" w:rsidR="00AC4D35" w:rsidRDefault="00AC4D35" w:rsidP="001E06AE">
      <w:pPr>
        <w:spacing w:after="0" w:line="240" w:lineRule="auto"/>
      </w:pPr>
      <w:r>
        <w:separator/>
      </w:r>
    </w:p>
  </w:endnote>
  <w:endnote w:type="continuationSeparator" w:id="0">
    <w:p w14:paraId="65B52294" w14:textId="77777777" w:rsidR="00AC4D35" w:rsidRDefault="00AC4D35" w:rsidP="001E0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LTStd-Light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F8BAD" w14:textId="77777777" w:rsidR="00AC4D35" w:rsidRDefault="00AC4D35" w:rsidP="001E06AE">
      <w:pPr>
        <w:spacing w:after="0" w:line="240" w:lineRule="auto"/>
      </w:pPr>
      <w:r>
        <w:separator/>
      </w:r>
    </w:p>
  </w:footnote>
  <w:footnote w:type="continuationSeparator" w:id="0">
    <w:p w14:paraId="3697EB7A" w14:textId="77777777" w:rsidR="00AC4D35" w:rsidRDefault="00AC4D35" w:rsidP="001E0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D08F" w14:textId="4430D759" w:rsidR="0058477C" w:rsidRPr="00387440" w:rsidRDefault="0058477C" w:rsidP="00F16F83">
    <w:pPr>
      <w:pStyle w:val="Encabezado"/>
      <w:jc w:val="center"/>
      <w:rPr>
        <w:rFonts w:ascii="Comic Sans MS" w:hAnsi="Comic Sans MS"/>
        <w:sz w:val="18"/>
        <w:szCs w:val="18"/>
      </w:rPr>
    </w:pPr>
    <w:r w:rsidRPr="00387440">
      <w:rPr>
        <w:rFonts w:ascii="Comic Sans MS" w:hAnsi="Comic Sans MS"/>
        <w:noProof/>
        <w:sz w:val="18"/>
        <w:szCs w:val="18"/>
        <w:lang w:eastAsia="es-PE"/>
      </w:rPr>
      <w:drawing>
        <wp:anchor distT="0" distB="0" distL="114300" distR="114300" simplePos="0" relativeHeight="251659264" behindDoc="1" locked="0" layoutInCell="1" allowOverlap="1" wp14:anchorId="204451F0" wp14:editId="78083089">
          <wp:simplePos x="0" y="0"/>
          <wp:positionH relativeFrom="column">
            <wp:posOffset>5600700</wp:posOffset>
          </wp:positionH>
          <wp:positionV relativeFrom="paragraph">
            <wp:posOffset>-354330</wp:posOffset>
          </wp:positionV>
          <wp:extent cx="1444625" cy="495300"/>
          <wp:effectExtent l="0" t="0" r="3175" b="0"/>
          <wp:wrapTight wrapText="bothSides">
            <wp:wrapPolygon edited="0">
              <wp:start x="0" y="0"/>
              <wp:lineTo x="0" y="20769"/>
              <wp:lineTo x="21363" y="20769"/>
              <wp:lineTo x="21363" y="0"/>
              <wp:lineTo x="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7440">
      <w:rPr>
        <w:rFonts w:ascii="Comic Sans MS" w:hAnsi="Comic Sans MS"/>
        <w:noProof/>
        <w:sz w:val="18"/>
        <w:szCs w:val="18"/>
        <w:lang w:eastAsia="es-PE"/>
      </w:rPr>
      <w:drawing>
        <wp:anchor distT="0" distB="0" distL="114300" distR="114300" simplePos="0" relativeHeight="251658240" behindDoc="0" locked="0" layoutInCell="1" allowOverlap="1" wp14:anchorId="6D3AFB7E" wp14:editId="0ACEF734">
          <wp:simplePos x="0" y="0"/>
          <wp:positionH relativeFrom="column">
            <wp:posOffset>-314325</wp:posOffset>
          </wp:positionH>
          <wp:positionV relativeFrom="paragraph">
            <wp:posOffset>-220980</wp:posOffset>
          </wp:positionV>
          <wp:extent cx="590550" cy="51816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7440">
      <w:rPr>
        <w:rFonts w:ascii="Comic Sans MS" w:hAnsi="Comic Sans MS"/>
        <w:sz w:val="18"/>
        <w:szCs w:val="18"/>
      </w:rPr>
      <w:t>“Año de</w:t>
    </w:r>
    <w:r>
      <w:rPr>
        <w:rFonts w:ascii="Comic Sans MS" w:hAnsi="Comic Sans MS"/>
        <w:sz w:val="18"/>
        <w:szCs w:val="18"/>
      </w:rPr>
      <w:t xml:space="preserve"> la </w:t>
    </w:r>
    <w:r w:rsidR="00CD2EF3">
      <w:rPr>
        <w:rFonts w:ascii="Comic Sans MS" w:hAnsi="Comic Sans MS"/>
        <w:sz w:val="18"/>
        <w:szCs w:val="18"/>
      </w:rPr>
      <w:t>esperanza y el fortalecimiento de la democracia</w:t>
    </w:r>
    <w:r w:rsidRPr="00387440">
      <w:rPr>
        <w:rFonts w:ascii="Comic Sans MS" w:hAnsi="Comic Sans MS"/>
        <w:sz w:val="18"/>
        <w:szCs w:val="18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F5F4B"/>
    <w:multiLevelType w:val="hybridMultilevel"/>
    <w:tmpl w:val="3C3AD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063E3"/>
    <w:multiLevelType w:val="hybridMultilevel"/>
    <w:tmpl w:val="8528AE66"/>
    <w:lvl w:ilvl="0" w:tplc="1C3C7E4A">
      <w:start w:val="1"/>
      <w:numFmt w:val="bullet"/>
      <w:lvlText w:val="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11B0C"/>
    <w:multiLevelType w:val="hybridMultilevel"/>
    <w:tmpl w:val="9EE07F2C"/>
    <w:lvl w:ilvl="0" w:tplc="4EF0CE2A">
      <w:start w:val="29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HelveticaLTStd-LightOb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24323"/>
    <w:multiLevelType w:val="hybridMultilevel"/>
    <w:tmpl w:val="2938CF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65B34"/>
    <w:multiLevelType w:val="hybridMultilevel"/>
    <w:tmpl w:val="35125840"/>
    <w:lvl w:ilvl="0" w:tplc="D17E4882">
      <w:start w:val="1"/>
      <w:numFmt w:val="lowerLetter"/>
      <w:lvlText w:val="%1."/>
      <w:lvlJc w:val="left"/>
      <w:pPr>
        <w:ind w:left="43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1" w:hanging="360"/>
      </w:pPr>
    </w:lvl>
    <w:lvl w:ilvl="2" w:tplc="280A001B" w:tentative="1">
      <w:start w:val="1"/>
      <w:numFmt w:val="lowerRoman"/>
      <w:lvlText w:val="%3."/>
      <w:lvlJc w:val="right"/>
      <w:pPr>
        <w:ind w:left="1871" w:hanging="180"/>
      </w:pPr>
    </w:lvl>
    <w:lvl w:ilvl="3" w:tplc="280A000F" w:tentative="1">
      <w:start w:val="1"/>
      <w:numFmt w:val="decimal"/>
      <w:lvlText w:val="%4."/>
      <w:lvlJc w:val="left"/>
      <w:pPr>
        <w:ind w:left="2591" w:hanging="360"/>
      </w:pPr>
    </w:lvl>
    <w:lvl w:ilvl="4" w:tplc="280A0019" w:tentative="1">
      <w:start w:val="1"/>
      <w:numFmt w:val="lowerLetter"/>
      <w:lvlText w:val="%5."/>
      <w:lvlJc w:val="left"/>
      <w:pPr>
        <w:ind w:left="3311" w:hanging="360"/>
      </w:pPr>
    </w:lvl>
    <w:lvl w:ilvl="5" w:tplc="280A001B" w:tentative="1">
      <w:start w:val="1"/>
      <w:numFmt w:val="lowerRoman"/>
      <w:lvlText w:val="%6."/>
      <w:lvlJc w:val="right"/>
      <w:pPr>
        <w:ind w:left="4031" w:hanging="180"/>
      </w:pPr>
    </w:lvl>
    <w:lvl w:ilvl="6" w:tplc="280A000F" w:tentative="1">
      <w:start w:val="1"/>
      <w:numFmt w:val="decimal"/>
      <w:lvlText w:val="%7."/>
      <w:lvlJc w:val="left"/>
      <w:pPr>
        <w:ind w:left="4751" w:hanging="360"/>
      </w:pPr>
    </w:lvl>
    <w:lvl w:ilvl="7" w:tplc="280A0019" w:tentative="1">
      <w:start w:val="1"/>
      <w:numFmt w:val="lowerLetter"/>
      <w:lvlText w:val="%8."/>
      <w:lvlJc w:val="left"/>
      <w:pPr>
        <w:ind w:left="5471" w:hanging="360"/>
      </w:pPr>
    </w:lvl>
    <w:lvl w:ilvl="8" w:tplc="280A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5" w15:restartNumberingAfterBreak="0">
    <w:nsid w:val="20D301C5"/>
    <w:multiLevelType w:val="hybridMultilevel"/>
    <w:tmpl w:val="413AAADC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13C09"/>
    <w:multiLevelType w:val="hybridMultilevel"/>
    <w:tmpl w:val="CDB4F176"/>
    <w:lvl w:ilvl="0" w:tplc="1C3C7E4A">
      <w:start w:val="1"/>
      <w:numFmt w:val="bullet"/>
      <w:lvlText w:val="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23F69"/>
    <w:multiLevelType w:val="hybridMultilevel"/>
    <w:tmpl w:val="9D6E363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7275C"/>
    <w:multiLevelType w:val="hybridMultilevel"/>
    <w:tmpl w:val="EC1819B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911CC9"/>
    <w:multiLevelType w:val="hybridMultilevel"/>
    <w:tmpl w:val="FF6EA632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5410E8"/>
    <w:multiLevelType w:val="hybridMultilevel"/>
    <w:tmpl w:val="9B1641B8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100114"/>
    <w:multiLevelType w:val="hybridMultilevel"/>
    <w:tmpl w:val="D5DE51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2F138E"/>
    <w:multiLevelType w:val="hybridMultilevel"/>
    <w:tmpl w:val="C874ABC2"/>
    <w:lvl w:ilvl="0" w:tplc="1C3C7E4A">
      <w:start w:val="1"/>
      <w:numFmt w:val="bullet"/>
      <w:lvlText w:val="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808D1"/>
    <w:multiLevelType w:val="hybridMultilevel"/>
    <w:tmpl w:val="E5A6C48E"/>
    <w:lvl w:ilvl="0" w:tplc="1C3C7E4A">
      <w:start w:val="1"/>
      <w:numFmt w:val="bullet"/>
      <w:lvlText w:val="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71304"/>
    <w:multiLevelType w:val="hybridMultilevel"/>
    <w:tmpl w:val="80ACB56A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CD55B6"/>
    <w:multiLevelType w:val="hybridMultilevel"/>
    <w:tmpl w:val="05C8038A"/>
    <w:lvl w:ilvl="0" w:tplc="6FD0F89C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HelveticaLTStd-LightOb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956992">
    <w:abstractNumId w:val="14"/>
  </w:num>
  <w:num w:numId="2" w16cid:durableId="82072063">
    <w:abstractNumId w:val="9"/>
  </w:num>
  <w:num w:numId="3" w16cid:durableId="1077366373">
    <w:abstractNumId w:val="10"/>
  </w:num>
  <w:num w:numId="4" w16cid:durableId="2109546257">
    <w:abstractNumId w:val="5"/>
  </w:num>
  <w:num w:numId="5" w16cid:durableId="1756055460">
    <w:abstractNumId w:val="4"/>
  </w:num>
  <w:num w:numId="6" w16cid:durableId="44763505">
    <w:abstractNumId w:val="11"/>
  </w:num>
  <w:num w:numId="7" w16cid:durableId="1288896763">
    <w:abstractNumId w:val="8"/>
  </w:num>
  <w:num w:numId="8" w16cid:durableId="970329375">
    <w:abstractNumId w:val="15"/>
  </w:num>
  <w:num w:numId="9" w16cid:durableId="1504971213">
    <w:abstractNumId w:val="2"/>
  </w:num>
  <w:num w:numId="10" w16cid:durableId="454568407">
    <w:abstractNumId w:val="3"/>
  </w:num>
  <w:num w:numId="11" w16cid:durableId="1439180061">
    <w:abstractNumId w:val="7"/>
  </w:num>
  <w:num w:numId="12" w16cid:durableId="805319663">
    <w:abstractNumId w:val="0"/>
  </w:num>
  <w:num w:numId="13" w16cid:durableId="366759189">
    <w:abstractNumId w:val="12"/>
  </w:num>
  <w:num w:numId="14" w16cid:durableId="1548373087">
    <w:abstractNumId w:val="1"/>
  </w:num>
  <w:num w:numId="15" w16cid:durableId="2025403254">
    <w:abstractNumId w:val="13"/>
  </w:num>
  <w:num w:numId="16" w16cid:durableId="16162089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6AE"/>
    <w:rsid w:val="000018E1"/>
    <w:rsid w:val="00010849"/>
    <w:rsid w:val="00011A9E"/>
    <w:rsid w:val="00013215"/>
    <w:rsid w:val="0003125B"/>
    <w:rsid w:val="00045FD8"/>
    <w:rsid w:val="00050868"/>
    <w:rsid w:val="00055D0F"/>
    <w:rsid w:val="00066AF6"/>
    <w:rsid w:val="0007042A"/>
    <w:rsid w:val="00072A92"/>
    <w:rsid w:val="00074A3F"/>
    <w:rsid w:val="000801CD"/>
    <w:rsid w:val="00080621"/>
    <w:rsid w:val="00080698"/>
    <w:rsid w:val="00086C52"/>
    <w:rsid w:val="000A0D7A"/>
    <w:rsid w:val="000A1404"/>
    <w:rsid w:val="000B5233"/>
    <w:rsid w:val="000C3F85"/>
    <w:rsid w:val="000C5091"/>
    <w:rsid w:val="000C64E2"/>
    <w:rsid w:val="000C6E4C"/>
    <w:rsid w:val="000D0769"/>
    <w:rsid w:val="000D6004"/>
    <w:rsid w:val="000E5CC5"/>
    <w:rsid w:val="000F0B3F"/>
    <w:rsid w:val="000F6C13"/>
    <w:rsid w:val="00110A00"/>
    <w:rsid w:val="00113B3C"/>
    <w:rsid w:val="001177B5"/>
    <w:rsid w:val="00120661"/>
    <w:rsid w:val="0013045C"/>
    <w:rsid w:val="0013106C"/>
    <w:rsid w:val="00134E01"/>
    <w:rsid w:val="001379F2"/>
    <w:rsid w:val="001459D5"/>
    <w:rsid w:val="001524FF"/>
    <w:rsid w:val="00154AE6"/>
    <w:rsid w:val="00163859"/>
    <w:rsid w:val="0017157F"/>
    <w:rsid w:val="00174FF1"/>
    <w:rsid w:val="001810B0"/>
    <w:rsid w:val="001826E5"/>
    <w:rsid w:val="00194902"/>
    <w:rsid w:val="00195BFE"/>
    <w:rsid w:val="001971F6"/>
    <w:rsid w:val="00197664"/>
    <w:rsid w:val="0019779D"/>
    <w:rsid w:val="001A0AB4"/>
    <w:rsid w:val="001A1512"/>
    <w:rsid w:val="001A579E"/>
    <w:rsid w:val="001A61C4"/>
    <w:rsid w:val="001B1D3A"/>
    <w:rsid w:val="001B240D"/>
    <w:rsid w:val="001D1DF7"/>
    <w:rsid w:val="001D3A91"/>
    <w:rsid w:val="001D3EB6"/>
    <w:rsid w:val="001E06AE"/>
    <w:rsid w:val="001E3DFA"/>
    <w:rsid w:val="001E4DA8"/>
    <w:rsid w:val="001E6103"/>
    <w:rsid w:val="00201D3B"/>
    <w:rsid w:val="00204803"/>
    <w:rsid w:val="002113BF"/>
    <w:rsid w:val="00215EB8"/>
    <w:rsid w:val="00216DA5"/>
    <w:rsid w:val="00217613"/>
    <w:rsid w:val="002202FE"/>
    <w:rsid w:val="002248A2"/>
    <w:rsid w:val="002258FA"/>
    <w:rsid w:val="00226603"/>
    <w:rsid w:val="002313CD"/>
    <w:rsid w:val="0023274E"/>
    <w:rsid w:val="002334D9"/>
    <w:rsid w:val="0024628A"/>
    <w:rsid w:val="002527EA"/>
    <w:rsid w:val="00262FD9"/>
    <w:rsid w:val="002643FE"/>
    <w:rsid w:val="00267DC7"/>
    <w:rsid w:val="00272E4F"/>
    <w:rsid w:val="0028187D"/>
    <w:rsid w:val="00281F78"/>
    <w:rsid w:val="00291639"/>
    <w:rsid w:val="0029424E"/>
    <w:rsid w:val="002A1896"/>
    <w:rsid w:val="002A1AF2"/>
    <w:rsid w:val="002A3B95"/>
    <w:rsid w:val="002B2C68"/>
    <w:rsid w:val="002B6DD5"/>
    <w:rsid w:val="002B7575"/>
    <w:rsid w:val="002E02E2"/>
    <w:rsid w:val="002E0E80"/>
    <w:rsid w:val="002E6268"/>
    <w:rsid w:val="002F325A"/>
    <w:rsid w:val="002F4415"/>
    <w:rsid w:val="002F6487"/>
    <w:rsid w:val="003074FB"/>
    <w:rsid w:val="003119ED"/>
    <w:rsid w:val="00314E15"/>
    <w:rsid w:val="00321269"/>
    <w:rsid w:val="003216A6"/>
    <w:rsid w:val="00324412"/>
    <w:rsid w:val="00327892"/>
    <w:rsid w:val="00330D34"/>
    <w:rsid w:val="00342BBF"/>
    <w:rsid w:val="00343BBE"/>
    <w:rsid w:val="003505B0"/>
    <w:rsid w:val="0035322B"/>
    <w:rsid w:val="003672AB"/>
    <w:rsid w:val="0038333A"/>
    <w:rsid w:val="00387440"/>
    <w:rsid w:val="003A2246"/>
    <w:rsid w:val="003A433E"/>
    <w:rsid w:val="003C09EC"/>
    <w:rsid w:val="003C2284"/>
    <w:rsid w:val="003C5C45"/>
    <w:rsid w:val="003D2152"/>
    <w:rsid w:val="003D3C1E"/>
    <w:rsid w:val="003E5C20"/>
    <w:rsid w:val="00402CAE"/>
    <w:rsid w:val="00402ED6"/>
    <w:rsid w:val="00406714"/>
    <w:rsid w:val="004146F6"/>
    <w:rsid w:val="00416352"/>
    <w:rsid w:val="0044231B"/>
    <w:rsid w:val="00445795"/>
    <w:rsid w:val="00446235"/>
    <w:rsid w:val="0045003C"/>
    <w:rsid w:val="004533BE"/>
    <w:rsid w:val="0046081A"/>
    <w:rsid w:val="00460F82"/>
    <w:rsid w:val="00463B10"/>
    <w:rsid w:val="00464FE9"/>
    <w:rsid w:val="00465F76"/>
    <w:rsid w:val="00466BD5"/>
    <w:rsid w:val="0046769F"/>
    <w:rsid w:val="0047250F"/>
    <w:rsid w:val="00475C6D"/>
    <w:rsid w:val="00476E84"/>
    <w:rsid w:val="004923A3"/>
    <w:rsid w:val="004A478F"/>
    <w:rsid w:val="004A4CF1"/>
    <w:rsid w:val="004B2E80"/>
    <w:rsid w:val="004B7753"/>
    <w:rsid w:val="004C307F"/>
    <w:rsid w:val="004D7EC7"/>
    <w:rsid w:val="004E2A94"/>
    <w:rsid w:val="00502904"/>
    <w:rsid w:val="00514D0D"/>
    <w:rsid w:val="005168A7"/>
    <w:rsid w:val="005174D1"/>
    <w:rsid w:val="00521C33"/>
    <w:rsid w:val="00524B63"/>
    <w:rsid w:val="005257DA"/>
    <w:rsid w:val="0052764B"/>
    <w:rsid w:val="0053269A"/>
    <w:rsid w:val="00544E02"/>
    <w:rsid w:val="0056176E"/>
    <w:rsid w:val="005633B0"/>
    <w:rsid w:val="00564A20"/>
    <w:rsid w:val="0056729B"/>
    <w:rsid w:val="00575933"/>
    <w:rsid w:val="0058477C"/>
    <w:rsid w:val="00585F37"/>
    <w:rsid w:val="0058715E"/>
    <w:rsid w:val="005A1904"/>
    <w:rsid w:val="005A4B6C"/>
    <w:rsid w:val="005B1BA8"/>
    <w:rsid w:val="005B2CD8"/>
    <w:rsid w:val="005B4A2E"/>
    <w:rsid w:val="005B520D"/>
    <w:rsid w:val="005B59CE"/>
    <w:rsid w:val="005B7720"/>
    <w:rsid w:val="005C4A7F"/>
    <w:rsid w:val="005C54D4"/>
    <w:rsid w:val="005D4B59"/>
    <w:rsid w:val="005D622D"/>
    <w:rsid w:val="005E03A3"/>
    <w:rsid w:val="005F34FA"/>
    <w:rsid w:val="005F5BCE"/>
    <w:rsid w:val="00603C23"/>
    <w:rsid w:val="006239A4"/>
    <w:rsid w:val="006322ED"/>
    <w:rsid w:val="00652173"/>
    <w:rsid w:val="00652D92"/>
    <w:rsid w:val="006543FB"/>
    <w:rsid w:val="0065590F"/>
    <w:rsid w:val="006602F0"/>
    <w:rsid w:val="00670DE4"/>
    <w:rsid w:val="00672DE7"/>
    <w:rsid w:val="00673B7B"/>
    <w:rsid w:val="00680582"/>
    <w:rsid w:val="006818A4"/>
    <w:rsid w:val="0068375C"/>
    <w:rsid w:val="00686747"/>
    <w:rsid w:val="00691F27"/>
    <w:rsid w:val="006A441A"/>
    <w:rsid w:val="006A5D1D"/>
    <w:rsid w:val="006A7165"/>
    <w:rsid w:val="006B3C9F"/>
    <w:rsid w:val="006B5D39"/>
    <w:rsid w:val="006D3B33"/>
    <w:rsid w:val="006E4359"/>
    <w:rsid w:val="006E4903"/>
    <w:rsid w:val="006E5632"/>
    <w:rsid w:val="006F32B8"/>
    <w:rsid w:val="006F47BB"/>
    <w:rsid w:val="006F484B"/>
    <w:rsid w:val="00703291"/>
    <w:rsid w:val="0073057B"/>
    <w:rsid w:val="00731CF5"/>
    <w:rsid w:val="00735B9C"/>
    <w:rsid w:val="007362A7"/>
    <w:rsid w:val="00741CDA"/>
    <w:rsid w:val="0074755B"/>
    <w:rsid w:val="007547D6"/>
    <w:rsid w:val="007562B8"/>
    <w:rsid w:val="00760726"/>
    <w:rsid w:val="00773618"/>
    <w:rsid w:val="007745A9"/>
    <w:rsid w:val="0077611D"/>
    <w:rsid w:val="0077660A"/>
    <w:rsid w:val="007801EC"/>
    <w:rsid w:val="00784122"/>
    <w:rsid w:val="007854C1"/>
    <w:rsid w:val="007877F7"/>
    <w:rsid w:val="00790170"/>
    <w:rsid w:val="00790383"/>
    <w:rsid w:val="00796F2D"/>
    <w:rsid w:val="007D211C"/>
    <w:rsid w:val="007E1AB0"/>
    <w:rsid w:val="007F7272"/>
    <w:rsid w:val="008038EC"/>
    <w:rsid w:val="0080578A"/>
    <w:rsid w:val="00806BD3"/>
    <w:rsid w:val="00820616"/>
    <w:rsid w:val="00820924"/>
    <w:rsid w:val="00825191"/>
    <w:rsid w:val="00826646"/>
    <w:rsid w:val="00830451"/>
    <w:rsid w:val="00837445"/>
    <w:rsid w:val="00841585"/>
    <w:rsid w:val="00844C81"/>
    <w:rsid w:val="00850367"/>
    <w:rsid w:val="008504B4"/>
    <w:rsid w:val="0085135F"/>
    <w:rsid w:val="00853A44"/>
    <w:rsid w:val="00861A15"/>
    <w:rsid w:val="0086351D"/>
    <w:rsid w:val="00864FC3"/>
    <w:rsid w:val="00873126"/>
    <w:rsid w:val="00873FB7"/>
    <w:rsid w:val="008844A5"/>
    <w:rsid w:val="00886237"/>
    <w:rsid w:val="00887049"/>
    <w:rsid w:val="008925C9"/>
    <w:rsid w:val="008927FB"/>
    <w:rsid w:val="00893E8A"/>
    <w:rsid w:val="00895E48"/>
    <w:rsid w:val="008A0A33"/>
    <w:rsid w:val="008A7A88"/>
    <w:rsid w:val="008B23B0"/>
    <w:rsid w:val="008B283B"/>
    <w:rsid w:val="008B3425"/>
    <w:rsid w:val="008B5BD8"/>
    <w:rsid w:val="008B7B1B"/>
    <w:rsid w:val="008C475A"/>
    <w:rsid w:val="008C5599"/>
    <w:rsid w:val="008D1DB1"/>
    <w:rsid w:val="008D77E3"/>
    <w:rsid w:val="008E2A0F"/>
    <w:rsid w:val="008F1768"/>
    <w:rsid w:val="008F6A85"/>
    <w:rsid w:val="00900883"/>
    <w:rsid w:val="0090621F"/>
    <w:rsid w:val="009139D8"/>
    <w:rsid w:val="0091635F"/>
    <w:rsid w:val="00926AFA"/>
    <w:rsid w:val="00931482"/>
    <w:rsid w:val="009377F6"/>
    <w:rsid w:val="009430F9"/>
    <w:rsid w:val="009668E6"/>
    <w:rsid w:val="009811B4"/>
    <w:rsid w:val="009819F4"/>
    <w:rsid w:val="0098557E"/>
    <w:rsid w:val="009A1091"/>
    <w:rsid w:val="009B0D68"/>
    <w:rsid w:val="009B20C5"/>
    <w:rsid w:val="009B3A66"/>
    <w:rsid w:val="009B4F6E"/>
    <w:rsid w:val="009B545C"/>
    <w:rsid w:val="009B5759"/>
    <w:rsid w:val="009B6EB8"/>
    <w:rsid w:val="009D00F3"/>
    <w:rsid w:val="009D1A89"/>
    <w:rsid w:val="009E2072"/>
    <w:rsid w:val="009E2758"/>
    <w:rsid w:val="009E4FA1"/>
    <w:rsid w:val="009E57F8"/>
    <w:rsid w:val="009E6761"/>
    <w:rsid w:val="009F06CD"/>
    <w:rsid w:val="009F5CAC"/>
    <w:rsid w:val="00A16DF3"/>
    <w:rsid w:val="00A17606"/>
    <w:rsid w:val="00A24ABA"/>
    <w:rsid w:val="00A25406"/>
    <w:rsid w:val="00A27448"/>
    <w:rsid w:val="00A27813"/>
    <w:rsid w:val="00A317CD"/>
    <w:rsid w:val="00A31BF3"/>
    <w:rsid w:val="00A44BDA"/>
    <w:rsid w:val="00A51E3B"/>
    <w:rsid w:val="00A56C01"/>
    <w:rsid w:val="00A61CA7"/>
    <w:rsid w:val="00A67D32"/>
    <w:rsid w:val="00A7135D"/>
    <w:rsid w:val="00A71D17"/>
    <w:rsid w:val="00A77FCF"/>
    <w:rsid w:val="00A92660"/>
    <w:rsid w:val="00A95A69"/>
    <w:rsid w:val="00A95AE5"/>
    <w:rsid w:val="00A95F7E"/>
    <w:rsid w:val="00AA41BE"/>
    <w:rsid w:val="00AA64C8"/>
    <w:rsid w:val="00AB39B2"/>
    <w:rsid w:val="00AB4667"/>
    <w:rsid w:val="00AB6952"/>
    <w:rsid w:val="00AC180F"/>
    <w:rsid w:val="00AC228B"/>
    <w:rsid w:val="00AC4D35"/>
    <w:rsid w:val="00AC5095"/>
    <w:rsid w:val="00AC5654"/>
    <w:rsid w:val="00AD63C5"/>
    <w:rsid w:val="00AD6DBE"/>
    <w:rsid w:val="00AF3402"/>
    <w:rsid w:val="00AF5003"/>
    <w:rsid w:val="00B031F6"/>
    <w:rsid w:val="00B04400"/>
    <w:rsid w:val="00B04E95"/>
    <w:rsid w:val="00B0600F"/>
    <w:rsid w:val="00B074AC"/>
    <w:rsid w:val="00B14959"/>
    <w:rsid w:val="00B16C22"/>
    <w:rsid w:val="00B21CD7"/>
    <w:rsid w:val="00B2518C"/>
    <w:rsid w:val="00B34DF4"/>
    <w:rsid w:val="00B3746B"/>
    <w:rsid w:val="00B37EC9"/>
    <w:rsid w:val="00B40AE5"/>
    <w:rsid w:val="00B41103"/>
    <w:rsid w:val="00B44DCB"/>
    <w:rsid w:val="00B529BA"/>
    <w:rsid w:val="00B562BE"/>
    <w:rsid w:val="00B7197A"/>
    <w:rsid w:val="00B7321C"/>
    <w:rsid w:val="00B77E76"/>
    <w:rsid w:val="00B81A2F"/>
    <w:rsid w:val="00B83D84"/>
    <w:rsid w:val="00B918D1"/>
    <w:rsid w:val="00B97600"/>
    <w:rsid w:val="00BB3947"/>
    <w:rsid w:val="00BB6AD1"/>
    <w:rsid w:val="00BC2206"/>
    <w:rsid w:val="00BC7B40"/>
    <w:rsid w:val="00BD0B76"/>
    <w:rsid w:val="00BD2E41"/>
    <w:rsid w:val="00BD66AF"/>
    <w:rsid w:val="00BE3678"/>
    <w:rsid w:val="00BE3E2E"/>
    <w:rsid w:val="00BE424A"/>
    <w:rsid w:val="00C018EB"/>
    <w:rsid w:val="00C03D44"/>
    <w:rsid w:val="00C10181"/>
    <w:rsid w:val="00C12699"/>
    <w:rsid w:val="00C13F34"/>
    <w:rsid w:val="00C171FC"/>
    <w:rsid w:val="00C2155D"/>
    <w:rsid w:val="00C218DB"/>
    <w:rsid w:val="00C24596"/>
    <w:rsid w:val="00C260B3"/>
    <w:rsid w:val="00C332C7"/>
    <w:rsid w:val="00C608CA"/>
    <w:rsid w:val="00C60EFC"/>
    <w:rsid w:val="00C624F3"/>
    <w:rsid w:val="00C62D0C"/>
    <w:rsid w:val="00C62E9C"/>
    <w:rsid w:val="00C63F62"/>
    <w:rsid w:val="00C65DBF"/>
    <w:rsid w:val="00C76E8E"/>
    <w:rsid w:val="00C87A72"/>
    <w:rsid w:val="00C943E4"/>
    <w:rsid w:val="00CA0FCE"/>
    <w:rsid w:val="00CA75EC"/>
    <w:rsid w:val="00CA79B3"/>
    <w:rsid w:val="00CB104C"/>
    <w:rsid w:val="00CB2ACC"/>
    <w:rsid w:val="00CB4A7C"/>
    <w:rsid w:val="00CB78D0"/>
    <w:rsid w:val="00CC0BF0"/>
    <w:rsid w:val="00CC557E"/>
    <w:rsid w:val="00CD0176"/>
    <w:rsid w:val="00CD2EF3"/>
    <w:rsid w:val="00CD4E42"/>
    <w:rsid w:val="00CD5CC5"/>
    <w:rsid w:val="00CE22BC"/>
    <w:rsid w:val="00CE2A7C"/>
    <w:rsid w:val="00CE2C44"/>
    <w:rsid w:val="00CE345B"/>
    <w:rsid w:val="00CF3BB3"/>
    <w:rsid w:val="00CF4029"/>
    <w:rsid w:val="00D026B6"/>
    <w:rsid w:val="00D0637F"/>
    <w:rsid w:val="00D06B01"/>
    <w:rsid w:val="00D176BD"/>
    <w:rsid w:val="00D204C9"/>
    <w:rsid w:val="00D22CB3"/>
    <w:rsid w:val="00D46946"/>
    <w:rsid w:val="00D55398"/>
    <w:rsid w:val="00D56278"/>
    <w:rsid w:val="00D61320"/>
    <w:rsid w:val="00D65033"/>
    <w:rsid w:val="00D6538F"/>
    <w:rsid w:val="00D7076D"/>
    <w:rsid w:val="00D80B47"/>
    <w:rsid w:val="00D87DDA"/>
    <w:rsid w:val="00D94C94"/>
    <w:rsid w:val="00DA1040"/>
    <w:rsid w:val="00DA6B52"/>
    <w:rsid w:val="00DA7E6E"/>
    <w:rsid w:val="00DD1DC9"/>
    <w:rsid w:val="00DD5921"/>
    <w:rsid w:val="00DE011C"/>
    <w:rsid w:val="00DE12F4"/>
    <w:rsid w:val="00DF43D7"/>
    <w:rsid w:val="00E01943"/>
    <w:rsid w:val="00E051BC"/>
    <w:rsid w:val="00E139A1"/>
    <w:rsid w:val="00E15004"/>
    <w:rsid w:val="00E17EFC"/>
    <w:rsid w:val="00E24F2C"/>
    <w:rsid w:val="00E309DA"/>
    <w:rsid w:val="00E4210A"/>
    <w:rsid w:val="00E45D14"/>
    <w:rsid w:val="00E466F3"/>
    <w:rsid w:val="00E472CE"/>
    <w:rsid w:val="00E51714"/>
    <w:rsid w:val="00E53114"/>
    <w:rsid w:val="00E56916"/>
    <w:rsid w:val="00E606AF"/>
    <w:rsid w:val="00E74052"/>
    <w:rsid w:val="00E75D8A"/>
    <w:rsid w:val="00E84C1A"/>
    <w:rsid w:val="00E87D99"/>
    <w:rsid w:val="00E90D52"/>
    <w:rsid w:val="00E924F3"/>
    <w:rsid w:val="00E93286"/>
    <w:rsid w:val="00E97A38"/>
    <w:rsid w:val="00EA2123"/>
    <w:rsid w:val="00EA46B1"/>
    <w:rsid w:val="00EA69BC"/>
    <w:rsid w:val="00EB035B"/>
    <w:rsid w:val="00EB07B6"/>
    <w:rsid w:val="00EB1B07"/>
    <w:rsid w:val="00EB2B7F"/>
    <w:rsid w:val="00EB41F2"/>
    <w:rsid w:val="00EC2D17"/>
    <w:rsid w:val="00EC494B"/>
    <w:rsid w:val="00ED10A3"/>
    <w:rsid w:val="00ED1273"/>
    <w:rsid w:val="00EE3E5B"/>
    <w:rsid w:val="00EF63B7"/>
    <w:rsid w:val="00F00A25"/>
    <w:rsid w:val="00F13AF8"/>
    <w:rsid w:val="00F16F83"/>
    <w:rsid w:val="00F17A0F"/>
    <w:rsid w:val="00F25907"/>
    <w:rsid w:val="00F26770"/>
    <w:rsid w:val="00F3590A"/>
    <w:rsid w:val="00F6593C"/>
    <w:rsid w:val="00F72038"/>
    <w:rsid w:val="00F84C73"/>
    <w:rsid w:val="00F918DE"/>
    <w:rsid w:val="00F95B4E"/>
    <w:rsid w:val="00FA14AC"/>
    <w:rsid w:val="00FA5B46"/>
    <w:rsid w:val="00FA61FC"/>
    <w:rsid w:val="00FB0A1F"/>
    <w:rsid w:val="00FC52B5"/>
    <w:rsid w:val="00FE3CF6"/>
    <w:rsid w:val="00FF37F8"/>
    <w:rsid w:val="00FF5AAE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866F00B"/>
  <w15:chartTrackingRefBased/>
  <w15:docId w15:val="{6BDB2B63-762F-40B8-A4C2-1D394E49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E06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06AE"/>
  </w:style>
  <w:style w:type="paragraph" w:styleId="Piedepgina">
    <w:name w:val="footer"/>
    <w:basedOn w:val="Normal"/>
    <w:link w:val="PiedepginaCar"/>
    <w:uiPriority w:val="99"/>
    <w:unhideWhenUsed/>
    <w:rsid w:val="001E06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06AE"/>
  </w:style>
  <w:style w:type="paragraph" w:styleId="Prrafodelista">
    <w:name w:val="List Paragraph"/>
    <w:basedOn w:val="Normal"/>
    <w:link w:val="PrrafodelistaCar"/>
    <w:qFormat/>
    <w:rsid w:val="00C943E4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locked/>
    <w:rsid w:val="00C943E4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7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7440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745A9"/>
    <w:rPr>
      <w:color w:val="0563C1" w:themeColor="hyperlink"/>
      <w:u w:val="single"/>
    </w:rPr>
  </w:style>
  <w:style w:type="paragraph" w:customStyle="1" w:styleId="Standard">
    <w:name w:val="Standard"/>
    <w:rsid w:val="00CD4E42"/>
    <w:pPr>
      <w:widowControl w:val="0"/>
      <w:suppressAutoHyphens/>
      <w:autoSpaceDN w:val="0"/>
      <w:spacing w:after="0" w:line="276" w:lineRule="auto"/>
      <w:textAlignment w:val="baseline"/>
    </w:pPr>
    <w:rPr>
      <w:rFonts w:ascii="Arial" w:eastAsia="Arial" w:hAnsi="Arial" w:cs="Arial"/>
      <w:lang w:eastAsia="zh-CN" w:bidi="hi-IN"/>
    </w:rPr>
  </w:style>
  <w:style w:type="character" w:styleId="Refdecomentario">
    <w:name w:val="annotation reference"/>
    <w:basedOn w:val="Fuentedeprrafopredeter"/>
    <w:uiPriority w:val="99"/>
    <w:semiHidden/>
    <w:unhideWhenUsed/>
    <w:rsid w:val="00FF5AA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5AA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5AA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5AA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5AAE"/>
    <w:rPr>
      <w:b/>
      <w:bCs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16352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9F5CA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NormalWeb">
    <w:name w:val="Normal (Web)"/>
    <w:basedOn w:val="Normal"/>
    <w:uiPriority w:val="99"/>
    <w:unhideWhenUsed/>
    <w:rsid w:val="00F65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table" w:styleId="Tabladelista3-nfasis1">
    <w:name w:val="List Table 3 Accent 1"/>
    <w:basedOn w:val="Tablanormal"/>
    <w:uiPriority w:val="48"/>
    <w:rsid w:val="00A77FC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281F7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concuadrcula4-nfasis6">
    <w:name w:val="Grid Table 4 Accent 6"/>
    <w:basedOn w:val="Tablanormal"/>
    <w:uiPriority w:val="49"/>
    <w:rsid w:val="00281F7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154AE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655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3-nfasis6">
    <w:name w:val="Grid Table 3 Accent 6"/>
    <w:basedOn w:val="Tablanormal"/>
    <w:uiPriority w:val="48"/>
    <w:rsid w:val="0065590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ArLyYkxRPc&amp;t=339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_2zoIHTWd00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iqY1ooLSIt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VxBrRu-gOV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L6z1E_l2yo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904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CompuMaster</dc:creator>
  <cp:keywords/>
  <dc:description/>
  <cp:lastModifiedBy>Clelia Guzmán</cp:lastModifiedBy>
  <cp:revision>13</cp:revision>
  <cp:lastPrinted>2025-03-17T00:59:00Z</cp:lastPrinted>
  <dcterms:created xsi:type="dcterms:W3CDTF">2026-03-21T10:46:00Z</dcterms:created>
  <dcterms:modified xsi:type="dcterms:W3CDTF">2026-10-01T04:02:00Z</dcterms:modified>
</cp:coreProperties>
</file>