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54F42" w14:textId="77777777" w:rsidR="00FA77F0" w:rsidRPr="00295E3D" w:rsidRDefault="00177EC2">
      <w:pPr>
        <w:jc w:val="center"/>
        <w:rPr>
          <w:rFonts w:ascii="Arial" w:hAnsi="Arial" w:cs="Arial"/>
        </w:rPr>
      </w:pPr>
      <w:r w:rsidRPr="00295E3D">
        <w:rPr>
          <w:rFonts w:ascii="Arial" w:hAnsi="Arial" w:cs="Arial"/>
          <w:noProof/>
        </w:rPr>
        <w:drawing>
          <wp:inline distT="0" distB="0" distL="0" distR="0" wp14:anchorId="2D4B9916" wp14:editId="587B30EE">
            <wp:extent cx="3078032" cy="399004"/>
            <wp:effectExtent l="0" t="0" r="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3156090" cy="409123"/>
                    </a:xfrm>
                    <a:prstGeom prst="rect">
                      <a:avLst/>
                    </a:prstGeom>
                  </pic:spPr>
                </pic:pic>
              </a:graphicData>
            </a:graphic>
          </wp:inline>
        </w:drawing>
      </w:r>
    </w:p>
    <w:p w14:paraId="039E3DA5" w14:textId="77777777" w:rsidR="00FA77F0" w:rsidRPr="00295E3D" w:rsidRDefault="00177EC2">
      <w:pPr>
        <w:spacing w:after="120"/>
        <w:jc w:val="center"/>
        <w:rPr>
          <w:rFonts w:ascii="Arial" w:hAnsi="Arial" w:cs="Arial"/>
        </w:rPr>
      </w:pPr>
      <w:r w:rsidRPr="00295E3D">
        <w:rPr>
          <w:rFonts w:ascii="Arial" w:eastAsia="Calibri" w:hAnsi="Arial" w:cs="Arial"/>
          <w:b/>
          <w:bCs/>
        </w:rPr>
        <w:t>"Año de la Esperanza y el Fortalecimiento de la Democracia"</w:t>
      </w:r>
    </w:p>
    <w:p w14:paraId="68AF8BED" w14:textId="77777777" w:rsidR="00FA77F0" w:rsidRPr="00295E3D" w:rsidRDefault="00177EC2">
      <w:pPr>
        <w:spacing w:after="40"/>
        <w:jc w:val="center"/>
        <w:rPr>
          <w:rFonts w:ascii="Arial" w:hAnsi="Arial" w:cs="Arial"/>
        </w:rPr>
      </w:pPr>
      <w:r w:rsidRPr="00295E3D">
        <w:rPr>
          <w:rFonts w:ascii="Arial" w:eastAsia="Calibri" w:hAnsi="Arial" w:cs="Arial"/>
          <w:b/>
          <w:bCs/>
        </w:rPr>
        <w:t>Primer Colegio Nacional Emblemático de la República "NUESTRA SEÑORA DE GUADALUPE"</w:t>
      </w:r>
    </w:p>
    <w:p w14:paraId="319801A5" w14:textId="77777777" w:rsidR="00FA77F0" w:rsidRPr="00295E3D" w:rsidRDefault="00177EC2">
      <w:pPr>
        <w:spacing w:after="40"/>
        <w:jc w:val="center"/>
        <w:rPr>
          <w:rFonts w:ascii="Arial" w:hAnsi="Arial" w:cs="Arial"/>
          <w:lang w:val="en-US"/>
        </w:rPr>
      </w:pPr>
      <w:r w:rsidRPr="00295E3D">
        <w:rPr>
          <w:rFonts w:ascii="Arial" w:eastAsia="Calibri" w:hAnsi="Arial" w:cs="Arial"/>
          <w:b/>
          <w:bCs/>
          <w:lang w:val="en-US"/>
        </w:rPr>
        <w:t>UNIDAD DE APRENDIZAJE N° 6</w:t>
      </w:r>
    </w:p>
    <w:p w14:paraId="2F83D97B" w14:textId="77777777" w:rsidR="00FA77F0" w:rsidRPr="00295E3D" w:rsidRDefault="00177EC2">
      <w:pPr>
        <w:spacing w:after="240"/>
        <w:jc w:val="center"/>
        <w:rPr>
          <w:rFonts w:ascii="Arial" w:hAnsi="Arial" w:cs="Arial"/>
          <w:lang w:val="en-US"/>
        </w:rPr>
      </w:pPr>
      <w:r w:rsidRPr="00295E3D">
        <w:rPr>
          <w:rFonts w:ascii="Arial" w:eastAsia="Calibri" w:hAnsi="Arial" w:cs="Arial"/>
          <w:b/>
          <w:bCs/>
          <w:color w:val="C00000"/>
          <w:lang w:val="en-US"/>
        </w:rPr>
        <w:t>"Business Minds: Creating My Future through Entrepreneurship and Finance"</w:t>
      </w:r>
    </w:p>
    <w:p w14:paraId="703B028C" w14:textId="77777777" w:rsidR="00FA77F0" w:rsidRPr="00295E3D" w:rsidRDefault="00177EC2" w:rsidP="009A0322">
      <w:pPr>
        <w:spacing w:before="280" w:after="140"/>
        <w:rPr>
          <w:rFonts w:ascii="Arial" w:hAnsi="Arial" w:cs="Arial"/>
        </w:rPr>
      </w:pPr>
      <w:r w:rsidRPr="00295E3D">
        <w:rPr>
          <w:rFonts w:ascii="Arial" w:eastAsia="Calibri" w:hAnsi="Arial" w:cs="Arial"/>
          <w:b/>
          <w:bCs/>
        </w:rPr>
        <w:t>I.  DATOS INFORMATIVOS</w:t>
      </w:r>
    </w:p>
    <w:p w14:paraId="22DD9DE9" w14:textId="5DCD5734" w:rsidR="00FA77F0" w:rsidRPr="00295E3D" w:rsidRDefault="00177EC2">
      <w:pPr>
        <w:spacing w:after="40"/>
        <w:rPr>
          <w:rFonts w:ascii="Arial" w:hAnsi="Arial" w:cs="Arial"/>
        </w:rPr>
      </w:pPr>
      <w:r w:rsidRPr="00295E3D">
        <w:rPr>
          <w:rFonts w:ascii="Arial" w:eastAsia="Calibri" w:hAnsi="Arial" w:cs="Arial"/>
          <w:b/>
          <w:bCs/>
        </w:rPr>
        <w:t xml:space="preserve">1.1. UGEL             </w:t>
      </w:r>
      <w:r w:rsidR="001137BC" w:rsidRPr="00295E3D">
        <w:rPr>
          <w:rFonts w:ascii="Arial" w:eastAsia="Calibri" w:hAnsi="Arial" w:cs="Arial"/>
          <w:b/>
          <w:bCs/>
        </w:rPr>
        <w:t xml:space="preserve">                </w:t>
      </w:r>
      <w:r w:rsidRPr="00295E3D">
        <w:rPr>
          <w:rFonts w:ascii="Arial" w:eastAsia="Calibri" w:hAnsi="Arial" w:cs="Arial"/>
          <w:b/>
          <w:bCs/>
        </w:rPr>
        <w:t xml:space="preserve">    </w:t>
      </w:r>
      <w:proofErr w:type="gramStart"/>
      <w:r w:rsidRPr="00295E3D">
        <w:rPr>
          <w:rFonts w:ascii="Arial" w:eastAsia="Calibri" w:hAnsi="Arial" w:cs="Arial"/>
          <w:b/>
          <w:bCs/>
        </w:rPr>
        <w:t xml:space="preserve">  :</w:t>
      </w:r>
      <w:proofErr w:type="gramEnd"/>
      <w:r w:rsidRPr="00295E3D">
        <w:rPr>
          <w:rFonts w:ascii="Arial" w:eastAsia="Calibri" w:hAnsi="Arial" w:cs="Arial"/>
          <w:b/>
          <w:bCs/>
        </w:rPr>
        <w:t xml:space="preserve"> </w:t>
      </w:r>
      <w:r w:rsidRPr="00295E3D">
        <w:rPr>
          <w:rFonts w:ascii="Arial" w:eastAsia="Calibri" w:hAnsi="Arial" w:cs="Arial"/>
        </w:rPr>
        <w:t>03</w:t>
      </w:r>
    </w:p>
    <w:p w14:paraId="2AFFC099" w14:textId="215A377A" w:rsidR="00FA77F0" w:rsidRPr="00295E3D" w:rsidRDefault="00177EC2">
      <w:pPr>
        <w:spacing w:after="40"/>
        <w:rPr>
          <w:rFonts w:ascii="Arial" w:hAnsi="Arial" w:cs="Arial"/>
        </w:rPr>
      </w:pPr>
      <w:r w:rsidRPr="00295E3D">
        <w:rPr>
          <w:rFonts w:ascii="Arial" w:eastAsia="Calibri" w:hAnsi="Arial" w:cs="Arial"/>
          <w:b/>
          <w:bCs/>
        </w:rPr>
        <w:t xml:space="preserve">1.2. CICLO           </w:t>
      </w:r>
      <w:r w:rsidR="001137BC" w:rsidRPr="00295E3D">
        <w:rPr>
          <w:rFonts w:ascii="Arial" w:eastAsia="Calibri" w:hAnsi="Arial" w:cs="Arial"/>
          <w:b/>
          <w:bCs/>
        </w:rPr>
        <w:t xml:space="preserve">                </w:t>
      </w:r>
      <w:r w:rsidRPr="00295E3D">
        <w:rPr>
          <w:rFonts w:ascii="Arial" w:eastAsia="Calibri" w:hAnsi="Arial" w:cs="Arial"/>
          <w:b/>
          <w:bCs/>
        </w:rPr>
        <w:t xml:space="preserve">     </w:t>
      </w:r>
      <w:proofErr w:type="gramStart"/>
      <w:r w:rsidRPr="00295E3D">
        <w:rPr>
          <w:rFonts w:ascii="Arial" w:eastAsia="Calibri" w:hAnsi="Arial" w:cs="Arial"/>
          <w:b/>
          <w:bCs/>
        </w:rPr>
        <w:t xml:space="preserve">  :</w:t>
      </w:r>
      <w:proofErr w:type="gramEnd"/>
      <w:r w:rsidRPr="00295E3D">
        <w:rPr>
          <w:rFonts w:ascii="Arial" w:eastAsia="Calibri" w:hAnsi="Arial" w:cs="Arial"/>
          <w:b/>
          <w:bCs/>
        </w:rPr>
        <w:t xml:space="preserve"> </w:t>
      </w:r>
      <w:r w:rsidRPr="00295E3D">
        <w:rPr>
          <w:rFonts w:ascii="Arial" w:eastAsia="Calibri" w:hAnsi="Arial" w:cs="Arial"/>
        </w:rPr>
        <w:t>VII</w:t>
      </w:r>
    </w:p>
    <w:p w14:paraId="308C75F7" w14:textId="335C321E" w:rsidR="00FA77F0" w:rsidRPr="00295E3D" w:rsidRDefault="00177EC2">
      <w:pPr>
        <w:spacing w:after="40"/>
        <w:rPr>
          <w:rFonts w:ascii="Arial" w:hAnsi="Arial" w:cs="Arial"/>
        </w:rPr>
      </w:pPr>
      <w:r w:rsidRPr="00295E3D">
        <w:rPr>
          <w:rFonts w:ascii="Arial" w:eastAsia="Calibri" w:hAnsi="Arial" w:cs="Arial"/>
          <w:b/>
          <w:bCs/>
        </w:rPr>
        <w:t xml:space="preserve">1.3. ÁREA           </w:t>
      </w:r>
      <w:r w:rsidR="001137BC" w:rsidRPr="00295E3D">
        <w:rPr>
          <w:rFonts w:ascii="Arial" w:eastAsia="Calibri" w:hAnsi="Arial" w:cs="Arial"/>
          <w:b/>
          <w:bCs/>
        </w:rPr>
        <w:t xml:space="preserve">                </w:t>
      </w:r>
      <w:r w:rsidRPr="00295E3D">
        <w:rPr>
          <w:rFonts w:ascii="Arial" w:eastAsia="Calibri" w:hAnsi="Arial" w:cs="Arial"/>
          <w:b/>
          <w:bCs/>
        </w:rPr>
        <w:t xml:space="preserve">      </w:t>
      </w:r>
      <w:proofErr w:type="gramStart"/>
      <w:r w:rsidRPr="00295E3D">
        <w:rPr>
          <w:rFonts w:ascii="Arial" w:eastAsia="Calibri" w:hAnsi="Arial" w:cs="Arial"/>
          <w:b/>
          <w:bCs/>
        </w:rPr>
        <w:t xml:space="preserve">  :</w:t>
      </w:r>
      <w:proofErr w:type="gramEnd"/>
      <w:r w:rsidRPr="00295E3D">
        <w:rPr>
          <w:rFonts w:ascii="Arial" w:eastAsia="Calibri" w:hAnsi="Arial" w:cs="Arial"/>
          <w:b/>
          <w:bCs/>
        </w:rPr>
        <w:t xml:space="preserve"> </w:t>
      </w:r>
      <w:r w:rsidRPr="00295E3D">
        <w:rPr>
          <w:rFonts w:ascii="Arial" w:eastAsia="Calibri" w:hAnsi="Arial" w:cs="Arial"/>
        </w:rPr>
        <w:t>Inglés</w:t>
      </w:r>
    </w:p>
    <w:p w14:paraId="17964A0B" w14:textId="77777777" w:rsidR="00FA77F0" w:rsidRPr="00295E3D" w:rsidRDefault="00177EC2">
      <w:pPr>
        <w:spacing w:after="40"/>
        <w:rPr>
          <w:rFonts w:ascii="Arial" w:hAnsi="Arial" w:cs="Arial"/>
        </w:rPr>
      </w:pPr>
      <w:r w:rsidRPr="00295E3D">
        <w:rPr>
          <w:rFonts w:ascii="Arial" w:eastAsia="Calibri" w:hAnsi="Arial" w:cs="Arial"/>
          <w:b/>
          <w:bCs/>
        </w:rPr>
        <w:t xml:space="preserve">1.4. GRADO Y SECCIONES    </w:t>
      </w:r>
      <w:proofErr w:type="gramStart"/>
      <w:r w:rsidRPr="00295E3D">
        <w:rPr>
          <w:rFonts w:ascii="Arial" w:eastAsia="Calibri" w:hAnsi="Arial" w:cs="Arial"/>
          <w:b/>
          <w:bCs/>
        </w:rPr>
        <w:t xml:space="preserve">  :</w:t>
      </w:r>
      <w:proofErr w:type="gramEnd"/>
      <w:r w:rsidRPr="00295E3D">
        <w:rPr>
          <w:rFonts w:ascii="Arial" w:eastAsia="Calibri" w:hAnsi="Arial" w:cs="Arial"/>
          <w:b/>
          <w:bCs/>
        </w:rPr>
        <w:t xml:space="preserve"> </w:t>
      </w:r>
      <w:r w:rsidRPr="00295E3D">
        <w:rPr>
          <w:rFonts w:ascii="Arial" w:eastAsia="Calibri" w:hAnsi="Arial" w:cs="Arial"/>
        </w:rPr>
        <w:t>3ero A, B, C, D, E, F, G, H, I, J</w:t>
      </w:r>
    </w:p>
    <w:p w14:paraId="7BA33C25" w14:textId="645EC42B" w:rsidR="00FA77F0" w:rsidRPr="00295E3D" w:rsidRDefault="00177EC2">
      <w:pPr>
        <w:spacing w:after="40"/>
        <w:rPr>
          <w:rFonts w:ascii="Arial" w:hAnsi="Arial" w:cs="Arial"/>
        </w:rPr>
      </w:pPr>
      <w:r w:rsidRPr="00295E3D">
        <w:rPr>
          <w:rFonts w:ascii="Arial" w:eastAsia="Calibri" w:hAnsi="Arial" w:cs="Arial"/>
          <w:b/>
          <w:bCs/>
        </w:rPr>
        <w:t xml:space="preserve">1.5. BIMESTRE      </w:t>
      </w:r>
      <w:r w:rsidR="001137BC" w:rsidRPr="00295E3D">
        <w:rPr>
          <w:rFonts w:ascii="Arial" w:eastAsia="Calibri" w:hAnsi="Arial" w:cs="Arial"/>
          <w:b/>
          <w:bCs/>
        </w:rPr>
        <w:t xml:space="preserve">           </w:t>
      </w:r>
      <w:r w:rsidRPr="00295E3D">
        <w:rPr>
          <w:rFonts w:ascii="Arial" w:eastAsia="Calibri" w:hAnsi="Arial" w:cs="Arial"/>
          <w:b/>
          <w:bCs/>
        </w:rPr>
        <w:t xml:space="preserve">       </w:t>
      </w:r>
      <w:proofErr w:type="gramStart"/>
      <w:r w:rsidRPr="00295E3D">
        <w:rPr>
          <w:rFonts w:ascii="Arial" w:eastAsia="Calibri" w:hAnsi="Arial" w:cs="Arial"/>
          <w:b/>
          <w:bCs/>
        </w:rPr>
        <w:t xml:space="preserve">  :</w:t>
      </w:r>
      <w:proofErr w:type="gramEnd"/>
      <w:r w:rsidRPr="00295E3D">
        <w:rPr>
          <w:rFonts w:ascii="Arial" w:eastAsia="Calibri" w:hAnsi="Arial" w:cs="Arial"/>
          <w:b/>
          <w:bCs/>
        </w:rPr>
        <w:t xml:space="preserve"> </w:t>
      </w:r>
      <w:r w:rsidR="00B61426">
        <w:rPr>
          <w:rFonts w:ascii="Arial" w:eastAsia="Calibri" w:hAnsi="Arial" w:cs="Arial"/>
        </w:rPr>
        <w:t>Tercero</w:t>
      </w:r>
    </w:p>
    <w:p w14:paraId="40474177" w14:textId="77777777" w:rsidR="00FA77F0" w:rsidRPr="00295E3D" w:rsidRDefault="00177EC2">
      <w:pPr>
        <w:spacing w:after="40"/>
        <w:rPr>
          <w:rFonts w:ascii="Arial" w:hAnsi="Arial" w:cs="Arial"/>
        </w:rPr>
      </w:pPr>
      <w:r w:rsidRPr="00295E3D">
        <w:rPr>
          <w:rFonts w:ascii="Arial" w:eastAsia="Calibri" w:hAnsi="Arial" w:cs="Arial"/>
          <w:b/>
          <w:bCs/>
        </w:rPr>
        <w:t xml:space="preserve">1.6. PROF. RESPONSABLE    </w:t>
      </w:r>
      <w:proofErr w:type="gramStart"/>
      <w:r w:rsidRPr="00295E3D">
        <w:rPr>
          <w:rFonts w:ascii="Arial" w:eastAsia="Calibri" w:hAnsi="Arial" w:cs="Arial"/>
          <w:b/>
          <w:bCs/>
        </w:rPr>
        <w:t xml:space="preserve">  :</w:t>
      </w:r>
      <w:proofErr w:type="gramEnd"/>
      <w:r w:rsidRPr="00295E3D">
        <w:rPr>
          <w:rFonts w:ascii="Arial" w:eastAsia="Calibri" w:hAnsi="Arial" w:cs="Arial"/>
          <w:b/>
          <w:bCs/>
        </w:rPr>
        <w:t xml:space="preserve"> </w:t>
      </w:r>
      <w:r w:rsidRPr="00295E3D">
        <w:rPr>
          <w:rFonts w:ascii="Arial" w:eastAsia="Calibri" w:hAnsi="Arial" w:cs="Arial"/>
        </w:rPr>
        <w:t xml:space="preserve">Claudia Abanto / Sara Navarrete / Katty López / </w:t>
      </w:r>
      <w:proofErr w:type="spellStart"/>
      <w:r w:rsidRPr="00295E3D">
        <w:rPr>
          <w:rFonts w:ascii="Arial" w:eastAsia="Calibri" w:hAnsi="Arial" w:cs="Arial"/>
        </w:rPr>
        <w:t>Lia</w:t>
      </w:r>
      <w:proofErr w:type="spellEnd"/>
      <w:r w:rsidRPr="00295E3D">
        <w:rPr>
          <w:rFonts w:ascii="Arial" w:eastAsia="Calibri" w:hAnsi="Arial" w:cs="Arial"/>
        </w:rPr>
        <w:t xml:space="preserve"> Ventura / Marlene Delgado</w:t>
      </w:r>
    </w:p>
    <w:p w14:paraId="08A74CF9" w14:textId="070031CE" w:rsidR="00FA77F0" w:rsidRPr="00295E3D" w:rsidRDefault="00177EC2">
      <w:pPr>
        <w:spacing w:after="40"/>
        <w:rPr>
          <w:rFonts w:ascii="Arial" w:hAnsi="Arial" w:cs="Arial"/>
        </w:rPr>
      </w:pPr>
      <w:r w:rsidRPr="00295E3D">
        <w:rPr>
          <w:rFonts w:ascii="Arial" w:eastAsia="Calibri" w:hAnsi="Arial" w:cs="Arial"/>
          <w:b/>
          <w:bCs/>
        </w:rPr>
        <w:t xml:space="preserve">1.7. DIRECTOR               </w:t>
      </w:r>
      <w:r w:rsidR="001137BC" w:rsidRPr="00295E3D">
        <w:rPr>
          <w:rFonts w:ascii="Arial" w:eastAsia="Calibri" w:hAnsi="Arial" w:cs="Arial"/>
          <w:b/>
          <w:bCs/>
        </w:rPr>
        <w:t xml:space="preserve">         </w:t>
      </w:r>
      <w:proofErr w:type="gramStart"/>
      <w:r w:rsidR="001137BC" w:rsidRPr="00295E3D">
        <w:rPr>
          <w:rFonts w:ascii="Arial" w:eastAsia="Calibri" w:hAnsi="Arial" w:cs="Arial"/>
          <w:b/>
          <w:bCs/>
        </w:rPr>
        <w:t xml:space="preserve">  </w:t>
      </w:r>
      <w:r w:rsidRPr="00295E3D">
        <w:rPr>
          <w:rFonts w:ascii="Arial" w:eastAsia="Calibri" w:hAnsi="Arial" w:cs="Arial"/>
          <w:b/>
          <w:bCs/>
        </w:rPr>
        <w:t>:</w:t>
      </w:r>
      <w:proofErr w:type="gramEnd"/>
      <w:r w:rsidRPr="00295E3D">
        <w:rPr>
          <w:rFonts w:ascii="Arial" w:eastAsia="Calibri" w:hAnsi="Arial" w:cs="Arial"/>
          <w:b/>
          <w:bCs/>
        </w:rPr>
        <w:t xml:space="preserve"> </w:t>
      </w:r>
      <w:r w:rsidRPr="00295E3D">
        <w:rPr>
          <w:rFonts w:ascii="Arial" w:eastAsia="Calibri" w:hAnsi="Arial" w:cs="Arial"/>
        </w:rPr>
        <w:t xml:space="preserve">Dr. </w:t>
      </w:r>
      <w:proofErr w:type="spellStart"/>
      <w:r w:rsidRPr="00295E3D">
        <w:rPr>
          <w:rFonts w:ascii="Arial" w:eastAsia="Calibri" w:hAnsi="Arial" w:cs="Arial"/>
        </w:rPr>
        <w:t>Hilmer</w:t>
      </w:r>
      <w:proofErr w:type="spellEnd"/>
      <w:r w:rsidRPr="00295E3D">
        <w:rPr>
          <w:rFonts w:ascii="Arial" w:eastAsia="Calibri" w:hAnsi="Arial" w:cs="Arial"/>
        </w:rPr>
        <w:t xml:space="preserve"> Carlos </w:t>
      </w:r>
      <w:proofErr w:type="spellStart"/>
      <w:r w:rsidRPr="00295E3D">
        <w:rPr>
          <w:rFonts w:ascii="Arial" w:eastAsia="Calibri" w:hAnsi="Arial" w:cs="Arial"/>
        </w:rPr>
        <w:t>Marchán</w:t>
      </w:r>
      <w:proofErr w:type="spellEnd"/>
      <w:r w:rsidRPr="00295E3D">
        <w:rPr>
          <w:rFonts w:ascii="Arial" w:eastAsia="Calibri" w:hAnsi="Arial" w:cs="Arial"/>
        </w:rPr>
        <w:t xml:space="preserve"> Coz</w:t>
      </w:r>
    </w:p>
    <w:p w14:paraId="15409EA9" w14:textId="43050A62" w:rsidR="00FA77F0" w:rsidRPr="00295E3D" w:rsidRDefault="00177EC2">
      <w:pPr>
        <w:spacing w:after="40"/>
        <w:rPr>
          <w:rFonts w:ascii="Arial" w:hAnsi="Arial" w:cs="Arial"/>
        </w:rPr>
      </w:pPr>
      <w:r w:rsidRPr="00295E3D">
        <w:rPr>
          <w:rFonts w:ascii="Arial" w:eastAsia="Calibri" w:hAnsi="Arial" w:cs="Arial"/>
          <w:b/>
          <w:bCs/>
        </w:rPr>
        <w:t xml:space="preserve">1.8. SUB-DIRECTORA      </w:t>
      </w:r>
      <w:r w:rsidR="001137BC" w:rsidRPr="00295E3D">
        <w:rPr>
          <w:rFonts w:ascii="Arial" w:eastAsia="Calibri" w:hAnsi="Arial" w:cs="Arial"/>
          <w:b/>
          <w:bCs/>
        </w:rPr>
        <w:t xml:space="preserve">    </w:t>
      </w:r>
      <w:r w:rsidRPr="00295E3D">
        <w:rPr>
          <w:rFonts w:ascii="Arial" w:eastAsia="Calibri" w:hAnsi="Arial" w:cs="Arial"/>
          <w:b/>
          <w:bCs/>
        </w:rPr>
        <w:t xml:space="preserve"> </w:t>
      </w:r>
      <w:r w:rsidR="009A0322" w:rsidRPr="00295E3D">
        <w:rPr>
          <w:rFonts w:ascii="Arial" w:eastAsia="Calibri" w:hAnsi="Arial" w:cs="Arial"/>
          <w:b/>
          <w:bCs/>
        </w:rPr>
        <w:t xml:space="preserve"> </w:t>
      </w:r>
      <w:r w:rsidRPr="00295E3D">
        <w:rPr>
          <w:rFonts w:ascii="Arial" w:eastAsia="Calibri" w:hAnsi="Arial" w:cs="Arial"/>
          <w:b/>
          <w:bCs/>
        </w:rPr>
        <w:t xml:space="preserve"> </w:t>
      </w:r>
      <w:proofErr w:type="gramStart"/>
      <w:r w:rsidRPr="00295E3D">
        <w:rPr>
          <w:rFonts w:ascii="Arial" w:eastAsia="Calibri" w:hAnsi="Arial" w:cs="Arial"/>
          <w:b/>
          <w:bCs/>
        </w:rPr>
        <w:t xml:space="preserve">  :</w:t>
      </w:r>
      <w:proofErr w:type="gramEnd"/>
      <w:r w:rsidRPr="00295E3D">
        <w:rPr>
          <w:rFonts w:ascii="Arial" w:eastAsia="Calibri" w:hAnsi="Arial" w:cs="Arial"/>
          <w:b/>
          <w:bCs/>
        </w:rPr>
        <w:t xml:space="preserve"> </w:t>
      </w:r>
      <w:r w:rsidRPr="00295E3D">
        <w:rPr>
          <w:rFonts w:ascii="Arial" w:eastAsia="Calibri" w:hAnsi="Arial" w:cs="Arial"/>
        </w:rPr>
        <w:t xml:space="preserve">Flora Teresa </w:t>
      </w:r>
      <w:proofErr w:type="spellStart"/>
      <w:r w:rsidRPr="00295E3D">
        <w:rPr>
          <w:rFonts w:ascii="Arial" w:eastAsia="Calibri" w:hAnsi="Arial" w:cs="Arial"/>
        </w:rPr>
        <w:t>Tellez</w:t>
      </w:r>
      <w:proofErr w:type="spellEnd"/>
      <w:r w:rsidRPr="00295E3D">
        <w:rPr>
          <w:rFonts w:ascii="Arial" w:eastAsia="Calibri" w:hAnsi="Arial" w:cs="Arial"/>
        </w:rPr>
        <w:t xml:space="preserve"> Pasache</w:t>
      </w:r>
    </w:p>
    <w:p w14:paraId="6B1387B1" w14:textId="336C3170" w:rsidR="00FA77F0" w:rsidRPr="00295E3D" w:rsidRDefault="00177EC2">
      <w:pPr>
        <w:spacing w:after="40"/>
        <w:rPr>
          <w:rFonts w:ascii="Arial" w:hAnsi="Arial" w:cs="Arial"/>
        </w:rPr>
      </w:pPr>
      <w:r w:rsidRPr="00295E3D">
        <w:rPr>
          <w:rFonts w:ascii="Arial" w:eastAsia="Calibri" w:hAnsi="Arial" w:cs="Arial"/>
          <w:b/>
          <w:bCs/>
        </w:rPr>
        <w:t xml:space="preserve">1.9. COORDINADORA     </w:t>
      </w:r>
      <w:r w:rsidR="001137BC" w:rsidRPr="00295E3D">
        <w:rPr>
          <w:rFonts w:ascii="Arial" w:eastAsia="Calibri" w:hAnsi="Arial" w:cs="Arial"/>
          <w:b/>
          <w:bCs/>
        </w:rPr>
        <w:t xml:space="preserve">  </w:t>
      </w:r>
      <w:r w:rsidRPr="00295E3D">
        <w:rPr>
          <w:rFonts w:ascii="Arial" w:eastAsia="Calibri" w:hAnsi="Arial" w:cs="Arial"/>
          <w:b/>
          <w:bCs/>
        </w:rPr>
        <w:t xml:space="preserve">    </w:t>
      </w:r>
      <w:r w:rsidR="009A0322" w:rsidRPr="00295E3D">
        <w:rPr>
          <w:rFonts w:ascii="Arial" w:eastAsia="Calibri" w:hAnsi="Arial" w:cs="Arial"/>
          <w:b/>
          <w:bCs/>
        </w:rPr>
        <w:t xml:space="preserve"> </w:t>
      </w:r>
      <w:proofErr w:type="gramStart"/>
      <w:r w:rsidRPr="00295E3D">
        <w:rPr>
          <w:rFonts w:ascii="Arial" w:eastAsia="Calibri" w:hAnsi="Arial" w:cs="Arial"/>
          <w:b/>
          <w:bCs/>
        </w:rPr>
        <w:t xml:space="preserve">  :</w:t>
      </w:r>
      <w:proofErr w:type="gramEnd"/>
      <w:r w:rsidRPr="00295E3D">
        <w:rPr>
          <w:rFonts w:ascii="Arial" w:eastAsia="Calibri" w:hAnsi="Arial" w:cs="Arial"/>
          <w:b/>
          <w:bCs/>
        </w:rPr>
        <w:t xml:space="preserve"> </w:t>
      </w:r>
      <w:r w:rsidRPr="00295E3D">
        <w:rPr>
          <w:rFonts w:ascii="Arial" w:eastAsia="Calibri" w:hAnsi="Arial" w:cs="Arial"/>
        </w:rPr>
        <w:t>Dra. Beatriz Rosa Cuestas Robladillo</w:t>
      </w:r>
    </w:p>
    <w:p w14:paraId="67498A62" w14:textId="77777777" w:rsidR="00FA77F0" w:rsidRPr="00295E3D" w:rsidRDefault="00177EC2">
      <w:pPr>
        <w:spacing w:after="40"/>
        <w:rPr>
          <w:rFonts w:ascii="Arial" w:hAnsi="Arial" w:cs="Arial"/>
        </w:rPr>
      </w:pPr>
      <w:r w:rsidRPr="00295E3D">
        <w:rPr>
          <w:rFonts w:ascii="Arial" w:eastAsia="Calibri" w:hAnsi="Arial" w:cs="Arial"/>
          <w:b/>
          <w:bCs/>
        </w:rPr>
        <w:t xml:space="preserve">1.10. NIVEL Y MODALIDAD   </w:t>
      </w:r>
      <w:proofErr w:type="gramStart"/>
      <w:r w:rsidRPr="00295E3D">
        <w:rPr>
          <w:rFonts w:ascii="Arial" w:eastAsia="Calibri" w:hAnsi="Arial" w:cs="Arial"/>
          <w:b/>
          <w:bCs/>
        </w:rPr>
        <w:t xml:space="preserve">  :</w:t>
      </w:r>
      <w:proofErr w:type="gramEnd"/>
      <w:r w:rsidRPr="00295E3D">
        <w:rPr>
          <w:rFonts w:ascii="Arial" w:eastAsia="Calibri" w:hAnsi="Arial" w:cs="Arial"/>
          <w:b/>
          <w:bCs/>
        </w:rPr>
        <w:t xml:space="preserve"> </w:t>
      </w:r>
      <w:r w:rsidRPr="00295E3D">
        <w:rPr>
          <w:rFonts w:ascii="Arial" w:eastAsia="Calibri" w:hAnsi="Arial" w:cs="Arial"/>
        </w:rPr>
        <w:t>Secundaria / JEC</w:t>
      </w:r>
    </w:p>
    <w:p w14:paraId="0B4EBFD3" w14:textId="6A98A241" w:rsidR="00FA77F0" w:rsidRPr="00295E3D" w:rsidRDefault="00177EC2" w:rsidP="001137BC">
      <w:pPr>
        <w:spacing w:after="40"/>
        <w:rPr>
          <w:rFonts w:ascii="Arial" w:hAnsi="Arial" w:cs="Arial"/>
        </w:rPr>
      </w:pPr>
      <w:r w:rsidRPr="00295E3D">
        <w:rPr>
          <w:rFonts w:ascii="Arial" w:eastAsia="Calibri" w:hAnsi="Arial" w:cs="Arial"/>
          <w:b/>
          <w:bCs/>
        </w:rPr>
        <w:t xml:space="preserve">1.11. FECHA              </w:t>
      </w:r>
      <w:r w:rsidR="001137BC" w:rsidRPr="00295E3D">
        <w:rPr>
          <w:rFonts w:ascii="Arial" w:eastAsia="Calibri" w:hAnsi="Arial" w:cs="Arial"/>
          <w:b/>
          <w:bCs/>
        </w:rPr>
        <w:t xml:space="preserve">             </w:t>
      </w:r>
      <w:r w:rsidRPr="00295E3D">
        <w:rPr>
          <w:rFonts w:ascii="Arial" w:eastAsia="Calibri" w:hAnsi="Arial" w:cs="Arial"/>
          <w:b/>
          <w:bCs/>
        </w:rPr>
        <w:t xml:space="preserve"> </w:t>
      </w:r>
      <w:proofErr w:type="gramStart"/>
      <w:r w:rsidRPr="00295E3D">
        <w:rPr>
          <w:rFonts w:ascii="Arial" w:eastAsia="Calibri" w:hAnsi="Arial" w:cs="Arial"/>
          <w:b/>
          <w:bCs/>
        </w:rPr>
        <w:t xml:space="preserve">  :</w:t>
      </w:r>
      <w:proofErr w:type="gramEnd"/>
      <w:r w:rsidRPr="00295E3D">
        <w:rPr>
          <w:rFonts w:ascii="Arial" w:eastAsia="Calibri" w:hAnsi="Arial" w:cs="Arial"/>
          <w:b/>
          <w:bCs/>
        </w:rPr>
        <w:t xml:space="preserve"> </w:t>
      </w:r>
      <w:r w:rsidRPr="00295E3D">
        <w:rPr>
          <w:rFonts w:ascii="Arial" w:eastAsia="Calibri" w:hAnsi="Arial" w:cs="Arial"/>
        </w:rPr>
        <w:t>Del 1</w:t>
      </w:r>
      <w:r w:rsidR="001137BC" w:rsidRPr="00295E3D">
        <w:rPr>
          <w:rFonts w:ascii="Arial" w:eastAsia="Calibri" w:hAnsi="Arial" w:cs="Arial"/>
        </w:rPr>
        <w:t>4</w:t>
      </w:r>
      <w:r w:rsidRPr="00295E3D">
        <w:rPr>
          <w:rFonts w:ascii="Arial" w:eastAsia="Calibri" w:hAnsi="Arial" w:cs="Arial"/>
        </w:rPr>
        <w:t xml:space="preserve"> de setiembre al </w:t>
      </w:r>
      <w:r w:rsidR="001137BC" w:rsidRPr="00295E3D">
        <w:rPr>
          <w:rFonts w:ascii="Arial" w:eastAsia="Calibri" w:hAnsi="Arial" w:cs="Arial"/>
        </w:rPr>
        <w:t>09</w:t>
      </w:r>
      <w:r w:rsidRPr="00295E3D">
        <w:rPr>
          <w:rFonts w:ascii="Arial" w:eastAsia="Calibri" w:hAnsi="Arial" w:cs="Arial"/>
        </w:rPr>
        <w:t xml:space="preserve"> de octubre</w:t>
      </w:r>
      <w:r w:rsidR="001137BC" w:rsidRPr="00295E3D">
        <w:rPr>
          <w:rFonts w:ascii="Arial" w:eastAsia="Calibri" w:hAnsi="Arial" w:cs="Arial"/>
        </w:rPr>
        <w:t xml:space="preserve"> 2026</w:t>
      </w:r>
    </w:p>
    <w:p w14:paraId="6721BC8B" w14:textId="77777777" w:rsidR="00FA77F0" w:rsidRPr="00295E3D" w:rsidRDefault="00177EC2" w:rsidP="009A0322">
      <w:pPr>
        <w:spacing w:before="160" w:after="100" w:line="360" w:lineRule="auto"/>
        <w:jc w:val="both"/>
        <w:rPr>
          <w:rFonts w:ascii="Arial" w:hAnsi="Arial" w:cs="Arial"/>
          <w:sz w:val="18"/>
          <w:szCs w:val="18"/>
        </w:rPr>
      </w:pPr>
      <w:r w:rsidRPr="00295E3D">
        <w:rPr>
          <w:rFonts w:ascii="Arial" w:eastAsia="Calibri" w:hAnsi="Arial" w:cs="Arial"/>
          <w:b/>
          <w:bCs/>
          <w:color w:val="C00000"/>
          <w:sz w:val="18"/>
          <w:szCs w:val="18"/>
        </w:rPr>
        <w:t>SITUACIÓN SIGNIFICATIVA:</w:t>
      </w:r>
    </w:p>
    <w:p w14:paraId="144B17DC" w14:textId="77777777" w:rsidR="00FA77F0" w:rsidRPr="00295E3D" w:rsidRDefault="00177EC2" w:rsidP="009A0322">
      <w:pPr>
        <w:spacing w:after="140" w:line="360" w:lineRule="auto"/>
        <w:jc w:val="both"/>
        <w:rPr>
          <w:rFonts w:ascii="Arial" w:hAnsi="Arial" w:cs="Arial"/>
          <w:sz w:val="18"/>
          <w:szCs w:val="18"/>
        </w:rPr>
      </w:pPr>
      <w:r w:rsidRPr="00295E3D">
        <w:rPr>
          <w:rFonts w:ascii="Arial" w:eastAsia="Calibri" w:hAnsi="Arial" w:cs="Arial"/>
          <w:sz w:val="18"/>
          <w:szCs w:val="18"/>
        </w:rPr>
        <w:t>En la actualidad, muchos jóvenes tienen ideas creativas para emprender, pero no siempre saben cómo comunicarlas en inglés ni cómo relacionarlas con la cultura financiera necesaria para hacerlas realidad. En este contexto, los estudiantes se enfrentan al reto de diseñar y presentar un proyecto de vida emprendedor, donde deberán considerar aspectos básicos de educación financiera como el ahorro, el presupuesto y la inversión. Para ello, los estudiantes investigarán ideas de emprendimiento, organizarán información sobre costos, ingresos y beneficios, y elaborarán productos comunicativos en inglés para presentar su proyecto a sus compañeros. De esta manera, desarrollarán sus habilidades en el idioma inglés mientras fortalecen su pensamiento emprendedor y su cultura financiera, reconociendo la importancia de planificar su futuro de manera responsable.</w:t>
      </w:r>
    </w:p>
    <w:p w14:paraId="1FDF13F6" w14:textId="77777777" w:rsidR="00FA77F0" w:rsidRPr="00295E3D" w:rsidRDefault="00177EC2">
      <w:pPr>
        <w:spacing w:after="200"/>
        <w:rPr>
          <w:rFonts w:ascii="Arial" w:hAnsi="Arial" w:cs="Arial"/>
        </w:rPr>
      </w:pPr>
      <w:r w:rsidRPr="00295E3D">
        <w:rPr>
          <w:rFonts w:ascii="Arial" w:eastAsia="Calibri" w:hAnsi="Arial" w:cs="Arial"/>
          <w:b/>
          <w:bCs/>
          <w:i/>
          <w:iCs/>
        </w:rPr>
        <w:t>¿Cómo podemos comunicar en inglés nuestras ideas de emprendimiento y aplicar nociones de educación financiera para planificar responsablemente nuestro proyecto de vida?</w:t>
      </w:r>
    </w:p>
    <w:p w14:paraId="158EC04C" w14:textId="58B15560" w:rsidR="00FA77F0" w:rsidRPr="00295E3D" w:rsidRDefault="00177EC2">
      <w:pPr>
        <w:spacing w:before="160" w:after="100"/>
        <w:rPr>
          <w:rFonts w:ascii="Arial" w:hAnsi="Arial" w:cs="Arial"/>
        </w:rPr>
      </w:pPr>
      <w:r w:rsidRPr="00295E3D">
        <w:rPr>
          <w:rFonts w:ascii="Arial" w:eastAsia="Calibri" w:hAnsi="Arial" w:cs="Arial"/>
          <w:b/>
          <w:bCs/>
          <w:color w:val="C00000"/>
          <w:sz w:val="21"/>
          <w:szCs w:val="21"/>
        </w:rPr>
        <w:t>PROPÓSITOS DE APRENDIZAJE POR COMPETENCIA (COMPETENCIAS DE INGLÉS)</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96"/>
        <w:gridCol w:w="2694"/>
        <w:gridCol w:w="6378"/>
      </w:tblGrid>
      <w:tr w:rsidR="00FA77F0" w:rsidRPr="00295E3D" w14:paraId="654A70DA" w14:textId="77777777" w:rsidTr="009A0322">
        <w:tc>
          <w:tcPr>
            <w:tcW w:w="1696" w:type="dxa"/>
            <w:shd w:val="clear" w:color="auto" w:fill="auto"/>
            <w:tcMar>
              <w:top w:w="60" w:type="dxa"/>
              <w:left w:w="100" w:type="dxa"/>
              <w:bottom w:w="60" w:type="dxa"/>
              <w:right w:w="100" w:type="dxa"/>
            </w:tcMar>
            <w:vAlign w:val="center"/>
          </w:tcPr>
          <w:p w14:paraId="2073D7C3" w14:textId="77777777" w:rsidR="00FA77F0" w:rsidRPr="00295E3D" w:rsidRDefault="00177EC2">
            <w:pPr>
              <w:jc w:val="center"/>
              <w:rPr>
                <w:rFonts w:ascii="Arial" w:hAnsi="Arial" w:cs="Arial"/>
              </w:rPr>
            </w:pPr>
            <w:r w:rsidRPr="00295E3D">
              <w:rPr>
                <w:rFonts w:ascii="Arial" w:eastAsia="Calibri" w:hAnsi="Arial" w:cs="Arial"/>
                <w:b/>
                <w:bCs/>
                <w:sz w:val="19"/>
                <w:szCs w:val="19"/>
              </w:rPr>
              <w:t>COMPETENCIA</w:t>
            </w:r>
          </w:p>
        </w:tc>
        <w:tc>
          <w:tcPr>
            <w:tcW w:w="2694" w:type="dxa"/>
            <w:shd w:val="clear" w:color="auto" w:fill="auto"/>
            <w:tcMar>
              <w:top w:w="60" w:type="dxa"/>
              <w:left w:w="100" w:type="dxa"/>
              <w:bottom w:w="60" w:type="dxa"/>
              <w:right w:w="100" w:type="dxa"/>
            </w:tcMar>
            <w:vAlign w:val="center"/>
          </w:tcPr>
          <w:p w14:paraId="17291781" w14:textId="77777777" w:rsidR="00FA77F0" w:rsidRPr="00295E3D" w:rsidRDefault="00177EC2">
            <w:pPr>
              <w:jc w:val="center"/>
              <w:rPr>
                <w:rFonts w:ascii="Arial" w:hAnsi="Arial" w:cs="Arial"/>
              </w:rPr>
            </w:pPr>
            <w:r w:rsidRPr="00295E3D">
              <w:rPr>
                <w:rFonts w:ascii="Arial" w:eastAsia="Calibri" w:hAnsi="Arial" w:cs="Arial"/>
                <w:b/>
                <w:bCs/>
                <w:sz w:val="19"/>
                <w:szCs w:val="19"/>
              </w:rPr>
              <w:t>CAPACIDADES</w:t>
            </w:r>
          </w:p>
        </w:tc>
        <w:tc>
          <w:tcPr>
            <w:tcW w:w="6378" w:type="dxa"/>
            <w:shd w:val="clear" w:color="auto" w:fill="auto"/>
            <w:tcMar>
              <w:top w:w="60" w:type="dxa"/>
              <w:left w:w="100" w:type="dxa"/>
              <w:bottom w:w="60" w:type="dxa"/>
              <w:right w:w="100" w:type="dxa"/>
            </w:tcMar>
            <w:vAlign w:val="center"/>
          </w:tcPr>
          <w:p w14:paraId="1E77642A" w14:textId="77777777" w:rsidR="00FA77F0" w:rsidRPr="00295E3D" w:rsidRDefault="00177EC2">
            <w:pPr>
              <w:jc w:val="center"/>
              <w:rPr>
                <w:rFonts w:ascii="Arial" w:hAnsi="Arial" w:cs="Arial"/>
              </w:rPr>
            </w:pPr>
            <w:r w:rsidRPr="00295E3D">
              <w:rPr>
                <w:rFonts w:ascii="Arial" w:eastAsia="Calibri" w:hAnsi="Arial" w:cs="Arial"/>
                <w:b/>
                <w:bCs/>
                <w:sz w:val="19"/>
                <w:szCs w:val="19"/>
              </w:rPr>
              <w:t>DESEMPEÑOS PRECISADOS</w:t>
            </w:r>
          </w:p>
        </w:tc>
      </w:tr>
      <w:tr w:rsidR="00FA77F0" w:rsidRPr="00295E3D" w14:paraId="1D06823F" w14:textId="77777777" w:rsidTr="009A0322">
        <w:tc>
          <w:tcPr>
            <w:tcW w:w="1696" w:type="dxa"/>
            <w:tcMar>
              <w:top w:w="60" w:type="dxa"/>
              <w:left w:w="100" w:type="dxa"/>
              <w:bottom w:w="60" w:type="dxa"/>
              <w:right w:w="100" w:type="dxa"/>
            </w:tcMar>
            <w:vAlign w:val="center"/>
          </w:tcPr>
          <w:p w14:paraId="73D853FA" w14:textId="77777777" w:rsidR="00FA77F0" w:rsidRPr="00295E3D" w:rsidRDefault="00177EC2">
            <w:pPr>
              <w:spacing w:after="80"/>
              <w:rPr>
                <w:rFonts w:ascii="Arial" w:hAnsi="Arial" w:cs="Arial"/>
                <w:sz w:val="18"/>
                <w:szCs w:val="18"/>
              </w:rPr>
            </w:pPr>
            <w:r w:rsidRPr="00295E3D">
              <w:rPr>
                <w:rFonts w:ascii="Arial" w:eastAsia="Calibri" w:hAnsi="Arial" w:cs="Arial"/>
                <w:b/>
                <w:bCs/>
                <w:sz w:val="18"/>
                <w:szCs w:val="18"/>
              </w:rPr>
              <w:t>SE COMUNICA ORALMENTE EN INGLÉS COMO LENGUA EXTRANJERA</w:t>
            </w:r>
          </w:p>
        </w:tc>
        <w:tc>
          <w:tcPr>
            <w:tcW w:w="2694" w:type="dxa"/>
            <w:tcMar>
              <w:top w:w="60" w:type="dxa"/>
              <w:left w:w="100" w:type="dxa"/>
              <w:bottom w:w="60" w:type="dxa"/>
              <w:right w:w="100" w:type="dxa"/>
            </w:tcMar>
            <w:vAlign w:val="center"/>
          </w:tcPr>
          <w:p w14:paraId="4D1A9688"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Obtiene información de textos orales.</w:t>
            </w:r>
          </w:p>
          <w:p w14:paraId="100DAADD"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Infiere e interpreta información de textos orales.</w:t>
            </w:r>
          </w:p>
          <w:p w14:paraId="77609063"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Adecúa, organiza y desarrolla las ideas de forma coherente y cohesionada.</w:t>
            </w:r>
          </w:p>
          <w:p w14:paraId="4E901755"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Utiliza recursos no verbales y paraverbales de forma estratégica.</w:t>
            </w:r>
          </w:p>
          <w:p w14:paraId="08DBEAFA"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Interactúa estratégicamente con distintos interlocutores.</w:t>
            </w:r>
          </w:p>
          <w:p w14:paraId="77D23D27"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Reflexiona y evalúa la forma, contenido y contexto del texto oral.</w:t>
            </w:r>
          </w:p>
        </w:tc>
        <w:tc>
          <w:tcPr>
            <w:tcW w:w="6378" w:type="dxa"/>
            <w:tcMar>
              <w:top w:w="60" w:type="dxa"/>
              <w:left w:w="100" w:type="dxa"/>
              <w:bottom w:w="60" w:type="dxa"/>
              <w:right w:w="100" w:type="dxa"/>
            </w:tcMar>
            <w:vAlign w:val="center"/>
          </w:tcPr>
          <w:p w14:paraId="076C77C5" w14:textId="77777777" w:rsidR="009A0322"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Identifica información explícita sobre la historia de un emprendimiento (</w:t>
            </w:r>
            <w:proofErr w:type="spellStart"/>
            <w:r w:rsidRPr="00295E3D">
              <w:rPr>
                <w:rFonts w:ascii="Arial" w:eastAsia="Calibri" w:hAnsi="Arial" w:cs="Arial"/>
                <w:sz w:val="18"/>
                <w:szCs w:val="18"/>
              </w:rPr>
              <w:t>double-decker</w:t>
            </w:r>
            <w:proofErr w:type="spellEnd"/>
            <w:r w:rsidRPr="00295E3D">
              <w:rPr>
                <w:rFonts w:ascii="Arial" w:eastAsia="Calibri" w:hAnsi="Arial" w:cs="Arial"/>
                <w:sz w:val="18"/>
                <w:szCs w:val="18"/>
              </w:rPr>
              <w:t xml:space="preserve"> buses) y sobre experiencias de aventureros/emprendedores, </w:t>
            </w:r>
          </w:p>
          <w:p w14:paraId="5780F42F" w14:textId="673B820D" w:rsidR="00FA77F0" w:rsidRPr="00295E3D" w:rsidRDefault="009A0322" w:rsidP="009A032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haciendo uso</w:t>
            </w:r>
            <w:r w:rsidR="00177EC2" w:rsidRPr="00295E3D">
              <w:rPr>
                <w:rFonts w:ascii="Arial" w:eastAsia="Calibri" w:hAnsi="Arial" w:cs="Arial"/>
                <w:sz w:val="18"/>
                <w:szCs w:val="18"/>
              </w:rPr>
              <w:t xml:space="preserve"> del Simple </w:t>
            </w:r>
            <w:proofErr w:type="spellStart"/>
            <w:r w:rsidR="00177EC2" w:rsidRPr="00295E3D">
              <w:rPr>
                <w:rFonts w:ascii="Arial" w:eastAsia="Calibri" w:hAnsi="Arial" w:cs="Arial"/>
                <w:sz w:val="18"/>
                <w:szCs w:val="18"/>
              </w:rPr>
              <w:t>Past</w:t>
            </w:r>
            <w:proofErr w:type="spellEnd"/>
            <w:r w:rsidR="00177EC2" w:rsidRPr="00295E3D">
              <w:rPr>
                <w:rFonts w:ascii="Arial" w:eastAsia="Calibri" w:hAnsi="Arial" w:cs="Arial"/>
                <w:sz w:val="18"/>
                <w:szCs w:val="18"/>
              </w:rPr>
              <w:t xml:space="preserve"> regular e irregular en diálogos y audios cortos.</w:t>
            </w:r>
          </w:p>
          <w:p w14:paraId="09248206" w14:textId="748F130A"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Deduce el significado de expresiones relacionadas con viajes, emprendimiento y finanzas.</w:t>
            </w:r>
          </w:p>
          <w:p w14:paraId="589CD694"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Adecúa su texto oral al narrar el origen y desarrollo de un emprendimiento y de su propio proyecto de vida, organizando sus ideas en una secuencia cronológica con conectores de tiempo (</w:t>
            </w:r>
            <w:proofErr w:type="spellStart"/>
            <w:r w:rsidRPr="00295E3D">
              <w:rPr>
                <w:rFonts w:ascii="Arial" w:eastAsia="Calibri" w:hAnsi="Arial" w:cs="Arial"/>
                <w:sz w:val="18"/>
                <w:szCs w:val="18"/>
              </w:rPr>
              <w:t>first</w:t>
            </w:r>
            <w:proofErr w:type="spellEnd"/>
            <w:r w:rsidRPr="00295E3D">
              <w:rPr>
                <w:rFonts w:ascii="Arial" w:eastAsia="Calibri" w:hAnsi="Arial" w:cs="Arial"/>
                <w:sz w:val="18"/>
                <w:szCs w:val="18"/>
              </w:rPr>
              <w:t xml:space="preserve">, </w:t>
            </w:r>
            <w:proofErr w:type="spellStart"/>
            <w:r w:rsidRPr="00295E3D">
              <w:rPr>
                <w:rFonts w:ascii="Arial" w:eastAsia="Calibri" w:hAnsi="Arial" w:cs="Arial"/>
                <w:sz w:val="18"/>
                <w:szCs w:val="18"/>
              </w:rPr>
              <w:t>then</w:t>
            </w:r>
            <w:proofErr w:type="spellEnd"/>
            <w:r w:rsidRPr="00295E3D">
              <w:rPr>
                <w:rFonts w:ascii="Arial" w:eastAsia="Calibri" w:hAnsi="Arial" w:cs="Arial"/>
                <w:sz w:val="18"/>
                <w:szCs w:val="18"/>
              </w:rPr>
              <w:t xml:space="preserve">, after </w:t>
            </w:r>
            <w:proofErr w:type="spellStart"/>
            <w:r w:rsidRPr="00295E3D">
              <w:rPr>
                <w:rFonts w:ascii="Arial" w:eastAsia="Calibri" w:hAnsi="Arial" w:cs="Arial"/>
                <w:sz w:val="18"/>
                <w:szCs w:val="18"/>
              </w:rPr>
              <w:t>that</w:t>
            </w:r>
            <w:proofErr w:type="spellEnd"/>
            <w:r w:rsidRPr="00295E3D">
              <w:rPr>
                <w:rFonts w:ascii="Arial" w:eastAsia="Calibri" w:hAnsi="Arial" w:cs="Arial"/>
                <w:sz w:val="18"/>
                <w:szCs w:val="18"/>
              </w:rPr>
              <w:t xml:space="preserve">, </w:t>
            </w:r>
            <w:proofErr w:type="spellStart"/>
            <w:r w:rsidRPr="00295E3D">
              <w:rPr>
                <w:rFonts w:ascii="Arial" w:eastAsia="Calibri" w:hAnsi="Arial" w:cs="Arial"/>
                <w:sz w:val="18"/>
                <w:szCs w:val="18"/>
              </w:rPr>
              <w:t>finally</w:t>
            </w:r>
            <w:proofErr w:type="spellEnd"/>
            <w:r w:rsidRPr="00295E3D">
              <w:rPr>
                <w:rFonts w:ascii="Arial" w:eastAsia="Calibri" w:hAnsi="Arial" w:cs="Arial"/>
                <w:sz w:val="18"/>
                <w:szCs w:val="18"/>
              </w:rPr>
              <w:t>).</w:t>
            </w:r>
          </w:p>
          <w:p w14:paraId="13E0C0AA" w14:textId="65ADD65B"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 xml:space="preserve">Emplea gestos, contacto visual y entonación </w:t>
            </w:r>
            <w:r w:rsidR="001137BC" w:rsidRPr="00295E3D">
              <w:rPr>
                <w:rFonts w:ascii="Arial" w:eastAsia="Calibri" w:hAnsi="Arial" w:cs="Arial"/>
                <w:sz w:val="18"/>
                <w:szCs w:val="18"/>
              </w:rPr>
              <w:t>adecuados</w:t>
            </w:r>
            <w:r w:rsidRPr="00295E3D">
              <w:rPr>
                <w:rFonts w:ascii="Arial" w:eastAsia="Calibri" w:hAnsi="Arial" w:cs="Arial"/>
                <w:sz w:val="18"/>
                <w:szCs w:val="18"/>
              </w:rPr>
              <w:t xml:space="preserve"> al presentar su idea de negocio “Business </w:t>
            </w:r>
            <w:proofErr w:type="spellStart"/>
            <w:r w:rsidRPr="00295E3D">
              <w:rPr>
                <w:rFonts w:ascii="Arial" w:eastAsia="Calibri" w:hAnsi="Arial" w:cs="Arial"/>
                <w:sz w:val="18"/>
                <w:szCs w:val="18"/>
              </w:rPr>
              <w:t>Minds</w:t>
            </w:r>
            <w:proofErr w:type="spellEnd"/>
            <w:r w:rsidRPr="00295E3D">
              <w:rPr>
                <w:rFonts w:ascii="Arial" w:eastAsia="Calibri" w:hAnsi="Arial" w:cs="Arial"/>
                <w:sz w:val="18"/>
                <w:szCs w:val="18"/>
              </w:rPr>
              <w:t>” a sus compañeros.</w:t>
            </w:r>
          </w:p>
          <w:p w14:paraId="04DE0843" w14:textId="77777777" w:rsidR="0000667F" w:rsidRPr="0000667F" w:rsidRDefault="00177EC2" w:rsidP="0000667F">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 xml:space="preserve">Formula y responde preguntas </w:t>
            </w:r>
            <w:proofErr w:type="spellStart"/>
            <w:r w:rsidRPr="00295E3D">
              <w:rPr>
                <w:rFonts w:ascii="Arial" w:eastAsia="Calibri" w:hAnsi="Arial" w:cs="Arial"/>
                <w:sz w:val="18"/>
                <w:szCs w:val="18"/>
              </w:rPr>
              <w:t>Wh</w:t>
            </w:r>
            <w:proofErr w:type="spellEnd"/>
            <w:r w:rsidRPr="00295E3D">
              <w:rPr>
                <w:rFonts w:ascii="Arial" w:eastAsia="Calibri" w:hAnsi="Arial" w:cs="Arial"/>
                <w:sz w:val="18"/>
                <w:szCs w:val="18"/>
              </w:rPr>
              <w:t>- y Yes/No en pasado simple sobre experiencias de un emprendedor y sobre su propio proyecto</w:t>
            </w:r>
            <w:r w:rsidR="0000667F">
              <w:rPr>
                <w:rFonts w:ascii="Arial" w:eastAsia="Calibri" w:hAnsi="Arial" w:cs="Arial"/>
                <w:sz w:val="18"/>
                <w:szCs w:val="18"/>
              </w:rPr>
              <w:t>.</w:t>
            </w:r>
          </w:p>
          <w:p w14:paraId="6AB0D5C9" w14:textId="001370E1" w:rsidR="00FA77F0" w:rsidRPr="00295E3D" w:rsidRDefault="00177EC2" w:rsidP="0000667F">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Evalúa si su presentación oral logró comunicar con claridad su idea de negocio y los aspectos financieros trabajados en la unidad.</w:t>
            </w:r>
          </w:p>
        </w:tc>
      </w:tr>
      <w:tr w:rsidR="00FA77F0" w:rsidRPr="00295E3D" w14:paraId="37EEBCD0" w14:textId="77777777" w:rsidTr="009A0322">
        <w:tc>
          <w:tcPr>
            <w:tcW w:w="1696" w:type="dxa"/>
            <w:tcMar>
              <w:top w:w="60" w:type="dxa"/>
              <w:left w:w="100" w:type="dxa"/>
              <w:bottom w:w="60" w:type="dxa"/>
              <w:right w:w="100" w:type="dxa"/>
            </w:tcMar>
            <w:vAlign w:val="center"/>
          </w:tcPr>
          <w:p w14:paraId="1DBF78E4" w14:textId="77777777" w:rsidR="00FA77F0" w:rsidRPr="00295E3D" w:rsidRDefault="00177EC2">
            <w:pPr>
              <w:spacing w:after="80"/>
              <w:rPr>
                <w:rFonts w:ascii="Arial" w:hAnsi="Arial" w:cs="Arial"/>
                <w:sz w:val="18"/>
                <w:szCs w:val="18"/>
              </w:rPr>
            </w:pPr>
            <w:r w:rsidRPr="00295E3D">
              <w:rPr>
                <w:rFonts w:ascii="Arial" w:eastAsia="Calibri" w:hAnsi="Arial" w:cs="Arial"/>
                <w:b/>
                <w:bCs/>
                <w:sz w:val="18"/>
                <w:szCs w:val="18"/>
              </w:rPr>
              <w:lastRenderedPageBreak/>
              <w:t>LEE DIVERSOS TIPOS DE TEXTOS ESCRITOS EN INGLÉS COMO LENGUA EXTRANJERA</w:t>
            </w:r>
          </w:p>
        </w:tc>
        <w:tc>
          <w:tcPr>
            <w:tcW w:w="2694" w:type="dxa"/>
            <w:tcMar>
              <w:top w:w="60" w:type="dxa"/>
              <w:left w:w="100" w:type="dxa"/>
              <w:bottom w:w="60" w:type="dxa"/>
              <w:right w:w="100" w:type="dxa"/>
            </w:tcMar>
            <w:vAlign w:val="center"/>
          </w:tcPr>
          <w:p w14:paraId="558D79AD"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Obtiene información del texto escrito.</w:t>
            </w:r>
          </w:p>
          <w:p w14:paraId="2F81BA30"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Infiere e interpreta información del texto escrito.</w:t>
            </w:r>
          </w:p>
          <w:p w14:paraId="1ED0A333"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Reflexiona y evalúa la forma, el contenido y el contexto del texto escrito.</w:t>
            </w:r>
          </w:p>
        </w:tc>
        <w:tc>
          <w:tcPr>
            <w:tcW w:w="6378" w:type="dxa"/>
            <w:tcMar>
              <w:top w:w="60" w:type="dxa"/>
              <w:left w:w="100" w:type="dxa"/>
              <w:bottom w:w="60" w:type="dxa"/>
              <w:right w:w="100" w:type="dxa"/>
            </w:tcMar>
            <w:vAlign w:val="center"/>
          </w:tcPr>
          <w:p w14:paraId="45119440" w14:textId="15A6F9DA"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Identifica información explícita en el texto “</w:t>
            </w:r>
            <w:proofErr w:type="spellStart"/>
            <w:r w:rsidRPr="00295E3D">
              <w:rPr>
                <w:rFonts w:ascii="Arial" w:eastAsia="Calibri" w:hAnsi="Arial" w:cs="Arial"/>
                <w:sz w:val="18"/>
                <w:szCs w:val="18"/>
              </w:rPr>
              <w:t>Double-decker</w:t>
            </w:r>
            <w:proofErr w:type="spellEnd"/>
            <w:r w:rsidRPr="00295E3D">
              <w:rPr>
                <w:rFonts w:ascii="Arial" w:eastAsia="Calibri" w:hAnsi="Arial" w:cs="Arial"/>
                <w:sz w:val="18"/>
                <w:szCs w:val="18"/>
              </w:rPr>
              <w:t xml:space="preserve"> Buses in London” y en la entrevista a Bear </w:t>
            </w:r>
            <w:proofErr w:type="spellStart"/>
            <w:r w:rsidRPr="00295E3D">
              <w:rPr>
                <w:rFonts w:ascii="Arial" w:eastAsia="Calibri" w:hAnsi="Arial" w:cs="Arial"/>
                <w:sz w:val="18"/>
                <w:szCs w:val="18"/>
              </w:rPr>
              <w:t>Grylls</w:t>
            </w:r>
            <w:proofErr w:type="spellEnd"/>
            <w:r w:rsidRPr="00295E3D">
              <w:rPr>
                <w:rFonts w:ascii="Arial" w:eastAsia="Calibri" w:hAnsi="Arial" w:cs="Arial"/>
                <w:sz w:val="18"/>
                <w:szCs w:val="18"/>
              </w:rPr>
              <w:t xml:space="preserve">, localizando verbos irregulares en Simple </w:t>
            </w:r>
            <w:proofErr w:type="spellStart"/>
            <w:r w:rsidRPr="00295E3D">
              <w:rPr>
                <w:rFonts w:ascii="Arial" w:eastAsia="Calibri" w:hAnsi="Arial" w:cs="Arial"/>
                <w:sz w:val="18"/>
                <w:szCs w:val="18"/>
              </w:rPr>
              <w:t>Past</w:t>
            </w:r>
            <w:proofErr w:type="spellEnd"/>
            <w:r w:rsidRPr="00295E3D">
              <w:rPr>
                <w:rFonts w:ascii="Arial" w:eastAsia="Calibri" w:hAnsi="Arial" w:cs="Arial"/>
                <w:sz w:val="18"/>
                <w:szCs w:val="18"/>
              </w:rPr>
              <w:t>.</w:t>
            </w:r>
          </w:p>
          <w:p w14:paraId="3D6C6A96" w14:textId="77777777" w:rsidR="0000667F" w:rsidRPr="0000667F" w:rsidRDefault="00177EC2" w:rsidP="0000667F">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 xml:space="preserve">Deduce el significado de vocabulario sobre viajes, transporte, emprendimiento y datos financieros (CLIL </w:t>
            </w:r>
            <w:proofErr w:type="spellStart"/>
            <w:r w:rsidRPr="00295E3D">
              <w:rPr>
                <w:rFonts w:ascii="Arial" w:eastAsia="Calibri" w:hAnsi="Arial" w:cs="Arial"/>
                <w:sz w:val="18"/>
                <w:szCs w:val="18"/>
              </w:rPr>
              <w:t>Math</w:t>
            </w:r>
            <w:proofErr w:type="spellEnd"/>
            <w:r w:rsidRPr="00295E3D">
              <w:rPr>
                <w:rFonts w:ascii="Arial" w:eastAsia="Calibri" w:hAnsi="Arial" w:cs="Arial"/>
                <w:sz w:val="18"/>
                <w:szCs w:val="18"/>
              </w:rPr>
              <w:t xml:space="preserve">: </w:t>
            </w:r>
            <w:proofErr w:type="spellStart"/>
            <w:r w:rsidRPr="00295E3D">
              <w:rPr>
                <w:rFonts w:ascii="Arial" w:eastAsia="Calibri" w:hAnsi="Arial" w:cs="Arial"/>
                <w:sz w:val="18"/>
                <w:szCs w:val="18"/>
              </w:rPr>
              <w:t>Titanic</w:t>
            </w:r>
            <w:proofErr w:type="spellEnd"/>
            <w:r w:rsidRPr="00295E3D">
              <w:rPr>
                <w:rFonts w:ascii="Arial" w:eastAsia="Calibri" w:hAnsi="Arial" w:cs="Arial"/>
                <w:sz w:val="18"/>
                <w:szCs w:val="18"/>
              </w:rPr>
              <w:t xml:space="preserve"> in Figures)</w:t>
            </w:r>
          </w:p>
          <w:p w14:paraId="65318601" w14:textId="0FB5683B" w:rsidR="00FA77F0" w:rsidRPr="00295E3D" w:rsidRDefault="00177EC2" w:rsidP="0000667F">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Reflexiona sobre cómo las decisiones, la planificación y el manejo de recursos influyeron en la historia de los emprendimientos y aventuras leídas, relacionándolo con su propio proyecto de vida.</w:t>
            </w:r>
          </w:p>
        </w:tc>
      </w:tr>
      <w:tr w:rsidR="00FA77F0" w:rsidRPr="00295E3D" w14:paraId="175BE980" w14:textId="77777777" w:rsidTr="009A0322">
        <w:tc>
          <w:tcPr>
            <w:tcW w:w="1696" w:type="dxa"/>
            <w:tcMar>
              <w:top w:w="60" w:type="dxa"/>
              <w:left w:w="100" w:type="dxa"/>
              <w:bottom w:w="60" w:type="dxa"/>
              <w:right w:w="100" w:type="dxa"/>
            </w:tcMar>
            <w:vAlign w:val="center"/>
          </w:tcPr>
          <w:p w14:paraId="5CCE5958" w14:textId="77777777" w:rsidR="00FA77F0" w:rsidRPr="00295E3D" w:rsidRDefault="00177EC2">
            <w:pPr>
              <w:spacing w:after="80"/>
              <w:rPr>
                <w:rFonts w:ascii="Arial" w:hAnsi="Arial" w:cs="Arial"/>
                <w:sz w:val="18"/>
                <w:szCs w:val="18"/>
              </w:rPr>
            </w:pPr>
            <w:r w:rsidRPr="00295E3D">
              <w:rPr>
                <w:rFonts w:ascii="Arial" w:eastAsia="Calibri" w:hAnsi="Arial" w:cs="Arial"/>
                <w:b/>
                <w:bCs/>
                <w:sz w:val="18"/>
                <w:szCs w:val="18"/>
              </w:rPr>
              <w:t>ESCRIBE DIVERSOS TIPOS DE TEXTOS EN INGLÉS COMO LENGUA EXTRANJERA</w:t>
            </w:r>
          </w:p>
        </w:tc>
        <w:tc>
          <w:tcPr>
            <w:tcW w:w="2694" w:type="dxa"/>
            <w:tcMar>
              <w:top w:w="60" w:type="dxa"/>
              <w:left w:w="100" w:type="dxa"/>
              <w:bottom w:w="60" w:type="dxa"/>
              <w:right w:w="100" w:type="dxa"/>
            </w:tcMar>
            <w:vAlign w:val="center"/>
          </w:tcPr>
          <w:p w14:paraId="73466061"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Adecúa el texto a la situación comunicativa.</w:t>
            </w:r>
          </w:p>
          <w:p w14:paraId="6DEC5A27"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Organiza y desarrolla las ideas de forma coherente y cohesionada.</w:t>
            </w:r>
          </w:p>
          <w:p w14:paraId="1F4B802F"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Utiliza convenciones del lenguaje escrito de forma pertinente.</w:t>
            </w:r>
          </w:p>
          <w:p w14:paraId="2E8141D9"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Reflexiona y evalúa la forma, el contenido y el contexto del texto escrito.</w:t>
            </w:r>
          </w:p>
        </w:tc>
        <w:tc>
          <w:tcPr>
            <w:tcW w:w="6378" w:type="dxa"/>
            <w:tcMar>
              <w:top w:w="60" w:type="dxa"/>
              <w:left w:w="100" w:type="dxa"/>
              <w:bottom w:w="60" w:type="dxa"/>
              <w:right w:w="100" w:type="dxa"/>
            </w:tcMar>
            <w:vAlign w:val="center"/>
          </w:tcPr>
          <w:p w14:paraId="2FC7F335"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 xml:space="preserve">Adecúa su texto escrito “Business </w:t>
            </w:r>
            <w:proofErr w:type="spellStart"/>
            <w:r w:rsidRPr="00295E3D">
              <w:rPr>
                <w:rFonts w:ascii="Arial" w:eastAsia="Calibri" w:hAnsi="Arial" w:cs="Arial"/>
                <w:sz w:val="18"/>
                <w:szCs w:val="18"/>
              </w:rPr>
              <w:t>Minds</w:t>
            </w:r>
            <w:proofErr w:type="spellEnd"/>
            <w:r w:rsidRPr="00295E3D">
              <w:rPr>
                <w:rFonts w:ascii="Arial" w:eastAsia="Calibri" w:hAnsi="Arial" w:cs="Arial"/>
                <w:sz w:val="18"/>
                <w:szCs w:val="18"/>
              </w:rPr>
              <w:t>” al propósito de presentar una idea de emprendimiento y su cultura financiera, seleccionando vocabulario apropiado de negocios y finanzas.</w:t>
            </w:r>
          </w:p>
          <w:p w14:paraId="24C9F5C6"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 xml:space="preserve">Organiza sus ideas en torno al origen, desarrollo y proyección de su emprendimiento usando conectores de secuencia temporal y el Simple </w:t>
            </w:r>
            <w:proofErr w:type="spellStart"/>
            <w:r w:rsidRPr="00295E3D">
              <w:rPr>
                <w:rFonts w:ascii="Arial" w:eastAsia="Calibri" w:hAnsi="Arial" w:cs="Arial"/>
                <w:sz w:val="18"/>
                <w:szCs w:val="18"/>
              </w:rPr>
              <w:t>Past</w:t>
            </w:r>
            <w:proofErr w:type="spellEnd"/>
            <w:r w:rsidRPr="00295E3D">
              <w:rPr>
                <w:rFonts w:ascii="Arial" w:eastAsia="Calibri" w:hAnsi="Arial" w:cs="Arial"/>
                <w:sz w:val="18"/>
                <w:szCs w:val="18"/>
              </w:rPr>
              <w:t xml:space="preserve"> afirmativo, negativo e interrogativo.</w:t>
            </w:r>
          </w:p>
          <w:p w14:paraId="72E66546" w14:textId="6FC42420"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 xml:space="preserve">Emplea correctamente verbos irregulares en Simple </w:t>
            </w:r>
            <w:proofErr w:type="spellStart"/>
            <w:r w:rsidRPr="00295E3D">
              <w:rPr>
                <w:rFonts w:ascii="Arial" w:eastAsia="Calibri" w:hAnsi="Arial" w:cs="Arial"/>
                <w:sz w:val="18"/>
                <w:szCs w:val="18"/>
              </w:rPr>
              <w:t>Past</w:t>
            </w:r>
            <w:proofErr w:type="spellEnd"/>
            <w:r w:rsidRPr="00295E3D">
              <w:rPr>
                <w:rFonts w:ascii="Arial" w:eastAsia="Calibri" w:hAnsi="Arial" w:cs="Arial"/>
                <w:sz w:val="18"/>
                <w:szCs w:val="18"/>
              </w:rPr>
              <w:t xml:space="preserve">, así como preguntas </w:t>
            </w:r>
            <w:proofErr w:type="spellStart"/>
            <w:r w:rsidRPr="00295E3D">
              <w:rPr>
                <w:rFonts w:ascii="Arial" w:eastAsia="Calibri" w:hAnsi="Arial" w:cs="Arial"/>
                <w:sz w:val="18"/>
                <w:szCs w:val="18"/>
              </w:rPr>
              <w:t>Wh</w:t>
            </w:r>
            <w:proofErr w:type="spellEnd"/>
            <w:r w:rsidRPr="00295E3D">
              <w:rPr>
                <w:rFonts w:ascii="Arial" w:eastAsia="Calibri" w:hAnsi="Arial" w:cs="Arial"/>
                <w:sz w:val="18"/>
                <w:szCs w:val="18"/>
              </w:rPr>
              <w:t>- para narrar hechos pasados de su proyecto de emprendimiento.</w:t>
            </w:r>
          </w:p>
          <w:p w14:paraId="0BC81F0D"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Revisa y corrige su texto final aplicando una lista de cotejo, verificando el uso correcto de las estructuras gramaticales y el vocabulario financiero trabajado.</w:t>
            </w:r>
          </w:p>
        </w:tc>
      </w:tr>
    </w:tbl>
    <w:p w14:paraId="0D8CCD3B" w14:textId="2CA865A2" w:rsidR="00D67AA2" w:rsidRPr="00295E3D" w:rsidRDefault="00177EC2">
      <w:pPr>
        <w:spacing w:before="160" w:after="100"/>
        <w:rPr>
          <w:rFonts w:ascii="Arial" w:hAnsi="Arial" w:cs="Arial"/>
          <w:sz w:val="18"/>
          <w:szCs w:val="18"/>
        </w:rPr>
      </w:pPr>
      <w:r w:rsidRPr="00295E3D">
        <w:rPr>
          <w:rFonts w:ascii="Arial" w:eastAsia="Calibri" w:hAnsi="Arial" w:cs="Arial"/>
          <w:b/>
          <w:bCs/>
          <w:color w:val="C00000"/>
          <w:sz w:val="18"/>
          <w:szCs w:val="18"/>
        </w:rPr>
        <w:t>COMPETENCIAS TRANSVERSALES:</w:t>
      </w:r>
    </w:p>
    <w:tbl>
      <w:tblPr>
        <w:tblW w:w="10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55"/>
        <w:gridCol w:w="2551"/>
        <w:gridCol w:w="6733"/>
      </w:tblGrid>
      <w:tr w:rsidR="00D67AA2" w:rsidRPr="00295E3D" w14:paraId="59183ED8" w14:textId="77777777" w:rsidTr="00D67AA2">
        <w:trPr>
          <w:trHeight w:val="182"/>
        </w:trPr>
        <w:tc>
          <w:tcPr>
            <w:tcW w:w="1555" w:type="dxa"/>
            <w:shd w:val="clear" w:color="auto" w:fill="auto"/>
            <w:tcMar>
              <w:top w:w="60" w:type="dxa"/>
              <w:left w:w="100" w:type="dxa"/>
              <w:bottom w:w="60" w:type="dxa"/>
              <w:right w:w="100" w:type="dxa"/>
            </w:tcMar>
            <w:vAlign w:val="center"/>
          </w:tcPr>
          <w:p w14:paraId="3D4FF47B" w14:textId="77777777" w:rsidR="00D67AA2" w:rsidRPr="00295E3D" w:rsidRDefault="00D67AA2">
            <w:pPr>
              <w:jc w:val="center"/>
              <w:rPr>
                <w:rFonts w:ascii="Arial" w:hAnsi="Arial" w:cs="Arial"/>
                <w:sz w:val="18"/>
                <w:szCs w:val="18"/>
              </w:rPr>
            </w:pPr>
            <w:r w:rsidRPr="00295E3D">
              <w:rPr>
                <w:rFonts w:ascii="Arial" w:eastAsia="Calibri" w:hAnsi="Arial" w:cs="Arial"/>
                <w:b/>
                <w:bCs/>
                <w:sz w:val="18"/>
                <w:szCs w:val="18"/>
              </w:rPr>
              <w:t>COMPETENCIA</w:t>
            </w:r>
          </w:p>
        </w:tc>
        <w:tc>
          <w:tcPr>
            <w:tcW w:w="2551" w:type="dxa"/>
            <w:shd w:val="clear" w:color="auto" w:fill="auto"/>
            <w:tcMar>
              <w:top w:w="60" w:type="dxa"/>
              <w:left w:w="100" w:type="dxa"/>
              <w:bottom w:w="60" w:type="dxa"/>
              <w:right w:w="100" w:type="dxa"/>
            </w:tcMar>
            <w:vAlign w:val="center"/>
          </w:tcPr>
          <w:p w14:paraId="3F62E268" w14:textId="77777777" w:rsidR="00D67AA2" w:rsidRPr="00295E3D" w:rsidRDefault="00D67AA2">
            <w:pPr>
              <w:jc w:val="center"/>
              <w:rPr>
                <w:rFonts w:ascii="Arial" w:hAnsi="Arial" w:cs="Arial"/>
                <w:sz w:val="18"/>
                <w:szCs w:val="18"/>
              </w:rPr>
            </w:pPr>
            <w:r w:rsidRPr="00295E3D">
              <w:rPr>
                <w:rFonts w:ascii="Arial" w:eastAsia="Calibri" w:hAnsi="Arial" w:cs="Arial"/>
                <w:b/>
                <w:bCs/>
                <w:sz w:val="18"/>
                <w:szCs w:val="18"/>
              </w:rPr>
              <w:t>CAPACIDADES</w:t>
            </w:r>
          </w:p>
        </w:tc>
        <w:tc>
          <w:tcPr>
            <w:tcW w:w="6733" w:type="dxa"/>
            <w:shd w:val="clear" w:color="auto" w:fill="auto"/>
            <w:tcMar>
              <w:top w:w="60" w:type="dxa"/>
              <w:left w:w="100" w:type="dxa"/>
              <w:bottom w:w="60" w:type="dxa"/>
              <w:right w:w="100" w:type="dxa"/>
            </w:tcMar>
            <w:vAlign w:val="center"/>
          </w:tcPr>
          <w:p w14:paraId="11F758D9" w14:textId="77777777" w:rsidR="00D67AA2" w:rsidRPr="00295E3D" w:rsidRDefault="00D67AA2">
            <w:pPr>
              <w:jc w:val="center"/>
              <w:rPr>
                <w:rFonts w:ascii="Arial" w:hAnsi="Arial" w:cs="Arial"/>
                <w:sz w:val="18"/>
                <w:szCs w:val="18"/>
              </w:rPr>
            </w:pPr>
            <w:r w:rsidRPr="00295E3D">
              <w:rPr>
                <w:rFonts w:ascii="Arial" w:eastAsia="Calibri" w:hAnsi="Arial" w:cs="Arial"/>
                <w:b/>
                <w:bCs/>
                <w:sz w:val="18"/>
                <w:szCs w:val="18"/>
              </w:rPr>
              <w:t>DESEMPEÑOS PRECISADOS</w:t>
            </w:r>
          </w:p>
        </w:tc>
      </w:tr>
      <w:tr w:rsidR="00D67AA2" w:rsidRPr="00295E3D" w14:paraId="24739EDA" w14:textId="77777777" w:rsidTr="00D67AA2">
        <w:trPr>
          <w:trHeight w:val="1169"/>
        </w:trPr>
        <w:tc>
          <w:tcPr>
            <w:tcW w:w="1555" w:type="dxa"/>
            <w:tcMar>
              <w:top w:w="60" w:type="dxa"/>
              <w:left w:w="100" w:type="dxa"/>
              <w:bottom w:w="60" w:type="dxa"/>
              <w:right w:w="100" w:type="dxa"/>
            </w:tcMar>
            <w:vAlign w:val="center"/>
          </w:tcPr>
          <w:p w14:paraId="122FBF49" w14:textId="77777777" w:rsidR="00D67AA2" w:rsidRPr="00295E3D" w:rsidRDefault="00D67AA2">
            <w:pPr>
              <w:spacing w:after="80"/>
              <w:rPr>
                <w:rFonts w:ascii="Arial" w:hAnsi="Arial" w:cs="Arial"/>
                <w:sz w:val="18"/>
                <w:szCs w:val="18"/>
              </w:rPr>
            </w:pPr>
            <w:r w:rsidRPr="00295E3D">
              <w:rPr>
                <w:rFonts w:ascii="Arial" w:eastAsia="Calibri" w:hAnsi="Arial" w:cs="Arial"/>
                <w:b/>
                <w:bCs/>
                <w:sz w:val="18"/>
                <w:szCs w:val="18"/>
              </w:rPr>
              <w:t>GESTIONA SU APRENDIZAJE DE MANERA AUTÓNOMA</w:t>
            </w:r>
          </w:p>
        </w:tc>
        <w:tc>
          <w:tcPr>
            <w:tcW w:w="2551" w:type="dxa"/>
            <w:tcMar>
              <w:top w:w="60" w:type="dxa"/>
              <w:left w:w="100" w:type="dxa"/>
              <w:bottom w:w="60" w:type="dxa"/>
              <w:right w:w="100" w:type="dxa"/>
            </w:tcMar>
            <w:vAlign w:val="center"/>
          </w:tcPr>
          <w:p w14:paraId="4CCA0CB0" w14:textId="77777777" w:rsidR="00D67AA2" w:rsidRPr="00295E3D" w:rsidRDefault="00D67AA2" w:rsidP="00D67AA2">
            <w:pPr>
              <w:pStyle w:val="Prrafodelista"/>
              <w:numPr>
                <w:ilvl w:val="0"/>
                <w:numId w:val="2"/>
              </w:numPr>
              <w:spacing w:after="60"/>
              <w:ind w:left="181"/>
              <w:rPr>
                <w:rFonts w:ascii="Arial" w:hAnsi="Arial" w:cs="Arial"/>
                <w:sz w:val="18"/>
                <w:szCs w:val="18"/>
              </w:rPr>
            </w:pPr>
            <w:r w:rsidRPr="00295E3D">
              <w:rPr>
                <w:rFonts w:ascii="Arial" w:eastAsia="Calibri" w:hAnsi="Arial" w:cs="Arial"/>
                <w:sz w:val="18"/>
                <w:szCs w:val="18"/>
              </w:rPr>
              <w:t>Define metas de aprendizaje.</w:t>
            </w:r>
          </w:p>
          <w:p w14:paraId="7E55AC7A" w14:textId="77777777" w:rsidR="00D67AA2" w:rsidRPr="00295E3D" w:rsidRDefault="00D67AA2" w:rsidP="00D67AA2">
            <w:pPr>
              <w:pStyle w:val="Prrafodelista"/>
              <w:numPr>
                <w:ilvl w:val="0"/>
                <w:numId w:val="2"/>
              </w:numPr>
              <w:spacing w:after="60"/>
              <w:ind w:left="181"/>
              <w:rPr>
                <w:rFonts w:ascii="Arial" w:hAnsi="Arial" w:cs="Arial"/>
                <w:sz w:val="18"/>
                <w:szCs w:val="18"/>
              </w:rPr>
            </w:pPr>
            <w:r w:rsidRPr="00295E3D">
              <w:rPr>
                <w:rFonts w:ascii="Arial" w:eastAsia="Calibri" w:hAnsi="Arial" w:cs="Arial"/>
                <w:sz w:val="18"/>
                <w:szCs w:val="18"/>
              </w:rPr>
              <w:t>Organiza acciones estratégicas para alcanzar sus metas de aprendizaje.</w:t>
            </w:r>
          </w:p>
          <w:p w14:paraId="37C6BDC8" w14:textId="77777777" w:rsidR="00D67AA2" w:rsidRPr="00295E3D" w:rsidRDefault="00D67AA2" w:rsidP="00D67AA2">
            <w:pPr>
              <w:pStyle w:val="Prrafodelista"/>
              <w:numPr>
                <w:ilvl w:val="0"/>
                <w:numId w:val="2"/>
              </w:numPr>
              <w:spacing w:after="60"/>
              <w:ind w:left="181"/>
              <w:rPr>
                <w:rFonts w:ascii="Arial" w:hAnsi="Arial" w:cs="Arial"/>
                <w:sz w:val="18"/>
                <w:szCs w:val="18"/>
              </w:rPr>
            </w:pPr>
            <w:r w:rsidRPr="00295E3D">
              <w:rPr>
                <w:rFonts w:ascii="Arial" w:eastAsia="Calibri" w:hAnsi="Arial" w:cs="Arial"/>
                <w:sz w:val="18"/>
                <w:szCs w:val="18"/>
              </w:rPr>
              <w:t>Monitorea y ajusta su desempeño durante el proceso de aprendizaje.</w:t>
            </w:r>
          </w:p>
        </w:tc>
        <w:tc>
          <w:tcPr>
            <w:tcW w:w="6733" w:type="dxa"/>
            <w:tcMar>
              <w:top w:w="60" w:type="dxa"/>
              <w:left w:w="100" w:type="dxa"/>
              <w:bottom w:w="60" w:type="dxa"/>
              <w:right w:w="100" w:type="dxa"/>
            </w:tcMar>
            <w:vAlign w:val="center"/>
          </w:tcPr>
          <w:p w14:paraId="59376DCB" w14:textId="2D9E8B38" w:rsidR="00D67AA2" w:rsidRPr="00295E3D" w:rsidRDefault="00D67AA2" w:rsidP="00D67AA2">
            <w:pPr>
              <w:pStyle w:val="Prrafodelista"/>
              <w:numPr>
                <w:ilvl w:val="0"/>
                <w:numId w:val="2"/>
              </w:numPr>
              <w:spacing w:after="60"/>
              <w:ind w:left="179"/>
              <w:rPr>
                <w:rFonts w:ascii="Arial" w:hAnsi="Arial" w:cs="Arial"/>
                <w:sz w:val="18"/>
                <w:szCs w:val="18"/>
              </w:rPr>
            </w:pPr>
            <w:r w:rsidRPr="00295E3D">
              <w:rPr>
                <w:rFonts w:ascii="Arial" w:eastAsia="Calibri" w:hAnsi="Arial" w:cs="Arial"/>
                <w:sz w:val="18"/>
                <w:szCs w:val="18"/>
              </w:rPr>
              <w:t xml:space="preserve">Define metas de aprendizaje relacionadas con el dominio del Simple </w:t>
            </w:r>
            <w:proofErr w:type="spellStart"/>
            <w:r w:rsidRPr="00295E3D">
              <w:rPr>
                <w:rFonts w:ascii="Arial" w:eastAsia="Calibri" w:hAnsi="Arial" w:cs="Arial"/>
                <w:sz w:val="18"/>
                <w:szCs w:val="18"/>
              </w:rPr>
              <w:t>Past</w:t>
            </w:r>
            <w:proofErr w:type="spellEnd"/>
            <w:r w:rsidRPr="00295E3D">
              <w:rPr>
                <w:rFonts w:ascii="Arial" w:eastAsia="Calibri" w:hAnsi="Arial" w:cs="Arial"/>
                <w:sz w:val="18"/>
                <w:szCs w:val="18"/>
              </w:rPr>
              <w:t xml:space="preserve"> (verbos regulares e irregulares) y con el vocabulario de, medios de transporte, emprendimiento y finanzas.</w:t>
            </w:r>
          </w:p>
          <w:p w14:paraId="3E7BF9DC" w14:textId="77777777" w:rsidR="00D67AA2" w:rsidRPr="00295E3D" w:rsidRDefault="00D67AA2" w:rsidP="00D67AA2">
            <w:pPr>
              <w:pStyle w:val="Prrafodelista"/>
              <w:numPr>
                <w:ilvl w:val="0"/>
                <w:numId w:val="2"/>
              </w:numPr>
              <w:spacing w:after="60"/>
              <w:ind w:left="179"/>
              <w:rPr>
                <w:rFonts w:ascii="Arial" w:hAnsi="Arial" w:cs="Arial"/>
                <w:sz w:val="18"/>
                <w:szCs w:val="18"/>
              </w:rPr>
            </w:pPr>
            <w:r w:rsidRPr="00295E3D">
              <w:rPr>
                <w:rFonts w:ascii="Arial" w:eastAsia="Calibri" w:hAnsi="Arial" w:cs="Arial"/>
                <w:sz w:val="18"/>
                <w:szCs w:val="18"/>
              </w:rPr>
              <w:t xml:space="preserve">Organiza acciones estratégicas (investigar, organizar costos, redactar sin copiar, revisar) para planificar y producir su proyecto “Business </w:t>
            </w:r>
            <w:proofErr w:type="spellStart"/>
            <w:r w:rsidRPr="00295E3D">
              <w:rPr>
                <w:rFonts w:ascii="Arial" w:eastAsia="Calibri" w:hAnsi="Arial" w:cs="Arial"/>
                <w:sz w:val="18"/>
                <w:szCs w:val="18"/>
              </w:rPr>
              <w:t>Minds</w:t>
            </w:r>
            <w:proofErr w:type="spellEnd"/>
            <w:r w:rsidRPr="00295E3D">
              <w:rPr>
                <w:rFonts w:ascii="Arial" w:eastAsia="Calibri" w:hAnsi="Arial" w:cs="Arial"/>
                <w:sz w:val="18"/>
                <w:szCs w:val="18"/>
              </w:rPr>
              <w:t>”.</w:t>
            </w:r>
          </w:p>
          <w:p w14:paraId="352D4317" w14:textId="77777777" w:rsidR="00D67AA2" w:rsidRPr="00295E3D" w:rsidRDefault="00D67AA2" w:rsidP="00D67AA2">
            <w:pPr>
              <w:pStyle w:val="Prrafodelista"/>
              <w:numPr>
                <w:ilvl w:val="0"/>
                <w:numId w:val="2"/>
              </w:numPr>
              <w:spacing w:after="60"/>
              <w:ind w:left="179"/>
              <w:rPr>
                <w:rFonts w:ascii="Arial" w:hAnsi="Arial" w:cs="Arial"/>
                <w:sz w:val="18"/>
                <w:szCs w:val="18"/>
              </w:rPr>
            </w:pPr>
            <w:r w:rsidRPr="00295E3D">
              <w:rPr>
                <w:rFonts w:ascii="Arial" w:eastAsia="Calibri" w:hAnsi="Arial" w:cs="Arial"/>
                <w:sz w:val="18"/>
                <w:szCs w:val="18"/>
              </w:rPr>
              <w:t>Monitorea su producción mediante autoevaluación y coevaluación con lista de cotejo, incorporando al menos una mejora antes de la versión final.</w:t>
            </w:r>
          </w:p>
        </w:tc>
      </w:tr>
      <w:tr w:rsidR="00D67AA2" w:rsidRPr="00295E3D" w14:paraId="6FE9F567" w14:textId="77777777" w:rsidTr="00D67AA2">
        <w:trPr>
          <w:trHeight w:val="1196"/>
        </w:trPr>
        <w:tc>
          <w:tcPr>
            <w:tcW w:w="1555" w:type="dxa"/>
            <w:tcMar>
              <w:top w:w="60" w:type="dxa"/>
              <w:left w:w="100" w:type="dxa"/>
              <w:bottom w:w="60" w:type="dxa"/>
              <w:right w:w="100" w:type="dxa"/>
            </w:tcMar>
            <w:vAlign w:val="center"/>
          </w:tcPr>
          <w:p w14:paraId="02A1CE57" w14:textId="77777777" w:rsidR="00D67AA2" w:rsidRPr="00295E3D" w:rsidRDefault="00D67AA2">
            <w:pPr>
              <w:spacing w:after="80"/>
              <w:rPr>
                <w:rFonts w:ascii="Arial" w:hAnsi="Arial" w:cs="Arial"/>
                <w:sz w:val="18"/>
                <w:szCs w:val="18"/>
              </w:rPr>
            </w:pPr>
            <w:r w:rsidRPr="00295E3D">
              <w:rPr>
                <w:rFonts w:ascii="Arial" w:eastAsia="Calibri" w:hAnsi="Arial" w:cs="Arial"/>
                <w:b/>
                <w:bCs/>
                <w:sz w:val="18"/>
                <w:szCs w:val="18"/>
              </w:rPr>
              <w:t>SE DESENVUELVE EN LOS ENTORNOS VIRTUALES GENERADOS POR LAS TIC</w:t>
            </w:r>
          </w:p>
        </w:tc>
        <w:tc>
          <w:tcPr>
            <w:tcW w:w="2551" w:type="dxa"/>
            <w:tcMar>
              <w:top w:w="60" w:type="dxa"/>
              <w:left w:w="100" w:type="dxa"/>
              <w:bottom w:w="60" w:type="dxa"/>
              <w:right w:w="100" w:type="dxa"/>
            </w:tcMar>
            <w:vAlign w:val="center"/>
          </w:tcPr>
          <w:p w14:paraId="14759B7A" w14:textId="77777777" w:rsidR="00D67AA2" w:rsidRPr="00295E3D" w:rsidRDefault="00D67AA2" w:rsidP="00D67AA2">
            <w:pPr>
              <w:pStyle w:val="Prrafodelista"/>
              <w:numPr>
                <w:ilvl w:val="0"/>
                <w:numId w:val="2"/>
              </w:numPr>
              <w:spacing w:after="60"/>
              <w:ind w:left="181"/>
              <w:rPr>
                <w:rFonts w:ascii="Arial" w:hAnsi="Arial" w:cs="Arial"/>
                <w:sz w:val="18"/>
                <w:szCs w:val="18"/>
              </w:rPr>
            </w:pPr>
            <w:r w:rsidRPr="00295E3D">
              <w:rPr>
                <w:rFonts w:ascii="Arial" w:eastAsia="Calibri" w:hAnsi="Arial" w:cs="Arial"/>
                <w:sz w:val="18"/>
                <w:szCs w:val="18"/>
              </w:rPr>
              <w:t>Personaliza entornos virtuales.</w:t>
            </w:r>
          </w:p>
          <w:p w14:paraId="7EDA4FD1" w14:textId="77777777" w:rsidR="00D67AA2" w:rsidRPr="00295E3D" w:rsidRDefault="00D67AA2" w:rsidP="00D67AA2">
            <w:pPr>
              <w:pStyle w:val="Prrafodelista"/>
              <w:numPr>
                <w:ilvl w:val="0"/>
                <w:numId w:val="2"/>
              </w:numPr>
              <w:spacing w:after="60"/>
              <w:ind w:left="181"/>
              <w:rPr>
                <w:rFonts w:ascii="Arial" w:hAnsi="Arial" w:cs="Arial"/>
                <w:sz w:val="18"/>
                <w:szCs w:val="18"/>
              </w:rPr>
            </w:pPr>
            <w:r w:rsidRPr="00295E3D">
              <w:rPr>
                <w:rFonts w:ascii="Arial" w:eastAsia="Calibri" w:hAnsi="Arial" w:cs="Arial"/>
                <w:sz w:val="18"/>
                <w:szCs w:val="18"/>
              </w:rPr>
              <w:t>Gestiona información del entorno virtual.</w:t>
            </w:r>
          </w:p>
          <w:p w14:paraId="1834F41F" w14:textId="77777777" w:rsidR="00D67AA2" w:rsidRPr="00295E3D" w:rsidRDefault="00D67AA2" w:rsidP="00D67AA2">
            <w:pPr>
              <w:pStyle w:val="Prrafodelista"/>
              <w:numPr>
                <w:ilvl w:val="0"/>
                <w:numId w:val="2"/>
              </w:numPr>
              <w:spacing w:after="60"/>
              <w:ind w:left="181"/>
              <w:rPr>
                <w:rFonts w:ascii="Arial" w:hAnsi="Arial" w:cs="Arial"/>
                <w:sz w:val="18"/>
                <w:szCs w:val="18"/>
              </w:rPr>
            </w:pPr>
            <w:r w:rsidRPr="00295E3D">
              <w:rPr>
                <w:rFonts w:ascii="Arial" w:eastAsia="Calibri" w:hAnsi="Arial" w:cs="Arial"/>
                <w:sz w:val="18"/>
                <w:szCs w:val="18"/>
              </w:rPr>
              <w:t>Interactúa en entornos virtuales.</w:t>
            </w:r>
          </w:p>
          <w:p w14:paraId="42861204" w14:textId="77777777" w:rsidR="00D67AA2" w:rsidRPr="00295E3D" w:rsidRDefault="00D67AA2" w:rsidP="00D67AA2">
            <w:pPr>
              <w:pStyle w:val="Prrafodelista"/>
              <w:numPr>
                <w:ilvl w:val="0"/>
                <w:numId w:val="2"/>
              </w:numPr>
              <w:spacing w:after="60"/>
              <w:ind w:left="181"/>
              <w:rPr>
                <w:rFonts w:ascii="Arial" w:hAnsi="Arial" w:cs="Arial"/>
                <w:sz w:val="18"/>
                <w:szCs w:val="18"/>
              </w:rPr>
            </w:pPr>
            <w:r w:rsidRPr="00295E3D">
              <w:rPr>
                <w:rFonts w:ascii="Arial" w:eastAsia="Calibri" w:hAnsi="Arial" w:cs="Arial"/>
                <w:sz w:val="18"/>
                <w:szCs w:val="18"/>
              </w:rPr>
              <w:t>Crea objetos virtuales en diversos formatos.</w:t>
            </w:r>
          </w:p>
        </w:tc>
        <w:tc>
          <w:tcPr>
            <w:tcW w:w="6733" w:type="dxa"/>
            <w:tcMar>
              <w:top w:w="60" w:type="dxa"/>
              <w:left w:w="100" w:type="dxa"/>
              <w:bottom w:w="60" w:type="dxa"/>
              <w:right w:w="100" w:type="dxa"/>
            </w:tcMar>
            <w:vAlign w:val="center"/>
          </w:tcPr>
          <w:p w14:paraId="522D493F" w14:textId="77777777" w:rsidR="00D67AA2" w:rsidRPr="00295E3D" w:rsidRDefault="00D67AA2" w:rsidP="00D67AA2">
            <w:pPr>
              <w:pStyle w:val="Prrafodelista"/>
              <w:numPr>
                <w:ilvl w:val="0"/>
                <w:numId w:val="2"/>
              </w:numPr>
              <w:spacing w:after="60"/>
              <w:ind w:left="179"/>
              <w:rPr>
                <w:rFonts w:ascii="Arial" w:hAnsi="Arial" w:cs="Arial"/>
                <w:sz w:val="18"/>
                <w:szCs w:val="18"/>
              </w:rPr>
            </w:pPr>
            <w:r w:rsidRPr="00295E3D">
              <w:rPr>
                <w:rFonts w:ascii="Arial" w:eastAsia="Calibri" w:hAnsi="Arial" w:cs="Arial"/>
                <w:sz w:val="18"/>
                <w:szCs w:val="18"/>
              </w:rPr>
              <w:t xml:space="preserve">Usa plataformas digitales (Google </w:t>
            </w:r>
            <w:proofErr w:type="spellStart"/>
            <w:r w:rsidRPr="00295E3D">
              <w:rPr>
                <w:rFonts w:ascii="Arial" w:eastAsia="Calibri" w:hAnsi="Arial" w:cs="Arial"/>
                <w:sz w:val="18"/>
                <w:szCs w:val="18"/>
              </w:rPr>
              <w:t>Classroom</w:t>
            </w:r>
            <w:proofErr w:type="spellEnd"/>
            <w:r w:rsidRPr="00295E3D">
              <w:rPr>
                <w:rFonts w:ascii="Arial" w:eastAsia="Calibri" w:hAnsi="Arial" w:cs="Arial"/>
                <w:sz w:val="18"/>
                <w:szCs w:val="18"/>
              </w:rPr>
              <w:t xml:space="preserve">, </w:t>
            </w:r>
            <w:proofErr w:type="spellStart"/>
            <w:r w:rsidRPr="00295E3D">
              <w:rPr>
                <w:rFonts w:ascii="Arial" w:eastAsia="Calibri" w:hAnsi="Arial" w:cs="Arial"/>
                <w:sz w:val="18"/>
                <w:szCs w:val="18"/>
              </w:rPr>
              <w:t>Padlet</w:t>
            </w:r>
            <w:proofErr w:type="spellEnd"/>
            <w:r w:rsidRPr="00295E3D">
              <w:rPr>
                <w:rFonts w:ascii="Arial" w:eastAsia="Calibri" w:hAnsi="Arial" w:cs="Arial"/>
                <w:sz w:val="18"/>
                <w:szCs w:val="18"/>
              </w:rPr>
              <w:t xml:space="preserve">, </w:t>
            </w:r>
            <w:proofErr w:type="spellStart"/>
            <w:r w:rsidRPr="00295E3D">
              <w:rPr>
                <w:rFonts w:ascii="Arial" w:eastAsia="Calibri" w:hAnsi="Arial" w:cs="Arial"/>
                <w:sz w:val="18"/>
                <w:szCs w:val="18"/>
              </w:rPr>
              <w:t>Canva</w:t>
            </w:r>
            <w:proofErr w:type="spellEnd"/>
            <w:r w:rsidRPr="00295E3D">
              <w:rPr>
                <w:rFonts w:ascii="Arial" w:eastAsia="Calibri" w:hAnsi="Arial" w:cs="Arial"/>
                <w:sz w:val="18"/>
                <w:szCs w:val="18"/>
              </w:rPr>
              <w:t xml:space="preserve">, </w:t>
            </w:r>
            <w:proofErr w:type="spellStart"/>
            <w:r w:rsidRPr="00295E3D">
              <w:rPr>
                <w:rFonts w:ascii="Arial" w:eastAsia="Calibri" w:hAnsi="Arial" w:cs="Arial"/>
                <w:sz w:val="18"/>
                <w:szCs w:val="18"/>
              </w:rPr>
              <w:t>Quizlet</w:t>
            </w:r>
            <w:proofErr w:type="spellEnd"/>
            <w:r w:rsidRPr="00295E3D">
              <w:rPr>
                <w:rFonts w:ascii="Arial" w:eastAsia="Calibri" w:hAnsi="Arial" w:cs="Arial"/>
                <w:sz w:val="18"/>
                <w:szCs w:val="18"/>
              </w:rPr>
              <w:t>) para investigar y organizar su información.</w:t>
            </w:r>
          </w:p>
          <w:p w14:paraId="24AECCE1" w14:textId="41180965" w:rsidR="00D67AA2" w:rsidRPr="00295E3D" w:rsidRDefault="00D67AA2" w:rsidP="00D67AA2">
            <w:pPr>
              <w:pStyle w:val="Prrafodelista"/>
              <w:numPr>
                <w:ilvl w:val="0"/>
                <w:numId w:val="2"/>
              </w:numPr>
              <w:spacing w:after="60"/>
              <w:ind w:left="179"/>
              <w:rPr>
                <w:rFonts w:ascii="Arial" w:hAnsi="Arial" w:cs="Arial"/>
                <w:sz w:val="18"/>
                <w:szCs w:val="18"/>
              </w:rPr>
            </w:pPr>
            <w:r w:rsidRPr="00295E3D">
              <w:rPr>
                <w:rFonts w:ascii="Arial" w:eastAsia="Calibri" w:hAnsi="Arial" w:cs="Arial"/>
                <w:sz w:val="18"/>
                <w:szCs w:val="18"/>
              </w:rPr>
              <w:t xml:space="preserve">Interactúa en entornos virtuales practicando vocabulario de emprendimiento y las estructuras del Simple </w:t>
            </w:r>
            <w:proofErr w:type="spellStart"/>
            <w:r w:rsidRPr="00295E3D">
              <w:rPr>
                <w:rFonts w:ascii="Arial" w:eastAsia="Calibri" w:hAnsi="Arial" w:cs="Arial"/>
                <w:sz w:val="18"/>
                <w:szCs w:val="18"/>
              </w:rPr>
              <w:t>Past</w:t>
            </w:r>
            <w:proofErr w:type="spellEnd"/>
            <w:r w:rsidRPr="00295E3D">
              <w:rPr>
                <w:rFonts w:ascii="Arial" w:eastAsia="Calibri" w:hAnsi="Arial" w:cs="Arial"/>
                <w:sz w:val="18"/>
                <w:szCs w:val="18"/>
              </w:rPr>
              <w:t>.</w:t>
            </w:r>
          </w:p>
          <w:p w14:paraId="60F69CCB" w14:textId="77777777" w:rsidR="00D67AA2" w:rsidRPr="00295E3D" w:rsidRDefault="00D67AA2" w:rsidP="00D67AA2">
            <w:pPr>
              <w:pStyle w:val="Prrafodelista"/>
              <w:numPr>
                <w:ilvl w:val="0"/>
                <w:numId w:val="2"/>
              </w:numPr>
              <w:spacing w:after="60"/>
              <w:ind w:left="179"/>
              <w:rPr>
                <w:rFonts w:ascii="Arial" w:hAnsi="Arial" w:cs="Arial"/>
                <w:sz w:val="18"/>
                <w:szCs w:val="18"/>
              </w:rPr>
            </w:pPr>
            <w:r w:rsidRPr="00295E3D">
              <w:rPr>
                <w:rFonts w:ascii="Arial" w:eastAsia="Calibri" w:hAnsi="Arial" w:cs="Arial"/>
                <w:sz w:val="18"/>
                <w:szCs w:val="18"/>
              </w:rPr>
              <w:t>Elabora un producto digital (afiche, presentación o texto) que integra la información investigada sobre su idea de emprendimiento.</w:t>
            </w:r>
          </w:p>
        </w:tc>
      </w:tr>
    </w:tbl>
    <w:p w14:paraId="7D787291" w14:textId="77777777" w:rsidR="00FA77F0" w:rsidRPr="00295E3D" w:rsidRDefault="00177EC2" w:rsidP="00D67AA2">
      <w:pPr>
        <w:spacing w:before="280" w:after="140"/>
        <w:rPr>
          <w:rFonts w:ascii="Arial" w:hAnsi="Arial" w:cs="Arial"/>
          <w:b/>
          <w:bCs/>
          <w:sz w:val="18"/>
          <w:szCs w:val="18"/>
        </w:rPr>
      </w:pPr>
      <w:r w:rsidRPr="00295E3D">
        <w:rPr>
          <w:rFonts w:ascii="Arial" w:eastAsia="Calibri" w:hAnsi="Arial" w:cs="Arial"/>
          <w:b/>
          <w:bCs/>
          <w:color w:val="FFFFFF"/>
          <w:sz w:val="18"/>
          <w:szCs w:val="18"/>
        </w:rPr>
        <w:t xml:space="preserve">II.  </w:t>
      </w:r>
      <w:r w:rsidRPr="00FC5444">
        <w:rPr>
          <w:rFonts w:ascii="Arial" w:eastAsia="Calibri" w:hAnsi="Arial" w:cs="Arial"/>
          <w:b/>
          <w:bCs/>
          <w:color w:val="C00000"/>
          <w:sz w:val="18"/>
          <w:szCs w:val="18"/>
        </w:rPr>
        <w:t>ENFOQUE TRANSVERSAL: ENFOQUE DE DERECHOS</w:t>
      </w:r>
    </w:p>
    <w:tbl>
      <w:tblP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54"/>
        <w:gridCol w:w="1871"/>
        <w:gridCol w:w="3800"/>
        <w:gridCol w:w="3275"/>
      </w:tblGrid>
      <w:tr w:rsidR="00D67AA2" w:rsidRPr="00295E3D" w14:paraId="47F2EF6B" w14:textId="77777777" w:rsidTr="002615A4">
        <w:tc>
          <w:tcPr>
            <w:tcW w:w="1554" w:type="dxa"/>
            <w:shd w:val="clear" w:color="auto" w:fill="auto"/>
            <w:tcMar>
              <w:top w:w="60" w:type="dxa"/>
              <w:left w:w="100" w:type="dxa"/>
              <w:bottom w:w="60" w:type="dxa"/>
              <w:right w:w="100" w:type="dxa"/>
            </w:tcMar>
            <w:vAlign w:val="center"/>
          </w:tcPr>
          <w:p w14:paraId="10D01226" w14:textId="77777777" w:rsidR="00FA77F0" w:rsidRPr="00295E3D" w:rsidRDefault="00177EC2" w:rsidP="00D67AA2">
            <w:pPr>
              <w:jc w:val="center"/>
              <w:rPr>
                <w:rFonts w:ascii="Arial" w:hAnsi="Arial" w:cs="Arial"/>
                <w:sz w:val="18"/>
                <w:szCs w:val="18"/>
              </w:rPr>
            </w:pPr>
            <w:r w:rsidRPr="00295E3D">
              <w:rPr>
                <w:rFonts w:ascii="Arial" w:eastAsia="Calibri" w:hAnsi="Arial" w:cs="Arial"/>
                <w:b/>
                <w:bCs/>
                <w:sz w:val="18"/>
                <w:szCs w:val="18"/>
              </w:rPr>
              <w:t>ENFOQUE TRANSVERSAL</w:t>
            </w:r>
          </w:p>
        </w:tc>
        <w:tc>
          <w:tcPr>
            <w:tcW w:w="1871" w:type="dxa"/>
            <w:shd w:val="clear" w:color="auto" w:fill="auto"/>
            <w:tcMar>
              <w:top w:w="60" w:type="dxa"/>
              <w:left w:w="100" w:type="dxa"/>
              <w:bottom w:w="60" w:type="dxa"/>
              <w:right w:w="100" w:type="dxa"/>
            </w:tcMar>
            <w:vAlign w:val="center"/>
          </w:tcPr>
          <w:p w14:paraId="1954FDD2" w14:textId="77777777" w:rsidR="00FA77F0" w:rsidRPr="00295E3D" w:rsidRDefault="00177EC2" w:rsidP="00D67AA2">
            <w:pPr>
              <w:jc w:val="center"/>
              <w:rPr>
                <w:rFonts w:ascii="Arial" w:hAnsi="Arial" w:cs="Arial"/>
                <w:sz w:val="18"/>
                <w:szCs w:val="18"/>
              </w:rPr>
            </w:pPr>
            <w:r w:rsidRPr="00295E3D">
              <w:rPr>
                <w:rFonts w:ascii="Arial" w:eastAsia="Calibri" w:hAnsi="Arial" w:cs="Arial"/>
                <w:b/>
                <w:bCs/>
                <w:sz w:val="18"/>
                <w:szCs w:val="18"/>
              </w:rPr>
              <w:t>VALORES</w:t>
            </w:r>
          </w:p>
        </w:tc>
        <w:tc>
          <w:tcPr>
            <w:tcW w:w="3800" w:type="dxa"/>
            <w:shd w:val="clear" w:color="auto" w:fill="auto"/>
            <w:tcMar>
              <w:top w:w="60" w:type="dxa"/>
              <w:left w:w="100" w:type="dxa"/>
              <w:bottom w:w="60" w:type="dxa"/>
              <w:right w:w="100" w:type="dxa"/>
            </w:tcMar>
            <w:vAlign w:val="center"/>
          </w:tcPr>
          <w:p w14:paraId="6C9A15BD" w14:textId="77777777" w:rsidR="00FA77F0" w:rsidRPr="00295E3D" w:rsidRDefault="00177EC2" w:rsidP="00D67AA2">
            <w:pPr>
              <w:jc w:val="center"/>
              <w:rPr>
                <w:rFonts w:ascii="Arial" w:hAnsi="Arial" w:cs="Arial"/>
                <w:sz w:val="18"/>
                <w:szCs w:val="18"/>
              </w:rPr>
            </w:pPr>
            <w:r w:rsidRPr="00295E3D">
              <w:rPr>
                <w:rFonts w:ascii="Arial" w:eastAsia="Calibri" w:hAnsi="Arial" w:cs="Arial"/>
                <w:b/>
                <w:bCs/>
                <w:sz w:val="18"/>
                <w:szCs w:val="18"/>
              </w:rPr>
              <w:t>ACTITUDES QUE SE PROPONEN</w:t>
            </w:r>
          </w:p>
        </w:tc>
        <w:tc>
          <w:tcPr>
            <w:tcW w:w="3275" w:type="dxa"/>
            <w:shd w:val="clear" w:color="auto" w:fill="auto"/>
            <w:tcMar>
              <w:top w:w="60" w:type="dxa"/>
              <w:left w:w="100" w:type="dxa"/>
              <w:bottom w:w="60" w:type="dxa"/>
              <w:right w:w="100" w:type="dxa"/>
            </w:tcMar>
            <w:vAlign w:val="center"/>
          </w:tcPr>
          <w:p w14:paraId="6E40D331" w14:textId="77777777" w:rsidR="00FA77F0" w:rsidRPr="00295E3D" w:rsidRDefault="00177EC2" w:rsidP="00D67AA2">
            <w:pPr>
              <w:jc w:val="center"/>
              <w:rPr>
                <w:rFonts w:ascii="Arial" w:hAnsi="Arial" w:cs="Arial"/>
                <w:sz w:val="18"/>
                <w:szCs w:val="18"/>
              </w:rPr>
            </w:pPr>
            <w:r w:rsidRPr="00295E3D">
              <w:rPr>
                <w:rFonts w:ascii="Arial" w:eastAsia="Calibri" w:hAnsi="Arial" w:cs="Arial"/>
                <w:b/>
                <w:bCs/>
                <w:sz w:val="18"/>
                <w:szCs w:val="18"/>
              </w:rPr>
              <w:t>SE DEMUESTRAN CUANDO</w:t>
            </w:r>
          </w:p>
        </w:tc>
      </w:tr>
      <w:tr w:rsidR="00FA77F0" w:rsidRPr="00295E3D" w14:paraId="2678D875" w14:textId="77777777" w:rsidTr="002615A4">
        <w:tc>
          <w:tcPr>
            <w:tcW w:w="1554" w:type="dxa"/>
            <w:tcMar>
              <w:top w:w="60" w:type="dxa"/>
              <w:left w:w="100" w:type="dxa"/>
              <w:bottom w:w="60" w:type="dxa"/>
              <w:right w:w="100" w:type="dxa"/>
            </w:tcMar>
            <w:vAlign w:val="center"/>
          </w:tcPr>
          <w:p w14:paraId="4DD7B602" w14:textId="77777777" w:rsidR="00FA77F0" w:rsidRPr="00295E3D" w:rsidRDefault="00177EC2">
            <w:pPr>
              <w:spacing w:after="80"/>
              <w:rPr>
                <w:rFonts w:ascii="Arial" w:hAnsi="Arial" w:cs="Arial"/>
                <w:sz w:val="18"/>
                <w:szCs w:val="18"/>
              </w:rPr>
            </w:pPr>
            <w:r w:rsidRPr="00295E3D">
              <w:rPr>
                <w:rFonts w:ascii="Arial" w:eastAsia="Calibri" w:hAnsi="Arial" w:cs="Arial"/>
                <w:b/>
                <w:bCs/>
                <w:sz w:val="18"/>
                <w:szCs w:val="18"/>
              </w:rPr>
              <w:t>ENFOQUE DE DERECHOS</w:t>
            </w:r>
          </w:p>
        </w:tc>
        <w:tc>
          <w:tcPr>
            <w:tcW w:w="1871" w:type="dxa"/>
            <w:tcMar>
              <w:top w:w="60" w:type="dxa"/>
              <w:left w:w="100" w:type="dxa"/>
              <w:bottom w:w="60" w:type="dxa"/>
              <w:right w:w="100" w:type="dxa"/>
            </w:tcMar>
            <w:vAlign w:val="center"/>
          </w:tcPr>
          <w:p w14:paraId="676E5845"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Conciencia de derechos.</w:t>
            </w:r>
          </w:p>
          <w:p w14:paraId="0F3D3E57"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Libertad y responsabilidad.</w:t>
            </w:r>
          </w:p>
          <w:p w14:paraId="3B8D38F7"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Diálogo y concertación.</w:t>
            </w:r>
          </w:p>
        </w:tc>
        <w:tc>
          <w:tcPr>
            <w:tcW w:w="3800" w:type="dxa"/>
            <w:tcMar>
              <w:top w:w="60" w:type="dxa"/>
              <w:left w:w="100" w:type="dxa"/>
              <w:bottom w:w="60" w:type="dxa"/>
              <w:right w:w="100" w:type="dxa"/>
            </w:tcMar>
            <w:vAlign w:val="center"/>
          </w:tcPr>
          <w:p w14:paraId="33CF3FC3"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Disposición a conocer, reconocer y valorar los derechos individuales y colectivos que se tienen por el solo hecho de ser miembros de una sociedad.</w:t>
            </w:r>
          </w:p>
          <w:p w14:paraId="30CDE220"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Disposición a elegir de manera voluntaria y responsable la propia forma de actuar dentro de una sociedad.</w:t>
            </w:r>
          </w:p>
          <w:p w14:paraId="6568A7A3"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Disposición a conversar con otras personas, intercambiando ideas de forma alternada para llegar a acuerdos.</w:t>
            </w:r>
          </w:p>
        </w:tc>
        <w:tc>
          <w:tcPr>
            <w:tcW w:w="3275" w:type="dxa"/>
            <w:tcMar>
              <w:top w:w="60" w:type="dxa"/>
              <w:left w:w="100" w:type="dxa"/>
              <w:bottom w:w="60" w:type="dxa"/>
              <w:right w:w="100" w:type="dxa"/>
            </w:tcMar>
            <w:vAlign w:val="center"/>
          </w:tcPr>
          <w:p w14:paraId="7AF3F306" w14:textId="1DD60238"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 xml:space="preserve">Los estudiantes reconocen su derecho a la educación financiera y a construir su proyecto de </w:t>
            </w:r>
            <w:r w:rsidR="00D67AA2" w:rsidRPr="00295E3D">
              <w:rPr>
                <w:rFonts w:ascii="Arial" w:eastAsia="Calibri" w:hAnsi="Arial" w:cs="Arial"/>
                <w:sz w:val="18"/>
                <w:szCs w:val="18"/>
              </w:rPr>
              <w:t>vida.</w:t>
            </w:r>
          </w:p>
          <w:p w14:paraId="7BBF3313" w14:textId="60774C2C"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Ejercen su libertad para proponer y defender sus ideas</w:t>
            </w:r>
            <w:r w:rsidR="00D67AA2" w:rsidRPr="00295E3D">
              <w:rPr>
                <w:rFonts w:ascii="Arial" w:eastAsia="Calibri" w:hAnsi="Arial" w:cs="Arial"/>
                <w:sz w:val="18"/>
                <w:szCs w:val="18"/>
              </w:rPr>
              <w:t xml:space="preserve"> </w:t>
            </w:r>
            <w:r w:rsidRPr="00295E3D">
              <w:rPr>
                <w:rFonts w:ascii="Arial" w:eastAsia="Calibri" w:hAnsi="Arial" w:cs="Arial"/>
                <w:sz w:val="18"/>
                <w:szCs w:val="18"/>
              </w:rPr>
              <w:t>de manera responsable</w:t>
            </w:r>
            <w:r w:rsidR="00D67AA2" w:rsidRPr="00295E3D">
              <w:rPr>
                <w:rFonts w:ascii="Arial" w:eastAsia="Calibri" w:hAnsi="Arial" w:cs="Arial"/>
                <w:sz w:val="18"/>
                <w:szCs w:val="18"/>
              </w:rPr>
              <w:t>.</w:t>
            </w:r>
          </w:p>
          <w:p w14:paraId="71175084"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 xml:space="preserve">Dialogan y llegan a acuerdos con sus compañeros durante el trabajo colaborativo para la elaboración del producto final “Business </w:t>
            </w:r>
            <w:proofErr w:type="spellStart"/>
            <w:r w:rsidRPr="00295E3D">
              <w:rPr>
                <w:rFonts w:ascii="Arial" w:eastAsia="Calibri" w:hAnsi="Arial" w:cs="Arial"/>
                <w:sz w:val="18"/>
                <w:szCs w:val="18"/>
              </w:rPr>
              <w:t>Minds</w:t>
            </w:r>
            <w:proofErr w:type="spellEnd"/>
            <w:r w:rsidRPr="00295E3D">
              <w:rPr>
                <w:rFonts w:ascii="Arial" w:eastAsia="Calibri" w:hAnsi="Arial" w:cs="Arial"/>
                <w:sz w:val="18"/>
                <w:szCs w:val="18"/>
              </w:rPr>
              <w:t>”.</w:t>
            </w:r>
          </w:p>
        </w:tc>
      </w:tr>
    </w:tbl>
    <w:p w14:paraId="5DAD53F2" w14:textId="77777777" w:rsidR="002615A4" w:rsidRDefault="00177EC2" w:rsidP="00417E2F">
      <w:pPr>
        <w:spacing w:before="280" w:after="140"/>
        <w:rPr>
          <w:rFonts w:ascii="Arial" w:eastAsia="Calibri" w:hAnsi="Arial" w:cs="Arial"/>
          <w:b/>
          <w:bCs/>
          <w:color w:val="FFFFFF"/>
          <w:sz w:val="18"/>
          <w:szCs w:val="18"/>
        </w:rPr>
      </w:pPr>
      <w:r w:rsidRPr="00295E3D">
        <w:rPr>
          <w:rFonts w:ascii="Arial" w:eastAsia="Calibri" w:hAnsi="Arial" w:cs="Arial"/>
          <w:b/>
          <w:bCs/>
          <w:color w:val="FFFFFF"/>
          <w:sz w:val="18"/>
          <w:szCs w:val="18"/>
        </w:rPr>
        <w:t>I</w:t>
      </w:r>
    </w:p>
    <w:p w14:paraId="0514C7C4" w14:textId="51A36DDE" w:rsidR="00FA77F0" w:rsidRPr="00FC5444" w:rsidRDefault="00177EC2" w:rsidP="00417E2F">
      <w:pPr>
        <w:spacing w:before="280" w:after="140"/>
        <w:rPr>
          <w:rFonts w:ascii="Arial" w:hAnsi="Arial" w:cs="Arial"/>
          <w:color w:val="C00000"/>
          <w:sz w:val="18"/>
          <w:szCs w:val="18"/>
        </w:rPr>
      </w:pPr>
      <w:r w:rsidRPr="00295E3D">
        <w:rPr>
          <w:rFonts w:ascii="Arial" w:eastAsia="Calibri" w:hAnsi="Arial" w:cs="Arial"/>
          <w:b/>
          <w:bCs/>
          <w:color w:val="FFFFFF"/>
          <w:sz w:val="18"/>
          <w:szCs w:val="18"/>
        </w:rPr>
        <w:t>II</w:t>
      </w:r>
      <w:r w:rsidRPr="00FC5444">
        <w:rPr>
          <w:rFonts w:ascii="Arial" w:eastAsia="Calibri" w:hAnsi="Arial" w:cs="Arial"/>
          <w:b/>
          <w:bCs/>
          <w:color w:val="C00000"/>
          <w:sz w:val="18"/>
          <w:szCs w:val="18"/>
        </w:rPr>
        <w:t>. CRITERIOS DE EVALUACIÓN, EVIDENCIAS DE APRENDIZAJE E INSTRUMENTOS DE EVALUACIÓN</w:t>
      </w:r>
    </w:p>
    <w:tbl>
      <w:tblPr>
        <w:tblW w:w="10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32"/>
        <w:gridCol w:w="1865"/>
        <w:gridCol w:w="4111"/>
        <w:gridCol w:w="1559"/>
        <w:gridCol w:w="1522"/>
      </w:tblGrid>
      <w:tr w:rsidR="00417E2F" w:rsidRPr="00295E3D" w14:paraId="7EC1E7AC" w14:textId="77777777" w:rsidTr="002615A4">
        <w:trPr>
          <w:trHeight w:val="412"/>
        </w:trPr>
        <w:tc>
          <w:tcPr>
            <w:tcW w:w="1532" w:type="dxa"/>
            <w:shd w:val="clear" w:color="auto" w:fill="auto"/>
            <w:tcMar>
              <w:top w:w="60" w:type="dxa"/>
              <w:left w:w="100" w:type="dxa"/>
              <w:bottom w:w="60" w:type="dxa"/>
              <w:right w:w="100" w:type="dxa"/>
            </w:tcMar>
            <w:vAlign w:val="center"/>
          </w:tcPr>
          <w:p w14:paraId="094053B8" w14:textId="77777777" w:rsidR="00417E2F" w:rsidRPr="00295E3D" w:rsidRDefault="00417E2F" w:rsidP="00417E2F">
            <w:pPr>
              <w:jc w:val="center"/>
              <w:rPr>
                <w:rFonts w:ascii="Arial" w:hAnsi="Arial" w:cs="Arial"/>
                <w:sz w:val="18"/>
                <w:szCs w:val="18"/>
              </w:rPr>
            </w:pPr>
            <w:r w:rsidRPr="00295E3D">
              <w:rPr>
                <w:rFonts w:ascii="Arial" w:eastAsia="Calibri" w:hAnsi="Arial" w:cs="Arial"/>
                <w:b/>
                <w:bCs/>
                <w:sz w:val="18"/>
                <w:szCs w:val="18"/>
              </w:rPr>
              <w:lastRenderedPageBreak/>
              <w:t>COMPETENCIA</w:t>
            </w:r>
          </w:p>
        </w:tc>
        <w:tc>
          <w:tcPr>
            <w:tcW w:w="1865" w:type="dxa"/>
          </w:tcPr>
          <w:p w14:paraId="7BE178A3" w14:textId="012FF785" w:rsidR="00417E2F" w:rsidRPr="00295E3D" w:rsidRDefault="00A774FB" w:rsidP="00417E2F">
            <w:pPr>
              <w:jc w:val="center"/>
              <w:rPr>
                <w:rFonts w:ascii="Arial" w:eastAsia="Calibri" w:hAnsi="Arial" w:cs="Arial"/>
                <w:b/>
                <w:bCs/>
                <w:sz w:val="18"/>
                <w:szCs w:val="18"/>
              </w:rPr>
            </w:pPr>
            <w:r w:rsidRPr="00295E3D">
              <w:rPr>
                <w:rFonts w:ascii="Arial" w:eastAsia="Calibri" w:hAnsi="Arial" w:cs="Arial"/>
                <w:b/>
                <w:bCs/>
                <w:sz w:val="18"/>
                <w:szCs w:val="18"/>
              </w:rPr>
              <w:t>CAPACIDADES</w:t>
            </w:r>
          </w:p>
        </w:tc>
        <w:tc>
          <w:tcPr>
            <w:tcW w:w="4111" w:type="dxa"/>
            <w:shd w:val="clear" w:color="auto" w:fill="auto"/>
            <w:tcMar>
              <w:top w:w="60" w:type="dxa"/>
              <w:left w:w="100" w:type="dxa"/>
              <w:bottom w:w="60" w:type="dxa"/>
              <w:right w:w="100" w:type="dxa"/>
            </w:tcMar>
            <w:vAlign w:val="center"/>
          </w:tcPr>
          <w:p w14:paraId="03D85F16" w14:textId="68FAE2F3" w:rsidR="00417E2F" w:rsidRPr="00295E3D" w:rsidRDefault="00417E2F" w:rsidP="00417E2F">
            <w:pPr>
              <w:jc w:val="center"/>
              <w:rPr>
                <w:rFonts w:ascii="Arial" w:hAnsi="Arial" w:cs="Arial"/>
                <w:sz w:val="18"/>
                <w:szCs w:val="18"/>
              </w:rPr>
            </w:pPr>
            <w:r w:rsidRPr="00295E3D">
              <w:rPr>
                <w:rFonts w:ascii="Arial" w:eastAsia="Calibri" w:hAnsi="Arial" w:cs="Arial"/>
                <w:b/>
                <w:bCs/>
                <w:sz w:val="18"/>
                <w:szCs w:val="18"/>
              </w:rPr>
              <w:t>CRITERIOS DE EVALUACIÓN</w:t>
            </w:r>
          </w:p>
        </w:tc>
        <w:tc>
          <w:tcPr>
            <w:tcW w:w="1559" w:type="dxa"/>
            <w:shd w:val="clear" w:color="auto" w:fill="auto"/>
            <w:tcMar>
              <w:top w:w="60" w:type="dxa"/>
              <w:left w:w="100" w:type="dxa"/>
              <w:bottom w:w="60" w:type="dxa"/>
              <w:right w:w="100" w:type="dxa"/>
            </w:tcMar>
            <w:vAlign w:val="center"/>
          </w:tcPr>
          <w:p w14:paraId="1EC48D09" w14:textId="77777777" w:rsidR="00417E2F" w:rsidRPr="00295E3D" w:rsidRDefault="00417E2F" w:rsidP="00417E2F">
            <w:pPr>
              <w:jc w:val="center"/>
              <w:rPr>
                <w:rFonts w:ascii="Arial" w:hAnsi="Arial" w:cs="Arial"/>
                <w:sz w:val="18"/>
                <w:szCs w:val="18"/>
              </w:rPr>
            </w:pPr>
            <w:r w:rsidRPr="00295E3D">
              <w:rPr>
                <w:rFonts w:ascii="Arial" w:eastAsia="Calibri" w:hAnsi="Arial" w:cs="Arial"/>
                <w:b/>
                <w:bCs/>
                <w:sz w:val="18"/>
                <w:szCs w:val="18"/>
              </w:rPr>
              <w:t>EVIDENCIA DE APRENDIZAJE</w:t>
            </w:r>
          </w:p>
        </w:tc>
        <w:tc>
          <w:tcPr>
            <w:tcW w:w="1522" w:type="dxa"/>
            <w:shd w:val="clear" w:color="auto" w:fill="auto"/>
            <w:tcMar>
              <w:top w:w="60" w:type="dxa"/>
              <w:left w:w="100" w:type="dxa"/>
              <w:bottom w:w="60" w:type="dxa"/>
              <w:right w:w="100" w:type="dxa"/>
            </w:tcMar>
            <w:vAlign w:val="center"/>
          </w:tcPr>
          <w:p w14:paraId="75635507" w14:textId="77777777" w:rsidR="00417E2F" w:rsidRPr="00295E3D" w:rsidRDefault="00417E2F" w:rsidP="00417E2F">
            <w:pPr>
              <w:jc w:val="center"/>
              <w:rPr>
                <w:rFonts w:ascii="Arial" w:hAnsi="Arial" w:cs="Arial"/>
                <w:sz w:val="18"/>
                <w:szCs w:val="18"/>
              </w:rPr>
            </w:pPr>
            <w:r w:rsidRPr="00295E3D">
              <w:rPr>
                <w:rFonts w:ascii="Arial" w:eastAsia="Calibri" w:hAnsi="Arial" w:cs="Arial"/>
                <w:b/>
                <w:bCs/>
                <w:sz w:val="18"/>
                <w:szCs w:val="18"/>
              </w:rPr>
              <w:t>INSTRUMENTO DE EVALUACIÓN</w:t>
            </w:r>
          </w:p>
        </w:tc>
      </w:tr>
      <w:tr w:rsidR="00417E2F" w:rsidRPr="00295E3D" w14:paraId="13F462C3" w14:textId="77777777" w:rsidTr="002615A4">
        <w:trPr>
          <w:trHeight w:val="3272"/>
        </w:trPr>
        <w:tc>
          <w:tcPr>
            <w:tcW w:w="1532" w:type="dxa"/>
            <w:tcMar>
              <w:top w:w="60" w:type="dxa"/>
              <w:left w:w="100" w:type="dxa"/>
              <w:bottom w:w="60" w:type="dxa"/>
              <w:right w:w="100" w:type="dxa"/>
            </w:tcMar>
            <w:vAlign w:val="center"/>
          </w:tcPr>
          <w:p w14:paraId="6FE1B4AE" w14:textId="77777777" w:rsidR="00417E2F" w:rsidRPr="00295E3D" w:rsidRDefault="00417E2F">
            <w:pPr>
              <w:spacing w:after="80"/>
              <w:rPr>
                <w:rFonts w:ascii="Arial" w:hAnsi="Arial" w:cs="Arial"/>
                <w:sz w:val="18"/>
                <w:szCs w:val="18"/>
              </w:rPr>
            </w:pPr>
            <w:r w:rsidRPr="00295E3D">
              <w:rPr>
                <w:rFonts w:ascii="Arial" w:eastAsia="Calibri" w:hAnsi="Arial" w:cs="Arial"/>
                <w:b/>
                <w:bCs/>
                <w:sz w:val="18"/>
                <w:szCs w:val="18"/>
              </w:rPr>
              <w:t>Se comunica oralmente en inglés como lengua extranjera.</w:t>
            </w:r>
          </w:p>
        </w:tc>
        <w:tc>
          <w:tcPr>
            <w:tcW w:w="1865" w:type="dxa"/>
          </w:tcPr>
          <w:p w14:paraId="01EAF1A3" w14:textId="77777777" w:rsidR="00417E2F" w:rsidRPr="00417E2F" w:rsidRDefault="00417E2F" w:rsidP="00417E2F">
            <w:pPr>
              <w:pStyle w:val="Prrafodelista"/>
              <w:numPr>
                <w:ilvl w:val="0"/>
                <w:numId w:val="3"/>
              </w:numPr>
              <w:spacing w:after="60"/>
              <w:ind w:left="414"/>
              <w:rPr>
                <w:rFonts w:ascii="Arial" w:eastAsia="Calibri" w:hAnsi="Arial" w:cs="Arial"/>
                <w:sz w:val="18"/>
                <w:szCs w:val="18"/>
              </w:rPr>
            </w:pPr>
            <w:r w:rsidRPr="00417E2F">
              <w:rPr>
                <w:rFonts w:ascii="Arial" w:eastAsia="Calibri" w:hAnsi="Arial" w:cs="Arial"/>
                <w:sz w:val="18"/>
                <w:szCs w:val="18"/>
              </w:rPr>
              <w:t>Obtiene información de textos orales.</w:t>
            </w:r>
          </w:p>
          <w:p w14:paraId="2D44A633" w14:textId="77777777" w:rsidR="00417E2F" w:rsidRPr="00417E2F" w:rsidRDefault="00417E2F" w:rsidP="00417E2F">
            <w:pPr>
              <w:pStyle w:val="Prrafodelista"/>
              <w:numPr>
                <w:ilvl w:val="0"/>
                <w:numId w:val="3"/>
              </w:numPr>
              <w:spacing w:after="60"/>
              <w:ind w:left="414"/>
              <w:rPr>
                <w:rFonts w:ascii="Arial" w:eastAsia="Calibri" w:hAnsi="Arial" w:cs="Arial"/>
                <w:sz w:val="18"/>
                <w:szCs w:val="18"/>
              </w:rPr>
            </w:pPr>
            <w:r w:rsidRPr="00417E2F">
              <w:rPr>
                <w:rFonts w:ascii="Arial" w:eastAsia="Calibri" w:hAnsi="Arial" w:cs="Arial"/>
                <w:sz w:val="18"/>
                <w:szCs w:val="18"/>
              </w:rPr>
              <w:t>Infiere e interpreta información de textos orales.</w:t>
            </w:r>
          </w:p>
          <w:p w14:paraId="3DA8BDE8" w14:textId="77777777" w:rsidR="00417E2F" w:rsidRPr="00417E2F" w:rsidRDefault="00417E2F" w:rsidP="00417E2F">
            <w:pPr>
              <w:pStyle w:val="Prrafodelista"/>
              <w:numPr>
                <w:ilvl w:val="0"/>
                <w:numId w:val="3"/>
              </w:numPr>
              <w:spacing w:after="60"/>
              <w:ind w:left="414"/>
              <w:rPr>
                <w:rFonts w:ascii="Arial" w:eastAsia="Calibri" w:hAnsi="Arial" w:cs="Arial"/>
                <w:sz w:val="18"/>
                <w:szCs w:val="18"/>
              </w:rPr>
            </w:pPr>
            <w:r w:rsidRPr="00417E2F">
              <w:rPr>
                <w:rFonts w:ascii="Arial" w:eastAsia="Calibri" w:hAnsi="Arial" w:cs="Arial"/>
                <w:sz w:val="18"/>
                <w:szCs w:val="18"/>
              </w:rPr>
              <w:t xml:space="preserve">Adecua, organiza y desarrolla las ideas de forma coherente y cohesionada. </w:t>
            </w:r>
          </w:p>
          <w:p w14:paraId="0D8A53C9" w14:textId="77777777" w:rsidR="00417E2F" w:rsidRPr="00417E2F" w:rsidRDefault="00417E2F" w:rsidP="00417E2F">
            <w:pPr>
              <w:pStyle w:val="Prrafodelista"/>
              <w:numPr>
                <w:ilvl w:val="0"/>
                <w:numId w:val="3"/>
              </w:numPr>
              <w:spacing w:after="60"/>
              <w:ind w:left="414"/>
              <w:rPr>
                <w:rFonts w:ascii="Arial" w:eastAsia="Calibri" w:hAnsi="Arial" w:cs="Arial"/>
                <w:sz w:val="18"/>
                <w:szCs w:val="18"/>
              </w:rPr>
            </w:pPr>
            <w:r w:rsidRPr="00417E2F">
              <w:rPr>
                <w:rFonts w:ascii="Arial" w:eastAsia="Calibri" w:hAnsi="Arial" w:cs="Arial"/>
                <w:sz w:val="18"/>
                <w:szCs w:val="18"/>
              </w:rPr>
              <w:t>Utiliza recursos no verbales y para verbales de forma estratégica.</w:t>
            </w:r>
          </w:p>
          <w:p w14:paraId="06C700B1" w14:textId="77777777" w:rsidR="00417E2F" w:rsidRPr="00295E3D" w:rsidRDefault="00417E2F" w:rsidP="00417E2F">
            <w:pPr>
              <w:pStyle w:val="Prrafodelista"/>
              <w:numPr>
                <w:ilvl w:val="0"/>
                <w:numId w:val="3"/>
              </w:numPr>
              <w:spacing w:after="60"/>
              <w:ind w:left="414"/>
              <w:rPr>
                <w:rFonts w:ascii="Arial" w:eastAsia="Calibri" w:hAnsi="Arial" w:cs="Arial"/>
                <w:sz w:val="18"/>
                <w:szCs w:val="18"/>
              </w:rPr>
            </w:pPr>
            <w:r w:rsidRPr="00417E2F">
              <w:rPr>
                <w:rFonts w:ascii="Arial" w:eastAsia="Calibri" w:hAnsi="Arial" w:cs="Arial"/>
                <w:sz w:val="18"/>
                <w:szCs w:val="18"/>
              </w:rPr>
              <w:t>Interactúa estratégicamente con distintos interlocutores.</w:t>
            </w:r>
          </w:p>
          <w:p w14:paraId="480405B9" w14:textId="20E18564" w:rsidR="00417E2F" w:rsidRPr="00295E3D" w:rsidRDefault="00417E2F" w:rsidP="00417E2F">
            <w:pPr>
              <w:pStyle w:val="Prrafodelista"/>
              <w:numPr>
                <w:ilvl w:val="0"/>
                <w:numId w:val="3"/>
              </w:numPr>
              <w:spacing w:after="60"/>
              <w:ind w:left="414"/>
              <w:rPr>
                <w:rFonts w:ascii="Arial" w:eastAsia="Calibri" w:hAnsi="Arial" w:cs="Arial"/>
                <w:sz w:val="18"/>
                <w:szCs w:val="18"/>
              </w:rPr>
            </w:pPr>
            <w:r w:rsidRPr="00295E3D">
              <w:rPr>
                <w:rFonts w:ascii="Arial" w:eastAsia="Calibri" w:hAnsi="Arial" w:cs="Arial"/>
                <w:sz w:val="18"/>
                <w:szCs w:val="18"/>
              </w:rPr>
              <w:t>Reflexiona y evalúa la forma, contenido y el contexto del texto oral.</w:t>
            </w:r>
          </w:p>
        </w:tc>
        <w:tc>
          <w:tcPr>
            <w:tcW w:w="4111" w:type="dxa"/>
            <w:tcMar>
              <w:top w:w="60" w:type="dxa"/>
              <w:left w:w="100" w:type="dxa"/>
              <w:bottom w:w="60" w:type="dxa"/>
              <w:right w:w="100" w:type="dxa"/>
            </w:tcMar>
            <w:vAlign w:val="center"/>
          </w:tcPr>
          <w:p w14:paraId="3B6872B9" w14:textId="16E65E11" w:rsidR="00D82EDD" w:rsidRPr="00295E3D" w:rsidRDefault="00D82EDD" w:rsidP="00A954AB">
            <w:pPr>
              <w:pStyle w:val="Prrafodelista"/>
              <w:numPr>
                <w:ilvl w:val="0"/>
                <w:numId w:val="5"/>
              </w:numPr>
              <w:ind w:left="326"/>
              <w:rPr>
                <w:rFonts w:ascii="Arial" w:hAnsi="Arial" w:cs="Arial"/>
                <w:sz w:val="18"/>
                <w:szCs w:val="18"/>
              </w:rPr>
            </w:pPr>
            <w:r w:rsidRPr="00295E3D">
              <w:rPr>
                <w:rFonts w:ascii="Arial" w:hAnsi="Arial" w:cs="Arial"/>
                <w:sz w:val="18"/>
                <w:szCs w:val="18"/>
              </w:rPr>
              <w:t>Obtiene información explícita de diálogos relacionados con visitas y experiencias en museos y emprendimientos realizados en el pasado</w:t>
            </w:r>
          </w:p>
          <w:p w14:paraId="310607A6" w14:textId="2AFBE01D" w:rsidR="00D82EDD" w:rsidRPr="00295E3D" w:rsidRDefault="00D82EDD" w:rsidP="00A954AB">
            <w:pPr>
              <w:pStyle w:val="Prrafodelista"/>
              <w:numPr>
                <w:ilvl w:val="0"/>
                <w:numId w:val="5"/>
              </w:numPr>
              <w:ind w:left="326"/>
              <w:rPr>
                <w:rFonts w:ascii="Arial" w:hAnsi="Arial" w:cs="Arial"/>
                <w:sz w:val="18"/>
                <w:szCs w:val="18"/>
              </w:rPr>
            </w:pPr>
            <w:r w:rsidRPr="00295E3D">
              <w:rPr>
                <w:rFonts w:ascii="Arial" w:hAnsi="Arial" w:cs="Arial"/>
                <w:sz w:val="18"/>
                <w:szCs w:val="18"/>
              </w:rPr>
              <w:t xml:space="preserve">Identifica información específica sobre lugares visitados, actividades realizadas y experiencias pasadas. </w:t>
            </w:r>
          </w:p>
          <w:p w14:paraId="4F602DC4" w14:textId="7547DE7A" w:rsidR="00D82EDD" w:rsidRPr="00295E3D" w:rsidRDefault="00D82EDD" w:rsidP="00A954AB">
            <w:pPr>
              <w:pStyle w:val="Prrafodelista"/>
              <w:numPr>
                <w:ilvl w:val="0"/>
                <w:numId w:val="5"/>
              </w:numPr>
              <w:ind w:left="326"/>
              <w:rPr>
                <w:rFonts w:ascii="Arial" w:hAnsi="Arial" w:cs="Arial"/>
                <w:sz w:val="18"/>
                <w:szCs w:val="18"/>
              </w:rPr>
            </w:pPr>
            <w:r w:rsidRPr="00295E3D">
              <w:rPr>
                <w:rFonts w:ascii="Arial" w:hAnsi="Arial" w:cs="Arial"/>
                <w:sz w:val="18"/>
                <w:szCs w:val="18"/>
              </w:rPr>
              <w:t xml:space="preserve">Formula preguntas sobre experiencias pasadas utilizando correctamente la estructura interrogativa del </w:t>
            </w:r>
            <w:proofErr w:type="spellStart"/>
            <w:r w:rsidRPr="00295E3D">
              <w:rPr>
                <w:rFonts w:ascii="Arial" w:hAnsi="Arial" w:cs="Arial"/>
                <w:sz w:val="18"/>
                <w:szCs w:val="18"/>
              </w:rPr>
              <w:t>Past</w:t>
            </w:r>
            <w:proofErr w:type="spellEnd"/>
            <w:r w:rsidRPr="00295E3D">
              <w:rPr>
                <w:rFonts w:ascii="Arial" w:hAnsi="Arial" w:cs="Arial"/>
                <w:sz w:val="18"/>
                <w:szCs w:val="18"/>
              </w:rPr>
              <w:t xml:space="preserve"> Simple: </w:t>
            </w:r>
            <w:proofErr w:type="spellStart"/>
            <w:proofErr w:type="gramStart"/>
            <w:r w:rsidRPr="00295E3D">
              <w:rPr>
                <w:rFonts w:ascii="Arial" w:hAnsi="Arial" w:cs="Arial"/>
                <w:sz w:val="18"/>
                <w:szCs w:val="18"/>
              </w:rPr>
              <w:t>Did</w:t>
            </w:r>
            <w:proofErr w:type="spellEnd"/>
            <w:r w:rsidRPr="00295E3D">
              <w:rPr>
                <w:rFonts w:ascii="Arial" w:hAnsi="Arial" w:cs="Arial"/>
                <w:sz w:val="18"/>
                <w:szCs w:val="18"/>
              </w:rPr>
              <w:t xml:space="preserve"> + </w:t>
            </w:r>
            <w:proofErr w:type="spellStart"/>
            <w:r w:rsidRPr="00295E3D">
              <w:rPr>
                <w:rFonts w:ascii="Arial" w:hAnsi="Arial" w:cs="Arial"/>
                <w:sz w:val="18"/>
                <w:szCs w:val="18"/>
              </w:rPr>
              <w:t>subject</w:t>
            </w:r>
            <w:proofErr w:type="spellEnd"/>
            <w:r w:rsidRPr="00295E3D">
              <w:rPr>
                <w:rFonts w:ascii="Arial" w:hAnsi="Arial" w:cs="Arial"/>
                <w:sz w:val="18"/>
                <w:szCs w:val="18"/>
              </w:rPr>
              <w:t xml:space="preserve"> + </w:t>
            </w:r>
            <w:proofErr w:type="spellStart"/>
            <w:r w:rsidRPr="00295E3D">
              <w:rPr>
                <w:rFonts w:ascii="Arial" w:hAnsi="Arial" w:cs="Arial"/>
                <w:sz w:val="18"/>
                <w:szCs w:val="18"/>
              </w:rPr>
              <w:t>verb</w:t>
            </w:r>
            <w:proofErr w:type="spellEnd"/>
            <w:r w:rsidRPr="00295E3D">
              <w:rPr>
                <w:rFonts w:ascii="Arial" w:hAnsi="Arial" w:cs="Arial"/>
                <w:sz w:val="18"/>
                <w:szCs w:val="18"/>
              </w:rPr>
              <w:t>...?</w:t>
            </w:r>
            <w:proofErr w:type="gramEnd"/>
            <w:r w:rsidRPr="00295E3D">
              <w:rPr>
                <w:rFonts w:ascii="Arial" w:hAnsi="Arial" w:cs="Arial"/>
                <w:sz w:val="18"/>
                <w:szCs w:val="18"/>
              </w:rPr>
              <w:t xml:space="preserve"> </w:t>
            </w:r>
          </w:p>
          <w:p w14:paraId="4D90BE0F" w14:textId="79AB3574" w:rsidR="00D82EDD" w:rsidRPr="00295E3D" w:rsidRDefault="00D82EDD" w:rsidP="00A954AB">
            <w:pPr>
              <w:pStyle w:val="Prrafodelista"/>
              <w:numPr>
                <w:ilvl w:val="0"/>
                <w:numId w:val="5"/>
              </w:numPr>
              <w:ind w:left="326"/>
              <w:rPr>
                <w:rFonts w:ascii="Arial" w:hAnsi="Arial" w:cs="Arial"/>
                <w:sz w:val="18"/>
                <w:szCs w:val="18"/>
              </w:rPr>
            </w:pPr>
            <w:r w:rsidRPr="00295E3D">
              <w:rPr>
                <w:rFonts w:ascii="Arial" w:hAnsi="Arial" w:cs="Arial"/>
                <w:sz w:val="18"/>
                <w:szCs w:val="18"/>
              </w:rPr>
              <w:t xml:space="preserve">Expresa experiencias y actividades realizadas utilizando oraciones afirmativas en </w:t>
            </w:r>
            <w:proofErr w:type="spellStart"/>
            <w:r w:rsidRPr="00295E3D">
              <w:rPr>
                <w:rFonts w:ascii="Arial" w:hAnsi="Arial" w:cs="Arial"/>
                <w:sz w:val="18"/>
                <w:szCs w:val="18"/>
              </w:rPr>
              <w:t>Past</w:t>
            </w:r>
            <w:proofErr w:type="spellEnd"/>
            <w:r w:rsidRPr="00295E3D">
              <w:rPr>
                <w:rFonts w:ascii="Arial" w:hAnsi="Arial" w:cs="Arial"/>
                <w:sz w:val="18"/>
                <w:szCs w:val="18"/>
              </w:rPr>
              <w:t xml:space="preserve"> Simple y lo que no realizó utilizando correctamente la forma negativa </w:t>
            </w:r>
            <w:proofErr w:type="spellStart"/>
            <w:r w:rsidRPr="00295E3D">
              <w:rPr>
                <w:rFonts w:ascii="Arial" w:hAnsi="Arial" w:cs="Arial"/>
                <w:sz w:val="18"/>
                <w:szCs w:val="18"/>
              </w:rPr>
              <w:t>didn't</w:t>
            </w:r>
            <w:proofErr w:type="spellEnd"/>
            <w:r w:rsidRPr="00295E3D">
              <w:rPr>
                <w:rFonts w:ascii="Arial" w:hAnsi="Arial" w:cs="Arial"/>
                <w:sz w:val="18"/>
                <w:szCs w:val="18"/>
              </w:rPr>
              <w:t xml:space="preserve"> </w:t>
            </w:r>
          </w:p>
          <w:p w14:paraId="44D829C7" w14:textId="665BA78E" w:rsidR="00D82EDD" w:rsidRPr="00295E3D" w:rsidRDefault="00D82EDD" w:rsidP="00A954AB">
            <w:pPr>
              <w:pStyle w:val="Prrafodelista"/>
              <w:numPr>
                <w:ilvl w:val="0"/>
                <w:numId w:val="5"/>
              </w:numPr>
              <w:ind w:left="326"/>
              <w:rPr>
                <w:rFonts w:ascii="Arial" w:hAnsi="Arial" w:cs="Arial"/>
                <w:sz w:val="18"/>
                <w:szCs w:val="18"/>
              </w:rPr>
            </w:pPr>
            <w:r w:rsidRPr="00295E3D">
              <w:rPr>
                <w:rFonts w:ascii="Arial" w:hAnsi="Arial" w:cs="Arial"/>
                <w:sz w:val="18"/>
                <w:szCs w:val="18"/>
              </w:rPr>
              <w:t xml:space="preserve">Utiliza correctamente verbos irregulares en </w:t>
            </w:r>
            <w:proofErr w:type="spellStart"/>
            <w:r w:rsidRPr="00295E3D">
              <w:rPr>
                <w:rFonts w:ascii="Arial" w:hAnsi="Arial" w:cs="Arial"/>
                <w:sz w:val="18"/>
                <w:szCs w:val="18"/>
              </w:rPr>
              <w:t>Past</w:t>
            </w:r>
            <w:proofErr w:type="spellEnd"/>
            <w:r w:rsidRPr="00295E3D">
              <w:rPr>
                <w:rFonts w:ascii="Arial" w:hAnsi="Arial" w:cs="Arial"/>
                <w:sz w:val="18"/>
                <w:szCs w:val="18"/>
              </w:rPr>
              <w:t xml:space="preserve"> Simple al hablar sobre una visita </w:t>
            </w:r>
            <w:r w:rsidR="00442664" w:rsidRPr="00295E3D">
              <w:rPr>
                <w:rFonts w:ascii="Arial" w:hAnsi="Arial" w:cs="Arial"/>
                <w:sz w:val="18"/>
                <w:szCs w:val="18"/>
              </w:rPr>
              <w:t>o</w:t>
            </w:r>
            <w:r w:rsidRPr="00295E3D">
              <w:rPr>
                <w:rFonts w:ascii="Arial" w:hAnsi="Arial" w:cs="Arial"/>
                <w:sz w:val="18"/>
                <w:szCs w:val="18"/>
              </w:rPr>
              <w:t xml:space="preserve"> experiencia pasada. </w:t>
            </w:r>
          </w:p>
          <w:p w14:paraId="33C79973" w14:textId="033606A8" w:rsidR="00D82EDD" w:rsidRPr="00295E3D" w:rsidRDefault="00D82EDD" w:rsidP="00A954AB">
            <w:pPr>
              <w:pStyle w:val="Prrafodelista"/>
              <w:numPr>
                <w:ilvl w:val="0"/>
                <w:numId w:val="5"/>
              </w:numPr>
              <w:ind w:left="326"/>
              <w:rPr>
                <w:rFonts w:ascii="Arial" w:hAnsi="Arial" w:cs="Arial"/>
                <w:sz w:val="18"/>
                <w:szCs w:val="18"/>
              </w:rPr>
            </w:pPr>
            <w:r w:rsidRPr="00295E3D">
              <w:rPr>
                <w:rFonts w:ascii="Arial" w:hAnsi="Arial" w:cs="Arial"/>
                <w:sz w:val="18"/>
                <w:szCs w:val="18"/>
              </w:rPr>
              <w:t xml:space="preserve">Interactúa con su compañero formulando y respondiendo preguntas </w:t>
            </w:r>
            <w:r w:rsidR="00442664" w:rsidRPr="00295E3D">
              <w:rPr>
                <w:rFonts w:ascii="Arial" w:hAnsi="Arial" w:cs="Arial"/>
                <w:sz w:val="18"/>
                <w:szCs w:val="18"/>
              </w:rPr>
              <w:t>sobre actividades realizadas en el pasado.</w:t>
            </w:r>
            <w:r w:rsidRPr="00295E3D">
              <w:rPr>
                <w:rFonts w:ascii="Arial" w:hAnsi="Arial" w:cs="Arial"/>
                <w:sz w:val="18"/>
                <w:szCs w:val="18"/>
              </w:rPr>
              <w:t xml:space="preserve"> </w:t>
            </w:r>
          </w:p>
          <w:p w14:paraId="40DD7983" w14:textId="7BC394AA" w:rsidR="00D82EDD" w:rsidRPr="00295E3D" w:rsidRDefault="00D82EDD" w:rsidP="00A954AB">
            <w:pPr>
              <w:pStyle w:val="Prrafodelista"/>
              <w:numPr>
                <w:ilvl w:val="0"/>
                <w:numId w:val="5"/>
              </w:numPr>
              <w:spacing w:after="60"/>
              <w:ind w:left="326"/>
              <w:rPr>
                <w:rFonts w:ascii="Arial" w:hAnsi="Arial" w:cs="Arial"/>
                <w:sz w:val="18"/>
                <w:szCs w:val="18"/>
              </w:rPr>
            </w:pPr>
            <w:r w:rsidRPr="00295E3D">
              <w:rPr>
                <w:rFonts w:ascii="Arial" w:hAnsi="Arial" w:cs="Arial"/>
                <w:sz w:val="18"/>
                <w:szCs w:val="18"/>
              </w:rPr>
              <w:t xml:space="preserve"> Organiza sus ideas de manera coherente al describir una experiencia pasada.</w:t>
            </w:r>
          </w:p>
        </w:tc>
        <w:tc>
          <w:tcPr>
            <w:tcW w:w="1559" w:type="dxa"/>
            <w:tcMar>
              <w:top w:w="60" w:type="dxa"/>
              <w:left w:w="100" w:type="dxa"/>
              <w:bottom w:w="60" w:type="dxa"/>
              <w:right w:w="100" w:type="dxa"/>
            </w:tcMar>
            <w:vAlign w:val="center"/>
          </w:tcPr>
          <w:p w14:paraId="5FC65948" w14:textId="3C92C9FC" w:rsidR="00442664" w:rsidRPr="00295E3D" w:rsidRDefault="00442664" w:rsidP="00442664">
            <w:pPr>
              <w:pStyle w:val="Prrafodelista"/>
              <w:numPr>
                <w:ilvl w:val="0"/>
                <w:numId w:val="2"/>
              </w:numPr>
              <w:spacing w:after="60"/>
              <w:ind w:left="183"/>
              <w:rPr>
                <w:rFonts w:ascii="Arial" w:hAnsi="Arial" w:cs="Arial"/>
                <w:sz w:val="18"/>
                <w:szCs w:val="18"/>
              </w:rPr>
            </w:pPr>
            <w:r w:rsidRPr="00295E3D">
              <w:rPr>
                <w:rFonts w:ascii="Arial" w:eastAsia="Calibri" w:hAnsi="Arial" w:cs="Arial"/>
                <w:sz w:val="18"/>
                <w:szCs w:val="18"/>
              </w:rPr>
              <w:t>Dialogo sobre una visita a un museo</w:t>
            </w:r>
            <w:r w:rsidR="00A774FB" w:rsidRPr="00295E3D">
              <w:rPr>
                <w:rFonts w:ascii="Arial" w:eastAsia="Calibri" w:hAnsi="Arial" w:cs="Arial"/>
                <w:sz w:val="18"/>
                <w:szCs w:val="18"/>
              </w:rPr>
              <w:t xml:space="preserve">. </w:t>
            </w:r>
          </w:p>
          <w:p w14:paraId="0B8B6BA3" w14:textId="6644282E" w:rsidR="00417E2F" w:rsidRPr="00295E3D" w:rsidRDefault="00417E2F" w:rsidP="00442664">
            <w:pPr>
              <w:pStyle w:val="Prrafodelista"/>
              <w:numPr>
                <w:ilvl w:val="0"/>
                <w:numId w:val="2"/>
              </w:numPr>
              <w:spacing w:after="60"/>
              <w:ind w:left="183"/>
              <w:rPr>
                <w:rFonts w:ascii="Arial" w:hAnsi="Arial" w:cs="Arial"/>
                <w:sz w:val="18"/>
                <w:szCs w:val="18"/>
              </w:rPr>
            </w:pPr>
            <w:r w:rsidRPr="00295E3D">
              <w:rPr>
                <w:rFonts w:ascii="Arial" w:eastAsia="Calibri" w:hAnsi="Arial" w:cs="Arial"/>
                <w:sz w:val="18"/>
                <w:szCs w:val="18"/>
              </w:rPr>
              <w:t>Diálogo oral sobre la investigación de un emprendimiento y su historia.</w:t>
            </w:r>
          </w:p>
          <w:p w14:paraId="4EC8903D" w14:textId="16E8170C" w:rsidR="00417E2F" w:rsidRPr="00295E3D" w:rsidRDefault="00417E2F" w:rsidP="00442664">
            <w:pPr>
              <w:pStyle w:val="Prrafodelista"/>
              <w:numPr>
                <w:ilvl w:val="0"/>
                <w:numId w:val="2"/>
              </w:numPr>
              <w:spacing w:after="60"/>
              <w:ind w:left="183"/>
              <w:rPr>
                <w:rFonts w:ascii="Arial" w:hAnsi="Arial" w:cs="Arial"/>
                <w:sz w:val="18"/>
                <w:szCs w:val="18"/>
              </w:rPr>
            </w:pPr>
            <w:r w:rsidRPr="00295E3D">
              <w:rPr>
                <w:rFonts w:ascii="Arial" w:eastAsia="Calibri" w:hAnsi="Arial" w:cs="Arial"/>
                <w:sz w:val="18"/>
                <w:szCs w:val="18"/>
              </w:rPr>
              <w:t xml:space="preserve"> Presentación oral del producto final “Business </w:t>
            </w:r>
            <w:proofErr w:type="spellStart"/>
            <w:r w:rsidRPr="00295E3D">
              <w:rPr>
                <w:rFonts w:ascii="Arial" w:eastAsia="Calibri" w:hAnsi="Arial" w:cs="Arial"/>
                <w:sz w:val="18"/>
                <w:szCs w:val="18"/>
              </w:rPr>
              <w:t>Minds</w:t>
            </w:r>
            <w:proofErr w:type="spellEnd"/>
            <w:r w:rsidRPr="00295E3D">
              <w:rPr>
                <w:rFonts w:ascii="Arial" w:eastAsia="Calibri" w:hAnsi="Arial" w:cs="Arial"/>
                <w:sz w:val="18"/>
                <w:szCs w:val="18"/>
              </w:rPr>
              <w:t>”.</w:t>
            </w:r>
          </w:p>
        </w:tc>
        <w:tc>
          <w:tcPr>
            <w:tcW w:w="1522" w:type="dxa"/>
            <w:tcMar>
              <w:top w:w="60" w:type="dxa"/>
              <w:left w:w="100" w:type="dxa"/>
              <w:bottom w:w="60" w:type="dxa"/>
              <w:right w:w="100" w:type="dxa"/>
            </w:tcMar>
            <w:vAlign w:val="center"/>
          </w:tcPr>
          <w:p w14:paraId="7F5250D8" w14:textId="77777777" w:rsidR="00417E2F" w:rsidRPr="00295E3D" w:rsidRDefault="00417E2F">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Lista de cotejo.</w:t>
            </w:r>
          </w:p>
        </w:tc>
      </w:tr>
      <w:tr w:rsidR="00417E2F" w:rsidRPr="00295E3D" w14:paraId="52852EA2" w14:textId="77777777" w:rsidTr="002615A4">
        <w:trPr>
          <w:trHeight w:val="2049"/>
        </w:trPr>
        <w:tc>
          <w:tcPr>
            <w:tcW w:w="1532" w:type="dxa"/>
            <w:tcMar>
              <w:top w:w="60" w:type="dxa"/>
              <w:left w:w="100" w:type="dxa"/>
              <w:bottom w:w="60" w:type="dxa"/>
              <w:right w:w="100" w:type="dxa"/>
            </w:tcMar>
            <w:vAlign w:val="center"/>
          </w:tcPr>
          <w:p w14:paraId="217D82B9" w14:textId="77777777" w:rsidR="00417E2F" w:rsidRPr="00295E3D" w:rsidRDefault="00417E2F">
            <w:pPr>
              <w:spacing w:after="80"/>
              <w:rPr>
                <w:rFonts w:ascii="Arial" w:hAnsi="Arial" w:cs="Arial"/>
                <w:sz w:val="18"/>
                <w:szCs w:val="18"/>
              </w:rPr>
            </w:pPr>
            <w:r w:rsidRPr="00295E3D">
              <w:rPr>
                <w:rFonts w:ascii="Arial" w:eastAsia="Calibri" w:hAnsi="Arial" w:cs="Arial"/>
                <w:b/>
                <w:bCs/>
                <w:sz w:val="18"/>
                <w:szCs w:val="18"/>
              </w:rPr>
              <w:t>Lee diversos tipos de textos escritos en inglés como lengua extranjera.</w:t>
            </w:r>
          </w:p>
        </w:tc>
        <w:tc>
          <w:tcPr>
            <w:tcW w:w="1865" w:type="dxa"/>
          </w:tcPr>
          <w:p w14:paraId="3C29EFB1" w14:textId="77777777" w:rsidR="00417E2F" w:rsidRPr="00417E2F" w:rsidRDefault="00417E2F" w:rsidP="00417E2F">
            <w:pPr>
              <w:numPr>
                <w:ilvl w:val="0"/>
                <w:numId w:val="4"/>
              </w:numPr>
              <w:pBdr>
                <w:top w:val="nil"/>
                <w:left w:val="nil"/>
                <w:bottom w:val="nil"/>
                <w:right w:val="nil"/>
                <w:between w:val="nil"/>
              </w:pBdr>
              <w:spacing w:after="200" w:line="276" w:lineRule="auto"/>
              <w:ind w:left="227" w:hanging="170"/>
              <w:rPr>
                <w:rFonts w:ascii="Arial" w:eastAsia="Arial" w:hAnsi="Arial" w:cs="Arial"/>
                <w:color w:val="000000"/>
                <w:sz w:val="18"/>
                <w:szCs w:val="18"/>
              </w:rPr>
            </w:pPr>
            <w:r w:rsidRPr="00417E2F">
              <w:rPr>
                <w:rFonts w:ascii="Arial" w:eastAsia="Arial" w:hAnsi="Arial" w:cs="Arial"/>
                <w:color w:val="000000"/>
                <w:sz w:val="18"/>
                <w:szCs w:val="18"/>
              </w:rPr>
              <w:t>Obtiene información del texto escrito.</w:t>
            </w:r>
          </w:p>
          <w:p w14:paraId="2AB6C364" w14:textId="77777777" w:rsidR="00417E2F" w:rsidRPr="00295E3D" w:rsidRDefault="00417E2F" w:rsidP="00417E2F">
            <w:pPr>
              <w:numPr>
                <w:ilvl w:val="0"/>
                <w:numId w:val="4"/>
              </w:numPr>
              <w:pBdr>
                <w:top w:val="nil"/>
                <w:left w:val="nil"/>
                <w:bottom w:val="nil"/>
                <w:right w:val="nil"/>
                <w:between w:val="nil"/>
              </w:pBdr>
              <w:spacing w:after="200" w:line="276" w:lineRule="auto"/>
              <w:ind w:left="227" w:hanging="170"/>
              <w:rPr>
                <w:rFonts w:ascii="Arial" w:eastAsia="Calibri" w:hAnsi="Arial" w:cs="Arial"/>
                <w:sz w:val="18"/>
                <w:szCs w:val="18"/>
              </w:rPr>
            </w:pPr>
            <w:r w:rsidRPr="00417E2F">
              <w:rPr>
                <w:rFonts w:ascii="Arial" w:eastAsia="Arial" w:hAnsi="Arial" w:cs="Arial"/>
                <w:color w:val="000000"/>
                <w:sz w:val="18"/>
                <w:szCs w:val="18"/>
              </w:rPr>
              <w:t>Infiere e interpreta información del texto.</w:t>
            </w:r>
          </w:p>
          <w:p w14:paraId="3D5A07D1" w14:textId="3D7E20A2" w:rsidR="00417E2F" w:rsidRPr="00295E3D" w:rsidRDefault="00417E2F" w:rsidP="00417E2F">
            <w:pPr>
              <w:numPr>
                <w:ilvl w:val="0"/>
                <w:numId w:val="4"/>
              </w:numPr>
              <w:pBdr>
                <w:top w:val="nil"/>
                <w:left w:val="nil"/>
                <w:bottom w:val="nil"/>
                <w:right w:val="nil"/>
                <w:between w:val="nil"/>
              </w:pBdr>
              <w:spacing w:after="200" w:line="276" w:lineRule="auto"/>
              <w:ind w:left="227" w:hanging="170"/>
              <w:rPr>
                <w:rFonts w:ascii="Arial" w:eastAsia="Calibri" w:hAnsi="Arial" w:cs="Arial"/>
                <w:sz w:val="18"/>
                <w:szCs w:val="18"/>
              </w:rPr>
            </w:pPr>
            <w:r w:rsidRPr="00295E3D">
              <w:rPr>
                <w:rFonts w:ascii="Arial" w:eastAsia="Arial" w:hAnsi="Arial" w:cs="Arial"/>
                <w:color w:val="000000"/>
                <w:sz w:val="18"/>
                <w:szCs w:val="18"/>
              </w:rPr>
              <w:t>Reflexiona y evalúa la forma, el contenido y el contexto del texto escrito.</w:t>
            </w:r>
          </w:p>
        </w:tc>
        <w:tc>
          <w:tcPr>
            <w:tcW w:w="4111" w:type="dxa"/>
            <w:tcMar>
              <w:top w:w="60" w:type="dxa"/>
              <w:left w:w="100" w:type="dxa"/>
              <w:bottom w:w="60" w:type="dxa"/>
              <w:right w:w="100" w:type="dxa"/>
            </w:tcMar>
            <w:vAlign w:val="center"/>
          </w:tcPr>
          <w:p w14:paraId="1AD3026C" w14:textId="77777777" w:rsidR="00442664" w:rsidRPr="00295E3D" w:rsidRDefault="0049562E" w:rsidP="0049562E">
            <w:pPr>
              <w:spacing w:after="60"/>
              <w:rPr>
                <w:rFonts w:ascii="Arial" w:eastAsia="Calibri" w:hAnsi="Arial" w:cs="Arial"/>
                <w:sz w:val="18"/>
                <w:szCs w:val="18"/>
              </w:rPr>
            </w:pPr>
            <w:r w:rsidRPr="00295E3D">
              <w:rPr>
                <w:rFonts w:ascii="Arial" w:eastAsia="Calibri" w:hAnsi="Arial" w:cs="Arial"/>
                <w:sz w:val="18"/>
                <w:szCs w:val="18"/>
              </w:rPr>
              <w:t>obtiene</w:t>
            </w:r>
            <w:r w:rsidR="00417E2F" w:rsidRPr="00295E3D">
              <w:rPr>
                <w:rFonts w:ascii="Arial" w:eastAsia="Calibri" w:hAnsi="Arial" w:cs="Arial"/>
                <w:sz w:val="18"/>
                <w:szCs w:val="18"/>
              </w:rPr>
              <w:t xml:space="preserve"> información explícita e infiere vocabulario de textos sobre</w:t>
            </w:r>
            <w:r w:rsidR="00442664" w:rsidRPr="00295E3D">
              <w:rPr>
                <w:rFonts w:ascii="Arial" w:eastAsia="Calibri" w:hAnsi="Arial" w:cs="Arial"/>
                <w:sz w:val="18"/>
                <w:szCs w:val="18"/>
              </w:rPr>
              <w:t>, viajes, emprendimientos</w:t>
            </w:r>
            <w:r w:rsidRPr="00295E3D">
              <w:rPr>
                <w:rFonts w:ascii="Arial" w:eastAsia="Calibri" w:hAnsi="Arial" w:cs="Arial"/>
                <w:sz w:val="18"/>
                <w:szCs w:val="18"/>
              </w:rPr>
              <w:t>, en pasado simple</w:t>
            </w:r>
          </w:p>
          <w:p w14:paraId="17A01E07" w14:textId="77777777" w:rsidR="0049562E" w:rsidRPr="00295E3D" w:rsidRDefault="0049562E" w:rsidP="0049562E">
            <w:pPr>
              <w:spacing w:after="60"/>
              <w:rPr>
                <w:rFonts w:ascii="Arial" w:eastAsia="Calibri" w:hAnsi="Arial" w:cs="Arial"/>
                <w:sz w:val="18"/>
                <w:szCs w:val="18"/>
              </w:rPr>
            </w:pPr>
          </w:p>
          <w:p w14:paraId="63D77124" w14:textId="77777777" w:rsidR="0049562E" w:rsidRPr="00295E3D" w:rsidRDefault="0049562E" w:rsidP="0049562E">
            <w:pPr>
              <w:spacing w:after="60"/>
              <w:rPr>
                <w:rFonts w:ascii="Arial" w:hAnsi="Arial" w:cs="Arial"/>
                <w:sz w:val="18"/>
                <w:szCs w:val="18"/>
              </w:rPr>
            </w:pPr>
            <w:r w:rsidRPr="00295E3D">
              <w:rPr>
                <w:rFonts w:ascii="Arial" w:hAnsi="Arial" w:cs="Arial"/>
                <w:sz w:val="18"/>
                <w:szCs w:val="18"/>
              </w:rPr>
              <w:t>Deduce la secuencia de cambios históricos de los autobuses y la causa-efecto del uso del pasado simple en eventos finalizados.</w:t>
            </w:r>
          </w:p>
          <w:p w14:paraId="670CA94E" w14:textId="7EC6B872" w:rsidR="0049562E" w:rsidRPr="00295E3D" w:rsidRDefault="0049562E" w:rsidP="0049562E">
            <w:pPr>
              <w:spacing w:after="60"/>
              <w:rPr>
                <w:rFonts w:ascii="Arial" w:hAnsi="Arial" w:cs="Arial"/>
                <w:sz w:val="18"/>
                <w:szCs w:val="18"/>
              </w:rPr>
            </w:pPr>
            <w:r w:rsidRPr="00295E3D">
              <w:rPr>
                <w:rFonts w:ascii="Arial" w:hAnsi="Arial" w:cs="Arial"/>
                <w:sz w:val="18"/>
                <w:szCs w:val="18"/>
              </w:rPr>
              <w:t>Reflexiona y contrasta la evolución del transporte de su localidad.</w:t>
            </w:r>
          </w:p>
        </w:tc>
        <w:tc>
          <w:tcPr>
            <w:tcW w:w="1559" w:type="dxa"/>
            <w:tcMar>
              <w:top w:w="60" w:type="dxa"/>
              <w:left w:w="100" w:type="dxa"/>
              <w:bottom w:w="60" w:type="dxa"/>
              <w:right w:w="100" w:type="dxa"/>
            </w:tcMar>
            <w:vAlign w:val="center"/>
          </w:tcPr>
          <w:p w14:paraId="6BC7F4B8" w14:textId="153F2055" w:rsidR="00417E2F" w:rsidRPr="00295E3D" w:rsidRDefault="00417E2F" w:rsidP="00A774FB">
            <w:pPr>
              <w:pStyle w:val="Prrafodelista"/>
              <w:numPr>
                <w:ilvl w:val="0"/>
                <w:numId w:val="2"/>
              </w:numPr>
              <w:spacing w:after="60"/>
              <w:ind w:left="41" w:hanging="142"/>
              <w:rPr>
                <w:rFonts w:ascii="Arial" w:hAnsi="Arial" w:cs="Arial"/>
                <w:sz w:val="18"/>
                <w:szCs w:val="18"/>
              </w:rPr>
            </w:pPr>
            <w:r w:rsidRPr="00295E3D">
              <w:rPr>
                <w:rFonts w:ascii="Arial" w:eastAsia="Calibri" w:hAnsi="Arial" w:cs="Arial"/>
                <w:sz w:val="18"/>
                <w:szCs w:val="18"/>
              </w:rPr>
              <w:t>Preguntas de comprensión – “</w:t>
            </w:r>
            <w:proofErr w:type="spellStart"/>
            <w:r w:rsidRPr="00295E3D">
              <w:rPr>
                <w:rFonts w:ascii="Arial" w:eastAsia="Calibri" w:hAnsi="Arial" w:cs="Arial"/>
                <w:sz w:val="18"/>
                <w:szCs w:val="18"/>
              </w:rPr>
              <w:t>Double-decker</w:t>
            </w:r>
            <w:proofErr w:type="spellEnd"/>
            <w:r w:rsidRPr="00295E3D">
              <w:rPr>
                <w:rFonts w:ascii="Arial" w:eastAsia="Calibri" w:hAnsi="Arial" w:cs="Arial"/>
                <w:sz w:val="18"/>
                <w:szCs w:val="18"/>
              </w:rPr>
              <w:t xml:space="preserve"> Buses in London”.</w:t>
            </w:r>
            <w:r w:rsidR="00A774FB" w:rsidRPr="00295E3D">
              <w:rPr>
                <w:rFonts w:ascii="Arial" w:eastAsia="Calibri" w:hAnsi="Arial" w:cs="Arial"/>
                <w:sz w:val="18"/>
                <w:szCs w:val="18"/>
              </w:rPr>
              <w:t xml:space="preserve"> </w:t>
            </w:r>
          </w:p>
          <w:p w14:paraId="71041972" w14:textId="4D704E4A" w:rsidR="00417E2F" w:rsidRPr="00295E3D" w:rsidRDefault="00417E2F" w:rsidP="00A774FB">
            <w:pPr>
              <w:pStyle w:val="Prrafodelista"/>
              <w:numPr>
                <w:ilvl w:val="0"/>
                <w:numId w:val="2"/>
              </w:numPr>
              <w:spacing w:after="60"/>
              <w:ind w:left="41" w:hanging="142"/>
              <w:rPr>
                <w:rFonts w:ascii="Arial" w:hAnsi="Arial" w:cs="Arial"/>
                <w:sz w:val="18"/>
                <w:szCs w:val="18"/>
                <w:lang w:val="en-US"/>
              </w:rPr>
            </w:pPr>
            <w:r w:rsidRPr="00295E3D">
              <w:rPr>
                <w:rFonts w:ascii="Arial" w:eastAsia="Calibri" w:hAnsi="Arial" w:cs="Arial"/>
                <w:sz w:val="18"/>
                <w:szCs w:val="18"/>
                <w:lang w:val="en-US"/>
              </w:rPr>
              <w:t xml:space="preserve"> Reading – Bear Grylls (True/False).</w:t>
            </w:r>
          </w:p>
          <w:p w14:paraId="45512C1D" w14:textId="1A947C46" w:rsidR="00417E2F" w:rsidRPr="00295E3D" w:rsidRDefault="00417E2F" w:rsidP="00A774FB">
            <w:pPr>
              <w:pStyle w:val="Prrafodelista"/>
              <w:numPr>
                <w:ilvl w:val="0"/>
                <w:numId w:val="2"/>
              </w:numPr>
              <w:spacing w:after="60"/>
              <w:ind w:left="41" w:hanging="142"/>
              <w:rPr>
                <w:rFonts w:ascii="Arial" w:hAnsi="Arial" w:cs="Arial"/>
                <w:sz w:val="18"/>
                <w:szCs w:val="18"/>
                <w:lang w:val="en-US"/>
              </w:rPr>
            </w:pPr>
            <w:r w:rsidRPr="00295E3D">
              <w:rPr>
                <w:rFonts w:ascii="Arial" w:eastAsia="Calibri" w:hAnsi="Arial" w:cs="Arial"/>
                <w:sz w:val="18"/>
                <w:szCs w:val="18"/>
                <w:lang w:val="en-US"/>
              </w:rPr>
              <w:t>CLIL Math – “Titanic in Figures</w:t>
            </w:r>
            <w:r w:rsidR="0000667F">
              <w:rPr>
                <w:rFonts w:ascii="Arial" w:eastAsia="Calibri" w:hAnsi="Arial" w:cs="Arial"/>
                <w:sz w:val="18"/>
                <w:szCs w:val="18"/>
                <w:lang w:val="en-US"/>
              </w:rPr>
              <w:t>”</w:t>
            </w:r>
          </w:p>
        </w:tc>
        <w:tc>
          <w:tcPr>
            <w:tcW w:w="1522" w:type="dxa"/>
            <w:tcMar>
              <w:top w:w="60" w:type="dxa"/>
              <w:left w:w="100" w:type="dxa"/>
              <w:bottom w:w="60" w:type="dxa"/>
              <w:right w:w="100" w:type="dxa"/>
            </w:tcMar>
            <w:vAlign w:val="center"/>
          </w:tcPr>
          <w:p w14:paraId="56163E8F" w14:textId="77777777" w:rsidR="00417E2F" w:rsidRPr="00295E3D" w:rsidRDefault="00417E2F">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Lista de cotejo.</w:t>
            </w:r>
          </w:p>
          <w:p w14:paraId="2E6ACE9D" w14:textId="05BACE7F" w:rsidR="00417E2F" w:rsidRPr="00FC5444" w:rsidRDefault="00417E2F" w:rsidP="00FC5444">
            <w:pPr>
              <w:spacing w:after="60"/>
              <w:ind w:left="100"/>
              <w:rPr>
                <w:rFonts w:ascii="Arial" w:hAnsi="Arial" w:cs="Arial"/>
                <w:sz w:val="18"/>
                <w:szCs w:val="18"/>
              </w:rPr>
            </w:pPr>
          </w:p>
        </w:tc>
      </w:tr>
      <w:tr w:rsidR="00417E2F" w:rsidRPr="00295E3D" w14:paraId="4A10803D" w14:textId="77777777" w:rsidTr="002615A4">
        <w:trPr>
          <w:trHeight w:val="1653"/>
        </w:trPr>
        <w:tc>
          <w:tcPr>
            <w:tcW w:w="1532" w:type="dxa"/>
            <w:tcMar>
              <w:top w:w="60" w:type="dxa"/>
              <w:left w:w="100" w:type="dxa"/>
              <w:bottom w:w="60" w:type="dxa"/>
              <w:right w:w="100" w:type="dxa"/>
            </w:tcMar>
            <w:vAlign w:val="center"/>
          </w:tcPr>
          <w:p w14:paraId="5A5ACF45" w14:textId="77777777" w:rsidR="00417E2F" w:rsidRPr="00295E3D" w:rsidRDefault="00417E2F" w:rsidP="00417E2F">
            <w:pPr>
              <w:spacing w:after="80"/>
              <w:rPr>
                <w:rFonts w:ascii="Arial" w:hAnsi="Arial" w:cs="Arial"/>
                <w:sz w:val="18"/>
                <w:szCs w:val="18"/>
              </w:rPr>
            </w:pPr>
            <w:r w:rsidRPr="00295E3D">
              <w:rPr>
                <w:rFonts w:ascii="Arial" w:eastAsia="Calibri" w:hAnsi="Arial" w:cs="Arial"/>
                <w:b/>
                <w:bCs/>
                <w:sz w:val="18"/>
                <w:szCs w:val="18"/>
              </w:rPr>
              <w:t>Escribe diversos tipos de textos en inglés como lengua extranjera.</w:t>
            </w:r>
          </w:p>
        </w:tc>
        <w:tc>
          <w:tcPr>
            <w:tcW w:w="1865" w:type="dxa"/>
            <w:vAlign w:val="center"/>
          </w:tcPr>
          <w:p w14:paraId="63E8CD39" w14:textId="77777777" w:rsidR="00417E2F" w:rsidRPr="00295E3D" w:rsidRDefault="00417E2F" w:rsidP="00417E2F">
            <w:pPr>
              <w:numPr>
                <w:ilvl w:val="0"/>
                <w:numId w:val="4"/>
              </w:numPr>
              <w:pBdr>
                <w:top w:val="nil"/>
                <w:left w:val="nil"/>
                <w:bottom w:val="nil"/>
                <w:right w:val="nil"/>
                <w:between w:val="nil"/>
              </w:pBdr>
              <w:ind w:left="227" w:hanging="170"/>
              <w:rPr>
                <w:rFonts w:ascii="Arial" w:eastAsia="Arial" w:hAnsi="Arial" w:cs="Arial"/>
                <w:color w:val="000000"/>
                <w:sz w:val="18"/>
                <w:szCs w:val="18"/>
              </w:rPr>
            </w:pPr>
            <w:r w:rsidRPr="00295E3D">
              <w:rPr>
                <w:rFonts w:ascii="Arial" w:eastAsia="Arial" w:hAnsi="Arial" w:cs="Arial"/>
                <w:color w:val="000000"/>
                <w:sz w:val="18"/>
                <w:szCs w:val="18"/>
              </w:rPr>
              <w:t>Adecúa el texto a la situación comunicativa.</w:t>
            </w:r>
          </w:p>
          <w:p w14:paraId="7515EFFA" w14:textId="77777777" w:rsidR="00417E2F" w:rsidRPr="00295E3D" w:rsidRDefault="00417E2F" w:rsidP="00417E2F">
            <w:pPr>
              <w:numPr>
                <w:ilvl w:val="0"/>
                <w:numId w:val="4"/>
              </w:numPr>
              <w:pBdr>
                <w:top w:val="nil"/>
                <w:left w:val="nil"/>
                <w:bottom w:val="nil"/>
                <w:right w:val="nil"/>
                <w:between w:val="nil"/>
              </w:pBdr>
              <w:ind w:left="227" w:hanging="170"/>
              <w:rPr>
                <w:rFonts w:ascii="Arial" w:eastAsia="Arial" w:hAnsi="Arial" w:cs="Arial"/>
                <w:color w:val="000000"/>
                <w:sz w:val="18"/>
                <w:szCs w:val="18"/>
              </w:rPr>
            </w:pPr>
            <w:r w:rsidRPr="00295E3D">
              <w:rPr>
                <w:rFonts w:ascii="Arial" w:eastAsia="Arial" w:hAnsi="Arial" w:cs="Arial"/>
                <w:color w:val="000000"/>
                <w:sz w:val="18"/>
                <w:szCs w:val="18"/>
              </w:rPr>
              <w:t>Organiza y desarrolla las ideas de forma coherente y cohesionada.</w:t>
            </w:r>
          </w:p>
          <w:p w14:paraId="24911EFD" w14:textId="77777777" w:rsidR="00417E2F" w:rsidRPr="00295E3D" w:rsidRDefault="00417E2F" w:rsidP="00417E2F">
            <w:pPr>
              <w:numPr>
                <w:ilvl w:val="0"/>
                <w:numId w:val="4"/>
              </w:numPr>
              <w:pBdr>
                <w:top w:val="nil"/>
                <w:left w:val="nil"/>
                <w:bottom w:val="nil"/>
                <w:right w:val="nil"/>
                <w:between w:val="nil"/>
              </w:pBdr>
              <w:ind w:left="227" w:hanging="170"/>
              <w:rPr>
                <w:rFonts w:ascii="Arial" w:eastAsia="Calibri" w:hAnsi="Arial" w:cs="Arial"/>
                <w:sz w:val="18"/>
                <w:szCs w:val="18"/>
              </w:rPr>
            </w:pPr>
            <w:r w:rsidRPr="00295E3D">
              <w:rPr>
                <w:rFonts w:ascii="Arial" w:eastAsia="Arial" w:hAnsi="Arial" w:cs="Arial"/>
                <w:color w:val="000000"/>
                <w:sz w:val="18"/>
                <w:szCs w:val="18"/>
              </w:rPr>
              <w:t>Utiliza convenciones del lenguaje escrito de forma pertinente.</w:t>
            </w:r>
          </w:p>
          <w:p w14:paraId="61954FDA" w14:textId="66AA0BBC" w:rsidR="00417E2F" w:rsidRPr="00295E3D" w:rsidRDefault="00417E2F" w:rsidP="00417E2F">
            <w:pPr>
              <w:numPr>
                <w:ilvl w:val="0"/>
                <w:numId w:val="4"/>
              </w:numPr>
              <w:pBdr>
                <w:top w:val="nil"/>
                <w:left w:val="nil"/>
                <w:bottom w:val="nil"/>
                <w:right w:val="nil"/>
                <w:between w:val="nil"/>
              </w:pBdr>
              <w:ind w:left="227" w:hanging="170"/>
              <w:rPr>
                <w:rFonts w:ascii="Arial" w:eastAsia="Calibri" w:hAnsi="Arial" w:cs="Arial"/>
                <w:sz w:val="18"/>
                <w:szCs w:val="18"/>
              </w:rPr>
            </w:pPr>
            <w:r w:rsidRPr="00295E3D">
              <w:rPr>
                <w:rFonts w:ascii="Arial" w:eastAsia="Arial" w:hAnsi="Arial" w:cs="Arial"/>
                <w:color w:val="000000"/>
                <w:sz w:val="18"/>
                <w:szCs w:val="18"/>
              </w:rPr>
              <w:t>Reflexiona y evalúa la forma, el contenido y contexto del texto escrito.</w:t>
            </w:r>
          </w:p>
        </w:tc>
        <w:tc>
          <w:tcPr>
            <w:tcW w:w="4111" w:type="dxa"/>
            <w:tcMar>
              <w:top w:w="60" w:type="dxa"/>
              <w:left w:w="100" w:type="dxa"/>
              <w:bottom w:w="60" w:type="dxa"/>
              <w:right w:w="100" w:type="dxa"/>
            </w:tcMar>
            <w:vAlign w:val="center"/>
          </w:tcPr>
          <w:p w14:paraId="6D183D7D" w14:textId="5D0A2720" w:rsidR="00A954AB" w:rsidRPr="00295E3D" w:rsidRDefault="00A954AB" w:rsidP="00B45F2E">
            <w:pPr>
              <w:pStyle w:val="Prrafodelista"/>
              <w:numPr>
                <w:ilvl w:val="0"/>
                <w:numId w:val="7"/>
              </w:numPr>
              <w:ind w:left="260" w:hanging="130"/>
              <w:rPr>
                <w:rFonts w:ascii="Arial" w:hAnsi="Arial" w:cs="Arial"/>
              </w:rPr>
            </w:pPr>
            <w:r w:rsidRPr="00295E3D">
              <w:rPr>
                <w:rFonts w:ascii="Arial" w:hAnsi="Arial" w:cs="Arial"/>
              </w:rPr>
              <w:t>Adecúa su texto informativo (</w:t>
            </w:r>
            <w:r w:rsidRPr="00295E3D">
              <w:rPr>
                <w:rFonts w:ascii="Arial" w:hAnsi="Arial" w:cs="Arial"/>
                <w:i/>
                <w:iCs/>
              </w:rPr>
              <w:t xml:space="preserve">"Business </w:t>
            </w:r>
            <w:proofErr w:type="spellStart"/>
            <w:r w:rsidRPr="00295E3D">
              <w:rPr>
                <w:rFonts w:ascii="Arial" w:hAnsi="Arial" w:cs="Arial"/>
                <w:i/>
                <w:iCs/>
              </w:rPr>
              <w:t>Minds</w:t>
            </w:r>
            <w:proofErr w:type="spellEnd"/>
            <w:r w:rsidRPr="00295E3D">
              <w:rPr>
                <w:rFonts w:ascii="Arial" w:hAnsi="Arial" w:cs="Arial"/>
                <w:i/>
                <w:iCs/>
              </w:rPr>
              <w:t>"</w:t>
            </w:r>
            <w:r w:rsidRPr="00295E3D">
              <w:rPr>
                <w:rFonts w:ascii="Arial" w:hAnsi="Arial" w:cs="Arial"/>
              </w:rPr>
              <w:t>) al propósito, destinatario y registro formal</w:t>
            </w:r>
            <w:r w:rsidR="002615A4">
              <w:rPr>
                <w:rFonts w:ascii="Arial" w:hAnsi="Arial" w:cs="Arial"/>
              </w:rPr>
              <w:t xml:space="preserve">, haciendo uso de </w:t>
            </w:r>
            <w:proofErr w:type="spellStart"/>
            <w:r w:rsidR="002615A4">
              <w:rPr>
                <w:rFonts w:ascii="Arial" w:hAnsi="Arial" w:cs="Arial"/>
              </w:rPr>
              <w:t>past</w:t>
            </w:r>
            <w:proofErr w:type="spellEnd"/>
            <w:r w:rsidR="002615A4">
              <w:rPr>
                <w:rFonts w:ascii="Arial" w:hAnsi="Arial" w:cs="Arial"/>
              </w:rPr>
              <w:t xml:space="preserve"> simple</w:t>
            </w:r>
            <w:r w:rsidRPr="00295E3D">
              <w:rPr>
                <w:rFonts w:ascii="Arial" w:hAnsi="Arial" w:cs="Arial"/>
              </w:rPr>
              <w:t>.</w:t>
            </w:r>
          </w:p>
          <w:p w14:paraId="1A168E21" w14:textId="678D3393" w:rsidR="00A954AB" w:rsidRPr="00295E3D" w:rsidRDefault="00A954AB" w:rsidP="001156F7">
            <w:pPr>
              <w:pStyle w:val="Prrafodelista"/>
              <w:numPr>
                <w:ilvl w:val="0"/>
                <w:numId w:val="7"/>
              </w:numPr>
              <w:ind w:left="260" w:hanging="130"/>
              <w:rPr>
                <w:rFonts w:ascii="Arial" w:hAnsi="Arial" w:cs="Arial"/>
              </w:rPr>
            </w:pPr>
            <w:r w:rsidRPr="00295E3D">
              <w:rPr>
                <w:rFonts w:ascii="Arial" w:hAnsi="Arial" w:cs="Arial"/>
              </w:rPr>
              <w:t xml:space="preserve">Organiza y redacta un texto coherente sobre su proyecto de emprendimiento realizado en el pasado aplicando correctamente el Simple </w:t>
            </w:r>
            <w:proofErr w:type="spellStart"/>
            <w:r w:rsidR="002615A4">
              <w:rPr>
                <w:rFonts w:ascii="Arial" w:hAnsi="Arial" w:cs="Arial"/>
              </w:rPr>
              <w:t>past</w:t>
            </w:r>
            <w:proofErr w:type="spellEnd"/>
          </w:p>
          <w:p w14:paraId="0284072D" w14:textId="0CBD1E93" w:rsidR="00A954AB" w:rsidRPr="00295E3D" w:rsidRDefault="00A954AB" w:rsidP="00A954AB">
            <w:pPr>
              <w:pStyle w:val="Prrafodelista"/>
              <w:numPr>
                <w:ilvl w:val="0"/>
                <w:numId w:val="7"/>
              </w:numPr>
              <w:ind w:left="260" w:hanging="130"/>
              <w:rPr>
                <w:rFonts w:ascii="Arial" w:hAnsi="Arial" w:cs="Arial"/>
                <w:sz w:val="18"/>
                <w:szCs w:val="18"/>
              </w:rPr>
            </w:pPr>
            <w:proofErr w:type="gramStart"/>
            <w:r w:rsidRPr="00295E3D">
              <w:rPr>
                <w:rFonts w:ascii="Arial" w:hAnsi="Arial" w:cs="Arial"/>
              </w:rPr>
              <w:t>Emplea  la</w:t>
            </w:r>
            <w:proofErr w:type="gramEnd"/>
            <w:r w:rsidRPr="00295E3D">
              <w:rPr>
                <w:rFonts w:ascii="Arial" w:hAnsi="Arial" w:cs="Arial"/>
              </w:rPr>
              <w:t xml:space="preserve"> gramática del </w:t>
            </w:r>
            <w:r w:rsidRPr="00295E3D">
              <w:rPr>
                <w:rFonts w:ascii="Arial" w:hAnsi="Arial" w:cs="Arial"/>
                <w:b/>
                <w:bCs/>
              </w:rPr>
              <w:t xml:space="preserve">Simple </w:t>
            </w:r>
            <w:proofErr w:type="spellStart"/>
            <w:r w:rsidRPr="00295E3D">
              <w:rPr>
                <w:rFonts w:ascii="Arial" w:hAnsi="Arial" w:cs="Arial"/>
                <w:b/>
                <w:bCs/>
              </w:rPr>
              <w:t>Past</w:t>
            </w:r>
            <w:proofErr w:type="spellEnd"/>
            <w:r w:rsidRPr="00295E3D">
              <w:rPr>
                <w:rFonts w:ascii="Arial" w:hAnsi="Arial" w:cs="Arial"/>
              </w:rPr>
              <w:t xml:space="preserve"> (verbos irregulares), reglas ortográficas</w:t>
            </w:r>
            <w:r w:rsidR="0000667F">
              <w:rPr>
                <w:rFonts w:ascii="Arial" w:hAnsi="Arial" w:cs="Arial"/>
              </w:rPr>
              <w:t xml:space="preserve"> y </w:t>
            </w:r>
            <w:r w:rsidRPr="00295E3D">
              <w:rPr>
                <w:rFonts w:ascii="Arial" w:hAnsi="Arial" w:cs="Arial"/>
              </w:rPr>
              <w:t>vocabulario sobre costos, inversión y finanzas.</w:t>
            </w:r>
          </w:p>
          <w:p w14:paraId="68CE82C6" w14:textId="198E489A" w:rsidR="00A954AB" w:rsidRPr="00295E3D" w:rsidRDefault="00A954AB" w:rsidP="00A954AB">
            <w:pPr>
              <w:pStyle w:val="Prrafodelista"/>
              <w:numPr>
                <w:ilvl w:val="0"/>
                <w:numId w:val="7"/>
              </w:numPr>
              <w:ind w:left="260" w:hanging="130"/>
              <w:rPr>
                <w:rFonts w:ascii="Arial" w:hAnsi="Arial" w:cs="Arial"/>
                <w:sz w:val="18"/>
                <w:szCs w:val="18"/>
              </w:rPr>
            </w:pPr>
            <w:r w:rsidRPr="00295E3D">
              <w:rPr>
                <w:rFonts w:ascii="Arial" w:hAnsi="Arial" w:cs="Arial"/>
              </w:rPr>
              <w:t xml:space="preserve">Revisa y evalúa si su texto transmite de manera clara el impacto de su proyecto de emprendimiento y si el uso del </w:t>
            </w:r>
            <w:r w:rsidRPr="00295E3D">
              <w:rPr>
                <w:rFonts w:ascii="Arial" w:hAnsi="Arial" w:cs="Arial"/>
                <w:i/>
                <w:iCs/>
              </w:rPr>
              <w:t xml:space="preserve">Simple </w:t>
            </w:r>
            <w:proofErr w:type="spellStart"/>
            <w:r w:rsidRPr="00295E3D">
              <w:rPr>
                <w:rFonts w:ascii="Arial" w:hAnsi="Arial" w:cs="Arial"/>
                <w:i/>
                <w:iCs/>
              </w:rPr>
              <w:t>Past</w:t>
            </w:r>
            <w:proofErr w:type="spellEnd"/>
            <w:r w:rsidRPr="00295E3D">
              <w:rPr>
                <w:rFonts w:ascii="Arial" w:hAnsi="Arial" w:cs="Arial"/>
              </w:rPr>
              <w:t xml:space="preserve"> es preciso para reflejar las acciones pasadas.</w:t>
            </w:r>
          </w:p>
        </w:tc>
        <w:tc>
          <w:tcPr>
            <w:tcW w:w="1559" w:type="dxa"/>
            <w:tcMar>
              <w:top w:w="60" w:type="dxa"/>
              <w:left w:w="100" w:type="dxa"/>
              <w:bottom w:w="60" w:type="dxa"/>
              <w:right w:w="100" w:type="dxa"/>
            </w:tcMar>
            <w:vAlign w:val="center"/>
          </w:tcPr>
          <w:p w14:paraId="0B0DB0FD" w14:textId="04E0CE30" w:rsidR="00417E2F" w:rsidRPr="00295E3D" w:rsidRDefault="00417E2F" w:rsidP="004F3F7B">
            <w:pPr>
              <w:pStyle w:val="Prrafodelista"/>
              <w:numPr>
                <w:ilvl w:val="0"/>
                <w:numId w:val="2"/>
              </w:numPr>
              <w:spacing w:after="60"/>
              <w:ind w:left="41" w:hanging="142"/>
              <w:rPr>
                <w:rFonts w:ascii="Arial" w:hAnsi="Arial" w:cs="Arial"/>
                <w:sz w:val="18"/>
                <w:szCs w:val="18"/>
              </w:rPr>
            </w:pPr>
            <w:r w:rsidRPr="00295E3D">
              <w:rPr>
                <w:rFonts w:ascii="Arial" w:eastAsia="Calibri" w:hAnsi="Arial" w:cs="Arial"/>
                <w:sz w:val="18"/>
                <w:szCs w:val="18"/>
              </w:rPr>
              <w:t>PRODUCTO FINAL</w:t>
            </w:r>
            <w:r w:rsidR="00295E3D" w:rsidRPr="00295E3D">
              <w:rPr>
                <w:rFonts w:ascii="Arial" w:eastAsia="Calibri" w:hAnsi="Arial" w:cs="Arial"/>
                <w:sz w:val="18"/>
                <w:szCs w:val="18"/>
              </w:rPr>
              <w:t xml:space="preserve">: “Business </w:t>
            </w:r>
            <w:proofErr w:type="spellStart"/>
            <w:r w:rsidR="00295E3D" w:rsidRPr="00295E3D">
              <w:rPr>
                <w:rFonts w:ascii="Arial" w:eastAsia="Calibri" w:hAnsi="Arial" w:cs="Arial"/>
                <w:sz w:val="18"/>
                <w:szCs w:val="18"/>
              </w:rPr>
              <w:t>Minds</w:t>
            </w:r>
            <w:proofErr w:type="spellEnd"/>
            <w:r w:rsidR="00295E3D" w:rsidRPr="00295E3D">
              <w:rPr>
                <w:rFonts w:ascii="Arial" w:eastAsia="Calibri" w:hAnsi="Arial" w:cs="Arial"/>
                <w:sz w:val="18"/>
                <w:szCs w:val="18"/>
              </w:rPr>
              <w:t xml:space="preserve">” – A </w:t>
            </w:r>
            <w:proofErr w:type="spellStart"/>
            <w:r w:rsidR="00295E3D" w:rsidRPr="00295E3D">
              <w:rPr>
                <w:rFonts w:ascii="Arial" w:eastAsia="Calibri" w:hAnsi="Arial" w:cs="Arial"/>
                <w:sz w:val="18"/>
                <w:szCs w:val="18"/>
              </w:rPr>
              <w:t>text</w:t>
            </w:r>
            <w:proofErr w:type="spellEnd"/>
            <w:r w:rsidR="00295E3D" w:rsidRPr="00295E3D">
              <w:rPr>
                <w:rFonts w:ascii="Arial" w:eastAsia="Calibri" w:hAnsi="Arial" w:cs="Arial"/>
                <w:sz w:val="18"/>
                <w:szCs w:val="18"/>
              </w:rPr>
              <w:t xml:space="preserve"> </w:t>
            </w:r>
            <w:proofErr w:type="spellStart"/>
            <w:proofErr w:type="gramStart"/>
            <w:r w:rsidR="00295E3D" w:rsidRPr="00295E3D">
              <w:rPr>
                <w:rFonts w:ascii="Arial" w:eastAsia="Calibri" w:hAnsi="Arial" w:cs="Arial"/>
                <w:sz w:val="18"/>
                <w:szCs w:val="18"/>
              </w:rPr>
              <w:t>about</w:t>
            </w:r>
            <w:proofErr w:type="spellEnd"/>
            <w:r w:rsidR="00295E3D" w:rsidRPr="00295E3D">
              <w:rPr>
                <w:rFonts w:ascii="Arial" w:eastAsia="Calibri" w:hAnsi="Arial" w:cs="Arial"/>
                <w:sz w:val="18"/>
                <w:szCs w:val="18"/>
              </w:rPr>
              <w:t>,  “</w:t>
            </w:r>
            <w:proofErr w:type="spellStart"/>
            <w:proofErr w:type="gramEnd"/>
            <w:r w:rsidR="00295E3D" w:rsidRPr="00295E3D">
              <w:rPr>
                <w:rFonts w:ascii="Arial" w:eastAsia="Calibri" w:hAnsi="Arial" w:cs="Arial"/>
                <w:sz w:val="18"/>
                <w:szCs w:val="18"/>
              </w:rPr>
              <w:t>My</w:t>
            </w:r>
            <w:proofErr w:type="spellEnd"/>
            <w:r w:rsidR="00295E3D" w:rsidRPr="00295E3D">
              <w:rPr>
                <w:rFonts w:ascii="Arial" w:eastAsia="Calibri" w:hAnsi="Arial" w:cs="Arial"/>
                <w:sz w:val="18"/>
                <w:szCs w:val="18"/>
              </w:rPr>
              <w:t xml:space="preserve"> </w:t>
            </w:r>
            <w:proofErr w:type="spellStart"/>
            <w:r w:rsidR="00295E3D" w:rsidRPr="00295E3D">
              <w:rPr>
                <w:rFonts w:ascii="Arial" w:eastAsia="Calibri" w:hAnsi="Arial" w:cs="Arial"/>
                <w:sz w:val="18"/>
                <w:szCs w:val="18"/>
              </w:rPr>
              <w:t>Travel</w:t>
            </w:r>
            <w:proofErr w:type="spellEnd"/>
            <w:r w:rsidR="00295E3D" w:rsidRPr="00295E3D">
              <w:rPr>
                <w:rFonts w:ascii="Arial" w:eastAsia="Calibri" w:hAnsi="Arial" w:cs="Arial"/>
                <w:sz w:val="18"/>
                <w:szCs w:val="18"/>
              </w:rPr>
              <w:t xml:space="preserve"> Business – </w:t>
            </w:r>
            <w:proofErr w:type="spellStart"/>
            <w:r w:rsidR="00295E3D" w:rsidRPr="00295E3D">
              <w:rPr>
                <w:rFonts w:ascii="Arial" w:eastAsia="Calibri" w:hAnsi="Arial" w:cs="Arial"/>
                <w:sz w:val="18"/>
                <w:szCs w:val="18"/>
              </w:rPr>
              <w:t>An</w:t>
            </w:r>
            <w:proofErr w:type="spellEnd"/>
            <w:r w:rsidR="00295E3D" w:rsidRPr="00295E3D">
              <w:rPr>
                <w:rFonts w:ascii="Arial" w:eastAsia="Calibri" w:hAnsi="Arial" w:cs="Arial"/>
                <w:sz w:val="18"/>
                <w:szCs w:val="18"/>
              </w:rPr>
              <w:t xml:space="preserve"> </w:t>
            </w:r>
            <w:proofErr w:type="spellStart"/>
            <w:r w:rsidR="00295E3D" w:rsidRPr="00295E3D">
              <w:rPr>
                <w:rFonts w:ascii="Arial" w:eastAsia="Calibri" w:hAnsi="Arial" w:cs="Arial"/>
                <w:sz w:val="18"/>
                <w:szCs w:val="18"/>
              </w:rPr>
              <w:t>Unforgettable</w:t>
            </w:r>
            <w:proofErr w:type="spellEnd"/>
            <w:r w:rsidR="00295E3D" w:rsidRPr="00295E3D">
              <w:rPr>
                <w:rFonts w:ascii="Arial" w:eastAsia="Calibri" w:hAnsi="Arial" w:cs="Arial"/>
                <w:sz w:val="18"/>
                <w:szCs w:val="18"/>
              </w:rPr>
              <w:t xml:space="preserve"> </w:t>
            </w:r>
            <w:proofErr w:type="spellStart"/>
            <w:r w:rsidR="00295E3D" w:rsidRPr="00295E3D">
              <w:rPr>
                <w:rFonts w:ascii="Arial" w:eastAsia="Calibri" w:hAnsi="Arial" w:cs="Arial"/>
                <w:sz w:val="18"/>
                <w:szCs w:val="18"/>
              </w:rPr>
              <w:t>Trip</w:t>
            </w:r>
            <w:proofErr w:type="spellEnd"/>
            <w:r w:rsidR="00295E3D" w:rsidRPr="00295E3D">
              <w:rPr>
                <w:rFonts w:ascii="Arial" w:eastAsia="Calibri" w:hAnsi="Arial" w:cs="Arial"/>
                <w:sz w:val="18"/>
                <w:szCs w:val="18"/>
              </w:rPr>
              <w:t>”” (negocio de viajes y transporte) presentado oralmente y por escrito a sus compañeros.</w:t>
            </w:r>
          </w:p>
        </w:tc>
        <w:tc>
          <w:tcPr>
            <w:tcW w:w="1522" w:type="dxa"/>
            <w:tcMar>
              <w:top w:w="60" w:type="dxa"/>
              <w:left w:w="100" w:type="dxa"/>
              <w:bottom w:w="60" w:type="dxa"/>
              <w:right w:w="100" w:type="dxa"/>
            </w:tcMar>
            <w:vAlign w:val="center"/>
          </w:tcPr>
          <w:p w14:paraId="274B82AC" w14:textId="77777777" w:rsidR="00417E2F" w:rsidRPr="00295E3D" w:rsidRDefault="00417E2F" w:rsidP="00417E2F">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Rúbrica holística.</w:t>
            </w:r>
          </w:p>
          <w:p w14:paraId="16E0D322" w14:textId="77777777" w:rsidR="00417E2F" w:rsidRPr="00295E3D" w:rsidRDefault="00417E2F" w:rsidP="00417E2F">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Lista de cotejo.</w:t>
            </w:r>
          </w:p>
        </w:tc>
      </w:tr>
      <w:tr w:rsidR="00417E2F" w:rsidRPr="00295E3D" w14:paraId="0282BB87" w14:textId="77777777" w:rsidTr="002615A4">
        <w:trPr>
          <w:trHeight w:val="1309"/>
        </w:trPr>
        <w:tc>
          <w:tcPr>
            <w:tcW w:w="1532" w:type="dxa"/>
            <w:tcMar>
              <w:top w:w="60" w:type="dxa"/>
              <w:left w:w="100" w:type="dxa"/>
              <w:bottom w:w="60" w:type="dxa"/>
              <w:right w:w="100" w:type="dxa"/>
            </w:tcMar>
            <w:vAlign w:val="center"/>
          </w:tcPr>
          <w:p w14:paraId="76148989" w14:textId="77777777" w:rsidR="00417E2F" w:rsidRPr="00295E3D" w:rsidRDefault="00417E2F" w:rsidP="00417E2F">
            <w:pPr>
              <w:spacing w:after="80"/>
              <w:rPr>
                <w:rFonts w:ascii="Arial" w:hAnsi="Arial" w:cs="Arial"/>
                <w:sz w:val="18"/>
                <w:szCs w:val="18"/>
              </w:rPr>
            </w:pPr>
            <w:r w:rsidRPr="00295E3D">
              <w:rPr>
                <w:rFonts w:ascii="Arial" w:eastAsia="Calibri" w:hAnsi="Arial" w:cs="Arial"/>
                <w:b/>
                <w:bCs/>
                <w:sz w:val="18"/>
                <w:szCs w:val="18"/>
              </w:rPr>
              <w:lastRenderedPageBreak/>
              <w:t>Gestiona su aprendizaje de manera autónoma.</w:t>
            </w:r>
          </w:p>
        </w:tc>
        <w:tc>
          <w:tcPr>
            <w:tcW w:w="1865" w:type="dxa"/>
          </w:tcPr>
          <w:p w14:paraId="00D9C5BB" w14:textId="77777777" w:rsidR="004F3F7B" w:rsidRPr="00295E3D" w:rsidRDefault="004F3F7B" w:rsidP="004F3F7B">
            <w:pPr>
              <w:pStyle w:val="Prrafodelista"/>
              <w:spacing w:after="60"/>
              <w:ind w:left="158" w:hanging="141"/>
              <w:rPr>
                <w:rFonts w:ascii="Arial" w:eastAsia="Calibri" w:hAnsi="Arial" w:cs="Arial"/>
                <w:sz w:val="18"/>
                <w:szCs w:val="18"/>
              </w:rPr>
            </w:pPr>
            <w:r w:rsidRPr="00295E3D">
              <w:rPr>
                <w:rFonts w:ascii="Arial" w:eastAsia="Calibri" w:hAnsi="Arial" w:cs="Arial"/>
                <w:sz w:val="18"/>
                <w:szCs w:val="18"/>
              </w:rPr>
              <w:t>●</w:t>
            </w:r>
            <w:r w:rsidRPr="00295E3D">
              <w:rPr>
                <w:rFonts w:ascii="Arial" w:eastAsia="Calibri" w:hAnsi="Arial" w:cs="Arial"/>
                <w:sz w:val="18"/>
                <w:szCs w:val="18"/>
              </w:rPr>
              <w:tab/>
              <w:t xml:space="preserve"> Define metas de aprendizaje.  </w:t>
            </w:r>
          </w:p>
          <w:p w14:paraId="3D834FA8" w14:textId="77777777" w:rsidR="004F3F7B" w:rsidRPr="00295E3D" w:rsidRDefault="004F3F7B" w:rsidP="004F3F7B">
            <w:pPr>
              <w:pStyle w:val="Prrafodelista"/>
              <w:spacing w:after="60"/>
              <w:ind w:left="158" w:hanging="141"/>
              <w:rPr>
                <w:rFonts w:ascii="Arial" w:eastAsia="Calibri" w:hAnsi="Arial" w:cs="Arial"/>
                <w:sz w:val="18"/>
                <w:szCs w:val="18"/>
              </w:rPr>
            </w:pPr>
            <w:r w:rsidRPr="00295E3D">
              <w:rPr>
                <w:rFonts w:ascii="Arial" w:eastAsia="Calibri" w:hAnsi="Arial" w:cs="Arial"/>
                <w:sz w:val="18"/>
                <w:szCs w:val="18"/>
              </w:rPr>
              <w:t>●</w:t>
            </w:r>
            <w:r w:rsidRPr="00295E3D">
              <w:rPr>
                <w:rFonts w:ascii="Arial" w:eastAsia="Calibri" w:hAnsi="Arial" w:cs="Arial"/>
                <w:sz w:val="18"/>
                <w:szCs w:val="18"/>
              </w:rPr>
              <w:tab/>
              <w:t>Organiza acciones estratégicas para alcanzar sus metas de aprendizaje.</w:t>
            </w:r>
          </w:p>
          <w:p w14:paraId="091409BA" w14:textId="7193A6C3" w:rsidR="00417E2F" w:rsidRPr="00295E3D" w:rsidRDefault="004F3F7B" w:rsidP="004F3F7B">
            <w:pPr>
              <w:pStyle w:val="Prrafodelista"/>
              <w:spacing w:after="60"/>
              <w:ind w:left="158" w:hanging="141"/>
              <w:rPr>
                <w:rFonts w:ascii="Arial" w:eastAsia="Calibri" w:hAnsi="Arial" w:cs="Arial"/>
                <w:sz w:val="18"/>
                <w:szCs w:val="18"/>
              </w:rPr>
            </w:pPr>
            <w:r w:rsidRPr="00295E3D">
              <w:rPr>
                <w:rFonts w:ascii="Arial" w:eastAsia="Calibri" w:hAnsi="Arial" w:cs="Arial"/>
                <w:sz w:val="18"/>
                <w:szCs w:val="18"/>
              </w:rPr>
              <w:t>●</w:t>
            </w:r>
            <w:r w:rsidRPr="00295E3D">
              <w:rPr>
                <w:rFonts w:ascii="Arial" w:eastAsia="Calibri" w:hAnsi="Arial" w:cs="Arial"/>
                <w:sz w:val="18"/>
                <w:szCs w:val="18"/>
              </w:rPr>
              <w:tab/>
              <w:t>Monitorea y ajusta su desempeño durante el proceso de aprendizaje</w:t>
            </w:r>
          </w:p>
        </w:tc>
        <w:tc>
          <w:tcPr>
            <w:tcW w:w="4111" w:type="dxa"/>
            <w:tcMar>
              <w:top w:w="60" w:type="dxa"/>
              <w:left w:w="100" w:type="dxa"/>
              <w:bottom w:w="60" w:type="dxa"/>
              <w:right w:w="100" w:type="dxa"/>
            </w:tcMar>
            <w:vAlign w:val="center"/>
          </w:tcPr>
          <w:p w14:paraId="0CED43C2" w14:textId="382546A5" w:rsidR="00417E2F" w:rsidRPr="00295E3D" w:rsidRDefault="00417E2F" w:rsidP="00417E2F">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Organiza y monitorea su proceso de aprendizaje para planificar su proyecto de emprendimiento, incorporando mejoras a partir de la autoevaluación y la retroalimentación.</w:t>
            </w:r>
          </w:p>
        </w:tc>
        <w:tc>
          <w:tcPr>
            <w:tcW w:w="1559" w:type="dxa"/>
            <w:tcMar>
              <w:top w:w="60" w:type="dxa"/>
              <w:left w:w="100" w:type="dxa"/>
              <w:bottom w:w="60" w:type="dxa"/>
              <w:right w:w="100" w:type="dxa"/>
            </w:tcMar>
            <w:vAlign w:val="center"/>
          </w:tcPr>
          <w:p w14:paraId="054D2E0A" w14:textId="37B57021" w:rsidR="00417E2F" w:rsidRPr="00295E3D" w:rsidRDefault="00417E2F" w:rsidP="004F3F7B">
            <w:pPr>
              <w:pStyle w:val="Prrafodelista"/>
              <w:numPr>
                <w:ilvl w:val="0"/>
                <w:numId w:val="2"/>
              </w:numPr>
              <w:spacing w:after="60"/>
              <w:ind w:left="41" w:hanging="142"/>
              <w:rPr>
                <w:rFonts w:ascii="Arial" w:hAnsi="Arial" w:cs="Arial"/>
                <w:sz w:val="18"/>
                <w:szCs w:val="18"/>
              </w:rPr>
            </w:pPr>
            <w:r w:rsidRPr="00295E3D">
              <w:rPr>
                <w:rFonts w:ascii="Arial" w:eastAsia="Calibri" w:hAnsi="Arial" w:cs="Arial"/>
                <w:sz w:val="18"/>
                <w:szCs w:val="18"/>
              </w:rPr>
              <w:t>Ficha de autoevaluación y planificación del proyecto de vida</w:t>
            </w:r>
            <w:r w:rsidR="004F3F7B" w:rsidRPr="00295E3D">
              <w:rPr>
                <w:rFonts w:ascii="Arial" w:eastAsia="Calibri" w:hAnsi="Arial" w:cs="Arial"/>
                <w:sz w:val="18"/>
                <w:szCs w:val="18"/>
              </w:rPr>
              <w:t>.</w:t>
            </w:r>
          </w:p>
        </w:tc>
        <w:tc>
          <w:tcPr>
            <w:tcW w:w="1522" w:type="dxa"/>
            <w:tcMar>
              <w:top w:w="60" w:type="dxa"/>
              <w:left w:w="100" w:type="dxa"/>
              <w:bottom w:w="60" w:type="dxa"/>
              <w:right w:w="100" w:type="dxa"/>
            </w:tcMar>
            <w:vAlign w:val="center"/>
          </w:tcPr>
          <w:p w14:paraId="7CEBF0D3" w14:textId="77777777" w:rsidR="00417E2F" w:rsidRPr="00295E3D" w:rsidRDefault="00417E2F" w:rsidP="00417E2F">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Lista de cotejo.</w:t>
            </w:r>
          </w:p>
        </w:tc>
      </w:tr>
      <w:tr w:rsidR="00417E2F" w:rsidRPr="00295E3D" w14:paraId="308119BC" w14:textId="77777777" w:rsidTr="002615A4">
        <w:trPr>
          <w:trHeight w:val="1119"/>
        </w:trPr>
        <w:tc>
          <w:tcPr>
            <w:tcW w:w="1532" w:type="dxa"/>
            <w:tcMar>
              <w:top w:w="60" w:type="dxa"/>
              <w:left w:w="100" w:type="dxa"/>
              <w:bottom w:w="60" w:type="dxa"/>
              <w:right w:w="100" w:type="dxa"/>
            </w:tcMar>
            <w:vAlign w:val="center"/>
          </w:tcPr>
          <w:p w14:paraId="6C60DAAB" w14:textId="77777777" w:rsidR="00417E2F" w:rsidRPr="00295E3D" w:rsidRDefault="00417E2F" w:rsidP="00417E2F">
            <w:pPr>
              <w:spacing w:after="80"/>
              <w:rPr>
                <w:rFonts w:ascii="Arial" w:hAnsi="Arial" w:cs="Arial"/>
                <w:sz w:val="18"/>
                <w:szCs w:val="18"/>
              </w:rPr>
            </w:pPr>
            <w:r w:rsidRPr="00295E3D">
              <w:rPr>
                <w:rFonts w:ascii="Arial" w:eastAsia="Calibri" w:hAnsi="Arial" w:cs="Arial"/>
                <w:b/>
                <w:bCs/>
                <w:sz w:val="18"/>
                <w:szCs w:val="18"/>
              </w:rPr>
              <w:t>Se desenvuelve en los entornos virtuales generados por las TIC.</w:t>
            </w:r>
          </w:p>
        </w:tc>
        <w:tc>
          <w:tcPr>
            <w:tcW w:w="1865" w:type="dxa"/>
          </w:tcPr>
          <w:p w14:paraId="0886ECB2" w14:textId="77777777" w:rsidR="004F3F7B" w:rsidRPr="00295E3D" w:rsidRDefault="004F3F7B" w:rsidP="004F3F7B">
            <w:pPr>
              <w:spacing w:after="60"/>
              <w:ind w:left="158" w:hanging="141"/>
              <w:rPr>
                <w:rFonts w:ascii="Arial" w:eastAsia="Calibri" w:hAnsi="Arial" w:cs="Arial"/>
                <w:sz w:val="18"/>
                <w:szCs w:val="18"/>
              </w:rPr>
            </w:pPr>
            <w:r w:rsidRPr="00295E3D">
              <w:rPr>
                <w:rFonts w:ascii="Arial" w:eastAsia="Calibri" w:hAnsi="Arial" w:cs="Arial"/>
                <w:sz w:val="18"/>
                <w:szCs w:val="18"/>
              </w:rPr>
              <w:t>●</w:t>
            </w:r>
            <w:r w:rsidRPr="00295E3D">
              <w:rPr>
                <w:rFonts w:ascii="Arial" w:eastAsia="Calibri" w:hAnsi="Arial" w:cs="Arial"/>
                <w:sz w:val="18"/>
                <w:szCs w:val="18"/>
              </w:rPr>
              <w:tab/>
              <w:t>Personaliza entornos virtuales.</w:t>
            </w:r>
          </w:p>
          <w:p w14:paraId="3B33116D" w14:textId="77777777" w:rsidR="004F3F7B" w:rsidRPr="00295E3D" w:rsidRDefault="004F3F7B" w:rsidP="004F3F7B">
            <w:pPr>
              <w:spacing w:after="60"/>
              <w:ind w:left="158" w:hanging="141"/>
              <w:rPr>
                <w:rFonts w:ascii="Arial" w:eastAsia="Calibri" w:hAnsi="Arial" w:cs="Arial"/>
                <w:sz w:val="18"/>
                <w:szCs w:val="18"/>
              </w:rPr>
            </w:pPr>
            <w:r w:rsidRPr="00295E3D">
              <w:rPr>
                <w:rFonts w:ascii="Arial" w:eastAsia="Calibri" w:hAnsi="Arial" w:cs="Arial"/>
                <w:sz w:val="18"/>
                <w:szCs w:val="18"/>
              </w:rPr>
              <w:t>●</w:t>
            </w:r>
            <w:r w:rsidRPr="00295E3D">
              <w:rPr>
                <w:rFonts w:ascii="Arial" w:eastAsia="Calibri" w:hAnsi="Arial" w:cs="Arial"/>
                <w:sz w:val="18"/>
                <w:szCs w:val="18"/>
              </w:rPr>
              <w:tab/>
              <w:t xml:space="preserve">Gestiona información del entorno virtual. </w:t>
            </w:r>
          </w:p>
          <w:p w14:paraId="213A7351" w14:textId="3130553F" w:rsidR="00417E2F" w:rsidRPr="00295E3D" w:rsidRDefault="004F3F7B" w:rsidP="004F3F7B">
            <w:pPr>
              <w:spacing w:after="60"/>
              <w:ind w:left="158" w:hanging="141"/>
              <w:rPr>
                <w:rFonts w:ascii="Arial" w:eastAsia="Calibri" w:hAnsi="Arial" w:cs="Arial"/>
                <w:sz w:val="18"/>
                <w:szCs w:val="18"/>
              </w:rPr>
            </w:pPr>
            <w:r w:rsidRPr="00295E3D">
              <w:rPr>
                <w:rFonts w:ascii="Arial" w:eastAsia="Calibri" w:hAnsi="Arial" w:cs="Arial"/>
                <w:sz w:val="18"/>
                <w:szCs w:val="18"/>
              </w:rPr>
              <w:t>●</w:t>
            </w:r>
            <w:r w:rsidRPr="00295E3D">
              <w:rPr>
                <w:rFonts w:ascii="Arial" w:eastAsia="Calibri" w:hAnsi="Arial" w:cs="Arial"/>
                <w:sz w:val="18"/>
                <w:szCs w:val="18"/>
              </w:rPr>
              <w:tab/>
              <w:t>Interactúa en entornos virtuales.</w:t>
            </w:r>
          </w:p>
        </w:tc>
        <w:tc>
          <w:tcPr>
            <w:tcW w:w="4111" w:type="dxa"/>
            <w:tcMar>
              <w:top w:w="60" w:type="dxa"/>
              <w:left w:w="100" w:type="dxa"/>
              <w:bottom w:w="60" w:type="dxa"/>
              <w:right w:w="100" w:type="dxa"/>
            </w:tcMar>
            <w:vAlign w:val="center"/>
          </w:tcPr>
          <w:p w14:paraId="5AB1CDE7" w14:textId="60C5D99E" w:rsidR="00417E2F" w:rsidRPr="00295E3D" w:rsidRDefault="00417E2F" w:rsidP="00417E2F">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Usa entornos virtuales para investigar y organizar información sobre ideas de negocio, costos y beneficios.</w:t>
            </w:r>
          </w:p>
        </w:tc>
        <w:tc>
          <w:tcPr>
            <w:tcW w:w="1559" w:type="dxa"/>
            <w:tcMar>
              <w:top w:w="60" w:type="dxa"/>
              <w:left w:w="100" w:type="dxa"/>
              <w:bottom w:w="60" w:type="dxa"/>
              <w:right w:w="100" w:type="dxa"/>
            </w:tcMar>
            <w:vAlign w:val="center"/>
          </w:tcPr>
          <w:p w14:paraId="72350A88" w14:textId="7453ADE2" w:rsidR="00417E2F" w:rsidRPr="00295E3D" w:rsidRDefault="00417E2F" w:rsidP="004F3F7B">
            <w:pPr>
              <w:pStyle w:val="Prrafodelista"/>
              <w:numPr>
                <w:ilvl w:val="0"/>
                <w:numId w:val="2"/>
              </w:numPr>
              <w:spacing w:after="60"/>
              <w:ind w:left="41" w:hanging="142"/>
              <w:rPr>
                <w:rFonts w:ascii="Arial" w:hAnsi="Arial" w:cs="Arial"/>
                <w:sz w:val="18"/>
                <w:szCs w:val="18"/>
              </w:rPr>
            </w:pPr>
            <w:r w:rsidRPr="00295E3D">
              <w:rPr>
                <w:rFonts w:ascii="Arial" w:eastAsia="Calibri" w:hAnsi="Arial" w:cs="Arial"/>
                <w:sz w:val="18"/>
                <w:szCs w:val="18"/>
              </w:rPr>
              <w:t xml:space="preserve">Actividades digitales en Google </w:t>
            </w:r>
            <w:proofErr w:type="spellStart"/>
            <w:r w:rsidRPr="00295E3D">
              <w:rPr>
                <w:rFonts w:ascii="Arial" w:eastAsia="Calibri" w:hAnsi="Arial" w:cs="Arial"/>
                <w:sz w:val="18"/>
                <w:szCs w:val="18"/>
              </w:rPr>
              <w:t>Classroom</w:t>
            </w:r>
            <w:proofErr w:type="spellEnd"/>
            <w:r w:rsidRPr="00295E3D">
              <w:rPr>
                <w:rFonts w:ascii="Arial" w:eastAsia="Calibri" w:hAnsi="Arial" w:cs="Arial"/>
                <w:sz w:val="18"/>
                <w:szCs w:val="18"/>
              </w:rPr>
              <w:t xml:space="preserve"> </w:t>
            </w:r>
            <w:proofErr w:type="gramStart"/>
            <w:r w:rsidRPr="00295E3D">
              <w:rPr>
                <w:rFonts w:ascii="Arial" w:eastAsia="Calibri" w:hAnsi="Arial" w:cs="Arial"/>
                <w:sz w:val="18"/>
                <w:szCs w:val="18"/>
              </w:rPr>
              <w:t xml:space="preserve">/  </w:t>
            </w:r>
            <w:proofErr w:type="spellStart"/>
            <w:r w:rsidRPr="00295E3D">
              <w:rPr>
                <w:rFonts w:ascii="Arial" w:eastAsia="Calibri" w:hAnsi="Arial" w:cs="Arial"/>
                <w:sz w:val="18"/>
                <w:szCs w:val="18"/>
              </w:rPr>
              <w:t>Quizlet</w:t>
            </w:r>
            <w:proofErr w:type="spellEnd"/>
            <w:proofErr w:type="gramEnd"/>
            <w:r w:rsidR="004F3F7B" w:rsidRPr="00295E3D">
              <w:rPr>
                <w:rFonts w:ascii="Arial" w:eastAsia="Calibri" w:hAnsi="Arial" w:cs="Arial"/>
                <w:sz w:val="18"/>
                <w:szCs w:val="18"/>
              </w:rPr>
              <w:t xml:space="preserve">/ </w:t>
            </w:r>
            <w:proofErr w:type="spellStart"/>
            <w:r w:rsidR="004F3F7B" w:rsidRPr="00295E3D">
              <w:rPr>
                <w:rFonts w:ascii="Arial" w:eastAsia="Calibri" w:hAnsi="Arial" w:cs="Arial"/>
                <w:sz w:val="18"/>
                <w:szCs w:val="18"/>
              </w:rPr>
              <w:t>kahoot</w:t>
            </w:r>
            <w:proofErr w:type="spellEnd"/>
            <w:r w:rsidR="004F3F7B" w:rsidRPr="00295E3D">
              <w:rPr>
                <w:rFonts w:ascii="Arial" w:eastAsia="Calibri" w:hAnsi="Arial" w:cs="Arial"/>
                <w:sz w:val="18"/>
                <w:szCs w:val="18"/>
              </w:rPr>
              <w:t xml:space="preserve"> haciendo uso de</w:t>
            </w:r>
            <w:r w:rsidRPr="00295E3D">
              <w:rPr>
                <w:rFonts w:ascii="Arial" w:eastAsia="Calibri" w:hAnsi="Arial" w:cs="Arial"/>
                <w:sz w:val="18"/>
                <w:szCs w:val="18"/>
              </w:rPr>
              <w:t xml:space="preserve"> Simple </w:t>
            </w:r>
            <w:proofErr w:type="spellStart"/>
            <w:r w:rsidRPr="00295E3D">
              <w:rPr>
                <w:rFonts w:ascii="Arial" w:eastAsia="Calibri" w:hAnsi="Arial" w:cs="Arial"/>
                <w:sz w:val="18"/>
                <w:szCs w:val="18"/>
              </w:rPr>
              <w:t>Past</w:t>
            </w:r>
            <w:proofErr w:type="spellEnd"/>
            <w:r w:rsidRPr="00295E3D">
              <w:rPr>
                <w:rFonts w:ascii="Arial" w:eastAsia="Calibri" w:hAnsi="Arial" w:cs="Arial"/>
                <w:sz w:val="18"/>
                <w:szCs w:val="18"/>
              </w:rPr>
              <w:t>.</w:t>
            </w:r>
          </w:p>
        </w:tc>
        <w:tc>
          <w:tcPr>
            <w:tcW w:w="1522" w:type="dxa"/>
            <w:tcMar>
              <w:top w:w="60" w:type="dxa"/>
              <w:left w:w="100" w:type="dxa"/>
              <w:bottom w:w="60" w:type="dxa"/>
              <w:right w:w="100" w:type="dxa"/>
            </w:tcMar>
            <w:vAlign w:val="center"/>
          </w:tcPr>
          <w:p w14:paraId="77E1E7A8" w14:textId="77777777" w:rsidR="00417E2F" w:rsidRPr="00295E3D" w:rsidRDefault="00417E2F" w:rsidP="00417E2F">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Lista de cotejo.</w:t>
            </w:r>
          </w:p>
        </w:tc>
      </w:tr>
    </w:tbl>
    <w:p w14:paraId="63C504F5" w14:textId="77777777" w:rsidR="00FA77F0" w:rsidRPr="00FC5444" w:rsidRDefault="00177EC2" w:rsidP="00252CF3">
      <w:pPr>
        <w:spacing w:before="280" w:after="140"/>
        <w:jc w:val="both"/>
        <w:rPr>
          <w:rFonts w:ascii="Arial" w:hAnsi="Arial" w:cs="Arial"/>
          <w:color w:val="C00000"/>
          <w:sz w:val="18"/>
          <w:szCs w:val="18"/>
        </w:rPr>
      </w:pPr>
      <w:r w:rsidRPr="00FC5444">
        <w:rPr>
          <w:rFonts w:ascii="Arial" w:eastAsia="Calibri" w:hAnsi="Arial" w:cs="Arial"/>
          <w:b/>
          <w:bCs/>
          <w:color w:val="C00000"/>
          <w:sz w:val="18"/>
          <w:szCs w:val="18"/>
        </w:rPr>
        <w:t>IV.  SECUENCIA DE SESIONES</w:t>
      </w:r>
    </w:p>
    <w:p w14:paraId="185C05AB" w14:textId="60D8DE53" w:rsidR="00FA77F0" w:rsidRPr="00295E3D" w:rsidRDefault="00177EC2" w:rsidP="00252CF3">
      <w:pPr>
        <w:spacing w:before="200" w:after="60"/>
        <w:jc w:val="both"/>
        <w:rPr>
          <w:rFonts w:ascii="Arial" w:hAnsi="Arial" w:cs="Arial"/>
          <w:sz w:val="18"/>
          <w:szCs w:val="18"/>
        </w:rPr>
      </w:pPr>
      <w:r w:rsidRPr="00295E3D">
        <w:rPr>
          <w:rFonts w:ascii="Arial" w:eastAsia="Calibri" w:hAnsi="Arial" w:cs="Arial"/>
          <w:b/>
          <w:bCs/>
          <w:color w:val="4472C4" w:themeColor="accent1"/>
          <w:sz w:val="18"/>
          <w:szCs w:val="18"/>
        </w:rPr>
        <w:t xml:space="preserve">SESIÓN 1: </w:t>
      </w:r>
      <w:r w:rsidRPr="00295E3D">
        <w:rPr>
          <w:rFonts w:ascii="Arial" w:eastAsia="Calibri" w:hAnsi="Arial" w:cs="Arial"/>
          <w:b/>
          <w:bCs/>
          <w:i/>
          <w:iCs/>
          <w:color w:val="4472C4" w:themeColor="accent1"/>
          <w:sz w:val="18"/>
          <w:szCs w:val="18"/>
        </w:rPr>
        <w:t>"</w:t>
      </w:r>
      <w:r w:rsidR="007B3ED0" w:rsidRPr="00295E3D">
        <w:rPr>
          <w:rFonts w:ascii="Arial" w:eastAsia="Calibri" w:hAnsi="Arial" w:cs="Arial"/>
          <w:b/>
          <w:bCs/>
          <w:i/>
          <w:iCs/>
          <w:color w:val="4472C4" w:themeColor="accent1"/>
          <w:sz w:val="18"/>
          <w:szCs w:val="18"/>
        </w:rPr>
        <w:t xml:space="preserve">A </w:t>
      </w:r>
      <w:proofErr w:type="spellStart"/>
      <w:r w:rsidR="007B3ED0" w:rsidRPr="00295E3D">
        <w:rPr>
          <w:rFonts w:ascii="Arial" w:eastAsia="Calibri" w:hAnsi="Arial" w:cs="Arial"/>
          <w:b/>
          <w:bCs/>
          <w:i/>
          <w:iCs/>
          <w:color w:val="4472C4" w:themeColor="accent1"/>
          <w:sz w:val="18"/>
          <w:szCs w:val="18"/>
        </w:rPr>
        <w:t>visit</w:t>
      </w:r>
      <w:proofErr w:type="spellEnd"/>
      <w:r w:rsidR="007B3ED0" w:rsidRPr="00295E3D">
        <w:rPr>
          <w:rFonts w:ascii="Arial" w:eastAsia="Calibri" w:hAnsi="Arial" w:cs="Arial"/>
          <w:b/>
          <w:bCs/>
          <w:i/>
          <w:iCs/>
          <w:color w:val="4472C4" w:themeColor="accent1"/>
          <w:sz w:val="18"/>
          <w:szCs w:val="18"/>
        </w:rPr>
        <w:t xml:space="preserve"> </w:t>
      </w:r>
      <w:proofErr w:type="spellStart"/>
      <w:r w:rsidR="007B3ED0" w:rsidRPr="00295E3D">
        <w:rPr>
          <w:rFonts w:ascii="Arial" w:eastAsia="Calibri" w:hAnsi="Arial" w:cs="Arial"/>
          <w:b/>
          <w:bCs/>
          <w:i/>
          <w:iCs/>
          <w:color w:val="4472C4" w:themeColor="accent1"/>
          <w:sz w:val="18"/>
          <w:szCs w:val="18"/>
        </w:rPr>
        <w:t>to</w:t>
      </w:r>
      <w:proofErr w:type="spellEnd"/>
      <w:r w:rsidR="007B3ED0" w:rsidRPr="00295E3D">
        <w:rPr>
          <w:rFonts w:ascii="Arial" w:eastAsia="Calibri" w:hAnsi="Arial" w:cs="Arial"/>
          <w:b/>
          <w:bCs/>
          <w:i/>
          <w:iCs/>
          <w:color w:val="4472C4" w:themeColor="accent1"/>
          <w:sz w:val="18"/>
          <w:szCs w:val="18"/>
        </w:rPr>
        <w:t xml:space="preserve"> a </w:t>
      </w:r>
      <w:proofErr w:type="spellStart"/>
      <w:r w:rsidR="007B3ED0" w:rsidRPr="00295E3D">
        <w:rPr>
          <w:rFonts w:ascii="Arial" w:eastAsia="Calibri" w:hAnsi="Arial" w:cs="Arial"/>
          <w:b/>
          <w:bCs/>
          <w:i/>
          <w:iCs/>
          <w:color w:val="4472C4" w:themeColor="accent1"/>
          <w:sz w:val="18"/>
          <w:szCs w:val="18"/>
        </w:rPr>
        <w:t>Museum</w:t>
      </w:r>
      <w:proofErr w:type="spellEnd"/>
      <w:r w:rsidRPr="00295E3D">
        <w:rPr>
          <w:rFonts w:ascii="Arial" w:eastAsia="Calibri" w:hAnsi="Arial" w:cs="Arial"/>
          <w:b/>
          <w:bCs/>
          <w:i/>
          <w:iCs/>
          <w:color w:val="4472C4" w:themeColor="accent1"/>
          <w:sz w:val="18"/>
          <w:szCs w:val="18"/>
        </w:rPr>
        <w:t>"</w:t>
      </w:r>
      <w:r w:rsidRPr="00295E3D">
        <w:rPr>
          <w:rFonts w:ascii="Arial" w:eastAsia="Calibri" w:hAnsi="Arial" w:cs="Arial"/>
          <w:color w:val="4472C4" w:themeColor="accent1"/>
          <w:sz w:val="18"/>
          <w:szCs w:val="18"/>
        </w:rPr>
        <w:t xml:space="preserve">   </w:t>
      </w:r>
    </w:p>
    <w:p w14:paraId="1D5242B8" w14:textId="632B45B4" w:rsidR="00FA77F0" w:rsidRPr="00295E3D" w:rsidRDefault="00D00B36" w:rsidP="00252CF3">
      <w:pPr>
        <w:pStyle w:val="Prrafodelista"/>
        <w:numPr>
          <w:ilvl w:val="0"/>
          <w:numId w:val="2"/>
        </w:numPr>
        <w:spacing w:after="60"/>
        <w:jc w:val="both"/>
        <w:rPr>
          <w:rFonts w:ascii="Arial" w:hAnsi="Arial" w:cs="Arial"/>
          <w:sz w:val="18"/>
          <w:szCs w:val="18"/>
        </w:rPr>
      </w:pPr>
      <w:proofErr w:type="spellStart"/>
      <w:r>
        <w:rPr>
          <w:rFonts w:ascii="Arial" w:eastAsia="Calibri" w:hAnsi="Arial" w:cs="Arial"/>
          <w:sz w:val="18"/>
          <w:szCs w:val="18"/>
        </w:rPr>
        <w:t>Listening</w:t>
      </w:r>
      <w:proofErr w:type="spellEnd"/>
      <w:r>
        <w:rPr>
          <w:rFonts w:ascii="Arial" w:eastAsia="Calibri" w:hAnsi="Arial" w:cs="Arial"/>
          <w:sz w:val="18"/>
          <w:szCs w:val="18"/>
        </w:rPr>
        <w:t xml:space="preserve"> / </w:t>
      </w:r>
      <w:proofErr w:type="spellStart"/>
      <w:r w:rsidR="00177EC2" w:rsidRPr="00295E3D">
        <w:rPr>
          <w:rFonts w:ascii="Arial" w:eastAsia="Calibri" w:hAnsi="Arial" w:cs="Arial"/>
          <w:sz w:val="18"/>
          <w:szCs w:val="18"/>
        </w:rPr>
        <w:t>Speaking</w:t>
      </w:r>
      <w:proofErr w:type="spellEnd"/>
      <w:r w:rsidR="00177EC2" w:rsidRPr="00295E3D">
        <w:rPr>
          <w:rFonts w:ascii="Arial" w:eastAsia="Calibri" w:hAnsi="Arial" w:cs="Arial"/>
          <w:sz w:val="18"/>
          <w:szCs w:val="18"/>
        </w:rPr>
        <w:t xml:space="preserve"> – A </w:t>
      </w:r>
      <w:proofErr w:type="spellStart"/>
      <w:r w:rsidR="00177EC2" w:rsidRPr="00295E3D">
        <w:rPr>
          <w:rFonts w:ascii="Arial" w:eastAsia="Calibri" w:hAnsi="Arial" w:cs="Arial"/>
          <w:sz w:val="18"/>
          <w:szCs w:val="18"/>
        </w:rPr>
        <w:t>Visit</w:t>
      </w:r>
      <w:proofErr w:type="spellEnd"/>
      <w:r w:rsidR="00177EC2" w:rsidRPr="00295E3D">
        <w:rPr>
          <w:rFonts w:ascii="Arial" w:eastAsia="Calibri" w:hAnsi="Arial" w:cs="Arial"/>
          <w:sz w:val="18"/>
          <w:szCs w:val="18"/>
        </w:rPr>
        <w:t xml:space="preserve"> </w:t>
      </w:r>
      <w:proofErr w:type="spellStart"/>
      <w:r w:rsidR="00177EC2" w:rsidRPr="00295E3D">
        <w:rPr>
          <w:rFonts w:ascii="Arial" w:eastAsia="Calibri" w:hAnsi="Arial" w:cs="Arial"/>
          <w:sz w:val="18"/>
          <w:szCs w:val="18"/>
        </w:rPr>
        <w:t>to</w:t>
      </w:r>
      <w:proofErr w:type="spellEnd"/>
      <w:r w:rsidR="00177EC2" w:rsidRPr="00295E3D">
        <w:rPr>
          <w:rFonts w:ascii="Arial" w:eastAsia="Calibri" w:hAnsi="Arial" w:cs="Arial"/>
          <w:sz w:val="18"/>
          <w:szCs w:val="18"/>
        </w:rPr>
        <w:t xml:space="preserve"> a </w:t>
      </w:r>
      <w:proofErr w:type="spellStart"/>
      <w:r w:rsidR="00177EC2" w:rsidRPr="00295E3D">
        <w:rPr>
          <w:rFonts w:ascii="Arial" w:eastAsia="Calibri" w:hAnsi="Arial" w:cs="Arial"/>
          <w:sz w:val="18"/>
          <w:szCs w:val="18"/>
        </w:rPr>
        <w:t>Museum</w:t>
      </w:r>
      <w:proofErr w:type="spellEnd"/>
      <w:r w:rsidR="00177EC2" w:rsidRPr="00295E3D">
        <w:rPr>
          <w:rFonts w:ascii="Arial" w:eastAsia="Calibri" w:hAnsi="Arial" w:cs="Arial"/>
          <w:sz w:val="18"/>
          <w:szCs w:val="18"/>
        </w:rPr>
        <w:t>: lenguaje funcional para hablar de una visita</w:t>
      </w:r>
      <w:r w:rsidR="0000667F">
        <w:rPr>
          <w:rFonts w:ascii="Arial" w:eastAsia="Calibri" w:hAnsi="Arial" w:cs="Arial"/>
          <w:sz w:val="18"/>
          <w:szCs w:val="18"/>
        </w:rPr>
        <w:t xml:space="preserve"> </w:t>
      </w:r>
      <w:r w:rsidR="00177EC2" w:rsidRPr="00295E3D">
        <w:rPr>
          <w:rFonts w:ascii="Arial" w:eastAsia="Calibri" w:hAnsi="Arial" w:cs="Arial"/>
          <w:sz w:val="18"/>
          <w:szCs w:val="18"/>
        </w:rPr>
        <w:t>reinterpretado como una visita a una feria o museo de emprendimiento.</w:t>
      </w:r>
    </w:p>
    <w:p w14:paraId="7D984977" w14:textId="77777777" w:rsidR="00D00B36" w:rsidRPr="00D00B36" w:rsidRDefault="00177EC2" w:rsidP="00D00B36">
      <w:pPr>
        <w:pStyle w:val="Prrafodelista"/>
        <w:numPr>
          <w:ilvl w:val="0"/>
          <w:numId w:val="2"/>
        </w:numPr>
        <w:spacing w:after="60"/>
        <w:jc w:val="both"/>
        <w:rPr>
          <w:rFonts w:ascii="Arial" w:hAnsi="Arial" w:cs="Arial"/>
          <w:sz w:val="18"/>
          <w:szCs w:val="18"/>
        </w:rPr>
      </w:pPr>
      <w:r w:rsidRPr="00295E3D">
        <w:rPr>
          <w:rFonts w:ascii="Arial" w:eastAsia="Calibri" w:hAnsi="Arial" w:cs="Arial"/>
          <w:sz w:val="18"/>
          <w:szCs w:val="18"/>
        </w:rPr>
        <w:t xml:space="preserve">Culture – </w:t>
      </w:r>
      <w:proofErr w:type="spellStart"/>
      <w:r w:rsidRPr="00295E3D">
        <w:rPr>
          <w:rFonts w:ascii="Arial" w:eastAsia="Calibri" w:hAnsi="Arial" w:cs="Arial"/>
          <w:sz w:val="18"/>
          <w:szCs w:val="18"/>
        </w:rPr>
        <w:t>Double-decker</w:t>
      </w:r>
      <w:proofErr w:type="spellEnd"/>
      <w:r w:rsidRPr="00295E3D">
        <w:rPr>
          <w:rFonts w:ascii="Arial" w:eastAsia="Calibri" w:hAnsi="Arial" w:cs="Arial"/>
          <w:sz w:val="18"/>
          <w:szCs w:val="18"/>
        </w:rPr>
        <w:t xml:space="preserve"> Buses in London: lectura sobre el origen y evolución de un negocio de transporte, identificando el uso del Simple </w:t>
      </w:r>
      <w:proofErr w:type="spellStart"/>
      <w:r w:rsidRPr="00295E3D">
        <w:rPr>
          <w:rFonts w:ascii="Arial" w:eastAsia="Calibri" w:hAnsi="Arial" w:cs="Arial"/>
          <w:sz w:val="18"/>
          <w:szCs w:val="18"/>
        </w:rPr>
        <w:t>Past</w:t>
      </w:r>
      <w:proofErr w:type="spellEnd"/>
      <w:r w:rsidRPr="00295E3D">
        <w:rPr>
          <w:rFonts w:ascii="Arial" w:eastAsia="Calibri" w:hAnsi="Arial" w:cs="Arial"/>
          <w:sz w:val="18"/>
          <w:szCs w:val="18"/>
        </w:rPr>
        <w:t xml:space="preserve"> (irregular) para narrar hechos históricos.</w:t>
      </w:r>
    </w:p>
    <w:p w14:paraId="4D8D03B8" w14:textId="3F1BFAA5" w:rsidR="00D00B36" w:rsidRPr="00D00B36" w:rsidRDefault="00D00B36" w:rsidP="00D00B36">
      <w:pPr>
        <w:pStyle w:val="Prrafodelista"/>
        <w:numPr>
          <w:ilvl w:val="0"/>
          <w:numId w:val="2"/>
        </w:numPr>
        <w:spacing w:after="60"/>
        <w:jc w:val="both"/>
        <w:rPr>
          <w:rFonts w:ascii="Arial" w:hAnsi="Arial" w:cs="Arial"/>
          <w:sz w:val="18"/>
          <w:szCs w:val="18"/>
        </w:rPr>
      </w:pPr>
      <w:r>
        <w:rPr>
          <w:rFonts w:ascii="Arial" w:eastAsia="Calibri" w:hAnsi="Arial" w:cs="Arial"/>
          <w:sz w:val="18"/>
          <w:szCs w:val="18"/>
        </w:rPr>
        <w:t>L</w:t>
      </w:r>
      <w:r w:rsidRPr="00D00B36">
        <w:rPr>
          <w:rFonts w:ascii="Arial" w:eastAsia="Calibri" w:hAnsi="Arial" w:cs="Arial"/>
          <w:sz w:val="18"/>
          <w:szCs w:val="18"/>
        </w:rPr>
        <w:t xml:space="preserve">ínea de tiempo escrita sobre la visita a un museo, usando Simple </w:t>
      </w:r>
      <w:proofErr w:type="spellStart"/>
      <w:r w:rsidRPr="00D00B36">
        <w:rPr>
          <w:rFonts w:ascii="Arial" w:eastAsia="Calibri" w:hAnsi="Arial" w:cs="Arial"/>
          <w:sz w:val="18"/>
          <w:szCs w:val="18"/>
        </w:rPr>
        <w:t>Past</w:t>
      </w:r>
      <w:proofErr w:type="spellEnd"/>
      <w:r w:rsidRPr="00D00B36">
        <w:rPr>
          <w:rFonts w:ascii="Arial" w:eastAsia="Calibri" w:hAnsi="Arial" w:cs="Arial"/>
          <w:sz w:val="18"/>
          <w:szCs w:val="18"/>
        </w:rPr>
        <w:t xml:space="preserve"> afirmativo.</w:t>
      </w:r>
    </w:p>
    <w:p w14:paraId="19506C2E" w14:textId="47012177" w:rsidR="00FA77F0" w:rsidRPr="00295E3D" w:rsidRDefault="00295E3D" w:rsidP="00252CF3">
      <w:pPr>
        <w:spacing w:after="160"/>
        <w:jc w:val="both"/>
        <w:rPr>
          <w:rFonts w:ascii="Arial" w:hAnsi="Arial" w:cs="Arial"/>
          <w:sz w:val="18"/>
          <w:szCs w:val="18"/>
        </w:rPr>
      </w:pPr>
      <w:r w:rsidRPr="00295E3D">
        <w:rPr>
          <w:rFonts w:ascii="Arial" w:eastAsia="Calibri" w:hAnsi="Arial" w:cs="Arial"/>
          <w:b/>
          <w:bCs/>
          <w:sz w:val="18"/>
          <w:szCs w:val="18"/>
        </w:rPr>
        <w:t>Evidencia</w:t>
      </w:r>
      <w:r w:rsidR="00177EC2" w:rsidRPr="00295E3D">
        <w:rPr>
          <w:rFonts w:ascii="Arial" w:eastAsia="Calibri" w:hAnsi="Arial" w:cs="Arial"/>
          <w:b/>
          <w:bCs/>
          <w:sz w:val="18"/>
          <w:szCs w:val="18"/>
        </w:rPr>
        <w:t>:</w:t>
      </w:r>
      <w:r w:rsidR="00D00B36">
        <w:rPr>
          <w:rFonts w:ascii="Arial" w:eastAsia="Calibri" w:hAnsi="Arial" w:cs="Arial"/>
          <w:b/>
          <w:bCs/>
          <w:sz w:val="18"/>
          <w:szCs w:val="18"/>
        </w:rPr>
        <w:t xml:space="preserve"> </w:t>
      </w:r>
      <w:r w:rsidR="00D00B36">
        <w:rPr>
          <w:rFonts w:ascii="Arial" w:eastAsia="Calibri" w:hAnsi="Arial" w:cs="Arial"/>
          <w:sz w:val="18"/>
          <w:szCs w:val="18"/>
        </w:rPr>
        <w:t xml:space="preserve">Role </w:t>
      </w:r>
      <w:proofErr w:type="spellStart"/>
      <w:r w:rsidR="00D00B36">
        <w:rPr>
          <w:rFonts w:ascii="Arial" w:eastAsia="Calibri" w:hAnsi="Arial" w:cs="Arial"/>
          <w:sz w:val="18"/>
          <w:szCs w:val="18"/>
        </w:rPr>
        <w:t>play</w:t>
      </w:r>
      <w:proofErr w:type="spellEnd"/>
    </w:p>
    <w:p w14:paraId="3D52D0E4" w14:textId="7397A176" w:rsidR="00FA77F0" w:rsidRPr="00295E3D" w:rsidRDefault="00177EC2" w:rsidP="00252CF3">
      <w:pPr>
        <w:spacing w:before="200" w:after="60"/>
        <w:jc w:val="both"/>
        <w:rPr>
          <w:rFonts w:ascii="Arial" w:hAnsi="Arial" w:cs="Arial"/>
          <w:sz w:val="18"/>
          <w:szCs w:val="18"/>
          <w:lang w:val="en-US"/>
        </w:rPr>
      </w:pPr>
      <w:r w:rsidRPr="00295E3D">
        <w:rPr>
          <w:rFonts w:ascii="Arial" w:eastAsia="Calibri" w:hAnsi="Arial" w:cs="Arial"/>
          <w:b/>
          <w:bCs/>
          <w:color w:val="1F4E78"/>
          <w:sz w:val="18"/>
          <w:szCs w:val="18"/>
          <w:lang w:val="en-US"/>
        </w:rPr>
        <w:t xml:space="preserve">SESIÓN 2: </w:t>
      </w:r>
      <w:r w:rsidR="00734A3E" w:rsidRPr="00295E3D">
        <w:rPr>
          <w:rFonts w:ascii="Arial" w:eastAsia="Calibri" w:hAnsi="Arial" w:cs="Arial"/>
          <w:b/>
          <w:bCs/>
          <w:i/>
          <w:iCs/>
          <w:color w:val="1F4E78"/>
          <w:sz w:val="18"/>
          <w:szCs w:val="18"/>
          <w:lang w:val="en-US"/>
        </w:rPr>
        <w:t xml:space="preserve">My Travel Adventure </w:t>
      </w:r>
    </w:p>
    <w:p w14:paraId="2D248CCD" w14:textId="10E9A426" w:rsidR="00FA77F0" w:rsidRPr="00B0635B" w:rsidRDefault="00177EC2" w:rsidP="00B0635B">
      <w:pPr>
        <w:pStyle w:val="Prrafodelista"/>
        <w:numPr>
          <w:ilvl w:val="0"/>
          <w:numId w:val="2"/>
        </w:numPr>
        <w:spacing w:after="60"/>
        <w:jc w:val="both"/>
        <w:rPr>
          <w:rFonts w:ascii="Arial" w:hAnsi="Arial" w:cs="Arial"/>
          <w:sz w:val="18"/>
          <w:szCs w:val="18"/>
        </w:rPr>
      </w:pPr>
      <w:proofErr w:type="spellStart"/>
      <w:proofErr w:type="gramStart"/>
      <w:r w:rsidRPr="00295E3D">
        <w:rPr>
          <w:rFonts w:ascii="Arial" w:eastAsia="Calibri" w:hAnsi="Arial" w:cs="Arial"/>
          <w:sz w:val="18"/>
          <w:szCs w:val="18"/>
        </w:rPr>
        <w:t>Vocabulary</w:t>
      </w:r>
      <w:proofErr w:type="spellEnd"/>
      <w:r w:rsidRPr="00295E3D">
        <w:rPr>
          <w:rFonts w:ascii="Arial" w:eastAsia="Calibri" w:hAnsi="Arial" w:cs="Arial"/>
          <w:sz w:val="18"/>
          <w:szCs w:val="18"/>
        </w:rPr>
        <w:t xml:space="preserve">  –</w:t>
      </w:r>
      <w:proofErr w:type="gramEnd"/>
      <w:r w:rsidRPr="00295E3D">
        <w:rPr>
          <w:rFonts w:ascii="Arial" w:eastAsia="Calibri" w:hAnsi="Arial" w:cs="Arial"/>
          <w:sz w:val="18"/>
          <w:szCs w:val="18"/>
        </w:rPr>
        <w:t xml:space="preserve"> </w:t>
      </w:r>
      <w:proofErr w:type="spellStart"/>
      <w:r w:rsidRPr="00295E3D">
        <w:rPr>
          <w:rFonts w:ascii="Arial" w:eastAsia="Calibri" w:hAnsi="Arial" w:cs="Arial"/>
          <w:sz w:val="18"/>
          <w:szCs w:val="18"/>
        </w:rPr>
        <w:t>Travel</w:t>
      </w:r>
      <w:proofErr w:type="spellEnd"/>
      <w:r w:rsidRPr="00295E3D">
        <w:rPr>
          <w:rFonts w:ascii="Arial" w:eastAsia="Calibri" w:hAnsi="Arial" w:cs="Arial"/>
          <w:sz w:val="18"/>
          <w:szCs w:val="18"/>
        </w:rPr>
        <w:t xml:space="preserve">: vocabulario sobre experiencias y actividades (explore new places, </w:t>
      </w:r>
      <w:proofErr w:type="spellStart"/>
      <w:r w:rsidRPr="00295E3D">
        <w:rPr>
          <w:rFonts w:ascii="Arial" w:eastAsia="Calibri" w:hAnsi="Arial" w:cs="Arial"/>
          <w:sz w:val="18"/>
          <w:szCs w:val="18"/>
        </w:rPr>
        <w:t>make</w:t>
      </w:r>
      <w:proofErr w:type="spellEnd"/>
      <w:r w:rsidRPr="00295E3D">
        <w:rPr>
          <w:rFonts w:ascii="Arial" w:eastAsia="Calibri" w:hAnsi="Arial" w:cs="Arial"/>
          <w:sz w:val="18"/>
          <w:szCs w:val="18"/>
        </w:rPr>
        <w:t xml:space="preserve"> </w:t>
      </w:r>
      <w:proofErr w:type="spellStart"/>
      <w:r w:rsidRPr="00295E3D">
        <w:rPr>
          <w:rFonts w:ascii="Arial" w:eastAsia="Calibri" w:hAnsi="Arial" w:cs="Arial"/>
          <w:sz w:val="18"/>
          <w:szCs w:val="18"/>
        </w:rPr>
        <w:t>friends</w:t>
      </w:r>
      <w:proofErr w:type="spellEnd"/>
      <w:r w:rsidRPr="00295E3D">
        <w:rPr>
          <w:rFonts w:ascii="Arial" w:eastAsia="Calibri" w:hAnsi="Arial" w:cs="Arial"/>
          <w:sz w:val="18"/>
          <w:szCs w:val="18"/>
        </w:rPr>
        <w:t xml:space="preserve">, </w:t>
      </w:r>
      <w:proofErr w:type="spellStart"/>
      <w:r w:rsidRPr="00295E3D">
        <w:rPr>
          <w:rFonts w:ascii="Arial" w:eastAsia="Calibri" w:hAnsi="Arial" w:cs="Arial"/>
          <w:sz w:val="18"/>
          <w:szCs w:val="18"/>
        </w:rPr>
        <w:t>have</w:t>
      </w:r>
      <w:proofErr w:type="spellEnd"/>
      <w:r w:rsidRPr="00295E3D">
        <w:rPr>
          <w:rFonts w:ascii="Arial" w:eastAsia="Calibri" w:hAnsi="Arial" w:cs="Arial"/>
          <w:sz w:val="18"/>
          <w:szCs w:val="18"/>
        </w:rPr>
        <w:t xml:space="preserve"> a </w:t>
      </w:r>
      <w:proofErr w:type="spellStart"/>
      <w:r w:rsidRPr="00295E3D">
        <w:rPr>
          <w:rFonts w:ascii="Arial" w:eastAsia="Calibri" w:hAnsi="Arial" w:cs="Arial"/>
          <w:sz w:val="18"/>
          <w:szCs w:val="18"/>
        </w:rPr>
        <w:t>good</w:t>
      </w:r>
      <w:proofErr w:type="spellEnd"/>
      <w:r w:rsidRPr="00295E3D">
        <w:rPr>
          <w:rFonts w:ascii="Arial" w:eastAsia="Calibri" w:hAnsi="Arial" w:cs="Arial"/>
          <w:sz w:val="18"/>
          <w:szCs w:val="18"/>
        </w:rPr>
        <w:t xml:space="preserve"> time), asociado a las cualidades de un emprendedor.</w:t>
      </w:r>
      <w:r w:rsidR="004943BB">
        <w:rPr>
          <w:rFonts w:ascii="Arial" w:eastAsia="Calibri" w:hAnsi="Arial" w:cs="Arial"/>
          <w:sz w:val="18"/>
          <w:szCs w:val="18"/>
        </w:rPr>
        <w:t xml:space="preserve"> </w:t>
      </w:r>
      <w:r w:rsidR="00B0635B">
        <w:rPr>
          <w:rFonts w:ascii="Arial" w:eastAsia="Calibri" w:hAnsi="Arial" w:cs="Arial"/>
          <w:sz w:val="18"/>
          <w:szCs w:val="18"/>
        </w:rPr>
        <w:t xml:space="preserve">/ </w:t>
      </w:r>
      <w:proofErr w:type="spellStart"/>
      <w:r w:rsidR="004943BB" w:rsidRPr="00B0635B">
        <w:rPr>
          <w:rFonts w:ascii="Arial" w:eastAsia="Calibri" w:hAnsi="Arial" w:cs="Arial"/>
          <w:sz w:val="18"/>
          <w:szCs w:val="18"/>
        </w:rPr>
        <w:t>listening</w:t>
      </w:r>
      <w:proofErr w:type="spellEnd"/>
      <w:r w:rsidR="00B0635B" w:rsidRPr="00B0635B">
        <w:rPr>
          <w:rFonts w:ascii="Arial" w:eastAsia="Calibri" w:hAnsi="Arial" w:cs="Arial"/>
          <w:sz w:val="18"/>
          <w:szCs w:val="18"/>
        </w:rPr>
        <w:t xml:space="preserve"> </w:t>
      </w:r>
    </w:p>
    <w:p w14:paraId="6E3A635F" w14:textId="2F83D22C" w:rsidR="00FA77F0" w:rsidRPr="00295E3D" w:rsidRDefault="00177EC2" w:rsidP="00252CF3">
      <w:pPr>
        <w:pStyle w:val="Prrafodelista"/>
        <w:numPr>
          <w:ilvl w:val="0"/>
          <w:numId w:val="2"/>
        </w:numPr>
        <w:spacing w:after="60"/>
        <w:jc w:val="both"/>
        <w:rPr>
          <w:rFonts w:ascii="Arial" w:hAnsi="Arial" w:cs="Arial"/>
          <w:sz w:val="18"/>
          <w:szCs w:val="18"/>
        </w:rPr>
      </w:pPr>
      <w:r w:rsidRPr="00295E3D">
        <w:rPr>
          <w:rFonts w:ascii="Arial" w:eastAsia="Calibri" w:hAnsi="Arial" w:cs="Arial"/>
          <w:sz w:val="18"/>
          <w:szCs w:val="18"/>
        </w:rPr>
        <w:t xml:space="preserve">Reading – Bear </w:t>
      </w:r>
      <w:proofErr w:type="spellStart"/>
      <w:r w:rsidRPr="00295E3D">
        <w:rPr>
          <w:rFonts w:ascii="Arial" w:eastAsia="Calibri" w:hAnsi="Arial" w:cs="Arial"/>
          <w:sz w:val="18"/>
          <w:szCs w:val="18"/>
        </w:rPr>
        <w:t>Grylls</w:t>
      </w:r>
      <w:proofErr w:type="spellEnd"/>
      <w:r w:rsidRPr="00295E3D">
        <w:rPr>
          <w:rFonts w:ascii="Arial" w:eastAsia="Calibri" w:hAnsi="Arial" w:cs="Arial"/>
          <w:sz w:val="18"/>
          <w:szCs w:val="18"/>
        </w:rPr>
        <w:t xml:space="preserve">: lectura y comprensión de una entrevista, identificando preguntas y respuestas en Simple </w:t>
      </w:r>
      <w:proofErr w:type="spellStart"/>
      <w:r w:rsidRPr="00295E3D">
        <w:rPr>
          <w:rFonts w:ascii="Arial" w:eastAsia="Calibri" w:hAnsi="Arial" w:cs="Arial"/>
          <w:sz w:val="18"/>
          <w:szCs w:val="18"/>
        </w:rPr>
        <w:t>Past</w:t>
      </w:r>
      <w:proofErr w:type="spellEnd"/>
      <w:r w:rsidRPr="00295E3D">
        <w:rPr>
          <w:rFonts w:ascii="Arial" w:eastAsia="Calibri" w:hAnsi="Arial" w:cs="Arial"/>
          <w:sz w:val="18"/>
          <w:szCs w:val="18"/>
        </w:rPr>
        <w:t xml:space="preserve"> sobre decisiones y logros pasados, tomando a Bear </w:t>
      </w:r>
      <w:proofErr w:type="spellStart"/>
      <w:r w:rsidRPr="00295E3D">
        <w:rPr>
          <w:rFonts w:ascii="Arial" w:eastAsia="Calibri" w:hAnsi="Arial" w:cs="Arial"/>
          <w:sz w:val="18"/>
          <w:szCs w:val="18"/>
        </w:rPr>
        <w:t>Grylls</w:t>
      </w:r>
      <w:proofErr w:type="spellEnd"/>
      <w:r w:rsidRPr="00295E3D">
        <w:rPr>
          <w:rFonts w:ascii="Arial" w:eastAsia="Calibri" w:hAnsi="Arial" w:cs="Arial"/>
          <w:sz w:val="18"/>
          <w:szCs w:val="18"/>
        </w:rPr>
        <w:t xml:space="preserve"> como ejemplo de perfil emprendedor/aventurero.</w:t>
      </w:r>
    </w:p>
    <w:p w14:paraId="5103179D" w14:textId="4C1B3ED6" w:rsidR="00FA77F0" w:rsidRPr="00295E3D" w:rsidRDefault="00B0635B" w:rsidP="00252CF3">
      <w:pPr>
        <w:pStyle w:val="Prrafodelista"/>
        <w:numPr>
          <w:ilvl w:val="0"/>
          <w:numId w:val="2"/>
        </w:numPr>
        <w:spacing w:after="60"/>
        <w:jc w:val="both"/>
        <w:rPr>
          <w:rFonts w:ascii="Arial" w:hAnsi="Arial" w:cs="Arial"/>
          <w:sz w:val="18"/>
          <w:szCs w:val="18"/>
        </w:rPr>
      </w:pPr>
      <w:proofErr w:type="spellStart"/>
      <w:r>
        <w:rPr>
          <w:rFonts w:ascii="Arial" w:eastAsia="Calibri" w:hAnsi="Arial" w:cs="Arial"/>
          <w:sz w:val="18"/>
          <w:szCs w:val="18"/>
        </w:rPr>
        <w:t>writing</w:t>
      </w:r>
      <w:proofErr w:type="spellEnd"/>
      <w:r>
        <w:rPr>
          <w:rFonts w:ascii="Arial" w:eastAsia="Calibri" w:hAnsi="Arial" w:cs="Arial"/>
          <w:sz w:val="18"/>
          <w:szCs w:val="18"/>
        </w:rPr>
        <w:t xml:space="preserve">: </w:t>
      </w:r>
      <w:r w:rsidR="00177EC2" w:rsidRPr="00295E3D">
        <w:rPr>
          <w:rFonts w:ascii="Arial" w:eastAsia="Calibri" w:hAnsi="Arial" w:cs="Arial"/>
          <w:sz w:val="18"/>
          <w:szCs w:val="18"/>
        </w:rPr>
        <w:t xml:space="preserve">Formulación de </w:t>
      </w:r>
      <w:r w:rsidR="0000667F">
        <w:rPr>
          <w:rFonts w:ascii="Arial" w:eastAsia="Calibri" w:hAnsi="Arial" w:cs="Arial"/>
          <w:sz w:val="18"/>
          <w:szCs w:val="18"/>
        </w:rPr>
        <w:t>oraciones</w:t>
      </w:r>
      <w:r w:rsidR="004943BB">
        <w:rPr>
          <w:rFonts w:ascii="Arial" w:eastAsia="Calibri" w:hAnsi="Arial" w:cs="Arial"/>
          <w:sz w:val="18"/>
          <w:szCs w:val="18"/>
        </w:rPr>
        <w:t xml:space="preserve"> afirmativas y</w:t>
      </w:r>
      <w:r w:rsidR="0000667F">
        <w:rPr>
          <w:rFonts w:ascii="Arial" w:eastAsia="Calibri" w:hAnsi="Arial" w:cs="Arial"/>
          <w:sz w:val="18"/>
          <w:szCs w:val="18"/>
        </w:rPr>
        <w:t xml:space="preserve"> negativas </w:t>
      </w:r>
      <w:r w:rsidR="004943BB">
        <w:rPr>
          <w:rFonts w:ascii="Arial" w:eastAsia="Calibri" w:hAnsi="Arial" w:cs="Arial"/>
          <w:sz w:val="18"/>
          <w:szCs w:val="18"/>
        </w:rPr>
        <w:t>en pasado simple.</w:t>
      </w:r>
    </w:p>
    <w:p w14:paraId="7EADD5A5" w14:textId="7B7C5107" w:rsidR="00FA77F0" w:rsidRPr="00295E3D" w:rsidRDefault="00295E3D" w:rsidP="00252CF3">
      <w:pPr>
        <w:spacing w:after="160"/>
        <w:jc w:val="both"/>
        <w:rPr>
          <w:rFonts w:ascii="Arial" w:hAnsi="Arial" w:cs="Arial"/>
          <w:sz w:val="18"/>
          <w:szCs w:val="18"/>
        </w:rPr>
      </w:pPr>
      <w:r w:rsidRPr="00295E3D">
        <w:rPr>
          <w:rFonts w:ascii="Arial" w:eastAsia="Calibri" w:hAnsi="Arial" w:cs="Arial"/>
          <w:b/>
          <w:bCs/>
          <w:sz w:val="18"/>
          <w:szCs w:val="18"/>
        </w:rPr>
        <w:t>Evidencia</w:t>
      </w:r>
      <w:r w:rsidR="00177EC2" w:rsidRPr="00295E3D">
        <w:rPr>
          <w:rFonts w:ascii="Arial" w:eastAsia="Calibri" w:hAnsi="Arial" w:cs="Arial"/>
          <w:b/>
          <w:bCs/>
          <w:sz w:val="18"/>
          <w:szCs w:val="18"/>
        </w:rPr>
        <w:t xml:space="preserve">: </w:t>
      </w:r>
      <w:r w:rsidR="0000667F">
        <w:rPr>
          <w:rFonts w:ascii="Arial" w:eastAsia="Calibri" w:hAnsi="Arial" w:cs="Arial"/>
          <w:sz w:val="18"/>
          <w:szCs w:val="18"/>
        </w:rPr>
        <w:t xml:space="preserve">Reading </w:t>
      </w:r>
      <w:proofErr w:type="spellStart"/>
      <w:r w:rsidR="0000667F">
        <w:rPr>
          <w:rFonts w:ascii="Arial" w:eastAsia="Calibri" w:hAnsi="Arial" w:cs="Arial"/>
          <w:sz w:val="18"/>
          <w:szCs w:val="18"/>
        </w:rPr>
        <w:t>comprehension</w:t>
      </w:r>
      <w:proofErr w:type="spellEnd"/>
      <w:r w:rsidR="0000667F">
        <w:rPr>
          <w:rFonts w:ascii="Arial" w:eastAsia="Calibri" w:hAnsi="Arial" w:cs="Arial"/>
          <w:sz w:val="18"/>
          <w:szCs w:val="18"/>
        </w:rPr>
        <w:t xml:space="preserve"> test.</w:t>
      </w:r>
    </w:p>
    <w:p w14:paraId="6DEA258E" w14:textId="7306AE5F" w:rsidR="00FA77F0" w:rsidRPr="00295E3D" w:rsidRDefault="00177EC2" w:rsidP="00252CF3">
      <w:pPr>
        <w:spacing w:before="200" w:after="60"/>
        <w:jc w:val="both"/>
        <w:rPr>
          <w:rFonts w:ascii="Arial" w:hAnsi="Arial" w:cs="Arial"/>
          <w:sz w:val="18"/>
          <w:szCs w:val="18"/>
          <w:lang w:val="en-US"/>
        </w:rPr>
      </w:pPr>
      <w:r w:rsidRPr="00295E3D">
        <w:rPr>
          <w:rFonts w:ascii="Arial" w:eastAsia="Calibri" w:hAnsi="Arial" w:cs="Arial"/>
          <w:b/>
          <w:bCs/>
          <w:color w:val="1F4E78"/>
          <w:sz w:val="18"/>
          <w:szCs w:val="18"/>
          <w:lang w:val="en-US"/>
        </w:rPr>
        <w:t xml:space="preserve">SESIÓN 3: </w:t>
      </w:r>
      <w:r w:rsidRPr="00295E3D">
        <w:rPr>
          <w:rFonts w:ascii="Arial" w:eastAsia="Calibri" w:hAnsi="Arial" w:cs="Arial"/>
          <w:b/>
          <w:bCs/>
          <w:i/>
          <w:iCs/>
          <w:color w:val="1F4E78"/>
          <w:sz w:val="18"/>
          <w:szCs w:val="18"/>
          <w:lang w:val="en-US"/>
        </w:rPr>
        <w:t>"Doing the Math: Calculating Costs and Investments"</w:t>
      </w:r>
      <w:r w:rsidRPr="00295E3D">
        <w:rPr>
          <w:rFonts w:ascii="Arial" w:eastAsia="Calibri" w:hAnsi="Arial" w:cs="Arial"/>
          <w:color w:val="1F4E78"/>
          <w:sz w:val="18"/>
          <w:szCs w:val="18"/>
          <w:lang w:val="en-US"/>
        </w:rPr>
        <w:t xml:space="preserve">   </w:t>
      </w:r>
    </w:p>
    <w:p w14:paraId="4AAFBA49" w14:textId="3EB6F853" w:rsidR="00FA77F0" w:rsidRPr="00295E3D" w:rsidRDefault="00D00B36" w:rsidP="00252CF3">
      <w:pPr>
        <w:pStyle w:val="Prrafodelista"/>
        <w:numPr>
          <w:ilvl w:val="0"/>
          <w:numId w:val="2"/>
        </w:numPr>
        <w:spacing w:after="60"/>
        <w:jc w:val="both"/>
        <w:rPr>
          <w:rFonts w:ascii="Arial" w:hAnsi="Arial" w:cs="Arial"/>
          <w:sz w:val="18"/>
          <w:szCs w:val="18"/>
        </w:rPr>
      </w:pPr>
      <w:proofErr w:type="spellStart"/>
      <w:r>
        <w:rPr>
          <w:rFonts w:ascii="Arial" w:eastAsia="Calibri" w:hAnsi="Arial" w:cs="Arial"/>
          <w:sz w:val="18"/>
          <w:szCs w:val="18"/>
        </w:rPr>
        <w:t>Listening</w:t>
      </w:r>
      <w:proofErr w:type="spellEnd"/>
      <w:r>
        <w:rPr>
          <w:rFonts w:ascii="Arial" w:eastAsia="Calibri" w:hAnsi="Arial" w:cs="Arial"/>
          <w:sz w:val="18"/>
          <w:szCs w:val="18"/>
        </w:rPr>
        <w:t xml:space="preserve"> / </w:t>
      </w:r>
      <w:proofErr w:type="spellStart"/>
      <w:r>
        <w:rPr>
          <w:rFonts w:ascii="Arial" w:eastAsia="Calibri" w:hAnsi="Arial" w:cs="Arial"/>
          <w:sz w:val="18"/>
          <w:szCs w:val="18"/>
        </w:rPr>
        <w:t>Writing</w:t>
      </w:r>
      <w:proofErr w:type="spellEnd"/>
      <w:r>
        <w:rPr>
          <w:rFonts w:ascii="Arial" w:eastAsia="Calibri" w:hAnsi="Arial" w:cs="Arial"/>
          <w:sz w:val="18"/>
          <w:szCs w:val="18"/>
        </w:rPr>
        <w:t>: Presupuesto simple</w:t>
      </w:r>
    </w:p>
    <w:p w14:paraId="528A6C8B" w14:textId="6327B19D" w:rsidR="00FA77F0" w:rsidRPr="00295E3D" w:rsidRDefault="00D00B36" w:rsidP="00252CF3">
      <w:pPr>
        <w:pStyle w:val="Prrafodelista"/>
        <w:numPr>
          <w:ilvl w:val="0"/>
          <w:numId w:val="2"/>
        </w:numPr>
        <w:spacing w:after="60"/>
        <w:jc w:val="both"/>
        <w:rPr>
          <w:rFonts w:ascii="Arial" w:hAnsi="Arial" w:cs="Arial"/>
          <w:sz w:val="18"/>
          <w:szCs w:val="18"/>
        </w:rPr>
      </w:pPr>
      <w:r>
        <w:rPr>
          <w:rFonts w:ascii="Arial" w:eastAsia="Calibri" w:hAnsi="Arial" w:cs="Arial"/>
          <w:sz w:val="18"/>
          <w:szCs w:val="18"/>
        </w:rPr>
        <w:t xml:space="preserve">Reading: </w:t>
      </w:r>
      <w:r w:rsidR="00177EC2" w:rsidRPr="00295E3D">
        <w:rPr>
          <w:rFonts w:ascii="Arial" w:eastAsia="Calibri" w:hAnsi="Arial" w:cs="Arial"/>
          <w:sz w:val="18"/>
          <w:szCs w:val="18"/>
        </w:rPr>
        <w:t xml:space="preserve">CLIL </w:t>
      </w:r>
      <w:proofErr w:type="spellStart"/>
      <w:r w:rsidR="00177EC2" w:rsidRPr="00295E3D">
        <w:rPr>
          <w:rFonts w:ascii="Arial" w:eastAsia="Calibri" w:hAnsi="Arial" w:cs="Arial"/>
          <w:sz w:val="18"/>
          <w:szCs w:val="18"/>
        </w:rPr>
        <w:t>Math</w:t>
      </w:r>
      <w:proofErr w:type="spellEnd"/>
      <w:r w:rsidR="00177EC2" w:rsidRPr="00295E3D">
        <w:rPr>
          <w:rFonts w:ascii="Arial" w:eastAsia="Calibri" w:hAnsi="Arial" w:cs="Arial"/>
          <w:sz w:val="18"/>
          <w:szCs w:val="18"/>
        </w:rPr>
        <w:t xml:space="preserve"> – </w:t>
      </w:r>
      <w:proofErr w:type="spellStart"/>
      <w:r w:rsidR="00177EC2" w:rsidRPr="00295E3D">
        <w:rPr>
          <w:rFonts w:ascii="Arial" w:eastAsia="Calibri" w:hAnsi="Arial" w:cs="Arial"/>
          <w:sz w:val="18"/>
          <w:szCs w:val="18"/>
        </w:rPr>
        <w:t>Titanic</w:t>
      </w:r>
      <w:proofErr w:type="spellEnd"/>
      <w:r w:rsidR="00177EC2" w:rsidRPr="00295E3D">
        <w:rPr>
          <w:rFonts w:ascii="Arial" w:eastAsia="Calibri" w:hAnsi="Arial" w:cs="Arial"/>
          <w:sz w:val="18"/>
          <w:szCs w:val="18"/>
        </w:rPr>
        <w:t xml:space="preserve"> in Figures: lectura de datos y cálculo de porcentajes y cantidades, vinculado a la educación financiera (costos, capacidad, presupuesto).</w:t>
      </w:r>
    </w:p>
    <w:p w14:paraId="2372EB29" w14:textId="16763845" w:rsidR="00FA77F0" w:rsidRPr="00295E3D" w:rsidRDefault="001301AD" w:rsidP="00252CF3">
      <w:pPr>
        <w:pStyle w:val="Prrafodelista"/>
        <w:numPr>
          <w:ilvl w:val="0"/>
          <w:numId w:val="2"/>
        </w:numPr>
        <w:spacing w:after="60"/>
        <w:jc w:val="both"/>
        <w:rPr>
          <w:rFonts w:ascii="Arial" w:hAnsi="Arial" w:cs="Arial"/>
          <w:sz w:val="18"/>
          <w:szCs w:val="18"/>
        </w:rPr>
      </w:pPr>
      <w:proofErr w:type="spellStart"/>
      <w:r>
        <w:rPr>
          <w:rFonts w:ascii="Arial" w:eastAsia="Calibri" w:hAnsi="Arial" w:cs="Arial"/>
          <w:sz w:val="18"/>
          <w:szCs w:val="18"/>
        </w:rPr>
        <w:t>writing</w:t>
      </w:r>
      <w:proofErr w:type="spellEnd"/>
      <w:r>
        <w:rPr>
          <w:rFonts w:ascii="Arial" w:eastAsia="Calibri" w:hAnsi="Arial" w:cs="Arial"/>
          <w:sz w:val="18"/>
          <w:szCs w:val="18"/>
        </w:rPr>
        <w:t>:</w:t>
      </w:r>
      <w:r>
        <w:rPr>
          <w:rFonts w:ascii="Arial" w:eastAsia="Calibri" w:hAnsi="Arial" w:cs="Arial"/>
          <w:sz w:val="18"/>
          <w:szCs w:val="18"/>
        </w:rPr>
        <w:t xml:space="preserve"> </w:t>
      </w:r>
      <w:r w:rsidR="00177EC2" w:rsidRPr="00295E3D">
        <w:rPr>
          <w:rFonts w:ascii="Arial" w:eastAsia="Calibri" w:hAnsi="Arial" w:cs="Arial"/>
          <w:sz w:val="18"/>
          <w:szCs w:val="18"/>
        </w:rPr>
        <w:t>Actividad de transferencia: cálculo de un presupuesto simple (ahorro, gasto, inversión) para su idea de negocio, redactado con oraciones</w:t>
      </w:r>
      <w:r w:rsidR="004943BB">
        <w:rPr>
          <w:rFonts w:ascii="Arial" w:eastAsia="Calibri" w:hAnsi="Arial" w:cs="Arial"/>
          <w:sz w:val="18"/>
          <w:szCs w:val="18"/>
        </w:rPr>
        <w:t xml:space="preserve"> </w:t>
      </w:r>
      <w:r w:rsidR="004943BB">
        <w:rPr>
          <w:rFonts w:ascii="Arial" w:eastAsia="Calibri" w:hAnsi="Arial" w:cs="Arial"/>
          <w:sz w:val="18"/>
          <w:szCs w:val="18"/>
        </w:rPr>
        <w:t>afirmativas</w:t>
      </w:r>
      <w:r w:rsidR="004943BB">
        <w:rPr>
          <w:rFonts w:ascii="Arial" w:eastAsia="Calibri" w:hAnsi="Arial" w:cs="Arial"/>
          <w:sz w:val="18"/>
          <w:szCs w:val="18"/>
        </w:rPr>
        <w:t xml:space="preserve">, </w:t>
      </w:r>
      <w:r w:rsidR="004943BB">
        <w:rPr>
          <w:rFonts w:ascii="Arial" w:eastAsia="Calibri" w:hAnsi="Arial" w:cs="Arial"/>
          <w:sz w:val="18"/>
          <w:szCs w:val="18"/>
        </w:rPr>
        <w:t>negativas</w:t>
      </w:r>
      <w:r w:rsidR="00B0635B">
        <w:rPr>
          <w:rFonts w:ascii="Arial" w:eastAsia="Calibri" w:hAnsi="Arial" w:cs="Arial"/>
          <w:sz w:val="18"/>
          <w:szCs w:val="18"/>
        </w:rPr>
        <w:t xml:space="preserve"> y</w:t>
      </w:r>
      <w:r w:rsidR="00177EC2" w:rsidRPr="00295E3D">
        <w:rPr>
          <w:rFonts w:ascii="Arial" w:eastAsia="Calibri" w:hAnsi="Arial" w:cs="Arial"/>
          <w:sz w:val="18"/>
          <w:szCs w:val="18"/>
        </w:rPr>
        <w:t xml:space="preserve"> </w:t>
      </w:r>
      <w:r w:rsidR="004943BB" w:rsidRPr="00295E3D">
        <w:rPr>
          <w:rFonts w:ascii="Arial" w:eastAsia="Calibri" w:hAnsi="Arial" w:cs="Arial"/>
          <w:sz w:val="18"/>
          <w:szCs w:val="18"/>
        </w:rPr>
        <w:t xml:space="preserve">preguntas </w:t>
      </w:r>
      <w:proofErr w:type="spellStart"/>
      <w:r w:rsidR="004943BB" w:rsidRPr="00295E3D">
        <w:rPr>
          <w:rFonts w:ascii="Arial" w:eastAsia="Calibri" w:hAnsi="Arial" w:cs="Arial"/>
          <w:sz w:val="18"/>
          <w:szCs w:val="18"/>
        </w:rPr>
        <w:t>Wh</w:t>
      </w:r>
      <w:proofErr w:type="spellEnd"/>
      <w:r w:rsidR="004943BB" w:rsidRPr="00295E3D">
        <w:rPr>
          <w:rFonts w:ascii="Arial" w:eastAsia="Calibri" w:hAnsi="Arial" w:cs="Arial"/>
          <w:sz w:val="18"/>
          <w:szCs w:val="18"/>
        </w:rPr>
        <w:t xml:space="preserve">- </w:t>
      </w:r>
      <w:proofErr w:type="spellStart"/>
      <w:r w:rsidR="00B0635B">
        <w:rPr>
          <w:rFonts w:ascii="Arial" w:eastAsia="Calibri" w:hAnsi="Arial" w:cs="Arial"/>
          <w:sz w:val="18"/>
          <w:szCs w:val="18"/>
        </w:rPr>
        <w:t>questions</w:t>
      </w:r>
      <w:proofErr w:type="spellEnd"/>
      <w:r w:rsidR="00B0635B">
        <w:rPr>
          <w:rFonts w:ascii="Arial" w:eastAsia="Calibri" w:hAnsi="Arial" w:cs="Arial"/>
          <w:sz w:val="18"/>
          <w:szCs w:val="18"/>
        </w:rPr>
        <w:t>.</w:t>
      </w:r>
      <w:r w:rsidR="004943BB" w:rsidRPr="00295E3D">
        <w:rPr>
          <w:rFonts w:ascii="Arial" w:eastAsia="Calibri" w:hAnsi="Arial" w:cs="Arial"/>
          <w:sz w:val="18"/>
          <w:szCs w:val="18"/>
        </w:rPr>
        <w:t xml:space="preserve"> Yes/No en pasado simple</w:t>
      </w:r>
      <w:r w:rsidR="004943BB">
        <w:rPr>
          <w:rFonts w:ascii="Arial" w:eastAsia="Calibri" w:hAnsi="Arial" w:cs="Arial"/>
          <w:sz w:val="18"/>
          <w:szCs w:val="18"/>
        </w:rPr>
        <w:t>.</w:t>
      </w:r>
    </w:p>
    <w:p w14:paraId="0AB4557F" w14:textId="0BC303F0" w:rsidR="00FA77F0" w:rsidRPr="00295E3D" w:rsidRDefault="00177EC2" w:rsidP="00252CF3">
      <w:pPr>
        <w:spacing w:after="160"/>
        <w:jc w:val="both"/>
        <w:rPr>
          <w:rFonts w:ascii="Arial" w:hAnsi="Arial" w:cs="Arial"/>
          <w:sz w:val="18"/>
          <w:szCs w:val="18"/>
        </w:rPr>
      </w:pPr>
      <w:r w:rsidRPr="00295E3D">
        <w:rPr>
          <w:rFonts w:ascii="Arial" w:eastAsia="Calibri" w:hAnsi="Arial" w:cs="Arial"/>
          <w:b/>
          <w:bCs/>
          <w:sz w:val="18"/>
          <w:szCs w:val="18"/>
        </w:rPr>
        <w:t xml:space="preserve">Producto parcial: </w:t>
      </w:r>
      <w:r w:rsidRPr="00295E3D">
        <w:rPr>
          <w:rFonts w:ascii="Arial" w:eastAsia="Calibri" w:hAnsi="Arial" w:cs="Arial"/>
          <w:sz w:val="18"/>
          <w:szCs w:val="18"/>
        </w:rPr>
        <w:t xml:space="preserve">Ficha de cálculo de presupuesto simple (ahorro/costos/inversión) redactada con oraciones afirmativas y negativas en Simple </w:t>
      </w:r>
      <w:proofErr w:type="spellStart"/>
      <w:r w:rsidRPr="00295E3D">
        <w:rPr>
          <w:rFonts w:ascii="Arial" w:eastAsia="Calibri" w:hAnsi="Arial" w:cs="Arial"/>
          <w:sz w:val="18"/>
          <w:szCs w:val="18"/>
        </w:rPr>
        <w:t>Past</w:t>
      </w:r>
      <w:proofErr w:type="spellEnd"/>
      <w:r w:rsidRPr="00295E3D">
        <w:rPr>
          <w:rFonts w:ascii="Arial" w:eastAsia="Calibri" w:hAnsi="Arial" w:cs="Arial"/>
          <w:sz w:val="18"/>
          <w:szCs w:val="18"/>
        </w:rPr>
        <w:t xml:space="preserve"> con verbos </w:t>
      </w:r>
      <w:r w:rsidR="00D00B36">
        <w:rPr>
          <w:rFonts w:ascii="Arial" w:eastAsia="Calibri" w:hAnsi="Arial" w:cs="Arial"/>
          <w:sz w:val="18"/>
          <w:szCs w:val="18"/>
        </w:rPr>
        <w:t>ir</w:t>
      </w:r>
      <w:r w:rsidRPr="00295E3D">
        <w:rPr>
          <w:rFonts w:ascii="Arial" w:eastAsia="Calibri" w:hAnsi="Arial" w:cs="Arial"/>
          <w:sz w:val="18"/>
          <w:szCs w:val="18"/>
        </w:rPr>
        <w:t>regulares.</w:t>
      </w:r>
    </w:p>
    <w:p w14:paraId="43409532" w14:textId="25BAFB92" w:rsidR="00FA77F0" w:rsidRPr="00295E3D" w:rsidRDefault="00177EC2" w:rsidP="00252CF3">
      <w:pPr>
        <w:spacing w:before="200" w:after="60"/>
        <w:jc w:val="both"/>
        <w:rPr>
          <w:rFonts w:ascii="Arial" w:hAnsi="Arial" w:cs="Arial"/>
          <w:sz w:val="18"/>
          <w:szCs w:val="18"/>
          <w:lang w:val="en-US"/>
        </w:rPr>
      </w:pPr>
      <w:r w:rsidRPr="00295E3D">
        <w:rPr>
          <w:rFonts w:ascii="Arial" w:eastAsia="Calibri" w:hAnsi="Arial" w:cs="Arial"/>
          <w:b/>
          <w:bCs/>
          <w:color w:val="1F4E78"/>
          <w:sz w:val="18"/>
          <w:szCs w:val="18"/>
          <w:lang w:val="en-US"/>
        </w:rPr>
        <w:t xml:space="preserve">SESIÓN 4: </w:t>
      </w:r>
      <w:r w:rsidRPr="00295E3D">
        <w:rPr>
          <w:rFonts w:ascii="Arial" w:eastAsia="Calibri" w:hAnsi="Arial" w:cs="Arial"/>
          <w:b/>
          <w:bCs/>
          <w:i/>
          <w:iCs/>
          <w:color w:val="1F4E78"/>
          <w:sz w:val="18"/>
          <w:szCs w:val="18"/>
          <w:lang w:val="en-US"/>
        </w:rPr>
        <w:t>"</w:t>
      </w:r>
      <w:r w:rsidR="00954041" w:rsidRPr="00295E3D">
        <w:rPr>
          <w:rFonts w:ascii="Arial" w:hAnsi="Arial" w:cs="Arial"/>
        </w:rPr>
        <w:t xml:space="preserve"> </w:t>
      </w:r>
      <w:r w:rsidR="00954041" w:rsidRPr="00295E3D">
        <w:rPr>
          <w:rFonts w:ascii="Arial" w:eastAsia="Calibri" w:hAnsi="Arial" w:cs="Arial"/>
          <w:b/>
          <w:bCs/>
          <w:i/>
          <w:iCs/>
          <w:color w:val="1F4E78"/>
          <w:sz w:val="18"/>
          <w:szCs w:val="18"/>
          <w:lang w:val="en-US"/>
        </w:rPr>
        <w:t xml:space="preserve">My Travel </w:t>
      </w:r>
      <w:r w:rsidR="00295E3D" w:rsidRPr="00295E3D">
        <w:rPr>
          <w:rFonts w:ascii="Arial" w:eastAsia="Calibri" w:hAnsi="Arial" w:cs="Arial"/>
          <w:b/>
          <w:bCs/>
          <w:i/>
          <w:iCs/>
          <w:color w:val="1F4E78"/>
          <w:sz w:val="18"/>
          <w:szCs w:val="18"/>
          <w:lang w:val="en-US"/>
        </w:rPr>
        <w:t xml:space="preserve">Business” </w:t>
      </w:r>
    </w:p>
    <w:p w14:paraId="1FA87183" w14:textId="7911A2A7" w:rsidR="00FA77F0" w:rsidRPr="00295E3D" w:rsidRDefault="00177EC2" w:rsidP="00252CF3">
      <w:pPr>
        <w:pStyle w:val="Prrafodelista"/>
        <w:numPr>
          <w:ilvl w:val="0"/>
          <w:numId w:val="2"/>
        </w:numPr>
        <w:spacing w:after="60"/>
        <w:jc w:val="both"/>
        <w:rPr>
          <w:rFonts w:ascii="Arial" w:hAnsi="Arial" w:cs="Arial"/>
          <w:sz w:val="18"/>
          <w:szCs w:val="18"/>
        </w:rPr>
      </w:pPr>
      <w:proofErr w:type="spellStart"/>
      <w:r w:rsidRPr="00295E3D">
        <w:rPr>
          <w:rFonts w:ascii="Arial" w:eastAsia="Calibri" w:hAnsi="Arial" w:cs="Arial"/>
          <w:sz w:val="18"/>
          <w:szCs w:val="18"/>
        </w:rPr>
        <w:t>Grammar</w:t>
      </w:r>
      <w:proofErr w:type="spellEnd"/>
      <w:r w:rsidRPr="00295E3D">
        <w:rPr>
          <w:rFonts w:ascii="Arial" w:eastAsia="Calibri" w:hAnsi="Arial" w:cs="Arial"/>
          <w:sz w:val="18"/>
          <w:szCs w:val="18"/>
        </w:rPr>
        <w:t xml:space="preserve"> Guide – Simple </w:t>
      </w:r>
      <w:proofErr w:type="spellStart"/>
      <w:r w:rsidRPr="00295E3D">
        <w:rPr>
          <w:rFonts w:ascii="Arial" w:eastAsia="Calibri" w:hAnsi="Arial" w:cs="Arial"/>
          <w:sz w:val="18"/>
          <w:szCs w:val="18"/>
        </w:rPr>
        <w:t>Past</w:t>
      </w:r>
      <w:proofErr w:type="spellEnd"/>
      <w:r w:rsidR="00D00B36">
        <w:rPr>
          <w:rFonts w:ascii="Arial" w:eastAsia="Calibri" w:hAnsi="Arial" w:cs="Arial"/>
          <w:sz w:val="18"/>
          <w:szCs w:val="18"/>
        </w:rPr>
        <w:t xml:space="preserve">, </w:t>
      </w:r>
      <w:r w:rsidRPr="00295E3D">
        <w:rPr>
          <w:rFonts w:ascii="Arial" w:eastAsia="Calibri" w:hAnsi="Arial" w:cs="Arial"/>
          <w:sz w:val="18"/>
          <w:szCs w:val="18"/>
        </w:rPr>
        <w:t>repaso de verbos irregulares: consolidación de reglas y uso en afirmaciones, negaciones y preguntas.</w:t>
      </w:r>
    </w:p>
    <w:p w14:paraId="11040C59" w14:textId="77777777" w:rsidR="00FA77F0" w:rsidRPr="00295E3D" w:rsidRDefault="00177EC2" w:rsidP="00252CF3">
      <w:pPr>
        <w:pStyle w:val="Prrafodelista"/>
        <w:numPr>
          <w:ilvl w:val="0"/>
          <w:numId w:val="2"/>
        </w:numPr>
        <w:spacing w:after="60"/>
        <w:jc w:val="both"/>
        <w:rPr>
          <w:rFonts w:ascii="Arial" w:hAnsi="Arial" w:cs="Arial"/>
          <w:sz w:val="18"/>
          <w:szCs w:val="18"/>
        </w:rPr>
      </w:pPr>
      <w:r w:rsidRPr="00295E3D">
        <w:rPr>
          <w:rFonts w:ascii="Arial" w:eastAsia="Calibri" w:hAnsi="Arial" w:cs="Arial"/>
          <w:sz w:val="18"/>
          <w:szCs w:val="18"/>
        </w:rPr>
        <w:t xml:space="preserve">Elaboración y presentación del PRODUCTO FINAL “Business </w:t>
      </w:r>
      <w:proofErr w:type="spellStart"/>
      <w:r w:rsidRPr="00295E3D">
        <w:rPr>
          <w:rFonts w:ascii="Arial" w:eastAsia="Calibri" w:hAnsi="Arial" w:cs="Arial"/>
          <w:sz w:val="18"/>
          <w:szCs w:val="18"/>
        </w:rPr>
        <w:t>Minds</w:t>
      </w:r>
      <w:proofErr w:type="spellEnd"/>
      <w:r w:rsidRPr="00295E3D">
        <w:rPr>
          <w:rFonts w:ascii="Arial" w:eastAsia="Calibri" w:hAnsi="Arial" w:cs="Arial"/>
          <w:sz w:val="18"/>
          <w:szCs w:val="18"/>
        </w:rPr>
        <w:t xml:space="preserve">”: texto en inglés sobre su idea de emprendimiento y su plan financiero (ahorro, presupuesto, inversión), usando Simple </w:t>
      </w:r>
      <w:proofErr w:type="spellStart"/>
      <w:r w:rsidRPr="00295E3D">
        <w:rPr>
          <w:rFonts w:ascii="Arial" w:eastAsia="Calibri" w:hAnsi="Arial" w:cs="Arial"/>
          <w:sz w:val="18"/>
          <w:szCs w:val="18"/>
        </w:rPr>
        <w:t>Past</w:t>
      </w:r>
      <w:proofErr w:type="spellEnd"/>
      <w:r w:rsidRPr="00295E3D">
        <w:rPr>
          <w:rFonts w:ascii="Arial" w:eastAsia="Calibri" w:hAnsi="Arial" w:cs="Arial"/>
          <w:sz w:val="18"/>
          <w:szCs w:val="18"/>
        </w:rPr>
        <w:t xml:space="preserve"> afirmativo, negativo, interrogativo y preguntas </w:t>
      </w:r>
      <w:proofErr w:type="spellStart"/>
      <w:r w:rsidRPr="00295E3D">
        <w:rPr>
          <w:rFonts w:ascii="Arial" w:eastAsia="Calibri" w:hAnsi="Arial" w:cs="Arial"/>
          <w:sz w:val="18"/>
          <w:szCs w:val="18"/>
        </w:rPr>
        <w:t>Wh</w:t>
      </w:r>
      <w:proofErr w:type="spellEnd"/>
      <w:r w:rsidRPr="00295E3D">
        <w:rPr>
          <w:rFonts w:ascii="Arial" w:eastAsia="Calibri" w:hAnsi="Arial" w:cs="Arial"/>
          <w:sz w:val="18"/>
          <w:szCs w:val="18"/>
        </w:rPr>
        <w:t>-.</w:t>
      </w:r>
    </w:p>
    <w:p w14:paraId="635A5E9D" w14:textId="30765AE2" w:rsidR="00FA77F0" w:rsidRDefault="00177EC2" w:rsidP="00252CF3">
      <w:pPr>
        <w:spacing w:after="160"/>
        <w:jc w:val="both"/>
        <w:rPr>
          <w:rFonts w:ascii="Arial" w:eastAsia="Calibri" w:hAnsi="Arial" w:cs="Arial"/>
          <w:sz w:val="18"/>
          <w:szCs w:val="18"/>
        </w:rPr>
      </w:pPr>
      <w:r w:rsidRPr="00295E3D">
        <w:rPr>
          <w:rFonts w:ascii="Arial" w:eastAsia="Calibri" w:hAnsi="Arial" w:cs="Arial"/>
          <w:b/>
          <w:bCs/>
          <w:sz w:val="18"/>
          <w:szCs w:val="18"/>
        </w:rPr>
        <w:t xml:space="preserve"> PRODUCTO FINAL:</w:t>
      </w:r>
      <w:r w:rsidRPr="00295E3D">
        <w:rPr>
          <w:rFonts w:ascii="Arial" w:eastAsia="Calibri" w:hAnsi="Arial" w:cs="Arial"/>
          <w:sz w:val="18"/>
          <w:szCs w:val="18"/>
        </w:rPr>
        <w:t xml:space="preserve"> “Business </w:t>
      </w:r>
      <w:proofErr w:type="spellStart"/>
      <w:r w:rsidRPr="00295E3D">
        <w:rPr>
          <w:rFonts w:ascii="Arial" w:eastAsia="Calibri" w:hAnsi="Arial" w:cs="Arial"/>
          <w:sz w:val="18"/>
          <w:szCs w:val="18"/>
        </w:rPr>
        <w:t>Minds</w:t>
      </w:r>
      <w:proofErr w:type="spellEnd"/>
      <w:r w:rsidRPr="00295E3D">
        <w:rPr>
          <w:rFonts w:ascii="Arial" w:eastAsia="Calibri" w:hAnsi="Arial" w:cs="Arial"/>
          <w:sz w:val="18"/>
          <w:szCs w:val="18"/>
        </w:rPr>
        <w:t xml:space="preserve">” – A </w:t>
      </w:r>
      <w:proofErr w:type="spellStart"/>
      <w:r w:rsidRPr="00295E3D">
        <w:rPr>
          <w:rFonts w:ascii="Arial" w:eastAsia="Calibri" w:hAnsi="Arial" w:cs="Arial"/>
          <w:sz w:val="18"/>
          <w:szCs w:val="18"/>
        </w:rPr>
        <w:t>text</w:t>
      </w:r>
      <w:proofErr w:type="spellEnd"/>
      <w:r w:rsidRPr="00295E3D">
        <w:rPr>
          <w:rFonts w:ascii="Arial" w:eastAsia="Calibri" w:hAnsi="Arial" w:cs="Arial"/>
          <w:sz w:val="18"/>
          <w:szCs w:val="18"/>
        </w:rPr>
        <w:t xml:space="preserve"> </w:t>
      </w:r>
      <w:proofErr w:type="spellStart"/>
      <w:proofErr w:type="gramStart"/>
      <w:r w:rsidRPr="00295E3D">
        <w:rPr>
          <w:rFonts w:ascii="Arial" w:eastAsia="Calibri" w:hAnsi="Arial" w:cs="Arial"/>
          <w:sz w:val="18"/>
          <w:szCs w:val="18"/>
        </w:rPr>
        <w:t>about</w:t>
      </w:r>
      <w:proofErr w:type="spellEnd"/>
      <w:r w:rsidR="00174D2A" w:rsidRPr="00295E3D">
        <w:rPr>
          <w:rFonts w:ascii="Arial" w:eastAsia="Calibri" w:hAnsi="Arial" w:cs="Arial"/>
          <w:sz w:val="18"/>
          <w:szCs w:val="18"/>
        </w:rPr>
        <w:t xml:space="preserve">, </w:t>
      </w:r>
      <w:r w:rsidR="00954041" w:rsidRPr="00295E3D">
        <w:rPr>
          <w:rFonts w:ascii="Arial" w:hAnsi="Arial" w:cs="Arial"/>
        </w:rPr>
        <w:t xml:space="preserve"> “</w:t>
      </w:r>
      <w:proofErr w:type="spellStart"/>
      <w:proofErr w:type="gramEnd"/>
      <w:r w:rsidR="00954041" w:rsidRPr="00295E3D">
        <w:rPr>
          <w:rFonts w:ascii="Arial" w:hAnsi="Arial" w:cs="Arial"/>
        </w:rPr>
        <w:t>My</w:t>
      </w:r>
      <w:proofErr w:type="spellEnd"/>
      <w:r w:rsidR="00954041" w:rsidRPr="00295E3D">
        <w:rPr>
          <w:rFonts w:ascii="Arial" w:hAnsi="Arial" w:cs="Arial"/>
        </w:rPr>
        <w:t xml:space="preserve"> </w:t>
      </w:r>
      <w:proofErr w:type="spellStart"/>
      <w:r w:rsidR="00954041" w:rsidRPr="00295E3D">
        <w:rPr>
          <w:rFonts w:ascii="Arial" w:hAnsi="Arial" w:cs="Arial"/>
        </w:rPr>
        <w:t>Travel</w:t>
      </w:r>
      <w:proofErr w:type="spellEnd"/>
      <w:r w:rsidR="00954041" w:rsidRPr="00295E3D">
        <w:rPr>
          <w:rFonts w:ascii="Arial" w:hAnsi="Arial" w:cs="Arial"/>
        </w:rPr>
        <w:t xml:space="preserve"> Business – </w:t>
      </w:r>
      <w:proofErr w:type="spellStart"/>
      <w:r w:rsidR="00954041" w:rsidRPr="00295E3D">
        <w:rPr>
          <w:rFonts w:ascii="Arial" w:hAnsi="Arial" w:cs="Arial"/>
        </w:rPr>
        <w:t>An</w:t>
      </w:r>
      <w:proofErr w:type="spellEnd"/>
      <w:r w:rsidR="00954041" w:rsidRPr="00295E3D">
        <w:rPr>
          <w:rFonts w:ascii="Arial" w:hAnsi="Arial" w:cs="Arial"/>
        </w:rPr>
        <w:t xml:space="preserve"> </w:t>
      </w:r>
      <w:proofErr w:type="spellStart"/>
      <w:r w:rsidR="00954041" w:rsidRPr="00295E3D">
        <w:rPr>
          <w:rFonts w:ascii="Arial" w:hAnsi="Arial" w:cs="Arial"/>
        </w:rPr>
        <w:t>Unforgettable</w:t>
      </w:r>
      <w:proofErr w:type="spellEnd"/>
      <w:r w:rsidR="00954041" w:rsidRPr="00295E3D">
        <w:rPr>
          <w:rFonts w:ascii="Arial" w:hAnsi="Arial" w:cs="Arial"/>
        </w:rPr>
        <w:t xml:space="preserve"> </w:t>
      </w:r>
      <w:proofErr w:type="spellStart"/>
      <w:r w:rsidR="00954041" w:rsidRPr="00295E3D">
        <w:rPr>
          <w:rFonts w:ascii="Arial" w:hAnsi="Arial" w:cs="Arial"/>
        </w:rPr>
        <w:t>Trip</w:t>
      </w:r>
      <w:proofErr w:type="spellEnd"/>
      <w:r w:rsidR="00954041" w:rsidRPr="00295E3D">
        <w:rPr>
          <w:rFonts w:ascii="Arial" w:hAnsi="Arial" w:cs="Arial"/>
        </w:rPr>
        <w:t>”</w:t>
      </w:r>
      <w:r w:rsidR="00174D2A" w:rsidRPr="00295E3D">
        <w:rPr>
          <w:rFonts w:ascii="Arial" w:hAnsi="Arial" w:cs="Arial"/>
        </w:rPr>
        <w:t>”</w:t>
      </w:r>
      <w:r w:rsidR="00174D2A" w:rsidRPr="00295E3D">
        <w:rPr>
          <w:rFonts w:ascii="Arial" w:eastAsia="Calibri" w:hAnsi="Arial" w:cs="Arial"/>
          <w:sz w:val="18"/>
          <w:szCs w:val="18"/>
        </w:rPr>
        <w:t xml:space="preserve"> (negocio de viajes y transporte) </w:t>
      </w:r>
      <w:r w:rsidRPr="00295E3D">
        <w:rPr>
          <w:rFonts w:ascii="Arial" w:eastAsia="Calibri" w:hAnsi="Arial" w:cs="Arial"/>
          <w:sz w:val="18"/>
          <w:szCs w:val="18"/>
        </w:rPr>
        <w:t>presentado oralmente y por escrito a sus compañeros.</w:t>
      </w:r>
    </w:p>
    <w:p w14:paraId="47896405" w14:textId="77777777" w:rsidR="00252CF3" w:rsidRPr="00295E3D" w:rsidRDefault="00252CF3" w:rsidP="00252CF3">
      <w:pPr>
        <w:spacing w:after="160"/>
        <w:jc w:val="both"/>
        <w:rPr>
          <w:rFonts w:ascii="Arial" w:eastAsia="Calibri" w:hAnsi="Arial" w:cs="Arial"/>
          <w:sz w:val="18"/>
          <w:szCs w:val="18"/>
        </w:rPr>
      </w:pPr>
    </w:p>
    <w:p w14:paraId="3B0199E6" w14:textId="00A73DC1" w:rsidR="00FA77F0" w:rsidRPr="00295E3D" w:rsidRDefault="00177EC2" w:rsidP="00295E3D">
      <w:pPr>
        <w:ind w:left="426" w:hanging="708"/>
        <w:jc w:val="both"/>
        <w:rPr>
          <w:rFonts w:ascii="Arial" w:hAnsi="Arial" w:cs="Arial"/>
          <w:sz w:val="18"/>
          <w:szCs w:val="18"/>
        </w:rPr>
      </w:pPr>
      <w:proofErr w:type="gramStart"/>
      <w:r w:rsidRPr="00FC5444">
        <w:rPr>
          <w:rFonts w:ascii="Arial" w:eastAsia="Calibri" w:hAnsi="Arial" w:cs="Arial"/>
          <w:b/>
          <w:bCs/>
          <w:color w:val="C00000"/>
          <w:sz w:val="18"/>
          <w:szCs w:val="18"/>
        </w:rPr>
        <w:t>V</w:t>
      </w:r>
      <w:r w:rsidR="00954041" w:rsidRPr="00FC5444">
        <w:rPr>
          <w:rFonts w:ascii="Arial" w:eastAsia="Arial Narrow" w:hAnsi="Arial" w:cs="Arial"/>
          <w:b/>
          <w:bCs/>
          <w:color w:val="C00000"/>
        </w:rPr>
        <w:t xml:space="preserve"> </w:t>
      </w:r>
      <w:r w:rsidRPr="00FC5444">
        <w:rPr>
          <w:rFonts w:ascii="Arial" w:eastAsia="Calibri" w:hAnsi="Arial" w:cs="Arial"/>
          <w:b/>
          <w:bCs/>
          <w:color w:val="C00000"/>
          <w:sz w:val="18"/>
          <w:szCs w:val="18"/>
        </w:rPr>
        <w:t>.</w:t>
      </w:r>
      <w:proofErr w:type="gramEnd"/>
      <w:r w:rsidRPr="00FC5444">
        <w:rPr>
          <w:rFonts w:ascii="Arial" w:eastAsia="Calibri" w:hAnsi="Arial" w:cs="Arial"/>
          <w:b/>
          <w:bCs/>
          <w:color w:val="C00000"/>
          <w:sz w:val="18"/>
          <w:szCs w:val="18"/>
        </w:rPr>
        <w:t xml:space="preserve">  MATERIALES Y RECURSOS</w:t>
      </w:r>
    </w:p>
    <w:tbl>
      <w:tblP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50"/>
        <w:gridCol w:w="5250"/>
      </w:tblGrid>
      <w:tr w:rsidR="00954041" w:rsidRPr="00295E3D" w14:paraId="5629229F" w14:textId="77777777" w:rsidTr="00954041">
        <w:tc>
          <w:tcPr>
            <w:tcW w:w="5250" w:type="dxa"/>
            <w:shd w:val="clear" w:color="auto" w:fill="auto"/>
            <w:tcMar>
              <w:top w:w="60" w:type="dxa"/>
              <w:left w:w="100" w:type="dxa"/>
              <w:bottom w:w="60" w:type="dxa"/>
              <w:right w:w="100" w:type="dxa"/>
            </w:tcMar>
            <w:vAlign w:val="center"/>
          </w:tcPr>
          <w:p w14:paraId="4779DD2D" w14:textId="77777777" w:rsidR="00FA77F0" w:rsidRPr="00295E3D" w:rsidRDefault="00177EC2" w:rsidP="00954041">
            <w:pPr>
              <w:jc w:val="center"/>
              <w:rPr>
                <w:rFonts w:ascii="Arial" w:hAnsi="Arial" w:cs="Arial"/>
                <w:sz w:val="18"/>
                <w:szCs w:val="18"/>
              </w:rPr>
            </w:pPr>
            <w:r w:rsidRPr="00295E3D">
              <w:rPr>
                <w:rFonts w:ascii="Arial" w:eastAsia="Calibri" w:hAnsi="Arial" w:cs="Arial"/>
                <w:b/>
                <w:bCs/>
                <w:sz w:val="18"/>
                <w:szCs w:val="18"/>
              </w:rPr>
              <w:t>MATERIALES</w:t>
            </w:r>
          </w:p>
        </w:tc>
        <w:tc>
          <w:tcPr>
            <w:tcW w:w="5250" w:type="dxa"/>
            <w:shd w:val="clear" w:color="auto" w:fill="auto"/>
            <w:tcMar>
              <w:top w:w="60" w:type="dxa"/>
              <w:left w:w="100" w:type="dxa"/>
              <w:bottom w:w="60" w:type="dxa"/>
              <w:right w:w="100" w:type="dxa"/>
            </w:tcMar>
            <w:vAlign w:val="center"/>
          </w:tcPr>
          <w:p w14:paraId="2926F246" w14:textId="77777777" w:rsidR="00FA77F0" w:rsidRPr="00295E3D" w:rsidRDefault="00177EC2" w:rsidP="00954041">
            <w:pPr>
              <w:jc w:val="center"/>
              <w:rPr>
                <w:rFonts w:ascii="Arial" w:hAnsi="Arial" w:cs="Arial"/>
                <w:sz w:val="18"/>
                <w:szCs w:val="18"/>
              </w:rPr>
            </w:pPr>
            <w:r w:rsidRPr="00295E3D">
              <w:rPr>
                <w:rFonts w:ascii="Arial" w:eastAsia="Calibri" w:hAnsi="Arial" w:cs="Arial"/>
                <w:b/>
                <w:bCs/>
                <w:sz w:val="18"/>
                <w:szCs w:val="18"/>
              </w:rPr>
              <w:t>RECURSOS</w:t>
            </w:r>
          </w:p>
        </w:tc>
      </w:tr>
      <w:tr w:rsidR="00FA77F0" w:rsidRPr="00295E3D" w14:paraId="6DA27C13" w14:textId="77777777">
        <w:tc>
          <w:tcPr>
            <w:tcW w:w="5250" w:type="dxa"/>
            <w:tcMar>
              <w:top w:w="60" w:type="dxa"/>
              <w:left w:w="100" w:type="dxa"/>
              <w:bottom w:w="60" w:type="dxa"/>
              <w:right w:w="100" w:type="dxa"/>
            </w:tcMar>
            <w:vAlign w:val="center"/>
          </w:tcPr>
          <w:p w14:paraId="03221AA3"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Papelotes.</w:t>
            </w:r>
          </w:p>
          <w:p w14:paraId="4E648FC5" w14:textId="77777777" w:rsidR="00FA77F0" w:rsidRPr="00295E3D" w:rsidRDefault="00177EC2">
            <w:pPr>
              <w:pStyle w:val="Prrafodelista"/>
              <w:numPr>
                <w:ilvl w:val="0"/>
                <w:numId w:val="2"/>
              </w:numPr>
              <w:spacing w:after="60"/>
              <w:rPr>
                <w:rFonts w:ascii="Arial" w:hAnsi="Arial" w:cs="Arial"/>
                <w:sz w:val="18"/>
                <w:szCs w:val="18"/>
              </w:rPr>
            </w:pPr>
            <w:proofErr w:type="spellStart"/>
            <w:r w:rsidRPr="00295E3D">
              <w:rPr>
                <w:rFonts w:ascii="Arial" w:eastAsia="Calibri" w:hAnsi="Arial" w:cs="Arial"/>
                <w:sz w:val="18"/>
                <w:szCs w:val="18"/>
              </w:rPr>
              <w:t>Flashcards</w:t>
            </w:r>
            <w:proofErr w:type="spellEnd"/>
            <w:r w:rsidRPr="00295E3D">
              <w:rPr>
                <w:rFonts w:ascii="Arial" w:eastAsia="Calibri" w:hAnsi="Arial" w:cs="Arial"/>
                <w:sz w:val="18"/>
                <w:szCs w:val="18"/>
              </w:rPr>
              <w:t>.</w:t>
            </w:r>
          </w:p>
          <w:p w14:paraId="02EC4706"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Cuaderno.</w:t>
            </w:r>
          </w:p>
          <w:p w14:paraId="3D6D5C1D" w14:textId="7C236A59"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lastRenderedPageBreak/>
              <w:t>Libro de trabajo</w:t>
            </w:r>
            <w:r w:rsidR="00295E3D" w:rsidRPr="00295E3D">
              <w:rPr>
                <w:rFonts w:ascii="Arial" w:eastAsia="Calibri" w:hAnsi="Arial" w:cs="Arial"/>
                <w:sz w:val="18"/>
                <w:szCs w:val="18"/>
              </w:rPr>
              <w:t xml:space="preserve"> Insta English</w:t>
            </w:r>
            <w:r w:rsidRPr="00295E3D">
              <w:rPr>
                <w:rFonts w:ascii="Arial" w:eastAsia="Calibri" w:hAnsi="Arial" w:cs="Arial"/>
                <w:sz w:val="18"/>
                <w:szCs w:val="18"/>
              </w:rPr>
              <w:t xml:space="preserve"> (pp. 54-63).</w:t>
            </w:r>
          </w:p>
          <w:p w14:paraId="2773A173"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Plumones.</w:t>
            </w:r>
          </w:p>
          <w:p w14:paraId="1A058C40"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Pizarra.</w:t>
            </w:r>
          </w:p>
          <w:p w14:paraId="3DF42839" w14:textId="75B3CD38" w:rsidR="00FA77F0" w:rsidRPr="00295E3D" w:rsidRDefault="00177EC2" w:rsidP="00295E3D">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Mota.</w:t>
            </w:r>
          </w:p>
        </w:tc>
        <w:tc>
          <w:tcPr>
            <w:tcW w:w="5250" w:type="dxa"/>
            <w:tcMar>
              <w:top w:w="60" w:type="dxa"/>
              <w:left w:w="100" w:type="dxa"/>
              <w:bottom w:w="60" w:type="dxa"/>
              <w:right w:w="100" w:type="dxa"/>
            </w:tcMar>
            <w:vAlign w:val="center"/>
          </w:tcPr>
          <w:p w14:paraId="5AB7E773"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lastRenderedPageBreak/>
              <w:t>RRHH.</w:t>
            </w:r>
          </w:p>
          <w:p w14:paraId="5C371153"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Laptop.</w:t>
            </w:r>
          </w:p>
          <w:p w14:paraId="47A0823B"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Internet.</w:t>
            </w:r>
          </w:p>
          <w:p w14:paraId="73B0EC8B"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lastRenderedPageBreak/>
              <w:t>Proyector.</w:t>
            </w:r>
          </w:p>
          <w:p w14:paraId="656F8BE7"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Parlantes.</w:t>
            </w:r>
          </w:p>
          <w:p w14:paraId="0356FD0E" w14:textId="10363142" w:rsidR="00FA77F0" w:rsidRPr="00295E3D" w:rsidRDefault="00954041">
            <w:pPr>
              <w:pStyle w:val="Prrafodelista"/>
              <w:numPr>
                <w:ilvl w:val="0"/>
                <w:numId w:val="2"/>
              </w:numPr>
              <w:spacing w:after="60"/>
              <w:rPr>
                <w:rFonts w:ascii="Arial" w:hAnsi="Arial" w:cs="Arial"/>
                <w:sz w:val="18"/>
                <w:szCs w:val="18"/>
              </w:rPr>
            </w:pPr>
            <w:r w:rsidRPr="00295E3D">
              <w:rPr>
                <w:rFonts w:ascii="Arial" w:hAnsi="Arial" w:cs="Arial"/>
                <w:sz w:val="18"/>
                <w:szCs w:val="18"/>
              </w:rPr>
              <w:t>laptop</w:t>
            </w:r>
          </w:p>
          <w:p w14:paraId="3B36B749" w14:textId="77777777"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Videos: YouTube.</w:t>
            </w:r>
          </w:p>
          <w:p w14:paraId="3D224403" w14:textId="0EDE88B5" w:rsidR="00FA77F0" w:rsidRPr="00295E3D" w:rsidRDefault="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Audios</w:t>
            </w:r>
          </w:p>
          <w:p w14:paraId="6697EE6B" w14:textId="0DD4C4F9" w:rsidR="00FA77F0" w:rsidRPr="00295E3D" w:rsidRDefault="00177EC2">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Diccionarios online: Cambridge (https://www.wordreference.com).</w:t>
            </w:r>
          </w:p>
        </w:tc>
      </w:tr>
    </w:tbl>
    <w:p w14:paraId="0D7ED2C0" w14:textId="77777777" w:rsidR="00FA77F0" w:rsidRPr="00295E3D" w:rsidRDefault="00177EC2" w:rsidP="00954041">
      <w:pPr>
        <w:spacing w:before="280" w:after="140"/>
        <w:rPr>
          <w:rFonts w:ascii="Arial" w:hAnsi="Arial" w:cs="Arial"/>
          <w:sz w:val="18"/>
          <w:szCs w:val="18"/>
        </w:rPr>
      </w:pPr>
      <w:r w:rsidRPr="00295E3D">
        <w:rPr>
          <w:rFonts w:ascii="Arial" w:eastAsia="Calibri" w:hAnsi="Arial" w:cs="Arial"/>
          <w:b/>
          <w:bCs/>
          <w:color w:val="FFFFFF"/>
          <w:sz w:val="18"/>
          <w:szCs w:val="18"/>
        </w:rPr>
        <w:lastRenderedPageBreak/>
        <w:t>VI</w:t>
      </w:r>
      <w:r w:rsidRPr="00FC5444">
        <w:rPr>
          <w:rFonts w:ascii="Arial" w:eastAsia="Calibri" w:hAnsi="Arial" w:cs="Arial"/>
          <w:b/>
          <w:bCs/>
          <w:color w:val="C00000"/>
          <w:sz w:val="18"/>
          <w:szCs w:val="18"/>
        </w:rPr>
        <w:t>.  BIBLIOGRAFÍA</w:t>
      </w:r>
    </w:p>
    <w:tbl>
      <w:tblP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50"/>
        <w:gridCol w:w="5250"/>
      </w:tblGrid>
      <w:tr w:rsidR="00954041" w:rsidRPr="00295E3D" w14:paraId="0A69DF3C" w14:textId="77777777" w:rsidTr="00954041">
        <w:tc>
          <w:tcPr>
            <w:tcW w:w="5250" w:type="dxa"/>
            <w:shd w:val="clear" w:color="auto" w:fill="auto"/>
            <w:tcMar>
              <w:top w:w="60" w:type="dxa"/>
              <w:left w:w="100" w:type="dxa"/>
              <w:bottom w:w="60" w:type="dxa"/>
              <w:right w:w="100" w:type="dxa"/>
            </w:tcMar>
            <w:vAlign w:val="center"/>
          </w:tcPr>
          <w:p w14:paraId="5567CE50" w14:textId="77777777" w:rsidR="00FA77F0" w:rsidRPr="00295E3D" w:rsidRDefault="00177EC2" w:rsidP="00954041">
            <w:pPr>
              <w:jc w:val="center"/>
              <w:rPr>
                <w:rFonts w:ascii="Arial" w:hAnsi="Arial" w:cs="Arial"/>
                <w:sz w:val="18"/>
                <w:szCs w:val="18"/>
              </w:rPr>
            </w:pPr>
            <w:r w:rsidRPr="00295E3D">
              <w:rPr>
                <w:rFonts w:ascii="Arial" w:eastAsia="Calibri" w:hAnsi="Arial" w:cs="Arial"/>
                <w:b/>
                <w:bCs/>
                <w:sz w:val="18"/>
                <w:szCs w:val="18"/>
              </w:rPr>
              <w:t>PARA EL DOCENTE</w:t>
            </w:r>
          </w:p>
        </w:tc>
        <w:tc>
          <w:tcPr>
            <w:tcW w:w="5250" w:type="dxa"/>
            <w:shd w:val="clear" w:color="auto" w:fill="auto"/>
            <w:tcMar>
              <w:top w:w="60" w:type="dxa"/>
              <w:left w:w="100" w:type="dxa"/>
              <w:bottom w:w="60" w:type="dxa"/>
              <w:right w:w="100" w:type="dxa"/>
            </w:tcMar>
            <w:vAlign w:val="center"/>
          </w:tcPr>
          <w:p w14:paraId="0A62C69B" w14:textId="77777777" w:rsidR="00FA77F0" w:rsidRPr="00295E3D" w:rsidRDefault="00177EC2" w:rsidP="00954041">
            <w:pPr>
              <w:jc w:val="center"/>
              <w:rPr>
                <w:rFonts w:ascii="Arial" w:hAnsi="Arial" w:cs="Arial"/>
                <w:sz w:val="18"/>
                <w:szCs w:val="18"/>
              </w:rPr>
            </w:pPr>
            <w:r w:rsidRPr="00295E3D">
              <w:rPr>
                <w:rFonts w:ascii="Arial" w:eastAsia="Calibri" w:hAnsi="Arial" w:cs="Arial"/>
                <w:b/>
                <w:bCs/>
                <w:sz w:val="18"/>
                <w:szCs w:val="18"/>
              </w:rPr>
              <w:t>PARA EL ESTUDIANTE</w:t>
            </w:r>
          </w:p>
        </w:tc>
      </w:tr>
      <w:tr w:rsidR="00954041" w:rsidRPr="00295E3D" w14:paraId="6A751749" w14:textId="77777777">
        <w:tc>
          <w:tcPr>
            <w:tcW w:w="5250" w:type="dxa"/>
            <w:tcMar>
              <w:top w:w="60" w:type="dxa"/>
              <w:left w:w="100" w:type="dxa"/>
              <w:bottom w:w="60" w:type="dxa"/>
              <w:right w:w="100" w:type="dxa"/>
            </w:tcMar>
            <w:vAlign w:val="center"/>
          </w:tcPr>
          <w:p w14:paraId="1AA5B9BF"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Currículo Nacional de la Educación Básica – CNEB (2016).</w:t>
            </w:r>
          </w:p>
          <w:p w14:paraId="62D389A9"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Marco de Buen Desempeño Docente – MBDD.</w:t>
            </w:r>
          </w:p>
          <w:p w14:paraId="6854F7DA"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Programa Curricular de Educación Secundaria (2016).</w:t>
            </w:r>
          </w:p>
          <w:p w14:paraId="1EB54FC6"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Marco Común Europeo de Referencia para las Lenguas (MCER).</w:t>
            </w:r>
          </w:p>
          <w:p w14:paraId="2CC20FC9"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Correo institucional.</w:t>
            </w:r>
          </w:p>
          <w:p w14:paraId="2BE455FB"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https://www.youtube.com/</w:t>
            </w:r>
          </w:p>
          <w:p w14:paraId="71C34E5B"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https://www.liveworksheets.com/</w:t>
            </w:r>
          </w:p>
          <w:p w14:paraId="192FBBC4" w14:textId="19DD4DD8" w:rsidR="00FA77F0" w:rsidRPr="00295E3D" w:rsidRDefault="00177EC2" w:rsidP="00D313A8">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https://www.cambridgeenglish.org/</w:t>
            </w:r>
          </w:p>
        </w:tc>
        <w:tc>
          <w:tcPr>
            <w:tcW w:w="5250" w:type="dxa"/>
            <w:tcMar>
              <w:top w:w="60" w:type="dxa"/>
              <w:left w:w="100" w:type="dxa"/>
              <w:bottom w:w="60" w:type="dxa"/>
              <w:right w:w="100" w:type="dxa"/>
            </w:tcMar>
            <w:vAlign w:val="center"/>
          </w:tcPr>
          <w:p w14:paraId="57431981"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 xml:space="preserve">Diccionarios online: Cambridge (https://dictionary.cambridge.org/es/), </w:t>
            </w:r>
            <w:proofErr w:type="spellStart"/>
            <w:r w:rsidRPr="00295E3D">
              <w:rPr>
                <w:rFonts w:ascii="Arial" w:eastAsia="Calibri" w:hAnsi="Arial" w:cs="Arial"/>
                <w:sz w:val="18"/>
                <w:szCs w:val="18"/>
              </w:rPr>
              <w:t>WordReference</w:t>
            </w:r>
            <w:proofErr w:type="spellEnd"/>
            <w:r w:rsidRPr="00295E3D">
              <w:rPr>
                <w:rFonts w:ascii="Arial" w:eastAsia="Calibri" w:hAnsi="Arial" w:cs="Arial"/>
                <w:sz w:val="18"/>
                <w:szCs w:val="18"/>
              </w:rPr>
              <w:t xml:space="preserve"> (https://www.wordreference.com).</w:t>
            </w:r>
          </w:p>
          <w:p w14:paraId="443658C2"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Correo institucional.</w:t>
            </w:r>
          </w:p>
          <w:p w14:paraId="73F7DDB8" w14:textId="77777777" w:rsidR="00FA77F0" w:rsidRPr="00295E3D" w:rsidRDefault="00177EC2" w:rsidP="00954041">
            <w:pPr>
              <w:pStyle w:val="Prrafodelista"/>
              <w:numPr>
                <w:ilvl w:val="0"/>
                <w:numId w:val="2"/>
              </w:numPr>
              <w:spacing w:after="60"/>
              <w:rPr>
                <w:rFonts w:ascii="Arial" w:hAnsi="Arial" w:cs="Arial"/>
                <w:sz w:val="18"/>
                <w:szCs w:val="18"/>
              </w:rPr>
            </w:pPr>
            <w:proofErr w:type="spellStart"/>
            <w:r w:rsidRPr="00295E3D">
              <w:rPr>
                <w:rFonts w:ascii="Arial" w:eastAsia="Calibri" w:hAnsi="Arial" w:cs="Arial"/>
                <w:sz w:val="18"/>
                <w:szCs w:val="18"/>
              </w:rPr>
              <w:t>Classroom</w:t>
            </w:r>
            <w:proofErr w:type="spellEnd"/>
            <w:r w:rsidRPr="00295E3D">
              <w:rPr>
                <w:rFonts w:ascii="Arial" w:eastAsia="Calibri" w:hAnsi="Arial" w:cs="Arial"/>
                <w:sz w:val="18"/>
                <w:szCs w:val="18"/>
              </w:rPr>
              <w:t>.</w:t>
            </w:r>
          </w:p>
          <w:p w14:paraId="0701D47B" w14:textId="77777777" w:rsidR="00FA77F0" w:rsidRPr="00295E3D" w:rsidRDefault="00177EC2" w:rsidP="00954041">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https://www.youtube.com/</w:t>
            </w:r>
          </w:p>
          <w:p w14:paraId="1CF12715" w14:textId="5A001A87" w:rsidR="00FA77F0" w:rsidRPr="00295E3D" w:rsidRDefault="00177EC2" w:rsidP="00D313A8">
            <w:pPr>
              <w:pStyle w:val="Prrafodelista"/>
              <w:numPr>
                <w:ilvl w:val="0"/>
                <w:numId w:val="2"/>
              </w:numPr>
              <w:spacing w:after="60"/>
              <w:rPr>
                <w:rFonts w:ascii="Arial" w:hAnsi="Arial" w:cs="Arial"/>
                <w:sz w:val="18"/>
                <w:szCs w:val="18"/>
              </w:rPr>
            </w:pPr>
            <w:r w:rsidRPr="00295E3D">
              <w:rPr>
                <w:rFonts w:ascii="Arial" w:eastAsia="Calibri" w:hAnsi="Arial" w:cs="Arial"/>
                <w:sz w:val="18"/>
                <w:szCs w:val="18"/>
              </w:rPr>
              <w:t>Links sobre emprendimiento y finanzas personales para jóvenes.</w:t>
            </w:r>
          </w:p>
        </w:tc>
      </w:tr>
    </w:tbl>
    <w:p w14:paraId="290B3060" w14:textId="73D988EC" w:rsidR="0000367C" w:rsidRPr="00295E3D" w:rsidRDefault="0000367C">
      <w:pPr>
        <w:rPr>
          <w:rFonts w:ascii="Arial" w:hAnsi="Arial" w:cs="Arial"/>
          <w:sz w:val="18"/>
          <w:szCs w:val="18"/>
        </w:rPr>
      </w:pPr>
    </w:p>
    <w:p w14:paraId="7B66B393" w14:textId="2E0419B2" w:rsidR="00954041" w:rsidRPr="00295E3D" w:rsidRDefault="00954041">
      <w:pPr>
        <w:rPr>
          <w:rFonts w:ascii="Arial" w:hAnsi="Arial" w:cs="Arial"/>
          <w:sz w:val="18"/>
          <w:szCs w:val="18"/>
        </w:rPr>
      </w:pPr>
    </w:p>
    <w:p w14:paraId="6E5A8EEA" w14:textId="23298B44" w:rsidR="00954041" w:rsidRPr="00295E3D" w:rsidRDefault="00954041">
      <w:pPr>
        <w:rPr>
          <w:rFonts w:ascii="Arial" w:hAnsi="Arial" w:cs="Arial"/>
          <w:sz w:val="18"/>
          <w:szCs w:val="18"/>
        </w:rPr>
      </w:pPr>
    </w:p>
    <w:p w14:paraId="0BD064AE" w14:textId="170B1033" w:rsidR="00954041" w:rsidRPr="00295E3D" w:rsidRDefault="00954041">
      <w:pPr>
        <w:rPr>
          <w:rFonts w:ascii="Arial" w:hAnsi="Arial" w:cs="Arial"/>
          <w:sz w:val="18"/>
          <w:szCs w:val="18"/>
        </w:rPr>
      </w:pPr>
      <w:r w:rsidRPr="00295E3D">
        <w:rPr>
          <w:rFonts w:ascii="Arial" w:hAnsi="Arial" w:cs="Arial"/>
          <w:noProof/>
          <w:sz w:val="18"/>
          <w:szCs w:val="18"/>
        </w:rPr>
        <w:drawing>
          <wp:inline distT="0" distB="0" distL="0" distR="0" wp14:anchorId="5F02D71D" wp14:editId="73F98275">
            <wp:extent cx="6638059" cy="2434281"/>
            <wp:effectExtent l="0" t="0" r="0" b="444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641073" cy="2435386"/>
                    </a:xfrm>
                    <a:prstGeom prst="rect">
                      <a:avLst/>
                    </a:prstGeom>
                  </pic:spPr>
                </pic:pic>
              </a:graphicData>
            </a:graphic>
          </wp:inline>
        </w:drawing>
      </w:r>
    </w:p>
    <w:sectPr w:rsidR="00954041" w:rsidRPr="00295E3D">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A04A6"/>
    <w:multiLevelType w:val="multilevel"/>
    <w:tmpl w:val="0BC016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EB36485"/>
    <w:multiLevelType w:val="hybridMultilevel"/>
    <w:tmpl w:val="83CA6D26"/>
    <w:lvl w:ilvl="0" w:tplc="B5D4237A">
      <w:numFmt w:val="bullet"/>
      <w:lvlText w:val=""/>
      <w:lvlJc w:val="left"/>
      <w:pPr>
        <w:ind w:left="720" w:hanging="360"/>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21D35383"/>
    <w:multiLevelType w:val="multilevel"/>
    <w:tmpl w:val="31362F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2FC55EE"/>
    <w:multiLevelType w:val="hybridMultilevel"/>
    <w:tmpl w:val="96D29BE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30C64C77"/>
    <w:multiLevelType w:val="hybridMultilevel"/>
    <w:tmpl w:val="4DBA6092"/>
    <w:lvl w:ilvl="0" w:tplc="280A0001">
      <w:start w:val="1"/>
      <w:numFmt w:val="bullet"/>
      <w:lvlText w:val=""/>
      <w:lvlJc w:val="left"/>
      <w:pPr>
        <w:ind w:left="850" w:hanging="360"/>
      </w:pPr>
      <w:rPr>
        <w:rFonts w:ascii="Symbol" w:hAnsi="Symbol" w:hint="default"/>
      </w:rPr>
    </w:lvl>
    <w:lvl w:ilvl="1" w:tplc="280A0003" w:tentative="1">
      <w:start w:val="1"/>
      <w:numFmt w:val="bullet"/>
      <w:lvlText w:val="o"/>
      <w:lvlJc w:val="left"/>
      <w:pPr>
        <w:ind w:left="1570" w:hanging="360"/>
      </w:pPr>
      <w:rPr>
        <w:rFonts w:ascii="Courier New" w:hAnsi="Courier New" w:cs="Courier New" w:hint="default"/>
      </w:rPr>
    </w:lvl>
    <w:lvl w:ilvl="2" w:tplc="280A0005" w:tentative="1">
      <w:start w:val="1"/>
      <w:numFmt w:val="bullet"/>
      <w:lvlText w:val=""/>
      <w:lvlJc w:val="left"/>
      <w:pPr>
        <w:ind w:left="2290" w:hanging="360"/>
      </w:pPr>
      <w:rPr>
        <w:rFonts w:ascii="Wingdings" w:hAnsi="Wingdings" w:hint="default"/>
      </w:rPr>
    </w:lvl>
    <w:lvl w:ilvl="3" w:tplc="280A0001" w:tentative="1">
      <w:start w:val="1"/>
      <w:numFmt w:val="bullet"/>
      <w:lvlText w:val=""/>
      <w:lvlJc w:val="left"/>
      <w:pPr>
        <w:ind w:left="3010" w:hanging="360"/>
      </w:pPr>
      <w:rPr>
        <w:rFonts w:ascii="Symbol" w:hAnsi="Symbol" w:hint="default"/>
      </w:rPr>
    </w:lvl>
    <w:lvl w:ilvl="4" w:tplc="280A0003" w:tentative="1">
      <w:start w:val="1"/>
      <w:numFmt w:val="bullet"/>
      <w:lvlText w:val="o"/>
      <w:lvlJc w:val="left"/>
      <w:pPr>
        <w:ind w:left="3730" w:hanging="360"/>
      </w:pPr>
      <w:rPr>
        <w:rFonts w:ascii="Courier New" w:hAnsi="Courier New" w:cs="Courier New" w:hint="default"/>
      </w:rPr>
    </w:lvl>
    <w:lvl w:ilvl="5" w:tplc="280A0005" w:tentative="1">
      <w:start w:val="1"/>
      <w:numFmt w:val="bullet"/>
      <w:lvlText w:val=""/>
      <w:lvlJc w:val="left"/>
      <w:pPr>
        <w:ind w:left="4450" w:hanging="360"/>
      </w:pPr>
      <w:rPr>
        <w:rFonts w:ascii="Wingdings" w:hAnsi="Wingdings" w:hint="default"/>
      </w:rPr>
    </w:lvl>
    <w:lvl w:ilvl="6" w:tplc="280A0001" w:tentative="1">
      <w:start w:val="1"/>
      <w:numFmt w:val="bullet"/>
      <w:lvlText w:val=""/>
      <w:lvlJc w:val="left"/>
      <w:pPr>
        <w:ind w:left="5170" w:hanging="360"/>
      </w:pPr>
      <w:rPr>
        <w:rFonts w:ascii="Symbol" w:hAnsi="Symbol" w:hint="default"/>
      </w:rPr>
    </w:lvl>
    <w:lvl w:ilvl="7" w:tplc="280A0003" w:tentative="1">
      <w:start w:val="1"/>
      <w:numFmt w:val="bullet"/>
      <w:lvlText w:val="o"/>
      <w:lvlJc w:val="left"/>
      <w:pPr>
        <w:ind w:left="5890" w:hanging="360"/>
      </w:pPr>
      <w:rPr>
        <w:rFonts w:ascii="Courier New" w:hAnsi="Courier New" w:cs="Courier New" w:hint="default"/>
      </w:rPr>
    </w:lvl>
    <w:lvl w:ilvl="8" w:tplc="280A0005" w:tentative="1">
      <w:start w:val="1"/>
      <w:numFmt w:val="bullet"/>
      <w:lvlText w:val=""/>
      <w:lvlJc w:val="left"/>
      <w:pPr>
        <w:ind w:left="6610" w:hanging="360"/>
      </w:pPr>
      <w:rPr>
        <w:rFonts w:ascii="Wingdings" w:hAnsi="Wingdings" w:hint="default"/>
      </w:rPr>
    </w:lvl>
  </w:abstractNum>
  <w:abstractNum w:abstractNumId="5" w15:restartNumberingAfterBreak="0">
    <w:nsid w:val="692D2458"/>
    <w:multiLevelType w:val="multilevel"/>
    <w:tmpl w:val="F1340C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6585199"/>
    <w:multiLevelType w:val="multilevel"/>
    <w:tmpl w:val="408E0E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9086C2C"/>
    <w:multiLevelType w:val="hybridMultilevel"/>
    <w:tmpl w:val="65D8ABC4"/>
    <w:lvl w:ilvl="0" w:tplc="26BA33C6">
      <w:start w:val="1"/>
      <w:numFmt w:val="bullet"/>
      <w:lvlText w:val="•"/>
      <w:lvlJc w:val="left"/>
      <w:pPr>
        <w:ind w:left="360" w:hanging="260"/>
      </w:pPr>
    </w:lvl>
    <w:lvl w:ilvl="1" w:tplc="7CDC898E">
      <w:start w:val="1"/>
      <w:numFmt w:val="bullet"/>
      <w:lvlText w:val="◦"/>
      <w:lvlJc w:val="left"/>
      <w:pPr>
        <w:ind w:left="720" w:hanging="260"/>
      </w:pPr>
    </w:lvl>
    <w:lvl w:ilvl="2" w:tplc="ABFC5AC2">
      <w:numFmt w:val="decimal"/>
      <w:lvlText w:val=""/>
      <w:lvlJc w:val="left"/>
    </w:lvl>
    <w:lvl w:ilvl="3" w:tplc="4A0ABA7A">
      <w:numFmt w:val="decimal"/>
      <w:lvlText w:val=""/>
      <w:lvlJc w:val="left"/>
    </w:lvl>
    <w:lvl w:ilvl="4" w:tplc="7898BD12">
      <w:numFmt w:val="decimal"/>
      <w:lvlText w:val=""/>
      <w:lvlJc w:val="left"/>
    </w:lvl>
    <w:lvl w:ilvl="5" w:tplc="11EA8FF6">
      <w:numFmt w:val="decimal"/>
      <w:lvlText w:val=""/>
      <w:lvlJc w:val="left"/>
    </w:lvl>
    <w:lvl w:ilvl="6" w:tplc="52BC771C">
      <w:numFmt w:val="decimal"/>
      <w:lvlText w:val=""/>
      <w:lvlJc w:val="left"/>
    </w:lvl>
    <w:lvl w:ilvl="7" w:tplc="D46E4134">
      <w:numFmt w:val="decimal"/>
      <w:lvlText w:val=""/>
      <w:lvlJc w:val="left"/>
    </w:lvl>
    <w:lvl w:ilvl="8" w:tplc="F5D801BC">
      <w:numFmt w:val="decimal"/>
      <w:lvlText w:val=""/>
      <w:lvlJc w:val="left"/>
    </w:lvl>
  </w:abstractNum>
  <w:abstractNum w:abstractNumId="8" w15:restartNumberingAfterBreak="0">
    <w:nsid w:val="7CC571EA"/>
    <w:multiLevelType w:val="hybridMultilevel"/>
    <w:tmpl w:val="C6F66502"/>
    <w:lvl w:ilvl="0" w:tplc="98B02926">
      <w:start w:val="1"/>
      <w:numFmt w:val="bullet"/>
      <w:lvlText w:val="●"/>
      <w:lvlJc w:val="left"/>
      <w:pPr>
        <w:ind w:left="720" w:hanging="360"/>
      </w:pPr>
    </w:lvl>
    <w:lvl w:ilvl="1" w:tplc="E6E4396A">
      <w:start w:val="1"/>
      <w:numFmt w:val="bullet"/>
      <w:lvlText w:val="○"/>
      <w:lvlJc w:val="left"/>
      <w:pPr>
        <w:ind w:left="1440" w:hanging="360"/>
      </w:pPr>
    </w:lvl>
    <w:lvl w:ilvl="2" w:tplc="EC6EE376">
      <w:start w:val="1"/>
      <w:numFmt w:val="bullet"/>
      <w:lvlText w:val="■"/>
      <w:lvlJc w:val="left"/>
      <w:pPr>
        <w:ind w:left="2160" w:hanging="360"/>
      </w:pPr>
    </w:lvl>
    <w:lvl w:ilvl="3" w:tplc="DC1A8046">
      <w:start w:val="1"/>
      <w:numFmt w:val="bullet"/>
      <w:lvlText w:val="●"/>
      <w:lvlJc w:val="left"/>
      <w:pPr>
        <w:ind w:left="2880" w:hanging="360"/>
      </w:pPr>
    </w:lvl>
    <w:lvl w:ilvl="4" w:tplc="9AF2DDA2">
      <w:start w:val="1"/>
      <w:numFmt w:val="bullet"/>
      <w:lvlText w:val="○"/>
      <w:lvlJc w:val="left"/>
      <w:pPr>
        <w:ind w:left="3600" w:hanging="360"/>
      </w:pPr>
    </w:lvl>
    <w:lvl w:ilvl="5" w:tplc="3D64A08E">
      <w:start w:val="1"/>
      <w:numFmt w:val="bullet"/>
      <w:lvlText w:val="■"/>
      <w:lvlJc w:val="left"/>
      <w:pPr>
        <w:ind w:left="4320" w:hanging="360"/>
      </w:pPr>
    </w:lvl>
    <w:lvl w:ilvl="6" w:tplc="00C85732">
      <w:start w:val="1"/>
      <w:numFmt w:val="bullet"/>
      <w:lvlText w:val="●"/>
      <w:lvlJc w:val="left"/>
      <w:pPr>
        <w:ind w:left="5040" w:hanging="360"/>
      </w:pPr>
    </w:lvl>
    <w:lvl w:ilvl="7" w:tplc="79BA7686">
      <w:start w:val="1"/>
      <w:numFmt w:val="bullet"/>
      <w:lvlText w:val="●"/>
      <w:lvlJc w:val="left"/>
      <w:pPr>
        <w:ind w:left="5760" w:hanging="360"/>
      </w:pPr>
    </w:lvl>
    <w:lvl w:ilvl="8" w:tplc="55889E28">
      <w:start w:val="1"/>
      <w:numFmt w:val="bullet"/>
      <w:lvlText w:val="●"/>
      <w:lvlJc w:val="left"/>
      <w:pPr>
        <w:ind w:left="6480" w:hanging="360"/>
      </w:pPr>
    </w:lvl>
  </w:abstractNum>
  <w:num w:numId="1" w16cid:durableId="1927421909">
    <w:abstractNumId w:val="8"/>
    <w:lvlOverride w:ilvl="0">
      <w:startOverride w:val="1"/>
    </w:lvlOverride>
  </w:num>
  <w:num w:numId="2" w16cid:durableId="1395856127">
    <w:abstractNumId w:val="7"/>
    <w:lvlOverride w:ilvl="0">
      <w:startOverride w:val="1"/>
    </w:lvlOverride>
  </w:num>
  <w:num w:numId="3" w16cid:durableId="1972787255">
    <w:abstractNumId w:val="0"/>
  </w:num>
  <w:num w:numId="4" w16cid:durableId="1471635825">
    <w:abstractNumId w:val="2"/>
  </w:num>
  <w:num w:numId="5" w16cid:durableId="327557250">
    <w:abstractNumId w:val="3"/>
  </w:num>
  <w:num w:numId="6" w16cid:durableId="1750729531">
    <w:abstractNumId w:val="1"/>
  </w:num>
  <w:num w:numId="7" w16cid:durableId="836723578">
    <w:abstractNumId w:val="4"/>
  </w:num>
  <w:num w:numId="8" w16cid:durableId="1415662854">
    <w:abstractNumId w:val="6"/>
  </w:num>
  <w:num w:numId="9" w16cid:durableId="17042893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7F0"/>
    <w:rsid w:val="0000367C"/>
    <w:rsid w:val="0000667F"/>
    <w:rsid w:val="00014907"/>
    <w:rsid w:val="001137BC"/>
    <w:rsid w:val="001301AD"/>
    <w:rsid w:val="00174D2A"/>
    <w:rsid w:val="00177EC2"/>
    <w:rsid w:val="00252CF3"/>
    <w:rsid w:val="002615A4"/>
    <w:rsid w:val="00295E3D"/>
    <w:rsid w:val="00417E2F"/>
    <w:rsid w:val="00442664"/>
    <w:rsid w:val="004943BB"/>
    <w:rsid w:val="0049562E"/>
    <w:rsid w:val="004E36A8"/>
    <w:rsid w:val="004F3F7B"/>
    <w:rsid w:val="00561C92"/>
    <w:rsid w:val="005D41E1"/>
    <w:rsid w:val="00734A3E"/>
    <w:rsid w:val="007B3ED0"/>
    <w:rsid w:val="008E0785"/>
    <w:rsid w:val="00954041"/>
    <w:rsid w:val="009A0322"/>
    <w:rsid w:val="00A774FB"/>
    <w:rsid w:val="00A954AB"/>
    <w:rsid w:val="00B0635B"/>
    <w:rsid w:val="00B61426"/>
    <w:rsid w:val="00D00B36"/>
    <w:rsid w:val="00D313A8"/>
    <w:rsid w:val="00D67AA2"/>
    <w:rsid w:val="00D82EDD"/>
    <w:rsid w:val="00FA77F0"/>
    <w:rsid w:val="00FC544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17E0C"/>
  <w15:docId w15:val="{27FB7E1B-B749-4487-8FD9-EFBAA0D28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styleId="Subttulo">
    <w:name w:val="Subtitle"/>
    <w:basedOn w:val="Normal"/>
    <w:next w:val="Normal"/>
    <w:link w:val="SubttuloCar"/>
    <w:uiPriority w:val="11"/>
    <w:qFormat/>
    <w:rsid w:val="00417E2F"/>
    <w:pPr>
      <w:keepNext/>
      <w:keepLines/>
      <w:spacing w:before="360" w:after="80" w:line="276" w:lineRule="auto"/>
    </w:pPr>
    <w:rPr>
      <w:rFonts w:ascii="Georgia" w:eastAsia="Georgia" w:hAnsi="Georgia" w:cs="Georgia"/>
      <w:i/>
      <w:iCs/>
      <w:color w:val="666666"/>
      <w:sz w:val="48"/>
      <w:szCs w:val="48"/>
    </w:rPr>
  </w:style>
  <w:style w:type="character" w:customStyle="1" w:styleId="SubttuloCar">
    <w:name w:val="Subtítulo Car"/>
    <w:basedOn w:val="Fuentedeprrafopredeter"/>
    <w:link w:val="Subttulo"/>
    <w:uiPriority w:val="11"/>
    <w:rsid w:val="00417E2F"/>
    <w:rPr>
      <w:rFonts w:ascii="Georgia" w:eastAsia="Georgia" w:hAnsi="Georgia" w:cs="Georgia"/>
      <w:i/>
      <w:iCs/>
      <w:color w:val="666666"/>
      <w:sz w:val="48"/>
      <w:szCs w:val="48"/>
    </w:rPr>
  </w:style>
  <w:style w:type="character" w:styleId="Textoennegrita">
    <w:name w:val="Strong"/>
    <w:basedOn w:val="Fuentedeprrafopredeter"/>
    <w:uiPriority w:val="22"/>
    <w:qFormat/>
    <w:rsid w:val="00D82E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0724016">
      <w:bodyDiv w:val="1"/>
      <w:marLeft w:val="0"/>
      <w:marRight w:val="0"/>
      <w:marTop w:val="0"/>
      <w:marBottom w:val="0"/>
      <w:divBdr>
        <w:top w:val="none" w:sz="0" w:space="0" w:color="auto"/>
        <w:left w:val="none" w:sz="0" w:space="0" w:color="auto"/>
        <w:bottom w:val="none" w:sz="0" w:space="0" w:color="auto"/>
        <w:right w:val="none" w:sz="0" w:space="0" w:color="auto"/>
      </w:divBdr>
    </w:div>
    <w:div w:id="16721051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2287</Words>
  <Characters>12581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Kattyta</cp:lastModifiedBy>
  <cp:revision>8</cp:revision>
  <dcterms:created xsi:type="dcterms:W3CDTF">2026-09-11T03:45:00Z</dcterms:created>
  <dcterms:modified xsi:type="dcterms:W3CDTF">2026-09-19T03:56:00Z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6a8fc9cf-b16b-48b0-a7f9-ecdee4db70b4</vt:lpwstr>
  </property>
</Properties>
</file>