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AC614" w14:textId="77777777" w:rsidR="002C555A" w:rsidRDefault="002C55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49AE89E6" w14:textId="5494EE2A" w:rsidR="00837585" w:rsidRPr="00220268" w:rsidRDefault="00072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202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UNIDAD DE APRENDIZAJE </w:t>
      </w:r>
      <w:proofErr w:type="spellStart"/>
      <w:r w:rsidRPr="002202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N°</w:t>
      </w:r>
      <w:proofErr w:type="spellEnd"/>
      <w:r w:rsidRPr="002202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0</w:t>
      </w:r>
      <w:r w:rsidR="00A41E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3</w:t>
      </w:r>
      <w:r w:rsidR="00C821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-3RO</w:t>
      </w:r>
    </w:p>
    <w:p w14:paraId="47ED0D07" w14:textId="77777777" w:rsidR="00454537" w:rsidRPr="00454537" w:rsidRDefault="004545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8"/>
          <w:szCs w:val="28"/>
          <w:u w:val="single"/>
        </w:rPr>
      </w:pPr>
    </w:p>
    <w:p w14:paraId="4AAD9353" w14:textId="61A56C53" w:rsidR="00220268" w:rsidRDefault="000725F9" w:rsidP="00037B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TITULO: </w:t>
      </w:r>
      <w:r w:rsidR="00B22446" w:rsidRPr="00B22446">
        <w:rPr>
          <w:rFonts w:ascii="Times New Roman" w:eastAsia="Times New Roman" w:hAnsi="Times New Roman" w:cs="Times New Roman"/>
          <w:sz w:val="24"/>
          <w:szCs w:val="24"/>
        </w:rPr>
        <w:t xml:space="preserve">"Diseñamos y proyectamos prendas casuales </w:t>
      </w:r>
      <w:r w:rsidR="00C712A2" w:rsidRPr="00C712A2">
        <w:rPr>
          <w:rFonts w:ascii="Times New Roman" w:eastAsia="Times New Roman" w:hAnsi="Times New Roman" w:cs="Times New Roman"/>
          <w:sz w:val="24"/>
          <w:szCs w:val="24"/>
        </w:rPr>
        <w:t>complejas</w:t>
      </w:r>
      <w:r w:rsidR="00B22446" w:rsidRPr="00B22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12A2" w:rsidRPr="00C712A2">
        <w:rPr>
          <w:rFonts w:ascii="Times New Roman" w:eastAsia="Times New Roman" w:hAnsi="Times New Roman" w:cs="Times New Roman"/>
          <w:sz w:val="24"/>
          <w:szCs w:val="24"/>
        </w:rPr>
        <w:t xml:space="preserve">y validamos nuestro producto mínimo viable </w:t>
      </w:r>
      <w:r w:rsidR="00B22446" w:rsidRPr="00B22446">
        <w:rPr>
          <w:rFonts w:ascii="Times New Roman" w:eastAsia="Times New Roman" w:hAnsi="Times New Roman" w:cs="Times New Roman"/>
          <w:sz w:val="24"/>
          <w:szCs w:val="24"/>
        </w:rPr>
        <w:t>"</w:t>
      </w:r>
    </w:p>
    <w:p w14:paraId="2E7CFED8" w14:textId="77777777" w:rsidR="00146483" w:rsidRPr="00454537" w:rsidRDefault="00146483" w:rsidP="001464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30"/>
        </w:rPr>
      </w:pPr>
    </w:p>
    <w:p w14:paraId="0C496A3B" w14:textId="77777777" w:rsidR="00837585" w:rsidRPr="00220268" w:rsidRDefault="000725F9" w:rsidP="0045453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22026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INFORMACIÓN GENERAL:</w:t>
      </w:r>
    </w:p>
    <w:tbl>
      <w:tblPr>
        <w:tblStyle w:val="Tablaconcuadrcula"/>
        <w:tblW w:w="0" w:type="auto"/>
        <w:tblInd w:w="426" w:type="dxa"/>
        <w:tblLook w:val="04A0" w:firstRow="1" w:lastRow="0" w:firstColumn="1" w:lastColumn="0" w:noHBand="0" w:noVBand="1"/>
      </w:tblPr>
      <w:tblGrid>
        <w:gridCol w:w="2830"/>
        <w:gridCol w:w="4961"/>
        <w:gridCol w:w="2835"/>
        <w:gridCol w:w="3402"/>
      </w:tblGrid>
      <w:tr w:rsidR="004E6022" w:rsidRPr="000A2EEA" w14:paraId="4212471B" w14:textId="77777777" w:rsidTr="00037B05">
        <w:tc>
          <w:tcPr>
            <w:tcW w:w="2830" w:type="dxa"/>
            <w:shd w:val="clear" w:color="auto" w:fill="auto"/>
            <w:vAlign w:val="center"/>
          </w:tcPr>
          <w:p w14:paraId="777D1107" w14:textId="6F72CC0A" w:rsidR="004E6022" w:rsidRPr="000A2EEA" w:rsidRDefault="004E6022" w:rsidP="004E6022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bookmarkStart w:id="0" w:name="_Hlk226949955"/>
            <w:r w:rsidRPr="000A2E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INSTITUCION EDUCATIVA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4033135" w14:textId="220A9971" w:rsidR="004E6022" w:rsidRPr="000A2EEA" w:rsidRDefault="004E6022" w:rsidP="004E602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Francisco López de Romaña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8374E0" w14:textId="77777777" w:rsidR="004E6022" w:rsidRPr="000A2EEA" w:rsidRDefault="004E6022" w:rsidP="004E6022">
            <w:pPr>
              <w:ind w:right="-114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GRADO Y SECCION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3279F2D" w14:textId="370C9898" w:rsidR="004E6022" w:rsidRPr="000A2EEA" w:rsidRDefault="004E6022" w:rsidP="004E602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Tercer Grado “A”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“B”</w:t>
            </w:r>
          </w:p>
        </w:tc>
      </w:tr>
      <w:tr w:rsidR="004E6022" w:rsidRPr="000A2EEA" w14:paraId="62E39597" w14:textId="77777777" w:rsidTr="00037B05">
        <w:trPr>
          <w:trHeight w:val="96"/>
        </w:trPr>
        <w:tc>
          <w:tcPr>
            <w:tcW w:w="2830" w:type="dxa"/>
            <w:shd w:val="clear" w:color="auto" w:fill="auto"/>
            <w:vAlign w:val="center"/>
          </w:tcPr>
          <w:p w14:paraId="523EB4C5" w14:textId="0F158945" w:rsidR="004E6022" w:rsidRPr="000A2EEA" w:rsidRDefault="004E6022" w:rsidP="004E6022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AREA CURRICULAR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AA9BADD" w14:textId="54A206CD" w:rsidR="004E6022" w:rsidRPr="000A2EEA" w:rsidRDefault="004E6022" w:rsidP="004E602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Educación para el Trabajo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728D32" w14:textId="77777777" w:rsidR="004E6022" w:rsidRPr="000A2EEA" w:rsidRDefault="004E6022" w:rsidP="004E6022">
            <w:pPr>
              <w:ind w:right="-114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DURACION DE LA UNIDAD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19F9A00" w14:textId="735D66FA" w:rsidR="004E6022" w:rsidRPr="00056A7A" w:rsidRDefault="00C712A2" w:rsidP="004E6022">
            <w:pP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C712A2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10 de agosto al 09 de octubre</w:t>
            </w:r>
          </w:p>
        </w:tc>
      </w:tr>
      <w:tr w:rsidR="004E6022" w:rsidRPr="000A2EEA" w14:paraId="0E7A45D0" w14:textId="77777777" w:rsidTr="00037B05">
        <w:tc>
          <w:tcPr>
            <w:tcW w:w="2830" w:type="dxa"/>
            <w:shd w:val="clear" w:color="auto" w:fill="auto"/>
            <w:vAlign w:val="center"/>
          </w:tcPr>
          <w:p w14:paraId="4FEEA669" w14:textId="01765E1D" w:rsidR="004E6022" w:rsidRPr="000A2EEA" w:rsidRDefault="004E6022" w:rsidP="004E6022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PROGRAMA FORMATIVO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172E64F" w14:textId="210C4968" w:rsidR="004E6022" w:rsidRPr="000A2EEA" w:rsidRDefault="004E6022" w:rsidP="004E602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Industria del Vestido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FFA2835" w14:textId="77777777" w:rsidR="004E6022" w:rsidRPr="000A2EEA" w:rsidRDefault="004E6022" w:rsidP="004E6022">
            <w:pPr>
              <w:ind w:right="-114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HORAS SEMANALES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E56C58" w14:textId="77777777" w:rsidR="004E6022" w:rsidRPr="000A2EEA" w:rsidRDefault="004E6022" w:rsidP="004E6022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08</w:t>
            </w:r>
          </w:p>
        </w:tc>
      </w:tr>
      <w:tr w:rsidR="00056A7A" w:rsidRPr="000A2EEA" w14:paraId="48F569BD" w14:textId="77777777" w:rsidTr="00037B05">
        <w:tc>
          <w:tcPr>
            <w:tcW w:w="2830" w:type="dxa"/>
            <w:shd w:val="clear" w:color="auto" w:fill="auto"/>
            <w:vAlign w:val="center"/>
          </w:tcPr>
          <w:p w14:paraId="27070976" w14:textId="77777777" w:rsidR="00056A7A" w:rsidRPr="000A2EEA" w:rsidRDefault="00056A7A" w:rsidP="00056A7A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MÓDULO FORMATIVO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402C863" w14:textId="77777777" w:rsidR="00056A7A" w:rsidRPr="000A2EEA" w:rsidRDefault="00056A7A" w:rsidP="00056A7A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Diseño y Elaboración de Prendas de Vestir Casuales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9CE539D" w14:textId="10D0BA89" w:rsidR="00056A7A" w:rsidRPr="000A2EEA" w:rsidRDefault="00056A7A" w:rsidP="00056A7A">
            <w:pPr>
              <w:ind w:right="-114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31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DIRECTOR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B6A52C0" w14:textId="3290E5F4" w:rsidR="00056A7A" w:rsidRPr="000A2EEA" w:rsidRDefault="00056A7A" w:rsidP="00056A7A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A31A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Cesar Águila Rodas</w:t>
            </w:r>
          </w:p>
        </w:tc>
      </w:tr>
      <w:tr w:rsidR="00056A7A" w:rsidRPr="000A2EEA" w14:paraId="4E881F9C" w14:textId="77777777" w:rsidTr="00037B05">
        <w:tc>
          <w:tcPr>
            <w:tcW w:w="2830" w:type="dxa"/>
            <w:shd w:val="clear" w:color="auto" w:fill="auto"/>
            <w:vAlign w:val="center"/>
          </w:tcPr>
          <w:p w14:paraId="09E65746" w14:textId="77777777" w:rsidR="00056A7A" w:rsidRPr="000A2EEA" w:rsidRDefault="00056A7A" w:rsidP="00056A7A">
            <w:pPr>
              <w:ind w:right="-114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CICLO 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4AEC336" w14:textId="77777777" w:rsidR="00056A7A" w:rsidRPr="000A2EEA" w:rsidRDefault="00056A7A" w:rsidP="00056A7A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0A2EEA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VII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F83E3F5" w14:textId="59411BCD" w:rsidR="00056A7A" w:rsidRPr="000A2EEA" w:rsidRDefault="00056A7A" w:rsidP="00056A7A">
            <w:pPr>
              <w:ind w:right="-114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31AE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DOCENTE RESPONSABLE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CCF2B7" w14:textId="31D47CBD" w:rsidR="00056A7A" w:rsidRPr="000A2EEA" w:rsidRDefault="00056A7A" w:rsidP="00056A7A">
            <w:pP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A31A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Rosa </w:t>
            </w:r>
            <w:proofErr w:type="spellStart"/>
            <w:r w:rsidRPr="00A31A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Maria</w:t>
            </w:r>
            <w:proofErr w:type="spellEnd"/>
            <w:r w:rsidRPr="00A31A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Vilca Castro</w:t>
            </w:r>
          </w:p>
        </w:tc>
      </w:tr>
    </w:tbl>
    <w:bookmarkEnd w:id="0"/>
    <w:p w14:paraId="5731884D" w14:textId="77777777" w:rsidR="00837585" w:rsidRDefault="000725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39E8FDCF" w14:textId="77777777" w:rsidR="00E53F18" w:rsidRPr="00E523A8" w:rsidRDefault="000725F9" w:rsidP="00E53F1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523A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PROPÓSITOS DE APRENDIZAJE:</w:t>
      </w:r>
    </w:p>
    <w:p w14:paraId="3A5DD048" w14:textId="620A8AB7" w:rsidR="00E53F18" w:rsidRPr="00C43BD2" w:rsidRDefault="00E53F18" w:rsidP="00C43BD2">
      <w:pPr>
        <w:pStyle w:val="Prrafodelist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6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3BD2">
        <w:rPr>
          <w:rFonts w:ascii="Times New Roman" w:eastAsia="Times New Roman" w:hAnsi="Times New Roman" w:cs="Times New Roman"/>
          <w:color w:val="000000"/>
          <w:sz w:val="20"/>
          <w:szCs w:val="20"/>
        </w:rPr>
        <w:t>Propósitos de Aprendizaje relacionados con el Módulo Formativo:</w:t>
      </w:r>
    </w:p>
    <w:tbl>
      <w:tblPr>
        <w:tblStyle w:val="a"/>
        <w:tblW w:w="1417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1"/>
        <w:gridCol w:w="11624"/>
      </w:tblGrid>
      <w:tr w:rsidR="00E53F18" w:rsidRPr="00E523A8" w14:paraId="01526A1B" w14:textId="77777777" w:rsidTr="00037B05">
        <w:trPr>
          <w:trHeight w:val="162"/>
        </w:trPr>
        <w:tc>
          <w:tcPr>
            <w:tcW w:w="2551" w:type="dxa"/>
            <w:shd w:val="clear" w:color="auto" w:fill="E8F3E1"/>
            <w:vAlign w:val="center"/>
          </w:tcPr>
          <w:p w14:paraId="3C0C2B14" w14:textId="77777777" w:rsidR="00E53F18" w:rsidRPr="00E523A8" w:rsidRDefault="00E53F18" w:rsidP="00E53F1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523A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HABILIDADES</w:t>
            </w:r>
          </w:p>
        </w:tc>
        <w:tc>
          <w:tcPr>
            <w:tcW w:w="11624" w:type="dxa"/>
            <w:shd w:val="clear" w:color="auto" w:fill="E8F3E1"/>
            <w:vAlign w:val="center"/>
          </w:tcPr>
          <w:p w14:paraId="39DD7EB3" w14:textId="77777777" w:rsidR="00E53F18" w:rsidRPr="00E523A8" w:rsidRDefault="00E53F18" w:rsidP="00E53F1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523A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PROPOSITOS DE APRENDIZAJE DE LA UNIDAD</w:t>
            </w:r>
          </w:p>
        </w:tc>
      </w:tr>
      <w:tr w:rsidR="00156077" w:rsidRPr="00E523A8" w14:paraId="75D0C5FA" w14:textId="77777777" w:rsidTr="00037B05">
        <w:trPr>
          <w:trHeight w:val="312"/>
        </w:trPr>
        <w:tc>
          <w:tcPr>
            <w:tcW w:w="2551" w:type="dxa"/>
            <w:vMerge w:val="restart"/>
            <w:vAlign w:val="center"/>
          </w:tcPr>
          <w:p w14:paraId="51BD2F73" w14:textId="77777777" w:rsidR="00156077" w:rsidRPr="00E523A8" w:rsidRDefault="00156077" w:rsidP="0015607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bookmarkStart w:id="1" w:name="_Hlk224935833"/>
            <w:r w:rsidRPr="00E523A8">
              <w:rPr>
                <w:rFonts w:ascii="Times New Roman" w:eastAsia="Times New Roman" w:hAnsi="Times New Roman"/>
                <w:sz w:val="20"/>
                <w:szCs w:val="20"/>
              </w:rPr>
              <w:t>HABILIDADES TÉCNICAS</w:t>
            </w:r>
          </w:p>
        </w:tc>
        <w:tc>
          <w:tcPr>
            <w:tcW w:w="11624" w:type="dxa"/>
            <w:vMerge w:val="restart"/>
            <w:vAlign w:val="center"/>
          </w:tcPr>
          <w:p w14:paraId="59A04DAD" w14:textId="7B1536CE" w:rsidR="00156077" w:rsidRPr="00301893" w:rsidRDefault="00156077" w:rsidP="00156077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301893">
              <w:rPr>
                <w:rFonts w:ascii="Times New Roman" w:eastAsia="Times New Roman" w:hAnsi="Times New Roman"/>
                <w:sz w:val="20"/>
                <w:szCs w:val="20"/>
              </w:rPr>
              <w:t xml:space="preserve">Diseñar y planificar la producción de prendas de vestir casuales de </w:t>
            </w:r>
            <w:r w:rsidRPr="00301893">
              <w:rPr>
                <w:rFonts w:ascii="Times New Roman" w:eastAsia="Times New Roman" w:hAnsi="Times New Roman"/>
                <w:b/>
                <w:sz w:val="20"/>
                <w:szCs w:val="20"/>
              </w:rPr>
              <w:t>mayor complejidad</w:t>
            </w:r>
            <w:r w:rsidRPr="00301893">
              <w:rPr>
                <w:rFonts w:ascii="Times New Roman" w:eastAsia="Times New Roman" w:hAnsi="Times New Roman"/>
                <w:sz w:val="20"/>
                <w:szCs w:val="20"/>
              </w:rPr>
              <w:t xml:space="preserve"> mediante la elaboración de bocetos manuales y digitales y fichas técnicas, analizando las necesidades del usuario y tendencias del mercado. Asimismo, seleccionan materiales, organizan procesos, tiempos y recursos para comunicar propuestas de diseño funcionales, viables y sostenibles.</w:t>
            </w:r>
          </w:p>
        </w:tc>
      </w:tr>
      <w:tr w:rsidR="00156077" w:rsidRPr="00E523A8" w14:paraId="0C228AD1" w14:textId="77777777" w:rsidTr="00037B05">
        <w:trPr>
          <w:trHeight w:val="264"/>
        </w:trPr>
        <w:tc>
          <w:tcPr>
            <w:tcW w:w="2551" w:type="dxa"/>
            <w:vMerge/>
            <w:vAlign w:val="center"/>
          </w:tcPr>
          <w:p w14:paraId="654809BE" w14:textId="77777777" w:rsidR="00156077" w:rsidRPr="00E523A8" w:rsidRDefault="00156077" w:rsidP="001560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24" w:type="dxa"/>
            <w:vMerge/>
            <w:vAlign w:val="center"/>
          </w:tcPr>
          <w:p w14:paraId="17AABD08" w14:textId="77777777" w:rsidR="00156077" w:rsidRPr="00301893" w:rsidRDefault="00156077" w:rsidP="0015607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56077" w:rsidRPr="00E523A8" w14:paraId="0F757C26" w14:textId="77777777" w:rsidTr="00037B05">
        <w:trPr>
          <w:trHeight w:val="243"/>
        </w:trPr>
        <w:tc>
          <w:tcPr>
            <w:tcW w:w="2551" w:type="dxa"/>
            <w:vAlign w:val="center"/>
          </w:tcPr>
          <w:p w14:paraId="24341C2A" w14:textId="77777777" w:rsidR="00156077" w:rsidRPr="00E523A8" w:rsidRDefault="00156077" w:rsidP="0015607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523A8">
              <w:rPr>
                <w:rFonts w:ascii="Times New Roman" w:eastAsia="Times New Roman" w:hAnsi="Times New Roman"/>
                <w:sz w:val="20"/>
                <w:szCs w:val="20"/>
              </w:rPr>
              <w:t>HABILIDADES DIGITALES</w:t>
            </w:r>
          </w:p>
        </w:tc>
        <w:tc>
          <w:tcPr>
            <w:tcW w:w="11624" w:type="dxa"/>
            <w:vAlign w:val="center"/>
          </w:tcPr>
          <w:p w14:paraId="7E293F7C" w14:textId="3305A845" w:rsidR="00156077" w:rsidRPr="00301893" w:rsidRDefault="00156077" w:rsidP="0015607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1893">
              <w:rPr>
                <w:rFonts w:ascii="Times New Roman" w:eastAsia="Times New Roman" w:hAnsi="Times New Roman"/>
                <w:color w:val="C45911" w:themeColor="accent2" w:themeShade="BF"/>
                <w:sz w:val="20"/>
                <w:szCs w:val="20"/>
              </w:rPr>
              <w:t>Registrar de forma organizada el proceso de diseño y confección de prendas casuales mediante recursos digitales, organicen archivos en carpetas estructuradas, protejan su información y elaboren materiales digitales integrando texto e imágenes usando herramientas digitales o inteligencia artificial básicas.</w:t>
            </w:r>
          </w:p>
        </w:tc>
      </w:tr>
      <w:bookmarkEnd w:id="1"/>
      <w:tr w:rsidR="00156077" w:rsidRPr="00E523A8" w14:paraId="1FF14949" w14:textId="77777777" w:rsidTr="00037B05">
        <w:trPr>
          <w:trHeight w:val="396"/>
        </w:trPr>
        <w:tc>
          <w:tcPr>
            <w:tcW w:w="2551" w:type="dxa"/>
            <w:vMerge w:val="restart"/>
            <w:vAlign w:val="center"/>
          </w:tcPr>
          <w:p w14:paraId="29287A46" w14:textId="77777777" w:rsidR="00156077" w:rsidRPr="00E523A8" w:rsidRDefault="00156077" w:rsidP="00156077">
            <w:pPr>
              <w:ind w:left="-114" w:right="-112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523A8">
              <w:rPr>
                <w:rFonts w:ascii="Times New Roman" w:eastAsia="Times New Roman" w:hAnsi="Times New Roman"/>
                <w:sz w:val="20"/>
                <w:szCs w:val="20"/>
              </w:rPr>
              <w:t>HABILIDADES DE GESTIÓN DE PROYECTOS DE EMPRENDIMIENTO</w:t>
            </w:r>
          </w:p>
        </w:tc>
        <w:tc>
          <w:tcPr>
            <w:tcW w:w="11624" w:type="dxa"/>
            <w:vMerge w:val="restart"/>
            <w:shd w:val="clear" w:color="auto" w:fill="auto"/>
            <w:vAlign w:val="center"/>
          </w:tcPr>
          <w:p w14:paraId="10E79950" w14:textId="34AFE59F" w:rsidR="00156077" w:rsidRPr="00037B05" w:rsidRDefault="00A00E15" w:rsidP="00156077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 xml:space="preserve">Gestionar una </w:t>
            </w:r>
            <w:proofErr w:type="spellStart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>microstartup</w:t>
            </w:r>
            <w:proofErr w:type="spellEnd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 xml:space="preserve"> textil organizándose en equipos mediante </w:t>
            </w:r>
            <w:proofErr w:type="spellStart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>Design</w:t>
            </w:r>
            <w:proofErr w:type="spellEnd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 xml:space="preserve"> </w:t>
            </w:r>
            <w:proofErr w:type="spellStart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>Thinking</w:t>
            </w:r>
            <w:proofErr w:type="spellEnd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 xml:space="preserve">, asumen roles definidos, desarrollan soluciones creativas a problemas reales, integran una </w:t>
            </w:r>
            <w:proofErr w:type="spellStart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>microstartup</w:t>
            </w:r>
            <w:proofErr w:type="spellEnd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 xml:space="preserve"> con funciones específicas y transforman problemas y prototipos en hipótesis del Lean </w:t>
            </w:r>
            <w:proofErr w:type="spellStart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>Canvas</w:t>
            </w:r>
            <w:proofErr w:type="spellEnd"/>
            <w:r w:rsidRPr="00037B05">
              <w:rPr>
                <w:rFonts w:ascii="Times New Roman" w:eastAsia="Times New Roman" w:hAnsi="Times New Roman"/>
                <w:color w:val="0070C0"/>
                <w:sz w:val="20"/>
                <w:szCs w:val="20"/>
                <w:shd w:val="clear" w:color="auto" w:fill="FFFF00"/>
              </w:rPr>
              <w:t>, validándolas mediante estrategias que aseguren coherencia con el mercado identificado.</w:t>
            </w:r>
          </w:p>
        </w:tc>
      </w:tr>
      <w:tr w:rsidR="00156077" w:rsidRPr="00E523A8" w14:paraId="61DD116F" w14:textId="77777777" w:rsidTr="00037B05">
        <w:trPr>
          <w:trHeight w:val="230"/>
        </w:trPr>
        <w:tc>
          <w:tcPr>
            <w:tcW w:w="2551" w:type="dxa"/>
            <w:vMerge/>
            <w:vAlign w:val="center"/>
          </w:tcPr>
          <w:p w14:paraId="06954A58" w14:textId="77777777" w:rsidR="00156077" w:rsidRPr="00E523A8" w:rsidRDefault="00156077" w:rsidP="0015607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24" w:type="dxa"/>
            <w:vMerge/>
            <w:shd w:val="clear" w:color="auto" w:fill="auto"/>
          </w:tcPr>
          <w:p w14:paraId="2851B6C3" w14:textId="77777777" w:rsidR="00156077" w:rsidRPr="00E523A8" w:rsidRDefault="00156077" w:rsidP="0015607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108FBF16" w14:textId="2A8B330A" w:rsidR="00E53F18" w:rsidRPr="00C43BD2" w:rsidRDefault="00E53F18" w:rsidP="00C43BD2">
      <w:pPr>
        <w:pStyle w:val="Prrafodelist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43BD2">
        <w:rPr>
          <w:rFonts w:ascii="Times New Roman" w:eastAsia="Times New Roman" w:hAnsi="Times New Roman" w:cs="Times New Roman"/>
          <w:color w:val="000000"/>
          <w:sz w:val="20"/>
          <w:szCs w:val="20"/>
        </w:rPr>
        <w:t>Propósitos de Aprendizaje relacionados con las competencias transversales:</w:t>
      </w:r>
    </w:p>
    <w:tbl>
      <w:tblPr>
        <w:tblStyle w:val="Tablaconcuadrcula"/>
        <w:tblW w:w="14595" w:type="dxa"/>
        <w:tblInd w:w="284" w:type="dxa"/>
        <w:tblLook w:val="04A0" w:firstRow="1" w:lastRow="0" w:firstColumn="1" w:lastColumn="0" w:noHBand="0" w:noVBand="1"/>
      </w:tblPr>
      <w:tblGrid>
        <w:gridCol w:w="2546"/>
        <w:gridCol w:w="3828"/>
        <w:gridCol w:w="8221"/>
      </w:tblGrid>
      <w:tr w:rsidR="00E53F18" w:rsidRPr="00E523A8" w14:paraId="6798E8A5" w14:textId="77777777" w:rsidTr="00037B05">
        <w:tc>
          <w:tcPr>
            <w:tcW w:w="2546" w:type="dxa"/>
            <w:shd w:val="clear" w:color="auto" w:fill="E8F3E1"/>
            <w:vAlign w:val="center"/>
          </w:tcPr>
          <w:p w14:paraId="75A27A71" w14:textId="77777777" w:rsidR="00E53F18" w:rsidRPr="00E523A8" w:rsidRDefault="006A6D2D" w:rsidP="006A6D2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E523A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COMPETENCIA</w:t>
            </w:r>
          </w:p>
        </w:tc>
        <w:tc>
          <w:tcPr>
            <w:tcW w:w="3828" w:type="dxa"/>
            <w:shd w:val="clear" w:color="auto" w:fill="E8F3E1"/>
          </w:tcPr>
          <w:p w14:paraId="75403DE1" w14:textId="77777777" w:rsidR="00E53F18" w:rsidRPr="00E523A8" w:rsidRDefault="006A6D2D" w:rsidP="006A6D2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E523A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CAPACIDADES</w:t>
            </w:r>
          </w:p>
        </w:tc>
        <w:tc>
          <w:tcPr>
            <w:tcW w:w="8221" w:type="dxa"/>
            <w:shd w:val="clear" w:color="auto" w:fill="E8F3E1"/>
          </w:tcPr>
          <w:p w14:paraId="3C92D241" w14:textId="77777777" w:rsidR="00E53F18" w:rsidRPr="00E523A8" w:rsidRDefault="006A6D2D" w:rsidP="006A6D2D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E523A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PROPOSITOS DE APRENDIZAJE</w:t>
            </w:r>
          </w:p>
        </w:tc>
      </w:tr>
      <w:tr w:rsidR="003D2847" w:rsidRPr="00E523A8" w14:paraId="019207C8" w14:textId="77777777" w:rsidTr="00037B05">
        <w:trPr>
          <w:trHeight w:val="60"/>
        </w:trPr>
        <w:tc>
          <w:tcPr>
            <w:tcW w:w="2546" w:type="dxa"/>
            <w:vAlign w:val="center"/>
          </w:tcPr>
          <w:p w14:paraId="7021E465" w14:textId="77777777" w:rsidR="003D2847" w:rsidRPr="00E523A8" w:rsidRDefault="003D2847" w:rsidP="003D2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3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3828" w:type="dxa"/>
          </w:tcPr>
          <w:p w14:paraId="5F43EA74" w14:textId="77777777" w:rsidR="003D2847" w:rsidRPr="00E523A8" w:rsidRDefault="003D2847" w:rsidP="003D2847">
            <w:pPr>
              <w:pStyle w:val="Prrafodelista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523A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Personaliza entornos virtuales.</w:t>
            </w:r>
          </w:p>
          <w:p w14:paraId="4B865668" w14:textId="77777777" w:rsidR="003D2847" w:rsidRPr="00E523A8" w:rsidRDefault="003D2847" w:rsidP="003D2847">
            <w:pPr>
              <w:pStyle w:val="Prrafodelista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523A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Gestiona información del entorno virtual.</w:t>
            </w:r>
          </w:p>
          <w:p w14:paraId="7BADADB1" w14:textId="77777777" w:rsidR="003D2847" w:rsidRPr="00E523A8" w:rsidRDefault="003D2847" w:rsidP="003D2847">
            <w:pPr>
              <w:pStyle w:val="Prrafodelista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523A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Interactúa en entornos virtuales.</w:t>
            </w:r>
          </w:p>
          <w:p w14:paraId="50ED5E4E" w14:textId="77777777" w:rsidR="003D2847" w:rsidRPr="00E523A8" w:rsidRDefault="003D2847" w:rsidP="003D284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523A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Crea objetos virtuales en diversos formatos.</w:t>
            </w:r>
          </w:p>
        </w:tc>
        <w:tc>
          <w:tcPr>
            <w:tcW w:w="8221" w:type="dxa"/>
            <w:vAlign w:val="center"/>
          </w:tcPr>
          <w:p w14:paraId="3D47ABAE" w14:textId="77777777" w:rsidR="003D2847" w:rsidRPr="00E523A8" w:rsidRDefault="003D2847" w:rsidP="003D284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3A8">
              <w:rPr>
                <w:rFonts w:ascii="Times New Roman" w:eastAsia="Times New Roman" w:hAnsi="Times New Roman" w:cs="Times New Roman"/>
                <w:sz w:val="20"/>
                <w:szCs w:val="20"/>
              </w:rPr>
              <w:t>Desarrollar en los estudiantes la capacidad de interactuar responsablemente en entornos virtuales, gestionando información y creando materiales digitales en portales educativos, foros o redes sociales, colaborando con sus pares de distintos contextos y expresando su identidad personal.</w:t>
            </w:r>
          </w:p>
        </w:tc>
      </w:tr>
      <w:tr w:rsidR="003D2847" w:rsidRPr="00E523A8" w14:paraId="67CC240D" w14:textId="77777777" w:rsidTr="00037B05">
        <w:tc>
          <w:tcPr>
            <w:tcW w:w="2546" w:type="dxa"/>
            <w:vAlign w:val="center"/>
          </w:tcPr>
          <w:p w14:paraId="5A4147C4" w14:textId="77777777" w:rsidR="003D2847" w:rsidRPr="00E523A8" w:rsidRDefault="003D2847" w:rsidP="003D28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23A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GESTIONA SU APRENDIZAJE DE MANERA AUTÓNOMA</w:t>
            </w:r>
          </w:p>
        </w:tc>
        <w:tc>
          <w:tcPr>
            <w:tcW w:w="3828" w:type="dxa"/>
          </w:tcPr>
          <w:p w14:paraId="156B0851" w14:textId="77777777" w:rsidR="003D2847" w:rsidRPr="00E523A8" w:rsidRDefault="003D2847" w:rsidP="003D2847">
            <w:pPr>
              <w:pStyle w:val="Prrafodelista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523A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Define metas de aprendizaje.</w:t>
            </w:r>
          </w:p>
          <w:p w14:paraId="462ACFC3" w14:textId="77777777" w:rsidR="003D2847" w:rsidRPr="00E523A8" w:rsidRDefault="003D2847" w:rsidP="003D2847">
            <w:pPr>
              <w:pStyle w:val="Prrafodelista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523A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Organiza acciones estratégicas para alcanzar sus metas de aprendizaje.</w:t>
            </w:r>
          </w:p>
          <w:p w14:paraId="7371387D" w14:textId="77777777" w:rsidR="003D2847" w:rsidRPr="00E523A8" w:rsidRDefault="003D2847" w:rsidP="003D284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3" w:hanging="17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E523A8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Monitorea y ajusta su desempeño durante el proceso de aprendizaje.</w:t>
            </w:r>
          </w:p>
        </w:tc>
        <w:tc>
          <w:tcPr>
            <w:tcW w:w="8221" w:type="dxa"/>
          </w:tcPr>
          <w:p w14:paraId="2C9EEBE3" w14:textId="7FC9477D" w:rsidR="003D2847" w:rsidRPr="00E523A8" w:rsidRDefault="003D2847" w:rsidP="003D284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23A8">
              <w:rPr>
                <w:rFonts w:ascii="Times New Roman" w:eastAsia="Times New Roman" w:hAnsi="Times New Roman" w:cs="Times New Roman"/>
                <w:sz w:val="20"/>
                <w:szCs w:val="20"/>
              </w:rPr>
              <w:t>Desarrollar en los estudiantes la capacidad de gestionar su aprendizaje de manera autónoma, identificando lo que necesitan aprender, estableciendo metas realistas y alcanzables, organizando estrategias, recursos y acciones para cumplir tareas, monitoreando permanentemente sus avances y realizando ajustes oportunos a sus planes a partir del análisis de resultados y experiencias.</w:t>
            </w:r>
          </w:p>
        </w:tc>
      </w:tr>
    </w:tbl>
    <w:p w14:paraId="36F3DFF7" w14:textId="77777777" w:rsidR="00837585" w:rsidRPr="00E523A8" w:rsidRDefault="006A6D2D" w:rsidP="006A6D2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523A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ENFOQUE TRANSVERSAL:</w:t>
      </w:r>
    </w:p>
    <w:tbl>
      <w:tblPr>
        <w:tblStyle w:val="a0"/>
        <w:tblW w:w="1460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4394"/>
        <w:gridCol w:w="8505"/>
      </w:tblGrid>
      <w:tr w:rsidR="00837585" w:rsidRPr="0059514D" w14:paraId="3BC970E3" w14:textId="77777777" w:rsidTr="00037B05">
        <w:trPr>
          <w:trHeight w:val="123"/>
        </w:trPr>
        <w:tc>
          <w:tcPr>
            <w:tcW w:w="1701" w:type="dxa"/>
            <w:shd w:val="clear" w:color="auto" w:fill="E8F3E1"/>
            <w:vAlign w:val="center"/>
          </w:tcPr>
          <w:p w14:paraId="44E3C9CB" w14:textId="77777777" w:rsidR="00837585" w:rsidRPr="0059514D" w:rsidRDefault="000725F9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9514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ENFOQUE</w:t>
            </w:r>
          </w:p>
        </w:tc>
        <w:tc>
          <w:tcPr>
            <w:tcW w:w="4394" w:type="dxa"/>
            <w:shd w:val="clear" w:color="auto" w:fill="E8F3E1"/>
            <w:vAlign w:val="center"/>
          </w:tcPr>
          <w:p w14:paraId="71C13A06" w14:textId="77777777" w:rsidR="00837585" w:rsidRPr="0059514D" w:rsidRDefault="000725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514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VALORES</w:t>
            </w:r>
          </w:p>
        </w:tc>
        <w:tc>
          <w:tcPr>
            <w:tcW w:w="8505" w:type="dxa"/>
            <w:shd w:val="clear" w:color="auto" w:fill="E8F3E1"/>
            <w:vAlign w:val="center"/>
          </w:tcPr>
          <w:p w14:paraId="1CDBEABF" w14:textId="77777777" w:rsidR="00837585" w:rsidRPr="0059514D" w:rsidRDefault="000725F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9514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ACTITUDES</w:t>
            </w:r>
          </w:p>
        </w:tc>
      </w:tr>
      <w:tr w:rsidR="00837585" w:rsidRPr="0059514D" w14:paraId="61F22620" w14:textId="77777777" w:rsidTr="00037B05">
        <w:trPr>
          <w:trHeight w:val="198"/>
        </w:trPr>
        <w:tc>
          <w:tcPr>
            <w:tcW w:w="1701" w:type="dxa"/>
            <w:vAlign w:val="center"/>
          </w:tcPr>
          <w:p w14:paraId="39FC8397" w14:textId="69AFD050" w:rsidR="00837585" w:rsidRPr="0059514D" w:rsidRDefault="00156077" w:rsidP="006A6D2D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59514D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Enfoque Ambiental</w:t>
            </w:r>
          </w:p>
        </w:tc>
        <w:tc>
          <w:tcPr>
            <w:tcW w:w="4394" w:type="dxa"/>
            <w:vAlign w:val="center"/>
          </w:tcPr>
          <w:p w14:paraId="27510A81" w14:textId="3DC00DA2" w:rsidR="00837585" w:rsidRPr="0059514D" w:rsidRDefault="00156077" w:rsidP="006A6D2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75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59514D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Solidaridad planetaria y equidad intergeneracional, Justicia y solidaridad, Respeto a toda forma de vida</w:t>
            </w:r>
          </w:p>
        </w:tc>
        <w:tc>
          <w:tcPr>
            <w:tcW w:w="8505" w:type="dxa"/>
          </w:tcPr>
          <w:p w14:paraId="6B0CB7C0" w14:textId="0B12C173" w:rsidR="00837585" w:rsidRPr="0059514D" w:rsidRDefault="00156077" w:rsidP="006A6D2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75"/>
              <w:jc w:val="both"/>
              <w:rPr>
                <w:rFonts w:ascii="Times New Roman" w:eastAsia="Times New Roman" w:hAnsi="Times New Roman"/>
                <w:iCs/>
                <w:color w:val="000000"/>
                <w:sz w:val="19"/>
                <w:szCs w:val="19"/>
              </w:rPr>
            </w:pPr>
            <w:r w:rsidRPr="0059514D">
              <w:rPr>
                <w:rFonts w:ascii="Times New Roman" w:eastAsia="Arial Narrow" w:hAnsi="Times New Roman"/>
                <w:iCs/>
                <w:sz w:val="19"/>
                <w:szCs w:val="19"/>
              </w:rPr>
              <w:t>Disposición para colaborar con la sociedad global, con toda criatura viva y con las generaciones futuras, asumiendo responsabilidades en el cuidado del planeta sin esperar nada a cambio.</w:t>
            </w:r>
          </w:p>
        </w:tc>
      </w:tr>
      <w:tr w:rsidR="0020178A" w:rsidRPr="0059514D" w14:paraId="461CA401" w14:textId="77777777" w:rsidTr="00037B05">
        <w:trPr>
          <w:trHeight w:val="383"/>
        </w:trPr>
        <w:tc>
          <w:tcPr>
            <w:tcW w:w="1701" w:type="dxa"/>
          </w:tcPr>
          <w:p w14:paraId="21AD90B0" w14:textId="7D91E382" w:rsidR="0020178A" w:rsidRPr="0059514D" w:rsidRDefault="0020178A" w:rsidP="0020178A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59514D">
              <w:rPr>
                <w:rFonts w:ascii="Times New Roman" w:hAnsi="Times New Roman"/>
                <w:sz w:val="19"/>
                <w:szCs w:val="19"/>
              </w:rPr>
              <w:t>Enfoque búsqueda de la excelencia</w:t>
            </w:r>
          </w:p>
        </w:tc>
        <w:tc>
          <w:tcPr>
            <w:tcW w:w="4394" w:type="dxa"/>
          </w:tcPr>
          <w:p w14:paraId="1A947B78" w14:textId="08D3343E" w:rsidR="0020178A" w:rsidRPr="0059514D" w:rsidRDefault="0020178A" w:rsidP="002017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69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59514D">
              <w:rPr>
                <w:rFonts w:ascii="Times New Roman" w:hAnsi="Times New Roman"/>
                <w:sz w:val="19"/>
                <w:szCs w:val="19"/>
              </w:rPr>
              <w:t>Superación personal</w:t>
            </w:r>
          </w:p>
        </w:tc>
        <w:tc>
          <w:tcPr>
            <w:tcW w:w="8505" w:type="dxa"/>
          </w:tcPr>
          <w:p w14:paraId="4D5161AA" w14:textId="2987D1D1" w:rsidR="0020178A" w:rsidRPr="0059514D" w:rsidRDefault="0020178A" w:rsidP="0020178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75"/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59514D">
              <w:rPr>
                <w:rFonts w:ascii="Times New Roman" w:hAnsi="Times New Roman"/>
                <w:sz w:val="19"/>
                <w:szCs w:val="19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1F93D50C" w14:textId="3E39114B" w:rsidR="00C43BD2" w:rsidRDefault="00C43BD2" w:rsidP="00C43BD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HABILIDADES BLANDAS PARA LA EMPLEABILIDAD Y EL ESPIRITU EMPRENDEDOR:</w:t>
      </w:r>
    </w:p>
    <w:tbl>
      <w:tblPr>
        <w:tblW w:w="1460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11198"/>
      </w:tblGrid>
      <w:tr w:rsidR="00C43BD2" w:rsidRPr="00301893" w14:paraId="024ED8B0" w14:textId="77777777" w:rsidTr="00037B05">
        <w:trPr>
          <w:trHeight w:val="60"/>
        </w:trPr>
        <w:tc>
          <w:tcPr>
            <w:tcW w:w="3402" w:type="dxa"/>
            <w:shd w:val="clear" w:color="auto" w:fill="E8F3E1"/>
            <w:vAlign w:val="center"/>
          </w:tcPr>
          <w:p w14:paraId="0560EA94" w14:textId="77777777" w:rsidR="00C43BD2" w:rsidRPr="00301893" w:rsidRDefault="00C43BD2" w:rsidP="002C555A">
            <w:pPr>
              <w:pStyle w:val="Sinespaciad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8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HABILIDADES BLANDAS </w:t>
            </w:r>
          </w:p>
        </w:tc>
        <w:tc>
          <w:tcPr>
            <w:tcW w:w="11198" w:type="dxa"/>
            <w:shd w:val="clear" w:color="auto" w:fill="E8F3E1"/>
            <w:vAlign w:val="center"/>
          </w:tcPr>
          <w:p w14:paraId="7213F299" w14:textId="77777777" w:rsidR="00C43BD2" w:rsidRPr="00301893" w:rsidRDefault="00C43BD2" w:rsidP="002C555A">
            <w:pPr>
              <w:pStyle w:val="Sinespaciad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18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ACTITUDES DE EMPRENDIMIENTO OBSERVABLES</w:t>
            </w:r>
          </w:p>
        </w:tc>
      </w:tr>
      <w:tr w:rsidR="00C43BD2" w:rsidRPr="00301893" w14:paraId="56D1BDDA" w14:textId="77777777" w:rsidTr="00037B05">
        <w:trPr>
          <w:trHeight w:val="165"/>
        </w:trPr>
        <w:tc>
          <w:tcPr>
            <w:tcW w:w="3402" w:type="dxa"/>
            <w:vAlign w:val="center"/>
          </w:tcPr>
          <w:p w14:paraId="25DB8A37" w14:textId="458B2138" w:rsidR="00C43BD2" w:rsidRPr="00301893" w:rsidRDefault="009F551D" w:rsidP="002C555A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Autoconfianza </w:t>
            </w:r>
          </w:p>
        </w:tc>
        <w:tc>
          <w:tcPr>
            <w:tcW w:w="11198" w:type="dxa"/>
          </w:tcPr>
          <w:p w14:paraId="72523540" w14:textId="34B221E4" w:rsidR="00C43BD2" w:rsidRPr="00301893" w:rsidRDefault="00A80267" w:rsidP="002C555A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Toma decisiones con seguridad al proponer y ejecutar ideas, asumiendo retos y evaluando los posibles riesgos.</w:t>
            </w:r>
          </w:p>
        </w:tc>
      </w:tr>
      <w:tr w:rsidR="00A80267" w:rsidRPr="00301893" w14:paraId="3E29DDE2" w14:textId="77777777" w:rsidTr="00037B05">
        <w:trPr>
          <w:trHeight w:val="42"/>
        </w:trPr>
        <w:tc>
          <w:tcPr>
            <w:tcW w:w="3402" w:type="dxa"/>
            <w:vAlign w:val="center"/>
          </w:tcPr>
          <w:p w14:paraId="476D39B9" w14:textId="1AEEBEBB" w:rsidR="00A80267" w:rsidRPr="00301893" w:rsidRDefault="00A80267" w:rsidP="00A80267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Resiliencia</w:t>
            </w:r>
          </w:p>
        </w:tc>
        <w:tc>
          <w:tcPr>
            <w:tcW w:w="11198" w:type="dxa"/>
          </w:tcPr>
          <w:p w14:paraId="444C4CC4" w14:textId="59C9ED64" w:rsidR="00A80267" w:rsidRPr="00301893" w:rsidRDefault="00A80267" w:rsidP="00A80267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3018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Persevera ante dificultades, aprendiendo de los errores y busca alternativas de solución.</w:t>
            </w:r>
          </w:p>
        </w:tc>
      </w:tr>
    </w:tbl>
    <w:p w14:paraId="13820996" w14:textId="77777777" w:rsidR="00837585" w:rsidRDefault="00837585" w:rsidP="00AA5A6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EB66B2C" w14:textId="77777777" w:rsidR="00837585" w:rsidRPr="0063781E" w:rsidRDefault="0063781E" w:rsidP="00AA5A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" w:name="_heading=h.q0zeerft8zm0" w:colFirst="0" w:colLast="0"/>
      <w:bookmarkEnd w:id="2"/>
      <w:r w:rsidRPr="0063781E">
        <w:rPr>
          <w:rFonts w:ascii="Times New Roman" w:eastAsia="Times New Roman" w:hAnsi="Times New Roman" w:cs="Times New Roman"/>
          <w:b/>
          <w:bCs/>
          <w:color w:val="000000"/>
        </w:rPr>
        <w:t>SECUENCIA DE SESIONES DE APRENDIZAJE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SEGÚN LA MATRIZ CURRICULAR</w:t>
      </w:r>
      <w:r w:rsidRPr="0063781E"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420"/>
        <w:gridCol w:w="283"/>
        <w:gridCol w:w="142"/>
        <w:gridCol w:w="4676"/>
        <w:gridCol w:w="3402"/>
        <w:gridCol w:w="283"/>
        <w:gridCol w:w="2127"/>
        <w:gridCol w:w="141"/>
        <w:gridCol w:w="1466"/>
      </w:tblGrid>
      <w:tr w:rsidR="0063781E" w:rsidRPr="009B08DD" w14:paraId="5862E51D" w14:textId="77777777" w:rsidTr="00037B05">
        <w:trPr>
          <w:trHeight w:val="200"/>
        </w:trPr>
        <w:tc>
          <w:tcPr>
            <w:tcW w:w="15074" w:type="dxa"/>
            <w:gridSpan w:val="10"/>
            <w:shd w:val="clear" w:color="auto" w:fill="E8F3E1"/>
            <w:vAlign w:val="center"/>
          </w:tcPr>
          <w:p w14:paraId="373A7337" w14:textId="77777777" w:rsidR="0063781E" w:rsidRPr="009B08DD" w:rsidRDefault="0063781E" w:rsidP="0048706E">
            <w:pPr>
              <w:ind w:left="-109" w:right="-14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3" w:name="_Hlk237042683"/>
            <w:r w:rsidRPr="009B0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HABILIDADES </w:t>
            </w:r>
            <w:r w:rsidRPr="009B08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TÉCNICAS</w:t>
            </w:r>
          </w:p>
        </w:tc>
      </w:tr>
      <w:tr w:rsidR="00E05B78" w:rsidRPr="009B08DD" w14:paraId="48F4002C" w14:textId="77777777" w:rsidTr="00037B05">
        <w:trPr>
          <w:trHeight w:val="602"/>
        </w:trPr>
        <w:tc>
          <w:tcPr>
            <w:tcW w:w="1134" w:type="dxa"/>
            <w:shd w:val="clear" w:color="auto" w:fill="auto"/>
            <w:vAlign w:val="center"/>
          </w:tcPr>
          <w:p w14:paraId="64FC6518" w14:textId="4F447694" w:rsidR="00F561E7" w:rsidRPr="009D5F83" w:rsidRDefault="00F561E7" w:rsidP="00062CCF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Nº</w:t>
            </w:r>
            <w:proofErr w:type="spellEnd"/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9B08DD"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SEMANAS </w:t>
            </w:r>
            <w:proofErr w:type="spellStart"/>
            <w:r w:rsidR="009B08DD"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Nº</w:t>
            </w:r>
            <w:proofErr w:type="spellEnd"/>
            <w:r w:rsidR="00DB51C9"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HORAS</w:t>
            </w:r>
          </w:p>
        </w:tc>
        <w:tc>
          <w:tcPr>
            <w:tcW w:w="1845" w:type="dxa"/>
            <w:gridSpan w:val="3"/>
            <w:shd w:val="clear" w:color="auto" w:fill="auto"/>
            <w:vAlign w:val="center"/>
          </w:tcPr>
          <w:p w14:paraId="41BF4893" w14:textId="77777777" w:rsidR="00F561E7" w:rsidRPr="009B08DD" w:rsidRDefault="00F561E7" w:rsidP="00DB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0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TITULO</w:t>
            </w:r>
            <w:r w:rsidR="0048706E" w:rsidRPr="009B0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LA SESION</w:t>
            </w:r>
          </w:p>
        </w:tc>
        <w:tc>
          <w:tcPr>
            <w:tcW w:w="4676" w:type="dxa"/>
            <w:shd w:val="clear" w:color="auto" w:fill="auto"/>
            <w:vAlign w:val="center"/>
          </w:tcPr>
          <w:p w14:paraId="624FF6BB" w14:textId="77777777" w:rsidR="00F561E7" w:rsidRPr="009B08DD" w:rsidRDefault="00F561E7" w:rsidP="00DB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0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PROPOSITO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14:paraId="30B96124" w14:textId="77777777" w:rsidR="00F561E7" w:rsidRPr="009B08DD" w:rsidRDefault="00F561E7" w:rsidP="00DB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0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CRITERIOS DE EVALUACION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2D0698F" w14:textId="77777777" w:rsidR="00F561E7" w:rsidRPr="009B08DD" w:rsidRDefault="00F561E7" w:rsidP="00DB5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0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EVIDENCIA</w:t>
            </w:r>
          </w:p>
        </w:tc>
        <w:tc>
          <w:tcPr>
            <w:tcW w:w="1607" w:type="dxa"/>
            <w:gridSpan w:val="2"/>
            <w:shd w:val="clear" w:color="auto" w:fill="auto"/>
            <w:vAlign w:val="center"/>
          </w:tcPr>
          <w:p w14:paraId="206E77BB" w14:textId="77777777" w:rsidR="00F561E7" w:rsidRPr="00A660AB" w:rsidRDefault="00F561E7" w:rsidP="009B08DD">
            <w:pPr>
              <w:ind w:left="-134" w:right="-14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660A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INSTRUMENTOS EVALUACION</w:t>
            </w:r>
          </w:p>
        </w:tc>
      </w:tr>
      <w:tr w:rsidR="00E05B78" w:rsidRPr="009B08DD" w14:paraId="47E1CCEE" w14:textId="77777777" w:rsidTr="00037B05">
        <w:trPr>
          <w:trHeight w:val="848"/>
        </w:trPr>
        <w:tc>
          <w:tcPr>
            <w:tcW w:w="1134" w:type="dxa"/>
            <w:vAlign w:val="center"/>
          </w:tcPr>
          <w:p w14:paraId="53B77D83" w14:textId="77777777" w:rsidR="00383D84" w:rsidRPr="009D5F83" w:rsidRDefault="00383D84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SEMANA 1</w:t>
            </w:r>
          </w:p>
          <w:p w14:paraId="4156E926" w14:textId="77777777" w:rsidR="00383D84" w:rsidRPr="009D5F83" w:rsidRDefault="00383D84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3E3B397C" w14:textId="5EBBEC2C" w:rsidR="00383D84" w:rsidRPr="00A660AB" w:rsidRDefault="00383D84" w:rsidP="00383D8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Identificamos el público y finalidad de la prenda casual</w:t>
            </w:r>
          </w:p>
        </w:tc>
        <w:tc>
          <w:tcPr>
            <w:tcW w:w="4676" w:type="dxa"/>
          </w:tcPr>
          <w:p w14:paraId="01192C5B" w14:textId="42E2A650" w:rsidR="00383D84" w:rsidRPr="00A660AB" w:rsidRDefault="00383D84" w:rsidP="00383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Reconocer el público objetivo y el uso de una prenda casual, explicando su propósito y las necesidades que satisface para orientar el proceso de diseño de manera pertinente.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3DC75E86" w14:textId="6A16F970" w:rsidR="00383D84" w:rsidRPr="00A660AB" w:rsidRDefault="00383D84" w:rsidP="00A660AB">
            <w:pPr>
              <w:ind w:left="-74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Identifica el público objetivo de la prenda.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Explica el uso y la función de la prenda.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Justifica la relación entre el usuario y el diseño propuesto.</w:t>
            </w:r>
          </w:p>
        </w:tc>
        <w:tc>
          <w:tcPr>
            <w:tcW w:w="2127" w:type="dxa"/>
          </w:tcPr>
          <w:p w14:paraId="24820EC1" w14:textId="084C7832" w:rsidR="00383D84" w:rsidRPr="00A660AB" w:rsidRDefault="00383D84" w:rsidP="00A660AB">
            <w:pPr>
              <w:ind w:right="-90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Ficha de análisis del usuario y exposición breve sobre el público objetivo y finalidad de prenda.</w:t>
            </w:r>
          </w:p>
        </w:tc>
        <w:tc>
          <w:tcPr>
            <w:tcW w:w="1607" w:type="dxa"/>
            <w:gridSpan w:val="2"/>
            <w:vAlign w:val="center"/>
          </w:tcPr>
          <w:p w14:paraId="2C7CB969" w14:textId="77777777" w:rsidR="00383D84" w:rsidRPr="009B08DD" w:rsidRDefault="00383D84" w:rsidP="00383D84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B08DD">
              <w:rPr>
                <w:rFonts w:ascii="Times New Roman" w:hAnsi="Times New Roman" w:cs="Times New Roman"/>
                <w:sz w:val="20"/>
                <w:szCs w:val="20"/>
              </w:rPr>
              <w:t>Lista de cotejo.</w:t>
            </w:r>
          </w:p>
        </w:tc>
      </w:tr>
      <w:tr w:rsidR="00E05B78" w:rsidRPr="009B08DD" w14:paraId="355B63CE" w14:textId="77777777" w:rsidTr="00037B05">
        <w:trPr>
          <w:trHeight w:val="727"/>
        </w:trPr>
        <w:tc>
          <w:tcPr>
            <w:tcW w:w="1134" w:type="dxa"/>
            <w:vAlign w:val="center"/>
          </w:tcPr>
          <w:p w14:paraId="3C7FB3DB" w14:textId="77777777" w:rsidR="00A660AB" w:rsidRPr="009D5F83" w:rsidRDefault="00A660AB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SEMANA 2</w:t>
            </w:r>
          </w:p>
          <w:p w14:paraId="0A23B9E5" w14:textId="77777777" w:rsidR="00A660AB" w:rsidRPr="009D5F83" w:rsidRDefault="00A660AB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179F37CC" w14:textId="4BC45011" w:rsidR="00A660AB" w:rsidRPr="00A660AB" w:rsidRDefault="00A660AB" w:rsidP="00A660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Realizamos bocetos manuales de prendas casuales</w:t>
            </w:r>
          </w:p>
        </w:tc>
        <w:tc>
          <w:tcPr>
            <w:tcW w:w="4676" w:type="dxa"/>
          </w:tcPr>
          <w:p w14:paraId="522C4A06" w14:textId="54165378" w:rsidR="00A660AB" w:rsidRPr="00A660AB" w:rsidRDefault="00A660AB" w:rsidP="00A660A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Elaborar bocetos manuales de prendas casuales, manteniendo proporción, forma general y claridad en la representación de los elementos principales del diseño.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0820BBDF" w14:textId="1F4C9774" w:rsidR="00A660AB" w:rsidRPr="00A660AB" w:rsidRDefault="00A660AB" w:rsidP="00A660AB">
            <w:pPr>
              <w:ind w:left="-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Dibuja la prenda con proporciones adecuadas.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Representa correctamente la forma general.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Incorpora detalles básicos del diseño.</w:t>
            </w:r>
          </w:p>
        </w:tc>
        <w:tc>
          <w:tcPr>
            <w:tcW w:w="2127" w:type="dxa"/>
          </w:tcPr>
          <w:p w14:paraId="6AD41EDE" w14:textId="13E25FDA" w:rsidR="00A660AB" w:rsidRPr="00A660AB" w:rsidRDefault="00A660AB" w:rsidP="00A660A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Boceto manual de una prenda casual en hoja A4 </w:t>
            </w:r>
          </w:p>
        </w:tc>
        <w:tc>
          <w:tcPr>
            <w:tcW w:w="1607" w:type="dxa"/>
            <w:gridSpan w:val="2"/>
          </w:tcPr>
          <w:p w14:paraId="66B12814" w14:textId="77777777" w:rsidR="00A660AB" w:rsidRPr="009B08DD" w:rsidRDefault="00A660AB" w:rsidP="00A660A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B08DD">
              <w:rPr>
                <w:rFonts w:ascii="Times New Roman" w:hAnsi="Times New Roman" w:cs="Times New Roman"/>
                <w:sz w:val="20"/>
                <w:szCs w:val="20"/>
              </w:rPr>
              <w:t>Rúbrica analítica.</w:t>
            </w:r>
          </w:p>
        </w:tc>
      </w:tr>
      <w:tr w:rsidR="00E05B78" w:rsidRPr="009B08DD" w14:paraId="02D94698" w14:textId="77777777" w:rsidTr="00037B05">
        <w:trPr>
          <w:trHeight w:val="794"/>
        </w:trPr>
        <w:tc>
          <w:tcPr>
            <w:tcW w:w="1134" w:type="dxa"/>
            <w:vAlign w:val="center"/>
          </w:tcPr>
          <w:p w14:paraId="159E5C3A" w14:textId="3AB2B84A" w:rsidR="00A660AB" w:rsidRPr="009D5F83" w:rsidRDefault="00A660AB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4" w:name="_Hlk236773892"/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  <w:p w14:paraId="79A78153" w14:textId="7744D1AB" w:rsidR="00A660AB" w:rsidRPr="009D5F83" w:rsidRDefault="00A660AB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2A19480A" w14:textId="6B773E44" w:rsidR="00A660AB" w:rsidRPr="00A660AB" w:rsidRDefault="00A660AB" w:rsidP="00A660A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Diseñamos la prenda con herramientas digitales</w:t>
            </w:r>
          </w:p>
        </w:tc>
        <w:tc>
          <w:tcPr>
            <w:tcW w:w="4676" w:type="dxa"/>
          </w:tcPr>
          <w:p w14:paraId="26ED6274" w14:textId="0C0577EE" w:rsidR="00A660AB" w:rsidRPr="00A660AB" w:rsidRDefault="00A660AB" w:rsidP="00A660A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Aplicar programas digitales de diseño para elaborar un boceto inicial o una ficha técnica sencilla, representando con precisión las características principales de la prenda casual.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7BE6C62B" w14:textId="2338F0A2" w:rsidR="00A660AB" w:rsidRPr="00A660AB" w:rsidRDefault="00A660AB" w:rsidP="00A660AB">
            <w:pPr>
              <w:ind w:left="-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Utiliza correctamente el programa de diseño.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Elabora un boceto digital o ficha técnica sencilla.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Representa los elementos principales de la prenda.</w:t>
            </w:r>
          </w:p>
        </w:tc>
        <w:tc>
          <w:tcPr>
            <w:tcW w:w="2127" w:type="dxa"/>
          </w:tcPr>
          <w:p w14:paraId="5F4D4B24" w14:textId="6E83E1F8" w:rsidR="00A660AB" w:rsidRPr="00A660AB" w:rsidRDefault="00A660AB" w:rsidP="00A660A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Boceto digital o ficha técnica </w:t>
            </w:r>
          </w:p>
        </w:tc>
        <w:tc>
          <w:tcPr>
            <w:tcW w:w="1607" w:type="dxa"/>
            <w:gridSpan w:val="2"/>
          </w:tcPr>
          <w:p w14:paraId="33489718" w14:textId="79DA71A1" w:rsidR="00A660AB" w:rsidRPr="009B08DD" w:rsidRDefault="00A660AB" w:rsidP="00A660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B08DD">
              <w:rPr>
                <w:rFonts w:ascii="Times New Roman" w:hAnsi="Times New Roman" w:cs="Times New Roman"/>
                <w:sz w:val="20"/>
                <w:szCs w:val="20"/>
              </w:rPr>
              <w:t>Rúbrica analítica.</w:t>
            </w:r>
          </w:p>
        </w:tc>
      </w:tr>
      <w:bookmarkEnd w:id="4"/>
      <w:tr w:rsidR="00E05B78" w:rsidRPr="009B08DD" w14:paraId="0AE4EF21" w14:textId="77777777" w:rsidTr="00037B05">
        <w:trPr>
          <w:trHeight w:val="737"/>
        </w:trPr>
        <w:tc>
          <w:tcPr>
            <w:tcW w:w="1134" w:type="dxa"/>
            <w:vAlign w:val="center"/>
          </w:tcPr>
          <w:p w14:paraId="0E1095D4" w14:textId="4CB04A18" w:rsidR="00A660AB" w:rsidRPr="009D5F83" w:rsidRDefault="00A660AB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  <w:p w14:paraId="2D509E23" w14:textId="77777777" w:rsidR="00A660AB" w:rsidRPr="009D5F83" w:rsidRDefault="00A660AB" w:rsidP="009B3F47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08CF806E" w14:textId="55730AFE" w:rsidR="00A660AB" w:rsidRPr="00A660AB" w:rsidRDefault="00A660AB" w:rsidP="00A660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Seleccionamos materiales y colores para la prenda</w:t>
            </w:r>
          </w:p>
        </w:tc>
        <w:tc>
          <w:tcPr>
            <w:tcW w:w="4676" w:type="dxa"/>
          </w:tcPr>
          <w:p w14:paraId="1B7EBC07" w14:textId="06B089D5" w:rsidR="00A660AB" w:rsidRPr="00A660AB" w:rsidRDefault="00A660AB" w:rsidP="00A660A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Seleccionar materiales y colores adecuados para una prenda casual, justificando su elección según el diseño, la funcionalidad, la comodidad y el público al que está dirigida.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680017A1" w14:textId="3D0E9790" w:rsidR="00A660AB" w:rsidRPr="00A660AB" w:rsidRDefault="00A660AB" w:rsidP="00A660AB">
            <w:pPr>
              <w:ind w:left="-7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Selecciona materiales apropiados.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Elige colores acordes al diseño.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Justifica técnicamente sus elecciones.</w:t>
            </w:r>
          </w:p>
        </w:tc>
        <w:tc>
          <w:tcPr>
            <w:tcW w:w="2127" w:type="dxa"/>
          </w:tcPr>
          <w:p w14:paraId="66977971" w14:textId="034EA67A" w:rsidR="00A660AB" w:rsidRPr="00A660AB" w:rsidRDefault="00A660AB" w:rsidP="00A660A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Muestrario de materiales y colores acompañado de una justificación escrita.</w:t>
            </w:r>
          </w:p>
        </w:tc>
        <w:tc>
          <w:tcPr>
            <w:tcW w:w="1607" w:type="dxa"/>
            <w:gridSpan w:val="2"/>
          </w:tcPr>
          <w:p w14:paraId="5C1ACADA" w14:textId="113B0148" w:rsidR="00A660AB" w:rsidRPr="009B08DD" w:rsidRDefault="00A660AB" w:rsidP="00A660A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B08DD">
              <w:rPr>
                <w:rFonts w:ascii="Times New Roman" w:hAnsi="Times New Roman" w:cs="Times New Roman"/>
                <w:sz w:val="20"/>
                <w:szCs w:val="20"/>
              </w:rPr>
              <w:t>Rúbrica analítica.</w:t>
            </w:r>
          </w:p>
        </w:tc>
      </w:tr>
      <w:tr w:rsidR="00B03307" w:rsidRPr="009B08DD" w14:paraId="1B419B41" w14:textId="77777777" w:rsidTr="00037B05">
        <w:trPr>
          <w:trHeight w:val="820"/>
        </w:trPr>
        <w:tc>
          <w:tcPr>
            <w:tcW w:w="1134" w:type="dxa"/>
            <w:vAlign w:val="center"/>
          </w:tcPr>
          <w:p w14:paraId="0BB687FA" w14:textId="153E0175" w:rsidR="00B03307" w:rsidRPr="009D5F83" w:rsidRDefault="00B03307" w:rsidP="00B0330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  <w:p w14:paraId="748B4421" w14:textId="77777777" w:rsidR="00B03307" w:rsidRPr="009D5F83" w:rsidRDefault="00B03307" w:rsidP="00B03307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1DC19CAD" w14:textId="10EEB4F2" w:rsidR="00B03307" w:rsidRPr="00A660AB" w:rsidRDefault="00B03307" w:rsidP="00B033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Elaboramos la ficha técnica de la prenda casual</w:t>
            </w:r>
          </w:p>
        </w:tc>
        <w:tc>
          <w:tcPr>
            <w:tcW w:w="4676" w:type="dxa"/>
          </w:tcPr>
          <w:p w14:paraId="27A467E6" w14:textId="1112F1B2" w:rsidR="00B03307" w:rsidRPr="00A660AB" w:rsidRDefault="00B03307" w:rsidP="00B0330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Completar una ficha técnica básica de una prenda casual, registrando correctamente nombre, ilustración, medidas aproximadas, materiales y colores seleccionados para su elaboración.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6932AE3B" w14:textId="19B14140" w:rsidR="00B03307" w:rsidRPr="00A660AB" w:rsidRDefault="00B03307" w:rsidP="00B03307">
            <w:pPr>
              <w:ind w:left="-7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Completa todos los campos de la ficha técnica.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Registra información clara y precisa.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Presenta ilustraciones y especificaciones correctas.</w:t>
            </w:r>
          </w:p>
        </w:tc>
        <w:tc>
          <w:tcPr>
            <w:tcW w:w="2127" w:type="dxa"/>
          </w:tcPr>
          <w:p w14:paraId="5852F8CE" w14:textId="66FC2F8D" w:rsidR="00B03307" w:rsidRPr="00A660AB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Ficha técnica completa de la prenda casual.</w:t>
            </w:r>
          </w:p>
        </w:tc>
        <w:tc>
          <w:tcPr>
            <w:tcW w:w="1607" w:type="dxa"/>
            <w:gridSpan w:val="2"/>
          </w:tcPr>
          <w:p w14:paraId="021FDBD8" w14:textId="1ED0A258" w:rsidR="00B03307" w:rsidRPr="009B08DD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12DC">
              <w:rPr>
                <w:rFonts w:ascii="Times New Roman" w:hAnsi="Times New Roman" w:cs="Times New Roman"/>
                <w:sz w:val="20"/>
                <w:szCs w:val="20"/>
              </w:rPr>
              <w:t>Rúbrica analítica.</w:t>
            </w:r>
          </w:p>
        </w:tc>
      </w:tr>
      <w:tr w:rsidR="00B03307" w:rsidRPr="009B08DD" w14:paraId="128D6368" w14:textId="77777777" w:rsidTr="00037B05">
        <w:trPr>
          <w:trHeight w:val="711"/>
        </w:trPr>
        <w:tc>
          <w:tcPr>
            <w:tcW w:w="1134" w:type="dxa"/>
            <w:vAlign w:val="center"/>
          </w:tcPr>
          <w:p w14:paraId="3EEDBF6B" w14:textId="64B1E652" w:rsidR="00B03307" w:rsidRPr="009D5F83" w:rsidRDefault="00B03307" w:rsidP="00B0330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  <w:p w14:paraId="41D53C32" w14:textId="77777777" w:rsidR="00B03307" w:rsidRPr="009D5F83" w:rsidRDefault="00B03307" w:rsidP="00B03307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2C731937" w14:textId="1F7F74EA" w:rsidR="00B03307" w:rsidRPr="00A660AB" w:rsidRDefault="00B03307" w:rsidP="00B033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Presentamos nuestra propuesta de diseño</w:t>
            </w:r>
          </w:p>
        </w:tc>
        <w:tc>
          <w:tcPr>
            <w:tcW w:w="4676" w:type="dxa"/>
          </w:tcPr>
          <w:p w14:paraId="569B1EA8" w14:textId="759A886F" w:rsidR="00B03307" w:rsidRPr="00A660AB" w:rsidRDefault="00B03307" w:rsidP="00B0330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Presentar la propuesta de diseño de una prenda casual, comunicando con claridad su función, características y los recursos empleados durante el proceso de diseño.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17F3FE68" w14:textId="3E47B958" w:rsidR="00B03307" w:rsidRPr="00A660AB" w:rsidRDefault="00B03307" w:rsidP="00B03307">
            <w:pPr>
              <w:ind w:left="-7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Explica la función de la prenda.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Sustenta las decisiones de diseño.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Utiliza lenguaje técnico durante la presentación.</w:t>
            </w:r>
          </w:p>
        </w:tc>
        <w:tc>
          <w:tcPr>
            <w:tcW w:w="2127" w:type="dxa"/>
          </w:tcPr>
          <w:p w14:paraId="06739A6D" w14:textId="35F6A668" w:rsidR="00B03307" w:rsidRPr="00A660AB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Exposición oral acompañada del boceto y la ficha técnica.</w:t>
            </w:r>
          </w:p>
        </w:tc>
        <w:tc>
          <w:tcPr>
            <w:tcW w:w="1607" w:type="dxa"/>
            <w:gridSpan w:val="2"/>
          </w:tcPr>
          <w:p w14:paraId="1BF7F562" w14:textId="65A2ED6D" w:rsidR="00B03307" w:rsidRPr="009B08DD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12DC">
              <w:rPr>
                <w:rFonts w:ascii="Times New Roman" w:hAnsi="Times New Roman" w:cs="Times New Roman"/>
                <w:sz w:val="20"/>
                <w:szCs w:val="20"/>
              </w:rPr>
              <w:t>Rúbrica analítica.</w:t>
            </w:r>
          </w:p>
        </w:tc>
      </w:tr>
      <w:tr w:rsidR="00B03307" w:rsidRPr="009B08DD" w14:paraId="4B0A6822" w14:textId="77777777" w:rsidTr="00037B05">
        <w:trPr>
          <w:trHeight w:val="767"/>
        </w:trPr>
        <w:tc>
          <w:tcPr>
            <w:tcW w:w="1134" w:type="dxa"/>
            <w:vAlign w:val="center"/>
          </w:tcPr>
          <w:p w14:paraId="552B461A" w14:textId="3F1F2072" w:rsidR="00B03307" w:rsidRPr="007E6C06" w:rsidRDefault="00B03307" w:rsidP="00B0330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E6C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SEMANA 7</w:t>
            </w:r>
          </w:p>
          <w:p w14:paraId="782D2B8F" w14:textId="77777777" w:rsidR="00B03307" w:rsidRPr="00EC125E" w:rsidRDefault="00B03307" w:rsidP="00B03307">
            <w:pPr>
              <w:ind w:right="-113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7E6C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77ECFE2A" w14:textId="7B12D1FF" w:rsidR="00B03307" w:rsidRPr="00A660AB" w:rsidRDefault="00B03307" w:rsidP="00B033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green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Desarrollamos patrones personalizados</w:t>
            </w:r>
          </w:p>
        </w:tc>
        <w:tc>
          <w:tcPr>
            <w:tcW w:w="4676" w:type="dxa"/>
          </w:tcPr>
          <w:p w14:paraId="7CCF9B9E" w14:textId="77777777" w:rsidR="00B03307" w:rsidRDefault="00B03307" w:rsidP="00B0330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Desarrollar patrones personalizados de prendas casuales, considerando medidas antropométricas, proporción, ajuste y necesidades estéticas del usuario para diferentes tallas.</w:t>
            </w:r>
          </w:p>
          <w:p w14:paraId="59DF7CC7" w14:textId="5DCC2C62" w:rsidR="00A80267" w:rsidRPr="00A660AB" w:rsidRDefault="00A80267" w:rsidP="00B03307">
            <w:pPr>
              <w:jc w:val="both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</w:p>
        </w:tc>
        <w:tc>
          <w:tcPr>
            <w:tcW w:w="3685" w:type="dxa"/>
            <w:gridSpan w:val="2"/>
            <w:shd w:val="clear" w:color="auto" w:fill="auto"/>
          </w:tcPr>
          <w:p w14:paraId="6DC2D14E" w14:textId="62FB3F23" w:rsidR="00B03307" w:rsidRPr="00A660AB" w:rsidRDefault="00B03307" w:rsidP="00B03307">
            <w:pPr>
              <w:ind w:left="-7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green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Toma y aplica correctamente las medidas.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Elabora patrones con proporción adecuada.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Ajusta el patrón según las características del usuario.</w:t>
            </w:r>
          </w:p>
        </w:tc>
        <w:tc>
          <w:tcPr>
            <w:tcW w:w="2127" w:type="dxa"/>
          </w:tcPr>
          <w:p w14:paraId="65E49691" w14:textId="5480D4A3" w:rsidR="00B03307" w:rsidRPr="00A660AB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highlight w:val="green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Patrón base personalizado </w:t>
            </w:r>
          </w:p>
        </w:tc>
        <w:tc>
          <w:tcPr>
            <w:tcW w:w="1607" w:type="dxa"/>
            <w:gridSpan w:val="2"/>
          </w:tcPr>
          <w:p w14:paraId="0D7134FC" w14:textId="33BBF52B" w:rsidR="00B03307" w:rsidRPr="009B08DD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12DC">
              <w:rPr>
                <w:rFonts w:ascii="Times New Roman" w:hAnsi="Times New Roman" w:cs="Times New Roman"/>
                <w:sz w:val="20"/>
                <w:szCs w:val="20"/>
              </w:rPr>
              <w:t>Rúbrica analítica.</w:t>
            </w:r>
          </w:p>
        </w:tc>
      </w:tr>
      <w:tr w:rsidR="00B03307" w:rsidRPr="009B08DD" w14:paraId="698ACA39" w14:textId="77777777" w:rsidTr="00037B05">
        <w:trPr>
          <w:trHeight w:val="857"/>
        </w:trPr>
        <w:tc>
          <w:tcPr>
            <w:tcW w:w="1134" w:type="dxa"/>
            <w:vAlign w:val="center"/>
          </w:tcPr>
          <w:p w14:paraId="6949D038" w14:textId="5146D95C" w:rsidR="00B03307" w:rsidRPr="009D5F83" w:rsidRDefault="00B03307" w:rsidP="00B0330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  <w:p w14:paraId="4FC5D573" w14:textId="77777777" w:rsidR="00B03307" w:rsidRPr="009D5F83" w:rsidRDefault="00B03307" w:rsidP="00B03307">
            <w:pPr>
              <w:ind w:right="-113"/>
              <w:rPr>
                <w:rFonts w:ascii="Times New Roman" w:hAnsi="Times New Roman" w:cs="Times New Roman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739A8633" w14:textId="7A280CC0" w:rsidR="00B03307" w:rsidRPr="00A660AB" w:rsidRDefault="00B03307" w:rsidP="00B033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Calculamos materiales y costos de producción</w:t>
            </w:r>
          </w:p>
        </w:tc>
        <w:tc>
          <w:tcPr>
            <w:tcW w:w="4676" w:type="dxa"/>
          </w:tcPr>
          <w:p w14:paraId="0A1B422D" w14:textId="1B6219F5" w:rsidR="00B03307" w:rsidRPr="00A660AB" w:rsidRDefault="00B03307" w:rsidP="00B0330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Determinar los requerimientos de materiales, avíos y costos de confección de una prenda, considerando el consumo de insumos, el diseño y los tiempos estándar de producción.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52C65E56" w14:textId="699170D8" w:rsidR="00B03307" w:rsidRPr="00A660AB" w:rsidRDefault="00B03307" w:rsidP="00B03307">
            <w:pPr>
              <w:ind w:left="-7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Calcula el consumo de materiales.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Determina los avíos necesarios.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Estima costos y tiempos de confección de manera correcta.</w:t>
            </w:r>
          </w:p>
        </w:tc>
        <w:tc>
          <w:tcPr>
            <w:tcW w:w="2127" w:type="dxa"/>
          </w:tcPr>
          <w:p w14:paraId="1F1DE69B" w14:textId="646D427E" w:rsidR="00B03307" w:rsidRPr="00A660AB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Hoja de cálculo de materiales, avíos, costos y tiempos estándar.</w:t>
            </w:r>
          </w:p>
        </w:tc>
        <w:tc>
          <w:tcPr>
            <w:tcW w:w="1607" w:type="dxa"/>
            <w:gridSpan w:val="2"/>
          </w:tcPr>
          <w:p w14:paraId="59248839" w14:textId="7BE51A77" w:rsidR="00B03307" w:rsidRPr="009B08DD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D12DC">
              <w:rPr>
                <w:rFonts w:ascii="Times New Roman" w:hAnsi="Times New Roman" w:cs="Times New Roman"/>
                <w:sz w:val="20"/>
                <w:szCs w:val="20"/>
              </w:rPr>
              <w:t>Rúbrica analítica.</w:t>
            </w:r>
          </w:p>
        </w:tc>
      </w:tr>
      <w:tr w:rsidR="00B03307" w:rsidRPr="009B08DD" w14:paraId="7D73F719" w14:textId="77777777" w:rsidTr="00037B05">
        <w:trPr>
          <w:trHeight w:val="1022"/>
        </w:trPr>
        <w:tc>
          <w:tcPr>
            <w:tcW w:w="1134" w:type="dxa"/>
            <w:vAlign w:val="center"/>
          </w:tcPr>
          <w:p w14:paraId="4452763A" w14:textId="2A86986F" w:rsidR="00B03307" w:rsidRPr="009D5F83" w:rsidRDefault="00B03307" w:rsidP="00B0330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  <w:p w14:paraId="29935379" w14:textId="2A8E58BA" w:rsidR="00B03307" w:rsidRPr="009D5F83" w:rsidRDefault="00B03307" w:rsidP="00B0330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05 horas</w:t>
            </w:r>
          </w:p>
        </w:tc>
        <w:tc>
          <w:tcPr>
            <w:tcW w:w="1845" w:type="dxa"/>
            <w:gridSpan w:val="3"/>
          </w:tcPr>
          <w:p w14:paraId="13F604FA" w14:textId="4E9CB589" w:rsidR="00B03307" w:rsidRPr="00A660AB" w:rsidRDefault="00B03307" w:rsidP="00B0330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Planificamos la producción de la prenda casual</w:t>
            </w:r>
          </w:p>
        </w:tc>
        <w:tc>
          <w:tcPr>
            <w:tcW w:w="4676" w:type="dxa"/>
          </w:tcPr>
          <w:p w14:paraId="6029B140" w14:textId="6CED39D5" w:rsidR="00B03307" w:rsidRPr="00A660AB" w:rsidRDefault="00B03307" w:rsidP="00B0330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Elaborar el plan de producción de una prenda casual, organizando el diagrama de operaciones, los tiempos, la orden de producción y las fechas de entrega para optimizar el proceso.</w:t>
            </w:r>
          </w:p>
        </w:tc>
        <w:tc>
          <w:tcPr>
            <w:tcW w:w="3685" w:type="dxa"/>
            <w:gridSpan w:val="2"/>
            <w:shd w:val="clear" w:color="auto" w:fill="auto"/>
          </w:tcPr>
          <w:p w14:paraId="3A81DA90" w14:textId="11C21948" w:rsidR="00B03307" w:rsidRPr="00A660AB" w:rsidRDefault="00B03307" w:rsidP="00B03307">
            <w:pPr>
              <w:ind w:left="-7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Elabora el diagrama de operaciones.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Organiza la secuencia del proceso.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Define tiempos y fechas de entrega.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Completa la orden de producción.</w:t>
            </w:r>
          </w:p>
        </w:tc>
        <w:tc>
          <w:tcPr>
            <w:tcW w:w="2127" w:type="dxa"/>
          </w:tcPr>
          <w:p w14:paraId="403AD843" w14:textId="77777777" w:rsidR="00B03307" w:rsidRDefault="00B03307" w:rsidP="00B0330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Plan de producción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51770C">
              <w:rPr>
                <w:rFonts w:ascii="Times New Roman" w:eastAsia="Times New Roman" w:hAnsi="Times New Roman" w:cs="Times New Roman"/>
                <w:sz w:val="18"/>
                <w:szCs w:val="18"/>
              </w:rPr>
              <w:t>diagrama de operaciones, orden de producción, cronograma y fechas de entrega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AA98E3" w14:textId="256C2101" w:rsidR="00037B05" w:rsidRPr="00A660AB" w:rsidRDefault="00037B05" w:rsidP="00B0330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7" w:type="dxa"/>
            <w:gridSpan w:val="2"/>
          </w:tcPr>
          <w:p w14:paraId="05B7F663" w14:textId="1F3551C6" w:rsidR="00B03307" w:rsidRPr="009B08DD" w:rsidRDefault="00B03307" w:rsidP="00B033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12DC">
              <w:rPr>
                <w:rFonts w:ascii="Times New Roman" w:hAnsi="Times New Roman" w:cs="Times New Roman"/>
                <w:sz w:val="20"/>
                <w:szCs w:val="20"/>
              </w:rPr>
              <w:t>Rúbrica analítica.</w:t>
            </w:r>
          </w:p>
        </w:tc>
      </w:tr>
      <w:tr w:rsidR="00EC125E" w14:paraId="16D6E40D" w14:textId="77777777" w:rsidTr="00037B05">
        <w:trPr>
          <w:trHeight w:val="231"/>
        </w:trPr>
        <w:tc>
          <w:tcPr>
            <w:tcW w:w="15074" w:type="dxa"/>
            <w:gridSpan w:val="10"/>
            <w:shd w:val="clear" w:color="auto" w:fill="E8F3E1"/>
            <w:vAlign w:val="center"/>
          </w:tcPr>
          <w:p w14:paraId="2ABFB030" w14:textId="6B755D01" w:rsidR="00EC125E" w:rsidRPr="000C48A2" w:rsidRDefault="00EC125E" w:rsidP="00EC125E">
            <w:pPr>
              <w:ind w:left="-109" w:right="-14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HABILIDADES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DIGITALES</w:t>
            </w:r>
          </w:p>
        </w:tc>
      </w:tr>
      <w:tr w:rsidR="009B3F47" w14:paraId="2EA24D12" w14:textId="77777777" w:rsidTr="00037B05">
        <w:trPr>
          <w:trHeight w:val="461"/>
        </w:trPr>
        <w:tc>
          <w:tcPr>
            <w:tcW w:w="1134" w:type="dxa"/>
            <w:shd w:val="clear" w:color="auto" w:fill="auto"/>
            <w:vAlign w:val="center"/>
          </w:tcPr>
          <w:p w14:paraId="4CF78C8E" w14:textId="4861FACA" w:rsidR="00EC125E" w:rsidRPr="000C48A2" w:rsidRDefault="00EC125E" w:rsidP="009B3F47">
            <w:pPr>
              <w:ind w:left="-248" w:right="-2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proofErr w:type="spellStart"/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Nº</w:t>
            </w:r>
            <w:proofErr w:type="spellEnd"/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SEMANA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Nº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HORAS</w:t>
            </w:r>
          </w:p>
        </w:tc>
        <w:tc>
          <w:tcPr>
            <w:tcW w:w="1703" w:type="dxa"/>
            <w:gridSpan w:val="2"/>
            <w:shd w:val="clear" w:color="auto" w:fill="auto"/>
            <w:vAlign w:val="center"/>
          </w:tcPr>
          <w:p w14:paraId="4FD80884" w14:textId="77777777" w:rsidR="00EC125E" w:rsidRPr="000C48A2" w:rsidRDefault="00EC125E" w:rsidP="00EC12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TITULO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DE LA SESION</w:t>
            </w:r>
          </w:p>
        </w:tc>
        <w:tc>
          <w:tcPr>
            <w:tcW w:w="4818" w:type="dxa"/>
            <w:gridSpan w:val="2"/>
            <w:shd w:val="clear" w:color="auto" w:fill="auto"/>
            <w:vAlign w:val="center"/>
          </w:tcPr>
          <w:p w14:paraId="2DCB7D21" w14:textId="77777777" w:rsidR="00EC125E" w:rsidRPr="000C48A2" w:rsidRDefault="00EC125E" w:rsidP="00EC12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PROPOSITO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14:paraId="728C3845" w14:textId="77777777" w:rsidR="00EC125E" w:rsidRPr="000C48A2" w:rsidRDefault="00EC125E" w:rsidP="00EC12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CRITERIOS DE EVALUACION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857B4BE" w14:textId="77777777" w:rsidR="00EC125E" w:rsidRPr="000C48A2" w:rsidRDefault="00EC125E" w:rsidP="00EC12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EVIDENCIA</w:t>
            </w:r>
          </w:p>
        </w:tc>
        <w:tc>
          <w:tcPr>
            <w:tcW w:w="1607" w:type="dxa"/>
            <w:gridSpan w:val="2"/>
            <w:shd w:val="clear" w:color="auto" w:fill="auto"/>
            <w:vAlign w:val="center"/>
          </w:tcPr>
          <w:p w14:paraId="27BD924D" w14:textId="77777777" w:rsidR="00EC125E" w:rsidRPr="009D5F83" w:rsidRDefault="00EC125E" w:rsidP="009B3F47">
            <w:pPr>
              <w:ind w:left="-201" w:right="-14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D5F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INSTRUMENTOS EVALUACION</w:t>
            </w:r>
          </w:p>
        </w:tc>
      </w:tr>
      <w:tr w:rsidR="009B3F47" w14:paraId="5296764D" w14:textId="77777777" w:rsidTr="00037B05">
        <w:trPr>
          <w:trHeight w:val="391"/>
        </w:trPr>
        <w:tc>
          <w:tcPr>
            <w:tcW w:w="1134" w:type="dxa"/>
            <w:vAlign w:val="center"/>
          </w:tcPr>
          <w:p w14:paraId="125D677D" w14:textId="6DB48455" w:rsidR="009B3F47" w:rsidRDefault="009B3F47" w:rsidP="009B3F47">
            <w:pPr>
              <w:ind w:right="-25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DB51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1</w:t>
            </w:r>
          </w:p>
          <w:p w14:paraId="2457D578" w14:textId="77777777" w:rsidR="009B3F47" w:rsidRPr="00DB51C9" w:rsidRDefault="009B3F47" w:rsidP="009B3F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58A512C4" w14:textId="29C8438A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Registramos digitalmente el proceso de diseño de la prenda</w:t>
            </w:r>
          </w:p>
        </w:tc>
        <w:tc>
          <w:tcPr>
            <w:tcW w:w="4818" w:type="dxa"/>
            <w:gridSpan w:val="2"/>
          </w:tcPr>
          <w:p w14:paraId="4FCDCF8E" w14:textId="131E1F27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Registrar información del proceso de diseño de una prenda casual mediante fotografías, esquemas y notas digitales, organizándola de forma secuencial para facilitar el seguimiento de las actividades realizadas.</w:t>
            </w:r>
          </w:p>
        </w:tc>
        <w:tc>
          <w:tcPr>
            <w:tcW w:w="3685" w:type="dxa"/>
            <w:gridSpan w:val="2"/>
          </w:tcPr>
          <w:p w14:paraId="25A05913" w14:textId="3E450170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 fotografías, esquemas o notas digitales del diseño.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Organiza la información en secuencia lógica.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Describe las actividades desarrolladas durante el diseño.</w:t>
            </w:r>
          </w:p>
        </w:tc>
        <w:tc>
          <w:tcPr>
            <w:tcW w:w="2127" w:type="dxa"/>
          </w:tcPr>
          <w:p w14:paraId="1385E341" w14:textId="40D4B49D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Registro digital del proceso de diseño (fotografías, notas y esquemas organizados cronológicamente).</w:t>
            </w:r>
          </w:p>
        </w:tc>
        <w:tc>
          <w:tcPr>
            <w:tcW w:w="1607" w:type="dxa"/>
            <w:gridSpan w:val="2"/>
          </w:tcPr>
          <w:p w14:paraId="126BF4AE" w14:textId="29EA1E38" w:rsidR="009B3F47" w:rsidRPr="007057B3" w:rsidRDefault="009B3F47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0224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Lista de cotejo</w:t>
            </w:r>
          </w:p>
        </w:tc>
      </w:tr>
      <w:tr w:rsidR="009B3F47" w14:paraId="6BE2A667" w14:textId="77777777" w:rsidTr="00037B05">
        <w:trPr>
          <w:trHeight w:val="391"/>
        </w:trPr>
        <w:tc>
          <w:tcPr>
            <w:tcW w:w="1134" w:type="dxa"/>
            <w:vAlign w:val="center"/>
          </w:tcPr>
          <w:p w14:paraId="25BCCBD2" w14:textId="28AD2F8E" w:rsidR="009B3F47" w:rsidRDefault="009B3F47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DB51C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2</w:t>
            </w:r>
          </w:p>
          <w:p w14:paraId="56E3EE96" w14:textId="77777777" w:rsidR="009B3F47" w:rsidRPr="00DB51C9" w:rsidRDefault="009B3F47" w:rsidP="009B3F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0144CC49" w14:textId="4A051F0B" w:rsidR="009B3F47" w:rsidRPr="00504377" w:rsidRDefault="00452301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Registramos</w:t>
            </w:r>
            <w:r w:rsidR="009B3F47"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las medidas y los moldes básicos</w:t>
            </w:r>
          </w:p>
        </w:tc>
        <w:tc>
          <w:tcPr>
            <w:tcW w:w="4818" w:type="dxa"/>
            <w:gridSpan w:val="2"/>
          </w:tcPr>
          <w:p w14:paraId="475DAD30" w14:textId="47774F0E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Registrar información del proceso de elaboración de moldes básicos y medidas de una prenda casual utilizando recursos digitales, manteniendo una secuencia lógica y ordenada del proceso.</w:t>
            </w:r>
          </w:p>
        </w:tc>
        <w:tc>
          <w:tcPr>
            <w:tcW w:w="3685" w:type="dxa"/>
            <w:gridSpan w:val="2"/>
          </w:tcPr>
          <w:p w14:paraId="6FC9EBC5" w14:textId="41B03D83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 correctamente las medidas.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Documenta la elaboración de moldes básicos.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Presenta la información de manera ordenada y secuencial.</w:t>
            </w:r>
          </w:p>
        </w:tc>
        <w:tc>
          <w:tcPr>
            <w:tcW w:w="2127" w:type="dxa"/>
          </w:tcPr>
          <w:p w14:paraId="3066C7FF" w14:textId="687B26D9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Carpeta digital con fotografías, capturas o notas del proceso de medición y elaboración de moldes.</w:t>
            </w:r>
          </w:p>
        </w:tc>
        <w:tc>
          <w:tcPr>
            <w:tcW w:w="1607" w:type="dxa"/>
            <w:gridSpan w:val="2"/>
          </w:tcPr>
          <w:p w14:paraId="72135CF9" w14:textId="77777777" w:rsidR="009B3F47" w:rsidRPr="007057B3" w:rsidRDefault="009B3F47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Lista de cotejo</w:t>
            </w:r>
          </w:p>
        </w:tc>
      </w:tr>
      <w:tr w:rsidR="009B3F47" w14:paraId="70177FC6" w14:textId="77777777" w:rsidTr="00037B05">
        <w:trPr>
          <w:trHeight w:val="391"/>
        </w:trPr>
        <w:tc>
          <w:tcPr>
            <w:tcW w:w="1134" w:type="dxa"/>
          </w:tcPr>
          <w:p w14:paraId="739539FC" w14:textId="77777777" w:rsidR="009B3F47" w:rsidRDefault="009B3F47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07A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3</w:t>
            </w:r>
          </w:p>
          <w:p w14:paraId="08A45E1E" w14:textId="3EDE7886" w:rsidR="009B3F47" w:rsidRDefault="009B3F47" w:rsidP="009B3F47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24BB6078" w14:textId="0908FDF9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Registramos el proceso de corte de la prenda</w:t>
            </w:r>
          </w:p>
        </w:tc>
        <w:tc>
          <w:tcPr>
            <w:tcW w:w="4818" w:type="dxa"/>
            <w:gridSpan w:val="2"/>
          </w:tcPr>
          <w:p w14:paraId="43709E94" w14:textId="710B4164" w:rsidR="009B3F47" w:rsidRPr="00504377" w:rsidRDefault="00452301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Registramos</w:t>
            </w:r>
            <w:r w:rsidR="009B3F47"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digitalmente el proceso de corte y habilitado de las piezas de una prenda casual mediante fotografías y registros, evidenciando la secuencia de trabajo y los procedimientos aplicados.</w:t>
            </w:r>
          </w:p>
        </w:tc>
        <w:tc>
          <w:tcPr>
            <w:tcW w:w="3685" w:type="dxa"/>
            <w:gridSpan w:val="2"/>
          </w:tcPr>
          <w:p w14:paraId="52807C71" w14:textId="796AB1C0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 cada etapa del corte.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Evidencia la secuencia del proceso.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Describe correctamente los procedimientos realizados.</w:t>
            </w:r>
          </w:p>
        </w:tc>
        <w:tc>
          <w:tcPr>
            <w:tcW w:w="2127" w:type="dxa"/>
          </w:tcPr>
          <w:p w14:paraId="2632CB60" w14:textId="250AF24C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Reporte digital del proceso de corte con fotografías y descripciones.</w:t>
            </w:r>
          </w:p>
        </w:tc>
        <w:tc>
          <w:tcPr>
            <w:tcW w:w="1607" w:type="dxa"/>
            <w:gridSpan w:val="2"/>
          </w:tcPr>
          <w:p w14:paraId="05B0F0EE" w14:textId="7084B0A8" w:rsidR="009B3F47" w:rsidRPr="007057B3" w:rsidRDefault="007A20B2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0224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Lista de cotejo</w:t>
            </w:r>
          </w:p>
        </w:tc>
      </w:tr>
      <w:tr w:rsidR="009B3F47" w14:paraId="167F7A89" w14:textId="77777777" w:rsidTr="00037B05">
        <w:trPr>
          <w:trHeight w:val="231"/>
        </w:trPr>
        <w:tc>
          <w:tcPr>
            <w:tcW w:w="1134" w:type="dxa"/>
          </w:tcPr>
          <w:p w14:paraId="3693FA21" w14:textId="77777777" w:rsidR="009B3F47" w:rsidRDefault="009B3F47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07A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4</w:t>
            </w:r>
          </w:p>
          <w:p w14:paraId="508DBA4D" w14:textId="65EF9E5A" w:rsidR="009B3F47" w:rsidRDefault="009B3F47" w:rsidP="009B3F47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6831010C" w14:textId="1C5047A2" w:rsidR="009B3F47" w:rsidRPr="00504377" w:rsidRDefault="00452301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Registramos</w:t>
            </w:r>
            <w:r w:rsidR="009B3F47"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el proceso de confección y costura</w:t>
            </w:r>
          </w:p>
        </w:tc>
        <w:tc>
          <w:tcPr>
            <w:tcW w:w="4818" w:type="dxa"/>
            <w:gridSpan w:val="2"/>
          </w:tcPr>
          <w:p w14:paraId="3B022AD6" w14:textId="6B167459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Registrar el proceso de costura y ensamblaje de una prenda casual mediante evidencias digitales, describiendo las actividades desarrolladas y los resultados obtenidos en cada etapa.</w:t>
            </w:r>
          </w:p>
        </w:tc>
        <w:tc>
          <w:tcPr>
            <w:tcW w:w="3685" w:type="dxa"/>
            <w:gridSpan w:val="2"/>
          </w:tcPr>
          <w:p w14:paraId="5D3228C9" w14:textId="3BA18D88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Registra las operaciones de costura.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Describe las etapas del ensamblaje.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Presenta evidencias claras del avance de la confección.</w:t>
            </w:r>
          </w:p>
        </w:tc>
        <w:tc>
          <w:tcPr>
            <w:tcW w:w="2127" w:type="dxa"/>
          </w:tcPr>
          <w:p w14:paraId="68538713" w14:textId="0CAD5E7E" w:rsidR="009B3F47" w:rsidRPr="00504377" w:rsidRDefault="00D03882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Archivo</w:t>
            </w:r>
            <w:r w:rsidR="009B3F47"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digital con fotografías y descripciones del proceso de costura.</w:t>
            </w:r>
          </w:p>
        </w:tc>
        <w:tc>
          <w:tcPr>
            <w:tcW w:w="1607" w:type="dxa"/>
            <w:gridSpan w:val="2"/>
          </w:tcPr>
          <w:p w14:paraId="6771DEDC" w14:textId="735D851D" w:rsidR="009B3F47" w:rsidRPr="007057B3" w:rsidRDefault="009B3F47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0224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Lista de cotejo</w:t>
            </w:r>
          </w:p>
        </w:tc>
      </w:tr>
      <w:tr w:rsidR="009B3F47" w14:paraId="7E1E2B8E" w14:textId="77777777" w:rsidTr="00037B05">
        <w:trPr>
          <w:trHeight w:val="231"/>
        </w:trPr>
        <w:tc>
          <w:tcPr>
            <w:tcW w:w="1134" w:type="dxa"/>
          </w:tcPr>
          <w:p w14:paraId="2F95E190" w14:textId="77777777" w:rsidR="009B3F47" w:rsidRDefault="009B3F47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07A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5</w:t>
            </w:r>
          </w:p>
          <w:p w14:paraId="338CA0BA" w14:textId="23FB222A" w:rsidR="009B3F47" w:rsidRDefault="009B3F47" w:rsidP="009B3F47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34FED9EF" w14:textId="37ECD17F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Organizamos nuestros archivos digitales</w:t>
            </w:r>
          </w:p>
        </w:tc>
        <w:tc>
          <w:tcPr>
            <w:tcW w:w="4818" w:type="dxa"/>
            <w:gridSpan w:val="2"/>
          </w:tcPr>
          <w:p w14:paraId="2FFB81EA" w14:textId="5C39C338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Organizar archivos digitales del proceso de diseño y confección en carpetas y subcarpetas por prenda o modelo, facilitando el acceso, comparación y seguimiento del trabajo realizado.</w:t>
            </w:r>
          </w:p>
        </w:tc>
        <w:tc>
          <w:tcPr>
            <w:tcW w:w="3685" w:type="dxa"/>
            <w:gridSpan w:val="2"/>
          </w:tcPr>
          <w:p w14:paraId="5EB3AA8C" w14:textId="5EEE322F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Crea carpetas y subcarpetas con estructura lógica.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Clasifica correctamente los archivos.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Mantiene nombres adecuados para su fácil identificación.</w:t>
            </w:r>
          </w:p>
        </w:tc>
        <w:tc>
          <w:tcPr>
            <w:tcW w:w="2127" w:type="dxa"/>
          </w:tcPr>
          <w:p w14:paraId="2DA2B412" w14:textId="193DF106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Estructura de carpetas digitales organizada por diseño, moldes, confección y producto final.</w:t>
            </w:r>
          </w:p>
        </w:tc>
        <w:tc>
          <w:tcPr>
            <w:tcW w:w="1607" w:type="dxa"/>
            <w:gridSpan w:val="2"/>
          </w:tcPr>
          <w:p w14:paraId="55E2F001" w14:textId="2F10F21A" w:rsidR="009B3F47" w:rsidRPr="007057B3" w:rsidRDefault="009B3F47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0224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Lista de cotejo</w:t>
            </w:r>
          </w:p>
        </w:tc>
      </w:tr>
      <w:tr w:rsidR="009B3F47" w14:paraId="4A16ECD8" w14:textId="77777777" w:rsidTr="00037B05">
        <w:trPr>
          <w:trHeight w:val="231"/>
        </w:trPr>
        <w:tc>
          <w:tcPr>
            <w:tcW w:w="1134" w:type="dxa"/>
          </w:tcPr>
          <w:p w14:paraId="48FC969D" w14:textId="77777777" w:rsidR="009B3F47" w:rsidRDefault="009B3F47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07A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6</w:t>
            </w:r>
          </w:p>
          <w:p w14:paraId="6679D494" w14:textId="1D2AF31B" w:rsidR="009B3F47" w:rsidRDefault="009B3F47" w:rsidP="009B3F47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6ADD247B" w14:textId="512D77C0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Protegemos la información digital del proyecto</w:t>
            </w:r>
          </w:p>
        </w:tc>
        <w:tc>
          <w:tcPr>
            <w:tcW w:w="4818" w:type="dxa"/>
            <w:gridSpan w:val="2"/>
          </w:tcPr>
          <w:p w14:paraId="40CD600B" w14:textId="40C7FDBB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Aplicar prácticas responsables para proteger los archivos digitales del proceso de confección mediante almacenamiento organizado, respaldo básico y uso adecuado de dispositivos digitales.</w:t>
            </w:r>
          </w:p>
        </w:tc>
        <w:tc>
          <w:tcPr>
            <w:tcW w:w="3685" w:type="dxa"/>
            <w:gridSpan w:val="2"/>
          </w:tcPr>
          <w:p w14:paraId="21EA6C6D" w14:textId="64E9EDD4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Realiza copias de seguridad.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Organiza adecuadamente el almacenamiento.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Utiliza responsablemente los dispositivos y protege los archivos.</w:t>
            </w:r>
          </w:p>
        </w:tc>
        <w:tc>
          <w:tcPr>
            <w:tcW w:w="2127" w:type="dxa"/>
          </w:tcPr>
          <w:p w14:paraId="394E50B0" w14:textId="6CB09EBA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Carpeta respaldada en memoria USB o nube y registro de las acciones de protección realizadas.</w:t>
            </w:r>
          </w:p>
        </w:tc>
        <w:tc>
          <w:tcPr>
            <w:tcW w:w="1607" w:type="dxa"/>
            <w:gridSpan w:val="2"/>
          </w:tcPr>
          <w:p w14:paraId="0C7A4788" w14:textId="1F108FA8" w:rsidR="009B3F47" w:rsidRPr="007057B3" w:rsidRDefault="009B3F47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Rúbrica </w:t>
            </w:r>
          </w:p>
        </w:tc>
      </w:tr>
      <w:tr w:rsidR="009B3F47" w14:paraId="328876E0" w14:textId="77777777" w:rsidTr="00037B05">
        <w:trPr>
          <w:trHeight w:val="231"/>
        </w:trPr>
        <w:tc>
          <w:tcPr>
            <w:tcW w:w="1134" w:type="dxa"/>
          </w:tcPr>
          <w:p w14:paraId="5A6C993A" w14:textId="77777777" w:rsidR="009B3F47" w:rsidRDefault="009B3F47" w:rsidP="009B3F47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07A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7</w:t>
            </w:r>
          </w:p>
          <w:p w14:paraId="7726278D" w14:textId="133F2CBA" w:rsidR="009B3F47" w:rsidRPr="00607AAD" w:rsidRDefault="009B3F47" w:rsidP="009B3F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0DC83E58" w14:textId="267859CD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Creamos materiales digitales para comunicar nuestro proyecto</w:t>
            </w:r>
          </w:p>
        </w:tc>
        <w:tc>
          <w:tcPr>
            <w:tcW w:w="4818" w:type="dxa"/>
            <w:gridSpan w:val="2"/>
          </w:tcPr>
          <w:p w14:paraId="560C5BA8" w14:textId="6364C0EB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Diseñar una ficha técnica digital, diapositiva o afiche que integre texto e imágenes para comunicar el diseño, materiales, proceso de confección y características de la prenda casual.</w:t>
            </w:r>
          </w:p>
        </w:tc>
        <w:tc>
          <w:tcPr>
            <w:tcW w:w="3685" w:type="dxa"/>
            <w:gridSpan w:val="2"/>
          </w:tcPr>
          <w:p w14:paraId="332523E2" w14:textId="7D5273FA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Integra texto e imágenes de manera organizada.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Presenta información técnica relevante.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Diseña un material visual claro y atractivo.</w:t>
            </w:r>
          </w:p>
        </w:tc>
        <w:tc>
          <w:tcPr>
            <w:tcW w:w="2127" w:type="dxa"/>
          </w:tcPr>
          <w:p w14:paraId="32DE6580" w14:textId="5FD8F99E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Ficha técnica digital, presentación o afiche del proyecto de confección.</w:t>
            </w:r>
          </w:p>
        </w:tc>
        <w:tc>
          <w:tcPr>
            <w:tcW w:w="1607" w:type="dxa"/>
            <w:gridSpan w:val="2"/>
          </w:tcPr>
          <w:p w14:paraId="18E8B585" w14:textId="40A18EAD" w:rsidR="009B3F47" w:rsidRDefault="009B3F47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0224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Lista de cotejo</w:t>
            </w:r>
          </w:p>
        </w:tc>
      </w:tr>
      <w:tr w:rsidR="009B3F47" w14:paraId="68789F97" w14:textId="77777777" w:rsidTr="00037B05">
        <w:trPr>
          <w:trHeight w:val="213"/>
        </w:trPr>
        <w:tc>
          <w:tcPr>
            <w:tcW w:w="1134" w:type="dxa"/>
          </w:tcPr>
          <w:p w14:paraId="4DC54289" w14:textId="10C0FE52" w:rsidR="009B3F47" w:rsidRDefault="009B3F47" w:rsidP="009B3F47">
            <w:pPr>
              <w:ind w:right="-25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07A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8</w:t>
            </w:r>
          </w:p>
          <w:p w14:paraId="6C88FC66" w14:textId="23967204" w:rsidR="009B3F47" w:rsidRDefault="009B3F47" w:rsidP="009B3F47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5E47BE67" w14:textId="4391EB71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Mejoramos nuestras presentaciones </w:t>
            </w:r>
          </w:p>
        </w:tc>
        <w:tc>
          <w:tcPr>
            <w:tcW w:w="4818" w:type="dxa"/>
            <w:gridSpan w:val="2"/>
          </w:tcPr>
          <w:p w14:paraId="01605E3F" w14:textId="50022F62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Utilizar herramientas digitales para mejorar títulos, descripciones, organización del contenido y presentación visual de los materiales digitales elaborados.</w:t>
            </w:r>
          </w:p>
        </w:tc>
        <w:tc>
          <w:tcPr>
            <w:tcW w:w="3685" w:type="dxa"/>
            <w:gridSpan w:val="2"/>
          </w:tcPr>
          <w:p w14:paraId="690C4EC8" w14:textId="3BD6DF9E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Utiliza herramientas digitales de manera pertinente.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Mejora la claridad y organización del contenido.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Evalúa los cambios incorporados al material digital.</w:t>
            </w:r>
          </w:p>
        </w:tc>
        <w:tc>
          <w:tcPr>
            <w:tcW w:w="2127" w:type="dxa"/>
          </w:tcPr>
          <w:p w14:paraId="18373BD5" w14:textId="390C1D77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Material digital antes y después de las mejoras, acompañado de una breve justificación de los cambios realizados.</w:t>
            </w:r>
          </w:p>
        </w:tc>
        <w:tc>
          <w:tcPr>
            <w:tcW w:w="1607" w:type="dxa"/>
            <w:gridSpan w:val="2"/>
          </w:tcPr>
          <w:p w14:paraId="19FF0BE9" w14:textId="71BE6458" w:rsidR="009B3F47" w:rsidRPr="007057B3" w:rsidRDefault="009B3F47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0224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Lista de cotejo</w:t>
            </w:r>
          </w:p>
        </w:tc>
      </w:tr>
      <w:tr w:rsidR="00E05B78" w14:paraId="4DD2142E" w14:textId="77777777" w:rsidTr="00037B05">
        <w:trPr>
          <w:trHeight w:val="213"/>
        </w:trPr>
        <w:tc>
          <w:tcPr>
            <w:tcW w:w="1134" w:type="dxa"/>
          </w:tcPr>
          <w:p w14:paraId="0F5D143D" w14:textId="0D8D6036" w:rsidR="009B3F47" w:rsidRDefault="009B3F47" w:rsidP="009B3F47">
            <w:pPr>
              <w:ind w:right="-25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 w:rsidRPr="00607A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 xml:space="preserve">SEMANA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9</w:t>
            </w:r>
          </w:p>
          <w:p w14:paraId="30CAD9DB" w14:textId="00DE0E61" w:rsidR="009B3F47" w:rsidRPr="00607AAD" w:rsidRDefault="009B3F47" w:rsidP="009B3F47">
            <w:pPr>
              <w:ind w:right="-255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</w:rPr>
              <w:t>01 horas</w:t>
            </w:r>
          </w:p>
        </w:tc>
        <w:tc>
          <w:tcPr>
            <w:tcW w:w="1703" w:type="dxa"/>
            <w:gridSpan w:val="2"/>
          </w:tcPr>
          <w:p w14:paraId="71148591" w14:textId="20D323D7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Presentamos el portafolio digital del proceso de confección</w:t>
            </w:r>
          </w:p>
        </w:tc>
        <w:tc>
          <w:tcPr>
            <w:tcW w:w="4818" w:type="dxa"/>
            <w:gridSpan w:val="2"/>
          </w:tcPr>
          <w:p w14:paraId="3B54F1CE" w14:textId="5F12BF21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Presentar de manera organizada los materiales digitales del proceso de diseño y confección de una prenda casual, evaluando las mejoras incorporadas con herramientas digitales e inteligencia artificial.</w:t>
            </w:r>
          </w:p>
        </w:tc>
        <w:tc>
          <w:tcPr>
            <w:tcW w:w="3685" w:type="dxa"/>
            <w:gridSpan w:val="2"/>
          </w:tcPr>
          <w:p w14:paraId="44CD357E" w14:textId="3EB7894C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Presenta el portafolio digital de forma ordenada.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Explica el proceso de diseño y confección.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Sustenta las mejoras realizadas mediante herramientas digitales.</w:t>
            </w: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  <w:t>Demuestra organización y dominio del contenido.</w:t>
            </w:r>
          </w:p>
        </w:tc>
        <w:tc>
          <w:tcPr>
            <w:tcW w:w="2127" w:type="dxa"/>
          </w:tcPr>
          <w:p w14:paraId="0F89EB75" w14:textId="1274CD35" w:rsidR="009B3F47" w:rsidRPr="00504377" w:rsidRDefault="009B3F47" w:rsidP="009B3F4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504377">
              <w:rPr>
                <w:rFonts w:ascii="Times New Roman" w:eastAsia="Times New Roman" w:hAnsi="Times New Roman" w:cs="Times New Roman"/>
                <w:sz w:val="19"/>
                <w:szCs w:val="19"/>
              </w:rPr>
              <w:t>Portafolio digital completo que integra registros del proceso, carpetas organizadas, ficha técnica, material de difusión y presentación oral del proyecto.</w:t>
            </w:r>
          </w:p>
        </w:tc>
        <w:tc>
          <w:tcPr>
            <w:tcW w:w="1607" w:type="dxa"/>
            <w:gridSpan w:val="2"/>
          </w:tcPr>
          <w:p w14:paraId="391AA253" w14:textId="0FB2DB61" w:rsidR="009B3F47" w:rsidRPr="0090224A" w:rsidRDefault="00B03307" w:rsidP="009B3F4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Rúbrica</w:t>
            </w:r>
          </w:p>
        </w:tc>
      </w:tr>
      <w:tr w:rsidR="0063781E" w14:paraId="7CABDC0B" w14:textId="77777777" w:rsidTr="00037B05">
        <w:trPr>
          <w:trHeight w:val="211"/>
        </w:trPr>
        <w:tc>
          <w:tcPr>
            <w:tcW w:w="15074" w:type="dxa"/>
            <w:gridSpan w:val="10"/>
            <w:shd w:val="clear" w:color="auto" w:fill="E8F3E1"/>
            <w:vAlign w:val="center"/>
          </w:tcPr>
          <w:p w14:paraId="74BC739A" w14:textId="77777777" w:rsidR="0063781E" w:rsidRPr="000C48A2" w:rsidRDefault="0063781E" w:rsidP="00A54058">
            <w:pPr>
              <w:ind w:left="-109" w:right="-14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HABILIDADES DE GESTION DE PROYECTOS DE EMPRENDIMIENTO</w:t>
            </w:r>
          </w:p>
        </w:tc>
      </w:tr>
      <w:tr w:rsidR="006E2877" w14:paraId="0DE0FFAA" w14:textId="77777777" w:rsidTr="00037B05">
        <w:trPr>
          <w:trHeight w:val="85"/>
        </w:trPr>
        <w:tc>
          <w:tcPr>
            <w:tcW w:w="1134" w:type="dxa"/>
            <w:shd w:val="clear" w:color="auto" w:fill="auto"/>
            <w:vAlign w:val="center"/>
          </w:tcPr>
          <w:p w14:paraId="682590FF" w14:textId="1BDADA6D" w:rsidR="0063781E" w:rsidRPr="008A508E" w:rsidRDefault="0063781E" w:rsidP="007D20C7">
            <w:pPr>
              <w:ind w:left="-109" w:right="-1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A50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Nº</w:t>
            </w:r>
            <w:proofErr w:type="spellEnd"/>
            <w:r w:rsidRPr="008A50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8A508E" w:rsidRPr="008A50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SEMANA </w:t>
            </w:r>
            <w:proofErr w:type="spellStart"/>
            <w:r w:rsidR="008A508E" w:rsidRPr="008A50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Nº</w:t>
            </w:r>
            <w:proofErr w:type="spellEnd"/>
            <w:r w:rsidRPr="008A50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HORAS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4388259" w14:textId="77777777" w:rsidR="0063781E" w:rsidRPr="000C48A2" w:rsidRDefault="0063781E" w:rsidP="00A54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TITULO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 DE LA SESION</w:t>
            </w:r>
          </w:p>
        </w:tc>
        <w:tc>
          <w:tcPr>
            <w:tcW w:w="5101" w:type="dxa"/>
            <w:gridSpan w:val="3"/>
            <w:shd w:val="clear" w:color="auto" w:fill="auto"/>
            <w:vAlign w:val="center"/>
          </w:tcPr>
          <w:p w14:paraId="06ED3F8A" w14:textId="77777777" w:rsidR="0063781E" w:rsidRPr="000C48A2" w:rsidRDefault="0063781E" w:rsidP="00A54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PROPOSITO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6AB553E" w14:textId="77777777" w:rsidR="0063781E" w:rsidRPr="000C48A2" w:rsidRDefault="0063781E" w:rsidP="00A54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CRITERIOS DE EVALUACION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14:paraId="05F209A3" w14:textId="77777777" w:rsidR="0063781E" w:rsidRPr="000C48A2" w:rsidRDefault="0063781E" w:rsidP="00A540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0C4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EVIDENCIA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31686B16" w14:textId="77777777" w:rsidR="0063781E" w:rsidRPr="006E2877" w:rsidRDefault="0063781E" w:rsidP="006E2877">
            <w:pPr>
              <w:ind w:left="-49" w:right="-2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E287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INSTRUMENTOS EVALUACION</w:t>
            </w:r>
          </w:p>
        </w:tc>
      </w:tr>
      <w:tr w:rsidR="00B03307" w:rsidRPr="008A508E" w14:paraId="733E36CF" w14:textId="77777777" w:rsidTr="00037B05">
        <w:trPr>
          <w:trHeight w:val="358"/>
        </w:trPr>
        <w:tc>
          <w:tcPr>
            <w:tcW w:w="1134" w:type="dxa"/>
            <w:vAlign w:val="center"/>
          </w:tcPr>
          <w:p w14:paraId="0BBCD9FA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1</w:t>
            </w:r>
          </w:p>
          <w:p w14:paraId="67030EA7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7B561DC4" w14:textId="729F7069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Formamos equipos para innovar</w:t>
            </w:r>
          </w:p>
        </w:tc>
        <w:tc>
          <w:tcPr>
            <w:tcW w:w="5101" w:type="dxa"/>
            <w:gridSpan w:val="3"/>
          </w:tcPr>
          <w:p w14:paraId="31C0E722" w14:textId="7DAD5FF0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Organiza un equipo de trabajo aplicando la metodología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Design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Thinking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, asumiendo un rol según sus habilidades e intereses, promoviendo la colaboración y el compromiso para alcanzar objetivos comunes.</w:t>
            </w:r>
          </w:p>
        </w:tc>
        <w:tc>
          <w:tcPr>
            <w:tcW w:w="3402" w:type="dxa"/>
          </w:tcPr>
          <w:p w14:paraId="506FD1CD" w14:textId="7E9CEDAE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Asume un rol de acuerdo con sus habilidades.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Participa activamente en la organización del equipo.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Demuestra compromiso y trabajo colaborativo.</w:t>
            </w:r>
          </w:p>
        </w:tc>
        <w:tc>
          <w:tcPr>
            <w:tcW w:w="2551" w:type="dxa"/>
            <w:gridSpan w:val="3"/>
          </w:tcPr>
          <w:p w14:paraId="6CD08621" w14:textId="0B50876E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Acta de conformación del equipo con roles asignados y acuerdos de trabajo.</w:t>
            </w:r>
          </w:p>
        </w:tc>
        <w:tc>
          <w:tcPr>
            <w:tcW w:w="1466" w:type="dxa"/>
          </w:tcPr>
          <w:p w14:paraId="16B685F8" w14:textId="01B6436D" w:rsidR="00B03307" w:rsidRPr="00612797" w:rsidRDefault="00B03307" w:rsidP="00B03307">
            <w:pPr>
              <w:ind w:right="-175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7E1E4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  <w:tr w:rsidR="00B03307" w:rsidRPr="008A508E" w14:paraId="361DFC02" w14:textId="77777777" w:rsidTr="00037B05">
        <w:trPr>
          <w:trHeight w:val="607"/>
        </w:trPr>
        <w:tc>
          <w:tcPr>
            <w:tcW w:w="1134" w:type="dxa"/>
            <w:vAlign w:val="center"/>
          </w:tcPr>
          <w:p w14:paraId="34C99A7C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2</w:t>
            </w:r>
          </w:p>
          <w:p w14:paraId="3538677B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4FE6AAC1" w14:textId="5948E457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Comprendemos a nuestros usuarios</w:t>
            </w:r>
          </w:p>
        </w:tc>
        <w:tc>
          <w:tcPr>
            <w:tcW w:w="5101" w:type="dxa"/>
            <w:gridSpan w:val="3"/>
          </w:tcPr>
          <w:p w14:paraId="5F319C7B" w14:textId="53A94C5C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Identifica problemas o necesidades reales mediante la fase Empatizar del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Design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Thinking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, recopilando información relevante para comprender al usuario y sustentar oportunidades de innovación.</w:t>
            </w:r>
          </w:p>
        </w:tc>
        <w:tc>
          <w:tcPr>
            <w:tcW w:w="3402" w:type="dxa"/>
          </w:tcPr>
          <w:p w14:paraId="0D4D09E1" w14:textId="5C556FFF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Recoge información pertinente del usuario.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Identifica necesidades reales.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Registra información de manera organizada.</w:t>
            </w:r>
          </w:p>
        </w:tc>
        <w:tc>
          <w:tcPr>
            <w:tcW w:w="2551" w:type="dxa"/>
            <w:gridSpan w:val="3"/>
          </w:tcPr>
          <w:p w14:paraId="5F80C57E" w14:textId="695169D3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Ficha de entrevista, observación o mapa de empatía elaborado por el equipo.</w:t>
            </w:r>
          </w:p>
        </w:tc>
        <w:tc>
          <w:tcPr>
            <w:tcW w:w="1466" w:type="dxa"/>
          </w:tcPr>
          <w:p w14:paraId="6A255AEC" w14:textId="2A8053B0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7E1E4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  <w:tr w:rsidR="00B03307" w:rsidRPr="008A508E" w14:paraId="1E4E8424" w14:textId="77777777" w:rsidTr="00037B05">
        <w:trPr>
          <w:trHeight w:val="358"/>
        </w:trPr>
        <w:tc>
          <w:tcPr>
            <w:tcW w:w="1134" w:type="dxa"/>
          </w:tcPr>
          <w:p w14:paraId="37599E43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3</w:t>
            </w:r>
          </w:p>
          <w:p w14:paraId="04193966" w14:textId="77777777" w:rsidR="00B03307" w:rsidRPr="00612797" w:rsidRDefault="00B03307" w:rsidP="007D20C7">
            <w:pPr>
              <w:ind w:left="-109" w:right="-117"/>
              <w:rPr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56BBB55A" w14:textId="38C0E2D7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Definimos el problema</w:t>
            </w:r>
          </w:p>
        </w:tc>
        <w:tc>
          <w:tcPr>
            <w:tcW w:w="5101" w:type="dxa"/>
            <w:gridSpan w:val="3"/>
          </w:tcPr>
          <w:p w14:paraId="7A29197B" w14:textId="3DC3C736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Analiza la información recopilada para definir con claridad el problema central del usuario, formulando un desafío de diseño que oriente la búsqueda de soluciones innovadoras.</w:t>
            </w:r>
          </w:p>
        </w:tc>
        <w:tc>
          <w:tcPr>
            <w:tcW w:w="3402" w:type="dxa"/>
          </w:tcPr>
          <w:p w14:paraId="15C37115" w14:textId="2C5356CB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Analiza la información obtenida.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Formula correctamente el problema.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Sustenta el desafío de diseño.</w:t>
            </w:r>
          </w:p>
        </w:tc>
        <w:tc>
          <w:tcPr>
            <w:tcW w:w="2551" w:type="dxa"/>
            <w:gridSpan w:val="3"/>
          </w:tcPr>
          <w:p w14:paraId="05D5ED9A" w14:textId="68B5489F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Declaración del problema (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PoV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) y desafío de diseño.</w:t>
            </w:r>
          </w:p>
        </w:tc>
        <w:tc>
          <w:tcPr>
            <w:tcW w:w="1466" w:type="dxa"/>
          </w:tcPr>
          <w:p w14:paraId="7B08DE8B" w14:textId="5175E028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7E1E4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  <w:tr w:rsidR="00B03307" w:rsidRPr="008A508E" w14:paraId="7F89578D" w14:textId="77777777" w:rsidTr="00037B05">
        <w:trPr>
          <w:trHeight w:val="342"/>
        </w:trPr>
        <w:tc>
          <w:tcPr>
            <w:tcW w:w="1134" w:type="dxa"/>
          </w:tcPr>
          <w:p w14:paraId="6FB07536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4</w:t>
            </w:r>
          </w:p>
          <w:p w14:paraId="4530267B" w14:textId="53435CF1" w:rsidR="00B03307" w:rsidRPr="00612797" w:rsidRDefault="00B03307" w:rsidP="007D20C7">
            <w:pPr>
              <w:ind w:left="-109" w:right="-117"/>
              <w:rPr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63410882" w14:textId="015EF113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Generamos ideas innovadoras</w:t>
            </w:r>
          </w:p>
        </w:tc>
        <w:tc>
          <w:tcPr>
            <w:tcW w:w="5101" w:type="dxa"/>
            <w:gridSpan w:val="3"/>
          </w:tcPr>
          <w:p w14:paraId="50F05C89" w14:textId="3B4615CA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Propone diversas soluciones creativas mediante técnicas de ideación, seleccionando la alternativa con mayor potencial para responder a las necesidades identificadas del usuario.</w:t>
            </w:r>
          </w:p>
        </w:tc>
        <w:tc>
          <w:tcPr>
            <w:tcW w:w="3402" w:type="dxa"/>
          </w:tcPr>
          <w:p w14:paraId="301AD088" w14:textId="4AD55AA3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Propone diversas ideas.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Selecciona una solución viable.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Justifica la elección de la propuesta.</w:t>
            </w:r>
          </w:p>
        </w:tc>
        <w:tc>
          <w:tcPr>
            <w:tcW w:w="2551" w:type="dxa"/>
            <w:gridSpan w:val="3"/>
          </w:tcPr>
          <w:p w14:paraId="0FBEC64E" w14:textId="6DF1C6F9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Matriz de selección de ideas y bocetos de la solución elegida.</w:t>
            </w:r>
          </w:p>
        </w:tc>
        <w:tc>
          <w:tcPr>
            <w:tcW w:w="1466" w:type="dxa"/>
          </w:tcPr>
          <w:p w14:paraId="24CA4A19" w14:textId="5B464B48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7E1E4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  <w:tr w:rsidR="00B03307" w:rsidRPr="008A508E" w14:paraId="31A46948" w14:textId="77777777" w:rsidTr="00037B05">
        <w:trPr>
          <w:trHeight w:val="358"/>
        </w:trPr>
        <w:tc>
          <w:tcPr>
            <w:tcW w:w="1134" w:type="dxa"/>
          </w:tcPr>
          <w:p w14:paraId="13D0CE90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5</w:t>
            </w:r>
          </w:p>
          <w:p w14:paraId="52F0BE72" w14:textId="4C911EC3" w:rsidR="00B03307" w:rsidRPr="00612797" w:rsidRDefault="00B03307" w:rsidP="007D20C7">
            <w:pPr>
              <w:ind w:left="-109" w:right="-117"/>
              <w:rPr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78C70FED" w14:textId="00162DBB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Construimos y validamos el prototipo</w:t>
            </w:r>
          </w:p>
        </w:tc>
        <w:tc>
          <w:tcPr>
            <w:tcW w:w="5101" w:type="dxa"/>
            <w:gridSpan w:val="3"/>
          </w:tcPr>
          <w:p w14:paraId="07BAE240" w14:textId="09D7829D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Diseña y elabora un prototipo funcional de la solución propuesta, recibiendo retroalimentación para realizar mejoras que incrementen su viabilidad y pertinencia.</w:t>
            </w:r>
          </w:p>
        </w:tc>
        <w:tc>
          <w:tcPr>
            <w:tcW w:w="3402" w:type="dxa"/>
          </w:tcPr>
          <w:p w14:paraId="27865B23" w14:textId="3E9396E2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Elabora un prototipo funcional.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Recoge retroalimentación.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Realiza mejoras al prototipo.</w:t>
            </w:r>
          </w:p>
        </w:tc>
        <w:tc>
          <w:tcPr>
            <w:tcW w:w="2551" w:type="dxa"/>
            <w:gridSpan w:val="3"/>
          </w:tcPr>
          <w:p w14:paraId="686315CB" w14:textId="40AD9E2D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Prototipo elaborado y registro de ajustes realizados.</w:t>
            </w:r>
          </w:p>
        </w:tc>
        <w:tc>
          <w:tcPr>
            <w:tcW w:w="1466" w:type="dxa"/>
          </w:tcPr>
          <w:p w14:paraId="3C4802E9" w14:textId="7D3FB7A1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7E1E4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  <w:tr w:rsidR="00B03307" w:rsidRPr="008A508E" w14:paraId="4F22A857" w14:textId="77777777" w:rsidTr="00037B05">
        <w:trPr>
          <w:trHeight w:val="358"/>
        </w:trPr>
        <w:tc>
          <w:tcPr>
            <w:tcW w:w="1134" w:type="dxa"/>
          </w:tcPr>
          <w:p w14:paraId="3C49867D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6</w:t>
            </w:r>
          </w:p>
          <w:p w14:paraId="0B67B152" w14:textId="6BB9445F" w:rsidR="00B03307" w:rsidRPr="00612797" w:rsidRDefault="00B03307" w:rsidP="007D20C7">
            <w:pPr>
              <w:ind w:left="-109" w:right="-117"/>
              <w:rPr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240A592D" w14:textId="3373F532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Organizamos nuestra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microstartup</w:t>
            </w:r>
            <w:proofErr w:type="spellEnd"/>
          </w:p>
        </w:tc>
        <w:tc>
          <w:tcPr>
            <w:tcW w:w="5101" w:type="dxa"/>
            <w:gridSpan w:val="3"/>
          </w:tcPr>
          <w:p w14:paraId="3C0BEAA4" w14:textId="403CF1C4" w:rsidR="00B03307" w:rsidRPr="00612797" w:rsidRDefault="00B03307" w:rsidP="00B033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Integra una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microstartup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asumiendo un rol empresarial (CEO, CMO, CFO, CTO o COO), organizando responsabilidades y fortaleciendo el trabajo colaborativo para desarrollar el proyecto emprendedor.</w:t>
            </w:r>
          </w:p>
        </w:tc>
        <w:tc>
          <w:tcPr>
            <w:tcW w:w="3402" w:type="dxa"/>
          </w:tcPr>
          <w:p w14:paraId="30356082" w14:textId="2F5877FB" w:rsidR="00B03307" w:rsidRPr="00612797" w:rsidRDefault="00B03307" w:rsidP="00B033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Asume responsablemente su cargo.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Cumple funciones del rol asignado.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Trabaja coordinadamente con el equipo.</w:t>
            </w:r>
          </w:p>
        </w:tc>
        <w:tc>
          <w:tcPr>
            <w:tcW w:w="2551" w:type="dxa"/>
            <w:gridSpan w:val="3"/>
          </w:tcPr>
          <w:p w14:paraId="0AC42748" w14:textId="64E4B9E1" w:rsidR="00B03307" w:rsidRPr="00612797" w:rsidRDefault="00B03307" w:rsidP="00B0330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Organigrama de la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microstartup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y plan de funciones por integrante.</w:t>
            </w:r>
          </w:p>
        </w:tc>
        <w:tc>
          <w:tcPr>
            <w:tcW w:w="1466" w:type="dxa"/>
          </w:tcPr>
          <w:p w14:paraId="2223B6A5" w14:textId="61DF4591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7E1E4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  <w:tr w:rsidR="00B03307" w:rsidRPr="008A508E" w14:paraId="0D8F35E0" w14:textId="77777777" w:rsidTr="00037B05">
        <w:trPr>
          <w:trHeight w:val="342"/>
        </w:trPr>
        <w:tc>
          <w:tcPr>
            <w:tcW w:w="1134" w:type="dxa"/>
          </w:tcPr>
          <w:p w14:paraId="00BA955B" w14:textId="77777777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7</w:t>
            </w:r>
          </w:p>
          <w:p w14:paraId="7FA0E79F" w14:textId="1100772A" w:rsidR="00B03307" w:rsidRPr="00612797" w:rsidRDefault="00B03307" w:rsidP="007D20C7">
            <w:pPr>
              <w:ind w:left="-109" w:right="-117"/>
              <w:rPr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5AE2ACAE" w14:textId="01FCD394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Convertimos el problema en una hipótesis</w:t>
            </w:r>
          </w:p>
        </w:tc>
        <w:tc>
          <w:tcPr>
            <w:tcW w:w="5101" w:type="dxa"/>
            <w:gridSpan w:val="3"/>
          </w:tcPr>
          <w:p w14:paraId="45077B08" w14:textId="4596650C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Formula una hipótesis falsable para el bloque Problema del Lean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Canvas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, basada en la investigación realizada, planteando estrategias para validar su relevancia en el mercado.</w:t>
            </w:r>
          </w:p>
        </w:tc>
        <w:tc>
          <w:tcPr>
            <w:tcW w:w="3402" w:type="dxa"/>
          </w:tcPr>
          <w:p w14:paraId="4B07CA5B" w14:textId="09366262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Formula una hipótesis clara.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Relaciona la hipótesis con la investigación.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Diseña estrategias de validación.</w:t>
            </w:r>
          </w:p>
        </w:tc>
        <w:tc>
          <w:tcPr>
            <w:tcW w:w="2551" w:type="dxa"/>
            <w:gridSpan w:val="3"/>
          </w:tcPr>
          <w:p w14:paraId="04EAE6D8" w14:textId="4B626A6B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Bloque Problema del Lean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Canvas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completado con hipótesis y plan de validación.</w:t>
            </w:r>
          </w:p>
        </w:tc>
        <w:tc>
          <w:tcPr>
            <w:tcW w:w="1466" w:type="dxa"/>
          </w:tcPr>
          <w:p w14:paraId="42A6A185" w14:textId="44E60818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7E1E4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  <w:tr w:rsidR="00B03307" w:rsidRPr="008A508E" w14:paraId="53A33E86" w14:textId="77777777" w:rsidTr="00037B05">
        <w:trPr>
          <w:trHeight w:val="342"/>
        </w:trPr>
        <w:tc>
          <w:tcPr>
            <w:tcW w:w="1134" w:type="dxa"/>
          </w:tcPr>
          <w:p w14:paraId="72F32FE6" w14:textId="784AAEC9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8</w:t>
            </w:r>
          </w:p>
          <w:p w14:paraId="7AB0DAFA" w14:textId="76817C98" w:rsidR="00B03307" w:rsidRPr="00612797" w:rsidRDefault="00B03307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6DCDB2E9" w14:textId="1999556D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Transformamos la solución en una propuesta de valor</w:t>
            </w:r>
          </w:p>
        </w:tc>
        <w:tc>
          <w:tcPr>
            <w:tcW w:w="5101" w:type="dxa"/>
            <w:gridSpan w:val="3"/>
          </w:tcPr>
          <w:p w14:paraId="07558BDC" w14:textId="2A6F062C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Convierte el prototipo desarrollado en una hipótesis falsable dentro del bloque Solución del Lean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Canvas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, planteando mecanismos de validación que permitan comprobar su aceptación en el mercado.</w:t>
            </w:r>
          </w:p>
        </w:tc>
        <w:tc>
          <w:tcPr>
            <w:tcW w:w="3402" w:type="dxa"/>
          </w:tcPr>
          <w:p w14:paraId="77E32A18" w14:textId="6C82D43C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Formula la hipótesis de solución.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Relaciona el prototipo con la propuesta de valor.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Plantea mecanismos de validación.</w:t>
            </w:r>
          </w:p>
        </w:tc>
        <w:tc>
          <w:tcPr>
            <w:tcW w:w="2551" w:type="dxa"/>
            <w:gridSpan w:val="3"/>
          </w:tcPr>
          <w:p w14:paraId="60D2DD3E" w14:textId="160C79CB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Bloque Solución del Lean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Canvas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con hipótesis y estrategia de validación.</w:t>
            </w:r>
          </w:p>
        </w:tc>
        <w:tc>
          <w:tcPr>
            <w:tcW w:w="1466" w:type="dxa"/>
          </w:tcPr>
          <w:p w14:paraId="147E7D8D" w14:textId="474F3D51" w:rsidR="00B03307" w:rsidRPr="00612797" w:rsidRDefault="00B03307" w:rsidP="00B033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7E1E4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  <w:tr w:rsidR="00BD7A53" w:rsidRPr="008A508E" w14:paraId="548AE83E" w14:textId="77777777" w:rsidTr="00037B05">
        <w:trPr>
          <w:trHeight w:val="342"/>
        </w:trPr>
        <w:tc>
          <w:tcPr>
            <w:tcW w:w="1134" w:type="dxa"/>
          </w:tcPr>
          <w:p w14:paraId="6095BEBD" w14:textId="43A9891D" w:rsidR="00BD7A53" w:rsidRPr="00612797" w:rsidRDefault="00BD7A53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SEMANA 9</w:t>
            </w:r>
          </w:p>
          <w:p w14:paraId="38A26C47" w14:textId="6BC34BAC" w:rsidR="00BD7A53" w:rsidRPr="00612797" w:rsidRDefault="00BD7A53" w:rsidP="007D20C7">
            <w:pPr>
              <w:ind w:left="-109" w:right="-117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  <w:t>02 horas</w:t>
            </w:r>
          </w:p>
        </w:tc>
        <w:tc>
          <w:tcPr>
            <w:tcW w:w="1420" w:type="dxa"/>
          </w:tcPr>
          <w:p w14:paraId="4A20B237" w14:textId="77A92202" w:rsidR="00BD7A53" w:rsidRPr="00612797" w:rsidRDefault="00BD7A53" w:rsidP="00BD7A53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Presentamos nuestro modelo de negocio</w:t>
            </w:r>
          </w:p>
        </w:tc>
        <w:tc>
          <w:tcPr>
            <w:tcW w:w="5101" w:type="dxa"/>
            <w:gridSpan w:val="3"/>
          </w:tcPr>
          <w:p w14:paraId="6361BA53" w14:textId="2E8A96F4" w:rsidR="00BD7A53" w:rsidRPr="00612797" w:rsidRDefault="00BD7A53" w:rsidP="00BD7A53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Expone el proceso desarrollado mediante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Design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Thinking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y Lean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Canvas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, sustentando la propuesta de solución, los resultados de la validación y el aporte de cada integrante de la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microstartup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3402" w:type="dxa"/>
          </w:tcPr>
          <w:p w14:paraId="3735F3E5" w14:textId="7B42D5A5" w:rsidR="00BD7A53" w:rsidRPr="00612797" w:rsidRDefault="00BD7A53" w:rsidP="00BD7A53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Explica el proceso desarrollado.</w:t>
            </w:r>
            <w:r w:rsidR="00DF287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Sustenta la propuesta con evidencias.</w:t>
            </w:r>
            <w:r w:rsidR="00DF287A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Demuestra dominio de su rol y trabajo colaborativo.</w:t>
            </w:r>
          </w:p>
        </w:tc>
        <w:tc>
          <w:tcPr>
            <w:tcW w:w="2551" w:type="dxa"/>
            <w:gridSpan w:val="3"/>
          </w:tcPr>
          <w:p w14:paraId="2BDA67B1" w14:textId="135D3666" w:rsidR="00BD7A53" w:rsidRPr="00612797" w:rsidRDefault="00BD7A53" w:rsidP="00BD7A53">
            <w:pPr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Presentación del Lean </w:t>
            </w:r>
            <w:proofErr w:type="spellStart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>Canvas</w:t>
            </w:r>
            <w:proofErr w:type="spellEnd"/>
            <w:r w:rsidRPr="00AD6C6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y exposición final del proyecto emprendedor.</w:t>
            </w:r>
          </w:p>
        </w:tc>
        <w:tc>
          <w:tcPr>
            <w:tcW w:w="1466" w:type="dxa"/>
          </w:tcPr>
          <w:p w14:paraId="74C8C06C" w14:textId="0B7001B4" w:rsidR="00BD7A53" w:rsidRPr="00612797" w:rsidRDefault="00B03307" w:rsidP="00BD7A5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612797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Rubrica</w:t>
            </w:r>
          </w:p>
        </w:tc>
      </w:tr>
    </w:tbl>
    <w:p w14:paraId="421BFF96" w14:textId="77777777" w:rsidR="00837585" w:rsidRPr="00CB2382" w:rsidRDefault="00447EF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5" w:name="_heading=h.mgjqw2s3q4fk" w:colFirst="0" w:colLast="0"/>
      <w:bookmarkEnd w:id="3"/>
      <w:bookmarkEnd w:id="5"/>
      <w:r w:rsidRPr="00CB23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INSTRUMENTO DE </w:t>
      </w:r>
      <w:r w:rsidR="000725F9" w:rsidRPr="00CB23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EVALUACIÓN</w:t>
      </w:r>
      <w:r w:rsidRPr="00CB23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DE LA UNIDAD:</w:t>
      </w:r>
    </w:p>
    <w:p w14:paraId="4728EC04" w14:textId="77777777" w:rsidR="00447EF6" w:rsidRPr="00CB2382" w:rsidRDefault="00447EF6" w:rsidP="00447EF6">
      <w:pPr>
        <w:pStyle w:val="Prrafodelista"/>
        <w:kinsoku w:val="0"/>
        <w:overflowPunct w:val="0"/>
        <w:spacing w:after="120" w:line="222" w:lineRule="exact"/>
        <w:ind w:left="425" w:right="136"/>
        <w:contextualSpacing w:val="0"/>
        <w:textAlignment w:val="baseline"/>
        <w:rPr>
          <w:rFonts w:ascii="Times New Roman" w:hAnsi="Times New Roman" w:cs="Times New Roman"/>
          <w:bCs/>
          <w:color w:val="000000" w:themeColor="text1"/>
          <w:spacing w:val="-7"/>
          <w:sz w:val="20"/>
          <w:szCs w:val="20"/>
          <w:lang w:eastAsia="es-ES"/>
        </w:rPr>
      </w:pPr>
      <w:r w:rsidRPr="00CB2382">
        <w:rPr>
          <w:rFonts w:ascii="Times New Roman" w:hAnsi="Times New Roman" w:cs="Times New Roman"/>
          <w:bCs/>
          <w:color w:val="000000" w:themeColor="text1"/>
          <w:spacing w:val="-7"/>
          <w:sz w:val="20"/>
          <w:szCs w:val="20"/>
          <w:lang w:eastAsia="es-ES"/>
        </w:rPr>
        <w:t>Rúbrica analítica para la evaluación del logro del aprendizaje:</w:t>
      </w:r>
    </w:p>
    <w:tbl>
      <w:tblPr>
        <w:tblStyle w:val="Tablaconcuadrcula2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2977"/>
        <w:gridCol w:w="3119"/>
        <w:gridCol w:w="3827"/>
      </w:tblGrid>
      <w:tr w:rsidR="008555B3" w:rsidRPr="00B721F3" w14:paraId="09B3E83A" w14:textId="77777777" w:rsidTr="00037B05">
        <w:trPr>
          <w:trHeight w:val="620"/>
        </w:trPr>
        <w:tc>
          <w:tcPr>
            <w:tcW w:w="2268" w:type="dxa"/>
            <w:hideMark/>
          </w:tcPr>
          <w:p w14:paraId="07F33D15" w14:textId="77777777" w:rsidR="008555B3" w:rsidRPr="00B721F3" w:rsidRDefault="008555B3" w:rsidP="008555B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es-PE"/>
              </w:rPr>
              <w:t>CRITERIOS DE EVALUACIÓN</w:t>
            </w:r>
          </w:p>
        </w:tc>
        <w:tc>
          <w:tcPr>
            <w:tcW w:w="2835" w:type="dxa"/>
            <w:shd w:val="clear" w:color="auto" w:fill="E8F3E1"/>
            <w:vAlign w:val="center"/>
            <w:hideMark/>
          </w:tcPr>
          <w:p w14:paraId="197B0A20" w14:textId="77777777" w:rsidR="008555B3" w:rsidRPr="00B721F3" w:rsidRDefault="008555B3" w:rsidP="008555B3">
            <w:pPr>
              <w:pStyle w:val="Prrafodelista"/>
              <w:kinsoku w:val="0"/>
              <w:overflowPunct w:val="0"/>
              <w:spacing w:after="320" w:line="222" w:lineRule="exact"/>
              <w:ind w:left="0" w:right="13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  <w:sz w:val="19"/>
                <w:szCs w:val="19"/>
                <w:lang w:val="es-PE" w:eastAsia="es-ES"/>
              </w:rPr>
            </w:pPr>
            <w:r w:rsidRPr="00B721F3"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  <w:sz w:val="19"/>
                <w:szCs w:val="19"/>
                <w:lang w:val="es-PE" w:eastAsia="es-ES"/>
              </w:rPr>
              <w:t>EN INICIO</w:t>
            </w:r>
          </w:p>
        </w:tc>
        <w:tc>
          <w:tcPr>
            <w:tcW w:w="2977" w:type="dxa"/>
            <w:shd w:val="clear" w:color="auto" w:fill="E8F3E1"/>
            <w:vAlign w:val="center"/>
            <w:hideMark/>
          </w:tcPr>
          <w:p w14:paraId="204029A5" w14:textId="77777777" w:rsidR="008555B3" w:rsidRPr="00B721F3" w:rsidRDefault="008555B3" w:rsidP="008555B3">
            <w:pPr>
              <w:pStyle w:val="Prrafodelista"/>
              <w:kinsoku w:val="0"/>
              <w:overflowPunct w:val="0"/>
              <w:spacing w:after="320" w:line="222" w:lineRule="exact"/>
              <w:ind w:left="0" w:right="13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  <w:sz w:val="19"/>
                <w:szCs w:val="19"/>
                <w:lang w:val="es-PE" w:eastAsia="es-ES"/>
              </w:rPr>
            </w:pPr>
            <w:r w:rsidRPr="00B721F3"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  <w:sz w:val="19"/>
                <w:szCs w:val="19"/>
                <w:lang w:val="es-PE" w:eastAsia="es-ES"/>
              </w:rPr>
              <w:t>EN PROCESO</w:t>
            </w:r>
          </w:p>
        </w:tc>
        <w:tc>
          <w:tcPr>
            <w:tcW w:w="3119" w:type="dxa"/>
            <w:shd w:val="clear" w:color="auto" w:fill="E8F3E1"/>
            <w:vAlign w:val="center"/>
            <w:hideMark/>
          </w:tcPr>
          <w:p w14:paraId="588A655F" w14:textId="77777777" w:rsidR="008555B3" w:rsidRPr="00B721F3" w:rsidRDefault="008555B3" w:rsidP="008555B3">
            <w:pPr>
              <w:pStyle w:val="Prrafodelista"/>
              <w:kinsoku w:val="0"/>
              <w:overflowPunct w:val="0"/>
              <w:spacing w:after="320" w:line="222" w:lineRule="exact"/>
              <w:ind w:left="0" w:right="13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  <w:sz w:val="19"/>
                <w:szCs w:val="19"/>
                <w:lang w:val="es-PE" w:eastAsia="es-ES"/>
              </w:rPr>
            </w:pPr>
            <w:r w:rsidRPr="00B721F3"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  <w:sz w:val="19"/>
                <w:szCs w:val="19"/>
                <w:lang w:val="es-PE" w:eastAsia="es-ES"/>
              </w:rPr>
              <w:t>LOGRO ESPERADO</w:t>
            </w:r>
          </w:p>
        </w:tc>
        <w:tc>
          <w:tcPr>
            <w:tcW w:w="3827" w:type="dxa"/>
            <w:shd w:val="clear" w:color="auto" w:fill="E8F3E1"/>
            <w:vAlign w:val="center"/>
            <w:hideMark/>
          </w:tcPr>
          <w:p w14:paraId="505FE3D3" w14:textId="77777777" w:rsidR="008555B3" w:rsidRPr="00B721F3" w:rsidRDefault="008555B3" w:rsidP="008555B3">
            <w:pPr>
              <w:pStyle w:val="Prrafodelista"/>
              <w:kinsoku w:val="0"/>
              <w:overflowPunct w:val="0"/>
              <w:spacing w:line="222" w:lineRule="exact"/>
              <w:ind w:left="0" w:right="13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  <w:sz w:val="19"/>
                <w:szCs w:val="19"/>
                <w:lang w:val="es-PE" w:eastAsia="es-ES"/>
              </w:rPr>
            </w:pPr>
            <w:r w:rsidRPr="00B721F3"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  <w:sz w:val="19"/>
                <w:szCs w:val="19"/>
                <w:lang w:val="es-PE" w:eastAsia="es-ES"/>
              </w:rPr>
              <w:t>DESTACADO</w:t>
            </w:r>
          </w:p>
        </w:tc>
      </w:tr>
      <w:tr w:rsidR="00EB7C77" w:rsidRPr="00B721F3" w14:paraId="0294FCA6" w14:textId="77777777" w:rsidTr="00037B05">
        <w:trPr>
          <w:trHeight w:val="423"/>
        </w:trPr>
        <w:tc>
          <w:tcPr>
            <w:tcW w:w="2268" w:type="dxa"/>
            <w:shd w:val="clear" w:color="auto" w:fill="E8F3E1"/>
            <w:vAlign w:val="center"/>
            <w:hideMark/>
          </w:tcPr>
          <w:p w14:paraId="55E0B2FD" w14:textId="77777777" w:rsidR="00EB7C77" w:rsidRPr="00B721F3" w:rsidRDefault="00EB7C77" w:rsidP="00EB7C7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 xml:space="preserve">1. Elaboración de y diseños bocetos de prendas </w:t>
            </w:r>
          </w:p>
        </w:tc>
        <w:tc>
          <w:tcPr>
            <w:tcW w:w="2835" w:type="dxa"/>
            <w:hideMark/>
          </w:tcPr>
          <w:p w14:paraId="283F7D69" w14:textId="628B24E9" w:rsidR="00EB7C77" w:rsidRPr="00B721F3" w:rsidRDefault="00EB7C77" w:rsidP="00EB7C7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Presenta bocetos incompletos, con dificultades en proporción, forma y representación de detalles de la prenda.</w:t>
            </w:r>
          </w:p>
        </w:tc>
        <w:tc>
          <w:tcPr>
            <w:tcW w:w="2977" w:type="dxa"/>
            <w:hideMark/>
          </w:tcPr>
          <w:p w14:paraId="26BAF565" w14:textId="17BDB8F3" w:rsidR="00EB7C77" w:rsidRPr="00B721F3" w:rsidRDefault="00EB7C77" w:rsidP="00EB7C7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Elabora bocetos reconocibles, pero presenta algunas dificultades en proporción, detalles, funcionalidad </w:t>
            </w:r>
          </w:p>
        </w:tc>
        <w:tc>
          <w:tcPr>
            <w:tcW w:w="3119" w:type="dxa"/>
            <w:hideMark/>
          </w:tcPr>
          <w:p w14:paraId="6D64EBC5" w14:textId="6497CDB7" w:rsidR="00EB7C77" w:rsidRPr="00B721F3" w:rsidRDefault="00EB7C77" w:rsidP="00EB7C7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Elabora bocetos manuales y digitales proporcionados, detallados y </w:t>
            </w:r>
            <w:r w:rsidR="00301893"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según</w:t>
            </w: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 necesidades del usuario y tendencias </w:t>
            </w:r>
          </w:p>
        </w:tc>
        <w:tc>
          <w:tcPr>
            <w:tcW w:w="3827" w:type="dxa"/>
            <w:hideMark/>
          </w:tcPr>
          <w:p w14:paraId="53B5DABA" w14:textId="646CF826" w:rsidR="00EB7C77" w:rsidRPr="00B721F3" w:rsidRDefault="00EB7C77" w:rsidP="00EB7C7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Elabora bocetos manuales y digitales creativos, precisos y diferenciados, según necesidades del usuario, tendencias y funcionalidad.</w:t>
            </w:r>
          </w:p>
        </w:tc>
      </w:tr>
      <w:tr w:rsidR="008555B3" w:rsidRPr="00B721F3" w14:paraId="6E592745" w14:textId="77777777" w:rsidTr="00037B05">
        <w:trPr>
          <w:trHeight w:val="664"/>
        </w:trPr>
        <w:tc>
          <w:tcPr>
            <w:tcW w:w="2268" w:type="dxa"/>
            <w:shd w:val="clear" w:color="auto" w:fill="E8F3E1"/>
            <w:vAlign w:val="center"/>
            <w:hideMark/>
          </w:tcPr>
          <w:p w14:paraId="28AD0F13" w14:textId="77777777" w:rsidR="008555B3" w:rsidRPr="00B721F3" w:rsidRDefault="008555B3" w:rsidP="0012456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lastRenderedPageBreak/>
              <w:t>2. Elaboración de fichas técnicas de la prenda</w:t>
            </w:r>
          </w:p>
        </w:tc>
        <w:tc>
          <w:tcPr>
            <w:tcW w:w="2835" w:type="dxa"/>
            <w:hideMark/>
          </w:tcPr>
          <w:p w14:paraId="12280A2C" w14:textId="77777777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Presenta fichas técnicas incompletas o desordenadas, con escasa información.</w:t>
            </w:r>
          </w:p>
        </w:tc>
        <w:tc>
          <w:tcPr>
            <w:tcW w:w="2977" w:type="dxa"/>
            <w:hideMark/>
          </w:tcPr>
          <w:p w14:paraId="251B024B" w14:textId="77777777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Elabora fichas técnicas con información básica, pero con errores o poca organización.</w:t>
            </w:r>
          </w:p>
        </w:tc>
        <w:tc>
          <w:tcPr>
            <w:tcW w:w="3119" w:type="dxa"/>
            <w:hideMark/>
          </w:tcPr>
          <w:p w14:paraId="1833B597" w14:textId="3B02C7AF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Desarrolla fichas técnicas, organizadas y comprensibles con especificaciones claras.</w:t>
            </w:r>
          </w:p>
        </w:tc>
        <w:tc>
          <w:tcPr>
            <w:tcW w:w="3827" w:type="dxa"/>
            <w:hideMark/>
          </w:tcPr>
          <w:p w14:paraId="12CA1A21" w14:textId="09E652D2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Elabora fichas técnicas precisas, </w:t>
            </w:r>
            <w:r w:rsidR="00B93B8F"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completas. detalladas que</w:t>
            </w: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 facilitan la producción </w:t>
            </w:r>
          </w:p>
        </w:tc>
      </w:tr>
      <w:tr w:rsidR="00EB7C77" w:rsidRPr="00B721F3" w14:paraId="44B7F4EB" w14:textId="77777777" w:rsidTr="00037B05">
        <w:trPr>
          <w:trHeight w:val="767"/>
        </w:trPr>
        <w:tc>
          <w:tcPr>
            <w:tcW w:w="2268" w:type="dxa"/>
            <w:shd w:val="clear" w:color="auto" w:fill="E8F3E1"/>
            <w:hideMark/>
          </w:tcPr>
          <w:p w14:paraId="6D44869D" w14:textId="639D7544" w:rsidR="00EB7C77" w:rsidRPr="00B721F3" w:rsidRDefault="00EB7C77" w:rsidP="00EB7C77">
            <w:pPr>
              <w:spacing w:line="220" w:lineRule="exact"/>
              <w:ind w:right="-249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es-PE"/>
              </w:rPr>
            </w:pPr>
            <w:r w:rsidRPr="00B721F3">
              <w:rPr>
                <w:rStyle w:val="Textoennegrita"/>
                <w:rFonts w:ascii="Times New Roman" w:hAnsi="Times New Roman" w:cs="Times New Roman"/>
                <w:b w:val="0"/>
                <w:bCs w:val="0"/>
                <w:sz w:val="19"/>
                <w:szCs w:val="19"/>
                <w:lang w:val="es-PE"/>
              </w:rPr>
              <w:t xml:space="preserve">3. Planifica la producción organizando procesos, tiempos y recursos </w:t>
            </w:r>
          </w:p>
        </w:tc>
        <w:tc>
          <w:tcPr>
            <w:tcW w:w="2835" w:type="dxa"/>
            <w:hideMark/>
          </w:tcPr>
          <w:p w14:paraId="78ED1B4F" w14:textId="3568AA1E" w:rsidR="00EB7C77" w:rsidRPr="00B721F3" w:rsidRDefault="00EB7C77" w:rsidP="003E693D">
            <w:pPr>
              <w:spacing w:line="220" w:lineRule="exact"/>
              <w:ind w:right="-100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Identifica parcialmente los procesos y recursos, sin establecer secuencia clara ni adecuada </w:t>
            </w:r>
            <w:r w:rsidR="003E693D"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distribución</w:t>
            </w: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 del tiempo.</w:t>
            </w:r>
          </w:p>
        </w:tc>
        <w:tc>
          <w:tcPr>
            <w:tcW w:w="2977" w:type="dxa"/>
            <w:hideMark/>
          </w:tcPr>
          <w:p w14:paraId="3B3DA3A8" w14:textId="3734E6AC" w:rsidR="00EB7C77" w:rsidRPr="00B721F3" w:rsidRDefault="00EB7C77" w:rsidP="003E693D">
            <w:pPr>
              <w:spacing w:line="220" w:lineRule="exact"/>
              <w:ind w:right="-100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Organiza los principales procesos, tiempos y recursos, pero requiere mejorar</w:t>
            </w:r>
            <w:r w:rsid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 </w:t>
            </w:r>
            <w:r w:rsidR="003E693D"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secuencia, aprovechamiento</w:t>
            </w: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 de materiales.</w:t>
            </w:r>
          </w:p>
        </w:tc>
        <w:tc>
          <w:tcPr>
            <w:tcW w:w="3119" w:type="dxa"/>
            <w:hideMark/>
          </w:tcPr>
          <w:p w14:paraId="46BC248B" w14:textId="1C6353F5" w:rsidR="00EB7C77" w:rsidRPr="00B721F3" w:rsidRDefault="00EB7C77" w:rsidP="00EB7C7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Planifica ordenadamente los procesos, tiempos, materiales, herramientas y recursos, optimiza su utilización </w:t>
            </w:r>
          </w:p>
        </w:tc>
        <w:tc>
          <w:tcPr>
            <w:tcW w:w="3827" w:type="dxa"/>
            <w:hideMark/>
          </w:tcPr>
          <w:p w14:paraId="3AD2D165" w14:textId="34197996" w:rsidR="00EB7C77" w:rsidRPr="00B721F3" w:rsidRDefault="00EB7C77" w:rsidP="00EB7C7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Diseña una planificación eficiente y sostenible, optimizando tiempos, recursos y materiales, anticipando dificultades y planteando alternativas de mejora.</w:t>
            </w:r>
          </w:p>
        </w:tc>
      </w:tr>
      <w:tr w:rsidR="008555B3" w:rsidRPr="00B721F3" w14:paraId="17816E02" w14:textId="77777777" w:rsidTr="00037B05">
        <w:trPr>
          <w:trHeight w:val="565"/>
        </w:trPr>
        <w:tc>
          <w:tcPr>
            <w:tcW w:w="2268" w:type="dxa"/>
            <w:shd w:val="clear" w:color="auto" w:fill="E8F3E1"/>
            <w:vAlign w:val="center"/>
            <w:hideMark/>
          </w:tcPr>
          <w:p w14:paraId="603BC46B" w14:textId="158EA8BB" w:rsidR="008555B3" w:rsidRPr="00B721F3" w:rsidRDefault="008555B3" w:rsidP="009B08DD">
            <w:pPr>
              <w:spacing w:line="220" w:lineRule="exact"/>
              <w:ind w:right="-105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>4. Gestión de información digital (documentos y almacenamiento)</w:t>
            </w:r>
          </w:p>
        </w:tc>
        <w:tc>
          <w:tcPr>
            <w:tcW w:w="2835" w:type="dxa"/>
            <w:hideMark/>
          </w:tcPr>
          <w:p w14:paraId="6FEB3009" w14:textId="77777777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Presenta dificultades para crear o guardar información digital.</w:t>
            </w:r>
          </w:p>
        </w:tc>
        <w:tc>
          <w:tcPr>
            <w:tcW w:w="2977" w:type="dxa"/>
            <w:hideMark/>
          </w:tcPr>
          <w:p w14:paraId="2C9EAA14" w14:textId="77777777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Organiza información digital básica con apoyo y limitado uso de herramientas.</w:t>
            </w:r>
          </w:p>
        </w:tc>
        <w:tc>
          <w:tcPr>
            <w:tcW w:w="3119" w:type="dxa"/>
            <w:hideMark/>
          </w:tcPr>
          <w:p w14:paraId="5DEF8ED1" w14:textId="77777777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Gestiona documentos digitales organizados en la nube, facilitando acceso y respaldo.</w:t>
            </w:r>
          </w:p>
        </w:tc>
        <w:tc>
          <w:tcPr>
            <w:tcW w:w="3827" w:type="dxa"/>
            <w:hideMark/>
          </w:tcPr>
          <w:p w14:paraId="4A46C1B1" w14:textId="10E1130B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Administra información digital de manera eficiente, integrando </w:t>
            </w:r>
            <w:r w:rsidR="002F4495"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recursos y</w:t>
            </w: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 asegurando acceso, orden y seguridad.</w:t>
            </w:r>
          </w:p>
        </w:tc>
      </w:tr>
      <w:tr w:rsidR="008555B3" w:rsidRPr="00B721F3" w14:paraId="5F67BB4C" w14:textId="77777777" w:rsidTr="00037B05">
        <w:trPr>
          <w:trHeight w:val="518"/>
        </w:trPr>
        <w:tc>
          <w:tcPr>
            <w:tcW w:w="2268" w:type="dxa"/>
            <w:shd w:val="clear" w:color="auto" w:fill="E8F3E1"/>
            <w:vAlign w:val="center"/>
            <w:hideMark/>
          </w:tcPr>
          <w:p w14:paraId="5B65F9DF" w14:textId="2DE4E5FE" w:rsidR="008555B3" w:rsidRPr="00B721F3" w:rsidRDefault="008555B3" w:rsidP="00124567">
            <w:pPr>
              <w:spacing w:line="220" w:lineRule="exact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>5. Trabajo colaborativo y organización por roles (</w:t>
            </w:r>
            <w:proofErr w:type="spellStart"/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>Design</w:t>
            </w:r>
            <w:proofErr w:type="spellEnd"/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 xml:space="preserve"> </w:t>
            </w:r>
            <w:proofErr w:type="spellStart"/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>Thinking</w:t>
            </w:r>
            <w:proofErr w:type="spellEnd"/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>)</w:t>
            </w:r>
            <w:r w:rsidR="00F94481"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 xml:space="preserve"> y Aplicación </w:t>
            </w:r>
          </w:p>
          <w:p w14:paraId="722FD439" w14:textId="77777777" w:rsidR="00124567" w:rsidRPr="00B721F3" w:rsidRDefault="00124567" w:rsidP="0012456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</w:p>
        </w:tc>
        <w:tc>
          <w:tcPr>
            <w:tcW w:w="2835" w:type="dxa"/>
            <w:hideMark/>
          </w:tcPr>
          <w:p w14:paraId="1382814F" w14:textId="00172791" w:rsidR="00F94481" w:rsidRPr="00B721F3" w:rsidRDefault="008555B3" w:rsidP="00F94481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Participa de forma limitada y sin asumir roles definidos.</w:t>
            </w:r>
            <w:r w:rsidR="00F94481"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 Aplica de manera superficial o incompleta las fases del proceso.</w:t>
            </w:r>
          </w:p>
          <w:p w14:paraId="2FED8459" w14:textId="10A75FE9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</w:p>
        </w:tc>
        <w:tc>
          <w:tcPr>
            <w:tcW w:w="2977" w:type="dxa"/>
            <w:hideMark/>
          </w:tcPr>
          <w:p w14:paraId="45FB04B3" w14:textId="2153E812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Participa parcialmente, con dificultades para asumir y cumplir roles.</w:t>
            </w:r>
            <w:r w:rsidR="00F94481"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 Aplica algunas fases con dificultades en la generación de ideas.</w:t>
            </w:r>
          </w:p>
        </w:tc>
        <w:tc>
          <w:tcPr>
            <w:tcW w:w="3119" w:type="dxa"/>
            <w:hideMark/>
          </w:tcPr>
          <w:p w14:paraId="1FF9C671" w14:textId="4A4A2C13" w:rsidR="00F94481" w:rsidRPr="00B721F3" w:rsidRDefault="008555B3" w:rsidP="00F94481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Trabaja colaborativamente, asumiendo roles y cumpliendo responsabilidades.</w:t>
            </w:r>
            <w:r w:rsidR="00F94481"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 Aplica adecuadamente las fases para resolver necesidades.</w:t>
            </w:r>
          </w:p>
          <w:p w14:paraId="49F033F9" w14:textId="4C3E9A1E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</w:p>
        </w:tc>
        <w:tc>
          <w:tcPr>
            <w:tcW w:w="3827" w:type="dxa"/>
            <w:hideMark/>
          </w:tcPr>
          <w:p w14:paraId="1F06B558" w14:textId="1A89C200" w:rsidR="008555B3" w:rsidRPr="00B721F3" w:rsidRDefault="008555B3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Lidera o fortalece el trabajo en equipo, promoviendo organización, compromiso y colaboración efectiva.</w:t>
            </w:r>
            <w:r w:rsidR="00F94481"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 Aplica de manera innovadora el proceso completo, iterando y mejorando soluciones </w:t>
            </w:r>
          </w:p>
        </w:tc>
      </w:tr>
      <w:tr w:rsidR="008555B3" w:rsidRPr="00B721F3" w14:paraId="1D81A67D" w14:textId="77777777" w:rsidTr="00037B05">
        <w:trPr>
          <w:trHeight w:val="740"/>
        </w:trPr>
        <w:tc>
          <w:tcPr>
            <w:tcW w:w="2268" w:type="dxa"/>
            <w:shd w:val="clear" w:color="auto" w:fill="E8F3E1"/>
            <w:vAlign w:val="center"/>
            <w:hideMark/>
          </w:tcPr>
          <w:p w14:paraId="298933A5" w14:textId="6098E043" w:rsidR="008555B3" w:rsidRPr="00B721F3" w:rsidRDefault="008555B3" w:rsidP="00124567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 xml:space="preserve">6. </w:t>
            </w:r>
            <w:r w:rsidR="00F94481"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 xml:space="preserve">Formula hipótesis de negocio mediante Lean </w:t>
            </w:r>
            <w:proofErr w:type="spellStart"/>
            <w:r w:rsidR="00F94481"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>Canvas</w:t>
            </w:r>
            <w:proofErr w:type="spellEnd"/>
            <w:r w:rsidR="00F94481" w:rsidRPr="00B721F3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s-PE"/>
              </w:rPr>
              <w:t>,</w:t>
            </w:r>
          </w:p>
        </w:tc>
        <w:tc>
          <w:tcPr>
            <w:tcW w:w="2835" w:type="dxa"/>
            <w:hideMark/>
          </w:tcPr>
          <w:p w14:paraId="0F8EFD0A" w14:textId="2AFAAB9E" w:rsidR="00F94481" w:rsidRPr="00B721F3" w:rsidRDefault="00F94481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Formula hipótesis incompletas o poco relacionadas con el problema, solución o mercado identificado </w:t>
            </w:r>
          </w:p>
        </w:tc>
        <w:tc>
          <w:tcPr>
            <w:tcW w:w="2977" w:type="dxa"/>
            <w:hideMark/>
          </w:tcPr>
          <w:p w14:paraId="7B8E0FAB" w14:textId="7BCF7E20" w:rsidR="008555B3" w:rsidRPr="00B721F3" w:rsidRDefault="00F94481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Formula algunas hipótesis de Lean </w:t>
            </w:r>
            <w:proofErr w:type="spellStart"/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>Canvas</w:t>
            </w:r>
            <w:proofErr w:type="spellEnd"/>
            <w:r w:rsidRPr="00B721F3"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  <w:t xml:space="preserve"> relacionadas con el proyecto, pero requiere mejorar su coherencia</w:t>
            </w:r>
          </w:p>
        </w:tc>
        <w:tc>
          <w:tcPr>
            <w:tcW w:w="3119" w:type="dxa"/>
            <w:hideMark/>
          </w:tcPr>
          <w:p w14:paraId="13FC0551" w14:textId="3D28BD2B" w:rsidR="00F94481" w:rsidRPr="00B721F3" w:rsidRDefault="00F94481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Formula hipótesis coherentes sobre problema, solución, clientes, canales y propuesta de valor</w:t>
            </w:r>
          </w:p>
        </w:tc>
        <w:tc>
          <w:tcPr>
            <w:tcW w:w="3827" w:type="dxa"/>
            <w:hideMark/>
          </w:tcPr>
          <w:p w14:paraId="4664A102" w14:textId="065EEA9F" w:rsidR="008555B3" w:rsidRPr="00B721F3" w:rsidRDefault="00F94481" w:rsidP="008555B3">
            <w:pPr>
              <w:spacing w:line="220" w:lineRule="exact"/>
              <w:rPr>
                <w:rFonts w:ascii="Times New Roman" w:eastAsia="Times New Roman" w:hAnsi="Times New Roman" w:cs="Times New Roman"/>
                <w:sz w:val="19"/>
                <w:szCs w:val="19"/>
                <w:lang w:val="es-PE"/>
              </w:rPr>
            </w:pP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>Formula hipótesis claras, pertinentes y comprobables,</w:t>
            </w:r>
            <w:r w:rsidR="00B721F3"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 sobre problema, solución, clientes, canales y propuesta de valor</w:t>
            </w:r>
            <w:r w:rsidRPr="00B721F3">
              <w:rPr>
                <w:rFonts w:ascii="Times New Roman" w:hAnsi="Times New Roman" w:cs="Times New Roman"/>
                <w:sz w:val="19"/>
                <w:szCs w:val="19"/>
                <w:lang w:val="es-PE"/>
              </w:rPr>
              <w:t xml:space="preserve"> basadas en evidencias del mercado.</w:t>
            </w:r>
          </w:p>
        </w:tc>
      </w:tr>
    </w:tbl>
    <w:p w14:paraId="61492875" w14:textId="77777777" w:rsidR="00837585" w:rsidRPr="00CB2382" w:rsidRDefault="000725F9" w:rsidP="00447EF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B23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MATERIALES Y RECURSOS EDUCATIVOS:</w:t>
      </w:r>
    </w:p>
    <w:tbl>
      <w:tblPr>
        <w:tblStyle w:val="aa"/>
        <w:tblW w:w="1482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1"/>
        <w:gridCol w:w="2774"/>
        <w:gridCol w:w="1598"/>
        <w:gridCol w:w="2563"/>
        <w:gridCol w:w="3316"/>
        <w:gridCol w:w="2315"/>
      </w:tblGrid>
      <w:tr w:rsidR="00580FAF" w:rsidRPr="002F4495" w14:paraId="0124FCBC" w14:textId="77777777" w:rsidTr="0023103A">
        <w:trPr>
          <w:trHeight w:val="60"/>
        </w:trPr>
        <w:tc>
          <w:tcPr>
            <w:tcW w:w="2261" w:type="dxa"/>
            <w:shd w:val="clear" w:color="auto" w:fill="E8F3E1"/>
            <w:vAlign w:val="center"/>
          </w:tcPr>
          <w:p w14:paraId="4EA1ED57" w14:textId="77777777" w:rsidR="00580FAF" w:rsidRPr="002F4495" w:rsidRDefault="00580FAF" w:rsidP="00F96355">
            <w:pPr>
              <w:pStyle w:val="Sinespaciado"/>
              <w:rPr>
                <w:rFonts w:ascii="Times New Roman" w:hAnsi="Times New Roman"/>
                <w:sz w:val="19"/>
                <w:szCs w:val="19"/>
              </w:rPr>
            </w:pPr>
            <w:r w:rsidRPr="002F4495">
              <w:rPr>
                <w:rFonts w:ascii="Times New Roman" w:hAnsi="Times New Roman"/>
                <w:sz w:val="19"/>
                <w:szCs w:val="19"/>
              </w:rPr>
              <w:t>INSTALACIONES</w:t>
            </w:r>
          </w:p>
        </w:tc>
        <w:tc>
          <w:tcPr>
            <w:tcW w:w="2774" w:type="dxa"/>
            <w:shd w:val="clear" w:color="auto" w:fill="E8F3E1"/>
            <w:vAlign w:val="center"/>
          </w:tcPr>
          <w:p w14:paraId="351AFE78" w14:textId="77777777" w:rsidR="00580FAF" w:rsidRPr="002F4495" w:rsidRDefault="00580FAF" w:rsidP="00F96355">
            <w:pPr>
              <w:pStyle w:val="Sinespaciado"/>
              <w:rPr>
                <w:rFonts w:ascii="Times New Roman" w:hAnsi="Times New Roman"/>
                <w:sz w:val="19"/>
                <w:szCs w:val="19"/>
              </w:rPr>
            </w:pPr>
            <w:r w:rsidRPr="002F4495">
              <w:rPr>
                <w:rFonts w:ascii="Times New Roman" w:hAnsi="Times New Roman"/>
                <w:sz w:val="19"/>
                <w:szCs w:val="19"/>
              </w:rPr>
              <w:t>EQUIPAMIENTO</w:t>
            </w:r>
          </w:p>
        </w:tc>
        <w:tc>
          <w:tcPr>
            <w:tcW w:w="1598" w:type="dxa"/>
            <w:shd w:val="clear" w:color="auto" w:fill="E8F3E1"/>
          </w:tcPr>
          <w:p w14:paraId="494184EF" w14:textId="122DE7FE" w:rsidR="00580FAF" w:rsidRPr="002F4495" w:rsidRDefault="00580FAF" w:rsidP="00F96355">
            <w:pPr>
              <w:pStyle w:val="Sinespaciado"/>
              <w:rPr>
                <w:rFonts w:ascii="Times New Roman" w:hAnsi="Times New Roman"/>
                <w:sz w:val="19"/>
                <w:szCs w:val="19"/>
              </w:rPr>
            </w:pPr>
            <w:r w:rsidRPr="002F4495">
              <w:rPr>
                <w:rFonts w:ascii="Times New Roman" w:hAnsi="Times New Roman"/>
                <w:sz w:val="19"/>
                <w:szCs w:val="19"/>
              </w:rPr>
              <w:t>Herramientas</w:t>
            </w:r>
          </w:p>
        </w:tc>
        <w:tc>
          <w:tcPr>
            <w:tcW w:w="2563" w:type="dxa"/>
            <w:shd w:val="clear" w:color="auto" w:fill="E8F3E1"/>
            <w:vAlign w:val="center"/>
          </w:tcPr>
          <w:p w14:paraId="67A10F98" w14:textId="0C2D8484" w:rsidR="00580FAF" w:rsidRPr="002F4495" w:rsidRDefault="00580FAF" w:rsidP="00F96355">
            <w:pPr>
              <w:pStyle w:val="Sinespaciado"/>
              <w:rPr>
                <w:rFonts w:ascii="Times New Roman" w:hAnsi="Times New Roman"/>
                <w:sz w:val="19"/>
                <w:szCs w:val="19"/>
              </w:rPr>
            </w:pPr>
            <w:r w:rsidRPr="002F4495">
              <w:rPr>
                <w:rFonts w:ascii="Times New Roman" w:hAnsi="Times New Roman"/>
                <w:sz w:val="19"/>
                <w:szCs w:val="19"/>
              </w:rPr>
              <w:t>INSUMOS/MATERIALES</w:t>
            </w:r>
          </w:p>
        </w:tc>
        <w:tc>
          <w:tcPr>
            <w:tcW w:w="3316" w:type="dxa"/>
            <w:shd w:val="clear" w:color="auto" w:fill="E8F3E1"/>
            <w:vAlign w:val="center"/>
          </w:tcPr>
          <w:p w14:paraId="28E0176E" w14:textId="77777777" w:rsidR="00580FAF" w:rsidRPr="002F4495" w:rsidRDefault="00580FAF" w:rsidP="00F96355">
            <w:pPr>
              <w:pStyle w:val="Sinespaciado"/>
              <w:rPr>
                <w:rFonts w:ascii="Times New Roman" w:hAnsi="Times New Roman"/>
                <w:sz w:val="19"/>
                <w:szCs w:val="19"/>
              </w:rPr>
            </w:pPr>
            <w:r w:rsidRPr="002F4495">
              <w:rPr>
                <w:rFonts w:ascii="Times New Roman" w:hAnsi="Times New Roman"/>
                <w:sz w:val="19"/>
                <w:szCs w:val="19"/>
              </w:rPr>
              <w:t>INFORMACIÓN</w:t>
            </w:r>
          </w:p>
        </w:tc>
        <w:tc>
          <w:tcPr>
            <w:tcW w:w="2315" w:type="dxa"/>
            <w:shd w:val="clear" w:color="auto" w:fill="E8F3E1"/>
            <w:vAlign w:val="center"/>
          </w:tcPr>
          <w:p w14:paraId="37EFAF4D" w14:textId="77777777" w:rsidR="00580FAF" w:rsidRPr="002F4495" w:rsidRDefault="00580FAF" w:rsidP="00F96355">
            <w:pPr>
              <w:pStyle w:val="Sinespaciado"/>
              <w:rPr>
                <w:rFonts w:ascii="Times New Roman" w:hAnsi="Times New Roman"/>
                <w:sz w:val="19"/>
                <w:szCs w:val="19"/>
              </w:rPr>
            </w:pPr>
            <w:r w:rsidRPr="002F4495">
              <w:rPr>
                <w:rFonts w:ascii="Times New Roman" w:hAnsi="Times New Roman"/>
                <w:sz w:val="19"/>
                <w:szCs w:val="19"/>
              </w:rPr>
              <w:t>EQUIPO PERSONAL</w:t>
            </w:r>
          </w:p>
        </w:tc>
      </w:tr>
      <w:tr w:rsidR="00580FAF" w:rsidRPr="002F4495" w14:paraId="05A727AC" w14:textId="77777777" w:rsidTr="0023103A">
        <w:trPr>
          <w:trHeight w:val="790"/>
        </w:trPr>
        <w:tc>
          <w:tcPr>
            <w:tcW w:w="2261" w:type="dxa"/>
            <w:vAlign w:val="center"/>
          </w:tcPr>
          <w:p w14:paraId="03007106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Taller del Programa formativo de la especialidad de </w:t>
            </w:r>
            <w:r w:rsidRPr="00037B05">
              <w:rPr>
                <w:rFonts w:ascii="Times New Roman" w:hAnsi="Times New Roman"/>
                <w:b/>
                <w:bCs/>
                <w:sz w:val="18"/>
                <w:szCs w:val="18"/>
              </w:rPr>
              <w:t>Industria del Vestido</w:t>
            </w:r>
            <w:r w:rsidRPr="00037B05">
              <w:rPr>
                <w:rFonts w:ascii="Times New Roman" w:hAnsi="Times New Roman"/>
                <w:sz w:val="18"/>
                <w:szCs w:val="18"/>
              </w:rPr>
              <w:t xml:space="preserve"> de la I.E.</w:t>
            </w:r>
          </w:p>
        </w:tc>
        <w:tc>
          <w:tcPr>
            <w:tcW w:w="2774" w:type="dxa"/>
          </w:tcPr>
          <w:p w14:paraId="42FC938D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Planchas </w:t>
            </w:r>
          </w:p>
          <w:p w14:paraId="6EB5592E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Maquina Remalladora </w:t>
            </w:r>
          </w:p>
          <w:p w14:paraId="3E2B19D8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Máquinas de costura recta </w:t>
            </w:r>
          </w:p>
          <w:p w14:paraId="79669E44" w14:textId="638E9840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Mesas de trabajo </w:t>
            </w:r>
          </w:p>
        </w:tc>
        <w:tc>
          <w:tcPr>
            <w:tcW w:w="1598" w:type="dxa"/>
          </w:tcPr>
          <w:p w14:paraId="5A050160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Tijeras </w:t>
            </w:r>
          </w:p>
          <w:p w14:paraId="0D129D3D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Alfileres </w:t>
            </w:r>
          </w:p>
          <w:p w14:paraId="1E26ED14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Cinta métrica</w:t>
            </w:r>
          </w:p>
          <w:p w14:paraId="137BF6DD" w14:textId="78F0F66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Reglas</w:t>
            </w:r>
          </w:p>
        </w:tc>
        <w:tc>
          <w:tcPr>
            <w:tcW w:w="2563" w:type="dxa"/>
          </w:tcPr>
          <w:p w14:paraId="5BAA1AA8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Tizas para marcar</w:t>
            </w:r>
          </w:p>
          <w:p w14:paraId="27CD82C3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Hilo</w:t>
            </w:r>
          </w:p>
          <w:p w14:paraId="121E439E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Telas </w:t>
            </w:r>
          </w:p>
          <w:p w14:paraId="6AC52AB8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Papel bond, </w:t>
            </w:r>
            <w:proofErr w:type="spellStart"/>
            <w:r w:rsidRPr="00037B05">
              <w:rPr>
                <w:rFonts w:ascii="Times New Roman" w:hAnsi="Times New Roman"/>
                <w:sz w:val="18"/>
                <w:szCs w:val="18"/>
              </w:rPr>
              <w:t>craft</w:t>
            </w:r>
            <w:proofErr w:type="spellEnd"/>
          </w:p>
          <w:p w14:paraId="2904C277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Papelógrafo</w:t>
            </w:r>
          </w:p>
        </w:tc>
        <w:tc>
          <w:tcPr>
            <w:tcW w:w="3316" w:type="dxa"/>
          </w:tcPr>
          <w:p w14:paraId="36A51F2E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Hojas de información  </w:t>
            </w:r>
          </w:p>
          <w:p w14:paraId="77A9FA47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Hojas de operación DOP</w:t>
            </w:r>
          </w:p>
          <w:p w14:paraId="4EF37C70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Patrones y moldes </w:t>
            </w:r>
          </w:p>
          <w:p w14:paraId="54341CE9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Presupuestos.</w:t>
            </w:r>
          </w:p>
          <w:p w14:paraId="6E45E6D1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Manuales de equipos y herramientas</w:t>
            </w:r>
          </w:p>
        </w:tc>
        <w:tc>
          <w:tcPr>
            <w:tcW w:w="2315" w:type="dxa"/>
          </w:tcPr>
          <w:p w14:paraId="0AB4C768" w14:textId="77777777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 xml:space="preserve">Equipos de Protección </w:t>
            </w:r>
          </w:p>
          <w:p w14:paraId="48C34126" w14:textId="36EB7482" w:rsidR="00580FAF" w:rsidRPr="00037B05" w:rsidRDefault="00580FAF" w:rsidP="002F4495">
            <w:pPr>
              <w:pStyle w:val="Sinespaciado"/>
              <w:rPr>
                <w:rFonts w:ascii="Times New Roman" w:hAnsi="Times New Roman"/>
                <w:sz w:val="18"/>
                <w:szCs w:val="18"/>
              </w:rPr>
            </w:pPr>
            <w:r w:rsidRPr="00037B05">
              <w:rPr>
                <w:rFonts w:ascii="Times New Roman" w:hAnsi="Times New Roman"/>
                <w:sz w:val="18"/>
                <w:szCs w:val="18"/>
              </w:rPr>
              <w:t>Mandil</w:t>
            </w:r>
          </w:p>
        </w:tc>
      </w:tr>
    </w:tbl>
    <w:p w14:paraId="219CE6D9" w14:textId="77777777" w:rsidR="00837585" w:rsidRPr="00CB2382" w:rsidRDefault="000725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ind w:left="426" w:hanging="426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CB238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REFERENCIA BIBLIOGRÁFICA:</w:t>
      </w:r>
    </w:p>
    <w:p w14:paraId="1B50DC30" w14:textId="77777777" w:rsidR="00837585" w:rsidRPr="00037B05" w:rsidRDefault="000725F9">
      <w:pPr>
        <w:spacing w:after="0" w:line="312" w:lineRule="auto"/>
        <w:ind w:left="426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037B05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PARA EL DOCENTE</w:t>
      </w: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4771"/>
      </w:tblGrid>
      <w:tr w:rsidR="00D46ABA" w:rsidRPr="00037B05" w14:paraId="0F974114" w14:textId="77777777" w:rsidTr="0023103A">
        <w:trPr>
          <w:trHeight w:val="681"/>
        </w:trPr>
        <w:tc>
          <w:tcPr>
            <w:tcW w:w="14771" w:type="dxa"/>
          </w:tcPr>
          <w:p w14:paraId="081BF09D" w14:textId="77777777" w:rsidR="00EF1B18" w:rsidRPr="00037B05" w:rsidRDefault="00EF1B18" w:rsidP="008555B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Ministerio de Educación (2016). </w:t>
            </w:r>
            <w:r w:rsidRPr="00037B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Currículo Nacional de Educación Básica</w:t>
            </w:r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Lima. MINEDU</w:t>
            </w:r>
          </w:p>
          <w:p w14:paraId="32EA5BFA" w14:textId="77777777" w:rsidR="00EF1B18" w:rsidRPr="00037B05" w:rsidRDefault="00EF1B18" w:rsidP="008555B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Ministerio de Educación (2016). </w:t>
            </w:r>
            <w:r w:rsidRPr="00037B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Programa Curricular de Educación Secundaria</w:t>
            </w:r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Lima. MINEDU</w:t>
            </w:r>
          </w:p>
          <w:p w14:paraId="63D74E59" w14:textId="77777777" w:rsidR="00EF1B18" w:rsidRPr="00037B05" w:rsidRDefault="00EF1B18" w:rsidP="008555B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Ministerio de Educación (2025). </w:t>
            </w:r>
            <w:r w:rsidRPr="00037B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Programa formativo de la especialidad de industria del vestido.</w:t>
            </w:r>
          </w:p>
          <w:p w14:paraId="55E5A5F1" w14:textId="77777777" w:rsidR="00EF1B18" w:rsidRPr="00037B05" w:rsidRDefault="00EF1B18" w:rsidP="008555B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Petra Sánchez. (2018). Manual Corte y confección</w:t>
            </w:r>
          </w:p>
          <w:p w14:paraId="661BE0D2" w14:textId="77777777" w:rsidR="00EF1B18" w:rsidRPr="00037B05" w:rsidRDefault="00EF1B18" w:rsidP="008555B3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6" w:name="_heading=h.4d34og8" w:colFirst="0" w:colLast="0"/>
            <w:bookmarkEnd w:id="6"/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Teresa </w:t>
            </w:r>
            <w:proofErr w:type="spellStart"/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Gilewska</w:t>
            </w:r>
            <w:proofErr w:type="spellEnd"/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(2012). Patronaje: Las Transformaciones. Edit. </w:t>
            </w:r>
            <w:proofErr w:type="spellStart"/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Drac</w:t>
            </w:r>
            <w:proofErr w:type="spellEnd"/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Editorial.</w:t>
            </w:r>
          </w:p>
          <w:p w14:paraId="7124106E" w14:textId="1847DA92" w:rsidR="00D46ABA" w:rsidRPr="00037B05" w:rsidRDefault="00EF1B18" w:rsidP="00B03307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1" w:hanging="284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Alison Smith. (2018). El gran libro de la Costura. Edit. </w:t>
            </w:r>
            <w:proofErr w:type="spellStart"/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Drac</w:t>
            </w:r>
            <w:proofErr w:type="spellEnd"/>
            <w:r w:rsidRPr="00037B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Editorial</w:t>
            </w:r>
          </w:p>
        </w:tc>
      </w:tr>
    </w:tbl>
    <w:p w14:paraId="2B7E03E8" w14:textId="77777777" w:rsidR="00837585" w:rsidRPr="00037B05" w:rsidRDefault="000725F9">
      <w:pPr>
        <w:spacing w:after="0" w:line="312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037B05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PARA EL ESTUDIANTE:</w:t>
      </w: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14742"/>
      </w:tblGrid>
      <w:tr w:rsidR="00D46ABA" w:rsidRPr="00037B05" w14:paraId="36E20A43" w14:textId="77777777" w:rsidTr="0023103A">
        <w:tc>
          <w:tcPr>
            <w:tcW w:w="14742" w:type="dxa"/>
          </w:tcPr>
          <w:p w14:paraId="1C68944E" w14:textId="77777777" w:rsidR="008555B3" w:rsidRPr="00037B05" w:rsidRDefault="008555B3" w:rsidP="007D2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37B0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Manual de patronaje básico e interpretación de diseños. Disponible en: </w:t>
            </w:r>
          </w:p>
          <w:p w14:paraId="730E3093" w14:textId="2A77435D" w:rsidR="008555B3" w:rsidRPr="00037B05" w:rsidRDefault="00DB2A1D" w:rsidP="007D2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hyperlink r:id="rId8" w:history="1">
              <w:r w:rsidR="007D20C7" w:rsidRPr="00037B05">
                <w:rPr>
                  <w:rStyle w:val="Hipervnculo"/>
                  <w:rFonts w:ascii="Times New Roman" w:eastAsia="Times New Roman" w:hAnsi="Times New Roman" w:cs="Times New Roman"/>
                  <w:sz w:val="19"/>
                  <w:szCs w:val="19"/>
                </w:rPr>
                <w:t>https://repositorio.sena.edu.co/bitstream/handle/11404/4725/Manual_patronaje_basico_interpretacion_disenos.PDF;jsessionid=304BB71B87007E87BA723D8389B04D5F?sequence=1</w:t>
              </w:r>
            </w:hyperlink>
          </w:p>
          <w:p w14:paraId="49B4C478" w14:textId="023B7959" w:rsidR="00D46ABA" w:rsidRPr="00037B05" w:rsidRDefault="008555B3" w:rsidP="007D20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  <w:r w:rsidRPr="00037B0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Ministerio de Educación (2025) Texto de educación para el trabajo </w:t>
            </w:r>
            <w:r w:rsidR="0077749C" w:rsidRPr="00037B0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</w:t>
            </w:r>
            <w:r w:rsidRPr="00037B0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° grado “Creamos Soluciones Innovadoras Para mejorar los ingresos Económicos de nuestras familias”.</w:t>
            </w:r>
          </w:p>
        </w:tc>
      </w:tr>
    </w:tbl>
    <w:p w14:paraId="438EED1F" w14:textId="77777777" w:rsidR="00837585" w:rsidRDefault="008375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4D97ECE5" w14:textId="3F4384BD" w:rsidR="00037B05" w:rsidRPr="00AB3C1C" w:rsidRDefault="0070014A" w:rsidP="00AB3C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r w:rsidRPr="00CB2382">
        <w:rPr>
          <w:rFonts w:ascii="Arial Narrow" w:hAnsi="Arial Narrow"/>
          <w:sz w:val="20"/>
          <w:szCs w:val="20"/>
        </w:rPr>
        <w:t xml:space="preserve">La Curva </w:t>
      </w:r>
      <w:r w:rsidR="0077749C">
        <w:rPr>
          <w:rFonts w:ascii="Arial Narrow" w:hAnsi="Arial Narrow"/>
          <w:sz w:val="20"/>
          <w:szCs w:val="20"/>
        </w:rPr>
        <w:t>agosto</w:t>
      </w:r>
      <w:r w:rsidRPr="00CB2382">
        <w:rPr>
          <w:rFonts w:ascii="Arial Narrow" w:hAnsi="Arial Narrow"/>
          <w:sz w:val="20"/>
          <w:szCs w:val="20"/>
        </w:rPr>
        <w:t xml:space="preserve"> del 2026</w:t>
      </w:r>
    </w:p>
    <w:p w14:paraId="1510EBD0" w14:textId="0BF6F61C" w:rsidR="00AB3C1C" w:rsidRDefault="00AB3C1C" w:rsidP="0070014A">
      <w:pPr>
        <w:spacing w:after="0" w:line="240" w:lineRule="auto"/>
        <w:ind w:firstLine="720"/>
        <w:rPr>
          <w:rFonts w:ascii="Arial Narrow" w:hAnsi="Arial Narrow"/>
        </w:rPr>
      </w:pPr>
    </w:p>
    <w:p w14:paraId="1C4C3916" w14:textId="77777777" w:rsidR="0023103A" w:rsidRDefault="0023103A" w:rsidP="0070014A">
      <w:pPr>
        <w:spacing w:after="0" w:line="240" w:lineRule="auto"/>
        <w:ind w:firstLine="720"/>
        <w:rPr>
          <w:rFonts w:ascii="Arial Narrow" w:hAnsi="Arial Narrow"/>
        </w:rPr>
      </w:pPr>
    </w:p>
    <w:p w14:paraId="052A4C45" w14:textId="45335737" w:rsidR="0070014A" w:rsidRPr="005A563E" w:rsidRDefault="0070014A" w:rsidP="0070014A">
      <w:pPr>
        <w:spacing w:after="0" w:line="240" w:lineRule="auto"/>
        <w:ind w:firstLine="720"/>
        <w:rPr>
          <w:rFonts w:ascii="Arial Narrow" w:hAnsi="Arial Narrow"/>
        </w:rPr>
      </w:pPr>
      <w:r>
        <w:rPr>
          <w:rFonts w:ascii="Arial Narrow" w:hAnsi="Arial Narrow"/>
        </w:rPr>
        <w:t xml:space="preserve">       __________________________</w:t>
      </w:r>
      <w:r>
        <w:rPr>
          <w:rFonts w:ascii="Arial Narrow" w:hAnsi="Arial Narrow"/>
        </w:rPr>
        <w:tab/>
        <w:t xml:space="preserve">  </w:t>
      </w:r>
      <w:r w:rsidRPr="005A563E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</w:t>
      </w:r>
      <w:r w:rsidRPr="005A563E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  <w:t xml:space="preserve">       </w:t>
      </w:r>
      <w:r w:rsidRPr="005A563E">
        <w:rPr>
          <w:rFonts w:ascii="Arial Narrow" w:hAnsi="Arial Narrow"/>
        </w:rPr>
        <w:t>__________________</w:t>
      </w:r>
      <w:r>
        <w:rPr>
          <w:rFonts w:ascii="Arial Narrow" w:hAnsi="Arial Narrow"/>
        </w:rPr>
        <w:t>___________</w:t>
      </w:r>
      <w:r>
        <w:rPr>
          <w:rFonts w:ascii="Arial Narrow" w:hAnsi="Arial Narrow"/>
        </w:rPr>
        <w:tab/>
        <w:t xml:space="preserve">         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_______________________</w:t>
      </w:r>
    </w:p>
    <w:p w14:paraId="42BCB707" w14:textId="77777777" w:rsidR="0070014A" w:rsidRPr="005A563E" w:rsidRDefault="0070014A" w:rsidP="0070014A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CESAR AGUILA </w:t>
      </w:r>
      <w:r w:rsidRPr="00F80D1E">
        <w:rPr>
          <w:rFonts w:ascii="Arial Narrow" w:hAnsi="Arial Narrow"/>
          <w:sz w:val="20"/>
          <w:szCs w:val="20"/>
        </w:rPr>
        <w:t>RODAS</w:t>
      </w:r>
      <w:r>
        <w:rPr>
          <w:rFonts w:ascii="Arial Narrow" w:hAnsi="Arial Narrow"/>
          <w:sz w:val="20"/>
          <w:szCs w:val="20"/>
        </w:rPr>
        <w:tab/>
        <w:t xml:space="preserve">        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MARCO AGUIRRE GUILLEN            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 ROSA MARIA VILCA CASTRO</w:t>
      </w:r>
    </w:p>
    <w:p w14:paraId="4D967AB4" w14:textId="5BBAC3CC" w:rsidR="00734728" w:rsidRPr="00F96355" w:rsidRDefault="0070014A" w:rsidP="00F96355">
      <w:pPr>
        <w:spacing w:after="0" w:line="240" w:lineRule="auto"/>
        <w:ind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</w:t>
      </w:r>
      <w:r>
        <w:rPr>
          <w:rFonts w:ascii="Arial Narrow" w:hAnsi="Arial Narrow"/>
          <w:sz w:val="20"/>
          <w:szCs w:val="20"/>
        </w:rPr>
        <w:tab/>
        <w:t xml:space="preserve">          DIRECTOR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 xml:space="preserve">             COORDINADOR PEDAGOGICO</w:t>
      </w:r>
      <w:r>
        <w:rPr>
          <w:rFonts w:ascii="Arial Narrow" w:hAnsi="Arial Narrow"/>
          <w:sz w:val="20"/>
          <w:szCs w:val="20"/>
        </w:rPr>
        <w:tab/>
        <w:t xml:space="preserve">                  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  <w:t>PROFESORA</w:t>
      </w:r>
      <w:r>
        <w:rPr>
          <w:rFonts w:ascii="Arial Narrow" w:hAnsi="Arial Narrow"/>
          <w:sz w:val="20"/>
          <w:szCs w:val="20"/>
        </w:rPr>
        <w:tab/>
      </w:r>
    </w:p>
    <w:sectPr w:rsidR="00734728" w:rsidRPr="00F96355" w:rsidSect="00037B05">
      <w:pgSz w:w="16838" w:h="11906" w:orient="landscape" w:code="9"/>
      <w:pgMar w:top="720" w:right="720" w:bottom="720" w:left="720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D13FC" w14:textId="77777777" w:rsidR="00DB2A1D" w:rsidRDefault="00DB2A1D">
      <w:pPr>
        <w:spacing w:after="0" w:line="240" w:lineRule="auto"/>
      </w:pPr>
      <w:r>
        <w:separator/>
      </w:r>
    </w:p>
  </w:endnote>
  <w:endnote w:type="continuationSeparator" w:id="0">
    <w:p w14:paraId="47C4754D" w14:textId="77777777" w:rsidR="00DB2A1D" w:rsidRDefault="00DB2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CD33D13-5DEC-46FF-AA41-46F099899D3F}"/>
    <w:embedBold r:id="rId2" w:fontKey="{BF224FC5-1045-4295-BA51-FA08FC6467A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3" w:fontKey="{B23A15F6-0875-4958-8547-137E389171D0}"/>
  </w:font>
  <w:font w:name="WeddingText BT">
    <w:altName w:val="Calibri"/>
    <w:charset w:val="00"/>
    <w:family w:val="auto"/>
    <w:pitch w:val="default"/>
  </w:font>
  <w:font w:name="Calibri-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95DD380-92FA-4D4F-9585-DF51160BFE1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F1C3B581-74FF-4E68-B979-8C91B7DCE89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F573DA09-177A-4FF1-83D5-749C2CF2A1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B6014" w14:textId="77777777" w:rsidR="00DB2A1D" w:rsidRDefault="00DB2A1D">
      <w:pPr>
        <w:spacing w:after="0" w:line="240" w:lineRule="auto"/>
      </w:pPr>
      <w:r>
        <w:separator/>
      </w:r>
    </w:p>
  </w:footnote>
  <w:footnote w:type="continuationSeparator" w:id="0">
    <w:p w14:paraId="3C926674" w14:textId="77777777" w:rsidR="00DB2A1D" w:rsidRDefault="00DB2A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9518E"/>
    <w:multiLevelType w:val="hybridMultilevel"/>
    <w:tmpl w:val="C97C2CE4"/>
    <w:lvl w:ilvl="0" w:tplc="DED07CFE">
      <w:numFmt w:val="bullet"/>
      <w:lvlText w:val="•"/>
      <w:lvlJc w:val="left"/>
      <w:pPr>
        <w:ind w:left="819" w:hanging="360"/>
      </w:pPr>
      <w:rPr>
        <w:rFonts w:ascii="Calibri" w:eastAsia="SimSu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" w15:restartNumberingAfterBreak="0">
    <w:nsid w:val="06F045BB"/>
    <w:multiLevelType w:val="multilevel"/>
    <w:tmpl w:val="BEECFEE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96331E"/>
    <w:multiLevelType w:val="multilevel"/>
    <w:tmpl w:val="8E500F10"/>
    <w:lvl w:ilvl="0">
      <w:start w:val="1"/>
      <w:numFmt w:val="decimal"/>
      <w:lvlText w:val="%1."/>
      <w:lvlJc w:val="left"/>
      <w:pPr>
        <w:ind w:left="170" w:hanging="170"/>
      </w:pPr>
    </w:lvl>
    <w:lvl w:ilvl="1">
      <w:start w:val="1"/>
      <w:numFmt w:val="bullet"/>
      <w:lvlText w:val="▪"/>
      <w:lvlJc w:val="left"/>
      <w:pPr>
        <w:ind w:left="170" w:hanging="17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170" w:hanging="17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420E6"/>
    <w:multiLevelType w:val="multilevel"/>
    <w:tmpl w:val="B15A7416"/>
    <w:lvl w:ilvl="0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84B4D"/>
    <w:multiLevelType w:val="hybridMultilevel"/>
    <w:tmpl w:val="0CD462C6"/>
    <w:lvl w:ilvl="0" w:tplc="DED07CFE">
      <w:numFmt w:val="bullet"/>
      <w:lvlText w:val="•"/>
      <w:lvlJc w:val="left"/>
      <w:pPr>
        <w:ind w:left="819" w:hanging="360"/>
      </w:pPr>
      <w:rPr>
        <w:rFonts w:ascii="Calibri" w:eastAsia="SimSu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5" w15:restartNumberingAfterBreak="0">
    <w:nsid w:val="14203B77"/>
    <w:multiLevelType w:val="multilevel"/>
    <w:tmpl w:val="2E28094A"/>
    <w:lvl w:ilvl="0">
      <w:start w:val="1"/>
      <w:numFmt w:val="decimal"/>
      <w:lvlText w:val="%1."/>
      <w:lvlJc w:val="left"/>
      <w:pPr>
        <w:ind w:left="170" w:hanging="170"/>
      </w:pPr>
    </w:lvl>
    <w:lvl w:ilvl="1">
      <w:start w:val="1"/>
      <w:numFmt w:val="bullet"/>
      <w:lvlText w:val="▪"/>
      <w:lvlJc w:val="left"/>
      <w:pPr>
        <w:ind w:left="170" w:hanging="17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170" w:hanging="17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C1B65"/>
    <w:multiLevelType w:val="multilevel"/>
    <w:tmpl w:val="6FF0C7EC"/>
    <w:lvl w:ilvl="0">
      <w:start w:val="1"/>
      <w:numFmt w:val="bullet"/>
      <w:lvlText w:val="-"/>
      <w:lvlJc w:val="left"/>
      <w:pPr>
        <w:ind w:left="720" w:hanging="360"/>
      </w:pPr>
      <w:rPr>
        <w:rFonts w:ascii="WeddingText BT" w:eastAsia="WeddingText BT" w:hAnsi="WeddingText BT" w:cs="WeddingText B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95D4B2E"/>
    <w:multiLevelType w:val="multilevel"/>
    <w:tmpl w:val="AD1A7302"/>
    <w:lvl w:ilvl="0">
      <w:start w:val="1"/>
      <w:numFmt w:val="bullet"/>
      <w:lvlText w:val="-"/>
      <w:lvlJc w:val="left"/>
      <w:pPr>
        <w:ind w:left="720" w:hanging="360"/>
      </w:pPr>
      <w:rPr>
        <w:rFonts w:ascii="WeddingText BT" w:eastAsia="WeddingText BT" w:hAnsi="WeddingText BT" w:cs="WeddingText B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FD57112"/>
    <w:multiLevelType w:val="multilevel"/>
    <w:tmpl w:val="39024AC4"/>
    <w:lvl w:ilvl="0">
      <w:start w:val="1"/>
      <w:numFmt w:val="bullet"/>
      <w:lvlText w:val="-"/>
      <w:lvlJc w:val="left"/>
      <w:pPr>
        <w:ind w:left="720" w:hanging="360"/>
      </w:pPr>
      <w:rPr>
        <w:rFonts w:ascii="WeddingText BT" w:eastAsia="WeddingText BT" w:hAnsi="WeddingText BT" w:cs="WeddingText B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C101F4B"/>
    <w:multiLevelType w:val="multilevel"/>
    <w:tmpl w:val="4F40BAB0"/>
    <w:lvl w:ilvl="0">
      <w:numFmt w:val="bullet"/>
      <w:lvlText w:val="•"/>
      <w:lvlJc w:val="left"/>
      <w:pPr>
        <w:ind w:left="819" w:hanging="359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53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3101E45"/>
    <w:multiLevelType w:val="multilevel"/>
    <w:tmpl w:val="DFCAE6BA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EB1E74"/>
    <w:multiLevelType w:val="hybridMultilevel"/>
    <w:tmpl w:val="F81CCDA4"/>
    <w:lvl w:ilvl="0" w:tplc="F12A5F00">
      <w:start w:val="1"/>
      <w:numFmt w:val="bullet"/>
      <w:lvlText w:val="-"/>
      <w:lvlJc w:val="left"/>
      <w:pPr>
        <w:ind w:left="720" w:hanging="360"/>
      </w:pPr>
      <w:rPr>
        <w:rFonts w:ascii="WeddingText BT" w:hAnsi="WeddingText B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89732C"/>
    <w:multiLevelType w:val="multilevel"/>
    <w:tmpl w:val="2D206D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1D25CA4"/>
    <w:multiLevelType w:val="hybridMultilevel"/>
    <w:tmpl w:val="7D7C8D54"/>
    <w:lvl w:ilvl="0" w:tplc="F12A5F00">
      <w:start w:val="1"/>
      <w:numFmt w:val="bullet"/>
      <w:lvlText w:val="-"/>
      <w:lvlJc w:val="left"/>
      <w:pPr>
        <w:ind w:left="720" w:hanging="360"/>
      </w:pPr>
      <w:rPr>
        <w:rFonts w:ascii="WeddingText BT" w:hAnsi="WeddingText B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F7A49"/>
    <w:multiLevelType w:val="multilevel"/>
    <w:tmpl w:val="1CF08AE0"/>
    <w:lvl w:ilvl="0">
      <w:start w:val="1"/>
      <w:numFmt w:val="bullet"/>
      <w:lvlText w:val="-"/>
      <w:lvlJc w:val="left"/>
      <w:pPr>
        <w:ind w:left="720" w:hanging="360"/>
      </w:pPr>
      <w:rPr>
        <w:rFonts w:ascii="WeddingText BT" w:eastAsia="WeddingText BT" w:hAnsi="WeddingText BT" w:cs="WeddingText B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9772BC2"/>
    <w:multiLevelType w:val="multilevel"/>
    <w:tmpl w:val="BEC870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9BF58FC"/>
    <w:multiLevelType w:val="multilevel"/>
    <w:tmpl w:val="090C83D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 w15:restartNumberingAfterBreak="0">
    <w:nsid w:val="4D9B743F"/>
    <w:multiLevelType w:val="hybridMultilevel"/>
    <w:tmpl w:val="59AC8262"/>
    <w:lvl w:ilvl="0" w:tplc="667402A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5B65F4"/>
    <w:multiLevelType w:val="multilevel"/>
    <w:tmpl w:val="2D206D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2B95965"/>
    <w:multiLevelType w:val="multilevel"/>
    <w:tmpl w:val="7E46B4C8"/>
    <w:lvl w:ilvl="0">
      <w:start w:val="1"/>
      <w:numFmt w:val="bullet"/>
      <w:lvlText w:val="-"/>
      <w:lvlJc w:val="left"/>
      <w:pPr>
        <w:ind w:left="566" w:hanging="283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2F83C7B"/>
    <w:multiLevelType w:val="multilevel"/>
    <w:tmpl w:val="E4960EC8"/>
    <w:lvl w:ilvl="0">
      <w:start w:val="1"/>
      <w:numFmt w:val="bullet"/>
      <w:lvlText w:val="-"/>
      <w:lvlJc w:val="left"/>
      <w:pPr>
        <w:ind w:left="720" w:hanging="436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34017CF"/>
    <w:multiLevelType w:val="multilevel"/>
    <w:tmpl w:val="3AB8FD8C"/>
    <w:lvl w:ilvl="0">
      <w:start w:val="1"/>
      <w:numFmt w:val="bullet"/>
      <w:lvlText w:val="-"/>
      <w:lvlJc w:val="left"/>
      <w:pPr>
        <w:ind w:left="566" w:hanging="283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E5239BC"/>
    <w:multiLevelType w:val="multilevel"/>
    <w:tmpl w:val="4AACF720"/>
    <w:lvl w:ilvl="0">
      <w:start w:val="1"/>
      <w:numFmt w:val="bullet"/>
      <w:lvlText w:val="▪"/>
      <w:lvlJc w:val="left"/>
      <w:pPr>
        <w:ind w:left="170" w:hanging="17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70" w:hanging="17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1A83BB4"/>
    <w:multiLevelType w:val="multilevel"/>
    <w:tmpl w:val="64F23028"/>
    <w:lvl w:ilvl="0">
      <w:start w:val="1"/>
      <w:numFmt w:val="bullet"/>
      <w:lvlText w:val="-"/>
      <w:lvlJc w:val="left"/>
      <w:pPr>
        <w:ind w:left="720" w:hanging="436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5A91D43"/>
    <w:multiLevelType w:val="multilevel"/>
    <w:tmpl w:val="A92CAB8C"/>
    <w:lvl w:ilvl="0">
      <w:start w:val="1"/>
      <w:numFmt w:val="bullet"/>
      <w:lvlText w:val="-"/>
      <w:lvlJc w:val="left"/>
      <w:pPr>
        <w:ind w:left="566" w:hanging="283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C255BAB"/>
    <w:multiLevelType w:val="multilevel"/>
    <w:tmpl w:val="DC568DA8"/>
    <w:lvl w:ilvl="0">
      <w:start w:val="1"/>
      <w:numFmt w:val="bullet"/>
      <w:lvlText w:val="-"/>
      <w:lvlJc w:val="left"/>
      <w:pPr>
        <w:ind w:left="720" w:hanging="360"/>
      </w:pPr>
      <w:rPr>
        <w:rFonts w:ascii="WeddingText BT" w:eastAsia="WeddingText BT" w:hAnsi="WeddingText BT" w:cs="WeddingText B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3"/>
  </w:num>
  <w:num w:numId="2">
    <w:abstractNumId w:val="24"/>
  </w:num>
  <w:num w:numId="3">
    <w:abstractNumId w:val="20"/>
  </w:num>
  <w:num w:numId="4">
    <w:abstractNumId w:val="9"/>
  </w:num>
  <w:num w:numId="5">
    <w:abstractNumId w:val="10"/>
  </w:num>
  <w:num w:numId="6">
    <w:abstractNumId w:val="1"/>
  </w:num>
  <w:num w:numId="7">
    <w:abstractNumId w:val="3"/>
  </w:num>
  <w:num w:numId="8">
    <w:abstractNumId w:val="25"/>
  </w:num>
  <w:num w:numId="9">
    <w:abstractNumId w:val="2"/>
  </w:num>
  <w:num w:numId="10">
    <w:abstractNumId w:val="5"/>
  </w:num>
  <w:num w:numId="11">
    <w:abstractNumId w:val="22"/>
  </w:num>
  <w:num w:numId="12">
    <w:abstractNumId w:val="6"/>
  </w:num>
  <w:num w:numId="13">
    <w:abstractNumId w:val="8"/>
  </w:num>
  <w:num w:numId="14">
    <w:abstractNumId w:val="16"/>
  </w:num>
  <w:num w:numId="15">
    <w:abstractNumId w:val="21"/>
  </w:num>
  <w:num w:numId="16">
    <w:abstractNumId w:val="19"/>
  </w:num>
  <w:num w:numId="17">
    <w:abstractNumId w:val="0"/>
  </w:num>
  <w:num w:numId="18">
    <w:abstractNumId w:val="11"/>
  </w:num>
  <w:num w:numId="19">
    <w:abstractNumId w:val="4"/>
  </w:num>
  <w:num w:numId="20">
    <w:abstractNumId w:val="18"/>
  </w:num>
  <w:num w:numId="21">
    <w:abstractNumId w:val="12"/>
  </w:num>
  <w:num w:numId="22">
    <w:abstractNumId w:val="13"/>
  </w:num>
  <w:num w:numId="23">
    <w:abstractNumId w:val="17"/>
  </w:num>
  <w:num w:numId="24">
    <w:abstractNumId w:val="7"/>
  </w:num>
  <w:num w:numId="25">
    <w:abstractNumId w:val="1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585"/>
    <w:rsid w:val="000268B9"/>
    <w:rsid w:val="00030A8D"/>
    <w:rsid w:val="00037B05"/>
    <w:rsid w:val="00056A7A"/>
    <w:rsid w:val="00062CCF"/>
    <w:rsid w:val="000725F9"/>
    <w:rsid w:val="000A2EEA"/>
    <w:rsid w:val="000C48A2"/>
    <w:rsid w:val="00116282"/>
    <w:rsid w:val="00124567"/>
    <w:rsid w:val="001249DC"/>
    <w:rsid w:val="00135B87"/>
    <w:rsid w:val="00146483"/>
    <w:rsid w:val="00156077"/>
    <w:rsid w:val="00180997"/>
    <w:rsid w:val="001A276D"/>
    <w:rsid w:val="001C3BDA"/>
    <w:rsid w:val="001D6A68"/>
    <w:rsid w:val="001D73EB"/>
    <w:rsid w:val="0020178A"/>
    <w:rsid w:val="002119F6"/>
    <w:rsid w:val="002162DE"/>
    <w:rsid w:val="00220268"/>
    <w:rsid w:val="0023103A"/>
    <w:rsid w:val="00235B4D"/>
    <w:rsid w:val="002420E3"/>
    <w:rsid w:val="002531AE"/>
    <w:rsid w:val="00266080"/>
    <w:rsid w:val="002A15E5"/>
    <w:rsid w:val="002C1C63"/>
    <w:rsid w:val="002C555A"/>
    <w:rsid w:val="002D1FB9"/>
    <w:rsid w:val="002F4495"/>
    <w:rsid w:val="00300B70"/>
    <w:rsid w:val="00301893"/>
    <w:rsid w:val="00313A05"/>
    <w:rsid w:val="00331EBD"/>
    <w:rsid w:val="00383D84"/>
    <w:rsid w:val="003D2847"/>
    <w:rsid w:val="003D29C8"/>
    <w:rsid w:val="003E693D"/>
    <w:rsid w:val="00447EF6"/>
    <w:rsid w:val="00452301"/>
    <w:rsid w:val="00454537"/>
    <w:rsid w:val="00454DBD"/>
    <w:rsid w:val="0048706E"/>
    <w:rsid w:val="004C3AE2"/>
    <w:rsid w:val="004C6EBB"/>
    <w:rsid w:val="004E6022"/>
    <w:rsid w:val="004F2630"/>
    <w:rsid w:val="00504377"/>
    <w:rsid w:val="00575BFA"/>
    <w:rsid w:val="00580FAF"/>
    <w:rsid w:val="00590560"/>
    <w:rsid w:val="0059514D"/>
    <w:rsid w:val="005A0442"/>
    <w:rsid w:val="005B2FF9"/>
    <w:rsid w:val="00612797"/>
    <w:rsid w:val="0063781E"/>
    <w:rsid w:val="00672380"/>
    <w:rsid w:val="006A6D2D"/>
    <w:rsid w:val="006E2877"/>
    <w:rsid w:val="006F3EA0"/>
    <w:rsid w:val="006F6102"/>
    <w:rsid w:val="0070014A"/>
    <w:rsid w:val="00704281"/>
    <w:rsid w:val="00704A79"/>
    <w:rsid w:val="007057B3"/>
    <w:rsid w:val="00711B8F"/>
    <w:rsid w:val="00734728"/>
    <w:rsid w:val="00734B24"/>
    <w:rsid w:val="00744147"/>
    <w:rsid w:val="0077749C"/>
    <w:rsid w:val="00785F42"/>
    <w:rsid w:val="00787D75"/>
    <w:rsid w:val="007A20B2"/>
    <w:rsid w:val="007A76A5"/>
    <w:rsid w:val="007D06D8"/>
    <w:rsid w:val="007D20C7"/>
    <w:rsid w:val="007E6C06"/>
    <w:rsid w:val="00807E5D"/>
    <w:rsid w:val="00837585"/>
    <w:rsid w:val="00844BA2"/>
    <w:rsid w:val="008555B3"/>
    <w:rsid w:val="0087140F"/>
    <w:rsid w:val="008A508E"/>
    <w:rsid w:val="008E4310"/>
    <w:rsid w:val="0090082B"/>
    <w:rsid w:val="00924C22"/>
    <w:rsid w:val="0094472C"/>
    <w:rsid w:val="009716DA"/>
    <w:rsid w:val="009B08DD"/>
    <w:rsid w:val="009B3F47"/>
    <w:rsid w:val="009C3ADC"/>
    <w:rsid w:val="009D1D20"/>
    <w:rsid w:val="009D5F83"/>
    <w:rsid w:val="009F551D"/>
    <w:rsid w:val="009F76B8"/>
    <w:rsid w:val="00A00E15"/>
    <w:rsid w:val="00A20852"/>
    <w:rsid w:val="00A3503A"/>
    <w:rsid w:val="00A41E5B"/>
    <w:rsid w:val="00A660AB"/>
    <w:rsid w:val="00A73E74"/>
    <w:rsid w:val="00A80267"/>
    <w:rsid w:val="00AA5A68"/>
    <w:rsid w:val="00AB3C1C"/>
    <w:rsid w:val="00B03307"/>
    <w:rsid w:val="00B05C5F"/>
    <w:rsid w:val="00B13AFB"/>
    <w:rsid w:val="00B15F13"/>
    <w:rsid w:val="00B22446"/>
    <w:rsid w:val="00B63B6D"/>
    <w:rsid w:val="00B721F3"/>
    <w:rsid w:val="00B90136"/>
    <w:rsid w:val="00B93B8F"/>
    <w:rsid w:val="00BD7A53"/>
    <w:rsid w:val="00BE233F"/>
    <w:rsid w:val="00BF15C1"/>
    <w:rsid w:val="00C1756B"/>
    <w:rsid w:val="00C43BD2"/>
    <w:rsid w:val="00C712A2"/>
    <w:rsid w:val="00C8213C"/>
    <w:rsid w:val="00CA0CCA"/>
    <w:rsid w:val="00CA6C11"/>
    <w:rsid w:val="00CB2382"/>
    <w:rsid w:val="00CB74D9"/>
    <w:rsid w:val="00CC1209"/>
    <w:rsid w:val="00CF1BC6"/>
    <w:rsid w:val="00D014E5"/>
    <w:rsid w:val="00D02AEE"/>
    <w:rsid w:val="00D03882"/>
    <w:rsid w:val="00D04E1B"/>
    <w:rsid w:val="00D32F83"/>
    <w:rsid w:val="00D46ABA"/>
    <w:rsid w:val="00D50C93"/>
    <w:rsid w:val="00D767CF"/>
    <w:rsid w:val="00DA6A1F"/>
    <w:rsid w:val="00DB2A1D"/>
    <w:rsid w:val="00DB51C9"/>
    <w:rsid w:val="00DD2B08"/>
    <w:rsid w:val="00DD575C"/>
    <w:rsid w:val="00DF287A"/>
    <w:rsid w:val="00E05B78"/>
    <w:rsid w:val="00E1675E"/>
    <w:rsid w:val="00E523A8"/>
    <w:rsid w:val="00E53F18"/>
    <w:rsid w:val="00E61BF2"/>
    <w:rsid w:val="00E76E37"/>
    <w:rsid w:val="00E8497B"/>
    <w:rsid w:val="00EB7C77"/>
    <w:rsid w:val="00EC125E"/>
    <w:rsid w:val="00EF1B18"/>
    <w:rsid w:val="00F02DB1"/>
    <w:rsid w:val="00F2299D"/>
    <w:rsid w:val="00F34B39"/>
    <w:rsid w:val="00F53FDE"/>
    <w:rsid w:val="00F561E7"/>
    <w:rsid w:val="00F906E4"/>
    <w:rsid w:val="00F94481"/>
    <w:rsid w:val="00F96355"/>
    <w:rsid w:val="00FF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AF79F74"/>
  <w15:docId w15:val="{96C4828F-CC27-49DC-9FF2-0D14968F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083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Bulleted List,Lista vistosa - Énfasis 11,SubPárrafo de lista,Párrafo de lista2,Párrafo de lista1,Lista media 2 - Énfasis 41,Titulo de Fígura,TITULO A,Cita Pie de Página,titulo,Tableau CUFE,List Paragraph,Párrafo Normal,N°"/>
    <w:basedOn w:val="Normal"/>
    <w:link w:val="PrrafodelistaCar"/>
    <w:uiPriority w:val="34"/>
    <w:qFormat/>
    <w:rsid w:val="0012583A"/>
    <w:pPr>
      <w:ind w:left="720"/>
      <w:contextualSpacing/>
    </w:pPr>
  </w:style>
  <w:style w:type="character" w:customStyle="1" w:styleId="PrrafodelistaCar">
    <w:name w:val="Párrafo de lista Car"/>
    <w:aliases w:val="Fundamentacion Car,Bulleted List Car,Lista vistosa - Énfasis 11 Car,SubPárrafo de lista Car,Párrafo de lista2 Car,Párrafo de lista1 Car,Lista media 2 - Énfasis 41 Car,Titulo de Fígura Car,TITULO A Car,Cita Pie de Página Car,N° Car"/>
    <w:link w:val="Prrafodelista"/>
    <w:uiPriority w:val="34"/>
    <w:qFormat/>
    <w:rsid w:val="0012583A"/>
    <w:rPr>
      <w:lang w:val="es-PE"/>
    </w:rPr>
  </w:style>
  <w:style w:type="paragraph" w:styleId="Encabezado">
    <w:name w:val="header"/>
    <w:basedOn w:val="Normal"/>
    <w:link w:val="EncabezadoCar"/>
    <w:uiPriority w:val="99"/>
    <w:unhideWhenUsed/>
    <w:rsid w:val="00342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268D"/>
  </w:style>
  <w:style w:type="paragraph" w:styleId="Piedepgina">
    <w:name w:val="footer"/>
    <w:basedOn w:val="Normal"/>
    <w:link w:val="PiedepginaCar"/>
    <w:uiPriority w:val="99"/>
    <w:unhideWhenUsed/>
    <w:rsid w:val="00342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268D"/>
  </w:style>
  <w:style w:type="character" w:customStyle="1" w:styleId="jsgrdq">
    <w:name w:val="jsgrdq"/>
    <w:basedOn w:val="Fuentedeprrafopredeter"/>
    <w:rsid w:val="0059525E"/>
  </w:style>
  <w:style w:type="paragraph" w:styleId="NormalWeb">
    <w:name w:val="Normal (Web)"/>
    <w:basedOn w:val="Normal"/>
    <w:uiPriority w:val="99"/>
    <w:unhideWhenUsed/>
    <w:rsid w:val="00724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Hipervnculo">
    <w:name w:val="Hyperlink"/>
    <w:basedOn w:val="Fuentedeprrafopredeter"/>
    <w:uiPriority w:val="99"/>
    <w:unhideWhenUsed/>
    <w:rsid w:val="00E51AEB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0A20B5"/>
    <w:rPr>
      <w:b/>
      <w:bCs/>
    </w:rPr>
  </w:style>
  <w:style w:type="table" w:styleId="Tablaconcuadrcula1">
    <w:name w:val="Table Grid 1"/>
    <w:basedOn w:val="Tablanormal"/>
    <w:rsid w:val="00B64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0">
    <w:name w:val="Table Normal"/>
    <w:uiPriority w:val="2"/>
    <w:semiHidden/>
    <w:unhideWhenUsed/>
    <w:qFormat/>
    <w:rsid w:val="009D254E"/>
    <w:pPr>
      <w:widowControl w:val="0"/>
      <w:autoSpaceDE w:val="0"/>
      <w:autoSpaceDN w:val="0"/>
      <w:spacing w:after="0" w:line="240" w:lineRule="auto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0">
    <w:name w:val="Tabla con cuadrícula1"/>
    <w:basedOn w:val="Tablanormal"/>
    <w:next w:val="Tablaconcuadrcula"/>
    <w:uiPriority w:val="39"/>
    <w:rsid w:val="0082667B"/>
    <w:pPr>
      <w:spacing w:after="0" w:line="240" w:lineRule="auto"/>
      <w:ind w:firstLine="36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uentedeprrafopredeter"/>
    <w:rsid w:val="00A74D78"/>
    <w:rPr>
      <w:rFonts w:ascii="Calibri-Light" w:hAnsi="Calibri-Ligh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B28A0"/>
    <w:pPr>
      <w:widowControl w:val="0"/>
      <w:spacing w:after="0" w:line="240" w:lineRule="auto"/>
      <w:jc w:val="both"/>
    </w:pPr>
  </w:style>
  <w:style w:type="character" w:customStyle="1" w:styleId="MSGENFONTSTYLENAMETEMPLATEROLENUMBERMSGENFONTSTYLENAMEBYROLETEXT2">
    <w:name w:val="MSG_EN_FONT_STYLE_NAME_TEMPLATE_ROLE_NUMBER MSG_EN_FONT_STYLE_NAME_BY_ROLE_TEXT 2_"/>
    <w:basedOn w:val="Fuentedeprrafopredeter"/>
    <w:link w:val="MSGENFONTSTYLENAMETEMPLATEROLENUMBERMSGENFONTSTYLENAMEBYROLETEXT21"/>
    <w:uiPriority w:val="99"/>
    <w:rsid w:val="0048056A"/>
    <w:rPr>
      <w:rFonts w:ascii="Arial" w:hAnsi="Arial" w:cs="Arial"/>
      <w:sz w:val="18"/>
      <w:szCs w:val="18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8056A"/>
    <w:pPr>
      <w:widowControl w:val="0"/>
      <w:shd w:val="clear" w:color="auto" w:fill="FFFFFF"/>
      <w:spacing w:after="0" w:line="269" w:lineRule="exact"/>
      <w:ind w:hanging="360"/>
      <w:jc w:val="both"/>
    </w:pPr>
    <w:rPr>
      <w:rFonts w:ascii="Arial" w:hAnsi="Arial" w:cs="Arial"/>
      <w:sz w:val="18"/>
      <w:szCs w:val="18"/>
    </w:rPr>
  </w:style>
  <w:style w:type="character" w:customStyle="1" w:styleId="MSGENFONTSTYLENAMETEMPLATEROLENUMBERMSGENFONTSTYLENAMEBYROLETEXT2MSGENFONTSTYLEMODIFERITALIC">
    <w:name w:val="MSG_EN_FONT_STYLE_NAME_TEMPLATE_ROLE_NUMBER MSG_EN_FONT_STYLE_NAME_BY_ROLE_TEXT 2 + MSG_EN_FONT_STYLE_MODIFER_ITALIC"/>
    <w:basedOn w:val="MSGENFONTSTYLENAMETEMPLATEROLENUMBERMSGENFONTSTYLENAMEBYROLETEXT2"/>
    <w:uiPriority w:val="99"/>
    <w:rsid w:val="00E227A3"/>
    <w:rPr>
      <w:rFonts w:ascii="Arial" w:hAnsi="Arial" w:cs="Arial"/>
      <w:i/>
      <w:iCs/>
      <w:sz w:val="18"/>
      <w:szCs w:val="18"/>
      <w:u w:val="none"/>
      <w:shd w:val="clear" w:color="auto" w:fill="FFFFFF"/>
    </w:rPr>
  </w:style>
  <w:style w:type="character" w:customStyle="1" w:styleId="MSGENFONTSTYLENAMETEMPLATEROLENUMBERMSGENFONTSTYLENAMEBYROLETEXT2MSGENFONTSTYLEMODIFERBOLD2">
    <w:name w:val="MSG_EN_FONT_STYLE_NAME_TEMPLATE_ROLE_NUMBER MSG_EN_FONT_STYLE_NAME_BY_ROLE_TEXT 2 + MSG_EN_FONT_STYLE_MODIFER_BOLD2"/>
    <w:basedOn w:val="MSGENFONTSTYLENAMETEMPLATEROLENUMBERMSGENFONTSTYLENAMEBYROLETEXT2"/>
    <w:uiPriority w:val="99"/>
    <w:rsid w:val="00E227A3"/>
    <w:rPr>
      <w:rFonts w:ascii="Arial" w:hAnsi="Arial" w:cs="Arial"/>
      <w:b/>
      <w:bCs/>
      <w:sz w:val="18"/>
      <w:szCs w:val="18"/>
      <w:u w:val="none"/>
      <w:shd w:val="clear" w:color="auto" w:fill="FFFFFF"/>
    </w:rPr>
  </w:style>
  <w:style w:type="character" w:customStyle="1" w:styleId="MSGENFONTSTYLENAMETEMPLATEROLENUMBERMSGENFONTSTYLENAMEBYROLETEXT2MSGENFONTSTYLEMODIFERBOLD1">
    <w:name w:val="MSG_EN_FONT_STYLE_NAME_TEMPLATE_ROLE_NUMBER MSG_EN_FONT_STYLE_NAME_BY_ROLE_TEXT 2 + MSG_EN_FONT_STYLE_MODIFER_BOLD1"/>
    <w:basedOn w:val="MSGENFONTSTYLENAMETEMPLATEROLENUMBERMSGENFONTSTYLENAMEBYROLETEXT2"/>
    <w:uiPriority w:val="99"/>
    <w:rsid w:val="00E227A3"/>
    <w:rPr>
      <w:rFonts w:ascii="Arial" w:hAnsi="Arial" w:cs="Arial"/>
      <w:b/>
      <w:bCs/>
      <w:color w:val="FFFFFF"/>
      <w:sz w:val="18"/>
      <w:szCs w:val="18"/>
      <w:u w:val="none"/>
      <w:shd w:val="clear" w:color="auto" w:fill="FFFFFF"/>
    </w:rPr>
  </w:style>
  <w:style w:type="character" w:customStyle="1" w:styleId="MSGENFONTSTYLENAMETEMPLATEROLENUMBERMSGENFONTSTYLENAMEBYROLETEXT23">
    <w:name w:val="MSG_EN_FONT_STYLE_NAME_TEMPLATE_ROLE_NUMBER MSG_EN_FONT_STYLE_NAME_BY_ROLE_TEXT 23"/>
    <w:basedOn w:val="MSGENFONTSTYLENAMETEMPLATEROLENUMBERMSGENFONTSTYLENAMEBYROLETEXT2"/>
    <w:uiPriority w:val="99"/>
    <w:rsid w:val="00E227A3"/>
    <w:rPr>
      <w:rFonts w:ascii="Arial" w:hAnsi="Arial" w:cs="Arial"/>
      <w:color w:val="FFFFFF"/>
      <w:sz w:val="18"/>
      <w:szCs w:val="18"/>
      <w:u w:val="none"/>
      <w:shd w:val="clear" w:color="auto" w:fill="FFFFFF"/>
    </w:rPr>
  </w:style>
  <w:style w:type="character" w:customStyle="1" w:styleId="MSGENFONTSTYLENAMETEMPLATEROLENUMBERMSGENFONTSTYLENAMEBYROLETEXT22">
    <w:name w:val="MSG_EN_FONT_STYLE_NAME_TEMPLATE_ROLE_NUMBER MSG_EN_FONT_STYLE_NAME_BY_ROLE_TEXT 22"/>
    <w:basedOn w:val="MSGENFONTSTYLENAMETEMPLATEROLENUMBERMSGENFONTSTYLENAMEBYROLETEXT2"/>
    <w:uiPriority w:val="99"/>
    <w:rsid w:val="00E227A3"/>
    <w:rPr>
      <w:rFonts w:ascii="Arial" w:hAnsi="Arial" w:cs="Arial"/>
      <w:color w:val="808080"/>
      <w:sz w:val="18"/>
      <w:szCs w:val="18"/>
      <w:u w:val="none"/>
      <w:shd w:val="clear" w:color="auto" w:fill="FFFFFF"/>
    </w:rPr>
  </w:style>
  <w:style w:type="character" w:customStyle="1" w:styleId="MSGENFONTSTYLENAMETEMPLATEROLEMSGENFONTSTYLENAMEBYROLETABLECAPTION">
    <w:name w:val="MSG_EN_FONT_STYLE_NAME_TEMPLATE_ROLE MSG_EN_FONT_STYLE_NAME_BY_ROLE_TABLE_CAPTION_"/>
    <w:basedOn w:val="Fuentedeprrafopredeter"/>
    <w:link w:val="MSGENFONTSTYLENAMETEMPLATEROLEMSGENFONTSTYLENAMEBYROLETABLECAPTION1"/>
    <w:uiPriority w:val="99"/>
    <w:rsid w:val="00E227A3"/>
    <w:rPr>
      <w:rFonts w:ascii="Arial" w:hAnsi="Arial" w:cs="Arial"/>
      <w:sz w:val="18"/>
      <w:szCs w:val="18"/>
      <w:shd w:val="clear" w:color="auto" w:fill="FFFFFF"/>
    </w:rPr>
  </w:style>
  <w:style w:type="character" w:customStyle="1" w:styleId="MSGENFONTSTYLENAMETEMPLATEROLELEVELNUMBERMSGENFONTSTYLENAMEBYROLEHEADING22">
    <w:name w:val="MSG_EN_FONT_STYLE_NAME_TEMPLATE_ROLE_LEVEL_NUMBER MSG_EN_FONT_STYLE_NAME_BY_ROLE_HEADING 2 2_"/>
    <w:basedOn w:val="Fuentedeprrafopredeter"/>
    <w:link w:val="MSGENFONTSTYLENAMETEMPLATEROLELEVELNUMBERMSGENFONTSTYLENAMEBYROLEHEADING220"/>
    <w:uiPriority w:val="99"/>
    <w:rsid w:val="00E227A3"/>
    <w:rPr>
      <w:rFonts w:ascii="Arial" w:hAnsi="Arial" w:cs="Arial"/>
      <w:sz w:val="18"/>
      <w:szCs w:val="18"/>
      <w:shd w:val="clear" w:color="auto" w:fill="FFFFFF"/>
    </w:rPr>
  </w:style>
  <w:style w:type="paragraph" w:customStyle="1" w:styleId="MSGENFONTSTYLENAMETEMPLATEROLEMSGENFONTSTYLENAMEBYROLETABLECAPTION1">
    <w:name w:val="MSG_EN_FONT_STYLE_NAME_TEMPLATE_ROLE MSG_EN_FONT_STYLE_NAME_BY_ROLE_TABLE_CAPTION1"/>
    <w:basedOn w:val="Normal"/>
    <w:link w:val="MSGENFONTSTYLENAMETEMPLATEROLEMSGENFONTSTYLENAMEBYROLETABLECAPTION"/>
    <w:uiPriority w:val="99"/>
    <w:rsid w:val="00E227A3"/>
    <w:pPr>
      <w:widowControl w:val="0"/>
      <w:shd w:val="clear" w:color="auto" w:fill="FFFFFF"/>
      <w:spacing w:before="60" w:after="0" w:line="200" w:lineRule="exact"/>
    </w:pPr>
    <w:rPr>
      <w:rFonts w:ascii="Arial" w:hAnsi="Arial" w:cs="Arial"/>
      <w:sz w:val="18"/>
      <w:szCs w:val="18"/>
    </w:rPr>
  </w:style>
  <w:style w:type="paragraph" w:customStyle="1" w:styleId="MSGENFONTSTYLENAMETEMPLATEROLELEVELNUMBERMSGENFONTSTYLENAMEBYROLEHEADING220">
    <w:name w:val="MSG_EN_FONT_STYLE_NAME_TEMPLATE_ROLE_LEVEL_NUMBER MSG_EN_FONT_STYLE_NAME_BY_ROLE_HEADING 2 2"/>
    <w:basedOn w:val="Normal"/>
    <w:link w:val="MSGENFONTSTYLENAMETEMPLATEROLELEVELNUMBERMSGENFONTSTYLENAMEBYROLEHEADING22"/>
    <w:uiPriority w:val="99"/>
    <w:rsid w:val="00E227A3"/>
    <w:pPr>
      <w:widowControl w:val="0"/>
      <w:shd w:val="clear" w:color="auto" w:fill="FFFFFF"/>
      <w:spacing w:after="0" w:line="200" w:lineRule="exact"/>
      <w:outlineLvl w:val="1"/>
    </w:pPr>
    <w:rPr>
      <w:rFonts w:ascii="Arial" w:hAnsi="Arial" w:cs="Arial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ind w:firstLine="36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447EF6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CA0CCA"/>
    <w:rPr>
      <w:b/>
      <w:bCs/>
      <w:sz w:val="28"/>
      <w:szCs w:val="28"/>
    </w:rPr>
  </w:style>
  <w:style w:type="paragraph" w:styleId="Sinespaciado">
    <w:name w:val="No Spacing"/>
    <w:uiPriority w:val="1"/>
    <w:qFormat/>
    <w:rsid w:val="002C555A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7D2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sena.edu.co/bitstream/handle/11404/4725/Manual_patronaje_basico_interpretacion_disenos.PDF;jsessionid=304BB71B87007E87BA723D8389B04D5F?sequence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bNXztm857jRPzlxY1i3hI5Yb3g==">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5</Pages>
  <Words>3420</Words>
  <Characters>18816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Conocimiento Adictivo</Company>
  <LinksUpToDate>false</LinksUpToDate>
  <CharactersWithSpaces>22192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MARY TURPO CONDORI</dc:creator>
  <cp:lastModifiedBy>Windows 10</cp:lastModifiedBy>
  <cp:revision>47</cp:revision>
  <cp:lastPrinted>2026-08-10T08:57:00Z</cp:lastPrinted>
  <dcterms:created xsi:type="dcterms:W3CDTF">2026-04-13T01:56:00Z</dcterms:created>
  <dcterms:modified xsi:type="dcterms:W3CDTF">2026-08-10T09:05:00Z</dcterms:modified>
</cp:coreProperties>
</file>