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4729D" w14:textId="77777777" w:rsidR="00D8738F" w:rsidRPr="00A8483B" w:rsidRDefault="00000000">
      <w:pPr>
        <w:jc w:val="center"/>
        <w:rPr>
          <w:lang w:val="es-ES"/>
        </w:rPr>
      </w:pPr>
      <w:r w:rsidRPr="00A8483B">
        <w:rPr>
          <w:b/>
          <w:sz w:val="32"/>
          <w:lang w:val="es-ES"/>
        </w:rPr>
        <w:t>SESIÓN DE APRENDIZAJE – ARTE Y CULTURA</w:t>
      </w:r>
    </w:p>
    <w:p w14:paraId="483DC7E0" w14:textId="77777777" w:rsidR="00D8738F" w:rsidRPr="00A8483B" w:rsidRDefault="00000000">
      <w:pPr>
        <w:spacing w:after="160"/>
        <w:jc w:val="center"/>
        <w:rPr>
          <w:lang w:val="es-ES"/>
        </w:rPr>
      </w:pPr>
      <w:r w:rsidRPr="00A8483B">
        <w:rPr>
          <w:b/>
          <w:sz w:val="26"/>
          <w:lang w:val="es-ES"/>
        </w:rPr>
        <w:t>“Diseñamos la imagen de una propuesta financiera responsable”</w:t>
      </w:r>
    </w:p>
    <w:tbl>
      <w:tblPr>
        <w:tblW w:w="0" w:type="auto"/>
        <w:jc w:val="center"/>
        <w:tblBorders>
          <w:top w:val="single" w:sz="5" w:space="0" w:color="9AA9B8"/>
          <w:left w:val="single" w:sz="5" w:space="0" w:color="9AA9B8"/>
          <w:bottom w:val="single" w:sz="5" w:space="0" w:color="9AA9B8"/>
          <w:right w:val="single" w:sz="5" w:space="0" w:color="9AA9B8"/>
          <w:insideH w:val="single" w:sz="5" w:space="0" w:color="9AA9B8"/>
          <w:insideV w:val="single" w:sz="5" w:space="0" w:color="9AA9B8"/>
        </w:tblBorders>
        <w:tblLayout w:type="fixed"/>
        <w:tblLook w:val="04A0" w:firstRow="1" w:lastRow="0" w:firstColumn="1" w:lastColumn="0" w:noHBand="0" w:noVBand="1"/>
      </w:tblPr>
      <w:tblGrid>
        <w:gridCol w:w="2551"/>
        <w:gridCol w:w="6917"/>
      </w:tblGrid>
      <w:tr w:rsidR="00D8738F" w14:paraId="3894A9DE" w14:textId="77777777">
        <w:trPr>
          <w:cantSplit/>
          <w:jc w:val="center"/>
        </w:trPr>
        <w:tc>
          <w:tcPr>
            <w:tcW w:w="2551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29CA39" w14:textId="77777777" w:rsidR="00D8738F" w:rsidRDefault="00000000">
            <w:pPr>
              <w:spacing w:after="0"/>
            </w:pPr>
            <w:proofErr w:type="spellStart"/>
            <w:r>
              <w:rPr>
                <w:b/>
                <w:sz w:val="19"/>
              </w:rPr>
              <w:t>Institución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Educativa</w:t>
            </w:r>
            <w:proofErr w:type="spellEnd"/>
          </w:p>
        </w:tc>
        <w:tc>
          <w:tcPr>
            <w:tcW w:w="691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3FAB20" w14:textId="77777777" w:rsidR="00D8738F" w:rsidRDefault="00000000">
            <w:pPr>
              <w:spacing w:after="0"/>
            </w:pPr>
            <w:r>
              <w:rPr>
                <w:sz w:val="19"/>
              </w:rPr>
              <w:t>I.E. Juan Ugaz</w:t>
            </w:r>
          </w:p>
        </w:tc>
      </w:tr>
      <w:tr w:rsidR="00D8738F" w14:paraId="19D3D1F2" w14:textId="77777777">
        <w:trPr>
          <w:cantSplit/>
          <w:jc w:val="center"/>
        </w:trPr>
        <w:tc>
          <w:tcPr>
            <w:tcW w:w="2551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4568D0" w14:textId="77777777" w:rsidR="00D8738F" w:rsidRDefault="00000000">
            <w:pPr>
              <w:spacing w:after="0"/>
            </w:pPr>
            <w:r>
              <w:rPr>
                <w:b/>
                <w:sz w:val="19"/>
              </w:rPr>
              <w:t>Docente</w:t>
            </w:r>
          </w:p>
        </w:tc>
        <w:tc>
          <w:tcPr>
            <w:tcW w:w="691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D2D220" w14:textId="77777777" w:rsidR="00D8738F" w:rsidRDefault="00000000">
            <w:pPr>
              <w:spacing w:after="0"/>
            </w:pPr>
            <w:r>
              <w:rPr>
                <w:sz w:val="19"/>
              </w:rPr>
              <w:t>Ezequiel Burga Vásquez</w:t>
            </w:r>
          </w:p>
        </w:tc>
      </w:tr>
      <w:tr w:rsidR="00D8738F" w14:paraId="4A07711C" w14:textId="77777777">
        <w:trPr>
          <w:cantSplit/>
          <w:jc w:val="center"/>
        </w:trPr>
        <w:tc>
          <w:tcPr>
            <w:tcW w:w="2551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29ECDB" w14:textId="77777777" w:rsidR="00D8738F" w:rsidRDefault="00000000">
            <w:pPr>
              <w:spacing w:after="0"/>
            </w:pPr>
            <w:r>
              <w:rPr>
                <w:b/>
                <w:sz w:val="19"/>
              </w:rPr>
              <w:t>Área</w:t>
            </w:r>
          </w:p>
        </w:tc>
        <w:tc>
          <w:tcPr>
            <w:tcW w:w="691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707363" w14:textId="77777777" w:rsidR="00D8738F" w:rsidRDefault="00000000">
            <w:pPr>
              <w:spacing w:after="0"/>
            </w:pPr>
            <w:r>
              <w:rPr>
                <w:sz w:val="19"/>
              </w:rPr>
              <w:t>Arte y Cultura</w:t>
            </w:r>
          </w:p>
        </w:tc>
      </w:tr>
      <w:tr w:rsidR="00D8738F" w14:paraId="3645AE37" w14:textId="77777777">
        <w:trPr>
          <w:cantSplit/>
          <w:jc w:val="center"/>
        </w:trPr>
        <w:tc>
          <w:tcPr>
            <w:tcW w:w="2551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8B1857" w14:textId="77777777" w:rsidR="00D8738F" w:rsidRDefault="00000000">
            <w:pPr>
              <w:spacing w:after="0"/>
            </w:pPr>
            <w:r>
              <w:rPr>
                <w:b/>
                <w:sz w:val="19"/>
              </w:rPr>
              <w:t>Grado</w:t>
            </w:r>
          </w:p>
        </w:tc>
        <w:tc>
          <w:tcPr>
            <w:tcW w:w="691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317AEC" w14:textId="77777777" w:rsidR="00D8738F" w:rsidRDefault="00000000">
            <w:pPr>
              <w:spacing w:after="0"/>
            </w:pPr>
            <w:r>
              <w:rPr>
                <w:sz w:val="19"/>
              </w:rPr>
              <w:t>4.º de secundaria</w:t>
            </w:r>
          </w:p>
        </w:tc>
      </w:tr>
      <w:tr w:rsidR="00D8738F" w14:paraId="4DF1F6A0" w14:textId="77777777">
        <w:trPr>
          <w:cantSplit/>
          <w:jc w:val="center"/>
        </w:trPr>
        <w:tc>
          <w:tcPr>
            <w:tcW w:w="2551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393ED6" w14:textId="77777777" w:rsidR="00D8738F" w:rsidRDefault="00000000">
            <w:pPr>
              <w:spacing w:after="0"/>
            </w:pPr>
            <w:r>
              <w:rPr>
                <w:b/>
                <w:sz w:val="19"/>
              </w:rPr>
              <w:t>Duración</w:t>
            </w:r>
          </w:p>
        </w:tc>
        <w:tc>
          <w:tcPr>
            <w:tcW w:w="691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2C5CD3" w14:textId="77777777" w:rsidR="00D8738F" w:rsidRDefault="00000000">
            <w:pPr>
              <w:spacing w:after="0"/>
            </w:pPr>
            <w:r>
              <w:rPr>
                <w:sz w:val="19"/>
              </w:rPr>
              <w:t>90 minutos</w:t>
            </w:r>
          </w:p>
        </w:tc>
      </w:tr>
      <w:tr w:rsidR="00D8738F" w:rsidRPr="00A8483B" w14:paraId="1EAD5D06" w14:textId="77777777">
        <w:trPr>
          <w:cantSplit/>
          <w:jc w:val="center"/>
        </w:trPr>
        <w:tc>
          <w:tcPr>
            <w:tcW w:w="2551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8F2839" w14:textId="77777777" w:rsidR="00D8738F" w:rsidRDefault="00000000">
            <w:pPr>
              <w:spacing w:after="0"/>
            </w:pPr>
            <w:r>
              <w:rPr>
                <w:b/>
                <w:sz w:val="19"/>
              </w:rPr>
              <w:t>Proyecto</w:t>
            </w:r>
          </w:p>
        </w:tc>
        <w:tc>
          <w:tcPr>
            <w:tcW w:w="691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06F337" w14:textId="77777777" w:rsidR="00D8738F" w:rsidRPr="00A8483B" w:rsidRDefault="00000000">
            <w:pPr>
              <w:spacing w:after="0"/>
              <w:rPr>
                <w:lang w:val="es-ES"/>
              </w:rPr>
            </w:pPr>
            <w:r w:rsidRPr="00A8483B">
              <w:rPr>
                <w:sz w:val="19"/>
                <w:lang w:val="es-ES"/>
              </w:rPr>
              <w:t xml:space="preserve">Guardianes del Ahorro </w:t>
            </w:r>
            <w:proofErr w:type="spellStart"/>
            <w:r w:rsidRPr="00A8483B">
              <w:rPr>
                <w:sz w:val="19"/>
                <w:lang w:val="es-ES"/>
              </w:rPr>
              <w:t>Ugacinos</w:t>
            </w:r>
            <w:proofErr w:type="spellEnd"/>
            <w:r w:rsidRPr="00A8483B">
              <w:rPr>
                <w:sz w:val="19"/>
                <w:lang w:val="es-ES"/>
              </w:rPr>
              <w:t>: innovación financiera escolar para la toma de decisiones responsables</w:t>
            </w:r>
          </w:p>
        </w:tc>
      </w:tr>
      <w:tr w:rsidR="00D8738F" w:rsidRPr="00A8483B" w14:paraId="1192A0EA" w14:textId="77777777">
        <w:trPr>
          <w:cantSplit/>
          <w:jc w:val="center"/>
        </w:trPr>
        <w:tc>
          <w:tcPr>
            <w:tcW w:w="2551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D67310" w14:textId="77777777" w:rsidR="00D8738F" w:rsidRDefault="00000000">
            <w:pPr>
              <w:spacing w:after="0"/>
            </w:pPr>
            <w:proofErr w:type="spellStart"/>
            <w:r>
              <w:rPr>
                <w:b/>
                <w:sz w:val="19"/>
              </w:rPr>
              <w:t>Producto</w:t>
            </w:r>
            <w:proofErr w:type="spellEnd"/>
          </w:p>
        </w:tc>
        <w:tc>
          <w:tcPr>
            <w:tcW w:w="691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D091C61" w14:textId="77777777" w:rsidR="00D8738F" w:rsidRPr="00A8483B" w:rsidRDefault="00000000">
            <w:pPr>
              <w:spacing w:after="0"/>
              <w:rPr>
                <w:lang w:val="es-ES"/>
              </w:rPr>
            </w:pPr>
            <w:r w:rsidRPr="00A8483B">
              <w:rPr>
                <w:sz w:val="19"/>
                <w:lang w:val="es-ES"/>
              </w:rPr>
              <w:t>Afiche o pieza visual para el stand que comunique una decisión financiera responsable</w:t>
            </w:r>
          </w:p>
        </w:tc>
      </w:tr>
    </w:tbl>
    <w:p w14:paraId="4133E53C" w14:textId="77777777" w:rsidR="00D8738F" w:rsidRPr="00A8483B" w:rsidRDefault="00000000">
      <w:pPr>
        <w:pStyle w:val="Ttulo1"/>
        <w:spacing w:before="160" w:after="80"/>
        <w:rPr>
          <w:lang w:val="es-ES"/>
        </w:rPr>
      </w:pPr>
      <w:r w:rsidRPr="00A8483B">
        <w:rPr>
          <w:lang w:val="es-ES"/>
        </w:rPr>
        <w:t>1. Propósito de aprendizaje</w:t>
      </w:r>
    </w:p>
    <w:p w14:paraId="7EEDF96C" w14:textId="77777777" w:rsidR="00D8738F" w:rsidRPr="00A8483B" w:rsidRDefault="00000000">
      <w:pPr>
        <w:spacing w:after="100"/>
        <w:rPr>
          <w:lang w:val="es-ES"/>
        </w:rPr>
      </w:pPr>
      <w:r w:rsidRPr="00A8483B">
        <w:rPr>
          <w:lang w:val="es-ES"/>
        </w:rPr>
        <w:t>Que los estudiantes diseñen una pieza visual para comunicar una propuesta de consumo y ahorro responsable, utilizando elementos del lenguaje visual como color, tipografía, imágenes y composición, y expliquen las decisiones creativas realizadas en función del mensaje de educación financiera.</w:t>
      </w:r>
    </w:p>
    <w:p w14:paraId="0A86A125" w14:textId="77777777" w:rsidR="00D8738F" w:rsidRPr="00A8483B" w:rsidRDefault="00000000">
      <w:pPr>
        <w:pStyle w:val="Ttulo1"/>
        <w:spacing w:before="160" w:after="80"/>
        <w:rPr>
          <w:lang w:val="es-ES"/>
        </w:rPr>
      </w:pPr>
      <w:r w:rsidRPr="00A8483B">
        <w:rPr>
          <w:lang w:val="es-ES"/>
        </w:rPr>
        <w:t>2. Competencia y capacidades</w:t>
      </w:r>
    </w:p>
    <w:p w14:paraId="69E0B41F" w14:textId="77777777" w:rsidR="00D8738F" w:rsidRPr="00A8483B" w:rsidRDefault="00000000">
      <w:pPr>
        <w:rPr>
          <w:lang w:val="es-ES"/>
        </w:rPr>
      </w:pPr>
      <w:r w:rsidRPr="00A8483B">
        <w:rPr>
          <w:b/>
          <w:lang w:val="es-ES"/>
        </w:rPr>
        <w:t xml:space="preserve">Competencia: </w:t>
      </w:r>
      <w:r w:rsidRPr="00A8483B">
        <w:rPr>
          <w:lang w:val="es-ES"/>
        </w:rPr>
        <w:t>Crea proyectos desde los lenguajes artísticos.</w:t>
      </w:r>
    </w:p>
    <w:p w14:paraId="6C6B057E" w14:textId="77777777" w:rsidR="00D8738F" w:rsidRPr="00A8483B" w:rsidRDefault="00000000">
      <w:pPr>
        <w:pStyle w:val="Listaconvietas"/>
        <w:spacing w:after="40"/>
        <w:rPr>
          <w:lang w:val="es-ES"/>
        </w:rPr>
      </w:pPr>
      <w:r w:rsidRPr="00A8483B">
        <w:rPr>
          <w:lang w:val="es-ES"/>
        </w:rPr>
        <w:t>Explora y experimenta los lenguajes del arte.</w:t>
      </w:r>
    </w:p>
    <w:p w14:paraId="60BE92C1" w14:textId="77777777" w:rsidR="00D8738F" w:rsidRDefault="00000000">
      <w:pPr>
        <w:pStyle w:val="Listaconvietas"/>
        <w:spacing w:after="40"/>
      </w:pPr>
      <w:proofErr w:type="spellStart"/>
      <w:r>
        <w:t>Aplica</w:t>
      </w:r>
      <w:proofErr w:type="spellEnd"/>
      <w:r>
        <w:t xml:space="preserve"> </w:t>
      </w:r>
      <w:proofErr w:type="spellStart"/>
      <w:r>
        <w:t>procesos</w:t>
      </w:r>
      <w:proofErr w:type="spellEnd"/>
      <w:r>
        <w:t xml:space="preserve"> </w:t>
      </w:r>
      <w:proofErr w:type="spellStart"/>
      <w:r>
        <w:t>creativos</w:t>
      </w:r>
      <w:proofErr w:type="spellEnd"/>
      <w:r>
        <w:t>.</w:t>
      </w:r>
    </w:p>
    <w:p w14:paraId="0A10EA2E" w14:textId="77777777" w:rsidR="00D8738F" w:rsidRPr="00A8483B" w:rsidRDefault="00000000">
      <w:pPr>
        <w:pStyle w:val="Listaconvietas"/>
        <w:spacing w:after="40"/>
        <w:rPr>
          <w:lang w:val="es-ES"/>
        </w:rPr>
      </w:pPr>
      <w:r w:rsidRPr="00A8483B">
        <w:rPr>
          <w:lang w:val="es-ES"/>
        </w:rPr>
        <w:t>Evalúa y comunica sus procesos y proyectos.</w:t>
      </w:r>
    </w:p>
    <w:p w14:paraId="45F4A80C" w14:textId="77777777" w:rsidR="00D8738F" w:rsidRDefault="00000000">
      <w:pPr>
        <w:pStyle w:val="Ttulo1"/>
        <w:spacing w:before="160" w:after="80"/>
      </w:pPr>
      <w:r>
        <w:t xml:space="preserve">3. </w:t>
      </w:r>
      <w:proofErr w:type="spellStart"/>
      <w:r>
        <w:t>Criterios</w:t>
      </w:r>
      <w:proofErr w:type="spellEnd"/>
      <w:r>
        <w:t xml:space="preserve"> de </w:t>
      </w:r>
      <w:proofErr w:type="spellStart"/>
      <w:r>
        <w:t>evaluación</w:t>
      </w:r>
      <w:proofErr w:type="spellEnd"/>
    </w:p>
    <w:p w14:paraId="55DFBD2F" w14:textId="77777777" w:rsidR="00D8738F" w:rsidRPr="00A8483B" w:rsidRDefault="00000000">
      <w:pPr>
        <w:pStyle w:val="Listaconvietas"/>
        <w:spacing w:after="40"/>
        <w:rPr>
          <w:lang w:val="es-ES"/>
        </w:rPr>
      </w:pPr>
      <w:r w:rsidRPr="00A8483B">
        <w:rPr>
          <w:lang w:val="es-ES"/>
        </w:rPr>
        <w:t>Organiza un mensaje visual claro relacionado con ahorro, presupuesto o consumo responsable.</w:t>
      </w:r>
    </w:p>
    <w:p w14:paraId="03699257" w14:textId="77777777" w:rsidR="00D8738F" w:rsidRPr="00A8483B" w:rsidRDefault="00000000">
      <w:pPr>
        <w:pStyle w:val="Listaconvietas"/>
        <w:spacing w:after="40"/>
        <w:rPr>
          <w:lang w:val="es-ES"/>
        </w:rPr>
      </w:pPr>
      <w:r w:rsidRPr="00A8483B">
        <w:rPr>
          <w:lang w:val="es-ES"/>
        </w:rPr>
        <w:t>Utiliza de manera intencional color, tipografía, imágenes y composición.</w:t>
      </w:r>
    </w:p>
    <w:p w14:paraId="041FB40E" w14:textId="77777777" w:rsidR="00D8738F" w:rsidRPr="00A8483B" w:rsidRDefault="00000000">
      <w:pPr>
        <w:pStyle w:val="Listaconvietas"/>
        <w:spacing w:after="40"/>
        <w:rPr>
          <w:lang w:val="es-ES"/>
        </w:rPr>
      </w:pPr>
      <w:r w:rsidRPr="00A8483B">
        <w:rPr>
          <w:lang w:val="es-ES"/>
        </w:rPr>
        <w:t>Integra información del producto o propuesta trabajada por las demás áreas.</w:t>
      </w:r>
    </w:p>
    <w:p w14:paraId="4F4B2326" w14:textId="77777777" w:rsidR="00D8738F" w:rsidRPr="00A8483B" w:rsidRDefault="00000000">
      <w:pPr>
        <w:pStyle w:val="Listaconvietas"/>
        <w:spacing w:after="40"/>
        <w:rPr>
          <w:lang w:val="es-ES"/>
        </w:rPr>
      </w:pPr>
      <w:r w:rsidRPr="00A8483B">
        <w:rPr>
          <w:lang w:val="es-ES"/>
        </w:rPr>
        <w:t>Justifica sus decisiones creativas y explica qué desea comunicar al público.</w:t>
      </w:r>
    </w:p>
    <w:p w14:paraId="10904D23" w14:textId="77777777" w:rsidR="00D8738F" w:rsidRPr="00A8483B" w:rsidRDefault="00000000">
      <w:pPr>
        <w:pStyle w:val="Listaconvietas"/>
        <w:spacing w:after="40"/>
        <w:rPr>
          <w:lang w:val="es-ES"/>
        </w:rPr>
      </w:pPr>
      <w:r w:rsidRPr="00A8483B">
        <w:rPr>
          <w:lang w:val="es-ES"/>
        </w:rPr>
        <w:t>Participa responsablemente en la elaboración del producto artístico grupal.</w:t>
      </w:r>
    </w:p>
    <w:p w14:paraId="0AEBF383" w14:textId="77777777" w:rsidR="00D8738F" w:rsidRPr="00A8483B" w:rsidRDefault="00000000">
      <w:pPr>
        <w:pStyle w:val="Ttulo1"/>
        <w:spacing w:before="160" w:after="80"/>
        <w:rPr>
          <w:lang w:val="es-ES"/>
        </w:rPr>
      </w:pPr>
      <w:r w:rsidRPr="00A8483B">
        <w:rPr>
          <w:lang w:val="es-ES"/>
        </w:rPr>
        <w:t>4. Evidencia</w:t>
      </w:r>
    </w:p>
    <w:p w14:paraId="18E99A1F" w14:textId="77777777" w:rsidR="00D8738F" w:rsidRPr="00A8483B" w:rsidRDefault="00000000">
      <w:pPr>
        <w:rPr>
          <w:lang w:val="es-ES"/>
        </w:rPr>
      </w:pPr>
      <w:r w:rsidRPr="00A8483B">
        <w:rPr>
          <w:lang w:val="es-ES"/>
        </w:rPr>
        <w:t>Afiche, panel o pieza gráfica para el stand del proyecto, acompañado de una breve explicación del mensaje, los elementos visuales utilizados y la decisión financiera que busca promover.</w:t>
      </w:r>
    </w:p>
    <w:p w14:paraId="54CA4D36" w14:textId="77777777" w:rsidR="00D8738F" w:rsidRPr="00A8483B" w:rsidRDefault="00000000">
      <w:pPr>
        <w:pStyle w:val="Ttulo1"/>
        <w:spacing w:before="160" w:after="80"/>
        <w:rPr>
          <w:lang w:val="es-ES"/>
        </w:rPr>
      </w:pPr>
      <w:r w:rsidRPr="00A8483B">
        <w:rPr>
          <w:lang w:val="es-ES"/>
        </w:rPr>
        <w:t>5. Situación significativa</w:t>
      </w:r>
    </w:p>
    <w:p w14:paraId="7000E210" w14:textId="77777777" w:rsidR="00D8738F" w:rsidRPr="00A8483B" w:rsidRDefault="00000000">
      <w:pPr>
        <w:spacing w:after="80"/>
        <w:rPr>
          <w:lang w:val="es-ES"/>
        </w:rPr>
      </w:pPr>
      <w:r w:rsidRPr="00A8483B">
        <w:rPr>
          <w:lang w:val="es-ES"/>
        </w:rPr>
        <w:t xml:space="preserve">En el proyecto “Guardianes del Ahorro </w:t>
      </w:r>
      <w:proofErr w:type="spellStart"/>
      <w:r w:rsidRPr="00A8483B">
        <w:rPr>
          <w:lang w:val="es-ES"/>
        </w:rPr>
        <w:t>Ugacinos</w:t>
      </w:r>
      <w:proofErr w:type="spellEnd"/>
      <w:r w:rsidRPr="00A8483B">
        <w:rPr>
          <w:lang w:val="es-ES"/>
        </w:rPr>
        <w:t>”, los estudiantes vienen trabajando situaciones vinculadas con presupuesto, ahorro, necesidades, deseos y consumo responsable. Para la visita de reconocimiento, cada equipo necesita presentar sus aprendizajes de manera clara, atractiva y comprensible. Desde Arte y Cultura deberán transformar esa información en una propuesta visual que comunique una decisión financiera responsable y que pueda exhibirse en el stand institucional.</w:t>
      </w:r>
    </w:p>
    <w:p w14:paraId="6CED6AA8" w14:textId="77777777" w:rsidR="00D8738F" w:rsidRPr="00A8483B" w:rsidRDefault="00000000">
      <w:pPr>
        <w:jc w:val="center"/>
        <w:rPr>
          <w:lang w:val="es-ES"/>
        </w:rPr>
      </w:pPr>
      <w:r w:rsidRPr="00A8483B">
        <w:rPr>
          <w:b/>
          <w:i/>
          <w:lang w:val="es-ES"/>
        </w:rPr>
        <w:lastRenderedPageBreak/>
        <w:t>Pregunta retadora: ¿Cómo podemos comunicar, mediante el arte y el diseño, una decisión financiera responsable de manera creativa e impactante?</w:t>
      </w:r>
    </w:p>
    <w:p w14:paraId="6B21B021" w14:textId="77777777" w:rsidR="00D8738F" w:rsidRPr="00A8483B" w:rsidRDefault="00000000">
      <w:pPr>
        <w:pStyle w:val="Ttulo1"/>
        <w:spacing w:before="160" w:after="80"/>
        <w:rPr>
          <w:lang w:val="es-ES"/>
        </w:rPr>
      </w:pPr>
      <w:r w:rsidRPr="00A8483B">
        <w:rPr>
          <w:lang w:val="es-ES"/>
        </w:rPr>
        <w:t>6. Secuencia didáctica</w:t>
      </w:r>
    </w:p>
    <w:p w14:paraId="066EE0FF" w14:textId="77777777" w:rsidR="00D8738F" w:rsidRPr="00A8483B" w:rsidRDefault="00000000">
      <w:pPr>
        <w:pStyle w:val="Ttulo2"/>
        <w:spacing w:before="160" w:after="80"/>
        <w:rPr>
          <w:lang w:val="es-ES"/>
        </w:rPr>
      </w:pPr>
      <w:r w:rsidRPr="00A8483B">
        <w:rPr>
          <w:lang w:val="es-ES"/>
        </w:rPr>
        <w:t>INICIO – 15 minutos</w:t>
      </w:r>
    </w:p>
    <w:p w14:paraId="66BA459D" w14:textId="77777777" w:rsidR="00D8738F" w:rsidRPr="00A8483B" w:rsidRDefault="00000000">
      <w:pPr>
        <w:rPr>
          <w:lang w:val="es-ES"/>
        </w:rPr>
      </w:pPr>
      <w:r w:rsidRPr="00A8483B">
        <w:rPr>
          <w:lang w:val="es-ES"/>
        </w:rPr>
        <w:t>El docente presenta dos o tres ejemplos de afiches o anuncios y orienta una observación rápida sobre cómo el color, las imágenes, la distribución y las palabras influyen en el mensaje.</w:t>
      </w:r>
    </w:p>
    <w:p w14:paraId="130D93F8" w14:textId="77777777" w:rsidR="00D8738F" w:rsidRPr="00A8483B" w:rsidRDefault="00000000">
      <w:pPr>
        <w:spacing w:after="60"/>
        <w:ind w:left="283"/>
        <w:rPr>
          <w:lang w:val="es-ES"/>
        </w:rPr>
      </w:pPr>
      <w:r w:rsidRPr="00A8483B">
        <w:rPr>
          <w:i/>
          <w:lang w:val="es-ES"/>
        </w:rPr>
        <w:t>• ¿Qué hace que un afiche llame nuestra atención?</w:t>
      </w:r>
    </w:p>
    <w:p w14:paraId="0AF25535" w14:textId="77777777" w:rsidR="00D8738F" w:rsidRPr="00A8483B" w:rsidRDefault="00000000">
      <w:pPr>
        <w:spacing w:after="60"/>
        <w:ind w:left="283"/>
        <w:rPr>
          <w:lang w:val="es-ES"/>
        </w:rPr>
      </w:pPr>
      <w:r w:rsidRPr="00A8483B">
        <w:rPr>
          <w:i/>
          <w:lang w:val="es-ES"/>
        </w:rPr>
        <w:t>• ¿Qué colores o imágenes asociamos con ahorro, bienestar o responsabilidad?</w:t>
      </w:r>
    </w:p>
    <w:p w14:paraId="0DBB8A01" w14:textId="77777777" w:rsidR="00D8738F" w:rsidRPr="00A8483B" w:rsidRDefault="00000000">
      <w:pPr>
        <w:spacing w:after="60"/>
        <w:ind w:left="283"/>
        <w:rPr>
          <w:lang w:val="es-ES"/>
        </w:rPr>
      </w:pPr>
      <w:r w:rsidRPr="00A8483B">
        <w:rPr>
          <w:i/>
          <w:lang w:val="es-ES"/>
        </w:rPr>
        <w:t>• ¿Cómo podemos evitar que nuestro afiche tenga demasiada información?</w:t>
      </w:r>
    </w:p>
    <w:p w14:paraId="6EAA013B" w14:textId="77777777" w:rsidR="00D8738F" w:rsidRPr="00A8483B" w:rsidRDefault="00000000">
      <w:pPr>
        <w:rPr>
          <w:lang w:val="es-ES"/>
        </w:rPr>
      </w:pPr>
      <w:r w:rsidRPr="00A8483B">
        <w:rPr>
          <w:lang w:val="es-ES"/>
        </w:rPr>
        <w:t>Luego se comunica el propósito de la sesión y se organizan equipos de trabajo. Cada equipo recibe o selecciona información elaborada previamente en el proyecto: presupuesto, ahorro alcanzado, comparación de opciones, necesidades y deseos, o una decisión responsable.</w:t>
      </w:r>
    </w:p>
    <w:p w14:paraId="0AFE2F78" w14:textId="77777777" w:rsidR="00D8738F" w:rsidRPr="00A8483B" w:rsidRDefault="00000000">
      <w:pPr>
        <w:pStyle w:val="Ttulo2"/>
        <w:spacing w:before="160" w:after="80"/>
        <w:rPr>
          <w:lang w:val="es-ES"/>
        </w:rPr>
      </w:pPr>
      <w:r w:rsidRPr="00A8483B">
        <w:rPr>
          <w:lang w:val="es-ES"/>
        </w:rPr>
        <w:t>DESARROLLO – 60 minutos</w:t>
      </w:r>
    </w:p>
    <w:p w14:paraId="546FCBF6" w14:textId="77777777" w:rsidR="00D8738F" w:rsidRPr="00A8483B" w:rsidRDefault="00000000">
      <w:pPr>
        <w:pStyle w:val="Ttulo3"/>
        <w:spacing w:before="160" w:after="80"/>
        <w:rPr>
          <w:lang w:val="es-ES"/>
        </w:rPr>
      </w:pPr>
      <w:r w:rsidRPr="00A8483B">
        <w:rPr>
          <w:lang w:val="es-ES"/>
        </w:rPr>
        <w:t>Actividad 1. Definimos el mensaje – 15 minutos</w:t>
      </w:r>
    </w:p>
    <w:p w14:paraId="5FF06D23" w14:textId="77777777" w:rsidR="00D8738F" w:rsidRPr="00A8483B" w:rsidRDefault="00000000">
      <w:pPr>
        <w:rPr>
          <w:lang w:val="es-ES"/>
        </w:rPr>
      </w:pPr>
      <w:r w:rsidRPr="00A8483B">
        <w:rPr>
          <w:lang w:val="es-ES"/>
        </w:rPr>
        <w:t>Cada equipo decide qué idea principal comunicará. Puede elegir uno de los siguientes enfoques:</w:t>
      </w:r>
    </w:p>
    <w:p w14:paraId="2597D093" w14:textId="77777777" w:rsidR="00D8738F" w:rsidRDefault="00000000">
      <w:pPr>
        <w:pStyle w:val="Listaconvietas"/>
        <w:spacing w:after="40"/>
      </w:pPr>
      <w:r>
        <w:t>“</w:t>
      </w:r>
      <w:proofErr w:type="spellStart"/>
      <w:r>
        <w:t>Compara</w:t>
      </w:r>
      <w:proofErr w:type="spellEnd"/>
      <w:r>
        <w:t xml:space="preserve"> antes de </w:t>
      </w:r>
      <w:proofErr w:type="spellStart"/>
      <w:r>
        <w:t>comprar</w:t>
      </w:r>
      <w:proofErr w:type="spellEnd"/>
      <w:r>
        <w:t>”.</w:t>
      </w:r>
    </w:p>
    <w:p w14:paraId="4C2970B7" w14:textId="77777777" w:rsidR="00D8738F" w:rsidRPr="00A8483B" w:rsidRDefault="00000000">
      <w:pPr>
        <w:pStyle w:val="Listaconvietas"/>
        <w:spacing w:after="40"/>
        <w:rPr>
          <w:lang w:val="es-ES"/>
        </w:rPr>
      </w:pPr>
      <w:r w:rsidRPr="00A8483B">
        <w:rPr>
          <w:lang w:val="es-ES"/>
        </w:rPr>
        <w:t>“Ahorra hoy para alcanzar tus metas”.</w:t>
      </w:r>
    </w:p>
    <w:p w14:paraId="6CD60A19" w14:textId="77777777" w:rsidR="00D8738F" w:rsidRPr="00A8483B" w:rsidRDefault="00000000">
      <w:pPr>
        <w:pStyle w:val="Listaconvietas"/>
        <w:spacing w:after="40"/>
        <w:rPr>
          <w:lang w:val="es-ES"/>
        </w:rPr>
      </w:pPr>
      <w:r w:rsidRPr="00A8483B">
        <w:rPr>
          <w:lang w:val="es-ES"/>
        </w:rPr>
        <w:t>“Primero las necesidades, después los deseos”.</w:t>
      </w:r>
    </w:p>
    <w:p w14:paraId="6A4E5751" w14:textId="77777777" w:rsidR="00D8738F" w:rsidRPr="00A8483B" w:rsidRDefault="00000000">
      <w:pPr>
        <w:pStyle w:val="Listaconvietas"/>
        <w:spacing w:after="40"/>
        <w:rPr>
          <w:lang w:val="es-ES"/>
        </w:rPr>
      </w:pPr>
      <w:r w:rsidRPr="00A8483B">
        <w:rPr>
          <w:lang w:val="es-ES"/>
        </w:rPr>
        <w:t>“Un buen presupuesto te ayuda a decidir”.</w:t>
      </w:r>
    </w:p>
    <w:p w14:paraId="5A78B08A" w14:textId="77777777" w:rsidR="00D8738F" w:rsidRPr="00A8483B" w:rsidRDefault="00000000">
      <w:pPr>
        <w:pStyle w:val="Listaconvietas"/>
        <w:spacing w:after="40"/>
        <w:rPr>
          <w:lang w:val="es-ES"/>
        </w:rPr>
      </w:pPr>
      <w:r w:rsidRPr="00A8483B">
        <w:rPr>
          <w:lang w:val="es-ES"/>
        </w:rPr>
        <w:t>“Consumir responsablemente también es cuidar nuestro bienestar”.</w:t>
      </w:r>
    </w:p>
    <w:p w14:paraId="63199079" w14:textId="77777777" w:rsidR="00D8738F" w:rsidRDefault="00000000">
      <w:r>
        <w:t xml:space="preserve">El </w:t>
      </w:r>
      <w:proofErr w:type="spellStart"/>
      <w:r>
        <w:t>equipo</w:t>
      </w:r>
      <w:proofErr w:type="spellEnd"/>
      <w:r>
        <w:t xml:space="preserve"> completa:</w:t>
      </w:r>
    </w:p>
    <w:tbl>
      <w:tblPr>
        <w:tblW w:w="0" w:type="auto"/>
        <w:jc w:val="center"/>
        <w:tblBorders>
          <w:top w:val="single" w:sz="5" w:space="0" w:color="B7B7B7"/>
          <w:left w:val="single" w:sz="5" w:space="0" w:color="B7B7B7"/>
          <w:bottom w:val="single" w:sz="5" w:space="0" w:color="B7B7B7"/>
          <w:right w:val="single" w:sz="5" w:space="0" w:color="B7B7B7"/>
          <w:insideH w:val="single" w:sz="5" w:space="0" w:color="B7B7B7"/>
          <w:insideV w:val="single" w:sz="5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5156"/>
        <w:gridCol w:w="5156"/>
      </w:tblGrid>
      <w:tr w:rsidR="00D8738F" w14:paraId="701C8DC4" w14:textId="77777777">
        <w:trPr>
          <w:cantSplit/>
          <w:jc w:val="center"/>
        </w:trPr>
        <w:tc>
          <w:tcPr>
            <w:tcW w:w="5156" w:type="dxa"/>
            <w:shd w:val="clear" w:color="auto" w:fill="FCE4D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C852D6" w14:textId="77777777" w:rsidR="00D8738F" w:rsidRDefault="00000000">
            <w:r>
              <w:rPr>
                <w:b/>
              </w:rPr>
              <w:t>Mensaje principal</w:t>
            </w:r>
          </w:p>
        </w:tc>
        <w:tc>
          <w:tcPr>
            <w:tcW w:w="51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1ED6A0" w14:textId="77777777" w:rsidR="00D8738F" w:rsidRDefault="00000000">
            <w:r>
              <w:t>__________________________________________________</w:t>
            </w:r>
          </w:p>
        </w:tc>
      </w:tr>
      <w:tr w:rsidR="00D8738F" w14:paraId="02AE41D1" w14:textId="77777777">
        <w:trPr>
          <w:cantSplit/>
          <w:jc w:val="center"/>
        </w:trPr>
        <w:tc>
          <w:tcPr>
            <w:tcW w:w="5156" w:type="dxa"/>
            <w:shd w:val="clear" w:color="auto" w:fill="FCE4D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7789A6" w14:textId="77777777" w:rsidR="00D8738F" w:rsidRPr="00A8483B" w:rsidRDefault="00000000">
            <w:pPr>
              <w:rPr>
                <w:lang w:val="es-ES"/>
              </w:rPr>
            </w:pPr>
            <w:r w:rsidRPr="00A8483B">
              <w:rPr>
                <w:b/>
                <w:lang w:val="es-ES"/>
              </w:rPr>
              <w:t>Público al que nos dirigimos</w:t>
            </w:r>
          </w:p>
        </w:tc>
        <w:tc>
          <w:tcPr>
            <w:tcW w:w="51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E85915" w14:textId="77777777" w:rsidR="00D8738F" w:rsidRDefault="00000000">
            <w:r>
              <w:t>__________________________________________________</w:t>
            </w:r>
          </w:p>
        </w:tc>
      </w:tr>
      <w:tr w:rsidR="00D8738F" w14:paraId="1F40B689" w14:textId="77777777">
        <w:trPr>
          <w:cantSplit/>
          <w:jc w:val="center"/>
        </w:trPr>
        <w:tc>
          <w:tcPr>
            <w:tcW w:w="5156" w:type="dxa"/>
            <w:shd w:val="clear" w:color="auto" w:fill="FCE4D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1F9177" w14:textId="77777777" w:rsidR="00D8738F" w:rsidRPr="00A8483B" w:rsidRDefault="00000000">
            <w:pPr>
              <w:rPr>
                <w:lang w:val="es-ES"/>
              </w:rPr>
            </w:pPr>
            <w:r w:rsidRPr="00A8483B">
              <w:rPr>
                <w:b/>
                <w:lang w:val="es-ES"/>
              </w:rPr>
              <w:t>Dato o evidencia financiera que mostraremos</w:t>
            </w:r>
          </w:p>
        </w:tc>
        <w:tc>
          <w:tcPr>
            <w:tcW w:w="51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1C7852" w14:textId="77777777" w:rsidR="00D8738F" w:rsidRDefault="00000000">
            <w:r>
              <w:t>__________________________________________________</w:t>
            </w:r>
          </w:p>
        </w:tc>
      </w:tr>
      <w:tr w:rsidR="00D8738F" w14:paraId="56745FF5" w14:textId="77777777">
        <w:trPr>
          <w:cantSplit/>
          <w:jc w:val="center"/>
        </w:trPr>
        <w:tc>
          <w:tcPr>
            <w:tcW w:w="5156" w:type="dxa"/>
            <w:shd w:val="clear" w:color="auto" w:fill="FCE4D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A769F5" w14:textId="77777777" w:rsidR="00D8738F" w:rsidRDefault="00000000">
            <w:r>
              <w:rPr>
                <w:b/>
              </w:rPr>
              <w:t>Acción que queremos promover</w:t>
            </w:r>
          </w:p>
        </w:tc>
        <w:tc>
          <w:tcPr>
            <w:tcW w:w="51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989AB9" w14:textId="77777777" w:rsidR="00D8738F" w:rsidRDefault="00000000">
            <w:r>
              <w:t>__________________________________________________</w:t>
            </w:r>
          </w:p>
        </w:tc>
      </w:tr>
    </w:tbl>
    <w:p w14:paraId="49920F0C" w14:textId="77777777" w:rsidR="00D8738F" w:rsidRDefault="00000000">
      <w:pPr>
        <w:pStyle w:val="Ttulo3"/>
        <w:spacing w:before="160" w:after="80"/>
      </w:pPr>
      <w:r>
        <w:t>Actividad 2. Bocetamos la propuesta – 20 minutos</w:t>
      </w:r>
    </w:p>
    <w:p w14:paraId="03582AE3" w14:textId="77777777" w:rsidR="00D8738F" w:rsidRPr="00A8483B" w:rsidRDefault="00000000">
      <w:pPr>
        <w:rPr>
          <w:lang w:val="es-ES"/>
        </w:rPr>
      </w:pPr>
      <w:r w:rsidRPr="00A8483B">
        <w:rPr>
          <w:lang w:val="es-ES"/>
        </w:rPr>
        <w:t>Antes de elaborar el producto final, los estudiantes realizan un boceto donde distribuyen los elementos principales:</w:t>
      </w:r>
    </w:p>
    <w:p w14:paraId="6871ECAD" w14:textId="77777777" w:rsidR="00D8738F" w:rsidRDefault="00000000">
      <w:pPr>
        <w:pStyle w:val="Listaconvietas"/>
        <w:spacing w:after="40"/>
      </w:pPr>
      <w:proofErr w:type="spellStart"/>
      <w:r>
        <w:t>Título</w:t>
      </w:r>
      <w:proofErr w:type="spellEnd"/>
      <w:r>
        <w:t xml:space="preserve"> o </w:t>
      </w:r>
      <w:proofErr w:type="spellStart"/>
      <w:r>
        <w:t>frase</w:t>
      </w:r>
      <w:proofErr w:type="spellEnd"/>
      <w:r>
        <w:t xml:space="preserve"> central.</w:t>
      </w:r>
    </w:p>
    <w:p w14:paraId="75919B1C" w14:textId="77777777" w:rsidR="00D8738F" w:rsidRDefault="00000000">
      <w:pPr>
        <w:pStyle w:val="Listaconvietas"/>
        <w:spacing w:after="40"/>
      </w:pPr>
      <w:r>
        <w:t>Imagen, ilustración o símbolo.</w:t>
      </w:r>
    </w:p>
    <w:p w14:paraId="6DF88172" w14:textId="77777777" w:rsidR="00D8738F" w:rsidRPr="00A8483B" w:rsidRDefault="00000000">
      <w:pPr>
        <w:pStyle w:val="Listaconvietas"/>
        <w:spacing w:after="40"/>
        <w:rPr>
          <w:lang w:val="es-ES"/>
        </w:rPr>
      </w:pPr>
      <w:r w:rsidRPr="00A8483B">
        <w:rPr>
          <w:lang w:val="es-ES"/>
        </w:rPr>
        <w:t>Dato financiero breve (por ejemplo: presupuesto, ahorro o comparación).</w:t>
      </w:r>
    </w:p>
    <w:p w14:paraId="718AF16A" w14:textId="77777777" w:rsidR="00D8738F" w:rsidRDefault="00000000">
      <w:pPr>
        <w:pStyle w:val="Listaconvietas"/>
        <w:spacing w:after="40"/>
      </w:pPr>
      <w:proofErr w:type="spellStart"/>
      <w:r>
        <w:lastRenderedPageBreak/>
        <w:t>Mensaje</w:t>
      </w:r>
      <w:proofErr w:type="spellEnd"/>
      <w:r>
        <w:t xml:space="preserve"> de </w:t>
      </w:r>
      <w:proofErr w:type="spellStart"/>
      <w:r>
        <w:t>consumo</w:t>
      </w:r>
      <w:proofErr w:type="spellEnd"/>
      <w:r>
        <w:t xml:space="preserve"> </w:t>
      </w:r>
      <w:proofErr w:type="spellStart"/>
      <w:r>
        <w:t>responsable</w:t>
      </w:r>
      <w:proofErr w:type="spellEnd"/>
      <w:r>
        <w:t>.</w:t>
      </w:r>
    </w:p>
    <w:p w14:paraId="7A5C6B36" w14:textId="77777777" w:rsidR="00D8738F" w:rsidRPr="00A8483B" w:rsidRDefault="00000000">
      <w:pPr>
        <w:pStyle w:val="Listaconvietas"/>
        <w:spacing w:after="40"/>
        <w:rPr>
          <w:lang w:val="es-ES"/>
        </w:rPr>
      </w:pPr>
      <w:r w:rsidRPr="00A8483B">
        <w:rPr>
          <w:lang w:val="es-ES"/>
        </w:rPr>
        <w:t xml:space="preserve">Identidad del proyecto “Guardianes del Ahorro </w:t>
      </w:r>
      <w:proofErr w:type="spellStart"/>
      <w:r w:rsidRPr="00A8483B">
        <w:rPr>
          <w:lang w:val="es-ES"/>
        </w:rPr>
        <w:t>Ugacinos</w:t>
      </w:r>
      <w:proofErr w:type="spellEnd"/>
      <w:r w:rsidRPr="00A8483B">
        <w:rPr>
          <w:lang w:val="es-ES"/>
        </w:rPr>
        <w:t>”.</w:t>
      </w:r>
    </w:p>
    <w:p w14:paraId="4689F2A0" w14:textId="77777777" w:rsidR="00D8738F" w:rsidRPr="00A8483B" w:rsidRDefault="00000000">
      <w:pPr>
        <w:rPr>
          <w:lang w:val="es-ES"/>
        </w:rPr>
      </w:pPr>
      <w:r w:rsidRPr="00A8483B">
        <w:rPr>
          <w:lang w:val="es-ES"/>
        </w:rPr>
        <w:t>El docente acompaña con preguntas como: “¿Qué elemento debe verse primero?”, “¿El mensaje se entiende a distancia?”, “¿Los colores ayudan a comunicar la idea?”, “¿La información financiera es clara?”.</w:t>
      </w:r>
    </w:p>
    <w:p w14:paraId="352DAF47" w14:textId="77777777" w:rsidR="00D8738F" w:rsidRPr="00A8483B" w:rsidRDefault="00000000">
      <w:pPr>
        <w:pStyle w:val="Ttulo3"/>
        <w:spacing w:before="160" w:after="80"/>
        <w:rPr>
          <w:lang w:val="es-ES"/>
        </w:rPr>
      </w:pPr>
      <w:r w:rsidRPr="00A8483B">
        <w:rPr>
          <w:lang w:val="es-ES"/>
        </w:rPr>
        <w:t>Actividad 3. Creamos el producto final – 25 minutos</w:t>
      </w:r>
    </w:p>
    <w:p w14:paraId="34AA17C0" w14:textId="77777777" w:rsidR="00D8738F" w:rsidRPr="00A8483B" w:rsidRDefault="00000000">
      <w:pPr>
        <w:rPr>
          <w:lang w:val="es-ES"/>
        </w:rPr>
      </w:pPr>
      <w:r w:rsidRPr="00A8483B">
        <w:rPr>
          <w:lang w:val="es-ES"/>
        </w:rPr>
        <w:t>Los equipos elaboran su afiche, panel o pieza visual en cartulina, papelote o formato digital. Deben cuidar la legibilidad, el equilibrio visual y la relación entre imagen y mensaje. El producto debe integrar al menos un dato real o resultado trabajado en el proyecto y una recomendación de educación financiera.</w:t>
      </w:r>
    </w:p>
    <w:p w14:paraId="7C5DFC3C" w14:textId="77777777" w:rsidR="00D8738F" w:rsidRPr="00A8483B" w:rsidRDefault="00000000">
      <w:pPr>
        <w:pStyle w:val="Ttulo2"/>
        <w:spacing w:before="160" w:after="80"/>
        <w:rPr>
          <w:lang w:val="es-ES"/>
        </w:rPr>
      </w:pPr>
      <w:r w:rsidRPr="00A8483B">
        <w:rPr>
          <w:lang w:val="es-ES"/>
        </w:rPr>
        <w:t>CIERRE – 15 minutos</w:t>
      </w:r>
    </w:p>
    <w:p w14:paraId="3CA281AF" w14:textId="77777777" w:rsidR="00D8738F" w:rsidRPr="00A8483B" w:rsidRDefault="00000000">
      <w:pPr>
        <w:rPr>
          <w:lang w:val="es-ES"/>
        </w:rPr>
      </w:pPr>
      <w:r w:rsidRPr="00A8483B">
        <w:rPr>
          <w:lang w:val="es-ES"/>
        </w:rPr>
        <w:t>Cada equipo presenta su producto durante un minuto y explica:</w:t>
      </w:r>
    </w:p>
    <w:p w14:paraId="4155E207" w14:textId="77777777" w:rsidR="00D8738F" w:rsidRDefault="00000000">
      <w:pPr>
        <w:pStyle w:val="Listaconvietas"/>
        <w:spacing w:after="40"/>
      </w:pPr>
      <w:proofErr w:type="spellStart"/>
      <w:r>
        <w:t>Qué</w:t>
      </w:r>
      <w:proofErr w:type="spellEnd"/>
      <w:r>
        <w:t xml:space="preserve"> </w:t>
      </w:r>
      <w:proofErr w:type="spellStart"/>
      <w:r>
        <w:t>mensaje</w:t>
      </w:r>
      <w:proofErr w:type="spellEnd"/>
      <w:r>
        <w:t xml:space="preserve"> </w:t>
      </w:r>
      <w:proofErr w:type="spellStart"/>
      <w:r>
        <w:t>financiero</w:t>
      </w:r>
      <w:proofErr w:type="spellEnd"/>
      <w:r>
        <w:t xml:space="preserve"> </w:t>
      </w:r>
      <w:proofErr w:type="spellStart"/>
      <w:r>
        <w:t>comunica</w:t>
      </w:r>
      <w:proofErr w:type="spellEnd"/>
      <w:r>
        <w:t>.</w:t>
      </w:r>
    </w:p>
    <w:p w14:paraId="16CCFD03" w14:textId="77777777" w:rsidR="00D8738F" w:rsidRPr="00A8483B" w:rsidRDefault="00000000">
      <w:pPr>
        <w:pStyle w:val="Listaconvietas"/>
        <w:spacing w:after="40"/>
        <w:rPr>
          <w:lang w:val="es-ES"/>
        </w:rPr>
      </w:pPr>
      <w:r w:rsidRPr="00A8483B">
        <w:rPr>
          <w:lang w:val="es-ES"/>
        </w:rPr>
        <w:t>Qué elementos visuales utilizó y por qué.</w:t>
      </w:r>
    </w:p>
    <w:p w14:paraId="51132718" w14:textId="77777777" w:rsidR="00D8738F" w:rsidRPr="00A8483B" w:rsidRDefault="00000000">
      <w:pPr>
        <w:pStyle w:val="Listaconvietas"/>
        <w:spacing w:after="40"/>
        <w:rPr>
          <w:lang w:val="es-ES"/>
        </w:rPr>
      </w:pPr>
      <w:r w:rsidRPr="00A8483B">
        <w:rPr>
          <w:lang w:val="es-ES"/>
        </w:rPr>
        <w:t>Qué dato o evidencia del proyecto incorporó.</w:t>
      </w:r>
    </w:p>
    <w:p w14:paraId="66CF96BD" w14:textId="77777777" w:rsidR="00D8738F" w:rsidRPr="00A8483B" w:rsidRDefault="00000000">
      <w:pPr>
        <w:pStyle w:val="Listaconvietas"/>
        <w:spacing w:after="40"/>
        <w:rPr>
          <w:lang w:val="es-ES"/>
        </w:rPr>
      </w:pPr>
      <w:r w:rsidRPr="00A8483B">
        <w:rPr>
          <w:lang w:val="es-ES"/>
        </w:rPr>
        <w:t>Qué espera que haga o piense la persona que observe el afiche.</w:t>
      </w:r>
    </w:p>
    <w:p w14:paraId="44D6B464" w14:textId="77777777" w:rsidR="00D8738F" w:rsidRPr="00A8483B" w:rsidRDefault="00000000">
      <w:pPr>
        <w:rPr>
          <w:lang w:val="es-ES"/>
        </w:rPr>
      </w:pPr>
      <w:r w:rsidRPr="00A8483B">
        <w:rPr>
          <w:lang w:val="es-ES"/>
        </w:rPr>
        <w:t>Los estudiantes realizan una breve autoevaluación oral: ¿Qué parte de nuestro diseño comunica mejor la idea? ¿Qué mejoraríamos antes de colocarlo en el stand?</w:t>
      </w:r>
    </w:p>
    <w:p w14:paraId="7BD33119" w14:textId="77777777" w:rsidR="00D8738F" w:rsidRPr="00A8483B" w:rsidRDefault="00000000">
      <w:pPr>
        <w:jc w:val="center"/>
        <w:rPr>
          <w:lang w:val="es-ES"/>
        </w:rPr>
      </w:pPr>
      <w:r w:rsidRPr="00A8483B">
        <w:rPr>
          <w:b/>
          <w:i/>
          <w:lang w:val="es-ES"/>
        </w:rPr>
        <w:t>Cierre: “El arte también puede ayudarnos a comunicar decisiones que mejoran nuestra vida y la forma en que usamos nuestros recursos.”</w:t>
      </w:r>
    </w:p>
    <w:p w14:paraId="700F84F0" w14:textId="77777777" w:rsidR="00D8738F" w:rsidRPr="00A8483B" w:rsidRDefault="00000000">
      <w:pPr>
        <w:pStyle w:val="Ttulo1"/>
        <w:spacing w:before="160" w:after="80"/>
        <w:rPr>
          <w:lang w:val="es-ES"/>
        </w:rPr>
      </w:pPr>
      <w:r w:rsidRPr="00A8483B">
        <w:rPr>
          <w:lang w:val="es-ES"/>
        </w:rPr>
        <w:t>7. Producto de la sesión</w:t>
      </w:r>
    </w:p>
    <w:p w14:paraId="1E6BEAF1" w14:textId="77777777" w:rsidR="00D8738F" w:rsidRPr="00A8483B" w:rsidRDefault="00000000">
      <w:pPr>
        <w:rPr>
          <w:lang w:val="es-ES"/>
        </w:rPr>
      </w:pPr>
      <w:r w:rsidRPr="00A8483B">
        <w:rPr>
          <w:b/>
          <w:lang w:val="es-ES"/>
        </w:rPr>
        <w:t>FICHA DE DISEÑO – “NUESTRA PROPUESTA VISUAL FINANCIERA”</w:t>
      </w:r>
    </w:p>
    <w:tbl>
      <w:tblPr>
        <w:tblW w:w="0" w:type="auto"/>
        <w:jc w:val="center"/>
        <w:tblBorders>
          <w:top w:val="single" w:sz="5" w:space="0" w:color="A6A6A6"/>
          <w:left w:val="single" w:sz="5" w:space="0" w:color="A6A6A6"/>
          <w:bottom w:val="single" w:sz="5" w:space="0" w:color="A6A6A6"/>
          <w:right w:val="single" w:sz="5" w:space="0" w:color="A6A6A6"/>
          <w:insideH w:val="single" w:sz="5" w:space="0" w:color="A6A6A6"/>
          <w:insideV w:val="single" w:sz="5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5156"/>
        <w:gridCol w:w="5156"/>
      </w:tblGrid>
      <w:tr w:rsidR="00D8738F" w14:paraId="4C177D3A" w14:textId="77777777">
        <w:trPr>
          <w:cantSplit/>
          <w:jc w:val="center"/>
        </w:trPr>
        <w:tc>
          <w:tcPr>
            <w:tcW w:w="5156" w:type="dxa"/>
            <w:shd w:val="clear" w:color="auto" w:fill="FFF2C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20EDDA" w14:textId="77777777" w:rsidR="00D8738F" w:rsidRPr="00A8483B" w:rsidRDefault="00000000">
            <w:pPr>
              <w:rPr>
                <w:lang w:val="es-ES"/>
              </w:rPr>
            </w:pPr>
            <w:r w:rsidRPr="00A8483B">
              <w:rPr>
                <w:b/>
                <w:lang w:val="es-ES"/>
              </w:rPr>
              <w:t>Título o frase del afiche</w:t>
            </w:r>
          </w:p>
        </w:tc>
        <w:tc>
          <w:tcPr>
            <w:tcW w:w="51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5196EA" w14:textId="77777777" w:rsidR="00D8738F" w:rsidRDefault="00000000">
            <w:r>
              <w:t>__________________________________________________</w:t>
            </w:r>
          </w:p>
        </w:tc>
      </w:tr>
      <w:tr w:rsidR="00D8738F" w14:paraId="347C06FE" w14:textId="77777777">
        <w:trPr>
          <w:cantSplit/>
          <w:jc w:val="center"/>
        </w:trPr>
        <w:tc>
          <w:tcPr>
            <w:tcW w:w="5156" w:type="dxa"/>
            <w:shd w:val="clear" w:color="auto" w:fill="FFF2C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C2BFB54" w14:textId="77777777" w:rsidR="00D8738F" w:rsidRDefault="00000000">
            <w:r>
              <w:rPr>
                <w:b/>
              </w:rPr>
              <w:t>Mensaje financiero principal</w:t>
            </w:r>
          </w:p>
        </w:tc>
        <w:tc>
          <w:tcPr>
            <w:tcW w:w="51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E559682" w14:textId="77777777" w:rsidR="00D8738F" w:rsidRDefault="00000000">
            <w:r>
              <w:t>__________________________________________________</w:t>
            </w:r>
          </w:p>
        </w:tc>
      </w:tr>
      <w:tr w:rsidR="00D8738F" w14:paraId="4A15BF73" w14:textId="77777777">
        <w:trPr>
          <w:cantSplit/>
          <w:jc w:val="center"/>
        </w:trPr>
        <w:tc>
          <w:tcPr>
            <w:tcW w:w="5156" w:type="dxa"/>
            <w:shd w:val="clear" w:color="auto" w:fill="FFF2C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250B3A" w14:textId="77777777" w:rsidR="00D8738F" w:rsidRPr="00A8483B" w:rsidRDefault="00000000">
            <w:pPr>
              <w:rPr>
                <w:lang w:val="es-ES"/>
              </w:rPr>
            </w:pPr>
            <w:r w:rsidRPr="00A8483B">
              <w:rPr>
                <w:b/>
                <w:lang w:val="es-ES"/>
              </w:rPr>
              <w:t>Dato o evidencia que incorporamos</w:t>
            </w:r>
          </w:p>
        </w:tc>
        <w:tc>
          <w:tcPr>
            <w:tcW w:w="51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92C7873" w14:textId="77777777" w:rsidR="00D8738F" w:rsidRDefault="00000000">
            <w:r>
              <w:t>__________________________________________________</w:t>
            </w:r>
          </w:p>
        </w:tc>
      </w:tr>
      <w:tr w:rsidR="00D8738F" w14:paraId="4A699FF2" w14:textId="77777777">
        <w:trPr>
          <w:cantSplit/>
          <w:jc w:val="center"/>
        </w:trPr>
        <w:tc>
          <w:tcPr>
            <w:tcW w:w="5156" w:type="dxa"/>
            <w:shd w:val="clear" w:color="auto" w:fill="FFF2C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5E794B" w14:textId="77777777" w:rsidR="00D8738F" w:rsidRPr="00A8483B" w:rsidRDefault="00000000">
            <w:pPr>
              <w:rPr>
                <w:lang w:val="es-ES"/>
              </w:rPr>
            </w:pPr>
            <w:r w:rsidRPr="00A8483B">
              <w:rPr>
                <w:b/>
                <w:lang w:val="es-ES"/>
              </w:rPr>
              <w:t>Colores seleccionados y qué comunican</w:t>
            </w:r>
          </w:p>
        </w:tc>
        <w:tc>
          <w:tcPr>
            <w:tcW w:w="51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65FF5E9" w14:textId="77777777" w:rsidR="00D8738F" w:rsidRDefault="00000000">
            <w:r>
              <w:t>__________________________________________________</w:t>
            </w:r>
          </w:p>
        </w:tc>
      </w:tr>
      <w:tr w:rsidR="00D8738F" w14:paraId="0D620170" w14:textId="77777777">
        <w:trPr>
          <w:cantSplit/>
          <w:jc w:val="center"/>
        </w:trPr>
        <w:tc>
          <w:tcPr>
            <w:tcW w:w="5156" w:type="dxa"/>
            <w:shd w:val="clear" w:color="auto" w:fill="FFF2C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29D883" w14:textId="77777777" w:rsidR="00D8738F" w:rsidRDefault="00000000">
            <w:r>
              <w:rPr>
                <w:b/>
              </w:rPr>
              <w:t>Imagen o símbolo principal</w:t>
            </w:r>
          </w:p>
        </w:tc>
        <w:tc>
          <w:tcPr>
            <w:tcW w:w="51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63EC03" w14:textId="77777777" w:rsidR="00D8738F" w:rsidRDefault="00000000">
            <w:r>
              <w:t>__________________________________________________</w:t>
            </w:r>
          </w:p>
        </w:tc>
      </w:tr>
      <w:tr w:rsidR="00D8738F" w14:paraId="6A6C03F8" w14:textId="77777777">
        <w:trPr>
          <w:cantSplit/>
          <w:jc w:val="center"/>
        </w:trPr>
        <w:tc>
          <w:tcPr>
            <w:tcW w:w="5156" w:type="dxa"/>
            <w:shd w:val="clear" w:color="auto" w:fill="FFF2C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DDF112" w14:textId="77777777" w:rsidR="00D8738F" w:rsidRDefault="00000000">
            <w:r>
              <w:rPr>
                <w:b/>
              </w:rPr>
              <w:t>Acción que queremos promover</w:t>
            </w:r>
          </w:p>
        </w:tc>
        <w:tc>
          <w:tcPr>
            <w:tcW w:w="51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75E8AC" w14:textId="77777777" w:rsidR="00D8738F" w:rsidRDefault="00000000">
            <w:r>
              <w:t>__________________________________________________</w:t>
            </w:r>
          </w:p>
        </w:tc>
      </w:tr>
      <w:tr w:rsidR="00D8738F" w14:paraId="5932380A" w14:textId="77777777">
        <w:trPr>
          <w:cantSplit/>
          <w:jc w:val="center"/>
        </w:trPr>
        <w:tc>
          <w:tcPr>
            <w:tcW w:w="5156" w:type="dxa"/>
            <w:shd w:val="clear" w:color="auto" w:fill="FFF2C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E13A1A" w14:textId="77777777" w:rsidR="00D8738F" w:rsidRDefault="00000000">
            <w:r>
              <w:rPr>
                <w:b/>
              </w:rPr>
              <w:t>¿Dónde se exhibirá?</w:t>
            </w:r>
          </w:p>
        </w:tc>
        <w:tc>
          <w:tcPr>
            <w:tcW w:w="51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77EDEB2" w14:textId="77777777" w:rsidR="00D8738F" w:rsidRDefault="00000000">
            <w:r>
              <w:t>Stand / panel / exposición</w:t>
            </w:r>
          </w:p>
        </w:tc>
      </w:tr>
    </w:tbl>
    <w:p w14:paraId="769CCEB1" w14:textId="77777777" w:rsidR="00D8738F" w:rsidRDefault="00000000">
      <w:pPr>
        <w:pStyle w:val="Ttulo1"/>
        <w:spacing w:before="160" w:after="80"/>
      </w:pPr>
      <w:r>
        <w:lastRenderedPageBreak/>
        <w:t>8. Lista de cotejo</w:t>
      </w:r>
    </w:p>
    <w:tbl>
      <w:tblPr>
        <w:tblW w:w="0" w:type="auto"/>
        <w:jc w:val="center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3437"/>
        <w:gridCol w:w="3437"/>
        <w:gridCol w:w="3437"/>
      </w:tblGrid>
      <w:tr w:rsidR="00D8738F" w14:paraId="5E53DB56" w14:textId="77777777">
        <w:trPr>
          <w:cantSplit/>
          <w:tblHeader/>
          <w:jc w:val="center"/>
        </w:trPr>
        <w:tc>
          <w:tcPr>
            <w:tcW w:w="3437" w:type="dxa"/>
            <w:shd w:val="clear" w:color="auto" w:fill="D9EAF7"/>
            <w:vAlign w:val="center"/>
          </w:tcPr>
          <w:p w14:paraId="78B24E30" w14:textId="77777777" w:rsidR="00D8738F" w:rsidRDefault="00000000">
            <w:r>
              <w:rPr>
                <w:b/>
              </w:rPr>
              <w:t>Criterio</w:t>
            </w:r>
          </w:p>
        </w:tc>
        <w:tc>
          <w:tcPr>
            <w:tcW w:w="3437" w:type="dxa"/>
            <w:shd w:val="clear" w:color="auto" w:fill="D9EAF7"/>
            <w:vAlign w:val="center"/>
          </w:tcPr>
          <w:p w14:paraId="6B6E8B3C" w14:textId="77777777" w:rsidR="00D8738F" w:rsidRDefault="00000000">
            <w:r>
              <w:rPr>
                <w:b/>
              </w:rPr>
              <w:t>Sí</w:t>
            </w:r>
          </w:p>
        </w:tc>
        <w:tc>
          <w:tcPr>
            <w:tcW w:w="3437" w:type="dxa"/>
            <w:shd w:val="clear" w:color="auto" w:fill="D9EAF7"/>
            <w:vAlign w:val="center"/>
          </w:tcPr>
          <w:p w14:paraId="0AE06A1F" w14:textId="77777777" w:rsidR="00D8738F" w:rsidRDefault="00000000">
            <w:r>
              <w:rPr>
                <w:b/>
              </w:rPr>
              <w:t>En proceso</w:t>
            </w:r>
          </w:p>
        </w:tc>
      </w:tr>
      <w:tr w:rsidR="00D8738F" w14:paraId="02F2A8F4" w14:textId="77777777">
        <w:trPr>
          <w:cantSplit/>
          <w:jc w:val="center"/>
        </w:trPr>
        <w:tc>
          <w:tcPr>
            <w:tcW w:w="343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12554C" w14:textId="77777777" w:rsidR="00D8738F" w:rsidRPr="00A8483B" w:rsidRDefault="00000000">
            <w:pPr>
              <w:rPr>
                <w:lang w:val="es-ES"/>
              </w:rPr>
            </w:pPr>
            <w:r w:rsidRPr="00A8483B">
              <w:rPr>
                <w:lang w:val="es-ES"/>
              </w:rPr>
              <w:t>El producto comunica con claridad una idea de educación financiera.</w:t>
            </w:r>
          </w:p>
        </w:tc>
        <w:tc>
          <w:tcPr>
            <w:tcW w:w="343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5F2365" w14:textId="77777777" w:rsidR="00D8738F" w:rsidRDefault="00000000">
            <w:pPr>
              <w:jc w:val="center"/>
            </w:pPr>
            <w:r>
              <w:t>☐</w:t>
            </w:r>
          </w:p>
        </w:tc>
        <w:tc>
          <w:tcPr>
            <w:tcW w:w="343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DDAAE9" w14:textId="77777777" w:rsidR="00D8738F" w:rsidRDefault="00000000">
            <w:pPr>
              <w:jc w:val="center"/>
            </w:pPr>
            <w:r>
              <w:t>☐</w:t>
            </w:r>
          </w:p>
        </w:tc>
      </w:tr>
      <w:tr w:rsidR="00D8738F" w14:paraId="39B1C42C" w14:textId="77777777">
        <w:trPr>
          <w:cantSplit/>
          <w:jc w:val="center"/>
        </w:trPr>
        <w:tc>
          <w:tcPr>
            <w:tcW w:w="343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48594E" w14:textId="77777777" w:rsidR="00D8738F" w:rsidRPr="00A8483B" w:rsidRDefault="00000000">
            <w:pPr>
              <w:rPr>
                <w:lang w:val="es-ES"/>
              </w:rPr>
            </w:pPr>
            <w:r w:rsidRPr="00A8483B">
              <w:rPr>
                <w:lang w:val="es-ES"/>
              </w:rPr>
              <w:t>Utiliza adecuadamente color, tipografía, imágenes y composición.</w:t>
            </w:r>
          </w:p>
        </w:tc>
        <w:tc>
          <w:tcPr>
            <w:tcW w:w="343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C96D5D0" w14:textId="77777777" w:rsidR="00D8738F" w:rsidRDefault="00000000">
            <w:pPr>
              <w:jc w:val="center"/>
            </w:pPr>
            <w:r>
              <w:t>☐</w:t>
            </w:r>
          </w:p>
        </w:tc>
        <w:tc>
          <w:tcPr>
            <w:tcW w:w="343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955A30" w14:textId="77777777" w:rsidR="00D8738F" w:rsidRDefault="00000000">
            <w:pPr>
              <w:jc w:val="center"/>
            </w:pPr>
            <w:r>
              <w:t>☐</w:t>
            </w:r>
          </w:p>
        </w:tc>
      </w:tr>
      <w:tr w:rsidR="00D8738F" w14:paraId="13C7AC7C" w14:textId="77777777">
        <w:trPr>
          <w:cantSplit/>
          <w:jc w:val="center"/>
        </w:trPr>
        <w:tc>
          <w:tcPr>
            <w:tcW w:w="343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BF9290" w14:textId="77777777" w:rsidR="00D8738F" w:rsidRPr="00A8483B" w:rsidRDefault="00000000">
            <w:pPr>
              <w:rPr>
                <w:lang w:val="es-ES"/>
              </w:rPr>
            </w:pPr>
            <w:r w:rsidRPr="00A8483B">
              <w:rPr>
                <w:lang w:val="es-ES"/>
              </w:rPr>
              <w:t>Incluye información o evidencia vinculada con el proyecto.</w:t>
            </w:r>
          </w:p>
        </w:tc>
        <w:tc>
          <w:tcPr>
            <w:tcW w:w="343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66A290" w14:textId="77777777" w:rsidR="00D8738F" w:rsidRDefault="00000000">
            <w:pPr>
              <w:jc w:val="center"/>
            </w:pPr>
            <w:r>
              <w:t>☐</w:t>
            </w:r>
          </w:p>
        </w:tc>
        <w:tc>
          <w:tcPr>
            <w:tcW w:w="343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7738B7" w14:textId="77777777" w:rsidR="00D8738F" w:rsidRDefault="00000000">
            <w:pPr>
              <w:jc w:val="center"/>
            </w:pPr>
            <w:r>
              <w:t>☐</w:t>
            </w:r>
          </w:p>
        </w:tc>
      </w:tr>
      <w:tr w:rsidR="00D8738F" w14:paraId="1F044E21" w14:textId="77777777">
        <w:trPr>
          <w:cantSplit/>
          <w:jc w:val="center"/>
        </w:trPr>
        <w:tc>
          <w:tcPr>
            <w:tcW w:w="343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30C904" w14:textId="77777777" w:rsidR="00D8738F" w:rsidRPr="00A8483B" w:rsidRDefault="00000000">
            <w:pPr>
              <w:rPr>
                <w:lang w:val="es-ES"/>
              </w:rPr>
            </w:pPr>
            <w:r w:rsidRPr="00A8483B">
              <w:rPr>
                <w:lang w:val="es-ES"/>
              </w:rPr>
              <w:t>El mensaje promueve una decisión responsable.</w:t>
            </w:r>
          </w:p>
        </w:tc>
        <w:tc>
          <w:tcPr>
            <w:tcW w:w="343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9C9297" w14:textId="77777777" w:rsidR="00D8738F" w:rsidRDefault="00000000">
            <w:pPr>
              <w:jc w:val="center"/>
            </w:pPr>
            <w:r>
              <w:t>☐</w:t>
            </w:r>
          </w:p>
        </w:tc>
        <w:tc>
          <w:tcPr>
            <w:tcW w:w="343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B099AC" w14:textId="77777777" w:rsidR="00D8738F" w:rsidRDefault="00000000">
            <w:pPr>
              <w:jc w:val="center"/>
            </w:pPr>
            <w:r>
              <w:t>☐</w:t>
            </w:r>
          </w:p>
        </w:tc>
      </w:tr>
      <w:tr w:rsidR="00D8738F" w14:paraId="58A76B01" w14:textId="77777777">
        <w:trPr>
          <w:cantSplit/>
          <w:jc w:val="center"/>
        </w:trPr>
        <w:tc>
          <w:tcPr>
            <w:tcW w:w="343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35F82C" w14:textId="77777777" w:rsidR="00D8738F" w:rsidRPr="00A8483B" w:rsidRDefault="00000000">
            <w:pPr>
              <w:rPr>
                <w:lang w:val="es-ES"/>
              </w:rPr>
            </w:pPr>
            <w:r w:rsidRPr="00A8483B">
              <w:rPr>
                <w:lang w:val="es-ES"/>
              </w:rPr>
              <w:t>El estudiante explica las decisiones creativas realizadas.</w:t>
            </w:r>
          </w:p>
        </w:tc>
        <w:tc>
          <w:tcPr>
            <w:tcW w:w="343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7E5B98" w14:textId="77777777" w:rsidR="00D8738F" w:rsidRDefault="00000000">
            <w:pPr>
              <w:jc w:val="center"/>
            </w:pPr>
            <w:r>
              <w:t>☐</w:t>
            </w:r>
          </w:p>
        </w:tc>
        <w:tc>
          <w:tcPr>
            <w:tcW w:w="343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8CA51F" w14:textId="77777777" w:rsidR="00D8738F" w:rsidRDefault="00000000">
            <w:pPr>
              <w:jc w:val="center"/>
            </w:pPr>
            <w:r>
              <w:t>☐</w:t>
            </w:r>
          </w:p>
        </w:tc>
      </w:tr>
      <w:tr w:rsidR="00D8738F" w14:paraId="1CA814D6" w14:textId="77777777">
        <w:trPr>
          <w:cantSplit/>
          <w:jc w:val="center"/>
        </w:trPr>
        <w:tc>
          <w:tcPr>
            <w:tcW w:w="343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C0EFEA" w14:textId="77777777" w:rsidR="00D8738F" w:rsidRPr="00A8483B" w:rsidRDefault="00000000">
            <w:pPr>
              <w:rPr>
                <w:lang w:val="es-ES"/>
              </w:rPr>
            </w:pPr>
            <w:r w:rsidRPr="00A8483B">
              <w:rPr>
                <w:lang w:val="es-ES"/>
              </w:rPr>
              <w:t>El equipo trabaja de manera colaborativa y organizada.</w:t>
            </w:r>
          </w:p>
        </w:tc>
        <w:tc>
          <w:tcPr>
            <w:tcW w:w="343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9C0A2B8" w14:textId="77777777" w:rsidR="00D8738F" w:rsidRDefault="00000000">
            <w:pPr>
              <w:jc w:val="center"/>
            </w:pPr>
            <w:r>
              <w:t>☐</w:t>
            </w:r>
          </w:p>
        </w:tc>
        <w:tc>
          <w:tcPr>
            <w:tcW w:w="343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E2F6E52" w14:textId="77777777" w:rsidR="00D8738F" w:rsidRDefault="00000000">
            <w:pPr>
              <w:jc w:val="center"/>
            </w:pPr>
            <w:r>
              <w:t>☐</w:t>
            </w:r>
          </w:p>
        </w:tc>
      </w:tr>
    </w:tbl>
    <w:p w14:paraId="77340F6F" w14:textId="77777777" w:rsidR="00D8738F" w:rsidRDefault="00000000">
      <w:pPr>
        <w:pStyle w:val="Ttulo1"/>
        <w:spacing w:before="160" w:after="80"/>
      </w:pPr>
      <w:r>
        <w:t>9. Materiales</w:t>
      </w:r>
    </w:p>
    <w:p w14:paraId="23411049" w14:textId="77777777" w:rsidR="00D8738F" w:rsidRDefault="00000000">
      <w:pPr>
        <w:pStyle w:val="Listaconvietas"/>
        <w:spacing w:after="40"/>
      </w:pPr>
      <w:r>
        <w:t>Cartulinas o papelotes.</w:t>
      </w:r>
    </w:p>
    <w:p w14:paraId="121A76D8" w14:textId="77777777" w:rsidR="00D8738F" w:rsidRPr="00A8483B" w:rsidRDefault="00000000">
      <w:pPr>
        <w:pStyle w:val="Listaconvietas"/>
        <w:spacing w:after="40"/>
        <w:rPr>
          <w:lang w:val="es-ES"/>
        </w:rPr>
      </w:pPr>
      <w:r w:rsidRPr="00A8483B">
        <w:rPr>
          <w:lang w:val="es-ES"/>
        </w:rPr>
        <w:t>Plumones, colores, témperas o lápices de color.</w:t>
      </w:r>
    </w:p>
    <w:p w14:paraId="1C4E0A66" w14:textId="77777777" w:rsidR="00D8738F" w:rsidRPr="00A8483B" w:rsidRDefault="00000000">
      <w:pPr>
        <w:pStyle w:val="Listaconvietas"/>
        <w:spacing w:after="40"/>
        <w:rPr>
          <w:lang w:val="es-ES"/>
        </w:rPr>
      </w:pPr>
      <w:r w:rsidRPr="00A8483B">
        <w:rPr>
          <w:lang w:val="es-ES"/>
        </w:rPr>
        <w:t>Regla, tijeras, goma y cinta adhesiva.</w:t>
      </w:r>
    </w:p>
    <w:p w14:paraId="78F19AEE" w14:textId="77777777" w:rsidR="00D8738F" w:rsidRPr="00A8483B" w:rsidRDefault="00000000">
      <w:pPr>
        <w:pStyle w:val="Listaconvietas"/>
        <w:spacing w:after="40"/>
        <w:rPr>
          <w:lang w:val="es-ES"/>
        </w:rPr>
      </w:pPr>
      <w:r w:rsidRPr="00A8483B">
        <w:rPr>
          <w:lang w:val="es-ES"/>
        </w:rPr>
        <w:t>Imágenes o recortes relacionados con ahorro, presupuesto, consumo responsable y bienestar.</w:t>
      </w:r>
    </w:p>
    <w:p w14:paraId="67D19F49" w14:textId="77777777" w:rsidR="00D8738F" w:rsidRPr="00A8483B" w:rsidRDefault="00000000">
      <w:pPr>
        <w:pStyle w:val="Listaconvietas"/>
        <w:spacing w:after="40"/>
        <w:rPr>
          <w:lang w:val="es-ES"/>
        </w:rPr>
      </w:pPr>
      <w:r w:rsidRPr="00A8483B">
        <w:rPr>
          <w:lang w:val="es-ES"/>
        </w:rPr>
        <w:t>Presupuestos, gráficos u otros productos elaborados en las áreas articuladas.</w:t>
      </w:r>
    </w:p>
    <w:p w14:paraId="6FD8930D" w14:textId="77777777" w:rsidR="00D8738F" w:rsidRPr="00A8483B" w:rsidRDefault="00000000">
      <w:pPr>
        <w:pStyle w:val="Listaconvietas"/>
        <w:spacing w:after="40"/>
        <w:rPr>
          <w:lang w:val="es-ES"/>
        </w:rPr>
      </w:pPr>
      <w:r w:rsidRPr="00A8483B">
        <w:rPr>
          <w:lang w:val="es-ES"/>
        </w:rPr>
        <w:t>Laptop o celular con Canva, si se opta por diseño digital.</w:t>
      </w:r>
    </w:p>
    <w:p w14:paraId="628E4A43" w14:textId="77777777" w:rsidR="00D8738F" w:rsidRPr="00A8483B" w:rsidRDefault="00000000">
      <w:pPr>
        <w:pStyle w:val="Listaconvietas"/>
        <w:spacing w:after="40"/>
        <w:rPr>
          <w:lang w:val="es-ES"/>
        </w:rPr>
      </w:pPr>
      <w:r w:rsidRPr="00A8483B">
        <w:rPr>
          <w:lang w:val="es-ES"/>
        </w:rPr>
        <w:t>Portafolio de evidencias del proyecto.</w:t>
      </w:r>
    </w:p>
    <w:p w14:paraId="07C3E5F4" w14:textId="77777777" w:rsidR="00D8738F" w:rsidRDefault="00000000">
      <w:pPr>
        <w:pStyle w:val="Ttulo1"/>
        <w:spacing w:before="160" w:after="80"/>
      </w:pPr>
      <w:r>
        <w:t>10. Articulación con las demás áreas</w:t>
      </w:r>
    </w:p>
    <w:tbl>
      <w:tblPr>
        <w:tblW w:w="0" w:type="auto"/>
        <w:jc w:val="center"/>
        <w:tblBorders>
          <w:top w:val="single" w:sz="5" w:space="0" w:color="9EAD86"/>
          <w:left w:val="single" w:sz="5" w:space="0" w:color="9EAD86"/>
          <w:bottom w:val="single" w:sz="5" w:space="0" w:color="9EAD86"/>
          <w:right w:val="single" w:sz="5" w:space="0" w:color="9EAD86"/>
          <w:insideH w:val="single" w:sz="5" w:space="0" w:color="9EAD86"/>
          <w:insideV w:val="single" w:sz="5" w:space="0" w:color="9EAD86"/>
        </w:tblBorders>
        <w:tblLayout w:type="fixed"/>
        <w:tblLook w:val="04A0" w:firstRow="1" w:lastRow="0" w:firstColumn="1" w:lastColumn="0" w:noHBand="0" w:noVBand="1"/>
      </w:tblPr>
      <w:tblGrid>
        <w:gridCol w:w="5156"/>
        <w:gridCol w:w="5156"/>
      </w:tblGrid>
      <w:tr w:rsidR="00D8738F" w:rsidRPr="00A8483B" w14:paraId="6622E078" w14:textId="77777777">
        <w:trPr>
          <w:cantSplit/>
          <w:jc w:val="center"/>
        </w:trPr>
        <w:tc>
          <w:tcPr>
            <w:tcW w:w="5156" w:type="dxa"/>
            <w:shd w:val="clear" w:color="auto" w:fill="E2F0D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596D8E" w14:textId="77777777" w:rsidR="00D8738F" w:rsidRDefault="00000000">
            <w:r>
              <w:rPr>
                <w:b/>
              </w:rPr>
              <w:t>Educación Física</w:t>
            </w:r>
          </w:p>
        </w:tc>
        <w:tc>
          <w:tcPr>
            <w:tcW w:w="51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CC7EA1" w14:textId="77777777" w:rsidR="00D8738F" w:rsidRPr="00A8483B" w:rsidRDefault="00000000">
            <w:pPr>
              <w:rPr>
                <w:lang w:val="es-ES"/>
              </w:rPr>
            </w:pPr>
            <w:r w:rsidRPr="00A8483B">
              <w:rPr>
                <w:lang w:val="es-ES"/>
              </w:rPr>
              <w:t>Genera la experiencia y los recursos simbólicos.</w:t>
            </w:r>
          </w:p>
        </w:tc>
      </w:tr>
      <w:tr w:rsidR="00D8738F" w:rsidRPr="00A8483B" w14:paraId="5F504D7F" w14:textId="77777777">
        <w:trPr>
          <w:cantSplit/>
          <w:jc w:val="center"/>
        </w:trPr>
        <w:tc>
          <w:tcPr>
            <w:tcW w:w="5156" w:type="dxa"/>
            <w:shd w:val="clear" w:color="auto" w:fill="E2F0D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0A5C2B" w14:textId="77777777" w:rsidR="00D8738F" w:rsidRDefault="00000000">
            <w:proofErr w:type="spellStart"/>
            <w:r>
              <w:rPr>
                <w:b/>
              </w:rPr>
              <w:t>Matemática</w:t>
            </w:r>
            <w:proofErr w:type="spellEnd"/>
          </w:p>
        </w:tc>
        <w:tc>
          <w:tcPr>
            <w:tcW w:w="51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7ED223" w14:textId="77777777" w:rsidR="00D8738F" w:rsidRPr="00A8483B" w:rsidRDefault="00000000">
            <w:pPr>
              <w:rPr>
                <w:lang w:val="es-ES"/>
              </w:rPr>
            </w:pPr>
            <w:r w:rsidRPr="00A8483B">
              <w:rPr>
                <w:lang w:val="es-ES"/>
              </w:rPr>
              <w:t>Organiza datos, calcula y compara presupuestos.</w:t>
            </w:r>
          </w:p>
        </w:tc>
      </w:tr>
      <w:tr w:rsidR="00D8738F" w:rsidRPr="00A8483B" w14:paraId="44040F65" w14:textId="77777777">
        <w:trPr>
          <w:cantSplit/>
          <w:jc w:val="center"/>
        </w:trPr>
        <w:tc>
          <w:tcPr>
            <w:tcW w:w="5156" w:type="dxa"/>
            <w:shd w:val="clear" w:color="auto" w:fill="E2F0D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6B9F79A" w14:textId="77777777" w:rsidR="00D8738F" w:rsidRDefault="00000000">
            <w:r>
              <w:rPr>
                <w:b/>
              </w:rPr>
              <w:t>DPCC</w:t>
            </w:r>
          </w:p>
        </w:tc>
        <w:tc>
          <w:tcPr>
            <w:tcW w:w="51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75C8917" w14:textId="77777777" w:rsidR="00D8738F" w:rsidRPr="00A8483B" w:rsidRDefault="00000000">
            <w:pPr>
              <w:rPr>
                <w:lang w:val="es-ES"/>
              </w:rPr>
            </w:pPr>
            <w:r w:rsidRPr="00A8483B">
              <w:rPr>
                <w:lang w:val="es-ES"/>
              </w:rPr>
              <w:t>Analiza y justifica la decisión responsable.</w:t>
            </w:r>
          </w:p>
        </w:tc>
      </w:tr>
      <w:tr w:rsidR="00D8738F" w:rsidRPr="00A8483B" w14:paraId="0CBF1CCA" w14:textId="77777777">
        <w:trPr>
          <w:cantSplit/>
          <w:jc w:val="center"/>
        </w:trPr>
        <w:tc>
          <w:tcPr>
            <w:tcW w:w="5156" w:type="dxa"/>
            <w:shd w:val="clear" w:color="auto" w:fill="E2F0D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CF7FF0" w14:textId="77777777" w:rsidR="00D8738F" w:rsidRDefault="00000000">
            <w:r>
              <w:rPr>
                <w:b/>
              </w:rPr>
              <w:t>Arte y Cultura</w:t>
            </w:r>
          </w:p>
        </w:tc>
        <w:tc>
          <w:tcPr>
            <w:tcW w:w="51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6C09C2" w14:textId="77777777" w:rsidR="00D8738F" w:rsidRPr="00A8483B" w:rsidRDefault="00000000">
            <w:pPr>
              <w:rPr>
                <w:lang w:val="es-ES"/>
              </w:rPr>
            </w:pPr>
            <w:r w:rsidRPr="00A8483B">
              <w:rPr>
                <w:lang w:val="es-ES"/>
              </w:rPr>
              <w:t>Transforma los aprendizajes en una propuesta visual para el stand.</w:t>
            </w:r>
          </w:p>
        </w:tc>
      </w:tr>
      <w:tr w:rsidR="00D8738F" w:rsidRPr="00A8483B" w14:paraId="5E85A29F" w14:textId="77777777">
        <w:trPr>
          <w:cantSplit/>
          <w:jc w:val="center"/>
        </w:trPr>
        <w:tc>
          <w:tcPr>
            <w:tcW w:w="5156" w:type="dxa"/>
            <w:shd w:val="clear" w:color="auto" w:fill="E2F0D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C02589" w14:textId="77777777" w:rsidR="00D8738F" w:rsidRDefault="00000000">
            <w:r>
              <w:rPr>
                <w:b/>
              </w:rPr>
              <w:t>Inglés</w:t>
            </w:r>
          </w:p>
        </w:tc>
        <w:tc>
          <w:tcPr>
            <w:tcW w:w="51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6CBC6E" w14:textId="77777777" w:rsidR="00D8738F" w:rsidRPr="00A8483B" w:rsidRDefault="00000000">
            <w:pPr>
              <w:rPr>
                <w:lang w:val="es-ES"/>
              </w:rPr>
            </w:pPr>
            <w:r w:rsidRPr="00A8483B">
              <w:rPr>
                <w:lang w:val="es-ES"/>
              </w:rPr>
              <w:t>Comunica la propuesta y los resultados en inglés.</w:t>
            </w:r>
          </w:p>
        </w:tc>
      </w:tr>
    </w:tbl>
    <w:p w14:paraId="47BCA5B9" w14:textId="59D9C175" w:rsidR="00D8738F" w:rsidRPr="00A8483B" w:rsidRDefault="00D8738F" w:rsidP="00A8483B">
      <w:pPr>
        <w:spacing w:after="0"/>
        <w:rPr>
          <w:lang w:val="es-ES"/>
        </w:rPr>
      </w:pPr>
    </w:p>
    <w:sectPr w:rsidR="00D8738F" w:rsidRPr="00A8483B" w:rsidSect="00034616">
      <w:footerReference w:type="default" r:id="rId8"/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F754E" w14:textId="77777777" w:rsidR="005B42A0" w:rsidRDefault="005B42A0">
      <w:pPr>
        <w:spacing w:after="0" w:line="240" w:lineRule="auto"/>
      </w:pPr>
      <w:r>
        <w:separator/>
      </w:r>
    </w:p>
  </w:endnote>
  <w:endnote w:type="continuationSeparator" w:id="0">
    <w:p w14:paraId="631B2746" w14:textId="77777777" w:rsidR="005B42A0" w:rsidRDefault="005B42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FDB78" w14:textId="77777777" w:rsidR="00D8738F" w:rsidRPr="00A8483B" w:rsidRDefault="00000000">
    <w:pPr>
      <w:pStyle w:val="Piedepgina"/>
      <w:jc w:val="center"/>
      <w:rPr>
        <w:lang w:val="es-ES"/>
      </w:rPr>
    </w:pPr>
    <w:r w:rsidRPr="00A8483B">
      <w:rPr>
        <w:i/>
        <w:sz w:val="16"/>
        <w:lang w:val="es-ES"/>
      </w:rPr>
      <w:t>Proyecto “Guardianes del Ahorro Ugacinos” – I.E. Juan Ugaz –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BD006" w14:textId="77777777" w:rsidR="005B42A0" w:rsidRDefault="005B42A0">
      <w:pPr>
        <w:spacing w:after="0" w:line="240" w:lineRule="auto"/>
      </w:pPr>
      <w:r>
        <w:separator/>
      </w:r>
    </w:p>
  </w:footnote>
  <w:footnote w:type="continuationSeparator" w:id="0">
    <w:p w14:paraId="44668AAC" w14:textId="77777777" w:rsidR="005B42A0" w:rsidRDefault="005B42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99921109">
    <w:abstractNumId w:val="8"/>
  </w:num>
  <w:num w:numId="2" w16cid:durableId="114566652">
    <w:abstractNumId w:val="6"/>
  </w:num>
  <w:num w:numId="3" w16cid:durableId="1940527956">
    <w:abstractNumId w:val="5"/>
  </w:num>
  <w:num w:numId="4" w16cid:durableId="1952861443">
    <w:abstractNumId w:val="4"/>
  </w:num>
  <w:num w:numId="5" w16cid:durableId="821313023">
    <w:abstractNumId w:val="7"/>
  </w:num>
  <w:num w:numId="6" w16cid:durableId="32079826">
    <w:abstractNumId w:val="3"/>
  </w:num>
  <w:num w:numId="7" w16cid:durableId="152767585">
    <w:abstractNumId w:val="2"/>
  </w:num>
  <w:num w:numId="8" w16cid:durableId="1947955857">
    <w:abstractNumId w:val="1"/>
  </w:num>
  <w:num w:numId="9" w16cid:durableId="1363370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B42A0"/>
    <w:rsid w:val="009A3D34"/>
    <w:rsid w:val="00A8483B"/>
    <w:rsid w:val="00AA1D8D"/>
    <w:rsid w:val="00B47730"/>
    <w:rsid w:val="00CB0664"/>
    <w:rsid w:val="00D8738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E85F22"/>
  <w14:defaultImageDpi w14:val="300"/>
  <w15:docId w15:val="{3BBFAE9D-7981-4F8B-9C14-9E4512669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sz w:val="22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1072</Words>
  <Characters>5900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6959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Wilder benites</cp:lastModifiedBy>
  <cp:revision>2</cp:revision>
  <dcterms:created xsi:type="dcterms:W3CDTF">2013-12-23T23:15:00Z</dcterms:created>
  <dcterms:modified xsi:type="dcterms:W3CDTF">2026-09-30T15:49:00Z</dcterms:modified>
  <cp:category/>
</cp:coreProperties>
</file>