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F11E4" w14:textId="6C3D99AD" w:rsidR="008C02F9" w:rsidRPr="00CD5457" w:rsidRDefault="008C02F9" w:rsidP="008C02F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SESIÓN DE APRENDIZAJE </w:t>
      </w:r>
      <w:proofErr w:type="spellStart"/>
      <w:r w:rsidRPr="00CD5457">
        <w:rPr>
          <w:rFonts w:ascii="Calibri" w:eastAsia="Calibri" w:hAnsi="Calibri" w:cs="Calibri"/>
          <w:b/>
          <w:bCs/>
          <w:sz w:val="20"/>
          <w:szCs w:val="20"/>
          <w:u w:val="single"/>
        </w:rPr>
        <w:t>N°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</w:t>
      </w:r>
      <w:r w:rsidR="009F1B76">
        <w:rPr>
          <w:rFonts w:ascii="Calibri" w:eastAsia="Calibri" w:hAnsi="Calibri" w:cs="Calibri"/>
          <w:b/>
          <w:bCs/>
          <w:sz w:val="20"/>
          <w:szCs w:val="20"/>
          <w:u w:val="single"/>
        </w:rPr>
        <w:t>3</w:t>
      </w:r>
    </w:p>
    <w:p w14:paraId="19DE0503" w14:textId="2AF94398" w:rsidR="008C02F9" w:rsidRPr="00CD5457" w:rsidRDefault="008C02F9" w:rsidP="008C02F9">
      <w:pPr>
        <w:tabs>
          <w:tab w:val="center" w:pos="7497"/>
          <w:tab w:val="left" w:pos="8766"/>
        </w:tabs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CD5457">
        <w:rPr>
          <w:rFonts w:ascii="Calibri" w:eastAsia="Calibri" w:hAnsi="Calibri" w:cs="Calibri"/>
          <w:sz w:val="20"/>
          <w:szCs w:val="20"/>
        </w:rPr>
        <w:t xml:space="preserve">UNIDAD </w:t>
      </w:r>
      <w:r w:rsidR="009F1B76">
        <w:rPr>
          <w:rFonts w:ascii="Calibri" w:eastAsia="Calibri" w:hAnsi="Calibri" w:cs="Calibri"/>
          <w:sz w:val="20"/>
          <w:szCs w:val="20"/>
        </w:rPr>
        <w:t>3</w:t>
      </w:r>
      <w:r w:rsidRPr="00CD5457">
        <w:rPr>
          <w:rFonts w:ascii="Calibri" w:eastAsia="Calibri" w:hAnsi="Calibri" w:cs="Calibri"/>
          <w:sz w:val="20"/>
          <w:szCs w:val="20"/>
        </w:rPr>
        <w:t>/ I</w:t>
      </w:r>
      <w:r w:rsidR="009F1B76">
        <w:rPr>
          <w:rFonts w:ascii="Calibri" w:eastAsia="Calibri" w:hAnsi="Calibri" w:cs="Calibri"/>
          <w:sz w:val="20"/>
          <w:szCs w:val="20"/>
        </w:rPr>
        <w:t>I</w:t>
      </w:r>
      <w:r w:rsidRPr="00CD5457">
        <w:rPr>
          <w:rFonts w:ascii="Calibri" w:eastAsia="Calibri" w:hAnsi="Calibri" w:cs="Calibri"/>
          <w:sz w:val="20"/>
          <w:szCs w:val="20"/>
        </w:rPr>
        <w:t xml:space="preserve"> BIMESTRE</w:t>
      </w:r>
    </w:p>
    <w:p w14:paraId="75730BDE" w14:textId="6D88103C" w:rsidR="008C02F9" w:rsidRPr="00FB1C0C" w:rsidRDefault="008C02F9" w:rsidP="008C02F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</w:rPr>
        <w:t>1.- TÍTULO:</w:t>
      </w:r>
      <w:r w:rsidRPr="00CD5457">
        <w:rPr>
          <w:rFonts w:ascii="Calibri" w:eastAsia="Calibri" w:hAnsi="Calibri" w:cs="Calibri"/>
          <w:sz w:val="20"/>
          <w:szCs w:val="20"/>
        </w:rPr>
        <w:t xml:space="preserve"> “</w:t>
      </w:r>
      <w:r w:rsidR="009F1B76" w:rsidRPr="009F1B76">
        <w:rPr>
          <w:rFonts w:asciiTheme="minorHAnsi" w:hAnsiTheme="minorHAnsi" w:cstheme="minorHAnsi"/>
          <w:b/>
          <w:bCs/>
          <w:sz w:val="18"/>
          <w:szCs w:val="18"/>
        </w:rPr>
        <w:t xml:space="preserve">Guía de acción: Instrucciones para cuidar el agua en </w:t>
      </w:r>
      <w:proofErr w:type="spellStart"/>
      <w:r w:rsidR="009F1B76" w:rsidRPr="009F1B76">
        <w:rPr>
          <w:rFonts w:asciiTheme="minorHAnsi" w:hAnsiTheme="minorHAnsi" w:cstheme="minorHAnsi"/>
          <w:b/>
          <w:bCs/>
          <w:sz w:val="18"/>
          <w:szCs w:val="18"/>
        </w:rPr>
        <w:t>Tiabaya</w:t>
      </w:r>
      <w:proofErr w:type="spellEnd"/>
      <w:r w:rsidRPr="00FB1C0C">
        <w:rPr>
          <w:rFonts w:ascii="Calibri" w:eastAsia="Calibri" w:hAnsi="Calibri" w:cs="Calibri"/>
          <w:b/>
          <w:bCs/>
          <w:sz w:val="20"/>
          <w:szCs w:val="20"/>
        </w:rPr>
        <w:t>”</w:t>
      </w:r>
      <w:r w:rsidRPr="00FB1C0C">
        <w:rPr>
          <w:rFonts w:ascii="Calibri" w:eastAsia="Calibri" w:hAnsi="Calibri" w:cs="Calibri"/>
          <w:sz w:val="20"/>
          <w:szCs w:val="20"/>
        </w:rPr>
        <w:t xml:space="preserve">                                   </w:t>
      </w:r>
    </w:p>
    <w:p w14:paraId="599B444D" w14:textId="77777777" w:rsidR="008C02F9" w:rsidRPr="00CD5457" w:rsidRDefault="008C02F9" w:rsidP="008C02F9">
      <w:p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</w:rPr>
        <w:t>2.- DATOS INFORMATIVOS</w:t>
      </w:r>
    </w:p>
    <w:tbl>
      <w:tblPr>
        <w:tblW w:w="10501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3"/>
        <w:gridCol w:w="2268"/>
        <w:gridCol w:w="1134"/>
        <w:gridCol w:w="2409"/>
        <w:gridCol w:w="1276"/>
        <w:gridCol w:w="1701"/>
      </w:tblGrid>
      <w:tr w:rsidR="008C02F9" w:rsidRPr="00CD5457" w14:paraId="320FD1FC" w14:textId="77777777" w:rsidTr="004F3FED">
        <w:trPr>
          <w:trHeight w:val="263"/>
        </w:trPr>
        <w:tc>
          <w:tcPr>
            <w:tcW w:w="1713" w:type="dxa"/>
            <w:shd w:val="clear" w:color="auto" w:fill="D8EDCF"/>
            <w:vAlign w:val="center"/>
          </w:tcPr>
          <w:p w14:paraId="3498132B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INSTITUCIÓN EDUCATIVA</w:t>
            </w:r>
          </w:p>
        </w:tc>
        <w:tc>
          <w:tcPr>
            <w:tcW w:w="2268" w:type="dxa"/>
            <w:vAlign w:val="center"/>
          </w:tcPr>
          <w:p w14:paraId="49242041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“FRANCISCO MOSTAJO”</w:t>
            </w:r>
          </w:p>
        </w:tc>
        <w:tc>
          <w:tcPr>
            <w:tcW w:w="1134" w:type="dxa"/>
            <w:shd w:val="clear" w:color="auto" w:fill="D8EDCF"/>
            <w:vAlign w:val="center"/>
          </w:tcPr>
          <w:p w14:paraId="09F629F8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2409" w:type="dxa"/>
            <w:vAlign w:val="center"/>
          </w:tcPr>
          <w:p w14:paraId="43B4C617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HÉCTOR A. VARGAS BARRIENTOS</w:t>
            </w:r>
          </w:p>
        </w:tc>
        <w:tc>
          <w:tcPr>
            <w:tcW w:w="1276" w:type="dxa"/>
            <w:shd w:val="clear" w:color="auto" w:fill="D8EDCF"/>
            <w:vAlign w:val="center"/>
          </w:tcPr>
          <w:p w14:paraId="092046A3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ÁREA</w:t>
            </w:r>
          </w:p>
        </w:tc>
        <w:tc>
          <w:tcPr>
            <w:tcW w:w="1701" w:type="dxa"/>
            <w:vAlign w:val="center"/>
          </w:tcPr>
          <w:p w14:paraId="36428C5E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COMUNICACIÓN</w:t>
            </w:r>
          </w:p>
        </w:tc>
      </w:tr>
      <w:tr w:rsidR="008C02F9" w:rsidRPr="00CD5457" w14:paraId="4D950602" w14:textId="77777777" w:rsidTr="004F3FED">
        <w:trPr>
          <w:trHeight w:val="461"/>
        </w:trPr>
        <w:tc>
          <w:tcPr>
            <w:tcW w:w="1713" w:type="dxa"/>
            <w:shd w:val="clear" w:color="auto" w:fill="D8EDCF"/>
            <w:vAlign w:val="center"/>
          </w:tcPr>
          <w:p w14:paraId="23F7703D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GRADO/ SECCIÓN</w:t>
            </w:r>
          </w:p>
        </w:tc>
        <w:tc>
          <w:tcPr>
            <w:tcW w:w="2268" w:type="dxa"/>
            <w:vAlign w:val="center"/>
          </w:tcPr>
          <w:p w14:paraId="669996C5" w14:textId="5AB9C6A9" w:rsidR="008C02F9" w:rsidRPr="00CD5457" w:rsidRDefault="00C806BA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SEGUNDO </w:t>
            </w:r>
            <w:r w:rsidR="008C02F9" w:rsidRPr="00CD5457"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1134" w:type="dxa"/>
            <w:shd w:val="clear" w:color="auto" w:fill="D8EDCF"/>
            <w:vAlign w:val="center"/>
          </w:tcPr>
          <w:p w14:paraId="2D39EFC4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2409" w:type="dxa"/>
            <w:vAlign w:val="center"/>
          </w:tcPr>
          <w:p w14:paraId="22AFF0C5" w14:textId="78AF6C6E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9F1B76">
              <w:rPr>
                <w:rFonts w:ascii="Calibri" w:eastAsia="Calibri" w:hAnsi="Calibri" w:cs="Calibri"/>
                <w:sz w:val="20"/>
                <w:szCs w:val="20"/>
              </w:rPr>
              <w:t>01</w:t>
            </w:r>
            <w:r w:rsidRPr="00CD5457">
              <w:rPr>
                <w:rFonts w:ascii="Calibri" w:eastAsia="Calibri" w:hAnsi="Calibri" w:cs="Calibri"/>
                <w:sz w:val="20"/>
                <w:szCs w:val="20"/>
              </w:rPr>
              <w:t xml:space="preserve"> / 0</w:t>
            </w:r>
            <w:r w:rsidR="009F1B76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00CD5457">
              <w:rPr>
                <w:rFonts w:ascii="Calibri" w:eastAsia="Calibri" w:hAnsi="Calibri" w:cs="Calibri"/>
                <w:sz w:val="20"/>
                <w:szCs w:val="20"/>
              </w:rPr>
              <w:t xml:space="preserve"> / 2026</w:t>
            </w:r>
          </w:p>
        </w:tc>
        <w:tc>
          <w:tcPr>
            <w:tcW w:w="1276" w:type="dxa"/>
            <w:shd w:val="clear" w:color="auto" w:fill="D8EDCF"/>
            <w:vAlign w:val="center"/>
          </w:tcPr>
          <w:p w14:paraId="52B482BE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tcW w:w="1701" w:type="dxa"/>
            <w:vAlign w:val="center"/>
          </w:tcPr>
          <w:p w14:paraId="7208904E" w14:textId="19009B91" w:rsidR="008C02F9" w:rsidRPr="00CD5457" w:rsidRDefault="009F1B76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90</w:t>
            </w:r>
            <w:r w:rsidR="008C02F9"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min.</w:t>
            </w:r>
          </w:p>
        </w:tc>
      </w:tr>
    </w:tbl>
    <w:p w14:paraId="6914565D" w14:textId="77777777" w:rsidR="008C02F9" w:rsidRPr="00CD5457" w:rsidRDefault="008C02F9" w:rsidP="008C02F9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</w:rPr>
        <w:t>3.-PROPÓSITO DE APRENDIZAJE</w:t>
      </w:r>
    </w:p>
    <w:tbl>
      <w:tblPr>
        <w:tblStyle w:val="Tablaconcuadrcula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1701"/>
        <w:gridCol w:w="4536"/>
        <w:gridCol w:w="1275"/>
        <w:gridCol w:w="1276"/>
      </w:tblGrid>
      <w:tr w:rsidR="008C02F9" w:rsidRPr="00CD5457" w14:paraId="29A7E0EF" w14:textId="77777777" w:rsidTr="004F3FED">
        <w:tc>
          <w:tcPr>
            <w:tcW w:w="1419" w:type="dxa"/>
            <w:shd w:val="clear" w:color="auto" w:fill="D8EDCF"/>
          </w:tcPr>
          <w:p w14:paraId="4C420D3E" w14:textId="77777777" w:rsidR="008C02F9" w:rsidRPr="00CD5457" w:rsidRDefault="008C02F9" w:rsidP="008C02F9">
            <w:pPr>
              <w:pStyle w:val="NormalWeb"/>
              <w:spacing w:after="0" w:afterAutospacing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¿Qué aprenderemos hoy?</w:t>
            </w:r>
          </w:p>
        </w:tc>
        <w:tc>
          <w:tcPr>
            <w:tcW w:w="8788" w:type="dxa"/>
            <w:gridSpan w:val="4"/>
          </w:tcPr>
          <w:p w14:paraId="144EAF4D" w14:textId="0CD81624" w:rsidR="008C02F9" w:rsidRPr="008C02F9" w:rsidRDefault="008C02F9" w:rsidP="008C02F9">
            <w:pPr>
              <w:pStyle w:val="Prrafodelista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8C02F9">
              <w:rPr>
                <w:rFonts w:ascii="Calibri" w:hAnsi="Calibri" w:cs="Calibri"/>
                <w:sz w:val="20"/>
                <w:szCs w:val="20"/>
              </w:rPr>
              <w:t xml:space="preserve">Hoy redactaremos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u</w:t>
            </w:r>
            <w:r w:rsidRPr="008C02F9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na "Micro-Guía Instructiva" de 3 pasos para implementar un hábito saludable de cuidado del agua en </w:t>
            </w:r>
            <w:proofErr w:type="spellStart"/>
            <w:r w:rsidRPr="008C02F9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Tiabaya</w:t>
            </w:r>
            <w:proofErr w:type="spellEnd"/>
            <w:r w:rsidRPr="008C02F9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.</w:t>
            </w:r>
          </w:p>
        </w:tc>
      </w:tr>
      <w:tr w:rsidR="008C02F9" w:rsidRPr="00CD5457" w14:paraId="5FE81D6B" w14:textId="77777777" w:rsidTr="004F3FED">
        <w:trPr>
          <w:cantSplit/>
          <w:trHeight w:val="579"/>
        </w:trPr>
        <w:tc>
          <w:tcPr>
            <w:tcW w:w="1419" w:type="dxa"/>
            <w:shd w:val="clear" w:color="auto" w:fill="D8EDCF"/>
          </w:tcPr>
          <w:p w14:paraId="286D0100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1701" w:type="dxa"/>
            <w:shd w:val="clear" w:color="auto" w:fill="D8EDCF"/>
          </w:tcPr>
          <w:p w14:paraId="78CC1E1C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4536" w:type="dxa"/>
            <w:shd w:val="clear" w:color="auto" w:fill="D8EDCF"/>
          </w:tcPr>
          <w:p w14:paraId="49AC1274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CRITERIOS DE EVALUACIÓN</w:t>
            </w:r>
          </w:p>
          <w:p w14:paraId="694CD6C3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(ACTUACIONES)</w:t>
            </w:r>
          </w:p>
        </w:tc>
        <w:tc>
          <w:tcPr>
            <w:tcW w:w="1275" w:type="dxa"/>
            <w:shd w:val="clear" w:color="auto" w:fill="D8EDCF"/>
          </w:tcPr>
          <w:p w14:paraId="43D7E2E3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EVIDENCIA</w:t>
            </w:r>
          </w:p>
        </w:tc>
        <w:tc>
          <w:tcPr>
            <w:tcW w:w="1276" w:type="dxa"/>
            <w:shd w:val="clear" w:color="auto" w:fill="D8EDCF"/>
          </w:tcPr>
          <w:p w14:paraId="4C27F575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INSTRU_</w:t>
            </w:r>
          </w:p>
          <w:p w14:paraId="34005EEC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MENTOS</w:t>
            </w:r>
          </w:p>
          <w:p w14:paraId="0D466046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18A18C15" w14:textId="77777777" w:rsidTr="004F3FED">
        <w:tc>
          <w:tcPr>
            <w:tcW w:w="1419" w:type="dxa"/>
            <w:vMerge w:val="restart"/>
            <w:vAlign w:val="center"/>
          </w:tcPr>
          <w:p w14:paraId="66BD705B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EC7C30"/>
                <w:sz w:val="20"/>
                <w:szCs w:val="20"/>
              </w:rPr>
              <w:t xml:space="preserve">ESCRIBE </w:t>
            </w:r>
            <w:r w:rsidRPr="00CD5457">
              <w:rPr>
                <w:rFonts w:ascii="Calibri" w:hAnsi="Calibri" w:cs="Calibri"/>
                <w:b/>
                <w:color w:val="EC7C30"/>
                <w:sz w:val="20"/>
                <w:szCs w:val="20"/>
              </w:rPr>
              <w:t>DIVERSOS TIPOS DE TEXTOS ESCRITOS EN SU LENGUA</w:t>
            </w:r>
            <w:r w:rsidRPr="00CD5457">
              <w:rPr>
                <w:rFonts w:ascii="Calibri" w:hAnsi="Calibri" w:cs="Calibri"/>
                <w:b/>
                <w:color w:val="EC7C30"/>
                <w:spacing w:val="-13"/>
                <w:sz w:val="20"/>
                <w:szCs w:val="20"/>
              </w:rPr>
              <w:t xml:space="preserve"> </w:t>
            </w:r>
            <w:r w:rsidRPr="00CD5457">
              <w:rPr>
                <w:rFonts w:ascii="Calibri" w:hAnsi="Calibri" w:cs="Calibri"/>
                <w:b/>
                <w:color w:val="EC7C30"/>
                <w:sz w:val="20"/>
                <w:szCs w:val="20"/>
              </w:rPr>
              <w:t>MATERNA</w:t>
            </w:r>
          </w:p>
        </w:tc>
        <w:tc>
          <w:tcPr>
            <w:tcW w:w="1701" w:type="dxa"/>
            <w:vAlign w:val="center"/>
          </w:tcPr>
          <w:p w14:paraId="0C8C2EC6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737AB">
              <w:rPr>
                <w:rFonts w:cstheme="minorHAnsi"/>
                <w:color w:val="002060"/>
                <w:sz w:val="20"/>
                <w:szCs w:val="20"/>
              </w:rPr>
              <w:t>Adecúa</w:t>
            </w:r>
            <w:r w:rsidRPr="001737AB">
              <w:rPr>
                <w:rFonts w:cstheme="minorHAnsi"/>
                <w:color w:val="002060"/>
                <w:spacing w:val="-7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2060"/>
                <w:sz w:val="20"/>
                <w:szCs w:val="20"/>
              </w:rPr>
              <w:t>el</w:t>
            </w:r>
            <w:r w:rsidRPr="001737AB">
              <w:rPr>
                <w:rFonts w:cstheme="minorHAnsi"/>
                <w:color w:val="002060"/>
                <w:spacing w:val="-9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2060"/>
                <w:sz w:val="20"/>
                <w:szCs w:val="20"/>
              </w:rPr>
              <w:t>texto</w:t>
            </w:r>
            <w:r w:rsidRPr="001737AB">
              <w:rPr>
                <w:rFonts w:cstheme="minorHAnsi"/>
                <w:color w:val="002060"/>
                <w:spacing w:val="-7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2060"/>
                <w:sz w:val="20"/>
                <w:szCs w:val="20"/>
              </w:rPr>
              <w:t>a</w:t>
            </w:r>
            <w:r w:rsidRPr="001737AB">
              <w:rPr>
                <w:rFonts w:cstheme="minorHAnsi"/>
                <w:color w:val="002060"/>
                <w:spacing w:val="-9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2060"/>
                <w:sz w:val="20"/>
                <w:szCs w:val="20"/>
              </w:rPr>
              <w:t>la</w:t>
            </w:r>
            <w:r w:rsidRPr="001737AB">
              <w:rPr>
                <w:rFonts w:cstheme="minorHAnsi"/>
                <w:color w:val="002060"/>
                <w:spacing w:val="-7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2060"/>
                <w:sz w:val="20"/>
                <w:szCs w:val="20"/>
              </w:rPr>
              <w:t xml:space="preserve">situación </w:t>
            </w:r>
            <w:r w:rsidRPr="001737AB">
              <w:rPr>
                <w:rFonts w:cstheme="minorHAnsi"/>
                <w:color w:val="002060"/>
                <w:spacing w:val="-2"/>
                <w:sz w:val="20"/>
                <w:szCs w:val="20"/>
              </w:rPr>
              <w:t>comunicativa</w:t>
            </w:r>
          </w:p>
        </w:tc>
        <w:tc>
          <w:tcPr>
            <w:tcW w:w="4536" w:type="dxa"/>
          </w:tcPr>
          <w:p w14:paraId="78EB21FD" w14:textId="796D159F" w:rsidR="008C02F9" w:rsidRPr="0090290E" w:rsidRDefault="008C02F9" w:rsidP="008C02F9">
            <w:pPr>
              <w:tabs>
                <w:tab w:val="left" w:pos="714"/>
              </w:tabs>
              <w:rPr>
                <w:rFonts w:cstheme="minorHAnsi"/>
                <w:color w:val="80340D" w:themeColor="accent2" w:themeShade="80"/>
                <w:sz w:val="20"/>
                <w:szCs w:val="20"/>
              </w:rPr>
            </w:pPr>
            <w:r w:rsidRPr="00462940">
              <w:rPr>
                <w:rFonts w:cstheme="minorHAnsi"/>
                <w:color w:val="002060"/>
                <w:sz w:val="20"/>
                <w:szCs w:val="20"/>
              </w:rPr>
              <w:t xml:space="preserve">Adecúa su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guía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62940">
              <w:rPr>
                <w:rFonts w:cstheme="minorHAnsi"/>
                <w:color w:val="002060"/>
                <w:sz w:val="20"/>
                <w:szCs w:val="20"/>
              </w:rPr>
              <w:t>al destinatario, propósito y el registro a partir de su</w:t>
            </w:r>
            <w:r w:rsidRPr="001737AB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Pr="00462940">
              <w:rPr>
                <w:rFonts w:cstheme="minorHAnsi"/>
                <w:color w:val="002060"/>
                <w:sz w:val="20"/>
                <w:szCs w:val="20"/>
              </w:rPr>
              <w:t xml:space="preserve">experiencia previa y de fuentes de información </w:t>
            </w:r>
            <w:r>
              <w:rPr>
                <w:rFonts w:cstheme="minorHAnsi"/>
                <w:color w:val="002060"/>
                <w:sz w:val="20"/>
                <w:szCs w:val="20"/>
              </w:rPr>
              <w:t>confiables</w:t>
            </w:r>
            <w:r w:rsidRPr="00462940">
              <w:rPr>
                <w:rFonts w:cstheme="minorHAnsi"/>
                <w:color w:val="002060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  <w:vAlign w:val="center"/>
          </w:tcPr>
          <w:p w14:paraId="6F83F2B9" w14:textId="77777777" w:rsidR="008C02F9" w:rsidRPr="00CD5457" w:rsidRDefault="008C02F9" w:rsidP="008C02F9">
            <w:pPr>
              <w:tabs>
                <w:tab w:val="left" w:pos="71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403A150" w14:textId="77777777" w:rsidR="008C02F9" w:rsidRPr="00CD5457" w:rsidRDefault="008C02F9" w:rsidP="008C02F9">
            <w:pPr>
              <w:tabs>
                <w:tab w:val="left" w:pos="71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A504884" w14:textId="050109BC" w:rsidR="008C02F9" w:rsidRPr="00CD5457" w:rsidRDefault="009F1B76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Guía</w:t>
            </w:r>
            <w:r w:rsidR="008C02F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86AB7">
              <w:rPr>
                <w:rFonts w:ascii="Calibri" w:hAnsi="Calibri" w:cs="Calibri"/>
                <w:sz w:val="20"/>
                <w:szCs w:val="20"/>
              </w:rPr>
              <w:t>instructiva</w:t>
            </w:r>
          </w:p>
        </w:tc>
        <w:tc>
          <w:tcPr>
            <w:tcW w:w="1276" w:type="dxa"/>
            <w:vMerge w:val="restart"/>
            <w:vAlign w:val="center"/>
          </w:tcPr>
          <w:p w14:paraId="44FAAA3F" w14:textId="77777777" w:rsidR="008C02F9" w:rsidRPr="00CD5457" w:rsidRDefault="008C02F9" w:rsidP="008C02F9">
            <w:pPr>
              <w:tabs>
                <w:tab w:val="left" w:pos="71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6218DD" w14:textId="77777777" w:rsidR="008C02F9" w:rsidRPr="00CD5457" w:rsidRDefault="008C02F9" w:rsidP="008C02F9">
            <w:pPr>
              <w:tabs>
                <w:tab w:val="left" w:pos="71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160B84A" w14:textId="77777777" w:rsidR="008C02F9" w:rsidRPr="00CD5457" w:rsidRDefault="008C02F9" w:rsidP="008C02F9">
            <w:pPr>
              <w:tabs>
                <w:tab w:val="left" w:pos="71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68ADF34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sz w:val="20"/>
                <w:szCs w:val="20"/>
              </w:rPr>
              <w:t>RÚBRICA DE EVALUACIÓN</w:t>
            </w:r>
          </w:p>
        </w:tc>
      </w:tr>
      <w:tr w:rsidR="008C02F9" w:rsidRPr="00CD5457" w14:paraId="2B226084" w14:textId="77777777" w:rsidTr="004F3FED">
        <w:tc>
          <w:tcPr>
            <w:tcW w:w="1419" w:type="dxa"/>
            <w:vMerge/>
          </w:tcPr>
          <w:p w14:paraId="0887D255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D9CAC0B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737AB">
              <w:rPr>
                <w:rFonts w:cstheme="minorHAnsi"/>
                <w:color w:val="FF0000"/>
                <w:sz w:val="20"/>
                <w:szCs w:val="20"/>
              </w:rPr>
              <w:t>Organiza</w:t>
            </w:r>
            <w:r w:rsidRPr="001737AB">
              <w:rPr>
                <w:rFonts w:cstheme="minorHAnsi"/>
                <w:color w:val="FF0000"/>
                <w:spacing w:val="-8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FF0000"/>
                <w:sz w:val="20"/>
                <w:szCs w:val="20"/>
              </w:rPr>
              <w:t>y</w:t>
            </w:r>
            <w:r w:rsidRPr="001737AB">
              <w:rPr>
                <w:rFonts w:cstheme="minorHAnsi"/>
                <w:color w:val="FF0000"/>
                <w:spacing w:val="-11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FF0000"/>
                <w:sz w:val="20"/>
                <w:szCs w:val="20"/>
              </w:rPr>
              <w:t>desarrolla</w:t>
            </w:r>
            <w:r w:rsidRPr="001737AB">
              <w:rPr>
                <w:rFonts w:cstheme="minorHAnsi"/>
                <w:color w:val="FF0000"/>
                <w:spacing w:val="-10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FF0000"/>
                <w:sz w:val="20"/>
                <w:szCs w:val="20"/>
              </w:rPr>
              <w:t>las</w:t>
            </w:r>
            <w:r w:rsidRPr="001737AB">
              <w:rPr>
                <w:rFonts w:cstheme="minorHAnsi"/>
                <w:color w:val="FF0000"/>
                <w:spacing w:val="-10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FF0000"/>
                <w:sz w:val="20"/>
                <w:szCs w:val="20"/>
              </w:rPr>
              <w:t xml:space="preserve">ideas de forma coherente y </w:t>
            </w:r>
            <w:r w:rsidRPr="001737AB">
              <w:rPr>
                <w:rFonts w:cstheme="minorHAnsi"/>
                <w:color w:val="FF0000"/>
                <w:spacing w:val="-2"/>
                <w:sz w:val="20"/>
                <w:szCs w:val="20"/>
              </w:rPr>
              <w:t>cohesionada</w:t>
            </w:r>
          </w:p>
        </w:tc>
        <w:tc>
          <w:tcPr>
            <w:tcW w:w="4536" w:type="dxa"/>
          </w:tcPr>
          <w:p w14:paraId="5E80FF6E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Or</w:t>
            </w:r>
            <w:r w:rsidRPr="00462940">
              <w:rPr>
                <w:rFonts w:cstheme="minorHAnsi"/>
                <w:color w:val="FF0000"/>
                <w:sz w:val="20"/>
                <w:szCs w:val="20"/>
              </w:rPr>
              <w:t>ganiza y desarrolla lógicamente las ideas en torno a un</w:t>
            </w:r>
            <w:r w:rsidRPr="001737AB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462940">
              <w:rPr>
                <w:rFonts w:cstheme="minorHAnsi"/>
                <w:color w:val="FF0000"/>
                <w:sz w:val="20"/>
                <w:szCs w:val="20"/>
              </w:rPr>
              <w:t>tema, y las estructura en párrafos y subtítulos de acuerdo con el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género.</w:t>
            </w:r>
          </w:p>
        </w:tc>
        <w:tc>
          <w:tcPr>
            <w:tcW w:w="1275" w:type="dxa"/>
            <w:vMerge/>
          </w:tcPr>
          <w:p w14:paraId="15D40C36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2E520A7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6D6AF944" w14:textId="77777777" w:rsidTr="004F3FED">
        <w:tc>
          <w:tcPr>
            <w:tcW w:w="1419" w:type="dxa"/>
            <w:vMerge/>
          </w:tcPr>
          <w:p w14:paraId="60DD641F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856E4A3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737AB">
              <w:rPr>
                <w:rFonts w:cstheme="minorHAnsi"/>
                <w:color w:val="00B050"/>
                <w:sz w:val="20"/>
                <w:szCs w:val="20"/>
              </w:rPr>
              <w:t>Utiliza convenciones del lenguaje</w:t>
            </w:r>
            <w:r w:rsidRPr="001737AB">
              <w:rPr>
                <w:rFonts w:cstheme="minorHAnsi"/>
                <w:color w:val="00B050"/>
                <w:spacing w:val="-13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B050"/>
                <w:sz w:val="20"/>
                <w:szCs w:val="20"/>
              </w:rPr>
              <w:t>escrito</w:t>
            </w:r>
            <w:r w:rsidRPr="001737AB">
              <w:rPr>
                <w:rFonts w:cstheme="minorHAnsi"/>
                <w:color w:val="00B050"/>
                <w:spacing w:val="-12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B050"/>
                <w:sz w:val="20"/>
                <w:szCs w:val="20"/>
              </w:rPr>
              <w:t>de</w:t>
            </w:r>
            <w:r w:rsidRPr="001737AB">
              <w:rPr>
                <w:rFonts w:cstheme="minorHAnsi"/>
                <w:color w:val="00B050"/>
                <w:spacing w:val="-12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B050"/>
                <w:sz w:val="20"/>
                <w:szCs w:val="20"/>
              </w:rPr>
              <w:t xml:space="preserve">forma </w:t>
            </w:r>
            <w:r w:rsidRPr="001737AB">
              <w:rPr>
                <w:rFonts w:cstheme="minorHAnsi"/>
                <w:color w:val="00B050"/>
                <w:spacing w:val="-2"/>
                <w:sz w:val="20"/>
                <w:szCs w:val="20"/>
              </w:rPr>
              <w:t>pertinente</w:t>
            </w:r>
          </w:p>
        </w:tc>
        <w:tc>
          <w:tcPr>
            <w:tcW w:w="4536" w:type="dxa"/>
          </w:tcPr>
          <w:p w14:paraId="288DFFDB" w14:textId="77777777" w:rsidR="008C02F9" w:rsidRPr="00603BAC" w:rsidRDefault="008C02F9" w:rsidP="008C02F9">
            <w:pPr>
              <w:pStyle w:val="TableParagraph"/>
              <w:spacing w:before="15"/>
              <w:jc w:val="both"/>
              <w:rPr>
                <w:rFonts w:cstheme="minorHAnsi"/>
                <w:color w:val="501549" w:themeColor="accent5" w:themeShade="80"/>
                <w:sz w:val="20"/>
                <w:szCs w:val="20"/>
              </w:rPr>
            </w:pPr>
            <w:r w:rsidRPr="00462940">
              <w:rPr>
                <w:rFonts w:cstheme="minorHAnsi"/>
                <w:color w:val="00B050"/>
                <w:sz w:val="20"/>
                <w:szCs w:val="20"/>
                <w:lang w:val="es-PE"/>
              </w:rPr>
              <w:t>Establece relaciones entre ideas a</w:t>
            </w:r>
            <w:r w:rsidRPr="001737AB">
              <w:rPr>
                <w:rFonts w:cstheme="minorHAnsi"/>
                <w:color w:val="00B050"/>
                <w:sz w:val="20"/>
                <w:szCs w:val="20"/>
                <w:lang w:val="es-PE"/>
              </w:rPr>
              <w:t xml:space="preserve"> </w:t>
            </w:r>
            <w:r w:rsidRPr="00462940">
              <w:rPr>
                <w:rFonts w:cstheme="minorHAnsi"/>
                <w:color w:val="00B050"/>
                <w:sz w:val="20"/>
                <w:szCs w:val="20"/>
                <w:lang w:val="es-PE"/>
              </w:rPr>
              <w:t>través del uso adecuado de varios tipos de conectores, referentes y emplea vocabulario variado</w:t>
            </w:r>
            <w:r>
              <w:rPr>
                <w:rFonts w:cstheme="minorHAnsi"/>
                <w:color w:val="00B050"/>
                <w:sz w:val="20"/>
                <w:szCs w:val="20"/>
                <w:lang w:val="es-PE"/>
              </w:rPr>
              <w:t>.</w:t>
            </w:r>
          </w:p>
        </w:tc>
        <w:tc>
          <w:tcPr>
            <w:tcW w:w="1275" w:type="dxa"/>
            <w:vMerge/>
          </w:tcPr>
          <w:p w14:paraId="6A9D48B3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EFAFA8F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1500E9F1" w14:textId="77777777" w:rsidTr="004F3FED">
        <w:tc>
          <w:tcPr>
            <w:tcW w:w="1419" w:type="dxa"/>
            <w:vMerge/>
            <w:shd w:val="clear" w:color="auto" w:fill="F6C5AC" w:themeFill="accent2" w:themeFillTint="66"/>
          </w:tcPr>
          <w:p w14:paraId="3BE9A42F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D4C69EE" w14:textId="77777777" w:rsidR="008C02F9" w:rsidRPr="00CD5457" w:rsidRDefault="008C02F9" w:rsidP="008C02F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737AB">
              <w:rPr>
                <w:rFonts w:cstheme="minorHAnsi"/>
                <w:color w:val="00B050"/>
                <w:sz w:val="20"/>
                <w:szCs w:val="20"/>
              </w:rPr>
              <w:t>Utiliza convenciones del lenguaje</w:t>
            </w:r>
            <w:r w:rsidRPr="001737AB">
              <w:rPr>
                <w:rFonts w:cstheme="minorHAnsi"/>
                <w:color w:val="00B050"/>
                <w:spacing w:val="-13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B050"/>
                <w:sz w:val="20"/>
                <w:szCs w:val="20"/>
              </w:rPr>
              <w:t>escrito</w:t>
            </w:r>
            <w:r w:rsidRPr="001737AB">
              <w:rPr>
                <w:rFonts w:cstheme="minorHAnsi"/>
                <w:color w:val="00B050"/>
                <w:spacing w:val="-12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B050"/>
                <w:sz w:val="20"/>
                <w:szCs w:val="20"/>
              </w:rPr>
              <w:t>de</w:t>
            </w:r>
            <w:r w:rsidRPr="001737AB">
              <w:rPr>
                <w:rFonts w:cstheme="minorHAnsi"/>
                <w:color w:val="00B050"/>
                <w:spacing w:val="-12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00B050"/>
                <w:sz w:val="20"/>
                <w:szCs w:val="20"/>
              </w:rPr>
              <w:t xml:space="preserve">forma </w:t>
            </w:r>
            <w:r w:rsidRPr="001737AB">
              <w:rPr>
                <w:rFonts w:cstheme="minorHAnsi"/>
                <w:color w:val="00B050"/>
                <w:spacing w:val="-2"/>
                <w:sz w:val="20"/>
                <w:szCs w:val="20"/>
              </w:rPr>
              <w:t>pertinente</w:t>
            </w:r>
          </w:p>
        </w:tc>
        <w:tc>
          <w:tcPr>
            <w:tcW w:w="4536" w:type="dxa"/>
          </w:tcPr>
          <w:p w14:paraId="4788948B" w14:textId="77777777" w:rsidR="008C02F9" w:rsidRPr="00CD5457" w:rsidRDefault="008C02F9" w:rsidP="008C02F9">
            <w:pPr>
              <w:pStyle w:val="TableParagraph"/>
              <w:spacing w:before="15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62940">
              <w:rPr>
                <w:rFonts w:cstheme="minorHAnsi"/>
                <w:color w:val="00B050"/>
                <w:sz w:val="20"/>
                <w:szCs w:val="20"/>
                <w:lang w:val="es-PE"/>
              </w:rPr>
              <w:t>Utiliza recursos ortográficos</w:t>
            </w:r>
            <w:r w:rsidRPr="001737AB">
              <w:rPr>
                <w:rFonts w:cstheme="minorHAnsi"/>
                <w:color w:val="00B050"/>
                <w:sz w:val="20"/>
                <w:szCs w:val="20"/>
                <w:lang w:val="es-PE"/>
              </w:rPr>
              <w:t xml:space="preserve"> </w:t>
            </w:r>
            <w:r w:rsidRPr="00462940">
              <w:rPr>
                <w:rFonts w:cstheme="minorHAnsi"/>
                <w:color w:val="00B050"/>
                <w:sz w:val="20"/>
                <w:szCs w:val="20"/>
                <w:lang w:val="es-PE"/>
              </w:rPr>
              <w:t>y textuales para separar y aclarar expresiones e ideas, así como diferenciar el significado de las palabras con la intención de</w:t>
            </w:r>
            <w:r w:rsidRPr="001737AB">
              <w:rPr>
                <w:rFonts w:cstheme="minorHAnsi"/>
                <w:color w:val="00B050"/>
                <w:sz w:val="20"/>
                <w:szCs w:val="20"/>
                <w:lang w:val="es-PE"/>
              </w:rPr>
              <w:t xml:space="preserve"> </w:t>
            </w:r>
            <w:r w:rsidRPr="00462940">
              <w:rPr>
                <w:rFonts w:cstheme="minorHAnsi"/>
                <w:color w:val="00B050"/>
                <w:sz w:val="20"/>
                <w:szCs w:val="20"/>
                <w:lang w:val="es-PE"/>
              </w:rPr>
              <w:t>darle claridad y sentido a su texto.</w:t>
            </w:r>
          </w:p>
        </w:tc>
        <w:tc>
          <w:tcPr>
            <w:tcW w:w="1275" w:type="dxa"/>
            <w:vMerge/>
          </w:tcPr>
          <w:p w14:paraId="5DB78477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461BF9E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58997795" w14:textId="77777777" w:rsidTr="004F3FED">
        <w:tc>
          <w:tcPr>
            <w:tcW w:w="1419" w:type="dxa"/>
            <w:vMerge/>
            <w:shd w:val="clear" w:color="auto" w:fill="F6C5AC" w:themeFill="accent2" w:themeFillTint="66"/>
          </w:tcPr>
          <w:p w14:paraId="5F1B7859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BE4D835" w14:textId="77777777" w:rsidR="008C02F9" w:rsidRPr="00CD5457" w:rsidRDefault="008C02F9" w:rsidP="008C02F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737AB">
              <w:rPr>
                <w:rFonts w:cstheme="minorHAnsi"/>
                <w:color w:val="501549" w:themeColor="accent5" w:themeShade="80"/>
                <w:sz w:val="20"/>
                <w:szCs w:val="20"/>
              </w:rPr>
              <w:t>Reflexiona</w:t>
            </w:r>
            <w:r w:rsidRPr="001737AB">
              <w:rPr>
                <w:rFonts w:cstheme="minorHAnsi"/>
                <w:color w:val="501549" w:themeColor="accent5" w:themeShade="80"/>
                <w:spacing w:val="-9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501549" w:themeColor="accent5" w:themeShade="80"/>
                <w:sz w:val="20"/>
                <w:szCs w:val="20"/>
              </w:rPr>
              <w:t>y</w:t>
            </w:r>
            <w:r w:rsidRPr="001737AB">
              <w:rPr>
                <w:rFonts w:cstheme="minorHAnsi"/>
                <w:color w:val="501549" w:themeColor="accent5" w:themeShade="80"/>
                <w:spacing w:val="-9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501549" w:themeColor="accent5" w:themeShade="80"/>
                <w:sz w:val="20"/>
                <w:szCs w:val="20"/>
              </w:rPr>
              <w:t>evalúa</w:t>
            </w:r>
            <w:r w:rsidRPr="001737AB">
              <w:rPr>
                <w:rFonts w:cstheme="minorHAnsi"/>
                <w:color w:val="501549" w:themeColor="accent5" w:themeShade="80"/>
                <w:spacing w:val="-11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501549" w:themeColor="accent5" w:themeShade="80"/>
                <w:sz w:val="20"/>
                <w:szCs w:val="20"/>
              </w:rPr>
              <w:t>la</w:t>
            </w:r>
            <w:r w:rsidRPr="001737AB">
              <w:rPr>
                <w:rFonts w:cstheme="minorHAnsi"/>
                <w:color w:val="501549" w:themeColor="accent5" w:themeShade="80"/>
                <w:spacing w:val="-9"/>
                <w:sz w:val="20"/>
                <w:szCs w:val="20"/>
              </w:rPr>
              <w:t xml:space="preserve"> </w:t>
            </w:r>
            <w:r w:rsidRPr="001737AB">
              <w:rPr>
                <w:rFonts w:cstheme="minorHAnsi"/>
                <w:color w:val="501549" w:themeColor="accent5" w:themeShade="80"/>
                <w:sz w:val="20"/>
                <w:szCs w:val="20"/>
              </w:rPr>
              <w:t>forma, el contenido y contexto del texto escrito</w:t>
            </w:r>
          </w:p>
        </w:tc>
        <w:tc>
          <w:tcPr>
            <w:tcW w:w="4536" w:type="dxa"/>
          </w:tcPr>
          <w:p w14:paraId="554735FB" w14:textId="475CCF6F" w:rsidR="008C02F9" w:rsidRPr="00CD5457" w:rsidRDefault="008C02F9" w:rsidP="008C02F9">
            <w:pPr>
              <w:pStyle w:val="TableParagraph"/>
              <w:spacing w:line="252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62940">
              <w:rPr>
                <w:rFonts w:cstheme="minorHAnsi"/>
                <w:color w:val="501549" w:themeColor="accent5" w:themeShade="80"/>
                <w:sz w:val="20"/>
                <w:szCs w:val="20"/>
                <w:lang w:val="es-PE"/>
              </w:rPr>
              <w:t>Reflexiona y evalúa de manera permanente la coherencia y cohesión de las ideas en el</w:t>
            </w:r>
            <w:r w:rsidRPr="001737AB">
              <w:rPr>
                <w:rFonts w:cstheme="minorHAnsi"/>
                <w:color w:val="501549" w:themeColor="accent5" w:themeShade="80"/>
                <w:sz w:val="20"/>
                <w:szCs w:val="20"/>
                <w:lang w:val="es-PE"/>
              </w:rPr>
              <w:t xml:space="preserve"> </w:t>
            </w:r>
            <w:r w:rsidRPr="00462940">
              <w:rPr>
                <w:rFonts w:cstheme="minorHAnsi"/>
                <w:color w:val="501549" w:themeColor="accent5" w:themeShade="80"/>
                <w:sz w:val="20"/>
                <w:szCs w:val="20"/>
                <w:lang w:val="es-PE"/>
              </w:rPr>
              <w:t>texto que escribe, así como el uso del lenguaje para, reforzar o sugerir sentidos y producir diversos efectos en el</w:t>
            </w:r>
            <w:r w:rsidRPr="001737AB">
              <w:rPr>
                <w:rFonts w:cstheme="minorHAnsi"/>
                <w:color w:val="501549" w:themeColor="accent5" w:themeShade="80"/>
                <w:sz w:val="20"/>
                <w:szCs w:val="20"/>
                <w:lang w:val="es-PE"/>
              </w:rPr>
              <w:t xml:space="preserve"> lector según la situación comunicativa.</w:t>
            </w:r>
          </w:p>
        </w:tc>
        <w:tc>
          <w:tcPr>
            <w:tcW w:w="1275" w:type="dxa"/>
            <w:vMerge/>
          </w:tcPr>
          <w:p w14:paraId="27EEB806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C168FDB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2A879033" w14:textId="77777777" w:rsidTr="004F3FED">
        <w:tc>
          <w:tcPr>
            <w:tcW w:w="1419" w:type="dxa"/>
            <w:vMerge/>
            <w:shd w:val="clear" w:color="auto" w:fill="F6C5AC" w:themeFill="accent2" w:themeFillTint="66"/>
          </w:tcPr>
          <w:p w14:paraId="128D83B8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02F598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3E94BA8F" w14:textId="77777777" w:rsidR="008C02F9" w:rsidRPr="00CD5457" w:rsidRDefault="008C02F9" w:rsidP="008C02F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AC5E0D4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44F1FE6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29A9FB7E" w14:textId="77777777" w:rsidTr="004F3FED">
        <w:tc>
          <w:tcPr>
            <w:tcW w:w="1419" w:type="dxa"/>
            <w:shd w:val="clear" w:color="auto" w:fill="C1F0C7" w:themeFill="accent3" w:themeFillTint="33"/>
          </w:tcPr>
          <w:p w14:paraId="2DB3BF9B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1701" w:type="dxa"/>
            <w:shd w:val="clear" w:color="auto" w:fill="C1F0C7" w:themeFill="accent3" w:themeFillTint="33"/>
          </w:tcPr>
          <w:p w14:paraId="63CA774C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7087" w:type="dxa"/>
            <w:gridSpan w:val="3"/>
            <w:shd w:val="clear" w:color="auto" w:fill="C1F0C7" w:themeFill="accent3" w:themeFillTint="33"/>
          </w:tcPr>
          <w:p w14:paraId="694F7E37" w14:textId="77777777" w:rsidR="008C02F9" w:rsidRPr="00CD5457" w:rsidRDefault="008C02F9" w:rsidP="008C02F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bCs/>
                <w:sz w:val="20"/>
                <w:szCs w:val="20"/>
              </w:rPr>
              <w:t>DESEMPEÑOS</w:t>
            </w:r>
          </w:p>
        </w:tc>
      </w:tr>
      <w:tr w:rsidR="008C02F9" w:rsidRPr="00CD5457" w14:paraId="1051EB24" w14:textId="77777777" w:rsidTr="004F3FED">
        <w:tc>
          <w:tcPr>
            <w:tcW w:w="1419" w:type="dxa"/>
            <w:vMerge w:val="restart"/>
          </w:tcPr>
          <w:p w14:paraId="7921DFBF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sz w:val="20"/>
                <w:szCs w:val="20"/>
              </w:rPr>
              <w:t>Se desenvuelve en los entornos generados por las TIC</w:t>
            </w:r>
          </w:p>
        </w:tc>
        <w:tc>
          <w:tcPr>
            <w:tcW w:w="1701" w:type="dxa"/>
          </w:tcPr>
          <w:p w14:paraId="23918D76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t>Gestiona información del entorno virtual</w:t>
            </w:r>
          </w:p>
        </w:tc>
        <w:tc>
          <w:tcPr>
            <w:tcW w:w="7087" w:type="dxa"/>
            <w:gridSpan w:val="3"/>
          </w:tcPr>
          <w:p w14:paraId="21ECB113" w14:textId="6E6EE4AD" w:rsidR="008C02F9" w:rsidRPr="00A633A3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633A3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 xml:space="preserve">Accede a entornos virtuales revisando información acerca de </w:t>
            </w:r>
            <w:r w:rsidR="009F1B76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hábitos saludables</w:t>
            </w:r>
            <w:r w:rsidRPr="00A633A3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 xml:space="preserve">, </w:t>
            </w:r>
            <w:r w:rsidR="009F1B76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cuidado del agua</w:t>
            </w:r>
            <w:r w:rsidRPr="00A633A3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.</w:t>
            </w:r>
          </w:p>
        </w:tc>
      </w:tr>
      <w:tr w:rsidR="008C02F9" w:rsidRPr="00CD5457" w14:paraId="79243057" w14:textId="77777777" w:rsidTr="004F3FED">
        <w:tc>
          <w:tcPr>
            <w:tcW w:w="1419" w:type="dxa"/>
            <w:vMerge/>
          </w:tcPr>
          <w:p w14:paraId="31B67143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23DF1F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t>Interactúa en entornos virtuales</w:t>
            </w:r>
          </w:p>
        </w:tc>
        <w:tc>
          <w:tcPr>
            <w:tcW w:w="7087" w:type="dxa"/>
            <w:gridSpan w:val="3"/>
          </w:tcPr>
          <w:p w14:paraId="5E33828C" w14:textId="7AD3A617" w:rsidR="008C02F9" w:rsidRPr="00A633A3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633A3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 xml:space="preserve">Utiliza herramientas virtuales para revisar información acerca de </w:t>
            </w:r>
            <w:r w:rsidR="009F1B76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hábitos saludables</w:t>
            </w:r>
            <w:r w:rsidR="009F1B76" w:rsidRPr="00A633A3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 xml:space="preserve">, </w:t>
            </w:r>
            <w:r w:rsidR="009F1B76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cuidado del agua</w:t>
            </w:r>
            <w:r w:rsidR="009F1B76" w:rsidRPr="00A633A3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.</w:t>
            </w:r>
          </w:p>
        </w:tc>
      </w:tr>
      <w:tr w:rsidR="008C02F9" w:rsidRPr="00CD5457" w14:paraId="0EF15A5A" w14:textId="77777777" w:rsidTr="004F3FED">
        <w:tc>
          <w:tcPr>
            <w:tcW w:w="1419" w:type="dxa"/>
            <w:vMerge w:val="restart"/>
          </w:tcPr>
          <w:p w14:paraId="7C5F60A1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/>
                <w:sz w:val="20"/>
                <w:szCs w:val="20"/>
              </w:rPr>
              <w:t>Gestiona su aprendizaje de manera autónoma</w:t>
            </w:r>
          </w:p>
        </w:tc>
        <w:tc>
          <w:tcPr>
            <w:tcW w:w="1701" w:type="dxa"/>
          </w:tcPr>
          <w:p w14:paraId="720AF766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t>Define metas de aprendizaje</w:t>
            </w:r>
          </w:p>
        </w:tc>
        <w:tc>
          <w:tcPr>
            <w:tcW w:w="7087" w:type="dxa"/>
            <w:gridSpan w:val="3"/>
          </w:tcPr>
          <w:p w14:paraId="29C1E816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t>Determina metas de aprendizaje a partir de los productos propuesto para la unidad de aprendizaje.</w:t>
            </w:r>
          </w:p>
        </w:tc>
      </w:tr>
      <w:tr w:rsidR="008C02F9" w:rsidRPr="00CD5457" w14:paraId="5864F0A7" w14:textId="77777777" w:rsidTr="004F3FED">
        <w:tc>
          <w:tcPr>
            <w:tcW w:w="1419" w:type="dxa"/>
            <w:vMerge/>
          </w:tcPr>
          <w:p w14:paraId="5C23F7AD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E17E8A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t>Organiza acciones para alcanzar sus metas de aprendizaje</w:t>
            </w:r>
          </w:p>
        </w:tc>
        <w:tc>
          <w:tcPr>
            <w:tcW w:w="7087" w:type="dxa"/>
            <w:gridSpan w:val="3"/>
          </w:tcPr>
          <w:p w14:paraId="67C0540A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t>Organiza su tiempo para cumplir con las actividades propuestas en las sesiones de aprendizaje.</w:t>
            </w:r>
          </w:p>
        </w:tc>
      </w:tr>
      <w:tr w:rsidR="008C02F9" w:rsidRPr="00CD5457" w14:paraId="44402BF2" w14:textId="77777777" w:rsidTr="004F3FED">
        <w:tc>
          <w:tcPr>
            <w:tcW w:w="1419" w:type="dxa"/>
            <w:vMerge/>
          </w:tcPr>
          <w:p w14:paraId="33711B86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39A9E4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t xml:space="preserve">Monitorea su desempeño </w:t>
            </w: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durante el proceso de aprendizaje</w:t>
            </w:r>
          </w:p>
        </w:tc>
        <w:tc>
          <w:tcPr>
            <w:tcW w:w="7087" w:type="dxa"/>
            <w:gridSpan w:val="3"/>
          </w:tcPr>
          <w:p w14:paraId="60374ADF" w14:textId="77777777" w:rsidR="008C02F9" w:rsidRPr="00CD5457" w:rsidRDefault="008C02F9" w:rsidP="008C02F9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Realiza una metacognición permanente sobre los procesos que despliega para su aprendizaje</w:t>
            </w:r>
          </w:p>
        </w:tc>
      </w:tr>
    </w:tbl>
    <w:p w14:paraId="6CE2C212" w14:textId="77777777" w:rsidR="008C02F9" w:rsidRPr="00CD5457" w:rsidRDefault="008C02F9" w:rsidP="008C02F9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</w:p>
    <w:p w14:paraId="523C209A" w14:textId="77777777" w:rsidR="008C02F9" w:rsidRPr="00CD5457" w:rsidRDefault="008C02F9" w:rsidP="008C02F9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</w:rPr>
        <w:t xml:space="preserve">5.-SECUENCIA: </w:t>
      </w:r>
    </w:p>
    <w:tbl>
      <w:tblPr>
        <w:tblpPr w:leftFromText="141" w:rightFromText="141" w:vertAnchor="text" w:horzAnchor="margin" w:tblpXSpec="center" w:tblpY="333"/>
        <w:tblW w:w="10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559"/>
        <w:gridCol w:w="1696"/>
      </w:tblGrid>
      <w:tr w:rsidR="008C02F9" w:rsidRPr="00CD5457" w14:paraId="11B94E3E" w14:textId="77777777" w:rsidTr="004F3FED">
        <w:tc>
          <w:tcPr>
            <w:tcW w:w="7225" w:type="dxa"/>
          </w:tcPr>
          <w:p w14:paraId="67BB9BB8" w14:textId="77777777" w:rsidR="008C02F9" w:rsidRPr="00CD5457" w:rsidRDefault="008C02F9" w:rsidP="008C02F9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ACCIONES</w:t>
            </w:r>
          </w:p>
        </w:tc>
        <w:tc>
          <w:tcPr>
            <w:tcW w:w="1559" w:type="dxa"/>
          </w:tcPr>
          <w:p w14:paraId="2351D1A4" w14:textId="77777777" w:rsidR="008C02F9" w:rsidRPr="00CD5457" w:rsidRDefault="008C02F9" w:rsidP="008C02F9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RECURSO</w:t>
            </w:r>
          </w:p>
        </w:tc>
        <w:tc>
          <w:tcPr>
            <w:tcW w:w="1696" w:type="dxa"/>
          </w:tcPr>
          <w:p w14:paraId="14E4345B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1612814F" w14:textId="77777777" w:rsidTr="004F3FED">
        <w:tc>
          <w:tcPr>
            <w:tcW w:w="7225" w:type="dxa"/>
          </w:tcPr>
          <w:p w14:paraId="0CFB696F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SALUDO</w:t>
            </w:r>
          </w:p>
          <w:p w14:paraId="240870B0" w14:textId="771ED923" w:rsidR="008C02F9" w:rsidRPr="009F1B76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Opinamos</w:t>
            </w: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</w:t>
            </w:r>
            <w:r w:rsidR="00FB7A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min):</w:t>
            </w:r>
            <w:r w:rsidRPr="00CD5457">
              <w:rPr>
                <w:rFonts w:ascii="Calibri" w:eastAsia="Calibri" w:hAnsi="Calibri" w:cs="Calibri"/>
                <w:sz w:val="20"/>
                <w:szCs w:val="20"/>
              </w:rPr>
              <w:t xml:space="preserve"> El docente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presenta </w:t>
            </w:r>
            <w:r w:rsidRPr="009F1B76">
              <w:rPr>
                <w:rFonts w:ascii="Calibri" w:eastAsia="Calibri" w:hAnsi="Calibri" w:cs="Calibri"/>
                <w:sz w:val="20"/>
                <w:szCs w:val="20"/>
              </w:rPr>
              <w:t xml:space="preserve">la frase: </w:t>
            </w:r>
            <w:r w:rsidRPr="009F1B7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F1B76" w:rsidRPr="009F1B7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F1B76" w:rsidRPr="009F1B76">
              <w:rPr>
                <w:rFonts w:ascii="Calibri" w:hAnsi="Calibri" w:cs="Calibri"/>
                <w:sz w:val="20"/>
                <w:szCs w:val="20"/>
              </w:rPr>
              <w:t xml:space="preserve">si tenemos que desinfectar las verduras de la campiña usando la menor cantidad de agua posible para no </w:t>
            </w:r>
            <w:r w:rsidR="009F1B76">
              <w:rPr>
                <w:rFonts w:ascii="Calibri" w:hAnsi="Calibri" w:cs="Calibri"/>
                <w:sz w:val="20"/>
                <w:szCs w:val="20"/>
              </w:rPr>
              <w:t>d</w:t>
            </w:r>
            <w:r w:rsidR="009F1B76" w:rsidRPr="009F1B76">
              <w:rPr>
                <w:rFonts w:ascii="Calibri" w:hAnsi="Calibri" w:cs="Calibri"/>
                <w:sz w:val="20"/>
                <w:szCs w:val="20"/>
              </w:rPr>
              <w:t>esperdiciar, ¿qué hacemos primero?</w:t>
            </w:r>
          </w:p>
          <w:p w14:paraId="72D7CD9A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9F1B76">
              <w:rPr>
                <w:rFonts w:ascii="Calibri" w:eastAsia="Calibri" w:hAnsi="Calibri" w:cs="Calibri"/>
                <w:sz w:val="20"/>
                <w:szCs w:val="20"/>
              </w:rPr>
              <w:t>Acuerdos de convivencia y Propósito de la sesión</w:t>
            </w:r>
            <w:r w:rsidRPr="00CD5457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5BF77997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Organización (5 min):</w:t>
            </w:r>
            <w:r w:rsidRPr="00CD5457">
              <w:rPr>
                <w:rFonts w:ascii="Calibri" w:eastAsia="Calibri" w:hAnsi="Calibri" w:cs="Calibri"/>
                <w:sz w:val="20"/>
                <w:szCs w:val="20"/>
              </w:rPr>
              <w:t xml:space="preserve"> Se presenta el instrumento de evaluación para que sepan qué se está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considerando.</w:t>
            </w:r>
          </w:p>
          <w:p w14:paraId="40007E61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Evaluación</w:t>
            </w:r>
          </w:p>
        </w:tc>
        <w:tc>
          <w:tcPr>
            <w:tcW w:w="1559" w:type="dxa"/>
          </w:tcPr>
          <w:p w14:paraId="6DFD37FC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659BC34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PROYECTOR</w:t>
            </w:r>
          </w:p>
          <w:p w14:paraId="5B95E1E4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LAPTOP</w:t>
            </w:r>
          </w:p>
          <w:p w14:paraId="2007E137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PIZARRA</w:t>
            </w:r>
          </w:p>
          <w:p w14:paraId="6957B858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PLUMONES</w:t>
            </w:r>
          </w:p>
        </w:tc>
        <w:tc>
          <w:tcPr>
            <w:tcW w:w="1696" w:type="dxa"/>
          </w:tcPr>
          <w:p w14:paraId="6547FF1A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5EF766A6" w14:textId="77777777" w:rsidR="008C02F9" w:rsidRPr="00CD5457" w:rsidRDefault="008C02F9" w:rsidP="008C02F9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</w:rPr>
        <w:t>INICIO</w:t>
      </w:r>
    </w:p>
    <w:p w14:paraId="5429DBED" w14:textId="77777777" w:rsidR="008C02F9" w:rsidRPr="00CD5457" w:rsidRDefault="008C02F9" w:rsidP="008C02F9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</w:rPr>
        <w:t>DESARROLLO</w:t>
      </w:r>
    </w:p>
    <w:tbl>
      <w:tblPr>
        <w:tblW w:w="10460" w:type="dxa"/>
        <w:tblInd w:w="-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1"/>
        <w:gridCol w:w="1701"/>
        <w:gridCol w:w="1378"/>
      </w:tblGrid>
      <w:tr w:rsidR="008C02F9" w:rsidRPr="00CD5457" w14:paraId="0AF5B153" w14:textId="77777777" w:rsidTr="004F3FED">
        <w:tc>
          <w:tcPr>
            <w:tcW w:w="7381" w:type="dxa"/>
          </w:tcPr>
          <w:p w14:paraId="64E6E2F8" w14:textId="77777777" w:rsidR="008C02F9" w:rsidRPr="00CD5457" w:rsidRDefault="008C02F9" w:rsidP="008C02F9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ACCIONES</w:t>
            </w:r>
          </w:p>
        </w:tc>
        <w:tc>
          <w:tcPr>
            <w:tcW w:w="1701" w:type="dxa"/>
          </w:tcPr>
          <w:p w14:paraId="089E3610" w14:textId="77777777" w:rsidR="008C02F9" w:rsidRPr="00CD5457" w:rsidRDefault="008C02F9" w:rsidP="008C02F9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RECURSOS</w:t>
            </w:r>
          </w:p>
        </w:tc>
        <w:tc>
          <w:tcPr>
            <w:tcW w:w="1378" w:type="dxa"/>
          </w:tcPr>
          <w:p w14:paraId="388CC1DB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197B30AF" w14:textId="77777777" w:rsidTr="004F3FED">
        <w:tc>
          <w:tcPr>
            <w:tcW w:w="7381" w:type="dxa"/>
          </w:tcPr>
          <w:p w14:paraId="0EA06A90" w14:textId="77777777" w:rsidR="008C02F9" w:rsidRPr="00EE1E23" w:rsidRDefault="008C02F9" w:rsidP="008C02F9">
            <w:pPr>
              <w:numPr>
                <w:ilvl w:val="0"/>
                <w:numId w:val="1"/>
              </w:numPr>
              <w:tabs>
                <w:tab w:val="clear" w:pos="720"/>
                <w:tab w:val="num" w:pos="331"/>
              </w:tabs>
              <w:spacing w:after="0" w:line="240" w:lineRule="auto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PLANIFICAMOS</w:t>
            </w:r>
          </w:p>
          <w:p w14:paraId="32B9479C" w14:textId="77777777" w:rsidR="009F1B76" w:rsidRPr="009F1B76" w:rsidRDefault="009F1B76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F1B76">
              <w:rPr>
                <w:rFonts w:ascii="Calibri" w:hAnsi="Calibri" w:cs="Calibri"/>
                <w:sz w:val="20"/>
                <w:szCs w:val="20"/>
              </w:rPr>
              <w:t>El docente guía las respuestas para concluir que, sin un orden o instrucción clara, el agua se desperdicia y la salud peligra.</w:t>
            </w:r>
          </w:p>
          <w:p w14:paraId="184540ED" w14:textId="1EA36481" w:rsidR="009F1B76" w:rsidRPr="009F1B76" w:rsidRDefault="009F1B76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F1B76">
              <w:rPr>
                <w:rFonts w:ascii="Calibri" w:hAnsi="Calibri" w:cs="Calibri"/>
                <w:sz w:val="20"/>
                <w:szCs w:val="20"/>
              </w:rPr>
              <w:t xml:space="preserve">(Título </w:t>
            </w:r>
            <w:r w:rsidRPr="009F1B76">
              <w:rPr>
                <w:rFonts w:ascii="Segoe UI Symbol" w:hAnsi="Segoe UI Symbol" w:cs="Segoe UI Symbol"/>
                <w:sz w:val="20"/>
                <w:szCs w:val="20"/>
              </w:rPr>
              <w:t>➔</w:t>
            </w:r>
            <w:r w:rsidRPr="009F1B76">
              <w:rPr>
                <w:rFonts w:ascii="Calibri" w:hAnsi="Calibri" w:cs="Calibri"/>
                <w:sz w:val="20"/>
                <w:szCs w:val="20"/>
              </w:rPr>
              <w:t xml:space="preserve"> Breve introducción </w:t>
            </w:r>
            <w:r w:rsidRPr="009F1B76">
              <w:rPr>
                <w:rFonts w:ascii="Segoe UI Symbol" w:hAnsi="Segoe UI Symbol" w:cs="Segoe UI Symbol"/>
                <w:sz w:val="20"/>
                <w:szCs w:val="20"/>
              </w:rPr>
              <w:t>➔</w:t>
            </w:r>
            <w:r w:rsidRPr="009F1B76">
              <w:rPr>
                <w:rFonts w:ascii="Calibri" w:hAnsi="Calibri" w:cs="Calibri"/>
                <w:sz w:val="20"/>
                <w:szCs w:val="20"/>
              </w:rPr>
              <w:t xml:space="preserve"> Pasos 1, 2, 3): "Hoy escribiremos una Micro-Guía Instructiva con soluciones reales para </w:t>
            </w:r>
            <w:proofErr w:type="spellStart"/>
            <w:r w:rsidRPr="009F1B76">
              <w:rPr>
                <w:rFonts w:ascii="Calibri" w:hAnsi="Calibri" w:cs="Calibri"/>
                <w:sz w:val="20"/>
                <w:szCs w:val="20"/>
              </w:rPr>
              <w:t>Tiabaya</w:t>
            </w:r>
            <w:proofErr w:type="spellEnd"/>
            <w:r w:rsidRPr="009F1B76">
              <w:rPr>
                <w:rFonts w:ascii="Calibri" w:hAnsi="Calibri" w:cs="Calibri"/>
                <w:sz w:val="20"/>
                <w:szCs w:val="20"/>
              </w:rPr>
              <w:t>. Trabajaremos en 4 grupos y cada uno creará un manual de solo 3 pasos obligatorios.</w:t>
            </w:r>
          </w:p>
          <w:p w14:paraId="722EEEC5" w14:textId="77777777" w:rsidR="00FB7A4B" w:rsidRDefault="00FB7A4B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TEXTUALIZAMOS</w:t>
            </w:r>
          </w:p>
          <w:p w14:paraId="2690BBD3" w14:textId="77CF9909" w:rsidR="009F1B76" w:rsidRPr="009F1B76" w:rsidRDefault="009F1B76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F1B76">
              <w:rPr>
                <w:rFonts w:ascii="Calibri" w:hAnsi="Calibri" w:cs="Calibri"/>
                <w:sz w:val="20"/>
                <w:szCs w:val="20"/>
              </w:rPr>
              <w:t>La clase se organiza en 4 grupos. Cada equipo recibe una hoja de trabajo con la silueta en blanco para optimizar el tiempo.</w:t>
            </w:r>
          </w:p>
          <w:p w14:paraId="025CE441" w14:textId="0340F10A" w:rsidR="008C02F9" w:rsidRDefault="00FB7A4B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Temas:</w:t>
            </w:r>
          </w:p>
          <w:p w14:paraId="58B5EF5B" w14:textId="5950F191" w:rsidR="00FB7A4B" w:rsidRDefault="00FB7A4B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B7A4B">
              <w:rPr>
                <w:rFonts w:ascii="Calibri" w:hAnsi="Calibri" w:cs="Calibri"/>
                <w:sz w:val="20"/>
                <w:szCs w:val="20"/>
              </w:rPr>
              <w:t>Instrucciones para un aseo personal saludable</w:t>
            </w:r>
          </w:p>
          <w:p w14:paraId="5BCFAEDD" w14:textId="7FFAE48C" w:rsidR="00FB7A4B" w:rsidRDefault="00FB7A4B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B7A4B">
              <w:rPr>
                <w:rFonts w:ascii="Calibri" w:hAnsi="Calibri" w:cs="Calibri"/>
                <w:sz w:val="20"/>
                <w:szCs w:val="20"/>
              </w:rPr>
              <w:t>Instrucciones para la desinfección segura de alimentos</w:t>
            </w:r>
          </w:p>
          <w:p w14:paraId="3EDC0865" w14:textId="6BCE580F" w:rsidR="00FB7A4B" w:rsidRDefault="00FB7A4B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B7A4B">
              <w:rPr>
                <w:rFonts w:ascii="Calibri" w:hAnsi="Calibri" w:cs="Calibri"/>
                <w:sz w:val="20"/>
                <w:szCs w:val="20"/>
              </w:rPr>
              <w:t>Instrucciones para el riego tradicional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5458B232" w14:textId="15DBF05D" w:rsidR="00FB7A4B" w:rsidRPr="009F1B76" w:rsidRDefault="00FB7A4B" w:rsidP="008C02F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331" w:hanging="24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Alguna otra propuesta por los grupos de estudiantes </w:t>
            </w:r>
          </w:p>
          <w:p w14:paraId="75003459" w14:textId="042B4055" w:rsidR="008C02F9" w:rsidRPr="00FB7A4B" w:rsidRDefault="00FB7A4B" w:rsidP="008C02F9">
            <w:pPr>
              <w:numPr>
                <w:ilvl w:val="0"/>
                <w:numId w:val="1"/>
              </w:numPr>
              <w:tabs>
                <w:tab w:val="clear" w:pos="720"/>
                <w:tab w:val="num" w:pos="331"/>
              </w:tabs>
              <w:spacing w:after="0" w:line="240" w:lineRule="auto"/>
              <w:ind w:left="331" w:hanging="247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Realizan sus Guías mientras se proyecta un ejemplo estructurado de guía.</w:t>
            </w:r>
          </w:p>
          <w:p w14:paraId="2DC029A5" w14:textId="20DD1256" w:rsidR="00FB7A4B" w:rsidRPr="001B5345" w:rsidRDefault="00FB7A4B" w:rsidP="008C02F9">
            <w:pPr>
              <w:numPr>
                <w:ilvl w:val="0"/>
                <w:numId w:val="1"/>
              </w:numPr>
              <w:tabs>
                <w:tab w:val="clear" w:pos="720"/>
                <w:tab w:val="num" w:pos="331"/>
              </w:tabs>
              <w:spacing w:after="0" w:line="240" w:lineRule="auto"/>
              <w:ind w:left="331" w:hanging="247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Presentación (Técnica del mural)</w:t>
            </w:r>
          </w:p>
          <w:p w14:paraId="23E53537" w14:textId="69D20601" w:rsidR="008C02F9" w:rsidRPr="00EE1E23" w:rsidRDefault="008C02F9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1E23">
              <w:rPr>
                <w:rFonts w:ascii="Calibri" w:eastAsia="Times New Roman" w:hAnsi="Calibri" w:cs="Calibri"/>
                <w:sz w:val="20"/>
                <w:szCs w:val="20"/>
              </w:rPr>
              <w:t>Evaluación</w:t>
            </w:r>
            <w:r w:rsidR="00FB7A4B">
              <w:rPr>
                <w:rFonts w:ascii="Calibri" w:eastAsia="Times New Roman" w:hAnsi="Calibri" w:cs="Calibri"/>
                <w:sz w:val="20"/>
                <w:szCs w:val="20"/>
              </w:rPr>
              <w:t xml:space="preserve"> permanente y formativa</w:t>
            </w:r>
          </w:p>
        </w:tc>
        <w:tc>
          <w:tcPr>
            <w:tcW w:w="1701" w:type="dxa"/>
          </w:tcPr>
          <w:p w14:paraId="2B3754A0" w14:textId="77777777" w:rsidR="008C02F9" w:rsidRPr="00EE1E23" w:rsidRDefault="008C02F9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4B64935" w14:textId="77777777" w:rsidR="008C02F9" w:rsidRPr="00EE1E23" w:rsidRDefault="008C02F9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02329E1" w14:textId="2EAD69F8" w:rsidR="008C02F9" w:rsidRPr="00EE1E23" w:rsidRDefault="00FB7A4B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PROYECTOR</w:t>
            </w:r>
          </w:p>
          <w:p w14:paraId="400A7C59" w14:textId="77777777" w:rsidR="008C02F9" w:rsidRPr="00EE1E23" w:rsidRDefault="008C02F9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  <w:r w:rsidRPr="00EE1E23">
              <w:rPr>
                <w:rFonts w:ascii="Calibri" w:eastAsia="Calibri" w:hAnsi="Calibri" w:cs="Calibri"/>
                <w:sz w:val="20"/>
                <w:szCs w:val="20"/>
              </w:rPr>
              <w:t>PIZARRA</w:t>
            </w:r>
          </w:p>
          <w:p w14:paraId="6D51337A" w14:textId="77777777" w:rsidR="008C02F9" w:rsidRPr="00EE1E23" w:rsidRDefault="008C02F9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  <w:r w:rsidRPr="00EE1E23">
              <w:rPr>
                <w:rFonts w:ascii="Calibri" w:eastAsia="Calibri" w:hAnsi="Calibri" w:cs="Calibri"/>
                <w:sz w:val="20"/>
                <w:szCs w:val="20"/>
              </w:rPr>
              <w:t>PLUMONES</w:t>
            </w:r>
          </w:p>
          <w:p w14:paraId="33698F70" w14:textId="77777777" w:rsidR="008C02F9" w:rsidRDefault="008C02F9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  <w:r w:rsidRPr="00EE1E23">
              <w:rPr>
                <w:rFonts w:ascii="Calibri" w:eastAsia="Calibri" w:hAnsi="Calibri" w:cs="Calibri"/>
                <w:sz w:val="20"/>
                <w:szCs w:val="20"/>
              </w:rPr>
              <w:t>CUADERNOS</w:t>
            </w:r>
          </w:p>
          <w:p w14:paraId="5F30C4A8" w14:textId="0608D626" w:rsidR="00FB7A4B" w:rsidRPr="00EE1E23" w:rsidRDefault="00FB7A4B" w:rsidP="008C02F9">
            <w:pPr>
              <w:tabs>
                <w:tab w:val="num" w:pos="331"/>
              </w:tabs>
              <w:spacing w:after="0"/>
              <w:ind w:left="331" w:hanging="2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PAPELOTES</w:t>
            </w:r>
          </w:p>
        </w:tc>
        <w:tc>
          <w:tcPr>
            <w:tcW w:w="1378" w:type="dxa"/>
          </w:tcPr>
          <w:p w14:paraId="6CF54C40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6075FC0" w14:textId="77777777" w:rsidR="008C02F9" w:rsidRPr="00CD5457" w:rsidRDefault="008C02F9" w:rsidP="008C02F9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D5457">
        <w:rPr>
          <w:rFonts w:ascii="Calibri" w:eastAsia="Calibri" w:hAnsi="Calibri" w:cs="Calibri"/>
          <w:b/>
          <w:bCs/>
          <w:sz w:val="20"/>
          <w:szCs w:val="20"/>
        </w:rPr>
        <w:t>SALIDA</w:t>
      </w:r>
    </w:p>
    <w:tbl>
      <w:tblPr>
        <w:tblW w:w="10460" w:type="dxa"/>
        <w:tblInd w:w="-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39"/>
        <w:gridCol w:w="1559"/>
        <w:gridCol w:w="1662"/>
      </w:tblGrid>
      <w:tr w:rsidR="008C02F9" w:rsidRPr="00CD5457" w14:paraId="7185CA98" w14:textId="77777777" w:rsidTr="004F3FED">
        <w:tc>
          <w:tcPr>
            <w:tcW w:w="7239" w:type="dxa"/>
          </w:tcPr>
          <w:p w14:paraId="03F108BE" w14:textId="77777777" w:rsidR="008C02F9" w:rsidRPr="00CD5457" w:rsidRDefault="008C02F9" w:rsidP="008C02F9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ACCIONES</w:t>
            </w:r>
          </w:p>
        </w:tc>
        <w:tc>
          <w:tcPr>
            <w:tcW w:w="1559" w:type="dxa"/>
          </w:tcPr>
          <w:p w14:paraId="50E91925" w14:textId="77777777" w:rsidR="008C02F9" w:rsidRPr="00CD5457" w:rsidRDefault="008C02F9" w:rsidP="008C02F9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RECURSOS</w:t>
            </w:r>
          </w:p>
        </w:tc>
        <w:tc>
          <w:tcPr>
            <w:tcW w:w="1662" w:type="dxa"/>
          </w:tcPr>
          <w:p w14:paraId="19767C28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C02F9" w:rsidRPr="00CD5457" w14:paraId="15A16278" w14:textId="77777777" w:rsidTr="004F3FED">
        <w:tc>
          <w:tcPr>
            <w:tcW w:w="7239" w:type="dxa"/>
          </w:tcPr>
          <w:p w14:paraId="34BA0EAC" w14:textId="477DCF4A" w:rsidR="008C02F9" w:rsidRPr="00CD5457" w:rsidRDefault="00FB7A4B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FB7A4B">
              <w:rPr>
                <w:rFonts w:ascii="Calibri" w:eastAsia="Calibri" w:hAnsi="Calibri" w:cs="Calibri"/>
                <w:sz w:val="20"/>
                <w:szCs w:val="20"/>
              </w:rPr>
              <w:t>¿Nuestras instrucciones se pueden aplicar de verdad en las casas del distrito?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8C02F9">
              <w:rPr>
                <w:rFonts w:ascii="Calibri" w:eastAsia="Calibri" w:hAnsi="Calibri" w:cs="Calibri"/>
                <w:sz w:val="20"/>
                <w:szCs w:val="20"/>
              </w:rPr>
              <w:t>¿Tengo claro qué puedo mejorar?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Lo redacto brevemente.</w:t>
            </w:r>
          </w:p>
          <w:p w14:paraId="60D1B439" w14:textId="77777777" w:rsidR="008C02F9" w:rsidRPr="00CD5457" w:rsidRDefault="008C02F9" w:rsidP="008C02F9">
            <w:pPr>
              <w:spacing w:after="0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CD5457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Despedida </w:t>
            </w:r>
          </w:p>
        </w:tc>
        <w:tc>
          <w:tcPr>
            <w:tcW w:w="1559" w:type="dxa"/>
          </w:tcPr>
          <w:p w14:paraId="67FBE371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PIZARRA</w:t>
            </w:r>
          </w:p>
          <w:p w14:paraId="4551661A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CD5457">
              <w:rPr>
                <w:rFonts w:ascii="Calibri" w:eastAsia="Calibri" w:hAnsi="Calibri" w:cs="Calibri"/>
                <w:sz w:val="20"/>
                <w:szCs w:val="20"/>
              </w:rPr>
              <w:t>PLUMONES</w:t>
            </w:r>
          </w:p>
          <w:p w14:paraId="5EC6DD8B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14:paraId="0E2DFF22" w14:textId="77777777" w:rsidR="008C02F9" w:rsidRPr="00CD5457" w:rsidRDefault="008C02F9" w:rsidP="008C02F9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B4B4206" w14:textId="77777777" w:rsidR="008C02F9" w:rsidRDefault="008C02F9" w:rsidP="008C02F9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</w:p>
    <w:p w14:paraId="4130D55E" w14:textId="01DBECDC" w:rsidR="008C02F9" w:rsidRDefault="008C02F9" w:rsidP="008C02F9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  <w:proofErr w:type="gramStart"/>
      <w:r w:rsidRPr="00CD5457">
        <w:rPr>
          <w:rFonts w:ascii="Calibri" w:eastAsia="Calibri" w:hAnsi="Calibri" w:cs="Calibri"/>
          <w:sz w:val="20"/>
          <w:szCs w:val="20"/>
        </w:rPr>
        <w:t xml:space="preserve">Arequipa,   </w:t>
      </w:r>
      <w:r w:rsidR="00FB7A4B">
        <w:rPr>
          <w:rFonts w:ascii="Calibri" w:eastAsia="Calibri" w:hAnsi="Calibri" w:cs="Calibri"/>
          <w:sz w:val="20"/>
          <w:szCs w:val="20"/>
        </w:rPr>
        <w:t>01</w:t>
      </w:r>
      <w:r w:rsidRPr="00CD5457">
        <w:rPr>
          <w:rFonts w:ascii="Calibri" w:eastAsia="Calibri" w:hAnsi="Calibri" w:cs="Calibri"/>
          <w:sz w:val="20"/>
          <w:szCs w:val="20"/>
        </w:rPr>
        <w:t xml:space="preserve">  de</w:t>
      </w:r>
      <w:proofErr w:type="gramEnd"/>
      <w:r w:rsidRPr="00CD5457">
        <w:rPr>
          <w:rFonts w:ascii="Calibri" w:eastAsia="Calibri" w:hAnsi="Calibri" w:cs="Calibri"/>
          <w:sz w:val="20"/>
          <w:szCs w:val="20"/>
        </w:rPr>
        <w:t xml:space="preserve"> </w:t>
      </w:r>
      <w:r w:rsidR="00FB7A4B">
        <w:rPr>
          <w:rFonts w:ascii="Calibri" w:eastAsia="Calibri" w:hAnsi="Calibri" w:cs="Calibri"/>
          <w:sz w:val="20"/>
          <w:szCs w:val="20"/>
        </w:rPr>
        <w:t>junio</w:t>
      </w:r>
      <w:r w:rsidRPr="00CD5457">
        <w:rPr>
          <w:rFonts w:ascii="Calibri" w:eastAsia="Calibri" w:hAnsi="Calibri" w:cs="Calibri"/>
          <w:sz w:val="20"/>
          <w:szCs w:val="20"/>
        </w:rPr>
        <w:t xml:space="preserve"> del 2026      </w:t>
      </w:r>
    </w:p>
    <w:p w14:paraId="0976544A" w14:textId="77777777" w:rsidR="008C02F9" w:rsidRDefault="008C02F9" w:rsidP="008C02F9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</w:p>
    <w:p w14:paraId="2B2583E5" w14:textId="77777777" w:rsidR="00FB7A4B" w:rsidRDefault="00FB7A4B" w:rsidP="008C02F9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</w:p>
    <w:p w14:paraId="4A56033C" w14:textId="77777777" w:rsidR="00FB7A4B" w:rsidRDefault="00FB7A4B" w:rsidP="008C02F9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</w:p>
    <w:p w14:paraId="49E8FE75" w14:textId="77777777" w:rsidR="00FB7A4B" w:rsidRDefault="00FB7A4B" w:rsidP="008C02F9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</w:p>
    <w:p w14:paraId="1B8C45E5" w14:textId="60C6E917" w:rsidR="008C02F9" w:rsidRPr="00CD5457" w:rsidRDefault="008C02F9" w:rsidP="008C02F9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  <w:r w:rsidRPr="00CD5457">
        <w:rPr>
          <w:rFonts w:ascii="Calibri" w:eastAsia="Calibri" w:hAnsi="Calibri" w:cs="Calibri"/>
          <w:sz w:val="20"/>
          <w:szCs w:val="20"/>
        </w:rPr>
        <w:t xml:space="preserve">                                 </w:t>
      </w:r>
    </w:p>
    <w:p w14:paraId="6F621FB4" w14:textId="77777777" w:rsidR="008C02F9" w:rsidRDefault="008C02F9" w:rsidP="008C02F9">
      <w:pPr>
        <w:spacing w:after="0"/>
        <w:ind w:left="2160"/>
        <w:rPr>
          <w:rFonts w:ascii="Calibri" w:eastAsia="Calibri" w:hAnsi="Calibri" w:cs="Calibri"/>
          <w:sz w:val="20"/>
          <w:szCs w:val="20"/>
        </w:rPr>
      </w:pPr>
      <w:r w:rsidRPr="00CD5457">
        <w:rPr>
          <w:rFonts w:ascii="Calibri" w:eastAsia="Calibri" w:hAnsi="Calibri" w:cs="Calibri"/>
          <w:sz w:val="20"/>
          <w:szCs w:val="20"/>
        </w:rPr>
        <w:t xml:space="preserve">         FIRMA </w:t>
      </w:r>
      <w:proofErr w:type="gramStart"/>
      <w:r w:rsidRPr="00CD5457">
        <w:rPr>
          <w:rFonts w:ascii="Calibri" w:eastAsia="Calibri" w:hAnsi="Calibri" w:cs="Calibri"/>
          <w:sz w:val="20"/>
          <w:szCs w:val="20"/>
        </w:rPr>
        <w:t>DEL  DOCENTE</w:t>
      </w:r>
      <w:proofErr w:type="gramEnd"/>
    </w:p>
    <w:p w14:paraId="22674177" w14:textId="77777777" w:rsidR="008C02F9" w:rsidRDefault="008C02F9" w:rsidP="008C02F9">
      <w:pPr>
        <w:spacing w:after="0" w:line="278" w:lineRule="auto"/>
        <w:rPr>
          <w:rFonts w:ascii="Calibri" w:eastAsia="Calibri" w:hAnsi="Calibri" w:cs="Calibri"/>
          <w:sz w:val="20"/>
          <w:szCs w:val="20"/>
        </w:rPr>
      </w:pPr>
    </w:p>
    <w:p w14:paraId="2DD59115" w14:textId="68E37A48" w:rsidR="008C02F9" w:rsidRDefault="008C02F9">
      <w:pPr>
        <w:spacing w:line="278" w:lineRule="auto"/>
      </w:pPr>
      <w:r>
        <w:br w:type="page"/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5250"/>
        <w:gridCol w:w="415"/>
        <w:gridCol w:w="376"/>
        <w:gridCol w:w="2268"/>
      </w:tblGrid>
      <w:tr w:rsidR="008C02F9" w:rsidRPr="008C02F9" w14:paraId="64BBA2F6" w14:textId="77777777" w:rsidTr="00003C27">
        <w:trPr>
          <w:trHeight w:val="315"/>
        </w:trPr>
        <w:tc>
          <w:tcPr>
            <w:tcW w:w="8642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3BC32E" w14:textId="0DECC8F1" w:rsidR="008C02F9" w:rsidRPr="008C02F9" w:rsidRDefault="008C02F9" w:rsidP="008C02F9">
            <w:pPr>
              <w:spacing w:after="0"/>
              <w:jc w:val="center"/>
              <w:rPr>
                <w:b/>
                <w:bCs/>
              </w:rPr>
            </w:pPr>
            <w:r w:rsidRPr="008C02F9">
              <w:rPr>
                <w:b/>
                <w:bCs/>
              </w:rPr>
              <w:lastRenderedPageBreak/>
              <w:t>INSTRUMENTO DE EVALUACIÓN</w:t>
            </w:r>
          </w:p>
        </w:tc>
      </w:tr>
      <w:tr w:rsidR="008C02F9" w:rsidRPr="008C02F9" w14:paraId="4E99F92C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8FEAE" w14:textId="77777777" w:rsidR="008C02F9" w:rsidRPr="008C02F9" w:rsidRDefault="008C02F9" w:rsidP="008C02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8C02F9">
              <w:rPr>
                <w:b/>
                <w:bCs/>
              </w:rPr>
              <w:t>N°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F1D52" w14:textId="5AC9E95F" w:rsidR="008C02F9" w:rsidRPr="008C02F9" w:rsidRDefault="008C02F9" w:rsidP="008C02F9">
            <w:pPr>
              <w:spacing w:after="0"/>
              <w:jc w:val="center"/>
              <w:rPr>
                <w:b/>
                <w:bCs/>
              </w:rPr>
            </w:pPr>
            <w:r w:rsidRPr="008C02F9">
              <w:rPr>
                <w:b/>
                <w:bCs/>
              </w:rPr>
              <w:t>Criterios de Evaluación (Ciclo VI)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4B0E6" w14:textId="77777777" w:rsidR="008C02F9" w:rsidRPr="008C02F9" w:rsidRDefault="008C02F9" w:rsidP="008C02F9">
            <w:pPr>
              <w:spacing w:after="0"/>
              <w:jc w:val="center"/>
              <w:rPr>
                <w:b/>
                <w:bCs/>
              </w:rPr>
            </w:pPr>
            <w:r w:rsidRPr="008C02F9">
              <w:rPr>
                <w:b/>
                <w:bCs/>
              </w:rPr>
              <w:t>Sí</w:t>
            </w: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346CA" w14:textId="77777777" w:rsidR="008C02F9" w:rsidRPr="008C02F9" w:rsidRDefault="008C02F9" w:rsidP="008C02F9">
            <w:pPr>
              <w:spacing w:after="0"/>
              <w:jc w:val="center"/>
              <w:rPr>
                <w:b/>
                <w:bCs/>
              </w:rPr>
            </w:pPr>
            <w:r w:rsidRPr="008C02F9">
              <w:rPr>
                <w:b/>
                <w:bCs/>
              </w:rPr>
              <w:t>No</w:t>
            </w:r>
          </w:p>
        </w:tc>
        <w:tc>
          <w:tcPr>
            <w:tcW w:w="2268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11CF880E" w14:textId="77777777" w:rsidR="008C02F9" w:rsidRPr="008C02F9" w:rsidRDefault="008C02F9" w:rsidP="008C02F9">
            <w:pPr>
              <w:spacing w:after="0"/>
              <w:jc w:val="center"/>
              <w:rPr>
                <w:b/>
                <w:bCs/>
              </w:rPr>
            </w:pPr>
            <w:r w:rsidRPr="008C02F9">
              <w:rPr>
                <w:b/>
                <w:bCs/>
              </w:rPr>
              <w:t>Observaciones / Sugerencias de mejora</w:t>
            </w:r>
          </w:p>
        </w:tc>
      </w:tr>
      <w:tr w:rsidR="008C02F9" w:rsidRPr="008C02F9" w14:paraId="229154E9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F8E7BA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EDE7CC5" w14:textId="77777777" w:rsidR="008C02F9" w:rsidRPr="009F1B76" w:rsidRDefault="008C02F9" w:rsidP="008C02F9">
            <w:pPr>
              <w:spacing w:after="0"/>
              <w:rPr>
                <w:b/>
                <w:bCs/>
              </w:rPr>
            </w:pPr>
            <w:r w:rsidRPr="009F1B76">
              <w:rPr>
                <w:b/>
                <w:bCs/>
              </w:rPr>
              <w:t>1. Adecúa el texto a la situación comunicativa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5863B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B583B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D49E42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79C221F8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732C29" w14:textId="77777777" w:rsidR="008C02F9" w:rsidRPr="008C02F9" w:rsidRDefault="008C02F9" w:rsidP="008C02F9">
            <w:pPr>
              <w:spacing w:after="0"/>
            </w:pPr>
            <w:r w:rsidRPr="008C02F9">
              <w:t>1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971FF9B" w14:textId="77777777" w:rsidR="008C02F9" w:rsidRPr="008C02F9" w:rsidRDefault="008C02F9" w:rsidP="008C02F9">
            <w:pPr>
              <w:spacing w:after="0"/>
            </w:pPr>
            <w:r w:rsidRPr="008C02F9">
              <w:t>¿El texto instructivo responde al propósito planteado? (Promover hábitos saludables para el cuidado del agua).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7A791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941960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E5E75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356966CC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E1A1C" w14:textId="77777777" w:rsidR="008C02F9" w:rsidRPr="008C02F9" w:rsidRDefault="008C02F9" w:rsidP="008C02F9">
            <w:pPr>
              <w:spacing w:after="0"/>
            </w:pPr>
            <w:r w:rsidRPr="008C02F9">
              <w:t>2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75C771D" w14:textId="77777777" w:rsidR="008C02F9" w:rsidRPr="008C02F9" w:rsidRDefault="008C02F9" w:rsidP="008C02F9">
            <w:pPr>
              <w:spacing w:after="0"/>
            </w:pPr>
            <w:r w:rsidRPr="008C02F9">
              <w:t xml:space="preserve">¿El lenguaje utilizado es formal, claro y adecuado para los vecinos o estudiantes de </w:t>
            </w:r>
            <w:proofErr w:type="spellStart"/>
            <w:r w:rsidRPr="008C02F9">
              <w:t>Tiabaya</w:t>
            </w:r>
            <w:proofErr w:type="spellEnd"/>
            <w:r w:rsidRPr="008C02F9">
              <w:t>?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296A9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AA670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7FF6BF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13B73A0E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96711" w14:textId="77777777" w:rsidR="008C02F9" w:rsidRPr="008C02F9" w:rsidRDefault="008C02F9" w:rsidP="008C02F9">
            <w:pPr>
              <w:spacing w:after="0"/>
            </w:pPr>
            <w:r w:rsidRPr="008C02F9">
              <w:t>3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313D18A" w14:textId="77777777" w:rsidR="008C02F9" w:rsidRPr="008C02F9" w:rsidRDefault="008C02F9" w:rsidP="008C02F9">
            <w:pPr>
              <w:spacing w:after="0"/>
            </w:pPr>
            <w:r w:rsidRPr="008C02F9">
              <w:t>¿Mantiene el formato y la estructura del texto instructivo? (Título, breve introducción y pasos numerados).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A7738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C8240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DA219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61A68539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AF2B7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B7E4933" w14:textId="77777777" w:rsidR="008C02F9" w:rsidRPr="009F1B76" w:rsidRDefault="008C02F9" w:rsidP="008C02F9">
            <w:pPr>
              <w:spacing w:after="0"/>
              <w:rPr>
                <w:b/>
                <w:bCs/>
              </w:rPr>
            </w:pPr>
            <w:r w:rsidRPr="009F1B76">
              <w:rPr>
                <w:b/>
                <w:bCs/>
              </w:rPr>
              <w:t>2. Organiza y desarrolla las ideas de forma coherente y cohesionada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AE09A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73AD4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38AA6A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75A106B9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1D670" w14:textId="77777777" w:rsidR="008C02F9" w:rsidRPr="008C02F9" w:rsidRDefault="008C02F9" w:rsidP="008C02F9">
            <w:pPr>
              <w:spacing w:after="0"/>
            </w:pPr>
            <w:r w:rsidRPr="008C02F9">
              <w:t>4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A9C74C1" w14:textId="77777777" w:rsidR="008C02F9" w:rsidRPr="008C02F9" w:rsidRDefault="008C02F9" w:rsidP="008C02F9">
            <w:pPr>
              <w:spacing w:after="0"/>
            </w:pPr>
            <w:r w:rsidRPr="008C02F9">
              <w:t>¿Las instrucciones se presentan en un orden cronológico lógico y secuencial (pasos 1, 2 y 3) sin contradicciones?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809CC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CB05A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62CFC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4232025D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BCF22" w14:textId="77777777" w:rsidR="008C02F9" w:rsidRPr="008C02F9" w:rsidRDefault="008C02F9" w:rsidP="008C02F9">
            <w:pPr>
              <w:spacing w:after="0"/>
            </w:pPr>
            <w:r w:rsidRPr="008C02F9">
              <w:t>5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79622CB" w14:textId="77777777" w:rsidR="008C02F9" w:rsidRPr="008C02F9" w:rsidRDefault="008C02F9" w:rsidP="008C02F9">
            <w:pPr>
              <w:spacing w:after="0"/>
            </w:pPr>
            <w:r w:rsidRPr="008C02F9">
              <w:t>¿Se vinculan las ideas utilizando conectores de orden temporales de forma pertinente? (Primero, luego, finalmente).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19E9D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EB0D8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33712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628AC55D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91753E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E4B7BA0" w14:textId="77777777" w:rsidR="008C02F9" w:rsidRPr="009F1B76" w:rsidRDefault="008C02F9" w:rsidP="008C02F9">
            <w:pPr>
              <w:spacing w:after="0"/>
              <w:rPr>
                <w:b/>
                <w:bCs/>
              </w:rPr>
            </w:pPr>
            <w:r w:rsidRPr="009F1B76">
              <w:rPr>
                <w:b/>
                <w:bCs/>
              </w:rPr>
              <w:t>3. Utiliza convenciones del lenguaje escrito de forma pertinente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29A7E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DA6CB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749D79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45AE2C8B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2680A" w14:textId="77777777" w:rsidR="008C02F9" w:rsidRPr="008C02F9" w:rsidRDefault="008C02F9" w:rsidP="008C02F9">
            <w:pPr>
              <w:spacing w:after="0"/>
            </w:pPr>
            <w:r w:rsidRPr="008C02F9">
              <w:t>6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D1E06A6" w14:textId="6F61708B" w:rsidR="008C02F9" w:rsidRPr="008C02F9" w:rsidRDefault="008C02F9" w:rsidP="008C02F9">
            <w:pPr>
              <w:spacing w:after="0"/>
            </w:pPr>
            <w:r w:rsidRPr="008C02F9">
              <w:t xml:space="preserve">¿Cada instrucción inicia correctamente con un verbo en modo imperativo (Llena, </w:t>
            </w:r>
            <w:r w:rsidR="009F1B76" w:rsidRPr="008C02F9">
              <w:t>¿Cierra, Coloca) u otra forma impersonal?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F1DEEE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2207C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50E96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1E1F2F9E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EF9D39" w14:textId="77777777" w:rsidR="008C02F9" w:rsidRPr="008C02F9" w:rsidRDefault="008C02F9" w:rsidP="008C02F9">
            <w:pPr>
              <w:spacing w:after="0"/>
            </w:pPr>
            <w:r w:rsidRPr="008C02F9">
              <w:t>7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46F6D8D" w14:textId="77777777" w:rsidR="008C02F9" w:rsidRPr="008C02F9" w:rsidRDefault="008C02F9" w:rsidP="008C02F9">
            <w:pPr>
              <w:spacing w:after="0"/>
            </w:pPr>
            <w:r w:rsidRPr="008C02F9">
              <w:t>¿Emplea los signos de puntuación (puntos, comas) y las reglas ortográficas básicas para dar claridad al texto?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A6589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A5EBCC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3BF56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7F24E7A3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27AEB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BE25DE5" w14:textId="77777777" w:rsidR="008C02F9" w:rsidRPr="009F1B76" w:rsidRDefault="008C02F9" w:rsidP="008C02F9">
            <w:pPr>
              <w:spacing w:after="0"/>
              <w:rPr>
                <w:b/>
                <w:bCs/>
              </w:rPr>
            </w:pPr>
            <w:r w:rsidRPr="009F1B76">
              <w:rPr>
                <w:b/>
                <w:bCs/>
              </w:rPr>
              <w:t>4. Reflexiona y evalúa la forma, el contenido y el contexto del texto escrito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8C978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95F209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31D43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09ECEA85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D74D8D" w14:textId="77777777" w:rsidR="008C02F9" w:rsidRPr="008C02F9" w:rsidRDefault="008C02F9" w:rsidP="008C02F9">
            <w:pPr>
              <w:spacing w:after="0"/>
            </w:pPr>
            <w:r w:rsidRPr="008C02F9">
              <w:t>8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FC70571" w14:textId="77777777" w:rsidR="008C02F9" w:rsidRPr="008C02F9" w:rsidRDefault="008C02F9" w:rsidP="008C02F9">
            <w:pPr>
              <w:spacing w:after="0"/>
            </w:pPr>
            <w:r w:rsidRPr="008C02F9">
              <w:t xml:space="preserve">¿Las acciones propuestas en la guía demuestran ser viables y adaptadas a la realidad cotidiana del distrito de </w:t>
            </w:r>
            <w:proofErr w:type="spellStart"/>
            <w:r w:rsidRPr="008C02F9">
              <w:t>Tiabaya</w:t>
            </w:r>
            <w:proofErr w:type="spellEnd"/>
            <w:r w:rsidRPr="008C02F9">
              <w:t>?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8BD7B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9F438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1AEEB2" w14:textId="77777777" w:rsidR="008C02F9" w:rsidRPr="008C02F9" w:rsidRDefault="008C02F9" w:rsidP="008C02F9">
            <w:pPr>
              <w:spacing w:after="0"/>
            </w:pPr>
          </w:p>
        </w:tc>
      </w:tr>
      <w:tr w:rsidR="008C02F9" w:rsidRPr="008C02F9" w14:paraId="5A321104" w14:textId="77777777" w:rsidTr="008C02F9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DB061" w14:textId="77777777" w:rsidR="008C02F9" w:rsidRPr="008C02F9" w:rsidRDefault="008C02F9" w:rsidP="008C02F9">
            <w:pPr>
              <w:spacing w:after="0"/>
            </w:pPr>
            <w:r w:rsidRPr="008C02F9">
              <w:t>9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9945EB2" w14:textId="77777777" w:rsidR="008C02F9" w:rsidRPr="008C02F9" w:rsidRDefault="008C02F9" w:rsidP="008C02F9">
            <w:pPr>
              <w:spacing w:after="0"/>
            </w:pPr>
            <w:r w:rsidRPr="008C02F9">
              <w:t>¿El grupo revisó y corrigió el texto (coevaluación/autoevaluación) para asegurar que se entienda con facilidad?</w:t>
            </w:r>
          </w:p>
        </w:tc>
        <w:tc>
          <w:tcPr>
            <w:tcW w:w="41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183E4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2DA8A2" w14:textId="77777777" w:rsidR="008C02F9" w:rsidRPr="008C02F9" w:rsidRDefault="008C02F9" w:rsidP="008C02F9">
            <w:pPr>
              <w:spacing w:after="0"/>
            </w:pPr>
          </w:p>
        </w:tc>
        <w:tc>
          <w:tcPr>
            <w:tcW w:w="22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AB0A6C" w14:textId="77777777" w:rsidR="008C02F9" w:rsidRPr="008C02F9" w:rsidRDefault="008C02F9" w:rsidP="008C02F9">
            <w:pPr>
              <w:spacing w:after="0"/>
            </w:pPr>
          </w:p>
        </w:tc>
      </w:tr>
    </w:tbl>
    <w:p w14:paraId="79D7105E" w14:textId="77777777" w:rsidR="00DA0B34" w:rsidRDefault="00DA0B34" w:rsidP="008C02F9">
      <w:pPr>
        <w:spacing w:after="0"/>
      </w:pPr>
    </w:p>
    <w:p w14:paraId="1993FA43" w14:textId="6F224453" w:rsidR="008C02F9" w:rsidRDefault="008C02F9" w:rsidP="008C02F9">
      <w:pPr>
        <w:spacing w:after="0"/>
      </w:pPr>
      <w:r>
        <w:t>INTEGRANTES:</w:t>
      </w:r>
    </w:p>
    <w:p w14:paraId="6D773991" w14:textId="77777777" w:rsidR="008C02F9" w:rsidRDefault="008C02F9" w:rsidP="008C02F9">
      <w:pPr>
        <w:pStyle w:val="Prrafodelista"/>
        <w:numPr>
          <w:ilvl w:val="0"/>
          <w:numId w:val="3"/>
        </w:numPr>
        <w:spacing w:after="0"/>
        <w:sectPr w:rsidR="008C02F9" w:rsidSect="008C02F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3BA6CBE" w14:textId="05EE7C80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56170DBD" w14:textId="4F90ED5A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42BF66A6" w14:textId="22952A9F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544325E8" w14:textId="14EB5128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4B9E1749" w14:textId="3F78B602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6EE50962" w14:textId="292AF612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40DC7CB9" w14:textId="702ED386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0B3C9F65" w14:textId="4F75A45B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77EB200F" w14:textId="6F2F0774" w:rsidR="008C02F9" w:rsidRDefault="008C02F9" w:rsidP="008C02F9">
      <w:pPr>
        <w:pStyle w:val="Prrafodelista"/>
        <w:numPr>
          <w:ilvl w:val="0"/>
          <w:numId w:val="3"/>
        </w:numPr>
        <w:spacing w:after="0"/>
      </w:pPr>
    </w:p>
    <w:p w14:paraId="11E86BC3" w14:textId="0B6AC3DF" w:rsidR="008C02F9" w:rsidRDefault="008C02F9" w:rsidP="008C02F9">
      <w:pPr>
        <w:spacing w:after="0"/>
        <w:sectPr w:rsidR="008C02F9" w:rsidSect="008C02F9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282762CB" w14:textId="296569F8" w:rsidR="008C02F9" w:rsidRPr="008C02F9" w:rsidRDefault="00986AB7" w:rsidP="008C02F9">
      <w:pPr>
        <w:spacing w:after="0"/>
      </w:pPr>
      <w:r w:rsidRPr="00986AB7">
        <w:lastRenderedPageBreak/>
        <w:drawing>
          <wp:inline distT="0" distB="0" distL="0" distR="0" wp14:anchorId="329F208B" wp14:editId="717918BE">
            <wp:extent cx="5400040" cy="3719195"/>
            <wp:effectExtent l="0" t="0" r="0" b="0"/>
            <wp:docPr id="10582102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2102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02F9" w:rsidRPr="008C02F9" w:rsidSect="008C02F9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50365"/>
    <w:multiLevelType w:val="hybridMultilevel"/>
    <w:tmpl w:val="CC72AB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1183A"/>
    <w:multiLevelType w:val="hybridMultilevel"/>
    <w:tmpl w:val="33BAF89A"/>
    <w:lvl w:ilvl="0" w:tplc="406A8A42">
      <w:numFmt w:val="bullet"/>
      <w:lvlText w:val="•"/>
      <w:lvlJc w:val="left"/>
      <w:pPr>
        <w:ind w:left="50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70374482"/>
    <w:multiLevelType w:val="multilevel"/>
    <w:tmpl w:val="C1EC3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740573">
    <w:abstractNumId w:val="2"/>
  </w:num>
  <w:num w:numId="2" w16cid:durableId="254243510">
    <w:abstractNumId w:val="1"/>
  </w:num>
  <w:num w:numId="3" w16cid:durableId="69042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34"/>
    <w:rsid w:val="008340BD"/>
    <w:rsid w:val="008C02F9"/>
    <w:rsid w:val="00986AB7"/>
    <w:rsid w:val="009F1B76"/>
    <w:rsid w:val="00C806BA"/>
    <w:rsid w:val="00DA0B34"/>
    <w:rsid w:val="00EA496E"/>
    <w:rsid w:val="00F7010D"/>
    <w:rsid w:val="00FB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F4ECCD"/>
  <w15:chartTrackingRefBased/>
  <w15:docId w15:val="{ACF07055-93CA-4BE6-B6FA-9DAFADAC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34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A0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0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0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0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0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0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0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0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0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0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0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0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0B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0B3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0B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0B3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0B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0B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0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0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0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0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0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0B34"/>
    <w:rPr>
      <w:i/>
      <w:iCs/>
      <w:color w:val="404040" w:themeColor="text1" w:themeTint="BF"/>
    </w:rPr>
  </w:style>
  <w:style w:type="paragraph" w:styleId="Prrafodelista">
    <w:name w:val="List Paragraph"/>
    <w:aliases w:val="Fundamentacion,Bulleted List,Lista vistosa - Énfasis 11,SubPárrafo de lista,Párrafo de lista2,Párrafo de lista1,Lista media 2 - Énfasis 41,Titulo de Fígura,TITULO A,Cita Pie de Página,titulo,Tableau CUFE,List Paragraph,Párrafo Normal,N°"/>
    <w:basedOn w:val="Normal"/>
    <w:link w:val="PrrafodelistaCar"/>
    <w:uiPriority w:val="34"/>
    <w:qFormat/>
    <w:rsid w:val="00DA0B3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0B3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0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0B3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0B3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Fundamentacion Car,Bulleted List Car,Lista vistosa - Énfasis 11 Car,SubPárrafo de lista Car,Párrafo de lista2 Car,Párrafo de lista1 Car,Lista media 2 - Énfasis 41 Car,Titulo de Fígura Car,TITULO A Car,Cita Pie de Página Car,N° Car"/>
    <w:link w:val="Prrafodelista"/>
    <w:uiPriority w:val="34"/>
    <w:qFormat/>
    <w:locked/>
    <w:rsid w:val="00DA0B34"/>
  </w:style>
  <w:style w:type="table" w:styleId="Tablaconcuadrcula">
    <w:name w:val="Table Grid"/>
    <w:basedOn w:val="Tablanormal"/>
    <w:uiPriority w:val="39"/>
    <w:rsid w:val="008C02F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C0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TableParagraph">
    <w:name w:val="Table Paragraph"/>
    <w:basedOn w:val="Normal"/>
    <w:uiPriority w:val="1"/>
    <w:qFormat/>
    <w:rsid w:val="008C0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8C02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899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 Vargas</dc:creator>
  <cp:keywords/>
  <dc:description/>
  <cp:lastModifiedBy>Hector  Vargas</cp:lastModifiedBy>
  <cp:revision>2</cp:revision>
  <cp:lastPrinted>2026-05-31T01:13:00Z</cp:lastPrinted>
  <dcterms:created xsi:type="dcterms:W3CDTF">2026-05-31T00:49:00Z</dcterms:created>
  <dcterms:modified xsi:type="dcterms:W3CDTF">2026-06-01T03:09:00Z</dcterms:modified>
</cp:coreProperties>
</file>