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36DAB" w14:paraId="57221BC8" w14:textId="77777777">
        <w:tc>
          <w:tcPr>
            <w:tcW w:w="0" w:type="auto"/>
            <w:tcBorders>
              <w:top w:val="single" w:sz="4" w:space="0" w:color="4A0D6E"/>
              <w:left w:val="single" w:sz="4" w:space="0" w:color="4A0D6E"/>
              <w:bottom w:val="single" w:sz="4" w:space="0" w:color="4A0D6E"/>
              <w:right w:val="single" w:sz="4" w:space="0" w:color="4A0D6E"/>
            </w:tcBorders>
            <w:shd w:val="clear" w:color="auto" w:fill="4A0D6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53DBC0" w14:textId="77777777" w:rsidR="00836DAB" w:rsidRDefault="00B52D2C">
            <w:pPr>
              <w:jc w:val="center"/>
            </w:pPr>
            <w:r>
              <w:rPr>
                <w:b/>
                <w:bCs/>
                <w:color w:val="FFFFFF"/>
              </w:rPr>
              <w:t xml:space="preserve">I.E. AGROPECUARIA </w:t>
            </w:r>
            <w:proofErr w:type="spellStart"/>
            <w:r>
              <w:rPr>
                <w:b/>
                <w:bCs/>
                <w:color w:val="FFFFFF"/>
              </w:rPr>
              <w:t>N°</w:t>
            </w:r>
            <w:proofErr w:type="spellEnd"/>
            <w:r>
              <w:rPr>
                <w:b/>
                <w:bCs/>
                <w:color w:val="FFFFFF"/>
              </w:rPr>
              <w:t xml:space="preserve"> 28 – CALCA Área: Educación para el </w:t>
            </w:r>
            <w:proofErr w:type="gramStart"/>
            <w:r>
              <w:rPr>
                <w:b/>
                <w:bCs/>
                <w:color w:val="FFFFFF"/>
              </w:rPr>
              <w:t>Trabajo  |</w:t>
            </w:r>
            <w:proofErr w:type="gramEnd"/>
            <w:r>
              <w:rPr>
                <w:b/>
                <w:bCs/>
                <w:color w:val="FFFFFF"/>
              </w:rPr>
              <w:t xml:space="preserve">  Especialidad: Agricultura</w:t>
            </w:r>
          </w:p>
        </w:tc>
      </w:tr>
      <w:tr w:rsidR="00836DAB" w14:paraId="12AFC9E1" w14:textId="77777777">
        <w:tc>
          <w:tcPr>
            <w:tcW w:w="0" w:type="auto"/>
            <w:tcBorders>
              <w:top w:val="single" w:sz="4" w:space="0" w:color="7B2D8B"/>
              <w:left w:val="single" w:sz="4" w:space="0" w:color="7B2D8B"/>
              <w:bottom w:val="single" w:sz="4" w:space="0" w:color="7B2D8B"/>
              <w:right w:val="single" w:sz="4" w:space="0" w:color="7B2D8B"/>
            </w:tcBorders>
            <w:shd w:val="clear" w:color="auto" w:fill="7B2D8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90A8FD" w14:textId="4923B10A" w:rsidR="00836DAB" w:rsidRDefault="00B52D2C">
            <w:pPr>
              <w:jc w:val="center"/>
            </w:pPr>
            <w:r>
              <w:rPr>
                <w:b/>
                <w:bCs/>
                <w:color w:val="FFFFFF"/>
              </w:rPr>
              <w:t xml:space="preserve">SESIÓN DE APRENDIZAJE – </w:t>
            </w:r>
            <w:proofErr w:type="gramStart"/>
            <w:r w:rsidR="00351D29">
              <w:rPr>
                <w:b/>
                <w:bCs/>
                <w:color w:val="FFFFFF"/>
              </w:rPr>
              <w:t>1</w:t>
            </w:r>
            <w:r>
              <w:rPr>
                <w:b/>
                <w:bCs/>
                <w:color w:val="FFFFFF"/>
              </w:rPr>
              <w:t>.°</w:t>
            </w:r>
            <w:proofErr w:type="gramEnd"/>
            <w:r>
              <w:rPr>
                <w:b/>
                <w:bCs/>
                <w:color w:val="FFFFFF"/>
              </w:rPr>
              <w:t xml:space="preserve"> </w:t>
            </w:r>
            <w:r w:rsidR="00D93300">
              <w:rPr>
                <w:b/>
                <w:bCs/>
                <w:color w:val="FFFFFF"/>
              </w:rPr>
              <w:t xml:space="preserve">Segundo </w:t>
            </w:r>
            <w:r>
              <w:rPr>
                <w:b/>
                <w:bCs/>
                <w:color w:val="FFFFFF"/>
              </w:rPr>
              <w:t>Grado de Secundaria</w:t>
            </w:r>
          </w:p>
        </w:tc>
      </w:tr>
    </w:tbl>
    <w:p w14:paraId="7CE079A7" w14:textId="77777777" w:rsidR="00836DAB" w:rsidRDefault="00836DAB">
      <w:pPr>
        <w:spacing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36DAB" w14:paraId="6E400D17" w14:textId="77777777">
        <w:tc>
          <w:tcPr>
            <w:tcW w:w="0" w:type="auto"/>
            <w:tcBorders>
              <w:top w:val="single" w:sz="4" w:space="0" w:color="7B2D8B"/>
              <w:left w:val="single" w:sz="4" w:space="0" w:color="7B2D8B"/>
              <w:bottom w:val="single" w:sz="4" w:space="0" w:color="7B2D8B"/>
              <w:right w:val="single" w:sz="4" w:space="0" w:color="7B2D8B"/>
            </w:tcBorders>
            <w:shd w:val="clear" w:color="auto" w:fill="EAD9F5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AA7EF5B" w14:textId="117F22CA" w:rsidR="00836DAB" w:rsidRDefault="00B52D2C">
            <w:pPr>
              <w:spacing w:before="120" w:after="80"/>
              <w:jc w:val="center"/>
            </w:pPr>
            <w:r>
              <w:rPr>
                <w:b/>
                <w:bCs/>
                <w:color w:val="4A0D6E"/>
                <w:sz w:val="26"/>
                <w:szCs w:val="26"/>
              </w:rPr>
              <w:t xml:space="preserve">SESIÓN DE APRENDIZAJE </w:t>
            </w:r>
            <w:proofErr w:type="spellStart"/>
            <w:r>
              <w:rPr>
                <w:b/>
                <w:bCs/>
                <w:color w:val="4A0D6E"/>
                <w:sz w:val="26"/>
                <w:szCs w:val="26"/>
              </w:rPr>
              <w:t>N°</w:t>
            </w:r>
            <w:proofErr w:type="spellEnd"/>
            <w:r>
              <w:rPr>
                <w:b/>
                <w:bCs/>
                <w:color w:val="4A0D6E"/>
                <w:sz w:val="26"/>
                <w:szCs w:val="26"/>
              </w:rPr>
              <w:t xml:space="preserve"> 0</w:t>
            </w:r>
            <w:r w:rsidR="005F467E">
              <w:rPr>
                <w:b/>
                <w:bCs/>
                <w:color w:val="4A0D6E"/>
                <w:sz w:val="26"/>
                <w:szCs w:val="26"/>
              </w:rPr>
              <w:t>2</w:t>
            </w:r>
          </w:p>
          <w:p w14:paraId="27966148" w14:textId="528EBB01" w:rsidR="00836DAB" w:rsidRDefault="00B52D2C">
            <w:pPr>
              <w:spacing w:after="120"/>
              <w:jc w:val="center"/>
            </w:pPr>
            <w:r>
              <w:rPr>
                <w:b/>
                <w:bCs/>
                <w:i/>
                <w:iCs/>
                <w:color w:val="7B2D8B"/>
                <w:sz w:val="22"/>
                <w:szCs w:val="22"/>
              </w:rPr>
              <w:t>«</w:t>
            </w:r>
            <w:r w:rsidR="005F467E" w:rsidRPr="005F467E">
              <w:rPr>
                <w:b/>
                <w:bCs/>
                <w:i/>
                <w:iCs/>
                <w:color w:val="7B2D8B"/>
                <w:sz w:val="22"/>
                <w:szCs w:val="22"/>
              </w:rPr>
              <w:t xml:space="preserve">Sistematizamos nuestro modelo de negocio agrícola usando el Lienzo Lean </w:t>
            </w:r>
            <w:proofErr w:type="spellStart"/>
            <w:r w:rsidR="005F467E" w:rsidRPr="005F467E">
              <w:rPr>
                <w:b/>
                <w:bCs/>
                <w:i/>
                <w:iCs/>
                <w:color w:val="7B2D8B"/>
                <w:sz w:val="22"/>
                <w:szCs w:val="22"/>
              </w:rPr>
              <w:t>Canvas</w:t>
            </w:r>
            <w:proofErr w:type="spellEnd"/>
            <w:r w:rsidR="005F467E" w:rsidRPr="005F467E">
              <w:rPr>
                <w:b/>
                <w:bCs/>
                <w:i/>
                <w:iCs/>
                <w:color w:val="7B2D8B"/>
                <w:sz w:val="22"/>
                <w:szCs w:val="22"/>
              </w:rPr>
              <w:t xml:space="preserve"> (Parte I)</w:t>
            </w:r>
            <w:r>
              <w:rPr>
                <w:b/>
                <w:bCs/>
                <w:i/>
                <w:iCs/>
                <w:color w:val="7B2D8B"/>
                <w:sz w:val="22"/>
                <w:szCs w:val="22"/>
              </w:rPr>
              <w:t>»</w:t>
            </w:r>
          </w:p>
          <w:p w14:paraId="4F1EDE39" w14:textId="77777777" w:rsidR="00836DAB" w:rsidRDefault="00B52D2C">
            <w:pPr>
              <w:spacing w:after="100"/>
              <w:jc w:val="center"/>
            </w:pPr>
            <w:r>
              <w:rPr>
                <w:color w:val="4A0D6E"/>
              </w:rPr>
              <w:t>Habilidad: Gestión de Proyectos de Emprendimiento Económico o Social</w:t>
            </w:r>
          </w:p>
        </w:tc>
      </w:tr>
    </w:tbl>
    <w:p w14:paraId="2A432A23" w14:textId="77777777" w:rsidR="00836DAB" w:rsidRDefault="00836DAB">
      <w:pPr>
        <w:spacing w:after="60"/>
      </w:pPr>
    </w:p>
    <w:p w14:paraId="6DB44113" w14:textId="77777777" w:rsidR="00836DAB" w:rsidRDefault="00B52D2C">
      <w:pPr>
        <w:spacing w:before="160" w:after="80"/>
      </w:pPr>
      <w:r>
        <w:rPr>
          <w:b/>
          <w:bCs/>
          <w:color w:val="4A0D6E"/>
          <w:sz w:val="22"/>
          <w:szCs w:val="22"/>
        </w:rPr>
        <w:t>I. DATOS GENERALES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836DAB" w14:paraId="7FB7D9B0" w14:textId="77777777">
        <w:tc>
          <w:tcPr>
            <w:tcW w:w="0" w:type="auto"/>
            <w:gridSpan w:val="2"/>
            <w:tcBorders>
              <w:top w:val="single" w:sz="4" w:space="0" w:color="4A0D6E"/>
              <w:left w:val="single" w:sz="4" w:space="0" w:color="4A0D6E"/>
              <w:bottom w:val="single" w:sz="4" w:space="0" w:color="4A0D6E"/>
              <w:right w:val="single" w:sz="4" w:space="0" w:color="4A0D6E"/>
            </w:tcBorders>
            <w:shd w:val="clear" w:color="auto" w:fill="4A0D6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31773B" w14:textId="77777777" w:rsidR="00836DAB" w:rsidRDefault="00B52D2C">
            <w:pPr>
              <w:jc w:val="center"/>
            </w:pPr>
            <w:r>
              <w:rPr>
                <w:b/>
                <w:bCs/>
                <w:color w:val="FFFFFF"/>
              </w:rPr>
              <w:t>DATOS GENERALES</w:t>
            </w:r>
          </w:p>
        </w:tc>
      </w:tr>
      <w:tr w:rsidR="00836DAB" w14:paraId="5925966C" w14:textId="77777777"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272B2D" w14:textId="77777777" w:rsidR="00836DAB" w:rsidRDefault="00B52D2C">
            <w:r>
              <w:rPr>
                <w:b/>
                <w:bCs/>
                <w:color w:val="000000"/>
              </w:rPr>
              <w:t>Institución Educativa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B0291A" w14:textId="77777777" w:rsidR="00836DAB" w:rsidRDefault="00B52D2C">
            <w:r>
              <w:rPr>
                <w:color w:val="000000"/>
              </w:rPr>
              <w:t xml:space="preserve">I.E. Agropecuaria </w:t>
            </w:r>
            <w:proofErr w:type="spellStart"/>
            <w:r>
              <w:rPr>
                <w:color w:val="000000"/>
              </w:rPr>
              <w:t>N°</w:t>
            </w:r>
            <w:proofErr w:type="spellEnd"/>
            <w:r>
              <w:rPr>
                <w:color w:val="000000"/>
              </w:rPr>
              <w:t xml:space="preserve"> 28 – Calca</w:t>
            </w:r>
          </w:p>
        </w:tc>
      </w:tr>
      <w:tr w:rsidR="00836DAB" w14:paraId="6E478383" w14:textId="77777777"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088E1F" w14:textId="77777777" w:rsidR="00836DAB" w:rsidRDefault="00B52D2C">
            <w:r>
              <w:rPr>
                <w:b/>
                <w:bCs/>
                <w:color w:val="000000"/>
              </w:rPr>
              <w:t>Área Curricular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40E96A" w14:textId="77777777" w:rsidR="00836DAB" w:rsidRDefault="00B52D2C">
            <w:r>
              <w:rPr>
                <w:color w:val="000000"/>
              </w:rPr>
              <w:t>Educación para el Trabajo</w:t>
            </w:r>
          </w:p>
        </w:tc>
      </w:tr>
      <w:tr w:rsidR="00836DAB" w14:paraId="7832D08F" w14:textId="77777777"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8D2A1B" w14:textId="77777777" w:rsidR="00836DAB" w:rsidRDefault="00B52D2C">
            <w:r>
              <w:rPr>
                <w:b/>
                <w:bCs/>
                <w:color w:val="000000"/>
              </w:rPr>
              <w:t>Programa Formativo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952ED7" w14:textId="77777777" w:rsidR="00836DAB" w:rsidRDefault="00B52D2C">
            <w:r>
              <w:rPr>
                <w:color w:val="000000"/>
              </w:rPr>
              <w:t>Agricultura</w:t>
            </w:r>
          </w:p>
        </w:tc>
      </w:tr>
      <w:tr w:rsidR="00836DAB" w14:paraId="7B211A83" w14:textId="77777777"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77F1B6" w14:textId="77777777" w:rsidR="00836DAB" w:rsidRDefault="00B52D2C">
            <w:r>
              <w:rPr>
                <w:b/>
                <w:bCs/>
                <w:color w:val="000000"/>
              </w:rPr>
              <w:t>Módulo Formativo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80C563" w14:textId="5F5D8DC4" w:rsidR="00836DAB" w:rsidRDefault="00D163C8">
            <w:r>
              <w:t>Producción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Cultivos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ciclo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intermedio</w:t>
            </w:r>
          </w:p>
        </w:tc>
      </w:tr>
      <w:tr w:rsidR="00836DAB" w14:paraId="34ED37E2" w14:textId="77777777"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031298" w14:textId="77777777" w:rsidR="00836DAB" w:rsidRDefault="00B52D2C">
            <w:r>
              <w:rPr>
                <w:b/>
                <w:bCs/>
                <w:color w:val="000000"/>
              </w:rPr>
              <w:t>Unidad de Competencia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ED2690" w14:textId="2CFCCE1B" w:rsidR="00836DAB" w:rsidRDefault="005F467E">
            <w:r w:rsidRPr="005F467E">
              <w:t>Gestiona proyectos de emprendimiento económico o social cuando integra activamente información sobre una situación que afecta a un grupo de usuarios, genera explicaciones y define patrones sobre sus necesidades y expectativas para crear una alternativa de solución viable.</w:t>
            </w:r>
          </w:p>
        </w:tc>
      </w:tr>
      <w:tr w:rsidR="00836DAB" w14:paraId="61F504CD" w14:textId="77777777"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859D37" w14:textId="77777777" w:rsidR="00836DAB" w:rsidRDefault="00B52D2C">
            <w:r>
              <w:rPr>
                <w:b/>
                <w:bCs/>
                <w:color w:val="000000"/>
              </w:rPr>
              <w:t>Indicador de Logro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ECFEBB" w14:textId="451918A5" w:rsidR="00836DAB" w:rsidRDefault="005F467E">
            <w:r w:rsidRPr="005F467E">
              <w:t xml:space="preserve">Planifica e implementa la sistematización de hipótesis en los primeros cuatro bloques del Lienzo Lean </w:t>
            </w:r>
            <w:proofErr w:type="spellStart"/>
            <w:r w:rsidRPr="005F467E">
              <w:t>Canvas</w:t>
            </w:r>
            <w:proofErr w:type="spellEnd"/>
            <w:r w:rsidRPr="005F467E">
              <w:t xml:space="preserve"> (Segmento de Cliente, Problema, Propuesta de Valor, Solución), trabajando cooperativamente.</w:t>
            </w:r>
          </w:p>
        </w:tc>
      </w:tr>
      <w:tr w:rsidR="00836DAB" w14:paraId="0481CF41" w14:textId="77777777"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C62782" w14:textId="77777777" w:rsidR="00836DAB" w:rsidRDefault="00B52D2C">
            <w:r>
              <w:rPr>
                <w:b/>
                <w:bCs/>
                <w:color w:val="000000"/>
              </w:rPr>
              <w:t xml:space="preserve">Unidad Didáctica </w:t>
            </w:r>
            <w:proofErr w:type="spellStart"/>
            <w:r>
              <w:rPr>
                <w:b/>
                <w:bCs/>
                <w:color w:val="000000"/>
              </w:rPr>
              <w:t>N°</w:t>
            </w:r>
            <w:proofErr w:type="spellEnd"/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E66371" w14:textId="6BE095E1" w:rsidR="00836DAB" w:rsidRDefault="00B52D2C">
            <w:r>
              <w:rPr>
                <w:color w:val="000000"/>
              </w:rPr>
              <w:t>0</w:t>
            </w:r>
            <w:r w:rsidR="00351D29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– Semana </w:t>
            </w:r>
            <w:r w:rsidR="005F467E">
              <w:rPr>
                <w:color w:val="000000"/>
              </w:rPr>
              <w:t>2</w:t>
            </w:r>
          </w:p>
        </w:tc>
      </w:tr>
      <w:tr w:rsidR="00836DAB" w14:paraId="47A8549F" w14:textId="77777777"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F8A4FE" w14:textId="77777777" w:rsidR="00836DAB" w:rsidRDefault="00B52D2C">
            <w:r>
              <w:rPr>
                <w:b/>
                <w:bCs/>
                <w:color w:val="000000"/>
              </w:rPr>
              <w:t>Grado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DE567A" w14:textId="189EC42D" w:rsidR="00836DAB" w:rsidRDefault="00FC21F8">
            <w:r>
              <w:rPr>
                <w:color w:val="000000"/>
              </w:rPr>
              <w:t>segundo</w:t>
            </w:r>
            <w:r w:rsidR="00B52D2C">
              <w:rPr>
                <w:color w:val="000000"/>
              </w:rPr>
              <w:t xml:space="preserve"> grado de Secundaria A, B y C</w:t>
            </w:r>
          </w:p>
        </w:tc>
      </w:tr>
      <w:tr w:rsidR="00836DAB" w14:paraId="37EAE19C" w14:textId="77777777"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C3417D" w14:textId="77777777" w:rsidR="00836DAB" w:rsidRDefault="00B52D2C">
            <w:r>
              <w:rPr>
                <w:b/>
                <w:bCs/>
                <w:color w:val="000000"/>
              </w:rPr>
              <w:t>Duración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B41734" w14:textId="77777777" w:rsidR="00836DAB" w:rsidRDefault="00B52D2C">
            <w:r>
              <w:rPr>
                <w:color w:val="000000"/>
              </w:rPr>
              <w:t>2 horas pedagógicas (90 minutos)</w:t>
            </w:r>
          </w:p>
        </w:tc>
      </w:tr>
      <w:tr w:rsidR="00836DAB" w14:paraId="62D960BD" w14:textId="77777777"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DDEE98" w14:textId="77777777" w:rsidR="00836DAB" w:rsidRDefault="00B52D2C">
            <w:r>
              <w:rPr>
                <w:b/>
                <w:bCs/>
                <w:color w:val="000000"/>
              </w:rPr>
              <w:t>Método Didáctico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171DA8" w14:textId="77777777" w:rsidR="00836DAB" w:rsidRDefault="00B52D2C">
            <w:r>
              <w:rPr>
                <w:color w:val="000000"/>
              </w:rPr>
              <w:t>Aprendizaje por la Acción Completa (GTZ) – 6 Pasos</w:t>
            </w:r>
          </w:p>
        </w:tc>
      </w:tr>
      <w:tr w:rsidR="00836DAB" w14:paraId="2B1F336B" w14:textId="77777777"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612108" w14:textId="77777777" w:rsidR="00836DAB" w:rsidRDefault="00B52D2C">
            <w:r>
              <w:rPr>
                <w:b/>
                <w:bCs/>
                <w:color w:val="000000"/>
              </w:rPr>
              <w:t>Docente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3CF8BC" w14:textId="79B162D3" w:rsidR="00836DAB" w:rsidRDefault="00FC21F8">
            <w:r>
              <w:t xml:space="preserve">Percy Roberto Suca </w:t>
            </w:r>
            <w:proofErr w:type="spellStart"/>
            <w:r>
              <w:t>Arqque</w:t>
            </w:r>
            <w:proofErr w:type="spellEnd"/>
          </w:p>
        </w:tc>
      </w:tr>
    </w:tbl>
    <w:p w14:paraId="670451A8" w14:textId="77777777" w:rsidR="00836DAB" w:rsidRDefault="00836DAB">
      <w:pPr>
        <w:spacing w:after="60"/>
      </w:pPr>
    </w:p>
    <w:p w14:paraId="2BBD864E" w14:textId="77777777" w:rsidR="00836DAB" w:rsidRDefault="00B52D2C">
      <w:pPr>
        <w:spacing w:before="160" w:after="80"/>
      </w:pPr>
      <w:r>
        <w:rPr>
          <w:b/>
          <w:bCs/>
          <w:color w:val="4A0D6E"/>
          <w:sz w:val="22"/>
          <w:szCs w:val="22"/>
        </w:rPr>
        <w:t>II. PROPÓSITO DE LA SESIÓN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36DAB" w14:paraId="522AEB11" w14:textId="77777777">
        <w:tc>
          <w:tcPr>
            <w:tcW w:w="0" w:type="auto"/>
            <w:tcBorders>
              <w:top w:val="single" w:sz="4" w:space="0" w:color="7B2D8B"/>
              <w:left w:val="single" w:sz="4" w:space="0" w:color="7B2D8B"/>
              <w:bottom w:val="single" w:sz="4" w:space="0" w:color="7B2D8B"/>
              <w:right w:val="single" w:sz="4" w:space="0" w:color="7B2D8B"/>
            </w:tcBorders>
            <w:shd w:val="clear" w:color="auto" w:fill="EAD9F5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D623DF" w14:textId="4435D576" w:rsidR="00836DAB" w:rsidRDefault="005F467E">
            <w:pPr>
              <w:jc w:val="both"/>
            </w:pPr>
            <w:r w:rsidRPr="005F467E">
              <w:t xml:space="preserve">El propósito es que los estudiantes sistematicen las primeras hipótesis de su modelo de negocio agrícola, plasmándolas en los primeros cuatro bloques del Lienzo Lean </w:t>
            </w:r>
            <w:proofErr w:type="spellStart"/>
            <w:r w:rsidRPr="005F467E">
              <w:t>Canvas</w:t>
            </w:r>
            <w:proofErr w:type="spellEnd"/>
            <w:r w:rsidRPr="005F467E">
              <w:t>, trabajando cooperativamente y considerando la revalorización de la identidad agrícola local de Calca.</w:t>
            </w:r>
          </w:p>
        </w:tc>
      </w:tr>
    </w:tbl>
    <w:p w14:paraId="6B130A89" w14:textId="77777777" w:rsidR="00CE0CC1" w:rsidRPr="00CE0CC1" w:rsidRDefault="00CE0CC1" w:rsidP="00CE0CC1">
      <w:pPr>
        <w:spacing w:after="60"/>
      </w:pPr>
      <w:r w:rsidRPr="00CE0CC1">
        <w:rPr>
          <w:b/>
          <w:bCs/>
        </w:rPr>
        <w:t>III. COMPETENCIAS Y CAPACIDADES (</w:t>
      </w:r>
      <w:proofErr w:type="spellStart"/>
      <w:r w:rsidRPr="00CE0CC1">
        <w:rPr>
          <w:b/>
          <w:bCs/>
        </w:rPr>
        <w:t>CNEB</w:t>
      </w:r>
      <w:proofErr w:type="spellEnd"/>
      <w:r w:rsidRPr="00CE0CC1">
        <w:rPr>
          <w:b/>
          <w:bCs/>
        </w:rPr>
        <w:t>)</w:t>
      </w:r>
    </w:p>
    <w:p w14:paraId="54882BEB" w14:textId="77777777" w:rsidR="00CE0CC1" w:rsidRPr="00CE0CC1" w:rsidRDefault="00CE0CC1" w:rsidP="00CE0CC1">
      <w:pPr>
        <w:numPr>
          <w:ilvl w:val="0"/>
          <w:numId w:val="3"/>
        </w:numPr>
        <w:spacing w:after="60"/>
      </w:pPr>
      <w:r w:rsidRPr="00CE0CC1">
        <w:rPr>
          <w:b/>
          <w:bCs/>
        </w:rPr>
        <w:t>Competencia:</w:t>
      </w:r>
      <w:r w:rsidRPr="00CE0CC1">
        <w:t xml:space="preserve"> Gestiona proyectos de emprendimiento económico o social.</w:t>
      </w:r>
    </w:p>
    <w:p w14:paraId="0709C3D8" w14:textId="77777777" w:rsidR="00CE0CC1" w:rsidRPr="00CE0CC1" w:rsidRDefault="00CE0CC1" w:rsidP="00CE0CC1">
      <w:pPr>
        <w:numPr>
          <w:ilvl w:val="0"/>
          <w:numId w:val="3"/>
        </w:numPr>
        <w:spacing w:after="60"/>
      </w:pPr>
      <w:r w:rsidRPr="00CE0CC1">
        <w:rPr>
          <w:b/>
          <w:bCs/>
        </w:rPr>
        <w:t>Capacidades:</w:t>
      </w:r>
    </w:p>
    <w:p w14:paraId="1CAAF768" w14:textId="77777777" w:rsidR="00CE0CC1" w:rsidRPr="00CE0CC1" w:rsidRDefault="00CE0CC1" w:rsidP="00CE0CC1">
      <w:pPr>
        <w:numPr>
          <w:ilvl w:val="1"/>
          <w:numId w:val="3"/>
        </w:numPr>
        <w:spacing w:after="60"/>
      </w:pPr>
      <w:r w:rsidRPr="00CE0CC1">
        <w:t>Crea propuestas de valor.</w:t>
      </w:r>
    </w:p>
    <w:p w14:paraId="65E224A0" w14:textId="77777777" w:rsidR="00CE0CC1" w:rsidRPr="00CE0CC1" w:rsidRDefault="00CE0CC1" w:rsidP="00CE0CC1">
      <w:pPr>
        <w:numPr>
          <w:ilvl w:val="1"/>
          <w:numId w:val="3"/>
        </w:numPr>
        <w:spacing w:after="60"/>
      </w:pPr>
      <w:r w:rsidRPr="00CE0CC1">
        <w:t>Trabaja cooperativamente para lograr objetivos y metas.</w:t>
      </w:r>
    </w:p>
    <w:p w14:paraId="5388C8D6" w14:textId="052D63F8" w:rsidR="00836DAB" w:rsidRDefault="00CE0CC1" w:rsidP="00CE0CC1">
      <w:pPr>
        <w:numPr>
          <w:ilvl w:val="1"/>
          <w:numId w:val="3"/>
        </w:numPr>
        <w:spacing w:after="60"/>
      </w:pPr>
      <w:r w:rsidRPr="00CE0CC1">
        <w:t>Evalúa los resultados del proyecto de emprendimiento.</w:t>
      </w:r>
    </w:p>
    <w:p w14:paraId="418D9588" w14:textId="77777777" w:rsidR="00836DAB" w:rsidRDefault="00B52D2C">
      <w:pPr>
        <w:spacing w:before="160" w:after="80"/>
      </w:pPr>
      <w:r>
        <w:rPr>
          <w:b/>
          <w:bCs/>
          <w:color w:val="4A0D6E"/>
          <w:sz w:val="22"/>
          <w:szCs w:val="22"/>
        </w:rPr>
        <w:t>III. CRITERIO DE EVALUACIÓN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36DAB" w14:paraId="0C442F06" w14:textId="77777777">
        <w:tc>
          <w:tcPr>
            <w:tcW w:w="0" w:type="auto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E2EFD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5CD887" w14:textId="77777777" w:rsidR="005F467E" w:rsidRPr="005F467E" w:rsidRDefault="005F467E" w:rsidP="005F467E">
            <w:proofErr w:type="gramStart"/>
            <w:r w:rsidRPr="005F467E">
              <w:t>  Redacta</w:t>
            </w:r>
            <w:proofErr w:type="gramEnd"/>
            <w:r w:rsidRPr="005F467E">
              <w:t xml:space="preserve"> hipótesis claras y precisas para los bloques: Segmento de Clientes (incluyendo </w:t>
            </w:r>
            <w:proofErr w:type="spellStart"/>
            <w:r w:rsidRPr="005F467E">
              <w:t>Early</w:t>
            </w:r>
            <w:proofErr w:type="spellEnd"/>
            <w:r w:rsidRPr="005F467E">
              <w:t xml:space="preserve"> </w:t>
            </w:r>
            <w:proofErr w:type="spellStart"/>
            <w:r w:rsidRPr="005F467E">
              <w:t>Adopters</w:t>
            </w:r>
            <w:proofErr w:type="spellEnd"/>
            <w:r w:rsidRPr="005F467E">
              <w:t>), Problema (alternativas existentes), Propuesta Única de Valor y Solución, basándose en la información previa de su proyecto agrícola local.</w:t>
            </w:r>
          </w:p>
          <w:p w14:paraId="27EBB9B1" w14:textId="77777777" w:rsidR="005F467E" w:rsidRPr="005F467E" w:rsidRDefault="005F467E" w:rsidP="005F467E">
            <w:proofErr w:type="gramStart"/>
            <w:r w:rsidRPr="005F467E">
              <w:t>  Participa</w:t>
            </w:r>
            <w:proofErr w:type="gramEnd"/>
            <w:r w:rsidRPr="005F467E">
              <w:t xml:space="preserve"> activamente y colabora con su equipo en la construcción cooperativa del lienzo Lean </w:t>
            </w:r>
            <w:proofErr w:type="spellStart"/>
            <w:r w:rsidRPr="005F467E">
              <w:t>Canvas</w:t>
            </w:r>
            <w:proofErr w:type="spellEnd"/>
            <w:r w:rsidRPr="005F467E">
              <w:t>.</w:t>
            </w:r>
          </w:p>
          <w:p w14:paraId="6FAE4970" w14:textId="66771B19" w:rsidR="00836DAB" w:rsidRDefault="00836DAB"/>
        </w:tc>
      </w:tr>
    </w:tbl>
    <w:p w14:paraId="2ECCAADC" w14:textId="77777777" w:rsidR="00836DAB" w:rsidRDefault="00836DAB">
      <w:pPr>
        <w:spacing w:after="60"/>
      </w:pPr>
    </w:p>
    <w:p w14:paraId="7CC37DCE" w14:textId="77777777" w:rsidR="00836DAB" w:rsidRDefault="00B52D2C">
      <w:pPr>
        <w:spacing w:before="160" w:after="80"/>
      </w:pPr>
      <w:r>
        <w:rPr>
          <w:b/>
          <w:bCs/>
          <w:color w:val="4A0D6E"/>
          <w:sz w:val="22"/>
          <w:szCs w:val="22"/>
        </w:rPr>
        <w:t>IV. EVIDENCIA DE APRENDIZAJE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4"/>
        <w:gridCol w:w="6746"/>
      </w:tblGrid>
      <w:tr w:rsidR="00836DAB" w14:paraId="38D38AF2" w14:textId="77777777">
        <w:tc>
          <w:tcPr>
            <w:tcW w:w="2200" w:type="dxa"/>
            <w:tcBorders>
              <w:top w:val="single" w:sz="4" w:space="0" w:color="4A0D6E"/>
              <w:left w:val="single" w:sz="4" w:space="0" w:color="4A0D6E"/>
              <w:bottom w:val="single" w:sz="4" w:space="0" w:color="4A0D6E"/>
              <w:right w:val="single" w:sz="4" w:space="0" w:color="4A0D6E"/>
            </w:tcBorders>
            <w:shd w:val="clear" w:color="auto" w:fill="4A0D6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BE3767" w14:textId="77777777" w:rsidR="00836DAB" w:rsidRDefault="00B52D2C">
            <w:pPr>
              <w:jc w:val="center"/>
            </w:pPr>
            <w:r>
              <w:rPr>
                <w:b/>
                <w:bCs/>
                <w:color w:val="FFFFFF"/>
              </w:rPr>
              <w:t>TIPO</w:t>
            </w:r>
          </w:p>
        </w:tc>
        <w:tc>
          <w:tcPr>
            <w:tcW w:w="7160" w:type="dxa"/>
            <w:tcBorders>
              <w:top w:val="single" w:sz="4" w:space="0" w:color="4A0D6E"/>
              <w:left w:val="single" w:sz="4" w:space="0" w:color="4A0D6E"/>
              <w:bottom w:val="single" w:sz="4" w:space="0" w:color="4A0D6E"/>
              <w:right w:val="single" w:sz="4" w:space="0" w:color="4A0D6E"/>
            </w:tcBorders>
            <w:shd w:val="clear" w:color="auto" w:fill="4A0D6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605618" w14:textId="77777777" w:rsidR="00836DAB" w:rsidRDefault="00B52D2C">
            <w:pPr>
              <w:jc w:val="center"/>
            </w:pPr>
            <w:r>
              <w:rPr>
                <w:b/>
                <w:bCs/>
                <w:color w:val="FFFFFF"/>
              </w:rPr>
              <w:t>DESCRIPCIÓN</w:t>
            </w:r>
          </w:p>
        </w:tc>
      </w:tr>
      <w:tr w:rsidR="00836DAB" w14:paraId="1677209B" w14:textId="77777777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86308B" w14:textId="77777777" w:rsidR="00836DAB" w:rsidRDefault="00B52D2C">
            <w:r>
              <w:rPr>
                <w:b/>
                <w:bCs/>
                <w:color w:val="000000"/>
              </w:rPr>
              <w:lastRenderedPageBreak/>
              <w:t>Evidencia de producto en el proceso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011B0B" w14:textId="5B4826FC" w:rsidR="00836DAB" w:rsidRDefault="005F467E">
            <w:r w:rsidRPr="005F467E">
              <w:t xml:space="preserve">Borrador de los cuatro primeros bloques del Lean </w:t>
            </w:r>
            <w:proofErr w:type="spellStart"/>
            <w:r w:rsidRPr="005F467E">
              <w:t>Canvas</w:t>
            </w:r>
            <w:proofErr w:type="spellEnd"/>
            <w:r w:rsidRPr="005F467E">
              <w:t xml:space="preserve"> en papelógrafos con </w:t>
            </w:r>
            <w:proofErr w:type="spellStart"/>
            <w:r w:rsidRPr="005F467E">
              <w:t>post-its</w:t>
            </w:r>
            <w:proofErr w:type="spellEnd"/>
            <w:r w:rsidRPr="005F467E">
              <w:t>.</w:t>
            </w:r>
          </w:p>
        </w:tc>
      </w:tr>
      <w:tr w:rsidR="00836DAB" w14:paraId="0B8DA8AD" w14:textId="77777777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2AA935" w14:textId="77777777" w:rsidR="00836DAB" w:rsidRDefault="00B52D2C">
            <w:r>
              <w:rPr>
                <w:b/>
                <w:bCs/>
                <w:color w:val="000000"/>
              </w:rPr>
              <w:t>Evidencia de producto final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AA3A5C" w14:textId="24C3E3E8" w:rsidR="00836DAB" w:rsidRDefault="005F467E">
            <w:r w:rsidRPr="005F467E">
              <w:t xml:space="preserve">Panel Lean </w:t>
            </w:r>
            <w:proofErr w:type="spellStart"/>
            <w:r w:rsidRPr="005F467E">
              <w:t>Canvas</w:t>
            </w:r>
            <w:proofErr w:type="spellEnd"/>
            <w:r w:rsidRPr="005F467E">
              <w:t xml:space="preserve"> del equipo con las hipótesis de los primeros 4 bloques validadas inicialmente por el docente.</w:t>
            </w:r>
          </w:p>
        </w:tc>
      </w:tr>
      <w:tr w:rsidR="00836DAB" w14:paraId="25B27BD9" w14:textId="77777777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8CB2BD" w14:textId="77777777" w:rsidR="00836DAB" w:rsidRDefault="00B52D2C">
            <w:r>
              <w:rPr>
                <w:b/>
                <w:bCs/>
                <w:color w:val="000000"/>
              </w:rPr>
              <w:t>Evidencia de actuación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B1D7D9" w14:textId="53B8F518" w:rsidR="00836DAB" w:rsidRDefault="005F467E">
            <w:r w:rsidRPr="005F467E">
              <w:t>Observación del trabajo cooperativo durante la construcción del lienzo.</w:t>
            </w:r>
          </w:p>
        </w:tc>
      </w:tr>
    </w:tbl>
    <w:p w14:paraId="4B45E968" w14:textId="77777777" w:rsidR="00836DAB" w:rsidRDefault="00836DAB">
      <w:pPr>
        <w:spacing w:after="60"/>
      </w:pPr>
    </w:p>
    <w:p w14:paraId="54180FC0" w14:textId="77777777" w:rsidR="00836DAB" w:rsidRDefault="00B52D2C">
      <w:pPr>
        <w:spacing w:before="160" w:after="80"/>
      </w:pPr>
      <w:r>
        <w:rPr>
          <w:b/>
          <w:bCs/>
          <w:color w:val="4A0D6E"/>
          <w:sz w:val="22"/>
          <w:szCs w:val="22"/>
        </w:rPr>
        <w:t>V. SITUACIÓN SIGNIFICATIVA Y RETO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36DAB" w14:paraId="21B63DD3" w14:textId="77777777">
        <w:tc>
          <w:tcPr>
            <w:tcW w:w="0" w:type="auto"/>
            <w:tcBorders>
              <w:top w:val="single" w:sz="4" w:space="0" w:color="4A0D6E"/>
              <w:left w:val="single" w:sz="4" w:space="0" w:color="4A0D6E"/>
              <w:bottom w:val="single" w:sz="4" w:space="0" w:color="4A0D6E"/>
              <w:right w:val="single" w:sz="4" w:space="0" w:color="4A0D6E"/>
            </w:tcBorders>
            <w:shd w:val="clear" w:color="auto" w:fill="4A0D6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2111D7" w14:textId="77777777" w:rsidR="00836DAB" w:rsidRDefault="00B52D2C">
            <w:pPr>
              <w:jc w:val="center"/>
            </w:pPr>
            <w:r>
              <w:rPr>
                <w:b/>
                <w:bCs/>
                <w:color w:val="FFFFFF"/>
              </w:rPr>
              <w:t>SITUACIÓN SIGNIFICATIVA</w:t>
            </w:r>
          </w:p>
        </w:tc>
      </w:tr>
      <w:tr w:rsidR="00836DAB" w14:paraId="5F468B8F" w14:textId="77777777">
        <w:tc>
          <w:tcPr>
            <w:tcW w:w="0" w:type="auto"/>
            <w:tcBorders>
              <w:top w:val="single" w:sz="4" w:space="0" w:color="7B2D8B"/>
              <w:left w:val="single" w:sz="4" w:space="0" w:color="7B2D8B"/>
              <w:bottom w:val="single" w:sz="4" w:space="0" w:color="7B2D8B"/>
              <w:right w:val="single" w:sz="4" w:space="0" w:color="7B2D8B"/>
            </w:tcBorders>
            <w:shd w:val="clear" w:color="auto" w:fill="F5EE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5CC0772" w14:textId="6549F2B2" w:rsidR="00836DAB" w:rsidRDefault="005F467E">
            <w:pPr>
              <w:jc w:val="both"/>
            </w:pPr>
            <w:r w:rsidRPr="005F467E">
              <w:t xml:space="preserve">Los estudiantes de segundo grado del Colegio Agropecuario </w:t>
            </w:r>
            <w:proofErr w:type="spellStart"/>
            <w:r w:rsidRPr="005F467E">
              <w:t>N°</w:t>
            </w:r>
            <w:proofErr w:type="spellEnd"/>
            <w:r w:rsidRPr="005F467E">
              <w:t xml:space="preserve"> 28 de Calca están desarrollando proyectos para producir y comercializar cultivos de ciclo intermedio locales (como hortalizas orgánicas o hierbas aromáticas). Sin embargo, muchos agricultores en la zona de Calca enfrentan dificultades para vender sus productos a precios justos debido a la falta de un modelo de negocio claro, dependiendo siempre de intermediarios. Es necesario que los estudiantes aprendan a estructurar sus ideas de emprendimiento de manera rápida y visual para asegurar que sus proyectos sean viables y respondan a necesidades reales de la comunidad o turistas.</w:t>
            </w:r>
          </w:p>
        </w:tc>
      </w:tr>
      <w:tr w:rsidR="00836DAB" w14:paraId="297513A7" w14:textId="77777777">
        <w:tc>
          <w:tcPr>
            <w:tcW w:w="0" w:type="auto"/>
            <w:tcBorders>
              <w:top w:val="single" w:sz="4" w:space="0" w:color="7B2D8B"/>
              <w:left w:val="single" w:sz="4" w:space="0" w:color="7B2D8B"/>
              <w:bottom w:val="single" w:sz="4" w:space="0" w:color="7B2D8B"/>
              <w:right w:val="single" w:sz="4" w:space="0" w:color="7B2D8B"/>
            </w:tcBorders>
            <w:shd w:val="clear" w:color="auto" w:fill="7B2D8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64E36A" w14:textId="77777777" w:rsidR="00836DAB" w:rsidRDefault="00B52D2C">
            <w:pPr>
              <w:jc w:val="center"/>
            </w:pPr>
            <w:r>
              <w:rPr>
                <w:b/>
                <w:bCs/>
                <w:color w:val="FFFFFF"/>
              </w:rPr>
              <w:t>RETO DE LA SESIÓN</w:t>
            </w:r>
          </w:p>
        </w:tc>
      </w:tr>
      <w:tr w:rsidR="00836DAB" w14:paraId="3FD09B01" w14:textId="77777777">
        <w:tc>
          <w:tcPr>
            <w:tcW w:w="0" w:type="auto"/>
            <w:tcBorders>
              <w:top w:val="single" w:sz="4" w:space="0" w:color="BF8F00"/>
              <w:left w:val="single" w:sz="4" w:space="0" w:color="BF8F00"/>
              <w:bottom w:val="single" w:sz="4" w:space="0" w:color="BF8F00"/>
              <w:right w:val="single" w:sz="4" w:space="0" w:color="BF8F00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7FC5B6" w14:textId="42BD2B34" w:rsidR="00836DAB" w:rsidRDefault="005F467E">
            <w:pPr>
              <w:spacing w:before="80" w:after="80"/>
              <w:jc w:val="center"/>
            </w:pPr>
            <w:r w:rsidRPr="005F467E">
              <w:t>¿Cómo podemos organizar y plasmar de manera visual y cooperativa nuestras primeras ideas de negocio agrícola para asegurar que resuelvan problemas reales de nuestros clientes en Calca?</w:t>
            </w:r>
          </w:p>
        </w:tc>
      </w:tr>
    </w:tbl>
    <w:p w14:paraId="40D73E92" w14:textId="77777777" w:rsidR="00836DAB" w:rsidRDefault="00836DAB">
      <w:pPr>
        <w:spacing w:after="60"/>
      </w:pPr>
    </w:p>
    <w:p w14:paraId="1C882C46" w14:textId="77777777" w:rsidR="00836DAB" w:rsidRDefault="00B52D2C">
      <w:pPr>
        <w:spacing w:before="160" w:after="80"/>
      </w:pPr>
      <w:r>
        <w:rPr>
          <w:b/>
          <w:bCs/>
          <w:color w:val="4A0D6E"/>
          <w:sz w:val="22"/>
          <w:szCs w:val="22"/>
        </w:rPr>
        <w:t>VI. DESARROLLO DE LOS PROCESOS DIDÁCTICOS – MÉTODO ACCIÓN COMPLETA GTZ (6 PASOS)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1"/>
        <w:gridCol w:w="891"/>
        <w:gridCol w:w="3681"/>
        <w:gridCol w:w="3697"/>
      </w:tblGrid>
      <w:tr w:rsidR="00836DAB" w14:paraId="4B396209" w14:textId="77777777" w:rsidTr="005F467E">
        <w:tc>
          <w:tcPr>
            <w:tcW w:w="1091" w:type="dxa"/>
            <w:tcBorders>
              <w:top w:val="single" w:sz="4" w:space="0" w:color="4A0D6E"/>
              <w:left w:val="single" w:sz="4" w:space="0" w:color="4A0D6E"/>
              <w:bottom w:val="single" w:sz="4" w:space="0" w:color="4A0D6E"/>
              <w:right w:val="single" w:sz="4" w:space="0" w:color="4A0D6E"/>
            </w:tcBorders>
            <w:shd w:val="clear" w:color="auto" w:fill="4A0D6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174CFA" w14:textId="77777777" w:rsidR="00836DAB" w:rsidRDefault="00B52D2C">
            <w:pPr>
              <w:jc w:val="center"/>
            </w:pPr>
            <w:r>
              <w:rPr>
                <w:b/>
                <w:bCs/>
                <w:color w:val="FFFFFF"/>
              </w:rPr>
              <w:t>PASOS</w:t>
            </w:r>
          </w:p>
        </w:tc>
        <w:tc>
          <w:tcPr>
            <w:tcW w:w="891" w:type="dxa"/>
            <w:tcBorders>
              <w:top w:val="single" w:sz="4" w:space="0" w:color="4A0D6E"/>
              <w:left w:val="single" w:sz="4" w:space="0" w:color="4A0D6E"/>
              <w:bottom w:val="single" w:sz="4" w:space="0" w:color="4A0D6E"/>
              <w:right w:val="single" w:sz="4" w:space="0" w:color="4A0D6E"/>
            </w:tcBorders>
            <w:shd w:val="clear" w:color="auto" w:fill="4A0D6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F0DA9A" w14:textId="77777777" w:rsidR="00836DAB" w:rsidRDefault="00B52D2C">
            <w:pPr>
              <w:jc w:val="center"/>
            </w:pPr>
            <w:r>
              <w:rPr>
                <w:b/>
                <w:bCs/>
                <w:color w:val="FFFFFF"/>
              </w:rPr>
              <w:t>TIEMPO</w:t>
            </w:r>
          </w:p>
        </w:tc>
        <w:tc>
          <w:tcPr>
            <w:tcW w:w="3681" w:type="dxa"/>
            <w:tcBorders>
              <w:top w:val="single" w:sz="4" w:space="0" w:color="4A0D6E"/>
              <w:left w:val="single" w:sz="4" w:space="0" w:color="4A0D6E"/>
              <w:bottom w:val="single" w:sz="4" w:space="0" w:color="4A0D6E"/>
              <w:right w:val="single" w:sz="4" w:space="0" w:color="4A0D6E"/>
            </w:tcBorders>
            <w:shd w:val="clear" w:color="auto" w:fill="4A0D6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FF203C" w14:textId="77777777" w:rsidR="00836DAB" w:rsidRDefault="00B52D2C">
            <w:pPr>
              <w:jc w:val="center"/>
            </w:pPr>
            <w:r>
              <w:rPr>
                <w:b/>
                <w:bCs/>
                <w:color w:val="FFFFFF"/>
              </w:rPr>
              <w:t>¿Qué hace el DOCENTE?</w:t>
            </w:r>
          </w:p>
        </w:tc>
        <w:tc>
          <w:tcPr>
            <w:tcW w:w="3697" w:type="dxa"/>
            <w:tcBorders>
              <w:top w:val="single" w:sz="4" w:space="0" w:color="4A0D6E"/>
              <w:left w:val="single" w:sz="4" w:space="0" w:color="4A0D6E"/>
              <w:bottom w:val="single" w:sz="4" w:space="0" w:color="4A0D6E"/>
              <w:right w:val="single" w:sz="4" w:space="0" w:color="4A0D6E"/>
            </w:tcBorders>
            <w:shd w:val="clear" w:color="auto" w:fill="4A0D6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8472EA" w14:textId="77777777" w:rsidR="00836DAB" w:rsidRDefault="00B52D2C">
            <w:pPr>
              <w:jc w:val="center"/>
            </w:pPr>
            <w:r>
              <w:rPr>
                <w:b/>
                <w:bCs/>
                <w:color w:val="FFFFFF"/>
              </w:rPr>
              <w:t>¿Qué hace el ESTUDIANTE?</w:t>
            </w:r>
          </w:p>
        </w:tc>
      </w:tr>
      <w:tr w:rsidR="005F467E" w14:paraId="722201AD" w14:textId="77777777" w:rsidTr="005F467E">
        <w:tc>
          <w:tcPr>
            <w:tcW w:w="1091" w:type="dxa"/>
            <w:tcBorders>
              <w:top w:val="single" w:sz="4" w:space="0" w:color="4A0D6E"/>
              <w:left w:val="single" w:sz="4" w:space="0" w:color="4A0D6E"/>
              <w:bottom w:val="single" w:sz="4" w:space="0" w:color="4A0D6E"/>
              <w:right w:val="single" w:sz="4" w:space="0" w:color="4A0D6E"/>
            </w:tcBorders>
            <w:shd w:val="clear" w:color="auto" w:fill="4A0D6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2C3BD" w14:textId="77777777" w:rsidR="005F467E" w:rsidRDefault="005F467E" w:rsidP="005F467E">
            <w:pPr>
              <w:jc w:val="center"/>
            </w:pPr>
            <w:r>
              <w:rPr>
                <w:b/>
                <w:bCs/>
                <w:color w:val="FFFFFF"/>
              </w:rPr>
              <w:t>PASO 1</w:t>
            </w:r>
          </w:p>
          <w:p w14:paraId="14CC2D03" w14:textId="77777777" w:rsidR="005F467E" w:rsidRDefault="005F467E" w:rsidP="005F467E">
            <w:pPr>
              <w:jc w:val="center"/>
            </w:pPr>
            <w:r>
              <w:rPr>
                <w:b/>
                <w:bCs/>
                <w:color w:val="FFFFFF"/>
              </w:rPr>
              <w:t>Informarse</w:t>
            </w:r>
          </w:p>
        </w:tc>
        <w:tc>
          <w:tcPr>
            <w:tcW w:w="8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E78F99" w14:textId="77777777" w:rsidR="005F467E" w:rsidRDefault="005F467E" w:rsidP="005F467E">
            <w:pPr>
              <w:jc w:val="center"/>
            </w:pPr>
            <w:r>
              <w:rPr>
                <w:b/>
                <w:bCs/>
              </w:rPr>
              <w:t>15 min</w:t>
            </w:r>
          </w:p>
        </w:tc>
        <w:tc>
          <w:tcPr>
            <w:tcW w:w="368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5F0EB" w14:textId="3ECBB93C" w:rsidR="005F467E" w:rsidRDefault="005F467E" w:rsidP="005F467E">
            <w:r w:rsidRPr="002533E9">
              <w:t xml:space="preserve">Saluda y presenta la Situación Significativa y el Reto. * Muestra un póster o diapositiva del Lienzo Lean </w:t>
            </w:r>
            <w:proofErr w:type="spellStart"/>
            <w:r w:rsidRPr="002533E9">
              <w:t>Canvas</w:t>
            </w:r>
            <w:proofErr w:type="spellEnd"/>
            <w:r w:rsidRPr="002533E9">
              <w:t xml:space="preserve"> completo. * Realiza una lluvia de ideas: ¿Por qué creen que fracasan los nuevos negocios agrícolas en Calca? ¿Qué diferencia hay entre tener una idea y tener un modelo de negocio? * Explica brevemente qué es Lean </w:t>
            </w:r>
            <w:proofErr w:type="spellStart"/>
            <w:r w:rsidRPr="002533E9">
              <w:t>Canvas</w:t>
            </w:r>
            <w:proofErr w:type="spellEnd"/>
            <w:r w:rsidRPr="002533E9">
              <w:t xml:space="preserve"> (herramienta visual de 9 bloques para diseñar modelos de negocio) y se centra en los primeros 4 bloques. * Entrega la Ficha Informativa </w:t>
            </w:r>
            <w:proofErr w:type="spellStart"/>
            <w:r w:rsidRPr="002533E9">
              <w:t>N°</w:t>
            </w:r>
            <w:proofErr w:type="spellEnd"/>
            <w:r w:rsidRPr="002533E9">
              <w:t xml:space="preserve"> 1 sobre Lean </w:t>
            </w:r>
            <w:proofErr w:type="spellStart"/>
            <w:r w:rsidRPr="002533E9">
              <w:t>Canvas</w:t>
            </w:r>
            <w:proofErr w:type="spellEnd"/>
            <w:r w:rsidRPr="002533E9">
              <w:t xml:space="preserve"> (Partes I: Cliente, Problema, Valor, Solución).</w:t>
            </w:r>
          </w:p>
        </w:tc>
        <w:tc>
          <w:tcPr>
            <w:tcW w:w="369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1C2772" w14:textId="288DF616" w:rsidR="005F467E" w:rsidRDefault="005F467E" w:rsidP="005F467E">
            <w:r w:rsidRPr="002533E9">
              <w:t xml:space="preserve">* Escuchan y reflexionan sobre la situación y el reto. * Participan en la lluvia de ideas con saberes previos. * Visualizan la herramienta Lean </w:t>
            </w:r>
            <w:proofErr w:type="spellStart"/>
            <w:r w:rsidRPr="002533E9">
              <w:t>Canvas</w:t>
            </w:r>
            <w:proofErr w:type="spellEnd"/>
            <w:r w:rsidRPr="002533E9">
              <w:t xml:space="preserve">. * Leen la Ficha Informativa </w:t>
            </w:r>
            <w:proofErr w:type="spellStart"/>
            <w:r w:rsidRPr="002533E9">
              <w:t>N°</w:t>
            </w:r>
            <w:proofErr w:type="spellEnd"/>
            <w:r w:rsidRPr="002533E9">
              <w:t xml:space="preserve"> 1, subrayando las características de los 4 bloques a trabajar.</w:t>
            </w:r>
          </w:p>
        </w:tc>
      </w:tr>
      <w:tr w:rsidR="005F467E" w14:paraId="018EFE71" w14:textId="77777777" w:rsidTr="005F467E">
        <w:tc>
          <w:tcPr>
            <w:tcW w:w="1091" w:type="dxa"/>
            <w:tcBorders>
              <w:top w:val="single" w:sz="4" w:space="0" w:color="1F5C2E"/>
              <w:left w:val="single" w:sz="4" w:space="0" w:color="1F5C2E"/>
              <w:bottom w:val="single" w:sz="4" w:space="0" w:color="1F5C2E"/>
              <w:right w:val="single" w:sz="4" w:space="0" w:color="1F5C2E"/>
            </w:tcBorders>
            <w:shd w:val="clear" w:color="auto" w:fill="1F5C2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72BB5" w14:textId="77777777" w:rsidR="005F467E" w:rsidRDefault="005F467E" w:rsidP="005F467E">
            <w:pPr>
              <w:jc w:val="center"/>
            </w:pPr>
            <w:r>
              <w:rPr>
                <w:b/>
                <w:bCs/>
                <w:color w:val="FFFFFF"/>
              </w:rPr>
              <w:t>PASO 2</w:t>
            </w:r>
          </w:p>
          <w:p w14:paraId="31447AEC" w14:textId="77777777" w:rsidR="005F467E" w:rsidRDefault="005F467E" w:rsidP="005F467E">
            <w:pPr>
              <w:jc w:val="center"/>
            </w:pPr>
            <w:r>
              <w:rPr>
                <w:b/>
                <w:bCs/>
                <w:color w:val="FFFFFF"/>
              </w:rPr>
              <w:t>Planificar</w:t>
            </w:r>
          </w:p>
        </w:tc>
        <w:tc>
          <w:tcPr>
            <w:tcW w:w="8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2C841B" w14:textId="77777777" w:rsidR="005F467E" w:rsidRDefault="005F467E" w:rsidP="005F467E">
            <w:pPr>
              <w:jc w:val="center"/>
            </w:pPr>
            <w:r>
              <w:rPr>
                <w:b/>
                <w:bCs/>
              </w:rPr>
              <w:t>10 min</w:t>
            </w:r>
          </w:p>
        </w:tc>
        <w:tc>
          <w:tcPr>
            <w:tcW w:w="368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138415" w14:textId="072D18DE" w:rsidR="005F467E" w:rsidRDefault="005F467E" w:rsidP="005F467E">
            <w:r w:rsidRPr="00FE162C">
              <w:t xml:space="preserve">* Forma equipos de trabajo cooperativo (5 estudiantes por equipo, respetando </w:t>
            </w:r>
            <w:proofErr w:type="gramStart"/>
            <w:r w:rsidRPr="00FE162C">
              <w:t>afinidad</w:t>
            </w:r>
            <w:proofErr w:type="gramEnd"/>
            <w:r w:rsidRPr="00FE162C">
              <w:t xml:space="preserve"> pero buscando diversidad). * Entrega a cada equipo un Papelógrafo con el formato Lean </w:t>
            </w:r>
            <w:proofErr w:type="spellStart"/>
            <w:r w:rsidRPr="00FE162C">
              <w:t>Canvas</w:t>
            </w:r>
            <w:proofErr w:type="spellEnd"/>
            <w:r w:rsidRPr="00FE162C">
              <w:t xml:space="preserve"> dibujado y </w:t>
            </w:r>
            <w:proofErr w:type="spellStart"/>
            <w:r w:rsidRPr="00FE162C">
              <w:t>Post-its</w:t>
            </w:r>
            <w:proofErr w:type="spellEnd"/>
            <w:r w:rsidRPr="00FE162C">
              <w:t xml:space="preserve"> de colores. * Guía a los equipos a definir roles: Coordinador, </w:t>
            </w:r>
            <w:proofErr w:type="gramStart"/>
            <w:r w:rsidRPr="00FE162C">
              <w:t>Secretario</w:t>
            </w:r>
            <w:proofErr w:type="gramEnd"/>
            <w:r w:rsidRPr="00FE162C">
              <w:t xml:space="preserve"> (escribe </w:t>
            </w:r>
            <w:proofErr w:type="spellStart"/>
            <w:r w:rsidRPr="00FE162C">
              <w:t>post-its</w:t>
            </w:r>
            <w:proofErr w:type="spellEnd"/>
            <w:r w:rsidRPr="00FE162C">
              <w:t>), Tiempo (controla 30 min), Diseñador (organiza el lienzo), Vocero. * Pide a los equipos que organicen su tiempo de ejecución (cuánto tiempo dedicarán a cada bloque).</w:t>
            </w:r>
          </w:p>
        </w:tc>
        <w:tc>
          <w:tcPr>
            <w:tcW w:w="369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21DFAE" w14:textId="681FB644" w:rsidR="005F467E" w:rsidRDefault="005F467E" w:rsidP="005F467E">
            <w:r w:rsidRPr="00FE162C">
              <w:t xml:space="preserve">* Se agrupan en equipos. * Asignan roles internamente. * Reciben sus materiales (papelógrafo y </w:t>
            </w:r>
            <w:proofErr w:type="spellStart"/>
            <w:r w:rsidRPr="00FE162C">
              <w:t>post-its</w:t>
            </w:r>
            <w:proofErr w:type="spellEnd"/>
            <w:r w:rsidRPr="00FE162C">
              <w:t>). * El secretario anota en la bitácora la planificación del tiempo para la ejecución del lienzo.</w:t>
            </w:r>
          </w:p>
        </w:tc>
      </w:tr>
      <w:tr w:rsidR="005F467E" w14:paraId="74FBCD98" w14:textId="77777777" w:rsidTr="005F467E">
        <w:tc>
          <w:tcPr>
            <w:tcW w:w="1091" w:type="dxa"/>
            <w:tcBorders>
              <w:top w:val="single" w:sz="4" w:space="0" w:color="856508"/>
              <w:left w:val="single" w:sz="4" w:space="0" w:color="856508"/>
              <w:bottom w:val="single" w:sz="4" w:space="0" w:color="856508"/>
              <w:right w:val="single" w:sz="4" w:space="0" w:color="856508"/>
            </w:tcBorders>
            <w:shd w:val="clear" w:color="auto" w:fill="85650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C3DBA3" w14:textId="77777777" w:rsidR="005F467E" w:rsidRDefault="005F467E" w:rsidP="005F467E">
            <w:pPr>
              <w:jc w:val="center"/>
            </w:pPr>
            <w:r>
              <w:rPr>
                <w:b/>
                <w:bCs/>
                <w:color w:val="FFFFFF"/>
              </w:rPr>
              <w:t>PASO 3</w:t>
            </w:r>
          </w:p>
          <w:p w14:paraId="25CDEAF6" w14:textId="77777777" w:rsidR="005F467E" w:rsidRDefault="005F467E" w:rsidP="005F467E">
            <w:pPr>
              <w:jc w:val="center"/>
            </w:pPr>
            <w:r>
              <w:rPr>
                <w:b/>
                <w:bCs/>
                <w:color w:val="FFFFFF"/>
              </w:rPr>
              <w:t>Decidir</w:t>
            </w:r>
          </w:p>
        </w:tc>
        <w:tc>
          <w:tcPr>
            <w:tcW w:w="8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BBB023" w14:textId="77777777" w:rsidR="005F467E" w:rsidRDefault="005F467E" w:rsidP="005F467E">
            <w:pPr>
              <w:jc w:val="center"/>
            </w:pPr>
            <w:r>
              <w:rPr>
                <w:b/>
                <w:bCs/>
              </w:rPr>
              <w:t>10 min</w:t>
            </w:r>
          </w:p>
        </w:tc>
        <w:tc>
          <w:tcPr>
            <w:tcW w:w="368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DC9743" w14:textId="21E9882F" w:rsidR="005F467E" w:rsidRDefault="005F467E" w:rsidP="005F467E">
            <w:r w:rsidRPr="00B35373">
              <w:t>* Indica a los equipos que, antes de escribir, deben dialogar y decidir qué idea central de proyecto agrícola local trabajarán (por ejemplo: "Venta de cajas de hortalizas orgánicas a domicilio en Calca" o "Producción de té de hierbas aromáticas locales para turistas"). * Supervisa que la decisión sea por consenso y que la idea sea realista y vinculada al área agropecuaria.</w:t>
            </w:r>
          </w:p>
        </w:tc>
        <w:tc>
          <w:tcPr>
            <w:tcW w:w="369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E1796B" w14:textId="171A3FBB" w:rsidR="005F467E" w:rsidRDefault="005F467E" w:rsidP="005F467E">
            <w:r w:rsidRPr="00B35373">
              <w:t>* Dialogan intensamente dentro del equipo. * Evalúan sus ideas previas. * Toman la decisión final sobre qué proyecto plasmarán en el lienzo y la anotan en el centro del papelógrafo como "Idea Central".</w:t>
            </w:r>
          </w:p>
        </w:tc>
      </w:tr>
      <w:tr w:rsidR="005F467E" w14:paraId="21DB8812" w14:textId="77777777" w:rsidTr="005F467E">
        <w:tc>
          <w:tcPr>
            <w:tcW w:w="1091" w:type="dxa"/>
            <w:tcBorders>
              <w:top w:val="single" w:sz="4" w:space="0" w:color="BF3030"/>
              <w:left w:val="single" w:sz="4" w:space="0" w:color="BF3030"/>
              <w:bottom w:val="single" w:sz="4" w:space="0" w:color="BF3030"/>
              <w:right w:val="single" w:sz="4" w:space="0" w:color="BF3030"/>
            </w:tcBorders>
            <w:shd w:val="clear" w:color="auto" w:fill="BF303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B243F" w14:textId="77777777" w:rsidR="005F467E" w:rsidRDefault="005F467E" w:rsidP="005F467E">
            <w:pPr>
              <w:jc w:val="center"/>
            </w:pPr>
            <w:r>
              <w:rPr>
                <w:b/>
                <w:bCs/>
                <w:color w:val="FFFFFF"/>
              </w:rPr>
              <w:t>PASO 4</w:t>
            </w:r>
          </w:p>
          <w:p w14:paraId="757A719B" w14:textId="77777777" w:rsidR="005F467E" w:rsidRDefault="005F467E" w:rsidP="005F467E">
            <w:pPr>
              <w:jc w:val="center"/>
            </w:pPr>
            <w:r>
              <w:rPr>
                <w:b/>
                <w:bCs/>
                <w:color w:val="FFFFFF"/>
              </w:rPr>
              <w:t>Ejecutar</w:t>
            </w:r>
          </w:p>
        </w:tc>
        <w:tc>
          <w:tcPr>
            <w:tcW w:w="8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6536B9" w14:textId="77777777" w:rsidR="005F467E" w:rsidRDefault="005F467E" w:rsidP="005F467E">
            <w:pPr>
              <w:jc w:val="center"/>
            </w:pPr>
            <w:r>
              <w:rPr>
                <w:b/>
                <w:bCs/>
              </w:rPr>
              <w:t>30 min</w:t>
            </w:r>
          </w:p>
        </w:tc>
        <w:tc>
          <w:tcPr>
            <w:tcW w:w="368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BF6BB8" w14:textId="35E27FCB" w:rsidR="005F467E" w:rsidRDefault="005F467E" w:rsidP="005F467E">
            <w:r w:rsidRPr="003F4820">
              <w:t xml:space="preserve">* Da la señal de inicio de la construcción del lienzo. * Establece la secuencia obligatoria: 1. Segmento de Cliente -&gt; 2. </w:t>
            </w:r>
            <w:r w:rsidRPr="003F4820">
              <w:lastRenderedPageBreak/>
              <w:t xml:space="preserve">Problema -&gt; 3. Propuesta Única de Valor -&gt; 4. Solución. * Monitorea constantemente los equipos (técnica del "docente sombra"). * Hace preguntas reflexivas a los equipos para corregir sobre la marcha: "¿Quién es exactamente tu </w:t>
            </w:r>
            <w:proofErr w:type="spellStart"/>
            <w:r w:rsidRPr="003F4820">
              <w:t>Early</w:t>
            </w:r>
            <w:proofErr w:type="spellEnd"/>
            <w:r w:rsidRPr="003F4820">
              <w:t xml:space="preserve"> </w:t>
            </w:r>
            <w:proofErr w:type="spellStart"/>
            <w:r w:rsidRPr="003F4820">
              <w:t>Adopter</w:t>
            </w:r>
            <w:proofErr w:type="spellEnd"/>
            <w:r w:rsidRPr="003F4820">
              <w:t xml:space="preserve"> en Calca?", "¿Qué alternativas usan hoy?", "¿Cuál es tu promesa principal que te hace diferente?" * Avisa cuando queden 10 minutos.</w:t>
            </w:r>
          </w:p>
        </w:tc>
        <w:tc>
          <w:tcPr>
            <w:tcW w:w="369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6E19AB" w14:textId="4D4D7207" w:rsidR="005F467E" w:rsidRDefault="005F467E" w:rsidP="005F467E">
            <w:r w:rsidRPr="003F4820">
              <w:lastRenderedPageBreak/>
              <w:t xml:space="preserve">* Escriben sus hipótesis en </w:t>
            </w:r>
            <w:proofErr w:type="spellStart"/>
            <w:r w:rsidRPr="003F4820">
              <w:t>post-its</w:t>
            </w:r>
            <w:proofErr w:type="spellEnd"/>
            <w:r w:rsidRPr="003F4820">
              <w:t xml:space="preserve">, un </w:t>
            </w:r>
            <w:proofErr w:type="spellStart"/>
            <w:r w:rsidRPr="003F4820">
              <w:t>post-it</w:t>
            </w:r>
            <w:proofErr w:type="spellEnd"/>
            <w:r w:rsidRPr="003F4820">
              <w:t xml:space="preserve"> por idea. * Pegan los </w:t>
            </w:r>
            <w:proofErr w:type="spellStart"/>
            <w:r w:rsidRPr="003F4820">
              <w:t>post-its</w:t>
            </w:r>
            <w:proofErr w:type="spellEnd"/>
            <w:r w:rsidRPr="003F4820">
              <w:t xml:space="preserve"> en el bloque correspondiente del papelógrafo </w:t>
            </w:r>
            <w:r w:rsidRPr="003F4820">
              <w:lastRenderedPageBreak/>
              <w:t xml:space="preserve">según la secuencia establecida. * Bloque 1 (Clientes): Identifican demografía y </w:t>
            </w:r>
            <w:proofErr w:type="spellStart"/>
            <w:r w:rsidRPr="003F4820">
              <w:t>Early</w:t>
            </w:r>
            <w:proofErr w:type="spellEnd"/>
            <w:r w:rsidRPr="003F4820">
              <w:t xml:space="preserve"> </w:t>
            </w:r>
            <w:proofErr w:type="spellStart"/>
            <w:r w:rsidRPr="003F4820">
              <w:t>Adopters</w:t>
            </w:r>
            <w:proofErr w:type="spellEnd"/>
            <w:r w:rsidRPr="003F4820">
              <w:t xml:space="preserve"> locales. * Bloque 2 (Problema): Listan 3 problemas principales y alternativas. * Bloque 3 (Valor): Redactan la propuesta clara y diferenciada. * Bloque 4 (Solución): Listan características de la solución para resolver los problemas. * Corrigen los </w:t>
            </w:r>
            <w:proofErr w:type="spellStart"/>
            <w:r w:rsidRPr="003F4820">
              <w:t>post-its</w:t>
            </w:r>
            <w:proofErr w:type="spellEnd"/>
            <w:r w:rsidRPr="003F4820">
              <w:t xml:space="preserve"> según la retroalimentación rápida del docente.</w:t>
            </w:r>
          </w:p>
        </w:tc>
      </w:tr>
      <w:tr w:rsidR="005F467E" w14:paraId="3256A613" w14:textId="77777777" w:rsidTr="005F467E">
        <w:tc>
          <w:tcPr>
            <w:tcW w:w="1091" w:type="dxa"/>
            <w:tcBorders>
              <w:top w:val="single" w:sz="4" w:space="0" w:color="7B2D8B"/>
              <w:left w:val="single" w:sz="4" w:space="0" w:color="7B2D8B"/>
              <w:bottom w:val="single" w:sz="4" w:space="0" w:color="7B2D8B"/>
              <w:right w:val="single" w:sz="4" w:space="0" w:color="7B2D8B"/>
            </w:tcBorders>
            <w:shd w:val="clear" w:color="auto" w:fill="7B2D8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FFD0EF" w14:textId="77777777" w:rsidR="005F467E" w:rsidRDefault="005F467E" w:rsidP="005F467E">
            <w:pPr>
              <w:jc w:val="center"/>
            </w:pPr>
            <w:r>
              <w:rPr>
                <w:b/>
                <w:bCs/>
                <w:color w:val="FFFFFF"/>
              </w:rPr>
              <w:lastRenderedPageBreak/>
              <w:t>PASO 5</w:t>
            </w:r>
          </w:p>
          <w:p w14:paraId="59FF5C14" w14:textId="77777777" w:rsidR="005F467E" w:rsidRDefault="005F467E" w:rsidP="005F467E">
            <w:pPr>
              <w:jc w:val="center"/>
            </w:pPr>
            <w:r>
              <w:rPr>
                <w:b/>
                <w:bCs/>
                <w:color w:val="FFFFFF"/>
              </w:rPr>
              <w:t>Controlar</w:t>
            </w:r>
          </w:p>
        </w:tc>
        <w:tc>
          <w:tcPr>
            <w:tcW w:w="8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7C63D4" w14:textId="77777777" w:rsidR="005F467E" w:rsidRDefault="005F467E" w:rsidP="005F467E">
            <w:pPr>
              <w:jc w:val="center"/>
            </w:pPr>
            <w:r>
              <w:rPr>
                <w:b/>
                <w:bCs/>
              </w:rPr>
              <w:t>15 min</w:t>
            </w:r>
          </w:p>
        </w:tc>
        <w:tc>
          <w:tcPr>
            <w:tcW w:w="368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EE2ADD" w14:textId="00E01D27" w:rsidR="005F467E" w:rsidRDefault="005F467E" w:rsidP="005F467E">
            <w:r w:rsidRPr="006D7274">
              <w:t xml:space="preserve">* Aplica la técnica del "Museo": Los equipos rotan para ver los lienzos de los otros grupos. * Pide a cada equipo que deje un </w:t>
            </w:r>
            <w:proofErr w:type="spellStart"/>
            <w:r w:rsidRPr="006D7274">
              <w:t>post-it</w:t>
            </w:r>
            <w:proofErr w:type="spellEnd"/>
            <w:r w:rsidRPr="006D7274">
              <w:t xml:space="preserve"> de retroalimentación crítica constructiva (una fortaleza y una sugerencia) en el lienzo del grupo visitado. * Entrega la Lista de Cotejo de Autoevaluación para que cada equipo verifique si cumplió con los criterios técnicos de los 4 bloques.</w:t>
            </w:r>
          </w:p>
        </w:tc>
        <w:tc>
          <w:tcPr>
            <w:tcW w:w="369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A1340D" w14:textId="30CB135F" w:rsidR="005F467E" w:rsidRDefault="005F467E" w:rsidP="005F467E">
            <w:r w:rsidRPr="006D7274">
              <w:t xml:space="preserve">* Rotan por los stands ("Museo"). * Observan y analizan los lienzos de sus compañeros. * Escriben y pegan </w:t>
            </w:r>
            <w:proofErr w:type="spellStart"/>
            <w:r w:rsidRPr="006D7274">
              <w:t>post-its</w:t>
            </w:r>
            <w:proofErr w:type="spellEnd"/>
            <w:r w:rsidRPr="006D7274">
              <w:t xml:space="preserve"> de retroalimentación constructiva en otros lienzos. * Regresan a su lugar y leen la retroalimentación recibida. * Completan la Lista de Cotejo de Autoevaluación como equipo.</w:t>
            </w:r>
          </w:p>
        </w:tc>
      </w:tr>
      <w:tr w:rsidR="005F467E" w14:paraId="5AA904B0" w14:textId="77777777" w:rsidTr="005F467E">
        <w:tc>
          <w:tcPr>
            <w:tcW w:w="1091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DE817" w14:textId="77777777" w:rsidR="005F467E" w:rsidRDefault="005F467E" w:rsidP="005F467E">
            <w:pPr>
              <w:jc w:val="center"/>
            </w:pPr>
            <w:r>
              <w:rPr>
                <w:b/>
                <w:bCs/>
                <w:color w:val="FFFFFF"/>
              </w:rPr>
              <w:t>PASO 6</w:t>
            </w:r>
          </w:p>
          <w:p w14:paraId="192D953F" w14:textId="77777777" w:rsidR="005F467E" w:rsidRDefault="005F467E" w:rsidP="005F467E">
            <w:pPr>
              <w:jc w:val="center"/>
            </w:pPr>
            <w:r>
              <w:rPr>
                <w:b/>
                <w:bCs/>
                <w:color w:val="FFFFFF"/>
              </w:rPr>
              <w:t>Evaluar</w:t>
            </w:r>
          </w:p>
        </w:tc>
        <w:tc>
          <w:tcPr>
            <w:tcW w:w="8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C35207" w14:textId="77777777" w:rsidR="005F467E" w:rsidRDefault="005F467E" w:rsidP="005F467E">
            <w:pPr>
              <w:jc w:val="center"/>
            </w:pPr>
            <w:r>
              <w:rPr>
                <w:b/>
                <w:bCs/>
              </w:rPr>
              <w:t>10 min</w:t>
            </w:r>
          </w:p>
        </w:tc>
        <w:tc>
          <w:tcPr>
            <w:tcW w:w="368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088FBF" w14:textId="0C4B25CC" w:rsidR="005F467E" w:rsidRDefault="005F467E" w:rsidP="005F467E">
            <w:r w:rsidRPr="00445347">
              <w:t xml:space="preserve">* Reúne a todos los estudiantes en semicírculo. * Invita a dos voceros a compartir brevemente la lección más importante del día o el cambio principal que hicieron en su lienzo tras la rotación. * Realiza la Metacognición: ¿Qué hemos aprendido hoy? ¿Cómo organizamos nuestras ideas? ¿Por qué es importante Lean </w:t>
            </w:r>
            <w:proofErr w:type="spellStart"/>
            <w:r w:rsidRPr="00445347">
              <w:t>Canvas</w:t>
            </w:r>
            <w:proofErr w:type="spellEnd"/>
            <w:r w:rsidRPr="00445347">
              <w:t xml:space="preserve"> en agricultura? ¿Qué dificultades tuvimos al trabajar en equipo? * Cierra la sesión resaltando la importancia de diseñar un modelo de negocio antes de invertir tiempo y dinero en el campo, revalorizando los productos de Calca. * Asigna tarea: Entrevistar a 2 posibles clientes en Calca para validar sus hipótesis.</w:t>
            </w:r>
          </w:p>
        </w:tc>
        <w:tc>
          <w:tcPr>
            <w:tcW w:w="369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F1286F" w14:textId="39F5C02D" w:rsidR="005F467E" w:rsidRDefault="005F467E" w:rsidP="005F467E">
            <w:r w:rsidRPr="00445347">
              <w:t>* Dos voceros exponen reflexiones finales. * Participan activamente en la Metacognición respondiendo las preguntas. * Escuchan el cierre del docente. * Anotan la tarea para la casa en su bitácora. * Ordenan y limpian el aula.</w:t>
            </w:r>
          </w:p>
        </w:tc>
      </w:tr>
    </w:tbl>
    <w:p w14:paraId="2125B007" w14:textId="77777777" w:rsidR="00836DAB" w:rsidRDefault="00836DAB">
      <w:pPr>
        <w:spacing w:after="60"/>
      </w:pPr>
    </w:p>
    <w:p w14:paraId="3DDEB916" w14:textId="77777777" w:rsidR="00836DAB" w:rsidRDefault="00B52D2C">
      <w:pPr>
        <w:spacing w:before="160" w:after="80"/>
      </w:pPr>
      <w:r>
        <w:rPr>
          <w:b/>
          <w:bCs/>
          <w:color w:val="4A0D6E"/>
          <w:sz w:val="22"/>
          <w:szCs w:val="22"/>
        </w:rPr>
        <w:t>VII. INSTRUMENTO DE EVALUACIÓN – LISTA DE COTEJO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36DAB" w14:paraId="5DA37E92" w14:textId="77777777">
        <w:tc>
          <w:tcPr>
            <w:tcW w:w="0" w:type="auto"/>
            <w:tcBorders>
              <w:top w:val="single" w:sz="4" w:space="0" w:color="4A0D6E"/>
              <w:left w:val="single" w:sz="4" w:space="0" w:color="4A0D6E"/>
              <w:bottom w:val="single" w:sz="4" w:space="0" w:color="4A0D6E"/>
              <w:right w:val="single" w:sz="4" w:space="0" w:color="4A0D6E"/>
            </w:tcBorders>
            <w:shd w:val="clear" w:color="auto" w:fill="4A0D6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6F51D8" w14:textId="43DA0E7A" w:rsidR="00836DAB" w:rsidRDefault="00B52D2C">
            <w:pPr>
              <w:jc w:val="center"/>
            </w:pPr>
            <w:r>
              <w:rPr>
                <w:b/>
                <w:bCs/>
                <w:color w:val="FFFFFF"/>
              </w:rPr>
              <w:t xml:space="preserve">INSTRUMENTO DE EVALUACIÓN </w:t>
            </w:r>
            <w:proofErr w:type="spellStart"/>
            <w:r>
              <w:rPr>
                <w:b/>
                <w:bCs/>
                <w:color w:val="FFFFFF"/>
              </w:rPr>
              <w:t>N°</w:t>
            </w:r>
            <w:proofErr w:type="spellEnd"/>
            <w:r>
              <w:rPr>
                <w:b/>
                <w:bCs/>
                <w:color w:val="FFFFFF"/>
              </w:rPr>
              <w:t xml:space="preserve"> 0</w:t>
            </w:r>
            <w:r w:rsidR="00D93300">
              <w:rPr>
                <w:b/>
                <w:bCs/>
                <w:color w:val="FFFFFF"/>
              </w:rPr>
              <w:t>2</w:t>
            </w:r>
            <w:r>
              <w:rPr>
                <w:b/>
                <w:bCs/>
                <w:color w:val="FFFFFF"/>
              </w:rPr>
              <w:t xml:space="preserve"> – Lista de </w:t>
            </w:r>
            <w:proofErr w:type="gramStart"/>
            <w:r>
              <w:rPr>
                <w:b/>
                <w:bCs/>
                <w:color w:val="FFFFFF"/>
              </w:rPr>
              <w:t>Cotejo  |</w:t>
            </w:r>
            <w:proofErr w:type="gramEnd"/>
            <w:r>
              <w:rPr>
                <w:b/>
                <w:bCs/>
                <w:color w:val="FFFFFF"/>
              </w:rPr>
              <w:t xml:space="preserve">  Habilidad: Gestión de Proyectos de Emprendimiento</w:t>
            </w:r>
          </w:p>
        </w:tc>
      </w:tr>
    </w:tbl>
    <w:p w14:paraId="643B7C3B" w14:textId="77777777" w:rsidR="00836DAB" w:rsidRDefault="00836DAB">
      <w:pPr>
        <w:spacing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3"/>
        <w:gridCol w:w="3666"/>
        <w:gridCol w:w="1216"/>
        <w:gridCol w:w="2915"/>
      </w:tblGrid>
      <w:tr w:rsidR="00FC21F8" w14:paraId="0C414D1C" w14:textId="77777777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19D16D" w14:textId="77777777" w:rsidR="00836DAB" w:rsidRDefault="00B52D2C">
            <w:r>
              <w:rPr>
                <w:b/>
                <w:bCs/>
                <w:color w:val="000000"/>
              </w:rPr>
              <w:t>Profesor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843550" w14:textId="3C0F5C92" w:rsidR="00836DAB" w:rsidRDefault="00FC21F8">
            <w:r>
              <w:t xml:space="preserve">Percy Roberto Suca </w:t>
            </w:r>
            <w:proofErr w:type="spellStart"/>
            <w:r>
              <w:t>Arqque</w:t>
            </w:r>
            <w:proofErr w:type="spellEnd"/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FE1B6C" w14:textId="77777777" w:rsidR="00836DAB" w:rsidRDefault="00B52D2C">
            <w:r>
              <w:rPr>
                <w:b/>
                <w:bCs/>
                <w:color w:val="000000"/>
              </w:rPr>
              <w:t>Fecha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6EE482" w14:textId="0AAC98A8" w:rsidR="00836DAB" w:rsidRDefault="00B52D2C">
            <w:r>
              <w:rPr>
                <w:color w:val="000000"/>
              </w:rPr>
              <w:t xml:space="preserve">Semana </w:t>
            </w:r>
            <w:r w:rsidR="005F467E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– Unidad </w:t>
            </w:r>
            <w:r w:rsidR="00273D35">
              <w:rPr>
                <w:color w:val="000000"/>
              </w:rPr>
              <w:t>4</w:t>
            </w:r>
          </w:p>
        </w:tc>
      </w:tr>
      <w:tr w:rsidR="00FC21F8" w14:paraId="52892BBD" w14:textId="77777777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37E4A4" w14:textId="77777777" w:rsidR="00836DAB" w:rsidRDefault="00B52D2C">
            <w:r>
              <w:rPr>
                <w:b/>
                <w:bCs/>
                <w:color w:val="000000"/>
              </w:rPr>
              <w:t>Grado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4B4DA2" w14:textId="2FD53A77" w:rsidR="00836DAB" w:rsidRDefault="00FC21F8">
            <w:r>
              <w:rPr>
                <w:color w:val="000000"/>
              </w:rPr>
              <w:t>2</w:t>
            </w:r>
            <w:r w:rsidR="00B52D2C">
              <w:rPr>
                <w:color w:val="000000"/>
              </w:rPr>
              <w:t>° A, B y C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EE0276" w14:textId="77777777" w:rsidR="00836DAB" w:rsidRDefault="00B52D2C">
            <w:r>
              <w:rPr>
                <w:b/>
                <w:bCs/>
                <w:color w:val="000000"/>
              </w:rPr>
              <w:t>Unidad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E15511" w14:textId="11114CA0" w:rsidR="00836DAB" w:rsidRDefault="00273D35">
            <w:r>
              <w:t>4</w:t>
            </w:r>
          </w:p>
        </w:tc>
      </w:tr>
      <w:tr w:rsidR="00836DAB" w14:paraId="3A20B4F2" w14:textId="77777777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5FE532" w14:textId="50EAE20B" w:rsidR="00836DAB" w:rsidRDefault="00B52D2C">
            <w:r>
              <w:rPr>
                <w:b/>
                <w:bCs/>
                <w:color w:val="000000"/>
              </w:rPr>
              <w:t>Sesión 0</w:t>
            </w:r>
            <w:r w:rsidR="00273D35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E8B2D0" w14:textId="71FCCBE9" w:rsidR="00836DAB" w:rsidRDefault="00836DAB"/>
        </w:tc>
      </w:tr>
    </w:tbl>
    <w:p w14:paraId="13CA8A86" w14:textId="77777777" w:rsidR="00836DAB" w:rsidRDefault="00836DAB">
      <w:pPr>
        <w:spacing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537"/>
      </w:tblGrid>
      <w:tr w:rsidR="00836DAB" w14:paraId="617F3DA1" w14:textId="77777777" w:rsidTr="005F467E">
        <w:tc>
          <w:tcPr>
            <w:tcW w:w="3823" w:type="dxa"/>
            <w:tcBorders>
              <w:top w:val="single" w:sz="4" w:space="0" w:color="7B2D8B"/>
              <w:left w:val="single" w:sz="4" w:space="0" w:color="7B2D8B"/>
              <w:bottom w:val="single" w:sz="4" w:space="0" w:color="7B2D8B"/>
              <w:right w:val="single" w:sz="4" w:space="0" w:color="7B2D8B"/>
            </w:tcBorders>
            <w:shd w:val="clear" w:color="auto" w:fill="EAD9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30EBA7" w14:textId="77777777" w:rsidR="00836DAB" w:rsidRPr="00C470CF" w:rsidRDefault="00B52D2C">
            <w:pPr>
              <w:spacing w:after="60"/>
              <w:rPr>
                <w:sz w:val="16"/>
                <w:szCs w:val="16"/>
              </w:rPr>
            </w:pPr>
            <w:r w:rsidRPr="00C470CF">
              <w:rPr>
                <w:b/>
                <w:bCs/>
                <w:color w:val="4A0D6E"/>
                <w:sz w:val="16"/>
                <w:szCs w:val="16"/>
              </w:rPr>
              <w:t>PROPÓSITO / CRITERIO</w:t>
            </w:r>
          </w:p>
          <w:p w14:paraId="6E743417" w14:textId="6D1DDC5E" w:rsidR="00836DAB" w:rsidRPr="00C470CF" w:rsidRDefault="005F467E">
            <w:pPr>
              <w:jc w:val="both"/>
              <w:rPr>
                <w:sz w:val="16"/>
                <w:szCs w:val="16"/>
              </w:rPr>
            </w:pPr>
            <w:r w:rsidRPr="00C470CF">
              <w:rPr>
                <w:sz w:val="16"/>
                <w:szCs w:val="16"/>
              </w:rPr>
              <w:t xml:space="preserve">Redacta hipótesis claras, precisas y realistas para los primeros cuatro bloques del Lean </w:t>
            </w:r>
            <w:proofErr w:type="spellStart"/>
            <w:r w:rsidRPr="00C470CF">
              <w:rPr>
                <w:sz w:val="16"/>
                <w:szCs w:val="16"/>
              </w:rPr>
              <w:t>Canvas</w:t>
            </w:r>
            <w:proofErr w:type="spellEnd"/>
            <w:r w:rsidRPr="00C470CF">
              <w:rPr>
                <w:sz w:val="16"/>
                <w:szCs w:val="16"/>
              </w:rPr>
              <w:t>, vinculadas a la realidad agrícola de Calca, trabajando cooperativamente.</w:t>
            </w:r>
          </w:p>
        </w:tc>
        <w:tc>
          <w:tcPr>
            <w:tcW w:w="553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E2EFD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FF526F" w14:textId="77777777" w:rsidR="00836DAB" w:rsidRPr="00C470CF" w:rsidRDefault="00B52D2C">
            <w:pPr>
              <w:spacing w:after="50"/>
              <w:rPr>
                <w:sz w:val="16"/>
                <w:szCs w:val="16"/>
              </w:rPr>
            </w:pPr>
            <w:r w:rsidRPr="00C470CF">
              <w:rPr>
                <w:b/>
                <w:bCs/>
                <w:color w:val="4A0D6E"/>
                <w:sz w:val="16"/>
                <w:szCs w:val="16"/>
              </w:rPr>
              <w:t>CRITERIOS DE LA LISTA DE COTEJO</w:t>
            </w:r>
          </w:p>
          <w:p w14:paraId="13208446" w14:textId="756C0777" w:rsidR="00836DAB" w:rsidRPr="00C470CF" w:rsidRDefault="005F467E">
            <w:pPr>
              <w:spacing w:after="30"/>
              <w:rPr>
                <w:sz w:val="16"/>
                <w:szCs w:val="16"/>
              </w:rPr>
            </w:pPr>
            <w:r w:rsidRPr="00C470CF">
              <w:rPr>
                <w:b/>
                <w:bCs/>
                <w:sz w:val="16"/>
                <w:szCs w:val="16"/>
              </w:rPr>
              <w:t xml:space="preserve">Identifica Cliente y </w:t>
            </w:r>
            <w:proofErr w:type="spellStart"/>
            <w:r w:rsidRPr="00C470CF">
              <w:rPr>
                <w:b/>
                <w:bCs/>
                <w:sz w:val="16"/>
                <w:szCs w:val="16"/>
              </w:rPr>
              <w:t>Early</w:t>
            </w:r>
            <w:proofErr w:type="spellEnd"/>
            <w:r w:rsidRPr="00C470CF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470CF">
              <w:rPr>
                <w:b/>
                <w:bCs/>
                <w:sz w:val="16"/>
                <w:szCs w:val="16"/>
              </w:rPr>
              <w:t>AdopterListado</w:t>
            </w:r>
            <w:proofErr w:type="spellEnd"/>
            <w:r w:rsidRPr="00C470CF">
              <w:rPr>
                <w:b/>
                <w:bCs/>
                <w:sz w:val="16"/>
                <w:szCs w:val="16"/>
              </w:rPr>
              <w:t xml:space="preserve"> de 3 Problemas </w:t>
            </w:r>
            <w:proofErr w:type="spellStart"/>
            <w:r w:rsidRPr="00C470CF">
              <w:rPr>
                <w:b/>
                <w:bCs/>
                <w:sz w:val="16"/>
                <w:szCs w:val="16"/>
              </w:rPr>
              <w:t>RealesIdentifica</w:t>
            </w:r>
            <w:proofErr w:type="spellEnd"/>
            <w:r w:rsidRPr="00C470CF">
              <w:rPr>
                <w:b/>
                <w:bCs/>
                <w:sz w:val="16"/>
                <w:szCs w:val="16"/>
              </w:rPr>
              <w:t xml:space="preserve"> Alternativas </w:t>
            </w:r>
            <w:proofErr w:type="spellStart"/>
            <w:r w:rsidRPr="00C470CF">
              <w:rPr>
                <w:b/>
                <w:bCs/>
                <w:sz w:val="16"/>
                <w:szCs w:val="16"/>
              </w:rPr>
              <w:t>ExistentesRedacta</w:t>
            </w:r>
            <w:proofErr w:type="spellEnd"/>
            <w:r w:rsidRPr="00C470CF">
              <w:rPr>
                <w:b/>
                <w:bCs/>
                <w:sz w:val="16"/>
                <w:szCs w:val="16"/>
              </w:rPr>
              <w:t xml:space="preserve"> Propuesta Única de Valor </w:t>
            </w:r>
            <w:proofErr w:type="spellStart"/>
            <w:r w:rsidRPr="00C470CF">
              <w:rPr>
                <w:b/>
                <w:bCs/>
                <w:sz w:val="16"/>
                <w:szCs w:val="16"/>
              </w:rPr>
              <w:t>DifiereListado</w:t>
            </w:r>
            <w:proofErr w:type="spellEnd"/>
            <w:r w:rsidRPr="00C470CF">
              <w:rPr>
                <w:b/>
                <w:bCs/>
                <w:sz w:val="16"/>
                <w:szCs w:val="16"/>
              </w:rPr>
              <w:t xml:space="preserve"> de Características </w:t>
            </w:r>
            <w:proofErr w:type="spellStart"/>
            <w:r w:rsidRPr="00C470CF">
              <w:rPr>
                <w:b/>
                <w:bCs/>
                <w:sz w:val="16"/>
                <w:szCs w:val="16"/>
              </w:rPr>
              <w:t>SoluciónTrabajo</w:t>
            </w:r>
            <w:proofErr w:type="spellEnd"/>
            <w:r w:rsidRPr="00C470CF">
              <w:rPr>
                <w:b/>
                <w:bCs/>
                <w:sz w:val="16"/>
                <w:szCs w:val="16"/>
              </w:rPr>
              <w:t xml:space="preserve"> Cooperativo (Roles/</w:t>
            </w:r>
            <w:proofErr w:type="gramStart"/>
            <w:r w:rsidRPr="00C470CF">
              <w:rPr>
                <w:b/>
                <w:bCs/>
                <w:sz w:val="16"/>
                <w:szCs w:val="16"/>
              </w:rPr>
              <w:t>Diálogo)Revaloriza</w:t>
            </w:r>
            <w:proofErr w:type="gramEnd"/>
            <w:r w:rsidRPr="00C470CF">
              <w:rPr>
                <w:b/>
                <w:bCs/>
                <w:sz w:val="16"/>
                <w:szCs w:val="16"/>
              </w:rPr>
              <w:t xml:space="preserve"> Identidad Local Calca</w:t>
            </w:r>
          </w:p>
        </w:tc>
      </w:tr>
    </w:tbl>
    <w:p w14:paraId="696C3F46" w14:textId="77777777" w:rsidR="00836DAB" w:rsidRDefault="00836DAB">
      <w:pPr>
        <w:spacing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2"/>
        <w:gridCol w:w="1231"/>
        <w:gridCol w:w="921"/>
        <w:gridCol w:w="1041"/>
        <w:gridCol w:w="1121"/>
        <w:gridCol w:w="1091"/>
        <w:gridCol w:w="1361"/>
        <w:gridCol w:w="1131"/>
        <w:gridCol w:w="1101"/>
      </w:tblGrid>
      <w:tr w:rsidR="00C470CF" w14:paraId="679CF777" w14:textId="77777777">
        <w:tc>
          <w:tcPr>
            <w:tcW w:w="400" w:type="dxa"/>
            <w:tcBorders>
              <w:top w:val="single" w:sz="4" w:space="0" w:color="4A0D6E"/>
              <w:left w:val="single" w:sz="4" w:space="0" w:color="4A0D6E"/>
              <w:bottom w:val="single" w:sz="4" w:space="0" w:color="4A0D6E"/>
              <w:right w:val="single" w:sz="4" w:space="0" w:color="4A0D6E"/>
            </w:tcBorders>
            <w:shd w:val="clear" w:color="auto" w:fill="4A0D6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C44EF2" w14:textId="77777777" w:rsidR="00836DAB" w:rsidRDefault="00B52D2C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N°</w:t>
            </w:r>
            <w:proofErr w:type="spellEnd"/>
          </w:p>
        </w:tc>
        <w:tc>
          <w:tcPr>
            <w:tcW w:w="2160" w:type="dxa"/>
            <w:tcBorders>
              <w:top w:val="single" w:sz="4" w:space="0" w:color="4A0D6E"/>
              <w:left w:val="single" w:sz="4" w:space="0" w:color="4A0D6E"/>
              <w:bottom w:val="single" w:sz="4" w:space="0" w:color="4A0D6E"/>
              <w:right w:val="single" w:sz="4" w:space="0" w:color="4A0D6E"/>
            </w:tcBorders>
            <w:shd w:val="clear" w:color="auto" w:fill="4A0D6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15970C" w14:textId="77777777" w:rsidR="00836DAB" w:rsidRDefault="00B52D2C">
            <w:pPr>
              <w:jc w:val="center"/>
            </w:pPr>
            <w:r>
              <w:rPr>
                <w:b/>
                <w:bCs/>
                <w:color w:val="FFFFFF"/>
              </w:rPr>
              <w:t>NOMBRES Y APELLIDOS</w:t>
            </w:r>
          </w:p>
        </w:tc>
        <w:tc>
          <w:tcPr>
            <w:tcW w:w="680" w:type="dxa"/>
            <w:tcBorders>
              <w:top w:val="single" w:sz="4" w:space="0" w:color="4A0D6E"/>
              <w:left w:val="single" w:sz="4" w:space="0" w:color="4A0D6E"/>
              <w:bottom w:val="single" w:sz="4" w:space="0" w:color="4A0D6E"/>
              <w:right w:val="single" w:sz="4" w:space="0" w:color="4A0D6E"/>
            </w:tcBorders>
            <w:shd w:val="clear" w:color="auto" w:fill="4A0D6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506806" w14:textId="77777777" w:rsidR="00836DAB" w:rsidRDefault="00B52D2C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C1</w:t>
            </w:r>
            <w:proofErr w:type="spellEnd"/>
          </w:p>
        </w:tc>
        <w:tc>
          <w:tcPr>
            <w:tcW w:w="680" w:type="dxa"/>
            <w:tcBorders>
              <w:top w:val="single" w:sz="4" w:space="0" w:color="4A0D6E"/>
              <w:left w:val="single" w:sz="4" w:space="0" w:color="4A0D6E"/>
              <w:bottom w:val="single" w:sz="4" w:space="0" w:color="4A0D6E"/>
              <w:right w:val="single" w:sz="4" w:space="0" w:color="4A0D6E"/>
            </w:tcBorders>
            <w:shd w:val="clear" w:color="auto" w:fill="4A0D6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B37EA7" w14:textId="77777777" w:rsidR="00836DAB" w:rsidRDefault="00B52D2C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C2</w:t>
            </w:r>
            <w:proofErr w:type="spellEnd"/>
          </w:p>
        </w:tc>
        <w:tc>
          <w:tcPr>
            <w:tcW w:w="680" w:type="dxa"/>
            <w:tcBorders>
              <w:top w:val="single" w:sz="4" w:space="0" w:color="4A0D6E"/>
              <w:left w:val="single" w:sz="4" w:space="0" w:color="4A0D6E"/>
              <w:bottom w:val="single" w:sz="4" w:space="0" w:color="4A0D6E"/>
              <w:right w:val="single" w:sz="4" w:space="0" w:color="4A0D6E"/>
            </w:tcBorders>
            <w:shd w:val="clear" w:color="auto" w:fill="4A0D6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0EA9A8" w14:textId="77777777" w:rsidR="00836DAB" w:rsidRDefault="00B52D2C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C3</w:t>
            </w:r>
            <w:proofErr w:type="spellEnd"/>
          </w:p>
        </w:tc>
        <w:tc>
          <w:tcPr>
            <w:tcW w:w="680" w:type="dxa"/>
            <w:tcBorders>
              <w:top w:val="single" w:sz="4" w:space="0" w:color="4A0D6E"/>
              <w:left w:val="single" w:sz="4" w:space="0" w:color="4A0D6E"/>
              <w:bottom w:val="single" w:sz="4" w:space="0" w:color="4A0D6E"/>
              <w:right w:val="single" w:sz="4" w:space="0" w:color="4A0D6E"/>
            </w:tcBorders>
            <w:shd w:val="clear" w:color="auto" w:fill="4A0D6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8F5577" w14:textId="77777777" w:rsidR="00836DAB" w:rsidRDefault="00B52D2C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C4</w:t>
            </w:r>
            <w:proofErr w:type="spellEnd"/>
          </w:p>
        </w:tc>
        <w:tc>
          <w:tcPr>
            <w:tcW w:w="680" w:type="dxa"/>
            <w:tcBorders>
              <w:top w:val="single" w:sz="4" w:space="0" w:color="4A0D6E"/>
              <w:left w:val="single" w:sz="4" w:space="0" w:color="4A0D6E"/>
              <w:bottom w:val="single" w:sz="4" w:space="0" w:color="4A0D6E"/>
              <w:right w:val="single" w:sz="4" w:space="0" w:color="4A0D6E"/>
            </w:tcBorders>
            <w:shd w:val="clear" w:color="auto" w:fill="4A0D6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CEA25A" w14:textId="77777777" w:rsidR="00836DAB" w:rsidRDefault="00B52D2C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C5</w:t>
            </w:r>
            <w:proofErr w:type="spellEnd"/>
          </w:p>
        </w:tc>
        <w:tc>
          <w:tcPr>
            <w:tcW w:w="700" w:type="dxa"/>
            <w:tcBorders>
              <w:top w:val="single" w:sz="4" w:space="0" w:color="4A0D6E"/>
              <w:left w:val="single" w:sz="4" w:space="0" w:color="4A0D6E"/>
              <w:bottom w:val="single" w:sz="4" w:space="0" w:color="4A0D6E"/>
              <w:right w:val="single" w:sz="4" w:space="0" w:color="4A0D6E"/>
            </w:tcBorders>
            <w:shd w:val="clear" w:color="auto" w:fill="4A0D6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3734BA" w14:textId="77777777" w:rsidR="00836DAB" w:rsidRDefault="00B52D2C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C6</w:t>
            </w:r>
            <w:proofErr w:type="spellEnd"/>
          </w:p>
        </w:tc>
        <w:tc>
          <w:tcPr>
            <w:tcW w:w="700" w:type="dxa"/>
            <w:tcBorders>
              <w:top w:val="single" w:sz="4" w:space="0" w:color="4A0D6E"/>
              <w:left w:val="single" w:sz="4" w:space="0" w:color="4A0D6E"/>
              <w:bottom w:val="single" w:sz="4" w:space="0" w:color="4A0D6E"/>
              <w:right w:val="single" w:sz="4" w:space="0" w:color="4A0D6E"/>
            </w:tcBorders>
            <w:shd w:val="clear" w:color="auto" w:fill="4A0D6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EEC233" w14:textId="77777777" w:rsidR="00836DAB" w:rsidRDefault="00B52D2C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C7</w:t>
            </w:r>
            <w:proofErr w:type="spellEnd"/>
          </w:p>
        </w:tc>
      </w:tr>
      <w:tr w:rsidR="00C470CF" w14:paraId="65DDC3FC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CE8160" w14:textId="77777777" w:rsidR="00836DAB" w:rsidRDefault="00836DAB"/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45FDFE" w14:textId="77777777" w:rsidR="00836DAB" w:rsidRDefault="00836DAB"/>
        </w:tc>
        <w:tc>
          <w:tcPr>
            <w:tcW w:w="680" w:type="dxa"/>
            <w:tcBorders>
              <w:top w:val="single" w:sz="4" w:space="0" w:color="EAD9F5"/>
              <w:left w:val="single" w:sz="4" w:space="0" w:color="EAD9F5"/>
              <w:bottom w:val="single" w:sz="4" w:space="0" w:color="EAD9F5"/>
              <w:right w:val="single" w:sz="4" w:space="0" w:color="EAD9F5"/>
            </w:tcBorders>
            <w:shd w:val="clear" w:color="auto" w:fill="EAD9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2DC300" w14:textId="05ED26D9" w:rsidR="00836DAB" w:rsidRDefault="00C470CF" w:rsidP="00C470CF">
            <w:r>
              <w:t xml:space="preserve">Identifica clientes y </w:t>
            </w:r>
            <w:proofErr w:type="spellStart"/>
            <w:r>
              <w:t>early</w:t>
            </w:r>
            <w:proofErr w:type="spellEnd"/>
            <w:r>
              <w:t xml:space="preserve"> </w:t>
            </w:r>
            <w:proofErr w:type="spellStart"/>
            <w:r>
              <w:t>adopter</w:t>
            </w:r>
            <w:proofErr w:type="spellEnd"/>
          </w:p>
        </w:tc>
        <w:tc>
          <w:tcPr>
            <w:tcW w:w="680" w:type="dxa"/>
            <w:tcBorders>
              <w:top w:val="single" w:sz="4" w:space="0" w:color="EAD9F5"/>
              <w:left w:val="single" w:sz="4" w:space="0" w:color="EAD9F5"/>
              <w:bottom w:val="single" w:sz="4" w:space="0" w:color="EAD9F5"/>
              <w:right w:val="single" w:sz="4" w:space="0" w:color="EAD9F5"/>
            </w:tcBorders>
            <w:shd w:val="clear" w:color="auto" w:fill="EAD9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9ECD04" w14:textId="7F7A372D" w:rsidR="00836DAB" w:rsidRDefault="00C470CF" w:rsidP="00C470CF">
            <w:r>
              <w:t>Listado de 3 problemas reales</w:t>
            </w:r>
          </w:p>
        </w:tc>
        <w:tc>
          <w:tcPr>
            <w:tcW w:w="680" w:type="dxa"/>
            <w:tcBorders>
              <w:top w:val="single" w:sz="4" w:space="0" w:color="EAD9F5"/>
              <w:left w:val="single" w:sz="4" w:space="0" w:color="EAD9F5"/>
              <w:bottom w:val="single" w:sz="4" w:space="0" w:color="EAD9F5"/>
              <w:right w:val="single" w:sz="4" w:space="0" w:color="EAD9F5"/>
            </w:tcBorders>
            <w:shd w:val="clear" w:color="auto" w:fill="EAD9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2BC939" w14:textId="38086931" w:rsidR="00836DAB" w:rsidRDefault="00C470CF" w:rsidP="00C470CF">
            <w:r>
              <w:t>Identifica alternativas reales</w:t>
            </w:r>
          </w:p>
        </w:tc>
        <w:tc>
          <w:tcPr>
            <w:tcW w:w="680" w:type="dxa"/>
            <w:tcBorders>
              <w:top w:val="single" w:sz="4" w:space="0" w:color="EAD9F5"/>
              <w:left w:val="single" w:sz="4" w:space="0" w:color="EAD9F5"/>
              <w:bottom w:val="single" w:sz="4" w:space="0" w:color="EAD9F5"/>
              <w:right w:val="single" w:sz="4" w:space="0" w:color="EAD9F5"/>
            </w:tcBorders>
            <w:shd w:val="clear" w:color="auto" w:fill="EAD9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D38770" w14:textId="615AEB16" w:rsidR="00836DAB" w:rsidRDefault="00C470CF" w:rsidP="00C470CF">
            <w:r>
              <w:t>Redacta propuestas de valor única</w:t>
            </w:r>
          </w:p>
        </w:tc>
        <w:tc>
          <w:tcPr>
            <w:tcW w:w="680" w:type="dxa"/>
            <w:tcBorders>
              <w:top w:val="single" w:sz="4" w:space="0" w:color="EAD9F5"/>
              <w:left w:val="single" w:sz="4" w:space="0" w:color="EAD9F5"/>
              <w:bottom w:val="single" w:sz="4" w:space="0" w:color="EAD9F5"/>
              <w:right w:val="single" w:sz="4" w:space="0" w:color="EAD9F5"/>
            </w:tcBorders>
            <w:shd w:val="clear" w:color="auto" w:fill="EAD9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FFDDED" w14:textId="0F2FA246" w:rsidR="00836DAB" w:rsidRDefault="00C470CF" w:rsidP="00C470CF">
            <w:r>
              <w:t>Listado de características de solución</w:t>
            </w:r>
          </w:p>
        </w:tc>
        <w:tc>
          <w:tcPr>
            <w:tcW w:w="700" w:type="dxa"/>
            <w:tcBorders>
              <w:top w:val="single" w:sz="4" w:space="0" w:color="EAD9F5"/>
              <w:left w:val="single" w:sz="4" w:space="0" w:color="EAD9F5"/>
              <w:bottom w:val="single" w:sz="4" w:space="0" w:color="EAD9F5"/>
              <w:right w:val="single" w:sz="4" w:space="0" w:color="EAD9F5"/>
            </w:tcBorders>
            <w:shd w:val="clear" w:color="auto" w:fill="EAD9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F1D23F" w14:textId="5FE37EB4" w:rsidR="00836DAB" w:rsidRDefault="00C470CF" w:rsidP="00C470CF">
            <w:r>
              <w:t>Trabajo cooperativo</w:t>
            </w:r>
          </w:p>
        </w:tc>
        <w:tc>
          <w:tcPr>
            <w:tcW w:w="700" w:type="dxa"/>
            <w:tcBorders>
              <w:top w:val="single" w:sz="4" w:space="0" w:color="EAD9F5"/>
              <w:left w:val="single" w:sz="4" w:space="0" w:color="EAD9F5"/>
              <w:bottom w:val="single" w:sz="4" w:space="0" w:color="EAD9F5"/>
              <w:right w:val="single" w:sz="4" w:space="0" w:color="EAD9F5"/>
            </w:tcBorders>
            <w:shd w:val="clear" w:color="auto" w:fill="EAD9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1B8C2F" w14:textId="3A2CEE5F" w:rsidR="00836DAB" w:rsidRDefault="00C470CF" w:rsidP="00C470CF">
            <w:r>
              <w:rPr>
                <w:b/>
                <w:bCs/>
                <w:color w:val="FFFFFF"/>
              </w:rPr>
              <w:t>Revaloriza identidad</w:t>
            </w:r>
            <w:r w:rsidR="00B52D2C">
              <w:rPr>
                <w:b/>
                <w:bCs/>
                <w:color w:val="FFFFFF"/>
              </w:rPr>
              <w:t>.</w:t>
            </w:r>
          </w:p>
        </w:tc>
      </w:tr>
      <w:tr w:rsidR="00C470CF" w14:paraId="3ADECA11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B47D62" w14:textId="77777777" w:rsidR="00836DAB" w:rsidRDefault="00B52D2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3ABC1E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4FA87D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FF71DE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C01CCE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1DC56E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2BE873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81554C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B2366C" w14:textId="77777777" w:rsidR="00836DAB" w:rsidRDefault="00836DAB">
            <w:pPr>
              <w:jc w:val="center"/>
            </w:pPr>
          </w:p>
        </w:tc>
      </w:tr>
      <w:tr w:rsidR="00C470CF" w14:paraId="25803880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FAB92F" w14:textId="77777777" w:rsidR="00836DAB" w:rsidRDefault="00B52D2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9EECBC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ECA5AB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9C3B89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A4A2E7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0A513B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DB320D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1C12F6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1032F8" w14:textId="77777777" w:rsidR="00836DAB" w:rsidRDefault="00836DAB">
            <w:pPr>
              <w:jc w:val="center"/>
            </w:pPr>
          </w:p>
        </w:tc>
      </w:tr>
      <w:tr w:rsidR="00C470CF" w14:paraId="2698A536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044943" w14:textId="77777777" w:rsidR="00836DAB" w:rsidRDefault="00B52D2C">
            <w:pPr>
              <w:jc w:val="center"/>
            </w:pPr>
            <w:r>
              <w:rPr>
                <w:color w:val="000000"/>
              </w:rPr>
              <w:lastRenderedPageBreak/>
              <w:t>3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7B631D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9605DC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6B96DA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86D912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428A5E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C2F152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B0A0F7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1C1D30" w14:textId="77777777" w:rsidR="00836DAB" w:rsidRDefault="00836DAB">
            <w:pPr>
              <w:jc w:val="center"/>
            </w:pPr>
          </w:p>
        </w:tc>
      </w:tr>
      <w:tr w:rsidR="00C470CF" w14:paraId="6C741458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06DC3D" w14:textId="77777777" w:rsidR="00836DAB" w:rsidRDefault="00B52D2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3BDEE9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E366D0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EC0F0F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0A6F97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67D616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8CE8DA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CDCB63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0066CA" w14:textId="77777777" w:rsidR="00836DAB" w:rsidRDefault="00836DAB">
            <w:pPr>
              <w:jc w:val="center"/>
            </w:pPr>
          </w:p>
        </w:tc>
      </w:tr>
      <w:tr w:rsidR="00C470CF" w14:paraId="1736DC20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3D6051" w14:textId="77777777" w:rsidR="00836DAB" w:rsidRDefault="00B52D2C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A4D015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CF6222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F4AE82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D78A3D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DF3E46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64BD81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C6A893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3DE2E9" w14:textId="77777777" w:rsidR="00836DAB" w:rsidRDefault="00836DAB">
            <w:pPr>
              <w:jc w:val="center"/>
            </w:pPr>
          </w:p>
        </w:tc>
      </w:tr>
      <w:tr w:rsidR="00C470CF" w14:paraId="0C54A655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A780CB" w14:textId="77777777" w:rsidR="00836DAB" w:rsidRDefault="00B52D2C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04C0AD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6095A3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5955ED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42120D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BB7C53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9D62E2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E72CC7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AD9C5E" w14:textId="77777777" w:rsidR="00836DAB" w:rsidRDefault="00836DAB">
            <w:pPr>
              <w:jc w:val="center"/>
            </w:pPr>
          </w:p>
        </w:tc>
      </w:tr>
      <w:tr w:rsidR="00C470CF" w14:paraId="56514753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7DB8BD" w14:textId="77777777" w:rsidR="00836DAB" w:rsidRDefault="00B52D2C">
            <w:pPr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24E46E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5C2B86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FE8C2D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543B51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746945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F7438C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E736A4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27F0E4" w14:textId="77777777" w:rsidR="00836DAB" w:rsidRDefault="00836DAB">
            <w:pPr>
              <w:jc w:val="center"/>
            </w:pPr>
          </w:p>
        </w:tc>
      </w:tr>
      <w:tr w:rsidR="00C470CF" w14:paraId="777E88A7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2A1598" w14:textId="77777777" w:rsidR="00836DAB" w:rsidRDefault="00B52D2C">
            <w:pPr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8B24E8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13DD6E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229643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EB3EE4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D86D4B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E5C67D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FC86FE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D3B976" w14:textId="77777777" w:rsidR="00836DAB" w:rsidRDefault="00836DAB">
            <w:pPr>
              <w:jc w:val="center"/>
            </w:pPr>
          </w:p>
        </w:tc>
      </w:tr>
      <w:tr w:rsidR="00C470CF" w14:paraId="7AE18C52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4D75FD" w14:textId="77777777" w:rsidR="00836DAB" w:rsidRDefault="00B52D2C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B4468C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034851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FA3500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D01837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3DE04E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D2E083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FBC2B3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69474F" w14:textId="77777777" w:rsidR="00836DAB" w:rsidRDefault="00836DAB">
            <w:pPr>
              <w:jc w:val="center"/>
            </w:pPr>
          </w:p>
        </w:tc>
      </w:tr>
      <w:tr w:rsidR="00C470CF" w14:paraId="4DEC1B2A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D111E9" w14:textId="77777777" w:rsidR="00836DAB" w:rsidRDefault="00B52D2C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A8F5AE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E5EC7B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ADDD1D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085E61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19811A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7A73B6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B5E438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012B6F" w14:textId="77777777" w:rsidR="00836DAB" w:rsidRDefault="00836DAB">
            <w:pPr>
              <w:jc w:val="center"/>
            </w:pPr>
          </w:p>
        </w:tc>
      </w:tr>
      <w:tr w:rsidR="00C470CF" w14:paraId="68E15A35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DAEBED" w14:textId="77777777" w:rsidR="00836DAB" w:rsidRDefault="00B52D2C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99E2D9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A0937F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4741DC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B65CC6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121F8D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51355E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794C7C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781C45" w14:textId="77777777" w:rsidR="00836DAB" w:rsidRDefault="00836DAB">
            <w:pPr>
              <w:jc w:val="center"/>
            </w:pPr>
          </w:p>
        </w:tc>
      </w:tr>
      <w:tr w:rsidR="00C470CF" w14:paraId="13305CAE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4E869C" w14:textId="77777777" w:rsidR="00836DAB" w:rsidRDefault="00B52D2C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8EE2F7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A604D4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1436D2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87EF3A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F17536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2A7D18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0DF1D1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028837" w14:textId="77777777" w:rsidR="00836DAB" w:rsidRDefault="00836DAB">
            <w:pPr>
              <w:jc w:val="center"/>
            </w:pPr>
          </w:p>
        </w:tc>
      </w:tr>
      <w:tr w:rsidR="00C470CF" w14:paraId="2DE19206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60499E" w14:textId="77777777" w:rsidR="00836DAB" w:rsidRDefault="00B52D2C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F50B0A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B553E7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609384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081D8C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626199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46E6FA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17C7BB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5632A4" w14:textId="77777777" w:rsidR="00836DAB" w:rsidRDefault="00836DAB">
            <w:pPr>
              <w:jc w:val="center"/>
            </w:pPr>
          </w:p>
        </w:tc>
      </w:tr>
      <w:tr w:rsidR="00C470CF" w14:paraId="2EFECE27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ABBEDB" w14:textId="77777777" w:rsidR="00836DAB" w:rsidRDefault="00B52D2C">
            <w:pPr>
              <w:jc w:val="center"/>
            </w:pPr>
            <w:r>
              <w:rPr>
                <w:color w:val="000000"/>
              </w:rPr>
              <w:t>14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C5A6C1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9B3A17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10677D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5EE5CD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A2B693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42FBB7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BFA546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3449C4" w14:textId="77777777" w:rsidR="00836DAB" w:rsidRDefault="00836DAB">
            <w:pPr>
              <w:jc w:val="center"/>
            </w:pPr>
          </w:p>
        </w:tc>
      </w:tr>
      <w:tr w:rsidR="00C470CF" w14:paraId="5BD04C7A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3781DE" w14:textId="77777777" w:rsidR="00836DAB" w:rsidRDefault="00B52D2C">
            <w:pPr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7DD100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C7E56A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B8D179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48F11D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56BD6D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ADDAE9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B3EE17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C1D334" w14:textId="77777777" w:rsidR="00836DAB" w:rsidRDefault="00836DAB">
            <w:pPr>
              <w:jc w:val="center"/>
            </w:pPr>
          </w:p>
        </w:tc>
      </w:tr>
      <w:tr w:rsidR="00C470CF" w14:paraId="5D8283D8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12D54F" w14:textId="77777777" w:rsidR="00836DAB" w:rsidRDefault="00B52D2C">
            <w:pPr>
              <w:jc w:val="center"/>
            </w:pPr>
            <w:r>
              <w:rPr>
                <w:color w:val="000000"/>
              </w:rPr>
              <w:t>16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8E349B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84F048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02C90F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E80231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A8DF0F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81F0FA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069F4E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1A502D" w14:textId="77777777" w:rsidR="00836DAB" w:rsidRDefault="00836DAB">
            <w:pPr>
              <w:jc w:val="center"/>
            </w:pPr>
          </w:p>
        </w:tc>
      </w:tr>
      <w:tr w:rsidR="00C470CF" w14:paraId="251DF64A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08E9D4" w14:textId="77777777" w:rsidR="00836DAB" w:rsidRDefault="00B52D2C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FF6D97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1C1232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F2E7ED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B827D2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DC6A05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DC2DA3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CFAEAB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6C91B1" w14:textId="77777777" w:rsidR="00836DAB" w:rsidRDefault="00836DAB">
            <w:pPr>
              <w:jc w:val="center"/>
            </w:pPr>
          </w:p>
        </w:tc>
      </w:tr>
      <w:tr w:rsidR="00C470CF" w14:paraId="71A2CFBA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7E3733" w14:textId="77777777" w:rsidR="00836DAB" w:rsidRDefault="00B52D2C">
            <w:pPr>
              <w:jc w:val="center"/>
            </w:pPr>
            <w:r>
              <w:rPr>
                <w:color w:val="000000"/>
              </w:rPr>
              <w:t>18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18497D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C80F76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05ED8C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76D8DF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6AA1A8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C857D1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DD9FBB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458241" w14:textId="77777777" w:rsidR="00836DAB" w:rsidRDefault="00836DAB">
            <w:pPr>
              <w:jc w:val="center"/>
            </w:pPr>
          </w:p>
        </w:tc>
      </w:tr>
      <w:tr w:rsidR="00C470CF" w14:paraId="64288659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0803CA" w14:textId="77777777" w:rsidR="00836DAB" w:rsidRDefault="00B52D2C">
            <w:pPr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86218A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C19E14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DA0ACF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DD5ABF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EF5064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EBE1AC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3D590D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8E3232" w14:textId="77777777" w:rsidR="00836DAB" w:rsidRDefault="00836DAB">
            <w:pPr>
              <w:jc w:val="center"/>
            </w:pPr>
          </w:p>
        </w:tc>
      </w:tr>
      <w:tr w:rsidR="00C470CF" w14:paraId="47C42A05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B6EA8A" w14:textId="77777777" w:rsidR="00836DAB" w:rsidRDefault="00B52D2C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505A51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A5B961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C5BAEC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A0ACCD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120FBC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F28247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7CB59B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4FF703" w14:textId="77777777" w:rsidR="00836DAB" w:rsidRDefault="00836DAB">
            <w:pPr>
              <w:jc w:val="center"/>
            </w:pPr>
          </w:p>
        </w:tc>
      </w:tr>
      <w:tr w:rsidR="00C470CF" w14:paraId="14E61434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8CEC4A" w14:textId="77777777" w:rsidR="00836DAB" w:rsidRDefault="00B52D2C">
            <w:pPr>
              <w:jc w:val="center"/>
            </w:pPr>
            <w:r>
              <w:rPr>
                <w:color w:val="000000"/>
              </w:rPr>
              <w:t>21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51B0FD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FFDF81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2E52F9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31DEB8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39FE86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E65809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CC26C3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F7EA58" w14:textId="77777777" w:rsidR="00836DAB" w:rsidRDefault="00836DAB">
            <w:pPr>
              <w:jc w:val="center"/>
            </w:pPr>
          </w:p>
        </w:tc>
      </w:tr>
      <w:tr w:rsidR="00C470CF" w14:paraId="1C614438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A1C776" w14:textId="77777777" w:rsidR="00836DAB" w:rsidRDefault="00B52D2C">
            <w:pPr>
              <w:jc w:val="center"/>
            </w:pPr>
            <w:r>
              <w:rPr>
                <w:color w:val="000000"/>
              </w:rPr>
              <w:t>22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6DD907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2BAF3E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EEC539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110487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E7B3BD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E74DDF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A359A6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B3160A" w14:textId="77777777" w:rsidR="00836DAB" w:rsidRDefault="00836DAB">
            <w:pPr>
              <w:jc w:val="center"/>
            </w:pPr>
          </w:p>
        </w:tc>
      </w:tr>
      <w:tr w:rsidR="00C470CF" w14:paraId="7AE96BA0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82CFDD" w14:textId="77777777" w:rsidR="00836DAB" w:rsidRDefault="00B52D2C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6D41FA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88F4DA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2631A6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4BA112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6EFB5E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AE1817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DF2D7C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E09CBB" w14:textId="77777777" w:rsidR="00836DAB" w:rsidRDefault="00836DAB">
            <w:pPr>
              <w:jc w:val="center"/>
            </w:pPr>
          </w:p>
        </w:tc>
      </w:tr>
      <w:tr w:rsidR="00C470CF" w14:paraId="64FB4F36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D2D415" w14:textId="77777777" w:rsidR="00836DAB" w:rsidRDefault="00B52D2C">
            <w:pPr>
              <w:jc w:val="center"/>
            </w:pPr>
            <w:r>
              <w:rPr>
                <w:color w:val="000000"/>
              </w:rPr>
              <w:t>24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1F0651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421F5A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B995F0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B9F4A7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EB63B1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5C398C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1864D6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E12953" w14:textId="77777777" w:rsidR="00836DAB" w:rsidRDefault="00836DAB">
            <w:pPr>
              <w:jc w:val="center"/>
            </w:pPr>
          </w:p>
        </w:tc>
      </w:tr>
      <w:tr w:rsidR="00C470CF" w14:paraId="7530D6F6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1AB757" w14:textId="77777777" w:rsidR="00836DAB" w:rsidRDefault="00B52D2C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F84D96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C54A2E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BBCCFB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B3A634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FBFDBE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424E99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CDFEB3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B0FEEE" w14:textId="77777777" w:rsidR="00836DAB" w:rsidRDefault="00836DAB">
            <w:pPr>
              <w:jc w:val="center"/>
            </w:pPr>
          </w:p>
        </w:tc>
      </w:tr>
      <w:tr w:rsidR="00C470CF" w14:paraId="2E2A287A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B387C9" w14:textId="77777777" w:rsidR="00836DAB" w:rsidRDefault="00B52D2C">
            <w:pPr>
              <w:jc w:val="center"/>
            </w:pPr>
            <w:r>
              <w:rPr>
                <w:color w:val="000000"/>
              </w:rPr>
              <w:t>26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6D23EE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082951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25E9AE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82AF92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965B72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3ECB00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FEADBF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5C54B2" w14:textId="77777777" w:rsidR="00836DAB" w:rsidRDefault="00836DAB">
            <w:pPr>
              <w:jc w:val="center"/>
            </w:pPr>
          </w:p>
        </w:tc>
      </w:tr>
      <w:tr w:rsidR="00C470CF" w14:paraId="36AC0284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5F94CF" w14:textId="77777777" w:rsidR="00836DAB" w:rsidRDefault="00B52D2C">
            <w:pPr>
              <w:jc w:val="center"/>
            </w:pPr>
            <w:r>
              <w:rPr>
                <w:color w:val="000000"/>
              </w:rPr>
              <w:t>27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DC7D6D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C48939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D14C9D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74F514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EAFC7F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E57445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AA56A1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CA36FB" w14:textId="77777777" w:rsidR="00836DAB" w:rsidRDefault="00836DAB">
            <w:pPr>
              <w:jc w:val="center"/>
            </w:pPr>
          </w:p>
        </w:tc>
      </w:tr>
      <w:tr w:rsidR="00C470CF" w14:paraId="2A5115A1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E958CB" w14:textId="77777777" w:rsidR="00836DAB" w:rsidRDefault="00B52D2C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2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005198" w14:textId="77777777" w:rsidR="00836DAB" w:rsidRDefault="00836DAB"/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46F2C9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DCD632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121974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673016" w14:textId="77777777" w:rsidR="00836DAB" w:rsidRDefault="00836DAB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AC97A2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41DAF3" w14:textId="77777777" w:rsidR="00836DAB" w:rsidRDefault="00836DAB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795F7C" w14:textId="77777777" w:rsidR="00836DAB" w:rsidRDefault="00836DAB">
            <w:pPr>
              <w:jc w:val="center"/>
            </w:pPr>
          </w:p>
        </w:tc>
      </w:tr>
    </w:tbl>
    <w:p w14:paraId="03B78574" w14:textId="77777777" w:rsidR="00836DAB" w:rsidRDefault="00836DAB">
      <w:pPr>
        <w:spacing w:after="60"/>
      </w:pPr>
    </w:p>
    <w:p w14:paraId="32875CF4" w14:textId="77777777" w:rsidR="00836DAB" w:rsidRDefault="00B52D2C">
      <w:pPr>
        <w:spacing w:after="60"/>
      </w:pPr>
      <w:r>
        <w:rPr>
          <w:b/>
          <w:bCs/>
          <w:color w:val="000000"/>
          <w:sz w:val="17"/>
          <w:szCs w:val="17"/>
        </w:rPr>
        <w:t xml:space="preserve">Leyenda: SI = </w:t>
      </w:r>
      <w:proofErr w:type="gramStart"/>
      <w:r>
        <w:rPr>
          <w:b/>
          <w:bCs/>
          <w:color w:val="000000"/>
          <w:sz w:val="17"/>
          <w:szCs w:val="17"/>
        </w:rPr>
        <w:t>Logrado  /</w:t>
      </w:r>
      <w:proofErr w:type="gramEnd"/>
      <w:r>
        <w:rPr>
          <w:b/>
          <w:bCs/>
          <w:color w:val="000000"/>
          <w:sz w:val="17"/>
          <w:szCs w:val="17"/>
        </w:rPr>
        <w:t xml:space="preserve">  NO = No logrado</w:t>
      </w:r>
    </w:p>
    <w:p w14:paraId="0E05BDC2" w14:textId="77777777" w:rsidR="00836DAB" w:rsidRDefault="00836DAB">
      <w:pPr>
        <w:spacing w:after="60"/>
      </w:pPr>
    </w:p>
    <w:p w14:paraId="0D4D6909" w14:textId="56985AA8" w:rsidR="00836DAB" w:rsidRDefault="00B52D2C">
      <w:pPr>
        <w:spacing w:after="60"/>
        <w:jc w:val="right"/>
      </w:pPr>
      <w:r>
        <w:rPr>
          <w:color w:val="000000"/>
        </w:rPr>
        <w:t xml:space="preserve">Calca, </w:t>
      </w:r>
      <w:r w:rsidR="00A37619">
        <w:rPr>
          <w:color w:val="000000"/>
        </w:rPr>
        <w:t>1</w:t>
      </w:r>
      <w:r w:rsidR="00C470CF">
        <w:rPr>
          <w:color w:val="000000"/>
        </w:rPr>
        <w:t>7 - 21</w:t>
      </w:r>
      <w:r>
        <w:rPr>
          <w:color w:val="000000"/>
        </w:rPr>
        <w:t xml:space="preserve"> de</w:t>
      </w:r>
      <w:r w:rsidR="00A37619">
        <w:rPr>
          <w:color w:val="000000"/>
        </w:rPr>
        <w:t xml:space="preserve"> agosto</w:t>
      </w:r>
      <w:r>
        <w:rPr>
          <w:color w:val="000000"/>
        </w:rPr>
        <w:t xml:space="preserve"> del 2026</w:t>
      </w:r>
    </w:p>
    <w:p w14:paraId="6DC34287" w14:textId="77777777" w:rsidR="00836DAB" w:rsidRDefault="00836DAB">
      <w:pPr>
        <w:spacing w:after="60"/>
      </w:pPr>
    </w:p>
    <w:p w14:paraId="76DC2116" w14:textId="77777777" w:rsidR="00836DAB" w:rsidRDefault="00B52D2C">
      <w:pPr>
        <w:spacing w:after="60"/>
        <w:jc w:val="center"/>
      </w:pPr>
      <w:r>
        <w:rPr>
          <w:color w:val="000000"/>
        </w:rPr>
        <w:t>_________________________________</w:t>
      </w:r>
    </w:p>
    <w:p w14:paraId="75EE467E" w14:textId="04ECCADF" w:rsidR="00836DAB" w:rsidRDefault="00B52D2C">
      <w:pPr>
        <w:spacing w:after="60"/>
        <w:jc w:val="center"/>
      </w:pPr>
      <w:r>
        <w:rPr>
          <w:b/>
          <w:bCs/>
          <w:color w:val="000000"/>
        </w:rPr>
        <w:t xml:space="preserve">Prof. </w:t>
      </w:r>
      <w:r w:rsidR="00FC21F8">
        <w:rPr>
          <w:b/>
          <w:bCs/>
          <w:color w:val="000000"/>
        </w:rPr>
        <w:t xml:space="preserve">Percy Roberto Suca </w:t>
      </w:r>
      <w:proofErr w:type="spellStart"/>
      <w:r w:rsidR="00FC21F8">
        <w:rPr>
          <w:b/>
          <w:bCs/>
          <w:color w:val="000000"/>
        </w:rPr>
        <w:t>Arqque</w:t>
      </w:r>
      <w:proofErr w:type="spellEnd"/>
    </w:p>
    <w:p w14:paraId="51135991" w14:textId="77777777" w:rsidR="00836DAB" w:rsidRDefault="00B52D2C">
      <w:pPr>
        <w:spacing w:after="60"/>
        <w:jc w:val="center"/>
      </w:pPr>
      <w:r>
        <w:rPr>
          <w:color w:val="000000"/>
        </w:rPr>
        <w:t>EDUCACIÓN PARA EL TRABAJO</w:t>
      </w:r>
    </w:p>
    <w:p w14:paraId="6E5FEB03" w14:textId="77777777" w:rsidR="00836DAB" w:rsidRDefault="00836DAB">
      <w:pPr>
        <w:spacing w:after="60"/>
      </w:pPr>
    </w:p>
    <w:p w14:paraId="3F57021E" w14:textId="77777777" w:rsidR="00C470CF" w:rsidRDefault="00C470CF">
      <w:pPr>
        <w:spacing w:before="160" w:after="80"/>
        <w:rPr>
          <w:b/>
          <w:bCs/>
          <w:color w:val="4A0D6E"/>
          <w:sz w:val="22"/>
          <w:szCs w:val="22"/>
        </w:rPr>
      </w:pPr>
    </w:p>
    <w:p w14:paraId="793C8F3C" w14:textId="77777777" w:rsidR="00C470CF" w:rsidRDefault="00C470CF">
      <w:pPr>
        <w:spacing w:before="160" w:after="80"/>
        <w:rPr>
          <w:b/>
          <w:bCs/>
          <w:color w:val="4A0D6E"/>
          <w:sz w:val="22"/>
          <w:szCs w:val="22"/>
        </w:rPr>
      </w:pPr>
    </w:p>
    <w:p w14:paraId="4B5F1006" w14:textId="77777777" w:rsidR="00C470CF" w:rsidRDefault="00C470CF">
      <w:pPr>
        <w:spacing w:before="160" w:after="80"/>
        <w:rPr>
          <w:b/>
          <w:bCs/>
          <w:color w:val="4A0D6E"/>
          <w:sz w:val="22"/>
          <w:szCs w:val="22"/>
        </w:rPr>
      </w:pPr>
    </w:p>
    <w:p w14:paraId="43EC196A" w14:textId="77777777" w:rsidR="00C470CF" w:rsidRDefault="00C470CF">
      <w:pPr>
        <w:spacing w:before="160" w:after="80"/>
        <w:rPr>
          <w:b/>
          <w:bCs/>
          <w:color w:val="4A0D6E"/>
          <w:sz w:val="22"/>
          <w:szCs w:val="22"/>
        </w:rPr>
      </w:pPr>
    </w:p>
    <w:p w14:paraId="017AFE31" w14:textId="77777777" w:rsidR="00C470CF" w:rsidRDefault="00C470CF">
      <w:pPr>
        <w:spacing w:before="160" w:after="80"/>
        <w:rPr>
          <w:b/>
          <w:bCs/>
          <w:color w:val="4A0D6E"/>
          <w:sz w:val="22"/>
          <w:szCs w:val="22"/>
        </w:rPr>
      </w:pPr>
    </w:p>
    <w:p w14:paraId="61E29BF1" w14:textId="77777777" w:rsidR="00C470CF" w:rsidRDefault="00C470CF">
      <w:pPr>
        <w:spacing w:before="160" w:after="80"/>
        <w:rPr>
          <w:b/>
          <w:bCs/>
          <w:color w:val="4A0D6E"/>
          <w:sz w:val="22"/>
          <w:szCs w:val="22"/>
        </w:rPr>
      </w:pPr>
    </w:p>
    <w:p w14:paraId="0F7F5E42" w14:textId="77777777" w:rsidR="00C470CF" w:rsidRDefault="00C470CF">
      <w:pPr>
        <w:spacing w:before="160" w:after="80"/>
        <w:rPr>
          <w:b/>
          <w:bCs/>
          <w:color w:val="4A0D6E"/>
          <w:sz w:val="22"/>
          <w:szCs w:val="22"/>
        </w:rPr>
      </w:pPr>
    </w:p>
    <w:p w14:paraId="70C7BC09" w14:textId="4D85579F" w:rsidR="00836DAB" w:rsidRDefault="00B52D2C">
      <w:pPr>
        <w:spacing w:before="160" w:after="80"/>
      </w:pPr>
      <w:r>
        <w:rPr>
          <w:b/>
          <w:bCs/>
          <w:color w:val="4A0D6E"/>
          <w:sz w:val="22"/>
          <w:szCs w:val="22"/>
        </w:rPr>
        <w:lastRenderedPageBreak/>
        <w:t>VIII. MATERIALES Y RECURSOS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34"/>
        <w:gridCol w:w="3488"/>
        <w:gridCol w:w="3338"/>
      </w:tblGrid>
      <w:tr w:rsidR="00836DAB" w14:paraId="543858A2" w14:textId="77777777">
        <w:tc>
          <w:tcPr>
            <w:tcW w:w="3120" w:type="dxa"/>
            <w:tcBorders>
              <w:top w:val="single" w:sz="4" w:space="0" w:color="4A0D6E"/>
              <w:left w:val="single" w:sz="4" w:space="0" w:color="4A0D6E"/>
              <w:bottom w:val="single" w:sz="4" w:space="0" w:color="4A0D6E"/>
              <w:right w:val="single" w:sz="4" w:space="0" w:color="4A0D6E"/>
            </w:tcBorders>
            <w:shd w:val="clear" w:color="auto" w:fill="4A0D6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859F7A" w14:textId="77777777" w:rsidR="00836DAB" w:rsidRDefault="00B52D2C">
            <w:pPr>
              <w:jc w:val="center"/>
            </w:pPr>
            <w:r>
              <w:rPr>
                <w:b/>
                <w:bCs/>
                <w:color w:val="FFFFFF"/>
              </w:rPr>
              <w:t>MATERIALES DEL DOCENTE</w:t>
            </w:r>
          </w:p>
        </w:tc>
        <w:tc>
          <w:tcPr>
            <w:tcW w:w="3120" w:type="dxa"/>
            <w:tcBorders>
              <w:top w:val="single" w:sz="4" w:space="0" w:color="4A0D6E"/>
              <w:left w:val="single" w:sz="4" w:space="0" w:color="4A0D6E"/>
              <w:bottom w:val="single" w:sz="4" w:space="0" w:color="4A0D6E"/>
              <w:right w:val="single" w:sz="4" w:space="0" w:color="4A0D6E"/>
            </w:tcBorders>
            <w:shd w:val="clear" w:color="auto" w:fill="4A0D6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43EF0D" w14:textId="77777777" w:rsidR="00836DAB" w:rsidRDefault="00B52D2C">
            <w:pPr>
              <w:jc w:val="center"/>
            </w:pPr>
            <w:r>
              <w:rPr>
                <w:b/>
                <w:bCs/>
                <w:color w:val="FFFFFF"/>
              </w:rPr>
              <w:t>MATERIALES DEL ESTUDIANTE</w:t>
            </w:r>
          </w:p>
        </w:tc>
        <w:tc>
          <w:tcPr>
            <w:tcW w:w="3120" w:type="dxa"/>
            <w:tcBorders>
              <w:top w:val="single" w:sz="4" w:space="0" w:color="4A0D6E"/>
              <w:left w:val="single" w:sz="4" w:space="0" w:color="4A0D6E"/>
              <w:bottom w:val="single" w:sz="4" w:space="0" w:color="4A0D6E"/>
              <w:right w:val="single" w:sz="4" w:space="0" w:color="4A0D6E"/>
            </w:tcBorders>
            <w:shd w:val="clear" w:color="auto" w:fill="4A0D6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369680" w14:textId="77777777" w:rsidR="00836DAB" w:rsidRDefault="00B52D2C">
            <w:pPr>
              <w:jc w:val="center"/>
            </w:pPr>
            <w:r>
              <w:rPr>
                <w:b/>
                <w:bCs/>
                <w:color w:val="FFFFFF"/>
              </w:rPr>
              <w:t>RECURSOS DIGITALES</w:t>
            </w:r>
          </w:p>
        </w:tc>
      </w:tr>
      <w:tr w:rsidR="00836DAB" w14:paraId="586A2099" w14:textId="77777777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AD182B" w14:textId="77777777" w:rsidR="00836DAB" w:rsidRDefault="00B52D2C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Proyector o TV</w:t>
            </w:r>
          </w:p>
          <w:p w14:paraId="5B84F0E0" w14:textId="7E729064" w:rsidR="00836DAB" w:rsidRDefault="00B52D2C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 xml:space="preserve">Imagen comparativa </w:t>
            </w:r>
            <w:proofErr w:type="spellStart"/>
            <w:r w:rsidR="00D93300">
              <w:t>Acricultura</w:t>
            </w:r>
            <w:proofErr w:type="spellEnd"/>
          </w:p>
          <w:p w14:paraId="1619B79D" w14:textId="77777777" w:rsidR="00836DAB" w:rsidRDefault="00B52D2C">
            <w:pPr>
              <w:pStyle w:val="Prrafodelista"/>
              <w:numPr>
                <w:ilvl w:val="0"/>
                <w:numId w:val="2"/>
              </w:numPr>
              <w:spacing w:after="40"/>
            </w:pPr>
            <w:proofErr w:type="spellStart"/>
            <w:r>
              <w:t>Post-its</w:t>
            </w:r>
            <w:proofErr w:type="spellEnd"/>
            <w:r>
              <w:t xml:space="preserve"> o tarjetas de cartulina</w:t>
            </w:r>
          </w:p>
          <w:p w14:paraId="73A5CDA3" w14:textId="77777777" w:rsidR="00836DAB" w:rsidRDefault="00B52D2C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Plumones gruesos</w:t>
            </w:r>
          </w:p>
          <w:p w14:paraId="3ACECA9F" w14:textId="77777777" w:rsidR="00836DAB" w:rsidRDefault="00B52D2C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Pizarra o papelógrafo</w:t>
            </w:r>
          </w:p>
          <w:p w14:paraId="2A3FF886" w14:textId="2F549D69" w:rsidR="00836DAB" w:rsidRDefault="00B52D2C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 xml:space="preserve">Texto </w:t>
            </w:r>
            <w:proofErr w:type="spellStart"/>
            <w:r>
              <w:t>EPT</w:t>
            </w:r>
            <w:proofErr w:type="spellEnd"/>
            <w:r>
              <w:t xml:space="preserve"> </w:t>
            </w:r>
            <w:r w:rsidR="00D93300">
              <w:t>2</w:t>
            </w:r>
            <w:r>
              <w:t>° (Capítulo I, pág. 9–10)</w:t>
            </w:r>
          </w:p>
          <w:p w14:paraId="732E0072" w14:textId="77777777" w:rsidR="00836DAB" w:rsidRDefault="00B52D2C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Lista de Cotejo impresa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D41877" w14:textId="77777777" w:rsidR="00836DAB" w:rsidRDefault="00B52D2C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Ficha de Autoconocimiento e Intereses (impresa)</w:t>
            </w:r>
          </w:p>
          <w:p w14:paraId="51BB5B3B" w14:textId="77777777" w:rsidR="00836DAB" w:rsidRDefault="00B52D2C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Cuaderno de campo o bitácora</w:t>
            </w:r>
          </w:p>
          <w:p w14:paraId="1BA7C3A6" w14:textId="77777777" w:rsidR="00836DAB" w:rsidRDefault="00B52D2C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Lapicero o lápiz</w:t>
            </w:r>
          </w:p>
          <w:p w14:paraId="0E096949" w14:textId="77777777" w:rsidR="00836DAB" w:rsidRDefault="00B52D2C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Colores o plumones delgados (para el mapa personal)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18CEEB" w14:textId="77777777" w:rsidR="00836DAB" w:rsidRDefault="00B52D2C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Video: Historias de emprendedores jóvenes del Perú</w:t>
            </w:r>
          </w:p>
          <w:p w14:paraId="44C6C618" w14:textId="77777777" w:rsidR="00836DAB" w:rsidRDefault="00B52D2C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 xml:space="preserve">Texto digital </w:t>
            </w:r>
            <w:proofErr w:type="spellStart"/>
            <w:r>
              <w:t>EPT</w:t>
            </w:r>
            <w:proofErr w:type="spellEnd"/>
            <w:r>
              <w:t xml:space="preserve"> 4° – MINEDU 2025</w:t>
            </w:r>
          </w:p>
          <w:p w14:paraId="18AA4D74" w14:textId="77777777" w:rsidR="00836DAB" w:rsidRDefault="00B52D2C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Diapositivas de presentación de la sesión</w:t>
            </w:r>
          </w:p>
        </w:tc>
      </w:tr>
    </w:tbl>
    <w:p w14:paraId="7A717607" w14:textId="77777777" w:rsidR="00836DAB" w:rsidRDefault="00836DAB">
      <w:pPr>
        <w:spacing w:after="60"/>
      </w:pPr>
    </w:p>
    <w:p w14:paraId="6DC9F2AF" w14:textId="77777777" w:rsidR="00836DAB" w:rsidRDefault="00B52D2C">
      <w:pPr>
        <w:spacing w:before="160" w:after="80"/>
      </w:pPr>
      <w:r>
        <w:rPr>
          <w:b/>
          <w:bCs/>
          <w:color w:val="4A0D6E"/>
          <w:sz w:val="22"/>
          <w:szCs w:val="22"/>
        </w:rPr>
        <w:t>IX. REFERENCIAS BIBLIOGRÁFICAS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36DAB" w14:paraId="656C1FBF" w14:textId="77777777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70256C" w14:textId="7E69E92E" w:rsidR="00836DAB" w:rsidRDefault="00B52D2C">
            <w:pPr>
              <w:spacing w:after="60"/>
            </w:pPr>
            <w:r>
              <w:rPr>
                <w:color w:val="000000"/>
              </w:rPr>
              <w:t xml:space="preserve">• Ministerio de Educación del Perú. (2025). Texto de Educación para el Trabajo </w:t>
            </w:r>
            <w:r w:rsidR="00D93300">
              <w:rPr>
                <w:color w:val="000000"/>
              </w:rPr>
              <w:t>2</w:t>
            </w:r>
            <w:r>
              <w:rPr>
                <w:color w:val="000000"/>
              </w:rPr>
              <w:t>° grado: Creamos soluciones innovadoras para mejorar los ingresos de los artesanos de nuestro distrito. MINEDU.</w:t>
            </w:r>
          </w:p>
          <w:p w14:paraId="24589832" w14:textId="77777777" w:rsidR="00836DAB" w:rsidRDefault="00B52D2C">
            <w:pPr>
              <w:spacing w:after="60"/>
            </w:pPr>
            <w:r>
              <w:rPr>
                <w:color w:val="000000"/>
              </w:rPr>
              <w:t>• Ministerio de Educación del Perú. (2016). Currículo Nacional de la Educación Básica (</w:t>
            </w:r>
            <w:proofErr w:type="spellStart"/>
            <w:r>
              <w:rPr>
                <w:color w:val="000000"/>
              </w:rPr>
              <w:t>CNEB</w:t>
            </w:r>
            <w:proofErr w:type="spellEnd"/>
            <w:r>
              <w:rPr>
                <w:color w:val="000000"/>
              </w:rPr>
              <w:t>). MINEDU.</w:t>
            </w:r>
          </w:p>
          <w:p w14:paraId="75D388A8" w14:textId="77777777" w:rsidR="00836DAB" w:rsidRDefault="00B52D2C">
            <w:pPr>
              <w:spacing w:after="60"/>
            </w:pPr>
            <w:r>
              <w:rPr>
                <w:color w:val="000000"/>
              </w:rPr>
              <w:t xml:space="preserve">• Brown, T. (2008). </w:t>
            </w:r>
            <w:proofErr w:type="spellStart"/>
            <w:r>
              <w:rPr>
                <w:color w:val="000000"/>
              </w:rPr>
              <w:t>Design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Thinking</w:t>
            </w:r>
            <w:proofErr w:type="spellEnd"/>
            <w:r>
              <w:rPr>
                <w:color w:val="000000"/>
              </w:rPr>
              <w:t xml:space="preserve">. Harvard Business </w:t>
            </w:r>
            <w:proofErr w:type="spellStart"/>
            <w:r>
              <w:rPr>
                <w:color w:val="000000"/>
              </w:rPr>
              <w:t>Review</w:t>
            </w:r>
            <w:proofErr w:type="spellEnd"/>
            <w:r>
              <w:rPr>
                <w:color w:val="000000"/>
              </w:rPr>
              <w:t>.</w:t>
            </w:r>
          </w:p>
          <w:p w14:paraId="4F2E94B5" w14:textId="77777777" w:rsidR="00836DAB" w:rsidRDefault="00B52D2C">
            <w:pPr>
              <w:spacing w:after="60"/>
            </w:pPr>
            <w:r>
              <w:rPr>
                <w:color w:val="000000"/>
              </w:rPr>
              <w:t xml:space="preserve">• </w:t>
            </w:r>
            <w:proofErr w:type="spellStart"/>
            <w:r>
              <w:rPr>
                <w:color w:val="000000"/>
              </w:rPr>
              <w:t>Maurya</w:t>
            </w:r>
            <w:proofErr w:type="spellEnd"/>
            <w:r>
              <w:rPr>
                <w:color w:val="000000"/>
              </w:rPr>
              <w:t xml:space="preserve">, A. (2012). Running Lean: </w:t>
            </w:r>
            <w:proofErr w:type="spellStart"/>
            <w:r>
              <w:rPr>
                <w:color w:val="000000"/>
              </w:rPr>
              <w:t>Iterate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from</w:t>
            </w:r>
            <w:proofErr w:type="spellEnd"/>
            <w:r>
              <w:rPr>
                <w:color w:val="000000"/>
              </w:rPr>
              <w:t xml:space="preserve"> Plan A </w:t>
            </w:r>
            <w:proofErr w:type="spellStart"/>
            <w:r>
              <w:rPr>
                <w:color w:val="000000"/>
              </w:rPr>
              <w:t>to</w:t>
            </w:r>
            <w:proofErr w:type="spellEnd"/>
            <w:r>
              <w:rPr>
                <w:color w:val="000000"/>
              </w:rPr>
              <w:t xml:space="preserve"> a Plan </w:t>
            </w:r>
            <w:proofErr w:type="spellStart"/>
            <w:r>
              <w:rPr>
                <w:color w:val="000000"/>
              </w:rPr>
              <w:t>That</w:t>
            </w:r>
            <w:proofErr w:type="spellEnd"/>
            <w:r>
              <w:rPr>
                <w:color w:val="000000"/>
              </w:rPr>
              <w:t xml:space="preserve"> Works. O'Reilly Media.</w:t>
            </w:r>
          </w:p>
          <w:p w14:paraId="490BD160" w14:textId="77777777" w:rsidR="00836DAB" w:rsidRDefault="00B52D2C">
            <w:r>
              <w:rPr>
                <w:color w:val="000000"/>
              </w:rPr>
              <w:t>• Osterwalder, A., &amp; Pigneur, Y. (2010). Generación de modelos de negocio. Deusto.</w:t>
            </w:r>
          </w:p>
        </w:tc>
      </w:tr>
    </w:tbl>
    <w:p w14:paraId="000AD45B" w14:textId="77777777" w:rsidR="00B52D2C" w:rsidRDefault="00B52D2C"/>
    <w:sectPr w:rsidR="00B52D2C">
      <w:pgSz w:w="11906" w:h="16838"/>
      <w:pgMar w:top="720" w:right="72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14DDB"/>
    <w:multiLevelType w:val="hybridMultilevel"/>
    <w:tmpl w:val="0BF049D8"/>
    <w:lvl w:ilvl="0" w:tplc="60BECE24">
      <w:start w:val="1"/>
      <w:numFmt w:val="bullet"/>
      <w:lvlText w:val="•"/>
      <w:lvlJc w:val="left"/>
      <w:pPr>
        <w:ind w:left="360" w:hanging="180"/>
      </w:pPr>
    </w:lvl>
    <w:lvl w:ilvl="1" w:tplc="D14AB29E">
      <w:numFmt w:val="decimal"/>
      <w:lvlText w:val=""/>
      <w:lvlJc w:val="left"/>
    </w:lvl>
    <w:lvl w:ilvl="2" w:tplc="F3824314">
      <w:numFmt w:val="decimal"/>
      <w:lvlText w:val=""/>
      <w:lvlJc w:val="left"/>
    </w:lvl>
    <w:lvl w:ilvl="3" w:tplc="D7F6820A">
      <w:numFmt w:val="decimal"/>
      <w:lvlText w:val=""/>
      <w:lvlJc w:val="left"/>
    </w:lvl>
    <w:lvl w:ilvl="4" w:tplc="3C9ED8B0">
      <w:numFmt w:val="decimal"/>
      <w:lvlText w:val=""/>
      <w:lvlJc w:val="left"/>
    </w:lvl>
    <w:lvl w:ilvl="5" w:tplc="8DDE204C">
      <w:numFmt w:val="decimal"/>
      <w:lvlText w:val=""/>
      <w:lvlJc w:val="left"/>
    </w:lvl>
    <w:lvl w:ilvl="6" w:tplc="6E541EB2">
      <w:numFmt w:val="decimal"/>
      <w:lvlText w:val=""/>
      <w:lvlJc w:val="left"/>
    </w:lvl>
    <w:lvl w:ilvl="7" w:tplc="E2B2458C">
      <w:numFmt w:val="decimal"/>
      <w:lvlText w:val=""/>
      <w:lvlJc w:val="left"/>
    </w:lvl>
    <w:lvl w:ilvl="8" w:tplc="6A047ECA">
      <w:numFmt w:val="decimal"/>
      <w:lvlText w:val=""/>
      <w:lvlJc w:val="left"/>
    </w:lvl>
  </w:abstractNum>
  <w:abstractNum w:abstractNumId="1" w15:restartNumberingAfterBreak="0">
    <w:nsid w:val="3573467C"/>
    <w:multiLevelType w:val="multilevel"/>
    <w:tmpl w:val="6DEA0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AD22A6"/>
    <w:multiLevelType w:val="hybridMultilevel"/>
    <w:tmpl w:val="E4344B66"/>
    <w:lvl w:ilvl="0" w:tplc="D8FA9428">
      <w:start w:val="1"/>
      <w:numFmt w:val="bullet"/>
      <w:lvlText w:val="●"/>
      <w:lvlJc w:val="left"/>
      <w:pPr>
        <w:ind w:left="720" w:hanging="360"/>
      </w:pPr>
    </w:lvl>
    <w:lvl w:ilvl="1" w:tplc="59F45B40">
      <w:start w:val="1"/>
      <w:numFmt w:val="bullet"/>
      <w:lvlText w:val="○"/>
      <w:lvlJc w:val="left"/>
      <w:pPr>
        <w:ind w:left="1440" w:hanging="360"/>
      </w:pPr>
    </w:lvl>
    <w:lvl w:ilvl="2" w:tplc="FFAC2BC4">
      <w:start w:val="1"/>
      <w:numFmt w:val="bullet"/>
      <w:lvlText w:val="■"/>
      <w:lvlJc w:val="left"/>
      <w:pPr>
        <w:ind w:left="2160" w:hanging="360"/>
      </w:pPr>
    </w:lvl>
    <w:lvl w:ilvl="3" w:tplc="7FD6A4BE">
      <w:start w:val="1"/>
      <w:numFmt w:val="bullet"/>
      <w:lvlText w:val="●"/>
      <w:lvlJc w:val="left"/>
      <w:pPr>
        <w:ind w:left="2880" w:hanging="360"/>
      </w:pPr>
    </w:lvl>
    <w:lvl w:ilvl="4" w:tplc="8738E702">
      <w:start w:val="1"/>
      <w:numFmt w:val="bullet"/>
      <w:lvlText w:val="○"/>
      <w:lvlJc w:val="left"/>
      <w:pPr>
        <w:ind w:left="3600" w:hanging="360"/>
      </w:pPr>
    </w:lvl>
    <w:lvl w:ilvl="5" w:tplc="E98C2E56">
      <w:start w:val="1"/>
      <w:numFmt w:val="bullet"/>
      <w:lvlText w:val="■"/>
      <w:lvlJc w:val="left"/>
      <w:pPr>
        <w:ind w:left="4320" w:hanging="360"/>
      </w:pPr>
    </w:lvl>
    <w:lvl w:ilvl="6" w:tplc="09E60C80">
      <w:start w:val="1"/>
      <w:numFmt w:val="bullet"/>
      <w:lvlText w:val="●"/>
      <w:lvlJc w:val="left"/>
      <w:pPr>
        <w:ind w:left="5040" w:hanging="360"/>
      </w:pPr>
    </w:lvl>
    <w:lvl w:ilvl="7" w:tplc="F60835BC">
      <w:start w:val="1"/>
      <w:numFmt w:val="bullet"/>
      <w:lvlText w:val="●"/>
      <w:lvlJc w:val="left"/>
      <w:pPr>
        <w:ind w:left="5760" w:hanging="360"/>
      </w:pPr>
    </w:lvl>
    <w:lvl w:ilvl="8" w:tplc="E000E9F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DAB"/>
    <w:rsid w:val="00273D35"/>
    <w:rsid w:val="00351D29"/>
    <w:rsid w:val="005F467E"/>
    <w:rsid w:val="00754947"/>
    <w:rsid w:val="00836DAB"/>
    <w:rsid w:val="00A37619"/>
    <w:rsid w:val="00B52D2C"/>
    <w:rsid w:val="00C470CF"/>
    <w:rsid w:val="00CE0CC1"/>
    <w:rsid w:val="00D163C8"/>
    <w:rsid w:val="00D93300"/>
    <w:rsid w:val="00FC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105936"/>
  <w15:docId w15:val="{CCA2EC3A-6710-473A-BB98-97C3B09EE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18"/>
        <w:szCs w:val="18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2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1697</Words>
  <Characters>9337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Percy</cp:lastModifiedBy>
  <cp:revision>2</cp:revision>
  <cp:lastPrinted>2026-08-17T12:25:00Z</cp:lastPrinted>
  <dcterms:created xsi:type="dcterms:W3CDTF">2026-08-17T13:10:00Z</dcterms:created>
  <dcterms:modified xsi:type="dcterms:W3CDTF">2026-08-17T13:10:00Z</dcterms:modified>
</cp:coreProperties>
</file>