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982721" w14:textId="2794D6FF" w:rsidR="00013D6D" w:rsidRPr="00226AB1" w:rsidRDefault="00E1187E" w:rsidP="00930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000000"/>
          <w:sz w:val="24"/>
          <w:szCs w:val="20"/>
        </w:rPr>
      </w:pPr>
      <w:r>
        <w:rPr>
          <w:rFonts w:asciiTheme="minorHAnsi" w:eastAsia="Arial Narrow" w:hAnsiTheme="minorHAnsi" w:cstheme="minorHAnsi"/>
          <w:b/>
          <w:noProof/>
          <w:color w:val="000000"/>
          <w:sz w:val="24"/>
          <w:szCs w:val="20"/>
        </w:rPr>
        <w:drawing>
          <wp:anchor distT="0" distB="0" distL="114300" distR="114300" simplePos="0" relativeHeight="251664384" behindDoc="1" locked="0" layoutInCell="1" allowOverlap="1" wp14:anchorId="04BE0C7B" wp14:editId="3297BB77">
            <wp:simplePos x="0" y="0"/>
            <wp:positionH relativeFrom="column">
              <wp:posOffset>5638800</wp:posOffset>
            </wp:positionH>
            <wp:positionV relativeFrom="paragraph">
              <wp:posOffset>102</wp:posOffset>
            </wp:positionV>
            <wp:extent cx="524510" cy="536575"/>
            <wp:effectExtent l="0" t="0" r="8890" b="0"/>
            <wp:wrapTight wrapText="bothSides">
              <wp:wrapPolygon edited="0">
                <wp:start x="3923" y="0"/>
                <wp:lineTo x="0" y="5368"/>
                <wp:lineTo x="0" y="8436"/>
                <wp:lineTo x="3923" y="12270"/>
                <wp:lineTo x="4707" y="20705"/>
                <wp:lineTo x="20397" y="20705"/>
                <wp:lineTo x="21182" y="13037"/>
                <wp:lineTo x="21182" y="8436"/>
                <wp:lineTo x="18828" y="4601"/>
                <wp:lineTo x="14906" y="0"/>
                <wp:lineTo x="3923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030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>S</w:t>
      </w:r>
      <w:r w:rsidR="0043483B" w:rsidRPr="00226AB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 xml:space="preserve">ESIÓN DE APRENDIZAJE </w:t>
      </w:r>
      <w:proofErr w:type="spellStart"/>
      <w:r w:rsidR="00C7612F" w:rsidRPr="00226AB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>N°</w:t>
      </w:r>
      <w:proofErr w:type="spellEnd"/>
      <w:r w:rsidR="00C7612F" w:rsidRPr="00226AB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 xml:space="preserve"> </w:t>
      </w:r>
      <w:r w:rsidR="0005441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>1</w:t>
      </w:r>
    </w:p>
    <w:tbl>
      <w:tblPr>
        <w:tblStyle w:val="Tablaconcuadrcula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1F585F" w:rsidRPr="00226AB1" w14:paraId="79160E4F" w14:textId="77777777" w:rsidTr="00930D9E">
        <w:trPr>
          <w:trHeight w:val="643"/>
        </w:trPr>
        <w:tc>
          <w:tcPr>
            <w:tcW w:w="10490" w:type="dxa"/>
          </w:tcPr>
          <w:p w14:paraId="5B969499" w14:textId="62E7B43B" w:rsidR="00AE6666" w:rsidRDefault="00127E78" w:rsidP="00AE6666">
            <w:pPr>
              <w:ind w:left="156"/>
              <w:jc w:val="center"/>
              <w:rPr>
                <w:rFonts w:ascii="Arial Narrow" w:eastAsia="Arial Narrow" w:hAnsi="Arial Narrow" w:cs="Arial Narrow"/>
                <w:b/>
                <w:color w:val="C00000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/>
                <w:sz w:val="28"/>
                <w:szCs w:val="28"/>
              </w:rPr>
              <w:t>TÍTULO</w:t>
            </w:r>
            <w:r w:rsidRPr="005379A6">
              <w:rPr>
                <w:rFonts w:asciiTheme="minorHAnsi" w:eastAsia="Arial Narrow" w:hAnsiTheme="minorHAnsi" w:cstheme="minorHAnsi"/>
                <w:b/>
                <w:color w:val="000000"/>
                <w:sz w:val="32"/>
                <w:szCs w:val="32"/>
              </w:rPr>
              <w:t>:</w:t>
            </w:r>
            <w:r w:rsidR="00B20016" w:rsidRPr="005379A6">
              <w:rPr>
                <w:rFonts w:asciiTheme="minorHAnsi" w:eastAsia="Arial Narrow" w:hAnsiTheme="minorHAnsi" w:cstheme="minorHAnsi"/>
                <w:b/>
                <w:color w:val="000000"/>
                <w:sz w:val="32"/>
                <w:szCs w:val="32"/>
              </w:rPr>
              <w:t xml:space="preserve"> </w:t>
            </w:r>
            <w:r w:rsidR="00B20016" w:rsidRPr="005379A6">
              <w:rPr>
                <w:rFonts w:asciiTheme="minorHAnsi" w:eastAsia="Arial Narrow" w:hAnsiTheme="minorHAnsi" w:cstheme="minorHAnsi"/>
                <w:bCs/>
                <w:color w:val="000000"/>
                <w:sz w:val="32"/>
                <w:szCs w:val="32"/>
              </w:rPr>
              <w:t xml:space="preserve"> </w:t>
            </w:r>
            <w:r w:rsidR="00ED5579" w:rsidRPr="0078247B">
              <w:rPr>
                <w:rFonts w:asciiTheme="minorHAnsi" w:eastAsia="Arial Narrow" w:hAnsiTheme="minorHAnsi" w:cstheme="minorHAnsi"/>
                <w:bCs/>
                <w:color w:val="000000"/>
                <w:sz w:val="28"/>
                <w:szCs w:val="28"/>
              </w:rPr>
              <w:t>"Comprendiendo el funcionamiento del mercado y el consumo responsable"</w:t>
            </w:r>
          </w:p>
          <w:p w14:paraId="0DFB3467" w14:textId="3ACFA4BF" w:rsidR="00F15995" w:rsidRPr="00226AB1" w:rsidRDefault="00F15995" w:rsidP="00F80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</w:tbl>
    <w:p w14:paraId="750DC5F5" w14:textId="77777777" w:rsidR="00507C6A" w:rsidRPr="00226AB1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426"/>
        <w:jc w:val="both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>DATOS INFORMATIVOS</w:t>
      </w: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ab/>
      </w:r>
    </w:p>
    <w:tbl>
      <w:tblPr>
        <w:tblStyle w:val="4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14"/>
        <w:gridCol w:w="813"/>
        <w:gridCol w:w="1417"/>
        <w:gridCol w:w="2013"/>
        <w:gridCol w:w="1418"/>
        <w:gridCol w:w="3515"/>
      </w:tblGrid>
      <w:tr w:rsidR="00507C6A" w:rsidRPr="00226AB1" w14:paraId="1CC03960" w14:textId="77777777" w:rsidTr="00F15995">
        <w:trPr>
          <w:trHeight w:val="213"/>
        </w:trPr>
        <w:tc>
          <w:tcPr>
            <w:tcW w:w="1314" w:type="dxa"/>
            <w:shd w:val="clear" w:color="auto" w:fill="ACB9CA" w:themeFill="text2" w:themeFillTint="66"/>
            <w:vAlign w:val="center"/>
          </w:tcPr>
          <w:p w14:paraId="2C70316E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GRE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67251250" w14:textId="51BF3A60" w:rsidR="00507C6A" w:rsidRPr="00226AB1" w:rsidRDefault="00E9751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1417" w:type="dxa"/>
            <w:shd w:val="clear" w:color="auto" w:fill="ACB9CA" w:themeFill="text2" w:themeFillTint="66"/>
            <w:vAlign w:val="center"/>
          </w:tcPr>
          <w:p w14:paraId="143C8099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UGEL</w:t>
            </w: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701E38E2" w14:textId="6F102664" w:rsidR="00507C6A" w:rsidRPr="00226AB1" w:rsidRDefault="00E9751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1418" w:type="dxa"/>
            <w:shd w:val="clear" w:color="auto" w:fill="ACB9CA" w:themeFill="text2" w:themeFillTint="66"/>
            <w:vAlign w:val="center"/>
          </w:tcPr>
          <w:p w14:paraId="527924FF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16"/>
                <w:szCs w:val="16"/>
              </w:rPr>
              <w:t>INSTITUCIÓN EDUCATIVA</w:t>
            </w:r>
          </w:p>
        </w:tc>
        <w:tc>
          <w:tcPr>
            <w:tcW w:w="3515" w:type="dxa"/>
            <w:shd w:val="clear" w:color="auto" w:fill="FFFFFF"/>
            <w:vAlign w:val="center"/>
          </w:tcPr>
          <w:p w14:paraId="0C8D1DE3" w14:textId="5EF4EE2E" w:rsidR="00507C6A" w:rsidRPr="00226AB1" w:rsidRDefault="00C7612F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CLORINDA MATTO DE TURNER</w:t>
            </w:r>
          </w:p>
        </w:tc>
      </w:tr>
      <w:tr w:rsidR="00507C6A" w:rsidRPr="00226AB1" w14:paraId="015CF739" w14:textId="77777777" w:rsidTr="00F15995">
        <w:trPr>
          <w:trHeight w:val="77"/>
        </w:trPr>
        <w:tc>
          <w:tcPr>
            <w:tcW w:w="1314" w:type="dxa"/>
            <w:shd w:val="clear" w:color="auto" w:fill="ACB9CA" w:themeFill="text2" w:themeFillTint="66"/>
            <w:vAlign w:val="center"/>
          </w:tcPr>
          <w:p w14:paraId="1565DC4A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7FC0B023" w14:textId="33B9D875" w:rsidR="00507C6A" w:rsidRPr="00226AB1" w:rsidRDefault="00EF13E8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3</w:t>
            </w:r>
            <w:r w:rsidR="00C7612F"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°</w:t>
            </w:r>
          </w:p>
        </w:tc>
        <w:tc>
          <w:tcPr>
            <w:tcW w:w="1417" w:type="dxa"/>
            <w:shd w:val="clear" w:color="auto" w:fill="ACB9CA" w:themeFill="text2" w:themeFillTint="66"/>
            <w:vAlign w:val="center"/>
          </w:tcPr>
          <w:p w14:paraId="1E3223D5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SECCIÓN (ES)</w:t>
            </w: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04955243" w14:textId="034526BA" w:rsidR="00507C6A" w:rsidRPr="00226AB1" w:rsidRDefault="00C7612F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 A B C D E F</w:t>
            </w:r>
            <w:r w:rsidR="00F15995"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 G H I J K</w:t>
            </w:r>
          </w:p>
        </w:tc>
        <w:tc>
          <w:tcPr>
            <w:tcW w:w="1418" w:type="dxa"/>
            <w:shd w:val="clear" w:color="auto" w:fill="ACB9CA" w:themeFill="text2" w:themeFillTint="66"/>
            <w:vAlign w:val="center"/>
          </w:tcPr>
          <w:p w14:paraId="6F818A6F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CICLO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57A8CA12" w14:textId="0EEB6DCA" w:rsidR="00507C6A" w:rsidRPr="00226AB1" w:rsidRDefault="00C7612F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VI</w:t>
            </w:r>
            <w:r w:rsidR="00F15995" w:rsidRPr="00226AB1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I</w:t>
            </w:r>
          </w:p>
        </w:tc>
      </w:tr>
      <w:tr w:rsidR="00507C6A" w:rsidRPr="00226AB1" w14:paraId="0259AEE4" w14:textId="77777777" w:rsidTr="00C7612F">
        <w:trPr>
          <w:trHeight w:val="77"/>
        </w:trPr>
        <w:tc>
          <w:tcPr>
            <w:tcW w:w="2127" w:type="dxa"/>
            <w:gridSpan w:val="2"/>
            <w:shd w:val="clear" w:color="auto" w:fill="ACB9CA" w:themeFill="text2" w:themeFillTint="66"/>
            <w:vAlign w:val="center"/>
          </w:tcPr>
          <w:p w14:paraId="668501A6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ÁREA CURRICULAR </w:t>
            </w:r>
          </w:p>
        </w:tc>
        <w:tc>
          <w:tcPr>
            <w:tcW w:w="8363" w:type="dxa"/>
            <w:gridSpan w:val="4"/>
            <w:shd w:val="clear" w:color="auto" w:fill="auto"/>
            <w:vAlign w:val="center"/>
          </w:tcPr>
          <w:p w14:paraId="179D2323" w14:textId="7A5EA488" w:rsidR="00507C6A" w:rsidRPr="00226AB1" w:rsidRDefault="009F6684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  <w:t>CIENCIAS SOCIALES</w:t>
            </w:r>
          </w:p>
        </w:tc>
      </w:tr>
      <w:tr w:rsidR="00507C6A" w:rsidRPr="00226AB1" w14:paraId="2826B7F9" w14:textId="77777777" w:rsidTr="00C7612F">
        <w:trPr>
          <w:trHeight w:val="77"/>
        </w:trPr>
        <w:tc>
          <w:tcPr>
            <w:tcW w:w="2127" w:type="dxa"/>
            <w:gridSpan w:val="2"/>
            <w:shd w:val="clear" w:color="auto" w:fill="ACB9CA" w:themeFill="text2" w:themeFillTint="66"/>
            <w:vAlign w:val="center"/>
          </w:tcPr>
          <w:p w14:paraId="459704A5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8363" w:type="dxa"/>
            <w:gridSpan w:val="4"/>
            <w:shd w:val="clear" w:color="auto" w:fill="auto"/>
            <w:vAlign w:val="center"/>
          </w:tcPr>
          <w:p w14:paraId="4D9A010A" w14:textId="5FE4DC4F" w:rsidR="00507C6A" w:rsidRPr="00246659" w:rsidRDefault="00F15995" w:rsidP="00DC6EFE">
            <w:pPr>
              <w:rPr>
                <w:rFonts w:asciiTheme="minorHAnsi" w:eastAsia="Arial Narrow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466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Giovanna </w:t>
            </w:r>
            <w:r w:rsidR="006C26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Jacqueline </w:t>
            </w:r>
            <w:r w:rsidRPr="002466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Muñoz Sarmiento</w:t>
            </w:r>
          </w:p>
        </w:tc>
      </w:tr>
      <w:tr w:rsidR="00507C6A" w:rsidRPr="00226AB1" w14:paraId="4CB5630B" w14:textId="77777777" w:rsidTr="00F15995">
        <w:trPr>
          <w:trHeight w:val="84"/>
        </w:trPr>
        <w:tc>
          <w:tcPr>
            <w:tcW w:w="2127" w:type="dxa"/>
            <w:gridSpan w:val="2"/>
            <w:shd w:val="clear" w:color="auto" w:fill="ACB9CA" w:themeFill="text2" w:themeFillTint="66"/>
            <w:vAlign w:val="center"/>
          </w:tcPr>
          <w:p w14:paraId="706C8F0A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DURACIÓN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FB86CB2" w14:textId="28FA0D79" w:rsidR="00507C6A" w:rsidRPr="00226AB1" w:rsidRDefault="00013D6D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3 horas</w:t>
            </w:r>
          </w:p>
        </w:tc>
        <w:tc>
          <w:tcPr>
            <w:tcW w:w="1418" w:type="dxa"/>
            <w:shd w:val="clear" w:color="auto" w:fill="ACB9CA" w:themeFill="text2" w:themeFillTint="66"/>
            <w:vAlign w:val="center"/>
          </w:tcPr>
          <w:p w14:paraId="312E9818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FECHA 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638DA9BB" w14:textId="54E5144E" w:rsidR="00507C6A" w:rsidRPr="00226AB1" w:rsidRDefault="00FA456F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</w:pPr>
            <w:r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>Del 25 al 29 de mayo del 2026</w:t>
            </w:r>
          </w:p>
        </w:tc>
      </w:tr>
    </w:tbl>
    <w:p w14:paraId="45A39E83" w14:textId="77777777" w:rsidR="00507C6A" w:rsidRPr="00226AB1" w:rsidRDefault="00507C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</w:p>
    <w:p w14:paraId="3104DDFC" w14:textId="073A6992" w:rsidR="00507C6A" w:rsidRPr="00226AB1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426"/>
        <w:jc w:val="both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PROPÓSITOS DE </w:t>
      </w:r>
      <w:r w:rsidR="00E9751B"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>APRENDIZAJE Y</w:t>
      </w: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 CRITERIOS DE EVALUACIÓN </w:t>
      </w:r>
    </w:p>
    <w:tbl>
      <w:tblPr>
        <w:tblStyle w:val="2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410"/>
        <w:gridCol w:w="1843"/>
        <w:gridCol w:w="2976"/>
        <w:gridCol w:w="1531"/>
      </w:tblGrid>
      <w:tr w:rsidR="00507C6A" w:rsidRPr="00226AB1" w14:paraId="7957296B" w14:textId="77777777" w:rsidTr="00DF7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F7CAAC" w:themeFill="accent2" w:themeFillTint="66"/>
            <w:vAlign w:val="center"/>
          </w:tcPr>
          <w:p w14:paraId="22C4D095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226AB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  <w:t>PROPÓSITOS DE APRENDIZAJE</w:t>
            </w:r>
          </w:p>
        </w:tc>
        <w:tc>
          <w:tcPr>
            <w:tcW w:w="6350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C5E0B3" w:themeFill="accent6" w:themeFillTint="66"/>
            <w:vAlign w:val="center"/>
          </w:tcPr>
          <w:p w14:paraId="7382BB45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EVALUACIÓN</w:t>
            </w:r>
          </w:p>
        </w:tc>
      </w:tr>
      <w:tr w:rsidR="00507C6A" w:rsidRPr="00226AB1" w14:paraId="3D23FA2F" w14:textId="77777777" w:rsidTr="00DF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F7CAAC" w:themeFill="accent2" w:themeFillTint="66"/>
            <w:vAlign w:val="center"/>
          </w:tcPr>
          <w:p w14:paraId="1FDCE8AE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  <w:t>COMPETENCIAS/</w:t>
            </w:r>
          </w:p>
          <w:p w14:paraId="78D729F5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  <w:t>CAPACIDADES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71719888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APRENDIZAJES REGIONALES CLAVE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2DF5956A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  <w:t>PRODUCCIÓN O ACTUACIÓN PARCIAL/FINAL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14:paraId="4171CEA9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CRITERIOS DE EVALUACIÓN</w:t>
            </w:r>
          </w:p>
        </w:tc>
        <w:tc>
          <w:tcPr>
            <w:tcW w:w="1531" w:type="dxa"/>
            <w:shd w:val="clear" w:color="auto" w:fill="C5E0B3" w:themeFill="accent6" w:themeFillTint="66"/>
            <w:vAlign w:val="center"/>
          </w:tcPr>
          <w:p w14:paraId="46120A5A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INSTRUMENTO</w:t>
            </w:r>
          </w:p>
        </w:tc>
      </w:tr>
      <w:tr w:rsidR="00507C6A" w:rsidRPr="00226AB1" w14:paraId="19C7F4CE" w14:textId="77777777" w:rsidTr="00DF7690">
        <w:trPr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FFFFFF"/>
          </w:tcPr>
          <w:p w14:paraId="7E944971" w14:textId="0D75BD2C" w:rsidR="00E07D55" w:rsidRPr="00E07D55" w:rsidRDefault="00E07D55" w:rsidP="00E07D55">
            <w:pPr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</w:pPr>
            <w:r w:rsidRPr="00E07D55">
              <w:rPr>
                <w:rFonts w:ascii="Arial" w:hAnsi="Arial" w:cs="Arial"/>
                <w:sz w:val="16"/>
                <w:szCs w:val="16"/>
              </w:rPr>
              <w:t>GESTIONA RESPONSABLEMENTE LOS RECURSOS</w:t>
            </w:r>
            <w:r w:rsidRPr="00E07D55">
              <w:rPr>
                <w:rFonts w:asciiTheme="majorHAnsi" w:eastAsia="Arial Narrow" w:hAnsiTheme="majorHAnsi" w:cstheme="majorHAnsi"/>
                <w:sz w:val="12"/>
                <w:szCs w:val="12"/>
                <w:lang w:val="es-PE"/>
              </w:rPr>
              <w:t xml:space="preserve"> </w:t>
            </w:r>
            <w:r w:rsidR="00DC5189" w:rsidRPr="00E07D55">
              <w:rPr>
                <w:rFonts w:asciiTheme="majorHAnsi" w:eastAsia="Arial Narrow" w:hAnsiTheme="majorHAnsi" w:cstheme="majorHAnsi"/>
                <w:sz w:val="12"/>
                <w:szCs w:val="12"/>
                <w:lang w:val="es-PE"/>
              </w:rPr>
              <w:t>-</w:t>
            </w:r>
            <w:r w:rsidRPr="00E07D55">
              <w:rPr>
                <w:rFonts w:ascii="Arial Narrow" w:hAnsi="Arial Narrow" w:cs="Arial"/>
                <w:iCs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Comprende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las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relaciones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entre los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elementos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del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sistema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económico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y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financiero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.</w:t>
            </w:r>
          </w:p>
          <w:p w14:paraId="2841AE99" w14:textId="15D2BAF2" w:rsidR="0074388A" w:rsidRPr="00F152DF" w:rsidRDefault="00E07D55" w:rsidP="00E07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 Narrow" w:hAnsiTheme="majorHAnsi" w:cstheme="majorHAnsi"/>
                <w:sz w:val="20"/>
                <w:szCs w:val="20"/>
                <w:lang w:val="es-PE"/>
              </w:rPr>
            </w:pPr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 xml:space="preserve">Toma </w:t>
            </w:r>
            <w:proofErr w:type="spellStart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>decisiones</w:t>
            </w:r>
            <w:proofErr w:type="spellEnd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 xml:space="preserve"> </w:t>
            </w:r>
            <w:proofErr w:type="spellStart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>económicas</w:t>
            </w:r>
            <w:proofErr w:type="spellEnd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 xml:space="preserve"> y </w:t>
            </w:r>
            <w:proofErr w:type="spellStart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>financieras</w:t>
            </w:r>
            <w:proofErr w:type="spellEnd"/>
            <w:r w:rsidRPr="00E07D55">
              <w:rPr>
                <w:rFonts w:asciiTheme="majorHAnsi" w:eastAsia="Arial Narrow" w:hAnsiTheme="majorHAnsi" w:cstheme="majorHAnsi"/>
                <w:sz w:val="16"/>
                <w:szCs w:val="16"/>
                <w:lang w:val="es-PE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0423642" w14:textId="77777777" w:rsidR="00054411" w:rsidRPr="00735F98" w:rsidRDefault="00054411" w:rsidP="0005441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</w:pPr>
            <w:r w:rsidRPr="00735F98"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  <w:t>Explica el rol de los agentes económicos y cómo el mercado influye en los precios, la producción y el consumo.</w:t>
            </w:r>
          </w:p>
          <w:p w14:paraId="7AD3EF08" w14:textId="27284EA1" w:rsidR="00E07D55" w:rsidRPr="00735F98" w:rsidRDefault="00054411" w:rsidP="0005441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</w:pPr>
            <w:r w:rsidRPr="00735F98"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  <w:t>Propone alternativas para el consumo responsable de bienes y servicios considerando los derechos del consumidor.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88B870F" w14:textId="77777777" w:rsidR="00054411" w:rsidRPr="00735F98" w:rsidRDefault="00054411" w:rsidP="00054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Cuadro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comparativo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: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Sobre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la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relación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entre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el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mercado,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el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consumo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responsable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y la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economía</w:t>
            </w:r>
            <w:proofErr w:type="spellEnd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familiar.</w:t>
            </w:r>
          </w:p>
          <w:p w14:paraId="2F8602BD" w14:textId="1338E3E5" w:rsidR="00507C6A" w:rsidRPr="00735F98" w:rsidRDefault="00507C6A" w:rsidP="00743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14:paraId="66D479CB" w14:textId="77777777" w:rsidR="00932C31" w:rsidRDefault="0073576C" w:rsidP="00054411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/>
                <w:sz w:val="20"/>
                <w:szCs w:val="20"/>
                <w:lang w:val="es-PE"/>
              </w:rPr>
            </w:pPr>
            <w:r w:rsidRPr="00735F98">
              <w:rPr>
                <w:rFonts w:ascii="Arial Narrow" w:eastAsia="Arial Narrow" w:hAnsi="Arial Narrow"/>
                <w:sz w:val="20"/>
                <w:szCs w:val="20"/>
                <w:lang w:val="es-PE"/>
              </w:rPr>
              <w:t xml:space="preserve">Explica </w:t>
            </w:r>
            <w:r w:rsidR="00932C31">
              <w:rPr>
                <w:rFonts w:ascii="Arial Narrow" w:eastAsia="Arial Narrow" w:hAnsi="Arial Narrow"/>
                <w:sz w:val="20"/>
                <w:szCs w:val="20"/>
                <w:lang w:val="es-PE"/>
              </w:rPr>
              <w:t xml:space="preserve">el </w:t>
            </w:r>
            <w:r w:rsidR="00932C31" w:rsidRPr="00932C31">
              <w:rPr>
                <w:rFonts w:ascii="Arial Narrow" w:eastAsia="Arial Narrow" w:hAnsi="Arial Narrow"/>
                <w:sz w:val="20"/>
                <w:szCs w:val="20"/>
                <w:lang w:val="es-PE"/>
              </w:rPr>
              <w:t>rol de los agentes económicos (familias, empresas y Estado) y cómo el mercado influye en los precios, registrando las diferencias en cada columna del cuadro comparativo.</w:t>
            </w:r>
          </w:p>
          <w:p w14:paraId="4323D7D0" w14:textId="693D117B" w:rsidR="0073576C" w:rsidRPr="00735F98" w:rsidRDefault="0073576C" w:rsidP="00054411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/>
                <w:sz w:val="20"/>
                <w:szCs w:val="20"/>
                <w:lang w:val="es-PE"/>
              </w:rPr>
            </w:pPr>
            <w:r w:rsidRPr="00735F98">
              <w:rPr>
                <w:rFonts w:ascii="Arial Narrow" w:eastAsia="Arial Narrow" w:hAnsi="Arial Narrow"/>
                <w:sz w:val="20"/>
                <w:szCs w:val="20"/>
                <w:lang w:val="es-PE"/>
              </w:rPr>
              <w:t>Propone alternativas para el consumo responsable considerando la economía de su hogar y sus derechos.</w:t>
            </w:r>
          </w:p>
        </w:tc>
        <w:tc>
          <w:tcPr>
            <w:tcW w:w="1531" w:type="dxa"/>
            <w:shd w:val="clear" w:color="auto" w:fill="FFFFFF"/>
            <w:vAlign w:val="center"/>
          </w:tcPr>
          <w:p w14:paraId="4155476C" w14:textId="77777777" w:rsidR="00507C6A" w:rsidRPr="00735F98" w:rsidRDefault="00971249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Lista de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cot</w:t>
            </w:r>
            <w:r w:rsidR="0044437D"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ejo</w:t>
            </w:r>
            <w:proofErr w:type="spellEnd"/>
          </w:p>
          <w:p w14:paraId="511B2785" w14:textId="726F72FC" w:rsidR="00CE49E6" w:rsidRPr="00735F98" w:rsidRDefault="00CE49E6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</w:rPr>
            </w:pPr>
          </w:p>
        </w:tc>
      </w:tr>
      <w:tr w:rsidR="00507C6A" w:rsidRPr="00226AB1" w14:paraId="6A396C78" w14:textId="77777777" w:rsidTr="00DF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B4C6E7" w:themeFill="accent1" w:themeFillTint="66"/>
            <w:vAlign w:val="center"/>
          </w:tcPr>
          <w:p w14:paraId="2707545C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 w:val="0"/>
                <w:color w:val="000000" w:themeColor="text1"/>
                <w:sz w:val="20"/>
                <w:szCs w:val="20"/>
              </w:rPr>
              <w:t>ENFOQUE TRANSVERSAL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5F3C18E0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VALORES</w:t>
            </w:r>
          </w:p>
        </w:tc>
        <w:tc>
          <w:tcPr>
            <w:tcW w:w="6350" w:type="dxa"/>
            <w:gridSpan w:val="3"/>
            <w:shd w:val="clear" w:color="auto" w:fill="B4C6E7" w:themeFill="accent1" w:themeFillTint="66"/>
            <w:vAlign w:val="center"/>
          </w:tcPr>
          <w:p w14:paraId="1F931FD8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ACTITUDES</w:t>
            </w:r>
          </w:p>
        </w:tc>
      </w:tr>
      <w:tr w:rsidR="001A17AB" w:rsidRPr="00226AB1" w14:paraId="52D83048" w14:textId="77777777" w:rsidTr="00B35398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auto"/>
            <w:vAlign w:val="center"/>
          </w:tcPr>
          <w:p w14:paraId="380330FA" w14:textId="61D7BD0C" w:rsidR="001A17AB" w:rsidRPr="00142CE6" w:rsidRDefault="001A17AB" w:rsidP="001A17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proofErr w:type="spellStart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Enfoque</w:t>
            </w:r>
            <w:proofErr w:type="spellEnd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Búsqueda</w:t>
            </w:r>
            <w:proofErr w:type="spellEnd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 xml:space="preserve"> de la </w:t>
            </w:r>
            <w:proofErr w:type="spellStart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Excelencia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14:paraId="6D7ACA8C" w14:textId="3D130E5B" w:rsidR="001A17AB" w:rsidRPr="00142CE6" w:rsidRDefault="001A17AB" w:rsidP="001A17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inorHAnsi"/>
                <w:bCs/>
                <w:sz w:val="20"/>
                <w:szCs w:val="20"/>
              </w:rPr>
            </w:pPr>
            <w:proofErr w:type="spellStart"/>
            <w:r w:rsidRPr="003A5FD6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>Superación</w:t>
            </w:r>
            <w:proofErr w:type="spellEnd"/>
            <w:r w:rsidRPr="003A5FD6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 xml:space="preserve"> Personal</w:t>
            </w:r>
          </w:p>
        </w:tc>
        <w:tc>
          <w:tcPr>
            <w:tcW w:w="6350" w:type="dxa"/>
            <w:gridSpan w:val="3"/>
            <w:shd w:val="clear" w:color="auto" w:fill="auto"/>
            <w:vAlign w:val="center"/>
          </w:tcPr>
          <w:p w14:paraId="1AB953FF" w14:textId="5A262BDB" w:rsidR="001A17AB" w:rsidRPr="00142CE6" w:rsidRDefault="001A17AB" w:rsidP="001A17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r w:rsidRPr="003A5FD6">
              <w:rPr>
                <w:rFonts w:ascii="Arial Narrow" w:eastAsia="Arial Narrow" w:hAnsi="Arial Narrow" w:cs="Arial"/>
                <w:sz w:val="20"/>
                <w:szCs w:val="20"/>
                <w:lang w:val="es-PE"/>
              </w:rPr>
              <w:t>Utilizar estrategias económicas para lograr metas y mejorar la calidad de vida.</w:t>
            </w:r>
          </w:p>
        </w:tc>
      </w:tr>
      <w:tr w:rsidR="00DF7690" w:rsidRPr="003A2950" w14:paraId="2F79D809" w14:textId="77777777" w:rsidTr="00DF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9828" w14:textId="77777777" w:rsidR="00DF7690" w:rsidRPr="003A2950" w:rsidRDefault="00DF7690" w:rsidP="00DF7690">
            <w:pPr>
              <w:rPr>
                <w:rFonts w:ascii="Arial Narrow" w:eastAsia="Times New Roman" w:hAnsi="Arial Narrow"/>
                <w:sz w:val="20"/>
                <w:szCs w:val="20"/>
              </w:rPr>
            </w:pPr>
            <w:proofErr w:type="spellStart"/>
            <w:r w:rsidRPr="003A2950">
              <w:rPr>
                <w:rFonts w:ascii="Arial Narrow" w:hAnsi="Arial Narrow" w:cs="Arial"/>
                <w:sz w:val="20"/>
                <w:szCs w:val="20"/>
              </w:rPr>
              <w:t>Producto</w:t>
            </w:r>
            <w:proofErr w:type="spellEnd"/>
            <w:r w:rsidRPr="003A2950">
              <w:rPr>
                <w:rFonts w:ascii="Arial Narrow" w:hAnsi="Arial Narrow" w:cs="Arial"/>
                <w:sz w:val="20"/>
                <w:szCs w:val="20"/>
              </w:rPr>
              <w:t xml:space="preserve"> de la </w:t>
            </w:r>
            <w:proofErr w:type="spellStart"/>
            <w:r w:rsidRPr="003A2950">
              <w:rPr>
                <w:rFonts w:ascii="Arial Narrow" w:hAnsi="Arial Narrow" w:cs="Arial"/>
                <w:sz w:val="20"/>
                <w:szCs w:val="20"/>
              </w:rPr>
              <w:t>unidad</w:t>
            </w:r>
            <w:proofErr w:type="spellEnd"/>
            <w:r w:rsidRPr="003A2950">
              <w:rPr>
                <w:rFonts w:ascii="Arial Narrow" w:hAnsi="Arial Narrow" w:cs="Arial"/>
                <w:sz w:val="20"/>
                <w:szCs w:val="20"/>
              </w:rPr>
              <w:t xml:space="preserve"> de </w:t>
            </w:r>
            <w:proofErr w:type="spellStart"/>
            <w:r w:rsidRPr="003A2950">
              <w:rPr>
                <w:rFonts w:ascii="Arial Narrow" w:hAnsi="Arial Narrow" w:cs="Arial"/>
                <w:sz w:val="20"/>
                <w:szCs w:val="20"/>
              </w:rPr>
              <w:t>aprendizaje</w:t>
            </w:r>
            <w:proofErr w:type="spellEnd"/>
          </w:p>
        </w:tc>
        <w:tc>
          <w:tcPr>
            <w:tcW w:w="6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2679" w14:textId="71A8F5CF" w:rsidR="00DF7690" w:rsidRPr="003A2950" w:rsidRDefault="001A17AB" w:rsidP="00DF7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noProof/>
                <w:sz w:val="20"/>
                <w:szCs w:val="20"/>
              </w:rPr>
            </w:pPr>
            <w:r w:rsidRPr="001A17AB">
              <w:rPr>
                <w:rFonts w:ascii="Arial Narrow" w:hAnsi="Arial Narrow" w:cs="Arial"/>
                <w:b/>
                <w:noProof/>
                <w:sz w:val="20"/>
                <w:szCs w:val="20"/>
              </w:rPr>
              <w:t>“Plan de Presupuesto, Ahorro e Inversión Familiar"</w:t>
            </w:r>
          </w:p>
        </w:tc>
      </w:tr>
    </w:tbl>
    <w:p w14:paraId="72FBA32D" w14:textId="77777777" w:rsidR="00DF7690" w:rsidRPr="00DF7690" w:rsidRDefault="00DF7690" w:rsidP="00DF769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</w:p>
    <w:p w14:paraId="557B9A71" w14:textId="5B51FA49" w:rsidR="00AB23AC" w:rsidRPr="00226AB1" w:rsidRDefault="0043483B" w:rsidP="00AB23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426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SECUENCIAS DE LAS ACTIVIDADES </w:t>
      </w:r>
    </w:p>
    <w:p w14:paraId="1EC33F69" w14:textId="266A2BF8" w:rsidR="008713C7" w:rsidRPr="00226AB1" w:rsidRDefault="00AB23AC" w:rsidP="00AB23A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color w:val="000000"/>
          <w:sz w:val="20"/>
          <w:szCs w:val="20"/>
        </w:rPr>
        <w:t>Primera y segunda hora:</w:t>
      </w:r>
    </w:p>
    <w:tbl>
      <w:tblPr>
        <w:tblStyle w:val="1"/>
        <w:tblW w:w="10490" w:type="dxa"/>
        <w:tblInd w:w="-459" w:type="dxa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7087"/>
        <w:gridCol w:w="1418"/>
        <w:gridCol w:w="992"/>
      </w:tblGrid>
      <w:tr w:rsidR="00507C6A" w:rsidRPr="00226AB1" w14:paraId="7FEA87CB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14AD8D85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14"/>
                <w:szCs w:val="14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14"/>
                <w:szCs w:val="14"/>
              </w:rPr>
              <w:t>MOMENTOS</w:t>
            </w:r>
          </w:p>
        </w:tc>
        <w:tc>
          <w:tcPr>
            <w:tcW w:w="7087" w:type="dxa"/>
            <w:shd w:val="clear" w:color="auto" w:fill="B4C6E7" w:themeFill="accent1" w:themeFillTint="66"/>
            <w:vAlign w:val="center"/>
          </w:tcPr>
          <w:p w14:paraId="611AEBE0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ACTIVIDADES/ESTRATEGIAS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60D7D1EE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MATERIALES Y RECURSOS</w:t>
            </w:r>
          </w:p>
        </w:tc>
        <w:tc>
          <w:tcPr>
            <w:tcW w:w="992" w:type="dxa"/>
            <w:shd w:val="clear" w:color="auto" w:fill="B4C6E7" w:themeFill="accent1" w:themeFillTint="66"/>
            <w:vAlign w:val="center"/>
          </w:tcPr>
          <w:p w14:paraId="529D8455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TIEMPO</w:t>
            </w:r>
          </w:p>
        </w:tc>
      </w:tr>
      <w:tr w:rsidR="00507C6A" w:rsidRPr="00226AB1" w14:paraId="0425A034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63686B8F" w14:textId="77777777" w:rsidR="00507C6A" w:rsidRPr="00E14C15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E14C15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INICIO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1CCBD85B" w14:textId="688BBE44" w:rsidR="00866F6D" w:rsidRPr="001555CB" w:rsidRDefault="00866F6D" w:rsidP="00735F98">
            <w:pPr>
              <w:pStyle w:val="Ttulo2"/>
              <w:numPr>
                <w:ilvl w:val="0"/>
                <w:numId w:val="2"/>
              </w:numPr>
              <w:spacing w:before="0"/>
              <w:ind w:left="340" w:hanging="340"/>
              <w:outlineLvl w:val="1"/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</w:pPr>
            <w:r w:rsidRPr="001555CB">
              <w:rPr>
                <w:rStyle w:val="Textoennegrita"/>
                <w:rFonts w:ascii="Arial Narrow" w:hAnsi="Arial Narrow"/>
                <w:i/>
                <w:iCs/>
                <w:color w:val="00B050"/>
                <w:sz w:val="22"/>
                <w:szCs w:val="22"/>
              </w:rPr>
              <w:t xml:space="preserve">INICIO </w:t>
            </w:r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(</w:t>
            </w:r>
            <w:proofErr w:type="spellStart"/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Duración</w:t>
            </w:r>
            <w:proofErr w:type="spellEnd"/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: </w:t>
            </w:r>
            <w:r w:rsidR="0074388A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10 </w:t>
            </w:r>
            <w:proofErr w:type="spellStart"/>
            <w:r w:rsidR="0074388A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minutos</w:t>
            </w:r>
            <w:proofErr w:type="spellEnd"/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)</w:t>
            </w:r>
            <w:r w:rsidR="00246659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   </w:t>
            </w:r>
          </w:p>
          <w:p w14:paraId="15267F67" w14:textId="3371519A" w:rsidR="0074388A" w:rsidRPr="001555CB" w:rsidRDefault="0074388A" w:rsidP="00735F98">
            <w:pPr>
              <w:pStyle w:val="Ttulo2"/>
              <w:spacing w:before="0"/>
              <w:outlineLvl w:val="1"/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</w:pPr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La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docente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saluda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con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afecto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y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entusiasmo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todas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las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estudiantes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creando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un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ambiente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cálido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y </w:t>
            </w:r>
            <w:proofErr w:type="spellStart"/>
            <w:r w:rsidR="00A3501D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seguro</w:t>
            </w:r>
            <w:proofErr w:type="spellEnd"/>
            <w:r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.</w:t>
            </w:r>
          </w:p>
          <w:p w14:paraId="19C082BA" w14:textId="27CEA937" w:rsidR="007555D0" w:rsidRDefault="00246659" w:rsidP="00735F98">
            <w:pPr>
              <w:spacing w:before="100" w:beforeAutospacing="1" w:after="100" w:afterAutospacing="1"/>
              <w:rPr>
                <w:rFonts w:ascii="Arial Narrow" w:hAnsi="Arial Narrow"/>
                <w:bCs/>
                <w:i/>
                <w:iCs/>
              </w:rPr>
            </w:pPr>
            <w:r w:rsidRPr="001555CB">
              <w:rPr>
                <w:rFonts w:ascii="Arial Narrow" w:hAnsi="Arial Narrow"/>
                <w:bCs/>
                <w:i/>
                <w:iCs/>
              </w:rPr>
              <w:t>L</w:t>
            </w:r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a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docente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</w:t>
            </w:r>
            <w:r w:rsidR="00367AC7" w:rsidRPr="001555CB">
              <w:rPr>
                <w:rFonts w:ascii="Arial Narrow" w:hAnsi="Arial Narrow"/>
                <w:bCs/>
                <w:i/>
                <w:iCs/>
              </w:rPr>
              <w:t xml:space="preserve">y </w:t>
            </w:r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las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estudiantes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1A3826" w:rsidRPr="001555CB">
              <w:rPr>
                <w:rFonts w:ascii="Arial Narrow" w:hAnsi="Arial Narrow"/>
                <w:bCs/>
                <w:i/>
                <w:iCs/>
              </w:rPr>
              <w:t>nombran</w:t>
            </w:r>
            <w:proofErr w:type="spellEnd"/>
            <w:r w:rsidR="001A3826" w:rsidRPr="001555CB">
              <w:rPr>
                <w:rFonts w:ascii="Arial Narrow" w:hAnsi="Arial Narrow"/>
                <w:bCs/>
                <w:i/>
                <w:iCs/>
              </w:rPr>
              <w:t xml:space="preserve"> </w:t>
            </w:r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los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acuerdos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de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convivencia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necesarios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para que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desarrollo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de la </w:t>
            </w:r>
            <w:proofErr w:type="spellStart"/>
            <w:r w:rsidR="0074388A" w:rsidRPr="001555CB">
              <w:rPr>
                <w:rFonts w:ascii="Arial Narrow" w:hAnsi="Arial Narrow"/>
                <w:bCs/>
                <w:i/>
                <w:iCs/>
              </w:rPr>
              <w:t>clase</w:t>
            </w:r>
            <w:proofErr w:type="spellEnd"/>
            <w:r w:rsidR="0074388A" w:rsidRPr="001555CB">
              <w:rPr>
                <w:rFonts w:ascii="Arial Narrow" w:hAnsi="Arial Narrow"/>
                <w:bCs/>
                <w:i/>
                <w:iCs/>
              </w:rPr>
              <w:t xml:space="preserve"> sea armónico</w:t>
            </w:r>
            <w:r w:rsidR="00154378">
              <w:rPr>
                <w:rFonts w:ascii="Arial Narrow" w:hAnsi="Arial Narrow"/>
                <w:bCs/>
                <w:i/>
                <w:iCs/>
              </w:rPr>
              <w:t>.</w:t>
            </w:r>
          </w:p>
          <w:p w14:paraId="35068448" w14:textId="70614626" w:rsidR="00054411" w:rsidRPr="00054411" w:rsidRDefault="00054411" w:rsidP="00735F98">
            <w:pPr>
              <w:spacing w:before="100" w:beforeAutospacing="1" w:after="100" w:afterAutospacing="1"/>
              <w:rPr>
                <w:rFonts w:ascii="Arial Narrow" w:hAnsi="Arial Narrow"/>
                <w:bCs/>
                <w:i/>
                <w:iCs/>
              </w:rPr>
            </w:pP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Motivación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: Se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inicia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mostrando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noticias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locales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recientes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sobre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alza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de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precios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. Se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pregunta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: "¿Por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qué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creen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que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="007555D0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precio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del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limón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o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pollo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sube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de un día para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otro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>?".</w:t>
            </w:r>
          </w:p>
          <w:p w14:paraId="63111D5C" w14:textId="4E59D220" w:rsidR="00054411" w:rsidRPr="00054411" w:rsidRDefault="00054411" w:rsidP="00735F98">
            <w:pPr>
              <w:spacing w:before="100" w:beforeAutospacing="1" w:after="100" w:afterAutospacing="1"/>
              <w:rPr>
                <w:rFonts w:ascii="Arial Narrow" w:hAnsi="Arial Narrow"/>
                <w:bCs/>
                <w:i/>
                <w:iCs/>
              </w:rPr>
            </w:pPr>
            <w:r w:rsidRPr="00054411">
              <w:rPr>
                <w:rFonts w:ascii="Arial Narrow" w:hAnsi="Arial Narrow"/>
                <w:bCs/>
                <w:i/>
                <w:iCs/>
              </w:rPr>
              <w:t xml:space="preserve">●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Saberes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previos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: Las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estudiantes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comentan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qué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hacen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sus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familias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cuando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los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lastRenderedPageBreak/>
              <w:t>precios</w:t>
            </w:r>
            <w:proofErr w:type="spellEnd"/>
            <w:r w:rsidR="007555D0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suben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>. ¿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Dejan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de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comprar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>? ¿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Buscan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sustitutos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>?</w:t>
            </w:r>
          </w:p>
          <w:p w14:paraId="7613D4E8" w14:textId="6C65D7B8" w:rsidR="00054411" w:rsidRPr="00054411" w:rsidRDefault="00735F98" w:rsidP="00735F98">
            <w:pPr>
              <w:spacing w:before="100" w:beforeAutospacing="1" w:after="100" w:afterAutospacing="1"/>
              <w:rPr>
                <w:rFonts w:ascii="Arial Narrow" w:hAnsi="Arial Narrow"/>
                <w:bCs/>
                <w:i/>
                <w:iCs/>
              </w:rPr>
            </w:pPr>
            <w:r w:rsidRPr="00B32E1B">
              <w:rPr>
                <w:rFonts w:ascii="Arial Narrow" w:hAnsi="Arial Narrow" w:cs="T3Font_67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33B9FD23" wp14:editId="7F75A69B">
                  <wp:simplePos x="0" y="0"/>
                  <wp:positionH relativeFrom="column">
                    <wp:posOffset>3850640</wp:posOffset>
                  </wp:positionH>
                  <wp:positionV relativeFrom="paragraph">
                    <wp:posOffset>204470</wp:posOffset>
                  </wp:positionV>
                  <wp:extent cx="480695" cy="500380"/>
                  <wp:effectExtent l="0" t="0" r="0" b="0"/>
                  <wp:wrapTight wrapText="bothSides">
                    <wp:wrapPolygon edited="0">
                      <wp:start x="7704" y="0"/>
                      <wp:lineTo x="0" y="822"/>
                      <wp:lineTo x="0" y="9868"/>
                      <wp:lineTo x="856" y="14802"/>
                      <wp:lineTo x="4280" y="20558"/>
                      <wp:lineTo x="5992" y="20558"/>
                      <wp:lineTo x="15408" y="20558"/>
                      <wp:lineTo x="20544" y="15624"/>
                      <wp:lineTo x="20544" y="0"/>
                      <wp:lineTo x="11984" y="0"/>
                      <wp:lineTo x="7704" y="0"/>
                    </wp:wrapPolygon>
                  </wp:wrapTight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500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●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Conflicto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cognitivo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: "¿Es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 Estado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quien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 decide los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precios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 o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somos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nosotros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 xml:space="preserve"> los</w:t>
            </w:r>
            <w:r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054411" w:rsidRPr="00054411">
              <w:rPr>
                <w:rFonts w:ascii="Arial Narrow" w:hAnsi="Arial Narrow"/>
                <w:bCs/>
                <w:i/>
                <w:iCs/>
              </w:rPr>
              <w:t>consumidores</w:t>
            </w:r>
            <w:proofErr w:type="spellEnd"/>
            <w:r w:rsidR="00054411" w:rsidRPr="00054411">
              <w:rPr>
                <w:rFonts w:ascii="Arial Narrow" w:hAnsi="Arial Narrow"/>
                <w:bCs/>
                <w:i/>
                <w:iCs/>
              </w:rPr>
              <w:t>?"</w:t>
            </w:r>
          </w:p>
          <w:p w14:paraId="37F32DAF" w14:textId="413605EB" w:rsidR="002156F5" w:rsidRPr="001555CB" w:rsidRDefault="00054411" w:rsidP="00735F98">
            <w:pPr>
              <w:spacing w:before="100" w:beforeAutospacing="1" w:after="100" w:afterAutospacing="1"/>
              <w:rPr>
                <w:rFonts w:ascii="Arial Narrow" w:eastAsia="Arial Narrow" w:hAnsi="Arial Narrow" w:cstheme="minorHAnsi"/>
                <w:bCs/>
                <w:i/>
                <w:iCs/>
                <w:lang w:val="es-PE"/>
              </w:rPr>
            </w:pPr>
            <w:r w:rsidRPr="00054411">
              <w:rPr>
                <w:rFonts w:ascii="Arial Narrow" w:hAnsi="Arial Narrow"/>
                <w:bCs/>
                <w:i/>
                <w:iCs/>
              </w:rPr>
              <w:t xml:space="preserve">●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Propósito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: Hoy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comprenderemos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cómo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interactúan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las </w:t>
            </w:r>
            <w:proofErr w:type="spellStart"/>
            <w:proofErr w:type="gramStart"/>
            <w:r w:rsidRPr="00054411">
              <w:rPr>
                <w:rFonts w:ascii="Arial Narrow" w:hAnsi="Arial Narrow"/>
                <w:bCs/>
                <w:i/>
                <w:iCs/>
              </w:rPr>
              <w:t>familias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, </w:t>
            </w:r>
            <w:r w:rsidR="007555D0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="007555D0">
              <w:rPr>
                <w:rFonts w:ascii="Arial Narrow" w:hAnsi="Arial Narrow"/>
                <w:bCs/>
                <w:i/>
                <w:iCs/>
              </w:rPr>
              <w:t>e</w:t>
            </w:r>
            <w:r w:rsidRPr="00054411">
              <w:rPr>
                <w:rFonts w:ascii="Arial Narrow" w:hAnsi="Arial Narrow"/>
                <w:bCs/>
                <w:i/>
                <w:iCs/>
              </w:rPr>
              <w:t>mpresas</w:t>
            </w:r>
            <w:proofErr w:type="spellEnd"/>
            <w:proofErr w:type="gramEnd"/>
            <w:r w:rsidRPr="00054411">
              <w:rPr>
                <w:rFonts w:ascii="Arial Narrow" w:hAnsi="Arial Narrow"/>
                <w:bCs/>
                <w:i/>
                <w:iCs/>
              </w:rPr>
              <w:t xml:space="preserve"> y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Estado</w:t>
            </w:r>
            <w:r w:rsidR="007555D0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el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mercado para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tomar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decisiones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de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consumo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responsable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que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protejan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nuestra</w:t>
            </w:r>
            <w:proofErr w:type="spellEnd"/>
            <w:r w:rsidR="007555D0">
              <w:rPr>
                <w:rFonts w:ascii="Arial Narrow" w:hAnsi="Arial Narrow"/>
                <w:bCs/>
                <w:i/>
                <w:iCs/>
              </w:rPr>
              <w:t xml:space="preserve"> </w:t>
            </w:r>
            <w:proofErr w:type="spellStart"/>
            <w:r w:rsidRPr="00054411">
              <w:rPr>
                <w:rFonts w:ascii="Arial Narrow" w:hAnsi="Arial Narrow"/>
                <w:bCs/>
                <w:i/>
                <w:iCs/>
              </w:rPr>
              <w:t>economía</w:t>
            </w:r>
            <w:proofErr w:type="spellEnd"/>
            <w:r w:rsidRPr="00054411">
              <w:rPr>
                <w:rFonts w:ascii="Arial Narrow" w:hAnsi="Arial Narrow"/>
                <w:bCs/>
                <w:i/>
                <w:iCs/>
              </w:rPr>
              <w:t xml:space="preserve"> familiar.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2C5929" w14:textId="06E4CD04" w:rsidR="00507C6A" w:rsidRPr="00226AB1" w:rsidRDefault="00507C6A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65316B" w14:textId="3FD6D4D6" w:rsidR="00507C6A" w:rsidRPr="00226AB1" w:rsidRDefault="00D17E75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30</w:t>
            </w:r>
            <w:r w:rsidR="00026397"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 min</w:t>
            </w:r>
          </w:p>
        </w:tc>
      </w:tr>
      <w:tr w:rsidR="00507C6A" w:rsidRPr="00226AB1" w14:paraId="7A4D2EDC" w14:textId="77777777" w:rsidTr="00716922">
        <w:trPr>
          <w:trHeight w:val="484"/>
        </w:trPr>
        <w:tc>
          <w:tcPr>
            <w:tcW w:w="993" w:type="dxa"/>
            <w:shd w:val="clear" w:color="auto" w:fill="B4C6E7" w:themeFill="accent1" w:themeFillTint="66"/>
            <w:vAlign w:val="center"/>
          </w:tcPr>
          <w:p w14:paraId="327FA590" w14:textId="2F39A376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DESARROLLO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5CA23585" w14:textId="131AA203" w:rsidR="00375AE5" w:rsidRPr="00375AE5" w:rsidRDefault="00375AE5" w:rsidP="00375AE5">
            <w:pPr>
              <w:pStyle w:val="Prrafodelista"/>
              <w:adjustRightInd w:val="0"/>
              <w:spacing w:before="40" w:after="40" w:line="241" w:lineRule="atLeast"/>
              <w:ind w:left="49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>DESARROLLO</w:t>
            </w:r>
          </w:p>
          <w:p w14:paraId="5CD69572" w14:textId="6B1322C8" w:rsidR="007555D0" w:rsidRPr="00375AE5" w:rsidRDefault="007555D0" w:rsidP="00154378">
            <w:pPr>
              <w:pStyle w:val="Prrafodelista"/>
              <w:numPr>
                <w:ilvl w:val="3"/>
                <w:numId w:val="1"/>
              </w:numPr>
              <w:adjustRightInd w:val="0"/>
              <w:spacing w:before="40" w:after="40" w:line="241" w:lineRule="atLeast"/>
              <w:ind w:left="490" w:hanging="283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 xml:space="preserve">Análisis de Información: Lectura dirigida del libro HGE 3° </w:t>
            </w:r>
            <w:proofErr w:type="spellStart"/>
            <w:r w:rsidR="00154378" w:rsidRPr="00375AE5">
              <w:rPr>
                <w:rFonts w:ascii="Arial Narrow" w:eastAsia="Arial Narrow" w:hAnsi="Arial Narrow" w:cstheme="minorHAnsi"/>
                <w:lang w:val="es-PE"/>
              </w:rPr>
              <w:t>pág</w:t>
            </w:r>
            <w:proofErr w:type="spellEnd"/>
            <w:r w:rsidR="00154378" w:rsidRPr="00375AE5">
              <w:rPr>
                <w:rFonts w:ascii="Arial Narrow" w:eastAsia="Arial Narrow" w:hAnsi="Arial Narrow" w:cstheme="minorHAnsi"/>
                <w:lang w:val="es-PE"/>
              </w:rPr>
              <w:t xml:space="preserve"> 255-259. Las estudiantes identifican los sistemas económicos y los agentes económicos</w:t>
            </w:r>
            <w:r w:rsidR="00735F98" w:rsidRPr="00375AE5">
              <w:rPr>
                <w:rFonts w:ascii="Arial Narrow" w:eastAsia="Arial Narrow" w:hAnsi="Arial Narrow" w:cstheme="minorHAnsi"/>
                <w:lang w:val="es-PE"/>
              </w:rPr>
              <w:t xml:space="preserve"> </w:t>
            </w:r>
            <w:r w:rsidRPr="00375AE5">
              <w:rPr>
                <w:rFonts w:ascii="Arial Narrow" w:eastAsia="Arial Narrow" w:hAnsi="Arial Narrow" w:cstheme="minorHAnsi"/>
                <w:lang w:val="es-PE"/>
              </w:rPr>
              <w:t>sobre los Agentes</w:t>
            </w:r>
            <w:r w:rsidR="00154378" w:rsidRPr="00375AE5">
              <w:rPr>
                <w:rFonts w:ascii="Arial Narrow" w:eastAsia="Arial Narrow" w:hAnsi="Arial Narrow" w:cstheme="minorHAnsi"/>
                <w:lang w:val="es-PE"/>
              </w:rPr>
              <w:t xml:space="preserve"> </w:t>
            </w:r>
            <w:r w:rsidRPr="00375AE5">
              <w:rPr>
                <w:rFonts w:ascii="Arial Narrow" w:eastAsia="Arial Narrow" w:hAnsi="Arial Narrow" w:cstheme="minorHAnsi"/>
                <w:lang w:val="es-PE"/>
              </w:rPr>
              <w:t>Económicos y la Ley de Oferta y Demanda.</w:t>
            </w:r>
          </w:p>
          <w:p w14:paraId="6B568552" w14:textId="6FE8BEC0" w:rsidR="00154378" w:rsidRPr="00375AE5" w:rsidRDefault="00154378" w:rsidP="00154378">
            <w:pPr>
              <w:pStyle w:val="Prrafodelista"/>
              <w:numPr>
                <w:ilvl w:val="3"/>
                <w:numId w:val="1"/>
              </w:numPr>
              <w:adjustRightInd w:val="0"/>
              <w:spacing w:before="40" w:after="40" w:line="241" w:lineRule="atLeast"/>
              <w:ind w:left="490" w:hanging="283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proofErr w:type="spellStart"/>
            <w:r w:rsidRPr="00375AE5">
              <w:rPr>
                <w:rFonts w:ascii="Arial Narrow" w:hAnsi="Arial Narrow"/>
              </w:rPr>
              <w:t>En</w:t>
            </w:r>
            <w:proofErr w:type="spellEnd"/>
            <w:r w:rsidRPr="00375AE5">
              <w:rPr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Fonts w:ascii="Arial Narrow" w:hAnsi="Arial Narrow"/>
              </w:rPr>
              <w:t>equipos</w:t>
            </w:r>
            <w:proofErr w:type="spellEnd"/>
            <w:r w:rsidRPr="00375AE5">
              <w:rPr>
                <w:rFonts w:ascii="Arial Narrow" w:hAnsi="Arial Narrow"/>
              </w:rPr>
              <w:t xml:space="preserve">, </w:t>
            </w:r>
            <w:proofErr w:type="spellStart"/>
            <w:r w:rsidRPr="00375AE5">
              <w:rPr>
                <w:rFonts w:ascii="Arial Narrow" w:hAnsi="Arial Narrow"/>
              </w:rPr>
              <w:t>analizan</w:t>
            </w:r>
            <w:proofErr w:type="spellEnd"/>
            <w:r w:rsidRPr="00375AE5">
              <w:rPr>
                <w:rFonts w:ascii="Arial Narrow" w:hAnsi="Arial Narrow"/>
              </w:rPr>
              <w:t xml:space="preserve"> un </w:t>
            </w:r>
            <w:proofErr w:type="spellStart"/>
            <w:r w:rsidRPr="00375AE5">
              <w:rPr>
                <w:rFonts w:ascii="Arial Narrow" w:hAnsi="Arial Narrow"/>
              </w:rPr>
              <w:t>caso</w:t>
            </w:r>
            <w:proofErr w:type="spellEnd"/>
            <w:r w:rsidRPr="00375AE5">
              <w:rPr>
                <w:rFonts w:ascii="Arial Narrow" w:hAnsi="Arial Narrow"/>
              </w:rPr>
              <w:t xml:space="preserve"> real de </w:t>
            </w:r>
            <w:proofErr w:type="spellStart"/>
            <w:r w:rsidRPr="00375AE5">
              <w:rPr>
                <w:rFonts w:ascii="Arial Narrow" w:hAnsi="Arial Narrow"/>
                <w:b/>
                <w:bCs/>
              </w:rPr>
              <w:t>inflación</w:t>
            </w:r>
            <w:proofErr w:type="spellEnd"/>
            <w:r w:rsidRPr="00375AE5">
              <w:rPr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Fonts w:ascii="Arial Narrow" w:hAnsi="Arial Narrow"/>
              </w:rPr>
              <w:t>en</w:t>
            </w:r>
            <w:proofErr w:type="spellEnd"/>
            <w:r w:rsidRPr="00375AE5">
              <w:rPr>
                <w:rFonts w:ascii="Arial Narrow" w:hAnsi="Arial Narrow"/>
              </w:rPr>
              <w:t xml:space="preserve"> Cusco.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Identifican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las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causas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según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la Ley de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Oferta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y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Demanda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(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escasez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por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bloqueos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o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alta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demanda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9"/>
                <w:rFonts w:ascii="Arial Narrow" w:hAnsi="Arial Narrow"/>
              </w:rPr>
              <w:t>estacional</w:t>
            </w:r>
            <w:proofErr w:type="spellEnd"/>
            <w:r w:rsidRPr="00375AE5">
              <w:rPr>
                <w:rStyle w:val="citation-309"/>
                <w:rFonts w:ascii="Arial Narrow" w:hAnsi="Arial Narrow"/>
              </w:rPr>
              <w:t>)</w:t>
            </w:r>
            <w:r w:rsidRPr="00375AE5">
              <w:rPr>
                <w:rFonts w:ascii="Arial Narrow" w:hAnsi="Arial Narrow"/>
              </w:rPr>
              <w:t>.</w:t>
            </w:r>
          </w:p>
          <w:p w14:paraId="2F3018DF" w14:textId="6ED84AB3" w:rsidR="007555D0" w:rsidRPr="00375AE5" w:rsidRDefault="007555D0" w:rsidP="007555D0">
            <w:pPr>
              <w:adjustRightInd w:val="0"/>
              <w:spacing w:before="40" w:after="40" w:line="241" w:lineRule="atLeast"/>
              <w:ind w:left="780" w:hanging="38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proofErr w:type="gramStart"/>
            <w:r w:rsidRPr="00375AE5">
              <w:rPr>
                <w:rFonts w:ascii="Arial Narrow" w:eastAsia="Arial Narrow" w:hAnsi="Arial Narrow" w:cstheme="minorHAnsi"/>
                <w:lang w:val="es-PE"/>
              </w:rPr>
              <w:t>Actividad :</w:t>
            </w:r>
            <w:proofErr w:type="gramEnd"/>
            <w:r w:rsidRPr="00375AE5">
              <w:rPr>
                <w:rFonts w:ascii="Arial Narrow" w:eastAsia="Arial Narrow" w:hAnsi="Arial Narrow" w:cstheme="minorHAnsi"/>
                <w:lang w:val="es-PE"/>
              </w:rPr>
              <w:t xml:space="preserve"> "Role-</w:t>
            </w:r>
            <w:proofErr w:type="spellStart"/>
            <w:r w:rsidRPr="00375AE5">
              <w:rPr>
                <w:rFonts w:ascii="Arial Narrow" w:eastAsia="Arial Narrow" w:hAnsi="Arial Narrow" w:cstheme="minorHAnsi"/>
                <w:lang w:val="es-PE"/>
              </w:rPr>
              <w:t>Playing</w:t>
            </w:r>
            <w:proofErr w:type="spellEnd"/>
            <w:r w:rsidRPr="00375AE5">
              <w:rPr>
                <w:rFonts w:ascii="Arial Narrow" w:eastAsia="Arial Narrow" w:hAnsi="Arial Narrow" w:cstheme="minorHAnsi"/>
                <w:lang w:val="es-PE"/>
              </w:rPr>
              <w:t>" de Agentes Económicos:</w:t>
            </w:r>
          </w:p>
          <w:p w14:paraId="6336F069" w14:textId="77777777" w:rsidR="007555D0" w:rsidRPr="00375AE5" w:rsidRDefault="007555D0" w:rsidP="007555D0">
            <w:pPr>
              <w:adjustRightInd w:val="0"/>
              <w:spacing w:before="40" w:after="40" w:line="241" w:lineRule="atLeast"/>
              <w:ind w:left="780" w:hanging="38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>■ Se divide a la clase en tres grupos: Familias (Consumidores), Empresas</w:t>
            </w:r>
          </w:p>
          <w:p w14:paraId="4DB1DE56" w14:textId="77777777" w:rsidR="007555D0" w:rsidRPr="00375AE5" w:rsidRDefault="007555D0" w:rsidP="007555D0">
            <w:pPr>
              <w:adjustRightInd w:val="0"/>
              <w:spacing w:before="40" w:after="40" w:line="241" w:lineRule="atLeast"/>
              <w:ind w:left="780" w:hanging="38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>(Productores) y Estado (Regulador).</w:t>
            </w:r>
          </w:p>
          <w:p w14:paraId="3BAB5C30" w14:textId="77777777" w:rsidR="007555D0" w:rsidRPr="00375AE5" w:rsidRDefault="007555D0" w:rsidP="007555D0">
            <w:pPr>
              <w:adjustRightInd w:val="0"/>
              <w:spacing w:before="40" w:after="40" w:line="241" w:lineRule="atLeast"/>
              <w:ind w:left="780" w:hanging="38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>■ Se simula una situación de mercado en Cusco donde hay escasez de un</w:t>
            </w:r>
          </w:p>
          <w:p w14:paraId="37FC7A33" w14:textId="77777777" w:rsidR="007555D0" w:rsidRPr="00375AE5" w:rsidRDefault="007555D0" w:rsidP="007555D0">
            <w:pPr>
              <w:adjustRightInd w:val="0"/>
              <w:spacing w:before="40" w:after="40" w:line="241" w:lineRule="atLeast"/>
              <w:ind w:left="780" w:hanging="38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>producto básico. Las estudiantes deben negociar precios y el Estado debe</w:t>
            </w:r>
          </w:p>
          <w:p w14:paraId="6BE8CB6B" w14:textId="48448EC4" w:rsidR="007555D0" w:rsidRPr="00375AE5" w:rsidRDefault="007555D0" w:rsidP="007555D0">
            <w:pPr>
              <w:adjustRightInd w:val="0"/>
              <w:spacing w:before="40" w:after="40" w:line="241" w:lineRule="atLeast"/>
              <w:ind w:left="780" w:hanging="380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  <w:lang w:val="es-PE"/>
              </w:rPr>
              <w:t>intervenir según sus funciones.</w:t>
            </w:r>
          </w:p>
          <w:p w14:paraId="234C6ACF" w14:textId="018FF9AA" w:rsidR="00716922" w:rsidRPr="00375AE5" w:rsidRDefault="00154378" w:rsidP="00375AE5">
            <w:pPr>
              <w:adjustRightInd w:val="0"/>
              <w:spacing w:before="40" w:after="40" w:line="241" w:lineRule="atLeast"/>
              <w:ind w:left="349"/>
              <w:jc w:val="both"/>
              <w:rPr>
                <w:rFonts w:ascii="Arial Narrow" w:hAnsi="Arial Narrow"/>
              </w:rPr>
            </w:pPr>
            <w:r w:rsidRPr="00375AE5">
              <w:rPr>
                <w:rStyle w:val="citation-307"/>
                <w:rFonts w:ascii="Arial Narrow" w:hAnsi="Arial Narrow"/>
                <w:b/>
                <w:bCs/>
              </w:rPr>
              <w:t xml:space="preserve">Grupo </w:t>
            </w:r>
            <w:proofErr w:type="spellStart"/>
            <w:r w:rsidRPr="00375AE5">
              <w:rPr>
                <w:rStyle w:val="citation-307"/>
                <w:rFonts w:ascii="Arial Narrow" w:hAnsi="Arial Narrow"/>
                <w:b/>
                <w:bCs/>
              </w:rPr>
              <w:t>Familias</w:t>
            </w:r>
            <w:proofErr w:type="spellEnd"/>
            <w:r w:rsidRPr="00375AE5">
              <w:rPr>
                <w:rStyle w:val="citation-307"/>
                <w:rFonts w:ascii="Arial Narrow" w:hAnsi="Arial Narrow"/>
                <w:b/>
                <w:bCs/>
              </w:rPr>
              <w:t>:</w:t>
            </w:r>
            <w:r w:rsidRPr="00375AE5">
              <w:rPr>
                <w:rStyle w:val="citation-307"/>
                <w:rFonts w:ascii="Arial Narrow" w:hAnsi="Arial Narrow"/>
              </w:rPr>
              <w:t xml:space="preserve"> Deben </w:t>
            </w:r>
            <w:r w:rsidR="00855CDF" w:rsidRPr="00375AE5">
              <w:rPr>
                <w:rStyle w:val="citation-307"/>
                <w:rFonts w:ascii="Arial Narrow" w:hAnsi="Arial Narrow"/>
              </w:rPr>
              <w:t>usar</w:t>
            </w:r>
            <w:r w:rsidRPr="00375AE5">
              <w:rPr>
                <w:rStyle w:val="citation-307"/>
                <w:rFonts w:ascii="Arial Narrow" w:hAnsi="Arial Narrow"/>
              </w:rPr>
              <w:t xml:space="preserve"> un </w:t>
            </w:r>
            <w:proofErr w:type="spellStart"/>
            <w:r w:rsidRPr="00375AE5">
              <w:rPr>
                <w:rStyle w:val="citation-307"/>
                <w:rFonts w:ascii="Arial Narrow" w:hAnsi="Arial Narrow"/>
              </w:rPr>
              <w:t>presupuesto</w:t>
            </w:r>
            <w:proofErr w:type="spellEnd"/>
            <w:r w:rsidRPr="00375AE5">
              <w:rPr>
                <w:rStyle w:val="citation-307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7"/>
                <w:rFonts w:ascii="Arial Narrow" w:hAnsi="Arial Narrow"/>
              </w:rPr>
              <w:t>limitado</w:t>
            </w:r>
            <w:proofErr w:type="spellEnd"/>
            <w:r w:rsidRPr="00375AE5">
              <w:rPr>
                <w:rStyle w:val="citation-307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7"/>
                <w:rFonts w:ascii="Arial Narrow" w:hAnsi="Arial Narrow"/>
              </w:rPr>
              <w:t>frente</w:t>
            </w:r>
            <w:proofErr w:type="spellEnd"/>
            <w:r w:rsidRPr="00375AE5">
              <w:rPr>
                <w:rStyle w:val="citation-307"/>
                <w:rFonts w:ascii="Arial Narrow" w:hAnsi="Arial Narrow"/>
              </w:rPr>
              <w:t xml:space="preserve"> al </w:t>
            </w:r>
            <w:proofErr w:type="spellStart"/>
            <w:r w:rsidRPr="00375AE5">
              <w:rPr>
                <w:rStyle w:val="citation-307"/>
                <w:rFonts w:ascii="Arial Narrow" w:hAnsi="Arial Narrow"/>
              </w:rPr>
              <w:t>alza</w:t>
            </w:r>
            <w:proofErr w:type="spellEnd"/>
            <w:r w:rsidRPr="00375AE5">
              <w:rPr>
                <w:rStyle w:val="citation-307"/>
                <w:rFonts w:ascii="Arial Narrow" w:hAnsi="Arial Narrow"/>
              </w:rPr>
              <w:t xml:space="preserve"> de </w:t>
            </w:r>
            <w:proofErr w:type="spellStart"/>
            <w:r w:rsidRPr="00375AE5">
              <w:rPr>
                <w:rStyle w:val="citation-307"/>
                <w:rFonts w:ascii="Arial Narrow" w:hAnsi="Arial Narrow"/>
              </w:rPr>
              <w:t>precios</w:t>
            </w:r>
            <w:proofErr w:type="spellEnd"/>
            <w:r w:rsidRPr="00375AE5">
              <w:rPr>
                <w:rFonts w:ascii="Arial Narrow" w:hAnsi="Arial Narrow"/>
              </w:rPr>
              <w:t xml:space="preserve">. </w:t>
            </w:r>
          </w:p>
          <w:p w14:paraId="0933D6C5" w14:textId="77777777" w:rsidR="00716922" w:rsidRPr="00375AE5" w:rsidRDefault="00154378" w:rsidP="00375AE5">
            <w:pPr>
              <w:adjustRightInd w:val="0"/>
              <w:spacing w:before="40" w:after="40" w:line="241" w:lineRule="atLeast"/>
              <w:ind w:left="349"/>
              <w:jc w:val="both"/>
              <w:rPr>
                <w:rFonts w:ascii="Arial Narrow" w:hAnsi="Arial Narrow"/>
              </w:rPr>
            </w:pPr>
            <w:r w:rsidRPr="00375AE5">
              <w:rPr>
                <w:rStyle w:val="citation-306"/>
                <w:rFonts w:ascii="Arial Narrow" w:hAnsi="Arial Narrow"/>
                <w:b/>
                <w:bCs/>
              </w:rPr>
              <w:t xml:space="preserve">Grupo </w:t>
            </w:r>
            <w:proofErr w:type="spellStart"/>
            <w:r w:rsidRPr="00375AE5">
              <w:rPr>
                <w:rStyle w:val="citation-306"/>
                <w:rFonts w:ascii="Arial Narrow" w:hAnsi="Arial Narrow"/>
                <w:b/>
                <w:bCs/>
              </w:rPr>
              <w:t>Empresas</w:t>
            </w:r>
            <w:proofErr w:type="spellEnd"/>
            <w:r w:rsidRPr="00375AE5">
              <w:rPr>
                <w:rStyle w:val="citation-306"/>
                <w:rFonts w:ascii="Arial Narrow" w:hAnsi="Arial Narrow"/>
                <w:b/>
                <w:bCs/>
              </w:rPr>
              <w:t>:</w:t>
            </w:r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Enfrentan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costos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altos y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deben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decidir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si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suben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precios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o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pierden</w:t>
            </w:r>
            <w:proofErr w:type="spellEnd"/>
            <w:r w:rsidRPr="00375AE5">
              <w:rPr>
                <w:rStyle w:val="citation-306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6"/>
                <w:rFonts w:ascii="Arial Narrow" w:hAnsi="Arial Narrow"/>
              </w:rPr>
              <w:t>clientes</w:t>
            </w:r>
            <w:proofErr w:type="spellEnd"/>
            <w:r w:rsidRPr="00375AE5">
              <w:rPr>
                <w:rFonts w:ascii="Arial Narrow" w:hAnsi="Arial Narrow"/>
              </w:rPr>
              <w:t xml:space="preserve">. </w:t>
            </w:r>
          </w:p>
          <w:p w14:paraId="14AC4F5F" w14:textId="77777777" w:rsidR="00716922" w:rsidRPr="00375AE5" w:rsidRDefault="00154378" w:rsidP="00375AE5">
            <w:pPr>
              <w:adjustRightInd w:val="0"/>
              <w:spacing w:before="40" w:after="40" w:line="241" w:lineRule="atLeast"/>
              <w:ind w:left="349"/>
              <w:jc w:val="both"/>
              <w:rPr>
                <w:rFonts w:ascii="Arial Narrow" w:hAnsi="Arial Narrow"/>
              </w:rPr>
            </w:pPr>
            <w:r w:rsidRPr="00375AE5">
              <w:rPr>
                <w:rStyle w:val="citation-305"/>
                <w:rFonts w:ascii="Arial Narrow" w:hAnsi="Arial Narrow"/>
                <w:b/>
                <w:bCs/>
              </w:rPr>
              <w:t>Grupo Estado:</w:t>
            </w:r>
            <w:r w:rsidRPr="00375AE5">
              <w:rPr>
                <w:rStyle w:val="citation-305"/>
                <w:rFonts w:ascii="Arial Narrow" w:hAnsi="Arial Narrow"/>
              </w:rPr>
              <w:t xml:space="preserve"> Debe regular para </w:t>
            </w:r>
            <w:proofErr w:type="spellStart"/>
            <w:r w:rsidRPr="00375AE5">
              <w:rPr>
                <w:rStyle w:val="citation-305"/>
                <w:rFonts w:ascii="Arial Narrow" w:hAnsi="Arial Narrow"/>
              </w:rPr>
              <w:t>evitar</w:t>
            </w:r>
            <w:proofErr w:type="spellEnd"/>
            <w:r w:rsidRPr="00375AE5">
              <w:rPr>
                <w:rStyle w:val="citation-305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5"/>
                <w:rFonts w:ascii="Arial Narrow" w:hAnsi="Arial Narrow"/>
              </w:rPr>
              <w:t>abusos</w:t>
            </w:r>
            <w:proofErr w:type="spellEnd"/>
            <w:r w:rsidRPr="00375AE5">
              <w:rPr>
                <w:rStyle w:val="citation-305"/>
                <w:rFonts w:ascii="Arial Narrow" w:hAnsi="Arial Narrow"/>
              </w:rPr>
              <w:t xml:space="preserve"> sin </w:t>
            </w:r>
            <w:proofErr w:type="spellStart"/>
            <w:r w:rsidRPr="00375AE5">
              <w:rPr>
                <w:rStyle w:val="citation-305"/>
                <w:rFonts w:ascii="Arial Narrow" w:hAnsi="Arial Narrow"/>
              </w:rPr>
              <w:t>destruir</w:t>
            </w:r>
            <w:proofErr w:type="spellEnd"/>
            <w:r w:rsidRPr="00375AE5">
              <w:rPr>
                <w:rStyle w:val="citation-305"/>
                <w:rFonts w:ascii="Arial Narrow" w:hAnsi="Arial Narrow"/>
              </w:rPr>
              <w:t xml:space="preserve"> la </w:t>
            </w:r>
            <w:proofErr w:type="spellStart"/>
            <w:r w:rsidRPr="00375AE5">
              <w:rPr>
                <w:rStyle w:val="citation-305"/>
                <w:rFonts w:ascii="Arial Narrow" w:hAnsi="Arial Narrow"/>
              </w:rPr>
              <w:t>libertad</w:t>
            </w:r>
            <w:proofErr w:type="spellEnd"/>
            <w:r w:rsidRPr="00375AE5">
              <w:rPr>
                <w:rStyle w:val="citation-305"/>
                <w:rFonts w:ascii="Arial Narrow" w:hAnsi="Arial Narrow"/>
              </w:rPr>
              <w:t xml:space="preserve"> de mercado</w:t>
            </w:r>
            <w:r w:rsidRPr="00375AE5">
              <w:rPr>
                <w:rFonts w:ascii="Arial Narrow" w:hAnsi="Arial Narrow"/>
              </w:rPr>
              <w:t xml:space="preserve">. </w:t>
            </w:r>
          </w:p>
          <w:p w14:paraId="5CD0C05B" w14:textId="501B3954" w:rsidR="007555D0" w:rsidRPr="00375AE5" w:rsidRDefault="00154378" w:rsidP="00375AE5">
            <w:pPr>
              <w:adjustRightInd w:val="0"/>
              <w:spacing w:before="40" w:after="40" w:line="241" w:lineRule="atLeast"/>
              <w:ind w:left="207" w:hanging="23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hAnsi="Arial Narrow"/>
              </w:rPr>
              <w:t xml:space="preserve">3. </w:t>
            </w:r>
            <w:proofErr w:type="spellStart"/>
            <w:r w:rsidRPr="00375AE5">
              <w:rPr>
                <w:rStyle w:val="citation-304"/>
                <w:rFonts w:ascii="Arial Narrow" w:hAnsi="Arial Narrow"/>
                <w:b/>
                <w:bCs/>
              </w:rPr>
              <w:t>Elaboración</w:t>
            </w:r>
            <w:proofErr w:type="spellEnd"/>
            <w:r w:rsidRPr="00375AE5">
              <w:rPr>
                <w:rStyle w:val="citation-304"/>
                <w:rFonts w:ascii="Arial Narrow" w:hAnsi="Arial Narrow"/>
                <w:b/>
                <w:bCs/>
              </w:rPr>
              <w:t xml:space="preserve"> del </w:t>
            </w:r>
            <w:proofErr w:type="spellStart"/>
            <w:r w:rsidRPr="00375AE5">
              <w:rPr>
                <w:rStyle w:val="citation-304"/>
                <w:rFonts w:ascii="Arial Narrow" w:hAnsi="Arial Narrow"/>
                <w:b/>
                <w:bCs/>
              </w:rPr>
              <w:t>Producto</w:t>
            </w:r>
            <w:proofErr w:type="spellEnd"/>
            <w:r w:rsidRPr="00375AE5">
              <w:rPr>
                <w:rStyle w:val="citation-304"/>
                <w:rFonts w:ascii="Arial Narrow" w:hAnsi="Arial Narrow"/>
                <w:b/>
                <w:bCs/>
              </w:rPr>
              <w:t>:</w:t>
            </w:r>
            <w:r w:rsidRPr="00375AE5">
              <w:rPr>
                <w:rStyle w:val="citation-304"/>
                <w:rFonts w:ascii="Arial Narrow" w:hAnsi="Arial Narrow"/>
              </w:rPr>
              <w:t xml:space="preserve"> Las </w:t>
            </w:r>
            <w:proofErr w:type="spellStart"/>
            <w:r w:rsidR="00375AE5" w:rsidRPr="00375AE5">
              <w:rPr>
                <w:rStyle w:val="citation-304"/>
                <w:rFonts w:ascii="Arial Narrow" w:hAnsi="Arial Narrow"/>
              </w:rPr>
              <w:t>estudiante</w:t>
            </w:r>
            <w:r w:rsidRPr="00375AE5">
              <w:rPr>
                <w:rStyle w:val="citation-304"/>
                <w:rFonts w:ascii="Arial Narrow" w:hAnsi="Arial Narrow"/>
              </w:rPr>
              <w:t>s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completan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su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  <w:b/>
                <w:bCs/>
              </w:rPr>
              <w:t>Cuadro</w:t>
            </w:r>
            <w:proofErr w:type="spellEnd"/>
            <w:r w:rsidRPr="00375AE5">
              <w:rPr>
                <w:rStyle w:val="citation-304"/>
                <w:rFonts w:ascii="Arial Narrow" w:hAnsi="Arial Narrow"/>
                <w:b/>
                <w:bCs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  <w:b/>
                <w:bCs/>
              </w:rPr>
              <w:t>Comparativo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analizando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la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relación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entre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el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mercado y sus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acciones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de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consumo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responsable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en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el</w:t>
            </w:r>
            <w:proofErr w:type="spellEnd"/>
            <w:r w:rsidRPr="00375AE5">
              <w:rPr>
                <w:rStyle w:val="citation-304"/>
                <w:rFonts w:ascii="Arial Narrow" w:hAnsi="Arial Narrow"/>
              </w:rPr>
              <w:t xml:space="preserve"> </w:t>
            </w:r>
            <w:proofErr w:type="spellStart"/>
            <w:r w:rsidRPr="00375AE5">
              <w:rPr>
                <w:rStyle w:val="citation-304"/>
                <w:rFonts w:ascii="Arial Narrow" w:hAnsi="Arial Narrow"/>
              </w:rPr>
              <w:t>hogar</w:t>
            </w:r>
            <w:proofErr w:type="spellEnd"/>
            <w:r w:rsidRPr="00375AE5">
              <w:rPr>
                <w:rFonts w:ascii="Arial Narrow" w:hAnsi="Arial Narrow"/>
              </w:rPr>
              <w:t>.</w:t>
            </w:r>
          </w:p>
          <w:p w14:paraId="5E814A33" w14:textId="77777777" w:rsidR="006242BA" w:rsidRPr="00375AE5" w:rsidRDefault="006242BA" w:rsidP="006242BA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eastAsia="Arial Narrow" w:hAnsi="Arial Narrow" w:cstheme="minorHAnsi"/>
              </w:rPr>
            </w:pPr>
            <w:proofErr w:type="spellStart"/>
            <w:r w:rsidRPr="00375AE5">
              <w:rPr>
                <w:rFonts w:ascii="Arial Narrow" w:eastAsia="Arial Narrow" w:hAnsi="Arial Narrow" w:cstheme="minorHAnsi"/>
              </w:rPr>
              <w:t>Agentes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económicos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frente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a la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inflación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en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Cusco: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decisiones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y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consumo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responsable</w:t>
            </w:r>
            <w:proofErr w:type="spellEnd"/>
          </w:p>
          <w:p w14:paraId="2108737A" w14:textId="3D7E7C2D" w:rsidR="006242BA" w:rsidRPr="00375AE5" w:rsidRDefault="006242BA" w:rsidP="006242BA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eastAsia="Arial Narrow" w:hAnsi="Arial Narrow" w:cstheme="minorHAnsi"/>
              </w:rPr>
            </w:pPr>
          </w:p>
          <w:tbl>
            <w:tblPr>
              <w:tblW w:w="68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57"/>
              <w:gridCol w:w="1418"/>
              <w:gridCol w:w="1276"/>
              <w:gridCol w:w="1417"/>
            </w:tblGrid>
            <w:tr w:rsidR="006242BA" w:rsidRPr="00375AE5" w14:paraId="14A2D92C" w14:textId="77777777" w:rsidTr="00D2517F">
              <w:trPr>
                <w:trHeight w:val="740"/>
                <w:tblHeader/>
              </w:trPr>
              <w:tc>
                <w:tcPr>
                  <w:tcW w:w="2757" w:type="dxa"/>
                  <w:shd w:val="clear" w:color="auto" w:fill="auto"/>
                  <w:tcMar>
                    <w:top w:w="105" w:type="dxa"/>
                    <w:left w:w="120" w:type="dxa"/>
                    <w:bottom w:w="105" w:type="dxa"/>
                    <w:right w:w="120" w:type="dxa"/>
                  </w:tcMar>
                  <w:vAlign w:val="center"/>
                  <w:hideMark/>
                </w:tcPr>
                <w:p w14:paraId="5C42C6D7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</w:pPr>
                  <w:bookmarkStart w:id="1" w:name="_Hlk230544234"/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t>Ejes de análisis</w:t>
                  </w:r>
                </w:p>
              </w:tc>
              <w:tc>
                <w:tcPr>
                  <w:tcW w:w="1418" w:type="dxa"/>
                  <w:shd w:val="clear" w:color="auto" w:fill="auto"/>
                  <w:tcMar>
                    <w:top w:w="105" w:type="dxa"/>
                    <w:left w:w="120" w:type="dxa"/>
                    <w:bottom w:w="105" w:type="dxa"/>
                    <w:right w:w="120" w:type="dxa"/>
                  </w:tcMar>
                  <w:vAlign w:val="center"/>
                  <w:hideMark/>
                </w:tcPr>
                <w:p w14:paraId="08D316CD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t>Familias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br/>
                    <w:t>(consumidores)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05" w:type="dxa"/>
                    <w:left w:w="120" w:type="dxa"/>
                    <w:bottom w:w="105" w:type="dxa"/>
                    <w:right w:w="120" w:type="dxa"/>
                  </w:tcMar>
                  <w:vAlign w:val="center"/>
                  <w:hideMark/>
                </w:tcPr>
                <w:p w14:paraId="251E7125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t>Empresas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br/>
                    <w:t>(productores)</w:t>
                  </w:r>
                </w:p>
              </w:tc>
              <w:tc>
                <w:tcPr>
                  <w:tcW w:w="1417" w:type="dxa"/>
                  <w:shd w:val="clear" w:color="auto" w:fill="auto"/>
                  <w:tcMar>
                    <w:top w:w="105" w:type="dxa"/>
                    <w:left w:w="120" w:type="dxa"/>
                    <w:bottom w:w="105" w:type="dxa"/>
                    <w:right w:w="120" w:type="dxa"/>
                  </w:tcMar>
                  <w:vAlign w:val="center"/>
                  <w:hideMark/>
                </w:tcPr>
                <w:p w14:paraId="1BE75489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t>Estado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  <w:sz w:val="20"/>
                      <w:szCs w:val="20"/>
                    </w:rPr>
                    <w:br/>
                    <w:t>(regulador)</w:t>
                  </w:r>
                </w:p>
              </w:tc>
            </w:tr>
            <w:tr w:rsidR="006242BA" w:rsidRPr="00375AE5" w14:paraId="5281B408" w14:textId="77777777" w:rsidTr="00D2517F">
              <w:trPr>
                <w:trHeight w:val="837"/>
              </w:trPr>
              <w:tc>
                <w:tcPr>
                  <w:tcW w:w="275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7238D0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t>1. Rol en el mercado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br/>
                    <w:t>¿Qué función cumple este agente?</w:t>
                  </w:r>
                </w:p>
              </w:tc>
              <w:tc>
                <w:tcPr>
                  <w:tcW w:w="1418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26FA5683" w14:textId="5EBE6288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6CD595FC" w14:textId="3689C7AF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58E7DFCD" w14:textId="419970D1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</w:tr>
            <w:tr w:rsidR="006242BA" w:rsidRPr="00375AE5" w14:paraId="292117B6" w14:textId="77777777" w:rsidTr="00D2517F">
              <w:trPr>
                <w:trHeight w:val="299"/>
              </w:trPr>
              <w:tc>
                <w:tcPr>
                  <w:tcW w:w="275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4E47AB6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t>2. Decisión frente a la inflación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br/>
                    <w:t>¿Qué decide hacer cuando los precios suben?</w:t>
                  </w:r>
                </w:p>
              </w:tc>
              <w:tc>
                <w:tcPr>
                  <w:tcW w:w="1418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5C446FDB" w14:textId="686B1ED2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4884194C" w14:textId="7937B015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0ECB524D" w14:textId="48D6F311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</w:tr>
            <w:tr w:rsidR="006242BA" w:rsidRPr="00375AE5" w14:paraId="30CDD8F3" w14:textId="77777777" w:rsidTr="00D2517F">
              <w:trPr>
                <w:trHeight w:val="76"/>
              </w:trPr>
              <w:tc>
                <w:tcPr>
                  <w:tcW w:w="275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5975C62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t>3. Efecto en la economía familiar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br/>
                    <w:t xml:space="preserve">¿Cómo afecta esa decisión 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lastRenderedPageBreak/>
                    <w:t>al bolsillo de una familia cusqueña?</w:t>
                  </w:r>
                </w:p>
              </w:tc>
              <w:tc>
                <w:tcPr>
                  <w:tcW w:w="1418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4AC00F71" w14:textId="6B6A9F44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451D34FF" w14:textId="3160D8D1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0C86F767" w14:textId="7DEE1321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</w:p>
              </w:tc>
            </w:tr>
            <w:tr w:rsidR="006242BA" w:rsidRPr="00375AE5" w14:paraId="072F4E30" w14:textId="77777777" w:rsidTr="00D2517F">
              <w:trPr>
                <w:trHeight w:val="1179"/>
              </w:trPr>
              <w:tc>
                <w:tcPr>
                  <w:tcW w:w="275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08B466" w14:textId="1232047A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t>4. Acción de consumo responsable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br/>
                    <w:t xml:space="preserve">¿Qué puede hacer cada agente para ayudar al equilibrio del </w:t>
                  </w:r>
                  <w:r w:rsidR="00D36668"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t>M</w:t>
                  </w:r>
                  <w:r w:rsidRPr="00375AE5">
                    <w:rPr>
                      <w:rFonts w:ascii="Arial Narrow" w:eastAsia="Arial Narrow" w:hAnsi="Arial Narrow" w:cstheme="minorHAnsi"/>
                      <w:color w:val="000000"/>
                    </w:rPr>
                    <w:t>ercado?</w:t>
                  </w:r>
                </w:p>
              </w:tc>
              <w:tc>
                <w:tcPr>
                  <w:tcW w:w="1418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CFD89E4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  <w:t>Para proteger la economía familiar se puede...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59FCBB0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  <w:t>Para proteger la economía familiar se puede...</w:t>
                  </w:r>
                </w:p>
              </w:tc>
              <w:tc>
                <w:tcPr>
                  <w:tcW w:w="1417" w:type="dxa"/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E56134D" w14:textId="77777777" w:rsidR="006242BA" w:rsidRPr="00375AE5" w:rsidRDefault="006242BA" w:rsidP="006242BA">
                  <w:pPr>
                    <w:widowControl w:val="0"/>
                    <w:autoSpaceDE w:val="0"/>
                    <w:autoSpaceDN w:val="0"/>
                    <w:adjustRightInd w:val="0"/>
                    <w:spacing w:before="40" w:after="40" w:line="241" w:lineRule="atLeast"/>
                    <w:ind w:left="207"/>
                    <w:jc w:val="both"/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</w:pPr>
                  <w:r w:rsidRPr="00375AE5">
                    <w:rPr>
                      <w:rFonts w:ascii="Arial Narrow" w:eastAsia="Arial Narrow" w:hAnsi="Arial Narrow" w:cstheme="minorHAnsi"/>
                      <w:i/>
                      <w:iCs/>
                      <w:color w:val="000000"/>
                    </w:rPr>
                    <w:t>Para proteger la economía familiar se puede...</w:t>
                  </w:r>
                </w:p>
              </w:tc>
            </w:tr>
          </w:tbl>
          <w:bookmarkEnd w:id="1"/>
          <w:p w14:paraId="3CD7396A" w14:textId="77777777" w:rsidR="006242BA" w:rsidRPr="00375AE5" w:rsidRDefault="006242BA" w:rsidP="006242BA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eastAsia="Arial Narrow" w:hAnsi="Arial Narrow" w:cstheme="minorHAnsi"/>
              </w:rPr>
            </w:pPr>
            <w:proofErr w:type="spellStart"/>
            <w:r w:rsidRPr="00375AE5">
              <w:rPr>
                <w:rFonts w:ascii="Arial Narrow" w:eastAsia="Arial Narrow" w:hAnsi="Arial Narrow" w:cstheme="minorHAnsi"/>
              </w:rPr>
              <w:t>Reflexión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personal —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responde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después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de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completar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el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cuadro</w:t>
            </w:r>
            <w:proofErr w:type="spellEnd"/>
          </w:p>
          <w:p w14:paraId="27C27745" w14:textId="2A5F7CA1" w:rsidR="006242BA" w:rsidRPr="00375AE5" w:rsidRDefault="006242BA" w:rsidP="006242BA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eastAsia="Arial Narrow" w:hAnsi="Arial Narrow" w:cstheme="minorHAnsi"/>
              </w:rPr>
            </w:pPr>
            <w:r w:rsidRPr="00375AE5">
              <w:rPr>
                <w:rFonts w:ascii="Arial Narrow" w:eastAsia="Arial Narrow" w:hAnsi="Arial Narrow" w:cstheme="minorHAnsi"/>
              </w:rPr>
              <w:t>¿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Cuál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de las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tres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decisiones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que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registraste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tiene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mayor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impacto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en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tu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economía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familiar? ¿Por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qué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>?</w:t>
            </w:r>
          </w:p>
          <w:p w14:paraId="65FF4167" w14:textId="24317C21" w:rsidR="006242BA" w:rsidRPr="00375AE5" w:rsidRDefault="006242BA" w:rsidP="00BB2ADF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375AE5">
              <w:rPr>
                <w:rFonts w:ascii="Arial Narrow" w:eastAsia="Arial Narrow" w:hAnsi="Arial Narrow" w:cstheme="minorHAnsi"/>
              </w:rPr>
              <w:t>¿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Qué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acción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de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consumo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responsable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puedes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aplicar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esta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semana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en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</w:t>
            </w:r>
            <w:proofErr w:type="spellStart"/>
            <w:r w:rsidRPr="00375AE5">
              <w:rPr>
                <w:rFonts w:ascii="Arial Narrow" w:eastAsia="Arial Narrow" w:hAnsi="Arial Narrow" w:cstheme="minorHAnsi"/>
              </w:rPr>
              <w:t>tu</w:t>
            </w:r>
            <w:proofErr w:type="spellEnd"/>
            <w:r w:rsidRPr="00375AE5">
              <w:rPr>
                <w:rFonts w:ascii="Arial Narrow" w:eastAsia="Arial Narrow" w:hAnsi="Arial Narrow" w:cstheme="minorHAnsi"/>
              </w:rPr>
              <w:t xml:space="preserve"> casa?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C7D0030" w14:textId="77E77DD7" w:rsidR="00507C6A" w:rsidRPr="00226AB1" w:rsidRDefault="0044437D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proofErr w:type="spellStart"/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lastRenderedPageBreak/>
              <w:t>Ficha</w:t>
            </w:r>
            <w:proofErr w:type="spellEnd"/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lectura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5F528" w14:textId="77777777" w:rsidR="00D17E75" w:rsidRPr="00226AB1" w:rsidRDefault="00D17E75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4</w:t>
            </w:r>
          </w:p>
          <w:p w14:paraId="327CD6E7" w14:textId="04CAFEFD" w:rsidR="00507C6A" w:rsidRPr="00226AB1" w:rsidRDefault="00D17E75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|</w:t>
            </w:r>
            <w:r w:rsidR="0044437D"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0 min</w:t>
            </w:r>
          </w:p>
        </w:tc>
      </w:tr>
      <w:tr w:rsidR="00507C6A" w:rsidRPr="00226AB1" w14:paraId="064C3084" w14:textId="77777777" w:rsidTr="007E7BA7">
        <w:trPr>
          <w:trHeight w:val="942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E0BB10B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636031" w14:textId="704405A7" w:rsidR="000221B1" w:rsidRPr="003E7E02" w:rsidRDefault="003C0B47" w:rsidP="003E7E02">
            <w:pPr>
              <w:spacing w:line="240" w:lineRule="atLeast"/>
              <w:jc w:val="both"/>
              <w:rPr>
                <w:rFonts w:ascii="Arial Narrow" w:hAnsi="Arial Narrow" w:cstheme="minorHAnsi"/>
                <w:b/>
                <w:bCs/>
                <w:lang w:val="es-ES"/>
              </w:rPr>
            </w:pPr>
            <w:r w:rsidRPr="003E7E02">
              <w:rPr>
                <w:rFonts w:ascii="Arial Narrow" w:hAnsi="Arial Narrow" w:cstheme="minorHAnsi"/>
                <w:b/>
                <w:bCs/>
                <w:lang w:val="es-ES"/>
              </w:rPr>
              <w:t>C. CIERRE</w:t>
            </w:r>
            <w:r w:rsidRPr="003E7E02">
              <w:rPr>
                <w:rFonts w:ascii="Arial Narrow" w:hAnsi="Arial Narrow" w:cstheme="minorHAnsi"/>
                <w:lang w:val="es-ES"/>
              </w:rPr>
              <w:t xml:space="preserve"> (Duración: 10 </w:t>
            </w:r>
            <w:r w:rsidR="00BC4097" w:rsidRPr="003E7E02">
              <w:rPr>
                <w:rFonts w:ascii="Arial Narrow" w:hAnsi="Arial Narrow" w:cstheme="minorHAnsi"/>
                <w:lang w:val="es-ES"/>
              </w:rPr>
              <w:t>minutos) Responden</w:t>
            </w:r>
            <w:r w:rsidR="000221B1" w:rsidRPr="003E7E02">
              <w:rPr>
                <w:rFonts w:ascii="Arial Narrow" w:hAnsi="Arial Narrow" w:cstheme="minorHAnsi"/>
                <w:lang w:val="es-ES"/>
              </w:rPr>
              <w:t xml:space="preserve"> a las preguntas:</w:t>
            </w:r>
          </w:p>
          <w:p w14:paraId="0D6E3203" w14:textId="77777777" w:rsidR="000221B1" w:rsidRPr="003E7E02" w:rsidRDefault="000221B1" w:rsidP="003E7E02">
            <w:pPr>
              <w:spacing w:line="240" w:lineRule="atLeast"/>
              <w:jc w:val="both"/>
              <w:rPr>
                <w:rFonts w:ascii="Arial Narrow" w:hAnsi="Arial Narrow" w:cstheme="minorHAnsi"/>
                <w:b/>
                <w:bCs/>
                <w:lang w:val="es-ES"/>
              </w:rPr>
            </w:pPr>
            <w:r w:rsidRPr="003E7E02">
              <w:rPr>
                <w:rFonts w:ascii="Arial Narrow" w:hAnsi="Arial Narrow" w:cstheme="minorHAnsi"/>
                <w:lang w:val="es-ES"/>
              </w:rPr>
              <w:t>1.- ¿Qué es lo más importante que aprendí hoy?</w:t>
            </w:r>
          </w:p>
          <w:p w14:paraId="57815A61" w14:textId="77777777" w:rsidR="000221B1" w:rsidRPr="003E7E02" w:rsidRDefault="000221B1" w:rsidP="003E7E02">
            <w:pPr>
              <w:spacing w:line="240" w:lineRule="atLeast"/>
              <w:jc w:val="both"/>
              <w:rPr>
                <w:rFonts w:ascii="Arial Narrow" w:hAnsi="Arial Narrow" w:cstheme="minorHAnsi"/>
                <w:b/>
                <w:bCs/>
                <w:lang w:val="es-ES"/>
              </w:rPr>
            </w:pPr>
            <w:r w:rsidRPr="003E7E02">
              <w:rPr>
                <w:rFonts w:ascii="Arial Narrow" w:hAnsi="Arial Narrow" w:cstheme="minorHAnsi"/>
                <w:lang w:val="es-ES"/>
              </w:rPr>
              <w:t>2.- ¿Para qué me servirá lo aprendido?</w:t>
            </w:r>
          </w:p>
          <w:p w14:paraId="2193EE68" w14:textId="453B07FB" w:rsidR="0043483B" w:rsidRPr="003E7E02" w:rsidRDefault="000221B1" w:rsidP="003E7E02">
            <w:pPr>
              <w:spacing w:line="240" w:lineRule="atLeast"/>
              <w:jc w:val="both"/>
              <w:rPr>
                <w:rFonts w:ascii="Arial Narrow" w:eastAsia="Arial Narrow" w:hAnsi="Arial Narrow" w:cstheme="minorHAnsi"/>
              </w:rPr>
            </w:pPr>
            <w:r w:rsidRPr="003E7E02">
              <w:rPr>
                <w:rFonts w:ascii="Arial Narrow" w:hAnsi="Arial Narrow" w:cstheme="minorHAnsi"/>
                <w:lang w:val="es-ES"/>
              </w:rPr>
              <w:t xml:space="preserve">3.- ¿Cómo lo aplicaré en mi vida diaria?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2DC58D" w14:textId="77777777" w:rsidR="00507C6A" w:rsidRPr="00226AB1" w:rsidRDefault="00507C6A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008DC9" w14:textId="196987DD" w:rsidR="00507C6A" w:rsidRPr="00226AB1" w:rsidRDefault="0044437D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10 min</w:t>
            </w:r>
          </w:p>
        </w:tc>
      </w:tr>
      <w:tr w:rsidR="003B4DD4" w:rsidRPr="00226AB1" w14:paraId="35A9B6BD" w14:textId="77777777" w:rsidTr="003B4DD4">
        <w:trPr>
          <w:trHeight w:val="24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152673D3" w14:textId="77777777" w:rsidR="003B4DD4" w:rsidRPr="00226AB1" w:rsidRDefault="003B4DD4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362111" w14:textId="03569AD8" w:rsidR="003B4DD4" w:rsidRPr="003E7E02" w:rsidRDefault="00D17E75" w:rsidP="003E7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jc w:val="center"/>
              <w:rPr>
                <w:rFonts w:ascii="Arial Narrow" w:eastAsia="Arial Narrow" w:hAnsi="Arial Narrow" w:cstheme="minorHAnsi"/>
              </w:rPr>
            </w:pPr>
            <w:proofErr w:type="spellStart"/>
            <w:r w:rsidRPr="003E7E02">
              <w:rPr>
                <w:rFonts w:ascii="Arial Narrow" w:eastAsia="Arial Narrow" w:hAnsi="Arial Narrow" w:cstheme="minorHAnsi"/>
              </w:rPr>
              <w:t>Tercera</w:t>
            </w:r>
            <w:proofErr w:type="spellEnd"/>
            <w:r w:rsidRPr="003E7E02">
              <w:rPr>
                <w:rFonts w:ascii="Arial Narrow" w:eastAsia="Arial Narrow" w:hAnsi="Arial Narrow" w:cstheme="minorHAnsi"/>
              </w:rPr>
              <w:t xml:space="preserve"> hora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9F8AF3" w14:textId="77777777" w:rsidR="003B4DD4" w:rsidRPr="00226AB1" w:rsidRDefault="003B4DD4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A27D32" w14:textId="77777777" w:rsidR="003B4DD4" w:rsidRPr="00226AB1" w:rsidRDefault="003B4DD4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8713C7" w:rsidRPr="00226AB1" w14:paraId="74719565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15D04C49" w14:textId="77777777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43312ADB" w14:textId="68963192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INICIO</w:t>
            </w:r>
          </w:p>
          <w:p w14:paraId="4DA50C3F" w14:textId="5E26A143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4FD3BB7B" w14:textId="5DDDECDB" w:rsidR="008713C7" w:rsidRPr="003E7E02" w:rsidRDefault="00B230EA" w:rsidP="003E7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rPr>
                <w:rFonts w:ascii="Arial Narrow" w:eastAsia="Arial Narrow" w:hAnsi="Arial Narrow" w:cstheme="minorHAnsi"/>
                <w:lang w:val="es-PE"/>
              </w:rPr>
            </w:pPr>
            <w:r w:rsidRPr="003E7E02">
              <w:rPr>
                <w:rFonts w:ascii="Arial Narrow" w:eastAsia="Arial Narrow" w:hAnsi="Arial Narrow" w:cstheme="minorHAnsi"/>
                <w:lang w:val="es-PE"/>
              </w:rPr>
              <w:t xml:space="preserve">La docente saluda </w:t>
            </w:r>
            <w:r w:rsidR="00A94B15">
              <w:rPr>
                <w:rFonts w:ascii="Arial Narrow" w:eastAsia="Arial Narrow" w:hAnsi="Arial Narrow" w:cstheme="minorHAnsi"/>
                <w:lang w:val="es-PE"/>
              </w:rPr>
              <w:t xml:space="preserve">afectuosamente </w:t>
            </w:r>
            <w:r w:rsidRPr="003E7E02">
              <w:rPr>
                <w:rFonts w:ascii="Arial Narrow" w:eastAsia="Arial Narrow" w:hAnsi="Arial Narrow" w:cstheme="minorHAnsi"/>
                <w:lang w:val="es-PE"/>
              </w:rPr>
              <w:t>a las estudiantes y comentamos los acuerdos de Convivencia</w:t>
            </w:r>
            <w:r w:rsidR="00ED12A1">
              <w:rPr>
                <w:rFonts w:ascii="Arial Narrow" w:eastAsia="Arial Narrow" w:hAnsi="Arial Narrow" w:cstheme="minorHAnsi"/>
                <w:lang w:val="es-PE"/>
              </w:rPr>
              <w:t xml:space="preserve"> a utilizar en esta sesión.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CC3B6C" w14:textId="357D792E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105AA1" w14:textId="169A1E31" w:rsidR="008713C7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5 min</w:t>
            </w:r>
          </w:p>
        </w:tc>
      </w:tr>
      <w:tr w:rsidR="008713C7" w:rsidRPr="00226AB1" w14:paraId="4C15F6FB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59375328" w14:textId="335DEE6B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DESARROLLO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0BE19243" w14:textId="77777777" w:rsidR="00375AE5" w:rsidRDefault="00E42C95" w:rsidP="00375AE5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hAnsi="Arial Narrow" w:cs="Segoe UI"/>
                <w:color w:val="auto"/>
                <w:shd w:val="clear" w:color="auto" w:fill="FFFFFF"/>
              </w:rPr>
            </w:pPr>
            <w:proofErr w:type="spellStart"/>
            <w:r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Recordar</w:t>
            </w:r>
            <w:proofErr w:type="spellEnd"/>
            <w:r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el</w:t>
            </w:r>
            <w:proofErr w:type="spellEnd"/>
            <w:r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propósito</w:t>
            </w:r>
            <w:proofErr w:type="spellEnd"/>
            <w:r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: </w:t>
            </w:r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Las </w:t>
            </w:r>
            <w:proofErr w:type="spellStart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estudiantes</w:t>
            </w:r>
            <w:proofErr w:type="spellEnd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analizan</w:t>
            </w:r>
            <w:proofErr w:type="spellEnd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como</w:t>
            </w:r>
            <w:proofErr w:type="spellEnd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tomar</w:t>
            </w:r>
            <w:proofErr w:type="spellEnd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decision</w:t>
            </w:r>
            <w:r w:rsidR="00234084">
              <w:rPr>
                <w:rFonts w:ascii="Arial Narrow" w:hAnsi="Arial Narrow" w:cs="Segoe UI"/>
                <w:color w:val="auto"/>
                <w:shd w:val="clear" w:color="auto" w:fill="FFFFFF"/>
              </w:rPr>
              <w:t>e</w:t>
            </w:r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>s</w:t>
            </w:r>
            <w:proofErr w:type="spellEnd"/>
            <w:r w:rsidR="004F63D3" w:rsidRPr="004F63D3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>responsables</w:t>
            </w:r>
            <w:proofErr w:type="spellEnd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>en</w:t>
            </w:r>
            <w:proofErr w:type="spellEnd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>el</w:t>
            </w:r>
            <w:proofErr w:type="spellEnd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mercado </w:t>
            </w:r>
            <w:proofErr w:type="spellStart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>como</w:t>
            </w:r>
            <w:proofErr w:type="spellEnd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 </w:t>
            </w:r>
            <w:proofErr w:type="spellStart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>consumidoras</w:t>
            </w:r>
            <w:proofErr w:type="spellEnd"/>
            <w:r w:rsidR="00375AE5"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, </w:t>
            </w:r>
          </w:p>
          <w:p w14:paraId="3A7E0D9B" w14:textId="1FE3B370" w:rsidR="00E42C95" w:rsidRPr="00370493" w:rsidRDefault="00375AE5" w:rsidP="00375AE5">
            <w:pPr>
              <w:adjustRightInd w:val="0"/>
              <w:spacing w:before="40" w:after="40" w:line="241" w:lineRule="atLeast"/>
              <w:ind w:left="207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proofErr w:type="spellStart"/>
            <w:r>
              <w:rPr>
                <w:rFonts w:ascii="Arial Narrow" w:hAnsi="Arial Narrow" w:cs="Segoe UI"/>
                <w:color w:val="auto"/>
                <w:shd w:val="clear" w:color="auto" w:fill="FFFFFF"/>
              </w:rPr>
              <w:t>Reflexionan</w:t>
            </w:r>
            <w:proofErr w:type="spellEnd"/>
            <w:r>
              <w:rPr>
                <w:rFonts w:ascii="Arial Narrow" w:hAnsi="Arial Narrow" w:cs="Segoe UI"/>
                <w:color w:val="auto"/>
                <w:shd w:val="clear" w:color="auto" w:fill="FFFFFF"/>
              </w:rPr>
              <w:t xml:space="preserve">: </w:t>
            </w:r>
            <w:r w:rsidRPr="00375AE5">
              <w:rPr>
                <w:rFonts w:ascii="Arial Narrow" w:eastAsia="Arial Narrow" w:hAnsi="Arial Narrow" w:cstheme="minorHAnsi"/>
                <w:lang w:val="es-PE"/>
              </w:rPr>
              <w:t>"¿Cómo influye mi decisión de compra en el equilibrio del mercado local?".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DCD89D" w14:textId="77777777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6EC8B2" w14:textId="50E18CEB" w:rsidR="008713C7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25 min</w:t>
            </w:r>
          </w:p>
        </w:tc>
      </w:tr>
      <w:tr w:rsidR="00B230EA" w:rsidRPr="00226AB1" w14:paraId="237D0F60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5979B85C" w14:textId="535BFE27" w:rsidR="00B230EA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22E5157B" w14:textId="77777777" w:rsidR="00B230EA" w:rsidRPr="00462A1D" w:rsidRDefault="00B230EA" w:rsidP="00B230EA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s-ES"/>
              </w:rPr>
            </w:pPr>
            <w:r w:rsidRPr="00462A1D">
              <w:rPr>
                <w:rFonts w:ascii="Arial Narrow" w:hAnsi="Arial Narrow" w:cstheme="minorHAnsi"/>
                <w:sz w:val="20"/>
                <w:szCs w:val="20"/>
                <w:lang w:val="es-ES"/>
              </w:rPr>
              <w:t>Responden a las preguntas:</w:t>
            </w:r>
          </w:p>
          <w:p w14:paraId="4975E45A" w14:textId="77777777" w:rsidR="00B230EA" w:rsidRPr="00462A1D" w:rsidRDefault="00B230EA" w:rsidP="00B230EA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s-ES"/>
              </w:rPr>
            </w:pPr>
            <w:r w:rsidRPr="00462A1D">
              <w:rPr>
                <w:rFonts w:ascii="Arial Narrow" w:hAnsi="Arial Narrow" w:cstheme="minorHAnsi"/>
                <w:sz w:val="20"/>
                <w:szCs w:val="20"/>
                <w:lang w:val="es-ES"/>
              </w:rPr>
              <w:t>1.- ¿Qué es lo más importante que aprendí hoy?</w:t>
            </w:r>
          </w:p>
          <w:p w14:paraId="4AC63446" w14:textId="77777777" w:rsidR="00B230EA" w:rsidRPr="00462A1D" w:rsidRDefault="00B230EA" w:rsidP="00B230EA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s-ES"/>
              </w:rPr>
            </w:pPr>
            <w:r w:rsidRPr="00462A1D">
              <w:rPr>
                <w:rFonts w:ascii="Arial Narrow" w:hAnsi="Arial Narrow" w:cstheme="minorHAnsi"/>
                <w:sz w:val="20"/>
                <w:szCs w:val="20"/>
                <w:lang w:val="es-ES"/>
              </w:rPr>
              <w:t>2.- ¿Para qué me servirá lo aprendido?</w:t>
            </w:r>
          </w:p>
          <w:p w14:paraId="2DA28275" w14:textId="21EF7919" w:rsidR="00B230EA" w:rsidRPr="00462A1D" w:rsidRDefault="00B230EA" w:rsidP="007E7BA7">
            <w:pPr>
              <w:jc w:val="both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r w:rsidRPr="00462A1D">
              <w:rPr>
                <w:rFonts w:ascii="Arial Narrow" w:hAnsi="Arial Narrow" w:cstheme="minorHAnsi"/>
                <w:sz w:val="20"/>
                <w:szCs w:val="20"/>
                <w:lang w:val="es-ES"/>
              </w:rPr>
              <w:t xml:space="preserve">3.- ¿Cómo lo aplicaré en mi vida diaria? 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E737E99" w14:textId="77777777" w:rsidR="00B230EA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CC80FC" w14:textId="521E1033" w:rsidR="00B230EA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5 min</w:t>
            </w:r>
          </w:p>
        </w:tc>
      </w:tr>
    </w:tbl>
    <w:p w14:paraId="4ADD15A3" w14:textId="77777777" w:rsidR="00370493" w:rsidRPr="00226AB1" w:rsidRDefault="00370493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20"/>
          <w:szCs w:val="20"/>
        </w:rPr>
      </w:pPr>
    </w:p>
    <w:p w14:paraId="3D42D55D" w14:textId="2EFA2338" w:rsidR="007E7BA7" w:rsidRPr="00F1022C" w:rsidRDefault="007E7BA7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000000" w:themeColor="text1"/>
          <w:sz w:val="20"/>
          <w:szCs w:val="20"/>
        </w:rPr>
      </w:pPr>
      <w:r w:rsidRPr="00F1022C">
        <w:rPr>
          <w:rFonts w:asciiTheme="minorHAnsi" w:eastAsia="Arial Narrow" w:hAnsiTheme="minorHAnsi" w:cstheme="minorHAnsi"/>
          <w:b/>
          <w:color w:val="000000" w:themeColor="text1"/>
          <w:sz w:val="20"/>
          <w:szCs w:val="20"/>
        </w:rPr>
        <w:t>Lista de cotejo</w:t>
      </w:r>
    </w:p>
    <w:tbl>
      <w:tblPr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7227"/>
        <w:gridCol w:w="456"/>
        <w:gridCol w:w="516"/>
        <w:gridCol w:w="1395"/>
      </w:tblGrid>
      <w:tr w:rsidR="006E6D4A" w:rsidRPr="003E7E02" w14:paraId="07F081F8" w14:textId="77777777" w:rsidTr="003446E9">
        <w:trPr>
          <w:trHeight w:val="11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37D51E1" w14:textId="77777777" w:rsidR="003E7E02" w:rsidRPr="003E7E02" w:rsidRDefault="003E7E02" w:rsidP="003446E9">
            <w:pPr>
              <w:spacing w:after="0" w:line="240" w:lineRule="atLeast"/>
              <w:rPr>
                <w:b/>
                <w:bCs/>
                <w:color w:val="404040"/>
                <w:sz w:val="18"/>
                <w:szCs w:val="18"/>
              </w:rPr>
            </w:pPr>
            <w:proofErr w:type="spellStart"/>
            <w:r w:rsidRPr="003E7E02">
              <w:rPr>
                <w:rStyle w:val="Textoennegrita"/>
                <w:color w:val="404040"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BB070B" w14:textId="77777777" w:rsidR="003E7E02" w:rsidRPr="003E7E02" w:rsidRDefault="003E7E02" w:rsidP="003446E9">
            <w:pPr>
              <w:spacing w:after="0" w:line="240" w:lineRule="atLeast"/>
              <w:rPr>
                <w:b/>
                <w:bCs/>
                <w:color w:val="404040"/>
                <w:sz w:val="18"/>
                <w:szCs w:val="18"/>
              </w:rPr>
            </w:pPr>
            <w:r w:rsidRPr="003446E9">
              <w:rPr>
                <w:rStyle w:val="Textoennegrita"/>
                <w:color w:val="404040"/>
                <w:sz w:val="20"/>
                <w:szCs w:val="20"/>
              </w:rPr>
              <w:t>Criterios de Evaluación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0A16D2" w14:textId="77777777" w:rsidR="003E7E02" w:rsidRPr="003E7E02" w:rsidRDefault="003E7E02" w:rsidP="003446E9">
            <w:pPr>
              <w:spacing w:after="0" w:line="240" w:lineRule="atLeast"/>
              <w:rPr>
                <w:b/>
                <w:bCs/>
                <w:color w:val="404040"/>
                <w:sz w:val="18"/>
                <w:szCs w:val="18"/>
              </w:rPr>
            </w:pPr>
            <w:r w:rsidRPr="003E7E02">
              <w:rPr>
                <w:rStyle w:val="Textoennegrita"/>
                <w:color w:val="404040"/>
                <w:sz w:val="18"/>
                <w:szCs w:val="18"/>
              </w:rPr>
              <w:t>Sí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1A70B8" w14:textId="77777777" w:rsidR="003E7E02" w:rsidRPr="003E7E02" w:rsidRDefault="003E7E02" w:rsidP="003446E9">
            <w:pPr>
              <w:spacing w:after="0" w:line="240" w:lineRule="atLeast"/>
              <w:rPr>
                <w:b/>
                <w:bCs/>
                <w:color w:val="404040"/>
                <w:sz w:val="18"/>
                <w:szCs w:val="18"/>
              </w:rPr>
            </w:pPr>
            <w:r w:rsidRPr="003E7E02">
              <w:rPr>
                <w:rStyle w:val="Textoennegrita"/>
                <w:color w:val="404040"/>
                <w:sz w:val="18"/>
                <w:szCs w:val="18"/>
              </w:rPr>
              <w:t>No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633B8D" w14:textId="77777777" w:rsidR="003E7E02" w:rsidRPr="003E7E02" w:rsidRDefault="003E7E02" w:rsidP="003446E9">
            <w:pPr>
              <w:spacing w:after="0" w:line="240" w:lineRule="atLeast"/>
              <w:rPr>
                <w:b/>
                <w:bCs/>
                <w:color w:val="404040"/>
                <w:sz w:val="18"/>
                <w:szCs w:val="18"/>
              </w:rPr>
            </w:pPr>
            <w:r w:rsidRPr="003E7E02">
              <w:rPr>
                <w:rStyle w:val="Textoennegrita"/>
                <w:color w:val="404040"/>
                <w:sz w:val="18"/>
                <w:szCs w:val="18"/>
              </w:rPr>
              <w:t>Observaciones</w:t>
            </w:r>
          </w:p>
        </w:tc>
      </w:tr>
      <w:tr w:rsidR="006E6D4A" w:rsidRPr="003E7E02" w14:paraId="7913C41E" w14:textId="77777777" w:rsidTr="00F4234F">
        <w:trPr>
          <w:trHeight w:val="1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5389B64" w14:textId="1D62436B" w:rsidR="003E7E02" w:rsidRPr="003E7E02" w:rsidRDefault="00576BAE" w:rsidP="003446E9">
            <w:pPr>
              <w:spacing w:after="0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AE295C" w14:textId="3C4C5B48" w:rsidR="003E7E02" w:rsidRPr="00571310" w:rsidRDefault="00234084" w:rsidP="00D6380D">
            <w:pPr>
              <w:spacing w:after="0" w:line="240" w:lineRule="atLeas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</w:t>
            </w:r>
            <w:r w:rsidR="00D6380D" w:rsidRPr="00D6380D">
              <w:rPr>
                <w:rFonts w:ascii="Arial Narrow" w:hAnsi="Arial Narrow"/>
                <w:sz w:val="18"/>
                <w:szCs w:val="18"/>
              </w:rPr>
              <w:t>xplica el rol de los agentes económicos (familias, empresas y el Estado) y cómo su interrelación permite el funcionamiento del sistema económico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75AD0C" w14:textId="77777777" w:rsidR="003E7E02" w:rsidRPr="003E7E02" w:rsidRDefault="003E7E02" w:rsidP="003446E9">
            <w:pPr>
              <w:spacing w:after="0" w:line="240" w:lineRule="atLeast"/>
              <w:rPr>
                <w:sz w:val="18"/>
                <w:szCs w:val="18"/>
              </w:rPr>
            </w:pPr>
            <w:r w:rsidRPr="003E7E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7CA4AA" w14:textId="77777777" w:rsidR="003E7E02" w:rsidRPr="003E7E02" w:rsidRDefault="003E7E02" w:rsidP="003446E9">
            <w:pPr>
              <w:spacing w:after="0" w:line="240" w:lineRule="atLeast"/>
              <w:rPr>
                <w:sz w:val="18"/>
                <w:szCs w:val="18"/>
              </w:rPr>
            </w:pPr>
            <w:r w:rsidRPr="003E7E02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C5D89D" w14:textId="77777777" w:rsidR="003E7E02" w:rsidRPr="003E7E02" w:rsidRDefault="003E7E02" w:rsidP="003446E9">
            <w:pPr>
              <w:spacing w:after="0" w:line="240" w:lineRule="atLeast"/>
              <w:rPr>
                <w:sz w:val="18"/>
                <w:szCs w:val="18"/>
              </w:rPr>
            </w:pPr>
          </w:p>
        </w:tc>
      </w:tr>
      <w:tr w:rsidR="0027260B" w:rsidRPr="003E7E02" w14:paraId="56819AE5" w14:textId="77777777" w:rsidTr="00D6380D">
        <w:trPr>
          <w:trHeight w:val="1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73BE92F" w14:textId="54C7DB37" w:rsidR="0027260B" w:rsidRPr="003E7E02" w:rsidRDefault="00576BAE" w:rsidP="003446E9">
            <w:pPr>
              <w:spacing w:after="0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6D874B" w14:textId="3380789D" w:rsidR="0027260B" w:rsidRDefault="00234084" w:rsidP="00D6380D">
            <w:pPr>
              <w:spacing w:after="0" w:line="240" w:lineRule="atLeast"/>
              <w:rPr>
                <w:rFonts w:ascii="Arial Narrow" w:hAnsi="Arial Narrow"/>
                <w:sz w:val="18"/>
                <w:szCs w:val="18"/>
              </w:rPr>
            </w:pPr>
            <w:r w:rsidRPr="00234084">
              <w:rPr>
                <w:rFonts w:ascii="Arial Narrow" w:hAnsi="Arial Narrow"/>
                <w:sz w:val="18"/>
                <w:szCs w:val="18"/>
              </w:rPr>
              <w:t>Prop</w:t>
            </w:r>
            <w:r>
              <w:rPr>
                <w:rFonts w:ascii="Arial Narrow" w:hAnsi="Arial Narrow"/>
                <w:sz w:val="18"/>
                <w:szCs w:val="18"/>
              </w:rPr>
              <w:t>one</w:t>
            </w:r>
            <w:r w:rsidRPr="00234084">
              <w:rPr>
                <w:rFonts w:ascii="Arial Narrow" w:hAnsi="Arial Narrow"/>
                <w:sz w:val="18"/>
                <w:szCs w:val="18"/>
              </w:rPr>
              <w:t xml:space="preserve"> alternativas para el consumo responsable considerando la economía de mi hogar y mis derechos.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EC0C35" w14:textId="77777777" w:rsidR="0027260B" w:rsidRPr="003E7E02" w:rsidRDefault="0027260B" w:rsidP="003446E9">
            <w:pPr>
              <w:spacing w:after="0" w:line="240" w:lineRule="atLeast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9D1D6C" w14:textId="77777777" w:rsidR="0027260B" w:rsidRPr="003E7E02" w:rsidRDefault="0027260B" w:rsidP="003446E9">
            <w:pPr>
              <w:spacing w:after="0" w:line="240" w:lineRule="atLeast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7EC612" w14:textId="77777777" w:rsidR="0027260B" w:rsidRPr="003E7E02" w:rsidRDefault="0027260B" w:rsidP="003446E9">
            <w:pPr>
              <w:spacing w:after="0" w:line="240" w:lineRule="atLeast"/>
              <w:rPr>
                <w:sz w:val="18"/>
                <w:szCs w:val="18"/>
              </w:rPr>
            </w:pPr>
          </w:p>
        </w:tc>
      </w:tr>
    </w:tbl>
    <w:p w14:paraId="35560415" w14:textId="3FE760D0" w:rsidR="00A357E9" w:rsidRDefault="00A357E9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7E963A74" w14:textId="0CB5977B" w:rsidR="00A357E9" w:rsidRDefault="00A357E9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2D80FB83" w14:textId="483DA269" w:rsidR="00375AE5" w:rsidRDefault="00375AE5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7F8C7D78" w14:textId="77777777" w:rsidR="00375AE5" w:rsidRDefault="00375AE5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5E39BB32" w14:textId="6AEB39EE" w:rsidR="00E10CD6" w:rsidRDefault="00E10CD6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5D1A44C3" w14:textId="77777777" w:rsidR="00724EE8" w:rsidRDefault="00724EE8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715F2629" w14:textId="7F5A7D15" w:rsidR="007E4CAD" w:rsidRDefault="00370493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E308A" wp14:editId="19A18B1D">
                <wp:simplePos x="0" y="0"/>
                <wp:positionH relativeFrom="column">
                  <wp:posOffset>3466896</wp:posOffset>
                </wp:positionH>
                <wp:positionV relativeFrom="paragraph">
                  <wp:posOffset>23183</wp:posOffset>
                </wp:positionV>
                <wp:extent cx="2398395" cy="581025"/>
                <wp:effectExtent l="0" t="0" r="1905" b="127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197A5" w14:textId="77777777" w:rsidR="007E4CAD" w:rsidRDefault="007E4CAD" w:rsidP="007E4CAD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34E33EE7" w14:textId="7E0F5A2C" w:rsidR="007E4CAD" w:rsidRPr="00A61C34" w:rsidRDefault="007E4CAD" w:rsidP="007E4CAD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Coordinador</w:t>
                            </w:r>
                            <w:r w:rsidR="00370493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a Delia Aguirre </w:t>
                            </w:r>
                            <w:proofErr w:type="spellStart"/>
                            <w:r w:rsidR="00370493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Mauleón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3E30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73pt;margin-top:1.85pt;width:188.85pt;height:4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" stroked="f">
                <v:textbox style="mso-fit-shape-to-text:t">
                  <w:txbxContent>
                    <w:p w14:paraId="03C197A5" w14:textId="77777777" w:rsidR="007E4CAD" w:rsidRDefault="007E4CAD" w:rsidP="007E4CAD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34E33EE7" w14:textId="7E0F5A2C" w:rsidR="007E4CAD" w:rsidRPr="00A61C34" w:rsidRDefault="007E4CAD" w:rsidP="007E4CAD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Coordinador</w:t>
                      </w:r>
                      <w:r w:rsidR="00370493"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a Delia Aguirre </w:t>
                      </w:r>
                      <w:proofErr w:type="spellStart"/>
                      <w:r w:rsidR="00370493">
                        <w:rPr>
                          <w:b/>
                          <w:sz w:val="20"/>
                          <w:szCs w:val="20"/>
                          <w:lang w:val="es-MX"/>
                        </w:rPr>
                        <w:t>Mauleón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E7BA7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B299" wp14:editId="22B643EE">
                <wp:simplePos x="0" y="0"/>
                <wp:positionH relativeFrom="column">
                  <wp:posOffset>469601</wp:posOffset>
                </wp:positionH>
                <wp:positionV relativeFrom="paragraph">
                  <wp:posOffset>15875</wp:posOffset>
                </wp:positionV>
                <wp:extent cx="2398395" cy="581025"/>
                <wp:effectExtent l="0" t="0" r="1905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5DFC6" w14:textId="77777777" w:rsidR="007E4CAD" w:rsidRDefault="007E4CAD" w:rsidP="007E4CAD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008673F1" w14:textId="124F4320" w:rsidR="007E4CAD" w:rsidRPr="00A61C34" w:rsidRDefault="007E4CAD" w:rsidP="007E4CAD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  <w:r w:rsidR="00370493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Giovanna Jacqueline Muñoz Sarmiento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0B299" id="_x0000_s1027" type="#_x0000_t202" style="position:absolute;left:0;text-align:left;margin-left:37pt;margin-top:1.25pt;width:188.8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" stroked="f">
                <v:textbox style="mso-fit-shape-to-text:t">
                  <w:txbxContent>
                    <w:p w14:paraId="12A5DFC6" w14:textId="77777777" w:rsidR="007E4CAD" w:rsidRDefault="007E4CAD" w:rsidP="007E4CAD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008673F1" w14:textId="124F4320" w:rsidR="007E4CAD" w:rsidRPr="00A61C34" w:rsidRDefault="007E4CAD" w:rsidP="007E4CAD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  <w:r w:rsidR="00370493"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 Giovanna Jacqueline Muñoz Sarmiento</w:t>
                      </w:r>
                    </w:p>
                  </w:txbxContent>
                </v:textbox>
              </v:shape>
            </w:pict>
          </mc:Fallback>
        </mc:AlternateContent>
      </w:r>
    </w:p>
    <w:p w14:paraId="6A47E0AA" w14:textId="3F0C9BBB" w:rsidR="007E4CAD" w:rsidRDefault="007E4CAD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61BF28C7" w14:textId="7D8C3DF2" w:rsidR="0016369A" w:rsidRPr="0016369A" w:rsidRDefault="0016369A" w:rsidP="0016369A">
      <w:pPr>
        <w:rPr>
          <w:rFonts w:ascii="Arial Narrow" w:eastAsia="Arial Narrow" w:hAnsi="Arial Narrow" w:cs="Arial Narrow"/>
        </w:rPr>
      </w:pPr>
    </w:p>
    <w:p w14:paraId="08315D16" w14:textId="68CCC552" w:rsidR="0016369A" w:rsidRDefault="0016369A" w:rsidP="0016369A">
      <w:pPr>
        <w:rPr>
          <w:rFonts w:ascii="Arial Narrow" w:eastAsia="Arial Narrow" w:hAnsi="Arial Narrow" w:cs="Arial Narrow"/>
        </w:rPr>
      </w:pPr>
    </w:p>
    <w:sectPr w:rsidR="0016369A" w:rsidSect="00E9751B">
      <w:headerReference w:type="default" r:id="rId11"/>
      <w:pgSz w:w="11906" w:h="16838"/>
      <w:pgMar w:top="1418" w:right="1134" w:bottom="709" w:left="1418" w:header="34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F6C1C" w14:textId="77777777" w:rsidR="001E3E2F" w:rsidRDefault="001E3E2F" w:rsidP="00A56C24">
      <w:pPr>
        <w:spacing w:after="0" w:line="240" w:lineRule="auto"/>
      </w:pPr>
      <w:r>
        <w:separator/>
      </w:r>
    </w:p>
  </w:endnote>
  <w:endnote w:type="continuationSeparator" w:id="0">
    <w:p w14:paraId="3633F697" w14:textId="77777777" w:rsidR="001E3E2F" w:rsidRDefault="001E3E2F" w:rsidP="00A56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Light">
    <w:altName w:val="Arial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3Font_67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10EE1" w14:textId="77777777" w:rsidR="001E3E2F" w:rsidRDefault="001E3E2F" w:rsidP="00A56C24">
      <w:pPr>
        <w:spacing w:after="0" w:line="240" w:lineRule="auto"/>
      </w:pPr>
      <w:r>
        <w:separator/>
      </w:r>
    </w:p>
  </w:footnote>
  <w:footnote w:type="continuationSeparator" w:id="0">
    <w:p w14:paraId="479F7AD8" w14:textId="77777777" w:rsidR="001E3E2F" w:rsidRDefault="001E3E2F" w:rsidP="00A56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F4B6" w14:textId="77777777" w:rsidR="00C7612F" w:rsidRDefault="00C7612F" w:rsidP="00E9751B">
    <w:pPr>
      <w:pStyle w:val="Sinespaciado"/>
      <w:jc w:val="center"/>
      <w:rPr>
        <w:rFonts w:ascii="Arial Narrow" w:hAnsi="Arial Narrow"/>
        <w:sz w:val="20"/>
        <w:szCs w:val="20"/>
      </w:rPr>
    </w:pPr>
  </w:p>
  <w:p w14:paraId="5C5BFC2C" w14:textId="77777777" w:rsidR="00C7612F" w:rsidRDefault="00C7612F" w:rsidP="00E9751B">
    <w:pPr>
      <w:pStyle w:val="Sinespaciado"/>
      <w:jc w:val="center"/>
      <w:rPr>
        <w:rFonts w:ascii="Arial Narrow" w:hAnsi="Arial Narrow"/>
        <w:sz w:val="20"/>
        <w:szCs w:val="20"/>
      </w:rPr>
    </w:pPr>
  </w:p>
  <w:p w14:paraId="2724A516" w14:textId="2B1606D6" w:rsidR="00C7612F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>
      <w:rPr>
        <w:noProof/>
      </w:rPr>
      <w:drawing>
        <wp:inline distT="0" distB="0" distL="0" distR="0" wp14:anchorId="0710FFCF" wp14:editId="2483B3AF">
          <wp:extent cx="3778111" cy="553394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822" t="27751" r="26611" b="61420"/>
                  <a:stretch/>
                </pic:blipFill>
                <pic:spPr bwMode="auto">
                  <a:xfrm>
                    <a:off x="0" y="0"/>
                    <a:ext cx="3849488" cy="5638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63F07AB" w14:textId="77777777" w:rsidR="00C7612F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</w:p>
  <w:p w14:paraId="3390C935" w14:textId="43DDFCFB" w:rsidR="00E9751B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 w:rsidRPr="00C7612F">
      <w:rPr>
        <w:rFonts w:ascii="Arial Narrow" w:hAnsi="Arial Narrow"/>
        <w:b/>
        <w:bCs/>
        <w:sz w:val="20"/>
        <w:szCs w:val="20"/>
      </w:rPr>
      <w:t>"DECENIO DE LA IGUALDAD DE OPORTUNIDADES PARA MUJERES Y HOMBRES”</w:t>
    </w:r>
  </w:p>
  <w:p w14:paraId="2F7ABF7B" w14:textId="321E6526" w:rsidR="00C7612F" w:rsidRPr="00C7612F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>
      <w:rPr>
        <w:rFonts w:ascii="Arial Narrow" w:hAnsi="Arial Narrow"/>
        <w:b/>
        <w:bCs/>
        <w:sz w:val="20"/>
        <w:szCs w:val="20"/>
      </w:rPr>
      <w:t>“</w:t>
    </w:r>
    <w:r w:rsidR="0047425B" w:rsidRPr="0047425B">
      <w:rPr>
        <w:rFonts w:ascii="Arial Narrow" w:hAnsi="Arial Narrow"/>
        <w:b/>
        <w:bCs/>
        <w:sz w:val="20"/>
        <w:szCs w:val="20"/>
      </w:rPr>
      <w:t>AÑO DE LA ESPERANZA Y EL FORTALECIMIENTO DE LA DEMOCRACIA</w:t>
    </w:r>
    <w:r>
      <w:rPr>
        <w:rFonts w:ascii="Arial Narrow" w:hAnsi="Arial Narrow"/>
        <w:b/>
        <w:bCs/>
        <w:sz w:val="20"/>
        <w:szCs w:val="20"/>
      </w:rPr>
      <w:t>”</w:t>
    </w:r>
  </w:p>
  <w:p w14:paraId="7F9941F7" w14:textId="6E2D53F8" w:rsidR="00A56C24" w:rsidRPr="00E9751B" w:rsidRDefault="00A56C24" w:rsidP="00E975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C519B"/>
    <w:multiLevelType w:val="multilevel"/>
    <w:tmpl w:val="E45C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A1F6B"/>
    <w:multiLevelType w:val="hybridMultilevel"/>
    <w:tmpl w:val="5F304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0E6233"/>
    <w:multiLevelType w:val="hybridMultilevel"/>
    <w:tmpl w:val="A21ECD7E"/>
    <w:lvl w:ilvl="0" w:tplc="034838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B7E7E"/>
    <w:multiLevelType w:val="hybridMultilevel"/>
    <w:tmpl w:val="F6A020E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07D00"/>
    <w:multiLevelType w:val="hybridMultilevel"/>
    <w:tmpl w:val="2A580000"/>
    <w:lvl w:ilvl="0" w:tplc="0E8EE0B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6A"/>
    <w:rsid w:val="00013D6D"/>
    <w:rsid w:val="000221B1"/>
    <w:rsid w:val="00026397"/>
    <w:rsid w:val="00026A87"/>
    <w:rsid w:val="000352F0"/>
    <w:rsid w:val="00054411"/>
    <w:rsid w:val="00054793"/>
    <w:rsid w:val="00055360"/>
    <w:rsid w:val="00073DBF"/>
    <w:rsid w:val="0009699C"/>
    <w:rsid w:val="000A5DC1"/>
    <w:rsid w:val="000B33F2"/>
    <w:rsid w:val="000B4A7F"/>
    <w:rsid w:val="000B4DC0"/>
    <w:rsid w:val="000B6680"/>
    <w:rsid w:val="000C14F5"/>
    <w:rsid w:val="000C190E"/>
    <w:rsid w:val="000D7067"/>
    <w:rsid w:val="000E731C"/>
    <w:rsid w:val="000F1EDC"/>
    <w:rsid w:val="000F3BE8"/>
    <w:rsid w:val="000F50A8"/>
    <w:rsid w:val="001277DD"/>
    <w:rsid w:val="00127E78"/>
    <w:rsid w:val="00142A95"/>
    <w:rsid w:val="00142CE6"/>
    <w:rsid w:val="001441ED"/>
    <w:rsid w:val="00144863"/>
    <w:rsid w:val="00154378"/>
    <w:rsid w:val="00154B04"/>
    <w:rsid w:val="001555CB"/>
    <w:rsid w:val="0016369A"/>
    <w:rsid w:val="00171A25"/>
    <w:rsid w:val="001A023E"/>
    <w:rsid w:val="001A17AB"/>
    <w:rsid w:val="001A3826"/>
    <w:rsid w:val="001A3E7A"/>
    <w:rsid w:val="001A66D9"/>
    <w:rsid w:val="001C0BE1"/>
    <w:rsid w:val="001E3E2F"/>
    <w:rsid w:val="001F585F"/>
    <w:rsid w:val="002040D1"/>
    <w:rsid w:val="002124E7"/>
    <w:rsid w:val="002156F5"/>
    <w:rsid w:val="00226AB1"/>
    <w:rsid w:val="00234084"/>
    <w:rsid w:val="00246659"/>
    <w:rsid w:val="0027260B"/>
    <w:rsid w:val="00273740"/>
    <w:rsid w:val="00276C48"/>
    <w:rsid w:val="00297BD4"/>
    <w:rsid w:val="002B19DE"/>
    <w:rsid w:val="002B6170"/>
    <w:rsid w:val="00304A49"/>
    <w:rsid w:val="00305681"/>
    <w:rsid w:val="00326E7C"/>
    <w:rsid w:val="003446E9"/>
    <w:rsid w:val="003453E9"/>
    <w:rsid w:val="003631E6"/>
    <w:rsid w:val="00364E55"/>
    <w:rsid w:val="00367AC7"/>
    <w:rsid w:val="00370493"/>
    <w:rsid w:val="003719D3"/>
    <w:rsid w:val="003745A6"/>
    <w:rsid w:val="00375AE5"/>
    <w:rsid w:val="00381083"/>
    <w:rsid w:val="003B4DD4"/>
    <w:rsid w:val="003B6E6F"/>
    <w:rsid w:val="003C0B47"/>
    <w:rsid w:val="003C5A0A"/>
    <w:rsid w:val="003D1092"/>
    <w:rsid w:val="003E5891"/>
    <w:rsid w:val="003E7E02"/>
    <w:rsid w:val="003F3231"/>
    <w:rsid w:val="00432121"/>
    <w:rsid w:val="0043483B"/>
    <w:rsid w:val="00434C4F"/>
    <w:rsid w:val="004360F2"/>
    <w:rsid w:val="00437CF2"/>
    <w:rsid w:val="0044437D"/>
    <w:rsid w:val="00462A1D"/>
    <w:rsid w:val="004637B8"/>
    <w:rsid w:val="00467000"/>
    <w:rsid w:val="00470324"/>
    <w:rsid w:val="0047032A"/>
    <w:rsid w:val="0047425B"/>
    <w:rsid w:val="004804C8"/>
    <w:rsid w:val="00482D55"/>
    <w:rsid w:val="004B2DEC"/>
    <w:rsid w:val="004C5D57"/>
    <w:rsid w:val="004C6006"/>
    <w:rsid w:val="004D1307"/>
    <w:rsid w:val="004E173E"/>
    <w:rsid w:val="004E5893"/>
    <w:rsid w:val="004F63D3"/>
    <w:rsid w:val="00507C6A"/>
    <w:rsid w:val="00530269"/>
    <w:rsid w:val="00530A22"/>
    <w:rsid w:val="005379A6"/>
    <w:rsid w:val="00552902"/>
    <w:rsid w:val="00555813"/>
    <w:rsid w:val="00562813"/>
    <w:rsid w:val="005628DD"/>
    <w:rsid w:val="0056327A"/>
    <w:rsid w:val="00571310"/>
    <w:rsid w:val="00576BAE"/>
    <w:rsid w:val="00592345"/>
    <w:rsid w:val="005B70B2"/>
    <w:rsid w:val="005C12A3"/>
    <w:rsid w:val="005C38F8"/>
    <w:rsid w:val="005C40F3"/>
    <w:rsid w:val="005F6816"/>
    <w:rsid w:val="00623328"/>
    <w:rsid w:val="006242BA"/>
    <w:rsid w:val="00632006"/>
    <w:rsid w:val="0067130B"/>
    <w:rsid w:val="006855D3"/>
    <w:rsid w:val="006A2102"/>
    <w:rsid w:val="006A797A"/>
    <w:rsid w:val="006C261C"/>
    <w:rsid w:val="006C37D9"/>
    <w:rsid w:val="006D3A0E"/>
    <w:rsid w:val="006D532F"/>
    <w:rsid w:val="006E3576"/>
    <w:rsid w:val="006E3B6D"/>
    <w:rsid w:val="006E6D4A"/>
    <w:rsid w:val="006F6786"/>
    <w:rsid w:val="006F6DD2"/>
    <w:rsid w:val="00711F2F"/>
    <w:rsid w:val="007124DC"/>
    <w:rsid w:val="00716922"/>
    <w:rsid w:val="00724EE8"/>
    <w:rsid w:val="0073576C"/>
    <w:rsid w:val="00735F98"/>
    <w:rsid w:val="0074215E"/>
    <w:rsid w:val="0074388A"/>
    <w:rsid w:val="007555D0"/>
    <w:rsid w:val="0075732A"/>
    <w:rsid w:val="007638C9"/>
    <w:rsid w:val="00777CB6"/>
    <w:rsid w:val="0078247B"/>
    <w:rsid w:val="007A15DA"/>
    <w:rsid w:val="007C386D"/>
    <w:rsid w:val="007E4213"/>
    <w:rsid w:val="007E4CAD"/>
    <w:rsid w:val="007E7BA7"/>
    <w:rsid w:val="00802703"/>
    <w:rsid w:val="00804850"/>
    <w:rsid w:val="0081035F"/>
    <w:rsid w:val="0083620C"/>
    <w:rsid w:val="00853382"/>
    <w:rsid w:val="00855316"/>
    <w:rsid w:val="00855CDF"/>
    <w:rsid w:val="00866F6D"/>
    <w:rsid w:val="00870B05"/>
    <w:rsid w:val="008713C7"/>
    <w:rsid w:val="00872431"/>
    <w:rsid w:val="00877208"/>
    <w:rsid w:val="008A186A"/>
    <w:rsid w:val="008E5FF2"/>
    <w:rsid w:val="008F24A8"/>
    <w:rsid w:val="0092385C"/>
    <w:rsid w:val="00926D73"/>
    <w:rsid w:val="00930D9E"/>
    <w:rsid w:val="00932C31"/>
    <w:rsid w:val="009408D9"/>
    <w:rsid w:val="00944115"/>
    <w:rsid w:val="00951E0C"/>
    <w:rsid w:val="009578AD"/>
    <w:rsid w:val="0096382D"/>
    <w:rsid w:val="0096786C"/>
    <w:rsid w:val="00971249"/>
    <w:rsid w:val="00980A33"/>
    <w:rsid w:val="00986EB5"/>
    <w:rsid w:val="00987210"/>
    <w:rsid w:val="00990683"/>
    <w:rsid w:val="00991655"/>
    <w:rsid w:val="009A79A6"/>
    <w:rsid w:val="009C2D2E"/>
    <w:rsid w:val="009D266E"/>
    <w:rsid w:val="009D6585"/>
    <w:rsid w:val="009F560A"/>
    <w:rsid w:val="009F6684"/>
    <w:rsid w:val="00A02F66"/>
    <w:rsid w:val="00A04D72"/>
    <w:rsid w:val="00A1455D"/>
    <w:rsid w:val="00A210FB"/>
    <w:rsid w:val="00A3258E"/>
    <w:rsid w:val="00A3501D"/>
    <w:rsid w:val="00A357E9"/>
    <w:rsid w:val="00A56C24"/>
    <w:rsid w:val="00A64FCE"/>
    <w:rsid w:val="00A80ED6"/>
    <w:rsid w:val="00A93804"/>
    <w:rsid w:val="00A94B15"/>
    <w:rsid w:val="00AA1244"/>
    <w:rsid w:val="00AA18D0"/>
    <w:rsid w:val="00AA33E1"/>
    <w:rsid w:val="00AB188E"/>
    <w:rsid w:val="00AB23AC"/>
    <w:rsid w:val="00AC7CA3"/>
    <w:rsid w:val="00AE4EA9"/>
    <w:rsid w:val="00AE6666"/>
    <w:rsid w:val="00B16694"/>
    <w:rsid w:val="00B20016"/>
    <w:rsid w:val="00B230EA"/>
    <w:rsid w:val="00B3201F"/>
    <w:rsid w:val="00B32D2C"/>
    <w:rsid w:val="00B32E1B"/>
    <w:rsid w:val="00B45AD4"/>
    <w:rsid w:val="00B600D2"/>
    <w:rsid w:val="00B63C3D"/>
    <w:rsid w:val="00B871AE"/>
    <w:rsid w:val="00B92CDB"/>
    <w:rsid w:val="00BB2ADF"/>
    <w:rsid w:val="00BC03C9"/>
    <w:rsid w:val="00BC4097"/>
    <w:rsid w:val="00BC726A"/>
    <w:rsid w:val="00C0157C"/>
    <w:rsid w:val="00C019E4"/>
    <w:rsid w:val="00C061CF"/>
    <w:rsid w:val="00C06A1A"/>
    <w:rsid w:val="00C16C60"/>
    <w:rsid w:val="00C179E5"/>
    <w:rsid w:val="00C32EEE"/>
    <w:rsid w:val="00C40583"/>
    <w:rsid w:val="00C44218"/>
    <w:rsid w:val="00C53FB0"/>
    <w:rsid w:val="00C7612F"/>
    <w:rsid w:val="00C822CB"/>
    <w:rsid w:val="00C84BC4"/>
    <w:rsid w:val="00C8683E"/>
    <w:rsid w:val="00C905D0"/>
    <w:rsid w:val="00CA0698"/>
    <w:rsid w:val="00CA3ED9"/>
    <w:rsid w:val="00CA7C85"/>
    <w:rsid w:val="00CB5360"/>
    <w:rsid w:val="00CB5A6C"/>
    <w:rsid w:val="00CB65E1"/>
    <w:rsid w:val="00CB6EB6"/>
    <w:rsid w:val="00CC638D"/>
    <w:rsid w:val="00CE0C53"/>
    <w:rsid w:val="00CE49E6"/>
    <w:rsid w:val="00D06FF1"/>
    <w:rsid w:val="00D147CA"/>
    <w:rsid w:val="00D166F1"/>
    <w:rsid w:val="00D17C7C"/>
    <w:rsid w:val="00D17E75"/>
    <w:rsid w:val="00D2517F"/>
    <w:rsid w:val="00D36668"/>
    <w:rsid w:val="00D412A1"/>
    <w:rsid w:val="00D53214"/>
    <w:rsid w:val="00D6380D"/>
    <w:rsid w:val="00D80534"/>
    <w:rsid w:val="00D83310"/>
    <w:rsid w:val="00D83544"/>
    <w:rsid w:val="00D86B08"/>
    <w:rsid w:val="00D8759E"/>
    <w:rsid w:val="00D9776F"/>
    <w:rsid w:val="00DA716D"/>
    <w:rsid w:val="00DB3E6D"/>
    <w:rsid w:val="00DC3372"/>
    <w:rsid w:val="00DC3CB7"/>
    <w:rsid w:val="00DC5189"/>
    <w:rsid w:val="00DC6EFE"/>
    <w:rsid w:val="00DE75E9"/>
    <w:rsid w:val="00DF37E3"/>
    <w:rsid w:val="00DF3EF0"/>
    <w:rsid w:val="00DF4CBC"/>
    <w:rsid w:val="00DF7690"/>
    <w:rsid w:val="00DF7C2A"/>
    <w:rsid w:val="00E07D55"/>
    <w:rsid w:val="00E10CD6"/>
    <w:rsid w:val="00E1187E"/>
    <w:rsid w:val="00E14C15"/>
    <w:rsid w:val="00E20808"/>
    <w:rsid w:val="00E320D8"/>
    <w:rsid w:val="00E42C95"/>
    <w:rsid w:val="00E4698B"/>
    <w:rsid w:val="00E5422E"/>
    <w:rsid w:val="00E66DED"/>
    <w:rsid w:val="00E71921"/>
    <w:rsid w:val="00E7498B"/>
    <w:rsid w:val="00E82A6F"/>
    <w:rsid w:val="00E835A0"/>
    <w:rsid w:val="00E96913"/>
    <w:rsid w:val="00E9751B"/>
    <w:rsid w:val="00EC49BE"/>
    <w:rsid w:val="00ED12A1"/>
    <w:rsid w:val="00ED5579"/>
    <w:rsid w:val="00EE31D9"/>
    <w:rsid w:val="00EE42CA"/>
    <w:rsid w:val="00EF13E8"/>
    <w:rsid w:val="00EF1481"/>
    <w:rsid w:val="00F1022C"/>
    <w:rsid w:val="00F11659"/>
    <w:rsid w:val="00F1287B"/>
    <w:rsid w:val="00F152DF"/>
    <w:rsid w:val="00F15995"/>
    <w:rsid w:val="00F4234F"/>
    <w:rsid w:val="00F60030"/>
    <w:rsid w:val="00F611A9"/>
    <w:rsid w:val="00F80FE7"/>
    <w:rsid w:val="00F8552B"/>
    <w:rsid w:val="00FA456F"/>
    <w:rsid w:val="00FA4F5B"/>
    <w:rsid w:val="00FA64B7"/>
    <w:rsid w:val="00FB2B95"/>
    <w:rsid w:val="00FB7604"/>
    <w:rsid w:val="00FD4F39"/>
    <w:rsid w:val="00FD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DAF95C"/>
  <w15:docId w15:val="{3B81EFBD-23D0-40C5-8208-BDAF1CC9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3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1">
    <w:name w:val="Table Normal1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3">
    <w:name w:val="3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2">
    <w:name w:val="2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1">
    <w:name w:val="1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unhideWhenUsed/>
    <w:rsid w:val="00971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13D6D"/>
    <w:rPr>
      <w:b/>
      <w:bCs/>
    </w:rPr>
  </w:style>
  <w:style w:type="character" w:styleId="nfasis">
    <w:name w:val="Emphasis"/>
    <w:basedOn w:val="Fuentedeprrafopredeter"/>
    <w:uiPriority w:val="20"/>
    <w:qFormat/>
    <w:rsid w:val="001A66D9"/>
    <w:rPr>
      <w:i/>
      <w:iCs/>
    </w:rPr>
  </w:style>
  <w:style w:type="character" w:customStyle="1" w:styleId="overflow-hidden">
    <w:name w:val="overflow-hidden"/>
    <w:basedOn w:val="Fuentedeprrafopredeter"/>
    <w:rsid w:val="0074388A"/>
  </w:style>
  <w:style w:type="paragraph" w:customStyle="1" w:styleId="whitespace-normal">
    <w:name w:val="whitespace-normal"/>
    <w:basedOn w:val="Normal"/>
    <w:rsid w:val="006E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Normal"/>
    <w:rsid w:val="0075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E49E6"/>
    <w:pPr>
      <w:autoSpaceDE w:val="0"/>
      <w:autoSpaceDN w:val="0"/>
      <w:adjustRightInd w:val="0"/>
      <w:spacing w:after="0" w:line="240" w:lineRule="auto"/>
    </w:pPr>
    <w:rPr>
      <w:rFonts w:ascii="Helvetica Light" w:eastAsiaTheme="minorHAnsi" w:hAnsi="Helvetica Light" w:cs="Helvetica Light"/>
      <w:color w:val="000000"/>
      <w:sz w:val="24"/>
      <w:szCs w:val="24"/>
      <w:lang w:eastAsia="en-US"/>
      <w14:ligatures w14:val="standardContextual"/>
    </w:rPr>
  </w:style>
  <w:style w:type="paragraph" w:customStyle="1" w:styleId="Tab0">
    <w:name w:val="Tab 0"/>
    <w:rsid w:val="00DF7C2A"/>
    <w:pPr>
      <w:tabs>
        <w:tab w:val="left" w:pos="283"/>
        <w:tab w:val="left" w:pos="567"/>
        <w:tab w:val="left" w:pos="850"/>
        <w:tab w:val="left" w:pos="1134"/>
      </w:tabs>
      <w:suppressAutoHyphens/>
      <w:autoSpaceDE w:val="0"/>
      <w:autoSpaceDN w:val="0"/>
      <w:spacing w:after="0" w:line="240" w:lineRule="auto"/>
      <w:ind w:left="284" w:hanging="284"/>
      <w:jc w:val="both"/>
      <w:textAlignment w:val="baseline"/>
    </w:pPr>
    <w:rPr>
      <w:rFonts w:ascii="Tahoma" w:eastAsia="Times New Roman" w:hAnsi="Tahoma" w:cs="Tahoma"/>
      <w:color w:val="000000"/>
      <w:sz w:val="20"/>
      <w:szCs w:val="20"/>
    </w:rPr>
  </w:style>
  <w:style w:type="table" w:customStyle="1" w:styleId="Tabladecuadrcula4-nfasis11">
    <w:name w:val="Tabla de cuadrícula 4 - Énfasis 11"/>
    <w:basedOn w:val="Tablanormal"/>
    <w:uiPriority w:val="49"/>
    <w:rsid w:val="00DF769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itation-309">
    <w:name w:val="citation-309"/>
    <w:basedOn w:val="Fuentedeprrafopredeter"/>
    <w:rsid w:val="00154378"/>
  </w:style>
  <w:style w:type="character" w:customStyle="1" w:styleId="citation-307">
    <w:name w:val="citation-307"/>
    <w:basedOn w:val="Fuentedeprrafopredeter"/>
    <w:rsid w:val="00154378"/>
  </w:style>
  <w:style w:type="character" w:customStyle="1" w:styleId="citation-306">
    <w:name w:val="citation-306"/>
    <w:basedOn w:val="Fuentedeprrafopredeter"/>
    <w:rsid w:val="00154378"/>
  </w:style>
  <w:style w:type="character" w:customStyle="1" w:styleId="citation-305">
    <w:name w:val="citation-305"/>
    <w:basedOn w:val="Fuentedeprrafopredeter"/>
    <w:rsid w:val="00154378"/>
  </w:style>
  <w:style w:type="character" w:customStyle="1" w:styleId="citation-304">
    <w:name w:val="citation-304"/>
    <w:basedOn w:val="Fuentedeprrafopredeter"/>
    <w:rsid w:val="00154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00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59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0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82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6170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17464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321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96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6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7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8922">
          <w:marLeft w:val="0"/>
          <w:marRight w:val="0"/>
          <w:marTop w:val="0"/>
          <w:marBottom w:val="0"/>
          <w:divBdr>
            <w:top w:val="single" w:sz="2" w:space="0" w:color="D3D1C7"/>
            <w:left w:val="single" w:sz="2" w:space="0" w:color="D3D1C7"/>
            <w:bottom w:val="single" w:sz="2" w:space="0" w:color="D3D1C7"/>
            <w:right w:val="single" w:sz="2" w:space="0" w:color="D3D1C7"/>
          </w:divBdr>
          <w:divsChild>
            <w:div w:id="3840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29107">
          <w:marLeft w:val="0"/>
          <w:marRight w:val="0"/>
          <w:marTop w:val="0"/>
          <w:marBottom w:val="0"/>
          <w:divBdr>
            <w:top w:val="single" w:sz="2" w:space="0" w:color="D3D1C7"/>
            <w:left w:val="single" w:sz="2" w:space="0" w:color="D3D1C7"/>
            <w:bottom w:val="single" w:sz="2" w:space="0" w:color="D3D1C7"/>
            <w:right w:val="single" w:sz="2" w:space="0" w:color="D3D1C7"/>
          </w:divBdr>
          <w:divsChild>
            <w:div w:id="883251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957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844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7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153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Props1.xml><?xml version="1.0" encoding="utf-8"?>
<ds:datastoreItem xmlns:ds="http://schemas.openxmlformats.org/officeDocument/2006/customXml" ds:itemID="{9CB85625-FB2D-47A9-BB7D-EEEA978CA8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895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Usuario</cp:lastModifiedBy>
  <cp:revision>41</cp:revision>
  <cp:lastPrinted>2026-05-25T01:16:00Z</cp:lastPrinted>
  <dcterms:created xsi:type="dcterms:W3CDTF">2026-03-14T21:56:00Z</dcterms:created>
  <dcterms:modified xsi:type="dcterms:W3CDTF">2026-05-25T01:18:00Z</dcterms:modified>
</cp:coreProperties>
</file>