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E1D40" w14:textId="1743F284" w:rsidR="001E36FE" w:rsidRDefault="001E36FE" w:rsidP="008815B0">
      <w:pPr>
        <w:tabs>
          <w:tab w:val="left" w:pos="6148"/>
        </w:tabs>
        <w:spacing w:after="0" w:line="240" w:lineRule="auto"/>
        <w:rPr>
          <w:rFonts w:asciiTheme="minorHAnsi" w:hAnsiTheme="minorHAnsi" w:cstheme="minorHAnsi"/>
          <w:noProof/>
          <w:color w:val="003399"/>
          <w:sz w:val="24"/>
          <w:szCs w:val="24"/>
        </w:rPr>
      </w:pPr>
    </w:p>
    <w:p w14:paraId="18D23AFB" w14:textId="075A95D7" w:rsidR="008815B0" w:rsidRPr="009B23A1" w:rsidRDefault="008815B0" w:rsidP="003D4023">
      <w:pPr>
        <w:pStyle w:val="Textoindependiente"/>
        <w:spacing w:before="34"/>
        <w:ind w:left="413" w:right="407"/>
        <w:jc w:val="center"/>
        <w:rPr>
          <w:rFonts w:ascii="Calibri" w:hAnsi="Calibri"/>
          <w:color w:val="A20000"/>
        </w:rPr>
      </w:pPr>
      <w:r w:rsidRPr="009B23A1">
        <w:rPr>
          <w:rFonts w:ascii="Calibri" w:hAnsi="Calibri"/>
          <w:color w:val="A20000"/>
        </w:rPr>
        <w:t>SESIÓN</w:t>
      </w:r>
      <w:r w:rsidRPr="009B23A1">
        <w:rPr>
          <w:rFonts w:ascii="Calibri" w:hAnsi="Calibri"/>
          <w:color w:val="A20000"/>
          <w:spacing w:val="-3"/>
        </w:rPr>
        <w:t xml:space="preserve"> </w:t>
      </w:r>
      <w:r w:rsidRPr="009B23A1">
        <w:rPr>
          <w:rFonts w:ascii="Calibri" w:hAnsi="Calibri"/>
          <w:color w:val="A20000"/>
        </w:rPr>
        <w:t>DE</w:t>
      </w:r>
      <w:r w:rsidRPr="009B23A1">
        <w:rPr>
          <w:rFonts w:ascii="Calibri" w:hAnsi="Calibri"/>
          <w:color w:val="A20000"/>
          <w:spacing w:val="-2"/>
        </w:rPr>
        <w:t xml:space="preserve"> </w:t>
      </w:r>
      <w:r w:rsidRPr="009B23A1">
        <w:rPr>
          <w:rFonts w:ascii="Calibri" w:hAnsi="Calibri"/>
          <w:color w:val="A20000"/>
        </w:rPr>
        <w:t>APRENDIZAJE</w:t>
      </w:r>
      <w:r w:rsidRPr="009B23A1">
        <w:rPr>
          <w:rFonts w:ascii="Calibri" w:hAnsi="Calibri"/>
          <w:color w:val="A20000"/>
          <w:spacing w:val="-1"/>
        </w:rPr>
        <w:t xml:space="preserve"> </w:t>
      </w:r>
      <w:r w:rsidR="00CB6F61" w:rsidRPr="009B23A1">
        <w:rPr>
          <w:rFonts w:ascii="Calibri" w:hAnsi="Calibri"/>
          <w:color w:val="A20000"/>
        </w:rPr>
        <w:t>N</w:t>
      </w:r>
      <w:r w:rsidR="004738D9" w:rsidRPr="009B23A1">
        <w:rPr>
          <w:rFonts w:ascii="Calibri" w:hAnsi="Calibri"/>
          <w:color w:val="A20000"/>
        </w:rPr>
        <w:t>. º</w:t>
      </w:r>
      <w:r w:rsidR="00A84D34" w:rsidRPr="009B23A1">
        <w:rPr>
          <w:rFonts w:ascii="Calibri" w:hAnsi="Calibri"/>
          <w:color w:val="A20000"/>
        </w:rPr>
        <w:t xml:space="preserve"> </w:t>
      </w:r>
      <w:r w:rsidR="00140439" w:rsidRPr="009B23A1">
        <w:rPr>
          <w:rFonts w:ascii="Calibri" w:hAnsi="Calibri"/>
          <w:color w:val="A20000"/>
        </w:rPr>
        <w:t>0</w:t>
      </w:r>
      <w:r w:rsidR="0083107E">
        <w:rPr>
          <w:rFonts w:ascii="Calibri" w:hAnsi="Calibri"/>
          <w:color w:val="A20000"/>
        </w:rPr>
        <w:t>4</w:t>
      </w:r>
      <w:r w:rsidR="009B23A1" w:rsidRPr="009B23A1">
        <w:rPr>
          <w:rFonts w:ascii="Calibri" w:hAnsi="Calibri"/>
          <w:color w:val="A20000"/>
        </w:rPr>
        <w:t xml:space="preserve"> – II</w:t>
      </w:r>
      <w:r w:rsidR="001667DC">
        <w:rPr>
          <w:rFonts w:ascii="Calibri" w:hAnsi="Calibri"/>
          <w:color w:val="A20000"/>
        </w:rPr>
        <w:t>I</w:t>
      </w:r>
      <w:r w:rsidR="009B23A1" w:rsidRPr="009B23A1">
        <w:rPr>
          <w:rFonts w:ascii="Calibri" w:hAnsi="Calibri"/>
          <w:color w:val="A20000"/>
        </w:rPr>
        <w:t xml:space="preserve"> BIM</w:t>
      </w:r>
    </w:p>
    <w:p w14:paraId="259F42D1" w14:textId="6A684F90" w:rsidR="00CC0EC9" w:rsidRDefault="00E10569" w:rsidP="00431413">
      <w:pPr>
        <w:spacing w:after="0" w:line="240" w:lineRule="auto"/>
        <w:jc w:val="center"/>
        <w:rPr>
          <w:rFonts w:asciiTheme="minorHAnsi" w:hAnsiTheme="minorHAnsi" w:cstheme="minorHAnsi"/>
          <w:b/>
          <w:color w:val="C00000"/>
        </w:rPr>
      </w:pPr>
      <w:r w:rsidRPr="00E10569">
        <w:rPr>
          <w:rFonts w:asciiTheme="minorHAnsi" w:hAnsiTheme="minorHAnsi" w:cstheme="minorHAnsi"/>
          <w:b/>
          <w:color w:val="C00000"/>
        </w:rPr>
        <w:t>“</w:t>
      </w:r>
      <w:r w:rsidR="0083107E" w:rsidRPr="0083107E">
        <w:rPr>
          <w:rFonts w:asciiTheme="minorHAnsi" w:hAnsiTheme="minorHAnsi" w:cstheme="minorHAnsi"/>
          <w:b/>
          <w:color w:val="C00000"/>
        </w:rPr>
        <w:t>El costo oculto de la basura - De la calle a la billetera</w:t>
      </w:r>
      <w:r w:rsidR="009526ED" w:rsidRPr="009526ED">
        <w:rPr>
          <w:rFonts w:asciiTheme="minorHAnsi" w:hAnsiTheme="minorHAnsi" w:cstheme="minorHAnsi"/>
          <w:b/>
          <w:color w:val="C00000"/>
        </w:rPr>
        <w:t>”</w:t>
      </w:r>
    </w:p>
    <w:p w14:paraId="3FFC8EDD" w14:textId="4B55CF9E" w:rsidR="005B4B1B" w:rsidRPr="00672F34" w:rsidRDefault="005B4B1B" w:rsidP="00431413">
      <w:pPr>
        <w:spacing w:after="0" w:line="240" w:lineRule="auto"/>
        <w:jc w:val="center"/>
        <w:rPr>
          <w:rFonts w:asciiTheme="minorHAnsi" w:hAnsiTheme="minorHAnsi" w:cstheme="minorHAnsi"/>
          <w:b/>
          <w:color w:val="C00000"/>
        </w:rPr>
      </w:pPr>
    </w:p>
    <w:p w14:paraId="6F569670" w14:textId="77777777" w:rsidR="008815B0" w:rsidRDefault="008815B0">
      <w:pPr>
        <w:pStyle w:val="Prrafodelista"/>
        <w:widowControl w:val="0"/>
        <w:numPr>
          <w:ilvl w:val="0"/>
          <w:numId w:val="2"/>
        </w:numPr>
        <w:tabs>
          <w:tab w:val="left" w:pos="436"/>
        </w:tabs>
        <w:autoSpaceDE w:val="0"/>
        <w:autoSpaceDN w:val="0"/>
        <w:spacing w:before="14" w:after="0" w:line="240" w:lineRule="auto"/>
        <w:contextualSpacing w:val="0"/>
        <w:rPr>
          <w:b/>
          <w:sz w:val="20"/>
        </w:rPr>
      </w:pPr>
      <w:r w:rsidRPr="00006435">
        <w:rPr>
          <w:b/>
          <w:sz w:val="20"/>
        </w:rPr>
        <w:t>DATOS</w:t>
      </w:r>
      <w:r w:rsidRPr="00006435">
        <w:rPr>
          <w:b/>
          <w:spacing w:val="-3"/>
          <w:sz w:val="20"/>
        </w:rPr>
        <w:t xml:space="preserve"> </w:t>
      </w:r>
      <w:r w:rsidRPr="00006435">
        <w:rPr>
          <w:b/>
          <w:sz w:val="20"/>
        </w:rPr>
        <w:t>INFORMATIVOS:</w:t>
      </w:r>
    </w:p>
    <w:p w14:paraId="67D62B50" w14:textId="77777777" w:rsidR="008815B0" w:rsidRPr="00391F38" w:rsidRDefault="008815B0" w:rsidP="008815B0">
      <w:pPr>
        <w:pStyle w:val="Prrafodelista"/>
        <w:widowControl w:val="0"/>
        <w:tabs>
          <w:tab w:val="left" w:pos="436"/>
        </w:tabs>
        <w:autoSpaceDE w:val="0"/>
        <w:autoSpaceDN w:val="0"/>
        <w:spacing w:before="14" w:after="0" w:line="240" w:lineRule="auto"/>
        <w:ind w:left="435"/>
        <w:contextualSpacing w:val="0"/>
        <w:rPr>
          <w:b/>
          <w:sz w:val="12"/>
          <w:szCs w:val="12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1F5F"/>
          <w:left w:val="single" w:sz="4" w:space="0" w:color="001F5F"/>
          <w:bottom w:val="single" w:sz="4" w:space="0" w:color="001F5F"/>
          <w:right w:val="single" w:sz="4" w:space="0" w:color="001F5F"/>
          <w:insideH w:val="single" w:sz="4" w:space="0" w:color="001F5F"/>
          <w:insideV w:val="single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1110"/>
        <w:gridCol w:w="2410"/>
        <w:gridCol w:w="1843"/>
        <w:gridCol w:w="2551"/>
        <w:gridCol w:w="1134"/>
        <w:gridCol w:w="1429"/>
      </w:tblGrid>
      <w:tr w:rsidR="008815B0" w:rsidRPr="00B63779" w14:paraId="08F08691" w14:textId="77777777" w:rsidTr="00431413">
        <w:trPr>
          <w:trHeight w:hRule="exact" w:val="397"/>
        </w:trPr>
        <w:tc>
          <w:tcPr>
            <w:tcW w:w="1110" w:type="dxa"/>
            <w:shd w:val="clear" w:color="auto" w:fill="DAEDF3"/>
            <w:vAlign w:val="center"/>
          </w:tcPr>
          <w:p w14:paraId="1E489A2B" w14:textId="77777777" w:rsidR="008815B0" w:rsidRPr="00B63779" w:rsidRDefault="008815B0">
            <w:pPr>
              <w:pStyle w:val="TableParagraph"/>
              <w:ind w:left="125" w:right="124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ÁREA</w:t>
            </w:r>
          </w:p>
        </w:tc>
        <w:tc>
          <w:tcPr>
            <w:tcW w:w="2410" w:type="dxa"/>
            <w:vAlign w:val="center"/>
          </w:tcPr>
          <w:p w14:paraId="624F31FF" w14:textId="0001D131" w:rsidR="008815B0" w:rsidRPr="00B63779" w:rsidRDefault="0075484D" w:rsidP="00B92EB8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63779">
              <w:rPr>
                <w:rFonts w:asciiTheme="minorHAnsi" w:hAnsiTheme="minorHAnsi" w:cstheme="minorHAnsi"/>
                <w:b/>
                <w:bCs/>
              </w:rPr>
              <w:t>CC</w:t>
            </w:r>
            <w:r w:rsidR="00D16D8A" w:rsidRPr="00B63779">
              <w:rPr>
                <w:rFonts w:asciiTheme="minorHAnsi" w:hAnsiTheme="minorHAnsi" w:cstheme="minorHAnsi"/>
                <w:b/>
                <w:bCs/>
              </w:rPr>
              <w:t>.</w:t>
            </w:r>
            <w:r w:rsidRPr="00B63779">
              <w:rPr>
                <w:rFonts w:asciiTheme="minorHAnsi" w:hAnsiTheme="minorHAnsi" w:cstheme="minorHAnsi"/>
                <w:b/>
                <w:bCs/>
              </w:rPr>
              <w:t>SS</w:t>
            </w:r>
            <w:r w:rsidR="00D16D8A" w:rsidRPr="00B63779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1843" w:type="dxa"/>
            <w:shd w:val="clear" w:color="auto" w:fill="DAEDF3"/>
            <w:vAlign w:val="center"/>
          </w:tcPr>
          <w:p w14:paraId="133DDD54" w14:textId="77777777" w:rsidR="008815B0" w:rsidRPr="00B63779" w:rsidRDefault="008815B0" w:rsidP="00431413">
            <w:pPr>
              <w:pStyle w:val="TableParagraph"/>
              <w:ind w:left="5" w:right="135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GRADO/SECCION</w:t>
            </w:r>
          </w:p>
        </w:tc>
        <w:tc>
          <w:tcPr>
            <w:tcW w:w="2551" w:type="dxa"/>
            <w:vAlign w:val="center"/>
          </w:tcPr>
          <w:p w14:paraId="4760A340" w14:textId="614600C9" w:rsidR="008815B0" w:rsidRPr="00B63779" w:rsidRDefault="00D16D8A">
            <w:pPr>
              <w:pStyle w:val="TableParagraph"/>
              <w:ind w:left="386" w:hanging="386"/>
              <w:jc w:val="center"/>
              <w:rPr>
                <w:rFonts w:asciiTheme="minorHAnsi" w:hAnsiTheme="minorHAnsi" w:cstheme="minorHAnsi"/>
                <w:bCs/>
              </w:rPr>
            </w:pPr>
            <w:r w:rsidRPr="00B63779">
              <w:rPr>
                <w:rFonts w:asciiTheme="minorHAnsi" w:hAnsiTheme="minorHAnsi" w:cstheme="minorHAnsi"/>
                <w:bCs/>
              </w:rPr>
              <w:t>5</w:t>
            </w:r>
            <w:r w:rsidR="00B92EB8" w:rsidRPr="00B63779">
              <w:rPr>
                <w:rFonts w:asciiTheme="minorHAnsi" w:hAnsiTheme="minorHAnsi" w:cstheme="minorHAnsi"/>
                <w:bCs/>
              </w:rPr>
              <w:t>° A, B, C, D, E, F, G, H</w:t>
            </w:r>
          </w:p>
        </w:tc>
        <w:tc>
          <w:tcPr>
            <w:tcW w:w="1134" w:type="dxa"/>
            <w:shd w:val="clear" w:color="auto" w:fill="DAEDF3"/>
            <w:vAlign w:val="center"/>
          </w:tcPr>
          <w:p w14:paraId="6163AFE1" w14:textId="77777777" w:rsidR="008815B0" w:rsidRPr="00B63779" w:rsidRDefault="008815B0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DURACIÓN</w:t>
            </w:r>
          </w:p>
        </w:tc>
        <w:tc>
          <w:tcPr>
            <w:tcW w:w="1429" w:type="dxa"/>
            <w:vAlign w:val="center"/>
          </w:tcPr>
          <w:p w14:paraId="485F3E94" w14:textId="463059DD" w:rsidR="008815B0" w:rsidRPr="00B63779" w:rsidRDefault="00B92EB8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B63779">
              <w:rPr>
                <w:rFonts w:asciiTheme="minorHAnsi" w:hAnsiTheme="minorHAnsi" w:cstheme="minorHAnsi"/>
              </w:rPr>
              <w:t>1</w:t>
            </w:r>
            <w:r w:rsidR="0075484D" w:rsidRPr="00B63779">
              <w:rPr>
                <w:rFonts w:asciiTheme="minorHAnsi" w:hAnsiTheme="minorHAnsi" w:cstheme="minorHAnsi"/>
              </w:rPr>
              <w:t>35</w:t>
            </w:r>
            <w:r w:rsidRPr="00B63779">
              <w:rPr>
                <w:rFonts w:asciiTheme="minorHAnsi" w:hAnsiTheme="minorHAnsi" w:cstheme="minorHAnsi"/>
              </w:rPr>
              <w:t xml:space="preserve"> minutos</w:t>
            </w:r>
          </w:p>
        </w:tc>
      </w:tr>
      <w:tr w:rsidR="008815B0" w:rsidRPr="00B63779" w14:paraId="50DA504B" w14:textId="77777777" w:rsidTr="00431413">
        <w:trPr>
          <w:trHeight w:hRule="exact" w:val="595"/>
        </w:trPr>
        <w:tc>
          <w:tcPr>
            <w:tcW w:w="1110" w:type="dxa"/>
            <w:shd w:val="clear" w:color="auto" w:fill="DAEDF3"/>
            <w:vAlign w:val="center"/>
          </w:tcPr>
          <w:p w14:paraId="0E671124" w14:textId="77777777" w:rsidR="008815B0" w:rsidRPr="00B63779" w:rsidRDefault="008815B0">
            <w:pPr>
              <w:pStyle w:val="TableParagraph"/>
              <w:ind w:left="129" w:right="124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FECHA</w:t>
            </w:r>
          </w:p>
        </w:tc>
        <w:tc>
          <w:tcPr>
            <w:tcW w:w="2410" w:type="dxa"/>
            <w:vAlign w:val="center"/>
          </w:tcPr>
          <w:p w14:paraId="230948DA" w14:textId="3F51893A" w:rsidR="008815B0" w:rsidRPr="00B63779" w:rsidRDefault="0033114E" w:rsidP="00162C54">
            <w:pPr>
              <w:pStyle w:val="TableParagraph"/>
              <w:ind w:left="1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Del </w:t>
            </w:r>
            <w:r w:rsidR="0083107E">
              <w:rPr>
                <w:rFonts w:asciiTheme="minorHAnsi" w:hAnsiTheme="minorHAnsi" w:cstheme="minorHAnsi"/>
              </w:rPr>
              <w:t>1 al 7 de setiembre</w:t>
            </w:r>
          </w:p>
        </w:tc>
        <w:tc>
          <w:tcPr>
            <w:tcW w:w="1843" w:type="dxa"/>
            <w:shd w:val="clear" w:color="auto" w:fill="DAEDF3"/>
            <w:vAlign w:val="center"/>
          </w:tcPr>
          <w:p w14:paraId="363CA492" w14:textId="77777777" w:rsidR="008815B0" w:rsidRPr="00B63779" w:rsidRDefault="008815B0">
            <w:pPr>
              <w:pStyle w:val="TableParagraph"/>
              <w:ind w:left="339" w:right="338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DOCENTE</w:t>
            </w:r>
          </w:p>
        </w:tc>
        <w:tc>
          <w:tcPr>
            <w:tcW w:w="5114" w:type="dxa"/>
            <w:gridSpan w:val="3"/>
            <w:vAlign w:val="center"/>
          </w:tcPr>
          <w:p w14:paraId="6285CBC8" w14:textId="77777777" w:rsidR="00B92EB8" w:rsidRDefault="00D16D8A" w:rsidP="00367938">
            <w:pPr>
              <w:pStyle w:val="TableParagraph"/>
              <w:ind w:left="136"/>
              <w:rPr>
                <w:rFonts w:asciiTheme="minorHAnsi" w:hAnsiTheme="minorHAnsi" w:cstheme="minorHAnsi"/>
              </w:rPr>
            </w:pPr>
            <w:r w:rsidRPr="00B63779">
              <w:rPr>
                <w:rFonts w:asciiTheme="minorHAnsi" w:hAnsiTheme="minorHAnsi" w:cstheme="minorHAnsi"/>
              </w:rPr>
              <w:t>Genaro Gustavo Veliz Solari</w:t>
            </w:r>
          </w:p>
          <w:p w14:paraId="4F82328E" w14:textId="48CC96A5" w:rsidR="00B63779" w:rsidRPr="00B63779" w:rsidRDefault="00B63779" w:rsidP="00367938">
            <w:pPr>
              <w:pStyle w:val="TableParagraph"/>
              <w:ind w:left="136"/>
              <w:rPr>
                <w:rFonts w:asciiTheme="minorHAnsi" w:hAnsiTheme="minorHAnsi" w:cstheme="minorHAnsi"/>
              </w:rPr>
            </w:pPr>
          </w:p>
        </w:tc>
      </w:tr>
    </w:tbl>
    <w:p w14:paraId="62473DDD" w14:textId="77777777" w:rsidR="008815B0" w:rsidRPr="00006435" w:rsidRDefault="008815B0" w:rsidP="00391F38">
      <w:pPr>
        <w:spacing w:before="11" w:after="120" w:line="240" w:lineRule="auto"/>
        <w:rPr>
          <w:b/>
          <w:sz w:val="17"/>
        </w:rPr>
      </w:pPr>
    </w:p>
    <w:p w14:paraId="621D2159" w14:textId="77777777" w:rsidR="008815B0" w:rsidRPr="00006435" w:rsidRDefault="008815B0">
      <w:pPr>
        <w:pStyle w:val="Prrafodelista"/>
        <w:widowControl w:val="0"/>
        <w:numPr>
          <w:ilvl w:val="0"/>
          <w:numId w:val="2"/>
        </w:numPr>
        <w:tabs>
          <w:tab w:val="left" w:pos="448"/>
        </w:tabs>
        <w:autoSpaceDE w:val="0"/>
        <w:autoSpaceDN w:val="0"/>
        <w:spacing w:after="0" w:line="240" w:lineRule="auto"/>
        <w:ind w:left="447" w:hanging="296"/>
        <w:contextualSpacing w:val="0"/>
        <w:rPr>
          <w:b/>
          <w:sz w:val="20"/>
        </w:rPr>
      </w:pPr>
      <w:r w:rsidRPr="00006435">
        <w:rPr>
          <w:b/>
          <w:sz w:val="20"/>
        </w:rPr>
        <w:t>APRENDIZAJE</w:t>
      </w:r>
      <w:r w:rsidRPr="00006435">
        <w:rPr>
          <w:b/>
          <w:spacing w:val="-5"/>
          <w:sz w:val="20"/>
        </w:rPr>
        <w:t xml:space="preserve"> </w:t>
      </w:r>
      <w:r w:rsidRPr="00006435">
        <w:rPr>
          <w:b/>
          <w:sz w:val="20"/>
        </w:rPr>
        <w:t>ESPERADO:</w:t>
      </w:r>
    </w:p>
    <w:tbl>
      <w:tblPr>
        <w:tblStyle w:val="TableNormal"/>
        <w:tblW w:w="0" w:type="auto"/>
        <w:tblInd w:w="161" w:type="dxa"/>
        <w:tblBorders>
          <w:top w:val="single" w:sz="4" w:space="0" w:color="001F5F"/>
          <w:left w:val="single" w:sz="4" w:space="0" w:color="001F5F"/>
          <w:bottom w:val="single" w:sz="4" w:space="0" w:color="001F5F"/>
          <w:right w:val="single" w:sz="4" w:space="0" w:color="001F5F"/>
          <w:insideH w:val="single" w:sz="4" w:space="0" w:color="001F5F"/>
          <w:insideV w:val="single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1394"/>
        <w:gridCol w:w="5670"/>
        <w:gridCol w:w="1417"/>
        <w:gridCol w:w="1996"/>
      </w:tblGrid>
      <w:tr w:rsidR="00B95FA9" w:rsidRPr="00B63779" w14:paraId="47A2CC38" w14:textId="77777777" w:rsidTr="00F365EE">
        <w:trPr>
          <w:trHeight w:hRule="exact" w:val="1585"/>
        </w:trPr>
        <w:tc>
          <w:tcPr>
            <w:tcW w:w="1394" w:type="dxa"/>
            <w:shd w:val="clear" w:color="auto" w:fill="DAEDF3"/>
            <w:vAlign w:val="center"/>
          </w:tcPr>
          <w:p w14:paraId="44EE6E59" w14:textId="77777777" w:rsidR="00B95FA9" w:rsidRPr="00B63779" w:rsidRDefault="00B95FA9">
            <w:pPr>
              <w:pStyle w:val="TableParagraph"/>
              <w:ind w:left="129" w:right="124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PROPÓSITO</w:t>
            </w:r>
          </w:p>
        </w:tc>
        <w:tc>
          <w:tcPr>
            <w:tcW w:w="5670" w:type="dxa"/>
          </w:tcPr>
          <w:p w14:paraId="0A0C2FC4" w14:textId="46B0FF5E" w:rsidR="00B95FA9" w:rsidRPr="00B63779" w:rsidRDefault="00F365EE" w:rsidP="00C86DF1">
            <w:pPr>
              <w:pStyle w:val="TableParagraph"/>
              <w:ind w:left="141" w:right="130"/>
              <w:jc w:val="both"/>
              <w:rPr>
                <w:rFonts w:asciiTheme="minorHAnsi" w:hAnsiTheme="minorHAnsi" w:cstheme="minorHAnsi"/>
              </w:rPr>
            </w:pPr>
            <w:r w:rsidRPr="0083107E">
              <w:rPr>
                <w:rFonts w:asciiTheme="minorHAnsi" w:hAnsiTheme="minorHAnsi" w:cstheme="minorHAnsi"/>
              </w:rPr>
              <w:t xml:space="preserve">Aplicar la encuesta de diagnóstico dentro del aula, </w:t>
            </w:r>
            <w:r w:rsidR="0083107E" w:rsidRPr="0083107E">
              <w:rPr>
                <w:rFonts w:asciiTheme="minorHAnsi" w:hAnsiTheme="minorHAnsi" w:cstheme="minorHAnsi"/>
              </w:rPr>
              <w:t>tabular los resultados de forma colaborativa y diseñar gráficos estadísticos para interpretar y dimensionar los hábitos de consumo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="0083107E" w:rsidRPr="0083107E">
              <w:rPr>
                <w:rFonts w:asciiTheme="minorHAnsi" w:hAnsiTheme="minorHAnsi" w:cstheme="minorHAnsi"/>
              </w:rPr>
              <w:t>la generación de residuos</w:t>
            </w:r>
            <w:r>
              <w:rPr>
                <w:rFonts w:asciiTheme="minorHAnsi" w:hAnsiTheme="minorHAnsi" w:cstheme="minorHAnsi"/>
              </w:rPr>
              <w:t xml:space="preserve"> y gestión de sus recursos económicos</w:t>
            </w:r>
            <w:r w:rsidR="0083107E" w:rsidRPr="0083107E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en los estudiantes de quinto de secundaria</w:t>
            </w:r>
            <w:r w:rsidR="0083107E" w:rsidRPr="0083107E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17" w:type="dxa"/>
            <w:shd w:val="clear" w:color="auto" w:fill="DAEDF3"/>
            <w:vAlign w:val="center"/>
          </w:tcPr>
          <w:p w14:paraId="1091271B" w14:textId="77777777" w:rsidR="00B95FA9" w:rsidRPr="00B63779" w:rsidRDefault="00B95FA9" w:rsidP="00431413">
            <w:pPr>
              <w:pStyle w:val="TableParagraph"/>
              <w:ind w:left="5" w:right="138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PRODUCTO</w:t>
            </w:r>
          </w:p>
        </w:tc>
        <w:tc>
          <w:tcPr>
            <w:tcW w:w="1996" w:type="dxa"/>
            <w:vAlign w:val="center"/>
          </w:tcPr>
          <w:p w14:paraId="168D592D" w14:textId="1406660F" w:rsidR="00B95FA9" w:rsidRPr="00B63779" w:rsidRDefault="00B675C1" w:rsidP="00162C54">
            <w:pPr>
              <w:pStyle w:val="TableParagraph"/>
              <w:ind w:left="145" w:right="15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Ficha de</w:t>
            </w:r>
            <w:r w:rsidR="0083107E">
              <w:rPr>
                <w:rFonts w:asciiTheme="minorHAnsi" w:hAnsiTheme="minorHAnsi" w:cstheme="minorHAnsi"/>
              </w:rPr>
              <w:t xml:space="preserve"> tabulación y gráficos estadísticos</w:t>
            </w:r>
          </w:p>
        </w:tc>
      </w:tr>
    </w:tbl>
    <w:p w14:paraId="42D886B0" w14:textId="77777777" w:rsidR="00B95FA9" w:rsidRPr="00006435" w:rsidRDefault="00B95FA9" w:rsidP="008815B0">
      <w:pPr>
        <w:spacing w:before="10"/>
        <w:rPr>
          <w:b/>
          <w:sz w:val="15"/>
        </w:rPr>
      </w:pPr>
    </w:p>
    <w:tbl>
      <w:tblPr>
        <w:tblStyle w:val="TableNormal"/>
        <w:tblW w:w="0" w:type="auto"/>
        <w:tblInd w:w="161" w:type="dxa"/>
        <w:tblBorders>
          <w:top w:val="single" w:sz="4" w:space="0" w:color="001F5F"/>
          <w:left w:val="single" w:sz="4" w:space="0" w:color="001F5F"/>
          <w:bottom w:val="single" w:sz="4" w:space="0" w:color="001F5F"/>
          <w:right w:val="single" w:sz="4" w:space="0" w:color="001F5F"/>
          <w:insideH w:val="single" w:sz="4" w:space="0" w:color="001F5F"/>
          <w:insideV w:val="single" w:sz="4" w:space="0" w:color="001F5F"/>
        </w:tblBorders>
        <w:tblLayout w:type="fixed"/>
        <w:tblLook w:val="01E0" w:firstRow="1" w:lastRow="1" w:firstColumn="1" w:lastColumn="1" w:noHBand="0" w:noVBand="0"/>
      </w:tblPr>
      <w:tblGrid>
        <w:gridCol w:w="3662"/>
        <w:gridCol w:w="5244"/>
        <w:gridCol w:w="1560"/>
      </w:tblGrid>
      <w:tr w:rsidR="00505209" w:rsidRPr="00B63779" w14:paraId="332CC83C" w14:textId="77777777" w:rsidTr="00E314B6">
        <w:trPr>
          <w:trHeight w:val="695"/>
        </w:trPr>
        <w:tc>
          <w:tcPr>
            <w:tcW w:w="3662" w:type="dxa"/>
            <w:shd w:val="clear" w:color="auto" w:fill="DAEDF3"/>
            <w:vAlign w:val="center"/>
          </w:tcPr>
          <w:p w14:paraId="01DB6CAD" w14:textId="77777777" w:rsidR="00505209" w:rsidRPr="00B63779" w:rsidRDefault="00505209">
            <w:pPr>
              <w:pStyle w:val="TableParagraph"/>
              <w:ind w:left="107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COMPETENCIA/CAPACIDAD</w:t>
            </w:r>
          </w:p>
        </w:tc>
        <w:tc>
          <w:tcPr>
            <w:tcW w:w="5244" w:type="dxa"/>
            <w:shd w:val="clear" w:color="auto" w:fill="DAEDF3"/>
            <w:vAlign w:val="center"/>
          </w:tcPr>
          <w:p w14:paraId="3A52BFEF" w14:textId="77777777" w:rsidR="00505209" w:rsidRPr="00B63779" w:rsidRDefault="00505209">
            <w:pPr>
              <w:pStyle w:val="TableParagraph"/>
              <w:ind w:left="-18" w:right="22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  <w:spacing w:val="-1"/>
              </w:rPr>
              <w:t xml:space="preserve">CRITERIOS </w:t>
            </w:r>
            <w:r w:rsidRPr="00B63779">
              <w:rPr>
                <w:rFonts w:asciiTheme="minorHAnsi" w:hAnsiTheme="minorHAnsi" w:cstheme="minorHAnsi"/>
                <w:b/>
              </w:rPr>
              <w:t>DE</w:t>
            </w:r>
          </w:p>
          <w:p w14:paraId="1399FF5B" w14:textId="77777777" w:rsidR="00505209" w:rsidRPr="00B63779" w:rsidRDefault="00505209">
            <w:pPr>
              <w:pStyle w:val="TableParagraph"/>
              <w:ind w:left="-18" w:right="22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EVALUACION</w:t>
            </w:r>
          </w:p>
        </w:tc>
        <w:tc>
          <w:tcPr>
            <w:tcW w:w="1560" w:type="dxa"/>
            <w:shd w:val="clear" w:color="auto" w:fill="DAEDF3"/>
            <w:vAlign w:val="center"/>
          </w:tcPr>
          <w:p w14:paraId="15E5FD22" w14:textId="77777777" w:rsidR="00505209" w:rsidRPr="00B63779" w:rsidRDefault="00505209">
            <w:pPr>
              <w:pStyle w:val="TableParagraph"/>
              <w:ind w:left="-22" w:firstLine="22"/>
              <w:jc w:val="center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INSTRUMENTO DE EVALUACIÓN</w:t>
            </w:r>
          </w:p>
        </w:tc>
      </w:tr>
      <w:tr w:rsidR="00505209" w:rsidRPr="00B63779" w14:paraId="66A89FAF" w14:textId="77777777" w:rsidTr="00E314B6">
        <w:trPr>
          <w:trHeight w:val="3495"/>
        </w:trPr>
        <w:tc>
          <w:tcPr>
            <w:tcW w:w="3662" w:type="dxa"/>
            <w:vMerge w:val="restart"/>
          </w:tcPr>
          <w:p w14:paraId="1603DE31" w14:textId="4D536557" w:rsidR="006224E0" w:rsidRPr="00C56048" w:rsidRDefault="006224E0" w:rsidP="006224E0">
            <w:pPr>
              <w:pStyle w:val="Prrafodelista"/>
              <w:ind w:left="121" w:right="135"/>
              <w:rPr>
                <w:rFonts w:asciiTheme="minorHAnsi" w:hAnsiTheme="minorHAnsi" w:cstheme="minorHAnsi"/>
                <w:b/>
                <w:bCs/>
              </w:rPr>
            </w:pPr>
            <w:r w:rsidRPr="00C56048">
              <w:rPr>
                <w:rFonts w:asciiTheme="minorHAnsi" w:hAnsiTheme="minorHAnsi" w:cstheme="minorHAnsi"/>
                <w:b/>
                <w:bCs/>
              </w:rPr>
              <w:t xml:space="preserve">GESTIONA RESPONSABLEMENTE </w:t>
            </w:r>
            <w:r w:rsidR="00D32061">
              <w:rPr>
                <w:rFonts w:asciiTheme="minorHAnsi" w:hAnsiTheme="minorHAnsi" w:cstheme="minorHAnsi"/>
                <w:b/>
                <w:bCs/>
              </w:rPr>
              <w:t>LOS RECURSOS ECONÓMICOS.</w:t>
            </w:r>
          </w:p>
          <w:p w14:paraId="5561399E" w14:textId="77777777" w:rsidR="00505209" w:rsidRPr="00D32061" w:rsidRDefault="00D32061">
            <w:pPr>
              <w:pStyle w:val="Prrafodelista"/>
              <w:numPr>
                <w:ilvl w:val="3"/>
                <w:numId w:val="7"/>
              </w:numPr>
              <w:ind w:left="261" w:right="135" w:hanging="142"/>
              <w:jc w:val="both"/>
              <w:rPr>
                <w:rFonts w:asciiTheme="minorHAnsi" w:hAnsiTheme="minorHAnsi" w:cstheme="minorHAnsi"/>
              </w:rPr>
            </w:pPr>
            <w:r w:rsidRPr="00D32061">
              <w:rPr>
                <w:rFonts w:asciiTheme="minorHAnsi" w:eastAsia="Arial" w:hAnsiTheme="minorHAnsi" w:cstheme="minorHAnsi"/>
                <w:bCs/>
              </w:rPr>
              <w:t>Comprende el funcionamiento del sistema económico y financiero.</w:t>
            </w:r>
          </w:p>
          <w:p w14:paraId="274741C1" w14:textId="50B65167" w:rsidR="00D32061" w:rsidRPr="00E314B6" w:rsidRDefault="00D32061">
            <w:pPr>
              <w:pStyle w:val="Prrafodelista"/>
              <w:numPr>
                <w:ilvl w:val="3"/>
                <w:numId w:val="7"/>
              </w:numPr>
              <w:ind w:left="261" w:right="135" w:hanging="142"/>
              <w:jc w:val="both"/>
              <w:rPr>
                <w:rFonts w:asciiTheme="minorHAnsi" w:hAnsiTheme="minorHAnsi" w:cstheme="minorHAnsi"/>
              </w:rPr>
            </w:pPr>
            <w:r w:rsidRPr="00D32061">
              <w:rPr>
                <w:rFonts w:asciiTheme="minorHAnsi" w:eastAsia="Arial" w:hAnsiTheme="minorHAnsi" w:cstheme="minorHAnsi"/>
                <w:bCs/>
              </w:rPr>
              <w:t>Toma decisiones económicas y financieras.</w:t>
            </w:r>
          </w:p>
        </w:tc>
        <w:tc>
          <w:tcPr>
            <w:tcW w:w="5244" w:type="dxa"/>
            <w:vMerge w:val="restart"/>
          </w:tcPr>
          <w:p w14:paraId="42CF2AC2" w14:textId="455271F5" w:rsidR="0083107E" w:rsidRPr="0083107E" w:rsidRDefault="00F365EE" w:rsidP="0083107E">
            <w:pPr>
              <w:pStyle w:val="Prrafodelista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</w:t>
            </w:r>
            <w:r w:rsidR="0083107E" w:rsidRPr="0083107E">
              <w:rPr>
                <w:rFonts w:asciiTheme="minorHAnsi" w:hAnsiTheme="minorHAnsi" w:cstheme="minorHAnsi"/>
              </w:rPr>
              <w:t>abulación de datos.</w:t>
            </w:r>
          </w:p>
          <w:p w14:paraId="20A8324A" w14:textId="77777777" w:rsidR="0083107E" w:rsidRPr="0083107E" w:rsidRDefault="0083107E" w:rsidP="0083107E">
            <w:pPr>
              <w:pStyle w:val="Prrafodelista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3107E">
              <w:rPr>
                <w:rFonts w:asciiTheme="minorHAnsi" w:hAnsiTheme="minorHAnsi" w:cstheme="minorHAnsi"/>
              </w:rPr>
              <w:t>Elaboración de gráficos estadísticos.</w:t>
            </w:r>
          </w:p>
          <w:p w14:paraId="6F9E043E" w14:textId="77777777" w:rsidR="0083107E" w:rsidRPr="0083107E" w:rsidRDefault="0083107E" w:rsidP="0083107E">
            <w:pPr>
              <w:pStyle w:val="Prrafodelista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3107E">
              <w:rPr>
                <w:rFonts w:asciiTheme="minorHAnsi" w:hAnsiTheme="minorHAnsi" w:cstheme="minorHAnsi"/>
              </w:rPr>
              <w:t>Interpretación de datos.</w:t>
            </w:r>
          </w:p>
          <w:p w14:paraId="386DE25A" w14:textId="1C15A3AE" w:rsidR="003F0F3D" w:rsidRPr="00BF3DBE" w:rsidRDefault="0083107E" w:rsidP="0083107E">
            <w:pPr>
              <w:pStyle w:val="Prrafodelista"/>
              <w:numPr>
                <w:ilvl w:val="0"/>
                <w:numId w:val="4"/>
              </w:numPr>
              <w:rPr>
                <w:rFonts w:asciiTheme="minorHAnsi" w:hAnsiTheme="minorHAnsi" w:cstheme="minorHAnsi"/>
              </w:rPr>
            </w:pPr>
            <w:r w:rsidRPr="0083107E">
              <w:rPr>
                <w:rFonts w:asciiTheme="minorHAnsi" w:hAnsiTheme="minorHAnsi" w:cstheme="minorHAnsi"/>
              </w:rPr>
              <w:t>Argumentación crítica.</w:t>
            </w:r>
          </w:p>
        </w:tc>
        <w:tc>
          <w:tcPr>
            <w:tcW w:w="1560" w:type="dxa"/>
            <w:vMerge w:val="restart"/>
            <w:vAlign w:val="center"/>
          </w:tcPr>
          <w:p w14:paraId="6A9163A5" w14:textId="0D4E373B" w:rsidR="00717A11" w:rsidRPr="00BF3DBE" w:rsidRDefault="00B04184" w:rsidP="000E6A98">
            <w:pPr>
              <w:pStyle w:val="TableParagraph"/>
              <w:tabs>
                <w:tab w:val="left" w:pos="430"/>
              </w:tabs>
              <w:ind w:right="99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Lista de cotejo</w:t>
            </w:r>
          </w:p>
        </w:tc>
      </w:tr>
      <w:tr w:rsidR="00505209" w:rsidRPr="00B63779" w14:paraId="540E9B1A" w14:textId="77777777" w:rsidTr="00E314B6">
        <w:trPr>
          <w:trHeight w:val="909"/>
        </w:trPr>
        <w:tc>
          <w:tcPr>
            <w:tcW w:w="3662" w:type="dxa"/>
            <w:vMerge/>
          </w:tcPr>
          <w:p w14:paraId="43033575" w14:textId="77777777" w:rsidR="00505209" w:rsidRPr="00B63779" w:rsidRDefault="00505209" w:rsidP="00826674">
            <w:pPr>
              <w:pStyle w:val="TableParagraph"/>
              <w:ind w:left="121" w:right="191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5244" w:type="dxa"/>
            <w:vMerge/>
            <w:vAlign w:val="center"/>
          </w:tcPr>
          <w:p w14:paraId="7D63C380" w14:textId="77777777" w:rsidR="00505209" w:rsidRPr="00BF3DBE" w:rsidRDefault="00505209" w:rsidP="00826674">
            <w:pPr>
              <w:pStyle w:val="Prrafodelista"/>
              <w:ind w:left="267" w:right="16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vMerge/>
            <w:vAlign w:val="center"/>
          </w:tcPr>
          <w:p w14:paraId="7750064C" w14:textId="77777777" w:rsidR="00505209" w:rsidRPr="00BF3DBE" w:rsidRDefault="00505209">
            <w:pPr>
              <w:pStyle w:val="TableParagraph"/>
              <w:tabs>
                <w:tab w:val="left" w:pos="430"/>
              </w:tabs>
              <w:ind w:right="99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A26CFE" w:rsidRPr="00B63779" w14:paraId="6AC7C65E" w14:textId="77777777" w:rsidTr="00E314B6">
        <w:trPr>
          <w:trHeight w:val="881"/>
        </w:trPr>
        <w:tc>
          <w:tcPr>
            <w:tcW w:w="3662" w:type="dxa"/>
          </w:tcPr>
          <w:p w14:paraId="6880709B" w14:textId="4BD2CC7A" w:rsidR="00A26CFE" w:rsidRPr="00B63779" w:rsidRDefault="00826674" w:rsidP="00826674">
            <w:pPr>
              <w:pStyle w:val="TableParagraph"/>
              <w:ind w:left="107" w:right="318"/>
              <w:rPr>
                <w:rFonts w:asciiTheme="minorHAnsi" w:hAnsiTheme="minorHAnsi" w:cstheme="minorHAnsi"/>
                <w:b/>
              </w:rPr>
            </w:pPr>
            <w:r w:rsidRPr="00B63779">
              <w:rPr>
                <w:rFonts w:asciiTheme="minorHAnsi" w:hAnsiTheme="minorHAnsi" w:cstheme="minorHAnsi"/>
                <w:b/>
              </w:rPr>
              <w:t>Gestiona su aprendizaje</w:t>
            </w:r>
            <w:r w:rsidR="00A26CFE" w:rsidRPr="00B63779">
              <w:rPr>
                <w:rFonts w:asciiTheme="minorHAnsi" w:hAnsiTheme="minorHAnsi" w:cstheme="minorHAnsi"/>
                <w:b/>
                <w:spacing w:val="-42"/>
              </w:rPr>
              <w:t xml:space="preserve"> </w:t>
            </w:r>
            <w:r w:rsidRPr="00B63779">
              <w:rPr>
                <w:rFonts w:asciiTheme="minorHAnsi" w:hAnsiTheme="minorHAnsi" w:cstheme="minorHAnsi"/>
                <w:b/>
              </w:rPr>
              <w:t>de</w:t>
            </w:r>
            <w:r w:rsidR="00A26CFE" w:rsidRPr="00B63779">
              <w:rPr>
                <w:rFonts w:asciiTheme="minorHAnsi" w:hAnsiTheme="minorHAnsi" w:cstheme="minorHAnsi"/>
                <w:b/>
                <w:spacing w:val="-1"/>
              </w:rPr>
              <w:t xml:space="preserve"> </w:t>
            </w:r>
            <w:r w:rsidRPr="00B63779">
              <w:rPr>
                <w:rFonts w:asciiTheme="minorHAnsi" w:hAnsiTheme="minorHAnsi" w:cstheme="minorHAnsi"/>
                <w:b/>
              </w:rPr>
              <w:t>manera</w:t>
            </w:r>
            <w:r w:rsidR="00A26CFE" w:rsidRPr="00B63779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B63779">
              <w:rPr>
                <w:rFonts w:asciiTheme="minorHAnsi" w:hAnsiTheme="minorHAnsi" w:cstheme="minorHAnsi"/>
                <w:b/>
              </w:rPr>
              <w:t>autónoma</w:t>
            </w:r>
          </w:p>
          <w:p w14:paraId="5EE79A14" w14:textId="458D6ADC" w:rsidR="00A26CFE" w:rsidRPr="00B63779" w:rsidRDefault="00A26CFE">
            <w:pPr>
              <w:pStyle w:val="TableParagraph"/>
              <w:numPr>
                <w:ilvl w:val="0"/>
                <w:numId w:val="1"/>
              </w:numPr>
              <w:tabs>
                <w:tab w:val="left" w:pos="271"/>
              </w:tabs>
              <w:ind w:left="270" w:right="160"/>
              <w:rPr>
                <w:rFonts w:asciiTheme="minorHAnsi" w:hAnsiTheme="minorHAnsi" w:cstheme="minorHAnsi"/>
              </w:rPr>
            </w:pPr>
            <w:r w:rsidRPr="00B63779">
              <w:rPr>
                <w:rFonts w:asciiTheme="minorHAnsi" w:hAnsiTheme="minorHAnsi" w:cstheme="minorHAnsi"/>
              </w:rPr>
              <w:t>Organiza</w:t>
            </w:r>
            <w:r w:rsidRPr="00B63779">
              <w:rPr>
                <w:rFonts w:asciiTheme="minorHAnsi" w:hAnsiTheme="minorHAnsi" w:cstheme="minorHAnsi"/>
                <w:spacing w:val="-3"/>
              </w:rPr>
              <w:t xml:space="preserve"> </w:t>
            </w:r>
            <w:r w:rsidRPr="00B63779">
              <w:rPr>
                <w:rFonts w:asciiTheme="minorHAnsi" w:hAnsiTheme="minorHAnsi" w:cstheme="minorHAnsi"/>
              </w:rPr>
              <w:t>acciones</w:t>
            </w:r>
            <w:r w:rsidRPr="00B6377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63779">
              <w:rPr>
                <w:rFonts w:asciiTheme="minorHAnsi" w:hAnsiTheme="minorHAnsi" w:cstheme="minorHAnsi"/>
              </w:rPr>
              <w:t>estratégicas</w:t>
            </w:r>
            <w:r w:rsidRPr="00B63779">
              <w:rPr>
                <w:rFonts w:asciiTheme="minorHAnsi" w:hAnsiTheme="minorHAnsi" w:cstheme="minorHAnsi"/>
                <w:spacing w:val="-2"/>
              </w:rPr>
              <w:t xml:space="preserve"> </w:t>
            </w:r>
            <w:r w:rsidRPr="00B63779">
              <w:rPr>
                <w:rFonts w:asciiTheme="minorHAnsi" w:hAnsiTheme="minorHAnsi" w:cstheme="minorHAnsi"/>
              </w:rPr>
              <w:t>para</w:t>
            </w:r>
            <w:r w:rsidRPr="00B63779">
              <w:rPr>
                <w:rFonts w:asciiTheme="minorHAnsi" w:hAnsiTheme="minorHAnsi" w:cstheme="minorHAnsi"/>
                <w:spacing w:val="-42"/>
              </w:rPr>
              <w:t xml:space="preserve"> </w:t>
            </w:r>
            <w:r w:rsidRPr="00B63779">
              <w:rPr>
                <w:rFonts w:asciiTheme="minorHAnsi" w:hAnsiTheme="minorHAnsi" w:cstheme="minorHAnsi"/>
              </w:rPr>
              <w:t>alcanzar</w:t>
            </w:r>
            <w:r w:rsidRPr="00B6377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63779">
              <w:rPr>
                <w:rFonts w:asciiTheme="minorHAnsi" w:hAnsiTheme="minorHAnsi" w:cstheme="minorHAnsi"/>
              </w:rPr>
              <w:t>las</w:t>
            </w:r>
            <w:r w:rsidRPr="00B63779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B63779">
              <w:rPr>
                <w:rFonts w:asciiTheme="minorHAnsi" w:hAnsiTheme="minorHAnsi" w:cstheme="minorHAnsi"/>
              </w:rPr>
              <w:t>metas.</w:t>
            </w:r>
          </w:p>
        </w:tc>
        <w:tc>
          <w:tcPr>
            <w:tcW w:w="5244" w:type="dxa"/>
            <w:vAlign w:val="center"/>
          </w:tcPr>
          <w:p w14:paraId="650C1B1E" w14:textId="77777777" w:rsidR="00A26CFE" w:rsidRPr="00BF3DBE" w:rsidRDefault="00A26CFE">
            <w:pPr>
              <w:pStyle w:val="Prrafodelista"/>
              <w:numPr>
                <w:ilvl w:val="0"/>
                <w:numId w:val="9"/>
              </w:numPr>
              <w:ind w:left="422" w:right="164" w:hanging="315"/>
              <w:jc w:val="both"/>
              <w:rPr>
                <w:rFonts w:asciiTheme="minorHAnsi" w:eastAsia="Arial Narrow" w:hAnsiTheme="minorHAnsi" w:cstheme="minorHAnsi"/>
              </w:rPr>
            </w:pPr>
            <w:r w:rsidRPr="00BF3DBE">
              <w:rPr>
                <w:rFonts w:asciiTheme="minorHAnsi" w:eastAsia="Arial Narrow" w:hAnsiTheme="minorHAnsi" w:cstheme="minorHAnsi"/>
              </w:rPr>
              <w:t>Organiza un conjunto de estrategias y procedimientos en función del tiempo y de los recursos de que dispone para lograr las metas de aprendizaje de acuerdo con sus posibilidades.</w:t>
            </w:r>
          </w:p>
          <w:p w14:paraId="30B24686" w14:textId="77509FDA" w:rsidR="00A26CFE" w:rsidRPr="00BF3DBE" w:rsidRDefault="00A26CFE" w:rsidP="00826674">
            <w:pPr>
              <w:ind w:right="164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  <w:vMerge/>
            <w:tcBorders>
              <w:top w:val="nil"/>
            </w:tcBorders>
          </w:tcPr>
          <w:p w14:paraId="42484D3C" w14:textId="77777777" w:rsidR="00A26CFE" w:rsidRPr="00BF3DBE" w:rsidRDefault="00A26CFE" w:rsidP="003D2269">
            <w:pPr>
              <w:rPr>
                <w:rFonts w:asciiTheme="minorHAnsi" w:hAnsiTheme="minorHAnsi" w:cstheme="minorHAnsi"/>
              </w:rPr>
            </w:pPr>
          </w:p>
        </w:tc>
      </w:tr>
      <w:tr w:rsidR="00756180" w:rsidRPr="00B63779" w14:paraId="226CC304" w14:textId="77777777" w:rsidTr="00C56048">
        <w:trPr>
          <w:trHeight w:val="788"/>
        </w:trPr>
        <w:tc>
          <w:tcPr>
            <w:tcW w:w="3662" w:type="dxa"/>
          </w:tcPr>
          <w:p w14:paraId="7C91E617" w14:textId="77777777" w:rsidR="00C56048" w:rsidRPr="00C56048" w:rsidRDefault="00C56048" w:rsidP="00C56048">
            <w:pPr>
              <w:pStyle w:val="TableParagraph"/>
              <w:ind w:left="121" w:right="188"/>
              <w:rPr>
                <w:rFonts w:asciiTheme="minorHAnsi" w:hAnsiTheme="minorHAnsi" w:cstheme="minorHAnsi"/>
                <w:b/>
                <w:bCs/>
              </w:rPr>
            </w:pPr>
            <w:r w:rsidRPr="00C56048">
              <w:rPr>
                <w:rFonts w:asciiTheme="minorHAnsi" w:hAnsiTheme="minorHAnsi" w:cstheme="minorHAnsi"/>
                <w:b/>
                <w:bCs/>
              </w:rPr>
              <w:t>Enfoque Ambiental</w:t>
            </w:r>
          </w:p>
          <w:p w14:paraId="5EA8471E" w14:textId="77777777" w:rsidR="00843844" w:rsidRDefault="00843844" w:rsidP="00C56048">
            <w:pPr>
              <w:pStyle w:val="TableParagraph"/>
              <w:ind w:left="121" w:right="188"/>
              <w:rPr>
                <w:rFonts w:asciiTheme="minorHAnsi" w:hAnsiTheme="minorHAnsi" w:cstheme="minorHAnsi"/>
                <w:b/>
                <w:bCs/>
              </w:rPr>
            </w:pPr>
          </w:p>
          <w:p w14:paraId="410DC34A" w14:textId="7432DF2A" w:rsidR="000D6814" w:rsidRPr="00B63779" w:rsidRDefault="00C56048" w:rsidP="00C56048">
            <w:pPr>
              <w:pStyle w:val="TableParagraph"/>
              <w:ind w:left="121" w:right="188"/>
              <w:rPr>
                <w:rFonts w:asciiTheme="minorHAnsi" w:hAnsiTheme="minorHAnsi" w:cstheme="minorHAnsi"/>
              </w:rPr>
            </w:pPr>
            <w:r w:rsidRPr="00C56048">
              <w:rPr>
                <w:rFonts w:asciiTheme="minorHAnsi" w:hAnsiTheme="minorHAnsi" w:cstheme="minorHAnsi"/>
                <w:b/>
                <w:bCs/>
              </w:rPr>
              <w:t>Enfoque Orientación al Bien Común</w:t>
            </w:r>
          </w:p>
        </w:tc>
        <w:tc>
          <w:tcPr>
            <w:tcW w:w="6804" w:type="dxa"/>
            <w:gridSpan w:val="2"/>
          </w:tcPr>
          <w:p w14:paraId="1B2855C0" w14:textId="77777777" w:rsidR="00843844" w:rsidRPr="00843844" w:rsidRDefault="00843844">
            <w:pPr>
              <w:pStyle w:val="Prrafodelista"/>
              <w:numPr>
                <w:ilvl w:val="0"/>
                <w:numId w:val="8"/>
              </w:numPr>
              <w:ind w:left="428" w:hanging="284"/>
              <w:rPr>
                <w:rFonts w:asciiTheme="minorHAnsi" w:eastAsia="Times New Roman" w:hAnsiTheme="minorHAnsi" w:cstheme="minorHAnsi"/>
              </w:rPr>
            </w:pPr>
            <w:r w:rsidRPr="00843844">
              <w:rPr>
                <w:rFonts w:asciiTheme="minorHAnsi" w:eastAsia="Times New Roman" w:hAnsiTheme="minorHAnsi" w:cstheme="minorHAnsi"/>
              </w:rPr>
              <w:t>Disposición a evaluar los espacios y costos ambientales de las acciones y actividades cotidianas, y actuar en beneficio de todas las personas.</w:t>
            </w:r>
          </w:p>
          <w:p w14:paraId="6416A7BC" w14:textId="77777777" w:rsidR="00843844" w:rsidRPr="00843844" w:rsidRDefault="00843844">
            <w:pPr>
              <w:pStyle w:val="Prrafodelista"/>
              <w:numPr>
                <w:ilvl w:val="0"/>
                <w:numId w:val="8"/>
              </w:numPr>
              <w:ind w:left="428" w:hanging="284"/>
              <w:rPr>
                <w:rFonts w:asciiTheme="minorHAnsi" w:eastAsia="Times New Roman" w:hAnsiTheme="minorHAnsi" w:cstheme="minorHAnsi"/>
              </w:rPr>
            </w:pPr>
            <w:r w:rsidRPr="00843844">
              <w:rPr>
                <w:rFonts w:asciiTheme="minorHAnsi" w:eastAsia="Times New Roman" w:hAnsiTheme="minorHAnsi" w:cstheme="minorHAnsi"/>
              </w:rPr>
              <w:t>Disposición a valorar y proteger los bienes comunes y compartidos de un colectivo</w:t>
            </w:r>
          </w:p>
          <w:p w14:paraId="39DE5B99" w14:textId="4269C5FE" w:rsidR="00756180" w:rsidRPr="00BF3DBE" w:rsidRDefault="00756180" w:rsidP="00843844">
            <w:pPr>
              <w:pStyle w:val="TableParagraph"/>
              <w:ind w:right="146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2AF3D100" w14:textId="09155CDE" w:rsidR="006F0E52" w:rsidRDefault="006F0E52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139877E9" w14:textId="0B8BE92A" w:rsidR="000F5B29" w:rsidRDefault="000F5B29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41300C6C" w14:textId="77777777" w:rsidR="00391F38" w:rsidRDefault="00391F38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698996E8" w14:textId="77777777" w:rsidR="001706E3" w:rsidRDefault="001706E3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6845FB0B" w14:textId="77777777" w:rsidR="001706E3" w:rsidRDefault="001706E3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670D1C93" w14:textId="77777777" w:rsidR="001706E3" w:rsidRDefault="001706E3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02EBF6D4" w14:textId="77777777" w:rsidR="00D32061" w:rsidRDefault="00D32061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1F4FB300" w14:textId="77777777" w:rsidR="001706E3" w:rsidRDefault="001706E3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4BFA2121" w14:textId="77777777" w:rsidR="001706E3" w:rsidRDefault="001706E3" w:rsidP="00A10611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p w14:paraId="41824067" w14:textId="42D81CB9" w:rsidR="008815B0" w:rsidRDefault="008815B0">
      <w:pPr>
        <w:pStyle w:val="Prrafodelista"/>
        <w:widowControl w:val="0"/>
        <w:numPr>
          <w:ilvl w:val="0"/>
          <w:numId w:val="2"/>
        </w:numPr>
        <w:tabs>
          <w:tab w:val="left" w:pos="547"/>
        </w:tabs>
        <w:autoSpaceDE w:val="0"/>
        <w:autoSpaceDN w:val="0"/>
        <w:spacing w:after="0" w:line="240" w:lineRule="auto"/>
        <w:ind w:left="546" w:hanging="395"/>
        <w:contextualSpacing w:val="0"/>
        <w:rPr>
          <w:b/>
          <w:sz w:val="20"/>
        </w:rPr>
      </w:pPr>
      <w:r w:rsidRPr="00006435">
        <w:rPr>
          <w:b/>
          <w:sz w:val="20"/>
        </w:rPr>
        <w:t>SECUENCIA</w:t>
      </w:r>
      <w:r w:rsidRPr="00006435">
        <w:rPr>
          <w:b/>
          <w:spacing w:val="-7"/>
          <w:sz w:val="20"/>
        </w:rPr>
        <w:t xml:space="preserve"> </w:t>
      </w:r>
      <w:r w:rsidRPr="00006435">
        <w:rPr>
          <w:b/>
          <w:sz w:val="20"/>
        </w:rPr>
        <w:t>DIDÁCTICA:</w:t>
      </w:r>
    </w:p>
    <w:p w14:paraId="3CED81FD" w14:textId="77777777" w:rsidR="008815B0" w:rsidRPr="009A327D" w:rsidRDefault="008815B0" w:rsidP="008E72D5">
      <w:pPr>
        <w:pStyle w:val="Prrafodelista"/>
        <w:widowControl w:val="0"/>
        <w:tabs>
          <w:tab w:val="left" w:pos="547"/>
        </w:tabs>
        <w:autoSpaceDE w:val="0"/>
        <w:autoSpaceDN w:val="0"/>
        <w:spacing w:after="0" w:line="240" w:lineRule="auto"/>
        <w:ind w:left="546"/>
        <w:contextualSpacing w:val="0"/>
        <w:rPr>
          <w:b/>
          <w:sz w:val="20"/>
        </w:rPr>
      </w:pPr>
    </w:p>
    <w:tbl>
      <w:tblPr>
        <w:tblStyle w:val="TableNormal"/>
        <w:tblW w:w="0" w:type="auto"/>
        <w:tblInd w:w="421" w:type="dxa"/>
        <w:tblBorders>
          <w:top w:val="single" w:sz="8" w:space="0" w:color="234060"/>
          <w:left w:val="single" w:sz="8" w:space="0" w:color="234060"/>
          <w:bottom w:val="single" w:sz="8" w:space="0" w:color="234060"/>
          <w:right w:val="single" w:sz="8" w:space="0" w:color="234060"/>
          <w:insideH w:val="single" w:sz="8" w:space="0" w:color="234060"/>
          <w:insideV w:val="single" w:sz="8" w:space="0" w:color="234060"/>
        </w:tblBorders>
        <w:tblLayout w:type="fixed"/>
        <w:tblLook w:val="01E0" w:firstRow="1" w:lastRow="1" w:firstColumn="1" w:lastColumn="1" w:noHBand="0" w:noVBand="0"/>
      </w:tblPr>
      <w:tblGrid>
        <w:gridCol w:w="1554"/>
        <w:gridCol w:w="6804"/>
        <w:gridCol w:w="1880"/>
      </w:tblGrid>
      <w:tr w:rsidR="008815B0" w:rsidRPr="005A1932" w14:paraId="66C950DC" w14:textId="77777777" w:rsidTr="008915D4">
        <w:trPr>
          <w:trHeight w:val="618"/>
        </w:trPr>
        <w:tc>
          <w:tcPr>
            <w:tcW w:w="1554" w:type="dxa"/>
            <w:shd w:val="clear" w:color="auto" w:fill="DAEDF3"/>
            <w:vAlign w:val="center"/>
          </w:tcPr>
          <w:p w14:paraId="7EA0A731" w14:textId="77777777" w:rsidR="008815B0" w:rsidRPr="005A1932" w:rsidRDefault="008815B0">
            <w:pPr>
              <w:pStyle w:val="TableParagraph"/>
              <w:ind w:left="151"/>
              <w:jc w:val="center"/>
              <w:rPr>
                <w:rFonts w:asciiTheme="minorHAnsi" w:hAnsiTheme="minorHAnsi" w:cstheme="minorHAnsi"/>
                <w:b/>
              </w:rPr>
            </w:pPr>
            <w:r w:rsidRPr="005A1932">
              <w:rPr>
                <w:rFonts w:asciiTheme="minorHAnsi" w:hAnsiTheme="minorHAnsi" w:cstheme="minorHAnsi"/>
                <w:b/>
              </w:rPr>
              <w:t>MOMENTO DE LA SESION</w:t>
            </w:r>
          </w:p>
        </w:tc>
        <w:tc>
          <w:tcPr>
            <w:tcW w:w="6804" w:type="dxa"/>
            <w:shd w:val="clear" w:color="auto" w:fill="DAEDF3"/>
            <w:vAlign w:val="center"/>
          </w:tcPr>
          <w:p w14:paraId="743AEC4C" w14:textId="77777777" w:rsidR="008815B0" w:rsidRPr="005A1932" w:rsidRDefault="008815B0">
            <w:pPr>
              <w:pStyle w:val="TableParagraph"/>
              <w:ind w:left="2090" w:right="2072"/>
              <w:jc w:val="center"/>
              <w:rPr>
                <w:rFonts w:asciiTheme="minorHAnsi" w:hAnsiTheme="minorHAnsi" w:cstheme="minorHAnsi"/>
                <w:b/>
              </w:rPr>
            </w:pPr>
            <w:r w:rsidRPr="005A1932">
              <w:rPr>
                <w:rFonts w:asciiTheme="minorHAnsi" w:hAnsiTheme="minorHAnsi" w:cstheme="minorHAnsi"/>
                <w:b/>
              </w:rPr>
              <w:t>ESTRATEGIAS</w:t>
            </w:r>
            <w:r w:rsidRPr="005A193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5A1932">
              <w:rPr>
                <w:rFonts w:asciiTheme="minorHAnsi" w:hAnsiTheme="minorHAnsi" w:cstheme="minorHAnsi"/>
                <w:b/>
              </w:rPr>
              <w:t>DE</w:t>
            </w:r>
            <w:r w:rsidRPr="005A1932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5A1932">
              <w:rPr>
                <w:rFonts w:asciiTheme="minorHAnsi" w:hAnsiTheme="minorHAnsi" w:cstheme="minorHAnsi"/>
                <w:b/>
              </w:rPr>
              <w:t>ACTIVIDADES</w:t>
            </w:r>
          </w:p>
        </w:tc>
        <w:tc>
          <w:tcPr>
            <w:tcW w:w="1880" w:type="dxa"/>
            <w:shd w:val="clear" w:color="auto" w:fill="DAEDF3"/>
            <w:vAlign w:val="center"/>
          </w:tcPr>
          <w:p w14:paraId="13881639" w14:textId="77777777" w:rsidR="008815B0" w:rsidRPr="005A1932" w:rsidRDefault="008815B0">
            <w:pPr>
              <w:pStyle w:val="TableParagraph"/>
              <w:ind w:firstLine="107"/>
              <w:jc w:val="center"/>
              <w:rPr>
                <w:rFonts w:asciiTheme="minorHAnsi" w:hAnsiTheme="minorHAnsi" w:cstheme="minorHAnsi"/>
                <w:b/>
              </w:rPr>
            </w:pPr>
            <w:r w:rsidRPr="005A1932">
              <w:rPr>
                <w:rFonts w:asciiTheme="minorHAnsi" w:hAnsiTheme="minorHAnsi" w:cstheme="minorHAnsi"/>
                <w:b/>
              </w:rPr>
              <w:t>RECURSOS</w:t>
            </w:r>
          </w:p>
        </w:tc>
      </w:tr>
      <w:tr w:rsidR="004F18FD" w:rsidRPr="005A1932" w14:paraId="422C5663" w14:textId="77777777" w:rsidTr="0075270D">
        <w:trPr>
          <w:trHeight w:val="1935"/>
        </w:trPr>
        <w:tc>
          <w:tcPr>
            <w:tcW w:w="1554" w:type="dxa"/>
            <w:vAlign w:val="center"/>
          </w:tcPr>
          <w:p w14:paraId="330D52C5" w14:textId="00DE507F" w:rsidR="004F18FD" w:rsidRPr="005A1932" w:rsidRDefault="004F18FD" w:rsidP="004F18FD">
            <w:pPr>
              <w:pStyle w:val="TableParagraph"/>
              <w:jc w:val="center"/>
              <w:rPr>
                <w:rFonts w:asciiTheme="minorHAnsi" w:hAnsiTheme="minorHAnsi" w:cstheme="minorHAnsi"/>
              </w:rPr>
            </w:pPr>
            <w:r w:rsidRPr="005A1932">
              <w:rPr>
                <w:rFonts w:asciiTheme="minorHAnsi" w:hAnsiTheme="minorHAnsi" w:cstheme="minorHAnsi"/>
                <w:b/>
              </w:rPr>
              <w:t>INICIO</w:t>
            </w:r>
          </w:p>
        </w:tc>
        <w:tc>
          <w:tcPr>
            <w:tcW w:w="6804" w:type="dxa"/>
            <w:vAlign w:val="center"/>
          </w:tcPr>
          <w:p w14:paraId="61E7BCE2" w14:textId="28BD67D7" w:rsidR="008722EB" w:rsidRPr="008722EB" w:rsidRDefault="008722EB">
            <w:pPr>
              <w:pStyle w:val="Prrafodelista"/>
              <w:numPr>
                <w:ilvl w:val="0"/>
                <w:numId w:val="5"/>
              </w:numPr>
              <w:ind w:left="288" w:right="91" w:hanging="141"/>
              <w:jc w:val="both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8722EB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El docente da la bienvenida </w:t>
            </w:r>
            <w:r w:rsidR="00AE70EA" w:rsidRPr="008722EB">
              <w:rPr>
                <w:rFonts w:asciiTheme="minorHAnsi" w:eastAsia="Times New Roman" w:hAnsiTheme="minorHAnsi" w:cstheme="minorHAnsi"/>
                <w:sz w:val="20"/>
                <w:szCs w:val="20"/>
              </w:rPr>
              <w:t>a los estudiantes</w:t>
            </w:r>
            <w:r w:rsidR="00AE70EA">
              <w:rPr>
                <w:rFonts w:asciiTheme="minorHAnsi" w:eastAsia="Times New Roman" w:hAnsiTheme="minorHAnsi" w:cstheme="minorHAnsi"/>
                <w:sz w:val="20"/>
                <w:szCs w:val="20"/>
              </w:rPr>
              <w:t xml:space="preserve">, </w:t>
            </w:r>
            <w:r w:rsidRPr="008722EB">
              <w:rPr>
                <w:rFonts w:asciiTheme="minorHAnsi" w:eastAsia="Times New Roman" w:hAnsiTheme="minorHAnsi" w:cstheme="minorHAnsi"/>
                <w:sz w:val="20"/>
                <w:szCs w:val="20"/>
              </w:rPr>
              <w:t>recalca los acuerdos de convivencia</w:t>
            </w:r>
            <w:r w:rsidR="00AE70EA">
              <w:rPr>
                <w:rFonts w:asciiTheme="minorHAnsi" w:eastAsia="Times New Roman" w:hAnsiTheme="minorHAnsi" w:cstheme="minorHAnsi"/>
                <w:sz w:val="20"/>
                <w:szCs w:val="20"/>
              </w:rPr>
              <w:t>, uso de celulares y el mantener la limpieza del ambiente de CCSS.</w:t>
            </w:r>
          </w:p>
          <w:p w14:paraId="46BC5AAC" w14:textId="12760958" w:rsidR="00F365EE" w:rsidRDefault="00F365EE" w:rsidP="00F365EE">
            <w:pPr>
              <w:pStyle w:val="Prrafodelista"/>
              <w:widowControl/>
              <w:numPr>
                <w:ilvl w:val="0"/>
                <w:numId w:val="5"/>
              </w:numPr>
              <w:autoSpaceDE/>
              <w:autoSpaceDN/>
              <w:spacing w:after="160" w:line="259" w:lineRule="auto"/>
              <w:ind w:left="288" w:hanging="141"/>
              <w:rPr>
                <w:rFonts w:asciiTheme="minorHAnsi" w:hAnsiTheme="minorHAnsi" w:cstheme="minorHAnsi"/>
                <w:sz w:val="20"/>
                <w:szCs w:val="20"/>
              </w:rPr>
            </w:pPr>
            <w:r w:rsidRPr="00E9341F">
              <w:rPr>
                <w:rFonts w:asciiTheme="minorHAnsi" w:hAnsiTheme="minorHAnsi" w:cstheme="minorHAnsi"/>
                <w:sz w:val="20"/>
                <w:szCs w:val="20"/>
              </w:rPr>
              <w:t>El docente inicia recordando la sesión anterior donde se elabo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raron las preguntas del</w:t>
            </w:r>
            <w:r w:rsidRPr="00E9341F">
              <w:rPr>
                <w:rFonts w:asciiTheme="minorHAnsi" w:hAnsiTheme="minorHAnsi" w:cstheme="minorHAnsi"/>
                <w:sz w:val="20"/>
                <w:szCs w:val="20"/>
              </w:rPr>
              <w:t xml:space="preserve"> cuestionario. Indica que, debido a los tiempos, el trabajo de campo</w:t>
            </w:r>
            <w:r w:rsidR="001A785B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(aplicación de la encuesta)</w:t>
            </w:r>
            <w:r w:rsidRPr="00E9341F">
              <w:rPr>
                <w:rFonts w:asciiTheme="minorHAnsi" w:hAnsiTheme="minorHAnsi" w:cstheme="minorHAnsi"/>
                <w:sz w:val="20"/>
                <w:szCs w:val="20"/>
              </w:rPr>
              <w:t xml:space="preserve"> se realizará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en el aula y les comenta</w:t>
            </w:r>
            <w:r w:rsidRPr="00E9341F">
              <w:rPr>
                <w:rFonts w:asciiTheme="minorHAnsi" w:hAnsiTheme="minorHAnsi" w:cstheme="minorHAnsi"/>
                <w:sz w:val="20"/>
                <w:szCs w:val="20"/>
              </w:rPr>
              <w:t>: "Hoy nuestra aula se convierte en un laboratorio de datos".</w:t>
            </w:r>
          </w:p>
          <w:p w14:paraId="134932E4" w14:textId="6E0EDC12" w:rsidR="003A6E4F" w:rsidRDefault="003A6E4F">
            <w:pPr>
              <w:pStyle w:val="Prrafodelista"/>
              <w:numPr>
                <w:ilvl w:val="0"/>
                <w:numId w:val="5"/>
              </w:numPr>
              <w:ind w:left="288" w:hanging="141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El docente pregunta: </w:t>
            </w:r>
            <w:r w:rsidRPr="003A6E4F">
              <w:rPr>
                <w:rFonts w:asciiTheme="minorHAnsi" w:hAnsiTheme="minorHAnsi" w:cstheme="minorHAnsi"/>
                <w:sz w:val="20"/>
                <w:szCs w:val="20"/>
              </w:rPr>
              <w:t>¿Qué pasos debe seguir un investigador después de hacer una encuesta para que la información sea comprensible? (Respuesta esperada: Contar los votos/tabular y hacer gráficos). Recuerdan brevemente la guía de gráficos de la Sesión 2.</w:t>
            </w:r>
          </w:p>
          <w:p w14:paraId="75D96B97" w14:textId="61BC5E2F" w:rsidR="008722EB" w:rsidRPr="00122831" w:rsidRDefault="008722EB">
            <w:pPr>
              <w:pStyle w:val="Prrafodelista"/>
              <w:numPr>
                <w:ilvl w:val="0"/>
                <w:numId w:val="5"/>
              </w:numPr>
              <w:ind w:left="288" w:right="91" w:hanging="141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722EB">
              <w:rPr>
                <w:rFonts w:asciiTheme="minorHAnsi" w:hAnsiTheme="minorHAnsi" w:cstheme="minorHAnsi"/>
                <w:sz w:val="20"/>
                <w:szCs w:val="20"/>
              </w:rPr>
              <w:t xml:space="preserve">Se les </w:t>
            </w:r>
            <w:r w:rsidR="00B57FA3">
              <w:rPr>
                <w:rFonts w:asciiTheme="minorHAnsi" w:hAnsiTheme="minorHAnsi" w:cstheme="minorHAnsi"/>
                <w:sz w:val="20"/>
                <w:szCs w:val="20"/>
              </w:rPr>
              <w:t>pregunta</w:t>
            </w:r>
            <w:r w:rsidR="00122831">
              <w:rPr>
                <w:rFonts w:asciiTheme="minorHAnsi" w:hAnsiTheme="minorHAnsi" w:cstheme="minorHAnsi"/>
                <w:sz w:val="20"/>
                <w:szCs w:val="20"/>
              </w:rPr>
              <w:t xml:space="preserve"> lo siguiente</w:t>
            </w:r>
            <w:r w:rsidR="003A6E4F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A785B">
              <w:rPr>
                <w:rFonts w:asciiTheme="minorHAnsi" w:hAnsiTheme="minorHAnsi" w:cstheme="minorHAnsi"/>
                <w:sz w:val="20"/>
                <w:szCs w:val="20"/>
              </w:rPr>
              <w:t xml:space="preserve">(acción </w:t>
            </w:r>
            <w:r w:rsidR="003A6E4F">
              <w:rPr>
                <w:rFonts w:asciiTheme="minorHAnsi" w:hAnsiTheme="minorHAnsi" w:cstheme="minorHAnsi"/>
                <w:sz w:val="20"/>
                <w:szCs w:val="20"/>
              </w:rPr>
              <w:t>dirigida a crear el conflicto cognitivo</w:t>
            </w:r>
            <w:r w:rsidR="001A785B"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0D6814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  <w:p w14:paraId="20AD8C81" w14:textId="35811710" w:rsidR="00B57FA3" w:rsidRPr="00B57FA3" w:rsidRDefault="003A6E4F" w:rsidP="00B57FA3">
            <w:pPr>
              <w:pStyle w:val="Prrafodelista"/>
              <w:ind w:left="288" w:right="91"/>
              <w:jc w:val="both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3A6E4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"Casi todos en esta aula aseguramos tener conciencia ambiental, pero si en este instante tabulamos nuestras encuestas y las convertimos en un gráfico, ¿creen que los números demostrarán que somos consumidores responsables o revelarán que, con nuestro propio dinero, estamos financiando la acumulación de basura en el colegio?"</w:t>
            </w:r>
          </w:p>
          <w:p w14:paraId="212D2357" w14:textId="539F4882" w:rsidR="008B5108" w:rsidRPr="008B5108" w:rsidRDefault="008722EB">
            <w:pPr>
              <w:pStyle w:val="Prrafodelista"/>
              <w:numPr>
                <w:ilvl w:val="0"/>
                <w:numId w:val="5"/>
              </w:numPr>
              <w:ind w:left="288" w:right="91" w:hanging="14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722EB">
              <w:rPr>
                <w:rFonts w:asciiTheme="minorHAnsi" w:hAnsiTheme="minorHAnsi" w:cstheme="minorHAnsi"/>
                <w:sz w:val="20"/>
                <w:szCs w:val="20"/>
              </w:rPr>
              <w:t>Los estudiantes son informados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del tema a tratar, así como</w:t>
            </w:r>
            <w:r w:rsidRPr="008722EB">
              <w:rPr>
                <w:rFonts w:asciiTheme="minorHAnsi" w:hAnsiTheme="minorHAnsi" w:cstheme="minorHAnsi"/>
                <w:sz w:val="20"/>
                <w:szCs w:val="20"/>
              </w:rPr>
              <w:t xml:space="preserve"> de los aprendizajes esperados (competencia, capacidad, desempeño)</w:t>
            </w:r>
            <w:r w:rsidR="008B5108">
              <w:rPr>
                <w:rFonts w:asciiTheme="minorHAnsi" w:hAnsiTheme="minorHAnsi" w:cstheme="minorHAnsi"/>
                <w:sz w:val="20"/>
                <w:szCs w:val="20"/>
              </w:rPr>
              <w:t>, que serán evaluados con una lista de cotejo.</w:t>
            </w:r>
          </w:p>
        </w:tc>
        <w:tc>
          <w:tcPr>
            <w:tcW w:w="1880" w:type="dxa"/>
            <w:vAlign w:val="center"/>
          </w:tcPr>
          <w:p w14:paraId="2780C49B" w14:textId="77777777" w:rsidR="004F18FD" w:rsidRPr="00257AB5" w:rsidRDefault="004F18FD" w:rsidP="004F18FD">
            <w:pPr>
              <w:pStyle w:val="TableParagraph"/>
              <w:spacing w:line="206" w:lineRule="exact"/>
              <w:ind w:left="278" w:right="86"/>
              <w:rPr>
                <w:rFonts w:asciiTheme="minorHAnsi" w:hAnsiTheme="minorHAnsi" w:cstheme="minorHAnsi"/>
                <w:sz w:val="20"/>
                <w:szCs w:val="20"/>
              </w:rPr>
            </w:pPr>
            <w:r w:rsidRPr="00257AB5">
              <w:rPr>
                <w:rFonts w:asciiTheme="minorHAnsi" w:hAnsiTheme="minorHAnsi" w:cstheme="minorHAnsi"/>
                <w:sz w:val="20"/>
                <w:szCs w:val="20"/>
              </w:rPr>
              <w:t>Diapositivas.</w:t>
            </w:r>
          </w:p>
          <w:p w14:paraId="12033DA9" w14:textId="77777777" w:rsidR="004F18FD" w:rsidRPr="00257AB5" w:rsidRDefault="004F18FD" w:rsidP="004F18FD">
            <w:pPr>
              <w:pStyle w:val="TableParagraph"/>
              <w:spacing w:line="206" w:lineRule="exact"/>
              <w:ind w:left="278" w:right="86"/>
              <w:rPr>
                <w:rFonts w:asciiTheme="minorHAnsi" w:hAnsiTheme="minorHAnsi" w:cstheme="minorHAnsi"/>
                <w:sz w:val="20"/>
                <w:szCs w:val="20"/>
              </w:rPr>
            </w:pPr>
            <w:r w:rsidRPr="00257AB5">
              <w:rPr>
                <w:rFonts w:asciiTheme="minorHAnsi" w:hAnsiTheme="minorHAnsi" w:cstheme="minorHAnsi"/>
                <w:sz w:val="20"/>
                <w:szCs w:val="20"/>
              </w:rPr>
              <w:t>Equipo multimedia.</w:t>
            </w:r>
          </w:p>
          <w:p w14:paraId="5BB176ED" w14:textId="21613D96" w:rsidR="004F18FD" w:rsidRPr="005A1932" w:rsidRDefault="004F18FD" w:rsidP="004F18FD">
            <w:pPr>
              <w:pStyle w:val="TableParagraph"/>
              <w:spacing w:line="206" w:lineRule="exact"/>
              <w:ind w:left="278" w:right="86"/>
              <w:rPr>
                <w:rFonts w:asciiTheme="minorHAnsi" w:hAnsiTheme="minorHAnsi" w:cstheme="minorHAnsi"/>
              </w:rPr>
            </w:pPr>
            <w:r w:rsidRPr="00257AB5">
              <w:rPr>
                <w:rFonts w:asciiTheme="minorHAnsi" w:hAnsiTheme="minorHAnsi" w:cstheme="minorHAnsi"/>
                <w:sz w:val="20"/>
                <w:szCs w:val="20"/>
              </w:rPr>
              <w:t>Laptop</w:t>
            </w:r>
          </w:p>
        </w:tc>
      </w:tr>
      <w:tr w:rsidR="008578EF" w:rsidRPr="005A1932" w14:paraId="4B4C62CE" w14:textId="77777777" w:rsidTr="00D17977">
        <w:trPr>
          <w:trHeight w:val="674"/>
        </w:trPr>
        <w:tc>
          <w:tcPr>
            <w:tcW w:w="1554" w:type="dxa"/>
            <w:vAlign w:val="center"/>
          </w:tcPr>
          <w:p w14:paraId="420E3F66" w14:textId="1CAEAA66" w:rsidR="008578EF" w:rsidRPr="005A1932" w:rsidRDefault="008578EF" w:rsidP="008578EF">
            <w:pPr>
              <w:pStyle w:val="TableParagraph"/>
              <w:jc w:val="center"/>
              <w:rPr>
                <w:rFonts w:asciiTheme="minorHAnsi" w:hAnsiTheme="minorHAnsi" w:cstheme="minorHAnsi"/>
                <w:b/>
              </w:rPr>
            </w:pPr>
            <w:r w:rsidRPr="005A1932">
              <w:rPr>
                <w:rFonts w:asciiTheme="minorHAnsi" w:hAnsiTheme="minorHAnsi" w:cstheme="minorHAnsi"/>
                <w:b/>
              </w:rPr>
              <w:t>DESARROLLO</w:t>
            </w:r>
          </w:p>
        </w:tc>
        <w:tc>
          <w:tcPr>
            <w:tcW w:w="6804" w:type="dxa"/>
          </w:tcPr>
          <w:p w14:paraId="225A55E5" w14:textId="261D2443" w:rsidR="00A138B6" w:rsidRDefault="00A138B6">
            <w:pPr>
              <w:pStyle w:val="Textoindependiente"/>
              <w:numPr>
                <w:ilvl w:val="0"/>
                <w:numId w:val="6"/>
              </w:numPr>
              <w:ind w:left="288" w:right="128" w:hanging="147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Para esta sesión los estudiantes se encuentran organizados en grupos de 4 estudiantes.</w:t>
            </w:r>
          </w:p>
          <w:p w14:paraId="158F3F9C" w14:textId="265B9470" w:rsidR="003A6E4F" w:rsidRDefault="003A6E4F">
            <w:pPr>
              <w:pStyle w:val="Textoindependiente"/>
              <w:numPr>
                <w:ilvl w:val="0"/>
                <w:numId w:val="6"/>
              </w:numPr>
              <w:ind w:left="288" w:right="128" w:hanging="147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El docente entrega a cada uno de los estudiantes una encuesta para que sea respondida en 5 minutos.</w:t>
            </w:r>
          </w:p>
          <w:p w14:paraId="5BEAE308" w14:textId="361DF14D" w:rsidR="00CE6788" w:rsidRDefault="00CE6788">
            <w:pPr>
              <w:pStyle w:val="Textoindependiente"/>
              <w:numPr>
                <w:ilvl w:val="0"/>
                <w:numId w:val="6"/>
              </w:numPr>
              <w:ind w:left="288" w:right="128" w:hanging="147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Los estudiantes visualizan el vídeo “Gramática de los gráficos”, seguidamente el docente y estudiantes comentan sobre lo observado.</w:t>
            </w:r>
          </w:p>
          <w:p w14:paraId="5FC00890" w14:textId="60C7C01B" w:rsidR="003A6E4F" w:rsidRDefault="00A138B6">
            <w:pPr>
              <w:pStyle w:val="Textoindependiente"/>
              <w:numPr>
                <w:ilvl w:val="0"/>
                <w:numId w:val="6"/>
              </w:numPr>
              <w:ind w:left="288" w:right="128" w:hanging="147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A138B6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Para la tabulación de los datos el docente dirige una tabulación a mano alzada en la pizarra</w:t>
            </w:r>
            <w:r w:rsidR="001A785B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 xml:space="preserve"> (dicha acción se irá alternando con la participación de los estudiantes)</w:t>
            </w:r>
            <w:r w:rsidRPr="00A138B6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. Los estudiantes registran en una ficha la tabulación.</w:t>
            </w:r>
          </w:p>
          <w:p w14:paraId="7F7CDD7D" w14:textId="055DFEB9" w:rsidR="003A6E4F" w:rsidRDefault="00A138B6">
            <w:pPr>
              <w:pStyle w:val="Textoindependiente"/>
              <w:numPr>
                <w:ilvl w:val="0"/>
                <w:numId w:val="6"/>
              </w:numPr>
              <w:ind w:left="288" w:right="128" w:hanging="147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A138B6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Los estudiantes registran mediante el sistema de palotes para organizar las respuestas del cuestionario.</w:t>
            </w:r>
          </w:p>
          <w:p w14:paraId="58E472A8" w14:textId="74F32F6B" w:rsidR="003A6E4F" w:rsidRDefault="00A138B6">
            <w:pPr>
              <w:pStyle w:val="Textoindependiente"/>
              <w:numPr>
                <w:ilvl w:val="0"/>
                <w:numId w:val="6"/>
              </w:numPr>
              <w:ind w:left="288" w:right="128" w:hanging="147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A138B6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 xml:space="preserve">Con los datos organizados, el docente indica que cada equipo debe diseñar </w:t>
            </w:r>
            <w:r w:rsid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cuatro</w:t>
            </w:r>
            <w:r w:rsidRPr="00A138B6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 xml:space="preserve"> gráficos estadísticos en papelógrafos o en hojas A4 cuadriculadas</w:t>
            </w:r>
            <w:r w:rsid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 xml:space="preserve"> y que pueden ser los siguientes gráficos:</w:t>
            </w:r>
          </w:p>
          <w:p w14:paraId="6478BFAC" w14:textId="4B5FAC8F" w:rsidR="00A138B6" w:rsidRDefault="00CD621C" w:rsidP="00CD621C">
            <w:pPr>
              <w:pStyle w:val="Textoindependiente"/>
              <w:ind w:left="288" w:right="128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Gráfico 1 (Circular o de Pastel)</w:t>
            </w:r>
            <w:r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.</w:t>
            </w:r>
          </w:p>
          <w:p w14:paraId="2FE15DF7" w14:textId="7E1B21EA" w:rsidR="00CD621C" w:rsidRDefault="00CD621C" w:rsidP="00CD621C">
            <w:pPr>
              <w:pStyle w:val="Textoindependiente"/>
              <w:ind w:left="288" w:right="128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Gráfico 2 (Barras)</w:t>
            </w:r>
            <w:r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.</w:t>
            </w:r>
          </w:p>
          <w:p w14:paraId="384E55B7" w14:textId="3EC004AD" w:rsidR="00A138B6" w:rsidRDefault="00CD621C">
            <w:pPr>
              <w:pStyle w:val="Textoindependiente"/>
              <w:numPr>
                <w:ilvl w:val="0"/>
                <w:numId w:val="6"/>
              </w:numPr>
              <w:ind w:left="288" w:right="128" w:hanging="147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 xml:space="preserve">El docente monitorea </w:t>
            </w:r>
            <w:r w:rsidRP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que coloquen correctamente el título, nombren los ejes (X e Y) y calculen las proporciones adecuadamente.</w:t>
            </w:r>
          </w:p>
          <w:p w14:paraId="276D9CF0" w14:textId="77777777" w:rsidR="00CD621C" w:rsidRPr="00CD621C" w:rsidRDefault="00CD621C" w:rsidP="00CD621C">
            <w:pPr>
              <w:pStyle w:val="Textoindependiente"/>
              <w:numPr>
                <w:ilvl w:val="0"/>
                <w:numId w:val="6"/>
              </w:numPr>
              <w:ind w:left="286" w:right="128" w:hanging="141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Los estudiantes redactan la interpretación de sus gráficos basándose en la guía de la Sesión 2. Deben responder por escrito:</w:t>
            </w:r>
          </w:p>
          <w:p w14:paraId="332A5949" w14:textId="77777777" w:rsidR="00CD621C" w:rsidRPr="00CD621C" w:rsidRDefault="00CD621C" w:rsidP="00CD621C">
            <w:pPr>
              <w:pStyle w:val="Textoindependiente"/>
              <w:numPr>
                <w:ilvl w:val="0"/>
                <w:numId w:val="14"/>
              </w:numPr>
              <w:ind w:left="570" w:right="128" w:hanging="284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¿Cuál es el dato más alarmante o destacable que revela nuestro gráfico?</w:t>
            </w:r>
          </w:p>
          <w:p w14:paraId="22E111BC" w14:textId="77777777" w:rsidR="001A785B" w:rsidRDefault="00CD621C" w:rsidP="00CD621C">
            <w:pPr>
              <w:pStyle w:val="Textoindependiente"/>
              <w:numPr>
                <w:ilvl w:val="0"/>
                <w:numId w:val="14"/>
              </w:numPr>
              <w:ind w:left="570" w:right="128" w:hanging="284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¿Qué nos dice este gráfico sobre nuestros hábitos de consumo</w:t>
            </w:r>
            <w:r w:rsidR="001A785B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?</w:t>
            </w:r>
          </w:p>
          <w:p w14:paraId="7AB024E6" w14:textId="2A89B5BD" w:rsidR="00CD621C" w:rsidRPr="00CD621C" w:rsidRDefault="001A785B" w:rsidP="00CD621C">
            <w:pPr>
              <w:pStyle w:val="Textoindependiente"/>
              <w:numPr>
                <w:ilvl w:val="0"/>
                <w:numId w:val="14"/>
              </w:numPr>
              <w:ind w:left="570" w:right="128" w:hanging="284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¿Qué información se obtiene sobre la gestión que hace el estudiante sobre su</w:t>
            </w:r>
            <w:r w:rsidR="00CD621C" w:rsidRP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 xml:space="preserve"> dinero en el colegio?</w:t>
            </w:r>
          </w:p>
          <w:p w14:paraId="52849486" w14:textId="77777777" w:rsidR="00CD621C" w:rsidRPr="00CD621C" w:rsidRDefault="00CD621C" w:rsidP="00CD621C">
            <w:pPr>
              <w:pStyle w:val="Textoindependiente"/>
              <w:numPr>
                <w:ilvl w:val="0"/>
                <w:numId w:val="14"/>
              </w:numPr>
              <w:ind w:left="570" w:right="128" w:hanging="284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  <w:r w:rsidRPr="00CD621C"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¿Cómo justifican estos datos la necesidad de implementar nuestro proyecto de EcoMonedas?</w:t>
            </w:r>
          </w:p>
          <w:p w14:paraId="0B36B1A8" w14:textId="684C03EB" w:rsidR="0035522F" w:rsidRPr="00CD621C" w:rsidRDefault="00E50648">
            <w:pPr>
              <w:pStyle w:val="Textoindependiente"/>
              <w:widowControl/>
              <w:numPr>
                <w:ilvl w:val="0"/>
                <w:numId w:val="6"/>
              </w:numPr>
              <w:autoSpaceDE/>
              <w:autoSpaceDN/>
              <w:ind w:left="288" w:right="128" w:hanging="14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 w:rsidRPr="008722EB">
              <w:rPr>
                <w:rFonts w:asciiTheme="minorHAnsi" w:hAnsiTheme="minorHAnsi"/>
                <w:bCs w:val="0"/>
                <w:sz w:val="20"/>
                <w:szCs w:val="20"/>
                <w:lang w:val="es-PE"/>
              </w:rPr>
              <w:t>Los estudiantes que presentan habilidades diferent</w:t>
            </w:r>
            <w:r w:rsidR="007258F9">
              <w:rPr>
                <w:rFonts w:asciiTheme="minorHAnsi" w:hAnsiTheme="minorHAnsi"/>
                <w:bCs w:val="0"/>
                <w:sz w:val="20"/>
                <w:szCs w:val="20"/>
                <w:lang w:val="es-PE"/>
              </w:rPr>
              <w:t>e</w:t>
            </w:r>
            <w:r w:rsidR="00AA5EDD">
              <w:rPr>
                <w:rFonts w:asciiTheme="minorHAnsi" w:hAnsiTheme="minorHAnsi"/>
                <w:bCs w:val="0"/>
                <w:sz w:val="20"/>
                <w:szCs w:val="20"/>
                <w:lang w:val="es-PE"/>
              </w:rPr>
              <w:t xml:space="preserve"> apoyarán a sus equipos</w:t>
            </w:r>
            <w:r w:rsidR="00CD621C">
              <w:rPr>
                <w:rFonts w:asciiTheme="minorHAnsi" w:hAnsiTheme="minorHAnsi"/>
                <w:bCs w:val="0"/>
                <w:sz w:val="20"/>
                <w:szCs w:val="20"/>
                <w:lang w:val="es-PE"/>
              </w:rPr>
              <w:t xml:space="preserve"> pintando los gráficos diseñados.</w:t>
            </w:r>
          </w:p>
          <w:p w14:paraId="54A7B1FC" w14:textId="77777777" w:rsidR="005D7F5C" w:rsidRPr="001A785B" w:rsidRDefault="00CD621C" w:rsidP="00CD621C">
            <w:pPr>
              <w:pStyle w:val="Textoindependiente"/>
              <w:widowControl/>
              <w:numPr>
                <w:ilvl w:val="0"/>
                <w:numId w:val="6"/>
              </w:numPr>
              <w:autoSpaceDE/>
              <w:autoSpaceDN/>
              <w:ind w:left="288" w:right="128" w:hanging="141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  <w:t>Finalizada la actividad se socializarán algunos gráficos, los mismos que serán explicados por los estudiantes.</w:t>
            </w:r>
          </w:p>
          <w:p w14:paraId="57AA4107" w14:textId="77777777" w:rsidR="001A785B" w:rsidRDefault="001A785B" w:rsidP="001A785B">
            <w:pPr>
              <w:pStyle w:val="Textoindependiente"/>
              <w:widowControl/>
              <w:autoSpaceDE/>
              <w:autoSpaceDN/>
              <w:ind w:right="128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</w:p>
          <w:p w14:paraId="06718735" w14:textId="77777777" w:rsidR="001A785B" w:rsidRDefault="001A785B" w:rsidP="001A785B">
            <w:pPr>
              <w:pStyle w:val="Textoindependiente"/>
              <w:widowControl/>
              <w:autoSpaceDE/>
              <w:autoSpaceDN/>
              <w:ind w:right="128"/>
              <w:rPr>
                <w:rFonts w:asciiTheme="minorHAnsi" w:hAnsiTheme="minorHAnsi"/>
                <w:b w:val="0"/>
                <w:sz w:val="20"/>
                <w:szCs w:val="20"/>
                <w:lang w:val="es-PE"/>
              </w:rPr>
            </w:pPr>
          </w:p>
          <w:p w14:paraId="37A2F3FD" w14:textId="52C714D8" w:rsidR="001A785B" w:rsidRPr="007258F9" w:rsidRDefault="001A785B" w:rsidP="001A785B">
            <w:pPr>
              <w:pStyle w:val="Textoindependiente"/>
              <w:widowControl/>
              <w:autoSpaceDE/>
              <w:autoSpaceDN/>
              <w:ind w:right="128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04CC7958" w14:textId="77777777" w:rsidR="00187BF9" w:rsidRPr="00187BF9" w:rsidRDefault="00187BF9" w:rsidP="00187BF9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  <w:sz w:val="20"/>
                <w:szCs w:val="20"/>
              </w:rPr>
            </w:pPr>
            <w:r w:rsidRPr="00187BF9">
              <w:rPr>
                <w:rFonts w:asciiTheme="minorHAnsi" w:hAnsiTheme="minorHAnsi" w:cstheme="minorHAnsi"/>
                <w:sz w:val="20"/>
                <w:szCs w:val="20"/>
              </w:rPr>
              <w:t>Diapositivas.</w:t>
            </w:r>
          </w:p>
          <w:p w14:paraId="3357E57C" w14:textId="77777777" w:rsidR="00187BF9" w:rsidRPr="00187BF9" w:rsidRDefault="00187BF9" w:rsidP="00187BF9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  <w:sz w:val="20"/>
                <w:szCs w:val="20"/>
              </w:rPr>
            </w:pPr>
            <w:r w:rsidRPr="00187BF9">
              <w:rPr>
                <w:rFonts w:asciiTheme="minorHAnsi" w:hAnsiTheme="minorHAnsi" w:cstheme="minorHAnsi"/>
                <w:sz w:val="20"/>
                <w:szCs w:val="20"/>
              </w:rPr>
              <w:t>Equipo multimedia.</w:t>
            </w:r>
          </w:p>
          <w:p w14:paraId="22172578" w14:textId="4E0B8895" w:rsidR="00187BF9" w:rsidRDefault="00187BF9" w:rsidP="00187BF9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  <w:sz w:val="20"/>
                <w:szCs w:val="20"/>
              </w:rPr>
            </w:pPr>
            <w:r w:rsidRPr="00187BF9">
              <w:rPr>
                <w:rFonts w:asciiTheme="minorHAnsi" w:hAnsiTheme="minorHAnsi" w:cstheme="minorHAnsi"/>
                <w:sz w:val="20"/>
                <w:szCs w:val="20"/>
              </w:rPr>
              <w:t>Laptop</w:t>
            </w:r>
          </w:p>
          <w:p w14:paraId="2A4AB5E9" w14:textId="085FC9F0" w:rsidR="00591F56" w:rsidRDefault="00591F56" w:rsidP="00187BF9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Colores y plumones.</w:t>
            </w:r>
          </w:p>
          <w:p w14:paraId="78A3C7AA" w14:textId="66189391" w:rsidR="00591F56" w:rsidRDefault="00591F56" w:rsidP="00187BF9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Hoja A3</w:t>
            </w:r>
          </w:p>
          <w:p w14:paraId="1488FC79" w14:textId="0A31839C" w:rsidR="00591F56" w:rsidRDefault="00591F56" w:rsidP="00187BF9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Notas y apuntes.</w:t>
            </w:r>
          </w:p>
          <w:p w14:paraId="1D46C7C8" w14:textId="599EBBD6" w:rsidR="00591F56" w:rsidRDefault="00591F56" w:rsidP="00187BF9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Lectura.</w:t>
            </w:r>
          </w:p>
          <w:p w14:paraId="1E9D0D12" w14:textId="29F262DA" w:rsidR="00CD621C" w:rsidRDefault="00CD621C" w:rsidP="00187BF9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Hojas cuadriculadas.</w:t>
            </w:r>
          </w:p>
          <w:p w14:paraId="0176F2C7" w14:textId="44C285D4" w:rsidR="00D00223" w:rsidRPr="005A1932" w:rsidRDefault="00D00223" w:rsidP="008578EF">
            <w:pPr>
              <w:pStyle w:val="TableParagraph"/>
              <w:spacing w:line="206" w:lineRule="exact"/>
              <w:ind w:left="283" w:right="86"/>
              <w:rPr>
                <w:rFonts w:asciiTheme="minorHAnsi" w:hAnsiTheme="minorHAnsi" w:cstheme="minorHAnsi"/>
              </w:rPr>
            </w:pPr>
          </w:p>
        </w:tc>
      </w:tr>
      <w:tr w:rsidR="008578EF" w:rsidRPr="005A1932" w14:paraId="18B9448F" w14:textId="77777777" w:rsidTr="007B7CDC">
        <w:trPr>
          <w:trHeight w:val="801"/>
        </w:trPr>
        <w:tc>
          <w:tcPr>
            <w:tcW w:w="1554" w:type="dxa"/>
            <w:vAlign w:val="center"/>
          </w:tcPr>
          <w:p w14:paraId="1B378FF8" w14:textId="643913CD" w:rsidR="008578EF" w:rsidRPr="005A1932" w:rsidRDefault="008578EF" w:rsidP="008578EF">
            <w:pPr>
              <w:pStyle w:val="TableParagraph"/>
              <w:ind w:left="132"/>
              <w:jc w:val="center"/>
              <w:rPr>
                <w:rFonts w:asciiTheme="minorHAnsi" w:hAnsiTheme="minorHAnsi" w:cstheme="minorHAnsi"/>
                <w:b/>
              </w:rPr>
            </w:pPr>
            <w:r w:rsidRPr="005A1932">
              <w:rPr>
                <w:rFonts w:asciiTheme="minorHAnsi" w:hAnsiTheme="minorHAnsi" w:cstheme="minorHAnsi"/>
                <w:b/>
              </w:rPr>
              <w:t>CIERRE</w:t>
            </w:r>
          </w:p>
        </w:tc>
        <w:tc>
          <w:tcPr>
            <w:tcW w:w="6804" w:type="dxa"/>
          </w:tcPr>
          <w:p w14:paraId="66727244" w14:textId="77777777" w:rsidR="004812C3" w:rsidRPr="008D61AF" w:rsidRDefault="008D61AF" w:rsidP="008D61AF">
            <w:pPr>
              <w:pStyle w:val="Prrafodelista"/>
              <w:numPr>
                <w:ilvl w:val="0"/>
                <w:numId w:val="10"/>
              </w:numPr>
              <w:ind w:left="286" w:right="91" w:hanging="14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es-PE"/>
              </w:rPr>
              <w:t>Los estudiantes responden a las siguientes preguntas:</w:t>
            </w:r>
          </w:p>
          <w:p w14:paraId="2EB95D84" w14:textId="366D09F8" w:rsidR="008D61AF" w:rsidRDefault="008D61AF" w:rsidP="008D61AF">
            <w:pPr>
              <w:pStyle w:val="Prrafodelista"/>
              <w:ind w:left="286" w:right="9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D61AF">
              <w:rPr>
                <w:rFonts w:asciiTheme="minorHAnsi" w:hAnsiTheme="minorHAnsi" w:cstheme="minorHAnsi"/>
                <w:sz w:val="20"/>
                <w:szCs w:val="20"/>
              </w:rPr>
              <w:t>¿Fue fácil o difícil pasar de las marcas de conteo (palotes) a un gráfico estadístico?</w:t>
            </w:r>
          </w:p>
          <w:p w14:paraId="5734D6DB" w14:textId="4C5CA863" w:rsidR="008D61AF" w:rsidRDefault="001A785B" w:rsidP="008D61AF">
            <w:pPr>
              <w:pStyle w:val="Prrafodelista"/>
              <w:ind w:left="286" w:right="9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El saber sobre los hábitos de consumo y gestión del dinero de los estudiantes ¿Es de importancia para nuestro proyecto de gestión de los residuos sólidos para obtener un bien</w:t>
            </w:r>
            <w:r w:rsidR="008D61AF" w:rsidRPr="008D61AF">
              <w:rPr>
                <w:rFonts w:asciiTheme="minorHAnsi" w:hAnsiTheme="minorHAnsi" w:cstheme="minorHAnsi"/>
                <w:sz w:val="20"/>
                <w:szCs w:val="20"/>
              </w:rPr>
              <w:t>?</w:t>
            </w:r>
          </w:p>
          <w:p w14:paraId="0B32E7B5" w14:textId="6EBF0CAE" w:rsidR="008D61AF" w:rsidRDefault="008D61AF" w:rsidP="008D61AF">
            <w:pPr>
              <w:pStyle w:val="Prrafodelista"/>
              <w:numPr>
                <w:ilvl w:val="0"/>
                <w:numId w:val="10"/>
              </w:numPr>
              <w:ind w:left="286" w:right="91" w:hanging="14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8D61AF">
              <w:rPr>
                <w:rFonts w:asciiTheme="minorHAnsi" w:hAnsiTheme="minorHAnsi" w:cstheme="minorHAnsi"/>
                <w:sz w:val="20"/>
                <w:szCs w:val="20"/>
              </w:rPr>
              <w:t>El docente recoge las Fichas de Análisis Estadístico (tablas, gráficos e interpretaciones) y evalúa empleando la lista de cotejo.</w:t>
            </w:r>
          </w:p>
          <w:p w14:paraId="3D9AD298" w14:textId="0D7BA728" w:rsidR="008D61AF" w:rsidRPr="00EE0AFC" w:rsidRDefault="008D61AF" w:rsidP="008D61AF">
            <w:pPr>
              <w:pStyle w:val="Prrafodelista"/>
              <w:ind w:left="286" w:right="91"/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880" w:type="dxa"/>
            <w:vAlign w:val="center"/>
          </w:tcPr>
          <w:p w14:paraId="778DDF37" w14:textId="7D357F7A" w:rsidR="008578EF" w:rsidRPr="00591F56" w:rsidRDefault="00591F56" w:rsidP="00B240F0">
            <w:pPr>
              <w:pStyle w:val="TableParagraph"/>
              <w:spacing w:line="206" w:lineRule="exact"/>
              <w:ind w:left="105" w:right="86"/>
              <w:rPr>
                <w:rFonts w:asciiTheme="minorHAnsi" w:hAnsiTheme="minorHAnsi" w:cstheme="minorHAnsi"/>
                <w:sz w:val="20"/>
                <w:szCs w:val="20"/>
              </w:rPr>
            </w:pPr>
            <w:r w:rsidRPr="00591F56">
              <w:rPr>
                <w:rFonts w:asciiTheme="minorHAnsi" w:hAnsiTheme="minorHAnsi" w:cstheme="minorHAnsi"/>
                <w:sz w:val="20"/>
                <w:szCs w:val="20"/>
              </w:rPr>
              <w:t>Cuaderno de apuntes</w:t>
            </w:r>
          </w:p>
        </w:tc>
      </w:tr>
    </w:tbl>
    <w:p w14:paraId="2FBB43B8" w14:textId="77777777" w:rsidR="00DA3F44" w:rsidRDefault="00DA3F44" w:rsidP="0075270D">
      <w:pPr>
        <w:widowControl w:val="0"/>
        <w:tabs>
          <w:tab w:val="left" w:pos="424"/>
        </w:tabs>
        <w:autoSpaceDE w:val="0"/>
        <w:autoSpaceDN w:val="0"/>
        <w:spacing w:after="0" w:line="240" w:lineRule="auto"/>
        <w:rPr>
          <w:b/>
          <w:sz w:val="18"/>
        </w:rPr>
      </w:pPr>
    </w:p>
    <w:p w14:paraId="5E9B23D8" w14:textId="77777777" w:rsidR="008D61AF" w:rsidRDefault="008D61AF" w:rsidP="0075270D">
      <w:pPr>
        <w:widowControl w:val="0"/>
        <w:tabs>
          <w:tab w:val="left" w:pos="424"/>
        </w:tabs>
        <w:autoSpaceDE w:val="0"/>
        <w:autoSpaceDN w:val="0"/>
        <w:spacing w:after="0" w:line="240" w:lineRule="auto"/>
        <w:rPr>
          <w:b/>
          <w:sz w:val="18"/>
        </w:rPr>
      </w:pPr>
    </w:p>
    <w:p w14:paraId="0C57C6E5" w14:textId="56F380D9" w:rsidR="008815B0" w:rsidRPr="00257AB5" w:rsidRDefault="008815B0">
      <w:pPr>
        <w:pStyle w:val="Prrafodelista"/>
        <w:widowControl w:val="0"/>
        <w:numPr>
          <w:ilvl w:val="0"/>
          <w:numId w:val="2"/>
        </w:numPr>
        <w:tabs>
          <w:tab w:val="left" w:pos="424"/>
        </w:tabs>
        <w:autoSpaceDE w:val="0"/>
        <w:autoSpaceDN w:val="0"/>
        <w:spacing w:after="0" w:line="240" w:lineRule="auto"/>
        <w:ind w:left="423" w:hanging="272"/>
        <w:contextualSpacing w:val="0"/>
        <w:rPr>
          <w:b/>
          <w:sz w:val="20"/>
          <w:szCs w:val="20"/>
        </w:rPr>
      </w:pPr>
      <w:r w:rsidRPr="00257AB5">
        <w:rPr>
          <w:b/>
          <w:sz w:val="20"/>
          <w:szCs w:val="20"/>
        </w:rPr>
        <w:t>RECURSOS PARA EL APRENDIZAJE AUT</w:t>
      </w:r>
      <w:r w:rsidR="007C5379" w:rsidRPr="00257AB5">
        <w:rPr>
          <w:b/>
          <w:sz w:val="20"/>
          <w:szCs w:val="20"/>
        </w:rPr>
        <w:t>Ó</w:t>
      </w:r>
      <w:r w:rsidRPr="00257AB5">
        <w:rPr>
          <w:b/>
          <w:sz w:val="20"/>
          <w:szCs w:val="20"/>
        </w:rPr>
        <w:t>NOMO</w:t>
      </w:r>
    </w:p>
    <w:p w14:paraId="60EE490B" w14:textId="77777777" w:rsidR="00367938" w:rsidRPr="00257AB5" w:rsidRDefault="00367938">
      <w:pPr>
        <w:pStyle w:val="Prrafodelista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after="0" w:line="240" w:lineRule="auto"/>
        <w:ind w:left="709" w:hanging="283"/>
        <w:rPr>
          <w:bCs/>
          <w:sz w:val="20"/>
          <w:szCs w:val="20"/>
        </w:rPr>
      </w:pPr>
      <w:r w:rsidRPr="00257AB5">
        <w:rPr>
          <w:bCs/>
          <w:sz w:val="20"/>
          <w:szCs w:val="20"/>
        </w:rPr>
        <w:t>Aulas funcionales</w:t>
      </w:r>
    </w:p>
    <w:p w14:paraId="307507D5" w14:textId="721F86B6" w:rsidR="00367938" w:rsidRPr="00257AB5" w:rsidRDefault="00E14FF8">
      <w:pPr>
        <w:pStyle w:val="Prrafodelista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after="0" w:line="240" w:lineRule="auto"/>
        <w:ind w:left="709" w:hanging="283"/>
        <w:rPr>
          <w:bCs/>
          <w:sz w:val="20"/>
          <w:szCs w:val="20"/>
        </w:rPr>
      </w:pPr>
      <w:r w:rsidRPr="00257AB5">
        <w:rPr>
          <w:bCs/>
          <w:sz w:val="20"/>
          <w:szCs w:val="20"/>
        </w:rPr>
        <w:t>Diapositivas</w:t>
      </w:r>
    </w:p>
    <w:p w14:paraId="4D4E7D19" w14:textId="181BEEA3" w:rsidR="00E14FF8" w:rsidRDefault="0065498D">
      <w:pPr>
        <w:pStyle w:val="Prrafodelista"/>
        <w:widowControl w:val="0"/>
        <w:numPr>
          <w:ilvl w:val="0"/>
          <w:numId w:val="3"/>
        </w:numPr>
        <w:tabs>
          <w:tab w:val="left" w:pos="424"/>
        </w:tabs>
        <w:autoSpaceDE w:val="0"/>
        <w:autoSpaceDN w:val="0"/>
        <w:spacing w:after="0" w:line="240" w:lineRule="auto"/>
        <w:ind w:left="709" w:hanging="283"/>
        <w:contextualSpacing w:val="0"/>
        <w:rPr>
          <w:bCs/>
          <w:sz w:val="20"/>
          <w:szCs w:val="20"/>
        </w:rPr>
      </w:pPr>
      <w:r>
        <w:rPr>
          <w:bCs/>
          <w:sz w:val="20"/>
          <w:szCs w:val="20"/>
        </w:rPr>
        <w:t>Lectura.</w:t>
      </w:r>
    </w:p>
    <w:p w14:paraId="549BB86A" w14:textId="41E48CD5" w:rsidR="00367938" w:rsidRPr="00257AB5" w:rsidRDefault="008815B0">
      <w:pPr>
        <w:pStyle w:val="Prrafodelista"/>
        <w:widowControl w:val="0"/>
        <w:numPr>
          <w:ilvl w:val="0"/>
          <w:numId w:val="2"/>
        </w:numPr>
        <w:tabs>
          <w:tab w:val="left" w:pos="347"/>
        </w:tabs>
        <w:autoSpaceDE w:val="0"/>
        <w:autoSpaceDN w:val="0"/>
        <w:spacing w:before="231" w:after="0" w:line="240" w:lineRule="auto"/>
        <w:ind w:left="346" w:hanging="195"/>
        <w:contextualSpacing w:val="0"/>
        <w:rPr>
          <w:b/>
          <w:sz w:val="20"/>
          <w:szCs w:val="20"/>
        </w:rPr>
      </w:pPr>
      <w:r w:rsidRPr="00257AB5">
        <w:rPr>
          <w:b/>
          <w:sz w:val="20"/>
          <w:szCs w:val="20"/>
        </w:rPr>
        <w:t>BIBLIOGRAF</w:t>
      </w:r>
      <w:r w:rsidR="007C5379" w:rsidRPr="00257AB5">
        <w:rPr>
          <w:b/>
          <w:sz w:val="20"/>
          <w:szCs w:val="20"/>
        </w:rPr>
        <w:t>Í</w:t>
      </w:r>
      <w:r w:rsidRPr="00257AB5">
        <w:rPr>
          <w:b/>
          <w:sz w:val="20"/>
          <w:szCs w:val="20"/>
        </w:rPr>
        <w:t>A Y HERRAMIENTAS DIGITALES</w:t>
      </w:r>
    </w:p>
    <w:p w14:paraId="09758314" w14:textId="2FDA7461" w:rsidR="00367938" w:rsidRPr="00257AB5" w:rsidRDefault="00367938" w:rsidP="00367938">
      <w:pPr>
        <w:pStyle w:val="Prrafodelista"/>
        <w:widowControl w:val="0"/>
        <w:tabs>
          <w:tab w:val="left" w:pos="347"/>
        </w:tabs>
        <w:autoSpaceDE w:val="0"/>
        <w:autoSpaceDN w:val="0"/>
        <w:spacing w:before="231" w:after="0" w:line="240" w:lineRule="auto"/>
        <w:ind w:left="346"/>
        <w:rPr>
          <w:bCs/>
          <w:sz w:val="20"/>
          <w:szCs w:val="20"/>
        </w:rPr>
      </w:pPr>
      <w:r w:rsidRPr="00257AB5">
        <w:rPr>
          <w:bCs/>
          <w:sz w:val="20"/>
          <w:szCs w:val="20"/>
        </w:rPr>
        <w:t>MINEDU. (2016).</w:t>
      </w:r>
      <w:r w:rsidR="00D17977" w:rsidRPr="00257AB5">
        <w:rPr>
          <w:bCs/>
          <w:sz w:val="20"/>
          <w:szCs w:val="20"/>
        </w:rPr>
        <w:t xml:space="preserve"> </w:t>
      </w:r>
      <w:r w:rsidRPr="00257AB5">
        <w:rPr>
          <w:bCs/>
          <w:sz w:val="20"/>
          <w:szCs w:val="20"/>
        </w:rPr>
        <w:t>Currículo Nacional de Educación Básica.</w:t>
      </w:r>
    </w:p>
    <w:p w14:paraId="7C323BE0" w14:textId="6AAF8055" w:rsidR="00367938" w:rsidRPr="00257AB5" w:rsidRDefault="00367938" w:rsidP="00367938">
      <w:pPr>
        <w:pStyle w:val="Prrafodelista"/>
        <w:widowControl w:val="0"/>
        <w:tabs>
          <w:tab w:val="left" w:pos="347"/>
        </w:tabs>
        <w:autoSpaceDE w:val="0"/>
        <w:autoSpaceDN w:val="0"/>
        <w:spacing w:before="231" w:after="0" w:line="240" w:lineRule="auto"/>
        <w:ind w:left="346"/>
        <w:rPr>
          <w:bCs/>
          <w:sz w:val="20"/>
          <w:szCs w:val="20"/>
        </w:rPr>
      </w:pPr>
      <w:r w:rsidRPr="00257AB5">
        <w:rPr>
          <w:bCs/>
          <w:sz w:val="20"/>
          <w:szCs w:val="20"/>
        </w:rPr>
        <w:t>MINEDU. (2019).</w:t>
      </w:r>
      <w:r w:rsidR="00D17977" w:rsidRPr="00257AB5">
        <w:rPr>
          <w:bCs/>
          <w:sz w:val="20"/>
          <w:szCs w:val="20"/>
        </w:rPr>
        <w:t xml:space="preserve"> </w:t>
      </w:r>
      <w:r w:rsidRPr="00257AB5">
        <w:rPr>
          <w:bCs/>
          <w:sz w:val="20"/>
          <w:szCs w:val="20"/>
        </w:rPr>
        <w:t>Planificación, mediación y evaluación de los aprendizajes en la educación secundaria</w:t>
      </w:r>
    </w:p>
    <w:p w14:paraId="2E30079F" w14:textId="138142AA" w:rsidR="00367938" w:rsidRPr="00257AB5" w:rsidRDefault="00367938" w:rsidP="00367938">
      <w:pPr>
        <w:pStyle w:val="Prrafodelista"/>
        <w:widowControl w:val="0"/>
        <w:tabs>
          <w:tab w:val="left" w:pos="347"/>
        </w:tabs>
        <w:autoSpaceDE w:val="0"/>
        <w:autoSpaceDN w:val="0"/>
        <w:spacing w:before="231" w:after="0" w:line="240" w:lineRule="auto"/>
        <w:ind w:left="346"/>
        <w:rPr>
          <w:bCs/>
          <w:sz w:val="20"/>
          <w:szCs w:val="20"/>
        </w:rPr>
      </w:pPr>
      <w:r w:rsidRPr="00257AB5">
        <w:rPr>
          <w:bCs/>
          <w:sz w:val="20"/>
          <w:szCs w:val="20"/>
        </w:rPr>
        <w:t>Ficha informativa sobre el área.</w:t>
      </w:r>
    </w:p>
    <w:p w14:paraId="59D8CAC2" w14:textId="71BD0484" w:rsidR="00F767F3" w:rsidRPr="00257AB5" w:rsidRDefault="00F767F3" w:rsidP="00367938">
      <w:pPr>
        <w:pStyle w:val="Prrafodelista"/>
        <w:widowControl w:val="0"/>
        <w:tabs>
          <w:tab w:val="left" w:pos="347"/>
        </w:tabs>
        <w:autoSpaceDE w:val="0"/>
        <w:autoSpaceDN w:val="0"/>
        <w:spacing w:before="231" w:after="0" w:line="240" w:lineRule="auto"/>
        <w:ind w:left="346"/>
        <w:rPr>
          <w:bCs/>
          <w:sz w:val="20"/>
          <w:szCs w:val="20"/>
        </w:rPr>
      </w:pPr>
      <w:r w:rsidRPr="00257AB5">
        <w:rPr>
          <w:bCs/>
          <w:sz w:val="20"/>
          <w:szCs w:val="20"/>
        </w:rPr>
        <w:t>MINEDU. Texto de “Historia, Geografía y Economía 5”</w:t>
      </w:r>
    </w:p>
    <w:p w14:paraId="3C8C0BE4" w14:textId="6CB5736E" w:rsidR="00367938" w:rsidRPr="00422430" w:rsidRDefault="00367938" w:rsidP="007B7CD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rPr>
          <w:b/>
          <w:sz w:val="20"/>
          <w:szCs w:val="20"/>
        </w:rPr>
      </w:pPr>
      <w:r w:rsidRPr="00422430">
        <w:rPr>
          <w:b/>
          <w:sz w:val="20"/>
          <w:szCs w:val="20"/>
        </w:rPr>
        <w:t>Recursos de pág. Web. Internet</w:t>
      </w:r>
      <w:r w:rsidR="00422430">
        <w:rPr>
          <w:b/>
          <w:sz w:val="20"/>
          <w:szCs w:val="20"/>
        </w:rPr>
        <w:t>:</w:t>
      </w:r>
    </w:p>
    <w:p w14:paraId="5B5F1BB5" w14:textId="7E5237B5" w:rsidR="005D7F5C" w:rsidRDefault="00CB0822" w:rsidP="003C10A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contextualSpacing w:val="0"/>
        <w:rPr>
          <w:bCs/>
          <w:sz w:val="20"/>
        </w:rPr>
      </w:pPr>
      <w:hyperlink r:id="rId8" w:history="1">
        <w:r w:rsidRPr="00DD1A85">
          <w:rPr>
            <w:rStyle w:val="Hipervnculo"/>
            <w:bCs/>
            <w:sz w:val="20"/>
          </w:rPr>
          <w:t>https://notebook.google.com/notebook/dcc5e799-1893-433d-847b-7f456ccecf08</w:t>
        </w:r>
      </w:hyperlink>
    </w:p>
    <w:p w14:paraId="0804CAA6" w14:textId="1BCA331C" w:rsidR="00CB0822" w:rsidRDefault="00CB0822" w:rsidP="003C10A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contextualSpacing w:val="0"/>
        <w:rPr>
          <w:bCs/>
          <w:sz w:val="20"/>
        </w:rPr>
      </w:pPr>
      <w:hyperlink r:id="rId9" w:history="1">
        <w:r w:rsidRPr="00DD1A85">
          <w:rPr>
            <w:rStyle w:val="Hipervnculo"/>
            <w:bCs/>
            <w:sz w:val="20"/>
          </w:rPr>
          <w:t>https://gemini.google.com/app/45e569c380770aeb?hl=es</w:t>
        </w:r>
      </w:hyperlink>
    </w:p>
    <w:p w14:paraId="43051A6E" w14:textId="77777777" w:rsidR="00CB0822" w:rsidRDefault="00CB0822" w:rsidP="003C10A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contextualSpacing w:val="0"/>
        <w:rPr>
          <w:bCs/>
          <w:sz w:val="20"/>
        </w:rPr>
      </w:pPr>
    </w:p>
    <w:p w14:paraId="59FD6969" w14:textId="77777777" w:rsidR="00700823" w:rsidRDefault="00700823" w:rsidP="003C10A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contextualSpacing w:val="0"/>
        <w:rPr>
          <w:bCs/>
          <w:sz w:val="20"/>
        </w:rPr>
      </w:pPr>
    </w:p>
    <w:p w14:paraId="4BCCBD93" w14:textId="77777777" w:rsidR="00700823" w:rsidRDefault="00700823" w:rsidP="003C10A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contextualSpacing w:val="0"/>
        <w:rPr>
          <w:bCs/>
          <w:sz w:val="20"/>
        </w:rPr>
      </w:pPr>
    </w:p>
    <w:p w14:paraId="6D221D4E" w14:textId="77777777" w:rsidR="00672F34" w:rsidRDefault="00672F34" w:rsidP="003C10A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contextualSpacing w:val="0"/>
        <w:rPr>
          <w:bCs/>
          <w:sz w:val="20"/>
        </w:rPr>
      </w:pPr>
    </w:p>
    <w:p w14:paraId="4B32026D" w14:textId="77777777" w:rsidR="00BD0B7B" w:rsidRDefault="00BD0B7B" w:rsidP="003C10A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contextualSpacing w:val="0"/>
        <w:rPr>
          <w:bCs/>
          <w:sz w:val="20"/>
        </w:rPr>
      </w:pPr>
    </w:p>
    <w:p w14:paraId="3D835E74" w14:textId="77777777" w:rsidR="00BD0B7B" w:rsidRDefault="00BD0B7B" w:rsidP="003C10AC">
      <w:pPr>
        <w:pStyle w:val="Prrafodelista"/>
        <w:widowControl w:val="0"/>
        <w:tabs>
          <w:tab w:val="left" w:pos="347"/>
        </w:tabs>
        <w:autoSpaceDE w:val="0"/>
        <w:autoSpaceDN w:val="0"/>
        <w:spacing w:after="0" w:line="240" w:lineRule="auto"/>
        <w:ind w:left="346"/>
        <w:contextualSpacing w:val="0"/>
        <w:rPr>
          <w:bCs/>
          <w:sz w:val="20"/>
        </w:rPr>
      </w:pPr>
    </w:p>
    <w:p w14:paraId="50D43AD8" w14:textId="77777777" w:rsidR="0075270D" w:rsidRDefault="0075270D" w:rsidP="0075270D">
      <w:pPr>
        <w:widowControl w:val="0"/>
        <w:tabs>
          <w:tab w:val="left" w:pos="347"/>
        </w:tabs>
        <w:autoSpaceDE w:val="0"/>
        <w:autoSpaceDN w:val="0"/>
        <w:spacing w:after="0" w:line="240" w:lineRule="auto"/>
        <w:jc w:val="center"/>
        <w:rPr>
          <w:bCs/>
          <w:sz w:val="20"/>
        </w:rPr>
      </w:pPr>
    </w:p>
    <w:p w14:paraId="61405F55" w14:textId="19B4B748" w:rsidR="00AF03C4" w:rsidRPr="0075270D" w:rsidRDefault="00AF2DBA" w:rsidP="00AF2DBA">
      <w:pPr>
        <w:widowControl w:val="0"/>
        <w:tabs>
          <w:tab w:val="left" w:pos="347"/>
        </w:tabs>
        <w:autoSpaceDE w:val="0"/>
        <w:autoSpaceDN w:val="0"/>
        <w:spacing w:after="0" w:line="240" w:lineRule="auto"/>
        <w:ind w:left="426"/>
        <w:jc w:val="both"/>
        <w:rPr>
          <w:bCs/>
          <w:sz w:val="20"/>
        </w:rPr>
      </w:pPr>
      <w:r>
        <w:rPr>
          <w:bCs/>
          <w:sz w:val="20"/>
        </w:rPr>
        <w:t xml:space="preserve">                                                                                    </w:t>
      </w:r>
      <w:r w:rsidRPr="0075270D">
        <w:rPr>
          <w:bCs/>
          <w:sz w:val="20"/>
        </w:rPr>
        <w:t>_______________________________</w:t>
      </w:r>
    </w:p>
    <w:p w14:paraId="747BCE1C" w14:textId="44E80C6A" w:rsidR="0075270D" w:rsidRDefault="00AF2DBA" w:rsidP="001A785B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center"/>
        <w:rPr>
          <w:bCs/>
          <w:sz w:val="20"/>
        </w:rPr>
      </w:pPr>
      <w:r>
        <w:rPr>
          <w:bCs/>
          <w:sz w:val="20"/>
        </w:rPr>
        <w:t>GENARO GUSTAVO VELIZ SOLARI</w:t>
      </w:r>
    </w:p>
    <w:p w14:paraId="6A746AAD" w14:textId="77777777" w:rsidR="00D96B67" w:rsidRDefault="00D96B67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3F333257" w14:textId="77777777" w:rsidR="0039396C" w:rsidRDefault="0039396C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0F443CED" w14:textId="77777777" w:rsidR="006B12B7" w:rsidRDefault="006B12B7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44E3ADBF" w14:textId="77777777" w:rsidR="006B12B7" w:rsidRDefault="006B12B7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61E8C91F" w14:textId="77777777" w:rsidR="006B12B7" w:rsidRDefault="006B12B7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3C59AC27" w14:textId="77777777" w:rsidR="006B12B7" w:rsidRDefault="006B12B7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1E2C1DAA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0A5A0EB1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5C583B07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2DA4EE49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25D06807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2329091F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260EF789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1DC60C63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17232277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77EAF6BB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37D131A7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6B49FD7D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4B596C44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1E6FC55F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5A3D8959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55439521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1ACD050A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2DDA1352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5749273E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612278A6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552CCC03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p w14:paraId="0E7D01FE" w14:textId="77777777" w:rsidR="003F4F1A" w:rsidRDefault="003F4F1A" w:rsidP="00AF2DBA">
      <w:pPr>
        <w:pStyle w:val="Prrafodelista"/>
        <w:widowControl w:val="0"/>
        <w:tabs>
          <w:tab w:val="left" w:pos="1134"/>
        </w:tabs>
        <w:autoSpaceDE w:val="0"/>
        <w:autoSpaceDN w:val="0"/>
        <w:spacing w:after="0" w:line="240" w:lineRule="auto"/>
        <w:ind w:left="567"/>
        <w:contextualSpacing w:val="0"/>
        <w:jc w:val="both"/>
        <w:rPr>
          <w:bCs/>
          <w:sz w:val="20"/>
        </w:rPr>
      </w:pPr>
    </w:p>
    <w:sectPr w:rsidR="003F4F1A" w:rsidSect="009940DE">
      <w:headerReference w:type="default" r:id="rId10"/>
      <w:footerReference w:type="default" r:id="rId11"/>
      <w:pgSz w:w="11907" w:h="16839" w:code="9"/>
      <w:pgMar w:top="567" w:right="567" w:bottom="567" w:left="567" w:header="709" w:footer="3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085DD" w14:textId="77777777" w:rsidR="004618E9" w:rsidRDefault="004618E9" w:rsidP="008676AE">
      <w:pPr>
        <w:spacing w:after="0" w:line="240" w:lineRule="auto"/>
      </w:pPr>
      <w:r>
        <w:separator/>
      </w:r>
    </w:p>
  </w:endnote>
  <w:endnote w:type="continuationSeparator" w:id="0">
    <w:p w14:paraId="20EF9149" w14:textId="77777777" w:rsidR="004618E9" w:rsidRDefault="004618E9" w:rsidP="008676AE">
      <w:pPr>
        <w:spacing w:after="0" w:line="240" w:lineRule="auto"/>
      </w:pPr>
      <w:r>
        <w:continuationSeparator/>
      </w:r>
    </w:p>
  </w:endnote>
  <w:endnote w:type="continuationNotice" w:id="1">
    <w:p w14:paraId="5FB66612" w14:textId="77777777" w:rsidR="004618E9" w:rsidRDefault="004618E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CEFE9" w14:textId="77777777" w:rsidR="00D9602D" w:rsidRPr="004B661A" w:rsidRDefault="00D9602D" w:rsidP="00454FF3">
    <w:pPr>
      <w:pStyle w:val="Piedepgina"/>
      <w:rPr>
        <w:b/>
        <w:color w:val="A5A5A5" w:themeColor="accent3"/>
        <w:sz w:val="2"/>
      </w:rPr>
    </w:pPr>
  </w:p>
  <w:p w14:paraId="0F7C880D" w14:textId="554D74D4" w:rsidR="00D9602D" w:rsidRPr="002B011E" w:rsidRDefault="00D9602D" w:rsidP="00E04B77">
    <w:pPr>
      <w:pStyle w:val="Encabezado"/>
      <w:rPr>
        <w:b/>
        <w:color w:val="A5A5A5" w:themeColor="accent3"/>
      </w:rPr>
    </w:pPr>
    <w:r w:rsidRPr="00140C78">
      <w:rPr>
        <w:b/>
        <w:color w:val="A5A5A5" w:themeColor="accent3"/>
        <w:sz w:val="10"/>
        <w:u w:val="single"/>
      </w:rPr>
      <w:t>____________________________________________________________________________________________</w:t>
    </w:r>
    <w:r>
      <w:rPr>
        <w:b/>
        <w:color w:val="A5A5A5" w:themeColor="accent3"/>
        <w:sz w:val="10"/>
        <w:u w:val="single"/>
      </w:rPr>
      <w:t>______________________________________________________________________________________________________________________</w:t>
    </w:r>
    <w:r w:rsidR="00C76672">
      <w:rPr>
        <w:b/>
        <w:color w:val="A5A5A5" w:themeColor="accent3"/>
        <w:sz w:val="10"/>
        <w:u w:val="single"/>
      </w:rPr>
      <w:t>______</w:t>
    </w:r>
  </w:p>
  <w:p w14:paraId="377C1C5C" w14:textId="77777777" w:rsidR="00D9602D" w:rsidRPr="004B661A" w:rsidRDefault="00D9602D" w:rsidP="00E04B77">
    <w:pPr>
      <w:pStyle w:val="Piedepgina"/>
      <w:rPr>
        <w:b/>
        <w:color w:val="A5A5A5" w:themeColor="accent3"/>
        <w:sz w:val="2"/>
      </w:rPr>
    </w:pPr>
  </w:p>
  <w:p w14:paraId="2F58D3C2" w14:textId="194F2433" w:rsidR="00D9602D" w:rsidRPr="00AE45A7" w:rsidRDefault="00C76672" w:rsidP="00E04B77">
    <w:pPr>
      <w:pStyle w:val="Piedepgina"/>
      <w:rPr>
        <w:lang w:val="es-ES_tradnl"/>
      </w:rPr>
    </w:pPr>
    <w:r w:rsidRPr="00B86B19">
      <w:rPr>
        <w:rFonts w:ascii="Bradley Hand ITC" w:hAnsi="Bradley Hand ITC"/>
        <w:b/>
        <w:color w:val="7030A0"/>
        <w:sz w:val="24"/>
        <w:lang w:val="es-ES_tradnl"/>
      </w:rPr>
      <w:t xml:space="preserve">  </w:t>
    </w:r>
    <w:r w:rsidR="009E1EAA">
      <w:rPr>
        <w:rFonts w:ascii="Bradley Hand ITC" w:hAnsi="Bradley Hand ITC"/>
        <w:b/>
        <w:color w:val="7030A0"/>
        <w:sz w:val="24"/>
        <w:lang w:val="es-ES_tradnl"/>
      </w:rPr>
      <w:t xml:space="preserve"> </w:t>
    </w:r>
    <w:r>
      <w:rPr>
        <w:rFonts w:ascii="Bradley Hand ITC" w:hAnsi="Bradley Hand ITC"/>
        <w:b/>
        <w:color w:val="7030A0"/>
        <w:sz w:val="24"/>
        <w:lang w:val="es-ES_tradnl"/>
      </w:rPr>
      <w:t xml:space="preserve">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CC49B" w14:textId="77777777" w:rsidR="004618E9" w:rsidRDefault="004618E9" w:rsidP="008676AE">
      <w:pPr>
        <w:spacing w:after="0" w:line="240" w:lineRule="auto"/>
      </w:pPr>
      <w:r>
        <w:separator/>
      </w:r>
    </w:p>
  </w:footnote>
  <w:footnote w:type="continuationSeparator" w:id="0">
    <w:p w14:paraId="725C8F8A" w14:textId="77777777" w:rsidR="004618E9" w:rsidRDefault="004618E9" w:rsidP="008676AE">
      <w:pPr>
        <w:spacing w:after="0" w:line="240" w:lineRule="auto"/>
      </w:pPr>
      <w:r>
        <w:continuationSeparator/>
      </w:r>
    </w:p>
  </w:footnote>
  <w:footnote w:type="continuationNotice" w:id="1">
    <w:p w14:paraId="462D0037" w14:textId="77777777" w:rsidR="004618E9" w:rsidRDefault="004618E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45F3C" w14:textId="440F3655" w:rsidR="00D9602D" w:rsidRPr="00B768E5" w:rsidRDefault="00A17BE3" w:rsidP="00B768E5">
    <w:pPr>
      <w:tabs>
        <w:tab w:val="left" w:pos="4414"/>
      </w:tabs>
      <w:spacing w:after="0" w:line="240" w:lineRule="auto"/>
      <w:contextualSpacing/>
      <w:rPr>
        <w:rFonts w:ascii="Arial" w:hAnsi="Arial" w:cs="Arial"/>
        <w:sz w:val="12"/>
        <w:szCs w:val="16"/>
      </w:rPr>
    </w:pPr>
    <w:r>
      <w:rPr>
        <w:noProof/>
        <w:lang w:val="es-PE" w:eastAsia="es-PE"/>
      </w:rPr>
      <w:drawing>
        <wp:anchor distT="0" distB="0" distL="114300" distR="114300" simplePos="0" relativeHeight="251658240" behindDoc="0" locked="0" layoutInCell="1" allowOverlap="1" wp14:anchorId="2F44FD12" wp14:editId="16A431B9">
          <wp:simplePos x="0" y="0"/>
          <wp:positionH relativeFrom="margin">
            <wp:posOffset>111125</wp:posOffset>
          </wp:positionH>
          <wp:positionV relativeFrom="paragraph">
            <wp:posOffset>-342265</wp:posOffset>
          </wp:positionV>
          <wp:extent cx="403225" cy="460375"/>
          <wp:effectExtent l="0" t="0" r="0" b="0"/>
          <wp:wrapSquare wrapText="bothSides"/>
          <wp:docPr id="2" name="Imagen 2464" descr="C:\Users\DIRECCION\Pictures\SAN JUAN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464" descr="C:\Users\DIRECCION\Pictures\SAN JUA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03225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EFC39A9" wp14:editId="0EF338AF">
              <wp:simplePos x="0" y="0"/>
              <wp:positionH relativeFrom="column">
                <wp:posOffset>453126</wp:posOffset>
              </wp:positionH>
              <wp:positionV relativeFrom="paragraph">
                <wp:posOffset>-202565</wp:posOffset>
              </wp:positionV>
              <wp:extent cx="1485900" cy="342900"/>
              <wp:effectExtent l="0" t="0" r="0" b="0"/>
              <wp:wrapNone/>
              <wp:docPr id="89" name="Rectángulo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859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6D55A56" w14:textId="77777777" w:rsidR="00D9602D" w:rsidRPr="00B86B19" w:rsidRDefault="00D9602D" w:rsidP="00EC7AB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 xml:space="preserve">I.E. EMBLEMÁTICA </w:t>
                          </w:r>
                          <w:r w:rsidRPr="00B86B19"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>“</w:t>
                          </w:r>
                          <w:r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>SAN JUAN</w:t>
                          </w:r>
                          <w:r w:rsidRPr="00B86B19"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>”</w:t>
                          </w:r>
                        </w:p>
                        <w:p w14:paraId="01F78065" w14:textId="77777777" w:rsidR="00D9602D" w:rsidRPr="00B86B19" w:rsidRDefault="00D9602D" w:rsidP="00EC7ABB">
                          <w:pPr>
                            <w:spacing w:after="0" w:line="240" w:lineRule="auto"/>
                            <w:jc w:val="center"/>
                            <w:rPr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  <w:sz w:val="14"/>
                              <w:szCs w:val="18"/>
                              <w:lang w:val="es-MX"/>
                            </w:rPr>
                            <w:t>San Juan de Miraflores – UGEL 01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EFC39A9" id="Rectángulo 89" o:spid="_x0000_s1026" style="position:absolute;margin-left:35.7pt;margin-top:-15.95pt;width:117pt;height:2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" filled="f" stroked="f" strokeweight="1pt">
              <v:textbox>
                <w:txbxContent>
                  <w:p w14:paraId="46D55A56" w14:textId="77777777" w:rsidR="00D9602D" w:rsidRPr="00B86B19" w:rsidRDefault="00D9602D" w:rsidP="00EC7ABB">
                    <w:pPr>
                      <w:spacing w:after="0" w:line="240" w:lineRule="auto"/>
                      <w:jc w:val="center"/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</w:pPr>
                    <w:r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 xml:space="preserve">I.E. EMBLEMÁTICA </w:t>
                    </w:r>
                    <w:r w:rsidRPr="00B86B19"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>“</w:t>
                    </w:r>
                    <w:r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>SAN JUAN</w:t>
                    </w:r>
                    <w:r w:rsidRPr="00B86B19"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>”</w:t>
                    </w:r>
                  </w:p>
                  <w:p w14:paraId="01F78065" w14:textId="77777777" w:rsidR="00D9602D" w:rsidRPr="00B86B19" w:rsidRDefault="00D9602D" w:rsidP="00EC7ABB">
                    <w:pPr>
                      <w:spacing w:after="0" w:line="240" w:lineRule="auto"/>
                      <w:jc w:val="center"/>
                      <w:rPr>
                        <w:color w:val="000000" w:themeColor="text1"/>
                      </w:rPr>
                    </w:pPr>
                    <w:r>
                      <w:rPr>
                        <w:b/>
                        <w:color w:val="000000" w:themeColor="text1"/>
                        <w:sz w:val="14"/>
                        <w:szCs w:val="18"/>
                        <w:lang w:val="es-MX"/>
                      </w:rPr>
                      <w:t>San Juan de Miraflores – UGEL 01</w:t>
                    </w:r>
                  </w:p>
                </w:txbxContent>
              </v:textbox>
            </v:rect>
          </w:pict>
        </mc:Fallback>
      </mc:AlternateContent>
    </w:r>
    <w:r w:rsidR="00D9602D" w:rsidRPr="00883D3E">
      <w:rPr>
        <w:b/>
        <w:sz w:val="14"/>
        <w:szCs w:val="18"/>
        <w:lang w:val="es-MX"/>
      </w:rPr>
      <w:t xml:space="preserve">                                                                                                                     </w:t>
    </w:r>
    <w:r w:rsidR="00D9602D" w:rsidRPr="00140C78">
      <w:rPr>
        <w:b/>
        <w:color w:val="A5A5A5" w:themeColor="accent3"/>
        <w:sz w:val="10"/>
        <w:u w:val="single"/>
      </w:rPr>
      <w:t>______________________________________</w:t>
    </w:r>
    <w:r w:rsidR="00C76672">
      <w:rPr>
        <w:b/>
        <w:color w:val="A5A5A5" w:themeColor="accent3"/>
        <w:sz w:val="10"/>
        <w:u w:val="single"/>
      </w:rPr>
      <w:t>_________________</w:t>
    </w:r>
    <w:r w:rsidR="00D9602D" w:rsidRPr="00140C78">
      <w:rPr>
        <w:b/>
        <w:color w:val="A5A5A5" w:themeColor="accent3"/>
        <w:sz w:val="10"/>
        <w:u w:val="single"/>
      </w:rPr>
      <w:t>______________________________________________________</w:t>
    </w:r>
    <w:r w:rsidR="00D9602D">
      <w:rPr>
        <w:b/>
        <w:color w:val="A5A5A5" w:themeColor="accent3"/>
        <w:sz w:val="10"/>
        <w:u w:val="single"/>
      </w:rPr>
      <w:t>_______________________</w:t>
    </w:r>
    <w:r w:rsidR="00C76672">
      <w:rPr>
        <w:b/>
        <w:color w:val="A5A5A5" w:themeColor="accent3"/>
        <w:sz w:val="10"/>
        <w:u w:val="single"/>
      </w:rPr>
      <w:t>_____________________________________________________</w:t>
    </w:r>
    <w:r w:rsidR="00C75096">
      <w:rPr>
        <w:b/>
        <w:color w:val="A5A5A5" w:themeColor="accent3"/>
        <w:sz w:val="10"/>
        <w:u w:val="single"/>
      </w:rPr>
      <w:t>_________</w:t>
    </w:r>
    <w:r w:rsidR="00C76672">
      <w:rPr>
        <w:b/>
        <w:color w:val="A5A5A5" w:themeColor="accent3"/>
        <w:sz w:val="10"/>
        <w:u w:val="single"/>
      </w:rPr>
      <w:t>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7579"/>
    <w:multiLevelType w:val="hybridMultilevel"/>
    <w:tmpl w:val="FEAA48F8"/>
    <w:lvl w:ilvl="0" w:tplc="280A0015">
      <w:start w:val="1"/>
      <w:numFmt w:val="upperLetter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383D9C"/>
    <w:multiLevelType w:val="hybridMultilevel"/>
    <w:tmpl w:val="A76C5D34"/>
    <w:lvl w:ilvl="0" w:tplc="280A0015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D6776"/>
    <w:multiLevelType w:val="hybridMultilevel"/>
    <w:tmpl w:val="8856DD5A"/>
    <w:lvl w:ilvl="0" w:tplc="280A0001">
      <w:start w:val="1"/>
      <w:numFmt w:val="bullet"/>
      <w:lvlText w:val=""/>
      <w:lvlJc w:val="left"/>
      <w:pPr>
        <w:ind w:left="97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69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1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3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5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7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9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1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38" w:hanging="360"/>
      </w:pPr>
      <w:rPr>
        <w:rFonts w:ascii="Wingdings" w:hAnsi="Wingdings" w:hint="default"/>
      </w:rPr>
    </w:lvl>
  </w:abstractNum>
  <w:abstractNum w:abstractNumId="3" w15:restartNumberingAfterBreak="0">
    <w:nsid w:val="17C764EB"/>
    <w:multiLevelType w:val="hybridMultilevel"/>
    <w:tmpl w:val="F5A66A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678B6"/>
    <w:multiLevelType w:val="hybridMultilevel"/>
    <w:tmpl w:val="9E48D964"/>
    <w:lvl w:ilvl="0" w:tplc="F4169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186937"/>
    <w:multiLevelType w:val="hybridMultilevel"/>
    <w:tmpl w:val="590226D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2E02F7"/>
    <w:multiLevelType w:val="hybridMultilevel"/>
    <w:tmpl w:val="48F201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B42398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E170C8"/>
    <w:multiLevelType w:val="hybridMultilevel"/>
    <w:tmpl w:val="D17897C0"/>
    <w:lvl w:ilvl="0" w:tplc="47B423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9A61A2"/>
    <w:multiLevelType w:val="hybridMultilevel"/>
    <w:tmpl w:val="A314BB1A"/>
    <w:lvl w:ilvl="0" w:tplc="280A0015">
      <w:start w:val="1"/>
      <w:numFmt w:val="upperLetter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9332301"/>
    <w:multiLevelType w:val="hybridMultilevel"/>
    <w:tmpl w:val="3D1A5CEA"/>
    <w:lvl w:ilvl="0" w:tplc="280A0015">
      <w:start w:val="1"/>
      <w:numFmt w:val="upperLetter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DAA680D"/>
    <w:multiLevelType w:val="hybridMultilevel"/>
    <w:tmpl w:val="F49A48A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46693"/>
    <w:multiLevelType w:val="hybridMultilevel"/>
    <w:tmpl w:val="6BC84464"/>
    <w:lvl w:ilvl="0" w:tplc="F4169A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B1714"/>
    <w:multiLevelType w:val="hybridMultilevel"/>
    <w:tmpl w:val="2EAAB2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80147"/>
    <w:multiLevelType w:val="hybridMultilevel"/>
    <w:tmpl w:val="B7B41858"/>
    <w:lvl w:ilvl="0" w:tplc="280A0001">
      <w:start w:val="1"/>
      <w:numFmt w:val="bullet"/>
      <w:lvlText w:val=""/>
      <w:lvlJc w:val="left"/>
      <w:pPr>
        <w:ind w:left="271" w:hanging="164"/>
      </w:pPr>
      <w:rPr>
        <w:rFonts w:ascii="Symbol" w:hAnsi="Symbol" w:hint="default"/>
        <w:color w:val="001F5F"/>
        <w:w w:val="100"/>
        <w:sz w:val="18"/>
        <w:szCs w:val="18"/>
        <w:lang w:val="es-ES" w:eastAsia="en-US" w:bidi="ar-SA"/>
      </w:rPr>
    </w:lvl>
    <w:lvl w:ilvl="1" w:tplc="FFFFFFFF">
      <w:numFmt w:val="bullet"/>
      <w:lvlText w:val="•"/>
      <w:lvlJc w:val="left"/>
      <w:pPr>
        <w:ind w:left="551" w:hanging="164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823" w:hanging="164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094" w:hanging="164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366" w:hanging="164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638" w:hanging="164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909" w:hanging="164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181" w:hanging="164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452" w:hanging="164"/>
      </w:pPr>
      <w:rPr>
        <w:rFonts w:hint="default"/>
        <w:lang w:val="es-ES" w:eastAsia="en-US" w:bidi="ar-SA"/>
      </w:rPr>
    </w:lvl>
  </w:abstractNum>
  <w:abstractNum w:abstractNumId="14" w15:restartNumberingAfterBreak="0">
    <w:nsid w:val="54226C01"/>
    <w:multiLevelType w:val="hybridMultilevel"/>
    <w:tmpl w:val="58F8A44E"/>
    <w:lvl w:ilvl="0" w:tplc="280A0015">
      <w:start w:val="1"/>
      <w:numFmt w:val="upperLetter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6B7005F"/>
    <w:multiLevelType w:val="hybridMultilevel"/>
    <w:tmpl w:val="AF48F0E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D846E0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F35189"/>
    <w:multiLevelType w:val="hybridMultilevel"/>
    <w:tmpl w:val="876A7E8E"/>
    <w:lvl w:ilvl="0" w:tplc="F4169A4C">
      <w:start w:val="1"/>
      <w:numFmt w:val="bullet"/>
      <w:lvlText w:val=""/>
      <w:lvlJc w:val="left"/>
      <w:pPr>
        <w:ind w:left="100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7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6" w:hanging="360"/>
      </w:pPr>
      <w:rPr>
        <w:rFonts w:ascii="Wingdings" w:hAnsi="Wingdings" w:hint="default"/>
      </w:rPr>
    </w:lvl>
  </w:abstractNum>
  <w:abstractNum w:abstractNumId="17" w15:restartNumberingAfterBreak="0">
    <w:nsid w:val="64085008"/>
    <w:multiLevelType w:val="hybridMultilevel"/>
    <w:tmpl w:val="14ECEAB0"/>
    <w:lvl w:ilvl="0" w:tplc="280A0001">
      <w:start w:val="1"/>
      <w:numFmt w:val="bullet"/>
      <w:lvlText w:val=""/>
      <w:lvlJc w:val="left"/>
      <w:pPr>
        <w:ind w:left="114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3" w:hanging="360"/>
      </w:pPr>
      <w:rPr>
        <w:rFonts w:ascii="Wingdings" w:hAnsi="Wingdings" w:hint="default"/>
      </w:rPr>
    </w:lvl>
  </w:abstractNum>
  <w:abstractNum w:abstractNumId="18" w15:restartNumberingAfterBreak="0">
    <w:nsid w:val="6E602E96"/>
    <w:multiLevelType w:val="hybridMultilevel"/>
    <w:tmpl w:val="EEC6D438"/>
    <w:lvl w:ilvl="0" w:tplc="EAFA3C6E">
      <w:start w:val="1"/>
      <w:numFmt w:val="upperRoman"/>
      <w:lvlText w:val="%1."/>
      <w:lvlJc w:val="left"/>
      <w:pPr>
        <w:ind w:left="435" w:hanging="284"/>
      </w:pPr>
      <w:rPr>
        <w:rFonts w:hint="default"/>
        <w:b/>
        <w:bCs/>
        <w:spacing w:val="-1"/>
        <w:w w:val="99"/>
        <w:lang w:val="es-ES" w:eastAsia="en-US" w:bidi="ar-SA"/>
      </w:rPr>
    </w:lvl>
    <w:lvl w:ilvl="1" w:tplc="D0DE5184">
      <w:numFmt w:val="bullet"/>
      <w:lvlText w:val="•"/>
      <w:lvlJc w:val="left"/>
      <w:pPr>
        <w:ind w:left="1474" w:hanging="284"/>
      </w:pPr>
      <w:rPr>
        <w:rFonts w:hint="default"/>
        <w:lang w:val="es-ES" w:eastAsia="en-US" w:bidi="ar-SA"/>
      </w:rPr>
    </w:lvl>
    <w:lvl w:ilvl="2" w:tplc="C6D8D784">
      <w:numFmt w:val="bullet"/>
      <w:lvlText w:val="•"/>
      <w:lvlJc w:val="left"/>
      <w:pPr>
        <w:ind w:left="2509" w:hanging="284"/>
      </w:pPr>
      <w:rPr>
        <w:rFonts w:hint="default"/>
        <w:lang w:val="es-ES" w:eastAsia="en-US" w:bidi="ar-SA"/>
      </w:rPr>
    </w:lvl>
    <w:lvl w:ilvl="3" w:tplc="9DFEAF48">
      <w:numFmt w:val="bullet"/>
      <w:lvlText w:val="•"/>
      <w:lvlJc w:val="left"/>
      <w:pPr>
        <w:ind w:left="3543" w:hanging="284"/>
      </w:pPr>
      <w:rPr>
        <w:rFonts w:hint="default"/>
        <w:lang w:val="es-ES" w:eastAsia="en-US" w:bidi="ar-SA"/>
      </w:rPr>
    </w:lvl>
    <w:lvl w:ilvl="4" w:tplc="0024DBFE">
      <w:numFmt w:val="bullet"/>
      <w:lvlText w:val="•"/>
      <w:lvlJc w:val="left"/>
      <w:pPr>
        <w:ind w:left="4578" w:hanging="284"/>
      </w:pPr>
      <w:rPr>
        <w:rFonts w:hint="default"/>
        <w:lang w:val="es-ES" w:eastAsia="en-US" w:bidi="ar-SA"/>
      </w:rPr>
    </w:lvl>
    <w:lvl w:ilvl="5" w:tplc="4ED23FBE">
      <w:numFmt w:val="bullet"/>
      <w:lvlText w:val="•"/>
      <w:lvlJc w:val="left"/>
      <w:pPr>
        <w:ind w:left="5613" w:hanging="284"/>
      </w:pPr>
      <w:rPr>
        <w:rFonts w:hint="default"/>
        <w:lang w:val="es-ES" w:eastAsia="en-US" w:bidi="ar-SA"/>
      </w:rPr>
    </w:lvl>
    <w:lvl w:ilvl="6" w:tplc="E7381078">
      <w:numFmt w:val="bullet"/>
      <w:lvlText w:val="•"/>
      <w:lvlJc w:val="left"/>
      <w:pPr>
        <w:ind w:left="6647" w:hanging="284"/>
      </w:pPr>
      <w:rPr>
        <w:rFonts w:hint="default"/>
        <w:lang w:val="es-ES" w:eastAsia="en-US" w:bidi="ar-SA"/>
      </w:rPr>
    </w:lvl>
    <w:lvl w:ilvl="7" w:tplc="0706D9A6">
      <w:numFmt w:val="bullet"/>
      <w:lvlText w:val="•"/>
      <w:lvlJc w:val="left"/>
      <w:pPr>
        <w:ind w:left="7682" w:hanging="284"/>
      </w:pPr>
      <w:rPr>
        <w:rFonts w:hint="default"/>
        <w:lang w:val="es-ES" w:eastAsia="en-US" w:bidi="ar-SA"/>
      </w:rPr>
    </w:lvl>
    <w:lvl w:ilvl="8" w:tplc="3FDE8B78">
      <w:numFmt w:val="bullet"/>
      <w:lvlText w:val="•"/>
      <w:lvlJc w:val="left"/>
      <w:pPr>
        <w:ind w:left="8717" w:hanging="284"/>
      </w:pPr>
      <w:rPr>
        <w:rFonts w:hint="default"/>
        <w:lang w:val="es-ES" w:eastAsia="en-US" w:bidi="ar-SA"/>
      </w:rPr>
    </w:lvl>
  </w:abstractNum>
  <w:abstractNum w:abstractNumId="19" w15:restartNumberingAfterBreak="0">
    <w:nsid w:val="6F3B6C9C"/>
    <w:multiLevelType w:val="hybridMultilevel"/>
    <w:tmpl w:val="DDE417F4"/>
    <w:lvl w:ilvl="0" w:tplc="280A0015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70E62"/>
    <w:multiLevelType w:val="hybridMultilevel"/>
    <w:tmpl w:val="63924012"/>
    <w:lvl w:ilvl="0" w:tplc="83060BE2">
      <w:numFmt w:val="bullet"/>
      <w:lvlText w:val=""/>
      <w:lvlJc w:val="left"/>
      <w:pPr>
        <w:ind w:left="271" w:hanging="164"/>
      </w:pPr>
      <w:rPr>
        <w:rFonts w:ascii="Wingdings" w:eastAsia="Wingdings" w:hAnsi="Wingdings" w:cs="Wingdings" w:hint="default"/>
        <w:color w:val="001F5F"/>
        <w:w w:val="100"/>
        <w:sz w:val="18"/>
        <w:szCs w:val="18"/>
        <w:lang w:val="es-ES" w:eastAsia="en-US" w:bidi="ar-SA"/>
      </w:rPr>
    </w:lvl>
    <w:lvl w:ilvl="1" w:tplc="6192BAB4">
      <w:numFmt w:val="bullet"/>
      <w:lvlText w:val="•"/>
      <w:lvlJc w:val="left"/>
      <w:pPr>
        <w:ind w:left="551" w:hanging="164"/>
      </w:pPr>
      <w:rPr>
        <w:rFonts w:hint="default"/>
        <w:lang w:val="es-ES" w:eastAsia="en-US" w:bidi="ar-SA"/>
      </w:rPr>
    </w:lvl>
    <w:lvl w:ilvl="2" w:tplc="3262591A">
      <w:numFmt w:val="bullet"/>
      <w:lvlText w:val="•"/>
      <w:lvlJc w:val="left"/>
      <w:pPr>
        <w:ind w:left="823" w:hanging="164"/>
      </w:pPr>
      <w:rPr>
        <w:rFonts w:hint="default"/>
        <w:lang w:val="es-ES" w:eastAsia="en-US" w:bidi="ar-SA"/>
      </w:rPr>
    </w:lvl>
    <w:lvl w:ilvl="3" w:tplc="A6940BBA">
      <w:numFmt w:val="bullet"/>
      <w:lvlText w:val="•"/>
      <w:lvlJc w:val="left"/>
      <w:pPr>
        <w:ind w:left="1094" w:hanging="164"/>
      </w:pPr>
      <w:rPr>
        <w:rFonts w:hint="default"/>
        <w:lang w:val="es-ES" w:eastAsia="en-US" w:bidi="ar-SA"/>
      </w:rPr>
    </w:lvl>
    <w:lvl w:ilvl="4" w:tplc="4CE20C46">
      <w:numFmt w:val="bullet"/>
      <w:lvlText w:val="•"/>
      <w:lvlJc w:val="left"/>
      <w:pPr>
        <w:ind w:left="1366" w:hanging="164"/>
      </w:pPr>
      <w:rPr>
        <w:rFonts w:hint="default"/>
        <w:lang w:val="es-ES" w:eastAsia="en-US" w:bidi="ar-SA"/>
      </w:rPr>
    </w:lvl>
    <w:lvl w:ilvl="5" w:tplc="531021F4">
      <w:numFmt w:val="bullet"/>
      <w:lvlText w:val="•"/>
      <w:lvlJc w:val="left"/>
      <w:pPr>
        <w:ind w:left="1638" w:hanging="164"/>
      </w:pPr>
      <w:rPr>
        <w:rFonts w:hint="default"/>
        <w:lang w:val="es-ES" w:eastAsia="en-US" w:bidi="ar-SA"/>
      </w:rPr>
    </w:lvl>
    <w:lvl w:ilvl="6" w:tplc="F17CD2F2">
      <w:numFmt w:val="bullet"/>
      <w:lvlText w:val="•"/>
      <w:lvlJc w:val="left"/>
      <w:pPr>
        <w:ind w:left="1909" w:hanging="164"/>
      </w:pPr>
      <w:rPr>
        <w:rFonts w:hint="default"/>
        <w:lang w:val="es-ES" w:eastAsia="en-US" w:bidi="ar-SA"/>
      </w:rPr>
    </w:lvl>
    <w:lvl w:ilvl="7" w:tplc="38D802DE">
      <w:numFmt w:val="bullet"/>
      <w:lvlText w:val="•"/>
      <w:lvlJc w:val="left"/>
      <w:pPr>
        <w:ind w:left="2181" w:hanging="164"/>
      </w:pPr>
      <w:rPr>
        <w:rFonts w:hint="default"/>
        <w:lang w:val="es-ES" w:eastAsia="en-US" w:bidi="ar-SA"/>
      </w:rPr>
    </w:lvl>
    <w:lvl w:ilvl="8" w:tplc="610805FC">
      <w:numFmt w:val="bullet"/>
      <w:lvlText w:val="•"/>
      <w:lvlJc w:val="left"/>
      <w:pPr>
        <w:ind w:left="2452" w:hanging="164"/>
      </w:pPr>
      <w:rPr>
        <w:rFonts w:hint="default"/>
        <w:lang w:val="es-ES" w:eastAsia="en-US" w:bidi="ar-SA"/>
      </w:rPr>
    </w:lvl>
  </w:abstractNum>
  <w:abstractNum w:abstractNumId="21" w15:restartNumberingAfterBreak="0">
    <w:nsid w:val="77E13C49"/>
    <w:multiLevelType w:val="hybridMultilevel"/>
    <w:tmpl w:val="DC48784A"/>
    <w:lvl w:ilvl="0" w:tplc="280A0015">
      <w:start w:val="1"/>
      <w:numFmt w:val="upperLetter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5846650">
    <w:abstractNumId w:val="20"/>
  </w:num>
  <w:num w:numId="2" w16cid:durableId="1886672515">
    <w:abstractNumId w:val="18"/>
  </w:num>
  <w:num w:numId="3" w16cid:durableId="1391657699">
    <w:abstractNumId w:val="17"/>
  </w:num>
  <w:num w:numId="4" w16cid:durableId="1917278345">
    <w:abstractNumId w:val="15"/>
  </w:num>
  <w:num w:numId="5" w16cid:durableId="1002121468">
    <w:abstractNumId w:val="5"/>
  </w:num>
  <w:num w:numId="6" w16cid:durableId="197397550">
    <w:abstractNumId w:val="12"/>
  </w:num>
  <w:num w:numId="7" w16cid:durableId="1518734254">
    <w:abstractNumId w:val="6"/>
  </w:num>
  <w:num w:numId="8" w16cid:durableId="1803575153">
    <w:abstractNumId w:val="2"/>
  </w:num>
  <w:num w:numId="9" w16cid:durableId="978462681">
    <w:abstractNumId w:val="13"/>
  </w:num>
  <w:num w:numId="10" w16cid:durableId="9336783">
    <w:abstractNumId w:val="3"/>
  </w:num>
  <w:num w:numId="11" w16cid:durableId="1812823846">
    <w:abstractNumId w:val="11"/>
  </w:num>
  <w:num w:numId="12" w16cid:durableId="961152889">
    <w:abstractNumId w:val="4"/>
  </w:num>
  <w:num w:numId="13" w16cid:durableId="167646014">
    <w:abstractNumId w:val="16"/>
  </w:num>
  <w:num w:numId="14" w16cid:durableId="1010258279">
    <w:abstractNumId w:val="7"/>
  </w:num>
  <w:num w:numId="15" w16cid:durableId="1696273393">
    <w:abstractNumId w:val="10"/>
  </w:num>
  <w:num w:numId="16" w16cid:durableId="899897858">
    <w:abstractNumId w:val="14"/>
  </w:num>
  <w:num w:numId="17" w16cid:durableId="1852914571">
    <w:abstractNumId w:val="0"/>
  </w:num>
  <w:num w:numId="18" w16cid:durableId="484711246">
    <w:abstractNumId w:val="8"/>
  </w:num>
  <w:num w:numId="19" w16cid:durableId="940793166">
    <w:abstractNumId w:val="9"/>
  </w:num>
  <w:num w:numId="20" w16cid:durableId="1973755541">
    <w:abstractNumId w:val="19"/>
  </w:num>
  <w:num w:numId="21" w16cid:durableId="255596528">
    <w:abstractNumId w:val="1"/>
  </w:num>
  <w:num w:numId="22" w16cid:durableId="686103372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100"/>
    <w:rsid w:val="00001482"/>
    <w:rsid w:val="0000398A"/>
    <w:rsid w:val="00004CED"/>
    <w:rsid w:val="00004E72"/>
    <w:rsid w:val="00005930"/>
    <w:rsid w:val="0000684A"/>
    <w:rsid w:val="000068D2"/>
    <w:rsid w:val="00007BBA"/>
    <w:rsid w:val="0001038B"/>
    <w:rsid w:val="00010815"/>
    <w:rsid w:val="000118F7"/>
    <w:rsid w:val="00015E70"/>
    <w:rsid w:val="000162C9"/>
    <w:rsid w:val="00016D5B"/>
    <w:rsid w:val="00021208"/>
    <w:rsid w:val="00021498"/>
    <w:rsid w:val="00021779"/>
    <w:rsid w:val="00021B63"/>
    <w:rsid w:val="0002233C"/>
    <w:rsid w:val="0002330B"/>
    <w:rsid w:val="000233EC"/>
    <w:rsid w:val="00023D11"/>
    <w:rsid w:val="00024D4C"/>
    <w:rsid w:val="00024F90"/>
    <w:rsid w:val="0003018D"/>
    <w:rsid w:val="00031BC0"/>
    <w:rsid w:val="000321E5"/>
    <w:rsid w:val="00032866"/>
    <w:rsid w:val="00032E82"/>
    <w:rsid w:val="000358B4"/>
    <w:rsid w:val="00036078"/>
    <w:rsid w:val="00036973"/>
    <w:rsid w:val="00037511"/>
    <w:rsid w:val="00037706"/>
    <w:rsid w:val="00041EA7"/>
    <w:rsid w:val="00042202"/>
    <w:rsid w:val="0004276B"/>
    <w:rsid w:val="000427A4"/>
    <w:rsid w:val="000435D0"/>
    <w:rsid w:val="000436D6"/>
    <w:rsid w:val="0004487C"/>
    <w:rsid w:val="00045C82"/>
    <w:rsid w:val="000465E7"/>
    <w:rsid w:val="000471D3"/>
    <w:rsid w:val="0004770D"/>
    <w:rsid w:val="00047D27"/>
    <w:rsid w:val="000509B5"/>
    <w:rsid w:val="000510A0"/>
    <w:rsid w:val="00051E9E"/>
    <w:rsid w:val="000529FE"/>
    <w:rsid w:val="00052D29"/>
    <w:rsid w:val="00053365"/>
    <w:rsid w:val="00054155"/>
    <w:rsid w:val="000548DE"/>
    <w:rsid w:val="00054E7B"/>
    <w:rsid w:val="00055391"/>
    <w:rsid w:val="00056424"/>
    <w:rsid w:val="00056DF6"/>
    <w:rsid w:val="00057D3E"/>
    <w:rsid w:val="000600A3"/>
    <w:rsid w:val="00060A7F"/>
    <w:rsid w:val="00060CF8"/>
    <w:rsid w:val="00060FA1"/>
    <w:rsid w:val="000620B3"/>
    <w:rsid w:val="000634DA"/>
    <w:rsid w:val="00064D54"/>
    <w:rsid w:val="000663F1"/>
    <w:rsid w:val="000666A0"/>
    <w:rsid w:val="00066BB6"/>
    <w:rsid w:val="00067578"/>
    <w:rsid w:val="000676A1"/>
    <w:rsid w:val="000676F6"/>
    <w:rsid w:val="0007062E"/>
    <w:rsid w:val="000709E3"/>
    <w:rsid w:val="00070A73"/>
    <w:rsid w:val="00070CBF"/>
    <w:rsid w:val="00072955"/>
    <w:rsid w:val="00073FFB"/>
    <w:rsid w:val="000745B8"/>
    <w:rsid w:val="000761AB"/>
    <w:rsid w:val="00077396"/>
    <w:rsid w:val="000805B0"/>
    <w:rsid w:val="00080A5E"/>
    <w:rsid w:val="00080D0A"/>
    <w:rsid w:val="00080F9C"/>
    <w:rsid w:val="0008196A"/>
    <w:rsid w:val="00081F10"/>
    <w:rsid w:val="00082845"/>
    <w:rsid w:val="00082925"/>
    <w:rsid w:val="000836BB"/>
    <w:rsid w:val="00084D59"/>
    <w:rsid w:val="00085032"/>
    <w:rsid w:val="00085B8F"/>
    <w:rsid w:val="0008702E"/>
    <w:rsid w:val="0008724B"/>
    <w:rsid w:val="000875BE"/>
    <w:rsid w:val="00087998"/>
    <w:rsid w:val="000907E7"/>
    <w:rsid w:val="000916C8"/>
    <w:rsid w:val="00091B72"/>
    <w:rsid w:val="00091F74"/>
    <w:rsid w:val="00093C08"/>
    <w:rsid w:val="00093D63"/>
    <w:rsid w:val="0009444C"/>
    <w:rsid w:val="000949EC"/>
    <w:rsid w:val="00094CDD"/>
    <w:rsid w:val="00095EAB"/>
    <w:rsid w:val="00097677"/>
    <w:rsid w:val="000A167B"/>
    <w:rsid w:val="000A2330"/>
    <w:rsid w:val="000A3E26"/>
    <w:rsid w:val="000A6625"/>
    <w:rsid w:val="000A6DF3"/>
    <w:rsid w:val="000A74E0"/>
    <w:rsid w:val="000A7950"/>
    <w:rsid w:val="000B035A"/>
    <w:rsid w:val="000B04B7"/>
    <w:rsid w:val="000B0607"/>
    <w:rsid w:val="000B0B0E"/>
    <w:rsid w:val="000B28C9"/>
    <w:rsid w:val="000B3961"/>
    <w:rsid w:val="000B3D4C"/>
    <w:rsid w:val="000B4F78"/>
    <w:rsid w:val="000B4FD8"/>
    <w:rsid w:val="000B66C2"/>
    <w:rsid w:val="000B712C"/>
    <w:rsid w:val="000B7173"/>
    <w:rsid w:val="000B7EAC"/>
    <w:rsid w:val="000C0BCF"/>
    <w:rsid w:val="000C28E7"/>
    <w:rsid w:val="000C3B2A"/>
    <w:rsid w:val="000C441B"/>
    <w:rsid w:val="000C527D"/>
    <w:rsid w:val="000C60C5"/>
    <w:rsid w:val="000C6210"/>
    <w:rsid w:val="000C63B7"/>
    <w:rsid w:val="000D156F"/>
    <w:rsid w:val="000D1671"/>
    <w:rsid w:val="000D2A1B"/>
    <w:rsid w:val="000D3517"/>
    <w:rsid w:val="000D41D2"/>
    <w:rsid w:val="000D4726"/>
    <w:rsid w:val="000D4CC4"/>
    <w:rsid w:val="000D53E8"/>
    <w:rsid w:val="000D5B92"/>
    <w:rsid w:val="000D6814"/>
    <w:rsid w:val="000E0875"/>
    <w:rsid w:val="000E0E62"/>
    <w:rsid w:val="000E13BB"/>
    <w:rsid w:val="000E1ECA"/>
    <w:rsid w:val="000E2E89"/>
    <w:rsid w:val="000E36FD"/>
    <w:rsid w:val="000E3726"/>
    <w:rsid w:val="000E407E"/>
    <w:rsid w:val="000E6A98"/>
    <w:rsid w:val="000F0077"/>
    <w:rsid w:val="000F058A"/>
    <w:rsid w:val="000F05AC"/>
    <w:rsid w:val="000F116E"/>
    <w:rsid w:val="000F209F"/>
    <w:rsid w:val="000F26E8"/>
    <w:rsid w:val="000F2A2D"/>
    <w:rsid w:val="000F2FB8"/>
    <w:rsid w:val="000F3A86"/>
    <w:rsid w:val="000F3AEA"/>
    <w:rsid w:val="000F3C29"/>
    <w:rsid w:val="000F473B"/>
    <w:rsid w:val="000F4B2A"/>
    <w:rsid w:val="000F5451"/>
    <w:rsid w:val="000F5B29"/>
    <w:rsid w:val="000F5F7D"/>
    <w:rsid w:val="000F70FA"/>
    <w:rsid w:val="000F7448"/>
    <w:rsid w:val="001000B0"/>
    <w:rsid w:val="00100CDC"/>
    <w:rsid w:val="0010204C"/>
    <w:rsid w:val="0010323A"/>
    <w:rsid w:val="00103BA8"/>
    <w:rsid w:val="00105A8C"/>
    <w:rsid w:val="001063AD"/>
    <w:rsid w:val="00107691"/>
    <w:rsid w:val="00110167"/>
    <w:rsid w:val="001107F8"/>
    <w:rsid w:val="00112117"/>
    <w:rsid w:val="001124AA"/>
    <w:rsid w:val="00112980"/>
    <w:rsid w:val="00112CC0"/>
    <w:rsid w:val="001141E3"/>
    <w:rsid w:val="00114D29"/>
    <w:rsid w:val="001157EB"/>
    <w:rsid w:val="001161BB"/>
    <w:rsid w:val="00116A17"/>
    <w:rsid w:val="00116C18"/>
    <w:rsid w:val="001178AD"/>
    <w:rsid w:val="0012140E"/>
    <w:rsid w:val="00122831"/>
    <w:rsid w:val="001232B4"/>
    <w:rsid w:val="0012340D"/>
    <w:rsid w:val="00123A2B"/>
    <w:rsid w:val="00123C49"/>
    <w:rsid w:val="00124008"/>
    <w:rsid w:val="001247CF"/>
    <w:rsid w:val="00126E12"/>
    <w:rsid w:val="001270B0"/>
    <w:rsid w:val="00127EDA"/>
    <w:rsid w:val="0013197F"/>
    <w:rsid w:val="00131A0D"/>
    <w:rsid w:val="0013231C"/>
    <w:rsid w:val="00132FDD"/>
    <w:rsid w:val="00133E19"/>
    <w:rsid w:val="00134094"/>
    <w:rsid w:val="001340FF"/>
    <w:rsid w:val="001344E9"/>
    <w:rsid w:val="001346B2"/>
    <w:rsid w:val="001349FA"/>
    <w:rsid w:val="00135386"/>
    <w:rsid w:val="0013571F"/>
    <w:rsid w:val="001357F8"/>
    <w:rsid w:val="00137C71"/>
    <w:rsid w:val="00140014"/>
    <w:rsid w:val="00140439"/>
    <w:rsid w:val="00140C78"/>
    <w:rsid w:val="0014140E"/>
    <w:rsid w:val="00141B16"/>
    <w:rsid w:val="0014201A"/>
    <w:rsid w:val="00142C9C"/>
    <w:rsid w:val="00142D8C"/>
    <w:rsid w:val="001433EB"/>
    <w:rsid w:val="001436C3"/>
    <w:rsid w:val="00143A56"/>
    <w:rsid w:val="00144CBC"/>
    <w:rsid w:val="00145613"/>
    <w:rsid w:val="00145662"/>
    <w:rsid w:val="0014643C"/>
    <w:rsid w:val="00147B4A"/>
    <w:rsid w:val="0015192B"/>
    <w:rsid w:val="001519AF"/>
    <w:rsid w:val="00151FD2"/>
    <w:rsid w:val="00153A4B"/>
    <w:rsid w:val="00153CED"/>
    <w:rsid w:val="001542A0"/>
    <w:rsid w:val="001567C2"/>
    <w:rsid w:val="001601BA"/>
    <w:rsid w:val="001605BA"/>
    <w:rsid w:val="00160731"/>
    <w:rsid w:val="00160B42"/>
    <w:rsid w:val="001628C4"/>
    <w:rsid w:val="00162C54"/>
    <w:rsid w:val="001643C2"/>
    <w:rsid w:val="00164893"/>
    <w:rsid w:val="00164C52"/>
    <w:rsid w:val="00164C63"/>
    <w:rsid w:val="00165615"/>
    <w:rsid w:val="00165ABC"/>
    <w:rsid w:val="00166696"/>
    <w:rsid w:val="001667DC"/>
    <w:rsid w:val="001671B8"/>
    <w:rsid w:val="0016748E"/>
    <w:rsid w:val="00167742"/>
    <w:rsid w:val="00170469"/>
    <w:rsid w:val="001706E3"/>
    <w:rsid w:val="00171600"/>
    <w:rsid w:val="00171602"/>
    <w:rsid w:val="00171845"/>
    <w:rsid w:val="00171875"/>
    <w:rsid w:val="00171EDC"/>
    <w:rsid w:val="00174000"/>
    <w:rsid w:val="00176014"/>
    <w:rsid w:val="0018271B"/>
    <w:rsid w:val="0018293E"/>
    <w:rsid w:val="0018323F"/>
    <w:rsid w:val="001832FF"/>
    <w:rsid w:val="001842F0"/>
    <w:rsid w:val="001847AD"/>
    <w:rsid w:val="00184EAA"/>
    <w:rsid w:val="00185E4C"/>
    <w:rsid w:val="00186D8B"/>
    <w:rsid w:val="0018796C"/>
    <w:rsid w:val="00187BF9"/>
    <w:rsid w:val="00190A85"/>
    <w:rsid w:val="00190AE2"/>
    <w:rsid w:val="00190E07"/>
    <w:rsid w:val="00191AE6"/>
    <w:rsid w:val="00194D65"/>
    <w:rsid w:val="0019618F"/>
    <w:rsid w:val="001963AA"/>
    <w:rsid w:val="00196BEA"/>
    <w:rsid w:val="0019712D"/>
    <w:rsid w:val="001975FB"/>
    <w:rsid w:val="001A0039"/>
    <w:rsid w:val="001A0AD1"/>
    <w:rsid w:val="001A0CB3"/>
    <w:rsid w:val="001A2D54"/>
    <w:rsid w:val="001A4886"/>
    <w:rsid w:val="001A49B5"/>
    <w:rsid w:val="001A4E64"/>
    <w:rsid w:val="001A51B1"/>
    <w:rsid w:val="001A5DE9"/>
    <w:rsid w:val="001A6E6E"/>
    <w:rsid w:val="001A785B"/>
    <w:rsid w:val="001B1EC8"/>
    <w:rsid w:val="001B323C"/>
    <w:rsid w:val="001B4086"/>
    <w:rsid w:val="001B45F2"/>
    <w:rsid w:val="001B47FB"/>
    <w:rsid w:val="001B4EB1"/>
    <w:rsid w:val="001B6897"/>
    <w:rsid w:val="001B6C16"/>
    <w:rsid w:val="001C0592"/>
    <w:rsid w:val="001C16B5"/>
    <w:rsid w:val="001C38D8"/>
    <w:rsid w:val="001C4913"/>
    <w:rsid w:val="001C4B25"/>
    <w:rsid w:val="001C5081"/>
    <w:rsid w:val="001C5DC9"/>
    <w:rsid w:val="001C7065"/>
    <w:rsid w:val="001C7B36"/>
    <w:rsid w:val="001D08E6"/>
    <w:rsid w:val="001D296B"/>
    <w:rsid w:val="001D2C52"/>
    <w:rsid w:val="001D3259"/>
    <w:rsid w:val="001D34BF"/>
    <w:rsid w:val="001D3921"/>
    <w:rsid w:val="001D43D4"/>
    <w:rsid w:val="001D4E07"/>
    <w:rsid w:val="001D62BE"/>
    <w:rsid w:val="001D664D"/>
    <w:rsid w:val="001D6CF9"/>
    <w:rsid w:val="001E00FF"/>
    <w:rsid w:val="001E109B"/>
    <w:rsid w:val="001E125E"/>
    <w:rsid w:val="001E1480"/>
    <w:rsid w:val="001E1689"/>
    <w:rsid w:val="001E2822"/>
    <w:rsid w:val="001E36FE"/>
    <w:rsid w:val="001E4248"/>
    <w:rsid w:val="001E4DF8"/>
    <w:rsid w:val="001E5180"/>
    <w:rsid w:val="001E57E6"/>
    <w:rsid w:val="001E6C55"/>
    <w:rsid w:val="001E77D8"/>
    <w:rsid w:val="001F0B53"/>
    <w:rsid w:val="001F0E75"/>
    <w:rsid w:val="001F102C"/>
    <w:rsid w:val="001F1E48"/>
    <w:rsid w:val="001F2C27"/>
    <w:rsid w:val="001F48E9"/>
    <w:rsid w:val="001F4D10"/>
    <w:rsid w:val="001F5D33"/>
    <w:rsid w:val="001F607C"/>
    <w:rsid w:val="001F60E3"/>
    <w:rsid w:val="001F6B7F"/>
    <w:rsid w:val="001F730F"/>
    <w:rsid w:val="001F7FD0"/>
    <w:rsid w:val="002008C9"/>
    <w:rsid w:val="00201AF1"/>
    <w:rsid w:val="00201D41"/>
    <w:rsid w:val="00202588"/>
    <w:rsid w:val="0020354A"/>
    <w:rsid w:val="00203E47"/>
    <w:rsid w:val="00203E5C"/>
    <w:rsid w:val="0020512C"/>
    <w:rsid w:val="00205805"/>
    <w:rsid w:val="00205DBA"/>
    <w:rsid w:val="00205FB6"/>
    <w:rsid w:val="002060E7"/>
    <w:rsid w:val="00206C03"/>
    <w:rsid w:val="00206F8F"/>
    <w:rsid w:val="00207405"/>
    <w:rsid w:val="00207555"/>
    <w:rsid w:val="00207B9E"/>
    <w:rsid w:val="00207DF6"/>
    <w:rsid w:val="00210373"/>
    <w:rsid w:val="00211A82"/>
    <w:rsid w:val="00212BEF"/>
    <w:rsid w:val="00215DBA"/>
    <w:rsid w:val="00215E08"/>
    <w:rsid w:val="0021749D"/>
    <w:rsid w:val="00220811"/>
    <w:rsid w:val="0022157C"/>
    <w:rsid w:val="002226D3"/>
    <w:rsid w:val="002226F6"/>
    <w:rsid w:val="00223F38"/>
    <w:rsid w:val="00224B70"/>
    <w:rsid w:val="0022524B"/>
    <w:rsid w:val="00225551"/>
    <w:rsid w:val="00225E59"/>
    <w:rsid w:val="002261A7"/>
    <w:rsid w:val="00226478"/>
    <w:rsid w:val="00226699"/>
    <w:rsid w:val="0022752B"/>
    <w:rsid w:val="00227601"/>
    <w:rsid w:val="00230B66"/>
    <w:rsid w:val="002321AE"/>
    <w:rsid w:val="00232E46"/>
    <w:rsid w:val="0023391E"/>
    <w:rsid w:val="00234903"/>
    <w:rsid w:val="00234A18"/>
    <w:rsid w:val="00234DC2"/>
    <w:rsid w:val="0023653A"/>
    <w:rsid w:val="002368C7"/>
    <w:rsid w:val="0023725D"/>
    <w:rsid w:val="0023727A"/>
    <w:rsid w:val="00240754"/>
    <w:rsid w:val="00240957"/>
    <w:rsid w:val="00242428"/>
    <w:rsid w:val="00243298"/>
    <w:rsid w:val="00244E21"/>
    <w:rsid w:val="00245F91"/>
    <w:rsid w:val="0024783A"/>
    <w:rsid w:val="00250879"/>
    <w:rsid w:val="00251AD6"/>
    <w:rsid w:val="0025319D"/>
    <w:rsid w:val="00253B99"/>
    <w:rsid w:val="00254319"/>
    <w:rsid w:val="00254A0B"/>
    <w:rsid w:val="00254BAC"/>
    <w:rsid w:val="00254CA4"/>
    <w:rsid w:val="0025574B"/>
    <w:rsid w:val="00255AED"/>
    <w:rsid w:val="00257AB5"/>
    <w:rsid w:val="002620A9"/>
    <w:rsid w:val="00263D2B"/>
    <w:rsid w:val="00264031"/>
    <w:rsid w:val="002650F9"/>
    <w:rsid w:val="00265458"/>
    <w:rsid w:val="00265495"/>
    <w:rsid w:val="00265C91"/>
    <w:rsid w:val="00266438"/>
    <w:rsid w:val="002675E4"/>
    <w:rsid w:val="0027030D"/>
    <w:rsid w:val="00270DF3"/>
    <w:rsid w:val="00271442"/>
    <w:rsid w:val="002720A1"/>
    <w:rsid w:val="002733E8"/>
    <w:rsid w:val="002737F5"/>
    <w:rsid w:val="00274C74"/>
    <w:rsid w:val="00276459"/>
    <w:rsid w:val="002766CA"/>
    <w:rsid w:val="002772CA"/>
    <w:rsid w:val="002779E7"/>
    <w:rsid w:val="002816EE"/>
    <w:rsid w:val="00282649"/>
    <w:rsid w:val="00282BB7"/>
    <w:rsid w:val="00283278"/>
    <w:rsid w:val="00284830"/>
    <w:rsid w:val="002859A0"/>
    <w:rsid w:val="00285C9A"/>
    <w:rsid w:val="0028627A"/>
    <w:rsid w:val="0029054E"/>
    <w:rsid w:val="00291659"/>
    <w:rsid w:val="00291F0F"/>
    <w:rsid w:val="002928D5"/>
    <w:rsid w:val="00294FC4"/>
    <w:rsid w:val="0029668C"/>
    <w:rsid w:val="0029750E"/>
    <w:rsid w:val="002A137C"/>
    <w:rsid w:val="002A2213"/>
    <w:rsid w:val="002A3107"/>
    <w:rsid w:val="002A4D9A"/>
    <w:rsid w:val="002A5205"/>
    <w:rsid w:val="002A5898"/>
    <w:rsid w:val="002A643C"/>
    <w:rsid w:val="002B011E"/>
    <w:rsid w:val="002B0199"/>
    <w:rsid w:val="002B18F1"/>
    <w:rsid w:val="002B2D6C"/>
    <w:rsid w:val="002B2ED8"/>
    <w:rsid w:val="002B2FE2"/>
    <w:rsid w:val="002B3122"/>
    <w:rsid w:val="002B3BF0"/>
    <w:rsid w:val="002B4765"/>
    <w:rsid w:val="002B73E1"/>
    <w:rsid w:val="002C0094"/>
    <w:rsid w:val="002C03DF"/>
    <w:rsid w:val="002C08DA"/>
    <w:rsid w:val="002C1B17"/>
    <w:rsid w:val="002C31AE"/>
    <w:rsid w:val="002C41BC"/>
    <w:rsid w:val="002C4628"/>
    <w:rsid w:val="002C4C1F"/>
    <w:rsid w:val="002C6DB9"/>
    <w:rsid w:val="002C71B4"/>
    <w:rsid w:val="002D08CD"/>
    <w:rsid w:val="002D0C93"/>
    <w:rsid w:val="002D1D49"/>
    <w:rsid w:val="002D24DC"/>
    <w:rsid w:val="002D3068"/>
    <w:rsid w:val="002D34B2"/>
    <w:rsid w:val="002D68E1"/>
    <w:rsid w:val="002D69D7"/>
    <w:rsid w:val="002D6DA5"/>
    <w:rsid w:val="002D7CA4"/>
    <w:rsid w:val="002E02D2"/>
    <w:rsid w:val="002E13F2"/>
    <w:rsid w:val="002E14F6"/>
    <w:rsid w:val="002E171A"/>
    <w:rsid w:val="002E43B3"/>
    <w:rsid w:val="002E4944"/>
    <w:rsid w:val="002E4948"/>
    <w:rsid w:val="002E6056"/>
    <w:rsid w:val="002E70B0"/>
    <w:rsid w:val="002F1D10"/>
    <w:rsid w:val="002F25AD"/>
    <w:rsid w:val="002F347C"/>
    <w:rsid w:val="002F396D"/>
    <w:rsid w:val="002F4140"/>
    <w:rsid w:val="002F7794"/>
    <w:rsid w:val="0030045D"/>
    <w:rsid w:val="00300CD7"/>
    <w:rsid w:val="00300D8C"/>
    <w:rsid w:val="003014EF"/>
    <w:rsid w:val="00302929"/>
    <w:rsid w:val="00302D39"/>
    <w:rsid w:val="00307098"/>
    <w:rsid w:val="00307213"/>
    <w:rsid w:val="00307F52"/>
    <w:rsid w:val="003123F1"/>
    <w:rsid w:val="00312E0B"/>
    <w:rsid w:val="00314805"/>
    <w:rsid w:val="00315A3D"/>
    <w:rsid w:val="0031714D"/>
    <w:rsid w:val="0031749C"/>
    <w:rsid w:val="00317E4C"/>
    <w:rsid w:val="00320093"/>
    <w:rsid w:val="0032235C"/>
    <w:rsid w:val="00322425"/>
    <w:rsid w:val="00322B61"/>
    <w:rsid w:val="003239B4"/>
    <w:rsid w:val="00323C5E"/>
    <w:rsid w:val="00323F8E"/>
    <w:rsid w:val="0032528D"/>
    <w:rsid w:val="00325BD3"/>
    <w:rsid w:val="00325F1A"/>
    <w:rsid w:val="00326583"/>
    <w:rsid w:val="003276E0"/>
    <w:rsid w:val="00330C2A"/>
    <w:rsid w:val="00330C4D"/>
    <w:rsid w:val="0033114E"/>
    <w:rsid w:val="00331955"/>
    <w:rsid w:val="00331C21"/>
    <w:rsid w:val="003320E6"/>
    <w:rsid w:val="00332888"/>
    <w:rsid w:val="00332A13"/>
    <w:rsid w:val="00333F8C"/>
    <w:rsid w:val="00334D1A"/>
    <w:rsid w:val="0033726A"/>
    <w:rsid w:val="00343C09"/>
    <w:rsid w:val="00343EE8"/>
    <w:rsid w:val="00344A93"/>
    <w:rsid w:val="003457E0"/>
    <w:rsid w:val="0034627E"/>
    <w:rsid w:val="00346B4F"/>
    <w:rsid w:val="00347D2E"/>
    <w:rsid w:val="00347DF8"/>
    <w:rsid w:val="00347EBE"/>
    <w:rsid w:val="00350438"/>
    <w:rsid w:val="0035160C"/>
    <w:rsid w:val="003517EF"/>
    <w:rsid w:val="00351B5B"/>
    <w:rsid w:val="003525C5"/>
    <w:rsid w:val="003550EC"/>
    <w:rsid w:val="0035522F"/>
    <w:rsid w:val="00356360"/>
    <w:rsid w:val="00356ABC"/>
    <w:rsid w:val="0035729B"/>
    <w:rsid w:val="0035746C"/>
    <w:rsid w:val="0035758B"/>
    <w:rsid w:val="00357618"/>
    <w:rsid w:val="00360120"/>
    <w:rsid w:val="003601E3"/>
    <w:rsid w:val="003608B7"/>
    <w:rsid w:val="0036257B"/>
    <w:rsid w:val="00362EC0"/>
    <w:rsid w:val="00363E0F"/>
    <w:rsid w:val="003643C8"/>
    <w:rsid w:val="00364B77"/>
    <w:rsid w:val="00365015"/>
    <w:rsid w:val="003659E2"/>
    <w:rsid w:val="00366B3B"/>
    <w:rsid w:val="0036770F"/>
    <w:rsid w:val="00367938"/>
    <w:rsid w:val="00370C1B"/>
    <w:rsid w:val="00371BFD"/>
    <w:rsid w:val="00371C3C"/>
    <w:rsid w:val="00371D27"/>
    <w:rsid w:val="0037283F"/>
    <w:rsid w:val="00372ADA"/>
    <w:rsid w:val="00373E2C"/>
    <w:rsid w:val="00374998"/>
    <w:rsid w:val="00376D99"/>
    <w:rsid w:val="00377130"/>
    <w:rsid w:val="00377412"/>
    <w:rsid w:val="00380022"/>
    <w:rsid w:val="00380F95"/>
    <w:rsid w:val="003826CC"/>
    <w:rsid w:val="00382842"/>
    <w:rsid w:val="00382994"/>
    <w:rsid w:val="003831BC"/>
    <w:rsid w:val="00383A80"/>
    <w:rsid w:val="0038421C"/>
    <w:rsid w:val="003846ED"/>
    <w:rsid w:val="0038610B"/>
    <w:rsid w:val="003862C2"/>
    <w:rsid w:val="0038665D"/>
    <w:rsid w:val="003872DB"/>
    <w:rsid w:val="00387616"/>
    <w:rsid w:val="00390045"/>
    <w:rsid w:val="00390F3F"/>
    <w:rsid w:val="00391177"/>
    <w:rsid w:val="00391278"/>
    <w:rsid w:val="003916D5"/>
    <w:rsid w:val="00391F38"/>
    <w:rsid w:val="00392078"/>
    <w:rsid w:val="00392D47"/>
    <w:rsid w:val="00392D9C"/>
    <w:rsid w:val="00393923"/>
    <w:rsid w:val="0039396C"/>
    <w:rsid w:val="0039406E"/>
    <w:rsid w:val="003961B9"/>
    <w:rsid w:val="003969F9"/>
    <w:rsid w:val="003A09D4"/>
    <w:rsid w:val="003A14A8"/>
    <w:rsid w:val="003A1F43"/>
    <w:rsid w:val="003A3042"/>
    <w:rsid w:val="003A39F0"/>
    <w:rsid w:val="003A3B2B"/>
    <w:rsid w:val="003A3FDF"/>
    <w:rsid w:val="003A4B78"/>
    <w:rsid w:val="003A5882"/>
    <w:rsid w:val="003A5DE2"/>
    <w:rsid w:val="003A5E19"/>
    <w:rsid w:val="003A6D58"/>
    <w:rsid w:val="003A6E4F"/>
    <w:rsid w:val="003B0184"/>
    <w:rsid w:val="003B0C38"/>
    <w:rsid w:val="003B15FF"/>
    <w:rsid w:val="003B2DC8"/>
    <w:rsid w:val="003B4BF8"/>
    <w:rsid w:val="003B4DAE"/>
    <w:rsid w:val="003B597D"/>
    <w:rsid w:val="003B5CA4"/>
    <w:rsid w:val="003C0D16"/>
    <w:rsid w:val="003C10AC"/>
    <w:rsid w:val="003C163A"/>
    <w:rsid w:val="003C277E"/>
    <w:rsid w:val="003C3427"/>
    <w:rsid w:val="003C38D5"/>
    <w:rsid w:val="003C438D"/>
    <w:rsid w:val="003C6096"/>
    <w:rsid w:val="003D11DF"/>
    <w:rsid w:val="003D14A7"/>
    <w:rsid w:val="003D1FDD"/>
    <w:rsid w:val="003D2269"/>
    <w:rsid w:val="003D2CE4"/>
    <w:rsid w:val="003D3490"/>
    <w:rsid w:val="003D4023"/>
    <w:rsid w:val="003D478C"/>
    <w:rsid w:val="003D4ABE"/>
    <w:rsid w:val="003D6222"/>
    <w:rsid w:val="003D7714"/>
    <w:rsid w:val="003E0EBD"/>
    <w:rsid w:val="003E1CBF"/>
    <w:rsid w:val="003E1D40"/>
    <w:rsid w:val="003E26AC"/>
    <w:rsid w:val="003E2773"/>
    <w:rsid w:val="003E28BD"/>
    <w:rsid w:val="003E33EC"/>
    <w:rsid w:val="003E4582"/>
    <w:rsid w:val="003E47C5"/>
    <w:rsid w:val="003E6038"/>
    <w:rsid w:val="003E6135"/>
    <w:rsid w:val="003E6558"/>
    <w:rsid w:val="003F0F3D"/>
    <w:rsid w:val="003F0F3E"/>
    <w:rsid w:val="003F186E"/>
    <w:rsid w:val="003F1C38"/>
    <w:rsid w:val="003F1C4D"/>
    <w:rsid w:val="003F1C85"/>
    <w:rsid w:val="003F2492"/>
    <w:rsid w:val="003F29AF"/>
    <w:rsid w:val="003F38FD"/>
    <w:rsid w:val="003F4AA5"/>
    <w:rsid w:val="003F4F1A"/>
    <w:rsid w:val="003F5D3B"/>
    <w:rsid w:val="003F5D49"/>
    <w:rsid w:val="003F5E50"/>
    <w:rsid w:val="003F6037"/>
    <w:rsid w:val="003F6415"/>
    <w:rsid w:val="003F6489"/>
    <w:rsid w:val="003F6696"/>
    <w:rsid w:val="003F7A9B"/>
    <w:rsid w:val="00402403"/>
    <w:rsid w:val="00403711"/>
    <w:rsid w:val="00404607"/>
    <w:rsid w:val="00404731"/>
    <w:rsid w:val="00404F4E"/>
    <w:rsid w:val="004058D1"/>
    <w:rsid w:val="00405CF1"/>
    <w:rsid w:val="00406C8F"/>
    <w:rsid w:val="00407156"/>
    <w:rsid w:val="00407CF6"/>
    <w:rsid w:val="004123F1"/>
    <w:rsid w:val="00413D3D"/>
    <w:rsid w:val="004145F2"/>
    <w:rsid w:val="00415CD2"/>
    <w:rsid w:val="00417070"/>
    <w:rsid w:val="004175CE"/>
    <w:rsid w:val="00417726"/>
    <w:rsid w:val="00417A7A"/>
    <w:rsid w:val="00420889"/>
    <w:rsid w:val="00420CAE"/>
    <w:rsid w:val="00422430"/>
    <w:rsid w:val="0042287D"/>
    <w:rsid w:val="004229DE"/>
    <w:rsid w:val="00422F50"/>
    <w:rsid w:val="0042330F"/>
    <w:rsid w:val="00425483"/>
    <w:rsid w:val="00425F01"/>
    <w:rsid w:val="00425FDC"/>
    <w:rsid w:val="004262B8"/>
    <w:rsid w:val="004269AF"/>
    <w:rsid w:val="004275AE"/>
    <w:rsid w:val="004300A2"/>
    <w:rsid w:val="004300EA"/>
    <w:rsid w:val="00430207"/>
    <w:rsid w:val="00430540"/>
    <w:rsid w:val="00430AEE"/>
    <w:rsid w:val="00431413"/>
    <w:rsid w:val="00432976"/>
    <w:rsid w:val="004334AE"/>
    <w:rsid w:val="0043401D"/>
    <w:rsid w:val="00434E4C"/>
    <w:rsid w:val="004351D3"/>
    <w:rsid w:val="00436C97"/>
    <w:rsid w:val="00436F92"/>
    <w:rsid w:val="0043783E"/>
    <w:rsid w:val="0043793D"/>
    <w:rsid w:val="00441421"/>
    <w:rsid w:val="00442C03"/>
    <w:rsid w:val="00443067"/>
    <w:rsid w:val="004433ED"/>
    <w:rsid w:val="00443791"/>
    <w:rsid w:val="0044533E"/>
    <w:rsid w:val="00446ACA"/>
    <w:rsid w:val="00446B80"/>
    <w:rsid w:val="00447339"/>
    <w:rsid w:val="00447462"/>
    <w:rsid w:val="00447DC9"/>
    <w:rsid w:val="0045196B"/>
    <w:rsid w:val="004532E7"/>
    <w:rsid w:val="00453484"/>
    <w:rsid w:val="00453F53"/>
    <w:rsid w:val="004540B7"/>
    <w:rsid w:val="00454256"/>
    <w:rsid w:val="00454E46"/>
    <w:rsid w:val="00454EEA"/>
    <w:rsid w:val="00454FF3"/>
    <w:rsid w:val="00455475"/>
    <w:rsid w:val="004559C3"/>
    <w:rsid w:val="004562D9"/>
    <w:rsid w:val="0045632F"/>
    <w:rsid w:val="0045652D"/>
    <w:rsid w:val="00456908"/>
    <w:rsid w:val="004571B6"/>
    <w:rsid w:val="00457EFD"/>
    <w:rsid w:val="0046094A"/>
    <w:rsid w:val="00460FA9"/>
    <w:rsid w:val="0046137B"/>
    <w:rsid w:val="004618E9"/>
    <w:rsid w:val="00461AA7"/>
    <w:rsid w:val="00461D12"/>
    <w:rsid w:val="0046273C"/>
    <w:rsid w:val="00462F51"/>
    <w:rsid w:val="0046390E"/>
    <w:rsid w:val="004643F2"/>
    <w:rsid w:val="004644A5"/>
    <w:rsid w:val="00465630"/>
    <w:rsid w:val="004662D3"/>
    <w:rsid w:val="00466B4D"/>
    <w:rsid w:val="00467948"/>
    <w:rsid w:val="0047150D"/>
    <w:rsid w:val="0047168F"/>
    <w:rsid w:val="004738D9"/>
    <w:rsid w:val="00473EEB"/>
    <w:rsid w:val="00474871"/>
    <w:rsid w:val="00474AD8"/>
    <w:rsid w:val="00475683"/>
    <w:rsid w:val="00475ECD"/>
    <w:rsid w:val="00476094"/>
    <w:rsid w:val="0047611C"/>
    <w:rsid w:val="00476452"/>
    <w:rsid w:val="004766B3"/>
    <w:rsid w:val="004777A7"/>
    <w:rsid w:val="00480DF6"/>
    <w:rsid w:val="00480DF8"/>
    <w:rsid w:val="004810C5"/>
    <w:rsid w:val="004812C3"/>
    <w:rsid w:val="00481654"/>
    <w:rsid w:val="004821F8"/>
    <w:rsid w:val="004822BD"/>
    <w:rsid w:val="00482ABA"/>
    <w:rsid w:val="004834FD"/>
    <w:rsid w:val="004837CD"/>
    <w:rsid w:val="00483A11"/>
    <w:rsid w:val="00483FBB"/>
    <w:rsid w:val="004845FC"/>
    <w:rsid w:val="004846D3"/>
    <w:rsid w:val="00484D54"/>
    <w:rsid w:val="004850CD"/>
    <w:rsid w:val="004850EB"/>
    <w:rsid w:val="004853BE"/>
    <w:rsid w:val="00486640"/>
    <w:rsid w:val="00486816"/>
    <w:rsid w:val="00490C19"/>
    <w:rsid w:val="004914E1"/>
    <w:rsid w:val="004917C0"/>
    <w:rsid w:val="004923D2"/>
    <w:rsid w:val="00494589"/>
    <w:rsid w:val="00494CF9"/>
    <w:rsid w:val="00496A94"/>
    <w:rsid w:val="00497165"/>
    <w:rsid w:val="004A0FFF"/>
    <w:rsid w:val="004A1AA1"/>
    <w:rsid w:val="004A1E5D"/>
    <w:rsid w:val="004A24F7"/>
    <w:rsid w:val="004A27D7"/>
    <w:rsid w:val="004A2D63"/>
    <w:rsid w:val="004A41BC"/>
    <w:rsid w:val="004A4629"/>
    <w:rsid w:val="004A5A22"/>
    <w:rsid w:val="004A65B5"/>
    <w:rsid w:val="004A6A59"/>
    <w:rsid w:val="004A7BAF"/>
    <w:rsid w:val="004B0146"/>
    <w:rsid w:val="004B08C9"/>
    <w:rsid w:val="004B158B"/>
    <w:rsid w:val="004B2601"/>
    <w:rsid w:val="004B2788"/>
    <w:rsid w:val="004B3153"/>
    <w:rsid w:val="004B509F"/>
    <w:rsid w:val="004B5FC8"/>
    <w:rsid w:val="004B62B4"/>
    <w:rsid w:val="004B661A"/>
    <w:rsid w:val="004B6BBC"/>
    <w:rsid w:val="004C1203"/>
    <w:rsid w:val="004C1213"/>
    <w:rsid w:val="004C232C"/>
    <w:rsid w:val="004C24A3"/>
    <w:rsid w:val="004C3222"/>
    <w:rsid w:val="004C39CE"/>
    <w:rsid w:val="004C4F69"/>
    <w:rsid w:val="004C506A"/>
    <w:rsid w:val="004C55F3"/>
    <w:rsid w:val="004C56B0"/>
    <w:rsid w:val="004C73B9"/>
    <w:rsid w:val="004C73BD"/>
    <w:rsid w:val="004D0654"/>
    <w:rsid w:val="004D13A8"/>
    <w:rsid w:val="004D4156"/>
    <w:rsid w:val="004D60B0"/>
    <w:rsid w:val="004D653E"/>
    <w:rsid w:val="004E00BF"/>
    <w:rsid w:val="004E288E"/>
    <w:rsid w:val="004E2CE4"/>
    <w:rsid w:val="004E4948"/>
    <w:rsid w:val="004E4EE8"/>
    <w:rsid w:val="004E5555"/>
    <w:rsid w:val="004E7148"/>
    <w:rsid w:val="004E77FD"/>
    <w:rsid w:val="004E7A80"/>
    <w:rsid w:val="004F08EE"/>
    <w:rsid w:val="004F092C"/>
    <w:rsid w:val="004F1078"/>
    <w:rsid w:val="004F18FD"/>
    <w:rsid w:val="004F1A30"/>
    <w:rsid w:val="004F1AF6"/>
    <w:rsid w:val="004F2DEE"/>
    <w:rsid w:val="004F3CB6"/>
    <w:rsid w:val="004F506E"/>
    <w:rsid w:val="004F537C"/>
    <w:rsid w:val="004F6A72"/>
    <w:rsid w:val="004F792E"/>
    <w:rsid w:val="004F7ED4"/>
    <w:rsid w:val="005016CB"/>
    <w:rsid w:val="00502AD8"/>
    <w:rsid w:val="00503502"/>
    <w:rsid w:val="00505209"/>
    <w:rsid w:val="005059F1"/>
    <w:rsid w:val="005073F6"/>
    <w:rsid w:val="0051298A"/>
    <w:rsid w:val="00515CD4"/>
    <w:rsid w:val="00516941"/>
    <w:rsid w:val="00516A7C"/>
    <w:rsid w:val="005200C9"/>
    <w:rsid w:val="00523223"/>
    <w:rsid w:val="00524BCB"/>
    <w:rsid w:val="00525513"/>
    <w:rsid w:val="00525E11"/>
    <w:rsid w:val="005266C8"/>
    <w:rsid w:val="00526EB5"/>
    <w:rsid w:val="00530976"/>
    <w:rsid w:val="00530B1E"/>
    <w:rsid w:val="00531E97"/>
    <w:rsid w:val="00532099"/>
    <w:rsid w:val="00532388"/>
    <w:rsid w:val="00534561"/>
    <w:rsid w:val="0053457B"/>
    <w:rsid w:val="00534CD1"/>
    <w:rsid w:val="00536C6C"/>
    <w:rsid w:val="0054068A"/>
    <w:rsid w:val="00541D03"/>
    <w:rsid w:val="00542431"/>
    <w:rsid w:val="00542F6D"/>
    <w:rsid w:val="00544F1F"/>
    <w:rsid w:val="00544FB5"/>
    <w:rsid w:val="005450E2"/>
    <w:rsid w:val="00545686"/>
    <w:rsid w:val="00545A63"/>
    <w:rsid w:val="005469AB"/>
    <w:rsid w:val="00546CC5"/>
    <w:rsid w:val="00550088"/>
    <w:rsid w:val="00550108"/>
    <w:rsid w:val="00550BF3"/>
    <w:rsid w:val="00550D0B"/>
    <w:rsid w:val="00551BE9"/>
    <w:rsid w:val="00553196"/>
    <w:rsid w:val="00553BE9"/>
    <w:rsid w:val="005540C0"/>
    <w:rsid w:val="005553BE"/>
    <w:rsid w:val="00556336"/>
    <w:rsid w:val="005565F8"/>
    <w:rsid w:val="00557BBB"/>
    <w:rsid w:val="00561466"/>
    <w:rsid w:val="005618EB"/>
    <w:rsid w:val="005619F6"/>
    <w:rsid w:val="00562B62"/>
    <w:rsid w:val="00565482"/>
    <w:rsid w:val="005658D9"/>
    <w:rsid w:val="005668CE"/>
    <w:rsid w:val="00566C07"/>
    <w:rsid w:val="00566C52"/>
    <w:rsid w:val="00570B5A"/>
    <w:rsid w:val="005713B6"/>
    <w:rsid w:val="005713FB"/>
    <w:rsid w:val="0057259C"/>
    <w:rsid w:val="005726E7"/>
    <w:rsid w:val="00573736"/>
    <w:rsid w:val="0057469C"/>
    <w:rsid w:val="00574ADA"/>
    <w:rsid w:val="00574E47"/>
    <w:rsid w:val="00575501"/>
    <w:rsid w:val="00575833"/>
    <w:rsid w:val="00576F6D"/>
    <w:rsid w:val="00577219"/>
    <w:rsid w:val="00577E7C"/>
    <w:rsid w:val="0058023C"/>
    <w:rsid w:val="00580BB3"/>
    <w:rsid w:val="00582595"/>
    <w:rsid w:val="00582B4E"/>
    <w:rsid w:val="005879CB"/>
    <w:rsid w:val="00590D69"/>
    <w:rsid w:val="0059159A"/>
    <w:rsid w:val="0059179D"/>
    <w:rsid w:val="00591998"/>
    <w:rsid w:val="00591DAB"/>
    <w:rsid w:val="00591F56"/>
    <w:rsid w:val="00593D30"/>
    <w:rsid w:val="00593F1B"/>
    <w:rsid w:val="00594737"/>
    <w:rsid w:val="0059474E"/>
    <w:rsid w:val="00594957"/>
    <w:rsid w:val="00594A03"/>
    <w:rsid w:val="00594F80"/>
    <w:rsid w:val="00595793"/>
    <w:rsid w:val="00596238"/>
    <w:rsid w:val="0059742C"/>
    <w:rsid w:val="00597975"/>
    <w:rsid w:val="005A024C"/>
    <w:rsid w:val="005A051B"/>
    <w:rsid w:val="005A0DD9"/>
    <w:rsid w:val="005A1932"/>
    <w:rsid w:val="005A223F"/>
    <w:rsid w:val="005A2CEC"/>
    <w:rsid w:val="005A2DEC"/>
    <w:rsid w:val="005A2E05"/>
    <w:rsid w:val="005A2F50"/>
    <w:rsid w:val="005A3CC6"/>
    <w:rsid w:val="005A4179"/>
    <w:rsid w:val="005A69D9"/>
    <w:rsid w:val="005A6B18"/>
    <w:rsid w:val="005A7089"/>
    <w:rsid w:val="005B030D"/>
    <w:rsid w:val="005B12FF"/>
    <w:rsid w:val="005B1F8D"/>
    <w:rsid w:val="005B3B08"/>
    <w:rsid w:val="005B3E42"/>
    <w:rsid w:val="005B4B1B"/>
    <w:rsid w:val="005B4C0B"/>
    <w:rsid w:val="005B5479"/>
    <w:rsid w:val="005B616B"/>
    <w:rsid w:val="005B67D3"/>
    <w:rsid w:val="005B73CC"/>
    <w:rsid w:val="005C0034"/>
    <w:rsid w:val="005C037E"/>
    <w:rsid w:val="005C05ED"/>
    <w:rsid w:val="005C177C"/>
    <w:rsid w:val="005C1F1B"/>
    <w:rsid w:val="005C39D9"/>
    <w:rsid w:val="005C4357"/>
    <w:rsid w:val="005C509B"/>
    <w:rsid w:val="005C5422"/>
    <w:rsid w:val="005C64C9"/>
    <w:rsid w:val="005C737F"/>
    <w:rsid w:val="005C75FF"/>
    <w:rsid w:val="005C77BE"/>
    <w:rsid w:val="005C7E82"/>
    <w:rsid w:val="005D1F55"/>
    <w:rsid w:val="005D36C9"/>
    <w:rsid w:val="005D5AE5"/>
    <w:rsid w:val="005D6D1D"/>
    <w:rsid w:val="005D7B53"/>
    <w:rsid w:val="005D7F5C"/>
    <w:rsid w:val="005E0C94"/>
    <w:rsid w:val="005E1755"/>
    <w:rsid w:val="005E17C3"/>
    <w:rsid w:val="005E203B"/>
    <w:rsid w:val="005E2151"/>
    <w:rsid w:val="005E225F"/>
    <w:rsid w:val="005E295E"/>
    <w:rsid w:val="005E2D88"/>
    <w:rsid w:val="005E30C7"/>
    <w:rsid w:val="005E5A37"/>
    <w:rsid w:val="005E5AF5"/>
    <w:rsid w:val="005E5CCD"/>
    <w:rsid w:val="005E7D06"/>
    <w:rsid w:val="005F00CE"/>
    <w:rsid w:val="005F067C"/>
    <w:rsid w:val="005F1DA8"/>
    <w:rsid w:val="005F2519"/>
    <w:rsid w:val="005F4B2B"/>
    <w:rsid w:val="005F4D06"/>
    <w:rsid w:val="005F4D96"/>
    <w:rsid w:val="005F4F92"/>
    <w:rsid w:val="005F53E8"/>
    <w:rsid w:val="005F5946"/>
    <w:rsid w:val="005F6EC1"/>
    <w:rsid w:val="005F7A0E"/>
    <w:rsid w:val="00602E71"/>
    <w:rsid w:val="00602FB8"/>
    <w:rsid w:val="006032CF"/>
    <w:rsid w:val="00603B9E"/>
    <w:rsid w:val="0060444A"/>
    <w:rsid w:val="006055C1"/>
    <w:rsid w:val="0060671A"/>
    <w:rsid w:val="00606834"/>
    <w:rsid w:val="00606839"/>
    <w:rsid w:val="00610DBA"/>
    <w:rsid w:val="006124F2"/>
    <w:rsid w:val="00613ECE"/>
    <w:rsid w:val="0061401B"/>
    <w:rsid w:val="00614D3D"/>
    <w:rsid w:val="00617F07"/>
    <w:rsid w:val="006209D6"/>
    <w:rsid w:val="00621DC2"/>
    <w:rsid w:val="006224E0"/>
    <w:rsid w:val="00622984"/>
    <w:rsid w:val="006230D9"/>
    <w:rsid w:val="006232E4"/>
    <w:rsid w:val="00623DFB"/>
    <w:rsid w:val="00623F2F"/>
    <w:rsid w:val="0062403D"/>
    <w:rsid w:val="006240F3"/>
    <w:rsid w:val="00624413"/>
    <w:rsid w:val="006244E3"/>
    <w:rsid w:val="00624E86"/>
    <w:rsid w:val="00625A97"/>
    <w:rsid w:val="00626ADF"/>
    <w:rsid w:val="00631428"/>
    <w:rsid w:val="006315E2"/>
    <w:rsid w:val="0063178F"/>
    <w:rsid w:val="0063374F"/>
    <w:rsid w:val="00633C3A"/>
    <w:rsid w:val="006340F4"/>
    <w:rsid w:val="006348A0"/>
    <w:rsid w:val="0063493B"/>
    <w:rsid w:val="00634F79"/>
    <w:rsid w:val="00634F8B"/>
    <w:rsid w:val="00635577"/>
    <w:rsid w:val="00635C0F"/>
    <w:rsid w:val="00636D60"/>
    <w:rsid w:val="00636E11"/>
    <w:rsid w:val="00640A3C"/>
    <w:rsid w:val="00640AF3"/>
    <w:rsid w:val="00640D85"/>
    <w:rsid w:val="00640F0A"/>
    <w:rsid w:val="006421B0"/>
    <w:rsid w:val="00642495"/>
    <w:rsid w:val="00643EF8"/>
    <w:rsid w:val="0064428E"/>
    <w:rsid w:val="0064461B"/>
    <w:rsid w:val="0064488A"/>
    <w:rsid w:val="00646D03"/>
    <w:rsid w:val="006474DE"/>
    <w:rsid w:val="006478EA"/>
    <w:rsid w:val="00647F06"/>
    <w:rsid w:val="006502E9"/>
    <w:rsid w:val="006505C1"/>
    <w:rsid w:val="00650C8F"/>
    <w:rsid w:val="00651936"/>
    <w:rsid w:val="0065194F"/>
    <w:rsid w:val="00651B3C"/>
    <w:rsid w:val="00652351"/>
    <w:rsid w:val="006532D7"/>
    <w:rsid w:val="00653D4E"/>
    <w:rsid w:val="006541DF"/>
    <w:rsid w:val="0065498D"/>
    <w:rsid w:val="006560FF"/>
    <w:rsid w:val="00657003"/>
    <w:rsid w:val="006609F3"/>
    <w:rsid w:val="006613D4"/>
    <w:rsid w:val="00662973"/>
    <w:rsid w:val="006632F6"/>
    <w:rsid w:val="00663566"/>
    <w:rsid w:val="006635B7"/>
    <w:rsid w:val="006648AB"/>
    <w:rsid w:val="00667005"/>
    <w:rsid w:val="00667778"/>
    <w:rsid w:val="006677F6"/>
    <w:rsid w:val="0067017F"/>
    <w:rsid w:val="006720D3"/>
    <w:rsid w:val="006724BD"/>
    <w:rsid w:val="00672AFC"/>
    <w:rsid w:val="00672F34"/>
    <w:rsid w:val="006742CD"/>
    <w:rsid w:val="006743C4"/>
    <w:rsid w:val="00674828"/>
    <w:rsid w:val="00674966"/>
    <w:rsid w:val="00675854"/>
    <w:rsid w:val="00675905"/>
    <w:rsid w:val="00675992"/>
    <w:rsid w:val="00675B04"/>
    <w:rsid w:val="00675CFB"/>
    <w:rsid w:val="00675F05"/>
    <w:rsid w:val="00675F66"/>
    <w:rsid w:val="006769C6"/>
    <w:rsid w:val="00677438"/>
    <w:rsid w:val="00677D88"/>
    <w:rsid w:val="006829BA"/>
    <w:rsid w:val="006846E0"/>
    <w:rsid w:val="00684A11"/>
    <w:rsid w:val="00686DD9"/>
    <w:rsid w:val="00687B53"/>
    <w:rsid w:val="00687B55"/>
    <w:rsid w:val="0069004A"/>
    <w:rsid w:val="006906F1"/>
    <w:rsid w:val="00691022"/>
    <w:rsid w:val="0069131F"/>
    <w:rsid w:val="0069216A"/>
    <w:rsid w:val="006924E0"/>
    <w:rsid w:val="006928D1"/>
    <w:rsid w:val="006939F0"/>
    <w:rsid w:val="0069579A"/>
    <w:rsid w:val="00695877"/>
    <w:rsid w:val="00695CF0"/>
    <w:rsid w:val="0069688A"/>
    <w:rsid w:val="006975B7"/>
    <w:rsid w:val="006A0185"/>
    <w:rsid w:val="006A1043"/>
    <w:rsid w:val="006A10B2"/>
    <w:rsid w:val="006A1AF0"/>
    <w:rsid w:val="006A2579"/>
    <w:rsid w:val="006A31C3"/>
    <w:rsid w:val="006A4492"/>
    <w:rsid w:val="006A5046"/>
    <w:rsid w:val="006A5189"/>
    <w:rsid w:val="006A678E"/>
    <w:rsid w:val="006A6AB6"/>
    <w:rsid w:val="006A7F21"/>
    <w:rsid w:val="006B0A6C"/>
    <w:rsid w:val="006B11E9"/>
    <w:rsid w:val="006B12B7"/>
    <w:rsid w:val="006B150C"/>
    <w:rsid w:val="006B164C"/>
    <w:rsid w:val="006B16C4"/>
    <w:rsid w:val="006B1D96"/>
    <w:rsid w:val="006B29A2"/>
    <w:rsid w:val="006B2A7E"/>
    <w:rsid w:val="006B3188"/>
    <w:rsid w:val="006B4B1E"/>
    <w:rsid w:val="006B60DF"/>
    <w:rsid w:val="006B7B61"/>
    <w:rsid w:val="006C093A"/>
    <w:rsid w:val="006C1DBB"/>
    <w:rsid w:val="006C26AD"/>
    <w:rsid w:val="006C4605"/>
    <w:rsid w:val="006C49EF"/>
    <w:rsid w:val="006C4E8D"/>
    <w:rsid w:val="006C6904"/>
    <w:rsid w:val="006C6C0B"/>
    <w:rsid w:val="006C73AF"/>
    <w:rsid w:val="006C7BEF"/>
    <w:rsid w:val="006C7C1B"/>
    <w:rsid w:val="006C7F36"/>
    <w:rsid w:val="006D0021"/>
    <w:rsid w:val="006D03F5"/>
    <w:rsid w:val="006D16C5"/>
    <w:rsid w:val="006D3A42"/>
    <w:rsid w:val="006D402E"/>
    <w:rsid w:val="006D51E1"/>
    <w:rsid w:val="006D5252"/>
    <w:rsid w:val="006D58F8"/>
    <w:rsid w:val="006D5994"/>
    <w:rsid w:val="006D5E4A"/>
    <w:rsid w:val="006D6DDD"/>
    <w:rsid w:val="006E04F8"/>
    <w:rsid w:val="006E0AA3"/>
    <w:rsid w:val="006E23F6"/>
    <w:rsid w:val="006E2614"/>
    <w:rsid w:val="006E2A27"/>
    <w:rsid w:val="006E2ACF"/>
    <w:rsid w:val="006E3ABD"/>
    <w:rsid w:val="006E4C90"/>
    <w:rsid w:val="006E5E3F"/>
    <w:rsid w:val="006F07AB"/>
    <w:rsid w:val="006F0E52"/>
    <w:rsid w:val="006F1586"/>
    <w:rsid w:val="006F323D"/>
    <w:rsid w:val="006F4126"/>
    <w:rsid w:val="006F61A2"/>
    <w:rsid w:val="006F64CE"/>
    <w:rsid w:val="006F6FAE"/>
    <w:rsid w:val="00700823"/>
    <w:rsid w:val="00700C56"/>
    <w:rsid w:val="007010C3"/>
    <w:rsid w:val="007015BB"/>
    <w:rsid w:val="00702E38"/>
    <w:rsid w:val="0070311A"/>
    <w:rsid w:val="00705F13"/>
    <w:rsid w:val="00706227"/>
    <w:rsid w:val="00706465"/>
    <w:rsid w:val="007075AF"/>
    <w:rsid w:val="00710133"/>
    <w:rsid w:val="00711779"/>
    <w:rsid w:val="007129B3"/>
    <w:rsid w:val="00712C22"/>
    <w:rsid w:val="00712F68"/>
    <w:rsid w:val="007137C9"/>
    <w:rsid w:val="007153FB"/>
    <w:rsid w:val="0071689E"/>
    <w:rsid w:val="00717A11"/>
    <w:rsid w:val="00721352"/>
    <w:rsid w:val="00721E6D"/>
    <w:rsid w:val="007220FB"/>
    <w:rsid w:val="0072373F"/>
    <w:rsid w:val="007238E6"/>
    <w:rsid w:val="007258F9"/>
    <w:rsid w:val="00727F29"/>
    <w:rsid w:val="007303EF"/>
    <w:rsid w:val="00730A07"/>
    <w:rsid w:val="00732146"/>
    <w:rsid w:val="007321BF"/>
    <w:rsid w:val="0073260F"/>
    <w:rsid w:val="0073281F"/>
    <w:rsid w:val="00732EE6"/>
    <w:rsid w:val="00734D55"/>
    <w:rsid w:val="0073549D"/>
    <w:rsid w:val="00735CDE"/>
    <w:rsid w:val="00735EC9"/>
    <w:rsid w:val="007366C0"/>
    <w:rsid w:val="007373F3"/>
    <w:rsid w:val="00740BB0"/>
    <w:rsid w:val="00740CC8"/>
    <w:rsid w:val="007420CD"/>
    <w:rsid w:val="00742B7E"/>
    <w:rsid w:val="007435FC"/>
    <w:rsid w:val="007451EF"/>
    <w:rsid w:val="007459B9"/>
    <w:rsid w:val="00746788"/>
    <w:rsid w:val="00750437"/>
    <w:rsid w:val="00751B90"/>
    <w:rsid w:val="00751BD8"/>
    <w:rsid w:val="0075270D"/>
    <w:rsid w:val="00752A58"/>
    <w:rsid w:val="0075345C"/>
    <w:rsid w:val="0075347D"/>
    <w:rsid w:val="00753691"/>
    <w:rsid w:val="00753B5C"/>
    <w:rsid w:val="0075443C"/>
    <w:rsid w:val="007544AE"/>
    <w:rsid w:val="007546B2"/>
    <w:rsid w:val="00754735"/>
    <w:rsid w:val="0075484D"/>
    <w:rsid w:val="00755D05"/>
    <w:rsid w:val="00755DB1"/>
    <w:rsid w:val="00756180"/>
    <w:rsid w:val="00756C47"/>
    <w:rsid w:val="00756DFD"/>
    <w:rsid w:val="007577A2"/>
    <w:rsid w:val="00760C7B"/>
    <w:rsid w:val="00760E74"/>
    <w:rsid w:val="00761BB3"/>
    <w:rsid w:val="00761E30"/>
    <w:rsid w:val="00761FCB"/>
    <w:rsid w:val="007637C6"/>
    <w:rsid w:val="0076397D"/>
    <w:rsid w:val="00763B6F"/>
    <w:rsid w:val="00765A79"/>
    <w:rsid w:val="00765E3B"/>
    <w:rsid w:val="00766030"/>
    <w:rsid w:val="00767088"/>
    <w:rsid w:val="007679D6"/>
    <w:rsid w:val="00770BD8"/>
    <w:rsid w:val="00770BED"/>
    <w:rsid w:val="007731B8"/>
    <w:rsid w:val="007738C7"/>
    <w:rsid w:val="00774166"/>
    <w:rsid w:val="00774E9C"/>
    <w:rsid w:val="00775E40"/>
    <w:rsid w:val="00777782"/>
    <w:rsid w:val="00777E40"/>
    <w:rsid w:val="007802B8"/>
    <w:rsid w:val="00780B43"/>
    <w:rsid w:val="00780B9D"/>
    <w:rsid w:val="00780C33"/>
    <w:rsid w:val="0078102E"/>
    <w:rsid w:val="007818F6"/>
    <w:rsid w:val="00782588"/>
    <w:rsid w:val="007825EB"/>
    <w:rsid w:val="007838A7"/>
    <w:rsid w:val="00784CB6"/>
    <w:rsid w:val="007856B8"/>
    <w:rsid w:val="00786542"/>
    <w:rsid w:val="00787346"/>
    <w:rsid w:val="00787D07"/>
    <w:rsid w:val="007904C1"/>
    <w:rsid w:val="007913F9"/>
    <w:rsid w:val="0079229B"/>
    <w:rsid w:val="007928E5"/>
    <w:rsid w:val="007929FD"/>
    <w:rsid w:val="007945ED"/>
    <w:rsid w:val="007950B3"/>
    <w:rsid w:val="00795F77"/>
    <w:rsid w:val="0079675D"/>
    <w:rsid w:val="0079776F"/>
    <w:rsid w:val="007A023C"/>
    <w:rsid w:val="007A0A81"/>
    <w:rsid w:val="007A0D29"/>
    <w:rsid w:val="007A0FE6"/>
    <w:rsid w:val="007A2155"/>
    <w:rsid w:val="007A3025"/>
    <w:rsid w:val="007A41A0"/>
    <w:rsid w:val="007A6923"/>
    <w:rsid w:val="007A6934"/>
    <w:rsid w:val="007A6C63"/>
    <w:rsid w:val="007B1520"/>
    <w:rsid w:val="007B3A19"/>
    <w:rsid w:val="007B5AFA"/>
    <w:rsid w:val="007B68B9"/>
    <w:rsid w:val="007B73FC"/>
    <w:rsid w:val="007B7807"/>
    <w:rsid w:val="007B7CDC"/>
    <w:rsid w:val="007C0813"/>
    <w:rsid w:val="007C1852"/>
    <w:rsid w:val="007C1F8F"/>
    <w:rsid w:val="007C21F1"/>
    <w:rsid w:val="007C2BFC"/>
    <w:rsid w:val="007C2F5D"/>
    <w:rsid w:val="007C41FF"/>
    <w:rsid w:val="007C5379"/>
    <w:rsid w:val="007C5BA1"/>
    <w:rsid w:val="007C7597"/>
    <w:rsid w:val="007D0F28"/>
    <w:rsid w:val="007D1EAA"/>
    <w:rsid w:val="007D21C4"/>
    <w:rsid w:val="007D2318"/>
    <w:rsid w:val="007D2A02"/>
    <w:rsid w:val="007D3B9A"/>
    <w:rsid w:val="007D43E5"/>
    <w:rsid w:val="007D4765"/>
    <w:rsid w:val="007D498B"/>
    <w:rsid w:val="007D4F27"/>
    <w:rsid w:val="007D572D"/>
    <w:rsid w:val="007D5F45"/>
    <w:rsid w:val="007D7D43"/>
    <w:rsid w:val="007E1337"/>
    <w:rsid w:val="007E13C8"/>
    <w:rsid w:val="007E2109"/>
    <w:rsid w:val="007E2AFC"/>
    <w:rsid w:val="007E366D"/>
    <w:rsid w:val="007E38A1"/>
    <w:rsid w:val="007E38D2"/>
    <w:rsid w:val="007E3FEF"/>
    <w:rsid w:val="007E4836"/>
    <w:rsid w:val="007E556E"/>
    <w:rsid w:val="007E5DDC"/>
    <w:rsid w:val="007E5EDB"/>
    <w:rsid w:val="007E61BD"/>
    <w:rsid w:val="007E6B84"/>
    <w:rsid w:val="007E7BE1"/>
    <w:rsid w:val="007E7DC6"/>
    <w:rsid w:val="007F0C82"/>
    <w:rsid w:val="007F17F9"/>
    <w:rsid w:val="007F1C73"/>
    <w:rsid w:val="007F1DA0"/>
    <w:rsid w:val="007F1DBC"/>
    <w:rsid w:val="007F1DCF"/>
    <w:rsid w:val="007F20FB"/>
    <w:rsid w:val="007F2F28"/>
    <w:rsid w:val="007F69A7"/>
    <w:rsid w:val="007F7BB6"/>
    <w:rsid w:val="00800EDF"/>
    <w:rsid w:val="008023F1"/>
    <w:rsid w:val="008029F4"/>
    <w:rsid w:val="00802BAE"/>
    <w:rsid w:val="00803601"/>
    <w:rsid w:val="00804101"/>
    <w:rsid w:val="008048DF"/>
    <w:rsid w:val="00804D32"/>
    <w:rsid w:val="00805979"/>
    <w:rsid w:val="00805BDB"/>
    <w:rsid w:val="0080613E"/>
    <w:rsid w:val="00807385"/>
    <w:rsid w:val="008110B1"/>
    <w:rsid w:val="008110B6"/>
    <w:rsid w:val="0081150F"/>
    <w:rsid w:val="00812057"/>
    <w:rsid w:val="00813C1E"/>
    <w:rsid w:val="00813C3A"/>
    <w:rsid w:val="00813C5D"/>
    <w:rsid w:val="00814381"/>
    <w:rsid w:val="0081456D"/>
    <w:rsid w:val="008170A2"/>
    <w:rsid w:val="008175AA"/>
    <w:rsid w:val="00820C0E"/>
    <w:rsid w:val="00821A0F"/>
    <w:rsid w:val="00821FA2"/>
    <w:rsid w:val="008232AB"/>
    <w:rsid w:val="008233DD"/>
    <w:rsid w:val="008241B6"/>
    <w:rsid w:val="0082463B"/>
    <w:rsid w:val="00824EFF"/>
    <w:rsid w:val="008250B9"/>
    <w:rsid w:val="00825860"/>
    <w:rsid w:val="00825A27"/>
    <w:rsid w:val="00825F8A"/>
    <w:rsid w:val="00826599"/>
    <w:rsid w:val="00826674"/>
    <w:rsid w:val="0082755A"/>
    <w:rsid w:val="00827B87"/>
    <w:rsid w:val="008306DA"/>
    <w:rsid w:val="00830B4B"/>
    <w:rsid w:val="0083107E"/>
    <w:rsid w:val="008313B9"/>
    <w:rsid w:val="008323CD"/>
    <w:rsid w:val="00833A8F"/>
    <w:rsid w:val="00833AFF"/>
    <w:rsid w:val="008354E4"/>
    <w:rsid w:val="008356A8"/>
    <w:rsid w:val="00835FFB"/>
    <w:rsid w:val="008379D2"/>
    <w:rsid w:val="0084154A"/>
    <w:rsid w:val="0084248D"/>
    <w:rsid w:val="00843844"/>
    <w:rsid w:val="008448E0"/>
    <w:rsid w:val="0084504C"/>
    <w:rsid w:val="00845925"/>
    <w:rsid w:val="008464FE"/>
    <w:rsid w:val="00846DFF"/>
    <w:rsid w:val="00846FB6"/>
    <w:rsid w:val="0084715E"/>
    <w:rsid w:val="00847BC7"/>
    <w:rsid w:val="0085046A"/>
    <w:rsid w:val="00851E7C"/>
    <w:rsid w:val="00852807"/>
    <w:rsid w:val="00852DE3"/>
    <w:rsid w:val="00854840"/>
    <w:rsid w:val="00855205"/>
    <w:rsid w:val="008554B2"/>
    <w:rsid w:val="008573DF"/>
    <w:rsid w:val="008575BA"/>
    <w:rsid w:val="008578EF"/>
    <w:rsid w:val="00860889"/>
    <w:rsid w:val="00862706"/>
    <w:rsid w:val="00862789"/>
    <w:rsid w:val="00864F15"/>
    <w:rsid w:val="00866ECF"/>
    <w:rsid w:val="008676AE"/>
    <w:rsid w:val="008677FC"/>
    <w:rsid w:val="00871C86"/>
    <w:rsid w:val="00872276"/>
    <w:rsid w:val="008722EB"/>
    <w:rsid w:val="00873267"/>
    <w:rsid w:val="00874690"/>
    <w:rsid w:val="00874888"/>
    <w:rsid w:val="0087610B"/>
    <w:rsid w:val="0087634B"/>
    <w:rsid w:val="00876AC5"/>
    <w:rsid w:val="00880D3E"/>
    <w:rsid w:val="008815B0"/>
    <w:rsid w:val="0088280A"/>
    <w:rsid w:val="0088334C"/>
    <w:rsid w:val="00883E66"/>
    <w:rsid w:val="0088499A"/>
    <w:rsid w:val="00884EEE"/>
    <w:rsid w:val="00885130"/>
    <w:rsid w:val="008866B2"/>
    <w:rsid w:val="0088696E"/>
    <w:rsid w:val="00887953"/>
    <w:rsid w:val="0089038E"/>
    <w:rsid w:val="008915D4"/>
    <w:rsid w:val="00891789"/>
    <w:rsid w:val="008926BD"/>
    <w:rsid w:val="00894D1D"/>
    <w:rsid w:val="008963F7"/>
    <w:rsid w:val="00896B01"/>
    <w:rsid w:val="0089762A"/>
    <w:rsid w:val="00897AB1"/>
    <w:rsid w:val="00897D76"/>
    <w:rsid w:val="008A0932"/>
    <w:rsid w:val="008A107A"/>
    <w:rsid w:val="008A17AE"/>
    <w:rsid w:val="008A18F7"/>
    <w:rsid w:val="008A1980"/>
    <w:rsid w:val="008A1F91"/>
    <w:rsid w:val="008A23C1"/>
    <w:rsid w:val="008A28BF"/>
    <w:rsid w:val="008A2E1A"/>
    <w:rsid w:val="008A2FFB"/>
    <w:rsid w:val="008A323E"/>
    <w:rsid w:val="008A3993"/>
    <w:rsid w:val="008A3D34"/>
    <w:rsid w:val="008A4089"/>
    <w:rsid w:val="008A5DD1"/>
    <w:rsid w:val="008A6FCD"/>
    <w:rsid w:val="008A7F87"/>
    <w:rsid w:val="008B0ABE"/>
    <w:rsid w:val="008B130F"/>
    <w:rsid w:val="008B13AE"/>
    <w:rsid w:val="008B2119"/>
    <w:rsid w:val="008B309A"/>
    <w:rsid w:val="008B34C2"/>
    <w:rsid w:val="008B5108"/>
    <w:rsid w:val="008B5597"/>
    <w:rsid w:val="008B568F"/>
    <w:rsid w:val="008B5F34"/>
    <w:rsid w:val="008B6A59"/>
    <w:rsid w:val="008B7680"/>
    <w:rsid w:val="008C0071"/>
    <w:rsid w:val="008C0CE7"/>
    <w:rsid w:val="008C1022"/>
    <w:rsid w:val="008C1EB7"/>
    <w:rsid w:val="008C2282"/>
    <w:rsid w:val="008C2371"/>
    <w:rsid w:val="008C292F"/>
    <w:rsid w:val="008C3B28"/>
    <w:rsid w:val="008C49AB"/>
    <w:rsid w:val="008C61A7"/>
    <w:rsid w:val="008C647C"/>
    <w:rsid w:val="008D012B"/>
    <w:rsid w:val="008D064A"/>
    <w:rsid w:val="008D074A"/>
    <w:rsid w:val="008D0D95"/>
    <w:rsid w:val="008D0F2A"/>
    <w:rsid w:val="008D1ACF"/>
    <w:rsid w:val="008D1D60"/>
    <w:rsid w:val="008D24D4"/>
    <w:rsid w:val="008D36CA"/>
    <w:rsid w:val="008D3E48"/>
    <w:rsid w:val="008D401D"/>
    <w:rsid w:val="008D421A"/>
    <w:rsid w:val="008D5038"/>
    <w:rsid w:val="008D5CB0"/>
    <w:rsid w:val="008D61AF"/>
    <w:rsid w:val="008D70FB"/>
    <w:rsid w:val="008D7582"/>
    <w:rsid w:val="008E0DAB"/>
    <w:rsid w:val="008E2C80"/>
    <w:rsid w:val="008E47A3"/>
    <w:rsid w:val="008E6BC2"/>
    <w:rsid w:val="008E72D5"/>
    <w:rsid w:val="008E7F25"/>
    <w:rsid w:val="008F263C"/>
    <w:rsid w:val="008F282A"/>
    <w:rsid w:val="008F349C"/>
    <w:rsid w:val="008F4006"/>
    <w:rsid w:val="008F664D"/>
    <w:rsid w:val="008F66F2"/>
    <w:rsid w:val="008F6E71"/>
    <w:rsid w:val="008F6E94"/>
    <w:rsid w:val="00902239"/>
    <w:rsid w:val="00902284"/>
    <w:rsid w:val="00903222"/>
    <w:rsid w:val="00903518"/>
    <w:rsid w:val="009048F5"/>
    <w:rsid w:val="00904C4B"/>
    <w:rsid w:val="00904E9A"/>
    <w:rsid w:val="00905199"/>
    <w:rsid w:val="00905F6C"/>
    <w:rsid w:val="00906795"/>
    <w:rsid w:val="0090794A"/>
    <w:rsid w:val="00907D48"/>
    <w:rsid w:val="009103A6"/>
    <w:rsid w:val="00910719"/>
    <w:rsid w:val="00910AEF"/>
    <w:rsid w:val="009110B6"/>
    <w:rsid w:val="009113B9"/>
    <w:rsid w:val="0091246C"/>
    <w:rsid w:val="0091280F"/>
    <w:rsid w:val="0091352C"/>
    <w:rsid w:val="00913D62"/>
    <w:rsid w:val="00914A60"/>
    <w:rsid w:val="00915F78"/>
    <w:rsid w:val="0092159A"/>
    <w:rsid w:val="00921AFE"/>
    <w:rsid w:val="00921FD5"/>
    <w:rsid w:val="009223DC"/>
    <w:rsid w:val="0092279F"/>
    <w:rsid w:val="00922A3F"/>
    <w:rsid w:val="009230CC"/>
    <w:rsid w:val="009240B3"/>
    <w:rsid w:val="00926262"/>
    <w:rsid w:val="009265B1"/>
    <w:rsid w:val="00926A7C"/>
    <w:rsid w:val="00927425"/>
    <w:rsid w:val="00927A31"/>
    <w:rsid w:val="00931BF7"/>
    <w:rsid w:val="00931C4A"/>
    <w:rsid w:val="00932726"/>
    <w:rsid w:val="0093357A"/>
    <w:rsid w:val="00933864"/>
    <w:rsid w:val="0093654C"/>
    <w:rsid w:val="009371A8"/>
    <w:rsid w:val="00937399"/>
    <w:rsid w:val="00940E38"/>
    <w:rsid w:val="009416AD"/>
    <w:rsid w:val="00943F3B"/>
    <w:rsid w:val="009441EA"/>
    <w:rsid w:val="0094423E"/>
    <w:rsid w:val="0094686A"/>
    <w:rsid w:val="00947536"/>
    <w:rsid w:val="00947647"/>
    <w:rsid w:val="00947D9D"/>
    <w:rsid w:val="00950398"/>
    <w:rsid w:val="009506C0"/>
    <w:rsid w:val="0095095F"/>
    <w:rsid w:val="00951270"/>
    <w:rsid w:val="00951DE9"/>
    <w:rsid w:val="009526ED"/>
    <w:rsid w:val="00954795"/>
    <w:rsid w:val="00954863"/>
    <w:rsid w:val="009551DA"/>
    <w:rsid w:val="00955451"/>
    <w:rsid w:val="009555E1"/>
    <w:rsid w:val="00955996"/>
    <w:rsid w:val="009563FA"/>
    <w:rsid w:val="009565DB"/>
    <w:rsid w:val="00956A72"/>
    <w:rsid w:val="009571B0"/>
    <w:rsid w:val="009602E6"/>
    <w:rsid w:val="009606C7"/>
    <w:rsid w:val="00960BA1"/>
    <w:rsid w:val="00961505"/>
    <w:rsid w:val="00961F4E"/>
    <w:rsid w:val="009641F6"/>
    <w:rsid w:val="00964CA4"/>
    <w:rsid w:val="0096538F"/>
    <w:rsid w:val="00965A15"/>
    <w:rsid w:val="00967339"/>
    <w:rsid w:val="00970685"/>
    <w:rsid w:val="00970D29"/>
    <w:rsid w:val="00970E26"/>
    <w:rsid w:val="00970F31"/>
    <w:rsid w:val="009711D1"/>
    <w:rsid w:val="00972613"/>
    <w:rsid w:val="00972B1F"/>
    <w:rsid w:val="00973507"/>
    <w:rsid w:val="009747CD"/>
    <w:rsid w:val="00974A78"/>
    <w:rsid w:val="009762BC"/>
    <w:rsid w:val="009768E6"/>
    <w:rsid w:val="009817C2"/>
    <w:rsid w:val="00982460"/>
    <w:rsid w:val="009836B6"/>
    <w:rsid w:val="00983CE9"/>
    <w:rsid w:val="0098479D"/>
    <w:rsid w:val="0098537A"/>
    <w:rsid w:val="00987CEC"/>
    <w:rsid w:val="00987FCE"/>
    <w:rsid w:val="009917EF"/>
    <w:rsid w:val="00992E48"/>
    <w:rsid w:val="009934DF"/>
    <w:rsid w:val="009936DC"/>
    <w:rsid w:val="009940DE"/>
    <w:rsid w:val="009965EE"/>
    <w:rsid w:val="009A0BF0"/>
    <w:rsid w:val="009A0D5C"/>
    <w:rsid w:val="009A2E04"/>
    <w:rsid w:val="009A3357"/>
    <w:rsid w:val="009A5799"/>
    <w:rsid w:val="009A5E95"/>
    <w:rsid w:val="009A7D63"/>
    <w:rsid w:val="009B0E0C"/>
    <w:rsid w:val="009B1140"/>
    <w:rsid w:val="009B23A1"/>
    <w:rsid w:val="009B26BB"/>
    <w:rsid w:val="009B4A2D"/>
    <w:rsid w:val="009B4F3B"/>
    <w:rsid w:val="009B50EA"/>
    <w:rsid w:val="009B702B"/>
    <w:rsid w:val="009B72FF"/>
    <w:rsid w:val="009B7478"/>
    <w:rsid w:val="009B78C2"/>
    <w:rsid w:val="009C00FD"/>
    <w:rsid w:val="009C28A1"/>
    <w:rsid w:val="009C2AF8"/>
    <w:rsid w:val="009C3286"/>
    <w:rsid w:val="009C3790"/>
    <w:rsid w:val="009C3CDD"/>
    <w:rsid w:val="009C3DD0"/>
    <w:rsid w:val="009C452D"/>
    <w:rsid w:val="009C49B9"/>
    <w:rsid w:val="009C6DA4"/>
    <w:rsid w:val="009C7428"/>
    <w:rsid w:val="009C748C"/>
    <w:rsid w:val="009C7523"/>
    <w:rsid w:val="009D1048"/>
    <w:rsid w:val="009D29B3"/>
    <w:rsid w:val="009D2CD3"/>
    <w:rsid w:val="009D3FAE"/>
    <w:rsid w:val="009D410B"/>
    <w:rsid w:val="009D535A"/>
    <w:rsid w:val="009D6F0B"/>
    <w:rsid w:val="009D727C"/>
    <w:rsid w:val="009E03FF"/>
    <w:rsid w:val="009E1E8D"/>
    <w:rsid w:val="009E1EAA"/>
    <w:rsid w:val="009E2814"/>
    <w:rsid w:val="009E3D9F"/>
    <w:rsid w:val="009E4997"/>
    <w:rsid w:val="009E53AA"/>
    <w:rsid w:val="009E5670"/>
    <w:rsid w:val="009E7ACA"/>
    <w:rsid w:val="009F023A"/>
    <w:rsid w:val="009F0F4C"/>
    <w:rsid w:val="009F1971"/>
    <w:rsid w:val="009F2E50"/>
    <w:rsid w:val="009F3E61"/>
    <w:rsid w:val="009F658D"/>
    <w:rsid w:val="00A00134"/>
    <w:rsid w:val="00A00319"/>
    <w:rsid w:val="00A00446"/>
    <w:rsid w:val="00A01AB3"/>
    <w:rsid w:val="00A0248B"/>
    <w:rsid w:val="00A02DEB"/>
    <w:rsid w:val="00A0387A"/>
    <w:rsid w:val="00A03B89"/>
    <w:rsid w:val="00A070F0"/>
    <w:rsid w:val="00A10611"/>
    <w:rsid w:val="00A1218F"/>
    <w:rsid w:val="00A1288D"/>
    <w:rsid w:val="00A1387A"/>
    <w:rsid w:val="00A138B6"/>
    <w:rsid w:val="00A14F3B"/>
    <w:rsid w:val="00A15F8F"/>
    <w:rsid w:val="00A16566"/>
    <w:rsid w:val="00A174AC"/>
    <w:rsid w:val="00A17828"/>
    <w:rsid w:val="00A17BE3"/>
    <w:rsid w:val="00A22717"/>
    <w:rsid w:val="00A23650"/>
    <w:rsid w:val="00A237F1"/>
    <w:rsid w:val="00A23E8F"/>
    <w:rsid w:val="00A24BBD"/>
    <w:rsid w:val="00A25725"/>
    <w:rsid w:val="00A26466"/>
    <w:rsid w:val="00A267BF"/>
    <w:rsid w:val="00A26CFE"/>
    <w:rsid w:val="00A26F3F"/>
    <w:rsid w:val="00A27E6D"/>
    <w:rsid w:val="00A30436"/>
    <w:rsid w:val="00A30A08"/>
    <w:rsid w:val="00A31357"/>
    <w:rsid w:val="00A3136E"/>
    <w:rsid w:val="00A31C05"/>
    <w:rsid w:val="00A32C61"/>
    <w:rsid w:val="00A3385B"/>
    <w:rsid w:val="00A33A98"/>
    <w:rsid w:val="00A3512F"/>
    <w:rsid w:val="00A351B3"/>
    <w:rsid w:val="00A36174"/>
    <w:rsid w:val="00A36A72"/>
    <w:rsid w:val="00A37A91"/>
    <w:rsid w:val="00A402ED"/>
    <w:rsid w:val="00A405BE"/>
    <w:rsid w:val="00A4194E"/>
    <w:rsid w:val="00A422CB"/>
    <w:rsid w:val="00A424D8"/>
    <w:rsid w:val="00A43B21"/>
    <w:rsid w:val="00A43B4A"/>
    <w:rsid w:val="00A43C5C"/>
    <w:rsid w:val="00A44C54"/>
    <w:rsid w:val="00A45BA9"/>
    <w:rsid w:val="00A45FC1"/>
    <w:rsid w:val="00A46177"/>
    <w:rsid w:val="00A46533"/>
    <w:rsid w:val="00A4746B"/>
    <w:rsid w:val="00A5022F"/>
    <w:rsid w:val="00A50527"/>
    <w:rsid w:val="00A50ECC"/>
    <w:rsid w:val="00A5108C"/>
    <w:rsid w:val="00A5158D"/>
    <w:rsid w:val="00A51DDC"/>
    <w:rsid w:val="00A51E59"/>
    <w:rsid w:val="00A51FC6"/>
    <w:rsid w:val="00A542C7"/>
    <w:rsid w:val="00A5573E"/>
    <w:rsid w:val="00A55D40"/>
    <w:rsid w:val="00A566E4"/>
    <w:rsid w:val="00A56FDB"/>
    <w:rsid w:val="00A570E6"/>
    <w:rsid w:val="00A57207"/>
    <w:rsid w:val="00A60148"/>
    <w:rsid w:val="00A601A5"/>
    <w:rsid w:val="00A608E2"/>
    <w:rsid w:val="00A63CF9"/>
    <w:rsid w:val="00A6473C"/>
    <w:rsid w:val="00A65495"/>
    <w:rsid w:val="00A65657"/>
    <w:rsid w:val="00A66B2A"/>
    <w:rsid w:val="00A6765C"/>
    <w:rsid w:val="00A70536"/>
    <w:rsid w:val="00A70A3F"/>
    <w:rsid w:val="00A70BA4"/>
    <w:rsid w:val="00A72503"/>
    <w:rsid w:val="00A7338F"/>
    <w:rsid w:val="00A7346A"/>
    <w:rsid w:val="00A737C3"/>
    <w:rsid w:val="00A74717"/>
    <w:rsid w:val="00A7695F"/>
    <w:rsid w:val="00A807B6"/>
    <w:rsid w:val="00A82647"/>
    <w:rsid w:val="00A83954"/>
    <w:rsid w:val="00A83AA0"/>
    <w:rsid w:val="00A83C17"/>
    <w:rsid w:val="00A83E0B"/>
    <w:rsid w:val="00A84250"/>
    <w:rsid w:val="00A84D34"/>
    <w:rsid w:val="00A854CD"/>
    <w:rsid w:val="00A863DF"/>
    <w:rsid w:val="00A870BB"/>
    <w:rsid w:val="00A87C82"/>
    <w:rsid w:val="00A9006B"/>
    <w:rsid w:val="00A914C5"/>
    <w:rsid w:val="00A932C7"/>
    <w:rsid w:val="00A93B4E"/>
    <w:rsid w:val="00A93BBB"/>
    <w:rsid w:val="00A94175"/>
    <w:rsid w:val="00A9439C"/>
    <w:rsid w:val="00A94FC6"/>
    <w:rsid w:val="00A97624"/>
    <w:rsid w:val="00AA55E9"/>
    <w:rsid w:val="00AA5B02"/>
    <w:rsid w:val="00AA5EDD"/>
    <w:rsid w:val="00AA6778"/>
    <w:rsid w:val="00AB0031"/>
    <w:rsid w:val="00AB129C"/>
    <w:rsid w:val="00AB19DF"/>
    <w:rsid w:val="00AB2431"/>
    <w:rsid w:val="00AB269A"/>
    <w:rsid w:val="00AC1008"/>
    <w:rsid w:val="00AC1732"/>
    <w:rsid w:val="00AC5A2B"/>
    <w:rsid w:val="00AD03B7"/>
    <w:rsid w:val="00AD2E3A"/>
    <w:rsid w:val="00AD4D4E"/>
    <w:rsid w:val="00AD5447"/>
    <w:rsid w:val="00AD5CD8"/>
    <w:rsid w:val="00AD6471"/>
    <w:rsid w:val="00AD6736"/>
    <w:rsid w:val="00AD7A13"/>
    <w:rsid w:val="00AE0C48"/>
    <w:rsid w:val="00AE2084"/>
    <w:rsid w:val="00AE3178"/>
    <w:rsid w:val="00AE323D"/>
    <w:rsid w:val="00AE37A4"/>
    <w:rsid w:val="00AE3904"/>
    <w:rsid w:val="00AE44AC"/>
    <w:rsid w:val="00AE45A7"/>
    <w:rsid w:val="00AE4CD0"/>
    <w:rsid w:val="00AE6144"/>
    <w:rsid w:val="00AE70EA"/>
    <w:rsid w:val="00AE71E4"/>
    <w:rsid w:val="00AE7401"/>
    <w:rsid w:val="00AF03C4"/>
    <w:rsid w:val="00AF2245"/>
    <w:rsid w:val="00AF2DBA"/>
    <w:rsid w:val="00AF41D9"/>
    <w:rsid w:val="00AF5838"/>
    <w:rsid w:val="00AF591E"/>
    <w:rsid w:val="00AF71BD"/>
    <w:rsid w:val="00AF7788"/>
    <w:rsid w:val="00B0029D"/>
    <w:rsid w:val="00B0075E"/>
    <w:rsid w:val="00B01618"/>
    <w:rsid w:val="00B02723"/>
    <w:rsid w:val="00B02800"/>
    <w:rsid w:val="00B028F4"/>
    <w:rsid w:val="00B04184"/>
    <w:rsid w:val="00B044BE"/>
    <w:rsid w:val="00B048E4"/>
    <w:rsid w:val="00B05CED"/>
    <w:rsid w:val="00B05D4A"/>
    <w:rsid w:val="00B05FFC"/>
    <w:rsid w:val="00B0616A"/>
    <w:rsid w:val="00B070BA"/>
    <w:rsid w:val="00B07F3F"/>
    <w:rsid w:val="00B1004A"/>
    <w:rsid w:val="00B10557"/>
    <w:rsid w:val="00B11881"/>
    <w:rsid w:val="00B1248B"/>
    <w:rsid w:val="00B13B45"/>
    <w:rsid w:val="00B13F98"/>
    <w:rsid w:val="00B17A7F"/>
    <w:rsid w:val="00B200E5"/>
    <w:rsid w:val="00B2084C"/>
    <w:rsid w:val="00B20D28"/>
    <w:rsid w:val="00B22377"/>
    <w:rsid w:val="00B22853"/>
    <w:rsid w:val="00B22E52"/>
    <w:rsid w:val="00B240F0"/>
    <w:rsid w:val="00B248BA"/>
    <w:rsid w:val="00B24D86"/>
    <w:rsid w:val="00B252CE"/>
    <w:rsid w:val="00B25F4B"/>
    <w:rsid w:val="00B31314"/>
    <w:rsid w:val="00B3158A"/>
    <w:rsid w:val="00B32E00"/>
    <w:rsid w:val="00B35013"/>
    <w:rsid w:val="00B35EF1"/>
    <w:rsid w:val="00B3693B"/>
    <w:rsid w:val="00B4048F"/>
    <w:rsid w:val="00B414C9"/>
    <w:rsid w:val="00B4217B"/>
    <w:rsid w:val="00B4463C"/>
    <w:rsid w:val="00B44AE5"/>
    <w:rsid w:val="00B461AF"/>
    <w:rsid w:val="00B469B4"/>
    <w:rsid w:val="00B50CD4"/>
    <w:rsid w:val="00B53242"/>
    <w:rsid w:val="00B53A41"/>
    <w:rsid w:val="00B53AED"/>
    <w:rsid w:val="00B540D4"/>
    <w:rsid w:val="00B54551"/>
    <w:rsid w:val="00B56A07"/>
    <w:rsid w:val="00B574D6"/>
    <w:rsid w:val="00B57A9C"/>
    <w:rsid w:val="00B57FA3"/>
    <w:rsid w:val="00B6201A"/>
    <w:rsid w:val="00B62F1B"/>
    <w:rsid w:val="00B63059"/>
    <w:rsid w:val="00B63779"/>
    <w:rsid w:val="00B63C19"/>
    <w:rsid w:val="00B6416C"/>
    <w:rsid w:val="00B64550"/>
    <w:rsid w:val="00B66135"/>
    <w:rsid w:val="00B675C1"/>
    <w:rsid w:val="00B67982"/>
    <w:rsid w:val="00B702D9"/>
    <w:rsid w:val="00B72916"/>
    <w:rsid w:val="00B7304D"/>
    <w:rsid w:val="00B737D0"/>
    <w:rsid w:val="00B7419C"/>
    <w:rsid w:val="00B748DE"/>
    <w:rsid w:val="00B7504A"/>
    <w:rsid w:val="00B75761"/>
    <w:rsid w:val="00B7664F"/>
    <w:rsid w:val="00B768E5"/>
    <w:rsid w:val="00B76D32"/>
    <w:rsid w:val="00B76E76"/>
    <w:rsid w:val="00B77315"/>
    <w:rsid w:val="00B80DF0"/>
    <w:rsid w:val="00B8225E"/>
    <w:rsid w:val="00B8384B"/>
    <w:rsid w:val="00B83A58"/>
    <w:rsid w:val="00B83DFB"/>
    <w:rsid w:val="00B843E6"/>
    <w:rsid w:val="00B84F19"/>
    <w:rsid w:val="00B85113"/>
    <w:rsid w:val="00B853C2"/>
    <w:rsid w:val="00B85CB3"/>
    <w:rsid w:val="00B86B19"/>
    <w:rsid w:val="00B87E94"/>
    <w:rsid w:val="00B90BF3"/>
    <w:rsid w:val="00B90C32"/>
    <w:rsid w:val="00B917E8"/>
    <w:rsid w:val="00B918BA"/>
    <w:rsid w:val="00B92C32"/>
    <w:rsid w:val="00B92EB8"/>
    <w:rsid w:val="00B9414A"/>
    <w:rsid w:val="00B9444F"/>
    <w:rsid w:val="00B944E2"/>
    <w:rsid w:val="00B945ED"/>
    <w:rsid w:val="00B95C79"/>
    <w:rsid w:val="00B95FA9"/>
    <w:rsid w:val="00BA0665"/>
    <w:rsid w:val="00BA0886"/>
    <w:rsid w:val="00BA10B0"/>
    <w:rsid w:val="00BA1938"/>
    <w:rsid w:val="00BA3BB5"/>
    <w:rsid w:val="00BA3EC6"/>
    <w:rsid w:val="00BA4413"/>
    <w:rsid w:val="00BA4B44"/>
    <w:rsid w:val="00BA5AB3"/>
    <w:rsid w:val="00BA6102"/>
    <w:rsid w:val="00BA61C8"/>
    <w:rsid w:val="00BA79EF"/>
    <w:rsid w:val="00BB0256"/>
    <w:rsid w:val="00BB349F"/>
    <w:rsid w:val="00BB4179"/>
    <w:rsid w:val="00BB58EA"/>
    <w:rsid w:val="00BB68D9"/>
    <w:rsid w:val="00BB7124"/>
    <w:rsid w:val="00BB74A3"/>
    <w:rsid w:val="00BC0596"/>
    <w:rsid w:val="00BC11A1"/>
    <w:rsid w:val="00BC2352"/>
    <w:rsid w:val="00BC2356"/>
    <w:rsid w:val="00BC4F9F"/>
    <w:rsid w:val="00BC53D7"/>
    <w:rsid w:val="00BC60E5"/>
    <w:rsid w:val="00BC6377"/>
    <w:rsid w:val="00BC78BC"/>
    <w:rsid w:val="00BC7ABC"/>
    <w:rsid w:val="00BD04F0"/>
    <w:rsid w:val="00BD0B7B"/>
    <w:rsid w:val="00BD0C3F"/>
    <w:rsid w:val="00BD1AA1"/>
    <w:rsid w:val="00BD267E"/>
    <w:rsid w:val="00BD5944"/>
    <w:rsid w:val="00BD6B00"/>
    <w:rsid w:val="00BD6F66"/>
    <w:rsid w:val="00BD7879"/>
    <w:rsid w:val="00BE0B23"/>
    <w:rsid w:val="00BE12D4"/>
    <w:rsid w:val="00BE1809"/>
    <w:rsid w:val="00BE18CA"/>
    <w:rsid w:val="00BE1B41"/>
    <w:rsid w:val="00BE255D"/>
    <w:rsid w:val="00BE3092"/>
    <w:rsid w:val="00BE4558"/>
    <w:rsid w:val="00BE47EA"/>
    <w:rsid w:val="00BE5ACB"/>
    <w:rsid w:val="00BE774D"/>
    <w:rsid w:val="00BF0366"/>
    <w:rsid w:val="00BF1A6B"/>
    <w:rsid w:val="00BF2EA7"/>
    <w:rsid w:val="00BF336B"/>
    <w:rsid w:val="00BF352B"/>
    <w:rsid w:val="00BF383D"/>
    <w:rsid w:val="00BF388C"/>
    <w:rsid w:val="00BF3DBE"/>
    <w:rsid w:val="00BF5E5F"/>
    <w:rsid w:val="00BF6890"/>
    <w:rsid w:val="00C00333"/>
    <w:rsid w:val="00C00695"/>
    <w:rsid w:val="00C017CB"/>
    <w:rsid w:val="00C027CA"/>
    <w:rsid w:val="00C03338"/>
    <w:rsid w:val="00C05636"/>
    <w:rsid w:val="00C056B7"/>
    <w:rsid w:val="00C065C0"/>
    <w:rsid w:val="00C07331"/>
    <w:rsid w:val="00C114A7"/>
    <w:rsid w:val="00C11551"/>
    <w:rsid w:val="00C125AB"/>
    <w:rsid w:val="00C1305D"/>
    <w:rsid w:val="00C130AB"/>
    <w:rsid w:val="00C13371"/>
    <w:rsid w:val="00C14877"/>
    <w:rsid w:val="00C1617D"/>
    <w:rsid w:val="00C16629"/>
    <w:rsid w:val="00C16AD2"/>
    <w:rsid w:val="00C16B73"/>
    <w:rsid w:val="00C17513"/>
    <w:rsid w:val="00C21266"/>
    <w:rsid w:val="00C21446"/>
    <w:rsid w:val="00C217C4"/>
    <w:rsid w:val="00C225C9"/>
    <w:rsid w:val="00C242C0"/>
    <w:rsid w:val="00C25D4F"/>
    <w:rsid w:val="00C27131"/>
    <w:rsid w:val="00C27446"/>
    <w:rsid w:val="00C2782A"/>
    <w:rsid w:val="00C304F6"/>
    <w:rsid w:val="00C30C9E"/>
    <w:rsid w:val="00C310EE"/>
    <w:rsid w:val="00C31A3E"/>
    <w:rsid w:val="00C31CB6"/>
    <w:rsid w:val="00C3370E"/>
    <w:rsid w:val="00C34370"/>
    <w:rsid w:val="00C35505"/>
    <w:rsid w:val="00C36320"/>
    <w:rsid w:val="00C36620"/>
    <w:rsid w:val="00C3696C"/>
    <w:rsid w:val="00C36B14"/>
    <w:rsid w:val="00C36CE8"/>
    <w:rsid w:val="00C40FBF"/>
    <w:rsid w:val="00C420CA"/>
    <w:rsid w:val="00C4368C"/>
    <w:rsid w:val="00C4432D"/>
    <w:rsid w:val="00C44E9F"/>
    <w:rsid w:val="00C45009"/>
    <w:rsid w:val="00C460B7"/>
    <w:rsid w:val="00C4616B"/>
    <w:rsid w:val="00C461A5"/>
    <w:rsid w:val="00C47633"/>
    <w:rsid w:val="00C47B33"/>
    <w:rsid w:val="00C50DC5"/>
    <w:rsid w:val="00C51035"/>
    <w:rsid w:val="00C52F06"/>
    <w:rsid w:val="00C53F54"/>
    <w:rsid w:val="00C54023"/>
    <w:rsid w:val="00C56048"/>
    <w:rsid w:val="00C5625E"/>
    <w:rsid w:val="00C56991"/>
    <w:rsid w:val="00C569B0"/>
    <w:rsid w:val="00C61B38"/>
    <w:rsid w:val="00C61D87"/>
    <w:rsid w:val="00C621BD"/>
    <w:rsid w:val="00C627EF"/>
    <w:rsid w:val="00C62B38"/>
    <w:rsid w:val="00C6391D"/>
    <w:rsid w:val="00C6539B"/>
    <w:rsid w:val="00C6765C"/>
    <w:rsid w:val="00C70192"/>
    <w:rsid w:val="00C7322D"/>
    <w:rsid w:val="00C732E7"/>
    <w:rsid w:val="00C73BD8"/>
    <w:rsid w:val="00C746A3"/>
    <w:rsid w:val="00C75096"/>
    <w:rsid w:val="00C75151"/>
    <w:rsid w:val="00C75239"/>
    <w:rsid w:val="00C76672"/>
    <w:rsid w:val="00C77FD6"/>
    <w:rsid w:val="00C8012E"/>
    <w:rsid w:val="00C8013E"/>
    <w:rsid w:val="00C80624"/>
    <w:rsid w:val="00C82089"/>
    <w:rsid w:val="00C83A40"/>
    <w:rsid w:val="00C84D62"/>
    <w:rsid w:val="00C84F8C"/>
    <w:rsid w:val="00C85155"/>
    <w:rsid w:val="00C8559A"/>
    <w:rsid w:val="00C86DF1"/>
    <w:rsid w:val="00C8777F"/>
    <w:rsid w:val="00C90E00"/>
    <w:rsid w:val="00C91D87"/>
    <w:rsid w:val="00C9390F"/>
    <w:rsid w:val="00C94060"/>
    <w:rsid w:val="00C941A4"/>
    <w:rsid w:val="00C960F6"/>
    <w:rsid w:val="00C965D3"/>
    <w:rsid w:val="00C9667B"/>
    <w:rsid w:val="00C96DAA"/>
    <w:rsid w:val="00C975D4"/>
    <w:rsid w:val="00C975E8"/>
    <w:rsid w:val="00CA0073"/>
    <w:rsid w:val="00CA1A09"/>
    <w:rsid w:val="00CA1DF8"/>
    <w:rsid w:val="00CA2E3A"/>
    <w:rsid w:val="00CA30C2"/>
    <w:rsid w:val="00CA3DF7"/>
    <w:rsid w:val="00CA3FE0"/>
    <w:rsid w:val="00CA4091"/>
    <w:rsid w:val="00CA4765"/>
    <w:rsid w:val="00CA5A85"/>
    <w:rsid w:val="00CA5C80"/>
    <w:rsid w:val="00CA6C63"/>
    <w:rsid w:val="00CA6EC1"/>
    <w:rsid w:val="00CA7502"/>
    <w:rsid w:val="00CA7ABB"/>
    <w:rsid w:val="00CB0822"/>
    <w:rsid w:val="00CB147A"/>
    <w:rsid w:val="00CB2189"/>
    <w:rsid w:val="00CB2886"/>
    <w:rsid w:val="00CB35EA"/>
    <w:rsid w:val="00CB479B"/>
    <w:rsid w:val="00CB4B5F"/>
    <w:rsid w:val="00CB5A31"/>
    <w:rsid w:val="00CB5C77"/>
    <w:rsid w:val="00CB5E3E"/>
    <w:rsid w:val="00CB6234"/>
    <w:rsid w:val="00CB6F61"/>
    <w:rsid w:val="00CB711F"/>
    <w:rsid w:val="00CB7DC1"/>
    <w:rsid w:val="00CC04A9"/>
    <w:rsid w:val="00CC0B1A"/>
    <w:rsid w:val="00CC0EC9"/>
    <w:rsid w:val="00CC181B"/>
    <w:rsid w:val="00CC20BE"/>
    <w:rsid w:val="00CC2381"/>
    <w:rsid w:val="00CC2490"/>
    <w:rsid w:val="00CC29A9"/>
    <w:rsid w:val="00CC3A1D"/>
    <w:rsid w:val="00CC48F0"/>
    <w:rsid w:val="00CC67D8"/>
    <w:rsid w:val="00CC7D9D"/>
    <w:rsid w:val="00CC7DA9"/>
    <w:rsid w:val="00CD16E1"/>
    <w:rsid w:val="00CD2676"/>
    <w:rsid w:val="00CD437F"/>
    <w:rsid w:val="00CD4627"/>
    <w:rsid w:val="00CD49B0"/>
    <w:rsid w:val="00CD4C0E"/>
    <w:rsid w:val="00CD54F1"/>
    <w:rsid w:val="00CD59F8"/>
    <w:rsid w:val="00CD621C"/>
    <w:rsid w:val="00CD656C"/>
    <w:rsid w:val="00CD69A0"/>
    <w:rsid w:val="00CD7936"/>
    <w:rsid w:val="00CE0323"/>
    <w:rsid w:val="00CE07A2"/>
    <w:rsid w:val="00CE1855"/>
    <w:rsid w:val="00CE31DD"/>
    <w:rsid w:val="00CE3EF9"/>
    <w:rsid w:val="00CE451B"/>
    <w:rsid w:val="00CE5286"/>
    <w:rsid w:val="00CE5A77"/>
    <w:rsid w:val="00CE6788"/>
    <w:rsid w:val="00CE7780"/>
    <w:rsid w:val="00CF0732"/>
    <w:rsid w:val="00CF1C42"/>
    <w:rsid w:val="00CF2069"/>
    <w:rsid w:val="00CF2A4A"/>
    <w:rsid w:val="00CF411B"/>
    <w:rsid w:val="00CF442D"/>
    <w:rsid w:val="00CF4C36"/>
    <w:rsid w:val="00CF60BF"/>
    <w:rsid w:val="00CF75B3"/>
    <w:rsid w:val="00CF75DD"/>
    <w:rsid w:val="00D00223"/>
    <w:rsid w:val="00D012B2"/>
    <w:rsid w:val="00D019E9"/>
    <w:rsid w:val="00D01E8D"/>
    <w:rsid w:val="00D047AC"/>
    <w:rsid w:val="00D0492F"/>
    <w:rsid w:val="00D04D2B"/>
    <w:rsid w:val="00D05F95"/>
    <w:rsid w:val="00D06257"/>
    <w:rsid w:val="00D06290"/>
    <w:rsid w:val="00D06690"/>
    <w:rsid w:val="00D0691C"/>
    <w:rsid w:val="00D06D36"/>
    <w:rsid w:val="00D074FE"/>
    <w:rsid w:val="00D07614"/>
    <w:rsid w:val="00D07EEB"/>
    <w:rsid w:val="00D1018E"/>
    <w:rsid w:val="00D103E0"/>
    <w:rsid w:val="00D10A16"/>
    <w:rsid w:val="00D10D33"/>
    <w:rsid w:val="00D10F46"/>
    <w:rsid w:val="00D1125B"/>
    <w:rsid w:val="00D12D43"/>
    <w:rsid w:val="00D1312D"/>
    <w:rsid w:val="00D13311"/>
    <w:rsid w:val="00D13D23"/>
    <w:rsid w:val="00D141E1"/>
    <w:rsid w:val="00D155FE"/>
    <w:rsid w:val="00D156B4"/>
    <w:rsid w:val="00D16BDE"/>
    <w:rsid w:val="00D16D8A"/>
    <w:rsid w:val="00D17977"/>
    <w:rsid w:val="00D17C90"/>
    <w:rsid w:val="00D17C9C"/>
    <w:rsid w:val="00D2062C"/>
    <w:rsid w:val="00D21A3E"/>
    <w:rsid w:val="00D22031"/>
    <w:rsid w:val="00D2218F"/>
    <w:rsid w:val="00D22572"/>
    <w:rsid w:val="00D23BD7"/>
    <w:rsid w:val="00D245DB"/>
    <w:rsid w:val="00D25F9A"/>
    <w:rsid w:val="00D26C6E"/>
    <w:rsid w:val="00D27194"/>
    <w:rsid w:val="00D30920"/>
    <w:rsid w:val="00D312F6"/>
    <w:rsid w:val="00D32061"/>
    <w:rsid w:val="00D326EE"/>
    <w:rsid w:val="00D32989"/>
    <w:rsid w:val="00D33553"/>
    <w:rsid w:val="00D33BC9"/>
    <w:rsid w:val="00D341B5"/>
    <w:rsid w:val="00D35280"/>
    <w:rsid w:val="00D362BA"/>
    <w:rsid w:val="00D36AF9"/>
    <w:rsid w:val="00D41D11"/>
    <w:rsid w:val="00D431C3"/>
    <w:rsid w:val="00D43344"/>
    <w:rsid w:val="00D43B09"/>
    <w:rsid w:val="00D4416B"/>
    <w:rsid w:val="00D449CD"/>
    <w:rsid w:val="00D4588C"/>
    <w:rsid w:val="00D46A54"/>
    <w:rsid w:val="00D47704"/>
    <w:rsid w:val="00D478D4"/>
    <w:rsid w:val="00D50313"/>
    <w:rsid w:val="00D50B2A"/>
    <w:rsid w:val="00D51779"/>
    <w:rsid w:val="00D51D95"/>
    <w:rsid w:val="00D52C26"/>
    <w:rsid w:val="00D53017"/>
    <w:rsid w:val="00D53680"/>
    <w:rsid w:val="00D53FED"/>
    <w:rsid w:val="00D54AA2"/>
    <w:rsid w:val="00D5724E"/>
    <w:rsid w:val="00D57A9E"/>
    <w:rsid w:val="00D57F03"/>
    <w:rsid w:val="00D602CA"/>
    <w:rsid w:val="00D612E0"/>
    <w:rsid w:val="00D62884"/>
    <w:rsid w:val="00D636CF"/>
    <w:rsid w:val="00D6373F"/>
    <w:rsid w:val="00D63BF0"/>
    <w:rsid w:val="00D63FB8"/>
    <w:rsid w:val="00D65AD9"/>
    <w:rsid w:val="00D667BE"/>
    <w:rsid w:val="00D67586"/>
    <w:rsid w:val="00D67A84"/>
    <w:rsid w:val="00D73E28"/>
    <w:rsid w:val="00D767C5"/>
    <w:rsid w:val="00D775CD"/>
    <w:rsid w:val="00D77943"/>
    <w:rsid w:val="00D81883"/>
    <w:rsid w:val="00D81E73"/>
    <w:rsid w:val="00D82794"/>
    <w:rsid w:val="00D83D10"/>
    <w:rsid w:val="00D84B47"/>
    <w:rsid w:val="00D86C90"/>
    <w:rsid w:val="00D87A43"/>
    <w:rsid w:val="00D91A99"/>
    <w:rsid w:val="00D91F67"/>
    <w:rsid w:val="00D92485"/>
    <w:rsid w:val="00D92A6D"/>
    <w:rsid w:val="00D92B77"/>
    <w:rsid w:val="00D939E9"/>
    <w:rsid w:val="00D93B65"/>
    <w:rsid w:val="00D943AB"/>
    <w:rsid w:val="00D94817"/>
    <w:rsid w:val="00D95410"/>
    <w:rsid w:val="00D954C8"/>
    <w:rsid w:val="00D95EC6"/>
    <w:rsid w:val="00D9602D"/>
    <w:rsid w:val="00D96064"/>
    <w:rsid w:val="00D966F9"/>
    <w:rsid w:val="00D96B67"/>
    <w:rsid w:val="00D96E51"/>
    <w:rsid w:val="00D97556"/>
    <w:rsid w:val="00D979AB"/>
    <w:rsid w:val="00D97B59"/>
    <w:rsid w:val="00DA05D1"/>
    <w:rsid w:val="00DA0C5F"/>
    <w:rsid w:val="00DA19AA"/>
    <w:rsid w:val="00DA1A6D"/>
    <w:rsid w:val="00DA2A4C"/>
    <w:rsid w:val="00DA3D17"/>
    <w:rsid w:val="00DA3F44"/>
    <w:rsid w:val="00DA4182"/>
    <w:rsid w:val="00DA4C0D"/>
    <w:rsid w:val="00DA4E4A"/>
    <w:rsid w:val="00DA4E9E"/>
    <w:rsid w:val="00DA657A"/>
    <w:rsid w:val="00DA6E22"/>
    <w:rsid w:val="00DA7E81"/>
    <w:rsid w:val="00DB10EF"/>
    <w:rsid w:val="00DB3103"/>
    <w:rsid w:val="00DB3D41"/>
    <w:rsid w:val="00DB6831"/>
    <w:rsid w:val="00DB725E"/>
    <w:rsid w:val="00DB7B13"/>
    <w:rsid w:val="00DC0CF0"/>
    <w:rsid w:val="00DC20BA"/>
    <w:rsid w:val="00DC4E54"/>
    <w:rsid w:val="00DC4F65"/>
    <w:rsid w:val="00DC5AD9"/>
    <w:rsid w:val="00DC7D3E"/>
    <w:rsid w:val="00DD036E"/>
    <w:rsid w:val="00DD2976"/>
    <w:rsid w:val="00DD29B6"/>
    <w:rsid w:val="00DD3D43"/>
    <w:rsid w:val="00DD6988"/>
    <w:rsid w:val="00DD76AC"/>
    <w:rsid w:val="00DE144F"/>
    <w:rsid w:val="00DE14D2"/>
    <w:rsid w:val="00DE16C9"/>
    <w:rsid w:val="00DE2389"/>
    <w:rsid w:val="00DE28B7"/>
    <w:rsid w:val="00DE2FCC"/>
    <w:rsid w:val="00DE4050"/>
    <w:rsid w:val="00DE42C2"/>
    <w:rsid w:val="00DE4AF7"/>
    <w:rsid w:val="00DE54CE"/>
    <w:rsid w:val="00DE59D6"/>
    <w:rsid w:val="00DE5F73"/>
    <w:rsid w:val="00DE677A"/>
    <w:rsid w:val="00DE7609"/>
    <w:rsid w:val="00DF00ED"/>
    <w:rsid w:val="00DF0455"/>
    <w:rsid w:val="00DF124E"/>
    <w:rsid w:val="00DF257A"/>
    <w:rsid w:val="00DF4148"/>
    <w:rsid w:val="00DF4564"/>
    <w:rsid w:val="00DF4715"/>
    <w:rsid w:val="00DF53DD"/>
    <w:rsid w:val="00DF6ADC"/>
    <w:rsid w:val="00DF78BE"/>
    <w:rsid w:val="00DF792B"/>
    <w:rsid w:val="00E00A6B"/>
    <w:rsid w:val="00E00BFE"/>
    <w:rsid w:val="00E019BD"/>
    <w:rsid w:val="00E01A21"/>
    <w:rsid w:val="00E02C30"/>
    <w:rsid w:val="00E03E50"/>
    <w:rsid w:val="00E04B77"/>
    <w:rsid w:val="00E0628E"/>
    <w:rsid w:val="00E07470"/>
    <w:rsid w:val="00E074C9"/>
    <w:rsid w:val="00E07A5E"/>
    <w:rsid w:val="00E07EB9"/>
    <w:rsid w:val="00E1041C"/>
    <w:rsid w:val="00E10569"/>
    <w:rsid w:val="00E10B56"/>
    <w:rsid w:val="00E13308"/>
    <w:rsid w:val="00E13988"/>
    <w:rsid w:val="00E14FF8"/>
    <w:rsid w:val="00E16B79"/>
    <w:rsid w:val="00E170D7"/>
    <w:rsid w:val="00E17198"/>
    <w:rsid w:val="00E17613"/>
    <w:rsid w:val="00E17BB9"/>
    <w:rsid w:val="00E20544"/>
    <w:rsid w:val="00E21E23"/>
    <w:rsid w:val="00E23B4E"/>
    <w:rsid w:val="00E2437D"/>
    <w:rsid w:val="00E24A98"/>
    <w:rsid w:val="00E24DA2"/>
    <w:rsid w:val="00E2538F"/>
    <w:rsid w:val="00E276E7"/>
    <w:rsid w:val="00E27C9D"/>
    <w:rsid w:val="00E27D1C"/>
    <w:rsid w:val="00E27D8D"/>
    <w:rsid w:val="00E30909"/>
    <w:rsid w:val="00E314B6"/>
    <w:rsid w:val="00E31C81"/>
    <w:rsid w:val="00E3332A"/>
    <w:rsid w:val="00E35A5D"/>
    <w:rsid w:val="00E36BC9"/>
    <w:rsid w:val="00E37AAD"/>
    <w:rsid w:val="00E37C41"/>
    <w:rsid w:val="00E40028"/>
    <w:rsid w:val="00E403C1"/>
    <w:rsid w:val="00E40E25"/>
    <w:rsid w:val="00E4227C"/>
    <w:rsid w:val="00E424A8"/>
    <w:rsid w:val="00E4279F"/>
    <w:rsid w:val="00E43187"/>
    <w:rsid w:val="00E43D41"/>
    <w:rsid w:val="00E45100"/>
    <w:rsid w:val="00E47830"/>
    <w:rsid w:val="00E50648"/>
    <w:rsid w:val="00E50EF8"/>
    <w:rsid w:val="00E51A3F"/>
    <w:rsid w:val="00E52057"/>
    <w:rsid w:val="00E52791"/>
    <w:rsid w:val="00E533AD"/>
    <w:rsid w:val="00E543A3"/>
    <w:rsid w:val="00E5472E"/>
    <w:rsid w:val="00E54B17"/>
    <w:rsid w:val="00E55141"/>
    <w:rsid w:val="00E555FA"/>
    <w:rsid w:val="00E5565C"/>
    <w:rsid w:val="00E56B2E"/>
    <w:rsid w:val="00E56C1E"/>
    <w:rsid w:val="00E577B8"/>
    <w:rsid w:val="00E60256"/>
    <w:rsid w:val="00E6041E"/>
    <w:rsid w:val="00E60853"/>
    <w:rsid w:val="00E61749"/>
    <w:rsid w:val="00E625A2"/>
    <w:rsid w:val="00E62694"/>
    <w:rsid w:val="00E62AE3"/>
    <w:rsid w:val="00E62D6A"/>
    <w:rsid w:val="00E637B7"/>
    <w:rsid w:val="00E6390D"/>
    <w:rsid w:val="00E64510"/>
    <w:rsid w:val="00E64D17"/>
    <w:rsid w:val="00E64D7F"/>
    <w:rsid w:val="00E71F8B"/>
    <w:rsid w:val="00E720C9"/>
    <w:rsid w:val="00E73721"/>
    <w:rsid w:val="00E73BB7"/>
    <w:rsid w:val="00E75144"/>
    <w:rsid w:val="00E75C38"/>
    <w:rsid w:val="00E76683"/>
    <w:rsid w:val="00E7697F"/>
    <w:rsid w:val="00E76BCF"/>
    <w:rsid w:val="00E77526"/>
    <w:rsid w:val="00E77969"/>
    <w:rsid w:val="00E77B89"/>
    <w:rsid w:val="00E77B8F"/>
    <w:rsid w:val="00E77F19"/>
    <w:rsid w:val="00E80492"/>
    <w:rsid w:val="00E8052F"/>
    <w:rsid w:val="00E8127E"/>
    <w:rsid w:val="00E8281D"/>
    <w:rsid w:val="00E83469"/>
    <w:rsid w:val="00E85825"/>
    <w:rsid w:val="00E85E19"/>
    <w:rsid w:val="00E8678A"/>
    <w:rsid w:val="00E876E3"/>
    <w:rsid w:val="00E876E9"/>
    <w:rsid w:val="00E90884"/>
    <w:rsid w:val="00E90C3D"/>
    <w:rsid w:val="00E9152F"/>
    <w:rsid w:val="00E91B57"/>
    <w:rsid w:val="00E91DDA"/>
    <w:rsid w:val="00E92471"/>
    <w:rsid w:val="00E929EF"/>
    <w:rsid w:val="00E9341F"/>
    <w:rsid w:val="00E934B8"/>
    <w:rsid w:val="00E94186"/>
    <w:rsid w:val="00E9503C"/>
    <w:rsid w:val="00E95357"/>
    <w:rsid w:val="00E95C0C"/>
    <w:rsid w:val="00E97469"/>
    <w:rsid w:val="00EA0E51"/>
    <w:rsid w:val="00EA0ECB"/>
    <w:rsid w:val="00EA307E"/>
    <w:rsid w:val="00EA3E98"/>
    <w:rsid w:val="00EA41EE"/>
    <w:rsid w:val="00EA4EC9"/>
    <w:rsid w:val="00EA5892"/>
    <w:rsid w:val="00EA71DE"/>
    <w:rsid w:val="00EA738C"/>
    <w:rsid w:val="00EB0D1E"/>
    <w:rsid w:val="00EB0D8D"/>
    <w:rsid w:val="00EB2058"/>
    <w:rsid w:val="00EB216C"/>
    <w:rsid w:val="00EB2C54"/>
    <w:rsid w:val="00EB3184"/>
    <w:rsid w:val="00EB3415"/>
    <w:rsid w:val="00EB40BA"/>
    <w:rsid w:val="00EB4983"/>
    <w:rsid w:val="00EB70A6"/>
    <w:rsid w:val="00EB7439"/>
    <w:rsid w:val="00EC065D"/>
    <w:rsid w:val="00EC1282"/>
    <w:rsid w:val="00EC172D"/>
    <w:rsid w:val="00EC2636"/>
    <w:rsid w:val="00EC3AB8"/>
    <w:rsid w:val="00EC3B1A"/>
    <w:rsid w:val="00EC4B06"/>
    <w:rsid w:val="00EC5669"/>
    <w:rsid w:val="00EC6058"/>
    <w:rsid w:val="00EC687B"/>
    <w:rsid w:val="00EC69A3"/>
    <w:rsid w:val="00EC7ABB"/>
    <w:rsid w:val="00ED0BC6"/>
    <w:rsid w:val="00ED1C91"/>
    <w:rsid w:val="00ED2B88"/>
    <w:rsid w:val="00ED2CD6"/>
    <w:rsid w:val="00ED342F"/>
    <w:rsid w:val="00ED53C7"/>
    <w:rsid w:val="00ED5EC9"/>
    <w:rsid w:val="00ED6B51"/>
    <w:rsid w:val="00ED7F8B"/>
    <w:rsid w:val="00EE000D"/>
    <w:rsid w:val="00EE0976"/>
    <w:rsid w:val="00EE0AFC"/>
    <w:rsid w:val="00EE2C5F"/>
    <w:rsid w:val="00EE2D1A"/>
    <w:rsid w:val="00EE3663"/>
    <w:rsid w:val="00EE3AD1"/>
    <w:rsid w:val="00EE4929"/>
    <w:rsid w:val="00EE6E91"/>
    <w:rsid w:val="00EE7DA5"/>
    <w:rsid w:val="00EF05AA"/>
    <w:rsid w:val="00EF0961"/>
    <w:rsid w:val="00EF2EDC"/>
    <w:rsid w:val="00EF3E44"/>
    <w:rsid w:val="00EF41C2"/>
    <w:rsid w:val="00EF58EA"/>
    <w:rsid w:val="00EF5917"/>
    <w:rsid w:val="00EF5E7D"/>
    <w:rsid w:val="00EF5F19"/>
    <w:rsid w:val="00EF60AB"/>
    <w:rsid w:val="00F01D7A"/>
    <w:rsid w:val="00F03A79"/>
    <w:rsid w:val="00F03F0C"/>
    <w:rsid w:val="00F04171"/>
    <w:rsid w:val="00F04CA1"/>
    <w:rsid w:val="00F05B55"/>
    <w:rsid w:val="00F07324"/>
    <w:rsid w:val="00F10CDB"/>
    <w:rsid w:val="00F10F7C"/>
    <w:rsid w:val="00F11114"/>
    <w:rsid w:val="00F11360"/>
    <w:rsid w:val="00F11D47"/>
    <w:rsid w:val="00F11F88"/>
    <w:rsid w:val="00F12B27"/>
    <w:rsid w:val="00F1385C"/>
    <w:rsid w:val="00F13905"/>
    <w:rsid w:val="00F142A6"/>
    <w:rsid w:val="00F1476B"/>
    <w:rsid w:val="00F1491D"/>
    <w:rsid w:val="00F16A08"/>
    <w:rsid w:val="00F20F71"/>
    <w:rsid w:val="00F21467"/>
    <w:rsid w:val="00F21AF0"/>
    <w:rsid w:val="00F2328C"/>
    <w:rsid w:val="00F23D54"/>
    <w:rsid w:val="00F24723"/>
    <w:rsid w:val="00F24A75"/>
    <w:rsid w:val="00F2511C"/>
    <w:rsid w:val="00F25B89"/>
    <w:rsid w:val="00F274E4"/>
    <w:rsid w:val="00F30A21"/>
    <w:rsid w:val="00F30ABB"/>
    <w:rsid w:val="00F3140C"/>
    <w:rsid w:val="00F31C24"/>
    <w:rsid w:val="00F3287F"/>
    <w:rsid w:val="00F32FD2"/>
    <w:rsid w:val="00F3305B"/>
    <w:rsid w:val="00F3322F"/>
    <w:rsid w:val="00F345A1"/>
    <w:rsid w:val="00F34731"/>
    <w:rsid w:val="00F34E74"/>
    <w:rsid w:val="00F352C3"/>
    <w:rsid w:val="00F356EC"/>
    <w:rsid w:val="00F35FF9"/>
    <w:rsid w:val="00F365EE"/>
    <w:rsid w:val="00F367F4"/>
    <w:rsid w:val="00F37216"/>
    <w:rsid w:val="00F40589"/>
    <w:rsid w:val="00F40969"/>
    <w:rsid w:val="00F40DA1"/>
    <w:rsid w:val="00F41CA2"/>
    <w:rsid w:val="00F4219D"/>
    <w:rsid w:val="00F43530"/>
    <w:rsid w:val="00F43538"/>
    <w:rsid w:val="00F43FAA"/>
    <w:rsid w:val="00F44824"/>
    <w:rsid w:val="00F44A98"/>
    <w:rsid w:val="00F458C4"/>
    <w:rsid w:val="00F45A4D"/>
    <w:rsid w:val="00F45D61"/>
    <w:rsid w:val="00F45ED0"/>
    <w:rsid w:val="00F46C1E"/>
    <w:rsid w:val="00F50182"/>
    <w:rsid w:val="00F5030A"/>
    <w:rsid w:val="00F50A3C"/>
    <w:rsid w:val="00F50B37"/>
    <w:rsid w:val="00F50FA7"/>
    <w:rsid w:val="00F533B2"/>
    <w:rsid w:val="00F54370"/>
    <w:rsid w:val="00F5457F"/>
    <w:rsid w:val="00F54E93"/>
    <w:rsid w:val="00F557E5"/>
    <w:rsid w:val="00F558DD"/>
    <w:rsid w:val="00F578F9"/>
    <w:rsid w:val="00F57B20"/>
    <w:rsid w:val="00F60A84"/>
    <w:rsid w:val="00F61AFF"/>
    <w:rsid w:val="00F65593"/>
    <w:rsid w:val="00F65BCE"/>
    <w:rsid w:val="00F65E67"/>
    <w:rsid w:val="00F667F9"/>
    <w:rsid w:val="00F673CC"/>
    <w:rsid w:val="00F6747A"/>
    <w:rsid w:val="00F71B04"/>
    <w:rsid w:val="00F71CFF"/>
    <w:rsid w:val="00F71D8B"/>
    <w:rsid w:val="00F7261F"/>
    <w:rsid w:val="00F72DDD"/>
    <w:rsid w:val="00F7304F"/>
    <w:rsid w:val="00F738CA"/>
    <w:rsid w:val="00F73A1B"/>
    <w:rsid w:val="00F7411B"/>
    <w:rsid w:val="00F767F3"/>
    <w:rsid w:val="00F768F8"/>
    <w:rsid w:val="00F7728D"/>
    <w:rsid w:val="00F8090D"/>
    <w:rsid w:val="00F80C6D"/>
    <w:rsid w:val="00F82BEF"/>
    <w:rsid w:val="00F901DD"/>
    <w:rsid w:val="00F904D8"/>
    <w:rsid w:val="00F9256F"/>
    <w:rsid w:val="00F92726"/>
    <w:rsid w:val="00F9281A"/>
    <w:rsid w:val="00F92ABC"/>
    <w:rsid w:val="00F92EB3"/>
    <w:rsid w:val="00F930E3"/>
    <w:rsid w:val="00F93FEE"/>
    <w:rsid w:val="00F9408C"/>
    <w:rsid w:val="00F945A3"/>
    <w:rsid w:val="00F95A9D"/>
    <w:rsid w:val="00F96341"/>
    <w:rsid w:val="00F97BE5"/>
    <w:rsid w:val="00FA0DC2"/>
    <w:rsid w:val="00FA116F"/>
    <w:rsid w:val="00FA174C"/>
    <w:rsid w:val="00FA20CC"/>
    <w:rsid w:val="00FA2461"/>
    <w:rsid w:val="00FA3034"/>
    <w:rsid w:val="00FA3ECF"/>
    <w:rsid w:val="00FA4594"/>
    <w:rsid w:val="00FA4ECD"/>
    <w:rsid w:val="00FA54EB"/>
    <w:rsid w:val="00FA5839"/>
    <w:rsid w:val="00FA61C4"/>
    <w:rsid w:val="00FA6E6D"/>
    <w:rsid w:val="00FA6FF4"/>
    <w:rsid w:val="00FB021D"/>
    <w:rsid w:val="00FB14CF"/>
    <w:rsid w:val="00FB23F0"/>
    <w:rsid w:val="00FB35CC"/>
    <w:rsid w:val="00FB3909"/>
    <w:rsid w:val="00FB3ABF"/>
    <w:rsid w:val="00FB3C9D"/>
    <w:rsid w:val="00FB4288"/>
    <w:rsid w:val="00FB42F4"/>
    <w:rsid w:val="00FB5AF5"/>
    <w:rsid w:val="00FB6ECC"/>
    <w:rsid w:val="00FB7112"/>
    <w:rsid w:val="00FC136F"/>
    <w:rsid w:val="00FC17D2"/>
    <w:rsid w:val="00FC1B3E"/>
    <w:rsid w:val="00FC24C5"/>
    <w:rsid w:val="00FC2D84"/>
    <w:rsid w:val="00FC33E5"/>
    <w:rsid w:val="00FC455A"/>
    <w:rsid w:val="00FC50DB"/>
    <w:rsid w:val="00FC5D64"/>
    <w:rsid w:val="00FC783E"/>
    <w:rsid w:val="00FD02FC"/>
    <w:rsid w:val="00FD0328"/>
    <w:rsid w:val="00FD36DF"/>
    <w:rsid w:val="00FD3977"/>
    <w:rsid w:val="00FD4343"/>
    <w:rsid w:val="00FD4A2E"/>
    <w:rsid w:val="00FD5A8C"/>
    <w:rsid w:val="00FD6BF2"/>
    <w:rsid w:val="00FD74D3"/>
    <w:rsid w:val="00FD7927"/>
    <w:rsid w:val="00FE2BA3"/>
    <w:rsid w:val="00FE307B"/>
    <w:rsid w:val="00FE3785"/>
    <w:rsid w:val="00FE3A05"/>
    <w:rsid w:val="00FE42D3"/>
    <w:rsid w:val="00FE4DA2"/>
    <w:rsid w:val="00FE554D"/>
    <w:rsid w:val="00FE7C70"/>
    <w:rsid w:val="00FF182F"/>
    <w:rsid w:val="00FF2058"/>
    <w:rsid w:val="00FF270D"/>
    <w:rsid w:val="00FF34EC"/>
    <w:rsid w:val="00FF60B0"/>
    <w:rsid w:val="00FF71C5"/>
    <w:rsid w:val="00FF7A0C"/>
    <w:rsid w:val="00FF7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CBC4061"/>
  <w15:chartTrackingRefBased/>
  <w15:docId w15:val="{1B58EF19-BF4E-400E-AACB-54FAA3CDE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61B9"/>
    <w:rPr>
      <w:rFonts w:ascii="Calibri" w:eastAsia="Calibri" w:hAnsi="Calibri" w:cs="Calibri"/>
      <w:lang w:val="es-E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14B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s-PE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67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676AE"/>
  </w:style>
  <w:style w:type="paragraph" w:styleId="Piedepgina">
    <w:name w:val="footer"/>
    <w:basedOn w:val="Normal"/>
    <w:link w:val="PiedepginaCar"/>
    <w:uiPriority w:val="99"/>
    <w:unhideWhenUsed/>
    <w:rsid w:val="008676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676AE"/>
  </w:style>
  <w:style w:type="character" w:styleId="Hipervnculo">
    <w:name w:val="Hyperlink"/>
    <w:basedOn w:val="Fuentedeprrafopredeter"/>
    <w:uiPriority w:val="99"/>
    <w:unhideWhenUsed/>
    <w:rsid w:val="000676A1"/>
    <w:rPr>
      <w:color w:val="0563C1" w:themeColor="hyperlink"/>
      <w:u w:val="single"/>
    </w:rPr>
  </w:style>
  <w:style w:type="paragraph" w:styleId="Prrafodelista">
    <w:name w:val="List Paragraph"/>
    <w:aliases w:val="Bulleted List,Fundamentacion,Lista vistosa - Énfasis 11,Párrafo de lista2,Párrafo de lista1,Formatoo,Tabla,Contenido,Lista media 2 - Énfasis 41,List Paragraph,Titulo de Fígura,TITULO A,Cita Pie de Página,titulo,SubPárrafo de lista,N°"/>
    <w:basedOn w:val="Normal"/>
    <w:link w:val="PrrafodelistaCar"/>
    <w:uiPriority w:val="34"/>
    <w:qFormat/>
    <w:rsid w:val="007B68B9"/>
    <w:pPr>
      <w:ind w:left="720"/>
      <w:contextualSpacing/>
    </w:pPr>
  </w:style>
  <w:style w:type="table" w:styleId="Tablaconcuadrcula">
    <w:name w:val="Table Grid"/>
    <w:basedOn w:val="Tablanormal"/>
    <w:uiPriority w:val="39"/>
    <w:rsid w:val="003829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clara-nfasis5">
    <w:name w:val="Grid Table 1 Light Accent 5"/>
    <w:basedOn w:val="Tablanormal"/>
    <w:uiPriority w:val="46"/>
    <w:rsid w:val="005200C9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Refdecomentario">
    <w:name w:val="annotation reference"/>
    <w:basedOn w:val="Fuentedeprrafopredeter"/>
    <w:uiPriority w:val="99"/>
    <w:semiHidden/>
    <w:unhideWhenUsed/>
    <w:rsid w:val="00CD7936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7936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7936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79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793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79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7936"/>
    <w:rPr>
      <w:rFonts w:ascii="Segoe UI" w:hAnsi="Segoe UI" w:cs="Segoe UI"/>
      <w:sz w:val="18"/>
      <w:szCs w:val="18"/>
    </w:rPr>
  </w:style>
  <w:style w:type="table" w:styleId="Tablaconcuadrcula4-nfasis5">
    <w:name w:val="Grid Table 4 Accent 5"/>
    <w:basedOn w:val="Tablanormal"/>
    <w:uiPriority w:val="49"/>
    <w:rsid w:val="0059742C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2-nfasis5">
    <w:name w:val="Grid Table 2 Accent 5"/>
    <w:basedOn w:val="Tablanormal"/>
    <w:uiPriority w:val="47"/>
    <w:rsid w:val="0059742C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laconcuadrcula5oscura-nfasis5">
    <w:name w:val="Grid Table 5 Dark Accent 5"/>
    <w:basedOn w:val="Tablanormal"/>
    <w:uiPriority w:val="50"/>
    <w:rsid w:val="0059742C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laconcuadrcula1clara-nfasis1">
    <w:name w:val="Grid Table 1 Light Accent 1"/>
    <w:basedOn w:val="Tablanormal"/>
    <w:uiPriority w:val="46"/>
    <w:rsid w:val="004532E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uerte">
    <w:name w:val="Strong"/>
    <w:basedOn w:val="Fuentedeprrafopredeter"/>
    <w:uiPriority w:val="22"/>
    <w:qFormat/>
    <w:rsid w:val="00D06690"/>
    <w:rPr>
      <w:b/>
      <w:bCs/>
    </w:rPr>
  </w:style>
  <w:style w:type="table" w:styleId="Tablaconcuadrcula5oscura-nfasis1">
    <w:name w:val="Grid Table 5 Dark Accent 1"/>
    <w:basedOn w:val="Tablanormal"/>
    <w:uiPriority w:val="50"/>
    <w:rsid w:val="00D36AF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laconcuadrcula5oscura-nfasis4">
    <w:name w:val="Grid Table 5 Dark Accent 4"/>
    <w:basedOn w:val="Tablanormal"/>
    <w:uiPriority w:val="50"/>
    <w:rsid w:val="00085B8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character" w:customStyle="1" w:styleId="PrrafodelistaCar">
    <w:name w:val="Párrafo de lista Car"/>
    <w:aliases w:val="Bulleted List Car,Fundamentacion Car,Lista vistosa - Énfasis 11 Car,Párrafo de lista2 Car,Párrafo de lista1 Car,Formatoo Car,Tabla Car,Contenido Car,Lista media 2 - Énfasis 41 Car,List Paragraph Car,Titulo de Fígura Car,TITULO A Car"/>
    <w:link w:val="Prrafodelista"/>
    <w:uiPriority w:val="34"/>
    <w:qFormat/>
    <w:locked/>
    <w:rsid w:val="00D9602D"/>
  </w:style>
  <w:style w:type="paragraph" w:styleId="NormalWeb">
    <w:name w:val="Normal (Web)"/>
    <w:basedOn w:val="Normal"/>
    <w:uiPriority w:val="99"/>
    <w:unhideWhenUsed/>
    <w:rsid w:val="004571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577219"/>
    <w:rPr>
      <w:color w:val="605E5C"/>
      <w:shd w:val="clear" w:color="auto" w:fill="E1DFDD"/>
    </w:rPr>
  </w:style>
  <w:style w:type="paragraph" w:customStyle="1" w:styleId="Default">
    <w:name w:val="Default"/>
    <w:rsid w:val="000F473B"/>
    <w:pPr>
      <w:autoSpaceDE w:val="0"/>
      <w:autoSpaceDN w:val="0"/>
      <w:adjustRightInd w:val="0"/>
      <w:spacing w:after="0" w:line="240" w:lineRule="auto"/>
    </w:pPr>
    <w:rPr>
      <w:rFonts w:ascii="Comic Sans MS" w:hAnsi="Comic Sans MS" w:cs="Comic Sans MS"/>
      <w:color w:val="000000"/>
      <w:sz w:val="24"/>
      <w:szCs w:val="24"/>
      <w:lang w:val="es-PE"/>
    </w:rPr>
  </w:style>
  <w:style w:type="table" w:customStyle="1" w:styleId="TableNormal">
    <w:name w:val="Table Normal"/>
    <w:uiPriority w:val="2"/>
    <w:semiHidden/>
    <w:unhideWhenUsed/>
    <w:qFormat/>
    <w:rsid w:val="008815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qFormat/>
    <w:rsid w:val="008815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extoindependienteCar">
    <w:name w:val="Texto independiente Car"/>
    <w:basedOn w:val="Fuentedeprrafopredeter"/>
    <w:link w:val="Textoindependiente"/>
    <w:rsid w:val="008815B0"/>
    <w:rPr>
      <w:rFonts w:ascii="Times New Roman" w:eastAsia="Times New Roman" w:hAnsi="Times New Roman" w:cs="Times New Roman"/>
      <w:b/>
      <w:bCs/>
      <w:sz w:val="28"/>
      <w:szCs w:val="28"/>
      <w:lang w:val="es-ES"/>
    </w:rPr>
  </w:style>
  <w:style w:type="paragraph" w:customStyle="1" w:styleId="TableParagraph">
    <w:name w:val="Table Paragraph"/>
    <w:basedOn w:val="Normal"/>
    <w:uiPriority w:val="1"/>
    <w:qFormat/>
    <w:rsid w:val="008815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customStyle="1" w:styleId="Situacin">
    <w:name w:val="Situación"/>
    <w:link w:val="SituacinCar"/>
    <w:qFormat/>
    <w:rsid w:val="003D2269"/>
    <w:pPr>
      <w:spacing w:before="120" w:after="0" w:line="240" w:lineRule="auto"/>
    </w:pPr>
    <w:rPr>
      <w:rFonts w:ascii="Arial" w:eastAsia="Times New Roman" w:hAnsi="Arial" w:cs="Times New Roman"/>
      <w:b/>
      <w:kern w:val="18"/>
      <w:sz w:val="25"/>
      <w:szCs w:val="23"/>
      <w:lang w:val="es-ES_tradnl" w:eastAsia="es-ES"/>
    </w:rPr>
  </w:style>
  <w:style w:type="character" w:customStyle="1" w:styleId="SituacinCar">
    <w:name w:val="Situación Car"/>
    <w:link w:val="Situacin"/>
    <w:rsid w:val="003D2269"/>
    <w:rPr>
      <w:rFonts w:ascii="Arial" w:eastAsia="Times New Roman" w:hAnsi="Arial" w:cs="Times New Roman"/>
      <w:b/>
      <w:kern w:val="18"/>
      <w:sz w:val="25"/>
      <w:szCs w:val="23"/>
      <w:lang w:val="es-ES_tradnl" w:eastAsia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14B6"/>
    <w:rPr>
      <w:rFonts w:eastAsiaTheme="majorEastAsia" w:cstheme="majorBidi"/>
      <w:i/>
      <w:iCs/>
      <w:color w:val="595959" w:themeColor="text1" w:themeTint="A6"/>
      <w:kern w:val="2"/>
      <w:lang w:val="es-PE"/>
      <w14:ligatures w14:val="standardContextual"/>
    </w:rPr>
  </w:style>
  <w:style w:type="character" w:styleId="Mencinsinresolver">
    <w:name w:val="Unresolved Mention"/>
    <w:basedOn w:val="Fuentedeprrafopredeter"/>
    <w:uiPriority w:val="99"/>
    <w:semiHidden/>
    <w:unhideWhenUsed/>
    <w:rsid w:val="00B32E00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42243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564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96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9020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298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28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42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535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61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94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580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6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6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3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09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1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5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4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7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1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0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97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1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tebook.google.com/notebook/dcc5e799-1893-433d-847b-7f456ccecf0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gemini.google.com/app/45e569c380770aeb?hl=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44E46F-242C-4624-8001-62D4F6370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939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Luffi</Company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Iscel Jazmin</dc:creator>
  <cp:keywords/>
  <dc:description/>
  <cp:lastModifiedBy>GENARO VELIZ</cp:lastModifiedBy>
  <cp:revision>8</cp:revision>
  <cp:lastPrinted>2026-09-30T22:02:00Z</cp:lastPrinted>
  <dcterms:created xsi:type="dcterms:W3CDTF">2026-09-30T21:05:00Z</dcterms:created>
  <dcterms:modified xsi:type="dcterms:W3CDTF">2026-09-30T22:06:00Z</dcterms:modified>
</cp:coreProperties>
</file>