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1B4DF" w14:textId="77777777" w:rsidR="00963F8A" w:rsidRPr="003879C2" w:rsidRDefault="006D5B7B">
      <w:pPr>
        <w:spacing w:before="84"/>
        <w:ind w:left="2857" w:right="1855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w w:val="80"/>
          <w:sz w:val="24"/>
          <w:szCs w:val="24"/>
        </w:rPr>
        <w:t xml:space="preserve"> U4</w:t>
      </w:r>
      <w:r w:rsidR="00E344D6" w:rsidRPr="003879C2">
        <w:rPr>
          <w:rFonts w:asciiTheme="minorHAnsi" w:hAnsiTheme="minorHAnsi"/>
          <w:b/>
          <w:bCs/>
          <w:w w:val="80"/>
          <w:sz w:val="24"/>
          <w:szCs w:val="24"/>
        </w:rPr>
        <w:t xml:space="preserve"> </w:t>
      </w:r>
      <w:r w:rsidR="00547157" w:rsidRPr="003879C2">
        <w:rPr>
          <w:rFonts w:asciiTheme="minorHAnsi" w:hAnsiTheme="minorHAnsi"/>
          <w:b/>
          <w:bCs/>
          <w:w w:val="80"/>
          <w:sz w:val="24"/>
          <w:szCs w:val="24"/>
        </w:rPr>
        <w:t>SESIÓN</w:t>
      </w:r>
      <w:r w:rsidR="00547157" w:rsidRPr="003879C2">
        <w:rPr>
          <w:rFonts w:asciiTheme="minorHAnsi" w:hAnsiTheme="minorHAnsi"/>
          <w:b/>
          <w:bCs/>
          <w:spacing w:val="13"/>
          <w:w w:val="80"/>
          <w:sz w:val="24"/>
          <w:szCs w:val="24"/>
        </w:rPr>
        <w:t xml:space="preserve"> </w:t>
      </w:r>
      <w:r w:rsidR="00547157" w:rsidRPr="003879C2">
        <w:rPr>
          <w:rFonts w:asciiTheme="minorHAnsi" w:hAnsiTheme="minorHAnsi"/>
          <w:b/>
          <w:bCs/>
          <w:w w:val="80"/>
          <w:sz w:val="24"/>
          <w:szCs w:val="24"/>
        </w:rPr>
        <w:t>DE</w:t>
      </w:r>
      <w:r w:rsidR="00547157" w:rsidRPr="003879C2">
        <w:rPr>
          <w:rFonts w:asciiTheme="minorHAnsi" w:hAnsiTheme="minorHAnsi"/>
          <w:b/>
          <w:bCs/>
          <w:spacing w:val="14"/>
          <w:w w:val="80"/>
          <w:sz w:val="24"/>
          <w:szCs w:val="24"/>
        </w:rPr>
        <w:t xml:space="preserve"> </w:t>
      </w:r>
      <w:r w:rsidR="00547157" w:rsidRPr="003879C2">
        <w:rPr>
          <w:rFonts w:asciiTheme="minorHAnsi" w:hAnsiTheme="minorHAnsi"/>
          <w:b/>
          <w:bCs/>
          <w:w w:val="80"/>
          <w:sz w:val="24"/>
          <w:szCs w:val="24"/>
        </w:rPr>
        <w:t>APRENDIZAJE Nº</w:t>
      </w:r>
      <w:r w:rsidR="008275E9">
        <w:rPr>
          <w:rFonts w:asciiTheme="minorHAnsi" w:hAnsiTheme="minorHAnsi"/>
          <w:b/>
          <w:bCs/>
          <w:w w:val="80"/>
          <w:sz w:val="24"/>
          <w:szCs w:val="24"/>
        </w:rPr>
        <w:t>1</w:t>
      </w:r>
    </w:p>
    <w:p w14:paraId="7BC48ED9" w14:textId="77777777" w:rsidR="00963F8A" w:rsidRDefault="00963F8A">
      <w:pPr>
        <w:spacing w:before="3"/>
        <w:rPr>
          <w:rFonts w:ascii="Century Gothic" w:hAnsi="Century Gothic"/>
          <w:b/>
          <w:bCs/>
          <w:sz w:val="15"/>
        </w:rPr>
      </w:pPr>
    </w:p>
    <w:p w14:paraId="3EA911BE" w14:textId="77777777" w:rsidR="00963F8A" w:rsidRDefault="00547157">
      <w:pPr>
        <w:tabs>
          <w:tab w:val="left" w:pos="1500"/>
        </w:tabs>
        <w:ind w:right="1154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I. </w:t>
      </w:r>
      <w:r w:rsidRPr="00E344D6">
        <w:rPr>
          <w:rFonts w:ascii="Arial Black" w:hAnsi="Arial Black"/>
          <w:b/>
          <w:bCs/>
          <w:sz w:val="16"/>
          <w:szCs w:val="16"/>
        </w:rPr>
        <w:t>DATOS GENERALES</w:t>
      </w:r>
    </w:p>
    <w:tbl>
      <w:tblPr>
        <w:tblStyle w:val="Tablaconcuadrcula"/>
        <w:tblpPr w:leftFromText="141" w:rightFromText="141" w:vertAnchor="text" w:horzAnchor="margin" w:tblpY="74"/>
        <w:tblW w:w="10485" w:type="dxa"/>
        <w:tblLook w:val="04A0" w:firstRow="1" w:lastRow="0" w:firstColumn="1" w:lastColumn="0" w:noHBand="0" w:noVBand="1"/>
      </w:tblPr>
      <w:tblGrid>
        <w:gridCol w:w="2122"/>
        <w:gridCol w:w="1842"/>
        <w:gridCol w:w="1742"/>
        <w:gridCol w:w="1802"/>
        <w:gridCol w:w="992"/>
        <w:gridCol w:w="1985"/>
      </w:tblGrid>
      <w:tr w:rsidR="00963F8A" w14:paraId="36545B86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771A8A0D" w14:textId="77777777" w:rsidR="00963F8A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TÍTULO DE LA SESION:</w:t>
            </w:r>
          </w:p>
        </w:tc>
        <w:tc>
          <w:tcPr>
            <w:tcW w:w="8363" w:type="dxa"/>
            <w:gridSpan w:val="5"/>
          </w:tcPr>
          <w:p w14:paraId="502F015E" w14:textId="77777777" w:rsidR="00963F8A" w:rsidRPr="008A224B" w:rsidRDefault="006D5B7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Theme="minorHAnsi" w:hAnsiTheme="minorHAnsi" w:cs="Arial"/>
                <w:b/>
                <w:iCs/>
                <w:sz w:val="20"/>
                <w:szCs w:val="20"/>
                <w:lang w:val="es-PE"/>
              </w:rPr>
            </w:pPr>
            <w:r>
              <w:rPr>
                <w:rFonts w:asciiTheme="minorHAnsi" w:hAnsiTheme="minorHAnsi" w:cs="Arial"/>
                <w:b/>
                <w:iCs/>
                <w:sz w:val="20"/>
                <w:szCs w:val="20"/>
                <w:lang w:val="es-PE"/>
              </w:rPr>
              <w:t>SISTEMA FINANCIERO NACIONAL</w:t>
            </w:r>
            <w:r w:rsidR="008275E9">
              <w:rPr>
                <w:rFonts w:asciiTheme="minorHAnsi" w:hAnsiTheme="minorHAnsi" w:cs="Arial"/>
                <w:b/>
                <w:iCs/>
                <w:sz w:val="20"/>
                <w:szCs w:val="20"/>
                <w:lang w:val="es-PE"/>
              </w:rPr>
              <w:t xml:space="preserve"> </w:t>
            </w:r>
          </w:p>
        </w:tc>
      </w:tr>
      <w:tr w:rsidR="00963F8A" w14:paraId="0065BB15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5D47FE7E" w14:textId="77777777" w:rsidR="00963F8A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UNIDAD DE APRENDIZAJE</w:t>
            </w:r>
          </w:p>
        </w:tc>
        <w:tc>
          <w:tcPr>
            <w:tcW w:w="1842" w:type="dxa"/>
          </w:tcPr>
          <w:p w14:paraId="2DFB074F" w14:textId="77777777" w:rsidR="00963F8A" w:rsidRPr="008A224B" w:rsidRDefault="006D5B7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</w:rPr>
              <w:t>IV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12542BE2" w14:textId="77777777" w:rsidR="00963F8A" w:rsidRPr="008A224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</w:rPr>
              <w:t>BIIMESTRE</w:t>
            </w:r>
          </w:p>
        </w:tc>
        <w:tc>
          <w:tcPr>
            <w:tcW w:w="4779" w:type="dxa"/>
            <w:gridSpan w:val="3"/>
            <w:shd w:val="clear" w:color="auto" w:fill="FFFFFF" w:themeFill="background1"/>
          </w:tcPr>
          <w:p w14:paraId="422429D5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I</w:t>
            </w:r>
            <w:r w:rsidR="006D5B7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I</w:t>
            </w:r>
          </w:p>
        </w:tc>
      </w:tr>
      <w:tr w:rsidR="00963F8A" w14:paraId="4736EE8B" w14:textId="77777777">
        <w:trPr>
          <w:trHeight w:val="214"/>
        </w:trPr>
        <w:tc>
          <w:tcPr>
            <w:tcW w:w="2122" w:type="dxa"/>
            <w:shd w:val="clear" w:color="auto" w:fill="C6D9F1" w:themeFill="text2" w:themeFillTint="33"/>
          </w:tcPr>
          <w:p w14:paraId="59C6BAEB" w14:textId="77777777" w:rsidR="00963F8A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AREA</w:t>
            </w:r>
          </w:p>
        </w:tc>
        <w:tc>
          <w:tcPr>
            <w:tcW w:w="1842" w:type="dxa"/>
          </w:tcPr>
          <w:p w14:paraId="37FD9C3E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CIENCIAS SOCIALES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175FDAB5" w14:textId="77777777" w:rsidR="00963F8A" w:rsidRPr="008A224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GRADO:</w:t>
            </w:r>
          </w:p>
        </w:tc>
        <w:tc>
          <w:tcPr>
            <w:tcW w:w="1802" w:type="dxa"/>
          </w:tcPr>
          <w:p w14:paraId="5355FF9C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QUINTO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253BE3CF" w14:textId="77777777" w:rsidR="00963F8A" w:rsidRPr="008A224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SECCIÓN</w:t>
            </w:r>
          </w:p>
        </w:tc>
        <w:tc>
          <w:tcPr>
            <w:tcW w:w="1985" w:type="dxa"/>
          </w:tcPr>
          <w:p w14:paraId="059F3167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A,B,C y D</w:t>
            </w:r>
          </w:p>
        </w:tc>
      </w:tr>
      <w:tr w:rsidR="00963F8A" w14:paraId="3ED99AB2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216A3831" w14:textId="77777777" w:rsidR="00963F8A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DOCENTE</w:t>
            </w:r>
          </w:p>
        </w:tc>
        <w:tc>
          <w:tcPr>
            <w:tcW w:w="1842" w:type="dxa"/>
          </w:tcPr>
          <w:p w14:paraId="02FA86A6" w14:textId="77777777" w:rsidR="00963F8A" w:rsidRPr="008A224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HAROLD CAMPOS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600C2F6C" w14:textId="77777777" w:rsidR="00963F8A" w:rsidRPr="008A224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n-US"/>
              </w:rPr>
              <w:t>FECHA</w:t>
            </w:r>
          </w:p>
        </w:tc>
        <w:tc>
          <w:tcPr>
            <w:tcW w:w="4779" w:type="dxa"/>
            <w:gridSpan w:val="3"/>
          </w:tcPr>
          <w:p w14:paraId="4E842704" w14:textId="77777777" w:rsidR="00963F8A" w:rsidRPr="008A224B" w:rsidRDefault="006D5B7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30 de junio al 03 de julio</w:t>
            </w:r>
            <w:r w:rsidR="00F62A05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 xml:space="preserve"> </w:t>
            </w:r>
            <w:r w:rsidR="008A224B"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 xml:space="preserve">  </w:t>
            </w:r>
            <w:r w:rsidR="00547157" w:rsidRPr="008A224B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 xml:space="preserve"> </w:t>
            </w: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 xml:space="preserve">    </w:t>
            </w:r>
            <w:r w:rsidR="00547157" w:rsidRPr="008A224B">
              <w:rPr>
                <w:rFonts w:ascii="Century Gothic" w:hAnsi="Century Gothic" w:cs="Arial"/>
                <w:b/>
                <w:bCs/>
                <w:iCs/>
                <w:sz w:val="16"/>
                <w:szCs w:val="16"/>
                <w:lang w:val="es-PE"/>
              </w:rPr>
              <w:t xml:space="preserve">N° HORAS PEDAGÓGICAS </w:t>
            </w:r>
            <w:r w:rsidR="005F62A5">
              <w:rPr>
                <w:rFonts w:ascii="Century Gothic" w:hAnsi="Century Gothic" w:cs="Arial"/>
                <w:b/>
                <w:bCs/>
                <w:iCs/>
                <w:sz w:val="16"/>
                <w:szCs w:val="16"/>
                <w:lang w:val="es-PE"/>
              </w:rPr>
              <w:t>2</w:t>
            </w:r>
            <w:r w:rsidR="008A224B" w:rsidRPr="008A224B">
              <w:rPr>
                <w:rFonts w:ascii="Century Gothic" w:hAnsi="Century Gothic" w:cs="Arial"/>
                <w:b/>
                <w:bCs/>
                <w:iCs/>
                <w:sz w:val="16"/>
                <w:szCs w:val="16"/>
                <w:lang w:val="es-PE"/>
              </w:rPr>
              <w:t>h</w:t>
            </w:r>
          </w:p>
        </w:tc>
      </w:tr>
    </w:tbl>
    <w:p w14:paraId="3D107B20" w14:textId="77777777" w:rsidR="003879C2" w:rsidRDefault="003879C2">
      <w:pPr>
        <w:rPr>
          <w:rFonts w:ascii="Century Gothic" w:hAnsi="Century Gothic"/>
          <w:b/>
          <w:w w:val="80"/>
          <w:sz w:val="18"/>
          <w:szCs w:val="18"/>
        </w:rPr>
      </w:pPr>
    </w:p>
    <w:p w14:paraId="3C505A02" w14:textId="77777777" w:rsidR="00963F8A" w:rsidRPr="003879C2" w:rsidRDefault="00547157">
      <w:pPr>
        <w:rPr>
          <w:rFonts w:ascii="Century Gothic" w:hAnsi="Century Gothic"/>
          <w:b/>
          <w:spacing w:val="9"/>
          <w:w w:val="80"/>
          <w:sz w:val="18"/>
          <w:szCs w:val="18"/>
        </w:rPr>
      </w:pPr>
      <w:r>
        <w:rPr>
          <w:rFonts w:ascii="Century Gothic" w:hAnsi="Century Gothic"/>
          <w:b/>
          <w:w w:val="80"/>
          <w:sz w:val="18"/>
          <w:szCs w:val="18"/>
        </w:rPr>
        <w:t>II.-</w:t>
      </w:r>
      <w:r>
        <w:rPr>
          <w:rFonts w:ascii="Century Gothic" w:hAnsi="Century Gothic"/>
          <w:b/>
          <w:spacing w:val="9"/>
          <w:w w:val="80"/>
          <w:sz w:val="18"/>
          <w:szCs w:val="18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PROPOSITO</w:t>
      </w:r>
      <w:r w:rsidRPr="00E344D6">
        <w:rPr>
          <w:rFonts w:ascii="Arial Black" w:hAnsi="Arial Black"/>
          <w:b/>
          <w:spacing w:val="9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DE</w:t>
      </w:r>
      <w:r w:rsidRPr="00E344D6">
        <w:rPr>
          <w:rFonts w:ascii="Arial Black" w:hAnsi="Arial Black"/>
          <w:b/>
          <w:spacing w:val="8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 xml:space="preserve">APRENDIZAJE </w:t>
      </w:r>
    </w:p>
    <w:p w14:paraId="7199E154" w14:textId="77777777" w:rsidR="003879C2" w:rsidRPr="00E344D6" w:rsidRDefault="003879C2">
      <w:pPr>
        <w:rPr>
          <w:rFonts w:ascii="Arial Black" w:hAnsi="Arial Black"/>
          <w:b/>
          <w:sz w:val="16"/>
          <w:szCs w:val="16"/>
        </w:rPr>
      </w:pPr>
    </w:p>
    <w:tbl>
      <w:tblPr>
        <w:tblStyle w:val="TableNormal1"/>
        <w:tblW w:w="10490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3119"/>
        <w:gridCol w:w="1417"/>
        <w:gridCol w:w="1418"/>
      </w:tblGrid>
      <w:tr w:rsidR="00963F8A" w14:paraId="1A40A7D9" w14:textId="77777777" w:rsidTr="008A224B">
        <w:trPr>
          <w:trHeight w:val="272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37665538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COMPETENCIA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14:paraId="6BE00900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CAPACIDAD</w:t>
            </w:r>
          </w:p>
        </w:tc>
        <w:tc>
          <w:tcPr>
            <w:tcW w:w="3119" w:type="dxa"/>
            <w:shd w:val="clear" w:color="auto" w:fill="C6D9F1" w:themeFill="text2" w:themeFillTint="33"/>
            <w:vAlign w:val="center"/>
          </w:tcPr>
          <w:p w14:paraId="0CC64608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  <w:lang w:val="es-PE"/>
              </w:rPr>
            </w:pPr>
            <w:r w:rsidRPr="00E344D6">
              <w:rPr>
                <w:rFonts w:ascii="Arial Black" w:hAnsi="Arial Black"/>
                <w:bCs/>
                <w:sz w:val="16"/>
                <w:szCs w:val="16"/>
                <w:lang w:val="es-PE"/>
              </w:rPr>
              <w:t xml:space="preserve">CRITERIOS DE EVALUACIÓN 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14:paraId="2D794C24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EVIDENCIAS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216AD380" w14:textId="77777777" w:rsidR="00963F8A" w:rsidRPr="00E344D6" w:rsidRDefault="00547157">
            <w:pPr>
              <w:pStyle w:val="TableParagraph"/>
              <w:jc w:val="center"/>
              <w:rPr>
                <w:rFonts w:ascii="Arial Black" w:hAnsi="Arial Black"/>
                <w:b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80"/>
                <w:sz w:val="16"/>
                <w:szCs w:val="16"/>
              </w:rPr>
              <w:t>INSTRUMENTOS</w:t>
            </w:r>
            <w:r w:rsidRPr="00E344D6">
              <w:rPr>
                <w:rFonts w:ascii="Arial Black" w:hAnsi="Arial Black"/>
                <w:b/>
                <w:iCs/>
                <w:spacing w:val="8"/>
                <w:w w:val="80"/>
                <w:sz w:val="16"/>
                <w:szCs w:val="16"/>
              </w:rPr>
              <w:t xml:space="preserve"> </w:t>
            </w:r>
            <w:r w:rsidRPr="008A224B">
              <w:rPr>
                <w:rFonts w:asciiTheme="minorHAnsi" w:hAnsiTheme="minorHAnsi"/>
                <w:b/>
                <w:iCs/>
                <w:w w:val="80"/>
                <w:sz w:val="16"/>
                <w:szCs w:val="16"/>
              </w:rPr>
              <w:t>D</w:t>
            </w:r>
            <w:r w:rsidR="008A224B">
              <w:rPr>
                <w:rFonts w:asciiTheme="minorHAnsi" w:hAnsiTheme="minorHAnsi"/>
                <w:b/>
                <w:iCs/>
                <w:w w:val="80"/>
                <w:sz w:val="16"/>
                <w:szCs w:val="16"/>
              </w:rPr>
              <w:t>I</w:t>
            </w:r>
            <w:r w:rsidRPr="008A224B">
              <w:rPr>
                <w:rFonts w:asciiTheme="minorHAnsi" w:hAnsiTheme="minorHAnsi"/>
                <w:b/>
                <w:iCs/>
                <w:w w:val="80"/>
                <w:sz w:val="16"/>
                <w:szCs w:val="16"/>
              </w:rPr>
              <w:t>E</w:t>
            </w:r>
            <w:r w:rsidRPr="00E344D6">
              <w:rPr>
                <w:rFonts w:ascii="Arial Black" w:hAnsi="Arial Black"/>
                <w:b/>
                <w:iCs/>
                <w:spacing w:val="-37"/>
                <w:w w:val="80"/>
                <w:sz w:val="16"/>
                <w:szCs w:val="16"/>
              </w:rPr>
              <w:t xml:space="preserve"> </w:t>
            </w: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EVALUACIÓN</w:t>
            </w:r>
          </w:p>
        </w:tc>
      </w:tr>
      <w:tr w:rsidR="008A224B" w14:paraId="75807C77" w14:textId="77777777" w:rsidTr="008A224B">
        <w:trPr>
          <w:trHeight w:val="101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D73FB36" w14:textId="77777777" w:rsidR="003879C2" w:rsidRPr="00C25376" w:rsidRDefault="003879C2" w:rsidP="008A224B">
            <w:pPr>
              <w:tabs>
                <w:tab w:val="left" w:pos="1542"/>
              </w:tabs>
              <w:ind w:left="121" w:right="119"/>
              <w:jc w:val="center"/>
              <w:rPr>
                <w:rFonts w:asciiTheme="minorHAnsi" w:eastAsia="Aptos" w:hAnsiTheme="minorHAnsi"/>
                <w:bCs/>
                <w:color w:val="000000"/>
                <w:sz w:val="20"/>
                <w:szCs w:val="20"/>
              </w:rPr>
            </w:pPr>
          </w:p>
          <w:p w14:paraId="2579161E" w14:textId="77777777" w:rsidR="00C25376" w:rsidRPr="00C25376" w:rsidRDefault="00C25376" w:rsidP="00C25376">
            <w:pPr>
              <w:pStyle w:val="TableParagraph"/>
              <w:jc w:val="center"/>
              <w:rPr>
                <w:rFonts w:asciiTheme="minorHAnsi" w:eastAsia="Aptos" w:hAnsiTheme="minorHAnsi"/>
                <w:bCs/>
                <w:color w:val="000000"/>
                <w:sz w:val="20"/>
                <w:szCs w:val="20"/>
              </w:rPr>
            </w:pPr>
            <w:r w:rsidRPr="00C25376">
              <w:rPr>
                <w:rFonts w:asciiTheme="minorHAnsi" w:eastAsia="Aptos" w:hAnsiTheme="minorHAnsi"/>
                <w:bCs/>
                <w:color w:val="000000"/>
                <w:sz w:val="20"/>
                <w:szCs w:val="20"/>
              </w:rPr>
              <w:t>Gestiona responsablemente los recursos económicos</w:t>
            </w:r>
          </w:p>
          <w:p w14:paraId="31524C06" w14:textId="77777777" w:rsidR="008A224B" w:rsidRPr="00C25376" w:rsidRDefault="008A224B" w:rsidP="008A224B">
            <w:pPr>
              <w:tabs>
                <w:tab w:val="left" w:pos="1542"/>
              </w:tabs>
              <w:ind w:left="121" w:right="119"/>
              <w:jc w:val="center"/>
              <w:rPr>
                <w:rFonts w:asciiTheme="minorHAnsi" w:eastAsia="Aptos" w:hAnsiTheme="minorHAnsi"/>
                <w:bCs/>
                <w:color w:val="000000"/>
                <w:sz w:val="20"/>
                <w:szCs w:val="20"/>
              </w:rPr>
            </w:pPr>
          </w:p>
          <w:p w14:paraId="3D3B54D3" w14:textId="77777777" w:rsidR="008A224B" w:rsidRPr="008A224B" w:rsidRDefault="008A224B" w:rsidP="008A224B">
            <w:pPr>
              <w:tabs>
                <w:tab w:val="left" w:pos="1542"/>
              </w:tabs>
              <w:ind w:left="121" w:right="119"/>
              <w:jc w:val="center"/>
              <w:rPr>
                <w:rFonts w:asciiTheme="minorHAnsi" w:eastAsia="Aptos" w:hAnsiTheme="minorHAnsi"/>
                <w:bCs/>
                <w:color w:val="000000"/>
                <w:sz w:val="16"/>
                <w:szCs w:val="16"/>
              </w:rPr>
            </w:pPr>
          </w:p>
          <w:p w14:paraId="283209E8" w14:textId="77777777" w:rsidR="003879C2" w:rsidRDefault="003879C2" w:rsidP="00F62A05">
            <w:pPr>
              <w:pStyle w:val="TableParagraph"/>
              <w:jc w:val="center"/>
              <w:rPr>
                <w:rFonts w:ascii="Century Gothic" w:hAnsi="Century Gothic"/>
                <w:b/>
                <w:i/>
                <w:iCs/>
                <w:w w:val="90"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22B2C84C" w14:textId="77777777" w:rsidR="00C25376" w:rsidRPr="006D5B7B" w:rsidRDefault="00C25376" w:rsidP="00C25376">
            <w:pPr>
              <w:pStyle w:val="NormalWeb"/>
              <w:jc w:val="center"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6D5B7B">
              <w:rPr>
                <w:rFonts w:asciiTheme="minorHAnsi" w:hAnsiTheme="minorHAnsi" w:cs="Calibri"/>
                <w:color w:val="000000"/>
                <w:sz w:val="18"/>
                <w:szCs w:val="18"/>
              </w:rPr>
              <w:t>&gt; Comprende las relaciones entre los elementos del sistema económico y financiero.</w:t>
            </w:r>
          </w:p>
          <w:p w14:paraId="3FBADC3C" w14:textId="77777777" w:rsidR="008A224B" w:rsidRDefault="00C25376" w:rsidP="00C25376">
            <w:pPr>
              <w:pStyle w:val="TableParagraph"/>
              <w:jc w:val="center"/>
              <w:rPr>
                <w:rFonts w:ascii="Century Gothic" w:hAnsi="Century Gothic"/>
                <w:b/>
                <w:i/>
                <w:iCs/>
                <w:w w:val="90"/>
                <w:sz w:val="16"/>
                <w:szCs w:val="16"/>
              </w:rPr>
            </w:pPr>
            <w:r w:rsidRPr="006D5B7B">
              <w:rPr>
                <w:rFonts w:asciiTheme="minorHAnsi" w:hAnsiTheme="minorHAnsi" w:cs="Calibri"/>
                <w:color w:val="000000"/>
                <w:sz w:val="18"/>
                <w:szCs w:val="18"/>
              </w:rPr>
              <w:t>&gt; Toma decisiones económicas y financieras.</w:t>
            </w:r>
          </w:p>
        </w:tc>
        <w:tc>
          <w:tcPr>
            <w:tcW w:w="3119" w:type="dxa"/>
            <w:vAlign w:val="center"/>
          </w:tcPr>
          <w:p w14:paraId="7E9FAE5A" w14:textId="77777777" w:rsidR="008C060D" w:rsidRDefault="008C060D" w:rsidP="006D5B7B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EF0BA9D" w14:textId="77777777" w:rsidR="006D5B7B" w:rsidRPr="008C060D" w:rsidRDefault="006D5B7B" w:rsidP="006D5B7B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C060D">
              <w:rPr>
                <w:rFonts w:asciiTheme="minorHAnsi" w:hAnsiTheme="minorHAnsi" w:cstheme="minorHAnsi"/>
                <w:sz w:val="16"/>
                <w:szCs w:val="16"/>
              </w:rPr>
              <w:t>Comprende cómo funciona el sistema financiero y su influencia en las familias como agente económico.</w:t>
            </w:r>
          </w:p>
          <w:p w14:paraId="043405E9" w14:textId="77777777" w:rsidR="008C060D" w:rsidRPr="008C060D" w:rsidRDefault="008C060D" w:rsidP="008C060D">
            <w:pPr>
              <w:shd w:val="clear" w:color="auto" w:fill="FFFFFF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AD36C32" w14:textId="77777777" w:rsidR="006D5B7B" w:rsidRPr="00053A5B" w:rsidRDefault="006D5B7B" w:rsidP="006D5B7B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BEAAEF9" w14:textId="77777777" w:rsidR="006F6B91" w:rsidRPr="008A224B" w:rsidRDefault="006F6B91" w:rsidP="00180018">
            <w:pPr>
              <w:shd w:val="clear" w:color="auto" w:fill="FFFFFF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5478D7A" w14:textId="77777777" w:rsidR="00474812" w:rsidRDefault="00474812" w:rsidP="00E21822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550B674C" w14:textId="77777777" w:rsidR="008A224B" w:rsidRDefault="00700D19" w:rsidP="00E21822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Ficha de trabajo</w:t>
            </w:r>
          </w:p>
          <w:p w14:paraId="3186B0B1" w14:textId="77777777" w:rsidR="006D5B7B" w:rsidRDefault="006D5B7B" w:rsidP="00E21822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1735473A" w14:textId="77777777" w:rsidR="006D5B7B" w:rsidRDefault="006D5B7B" w:rsidP="00E21822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71FA3623" w14:textId="77777777" w:rsidR="006D5B7B" w:rsidRDefault="006D5B7B" w:rsidP="00E21822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Tríptico</w:t>
            </w:r>
          </w:p>
          <w:p w14:paraId="26FBD427" w14:textId="77777777" w:rsidR="00700D19" w:rsidRDefault="00700D19" w:rsidP="00E21822">
            <w:pPr>
              <w:jc w:val="center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2606A42D" w14:textId="77777777" w:rsidR="00700D19" w:rsidRPr="008C0B09" w:rsidRDefault="00700D19" w:rsidP="00E2182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7D51B2D" w14:textId="77777777" w:rsidR="008A224B" w:rsidRPr="008C0B09" w:rsidRDefault="008C0B09" w:rsidP="008C0B09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C0B09">
              <w:rPr>
                <w:rFonts w:asciiTheme="minorHAnsi" w:hAnsiTheme="minorHAnsi"/>
                <w:sz w:val="18"/>
                <w:szCs w:val="18"/>
              </w:rPr>
              <w:t>Lista de cotejo</w:t>
            </w:r>
          </w:p>
        </w:tc>
      </w:tr>
      <w:tr w:rsidR="00963F8A" w14:paraId="6785B91F" w14:textId="77777777" w:rsidTr="008A224B">
        <w:trPr>
          <w:trHeight w:val="246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5D33C961" w14:textId="77777777" w:rsidR="00963F8A" w:rsidRPr="00E344D6" w:rsidRDefault="00547157">
            <w:pPr>
              <w:pStyle w:val="TableParagraph"/>
              <w:spacing w:before="8"/>
              <w:ind w:left="89"/>
              <w:rPr>
                <w:rFonts w:ascii="Arial Black" w:hAnsi="Arial Black"/>
                <w:b/>
                <w:i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90"/>
                <w:sz w:val="16"/>
                <w:szCs w:val="16"/>
              </w:rPr>
              <w:t>ENFOQUES</w:t>
            </w:r>
            <w:r w:rsidRPr="00E344D6">
              <w:rPr>
                <w:rFonts w:ascii="Arial Black" w:hAnsi="Arial Black"/>
                <w:b/>
                <w:iCs/>
                <w:w w:val="80"/>
                <w:sz w:val="16"/>
                <w:szCs w:val="16"/>
              </w:rPr>
              <w:t xml:space="preserve"> TRANSVERSAL</w:t>
            </w:r>
          </w:p>
        </w:tc>
        <w:tc>
          <w:tcPr>
            <w:tcW w:w="8647" w:type="dxa"/>
            <w:gridSpan w:val="4"/>
            <w:shd w:val="clear" w:color="auto" w:fill="C6D9F1" w:themeFill="text2" w:themeFillTint="33"/>
            <w:vAlign w:val="center"/>
          </w:tcPr>
          <w:p w14:paraId="26C17A83" w14:textId="77777777" w:rsidR="00963F8A" w:rsidRPr="00E344D6" w:rsidRDefault="00547157">
            <w:pPr>
              <w:pStyle w:val="TableParagraph"/>
              <w:spacing w:before="8"/>
              <w:ind w:left="89"/>
              <w:jc w:val="center"/>
              <w:rPr>
                <w:rFonts w:ascii="Arial Black" w:hAnsi="Arial Black"/>
                <w:b/>
                <w:iCs/>
                <w:sz w:val="16"/>
                <w:szCs w:val="16"/>
              </w:rPr>
            </w:pPr>
            <w:r w:rsidRPr="00E344D6">
              <w:rPr>
                <w:rFonts w:ascii="Arial Black" w:hAnsi="Arial Black"/>
                <w:b/>
                <w:iCs/>
                <w:w w:val="80"/>
                <w:sz w:val="16"/>
                <w:szCs w:val="16"/>
              </w:rPr>
              <w:t>ACCIONES</w:t>
            </w:r>
            <w:r w:rsidRPr="00E344D6">
              <w:rPr>
                <w:rFonts w:ascii="Arial Black" w:hAnsi="Arial Black"/>
                <w:b/>
                <w:iCs/>
                <w:spacing w:val="14"/>
                <w:w w:val="80"/>
                <w:sz w:val="16"/>
                <w:szCs w:val="16"/>
              </w:rPr>
              <w:t xml:space="preserve"> </w:t>
            </w:r>
            <w:r w:rsidRPr="00E344D6">
              <w:rPr>
                <w:rFonts w:ascii="Arial Black" w:hAnsi="Arial Black"/>
                <w:b/>
                <w:iCs/>
                <w:w w:val="80"/>
                <w:sz w:val="16"/>
                <w:szCs w:val="16"/>
              </w:rPr>
              <w:t>OBSERVABLES</w:t>
            </w:r>
          </w:p>
        </w:tc>
      </w:tr>
      <w:tr w:rsidR="008C0B09" w14:paraId="619B1832" w14:textId="77777777" w:rsidTr="008A224B">
        <w:trPr>
          <w:trHeight w:val="460"/>
        </w:trPr>
        <w:tc>
          <w:tcPr>
            <w:tcW w:w="1843" w:type="dxa"/>
          </w:tcPr>
          <w:p w14:paraId="101BC9AF" w14:textId="77777777" w:rsidR="008C0B09" w:rsidRPr="008C0B09" w:rsidRDefault="008C0B09" w:rsidP="008C0B09">
            <w:pPr>
              <w:jc w:val="center"/>
              <w:rPr>
                <w:rFonts w:asciiTheme="minorHAnsi" w:hAnsiTheme="minorHAnsi"/>
                <w:b/>
                <w:i/>
                <w:iCs/>
                <w:sz w:val="18"/>
                <w:szCs w:val="18"/>
              </w:rPr>
            </w:pPr>
            <w:r w:rsidRPr="008C0B09">
              <w:rPr>
                <w:rFonts w:asciiTheme="minorHAnsi" w:hAnsiTheme="minorHAnsi" w:cs="Calibri"/>
                <w:sz w:val="18"/>
                <w:szCs w:val="18"/>
              </w:rPr>
              <w:t>Búsqueda de la excelencia</w:t>
            </w:r>
          </w:p>
        </w:tc>
        <w:tc>
          <w:tcPr>
            <w:tcW w:w="8647" w:type="dxa"/>
            <w:gridSpan w:val="4"/>
          </w:tcPr>
          <w:p w14:paraId="1514F5E0" w14:textId="77777777" w:rsidR="008C0B09" w:rsidRPr="008C0B09" w:rsidRDefault="008C0B09" w:rsidP="008C0B09">
            <w:pPr>
              <w:numPr>
                <w:ilvl w:val="0"/>
                <w:numId w:val="4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Cumple con las normas de convivencia de la IEE.</w:t>
            </w:r>
          </w:p>
          <w:p w14:paraId="602947CC" w14:textId="77777777" w:rsidR="008C0B09" w:rsidRPr="008C0B09" w:rsidRDefault="008C0B09" w:rsidP="008C0B09">
            <w:pPr>
              <w:pStyle w:val="TableParagraph"/>
              <w:numPr>
                <w:ilvl w:val="0"/>
                <w:numId w:val="4"/>
              </w:numPr>
              <w:rPr>
                <w:rFonts w:asciiTheme="minorHAnsi" w:hAnsiTheme="minorHAnsi"/>
                <w:b/>
                <w:i/>
                <w:iCs/>
                <w:sz w:val="18"/>
                <w:szCs w:val="18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Es cortés en su trato.</w:t>
            </w:r>
          </w:p>
          <w:p w14:paraId="2AB44A82" w14:textId="77777777" w:rsidR="008C0B09" w:rsidRPr="008C0B09" w:rsidRDefault="008C0B09" w:rsidP="008C0B09">
            <w:pPr>
              <w:numPr>
                <w:ilvl w:val="0"/>
                <w:numId w:val="4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Aplica normas de higiene en su presentación personal.</w:t>
            </w:r>
          </w:p>
        </w:tc>
      </w:tr>
      <w:tr w:rsidR="008C0B09" w14:paraId="669B7190" w14:textId="77777777" w:rsidTr="008A224B">
        <w:trPr>
          <w:trHeight w:val="460"/>
        </w:trPr>
        <w:tc>
          <w:tcPr>
            <w:tcW w:w="1843" w:type="dxa"/>
          </w:tcPr>
          <w:p w14:paraId="15FC0E22" w14:textId="77777777" w:rsidR="008C0B09" w:rsidRPr="008C0B09" w:rsidRDefault="008C0B09" w:rsidP="008C0B09">
            <w:pPr>
              <w:jc w:val="center"/>
              <w:rPr>
                <w:rFonts w:asciiTheme="minorHAnsi" w:hAnsiTheme="minorHAnsi" w:cs="Calibri Light"/>
                <w:color w:val="000000"/>
                <w:sz w:val="18"/>
                <w:szCs w:val="18"/>
                <w:lang w:eastAsia="es-ES"/>
              </w:rPr>
            </w:pPr>
            <w:r w:rsidRPr="008C0B09">
              <w:rPr>
                <w:rFonts w:asciiTheme="minorHAnsi" w:hAnsiTheme="minorHAnsi" w:cs="Calibri"/>
                <w:sz w:val="18"/>
                <w:szCs w:val="18"/>
              </w:rPr>
              <w:t>O</w:t>
            </w:r>
            <w:r>
              <w:rPr>
                <w:rFonts w:asciiTheme="minorHAnsi" w:hAnsiTheme="minorHAnsi" w:cs="Calibri"/>
                <w:sz w:val="18"/>
                <w:szCs w:val="18"/>
              </w:rPr>
              <w:t>rientación al bien común</w:t>
            </w:r>
          </w:p>
        </w:tc>
        <w:tc>
          <w:tcPr>
            <w:tcW w:w="8647" w:type="dxa"/>
            <w:gridSpan w:val="4"/>
          </w:tcPr>
          <w:p w14:paraId="01B6EB46" w14:textId="77777777" w:rsidR="008C0B09" w:rsidRPr="008C0B09" w:rsidRDefault="008C0B09" w:rsidP="008C0B09">
            <w:pPr>
              <w:numPr>
                <w:ilvl w:val="0"/>
                <w:numId w:val="5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Contribuye con la conservación de orden e higiene del aula</w:t>
            </w:r>
          </w:p>
          <w:p w14:paraId="616C8364" w14:textId="77777777" w:rsidR="008C0B09" w:rsidRPr="008C0B09" w:rsidRDefault="008C0B09" w:rsidP="008C0B09">
            <w:pPr>
              <w:pStyle w:val="TableParagraph"/>
              <w:numPr>
                <w:ilvl w:val="0"/>
                <w:numId w:val="5"/>
              </w:numPr>
              <w:rPr>
                <w:rFonts w:asciiTheme="minorHAnsi" w:hAnsiTheme="minorHAnsi" w:cs="Calibri Light"/>
                <w:sz w:val="18"/>
                <w:szCs w:val="18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Llega a la hora indicada.</w:t>
            </w:r>
          </w:p>
          <w:p w14:paraId="1AF97E8E" w14:textId="77777777" w:rsidR="008C0B09" w:rsidRPr="008C0B09" w:rsidRDefault="008C0B09" w:rsidP="008C0B09">
            <w:pPr>
              <w:numPr>
                <w:ilvl w:val="0"/>
                <w:numId w:val="5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Escucha las opiniones de sus compañeros de trabajo en equipo.</w:t>
            </w:r>
          </w:p>
          <w:p w14:paraId="7078D54A" w14:textId="77777777" w:rsidR="008C0B09" w:rsidRPr="008C0B09" w:rsidRDefault="008C0B09" w:rsidP="008C0B09">
            <w:pPr>
              <w:numPr>
                <w:ilvl w:val="0"/>
                <w:numId w:val="5"/>
              </w:numPr>
              <w:contextualSpacing/>
              <w:jc w:val="both"/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</w:pPr>
            <w:r w:rsidRPr="008C0B09">
              <w:rPr>
                <w:rFonts w:asciiTheme="minorHAnsi" w:eastAsia="Times New Roman" w:hAnsiTheme="minorHAnsi" w:cs="Calibri"/>
                <w:sz w:val="18"/>
                <w:szCs w:val="18"/>
                <w:lang w:val="es-MX" w:eastAsia="es-MX"/>
              </w:rPr>
              <w:t>Cuida el patrimonio Institucional.</w:t>
            </w:r>
          </w:p>
        </w:tc>
      </w:tr>
      <w:tr w:rsidR="008C0B09" w14:paraId="303A8264" w14:textId="77777777" w:rsidTr="008A224B">
        <w:trPr>
          <w:trHeight w:val="460"/>
        </w:trPr>
        <w:tc>
          <w:tcPr>
            <w:tcW w:w="1843" w:type="dxa"/>
          </w:tcPr>
          <w:p w14:paraId="7460A0EA" w14:textId="77777777" w:rsidR="008C0B09" w:rsidRDefault="008C0B09" w:rsidP="008C0B09">
            <w:pPr>
              <w:jc w:val="both"/>
              <w:rPr>
                <w:rFonts w:ascii="Century Gothic" w:hAnsi="Century Gothic" w:cs="Calibri Light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8647" w:type="dxa"/>
            <w:gridSpan w:val="4"/>
          </w:tcPr>
          <w:p w14:paraId="3A0A17A9" w14:textId="77777777" w:rsidR="008C0B09" w:rsidRDefault="008C0B09" w:rsidP="008C0B09">
            <w:pPr>
              <w:pStyle w:val="TableParagraph"/>
              <w:rPr>
                <w:rFonts w:ascii="Century Gothic" w:hAnsi="Century Gothic" w:cs="Calibri Light"/>
                <w:sz w:val="16"/>
                <w:szCs w:val="16"/>
              </w:rPr>
            </w:pPr>
          </w:p>
        </w:tc>
      </w:tr>
    </w:tbl>
    <w:p w14:paraId="4FA9018E" w14:textId="77777777" w:rsidR="003879C2" w:rsidRDefault="003879C2">
      <w:pPr>
        <w:rPr>
          <w:rFonts w:ascii="Arial Black" w:hAnsi="Arial Black"/>
          <w:b/>
          <w:w w:val="80"/>
          <w:sz w:val="16"/>
          <w:szCs w:val="16"/>
        </w:rPr>
      </w:pPr>
    </w:p>
    <w:p w14:paraId="21AD8C83" w14:textId="77777777" w:rsidR="00963F8A" w:rsidRDefault="00547157">
      <w:pPr>
        <w:rPr>
          <w:rFonts w:ascii="Arial Black" w:hAnsi="Arial Black"/>
          <w:b/>
          <w:w w:val="80"/>
          <w:sz w:val="16"/>
          <w:szCs w:val="16"/>
        </w:rPr>
      </w:pPr>
      <w:r w:rsidRPr="00E344D6">
        <w:rPr>
          <w:rFonts w:ascii="Arial Black" w:hAnsi="Arial Black"/>
          <w:b/>
          <w:w w:val="80"/>
          <w:sz w:val="16"/>
          <w:szCs w:val="16"/>
        </w:rPr>
        <w:t>III.-</w:t>
      </w:r>
      <w:r w:rsidRPr="00E344D6">
        <w:rPr>
          <w:rFonts w:ascii="Arial Black" w:hAnsi="Arial Black"/>
          <w:b/>
          <w:spacing w:val="7"/>
          <w:w w:val="80"/>
          <w:sz w:val="16"/>
          <w:szCs w:val="16"/>
        </w:rPr>
        <w:t xml:space="preserve"> MATERIALES </w:t>
      </w:r>
      <w:r w:rsidRPr="00E344D6">
        <w:rPr>
          <w:rFonts w:ascii="Arial Black" w:hAnsi="Arial Black"/>
          <w:b/>
          <w:w w:val="80"/>
          <w:sz w:val="16"/>
          <w:szCs w:val="16"/>
        </w:rPr>
        <w:t>DE</w:t>
      </w:r>
      <w:r w:rsidRPr="00E344D6">
        <w:rPr>
          <w:rFonts w:ascii="Arial Black" w:hAnsi="Arial Black"/>
          <w:b/>
          <w:spacing w:val="7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LA</w:t>
      </w:r>
      <w:r w:rsidRPr="00E344D6">
        <w:rPr>
          <w:rFonts w:ascii="Arial Black" w:hAnsi="Arial Black"/>
          <w:b/>
          <w:spacing w:val="7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SESION</w:t>
      </w:r>
      <w:r w:rsidRPr="00E344D6">
        <w:rPr>
          <w:rFonts w:ascii="Arial Black" w:hAnsi="Arial Black"/>
          <w:b/>
          <w:spacing w:val="7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DE</w:t>
      </w:r>
      <w:r w:rsidRPr="00E344D6">
        <w:rPr>
          <w:rFonts w:ascii="Arial Black" w:hAnsi="Arial Black"/>
          <w:b/>
          <w:spacing w:val="6"/>
          <w:w w:val="80"/>
          <w:sz w:val="16"/>
          <w:szCs w:val="16"/>
        </w:rPr>
        <w:t xml:space="preserve"> </w:t>
      </w:r>
      <w:r w:rsidRPr="00E344D6">
        <w:rPr>
          <w:rFonts w:ascii="Arial Black" w:hAnsi="Arial Black"/>
          <w:b/>
          <w:w w:val="80"/>
          <w:sz w:val="16"/>
          <w:szCs w:val="16"/>
        </w:rPr>
        <w:t>APRENDIZAJE</w:t>
      </w:r>
    </w:p>
    <w:p w14:paraId="19F454F5" w14:textId="77777777" w:rsidR="003879C2" w:rsidRPr="00E344D6" w:rsidRDefault="003879C2">
      <w:pPr>
        <w:rPr>
          <w:rFonts w:ascii="Arial Black" w:hAnsi="Arial Black"/>
          <w:b/>
          <w:sz w:val="16"/>
          <w:szCs w:val="16"/>
        </w:rPr>
      </w:pPr>
    </w:p>
    <w:tbl>
      <w:tblPr>
        <w:tblStyle w:val="Tablaconcuadrcula"/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63F8A" w14:paraId="07148A10" w14:textId="77777777">
        <w:trPr>
          <w:trHeight w:val="597"/>
        </w:trPr>
        <w:tc>
          <w:tcPr>
            <w:tcW w:w="10490" w:type="dxa"/>
          </w:tcPr>
          <w:p w14:paraId="4D6C0CE6" w14:textId="77777777" w:rsidR="008C0B09" w:rsidRPr="008C0B09" w:rsidRDefault="00547157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  <w:r w:rsidR="008C0B09" w:rsidRPr="008C0B09">
              <w:rPr>
                <w:rFonts w:asciiTheme="minorHAnsi" w:hAnsiTheme="minorHAnsi"/>
                <w:b/>
                <w:sz w:val="18"/>
                <w:szCs w:val="18"/>
              </w:rPr>
              <w:t>Ficha de trabajo</w:t>
            </w:r>
          </w:p>
          <w:p w14:paraId="4537C1D9" w14:textId="77777777" w:rsidR="00963F8A" w:rsidRDefault="008C0B09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="Century Gothic" w:hAnsi="Century Gothic"/>
                <w:b/>
                <w:sz w:val="18"/>
                <w:szCs w:val="18"/>
              </w:rPr>
            </w:pPr>
            <w:r w:rsidRPr="008C0B09">
              <w:rPr>
                <w:rFonts w:asciiTheme="minorHAnsi" w:hAnsiTheme="minorHAnsi"/>
                <w:b/>
                <w:sz w:val="18"/>
                <w:szCs w:val="18"/>
              </w:rPr>
              <w:t>Lectura e imágenes</w:t>
            </w:r>
          </w:p>
        </w:tc>
      </w:tr>
    </w:tbl>
    <w:p w14:paraId="3A012E54" w14:textId="77777777" w:rsidR="008C0B09" w:rsidRDefault="008C0B09" w:rsidP="008C0B09">
      <w:pPr>
        <w:textAlignment w:val="baseline"/>
        <w:rPr>
          <w:rFonts w:ascii="Arial Black" w:eastAsia="Times New Roman" w:hAnsi="Arial Black"/>
          <w:b/>
          <w:iCs/>
          <w:color w:val="000000"/>
          <w:sz w:val="16"/>
          <w:szCs w:val="16"/>
        </w:rPr>
      </w:pPr>
    </w:p>
    <w:p w14:paraId="5A5B0DED" w14:textId="77777777" w:rsidR="00963F8A" w:rsidRPr="008C0B09" w:rsidRDefault="008C0B09" w:rsidP="008C0B09">
      <w:pPr>
        <w:ind w:left="360" w:hanging="360"/>
        <w:textAlignment w:val="baseline"/>
        <w:rPr>
          <w:rFonts w:ascii="Arial Black" w:hAnsi="Arial Black"/>
          <w:b/>
          <w:iCs/>
          <w:sz w:val="16"/>
          <w:szCs w:val="16"/>
        </w:rPr>
      </w:pPr>
      <w:r w:rsidRPr="008C0B09">
        <w:rPr>
          <w:rFonts w:ascii="Arial Black" w:hAnsi="Arial Black"/>
          <w:b/>
          <w:iCs/>
          <w:sz w:val="16"/>
          <w:szCs w:val="16"/>
        </w:rPr>
        <w:t>I</w:t>
      </w:r>
      <w:r w:rsidR="00547157" w:rsidRPr="008C0B09">
        <w:rPr>
          <w:rFonts w:ascii="Arial Black" w:hAnsi="Arial Black"/>
          <w:b/>
          <w:iCs/>
          <w:sz w:val="16"/>
          <w:szCs w:val="16"/>
        </w:rPr>
        <w:t>V.SECUENCIA DIDÁCTICA:</w:t>
      </w:r>
    </w:p>
    <w:tbl>
      <w:tblPr>
        <w:tblStyle w:val="Tablaconcuadrcula"/>
        <w:tblW w:w="10627" w:type="dxa"/>
        <w:tblLayout w:type="fixed"/>
        <w:tblLook w:val="04A0" w:firstRow="1" w:lastRow="0" w:firstColumn="1" w:lastColumn="0" w:noHBand="0" w:noVBand="1"/>
      </w:tblPr>
      <w:tblGrid>
        <w:gridCol w:w="886"/>
        <w:gridCol w:w="7756"/>
        <w:gridCol w:w="1134"/>
        <w:gridCol w:w="851"/>
      </w:tblGrid>
      <w:tr w:rsidR="00963F8A" w14:paraId="5CD081A4" w14:textId="77777777" w:rsidTr="00E344D6">
        <w:trPr>
          <w:trHeight w:val="645"/>
        </w:trPr>
        <w:tc>
          <w:tcPr>
            <w:tcW w:w="886" w:type="dxa"/>
            <w:shd w:val="clear" w:color="auto" w:fill="B8CCE4" w:themeFill="accent1" w:themeFillTint="66"/>
            <w:vAlign w:val="center"/>
          </w:tcPr>
          <w:p w14:paraId="72322CE3" w14:textId="77777777" w:rsidR="00963F8A" w:rsidRPr="008C0B09" w:rsidRDefault="00547157">
            <w:pPr>
              <w:widowControl/>
              <w:autoSpaceDE/>
              <w:autoSpaceDN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8C0B09">
              <w:rPr>
                <w:rFonts w:asciiTheme="minorHAnsi" w:hAnsiTheme="minorHAnsi"/>
                <w:b/>
                <w:bCs/>
                <w:sz w:val="16"/>
                <w:szCs w:val="16"/>
              </w:rPr>
              <w:t>PROCESO</w:t>
            </w:r>
          </w:p>
        </w:tc>
        <w:tc>
          <w:tcPr>
            <w:tcW w:w="7756" w:type="dxa"/>
            <w:shd w:val="clear" w:color="auto" w:fill="B8CCE4" w:themeFill="accent1" w:themeFillTint="66"/>
            <w:vAlign w:val="center"/>
          </w:tcPr>
          <w:p w14:paraId="09F100F8" w14:textId="77777777" w:rsidR="00963F8A" w:rsidRPr="00E344D6" w:rsidRDefault="00547157">
            <w:pPr>
              <w:widowControl/>
              <w:autoSpaceDE/>
              <w:autoSpaceDN/>
              <w:jc w:val="center"/>
              <w:rPr>
                <w:rFonts w:ascii="Arial Black" w:hAnsi="Arial Black"/>
                <w:b/>
                <w:bCs/>
                <w:sz w:val="14"/>
                <w:szCs w:val="14"/>
              </w:rPr>
            </w:pPr>
            <w:r w:rsidRPr="00E344D6">
              <w:rPr>
                <w:rFonts w:ascii="Arial Black" w:hAnsi="Arial Black"/>
                <w:b/>
                <w:bCs/>
                <w:sz w:val="14"/>
                <w:szCs w:val="14"/>
              </w:rPr>
              <w:t>ESTRATEGIAS METODOLÓGICAS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7DBEF159" w14:textId="77777777" w:rsidR="00963F8A" w:rsidRPr="00E344D6" w:rsidRDefault="00547157">
            <w:pPr>
              <w:widowControl/>
              <w:autoSpaceDE/>
              <w:autoSpaceDN/>
              <w:jc w:val="center"/>
              <w:rPr>
                <w:rFonts w:ascii="Arial Black" w:hAnsi="Arial Black"/>
                <w:b/>
                <w:bCs/>
                <w:sz w:val="14"/>
                <w:szCs w:val="14"/>
              </w:rPr>
            </w:pPr>
            <w:r w:rsidRPr="00E344D6">
              <w:rPr>
                <w:rFonts w:ascii="Arial Black" w:hAnsi="Arial Black"/>
                <w:b/>
                <w:bCs/>
                <w:sz w:val="14"/>
                <w:szCs w:val="14"/>
              </w:rPr>
              <w:t>RECURSO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213DD992" w14:textId="77777777" w:rsidR="00963F8A" w:rsidRPr="00E344D6" w:rsidRDefault="00547157">
            <w:pPr>
              <w:widowControl/>
              <w:autoSpaceDE/>
              <w:autoSpaceDN/>
              <w:jc w:val="center"/>
              <w:rPr>
                <w:rFonts w:ascii="Arial Black" w:hAnsi="Arial Black"/>
                <w:b/>
                <w:bCs/>
                <w:sz w:val="14"/>
                <w:szCs w:val="14"/>
              </w:rPr>
            </w:pPr>
            <w:r w:rsidRPr="00E344D6">
              <w:rPr>
                <w:rFonts w:ascii="Arial Black" w:hAnsi="Arial Black"/>
                <w:b/>
                <w:bCs/>
                <w:sz w:val="14"/>
                <w:szCs w:val="14"/>
              </w:rPr>
              <w:t>TIEMPO</w:t>
            </w:r>
          </w:p>
        </w:tc>
      </w:tr>
      <w:tr w:rsidR="003879C2" w14:paraId="4E5FAD9B" w14:textId="77777777" w:rsidTr="004F3D50">
        <w:trPr>
          <w:trHeight w:val="3832"/>
        </w:trPr>
        <w:tc>
          <w:tcPr>
            <w:tcW w:w="886" w:type="dxa"/>
            <w:shd w:val="clear" w:color="auto" w:fill="FFFFFF" w:themeFill="background1"/>
            <w:textDirection w:val="btLr"/>
            <w:vAlign w:val="center"/>
          </w:tcPr>
          <w:p w14:paraId="460A54FB" w14:textId="77777777" w:rsidR="003879C2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sz w:val="20"/>
                <w:szCs w:val="20"/>
              </w:rPr>
              <w:t>Inicio</w:t>
            </w:r>
          </w:p>
        </w:tc>
        <w:tc>
          <w:tcPr>
            <w:tcW w:w="7756" w:type="dxa"/>
            <w:shd w:val="clear" w:color="auto" w:fill="FFFFFF" w:themeFill="background1"/>
          </w:tcPr>
          <w:p w14:paraId="156B0A50" w14:textId="77777777" w:rsidR="006D5B7B" w:rsidRDefault="006D5B7B" w:rsidP="006D5B7B">
            <w:pPr>
              <w:spacing w:line="276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</w:p>
          <w:p w14:paraId="46774C78" w14:textId="77777777" w:rsidR="006D5B7B" w:rsidRPr="008D10C1" w:rsidRDefault="006D5B7B" w:rsidP="006D5B7B">
            <w:pPr>
              <w:spacing w:line="276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 w:rsidRPr="008D10C1">
              <w:rPr>
                <w:rFonts w:cs="Calibri"/>
                <w:b/>
                <w:bCs/>
                <w:sz w:val="18"/>
                <w:szCs w:val="18"/>
              </w:rPr>
              <w:t xml:space="preserve">Motivación y recojo de saberes: </w:t>
            </w:r>
            <w:r w:rsidRPr="008D10C1">
              <w:rPr>
                <w:rFonts w:cs="Calibri"/>
                <w:sz w:val="18"/>
                <w:szCs w:val="18"/>
              </w:rPr>
              <w:t>El docente da la bienvenida a una nueva sesión a los estudiantes, pasa asistencia y felicita a los estudiantes por su puntualidad y presentación</w:t>
            </w:r>
            <w:r w:rsidR="000C1AB7">
              <w:rPr>
                <w:rFonts w:cs="Calibri"/>
                <w:sz w:val="18"/>
                <w:szCs w:val="18"/>
              </w:rPr>
              <w:t xml:space="preserve"> de ser el caso</w:t>
            </w:r>
            <w:r w:rsidRPr="008D10C1">
              <w:rPr>
                <w:rFonts w:cs="Calibri"/>
                <w:sz w:val="18"/>
                <w:szCs w:val="18"/>
              </w:rPr>
              <w:t xml:space="preserve">. </w:t>
            </w:r>
            <w:r w:rsidR="000C1AB7">
              <w:rPr>
                <w:rFonts w:cs="Calibri"/>
                <w:sz w:val="18"/>
                <w:szCs w:val="18"/>
              </w:rPr>
              <w:t xml:space="preserve">Se da inicio a la unidad con la lectura de la situación significativa y la elaboración de la carátula. </w:t>
            </w:r>
            <w:r w:rsidRPr="008D10C1">
              <w:rPr>
                <w:rFonts w:cs="Calibri"/>
                <w:sz w:val="18"/>
                <w:szCs w:val="18"/>
              </w:rPr>
              <w:t xml:space="preserve">El docente empieza la sesión preguntando a la clase y de forma binaria responderán </w:t>
            </w:r>
            <w:r w:rsidRPr="008D10C1">
              <w:rPr>
                <w:rFonts w:cs="Calibri"/>
                <w:b/>
                <w:bCs/>
                <w:sz w:val="18"/>
                <w:szCs w:val="18"/>
              </w:rPr>
              <w:t>¿Qué entienden por finanzas? ¿Qué entienden por sistema financiero?</w:t>
            </w:r>
            <w:r w:rsidRPr="008D10C1">
              <w:rPr>
                <w:rFonts w:cs="Calibri"/>
                <w:sz w:val="18"/>
                <w:szCs w:val="18"/>
              </w:rPr>
              <w:t xml:space="preserve">  Se socializarán las respuestas en la pizarra. Además, se mostrarán algunos logos bancarios los cuales serán identificados por los estudiantes a la pregunta: </w:t>
            </w:r>
            <w:r w:rsidRPr="008D10C1">
              <w:rPr>
                <w:rFonts w:cs="Calibri"/>
                <w:b/>
                <w:bCs/>
                <w:sz w:val="18"/>
                <w:szCs w:val="18"/>
              </w:rPr>
              <w:t>¿Qué relación tienen con el sistema financiero?</w:t>
            </w:r>
          </w:p>
          <w:p w14:paraId="69BD7447" w14:textId="77777777" w:rsidR="003879C2" w:rsidRPr="000C1AB7" w:rsidRDefault="006D5B7B" w:rsidP="006D5B7B">
            <w:pPr>
              <w:pStyle w:val="Prrafodelista"/>
              <w:widowControl/>
              <w:numPr>
                <w:ilvl w:val="0"/>
                <w:numId w:val="7"/>
              </w:numPr>
              <w:autoSpaceDE/>
              <w:autoSpaceDN/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7456" behindDoc="0" locked="0" layoutInCell="1" allowOverlap="1" wp14:anchorId="1257B2FE" wp14:editId="497A86ED">
                  <wp:simplePos x="0" y="0"/>
                  <wp:positionH relativeFrom="column">
                    <wp:posOffset>3211195</wp:posOffset>
                  </wp:positionH>
                  <wp:positionV relativeFrom="paragraph">
                    <wp:posOffset>267970</wp:posOffset>
                  </wp:positionV>
                  <wp:extent cx="1371600" cy="759460"/>
                  <wp:effectExtent l="19050" t="19050" r="19050" b="21590"/>
                  <wp:wrapSquare wrapText="bothSides"/>
                  <wp:docPr id="24" name="Imagen 24" descr="Captu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aptu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75946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66432" behindDoc="0" locked="0" layoutInCell="1" allowOverlap="1" wp14:anchorId="7C9704F7" wp14:editId="48A673E3">
                  <wp:simplePos x="0" y="0"/>
                  <wp:positionH relativeFrom="column">
                    <wp:posOffset>1577340</wp:posOffset>
                  </wp:positionH>
                  <wp:positionV relativeFrom="paragraph">
                    <wp:posOffset>267970</wp:posOffset>
                  </wp:positionV>
                  <wp:extent cx="1390650" cy="780415"/>
                  <wp:effectExtent l="19050" t="19050" r="19050" b="19685"/>
                  <wp:wrapSquare wrapText="bothSides"/>
                  <wp:docPr id="23" name="Imagen 23" descr="Captu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aptu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8041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65408" behindDoc="0" locked="0" layoutInCell="1" allowOverlap="1" wp14:anchorId="34B8A48E" wp14:editId="2A8DB44D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267970</wp:posOffset>
                  </wp:positionV>
                  <wp:extent cx="1295400" cy="770255"/>
                  <wp:effectExtent l="19050" t="19050" r="19050" b="10795"/>
                  <wp:wrapSquare wrapText="bothSides"/>
                  <wp:docPr id="22" name="Imagen 22" descr="Captu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aptu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7025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D10C1">
              <w:rPr>
                <w:rFonts w:cs="Calibri"/>
                <w:sz w:val="18"/>
                <w:szCs w:val="18"/>
              </w:rPr>
              <w:t>Los estudiantes participan con sus respuestas, el docente considera la intervención</w:t>
            </w:r>
          </w:p>
          <w:p w14:paraId="2422BC15" w14:textId="77777777" w:rsidR="000C1AB7" w:rsidRDefault="000C1AB7" w:rsidP="000C1AB7">
            <w:pPr>
              <w:pStyle w:val="Prrafodelista"/>
              <w:widowControl/>
              <w:autoSpaceDE/>
              <w:autoSpaceDN/>
              <w:ind w:left="720" w:firstLine="0"/>
              <w:jc w:val="both"/>
              <w:rPr>
                <w:rFonts w:cs="Calibri"/>
                <w:sz w:val="18"/>
                <w:szCs w:val="18"/>
              </w:rPr>
            </w:pPr>
          </w:p>
          <w:p w14:paraId="639647DF" w14:textId="77777777" w:rsidR="000C1AB7" w:rsidRPr="002358ED" w:rsidRDefault="000C1AB7" w:rsidP="000C1AB7">
            <w:pPr>
              <w:pStyle w:val="Prrafodelista"/>
              <w:widowControl/>
              <w:autoSpaceDE/>
              <w:autoSpaceDN/>
              <w:ind w:left="720" w:firstLine="0"/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750127A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879C2">
              <w:rPr>
                <w:rFonts w:asciiTheme="minorHAnsi" w:hAnsiTheme="minorHAnsi"/>
                <w:sz w:val="18"/>
                <w:szCs w:val="18"/>
              </w:rPr>
              <w:t>Imágenes</w:t>
            </w:r>
          </w:p>
          <w:p w14:paraId="75E18B56" w14:textId="77777777" w:rsid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8AB6B35" w14:textId="77777777" w:rsidR="00DB4A81" w:rsidRPr="003879C2" w:rsidRDefault="00DB4A81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33CD1F5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F4F6797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879C2">
              <w:rPr>
                <w:rFonts w:asciiTheme="minorHAnsi" w:hAnsiTheme="minorHAnsi"/>
                <w:sz w:val="18"/>
                <w:szCs w:val="18"/>
              </w:rPr>
              <w:t>Plumones</w:t>
            </w:r>
          </w:p>
          <w:p w14:paraId="4445DF8D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79DF9F1" w14:textId="77777777" w:rsid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28A649A" w14:textId="77777777" w:rsidR="00DB4A81" w:rsidRPr="003879C2" w:rsidRDefault="00DB4A81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2421773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879C2">
              <w:rPr>
                <w:rFonts w:asciiTheme="minorHAnsi" w:hAnsiTheme="minorHAnsi"/>
                <w:sz w:val="18"/>
                <w:szCs w:val="18"/>
              </w:rPr>
              <w:t>Pizarra</w:t>
            </w:r>
          </w:p>
          <w:p w14:paraId="1C8A76C3" w14:textId="77777777" w:rsidR="003879C2" w:rsidRPr="003879C2" w:rsidRDefault="003879C2" w:rsidP="003879C2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06FAE478" w14:textId="77777777" w:rsidR="003879C2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621B89F6" w14:textId="77777777" w:rsidR="000C1AB7" w:rsidRDefault="000C1AB7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55888F50" w14:textId="77777777" w:rsidR="000C1AB7" w:rsidRDefault="000C1AB7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2EECDF2" w14:textId="77777777" w:rsidR="003879C2" w:rsidRPr="003879C2" w:rsidRDefault="006D5B7B" w:rsidP="003879C2">
            <w:pPr>
              <w:widowControl/>
              <w:autoSpaceDE/>
              <w:autoSpaceDN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20</w:t>
            </w:r>
            <w:r w:rsidR="003879C2" w:rsidRPr="003879C2">
              <w:rPr>
                <w:rFonts w:asciiTheme="minorHAnsi" w:hAnsiTheme="minorHAnsi"/>
                <w:b/>
                <w:sz w:val="18"/>
                <w:szCs w:val="18"/>
              </w:rPr>
              <w:t xml:space="preserve"> min.</w:t>
            </w:r>
          </w:p>
        </w:tc>
      </w:tr>
      <w:tr w:rsidR="002C0E4C" w14:paraId="15C2E031" w14:textId="77777777" w:rsidTr="00903C6E">
        <w:trPr>
          <w:cantSplit/>
          <w:trHeight w:val="4236"/>
        </w:trPr>
        <w:tc>
          <w:tcPr>
            <w:tcW w:w="886" w:type="dxa"/>
            <w:textDirection w:val="btLr"/>
            <w:vAlign w:val="center"/>
          </w:tcPr>
          <w:p w14:paraId="4793F457" w14:textId="77777777" w:rsidR="002C0E4C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Desarrollo</w:t>
            </w:r>
          </w:p>
        </w:tc>
        <w:tc>
          <w:tcPr>
            <w:tcW w:w="7756" w:type="dxa"/>
            <w:vAlign w:val="center"/>
          </w:tcPr>
          <w:p w14:paraId="12119010" w14:textId="77777777" w:rsidR="000C1AB7" w:rsidRDefault="000C1AB7" w:rsidP="000C1AB7">
            <w:pPr>
              <w:shd w:val="clear" w:color="auto" w:fill="FFFFFF"/>
              <w:spacing w:line="276" w:lineRule="auto"/>
              <w:jc w:val="both"/>
              <w:rPr>
                <w:rFonts w:cs="Calibri"/>
                <w:sz w:val="18"/>
                <w:szCs w:val="18"/>
              </w:rPr>
            </w:pPr>
            <w:bookmarkStart w:id="0" w:name="_Hlk130852256"/>
          </w:p>
          <w:p w14:paraId="46D08337" w14:textId="77777777" w:rsidR="000C1AB7" w:rsidRPr="00825ED5" w:rsidRDefault="000C1AB7" w:rsidP="000C1AB7">
            <w:pPr>
              <w:shd w:val="clear" w:color="auto" w:fill="FFFFFF"/>
              <w:spacing w:line="276" w:lineRule="auto"/>
              <w:jc w:val="both"/>
              <w:rPr>
                <w:rFonts w:cs="Calibri"/>
                <w:sz w:val="18"/>
                <w:szCs w:val="18"/>
              </w:rPr>
            </w:pPr>
            <w:r w:rsidRPr="00D54390">
              <w:rPr>
                <w:rFonts w:cs="Calibri"/>
                <w:sz w:val="18"/>
                <w:szCs w:val="18"/>
              </w:rPr>
              <w:t>El docente   comunica a los estudiantes el título de la sesión, la competencia, el propósito y la evidencia.</w:t>
            </w:r>
          </w:p>
          <w:p w14:paraId="4846A0CF" w14:textId="77777777" w:rsidR="000C1AB7" w:rsidRDefault="000C1AB7" w:rsidP="000C1AB7">
            <w:pPr>
              <w:pStyle w:val="Prrafodelista"/>
              <w:shd w:val="clear" w:color="auto" w:fill="FFFFFF"/>
              <w:spacing w:line="276" w:lineRule="auto"/>
              <w:ind w:left="167"/>
              <w:jc w:val="both"/>
              <w:rPr>
                <w:rFonts w:cs="Calibri"/>
                <w:sz w:val="18"/>
                <w:szCs w:val="18"/>
              </w:rPr>
            </w:pPr>
            <w:r w:rsidRPr="00D54390">
              <w:rPr>
                <w:rFonts w:cs="Calibri"/>
                <w:noProof/>
                <w:lang w:val="en-US"/>
              </w:rPr>
              <w:drawing>
                <wp:anchor distT="0" distB="0" distL="114300" distR="114300" simplePos="0" relativeHeight="251669504" behindDoc="0" locked="0" layoutInCell="1" allowOverlap="1" wp14:anchorId="61BA46BB" wp14:editId="423864ED">
                  <wp:simplePos x="0" y="0"/>
                  <wp:positionH relativeFrom="column">
                    <wp:posOffset>-1593850</wp:posOffset>
                  </wp:positionH>
                  <wp:positionV relativeFrom="paragraph">
                    <wp:posOffset>55245</wp:posOffset>
                  </wp:positionV>
                  <wp:extent cx="1475740" cy="1762125"/>
                  <wp:effectExtent l="19050" t="19050" r="10160" b="28575"/>
                  <wp:wrapSquare wrapText="bothSides"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07" t="24310" r="36412" b="69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740" cy="176212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54390">
              <w:rPr>
                <w:rFonts w:cs="Calibri"/>
                <w:sz w:val="18"/>
                <w:szCs w:val="18"/>
              </w:rPr>
              <w:t xml:space="preserve">El docente presenta el logo del Banco Central de Reserva y realiza la pregunta: </w:t>
            </w:r>
            <w:r w:rsidRPr="00D54390">
              <w:rPr>
                <w:rFonts w:cs="Calibri"/>
                <w:b/>
                <w:bCs/>
                <w:sz w:val="18"/>
                <w:szCs w:val="18"/>
              </w:rPr>
              <w:t>¿Conocen cuáles son las funciones del BCRP?</w:t>
            </w:r>
            <w:r w:rsidRPr="00D54390">
              <w:rPr>
                <w:rFonts w:cs="Calibri"/>
                <w:sz w:val="18"/>
                <w:szCs w:val="18"/>
              </w:rPr>
              <w:t xml:space="preserve"> Se promueve la participación de los estudiantes. </w:t>
            </w:r>
            <w:r w:rsidRPr="00D54390">
              <w:rPr>
                <w:rFonts w:cs="Calibri"/>
                <w:bCs/>
                <w:sz w:val="18"/>
                <w:szCs w:val="18"/>
              </w:rPr>
              <w:t xml:space="preserve">Posteriormente, se da lectura con la participación de las estudiantes, a las funciones del BCRP y se aclaran dudas a la información brindada. </w:t>
            </w:r>
            <w:r w:rsidRPr="00825ED5">
              <w:rPr>
                <w:rFonts w:cs="Calibri"/>
                <w:sz w:val="18"/>
                <w:szCs w:val="18"/>
              </w:rPr>
              <w:t>Se desarrolla la interrogante de la ficha de trabajo.</w:t>
            </w:r>
          </w:p>
          <w:p w14:paraId="5893F825" w14:textId="77777777" w:rsidR="000C1AB7" w:rsidRPr="00825ED5" w:rsidRDefault="000C1AB7" w:rsidP="000C1AB7">
            <w:pPr>
              <w:pStyle w:val="Prrafodelista"/>
              <w:shd w:val="clear" w:color="auto" w:fill="FFFFFF"/>
              <w:spacing w:line="276" w:lineRule="auto"/>
              <w:ind w:left="167"/>
              <w:jc w:val="both"/>
              <w:rPr>
                <w:rFonts w:cs="Calibri"/>
                <w:bCs/>
                <w:sz w:val="18"/>
                <w:szCs w:val="18"/>
              </w:rPr>
            </w:pPr>
          </w:p>
          <w:p w14:paraId="3FA38034" w14:textId="77777777" w:rsidR="000C1AB7" w:rsidRDefault="000C1AB7" w:rsidP="000C1AB7">
            <w:pPr>
              <w:pStyle w:val="Prrafodelista"/>
              <w:shd w:val="clear" w:color="auto" w:fill="FFFFFF"/>
              <w:spacing w:line="276" w:lineRule="auto"/>
              <w:ind w:left="0"/>
              <w:jc w:val="both"/>
              <w:rPr>
                <w:rFonts w:cs="Calibri"/>
                <w:color w:val="000000"/>
                <w:sz w:val="18"/>
                <w:szCs w:val="18"/>
                <w:lang w:eastAsia="es-PE"/>
              </w:rPr>
            </w:pPr>
            <w:r w:rsidRPr="00D54390">
              <w:rPr>
                <w:rFonts w:cs="Calibri"/>
                <w:bCs/>
                <w:sz w:val="18"/>
                <w:szCs w:val="18"/>
              </w:rPr>
              <w:t xml:space="preserve">Se realizarán las siguientes preguntas: </w:t>
            </w:r>
            <w:r w:rsidRPr="00D54390">
              <w:rPr>
                <w:rFonts w:cs="Calibri"/>
                <w:b/>
                <w:sz w:val="18"/>
                <w:szCs w:val="18"/>
              </w:rPr>
              <w:t>¿Qué es la intermediación?</w:t>
            </w:r>
            <w:r w:rsidRPr="00D54390"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D54390">
              <w:rPr>
                <w:rFonts w:cs="Calibri"/>
                <w:b/>
                <w:bCs/>
                <w:sz w:val="18"/>
                <w:szCs w:val="18"/>
              </w:rPr>
              <w:t xml:space="preserve">¿Cómo está conformado el sistema financiero? </w:t>
            </w:r>
            <w:r w:rsidRPr="00D54390">
              <w:rPr>
                <w:rFonts w:cs="Calibri"/>
                <w:sz w:val="18"/>
                <w:szCs w:val="18"/>
              </w:rPr>
              <w:t>Se proponen una serie de alternativas para construir en un organizador visual cómo está conformado el sistema financiero.</w:t>
            </w:r>
            <w:r w:rsidRPr="00D54390">
              <w:rPr>
                <w:rFonts w:cs="Calibri"/>
                <w:color w:val="000000"/>
                <w:sz w:val="18"/>
                <w:szCs w:val="18"/>
                <w:lang w:eastAsia="es-PE"/>
              </w:rPr>
              <w:t xml:space="preserve"> </w:t>
            </w:r>
          </w:p>
          <w:p w14:paraId="7E7A1FC8" w14:textId="77777777" w:rsidR="000C1AB7" w:rsidRDefault="000C1AB7" w:rsidP="000C1AB7">
            <w:pPr>
              <w:pStyle w:val="Prrafodelista"/>
              <w:shd w:val="clear" w:color="auto" w:fill="FFFFFF"/>
              <w:spacing w:line="276" w:lineRule="auto"/>
              <w:ind w:left="0"/>
              <w:jc w:val="both"/>
              <w:rPr>
                <w:rFonts w:cs="Calibri"/>
                <w:color w:val="000000"/>
                <w:sz w:val="18"/>
                <w:szCs w:val="18"/>
                <w:lang w:eastAsia="es-PE"/>
              </w:rPr>
            </w:pPr>
          </w:p>
          <w:p w14:paraId="2E223424" w14:textId="77777777" w:rsidR="000C1AB7" w:rsidRDefault="000C1AB7" w:rsidP="000C1AB7">
            <w:pPr>
              <w:spacing w:line="276" w:lineRule="auto"/>
              <w:jc w:val="both"/>
              <w:rPr>
                <w:rFonts w:cs="Calibri"/>
                <w:b/>
                <w:bCs/>
                <w:sz w:val="18"/>
                <w:szCs w:val="18"/>
              </w:rPr>
            </w:pPr>
            <w:r w:rsidRPr="00D54390">
              <w:rPr>
                <w:rFonts w:cs="Calibri"/>
                <w:color w:val="000000"/>
                <w:sz w:val="18"/>
                <w:szCs w:val="18"/>
              </w:rPr>
              <w:t>Después de que esté construido el organizador visual, el docente explica la estructura y realiza la siguiente pregunta:</w:t>
            </w:r>
            <w:r w:rsidRPr="00D54390">
              <w:rPr>
                <w:rFonts w:cs="Calibri"/>
                <w:b/>
                <w:bCs/>
                <w:sz w:val="18"/>
                <w:szCs w:val="18"/>
              </w:rPr>
              <w:t xml:space="preserve"> ¿Por qué nuestro sistema financiero no solo está compuesto por bancos? ¿Por qué el Estado crea mecanismos de control para el sistema financiero? </w:t>
            </w:r>
            <w:r w:rsidRPr="00D54390">
              <w:rPr>
                <w:rFonts w:cs="Calibri"/>
                <w:sz w:val="18"/>
                <w:szCs w:val="18"/>
              </w:rPr>
              <w:t xml:space="preserve">Se promueve la participación de los estudiantes. El docente promueve el análisis de la pregunta: </w:t>
            </w:r>
            <w:r w:rsidRPr="00D54390">
              <w:rPr>
                <w:rFonts w:cs="Calibri"/>
                <w:b/>
                <w:bCs/>
                <w:sz w:val="18"/>
                <w:szCs w:val="18"/>
              </w:rPr>
              <w:t>¿Qué función cumplen las tarjetas bancarias en la negociación del dinero?</w:t>
            </w:r>
          </w:p>
          <w:p w14:paraId="713725E9" w14:textId="77777777" w:rsidR="000C1AB7" w:rsidRPr="00FA6558" w:rsidRDefault="000C1AB7" w:rsidP="000C1AB7">
            <w:pPr>
              <w:spacing w:line="276" w:lineRule="auto"/>
              <w:jc w:val="both"/>
              <w:rPr>
                <w:rFonts w:cs="Calibri"/>
                <w:sz w:val="18"/>
                <w:szCs w:val="18"/>
              </w:rPr>
            </w:pPr>
          </w:p>
          <w:p w14:paraId="6BB65DDE" w14:textId="77777777" w:rsidR="003707D2" w:rsidRDefault="000C1AB7" w:rsidP="000C1AB7">
            <w:pPr>
              <w:shd w:val="clear" w:color="auto" w:fill="FFFFFF"/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54390">
              <w:rPr>
                <w:rFonts w:cs="Calibri"/>
                <w:sz w:val="18"/>
                <w:szCs w:val="18"/>
              </w:rPr>
              <w:t>Se realiza el análisis del caso CLAE con la participación de los estudiantes, para que puedan dar respuesta a</w:t>
            </w:r>
            <w:r>
              <w:rPr>
                <w:rFonts w:cs="Calibri"/>
                <w:sz w:val="18"/>
                <w:szCs w:val="18"/>
              </w:rPr>
              <w:t xml:space="preserve"> las interrogantes de la ficha.</w:t>
            </w:r>
            <w:r w:rsidRPr="00D54390">
              <w:rPr>
                <w:rFonts w:cs="Calibri"/>
                <w:sz w:val="18"/>
                <w:szCs w:val="18"/>
              </w:rPr>
              <w:t xml:space="preserve"> Finalmente se brinda información sobre el sistema previsional de pensiones, de forma que se puedan establecer diferencias y los estudiantes puedan tomar una postura.</w:t>
            </w:r>
            <w:r>
              <w:rPr>
                <w:rFonts w:cs="Calibri"/>
                <w:sz w:val="18"/>
                <w:szCs w:val="18"/>
              </w:rPr>
              <w:t xml:space="preserve"> Se desarrolla una prueba escrita de opción múltiple.</w:t>
            </w:r>
          </w:p>
          <w:bookmarkEnd w:id="0"/>
          <w:p w14:paraId="4E3C0203" w14:textId="77777777" w:rsidR="001964D8" w:rsidRDefault="001964D8" w:rsidP="00DB4A81">
            <w:pPr>
              <w:widowControl/>
              <w:autoSpaceDE/>
              <w:autoSpaceDN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F260A5F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Ficha de trabajo</w:t>
            </w:r>
          </w:p>
          <w:p w14:paraId="2168E430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006BAB6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2D35B794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00D06BFB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Pizarra</w:t>
            </w:r>
          </w:p>
          <w:p w14:paraId="56CB2D09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B8B9C98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6034EDB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07F50705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E1B0E07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Plumones</w:t>
            </w:r>
          </w:p>
          <w:p w14:paraId="4EF5F9C2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D7B71CD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3C995A6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77EC26B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14F556CB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230F6E02" w14:textId="77777777" w:rsidR="002C0E4C" w:rsidRPr="002C0E4C" w:rsidRDefault="002C0E4C" w:rsidP="002C0E4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Hojas</w:t>
            </w:r>
          </w:p>
          <w:p w14:paraId="21FC0869" w14:textId="77777777" w:rsidR="002C0E4C" w:rsidRPr="002C0E4C" w:rsidRDefault="002C0E4C" w:rsidP="002C0E4C">
            <w:pPr>
              <w:widowControl/>
              <w:autoSpaceDE/>
              <w:autoSpaceDN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CDB7B23" w14:textId="77777777" w:rsidR="002C0E4C" w:rsidRPr="002C0E4C" w:rsidRDefault="002C0E4C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2C0E4C">
              <w:rPr>
                <w:rFonts w:asciiTheme="minorHAnsi" w:hAnsiTheme="minorHAnsi"/>
                <w:b/>
                <w:sz w:val="18"/>
                <w:szCs w:val="18"/>
              </w:rPr>
              <w:t>20 min.</w:t>
            </w:r>
          </w:p>
          <w:p w14:paraId="6B0FC321" w14:textId="77777777" w:rsidR="002C0E4C" w:rsidRDefault="002C0E4C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56BDCBE3" w14:textId="77777777" w:rsidR="00F51605" w:rsidRDefault="00F51605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4A43A9E4" w14:textId="77777777" w:rsidR="002C0E4C" w:rsidRPr="002C0E4C" w:rsidRDefault="002C0E4C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20D97549" w14:textId="77777777" w:rsidR="002C0E4C" w:rsidRPr="002C0E4C" w:rsidRDefault="002C0E4C" w:rsidP="002C0E4C">
            <w:pPr>
              <w:spacing w:after="200" w:line="276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517522BF" w14:textId="77777777" w:rsidR="002C0E4C" w:rsidRPr="002C0E4C" w:rsidRDefault="000C1AB7" w:rsidP="002C0E4C">
            <w:pPr>
              <w:widowControl/>
              <w:autoSpaceDE/>
              <w:autoSpaceDN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40</w:t>
            </w:r>
            <w:r w:rsidR="002C0E4C" w:rsidRPr="002C0E4C">
              <w:rPr>
                <w:rFonts w:asciiTheme="minorHAnsi" w:hAnsiTheme="minorHAnsi"/>
                <w:b/>
                <w:sz w:val="18"/>
                <w:szCs w:val="18"/>
              </w:rPr>
              <w:t xml:space="preserve"> min.</w:t>
            </w:r>
          </w:p>
        </w:tc>
      </w:tr>
      <w:tr w:rsidR="002C0E4C" w14:paraId="55CA1E62" w14:textId="77777777" w:rsidTr="00AE35A4">
        <w:trPr>
          <w:cantSplit/>
          <w:trHeight w:val="1780"/>
        </w:trPr>
        <w:tc>
          <w:tcPr>
            <w:tcW w:w="886" w:type="dxa"/>
            <w:textDirection w:val="btLr"/>
            <w:vAlign w:val="center"/>
          </w:tcPr>
          <w:p w14:paraId="701F735E" w14:textId="77777777" w:rsidR="002C0E4C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Cierre</w:t>
            </w:r>
          </w:p>
        </w:tc>
        <w:tc>
          <w:tcPr>
            <w:tcW w:w="7756" w:type="dxa"/>
            <w:vAlign w:val="center"/>
          </w:tcPr>
          <w:p w14:paraId="0199C680" w14:textId="77777777" w:rsidR="002C0E4C" w:rsidRDefault="002C0E4C" w:rsidP="002C0E4C">
            <w:pPr>
              <w:spacing w:line="240" w:lineRule="exact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  <w:p w14:paraId="0360DED1" w14:textId="77777777" w:rsidR="002C0E4C" w:rsidRPr="002C0E4C" w:rsidRDefault="002C0E4C" w:rsidP="002C0E4C">
            <w:pPr>
              <w:spacing w:line="240" w:lineRule="exact"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b/>
                <w:sz w:val="18"/>
                <w:szCs w:val="18"/>
              </w:rPr>
              <w:t>METACOGNICIÓN</w:t>
            </w:r>
          </w:p>
          <w:p w14:paraId="3650A1E3" w14:textId="77777777" w:rsidR="002C0E4C" w:rsidRPr="002C0E4C" w:rsidRDefault="002C0E4C" w:rsidP="002C0E4C">
            <w:pPr>
              <w:spacing w:line="240" w:lineRule="exact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>Finalmente, el docente pregunta a los estudiantes:</w:t>
            </w:r>
          </w:p>
          <w:p w14:paraId="4E5F5C04" w14:textId="77777777" w:rsidR="002C0E4C" w:rsidRPr="002C0E4C" w:rsidRDefault="002C0E4C" w:rsidP="002C0E4C">
            <w:pPr>
              <w:spacing w:line="240" w:lineRule="exact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 xml:space="preserve">¿Qué aprendieron? </w:t>
            </w:r>
          </w:p>
          <w:p w14:paraId="3B59DFD1" w14:textId="77777777" w:rsidR="002C0E4C" w:rsidRPr="002C0E4C" w:rsidRDefault="002C0E4C" w:rsidP="002C0E4C">
            <w:pPr>
              <w:spacing w:line="240" w:lineRule="exact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 xml:space="preserve">¿Qué les facilitó su aprendizaje? </w:t>
            </w:r>
          </w:p>
          <w:p w14:paraId="01EC3104" w14:textId="77777777" w:rsidR="002C0E4C" w:rsidRPr="002C0E4C" w:rsidRDefault="002C0E4C" w:rsidP="002C0E4C">
            <w:pPr>
              <w:spacing w:line="240" w:lineRule="exact"/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>¿Para qué les sirve lo aprendido hoy?</w:t>
            </w:r>
          </w:p>
          <w:p w14:paraId="5D2122FE" w14:textId="77777777" w:rsidR="002C0E4C" w:rsidRPr="002C0E4C" w:rsidRDefault="002C0E4C" w:rsidP="002C0E4C">
            <w:pPr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>¿En qué podemos mejorar para seguir aprendiendo?</w:t>
            </w:r>
          </w:p>
          <w:p w14:paraId="5B48617C" w14:textId="77777777" w:rsidR="002C0E4C" w:rsidRPr="002C0E4C" w:rsidRDefault="002C0E4C" w:rsidP="002C0E4C">
            <w:pPr>
              <w:jc w:val="both"/>
              <w:rPr>
                <w:rFonts w:asciiTheme="minorHAnsi" w:hAnsiTheme="minorHAnsi" w:cs="Calibri"/>
                <w:sz w:val="18"/>
                <w:szCs w:val="18"/>
              </w:rPr>
            </w:pPr>
          </w:p>
          <w:p w14:paraId="02D0C285" w14:textId="77777777" w:rsidR="002C0E4C" w:rsidRPr="002C0E4C" w:rsidRDefault="002C0E4C" w:rsidP="002C0E4C">
            <w:pPr>
              <w:rPr>
                <w:rFonts w:asciiTheme="minorHAnsi" w:hAnsiTheme="minorHAnsi" w:cs="Calibri"/>
                <w:sz w:val="18"/>
                <w:szCs w:val="18"/>
              </w:rPr>
            </w:pPr>
            <w:r w:rsidRPr="002C0E4C">
              <w:rPr>
                <w:rFonts w:asciiTheme="minorHAnsi" w:hAnsiTheme="minorHAnsi" w:cs="Calibri"/>
                <w:sz w:val="18"/>
                <w:szCs w:val="18"/>
              </w:rPr>
              <w:t>Se felicita los estudiantes por su participación.</w:t>
            </w:r>
          </w:p>
          <w:p w14:paraId="1DC30E15" w14:textId="77777777" w:rsidR="002C0E4C" w:rsidRPr="002C0E4C" w:rsidRDefault="002C0E4C" w:rsidP="002C0E4C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F000416" w14:textId="77777777" w:rsidR="002C0E4C" w:rsidRPr="002C0E4C" w:rsidRDefault="002C0E4C" w:rsidP="002C0E4C">
            <w:pPr>
              <w:contextualSpacing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Hojas</w:t>
            </w:r>
          </w:p>
          <w:p w14:paraId="1EA9A346" w14:textId="77777777" w:rsidR="002C0E4C" w:rsidRPr="002C0E4C" w:rsidRDefault="002C0E4C" w:rsidP="002C0E4C">
            <w:pPr>
              <w:contextualSpacing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CE981C1" w14:textId="77777777" w:rsidR="002C0E4C" w:rsidRPr="002C0E4C" w:rsidRDefault="002C0E4C" w:rsidP="002C0E4C">
            <w:pPr>
              <w:widowControl/>
              <w:autoSpaceDE/>
              <w:autoSpaceDN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C0E4C">
              <w:rPr>
                <w:rFonts w:asciiTheme="minorHAnsi" w:hAnsiTheme="minorHAnsi"/>
                <w:sz w:val="18"/>
                <w:szCs w:val="18"/>
              </w:rPr>
              <w:t>Lapicero</w:t>
            </w:r>
          </w:p>
        </w:tc>
        <w:tc>
          <w:tcPr>
            <w:tcW w:w="851" w:type="dxa"/>
            <w:vAlign w:val="center"/>
          </w:tcPr>
          <w:p w14:paraId="5523B456" w14:textId="77777777" w:rsidR="002C0E4C" w:rsidRPr="002C0E4C" w:rsidRDefault="00151E1B" w:rsidP="002C0E4C">
            <w:pPr>
              <w:widowControl/>
              <w:autoSpaceDE/>
              <w:autoSpaceDN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10</w:t>
            </w:r>
            <w:r w:rsidR="002C0E4C" w:rsidRPr="002C0E4C">
              <w:rPr>
                <w:rFonts w:asciiTheme="minorHAnsi" w:hAnsiTheme="minorHAnsi"/>
                <w:b/>
                <w:sz w:val="18"/>
                <w:szCs w:val="18"/>
              </w:rPr>
              <w:t xml:space="preserve"> min.</w:t>
            </w:r>
          </w:p>
        </w:tc>
      </w:tr>
    </w:tbl>
    <w:p w14:paraId="45FC78F5" w14:textId="77777777" w:rsidR="008C3E1F" w:rsidRDefault="008C3E1F">
      <w:pPr>
        <w:tabs>
          <w:tab w:val="left" w:pos="6218"/>
        </w:tabs>
        <w:spacing w:before="79"/>
        <w:ind w:right="962"/>
        <w:rPr>
          <w:bCs/>
          <w:w w:val="80"/>
          <w:sz w:val="16"/>
        </w:rPr>
      </w:pPr>
    </w:p>
    <w:p w14:paraId="01B9234D" w14:textId="77777777" w:rsidR="008C3E1F" w:rsidRDefault="008C3E1F">
      <w:pPr>
        <w:tabs>
          <w:tab w:val="left" w:pos="6218"/>
        </w:tabs>
        <w:spacing w:before="79"/>
        <w:ind w:right="962"/>
        <w:rPr>
          <w:bCs/>
          <w:w w:val="80"/>
          <w:sz w:val="16"/>
        </w:rPr>
      </w:pPr>
    </w:p>
    <w:p w14:paraId="368C01B6" w14:textId="77777777" w:rsidR="00F51605" w:rsidRDefault="00F51605">
      <w:pPr>
        <w:tabs>
          <w:tab w:val="left" w:pos="6218"/>
        </w:tabs>
        <w:spacing w:before="79"/>
        <w:ind w:right="962"/>
        <w:rPr>
          <w:bCs/>
          <w:w w:val="80"/>
          <w:sz w:val="16"/>
        </w:rPr>
      </w:pPr>
    </w:p>
    <w:p w14:paraId="342A7A90" w14:textId="77777777" w:rsidR="008C3E1F" w:rsidRDefault="008C3E1F" w:rsidP="008C3E1F">
      <w:pPr>
        <w:tabs>
          <w:tab w:val="left" w:pos="6218"/>
        </w:tabs>
        <w:spacing w:before="79"/>
        <w:ind w:right="962"/>
        <w:rPr>
          <w:bCs/>
          <w:w w:val="80"/>
          <w:sz w:val="16"/>
        </w:rPr>
      </w:pPr>
      <w:r>
        <w:rPr>
          <w:rFonts w:eastAsia="Times New Roman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AF7F23" wp14:editId="7D4C1040">
                <wp:simplePos x="0" y="0"/>
                <wp:positionH relativeFrom="margin">
                  <wp:posOffset>315595</wp:posOffset>
                </wp:positionH>
                <wp:positionV relativeFrom="paragraph">
                  <wp:posOffset>156845</wp:posOffset>
                </wp:positionV>
                <wp:extent cx="2743200" cy="1404620"/>
                <wp:effectExtent l="0" t="0" r="0" b="8255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ECC626B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1E86B1A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AF7F23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4.85pt;margin-top:12.35pt;width:3in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" stroked="f">
                <v:textbox style="mso-fit-shape-to-text:t">
                  <w:txbxContent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</w:t>
                      </w: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CACAFD1" w14:textId="77777777" w:rsidR="008C3E1F" w:rsidRDefault="008C3E1F" w:rsidP="008C3E1F">
      <w:pPr>
        <w:tabs>
          <w:tab w:val="left" w:pos="6218"/>
        </w:tabs>
        <w:spacing w:before="79"/>
        <w:ind w:left="1229" w:right="962" w:hanging="300"/>
        <w:rPr>
          <w:bCs/>
          <w:w w:val="80"/>
          <w:sz w:val="16"/>
        </w:rPr>
      </w:pPr>
      <w:r>
        <w:rPr>
          <w:rFonts w:eastAsia="Times New Roman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CAC232" wp14:editId="50F78606">
                <wp:simplePos x="0" y="0"/>
                <wp:positionH relativeFrom="margin">
                  <wp:posOffset>3818255</wp:posOffset>
                </wp:positionH>
                <wp:positionV relativeFrom="paragraph">
                  <wp:posOffset>8255</wp:posOffset>
                </wp:positionV>
                <wp:extent cx="2743200" cy="1404620"/>
                <wp:effectExtent l="0" t="0" r="0" b="8255"/>
                <wp:wrapSquare wrapText="bothSides"/>
                <wp:docPr id="15019309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897A178" w14:textId="77777777" w:rsidR="008C3E1F" w:rsidRDefault="008C3E1F" w:rsidP="008C3E1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C1A3B81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 SUB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CAC232" id="Cuadro de texto 2" o:spid="_x0000_s1027" type="#_x0000_t202" style="position:absolute;left:0;text-align:left;margin-left:300.65pt;margin-top:.65pt;width:3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" stroked="f">
                <v:textbox style="mso-fit-shape-to-text:t">
                  <w:txbxContent>
                    <w:p w:rsidR="008C3E1F" w:rsidRDefault="008C3E1F" w:rsidP="008C3E1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 SUB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7E1C608" w14:textId="77777777" w:rsidR="008C3E1F" w:rsidRDefault="008C3E1F" w:rsidP="008C3E1F">
      <w:pPr>
        <w:jc w:val="both"/>
        <w:textAlignment w:val="baseline"/>
        <w:rPr>
          <w:bCs/>
          <w:sz w:val="24"/>
          <w:szCs w:val="24"/>
          <w:lang w:val="es-PE"/>
        </w:rPr>
      </w:pPr>
      <w:r>
        <w:rPr>
          <w:rFonts w:eastAsia="Times New Roman"/>
          <w:bCs/>
          <w:sz w:val="18"/>
          <w:szCs w:val="18"/>
        </w:rPr>
        <w:t xml:space="preserve">     </w:t>
      </w:r>
      <w:r>
        <w:rPr>
          <w:rFonts w:eastAsia="Times New Roman"/>
          <w:bCs/>
          <w:sz w:val="18"/>
          <w:szCs w:val="18"/>
        </w:rPr>
        <w:tab/>
        <w:t xml:space="preserve">  </w:t>
      </w:r>
      <w:r>
        <w:rPr>
          <w:rFonts w:eastAsia="Times New Roman"/>
          <w:bCs/>
          <w:sz w:val="18"/>
          <w:szCs w:val="18"/>
        </w:rPr>
        <w:tab/>
      </w:r>
      <w:r>
        <w:rPr>
          <w:rFonts w:eastAsia="Times New Roman"/>
          <w:bCs/>
          <w:sz w:val="18"/>
          <w:szCs w:val="18"/>
        </w:rPr>
        <w:tab/>
      </w:r>
    </w:p>
    <w:p w14:paraId="5B770A54" w14:textId="77777777" w:rsidR="008C3E1F" w:rsidRDefault="008C3E1F" w:rsidP="008C3E1F">
      <w:pPr>
        <w:tabs>
          <w:tab w:val="left" w:pos="6218"/>
        </w:tabs>
        <w:spacing w:before="79"/>
        <w:ind w:left="1229" w:right="962" w:hanging="300"/>
        <w:rPr>
          <w:bCs/>
          <w:lang w:val="es-PE"/>
        </w:rPr>
      </w:pPr>
    </w:p>
    <w:p w14:paraId="00D4282A" w14:textId="77777777" w:rsidR="008C3E1F" w:rsidRPr="000107AD" w:rsidRDefault="008C3E1F" w:rsidP="008C3E1F">
      <w:pPr>
        <w:tabs>
          <w:tab w:val="left" w:pos="1500"/>
        </w:tabs>
        <w:rPr>
          <w:b/>
        </w:rPr>
      </w:pPr>
    </w:p>
    <w:p w14:paraId="66157918" w14:textId="77777777" w:rsidR="00A34F2F" w:rsidRDefault="00A34F2F" w:rsidP="008C3E1F">
      <w:pPr>
        <w:tabs>
          <w:tab w:val="left" w:pos="6218"/>
        </w:tabs>
        <w:spacing w:before="79"/>
        <w:ind w:right="962"/>
        <w:rPr>
          <w:bCs/>
          <w:lang w:val="es-PE"/>
        </w:rPr>
      </w:pPr>
    </w:p>
    <w:p w14:paraId="60D38381" w14:textId="77777777" w:rsidR="00963F8A" w:rsidRDefault="008C3E1F" w:rsidP="008C3E1F">
      <w:pPr>
        <w:tabs>
          <w:tab w:val="left" w:pos="6218"/>
        </w:tabs>
        <w:spacing w:before="79"/>
        <w:ind w:right="962"/>
        <w:rPr>
          <w:bCs/>
          <w:lang w:val="es-PE"/>
        </w:rPr>
      </w:pPr>
      <w:r>
        <w:rPr>
          <w:rFonts w:eastAsia="Times New Roman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F99BA47" wp14:editId="3FD635CE">
                <wp:simplePos x="0" y="0"/>
                <wp:positionH relativeFrom="margin">
                  <wp:posOffset>3808730</wp:posOffset>
                </wp:positionH>
                <wp:positionV relativeFrom="paragraph">
                  <wp:posOffset>462280</wp:posOffset>
                </wp:positionV>
                <wp:extent cx="2743200" cy="1404620"/>
                <wp:effectExtent l="0" t="0" r="0" b="825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101A67B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675CB1CB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99BA47" id="Cuadro de texto 6" o:spid="_x0000_s1028" type="#_x0000_t202" style="position:absolute;margin-left:299.9pt;margin-top:36.4pt;width:3in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" stroked="f">
                <v:textbox style="mso-fit-shape-to-text:t">
                  <w:txbxContent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DOCENTE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eastAsia="Times New Roman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9FE9C8" wp14:editId="360E530D">
                <wp:simplePos x="0" y="0"/>
                <wp:positionH relativeFrom="margin">
                  <wp:posOffset>421640</wp:posOffset>
                </wp:positionH>
                <wp:positionV relativeFrom="paragraph">
                  <wp:posOffset>573405</wp:posOffset>
                </wp:positionV>
                <wp:extent cx="2743200" cy="1404620"/>
                <wp:effectExtent l="0" t="0" r="0" b="825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0C31A29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27CF4FEB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COORDINADOR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FE9C8" id="Cuadro de texto 5" o:spid="_x0000_s1029" type="#_x0000_t202" style="position:absolute;margin-left:33.2pt;margin-top:45.15pt;width:3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" stroked="f">
                <v:textbox style="mso-fit-shape-to-text:t">
                  <w:txbxContent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COORDINADOR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63F8A">
      <w:headerReference w:type="default" r:id="rId12"/>
      <w:pgSz w:w="11920" w:h="16840"/>
      <w:pgMar w:top="1134" w:right="1134" w:bottom="284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A9916" w14:textId="77777777" w:rsidR="00FD2269" w:rsidRDefault="00FD2269">
      <w:r>
        <w:separator/>
      </w:r>
    </w:p>
  </w:endnote>
  <w:endnote w:type="continuationSeparator" w:id="0">
    <w:p w14:paraId="3F0011E5" w14:textId="77777777" w:rsidR="00FD2269" w:rsidRDefault="00FD2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91E4C" w14:textId="77777777" w:rsidR="00FD2269" w:rsidRDefault="00FD2269">
      <w:r>
        <w:separator/>
      </w:r>
    </w:p>
  </w:footnote>
  <w:footnote w:type="continuationSeparator" w:id="0">
    <w:p w14:paraId="66720BF3" w14:textId="77777777" w:rsidR="00FD2269" w:rsidRDefault="00FD2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2654D" w14:textId="77777777" w:rsidR="00963F8A" w:rsidRDefault="00542233">
    <w:pPr>
      <w:pStyle w:val="Encabezado"/>
    </w:pPr>
    <w:bookmarkStart w:id="1" w:name="_Hlk160603972"/>
    <w:bookmarkStart w:id="2" w:name="_Hlk160544502"/>
    <w:bookmarkStart w:id="3" w:name="_Hlk160603997"/>
    <w:bookmarkStart w:id="4" w:name="_Hlk160544503"/>
    <w:bookmarkStart w:id="5" w:name="_Hlk160603971"/>
    <w:bookmarkStart w:id="6" w:name="_Hlk160603998"/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6405C5FD" wp14:editId="7F54DCB9">
          <wp:simplePos x="0" y="0"/>
          <wp:positionH relativeFrom="column">
            <wp:posOffset>5953125</wp:posOffset>
          </wp:positionH>
          <wp:positionV relativeFrom="paragraph">
            <wp:posOffset>-371475</wp:posOffset>
          </wp:positionV>
          <wp:extent cx="676275" cy="676275"/>
          <wp:effectExtent l="0" t="0" r="9525" b="9525"/>
          <wp:wrapSquare wrapText="bothSides"/>
          <wp:docPr id="1" name="Imagen 1" descr="IE 1128 SAN LUIS Página Oficial | 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E 1128 SAN LUIS Página Oficial | Lim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44BF787E" wp14:editId="653EF201">
          <wp:simplePos x="0" y="0"/>
          <wp:positionH relativeFrom="column">
            <wp:posOffset>-74295</wp:posOffset>
          </wp:positionH>
          <wp:positionV relativeFrom="paragraph">
            <wp:posOffset>-238125</wp:posOffset>
          </wp:positionV>
          <wp:extent cx="2924175" cy="438150"/>
          <wp:effectExtent l="0" t="0" r="9525" b="0"/>
          <wp:wrapNone/>
          <wp:docPr id="3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854DF1" wp14:editId="48963877">
              <wp:simplePos x="0" y="0"/>
              <wp:positionH relativeFrom="margin">
                <wp:posOffset>2887980</wp:posOffset>
              </wp:positionH>
              <wp:positionV relativeFrom="paragraph">
                <wp:posOffset>-438150</wp:posOffset>
              </wp:positionV>
              <wp:extent cx="3057525" cy="758825"/>
              <wp:effectExtent l="0" t="0" r="9525" b="3175"/>
              <wp:wrapNone/>
              <wp:docPr id="472709807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57525" cy="758825"/>
                      </a:xfrm>
                      <a:prstGeom prst="round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B01676" w14:textId="77777777" w:rsidR="00963F8A" w:rsidRDefault="00547157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  <w:r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  <w:t>Estudio, Disciplina y Trabajo</w:t>
                          </w:r>
                        </w:p>
                        <w:p w14:paraId="555A8090" w14:textId="77777777" w:rsidR="00963F8A" w:rsidRDefault="00547157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>I.E. N° 1128 San Luis</w:t>
                          </w:r>
                        </w:p>
                        <w:p w14:paraId="0C02EA09" w14:textId="77777777" w:rsidR="00963F8A" w:rsidRDefault="00963F8A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E854DF1" id="Rectángulo: esquinas redondeadas 1" o:spid="_x0000_s1030" style="position:absolute;margin-left:227.4pt;margin-top:-34.5pt;width:240.75pt;height:5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" fillcolor="white [3201]" stroked="f" strokeweight="2pt">
              <v:textbox>
                <w:txbxContent>
                  <w:p w:rsidR="00963F8A" w:rsidRDefault="00547157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  <w:r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  <w:t>Estudio, Disciplina y Trabajo</w:t>
                    </w:r>
                  </w:p>
                  <w:p w:rsidR="00963F8A" w:rsidRDefault="00547157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>I.E. N° 1128 San Luis</w:t>
                    </w:r>
                  </w:p>
                  <w:p w:rsidR="00963F8A" w:rsidRDefault="00963F8A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  <w:p w14:paraId="1865077A" w14:textId="77777777" w:rsidR="00963F8A" w:rsidRDefault="00547157">
    <w:pPr>
      <w:jc w:val="center"/>
      <w:rPr>
        <w:rFonts w:ascii="Century Gothic" w:hAnsi="Century Gothic"/>
        <w:sz w:val="24"/>
        <w:szCs w:val="24"/>
      </w:rPr>
    </w:pPr>
    <w:r>
      <w:rPr>
        <w:rFonts w:ascii="Century Gothic" w:hAnsi="Century Gothic"/>
        <w:b/>
        <w:sz w:val="24"/>
        <w:szCs w:val="24"/>
        <w:lang w:val="pt-BR"/>
      </w:rPr>
      <w:t>”</w:t>
    </w:r>
    <w:bookmarkEnd w:id="1"/>
    <w:bookmarkEnd w:id="2"/>
    <w:bookmarkEnd w:id="3"/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3473"/>
    <w:multiLevelType w:val="multilevel"/>
    <w:tmpl w:val="073F3473"/>
    <w:lvl w:ilvl="0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" w15:restartNumberingAfterBreak="0">
    <w:nsid w:val="2EB3545A"/>
    <w:multiLevelType w:val="hybridMultilevel"/>
    <w:tmpl w:val="6D3854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207A9"/>
    <w:multiLevelType w:val="hybridMultilevel"/>
    <w:tmpl w:val="3A7028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306D3C"/>
    <w:multiLevelType w:val="multilevel"/>
    <w:tmpl w:val="42306D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335DC"/>
    <w:multiLevelType w:val="hybridMultilevel"/>
    <w:tmpl w:val="EE607244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604EE0"/>
    <w:multiLevelType w:val="hybridMultilevel"/>
    <w:tmpl w:val="787247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A49D8"/>
    <w:multiLevelType w:val="hybridMultilevel"/>
    <w:tmpl w:val="57F6E97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BD5CA4"/>
    <w:multiLevelType w:val="hybridMultilevel"/>
    <w:tmpl w:val="AF0A80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39350">
    <w:abstractNumId w:val="0"/>
  </w:num>
  <w:num w:numId="2" w16cid:durableId="1507553163">
    <w:abstractNumId w:val="3"/>
  </w:num>
  <w:num w:numId="3" w16cid:durableId="2076393557">
    <w:abstractNumId w:val="6"/>
  </w:num>
  <w:num w:numId="4" w16cid:durableId="284115699">
    <w:abstractNumId w:val="7"/>
  </w:num>
  <w:num w:numId="5" w16cid:durableId="1831284066">
    <w:abstractNumId w:val="1"/>
  </w:num>
  <w:num w:numId="6" w16cid:durableId="1053771097">
    <w:abstractNumId w:val="5"/>
  </w:num>
  <w:num w:numId="7" w16cid:durableId="1268658263">
    <w:abstractNumId w:val="2"/>
  </w:num>
  <w:num w:numId="8" w16cid:durableId="2134711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B1"/>
    <w:rsid w:val="00061483"/>
    <w:rsid w:val="000B2D6D"/>
    <w:rsid w:val="000C1AB7"/>
    <w:rsid w:val="000C5EDD"/>
    <w:rsid w:val="000D5829"/>
    <w:rsid w:val="000E160B"/>
    <w:rsid w:val="0014486F"/>
    <w:rsid w:val="001457A2"/>
    <w:rsid w:val="001508CF"/>
    <w:rsid w:val="00151E1B"/>
    <w:rsid w:val="00171385"/>
    <w:rsid w:val="00171B7B"/>
    <w:rsid w:val="00180018"/>
    <w:rsid w:val="0018436E"/>
    <w:rsid w:val="00195C70"/>
    <w:rsid w:val="001964D8"/>
    <w:rsid w:val="001A64D0"/>
    <w:rsid w:val="001B4C88"/>
    <w:rsid w:val="001B4E6F"/>
    <w:rsid w:val="001F5F80"/>
    <w:rsid w:val="0020498A"/>
    <w:rsid w:val="00207868"/>
    <w:rsid w:val="0023310A"/>
    <w:rsid w:val="002353F2"/>
    <w:rsid w:val="002358ED"/>
    <w:rsid w:val="00256BF3"/>
    <w:rsid w:val="0027190E"/>
    <w:rsid w:val="0027450E"/>
    <w:rsid w:val="002753BD"/>
    <w:rsid w:val="002A5E34"/>
    <w:rsid w:val="002B4357"/>
    <w:rsid w:val="002C0E4C"/>
    <w:rsid w:val="002C1455"/>
    <w:rsid w:val="002C568F"/>
    <w:rsid w:val="002C6520"/>
    <w:rsid w:val="002E522E"/>
    <w:rsid w:val="002F2B91"/>
    <w:rsid w:val="002F53E5"/>
    <w:rsid w:val="003070E4"/>
    <w:rsid w:val="003213C2"/>
    <w:rsid w:val="00342C0A"/>
    <w:rsid w:val="00347417"/>
    <w:rsid w:val="003707D2"/>
    <w:rsid w:val="00376202"/>
    <w:rsid w:val="00376E02"/>
    <w:rsid w:val="00376F7B"/>
    <w:rsid w:val="003879C2"/>
    <w:rsid w:val="0039405F"/>
    <w:rsid w:val="003B0AA8"/>
    <w:rsid w:val="003C49B1"/>
    <w:rsid w:val="003C6662"/>
    <w:rsid w:val="003E157B"/>
    <w:rsid w:val="003F3339"/>
    <w:rsid w:val="004672F0"/>
    <w:rsid w:val="00474812"/>
    <w:rsid w:val="004A18B3"/>
    <w:rsid w:val="004F2E8E"/>
    <w:rsid w:val="00511657"/>
    <w:rsid w:val="005217FB"/>
    <w:rsid w:val="00542233"/>
    <w:rsid w:val="00547157"/>
    <w:rsid w:val="00560123"/>
    <w:rsid w:val="005D5E9B"/>
    <w:rsid w:val="005F62A5"/>
    <w:rsid w:val="00602FA4"/>
    <w:rsid w:val="00603C4D"/>
    <w:rsid w:val="00622E9D"/>
    <w:rsid w:val="00622FAE"/>
    <w:rsid w:val="00625C0B"/>
    <w:rsid w:val="006421AC"/>
    <w:rsid w:val="00665124"/>
    <w:rsid w:val="00674C0B"/>
    <w:rsid w:val="006826F3"/>
    <w:rsid w:val="00690FB1"/>
    <w:rsid w:val="006A4140"/>
    <w:rsid w:val="006D12D5"/>
    <w:rsid w:val="006D5B7B"/>
    <w:rsid w:val="006F6B91"/>
    <w:rsid w:val="00700D19"/>
    <w:rsid w:val="0072257B"/>
    <w:rsid w:val="007701B8"/>
    <w:rsid w:val="007A593E"/>
    <w:rsid w:val="007C50AA"/>
    <w:rsid w:val="00812507"/>
    <w:rsid w:val="008275E9"/>
    <w:rsid w:val="00855230"/>
    <w:rsid w:val="0087056F"/>
    <w:rsid w:val="00892F87"/>
    <w:rsid w:val="008A224B"/>
    <w:rsid w:val="008B7889"/>
    <w:rsid w:val="008C060D"/>
    <w:rsid w:val="008C0B09"/>
    <w:rsid w:val="008C3E1F"/>
    <w:rsid w:val="008D41FF"/>
    <w:rsid w:val="008F4794"/>
    <w:rsid w:val="008F4907"/>
    <w:rsid w:val="00937200"/>
    <w:rsid w:val="00963F8A"/>
    <w:rsid w:val="00980254"/>
    <w:rsid w:val="00986C7C"/>
    <w:rsid w:val="00996EFA"/>
    <w:rsid w:val="009E440C"/>
    <w:rsid w:val="00A03103"/>
    <w:rsid w:val="00A05BD5"/>
    <w:rsid w:val="00A06AEC"/>
    <w:rsid w:val="00A34F2F"/>
    <w:rsid w:val="00AB426B"/>
    <w:rsid w:val="00AC66BF"/>
    <w:rsid w:val="00AC736C"/>
    <w:rsid w:val="00B01279"/>
    <w:rsid w:val="00B13CAE"/>
    <w:rsid w:val="00B22DB5"/>
    <w:rsid w:val="00B3341B"/>
    <w:rsid w:val="00BC1315"/>
    <w:rsid w:val="00BC48C2"/>
    <w:rsid w:val="00BE061C"/>
    <w:rsid w:val="00BE4AC4"/>
    <w:rsid w:val="00BE6167"/>
    <w:rsid w:val="00C12C20"/>
    <w:rsid w:val="00C22A77"/>
    <w:rsid w:val="00C25376"/>
    <w:rsid w:val="00C452ED"/>
    <w:rsid w:val="00C56B2D"/>
    <w:rsid w:val="00C8363D"/>
    <w:rsid w:val="00C91E26"/>
    <w:rsid w:val="00CB1CB0"/>
    <w:rsid w:val="00CB2F36"/>
    <w:rsid w:val="00CC1538"/>
    <w:rsid w:val="00D1055D"/>
    <w:rsid w:val="00D112A3"/>
    <w:rsid w:val="00D21149"/>
    <w:rsid w:val="00D362D5"/>
    <w:rsid w:val="00D43890"/>
    <w:rsid w:val="00D44978"/>
    <w:rsid w:val="00D54EB9"/>
    <w:rsid w:val="00D70BDB"/>
    <w:rsid w:val="00D7402A"/>
    <w:rsid w:val="00D75949"/>
    <w:rsid w:val="00D801A4"/>
    <w:rsid w:val="00D93577"/>
    <w:rsid w:val="00D93B56"/>
    <w:rsid w:val="00DA22E6"/>
    <w:rsid w:val="00DB4A81"/>
    <w:rsid w:val="00DD3E5E"/>
    <w:rsid w:val="00E0316A"/>
    <w:rsid w:val="00E155DA"/>
    <w:rsid w:val="00E21822"/>
    <w:rsid w:val="00E24274"/>
    <w:rsid w:val="00E344D6"/>
    <w:rsid w:val="00E5544A"/>
    <w:rsid w:val="00E5642D"/>
    <w:rsid w:val="00E624A3"/>
    <w:rsid w:val="00E878A3"/>
    <w:rsid w:val="00E95442"/>
    <w:rsid w:val="00EB40F7"/>
    <w:rsid w:val="00ED3470"/>
    <w:rsid w:val="00EF47C0"/>
    <w:rsid w:val="00EF72AF"/>
    <w:rsid w:val="00F10423"/>
    <w:rsid w:val="00F12C87"/>
    <w:rsid w:val="00F1555D"/>
    <w:rsid w:val="00F51605"/>
    <w:rsid w:val="00F62A05"/>
    <w:rsid w:val="00F75439"/>
    <w:rsid w:val="00F90201"/>
    <w:rsid w:val="00FC3E1C"/>
    <w:rsid w:val="00FD2269"/>
    <w:rsid w:val="4A573306"/>
    <w:rsid w:val="4FD7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;"/>
  <w14:docId w14:val="3D6D1412"/>
  <w15:docId w15:val="{7CB600AD-F76C-5F4C-9A65-5FE87C99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79"/>
      <w:ind w:left="2857" w:right="28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D5B7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qFormat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Bulleted List,Fundamentacion,Lista vistosa - Énfasis 11,Lista media 2 - Énfasis 41,Cita Pie de Página,titulo,SubPárrafo de lista,ASPECTOS GENERALES,Lista vistosa - Énfasis 111,List Paragraph,Párrafo de lista2,Párrafo de lista1,TITULO A"/>
    <w:basedOn w:val="Normal"/>
    <w:link w:val="PrrafodelistaCar"/>
    <w:uiPriority w:val="34"/>
    <w:qFormat/>
    <w:pPr>
      <w:ind w:left="82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" w:eastAsia="Arial" w:hAnsi="Arial" w:cs="Arial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aliases w:val="Bulleted List Car,Fundamentacion Car,Lista vistosa - Énfasis 11 Car,Lista media 2 - Énfasis 41 Car,Cita Pie de Página Car,titulo Car,SubPárrafo de lista Car,ASPECTOS GENERALES Car,Lista vistosa - Énfasis 111 Car,List Paragraph Car"/>
    <w:link w:val="Prrafodelista"/>
    <w:uiPriority w:val="34"/>
    <w:qFormat/>
    <w:locked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pPr>
      <w:jc w:val="both"/>
    </w:pPr>
    <w:rPr>
      <w:rFonts w:ascii="Calibri" w:eastAsia="Calibri" w:hAnsi="Calibri" w:cs="Times New Roman"/>
      <w:sz w:val="22"/>
      <w:szCs w:val="22"/>
      <w:lang w:val="en-GB" w:eastAsia="en-US"/>
    </w:rPr>
  </w:style>
  <w:style w:type="character" w:customStyle="1" w:styleId="TtuloCar">
    <w:name w:val="Título Car"/>
    <w:basedOn w:val="Fuentedeprrafopredeter"/>
    <w:link w:val="Ttulo"/>
    <w:uiPriority w:val="10"/>
    <w:rPr>
      <w:rFonts w:ascii="Times New Roman" w:eastAsia="Times New Roman" w:hAnsi="Times New Roman" w:cs="Times New Roman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D5B7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2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0" Type="http://schemas.openxmlformats.org/officeDocument/2006/relationships/image" Target="media/image3.png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 /><Relationship Id="rId1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617</Words>
  <Characters>3397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SESIÓN DE APRENDIZAJE EF 2023 II</vt:lpstr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SESIÓN DE APRENDIZAJE EF 2023 II</dc:title>
  <dc:creator>Angelica</dc:creator>
  <cp:lastModifiedBy>felix harold campos trillo</cp:lastModifiedBy>
  <cp:revision>2</cp:revision>
  <cp:lastPrinted>2025-03-16T19:10:00Z</cp:lastPrinted>
  <dcterms:created xsi:type="dcterms:W3CDTF">2026-09-14T19:43:00Z</dcterms:created>
  <dcterms:modified xsi:type="dcterms:W3CDTF">2026-09-14T19:43:00Z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72DA0AD39D8D4A2BADF346FFCA5BA4FC_13</vt:lpwstr>
  </property>
</Properties>
</file>