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EE4A0" w14:textId="3C13B6B9" w:rsidR="00F50FD0" w:rsidRDefault="002324B0">
      <w:pPr>
        <w:pStyle w:val="Ttulo"/>
        <w:rPr>
          <w:u w:val="none"/>
        </w:rPr>
      </w:pPr>
      <w:r>
        <w:rPr>
          <w:color w:val="0000FF"/>
          <w:w w:val="105"/>
          <w:u w:color="0000FF"/>
        </w:rPr>
        <w:t xml:space="preserve"> SESIÓN</w:t>
      </w:r>
      <w:r>
        <w:rPr>
          <w:color w:val="0000FF"/>
          <w:spacing w:val="6"/>
          <w:w w:val="105"/>
          <w:u w:color="0000FF"/>
        </w:rPr>
        <w:t xml:space="preserve"> </w:t>
      </w:r>
      <w:r>
        <w:rPr>
          <w:color w:val="0000FF"/>
          <w:w w:val="105"/>
          <w:u w:color="0000FF"/>
        </w:rPr>
        <w:t>DE</w:t>
      </w:r>
      <w:r>
        <w:rPr>
          <w:color w:val="0000FF"/>
          <w:spacing w:val="6"/>
          <w:w w:val="105"/>
          <w:u w:color="0000FF"/>
        </w:rPr>
        <w:t xml:space="preserve"> </w:t>
      </w:r>
      <w:r>
        <w:rPr>
          <w:color w:val="0000FF"/>
          <w:spacing w:val="-2"/>
          <w:w w:val="105"/>
          <w:u w:color="0000FF"/>
        </w:rPr>
        <w:t>APRENDIZAJE</w:t>
      </w:r>
      <w:r w:rsidR="00BF3596">
        <w:rPr>
          <w:color w:val="0000FF"/>
          <w:spacing w:val="-2"/>
          <w:w w:val="105"/>
          <w:u w:color="0000FF"/>
        </w:rPr>
        <w:t xml:space="preserve"> </w:t>
      </w:r>
      <w:r w:rsidR="00C23BE6">
        <w:rPr>
          <w:color w:val="0000FF"/>
          <w:spacing w:val="-2"/>
          <w:w w:val="105"/>
          <w:u w:color="0000FF"/>
        </w:rPr>
        <w:t>1</w:t>
      </w:r>
    </w:p>
    <w:p w14:paraId="40D587E5" w14:textId="71BDCA97" w:rsidR="00F50FD0" w:rsidRDefault="00F50FD0">
      <w:pPr>
        <w:pStyle w:val="Textoindependiente"/>
        <w:spacing w:before="4"/>
        <w:rPr>
          <w:rFonts w:ascii="Arial"/>
          <w:b/>
          <w:i/>
          <w:sz w:val="10"/>
        </w:rPr>
      </w:pPr>
    </w:p>
    <w:p w14:paraId="5ACB37C1" w14:textId="77777777" w:rsidR="00F50FD0" w:rsidRPr="00BF3596" w:rsidRDefault="00F50FD0">
      <w:pPr>
        <w:pStyle w:val="Textoindependiente"/>
        <w:spacing w:before="9"/>
        <w:rPr>
          <w:rFonts w:asciiTheme="minorHAnsi" w:hAnsiTheme="minorHAnsi" w:cstheme="minorHAnsi"/>
          <w:b/>
          <w:i/>
        </w:rPr>
      </w:pPr>
    </w:p>
    <w:tbl>
      <w:tblPr>
        <w:tblStyle w:val="TableNormal"/>
        <w:tblW w:w="0" w:type="auto"/>
        <w:tblInd w:w="806" w:type="dxa"/>
        <w:tblBorders>
          <w:top w:val="double" w:sz="12" w:space="0" w:color="9900CC"/>
          <w:left w:val="double" w:sz="12" w:space="0" w:color="9900CC"/>
          <w:bottom w:val="double" w:sz="12" w:space="0" w:color="9900CC"/>
          <w:right w:val="double" w:sz="12" w:space="0" w:color="9900CC"/>
          <w:insideH w:val="double" w:sz="12" w:space="0" w:color="9900CC"/>
          <w:insideV w:val="double" w:sz="12" w:space="0" w:color="9900CC"/>
        </w:tblBorders>
        <w:tblLayout w:type="fixed"/>
        <w:tblLook w:val="01E0" w:firstRow="1" w:lastRow="1" w:firstColumn="1" w:lastColumn="1" w:noHBand="0" w:noVBand="0"/>
      </w:tblPr>
      <w:tblGrid>
        <w:gridCol w:w="4062"/>
        <w:gridCol w:w="6134"/>
      </w:tblGrid>
      <w:tr w:rsidR="00F50FD0" w:rsidRPr="00BF3596" w14:paraId="50A30B55" w14:textId="77777777" w:rsidTr="00BF3596">
        <w:trPr>
          <w:trHeight w:val="2089"/>
        </w:trPr>
        <w:tc>
          <w:tcPr>
            <w:tcW w:w="10196" w:type="dxa"/>
            <w:gridSpan w:val="2"/>
            <w:shd w:val="clear" w:color="auto" w:fill="FFCCFF"/>
          </w:tcPr>
          <w:p w14:paraId="4126BF9B" w14:textId="6E6F423F" w:rsidR="00F50FD0" w:rsidRPr="00BF3596" w:rsidRDefault="008F38FC" w:rsidP="00C947D5">
            <w:pPr>
              <w:pStyle w:val="TableParagraph"/>
              <w:numPr>
                <w:ilvl w:val="0"/>
                <w:numId w:val="9"/>
              </w:numPr>
              <w:spacing w:before="105"/>
              <w:rPr>
                <w:rFonts w:asciiTheme="minorHAnsi" w:hAnsiTheme="minorHAnsi" w:cstheme="minorHAnsi"/>
                <w:b/>
                <w:sz w:val="20"/>
                <w:szCs w:val="20"/>
              </w:rPr>
            </w:pPr>
            <w:r w:rsidRPr="00BF3596">
              <w:rPr>
                <w:rFonts w:asciiTheme="minorHAnsi" w:hAnsiTheme="minorHAnsi" w:cstheme="minorHAnsi"/>
                <w:b/>
                <w:noProof/>
                <w:color w:val="0D0D0D"/>
                <w:spacing w:val="-2"/>
                <w:sz w:val="20"/>
                <w:szCs w:val="20"/>
              </w:rPr>
              <w:drawing>
                <wp:anchor distT="0" distB="0" distL="114300" distR="114300" simplePos="0" relativeHeight="251691008" behindDoc="0" locked="0" layoutInCell="1" allowOverlap="1" wp14:anchorId="288C59C3" wp14:editId="17CEBAF0">
                  <wp:simplePos x="0" y="0"/>
                  <wp:positionH relativeFrom="column">
                    <wp:posOffset>4126865</wp:posOffset>
                  </wp:positionH>
                  <wp:positionV relativeFrom="paragraph">
                    <wp:posOffset>80010</wp:posOffset>
                  </wp:positionV>
                  <wp:extent cx="2056765" cy="1304925"/>
                  <wp:effectExtent l="38100" t="38100" r="38735" b="476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2056765" cy="1304925"/>
                          </a:xfrm>
                          <a:prstGeom prst="rect">
                            <a:avLst/>
                          </a:prstGeom>
                          <a:noFill/>
                          <a:ln w="28575">
                            <a:solidFill>
                              <a:srgbClr val="FF33CC"/>
                            </a:solidFill>
                            <a:prstDash val="dash"/>
                          </a:ln>
                        </pic:spPr>
                      </pic:pic>
                    </a:graphicData>
                  </a:graphic>
                  <wp14:sizeRelH relativeFrom="page">
                    <wp14:pctWidth>0</wp14:pctWidth>
                  </wp14:sizeRelH>
                  <wp14:sizeRelV relativeFrom="page">
                    <wp14:pctHeight>0</wp14:pctHeight>
                  </wp14:sizeRelV>
                </wp:anchor>
              </w:drawing>
            </w:r>
            <w:r w:rsidR="00191FA1" w:rsidRPr="00BF3596">
              <w:rPr>
                <w:rFonts w:asciiTheme="minorHAnsi" w:hAnsiTheme="minorHAnsi" w:cstheme="minorHAnsi"/>
                <w:b/>
                <w:sz w:val="20"/>
                <w:szCs w:val="20"/>
                <w:u w:val="thick"/>
              </w:rPr>
              <w:t>DATOS</w:t>
            </w:r>
            <w:r w:rsidR="00191FA1" w:rsidRPr="00BF3596">
              <w:rPr>
                <w:rFonts w:asciiTheme="minorHAnsi" w:hAnsiTheme="minorHAnsi" w:cstheme="minorHAnsi"/>
                <w:b/>
                <w:spacing w:val="-5"/>
                <w:sz w:val="20"/>
                <w:szCs w:val="20"/>
                <w:u w:val="thick"/>
              </w:rPr>
              <w:t xml:space="preserve"> </w:t>
            </w:r>
            <w:r w:rsidR="00191FA1" w:rsidRPr="00BF3596">
              <w:rPr>
                <w:rFonts w:asciiTheme="minorHAnsi" w:hAnsiTheme="minorHAnsi" w:cstheme="minorHAnsi"/>
                <w:b/>
                <w:spacing w:val="-2"/>
                <w:sz w:val="20"/>
                <w:szCs w:val="20"/>
                <w:u w:val="thick"/>
              </w:rPr>
              <w:t>GENERALES</w:t>
            </w:r>
            <w:r w:rsidR="00191FA1" w:rsidRPr="00BF3596">
              <w:rPr>
                <w:rFonts w:asciiTheme="minorHAnsi" w:hAnsiTheme="minorHAnsi" w:cstheme="minorHAnsi"/>
                <w:b/>
                <w:spacing w:val="-2"/>
                <w:sz w:val="20"/>
                <w:szCs w:val="20"/>
              </w:rPr>
              <w:t>:</w:t>
            </w:r>
          </w:p>
          <w:p w14:paraId="069164A5" w14:textId="6C14A0F2" w:rsidR="00F50FD0" w:rsidRPr="00BF3596" w:rsidRDefault="00F50FD0">
            <w:pPr>
              <w:pStyle w:val="TableParagraph"/>
              <w:spacing w:before="8"/>
              <w:ind w:left="0" w:firstLine="0"/>
              <w:rPr>
                <w:rFonts w:asciiTheme="minorHAnsi" w:hAnsiTheme="minorHAnsi" w:cstheme="minorHAnsi"/>
                <w:b/>
                <w:i/>
                <w:sz w:val="20"/>
                <w:szCs w:val="20"/>
              </w:rPr>
            </w:pPr>
          </w:p>
          <w:p w14:paraId="12CEBE6C" w14:textId="1700B2F8" w:rsidR="00F50FD0" w:rsidRPr="00BF3596" w:rsidRDefault="00191FA1" w:rsidP="00C947D5">
            <w:pPr>
              <w:pStyle w:val="TableParagraph"/>
              <w:numPr>
                <w:ilvl w:val="1"/>
                <w:numId w:val="7"/>
              </w:numPr>
              <w:tabs>
                <w:tab w:val="left" w:pos="625"/>
                <w:tab w:val="left" w:pos="2931"/>
              </w:tabs>
              <w:spacing w:before="1"/>
              <w:ind w:left="625" w:hanging="394"/>
              <w:rPr>
                <w:rFonts w:asciiTheme="minorHAnsi" w:hAnsiTheme="minorHAnsi" w:cstheme="minorHAnsi"/>
                <w:b/>
                <w:sz w:val="20"/>
                <w:szCs w:val="20"/>
              </w:rPr>
            </w:pPr>
            <w:r w:rsidRPr="00BF3596">
              <w:rPr>
                <w:rFonts w:asciiTheme="minorHAnsi" w:hAnsiTheme="minorHAnsi" w:cstheme="minorHAnsi"/>
                <w:b/>
                <w:color w:val="0D0D0D"/>
                <w:spacing w:val="-2"/>
                <w:sz w:val="20"/>
                <w:szCs w:val="20"/>
              </w:rPr>
              <w:t>Área:</w:t>
            </w:r>
            <w:r w:rsidRPr="00BF3596">
              <w:rPr>
                <w:rFonts w:asciiTheme="minorHAnsi" w:hAnsiTheme="minorHAnsi" w:cstheme="minorHAnsi"/>
                <w:b/>
                <w:color w:val="0D0D0D"/>
                <w:sz w:val="20"/>
                <w:szCs w:val="20"/>
              </w:rPr>
              <w:tab/>
            </w:r>
            <w:r w:rsidR="00BF3596">
              <w:rPr>
                <w:rFonts w:asciiTheme="minorHAnsi" w:hAnsiTheme="minorHAnsi" w:cstheme="minorHAnsi"/>
                <w:b/>
                <w:color w:val="0D0D0D"/>
                <w:spacing w:val="-2"/>
                <w:sz w:val="20"/>
                <w:szCs w:val="20"/>
              </w:rPr>
              <w:t>ARTE Y CULTURA</w:t>
            </w:r>
          </w:p>
          <w:p w14:paraId="206BFCB8" w14:textId="24FD0534" w:rsidR="00F50FD0" w:rsidRPr="00BF3596" w:rsidRDefault="00191FA1" w:rsidP="00C947D5">
            <w:pPr>
              <w:pStyle w:val="TableParagraph"/>
              <w:numPr>
                <w:ilvl w:val="1"/>
                <w:numId w:val="7"/>
              </w:numPr>
              <w:tabs>
                <w:tab w:val="left" w:pos="625"/>
                <w:tab w:val="left" w:pos="2931"/>
              </w:tabs>
              <w:spacing w:before="110"/>
              <w:ind w:left="625" w:hanging="390"/>
              <w:rPr>
                <w:rFonts w:asciiTheme="minorHAnsi" w:hAnsiTheme="minorHAnsi" w:cstheme="minorHAnsi"/>
                <w:b/>
                <w:sz w:val="20"/>
                <w:szCs w:val="20"/>
              </w:rPr>
            </w:pPr>
            <w:r w:rsidRPr="00BF3596">
              <w:rPr>
                <w:rFonts w:asciiTheme="minorHAnsi" w:hAnsiTheme="minorHAnsi" w:cstheme="minorHAnsi"/>
                <w:b/>
                <w:color w:val="0D0D0D"/>
                <w:spacing w:val="-2"/>
                <w:sz w:val="20"/>
                <w:szCs w:val="20"/>
              </w:rPr>
              <w:t>Fecha:</w:t>
            </w:r>
            <w:r w:rsidRPr="00BF3596">
              <w:rPr>
                <w:rFonts w:asciiTheme="minorHAnsi" w:hAnsiTheme="minorHAnsi" w:cstheme="minorHAnsi"/>
                <w:b/>
                <w:color w:val="0D0D0D"/>
                <w:sz w:val="20"/>
                <w:szCs w:val="20"/>
              </w:rPr>
              <w:tab/>
            </w:r>
            <w:r w:rsidR="00BF3596" w:rsidRPr="00BF3596">
              <w:rPr>
                <w:rFonts w:asciiTheme="minorHAnsi" w:hAnsiTheme="minorHAnsi" w:cstheme="minorHAnsi"/>
                <w:b/>
                <w:color w:val="0D0D0D"/>
                <w:sz w:val="20"/>
                <w:szCs w:val="20"/>
              </w:rPr>
              <w:t xml:space="preserve">DEL </w:t>
            </w:r>
            <w:r w:rsidR="008F38FC">
              <w:rPr>
                <w:rFonts w:asciiTheme="minorHAnsi" w:hAnsiTheme="minorHAnsi" w:cstheme="minorHAnsi"/>
                <w:b/>
                <w:color w:val="0D0D0D"/>
                <w:sz w:val="20"/>
                <w:szCs w:val="20"/>
              </w:rPr>
              <w:t>11 DE AGOSTO AL 14 DE AGOSTO</w:t>
            </w:r>
          </w:p>
          <w:p w14:paraId="69CADD42" w14:textId="7997168B" w:rsidR="00F50FD0" w:rsidRPr="00BF3596" w:rsidRDefault="00191FA1" w:rsidP="00C947D5">
            <w:pPr>
              <w:pStyle w:val="TableParagraph"/>
              <w:numPr>
                <w:ilvl w:val="1"/>
                <w:numId w:val="7"/>
              </w:numPr>
              <w:tabs>
                <w:tab w:val="left" w:pos="625"/>
                <w:tab w:val="left" w:pos="2931"/>
              </w:tabs>
              <w:spacing w:before="118"/>
              <w:ind w:left="625" w:hanging="390"/>
              <w:rPr>
                <w:rFonts w:asciiTheme="minorHAnsi" w:hAnsiTheme="minorHAnsi" w:cstheme="minorHAnsi"/>
                <w:b/>
                <w:sz w:val="20"/>
                <w:szCs w:val="20"/>
              </w:rPr>
            </w:pPr>
            <w:r w:rsidRPr="00BF3596">
              <w:rPr>
                <w:rFonts w:asciiTheme="minorHAnsi" w:hAnsiTheme="minorHAnsi" w:cstheme="minorHAnsi"/>
                <w:b/>
                <w:color w:val="0D0D0D"/>
                <w:spacing w:val="-2"/>
                <w:sz w:val="20"/>
                <w:szCs w:val="20"/>
              </w:rPr>
              <w:t>Docente:</w:t>
            </w:r>
            <w:r w:rsidRPr="00BF3596">
              <w:rPr>
                <w:rFonts w:asciiTheme="minorHAnsi" w:hAnsiTheme="minorHAnsi" w:cstheme="minorHAnsi"/>
                <w:b/>
                <w:color w:val="0D0D0D"/>
                <w:sz w:val="20"/>
                <w:szCs w:val="20"/>
              </w:rPr>
              <w:tab/>
            </w:r>
            <w:r w:rsidR="00BF3596">
              <w:rPr>
                <w:rFonts w:asciiTheme="minorHAnsi" w:hAnsiTheme="minorHAnsi" w:cstheme="minorHAnsi"/>
                <w:b/>
                <w:color w:val="0D0D0D"/>
                <w:sz w:val="20"/>
                <w:szCs w:val="20"/>
              </w:rPr>
              <w:t>UVALDO DÁVILA GALINDO</w:t>
            </w:r>
          </w:p>
          <w:p w14:paraId="26971295" w14:textId="34F54B47" w:rsidR="00F50FD0" w:rsidRPr="00BF3596" w:rsidRDefault="00BF3596" w:rsidP="00C947D5">
            <w:pPr>
              <w:pStyle w:val="TableParagraph"/>
              <w:numPr>
                <w:ilvl w:val="1"/>
                <w:numId w:val="7"/>
              </w:numPr>
              <w:tabs>
                <w:tab w:val="left" w:pos="625"/>
                <w:tab w:val="left" w:pos="2931"/>
              </w:tabs>
              <w:spacing w:before="114"/>
              <w:ind w:left="625" w:hanging="390"/>
              <w:rPr>
                <w:rFonts w:asciiTheme="minorHAnsi" w:hAnsiTheme="minorHAnsi" w:cstheme="minorHAnsi"/>
                <w:b/>
                <w:sz w:val="20"/>
                <w:szCs w:val="20"/>
              </w:rPr>
            </w:pPr>
            <w:r>
              <w:rPr>
                <w:rFonts w:asciiTheme="minorHAnsi" w:hAnsiTheme="minorHAnsi" w:cstheme="minorHAnsi"/>
                <w:b/>
                <w:color w:val="0D0D0D"/>
                <w:sz w:val="20"/>
                <w:szCs w:val="20"/>
              </w:rPr>
              <w:t>CICLO</w:t>
            </w:r>
            <w:r w:rsidR="00191FA1" w:rsidRPr="00BF3596">
              <w:rPr>
                <w:rFonts w:asciiTheme="minorHAnsi" w:hAnsiTheme="minorHAnsi" w:cstheme="minorHAnsi"/>
                <w:b/>
                <w:color w:val="0D0D0D"/>
                <w:spacing w:val="-2"/>
                <w:sz w:val="20"/>
                <w:szCs w:val="20"/>
              </w:rPr>
              <w:t>:</w:t>
            </w:r>
            <w:r w:rsidR="00191FA1" w:rsidRPr="00BF3596">
              <w:rPr>
                <w:rFonts w:asciiTheme="minorHAnsi" w:hAnsiTheme="minorHAnsi" w:cstheme="minorHAnsi"/>
                <w:b/>
                <w:color w:val="0D0D0D"/>
                <w:sz w:val="20"/>
                <w:szCs w:val="20"/>
              </w:rPr>
              <w:tab/>
            </w:r>
            <w:r>
              <w:rPr>
                <w:rFonts w:asciiTheme="minorHAnsi" w:hAnsiTheme="minorHAnsi" w:cstheme="minorHAnsi"/>
                <w:b/>
                <w:color w:val="0D0D0D"/>
                <w:sz w:val="20"/>
                <w:szCs w:val="20"/>
              </w:rPr>
              <w:t xml:space="preserve">VI </w:t>
            </w:r>
          </w:p>
          <w:p w14:paraId="0483D585" w14:textId="6FA146ED" w:rsidR="00F50FD0" w:rsidRPr="00BF3596" w:rsidRDefault="00191FA1" w:rsidP="00C947D5">
            <w:pPr>
              <w:pStyle w:val="TableParagraph"/>
              <w:numPr>
                <w:ilvl w:val="1"/>
                <w:numId w:val="7"/>
              </w:numPr>
              <w:tabs>
                <w:tab w:val="left" w:pos="625"/>
                <w:tab w:val="left" w:pos="2931"/>
              </w:tabs>
              <w:spacing w:before="114"/>
              <w:ind w:left="625" w:hanging="390"/>
              <w:rPr>
                <w:rFonts w:asciiTheme="minorHAnsi" w:hAnsiTheme="minorHAnsi" w:cstheme="minorHAnsi"/>
                <w:b/>
                <w:sz w:val="20"/>
                <w:szCs w:val="20"/>
              </w:rPr>
            </w:pPr>
            <w:r w:rsidRPr="00BF3596">
              <w:rPr>
                <w:rFonts w:asciiTheme="minorHAnsi" w:hAnsiTheme="minorHAnsi" w:cstheme="minorHAnsi"/>
                <w:b/>
                <w:color w:val="0D0D0D"/>
                <w:spacing w:val="-2"/>
                <w:sz w:val="20"/>
                <w:szCs w:val="20"/>
              </w:rPr>
              <w:t>Duración:</w:t>
            </w:r>
            <w:r w:rsidRPr="00BF3596">
              <w:rPr>
                <w:rFonts w:asciiTheme="minorHAnsi" w:hAnsiTheme="minorHAnsi" w:cstheme="minorHAnsi"/>
                <w:b/>
                <w:color w:val="0D0D0D"/>
                <w:sz w:val="20"/>
                <w:szCs w:val="20"/>
              </w:rPr>
              <w:tab/>
            </w:r>
            <w:r w:rsidR="00BF3596">
              <w:rPr>
                <w:rFonts w:asciiTheme="minorHAnsi" w:hAnsiTheme="minorHAnsi" w:cstheme="minorHAnsi"/>
                <w:b/>
                <w:color w:val="0D0D0D"/>
                <w:sz w:val="20"/>
                <w:szCs w:val="20"/>
              </w:rPr>
              <w:t>135</w:t>
            </w:r>
            <w:r w:rsidRPr="00BF3596">
              <w:rPr>
                <w:rFonts w:asciiTheme="minorHAnsi" w:hAnsiTheme="minorHAnsi" w:cstheme="minorHAnsi"/>
                <w:b/>
                <w:color w:val="0D0D0D"/>
                <w:spacing w:val="-3"/>
                <w:sz w:val="20"/>
                <w:szCs w:val="20"/>
              </w:rPr>
              <w:t xml:space="preserve"> </w:t>
            </w:r>
            <w:r w:rsidRPr="00BF3596">
              <w:rPr>
                <w:rFonts w:asciiTheme="minorHAnsi" w:hAnsiTheme="minorHAnsi" w:cstheme="minorHAnsi"/>
                <w:b/>
                <w:color w:val="0D0D0D"/>
                <w:spacing w:val="-2"/>
                <w:sz w:val="20"/>
                <w:szCs w:val="20"/>
              </w:rPr>
              <w:t>minutos</w:t>
            </w:r>
          </w:p>
        </w:tc>
      </w:tr>
      <w:tr w:rsidR="00F50FD0" w:rsidRPr="00BF3596" w14:paraId="0CD798AF" w14:textId="77777777" w:rsidTr="00BF3596">
        <w:trPr>
          <w:trHeight w:val="45"/>
        </w:trPr>
        <w:tc>
          <w:tcPr>
            <w:tcW w:w="4062" w:type="dxa"/>
            <w:shd w:val="clear" w:color="auto" w:fill="FFFF99"/>
          </w:tcPr>
          <w:p w14:paraId="19F6A8AD" w14:textId="77777777" w:rsidR="00F50FD0" w:rsidRPr="00BF3596" w:rsidRDefault="00191FA1" w:rsidP="000A11EC">
            <w:pPr>
              <w:pStyle w:val="TableParagraph"/>
              <w:spacing w:before="137"/>
              <w:ind w:left="87" w:firstLine="0"/>
              <w:jc w:val="center"/>
              <w:rPr>
                <w:rFonts w:asciiTheme="minorHAnsi" w:hAnsiTheme="minorHAnsi" w:cstheme="minorHAnsi"/>
                <w:b/>
                <w:sz w:val="20"/>
                <w:szCs w:val="20"/>
              </w:rPr>
            </w:pPr>
            <w:r w:rsidRPr="00BF3596">
              <w:rPr>
                <w:rFonts w:asciiTheme="minorHAnsi" w:hAnsiTheme="minorHAnsi" w:cstheme="minorHAnsi"/>
                <w:b/>
                <w:sz w:val="20"/>
                <w:szCs w:val="20"/>
              </w:rPr>
              <w:t>1.</w:t>
            </w:r>
            <w:r w:rsidRPr="00BF3596">
              <w:rPr>
                <w:rFonts w:asciiTheme="minorHAnsi" w:hAnsiTheme="minorHAnsi" w:cstheme="minorHAnsi"/>
                <w:b/>
                <w:spacing w:val="4"/>
                <w:sz w:val="20"/>
                <w:szCs w:val="20"/>
              </w:rPr>
              <w:t xml:space="preserve"> </w:t>
            </w:r>
            <w:r w:rsidRPr="00BF3596">
              <w:rPr>
                <w:rFonts w:asciiTheme="minorHAnsi" w:hAnsiTheme="minorHAnsi" w:cstheme="minorHAnsi"/>
                <w:b/>
                <w:sz w:val="20"/>
                <w:szCs w:val="20"/>
              </w:rPr>
              <w:t>TÍTULO</w:t>
            </w:r>
            <w:r w:rsidRPr="00BF3596">
              <w:rPr>
                <w:rFonts w:asciiTheme="minorHAnsi" w:hAnsiTheme="minorHAnsi" w:cstheme="minorHAnsi"/>
                <w:b/>
                <w:spacing w:val="-6"/>
                <w:sz w:val="20"/>
                <w:szCs w:val="20"/>
              </w:rPr>
              <w:t xml:space="preserve"> </w:t>
            </w:r>
            <w:r w:rsidRPr="00BF3596">
              <w:rPr>
                <w:rFonts w:asciiTheme="minorHAnsi" w:hAnsiTheme="minorHAnsi" w:cstheme="minorHAnsi"/>
                <w:b/>
                <w:sz w:val="20"/>
                <w:szCs w:val="20"/>
              </w:rPr>
              <w:t>DE</w:t>
            </w:r>
            <w:r w:rsidRPr="00BF3596">
              <w:rPr>
                <w:rFonts w:asciiTheme="minorHAnsi" w:hAnsiTheme="minorHAnsi" w:cstheme="minorHAnsi"/>
                <w:b/>
                <w:spacing w:val="-5"/>
                <w:sz w:val="20"/>
                <w:szCs w:val="20"/>
              </w:rPr>
              <w:t xml:space="preserve"> </w:t>
            </w:r>
            <w:r w:rsidRPr="00BF3596">
              <w:rPr>
                <w:rFonts w:asciiTheme="minorHAnsi" w:hAnsiTheme="minorHAnsi" w:cstheme="minorHAnsi"/>
                <w:b/>
                <w:sz w:val="20"/>
                <w:szCs w:val="20"/>
              </w:rPr>
              <w:t>LA</w:t>
            </w:r>
            <w:r w:rsidRPr="00BF3596">
              <w:rPr>
                <w:rFonts w:asciiTheme="minorHAnsi" w:hAnsiTheme="minorHAnsi" w:cstheme="minorHAnsi"/>
                <w:b/>
                <w:spacing w:val="-7"/>
                <w:sz w:val="20"/>
                <w:szCs w:val="20"/>
              </w:rPr>
              <w:t xml:space="preserve"> </w:t>
            </w:r>
            <w:r w:rsidRPr="00BF3596">
              <w:rPr>
                <w:rFonts w:asciiTheme="minorHAnsi" w:hAnsiTheme="minorHAnsi" w:cstheme="minorHAnsi"/>
                <w:b/>
                <w:spacing w:val="-2"/>
                <w:sz w:val="20"/>
                <w:szCs w:val="20"/>
              </w:rPr>
              <w:t>SESIÓN:</w:t>
            </w:r>
          </w:p>
        </w:tc>
        <w:tc>
          <w:tcPr>
            <w:tcW w:w="6134" w:type="dxa"/>
            <w:shd w:val="clear" w:color="auto" w:fill="FFFF99"/>
            <w:vAlign w:val="center"/>
          </w:tcPr>
          <w:p w14:paraId="26B1C4CC" w14:textId="528B9952" w:rsidR="00F50FD0" w:rsidRPr="00BF3596" w:rsidRDefault="00C23BE6" w:rsidP="000A11EC">
            <w:pPr>
              <w:pStyle w:val="TableParagraph"/>
              <w:spacing w:before="3" w:line="224" w:lineRule="exact"/>
              <w:ind w:left="28" w:right="66" w:firstLine="0"/>
              <w:jc w:val="center"/>
              <w:rPr>
                <w:rFonts w:asciiTheme="minorHAnsi" w:hAnsiTheme="minorHAnsi" w:cstheme="minorHAnsi"/>
                <w:b/>
                <w:sz w:val="20"/>
                <w:szCs w:val="20"/>
              </w:rPr>
            </w:pPr>
            <w:r w:rsidRPr="00C23BE6">
              <w:rPr>
                <w:rFonts w:asciiTheme="minorHAnsi" w:hAnsiTheme="minorHAnsi" w:cstheme="minorHAnsi"/>
                <w:b/>
                <w:sz w:val="20"/>
                <w:szCs w:val="20"/>
              </w:rPr>
              <w:t>Diseñamos nuestra tarjeta de débito institucional inspirada en el arte kené</w:t>
            </w:r>
          </w:p>
        </w:tc>
      </w:tr>
    </w:tbl>
    <w:tbl>
      <w:tblPr>
        <w:tblStyle w:val="Tablaconcuadrcula"/>
        <w:tblpPr w:leftFromText="141" w:rightFromText="141" w:vertAnchor="text" w:horzAnchor="margin" w:tblpX="783" w:tblpY="131"/>
        <w:tblW w:w="0" w:type="auto"/>
        <w:tblBorders>
          <w:top w:val="double" w:sz="18" w:space="0" w:color="7030A0"/>
          <w:left w:val="double" w:sz="18" w:space="0" w:color="7030A0"/>
          <w:bottom w:val="double" w:sz="18" w:space="0" w:color="7030A0"/>
          <w:right w:val="double" w:sz="18" w:space="0" w:color="7030A0"/>
          <w:insideH w:val="double" w:sz="18" w:space="0" w:color="7030A0"/>
          <w:insideV w:val="double" w:sz="18" w:space="0" w:color="7030A0"/>
        </w:tblBorders>
        <w:tblLook w:val="04A0" w:firstRow="1" w:lastRow="0" w:firstColumn="1" w:lastColumn="0" w:noHBand="0" w:noVBand="1"/>
      </w:tblPr>
      <w:tblGrid>
        <w:gridCol w:w="2059"/>
        <w:gridCol w:w="2693"/>
        <w:gridCol w:w="1656"/>
        <w:gridCol w:w="2127"/>
        <w:gridCol w:w="1683"/>
      </w:tblGrid>
      <w:tr w:rsidR="000A11EC" w:rsidRPr="00356C63" w14:paraId="68D66A45" w14:textId="77777777" w:rsidTr="00C23BE6">
        <w:tc>
          <w:tcPr>
            <w:tcW w:w="10121" w:type="dxa"/>
            <w:gridSpan w:val="5"/>
            <w:shd w:val="clear" w:color="auto" w:fill="C5D3FF"/>
          </w:tcPr>
          <w:p w14:paraId="46092B7E" w14:textId="77777777" w:rsidR="000A11EC" w:rsidRPr="00356C63" w:rsidRDefault="000A11EC" w:rsidP="00BF3596">
            <w:pPr>
              <w:pStyle w:val="Textoindependiente"/>
              <w:spacing w:before="49"/>
              <w:jc w:val="center"/>
              <w:rPr>
                <w:rFonts w:asciiTheme="minorHAnsi" w:hAnsiTheme="minorHAnsi" w:cstheme="minorHAnsi"/>
                <w:b/>
                <w:i/>
                <w:sz w:val="18"/>
                <w:szCs w:val="18"/>
              </w:rPr>
            </w:pPr>
            <w:r w:rsidRPr="00356C63">
              <w:rPr>
                <w:rFonts w:asciiTheme="minorHAnsi" w:hAnsiTheme="minorHAnsi" w:cstheme="minorHAnsi"/>
                <w:b/>
                <w:sz w:val="18"/>
                <w:szCs w:val="18"/>
              </w:rPr>
              <w:t>2.</w:t>
            </w:r>
            <w:r w:rsidRPr="00356C63">
              <w:rPr>
                <w:rFonts w:asciiTheme="minorHAnsi" w:hAnsiTheme="minorHAnsi" w:cstheme="minorHAnsi"/>
                <w:b/>
                <w:spacing w:val="-1"/>
                <w:sz w:val="18"/>
                <w:szCs w:val="18"/>
              </w:rPr>
              <w:t xml:space="preserve"> </w:t>
            </w:r>
            <w:r w:rsidRPr="00356C63">
              <w:rPr>
                <w:rFonts w:asciiTheme="minorHAnsi" w:hAnsiTheme="minorHAnsi" w:cstheme="minorHAnsi"/>
                <w:b/>
                <w:sz w:val="18"/>
                <w:szCs w:val="18"/>
              </w:rPr>
              <w:t>PRÓPOSITO</w:t>
            </w:r>
            <w:r w:rsidRPr="00356C63">
              <w:rPr>
                <w:rFonts w:asciiTheme="minorHAnsi" w:hAnsiTheme="minorHAnsi" w:cstheme="minorHAnsi"/>
                <w:b/>
                <w:spacing w:val="-4"/>
                <w:sz w:val="18"/>
                <w:szCs w:val="18"/>
              </w:rPr>
              <w:t xml:space="preserve"> </w:t>
            </w:r>
            <w:r w:rsidRPr="00356C63">
              <w:rPr>
                <w:rFonts w:asciiTheme="minorHAnsi" w:hAnsiTheme="minorHAnsi" w:cstheme="minorHAnsi"/>
                <w:b/>
                <w:sz w:val="18"/>
                <w:szCs w:val="18"/>
              </w:rPr>
              <w:t>DE</w:t>
            </w:r>
            <w:r w:rsidRPr="00356C63">
              <w:rPr>
                <w:rFonts w:asciiTheme="minorHAnsi" w:hAnsiTheme="minorHAnsi" w:cstheme="minorHAnsi"/>
                <w:b/>
                <w:spacing w:val="-5"/>
                <w:sz w:val="18"/>
                <w:szCs w:val="18"/>
              </w:rPr>
              <w:t xml:space="preserve"> </w:t>
            </w:r>
            <w:r w:rsidRPr="00356C63">
              <w:rPr>
                <w:rFonts w:asciiTheme="minorHAnsi" w:hAnsiTheme="minorHAnsi" w:cstheme="minorHAnsi"/>
                <w:b/>
                <w:spacing w:val="-2"/>
                <w:sz w:val="18"/>
                <w:szCs w:val="18"/>
              </w:rPr>
              <w:t>APRENDIZAJE:</w:t>
            </w:r>
          </w:p>
        </w:tc>
      </w:tr>
      <w:tr w:rsidR="000A11EC" w:rsidRPr="00356C63" w14:paraId="3DE351DC" w14:textId="77777777" w:rsidTr="0097010D">
        <w:tc>
          <w:tcPr>
            <w:tcW w:w="2059" w:type="dxa"/>
            <w:shd w:val="clear" w:color="auto" w:fill="FFFFCC"/>
            <w:vAlign w:val="center"/>
          </w:tcPr>
          <w:p w14:paraId="04B7CFAF" w14:textId="77777777" w:rsidR="000A11EC" w:rsidRPr="00356C63" w:rsidRDefault="000A11EC" w:rsidP="00BF3596">
            <w:pPr>
              <w:pStyle w:val="Textoindependiente"/>
              <w:spacing w:before="49"/>
              <w:jc w:val="center"/>
              <w:rPr>
                <w:rFonts w:asciiTheme="minorHAnsi" w:hAnsiTheme="minorHAnsi" w:cstheme="minorHAnsi"/>
                <w:b/>
                <w:i/>
                <w:sz w:val="18"/>
                <w:szCs w:val="18"/>
              </w:rPr>
            </w:pPr>
            <w:r w:rsidRPr="00356C63">
              <w:rPr>
                <w:rFonts w:asciiTheme="minorHAnsi" w:hAnsiTheme="minorHAnsi" w:cstheme="minorHAnsi"/>
                <w:b/>
                <w:sz w:val="18"/>
                <w:szCs w:val="18"/>
              </w:rPr>
              <w:t>COMPETENCIAS</w:t>
            </w:r>
            <w:r w:rsidRPr="00356C63">
              <w:rPr>
                <w:rFonts w:asciiTheme="minorHAnsi" w:hAnsiTheme="minorHAnsi" w:cstheme="minorHAnsi"/>
                <w:b/>
                <w:spacing w:val="-14"/>
                <w:sz w:val="18"/>
                <w:szCs w:val="18"/>
              </w:rPr>
              <w:t xml:space="preserve"> </w:t>
            </w:r>
            <w:r w:rsidRPr="00356C63">
              <w:rPr>
                <w:rFonts w:asciiTheme="minorHAnsi" w:hAnsiTheme="minorHAnsi" w:cstheme="minorHAnsi"/>
                <w:b/>
                <w:sz w:val="18"/>
                <w:szCs w:val="18"/>
              </w:rPr>
              <w:t xml:space="preserve">Y </w:t>
            </w:r>
            <w:r w:rsidRPr="00356C63">
              <w:rPr>
                <w:rFonts w:asciiTheme="minorHAnsi" w:hAnsiTheme="minorHAnsi" w:cstheme="minorHAnsi"/>
                <w:b/>
                <w:spacing w:val="-2"/>
                <w:sz w:val="18"/>
                <w:szCs w:val="18"/>
              </w:rPr>
              <w:t>CAPACIDADES</w:t>
            </w:r>
          </w:p>
        </w:tc>
        <w:tc>
          <w:tcPr>
            <w:tcW w:w="2693" w:type="dxa"/>
            <w:shd w:val="clear" w:color="auto" w:fill="FFFFCC"/>
            <w:vAlign w:val="center"/>
          </w:tcPr>
          <w:p w14:paraId="1AA70E4B" w14:textId="77777777" w:rsidR="000A11EC" w:rsidRPr="00356C63" w:rsidRDefault="000A11EC" w:rsidP="00BF3596">
            <w:pPr>
              <w:pStyle w:val="Textoindependiente"/>
              <w:spacing w:before="49"/>
              <w:jc w:val="center"/>
              <w:rPr>
                <w:rFonts w:asciiTheme="minorHAnsi" w:hAnsiTheme="minorHAnsi" w:cstheme="minorHAnsi"/>
                <w:b/>
                <w:i/>
                <w:sz w:val="18"/>
                <w:szCs w:val="18"/>
              </w:rPr>
            </w:pPr>
            <w:r w:rsidRPr="00356C63">
              <w:rPr>
                <w:rFonts w:asciiTheme="minorHAnsi" w:hAnsiTheme="minorHAnsi" w:cstheme="minorHAnsi"/>
                <w:b/>
                <w:i/>
                <w:sz w:val="18"/>
                <w:szCs w:val="18"/>
              </w:rPr>
              <w:t>DESEMPEÑOS</w:t>
            </w:r>
          </w:p>
        </w:tc>
        <w:tc>
          <w:tcPr>
            <w:tcW w:w="1559" w:type="dxa"/>
            <w:shd w:val="clear" w:color="auto" w:fill="FFFFCC"/>
            <w:vAlign w:val="center"/>
          </w:tcPr>
          <w:p w14:paraId="15DC230C" w14:textId="77777777" w:rsidR="000A11EC" w:rsidRPr="00356C63" w:rsidRDefault="000A11EC" w:rsidP="00BF3596">
            <w:pPr>
              <w:pStyle w:val="Textoindependiente"/>
              <w:spacing w:before="49"/>
              <w:jc w:val="center"/>
              <w:rPr>
                <w:rFonts w:asciiTheme="minorHAnsi" w:hAnsiTheme="minorHAnsi" w:cstheme="minorHAnsi"/>
                <w:b/>
                <w:i/>
                <w:sz w:val="18"/>
                <w:szCs w:val="18"/>
              </w:rPr>
            </w:pPr>
            <w:r w:rsidRPr="00356C63">
              <w:rPr>
                <w:rFonts w:asciiTheme="minorHAnsi" w:hAnsiTheme="minorHAnsi" w:cstheme="minorHAnsi"/>
                <w:b/>
                <w:sz w:val="18"/>
                <w:szCs w:val="18"/>
              </w:rPr>
              <w:t>CRITERIOS</w:t>
            </w:r>
            <w:r w:rsidRPr="00356C63">
              <w:rPr>
                <w:rFonts w:asciiTheme="minorHAnsi" w:hAnsiTheme="minorHAnsi" w:cstheme="minorHAnsi"/>
                <w:b/>
                <w:spacing w:val="-2"/>
                <w:sz w:val="18"/>
                <w:szCs w:val="18"/>
              </w:rPr>
              <w:t xml:space="preserve"> </w:t>
            </w:r>
            <w:r w:rsidRPr="00356C63">
              <w:rPr>
                <w:rFonts w:asciiTheme="minorHAnsi" w:hAnsiTheme="minorHAnsi" w:cstheme="minorHAnsi"/>
                <w:b/>
                <w:sz w:val="18"/>
                <w:szCs w:val="18"/>
              </w:rPr>
              <w:t>DE</w:t>
            </w:r>
            <w:r w:rsidRPr="00356C63">
              <w:rPr>
                <w:rFonts w:asciiTheme="minorHAnsi" w:hAnsiTheme="minorHAnsi" w:cstheme="minorHAnsi"/>
                <w:b/>
                <w:spacing w:val="-2"/>
                <w:sz w:val="18"/>
                <w:szCs w:val="18"/>
              </w:rPr>
              <w:t xml:space="preserve"> EVALUACIÓN</w:t>
            </w:r>
          </w:p>
        </w:tc>
        <w:tc>
          <w:tcPr>
            <w:tcW w:w="2127" w:type="dxa"/>
            <w:shd w:val="clear" w:color="auto" w:fill="FFFFCC"/>
            <w:vAlign w:val="center"/>
          </w:tcPr>
          <w:p w14:paraId="393947FF" w14:textId="77777777" w:rsidR="000A11EC" w:rsidRPr="00356C63" w:rsidRDefault="000A11EC" w:rsidP="00BF3596">
            <w:pPr>
              <w:pStyle w:val="Textoindependiente"/>
              <w:spacing w:before="49"/>
              <w:jc w:val="center"/>
              <w:rPr>
                <w:rFonts w:asciiTheme="minorHAnsi" w:hAnsiTheme="minorHAnsi" w:cstheme="minorHAnsi"/>
                <w:b/>
                <w:i/>
                <w:sz w:val="18"/>
                <w:szCs w:val="18"/>
              </w:rPr>
            </w:pPr>
            <w:r w:rsidRPr="00356C63">
              <w:rPr>
                <w:rFonts w:asciiTheme="minorHAnsi" w:hAnsiTheme="minorHAnsi" w:cstheme="minorHAnsi"/>
                <w:b/>
                <w:sz w:val="18"/>
                <w:szCs w:val="18"/>
              </w:rPr>
              <w:t>¿QUÉ</w:t>
            </w:r>
            <w:r w:rsidRPr="00356C63">
              <w:rPr>
                <w:rFonts w:asciiTheme="minorHAnsi" w:hAnsiTheme="minorHAnsi" w:cstheme="minorHAnsi"/>
                <w:b/>
                <w:spacing w:val="-14"/>
                <w:sz w:val="18"/>
                <w:szCs w:val="18"/>
              </w:rPr>
              <w:t xml:space="preserve"> </w:t>
            </w:r>
            <w:r w:rsidRPr="00356C63">
              <w:rPr>
                <w:rFonts w:asciiTheme="minorHAnsi" w:hAnsiTheme="minorHAnsi" w:cstheme="minorHAnsi"/>
                <w:b/>
                <w:sz w:val="18"/>
                <w:szCs w:val="18"/>
              </w:rPr>
              <w:t>NOS</w:t>
            </w:r>
            <w:r w:rsidRPr="00356C63">
              <w:rPr>
                <w:rFonts w:asciiTheme="minorHAnsi" w:hAnsiTheme="minorHAnsi" w:cstheme="minorHAnsi"/>
                <w:b/>
                <w:spacing w:val="-14"/>
                <w:sz w:val="18"/>
                <w:szCs w:val="18"/>
              </w:rPr>
              <w:t xml:space="preserve"> </w:t>
            </w:r>
            <w:r w:rsidRPr="00356C63">
              <w:rPr>
                <w:rFonts w:asciiTheme="minorHAnsi" w:hAnsiTheme="minorHAnsi" w:cstheme="minorHAnsi"/>
                <w:b/>
                <w:sz w:val="18"/>
                <w:szCs w:val="18"/>
              </w:rPr>
              <w:t xml:space="preserve">DARÁ EVIDENCIA DE </w:t>
            </w:r>
            <w:r w:rsidRPr="00356C63">
              <w:rPr>
                <w:rFonts w:asciiTheme="minorHAnsi" w:hAnsiTheme="minorHAnsi" w:cstheme="minorHAnsi"/>
                <w:b/>
                <w:spacing w:val="-2"/>
                <w:sz w:val="18"/>
                <w:szCs w:val="18"/>
              </w:rPr>
              <w:t>APRENDIZAJE?</w:t>
            </w:r>
          </w:p>
        </w:tc>
        <w:tc>
          <w:tcPr>
            <w:tcW w:w="1683" w:type="dxa"/>
            <w:shd w:val="clear" w:color="auto" w:fill="FFFFCC"/>
            <w:vAlign w:val="center"/>
          </w:tcPr>
          <w:p w14:paraId="658BC3CC" w14:textId="77777777" w:rsidR="000A11EC" w:rsidRPr="00356C63" w:rsidRDefault="000A11EC" w:rsidP="00BF3596">
            <w:pPr>
              <w:pStyle w:val="Textoindependiente"/>
              <w:spacing w:before="49"/>
              <w:jc w:val="center"/>
              <w:rPr>
                <w:rFonts w:asciiTheme="minorHAnsi" w:hAnsiTheme="minorHAnsi" w:cstheme="minorHAnsi"/>
                <w:b/>
                <w:i/>
                <w:sz w:val="18"/>
                <w:szCs w:val="18"/>
              </w:rPr>
            </w:pPr>
            <w:r w:rsidRPr="00356C63">
              <w:rPr>
                <w:rFonts w:asciiTheme="minorHAnsi" w:hAnsiTheme="minorHAnsi" w:cstheme="minorHAnsi"/>
                <w:b/>
                <w:sz w:val="18"/>
                <w:szCs w:val="18"/>
              </w:rPr>
              <w:t>INSTRUMENTO</w:t>
            </w:r>
            <w:r w:rsidRPr="00356C63">
              <w:rPr>
                <w:rFonts w:asciiTheme="minorHAnsi" w:hAnsiTheme="minorHAnsi" w:cstheme="minorHAnsi"/>
                <w:b/>
                <w:spacing w:val="-14"/>
                <w:sz w:val="18"/>
                <w:szCs w:val="18"/>
              </w:rPr>
              <w:t xml:space="preserve"> </w:t>
            </w:r>
            <w:r w:rsidRPr="00356C63">
              <w:rPr>
                <w:rFonts w:asciiTheme="minorHAnsi" w:hAnsiTheme="minorHAnsi" w:cstheme="minorHAnsi"/>
                <w:b/>
                <w:sz w:val="18"/>
                <w:szCs w:val="18"/>
              </w:rPr>
              <w:t xml:space="preserve">DE </w:t>
            </w:r>
            <w:r w:rsidRPr="00356C63">
              <w:rPr>
                <w:rFonts w:asciiTheme="minorHAnsi" w:hAnsiTheme="minorHAnsi" w:cstheme="minorHAnsi"/>
                <w:b/>
                <w:spacing w:val="-2"/>
                <w:sz w:val="18"/>
                <w:szCs w:val="18"/>
              </w:rPr>
              <w:t>EVALUACIÓN</w:t>
            </w:r>
          </w:p>
        </w:tc>
      </w:tr>
      <w:tr w:rsidR="00C23BE6" w:rsidRPr="00356C63" w14:paraId="2AE2CF73" w14:textId="77777777" w:rsidTr="0097010D">
        <w:tc>
          <w:tcPr>
            <w:tcW w:w="2059" w:type="dxa"/>
            <w:vAlign w:val="center"/>
          </w:tcPr>
          <w:p w14:paraId="27BD70AB" w14:textId="77777777" w:rsidR="00C23BE6" w:rsidRPr="00BF3596" w:rsidRDefault="00C23BE6" w:rsidP="00C23BE6">
            <w:pPr>
              <w:pStyle w:val="TableParagraph"/>
              <w:spacing w:before="13" w:line="235" w:lineRule="auto"/>
              <w:ind w:left="104" w:right="65" w:firstLine="0"/>
              <w:jc w:val="both"/>
              <w:rPr>
                <w:rFonts w:asciiTheme="minorHAnsi" w:hAnsiTheme="minorHAnsi" w:cstheme="minorHAnsi"/>
                <w:sz w:val="20"/>
                <w:szCs w:val="20"/>
              </w:rPr>
            </w:pPr>
            <w:r w:rsidRPr="00BF3596">
              <w:rPr>
                <w:rFonts w:asciiTheme="minorHAnsi" w:hAnsiTheme="minorHAnsi" w:cstheme="minorHAnsi"/>
                <w:b/>
                <w:sz w:val="20"/>
                <w:szCs w:val="20"/>
              </w:rPr>
              <w:t>Crea proyectos desde los lenguajes artísticos.</w:t>
            </w:r>
          </w:p>
          <w:p w14:paraId="29981788" w14:textId="77777777" w:rsidR="00C23BE6" w:rsidRPr="00E40B65" w:rsidRDefault="00C23BE6" w:rsidP="00C947D5">
            <w:pPr>
              <w:pStyle w:val="TableParagraph"/>
              <w:numPr>
                <w:ilvl w:val="0"/>
                <w:numId w:val="6"/>
              </w:numPr>
              <w:tabs>
                <w:tab w:val="left" w:pos="239"/>
              </w:tabs>
              <w:spacing w:before="13" w:line="235" w:lineRule="auto"/>
              <w:ind w:right="65"/>
              <w:jc w:val="both"/>
              <w:rPr>
                <w:rFonts w:asciiTheme="minorHAnsi" w:hAnsiTheme="minorHAnsi" w:cstheme="minorHAnsi"/>
                <w:sz w:val="20"/>
                <w:szCs w:val="20"/>
              </w:rPr>
            </w:pPr>
            <w:r w:rsidRPr="00E40B65">
              <w:rPr>
                <w:rFonts w:asciiTheme="minorHAnsi" w:hAnsiTheme="minorHAnsi" w:cstheme="minorHAnsi"/>
                <w:sz w:val="20"/>
                <w:szCs w:val="20"/>
              </w:rPr>
              <w:t>Explora y experimenta los lenguajes artísticos.</w:t>
            </w:r>
          </w:p>
          <w:p w14:paraId="4ACB73DA" w14:textId="77777777" w:rsidR="00C23BE6" w:rsidRPr="00E40B65" w:rsidRDefault="00C23BE6" w:rsidP="00C947D5">
            <w:pPr>
              <w:pStyle w:val="TableParagraph"/>
              <w:numPr>
                <w:ilvl w:val="0"/>
                <w:numId w:val="6"/>
              </w:numPr>
              <w:tabs>
                <w:tab w:val="left" w:pos="239"/>
              </w:tabs>
              <w:spacing w:before="13" w:line="235" w:lineRule="auto"/>
              <w:ind w:right="65"/>
              <w:jc w:val="both"/>
              <w:rPr>
                <w:rFonts w:asciiTheme="minorHAnsi" w:hAnsiTheme="minorHAnsi" w:cstheme="minorHAnsi"/>
                <w:sz w:val="20"/>
                <w:szCs w:val="20"/>
              </w:rPr>
            </w:pPr>
            <w:r w:rsidRPr="00E40B65">
              <w:rPr>
                <w:rFonts w:asciiTheme="minorHAnsi" w:hAnsiTheme="minorHAnsi" w:cstheme="minorHAnsi"/>
                <w:sz w:val="20"/>
                <w:szCs w:val="20"/>
              </w:rPr>
              <w:t>Aplica procesos creativos.</w:t>
            </w:r>
          </w:p>
          <w:p w14:paraId="0993665B" w14:textId="7A285BEA" w:rsidR="00C23BE6" w:rsidRPr="00356C63" w:rsidRDefault="00C23BE6" w:rsidP="00C947D5">
            <w:pPr>
              <w:pStyle w:val="TableParagraph"/>
              <w:numPr>
                <w:ilvl w:val="0"/>
                <w:numId w:val="6"/>
              </w:numPr>
              <w:tabs>
                <w:tab w:val="left" w:pos="239"/>
                <w:tab w:val="left" w:pos="2423"/>
              </w:tabs>
              <w:ind w:right="66"/>
              <w:jc w:val="both"/>
              <w:rPr>
                <w:rFonts w:asciiTheme="minorHAnsi" w:hAnsiTheme="minorHAnsi" w:cstheme="minorHAnsi"/>
                <w:sz w:val="18"/>
                <w:szCs w:val="18"/>
              </w:rPr>
            </w:pPr>
            <w:r w:rsidRPr="00E40B65">
              <w:rPr>
                <w:rFonts w:asciiTheme="minorHAnsi" w:hAnsiTheme="minorHAnsi" w:cstheme="minorHAnsi"/>
                <w:sz w:val="20"/>
                <w:szCs w:val="20"/>
              </w:rPr>
              <w:t xml:space="preserve">Evalúa y comunica sus procesos y </w:t>
            </w:r>
            <w:proofErr w:type="gramStart"/>
            <w:r w:rsidRPr="00E40B65">
              <w:rPr>
                <w:rFonts w:asciiTheme="minorHAnsi" w:hAnsiTheme="minorHAnsi" w:cstheme="minorHAnsi"/>
                <w:sz w:val="20"/>
                <w:szCs w:val="20"/>
              </w:rPr>
              <w:t>proyectos.</w:t>
            </w:r>
            <w:r w:rsidRPr="00BF3596">
              <w:rPr>
                <w:rFonts w:asciiTheme="minorHAnsi" w:hAnsiTheme="minorHAnsi" w:cstheme="minorHAnsi"/>
                <w:spacing w:val="-2"/>
                <w:sz w:val="20"/>
                <w:szCs w:val="20"/>
              </w:rPr>
              <w:t>.</w:t>
            </w:r>
            <w:proofErr w:type="gramEnd"/>
          </w:p>
        </w:tc>
        <w:tc>
          <w:tcPr>
            <w:tcW w:w="2693" w:type="dxa"/>
            <w:vAlign w:val="center"/>
          </w:tcPr>
          <w:p w14:paraId="76CA60B6" w14:textId="2C6AA19F" w:rsidR="00C23BE6" w:rsidRPr="00356C63" w:rsidRDefault="0097010D" w:rsidP="00C23BE6">
            <w:pPr>
              <w:pStyle w:val="Textoindependiente"/>
              <w:spacing w:before="49"/>
              <w:jc w:val="both"/>
              <w:rPr>
                <w:rFonts w:asciiTheme="minorHAnsi" w:hAnsiTheme="minorHAnsi" w:cstheme="minorHAnsi"/>
                <w:b/>
                <w:i/>
                <w:sz w:val="18"/>
                <w:szCs w:val="18"/>
              </w:rPr>
            </w:pPr>
            <w:r w:rsidRPr="0097010D">
              <w:rPr>
                <w:rFonts w:asciiTheme="minorHAnsi" w:eastAsia="Calibri" w:hAnsiTheme="minorHAnsi" w:cstheme="minorHAnsi"/>
                <w:lang w:val="es-PE"/>
              </w:rPr>
              <w:t>Elabora un plan para desarrollar un proyecto artístico y lo ejecuta incorporando elementos de los lenguajes artísticos para comunicar sus ideas con mayor claridad. Selecciona información de diversos referentes artístico-culturales relacionados con su proyecto e incluye recursos tecnológicos cuando lo considera necesario.</w:t>
            </w:r>
          </w:p>
        </w:tc>
        <w:tc>
          <w:tcPr>
            <w:tcW w:w="1559" w:type="dxa"/>
            <w:vAlign w:val="center"/>
          </w:tcPr>
          <w:p w14:paraId="5F4A2E7C" w14:textId="0A0073A9" w:rsidR="00C23BE6" w:rsidRPr="00356C63" w:rsidRDefault="0097010D" w:rsidP="00C947D5">
            <w:pPr>
              <w:pStyle w:val="Prrafodelista"/>
              <w:numPr>
                <w:ilvl w:val="0"/>
                <w:numId w:val="11"/>
              </w:numPr>
              <w:spacing w:before="60" w:after="60"/>
              <w:ind w:left="254" w:hanging="142"/>
              <w:mirrorIndents/>
              <w:jc w:val="both"/>
              <w:rPr>
                <w:rFonts w:asciiTheme="minorHAnsi" w:eastAsia="Times New Roman" w:hAnsiTheme="minorHAnsi" w:cstheme="minorHAnsi"/>
                <w:bCs/>
                <w:sz w:val="18"/>
                <w:szCs w:val="18"/>
                <w:lang w:val="es-ES_tradnl" w:eastAsia="x-none"/>
              </w:rPr>
            </w:pPr>
            <w:r w:rsidRPr="0097010D">
              <w:rPr>
                <w:rFonts w:asciiTheme="minorHAnsi" w:eastAsia="Times New Roman" w:hAnsiTheme="minorHAnsi" w:cstheme="minorHAnsi"/>
                <w:bCs/>
                <w:sz w:val="18"/>
                <w:szCs w:val="18"/>
                <w:lang w:val="es-ES_tradnl" w:eastAsia="x-none"/>
              </w:rPr>
              <w:t>Reconoce las características principales del arte kené como referente para su creación.</w:t>
            </w:r>
          </w:p>
          <w:p w14:paraId="3BE638D1" w14:textId="09619D50" w:rsidR="00C23BE6" w:rsidRPr="00356C63" w:rsidRDefault="0097010D" w:rsidP="00C947D5">
            <w:pPr>
              <w:pStyle w:val="Prrafodelista"/>
              <w:numPr>
                <w:ilvl w:val="0"/>
                <w:numId w:val="11"/>
              </w:numPr>
              <w:spacing w:before="60" w:after="60"/>
              <w:ind w:left="254" w:hanging="142"/>
              <w:mirrorIndents/>
              <w:jc w:val="both"/>
              <w:rPr>
                <w:rFonts w:asciiTheme="minorHAnsi" w:eastAsia="Times New Roman" w:hAnsiTheme="minorHAnsi" w:cstheme="minorHAnsi"/>
                <w:bCs/>
                <w:sz w:val="18"/>
                <w:szCs w:val="18"/>
                <w:lang w:val="es-ES_tradnl" w:eastAsia="x-none"/>
              </w:rPr>
            </w:pPr>
            <w:r w:rsidRPr="0097010D">
              <w:rPr>
                <w:rFonts w:asciiTheme="minorHAnsi" w:eastAsia="Times New Roman" w:hAnsiTheme="minorHAnsi" w:cstheme="minorHAnsi"/>
                <w:bCs/>
                <w:sz w:val="18"/>
                <w:szCs w:val="18"/>
                <w:lang w:val="es-ES_tradnl" w:eastAsia="x-none"/>
              </w:rPr>
              <w:t>Organiza adecuadamente la información de la tarjeta.</w:t>
            </w:r>
          </w:p>
          <w:p w14:paraId="135B8F0D" w14:textId="459F3FDB" w:rsidR="00C23BE6" w:rsidRPr="00356C63" w:rsidRDefault="0097010D" w:rsidP="00C947D5">
            <w:pPr>
              <w:pStyle w:val="Prrafodelista"/>
              <w:numPr>
                <w:ilvl w:val="0"/>
                <w:numId w:val="11"/>
              </w:numPr>
              <w:tabs>
                <w:tab w:val="left" w:pos="193"/>
              </w:tabs>
              <w:spacing w:before="60" w:after="60"/>
              <w:ind w:left="254" w:hanging="142"/>
              <w:mirrorIndents/>
              <w:jc w:val="both"/>
              <w:rPr>
                <w:rFonts w:asciiTheme="minorHAnsi" w:eastAsia="Times New Roman" w:hAnsiTheme="minorHAnsi" w:cstheme="minorHAnsi"/>
                <w:bCs/>
                <w:sz w:val="18"/>
                <w:szCs w:val="18"/>
                <w:lang w:val="es-ES_tradnl" w:eastAsia="x-none"/>
              </w:rPr>
            </w:pPr>
            <w:r w:rsidRPr="0097010D">
              <w:rPr>
                <w:rFonts w:asciiTheme="minorHAnsi" w:eastAsia="Times New Roman" w:hAnsiTheme="minorHAnsi" w:cstheme="minorHAnsi"/>
                <w:bCs/>
                <w:sz w:val="18"/>
                <w:szCs w:val="18"/>
                <w:lang w:val="es-ES_tradnl" w:eastAsia="x-none"/>
              </w:rPr>
              <w:t>Demuestra creatividad y originalidad en su diseño.</w:t>
            </w:r>
          </w:p>
        </w:tc>
        <w:tc>
          <w:tcPr>
            <w:tcW w:w="2127" w:type="dxa"/>
            <w:vAlign w:val="center"/>
          </w:tcPr>
          <w:p w14:paraId="3A8BB440" w14:textId="354EC8C3" w:rsidR="00C23BE6" w:rsidRPr="00356C63" w:rsidRDefault="0097010D" w:rsidP="00C23BE6">
            <w:pPr>
              <w:pStyle w:val="Textoindependiente"/>
              <w:spacing w:before="49"/>
              <w:jc w:val="both"/>
              <w:rPr>
                <w:rFonts w:asciiTheme="minorHAnsi" w:hAnsiTheme="minorHAnsi" w:cstheme="minorHAnsi"/>
                <w:b/>
                <w:i/>
                <w:sz w:val="18"/>
                <w:szCs w:val="18"/>
              </w:rPr>
            </w:pPr>
            <w:r w:rsidRPr="0097010D">
              <w:rPr>
                <w:rFonts w:asciiTheme="minorHAnsi" w:eastAsia="Century Gothic" w:hAnsiTheme="minorHAnsi" w:cstheme="minorHAnsi"/>
                <w:bCs/>
                <w:sz w:val="18"/>
                <w:szCs w:val="18"/>
              </w:rPr>
              <w:t>Cada estudiante diseña y elabora una tarjeta de débito institucional inspirada en la iconografía kené, incorporando adecuadamente los elementos gráficos propios de esta manifestación cultural y organizando la información de manera clara, estética y funcional para su utilización en el Banco Escolar.</w:t>
            </w:r>
          </w:p>
        </w:tc>
        <w:tc>
          <w:tcPr>
            <w:tcW w:w="1683" w:type="dxa"/>
            <w:vAlign w:val="center"/>
          </w:tcPr>
          <w:p w14:paraId="1C8EBC84" w14:textId="77777777" w:rsidR="00C23BE6" w:rsidRPr="00356C63" w:rsidRDefault="00C23BE6" w:rsidP="00C23BE6">
            <w:pPr>
              <w:pStyle w:val="Textoindependiente"/>
              <w:spacing w:before="49"/>
              <w:jc w:val="center"/>
              <w:rPr>
                <w:rFonts w:asciiTheme="minorHAnsi" w:hAnsiTheme="minorHAnsi" w:cstheme="minorHAnsi"/>
                <w:b/>
                <w:i/>
                <w:sz w:val="18"/>
                <w:szCs w:val="18"/>
              </w:rPr>
            </w:pPr>
            <w:r w:rsidRPr="00356C63">
              <w:rPr>
                <w:rFonts w:asciiTheme="minorHAnsi" w:hAnsiTheme="minorHAnsi" w:cstheme="minorHAnsi"/>
                <w:sz w:val="18"/>
                <w:szCs w:val="18"/>
              </w:rPr>
              <w:t>Lista</w:t>
            </w:r>
            <w:r w:rsidRPr="00356C63">
              <w:rPr>
                <w:rFonts w:asciiTheme="minorHAnsi" w:hAnsiTheme="minorHAnsi" w:cstheme="minorHAnsi"/>
                <w:spacing w:val="-4"/>
                <w:sz w:val="18"/>
                <w:szCs w:val="18"/>
              </w:rPr>
              <w:t xml:space="preserve"> </w:t>
            </w:r>
            <w:r w:rsidRPr="00356C63">
              <w:rPr>
                <w:rFonts w:asciiTheme="minorHAnsi" w:hAnsiTheme="minorHAnsi" w:cstheme="minorHAnsi"/>
                <w:sz w:val="18"/>
                <w:szCs w:val="18"/>
              </w:rPr>
              <w:t>de</w:t>
            </w:r>
            <w:r w:rsidRPr="00356C63">
              <w:rPr>
                <w:rFonts w:asciiTheme="minorHAnsi" w:hAnsiTheme="minorHAnsi" w:cstheme="minorHAnsi"/>
                <w:spacing w:val="-2"/>
                <w:sz w:val="18"/>
                <w:szCs w:val="18"/>
              </w:rPr>
              <w:t xml:space="preserve"> cotejo.</w:t>
            </w:r>
          </w:p>
        </w:tc>
      </w:tr>
    </w:tbl>
    <w:p w14:paraId="4CE5980F" w14:textId="273DAE2F" w:rsidR="00EA4A21" w:rsidRDefault="00EA4A21" w:rsidP="00EA4A21">
      <w:pPr>
        <w:widowControl/>
        <w:autoSpaceDE/>
        <w:autoSpaceDN/>
        <w:rPr>
          <w:rFonts w:asciiTheme="minorHAnsi" w:eastAsia="Times New Roman" w:hAnsiTheme="minorHAnsi" w:cstheme="minorHAnsi"/>
          <w:color w:val="000000"/>
          <w:kern w:val="18"/>
          <w:sz w:val="20"/>
          <w:szCs w:val="20"/>
          <w:lang w:val="es-ES_tradnl" w:eastAsia="es-ES"/>
        </w:rPr>
      </w:pPr>
    </w:p>
    <w:p w14:paraId="045011ED" w14:textId="0ECC6434" w:rsidR="00C23BE6" w:rsidRDefault="00C23BE6" w:rsidP="00EA4A21">
      <w:pPr>
        <w:widowControl/>
        <w:autoSpaceDE/>
        <w:autoSpaceDN/>
        <w:rPr>
          <w:rFonts w:asciiTheme="minorHAnsi" w:eastAsia="Times New Roman" w:hAnsiTheme="minorHAnsi" w:cstheme="minorHAnsi"/>
          <w:color w:val="000000"/>
          <w:kern w:val="18"/>
          <w:sz w:val="20"/>
          <w:szCs w:val="20"/>
          <w:lang w:val="es-ES_tradnl" w:eastAsia="es-ES"/>
        </w:rPr>
      </w:pPr>
    </w:p>
    <w:p w14:paraId="07697976" w14:textId="77777777" w:rsidR="00C23BE6" w:rsidRDefault="00C23BE6" w:rsidP="00EA4A21">
      <w:pPr>
        <w:widowControl/>
        <w:autoSpaceDE/>
        <w:autoSpaceDN/>
        <w:rPr>
          <w:rFonts w:asciiTheme="minorHAnsi" w:eastAsia="Times New Roman" w:hAnsiTheme="minorHAnsi" w:cstheme="minorHAnsi"/>
          <w:color w:val="000000"/>
          <w:kern w:val="18"/>
          <w:sz w:val="20"/>
          <w:szCs w:val="20"/>
          <w:lang w:val="es-ES_tradnl" w:eastAsia="es-ES"/>
        </w:rPr>
      </w:pPr>
    </w:p>
    <w:p w14:paraId="7452EBC9" w14:textId="2C2C76BB" w:rsidR="00E40B65" w:rsidRDefault="00E40B65" w:rsidP="00EA4A21">
      <w:pPr>
        <w:widowControl/>
        <w:autoSpaceDE/>
        <w:autoSpaceDN/>
        <w:rPr>
          <w:rFonts w:asciiTheme="minorHAnsi" w:eastAsia="Times New Roman" w:hAnsiTheme="minorHAnsi" w:cstheme="minorHAnsi"/>
          <w:color w:val="000000"/>
          <w:kern w:val="18"/>
          <w:sz w:val="20"/>
          <w:szCs w:val="20"/>
          <w:lang w:val="es-ES_tradnl" w:eastAsia="es-ES"/>
        </w:rPr>
      </w:pPr>
    </w:p>
    <w:p w14:paraId="40D3AF63" w14:textId="13FC3F6F" w:rsidR="00E40B65" w:rsidRDefault="00E40B65" w:rsidP="00EA4A21">
      <w:pPr>
        <w:widowControl/>
        <w:autoSpaceDE/>
        <w:autoSpaceDN/>
        <w:rPr>
          <w:rFonts w:asciiTheme="minorHAnsi" w:eastAsia="Times New Roman" w:hAnsiTheme="minorHAnsi" w:cstheme="minorHAnsi"/>
          <w:color w:val="000000"/>
          <w:kern w:val="18"/>
          <w:sz w:val="20"/>
          <w:szCs w:val="20"/>
          <w:lang w:val="es-ES_tradnl" w:eastAsia="es-ES"/>
        </w:rPr>
      </w:pPr>
    </w:p>
    <w:p w14:paraId="4F1A5054" w14:textId="3F887989" w:rsidR="00E40B65" w:rsidRDefault="00E40B65" w:rsidP="00EA4A21">
      <w:pPr>
        <w:widowControl/>
        <w:autoSpaceDE/>
        <w:autoSpaceDN/>
        <w:rPr>
          <w:rFonts w:asciiTheme="minorHAnsi" w:eastAsia="Times New Roman" w:hAnsiTheme="minorHAnsi" w:cstheme="minorHAnsi"/>
          <w:color w:val="000000"/>
          <w:kern w:val="18"/>
          <w:sz w:val="20"/>
          <w:szCs w:val="20"/>
          <w:lang w:val="es-ES_tradnl" w:eastAsia="es-ES"/>
        </w:rPr>
      </w:pPr>
    </w:p>
    <w:p w14:paraId="71AB607F" w14:textId="56A1DF46" w:rsidR="00E40B65" w:rsidRDefault="00E40B65" w:rsidP="00EA4A21">
      <w:pPr>
        <w:widowControl/>
        <w:autoSpaceDE/>
        <w:autoSpaceDN/>
        <w:rPr>
          <w:rFonts w:asciiTheme="minorHAnsi" w:eastAsia="Times New Roman" w:hAnsiTheme="minorHAnsi" w:cstheme="minorHAnsi"/>
          <w:color w:val="000000"/>
          <w:kern w:val="18"/>
          <w:sz w:val="20"/>
          <w:szCs w:val="20"/>
          <w:lang w:val="es-ES_tradnl" w:eastAsia="es-ES"/>
        </w:rPr>
      </w:pPr>
    </w:p>
    <w:p w14:paraId="1AFF5314" w14:textId="5022E727" w:rsidR="00E40B65" w:rsidRDefault="00E40B65" w:rsidP="00EA4A21">
      <w:pPr>
        <w:widowControl/>
        <w:autoSpaceDE/>
        <w:autoSpaceDN/>
        <w:rPr>
          <w:rFonts w:asciiTheme="minorHAnsi" w:eastAsia="Times New Roman" w:hAnsiTheme="minorHAnsi" w:cstheme="minorHAnsi"/>
          <w:color w:val="000000"/>
          <w:kern w:val="18"/>
          <w:sz w:val="20"/>
          <w:szCs w:val="20"/>
          <w:lang w:val="es-ES_tradnl" w:eastAsia="es-ES"/>
        </w:rPr>
      </w:pPr>
    </w:p>
    <w:p w14:paraId="660AA88B" w14:textId="41F0D37C" w:rsidR="00E40B65" w:rsidRDefault="00E40B65" w:rsidP="00EA4A21">
      <w:pPr>
        <w:widowControl/>
        <w:autoSpaceDE/>
        <w:autoSpaceDN/>
        <w:rPr>
          <w:rFonts w:asciiTheme="minorHAnsi" w:eastAsia="Times New Roman" w:hAnsiTheme="minorHAnsi" w:cstheme="minorHAnsi"/>
          <w:color w:val="000000"/>
          <w:kern w:val="18"/>
          <w:sz w:val="20"/>
          <w:szCs w:val="20"/>
          <w:lang w:val="es-ES_tradnl" w:eastAsia="es-ES"/>
        </w:rPr>
      </w:pPr>
    </w:p>
    <w:p w14:paraId="4EEE009B" w14:textId="1B9A1BDE" w:rsidR="00E40B65" w:rsidRDefault="00E40B65" w:rsidP="00EA4A21">
      <w:pPr>
        <w:widowControl/>
        <w:autoSpaceDE/>
        <w:autoSpaceDN/>
        <w:rPr>
          <w:rFonts w:asciiTheme="minorHAnsi" w:eastAsia="Times New Roman" w:hAnsiTheme="minorHAnsi" w:cstheme="minorHAnsi"/>
          <w:color w:val="000000"/>
          <w:kern w:val="18"/>
          <w:sz w:val="20"/>
          <w:szCs w:val="20"/>
          <w:lang w:val="es-ES_tradnl" w:eastAsia="es-ES"/>
        </w:rPr>
      </w:pPr>
    </w:p>
    <w:p w14:paraId="022BDA29" w14:textId="675D0772" w:rsidR="00E40B65" w:rsidRDefault="00E40B65" w:rsidP="00EA4A21">
      <w:pPr>
        <w:widowControl/>
        <w:autoSpaceDE/>
        <w:autoSpaceDN/>
        <w:rPr>
          <w:rFonts w:asciiTheme="minorHAnsi" w:eastAsia="Times New Roman" w:hAnsiTheme="minorHAnsi" w:cstheme="minorHAnsi"/>
          <w:color w:val="000000"/>
          <w:kern w:val="18"/>
          <w:sz w:val="20"/>
          <w:szCs w:val="20"/>
          <w:lang w:val="es-ES_tradnl" w:eastAsia="es-ES"/>
        </w:rPr>
      </w:pPr>
    </w:p>
    <w:p w14:paraId="76F3953A" w14:textId="79B0C9BA" w:rsidR="00E40B65" w:rsidRDefault="00E40B65" w:rsidP="00EA4A21">
      <w:pPr>
        <w:widowControl/>
        <w:autoSpaceDE/>
        <w:autoSpaceDN/>
        <w:rPr>
          <w:rFonts w:asciiTheme="minorHAnsi" w:eastAsia="Times New Roman" w:hAnsiTheme="minorHAnsi" w:cstheme="minorHAnsi"/>
          <w:color w:val="000000"/>
          <w:kern w:val="18"/>
          <w:sz w:val="20"/>
          <w:szCs w:val="20"/>
          <w:lang w:val="es-ES_tradnl" w:eastAsia="es-ES"/>
        </w:rPr>
      </w:pPr>
    </w:p>
    <w:p w14:paraId="0E37E7EC" w14:textId="11C90C3F" w:rsidR="00E40B65" w:rsidRDefault="00E40B65" w:rsidP="00EA4A21">
      <w:pPr>
        <w:widowControl/>
        <w:autoSpaceDE/>
        <w:autoSpaceDN/>
        <w:rPr>
          <w:rFonts w:asciiTheme="minorHAnsi" w:eastAsia="Times New Roman" w:hAnsiTheme="minorHAnsi" w:cstheme="minorHAnsi"/>
          <w:color w:val="000000"/>
          <w:kern w:val="18"/>
          <w:sz w:val="20"/>
          <w:szCs w:val="20"/>
          <w:lang w:val="es-ES_tradnl" w:eastAsia="es-ES"/>
        </w:rPr>
      </w:pPr>
    </w:p>
    <w:p w14:paraId="68E7999C" w14:textId="17FCF5E0" w:rsidR="00E40B65" w:rsidRDefault="00E40B65" w:rsidP="00EA4A21">
      <w:pPr>
        <w:widowControl/>
        <w:autoSpaceDE/>
        <w:autoSpaceDN/>
        <w:rPr>
          <w:rFonts w:asciiTheme="minorHAnsi" w:eastAsia="Times New Roman" w:hAnsiTheme="minorHAnsi" w:cstheme="minorHAnsi"/>
          <w:color w:val="000000"/>
          <w:kern w:val="18"/>
          <w:sz w:val="20"/>
          <w:szCs w:val="20"/>
          <w:lang w:val="es-ES_tradnl" w:eastAsia="es-ES"/>
        </w:rPr>
      </w:pPr>
    </w:p>
    <w:p w14:paraId="5E71640C" w14:textId="3F17F9C0" w:rsidR="00E40B65" w:rsidRDefault="00E40B65" w:rsidP="00EA4A21">
      <w:pPr>
        <w:widowControl/>
        <w:autoSpaceDE/>
        <w:autoSpaceDN/>
        <w:rPr>
          <w:rFonts w:asciiTheme="minorHAnsi" w:eastAsia="Times New Roman" w:hAnsiTheme="minorHAnsi" w:cstheme="minorHAnsi"/>
          <w:color w:val="000000"/>
          <w:kern w:val="18"/>
          <w:sz w:val="20"/>
          <w:szCs w:val="20"/>
          <w:lang w:val="es-ES_tradnl" w:eastAsia="es-ES"/>
        </w:rPr>
      </w:pPr>
    </w:p>
    <w:p w14:paraId="15D508FA" w14:textId="28C62A93" w:rsidR="00E40B65" w:rsidRDefault="00E40B65" w:rsidP="00EA4A21">
      <w:pPr>
        <w:widowControl/>
        <w:autoSpaceDE/>
        <w:autoSpaceDN/>
        <w:rPr>
          <w:rFonts w:asciiTheme="minorHAnsi" w:eastAsia="Times New Roman" w:hAnsiTheme="minorHAnsi" w:cstheme="minorHAnsi"/>
          <w:color w:val="000000"/>
          <w:kern w:val="18"/>
          <w:sz w:val="20"/>
          <w:szCs w:val="20"/>
          <w:lang w:val="es-ES_tradnl" w:eastAsia="es-ES"/>
        </w:rPr>
      </w:pPr>
    </w:p>
    <w:p w14:paraId="555C1561" w14:textId="48AD0B1F" w:rsidR="00E40B65" w:rsidRDefault="00E40B65" w:rsidP="00EA4A21">
      <w:pPr>
        <w:widowControl/>
        <w:autoSpaceDE/>
        <w:autoSpaceDN/>
        <w:rPr>
          <w:rFonts w:asciiTheme="minorHAnsi" w:eastAsia="Times New Roman" w:hAnsiTheme="minorHAnsi" w:cstheme="minorHAnsi"/>
          <w:color w:val="000000"/>
          <w:kern w:val="18"/>
          <w:sz w:val="20"/>
          <w:szCs w:val="20"/>
          <w:lang w:val="es-ES_tradnl" w:eastAsia="es-ES"/>
        </w:rPr>
      </w:pPr>
    </w:p>
    <w:p w14:paraId="319078C8" w14:textId="0E76664D" w:rsidR="00E40B65" w:rsidRDefault="00E40B65" w:rsidP="00EA4A21">
      <w:pPr>
        <w:widowControl/>
        <w:autoSpaceDE/>
        <w:autoSpaceDN/>
        <w:rPr>
          <w:rFonts w:asciiTheme="minorHAnsi" w:eastAsia="Times New Roman" w:hAnsiTheme="minorHAnsi" w:cstheme="minorHAnsi"/>
          <w:color w:val="000000"/>
          <w:kern w:val="18"/>
          <w:sz w:val="20"/>
          <w:szCs w:val="20"/>
          <w:lang w:val="es-ES_tradnl" w:eastAsia="es-ES"/>
        </w:rPr>
      </w:pPr>
    </w:p>
    <w:p w14:paraId="6F3F630C" w14:textId="6DC7C3B6" w:rsidR="00E40B65" w:rsidRDefault="00E40B65" w:rsidP="00EA4A21">
      <w:pPr>
        <w:widowControl/>
        <w:autoSpaceDE/>
        <w:autoSpaceDN/>
        <w:rPr>
          <w:rFonts w:asciiTheme="minorHAnsi" w:eastAsia="Times New Roman" w:hAnsiTheme="minorHAnsi" w:cstheme="minorHAnsi"/>
          <w:color w:val="000000"/>
          <w:kern w:val="18"/>
          <w:sz w:val="20"/>
          <w:szCs w:val="20"/>
          <w:lang w:val="es-ES_tradnl" w:eastAsia="es-ES"/>
        </w:rPr>
      </w:pPr>
    </w:p>
    <w:p w14:paraId="23ABFCCD" w14:textId="180E1CAB" w:rsidR="00E40B65" w:rsidRDefault="00E40B65" w:rsidP="00EA4A21">
      <w:pPr>
        <w:widowControl/>
        <w:autoSpaceDE/>
        <w:autoSpaceDN/>
        <w:rPr>
          <w:rFonts w:asciiTheme="minorHAnsi" w:eastAsia="Times New Roman" w:hAnsiTheme="minorHAnsi" w:cstheme="minorHAnsi"/>
          <w:color w:val="000000"/>
          <w:kern w:val="18"/>
          <w:sz w:val="20"/>
          <w:szCs w:val="20"/>
          <w:lang w:val="es-ES_tradnl" w:eastAsia="es-ES"/>
        </w:rPr>
      </w:pPr>
    </w:p>
    <w:p w14:paraId="706E7794" w14:textId="58EE5017" w:rsidR="00E40B65" w:rsidRDefault="00E40B65" w:rsidP="00EA4A21">
      <w:pPr>
        <w:widowControl/>
        <w:autoSpaceDE/>
        <w:autoSpaceDN/>
        <w:rPr>
          <w:rFonts w:asciiTheme="minorHAnsi" w:eastAsia="Times New Roman" w:hAnsiTheme="minorHAnsi" w:cstheme="minorHAnsi"/>
          <w:color w:val="000000"/>
          <w:kern w:val="18"/>
          <w:sz w:val="20"/>
          <w:szCs w:val="20"/>
          <w:lang w:val="es-ES_tradnl" w:eastAsia="es-ES"/>
        </w:rPr>
      </w:pPr>
    </w:p>
    <w:tbl>
      <w:tblPr>
        <w:tblW w:w="10121" w:type="dxa"/>
        <w:tblInd w:w="779" w:type="dxa"/>
        <w:tblBorders>
          <w:top w:val="double" w:sz="4" w:space="0" w:color="7030A0"/>
          <w:left w:val="double" w:sz="4" w:space="0" w:color="7030A0"/>
          <w:bottom w:val="double" w:sz="4" w:space="0" w:color="7030A0"/>
          <w:right w:val="double" w:sz="4" w:space="0" w:color="7030A0"/>
          <w:insideH w:val="double" w:sz="4" w:space="0" w:color="7030A0"/>
          <w:insideV w:val="double" w:sz="4" w:space="0" w:color="7030A0"/>
        </w:tblBorders>
        <w:tblLayout w:type="fixed"/>
        <w:tblLook w:val="04A0" w:firstRow="1" w:lastRow="0" w:firstColumn="1" w:lastColumn="0" w:noHBand="0" w:noVBand="1"/>
      </w:tblPr>
      <w:tblGrid>
        <w:gridCol w:w="2141"/>
        <w:gridCol w:w="2268"/>
        <w:gridCol w:w="5712"/>
      </w:tblGrid>
      <w:tr w:rsidR="00EA4A21" w:rsidRPr="00356C63" w14:paraId="426CFC22" w14:textId="77777777" w:rsidTr="00C23BE6">
        <w:tc>
          <w:tcPr>
            <w:tcW w:w="2141" w:type="dxa"/>
            <w:shd w:val="clear" w:color="auto" w:fill="FABF8F" w:themeFill="accent6" w:themeFillTint="99"/>
            <w:vAlign w:val="center"/>
          </w:tcPr>
          <w:p w14:paraId="1F0754F6" w14:textId="1737A09F" w:rsidR="00EA4A21" w:rsidRPr="00356C63" w:rsidRDefault="00EA4A21" w:rsidP="00EA4A21">
            <w:pPr>
              <w:widowControl/>
              <w:autoSpaceDE/>
              <w:autoSpaceDN/>
              <w:jc w:val="center"/>
              <w:rPr>
                <w:rFonts w:asciiTheme="minorHAnsi" w:eastAsia="Times New Roman" w:hAnsiTheme="minorHAnsi" w:cstheme="minorHAnsi"/>
                <w:b/>
                <w:color w:val="000000"/>
                <w:kern w:val="18"/>
                <w:sz w:val="18"/>
                <w:szCs w:val="18"/>
                <w:lang w:val="es-ES_tradnl" w:eastAsia="es-ES"/>
              </w:rPr>
            </w:pPr>
            <w:r w:rsidRPr="00356C63">
              <w:rPr>
                <w:rFonts w:asciiTheme="minorHAnsi" w:eastAsia="Times New Roman" w:hAnsiTheme="minorHAnsi" w:cstheme="minorHAnsi"/>
                <w:b/>
                <w:color w:val="000000"/>
                <w:kern w:val="18"/>
                <w:sz w:val="18"/>
                <w:szCs w:val="18"/>
                <w:lang w:val="es-ES_tradnl" w:eastAsia="es-ES"/>
              </w:rPr>
              <w:t>ENFOQUE</w:t>
            </w:r>
            <w:r w:rsidR="0001783E" w:rsidRPr="00356C63">
              <w:rPr>
                <w:rFonts w:asciiTheme="minorHAnsi" w:eastAsia="Times New Roman" w:hAnsiTheme="minorHAnsi" w:cstheme="minorHAnsi"/>
                <w:b/>
                <w:color w:val="000000"/>
                <w:kern w:val="18"/>
                <w:sz w:val="18"/>
                <w:szCs w:val="18"/>
                <w:lang w:val="es-ES_tradnl" w:eastAsia="es-ES"/>
              </w:rPr>
              <w:t>S</w:t>
            </w:r>
            <w:r w:rsidRPr="00356C63">
              <w:rPr>
                <w:rFonts w:asciiTheme="minorHAnsi" w:eastAsia="Times New Roman" w:hAnsiTheme="minorHAnsi" w:cstheme="minorHAnsi"/>
                <w:b/>
                <w:color w:val="000000"/>
                <w:kern w:val="18"/>
                <w:sz w:val="18"/>
                <w:szCs w:val="18"/>
                <w:lang w:val="es-ES_tradnl" w:eastAsia="es-ES"/>
              </w:rPr>
              <w:t xml:space="preserve"> TRANSVERSAL</w:t>
            </w:r>
            <w:r w:rsidR="0001783E" w:rsidRPr="00356C63">
              <w:rPr>
                <w:rFonts w:asciiTheme="minorHAnsi" w:eastAsia="Times New Roman" w:hAnsiTheme="minorHAnsi" w:cstheme="minorHAnsi"/>
                <w:b/>
                <w:color w:val="000000"/>
                <w:kern w:val="18"/>
                <w:sz w:val="18"/>
                <w:szCs w:val="18"/>
                <w:lang w:val="es-ES_tradnl" w:eastAsia="es-ES"/>
              </w:rPr>
              <w:t>ES</w:t>
            </w:r>
          </w:p>
        </w:tc>
        <w:tc>
          <w:tcPr>
            <w:tcW w:w="2268" w:type="dxa"/>
            <w:shd w:val="clear" w:color="auto" w:fill="FABF8F" w:themeFill="accent6" w:themeFillTint="99"/>
          </w:tcPr>
          <w:p w14:paraId="77532F37" w14:textId="3C769C6E" w:rsidR="00EA4A21" w:rsidRPr="00356C63" w:rsidRDefault="00EA4A21" w:rsidP="00EA4A21">
            <w:pPr>
              <w:widowControl/>
              <w:autoSpaceDE/>
              <w:autoSpaceDN/>
              <w:jc w:val="center"/>
              <w:rPr>
                <w:rFonts w:asciiTheme="minorHAnsi" w:eastAsia="Times New Roman" w:hAnsiTheme="minorHAnsi" w:cstheme="minorHAnsi"/>
                <w:b/>
                <w:color w:val="000000"/>
                <w:kern w:val="18"/>
                <w:sz w:val="18"/>
                <w:szCs w:val="18"/>
                <w:lang w:val="es-ES_tradnl" w:eastAsia="es-ES"/>
              </w:rPr>
            </w:pPr>
            <w:r w:rsidRPr="00356C63">
              <w:rPr>
                <w:rFonts w:asciiTheme="minorHAnsi" w:eastAsia="Times New Roman" w:hAnsiTheme="minorHAnsi" w:cstheme="minorHAnsi"/>
                <w:b/>
                <w:color w:val="000000"/>
                <w:kern w:val="18"/>
                <w:sz w:val="18"/>
                <w:szCs w:val="18"/>
                <w:lang w:val="es-ES_tradnl" w:eastAsia="es-ES"/>
              </w:rPr>
              <w:t xml:space="preserve">VALORES </w:t>
            </w:r>
          </w:p>
        </w:tc>
        <w:tc>
          <w:tcPr>
            <w:tcW w:w="5712" w:type="dxa"/>
            <w:shd w:val="clear" w:color="auto" w:fill="FABF8F" w:themeFill="accent6" w:themeFillTint="99"/>
          </w:tcPr>
          <w:p w14:paraId="4D47469E" w14:textId="3FAD67E6" w:rsidR="00EA4A21" w:rsidRPr="00356C63" w:rsidRDefault="00EA4A21" w:rsidP="00EA4A21">
            <w:pPr>
              <w:widowControl/>
              <w:autoSpaceDE/>
              <w:autoSpaceDN/>
              <w:jc w:val="center"/>
              <w:rPr>
                <w:rFonts w:asciiTheme="minorHAnsi" w:eastAsia="Times New Roman" w:hAnsiTheme="minorHAnsi" w:cstheme="minorHAnsi"/>
                <w:b/>
                <w:color w:val="000000"/>
                <w:kern w:val="18"/>
                <w:sz w:val="18"/>
                <w:szCs w:val="18"/>
                <w:lang w:val="es-ES_tradnl" w:eastAsia="es-ES"/>
              </w:rPr>
            </w:pPr>
            <w:r w:rsidRPr="00356C63">
              <w:rPr>
                <w:rFonts w:asciiTheme="minorHAnsi" w:hAnsiTheme="minorHAnsi" w:cstheme="minorHAnsi"/>
                <w:b/>
                <w:sz w:val="18"/>
                <w:szCs w:val="18"/>
              </w:rPr>
              <w:t>ACTITUDES</w:t>
            </w:r>
            <w:r w:rsidRPr="00356C63">
              <w:rPr>
                <w:rFonts w:asciiTheme="minorHAnsi" w:hAnsiTheme="minorHAnsi" w:cstheme="minorHAnsi"/>
                <w:b/>
                <w:spacing w:val="-4"/>
                <w:sz w:val="18"/>
                <w:szCs w:val="18"/>
              </w:rPr>
              <w:t xml:space="preserve"> </w:t>
            </w:r>
            <w:r w:rsidRPr="00356C63">
              <w:rPr>
                <w:rFonts w:asciiTheme="minorHAnsi" w:hAnsiTheme="minorHAnsi" w:cstheme="minorHAnsi"/>
                <w:b/>
                <w:sz w:val="18"/>
                <w:szCs w:val="18"/>
              </w:rPr>
              <w:t>O</w:t>
            </w:r>
            <w:r w:rsidRPr="00356C63">
              <w:rPr>
                <w:rFonts w:asciiTheme="minorHAnsi" w:hAnsiTheme="minorHAnsi" w:cstheme="minorHAnsi"/>
                <w:b/>
                <w:spacing w:val="-2"/>
                <w:sz w:val="18"/>
                <w:szCs w:val="18"/>
              </w:rPr>
              <w:t xml:space="preserve"> </w:t>
            </w:r>
            <w:r w:rsidRPr="00356C63">
              <w:rPr>
                <w:rFonts w:asciiTheme="minorHAnsi" w:hAnsiTheme="minorHAnsi" w:cstheme="minorHAnsi"/>
                <w:b/>
                <w:sz w:val="18"/>
                <w:szCs w:val="18"/>
              </w:rPr>
              <w:t>ACCIONES</w:t>
            </w:r>
            <w:r w:rsidRPr="00356C63">
              <w:rPr>
                <w:rFonts w:asciiTheme="minorHAnsi" w:hAnsiTheme="minorHAnsi" w:cstheme="minorHAnsi"/>
                <w:b/>
                <w:spacing w:val="-3"/>
                <w:sz w:val="18"/>
                <w:szCs w:val="18"/>
              </w:rPr>
              <w:t xml:space="preserve"> </w:t>
            </w:r>
            <w:r w:rsidRPr="00356C63">
              <w:rPr>
                <w:rFonts w:asciiTheme="minorHAnsi" w:hAnsiTheme="minorHAnsi" w:cstheme="minorHAnsi"/>
                <w:b/>
                <w:spacing w:val="-2"/>
                <w:sz w:val="18"/>
                <w:szCs w:val="18"/>
              </w:rPr>
              <w:t>OBSERVABLES</w:t>
            </w:r>
          </w:p>
        </w:tc>
      </w:tr>
      <w:tr w:rsidR="00356C63" w:rsidRPr="00356C63" w14:paraId="5DAD8DB0" w14:textId="77777777" w:rsidTr="00C23BE6">
        <w:tc>
          <w:tcPr>
            <w:tcW w:w="2141" w:type="dxa"/>
            <w:vAlign w:val="center"/>
          </w:tcPr>
          <w:p w14:paraId="57ABBE80" w14:textId="4E56464F" w:rsidR="00356C63" w:rsidRPr="00356C63" w:rsidRDefault="00356C63" w:rsidP="00356C63">
            <w:pPr>
              <w:widowControl/>
              <w:tabs>
                <w:tab w:val="left" w:pos="180"/>
              </w:tabs>
              <w:autoSpaceDE/>
              <w:autoSpaceDN/>
              <w:spacing w:after="60"/>
              <w:rPr>
                <w:rFonts w:asciiTheme="minorHAnsi" w:eastAsia="Times New Roman" w:hAnsiTheme="minorHAnsi" w:cstheme="minorHAnsi"/>
                <w:sz w:val="18"/>
                <w:szCs w:val="18"/>
                <w:lang w:val="es-PE" w:eastAsia="es-ES"/>
              </w:rPr>
            </w:pPr>
            <w:r w:rsidRPr="006A0702">
              <w:rPr>
                <w:rFonts w:asciiTheme="minorHAnsi" w:eastAsia="Times New Roman" w:hAnsiTheme="minorHAnsi" w:cstheme="minorHAnsi"/>
                <w:sz w:val="18"/>
                <w:szCs w:val="18"/>
                <w:lang w:eastAsia="es-PE"/>
              </w:rPr>
              <w:t>Intercultural</w:t>
            </w:r>
          </w:p>
        </w:tc>
        <w:tc>
          <w:tcPr>
            <w:tcW w:w="2268" w:type="dxa"/>
            <w:vAlign w:val="center"/>
          </w:tcPr>
          <w:p w14:paraId="72B8208B" w14:textId="0B569DCA" w:rsidR="00356C63" w:rsidRPr="00356C63" w:rsidRDefault="00356C63" w:rsidP="00356C63">
            <w:pPr>
              <w:widowControl/>
              <w:adjustRightInd w:val="0"/>
              <w:spacing w:after="160" w:line="259" w:lineRule="auto"/>
              <w:rPr>
                <w:rFonts w:asciiTheme="minorHAnsi" w:eastAsia="Calibri" w:hAnsiTheme="minorHAnsi" w:cstheme="minorHAnsi"/>
                <w:bCs/>
                <w:sz w:val="18"/>
                <w:szCs w:val="18"/>
                <w:lang w:val="es-PE"/>
              </w:rPr>
            </w:pPr>
            <w:r w:rsidRPr="006A0702">
              <w:rPr>
                <w:rFonts w:asciiTheme="minorHAnsi" w:eastAsia="Times New Roman" w:hAnsiTheme="minorHAnsi" w:cstheme="minorHAnsi"/>
                <w:sz w:val="18"/>
                <w:szCs w:val="18"/>
                <w:lang w:eastAsia="es-PE"/>
              </w:rPr>
              <w:t>Respeto a la identidad cultural</w:t>
            </w:r>
          </w:p>
        </w:tc>
        <w:tc>
          <w:tcPr>
            <w:tcW w:w="5712" w:type="dxa"/>
            <w:vAlign w:val="center"/>
          </w:tcPr>
          <w:p w14:paraId="1CC571DB" w14:textId="586710DE" w:rsidR="00356C63" w:rsidRPr="00356C63" w:rsidRDefault="00356C63" w:rsidP="00356C63">
            <w:pPr>
              <w:widowControl/>
              <w:autoSpaceDE/>
              <w:autoSpaceDN/>
              <w:jc w:val="both"/>
              <w:rPr>
                <w:rFonts w:asciiTheme="minorHAnsi" w:eastAsia="Times New Roman" w:hAnsiTheme="minorHAnsi" w:cstheme="minorHAnsi"/>
                <w:kern w:val="18"/>
                <w:sz w:val="18"/>
                <w:szCs w:val="18"/>
                <w:lang w:val="es-ES_tradnl" w:eastAsia="es-ES"/>
              </w:rPr>
            </w:pPr>
            <w:r w:rsidRPr="006A0702">
              <w:rPr>
                <w:rFonts w:asciiTheme="minorHAnsi" w:eastAsia="Times New Roman" w:hAnsiTheme="minorHAnsi" w:cstheme="minorHAnsi"/>
                <w:sz w:val="18"/>
                <w:szCs w:val="18"/>
                <w:lang w:eastAsia="es-PE"/>
              </w:rPr>
              <w:t>Reconoce y valora el arte kené como una manifestación artística del pueblo Shipibo-</w:t>
            </w:r>
            <w:proofErr w:type="spellStart"/>
            <w:r w:rsidRPr="006A0702">
              <w:rPr>
                <w:rFonts w:asciiTheme="minorHAnsi" w:eastAsia="Times New Roman" w:hAnsiTheme="minorHAnsi" w:cstheme="minorHAnsi"/>
                <w:sz w:val="18"/>
                <w:szCs w:val="18"/>
                <w:lang w:eastAsia="es-PE"/>
              </w:rPr>
              <w:t>Konibo</w:t>
            </w:r>
            <w:proofErr w:type="spellEnd"/>
            <w:r w:rsidRPr="006A0702">
              <w:rPr>
                <w:rFonts w:asciiTheme="minorHAnsi" w:eastAsia="Times New Roman" w:hAnsiTheme="minorHAnsi" w:cstheme="minorHAnsi"/>
                <w:sz w:val="18"/>
                <w:szCs w:val="18"/>
                <w:lang w:eastAsia="es-PE"/>
              </w:rPr>
              <w:t>, apreciando la diversidad cultural del Perú con respeto y sin prejuicios.</w:t>
            </w:r>
          </w:p>
        </w:tc>
      </w:tr>
      <w:tr w:rsidR="00356C63" w:rsidRPr="00356C63" w14:paraId="1189D5F3" w14:textId="77777777" w:rsidTr="00C23BE6">
        <w:trPr>
          <w:trHeight w:val="50"/>
        </w:trPr>
        <w:tc>
          <w:tcPr>
            <w:tcW w:w="2141" w:type="dxa"/>
            <w:vAlign w:val="center"/>
          </w:tcPr>
          <w:p w14:paraId="394030B6" w14:textId="42B9C6F6" w:rsidR="00356C63" w:rsidRPr="00356C63" w:rsidRDefault="00356C63" w:rsidP="00356C63">
            <w:pPr>
              <w:widowControl/>
              <w:tabs>
                <w:tab w:val="left" w:pos="180"/>
              </w:tabs>
              <w:autoSpaceDE/>
              <w:autoSpaceDN/>
              <w:spacing w:after="60"/>
              <w:rPr>
                <w:rFonts w:asciiTheme="minorHAnsi" w:eastAsia="Times New Roman" w:hAnsiTheme="minorHAnsi" w:cstheme="minorHAnsi"/>
                <w:sz w:val="18"/>
                <w:szCs w:val="18"/>
                <w:lang w:val="es-PE" w:eastAsia="es-ES"/>
              </w:rPr>
            </w:pPr>
            <w:r w:rsidRPr="006A0702">
              <w:rPr>
                <w:rFonts w:asciiTheme="minorHAnsi" w:eastAsia="Times New Roman" w:hAnsiTheme="minorHAnsi" w:cstheme="minorHAnsi"/>
                <w:sz w:val="18"/>
                <w:szCs w:val="18"/>
                <w:lang w:eastAsia="es-PE"/>
              </w:rPr>
              <w:t>Ambiental</w:t>
            </w:r>
          </w:p>
        </w:tc>
        <w:tc>
          <w:tcPr>
            <w:tcW w:w="2268" w:type="dxa"/>
            <w:vAlign w:val="center"/>
          </w:tcPr>
          <w:p w14:paraId="6E998072" w14:textId="60BEA45B" w:rsidR="00356C63" w:rsidRPr="00356C63" w:rsidRDefault="0097010D" w:rsidP="00356C63">
            <w:pPr>
              <w:widowControl/>
              <w:adjustRightInd w:val="0"/>
              <w:spacing w:after="160" w:line="259" w:lineRule="auto"/>
              <w:rPr>
                <w:rFonts w:asciiTheme="minorHAnsi" w:eastAsia="Calibri" w:hAnsiTheme="minorHAnsi" w:cstheme="minorHAnsi"/>
                <w:sz w:val="18"/>
                <w:szCs w:val="18"/>
                <w:lang w:val="es-PE"/>
              </w:rPr>
            </w:pPr>
            <w:r w:rsidRPr="0097010D">
              <w:rPr>
                <w:rFonts w:asciiTheme="minorHAnsi" w:eastAsia="Times New Roman" w:hAnsiTheme="minorHAnsi" w:cstheme="minorHAnsi"/>
                <w:sz w:val="18"/>
                <w:szCs w:val="18"/>
                <w:lang w:eastAsia="es-PE"/>
              </w:rPr>
              <w:t>Responsabilidad ambiental</w:t>
            </w:r>
          </w:p>
        </w:tc>
        <w:tc>
          <w:tcPr>
            <w:tcW w:w="5712" w:type="dxa"/>
            <w:vAlign w:val="center"/>
          </w:tcPr>
          <w:p w14:paraId="11E17673" w14:textId="03EB9598" w:rsidR="00356C63" w:rsidRPr="00356C63" w:rsidRDefault="0097010D" w:rsidP="00356C63">
            <w:pPr>
              <w:widowControl/>
              <w:autoSpaceDE/>
              <w:autoSpaceDN/>
              <w:jc w:val="both"/>
              <w:rPr>
                <w:rFonts w:asciiTheme="minorHAnsi" w:eastAsia="Times New Roman" w:hAnsiTheme="minorHAnsi" w:cstheme="minorHAnsi"/>
                <w:kern w:val="18"/>
                <w:sz w:val="18"/>
                <w:szCs w:val="18"/>
                <w:lang w:val="es-ES_tradnl" w:eastAsia="es-ES"/>
              </w:rPr>
            </w:pPr>
            <w:r w:rsidRPr="0097010D">
              <w:rPr>
                <w:rFonts w:asciiTheme="minorHAnsi" w:eastAsia="Times New Roman" w:hAnsiTheme="minorHAnsi" w:cstheme="minorHAnsi"/>
                <w:sz w:val="18"/>
                <w:szCs w:val="18"/>
                <w:lang w:eastAsia="es-PE"/>
              </w:rPr>
              <w:t>Reflexiona sobre el uso responsable de materiales y promueve mensajes de cuidado del ambiente a través del diseño artístico.</w:t>
            </w:r>
          </w:p>
        </w:tc>
      </w:tr>
      <w:tr w:rsidR="00356C63" w:rsidRPr="00356C63" w14:paraId="44EE7E70" w14:textId="77777777" w:rsidTr="00C23BE6">
        <w:tc>
          <w:tcPr>
            <w:tcW w:w="2141" w:type="dxa"/>
            <w:vAlign w:val="center"/>
          </w:tcPr>
          <w:p w14:paraId="6FE17948" w14:textId="6CB4AD5F" w:rsidR="00356C63" w:rsidRPr="00356C63" w:rsidRDefault="00356C63" w:rsidP="00356C63">
            <w:pPr>
              <w:widowControl/>
              <w:tabs>
                <w:tab w:val="left" w:pos="180"/>
              </w:tabs>
              <w:autoSpaceDE/>
              <w:autoSpaceDN/>
              <w:spacing w:after="60"/>
              <w:jc w:val="both"/>
              <w:rPr>
                <w:rFonts w:asciiTheme="minorHAnsi" w:eastAsia="Times New Roman" w:hAnsiTheme="minorHAnsi" w:cstheme="minorHAnsi"/>
                <w:sz w:val="18"/>
                <w:szCs w:val="18"/>
                <w:lang w:val="es-PE" w:eastAsia="es-ES"/>
              </w:rPr>
            </w:pPr>
            <w:r w:rsidRPr="006A0702">
              <w:rPr>
                <w:rFonts w:asciiTheme="minorHAnsi" w:eastAsia="Times New Roman" w:hAnsiTheme="minorHAnsi" w:cstheme="minorHAnsi"/>
                <w:sz w:val="18"/>
                <w:szCs w:val="18"/>
                <w:lang w:eastAsia="es-PE"/>
              </w:rPr>
              <w:t>Orientación al bien común</w:t>
            </w:r>
          </w:p>
        </w:tc>
        <w:tc>
          <w:tcPr>
            <w:tcW w:w="2268" w:type="dxa"/>
            <w:vAlign w:val="center"/>
          </w:tcPr>
          <w:p w14:paraId="37F6AD3A" w14:textId="5A5E96DA" w:rsidR="00356C63" w:rsidRPr="00356C63" w:rsidRDefault="00356C63" w:rsidP="00356C63">
            <w:pPr>
              <w:widowControl/>
              <w:adjustRightInd w:val="0"/>
              <w:spacing w:after="160" w:line="259" w:lineRule="auto"/>
              <w:rPr>
                <w:rFonts w:asciiTheme="minorHAnsi" w:eastAsia="Calibri" w:hAnsiTheme="minorHAnsi" w:cstheme="minorHAnsi"/>
                <w:sz w:val="18"/>
                <w:szCs w:val="18"/>
                <w:lang w:val="es-PE"/>
              </w:rPr>
            </w:pPr>
            <w:r w:rsidRPr="006A0702">
              <w:rPr>
                <w:rFonts w:asciiTheme="minorHAnsi" w:eastAsia="Times New Roman" w:hAnsiTheme="minorHAnsi" w:cstheme="minorHAnsi"/>
                <w:sz w:val="18"/>
                <w:szCs w:val="18"/>
                <w:lang w:eastAsia="es-PE"/>
              </w:rPr>
              <w:t>responsabilidad</w:t>
            </w:r>
          </w:p>
        </w:tc>
        <w:tc>
          <w:tcPr>
            <w:tcW w:w="5712" w:type="dxa"/>
            <w:vAlign w:val="center"/>
          </w:tcPr>
          <w:p w14:paraId="0D605D78" w14:textId="66475A43" w:rsidR="00356C63" w:rsidRPr="00356C63" w:rsidRDefault="0097010D" w:rsidP="00356C63">
            <w:pPr>
              <w:widowControl/>
              <w:adjustRightInd w:val="0"/>
              <w:spacing w:after="160" w:line="259" w:lineRule="auto"/>
              <w:jc w:val="both"/>
              <w:rPr>
                <w:rFonts w:asciiTheme="minorHAnsi" w:eastAsia="Calibri" w:hAnsiTheme="minorHAnsi" w:cstheme="minorHAnsi"/>
                <w:b/>
                <w:sz w:val="18"/>
                <w:szCs w:val="18"/>
                <w:lang w:val="es-PE"/>
              </w:rPr>
            </w:pPr>
            <w:r w:rsidRPr="0097010D">
              <w:rPr>
                <w:rFonts w:asciiTheme="minorHAnsi" w:eastAsia="Times New Roman" w:hAnsiTheme="minorHAnsi" w:cstheme="minorHAnsi"/>
                <w:sz w:val="18"/>
                <w:szCs w:val="18"/>
                <w:lang w:eastAsia="es-PE"/>
              </w:rPr>
              <w:t>Participa activamente en el proyecto del Banco Escolar utilizando responsablemente la tarjeta diseñada y comprendiendo la importancia del ahorro para el bienestar personal y colectivo.</w:t>
            </w:r>
          </w:p>
        </w:tc>
      </w:tr>
    </w:tbl>
    <w:p w14:paraId="5A3D2ACB" w14:textId="18785770" w:rsidR="00F50FD0" w:rsidRPr="00BF3596" w:rsidRDefault="00F50FD0">
      <w:pPr>
        <w:pStyle w:val="Textoindependiente"/>
        <w:spacing w:before="49"/>
        <w:rPr>
          <w:rFonts w:asciiTheme="minorHAnsi" w:hAnsiTheme="minorHAnsi" w:cstheme="minorHAnsi"/>
          <w:b/>
          <w:i/>
        </w:rPr>
      </w:pPr>
    </w:p>
    <w:tbl>
      <w:tblPr>
        <w:tblStyle w:val="TableNormal"/>
        <w:tblW w:w="0" w:type="auto"/>
        <w:tblInd w:w="679" w:type="dxa"/>
        <w:tblBorders>
          <w:top w:val="thickThinLargeGap" w:sz="6" w:space="0" w:color="7030A0"/>
          <w:left w:val="thickThinLargeGap" w:sz="6" w:space="0" w:color="7030A0"/>
          <w:bottom w:val="thickThinLargeGap" w:sz="6" w:space="0" w:color="7030A0"/>
          <w:right w:val="thickThinLargeGap" w:sz="6" w:space="0" w:color="7030A0"/>
          <w:insideH w:val="thickThinLargeGap" w:sz="6" w:space="0" w:color="7030A0"/>
          <w:insideV w:val="thickThinLargeGap" w:sz="6" w:space="0" w:color="7030A0"/>
        </w:tblBorders>
        <w:tblLayout w:type="fixed"/>
        <w:tblLook w:val="01E0" w:firstRow="1" w:lastRow="1" w:firstColumn="1" w:lastColumn="1" w:noHBand="0" w:noVBand="0"/>
      </w:tblPr>
      <w:tblGrid>
        <w:gridCol w:w="3119"/>
        <w:gridCol w:w="7212"/>
      </w:tblGrid>
      <w:tr w:rsidR="00F50FD0" w:rsidRPr="003D450F" w14:paraId="520E4CDA" w14:textId="77777777" w:rsidTr="003D450F">
        <w:trPr>
          <w:trHeight w:val="470"/>
        </w:trPr>
        <w:tc>
          <w:tcPr>
            <w:tcW w:w="3119" w:type="dxa"/>
            <w:shd w:val="clear" w:color="auto" w:fill="FF99FF"/>
          </w:tcPr>
          <w:p w14:paraId="6BF125B6" w14:textId="77777777" w:rsidR="00F50FD0" w:rsidRPr="003D450F" w:rsidRDefault="00191FA1">
            <w:pPr>
              <w:pStyle w:val="TableParagraph"/>
              <w:spacing w:line="228" w:lineRule="exact"/>
              <w:ind w:left="443" w:right="353" w:firstLine="76"/>
              <w:rPr>
                <w:rFonts w:asciiTheme="minorHAnsi" w:hAnsiTheme="minorHAnsi" w:cstheme="minorHAnsi"/>
                <w:b/>
                <w:sz w:val="18"/>
                <w:szCs w:val="18"/>
              </w:rPr>
            </w:pPr>
            <w:r w:rsidRPr="003D450F">
              <w:rPr>
                <w:rFonts w:asciiTheme="minorHAnsi" w:hAnsiTheme="minorHAnsi" w:cstheme="minorHAnsi"/>
                <w:b/>
                <w:spacing w:val="-2"/>
                <w:sz w:val="18"/>
                <w:szCs w:val="18"/>
              </w:rPr>
              <w:t>COMPETENCIAS TRANSVERSALES</w:t>
            </w:r>
          </w:p>
        </w:tc>
        <w:tc>
          <w:tcPr>
            <w:tcW w:w="7212" w:type="dxa"/>
            <w:shd w:val="clear" w:color="auto" w:fill="FF99FF"/>
          </w:tcPr>
          <w:p w14:paraId="1D4097DA" w14:textId="77777777" w:rsidR="00F50FD0" w:rsidRPr="003D450F" w:rsidRDefault="00191FA1">
            <w:pPr>
              <w:pStyle w:val="TableParagraph"/>
              <w:spacing w:before="113"/>
              <w:ind w:left="3" w:right="63" w:firstLine="0"/>
              <w:jc w:val="center"/>
              <w:rPr>
                <w:rFonts w:asciiTheme="minorHAnsi" w:hAnsiTheme="minorHAnsi" w:cstheme="minorHAnsi"/>
                <w:b/>
                <w:sz w:val="18"/>
                <w:szCs w:val="18"/>
              </w:rPr>
            </w:pPr>
            <w:r w:rsidRPr="003D450F">
              <w:rPr>
                <w:rFonts w:asciiTheme="minorHAnsi" w:hAnsiTheme="minorHAnsi" w:cstheme="minorHAnsi"/>
                <w:b/>
                <w:spacing w:val="-2"/>
                <w:sz w:val="18"/>
                <w:szCs w:val="18"/>
              </w:rPr>
              <w:t>DESEMPEÑOS</w:t>
            </w:r>
          </w:p>
        </w:tc>
      </w:tr>
      <w:tr w:rsidR="00156E65" w:rsidRPr="003D450F" w14:paraId="5A0761C1" w14:textId="77777777" w:rsidTr="003D450F">
        <w:trPr>
          <w:trHeight w:val="480"/>
        </w:trPr>
        <w:tc>
          <w:tcPr>
            <w:tcW w:w="3119" w:type="dxa"/>
            <w:shd w:val="clear" w:color="auto" w:fill="auto"/>
          </w:tcPr>
          <w:p w14:paraId="65D8C4CE" w14:textId="77777777" w:rsidR="00156E65" w:rsidRPr="003D450F" w:rsidRDefault="00156E65" w:rsidP="00156E65">
            <w:pPr>
              <w:pStyle w:val="CAPACIDAD"/>
              <w:spacing w:before="60" w:after="60"/>
              <w:ind w:left="259"/>
              <w:rPr>
                <w:rFonts w:asciiTheme="minorHAnsi" w:hAnsiTheme="minorHAnsi" w:cstheme="minorHAnsi"/>
                <w:b/>
                <w:bCs/>
                <w:sz w:val="18"/>
                <w:szCs w:val="18"/>
              </w:rPr>
            </w:pPr>
            <w:r w:rsidRPr="003D450F">
              <w:rPr>
                <w:rFonts w:asciiTheme="minorHAnsi" w:hAnsiTheme="minorHAnsi" w:cstheme="minorHAnsi"/>
                <w:b/>
                <w:bCs/>
                <w:sz w:val="18"/>
                <w:szCs w:val="18"/>
                <w:lang w:val="es-PE"/>
              </w:rPr>
              <w:t>Se desenvuelve en entornos virtuales generados por las TIC</w:t>
            </w:r>
            <w:r w:rsidRPr="003D450F">
              <w:rPr>
                <w:rFonts w:asciiTheme="minorHAnsi" w:hAnsiTheme="minorHAnsi" w:cstheme="minorHAnsi"/>
                <w:b/>
                <w:bCs/>
                <w:sz w:val="18"/>
                <w:szCs w:val="18"/>
              </w:rPr>
              <w:t xml:space="preserve"> </w:t>
            </w:r>
          </w:p>
          <w:p w14:paraId="01F5A666" w14:textId="35C25D8D" w:rsidR="00156E65" w:rsidRPr="003D450F" w:rsidRDefault="00156E65" w:rsidP="00C947D5">
            <w:pPr>
              <w:pStyle w:val="TableParagraph"/>
              <w:numPr>
                <w:ilvl w:val="0"/>
                <w:numId w:val="12"/>
              </w:numPr>
              <w:spacing w:line="228" w:lineRule="exact"/>
              <w:ind w:left="259" w:right="353" w:hanging="142"/>
              <w:rPr>
                <w:rFonts w:asciiTheme="minorHAnsi" w:hAnsiTheme="minorHAnsi" w:cstheme="minorHAnsi"/>
                <w:b/>
                <w:spacing w:val="-2"/>
                <w:sz w:val="18"/>
                <w:szCs w:val="18"/>
              </w:rPr>
            </w:pPr>
            <w:r w:rsidRPr="003D450F">
              <w:rPr>
                <w:rFonts w:asciiTheme="minorHAnsi" w:hAnsiTheme="minorHAnsi" w:cstheme="minorHAnsi"/>
                <w:sz w:val="18"/>
                <w:szCs w:val="18"/>
              </w:rPr>
              <w:t>Interactúa en entornos virtuales</w:t>
            </w:r>
          </w:p>
        </w:tc>
        <w:tc>
          <w:tcPr>
            <w:tcW w:w="7212" w:type="dxa"/>
            <w:shd w:val="clear" w:color="auto" w:fill="auto"/>
          </w:tcPr>
          <w:p w14:paraId="47FD4330" w14:textId="72185C25" w:rsidR="00156E65" w:rsidRPr="003D450F" w:rsidRDefault="00156E65" w:rsidP="00C947D5">
            <w:pPr>
              <w:pStyle w:val="INDICADOR"/>
              <w:numPr>
                <w:ilvl w:val="0"/>
                <w:numId w:val="10"/>
              </w:numPr>
              <w:ind w:left="142" w:hanging="193"/>
              <w:rPr>
                <w:rFonts w:asciiTheme="minorHAnsi" w:hAnsiTheme="minorHAnsi" w:cstheme="minorHAnsi"/>
                <w:bCs/>
                <w:sz w:val="18"/>
                <w:szCs w:val="18"/>
              </w:rPr>
            </w:pPr>
            <w:r w:rsidRPr="003D450F">
              <w:rPr>
                <w:rFonts w:asciiTheme="minorHAnsi" w:hAnsiTheme="minorHAnsi" w:cstheme="minorHAnsi"/>
                <w:bCs/>
                <w:sz w:val="18"/>
                <w:szCs w:val="18"/>
              </w:rPr>
              <w:t xml:space="preserve">Modifica un entorno virtual personalizado cuando clasifica aplicaciones y herramientas de navegación, para utilizarlo según las necesidades, el contexto y las actividades en las que participa. </w:t>
            </w:r>
          </w:p>
        </w:tc>
      </w:tr>
      <w:tr w:rsidR="00156E65" w:rsidRPr="003D450F" w14:paraId="00743E97" w14:textId="77777777" w:rsidTr="003D450F">
        <w:trPr>
          <w:trHeight w:val="2238"/>
        </w:trPr>
        <w:tc>
          <w:tcPr>
            <w:tcW w:w="3119" w:type="dxa"/>
          </w:tcPr>
          <w:p w14:paraId="09A72C0D" w14:textId="77777777" w:rsidR="00156E65" w:rsidRPr="003D450F" w:rsidRDefault="00156E65" w:rsidP="00156E65">
            <w:pPr>
              <w:pStyle w:val="TableParagraph"/>
              <w:tabs>
                <w:tab w:val="left" w:pos="2391"/>
              </w:tabs>
              <w:spacing w:line="222" w:lineRule="exact"/>
              <w:ind w:left="99" w:firstLine="0"/>
              <w:rPr>
                <w:rFonts w:asciiTheme="minorHAnsi" w:hAnsiTheme="minorHAnsi" w:cstheme="minorHAnsi"/>
                <w:b/>
                <w:bCs/>
                <w:sz w:val="18"/>
                <w:szCs w:val="18"/>
              </w:rPr>
            </w:pPr>
            <w:r w:rsidRPr="003D450F">
              <w:rPr>
                <w:rFonts w:asciiTheme="minorHAnsi" w:hAnsiTheme="minorHAnsi" w:cstheme="minorHAnsi"/>
                <w:b/>
                <w:bCs/>
                <w:spacing w:val="-2"/>
                <w:sz w:val="18"/>
                <w:szCs w:val="18"/>
              </w:rPr>
              <w:t>GESTIONA</w:t>
            </w:r>
            <w:r w:rsidRPr="003D450F">
              <w:rPr>
                <w:rFonts w:asciiTheme="minorHAnsi" w:hAnsiTheme="minorHAnsi" w:cstheme="minorHAnsi"/>
                <w:b/>
                <w:bCs/>
                <w:sz w:val="18"/>
                <w:szCs w:val="18"/>
              </w:rPr>
              <w:tab/>
            </w:r>
            <w:r w:rsidRPr="003D450F">
              <w:rPr>
                <w:rFonts w:asciiTheme="minorHAnsi" w:hAnsiTheme="minorHAnsi" w:cstheme="minorHAnsi"/>
                <w:b/>
                <w:bCs/>
                <w:spacing w:val="-5"/>
                <w:sz w:val="18"/>
                <w:szCs w:val="18"/>
              </w:rPr>
              <w:t>SU</w:t>
            </w:r>
          </w:p>
          <w:p w14:paraId="6D51B4EE" w14:textId="77777777" w:rsidR="00156E65" w:rsidRPr="003D450F" w:rsidRDefault="00156E65" w:rsidP="00156E65">
            <w:pPr>
              <w:pStyle w:val="TableParagraph"/>
              <w:tabs>
                <w:tab w:val="left" w:pos="2391"/>
              </w:tabs>
              <w:ind w:left="99" w:right="35" w:firstLine="0"/>
              <w:rPr>
                <w:rFonts w:asciiTheme="minorHAnsi" w:hAnsiTheme="minorHAnsi" w:cstheme="minorHAnsi"/>
                <w:b/>
                <w:bCs/>
                <w:sz w:val="18"/>
                <w:szCs w:val="18"/>
              </w:rPr>
            </w:pPr>
            <w:r w:rsidRPr="003D450F">
              <w:rPr>
                <w:rFonts w:asciiTheme="minorHAnsi" w:hAnsiTheme="minorHAnsi" w:cstheme="minorHAnsi"/>
                <w:b/>
                <w:bCs/>
                <w:spacing w:val="-2"/>
                <w:sz w:val="18"/>
                <w:szCs w:val="18"/>
              </w:rPr>
              <w:t>APRENDIZAJE</w:t>
            </w:r>
            <w:r w:rsidRPr="003D450F">
              <w:rPr>
                <w:rFonts w:asciiTheme="minorHAnsi" w:hAnsiTheme="minorHAnsi" w:cstheme="minorHAnsi"/>
                <w:b/>
                <w:bCs/>
                <w:sz w:val="18"/>
                <w:szCs w:val="18"/>
              </w:rPr>
              <w:tab/>
            </w:r>
            <w:r w:rsidRPr="003D450F">
              <w:rPr>
                <w:rFonts w:asciiTheme="minorHAnsi" w:hAnsiTheme="minorHAnsi" w:cstheme="minorHAnsi"/>
                <w:b/>
                <w:bCs/>
                <w:spacing w:val="-6"/>
                <w:sz w:val="18"/>
                <w:szCs w:val="18"/>
              </w:rPr>
              <w:t xml:space="preserve">DE </w:t>
            </w:r>
            <w:r w:rsidRPr="003D450F">
              <w:rPr>
                <w:rFonts w:asciiTheme="minorHAnsi" w:hAnsiTheme="minorHAnsi" w:cstheme="minorHAnsi"/>
                <w:b/>
                <w:bCs/>
                <w:sz w:val="18"/>
                <w:szCs w:val="18"/>
              </w:rPr>
              <w:t>MANERA AUTÓNOMA.</w:t>
            </w:r>
          </w:p>
          <w:p w14:paraId="7296EFDD" w14:textId="77777777" w:rsidR="00156E65" w:rsidRPr="003D450F" w:rsidRDefault="00156E65" w:rsidP="00C947D5">
            <w:pPr>
              <w:pStyle w:val="TableParagraph"/>
              <w:numPr>
                <w:ilvl w:val="0"/>
                <w:numId w:val="5"/>
              </w:numPr>
              <w:tabs>
                <w:tab w:val="left" w:pos="239"/>
              </w:tabs>
              <w:spacing w:line="237" w:lineRule="auto"/>
              <w:ind w:right="67"/>
              <w:jc w:val="both"/>
              <w:rPr>
                <w:rFonts w:asciiTheme="minorHAnsi" w:hAnsiTheme="minorHAnsi" w:cstheme="minorHAnsi"/>
                <w:sz w:val="18"/>
                <w:szCs w:val="18"/>
              </w:rPr>
            </w:pPr>
            <w:r w:rsidRPr="003D450F">
              <w:rPr>
                <w:rFonts w:asciiTheme="minorHAnsi" w:hAnsiTheme="minorHAnsi" w:cstheme="minorHAnsi"/>
                <w:sz w:val="18"/>
                <w:szCs w:val="18"/>
              </w:rPr>
              <w:t xml:space="preserve">Define metas de </w:t>
            </w:r>
            <w:r w:rsidRPr="003D450F">
              <w:rPr>
                <w:rFonts w:asciiTheme="minorHAnsi" w:hAnsiTheme="minorHAnsi" w:cstheme="minorHAnsi"/>
                <w:spacing w:val="-2"/>
                <w:sz w:val="18"/>
                <w:szCs w:val="18"/>
              </w:rPr>
              <w:t>aprendizaje.</w:t>
            </w:r>
          </w:p>
          <w:p w14:paraId="237CF696" w14:textId="77777777" w:rsidR="00156E65" w:rsidRPr="003D450F" w:rsidRDefault="00156E65" w:rsidP="00C947D5">
            <w:pPr>
              <w:pStyle w:val="TableParagraph"/>
              <w:numPr>
                <w:ilvl w:val="0"/>
                <w:numId w:val="5"/>
              </w:numPr>
              <w:tabs>
                <w:tab w:val="left" w:pos="239"/>
                <w:tab w:val="left" w:pos="1850"/>
              </w:tabs>
              <w:ind w:right="63"/>
              <w:jc w:val="both"/>
              <w:rPr>
                <w:rFonts w:asciiTheme="minorHAnsi" w:hAnsiTheme="minorHAnsi" w:cstheme="minorHAnsi"/>
                <w:sz w:val="18"/>
                <w:szCs w:val="18"/>
              </w:rPr>
            </w:pPr>
            <w:r w:rsidRPr="003D450F">
              <w:rPr>
                <w:rFonts w:asciiTheme="minorHAnsi" w:hAnsiTheme="minorHAnsi" w:cstheme="minorHAnsi"/>
                <w:spacing w:val="-2"/>
                <w:sz w:val="18"/>
                <w:szCs w:val="18"/>
              </w:rPr>
              <w:t>Organiza</w:t>
            </w:r>
            <w:r w:rsidRPr="003D450F">
              <w:rPr>
                <w:rFonts w:asciiTheme="minorHAnsi" w:hAnsiTheme="minorHAnsi" w:cstheme="minorHAnsi"/>
                <w:sz w:val="18"/>
                <w:szCs w:val="18"/>
              </w:rPr>
              <w:tab/>
            </w:r>
            <w:r w:rsidRPr="003D450F">
              <w:rPr>
                <w:rFonts w:asciiTheme="minorHAnsi" w:hAnsiTheme="minorHAnsi" w:cstheme="minorHAnsi"/>
                <w:spacing w:val="-2"/>
                <w:sz w:val="18"/>
                <w:szCs w:val="18"/>
              </w:rPr>
              <w:t xml:space="preserve">acciones </w:t>
            </w:r>
            <w:r w:rsidRPr="003D450F">
              <w:rPr>
                <w:rFonts w:asciiTheme="minorHAnsi" w:hAnsiTheme="minorHAnsi" w:cstheme="minorHAnsi"/>
                <w:sz w:val="18"/>
                <w:szCs w:val="18"/>
              </w:rPr>
              <w:t>estratégicas para alcanzar sus metas.</w:t>
            </w:r>
          </w:p>
          <w:p w14:paraId="0C0C915E" w14:textId="77777777" w:rsidR="00156E65" w:rsidRPr="003D450F" w:rsidRDefault="00156E65" w:rsidP="00C947D5">
            <w:pPr>
              <w:pStyle w:val="TableParagraph"/>
              <w:numPr>
                <w:ilvl w:val="0"/>
                <w:numId w:val="5"/>
              </w:numPr>
              <w:tabs>
                <w:tab w:val="left" w:pos="239"/>
              </w:tabs>
              <w:spacing w:line="244" w:lineRule="exact"/>
              <w:jc w:val="both"/>
              <w:rPr>
                <w:rFonts w:asciiTheme="minorHAnsi" w:hAnsiTheme="minorHAnsi" w:cstheme="minorHAnsi"/>
                <w:sz w:val="18"/>
                <w:szCs w:val="18"/>
              </w:rPr>
            </w:pPr>
            <w:r w:rsidRPr="003D450F">
              <w:rPr>
                <w:rFonts w:asciiTheme="minorHAnsi" w:hAnsiTheme="minorHAnsi" w:cstheme="minorHAnsi"/>
                <w:sz w:val="18"/>
                <w:szCs w:val="18"/>
              </w:rPr>
              <w:t>Monitorea</w:t>
            </w:r>
            <w:r w:rsidRPr="003D450F">
              <w:rPr>
                <w:rFonts w:asciiTheme="minorHAnsi" w:hAnsiTheme="minorHAnsi" w:cstheme="minorHAnsi"/>
                <w:spacing w:val="52"/>
                <w:sz w:val="18"/>
                <w:szCs w:val="18"/>
              </w:rPr>
              <w:t xml:space="preserve"> y ajusta su</w:t>
            </w:r>
          </w:p>
          <w:p w14:paraId="59317174" w14:textId="77777777" w:rsidR="00156E65" w:rsidRPr="003D450F" w:rsidRDefault="00156E65" w:rsidP="00156E65">
            <w:pPr>
              <w:pStyle w:val="TableParagraph"/>
              <w:spacing w:line="228" w:lineRule="exact"/>
              <w:ind w:left="239" w:right="68" w:firstLine="0"/>
              <w:jc w:val="both"/>
              <w:rPr>
                <w:rFonts w:asciiTheme="minorHAnsi" w:hAnsiTheme="minorHAnsi" w:cstheme="minorHAnsi"/>
                <w:sz w:val="18"/>
                <w:szCs w:val="18"/>
              </w:rPr>
            </w:pPr>
            <w:r w:rsidRPr="003D450F">
              <w:rPr>
                <w:rFonts w:asciiTheme="minorHAnsi" w:hAnsiTheme="minorHAnsi" w:cstheme="minorHAnsi"/>
                <w:sz w:val="18"/>
                <w:szCs w:val="18"/>
              </w:rPr>
              <w:t>desempeño durante el proceso de aprendizaje.</w:t>
            </w:r>
          </w:p>
        </w:tc>
        <w:tc>
          <w:tcPr>
            <w:tcW w:w="7212" w:type="dxa"/>
          </w:tcPr>
          <w:p w14:paraId="58DA52B8" w14:textId="77777777" w:rsidR="00156E65" w:rsidRPr="003D450F" w:rsidRDefault="00156E65" w:rsidP="00C947D5">
            <w:pPr>
              <w:pStyle w:val="TableParagraph"/>
              <w:numPr>
                <w:ilvl w:val="0"/>
                <w:numId w:val="4"/>
              </w:numPr>
              <w:tabs>
                <w:tab w:val="left" w:pos="386"/>
                <w:tab w:val="left" w:pos="391"/>
              </w:tabs>
              <w:spacing w:before="6" w:line="235" w:lineRule="auto"/>
              <w:ind w:right="92" w:hanging="285"/>
              <w:jc w:val="both"/>
              <w:rPr>
                <w:rFonts w:asciiTheme="minorHAnsi" w:hAnsiTheme="minorHAnsi" w:cstheme="minorHAnsi"/>
                <w:sz w:val="18"/>
                <w:szCs w:val="18"/>
              </w:rPr>
            </w:pPr>
            <w:r w:rsidRPr="003D450F">
              <w:rPr>
                <w:rFonts w:asciiTheme="minorHAnsi" w:hAnsiTheme="minorHAnsi" w:cstheme="minorHAnsi"/>
                <w:sz w:val="18"/>
                <w:szCs w:val="18"/>
              </w:rPr>
              <w:t>Determina qué necesita aprender e identifica las preferencias, potencialidades y limitaciones propias que le permitirán alcanzar o no la tarea.</w:t>
            </w:r>
          </w:p>
          <w:p w14:paraId="4AA4460B" w14:textId="77777777" w:rsidR="00156E65" w:rsidRPr="003D450F" w:rsidRDefault="00156E65" w:rsidP="00C947D5">
            <w:pPr>
              <w:pStyle w:val="TableParagraph"/>
              <w:numPr>
                <w:ilvl w:val="0"/>
                <w:numId w:val="4"/>
              </w:numPr>
              <w:tabs>
                <w:tab w:val="left" w:pos="386"/>
                <w:tab w:val="left" w:pos="391"/>
              </w:tabs>
              <w:spacing w:before="15" w:line="235" w:lineRule="auto"/>
              <w:ind w:right="92" w:hanging="285"/>
              <w:jc w:val="both"/>
              <w:rPr>
                <w:rFonts w:asciiTheme="minorHAnsi" w:hAnsiTheme="minorHAnsi" w:cstheme="minorHAnsi"/>
                <w:sz w:val="18"/>
                <w:szCs w:val="18"/>
              </w:rPr>
            </w:pPr>
            <w:r w:rsidRPr="003D450F">
              <w:rPr>
                <w:rFonts w:asciiTheme="minorHAnsi" w:hAnsiTheme="minorHAnsi" w:cstheme="minorHAnsi"/>
                <w:sz w:val="18"/>
                <w:szCs w:val="18"/>
              </w:rPr>
              <w:t>Propone</w:t>
            </w:r>
            <w:r w:rsidRPr="003D450F">
              <w:rPr>
                <w:rFonts w:asciiTheme="minorHAnsi" w:hAnsiTheme="minorHAnsi" w:cstheme="minorHAnsi"/>
                <w:spacing w:val="-9"/>
                <w:sz w:val="18"/>
                <w:szCs w:val="18"/>
              </w:rPr>
              <w:t xml:space="preserve"> </w:t>
            </w:r>
            <w:r w:rsidRPr="003D450F">
              <w:rPr>
                <w:rFonts w:asciiTheme="minorHAnsi" w:hAnsiTheme="minorHAnsi" w:cstheme="minorHAnsi"/>
                <w:sz w:val="18"/>
                <w:szCs w:val="18"/>
              </w:rPr>
              <w:t>por</w:t>
            </w:r>
            <w:r w:rsidRPr="003D450F">
              <w:rPr>
                <w:rFonts w:asciiTheme="minorHAnsi" w:hAnsiTheme="minorHAnsi" w:cstheme="minorHAnsi"/>
                <w:spacing w:val="-13"/>
                <w:sz w:val="18"/>
                <w:szCs w:val="18"/>
              </w:rPr>
              <w:t xml:space="preserve"> </w:t>
            </w:r>
            <w:r w:rsidRPr="003D450F">
              <w:rPr>
                <w:rFonts w:asciiTheme="minorHAnsi" w:hAnsiTheme="minorHAnsi" w:cstheme="minorHAnsi"/>
                <w:sz w:val="18"/>
                <w:szCs w:val="18"/>
              </w:rPr>
              <w:t>lo</w:t>
            </w:r>
            <w:r w:rsidRPr="003D450F">
              <w:rPr>
                <w:rFonts w:asciiTheme="minorHAnsi" w:hAnsiTheme="minorHAnsi" w:cstheme="minorHAnsi"/>
                <w:spacing w:val="-5"/>
                <w:sz w:val="18"/>
                <w:szCs w:val="18"/>
              </w:rPr>
              <w:t xml:space="preserve"> </w:t>
            </w:r>
            <w:r w:rsidRPr="003D450F">
              <w:rPr>
                <w:rFonts w:asciiTheme="minorHAnsi" w:hAnsiTheme="minorHAnsi" w:cstheme="minorHAnsi"/>
                <w:sz w:val="18"/>
                <w:szCs w:val="18"/>
              </w:rPr>
              <w:t>menos</w:t>
            </w:r>
            <w:r w:rsidRPr="003D450F">
              <w:rPr>
                <w:rFonts w:asciiTheme="minorHAnsi" w:hAnsiTheme="minorHAnsi" w:cstheme="minorHAnsi"/>
                <w:spacing w:val="-6"/>
                <w:sz w:val="18"/>
                <w:szCs w:val="18"/>
              </w:rPr>
              <w:t xml:space="preserve"> </w:t>
            </w:r>
            <w:r w:rsidRPr="003D450F">
              <w:rPr>
                <w:rFonts w:asciiTheme="minorHAnsi" w:hAnsiTheme="minorHAnsi" w:cstheme="minorHAnsi"/>
                <w:sz w:val="18"/>
                <w:szCs w:val="18"/>
              </w:rPr>
              <w:t>una</w:t>
            </w:r>
            <w:r w:rsidRPr="003D450F">
              <w:rPr>
                <w:rFonts w:asciiTheme="minorHAnsi" w:hAnsiTheme="minorHAnsi" w:cstheme="minorHAnsi"/>
                <w:spacing w:val="-9"/>
                <w:sz w:val="18"/>
                <w:szCs w:val="18"/>
              </w:rPr>
              <w:t xml:space="preserve"> </w:t>
            </w:r>
            <w:r w:rsidRPr="003D450F">
              <w:rPr>
                <w:rFonts w:asciiTheme="minorHAnsi" w:hAnsiTheme="minorHAnsi" w:cstheme="minorHAnsi"/>
                <w:sz w:val="18"/>
                <w:szCs w:val="18"/>
              </w:rPr>
              <w:t>estrategia</w:t>
            </w:r>
            <w:r w:rsidRPr="003D450F">
              <w:rPr>
                <w:rFonts w:asciiTheme="minorHAnsi" w:hAnsiTheme="minorHAnsi" w:cstheme="minorHAnsi"/>
                <w:spacing w:val="-9"/>
                <w:sz w:val="18"/>
                <w:szCs w:val="18"/>
              </w:rPr>
              <w:t xml:space="preserve"> </w:t>
            </w:r>
            <w:r w:rsidRPr="003D450F">
              <w:rPr>
                <w:rFonts w:asciiTheme="minorHAnsi" w:hAnsiTheme="minorHAnsi" w:cstheme="minorHAnsi"/>
                <w:sz w:val="18"/>
                <w:szCs w:val="18"/>
              </w:rPr>
              <w:t>y</w:t>
            </w:r>
            <w:r w:rsidRPr="003D450F">
              <w:rPr>
                <w:rFonts w:asciiTheme="minorHAnsi" w:hAnsiTheme="minorHAnsi" w:cstheme="minorHAnsi"/>
                <w:spacing w:val="-10"/>
                <w:sz w:val="18"/>
                <w:szCs w:val="18"/>
              </w:rPr>
              <w:t xml:space="preserve"> </w:t>
            </w:r>
            <w:r w:rsidRPr="003D450F">
              <w:rPr>
                <w:rFonts w:asciiTheme="minorHAnsi" w:hAnsiTheme="minorHAnsi" w:cstheme="minorHAnsi"/>
                <w:sz w:val="18"/>
                <w:szCs w:val="18"/>
              </w:rPr>
              <w:t>un</w:t>
            </w:r>
            <w:r w:rsidRPr="003D450F">
              <w:rPr>
                <w:rFonts w:asciiTheme="minorHAnsi" w:hAnsiTheme="minorHAnsi" w:cstheme="minorHAnsi"/>
                <w:spacing w:val="-5"/>
                <w:sz w:val="18"/>
                <w:szCs w:val="18"/>
              </w:rPr>
              <w:t xml:space="preserve"> </w:t>
            </w:r>
            <w:r w:rsidRPr="003D450F">
              <w:rPr>
                <w:rFonts w:asciiTheme="minorHAnsi" w:hAnsiTheme="minorHAnsi" w:cstheme="minorHAnsi"/>
                <w:sz w:val="18"/>
                <w:szCs w:val="18"/>
              </w:rPr>
              <w:t>procedimiento</w:t>
            </w:r>
            <w:r w:rsidRPr="003D450F">
              <w:rPr>
                <w:rFonts w:asciiTheme="minorHAnsi" w:hAnsiTheme="minorHAnsi" w:cstheme="minorHAnsi"/>
                <w:spacing w:val="-9"/>
                <w:sz w:val="18"/>
                <w:szCs w:val="18"/>
              </w:rPr>
              <w:t xml:space="preserve"> </w:t>
            </w:r>
            <w:r w:rsidRPr="003D450F">
              <w:rPr>
                <w:rFonts w:asciiTheme="minorHAnsi" w:hAnsiTheme="minorHAnsi" w:cstheme="minorHAnsi"/>
                <w:sz w:val="18"/>
                <w:szCs w:val="18"/>
              </w:rPr>
              <w:t>que</w:t>
            </w:r>
            <w:r w:rsidRPr="003D450F">
              <w:rPr>
                <w:rFonts w:asciiTheme="minorHAnsi" w:hAnsiTheme="minorHAnsi" w:cstheme="minorHAnsi"/>
                <w:spacing w:val="-13"/>
                <w:sz w:val="18"/>
                <w:szCs w:val="18"/>
              </w:rPr>
              <w:t xml:space="preserve"> </w:t>
            </w:r>
            <w:r w:rsidRPr="003D450F">
              <w:rPr>
                <w:rFonts w:asciiTheme="minorHAnsi" w:hAnsiTheme="minorHAnsi" w:cstheme="minorHAnsi"/>
                <w:sz w:val="18"/>
                <w:szCs w:val="18"/>
              </w:rPr>
              <w:t>le</w:t>
            </w:r>
            <w:r w:rsidRPr="003D450F">
              <w:rPr>
                <w:rFonts w:asciiTheme="minorHAnsi" w:hAnsiTheme="minorHAnsi" w:cstheme="minorHAnsi"/>
                <w:spacing w:val="-9"/>
                <w:sz w:val="18"/>
                <w:szCs w:val="18"/>
              </w:rPr>
              <w:t xml:space="preserve"> </w:t>
            </w:r>
            <w:r w:rsidRPr="003D450F">
              <w:rPr>
                <w:rFonts w:asciiTheme="minorHAnsi" w:hAnsiTheme="minorHAnsi" w:cstheme="minorHAnsi"/>
                <w:sz w:val="18"/>
                <w:szCs w:val="18"/>
              </w:rPr>
              <w:t>permitan</w:t>
            </w:r>
            <w:r w:rsidRPr="003D450F">
              <w:rPr>
                <w:rFonts w:asciiTheme="minorHAnsi" w:hAnsiTheme="minorHAnsi" w:cstheme="minorHAnsi"/>
                <w:spacing w:val="-9"/>
                <w:sz w:val="18"/>
                <w:szCs w:val="18"/>
              </w:rPr>
              <w:t xml:space="preserve"> </w:t>
            </w:r>
            <w:r w:rsidRPr="003D450F">
              <w:rPr>
                <w:rFonts w:asciiTheme="minorHAnsi" w:hAnsiTheme="minorHAnsi" w:cstheme="minorHAnsi"/>
                <w:sz w:val="18"/>
                <w:szCs w:val="18"/>
              </w:rPr>
              <w:t>alcanzar</w:t>
            </w:r>
            <w:r w:rsidRPr="003D450F">
              <w:rPr>
                <w:rFonts w:asciiTheme="minorHAnsi" w:hAnsiTheme="minorHAnsi" w:cstheme="minorHAnsi"/>
                <w:spacing w:val="-13"/>
                <w:sz w:val="18"/>
                <w:szCs w:val="18"/>
              </w:rPr>
              <w:t xml:space="preserve"> </w:t>
            </w:r>
            <w:r w:rsidRPr="003D450F">
              <w:rPr>
                <w:rFonts w:asciiTheme="minorHAnsi" w:hAnsiTheme="minorHAnsi" w:cstheme="minorHAnsi"/>
                <w:sz w:val="18"/>
                <w:szCs w:val="18"/>
              </w:rPr>
              <w:t>la meta; plantea alternativas de cómo se organizará y elige la más adecuada.</w:t>
            </w:r>
          </w:p>
          <w:p w14:paraId="1B1FEEBD" w14:textId="77777777" w:rsidR="00156E65" w:rsidRPr="003D450F" w:rsidRDefault="00156E65" w:rsidP="00C947D5">
            <w:pPr>
              <w:pStyle w:val="TableParagraph"/>
              <w:numPr>
                <w:ilvl w:val="0"/>
                <w:numId w:val="4"/>
              </w:numPr>
              <w:tabs>
                <w:tab w:val="left" w:pos="386"/>
                <w:tab w:val="left" w:pos="391"/>
              </w:tabs>
              <w:spacing w:before="9" w:line="242" w:lineRule="auto"/>
              <w:ind w:right="91" w:hanging="285"/>
              <w:jc w:val="both"/>
              <w:rPr>
                <w:rFonts w:asciiTheme="minorHAnsi" w:hAnsiTheme="minorHAnsi" w:cstheme="minorHAnsi"/>
                <w:sz w:val="18"/>
                <w:szCs w:val="18"/>
              </w:rPr>
            </w:pPr>
            <w:r w:rsidRPr="003D450F">
              <w:rPr>
                <w:rFonts w:asciiTheme="minorHAnsi" w:hAnsiTheme="minorHAnsi" w:cstheme="minorHAnsi"/>
                <w:sz w:val="18"/>
                <w:szCs w:val="18"/>
              </w:rPr>
              <w:t>Revisa si la aplicación de la estrategia y el procedimiento planteados produce resultados</w:t>
            </w:r>
            <w:r w:rsidRPr="003D450F">
              <w:rPr>
                <w:rFonts w:asciiTheme="minorHAnsi" w:hAnsiTheme="minorHAnsi" w:cstheme="minorHAnsi"/>
                <w:spacing w:val="-7"/>
                <w:sz w:val="18"/>
                <w:szCs w:val="18"/>
              </w:rPr>
              <w:t xml:space="preserve"> </w:t>
            </w:r>
            <w:r w:rsidRPr="003D450F">
              <w:rPr>
                <w:rFonts w:asciiTheme="minorHAnsi" w:hAnsiTheme="minorHAnsi" w:cstheme="minorHAnsi"/>
                <w:sz w:val="18"/>
                <w:szCs w:val="18"/>
              </w:rPr>
              <w:t>esperados</w:t>
            </w:r>
            <w:r w:rsidRPr="003D450F">
              <w:rPr>
                <w:rFonts w:asciiTheme="minorHAnsi" w:hAnsiTheme="minorHAnsi" w:cstheme="minorHAnsi"/>
                <w:spacing w:val="-7"/>
                <w:sz w:val="18"/>
                <w:szCs w:val="18"/>
              </w:rPr>
              <w:t xml:space="preserve"> </w:t>
            </w:r>
            <w:r w:rsidRPr="003D450F">
              <w:rPr>
                <w:rFonts w:asciiTheme="minorHAnsi" w:hAnsiTheme="minorHAnsi" w:cstheme="minorHAnsi"/>
                <w:sz w:val="18"/>
                <w:szCs w:val="18"/>
              </w:rPr>
              <w:t>respecto</w:t>
            </w:r>
            <w:r w:rsidRPr="003D450F">
              <w:rPr>
                <w:rFonts w:asciiTheme="minorHAnsi" w:hAnsiTheme="minorHAnsi" w:cstheme="minorHAnsi"/>
                <w:spacing w:val="-3"/>
                <w:sz w:val="18"/>
                <w:szCs w:val="18"/>
              </w:rPr>
              <w:t xml:space="preserve"> </w:t>
            </w:r>
            <w:r w:rsidRPr="003D450F">
              <w:rPr>
                <w:rFonts w:asciiTheme="minorHAnsi" w:hAnsiTheme="minorHAnsi" w:cstheme="minorHAnsi"/>
                <w:sz w:val="18"/>
                <w:szCs w:val="18"/>
              </w:rPr>
              <w:t>a</w:t>
            </w:r>
            <w:r w:rsidRPr="003D450F">
              <w:rPr>
                <w:rFonts w:asciiTheme="minorHAnsi" w:hAnsiTheme="minorHAnsi" w:cstheme="minorHAnsi"/>
                <w:spacing w:val="-2"/>
                <w:sz w:val="18"/>
                <w:szCs w:val="18"/>
              </w:rPr>
              <w:t xml:space="preserve"> </w:t>
            </w:r>
            <w:r w:rsidRPr="003D450F">
              <w:rPr>
                <w:rFonts w:asciiTheme="minorHAnsi" w:hAnsiTheme="minorHAnsi" w:cstheme="minorHAnsi"/>
                <w:sz w:val="18"/>
                <w:szCs w:val="18"/>
              </w:rPr>
              <w:t>su</w:t>
            </w:r>
            <w:r w:rsidRPr="003D450F">
              <w:rPr>
                <w:rFonts w:asciiTheme="minorHAnsi" w:hAnsiTheme="minorHAnsi" w:cstheme="minorHAnsi"/>
                <w:spacing w:val="-6"/>
                <w:sz w:val="18"/>
                <w:szCs w:val="18"/>
              </w:rPr>
              <w:t xml:space="preserve"> </w:t>
            </w:r>
            <w:r w:rsidRPr="003D450F">
              <w:rPr>
                <w:rFonts w:asciiTheme="minorHAnsi" w:hAnsiTheme="minorHAnsi" w:cstheme="minorHAnsi"/>
                <w:sz w:val="18"/>
                <w:szCs w:val="18"/>
              </w:rPr>
              <w:t>nivel de</w:t>
            </w:r>
            <w:r w:rsidRPr="003D450F">
              <w:rPr>
                <w:rFonts w:asciiTheme="minorHAnsi" w:hAnsiTheme="minorHAnsi" w:cstheme="minorHAnsi"/>
                <w:spacing w:val="-3"/>
                <w:sz w:val="18"/>
                <w:szCs w:val="18"/>
              </w:rPr>
              <w:t xml:space="preserve"> </w:t>
            </w:r>
            <w:r w:rsidRPr="003D450F">
              <w:rPr>
                <w:rFonts w:asciiTheme="minorHAnsi" w:hAnsiTheme="minorHAnsi" w:cstheme="minorHAnsi"/>
                <w:sz w:val="18"/>
                <w:szCs w:val="18"/>
              </w:rPr>
              <w:t>avance,</w:t>
            </w:r>
            <w:r w:rsidRPr="003D450F">
              <w:rPr>
                <w:rFonts w:asciiTheme="minorHAnsi" w:hAnsiTheme="minorHAnsi" w:cstheme="minorHAnsi"/>
                <w:spacing w:val="-3"/>
                <w:sz w:val="18"/>
                <w:szCs w:val="18"/>
              </w:rPr>
              <w:t xml:space="preserve"> </w:t>
            </w:r>
            <w:r w:rsidRPr="003D450F">
              <w:rPr>
                <w:rFonts w:asciiTheme="minorHAnsi" w:hAnsiTheme="minorHAnsi" w:cstheme="minorHAnsi"/>
                <w:sz w:val="18"/>
                <w:szCs w:val="18"/>
              </w:rPr>
              <w:t>a</w:t>
            </w:r>
            <w:r w:rsidRPr="003D450F">
              <w:rPr>
                <w:rFonts w:asciiTheme="minorHAnsi" w:hAnsiTheme="minorHAnsi" w:cstheme="minorHAnsi"/>
                <w:spacing w:val="-6"/>
                <w:sz w:val="18"/>
                <w:szCs w:val="18"/>
              </w:rPr>
              <w:t xml:space="preserve"> </w:t>
            </w:r>
            <w:r w:rsidRPr="003D450F">
              <w:rPr>
                <w:rFonts w:asciiTheme="minorHAnsi" w:hAnsiTheme="minorHAnsi" w:cstheme="minorHAnsi"/>
                <w:sz w:val="18"/>
                <w:szCs w:val="18"/>
              </w:rPr>
              <w:t>partir</w:t>
            </w:r>
            <w:r w:rsidRPr="003D450F">
              <w:rPr>
                <w:rFonts w:asciiTheme="minorHAnsi" w:hAnsiTheme="minorHAnsi" w:cstheme="minorHAnsi"/>
                <w:spacing w:val="-6"/>
                <w:sz w:val="18"/>
                <w:szCs w:val="18"/>
              </w:rPr>
              <w:t xml:space="preserve"> </w:t>
            </w:r>
            <w:r w:rsidRPr="003D450F">
              <w:rPr>
                <w:rFonts w:asciiTheme="minorHAnsi" w:hAnsiTheme="minorHAnsi" w:cstheme="minorHAnsi"/>
                <w:sz w:val="18"/>
                <w:szCs w:val="18"/>
              </w:rPr>
              <w:t>de</w:t>
            </w:r>
            <w:r w:rsidRPr="003D450F">
              <w:rPr>
                <w:rFonts w:asciiTheme="minorHAnsi" w:hAnsiTheme="minorHAnsi" w:cstheme="minorHAnsi"/>
                <w:spacing w:val="-6"/>
                <w:sz w:val="18"/>
                <w:szCs w:val="18"/>
              </w:rPr>
              <w:t xml:space="preserve"> </w:t>
            </w:r>
            <w:r w:rsidRPr="003D450F">
              <w:rPr>
                <w:rFonts w:asciiTheme="minorHAnsi" w:hAnsiTheme="minorHAnsi" w:cstheme="minorHAnsi"/>
                <w:sz w:val="18"/>
                <w:szCs w:val="18"/>
              </w:rPr>
              <w:t>la</w:t>
            </w:r>
            <w:r w:rsidRPr="003D450F">
              <w:rPr>
                <w:rFonts w:asciiTheme="minorHAnsi" w:hAnsiTheme="minorHAnsi" w:cstheme="minorHAnsi"/>
                <w:spacing w:val="-7"/>
                <w:sz w:val="18"/>
                <w:szCs w:val="18"/>
              </w:rPr>
              <w:t xml:space="preserve"> </w:t>
            </w:r>
            <w:r w:rsidRPr="003D450F">
              <w:rPr>
                <w:rFonts w:asciiTheme="minorHAnsi" w:hAnsiTheme="minorHAnsi" w:cstheme="minorHAnsi"/>
                <w:sz w:val="18"/>
                <w:szCs w:val="18"/>
              </w:rPr>
              <w:t>retroalimentación de sus pares, y cambia, de ser necesario, sus acciones para llegar a la meta.</w:t>
            </w:r>
          </w:p>
          <w:p w14:paraId="33167ADD" w14:textId="77777777" w:rsidR="00156E65" w:rsidRPr="003D450F" w:rsidRDefault="00156E65" w:rsidP="00C947D5">
            <w:pPr>
              <w:pStyle w:val="TableParagraph"/>
              <w:numPr>
                <w:ilvl w:val="0"/>
                <w:numId w:val="4"/>
              </w:numPr>
              <w:tabs>
                <w:tab w:val="left" w:pos="386"/>
                <w:tab w:val="left" w:pos="391"/>
              </w:tabs>
              <w:spacing w:before="8" w:line="235" w:lineRule="auto"/>
              <w:ind w:right="90" w:hanging="285"/>
              <w:jc w:val="both"/>
              <w:rPr>
                <w:rFonts w:asciiTheme="minorHAnsi" w:hAnsiTheme="minorHAnsi" w:cstheme="minorHAnsi"/>
                <w:sz w:val="18"/>
                <w:szCs w:val="18"/>
              </w:rPr>
            </w:pPr>
            <w:r w:rsidRPr="003D450F">
              <w:rPr>
                <w:rFonts w:asciiTheme="minorHAnsi" w:hAnsiTheme="minorHAnsi" w:cstheme="minorHAnsi"/>
                <w:sz w:val="18"/>
                <w:szCs w:val="18"/>
              </w:rPr>
              <w:t>Explica</w:t>
            </w:r>
            <w:r w:rsidRPr="003D450F">
              <w:rPr>
                <w:rFonts w:asciiTheme="minorHAnsi" w:hAnsiTheme="minorHAnsi" w:cstheme="minorHAnsi"/>
                <w:spacing w:val="-3"/>
                <w:sz w:val="18"/>
                <w:szCs w:val="18"/>
              </w:rPr>
              <w:t xml:space="preserve"> </w:t>
            </w:r>
            <w:r w:rsidRPr="003D450F">
              <w:rPr>
                <w:rFonts w:asciiTheme="minorHAnsi" w:hAnsiTheme="minorHAnsi" w:cstheme="minorHAnsi"/>
                <w:sz w:val="18"/>
                <w:szCs w:val="18"/>
              </w:rPr>
              <w:t>el</w:t>
            </w:r>
            <w:r w:rsidRPr="003D450F">
              <w:rPr>
                <w:rFonts w:asciiTheme="minorHAnsi" w:hAnsiTheme="minorHAnsi" w:cstheme="minorHAnsi"/>
                <w:spacing w:val="-4"/>
                <w:sz w:val="18"/>
                <w:szCs w:val="18"/>
              </w:rPr>
              <w:t xml:space="preserve"> </w:t>
            </w:r>
            <w:r w:rsidRPr="003D450F">
              <w:rPr>
                <w:rFonts w:asciiTheme="minorHAnsi" w:hAnsiTheme="minorHAnsi" w:cstheme="minorHAnsi"/>
                <w:sz w:val="18"/>
                <w:szCs w:val="18"/>
              </w:rPr>
              <w:t>proceso,</w:t>
            </w:r>
            <w:r w:rsidRPr="003D450F">
              <w:rPr>
                <w:rFonts w:asciiTheme="minorHAnsi" w:hAnsiTheme="minorHAnsi" w:cstheme="minorHAnsi"/>
                <w:spacing w:val="-7"/>
                <w:sz w:val="18"/>
                <w:szCs w:val="18"/>
              </w:rPr>
              <w:t xml:space="preserve"> </w:t>
            </w:r>
            <w:r w:rsidRPr="003D450F">
              <w:rPr>
                <w:rFonts w:asciiTheme="minorHAnsi" w:hAnsiTheme="minorHAnsi" w:cstheme="minorHAnsi"/>
                <w:sz w:val="18"/>
                <w:szCs w:val="18"/>
              </w:rPr>
              <w:t>los</w:t>
            </w:r>
            <w:r w:rsidRPr="003D450F">
              <w:rPr>
                <w:rFonts w:asciiTheme="minorHAnsi" w:hAnsiTheme="minorHAnsi" w:cstheme="minorHAnsi"/>
                <w:spacing w:val="-3"/>
                <w:sz w:val="18"/>
                <w:szCs w:val="18"/>
              </w:rPr>
              <w:t xml:space="preserve"> </w:t>
            </w:r>
            <w:r w:rsidRPr="003D450F">
              <w:rPr>
                <w:rFonts w:asciiTheme="minorHAnsi" w:hAnsiTheme="minorHAnsi" w:cstheme="minorHAnsi"/>
                <w:sz w:val="18"/>
                <w:szCs w:val="18"/>
              </w:rPr>
              <w:t>resultados</w:t>
            </w:r>
            <w:r w:rsidRPr="003D450F">
              <w:rPr>
                <w:rFonts w:asciiTheme="minorHAnsi" w:hAnsiTheme="minorHAnsi" w:cstheme="minorHAnsi"/>
                <w:spacing w:val="-7"/>
                <w:sz w:val="18"/>
                <w:szCs w:val="18"/>
              </w:rPr>
              <w:t xml:space="preserve"> </w:t>
            </w:r>
            <w:r w:rsidRPr="003D450F">
              <w:rPr>
                <w:rFonts w:asciiTheme="minorHAnsi" w:hAnsiTheme="minorHAnsi" w:cstheme="minorHAnsi"/>
                <w:sz w:val="18"/>
                <w:szCs w:val="18"/>
              </w:rPr>
              <w:t>obtenidos,</w:t>
            </w:r>
            <w:r w:rsidRPr="003D450F">
              <w:rPr>
                <w:rFonts w:asciiTheme="minorHAnsi" w:hAnsiTheme="minorHAnsi" w:cstheme="minorHAnsi"/>
                <w:spacing w:val="-7"/>
                <w:sz w:val="18"/>
                <w:szCs w:val="18"/>
              </w:rPr>
              <w:t xml:space="preserve"> </w:t>
            </w:r>
            <w:r w:rsidRPr="003D450F">
              <w:rPr>
                <w:rFonts w:asciiTheme="minorHAnsi" w:hAnsiTheme="minorHAnsi" w:cstheme="minorHAnsi"/>
                <w:sz w:val="18"/>
                <w:szCs w:val="18"/>
              </w:rPr>
              <w:t>las</w:t>
            </w:r>
            <w:r w:rsidRPr="003D450F">
              <w:rPr>
                <w:rFonts w:asciiTheme="minorHAnsi" w:hAnsiTheme="minorHAnsi" w:cstheme="minorHAnsi"/>
                <w:spacing w:val="-3"/>
                <w:sz w:val="18"/>
                <w:szCs w:val="18"/>
              </w:rPr>
              <w:t xml:space="preserve"> </w:t>
            </w:r>
            <w:r w:rsidRPr="003D450F">
              <w:rPr>
                <w:rFonts w:asciiTheme="minorHAnsi" w:hAnsiTheme="minorHAnsi" w:cstheme="minorHAnsi"/>
                <w:sz w:val="18"/>
                <w:szCs w:val="18"/>
              </w:rPr>
              <w:t>dificultades</w:t>
            </w:r>
            <w:r w:rsidRPr="003D450F">
              <w:rPr>
                <w:rFonts w:asciiTheme="minorHAnsi" w:hAnsiTheme="minorHAnsi" w:cstheme="minorHAnsi"/>
                <w:spacing w:val="-7"/>
                <w:sz w:val="18"/>
                <w:szCs w:val="18"/>
              </w:rPr>
              <w:t xml:space="preserve"> </w:t>
            </w:r>
            <w:r w:rsidRPr="003D450F">
              <w:rPr>
                <w:rFonts w:asciiTheme="minorHAnsi" w:hAnsiTheme="minorHAnsi" w:cstheme="minorHAnsi"/>
                <w:sz w:val="18"/>
                <w:szCs w:val="18"/>
              </w:rPr>
              <w:t>y</w:t>
            </w:r>
            <w:r w:rsidRPr="003D450F">
              <w:rPr>
                <w:rFonts w:asciiTheme="minorHAnsi" w:hAnsiTheme="minorHAnsi" w:cstheme="minorHAnsi"/>
                <w:spacing w:val="-7"/>
                <w:sz w:val="18"/>
                <w:szCs w:val="18"/>
              </w:rPr>
              <w:t xml:space="preserve"> </w:t>
            </w:r>
            <w:r w:rsidRPr="003D450F">
              <w:rPr>
                <w:rFonts w:asciiTheme="minorHAnsi" w:hAnsiTheme="minorHAnsi" w:cstheme="minorHAnsi"/>
                <w:sz w:val="18"/>
                <w:szCs w:val="18"/>
              </w:rPr>
              <w:t>los</w:t>
            </w:r>
            <w:r w:rsidRPr="003D450F">
              <w:rPr>
                <w:rFonts w:asciiTheme="minorHAnsi" w:hAnsiTheme="minorHAnsi" w:cstheme="minorHAnsi"/>
                <w:spacing w:val="-3"/>
                <w:sz w:val="18"/>
                <w:szCs w:val="18"/>
              </w:rPr>
              <w:t xml:space="preserve"> </w:t>
            </w:r>
            <w:r w:rsidRPr="003D450F">
              <w:rPr>
                <w:rFonts w:asciiTheme="minorHAnsi" w:hAnsiTheme="minorHAnsi" w:cstheme="minorHAnsi"/>
                <w:sz w:val="18"/>
                <w:szCs w:val="18"/>
              </w:rPr>
              <w:t>ajustes</w:t>
            </w:r>
            <w:r w:rsidRPr="003D450F">
              <w:rPr>
                <w:rFonts w:asciiTheme="minorHAnsi" w:hAnsiTheme="minorHAnsi" w:cstheme="minorHAnsi"/>
                <w:spacing w:val="-3"/>
                <w:sz w:val="18"/>
                <w:szCs w:val="18"/>
              </w:rPr>
              <w:t xml:space="preserve"> </w:t>
            </w:r>
            <w:r w:rsidRPr="003D450F">
              <w:rPr>
                <w:rFonts w:asciiTheme="minorHAnsi" w:hAnsiTheme="minorHAnsi" w:cstheme="minorHAnsi"/>
                <w:sz w:val="18"/>
                <w:szCs w:val="18"/>
              </w:rPr>
              <w:t>y</w:t>
            </w:r>
            <w:r w:rsidRPr="003D450F">
              <w:rPr>
                <w:rFonts w:asciiTheme="minorHAnsi" w:hAnsiTheme="minorHAnsi" w:cstheme="minorHAnsi"/>
                <w:spacing w:val="-3"/>
                <w:sz w:val="18"/>
                <w:szCs w:val="18"/>
              </w:rPr>
              <w:t xml:space="preserve"> </w:t>
            </w:r>
            <w:r w:rsidRPr="003D450F">
              <w:rPr>
                <w:rFonts w:asciiTheme="minorHAnsi" w:hAnsiTheme="minorHAnsi" w:cstheme="minorHAnsi"/>
                <w:sz w:val="18"/>
                <w:szCs w:val="18"/>
              </w:rPr>
              <w:t>cambios que realizó para alcanzar la meta.</w:t>
            </w:r>
          </w:p>
        </w:tc>
      </w:tr>
    </w:tbl>
    <w:p w14:paraId="0691D338" w14:textId="2B93F938" w:rsidR="00346C93" w:rsidRDefault="00346C93" w:rsidP="00346C93">
      <w:pPr>
        <w:pStyle w:val="Prrafodelista"/>
        <w:tabs>
          <w:tab w:val="left" w:pos="1434"/>
        </w:tabs>
        <w:ind w:firstLine="0"/>
        <w:rPr>
          <w:rFonts w:asciiTheme="minorHAnsi" w:hAnsiTheme="minorHAnsi" w:cstheme="minorHAnsi"/>
          <w:b/>
          <w:sz w:val="20"/>
          <w:szCs w:val="20"/>
        </w:rPr>
      </w:pPr>
    </w:p>
    <w:p w14:paraId="4ED37A7F" w14:textId="5A068FDA" w:rsidR="00F50FD0" w:rsidRPr="00A20BFB" w:rsidRDefault="00191FA1" w:rsidP="00C947D5">
      <w:pPr>
        <w:pStyle w:val="Prrafodelista"/>
        <w:numPr>
          <w:ilvl w:val="0"/>
          <w:numId w:val="3"/>
        </w:numPr>
        <w:tabs>
          <w:tab w:val="left" w:pos="1434"/>
        </w:tabs>
        <w:ind w:left="1434" w:hanging="282"/>
        <w:rPr>
          <w:rFonts w:asciiTheme="minorHAnsi" w:hAnsiTheme="minorHAnsi" w:cstheme="minorHAnsi"/>
          <w:b/>
          <w:sz w:val="20"/>
          <w:szCs w:val="20"/>
        </w:rPr>
      </w:pPr>
      <w:r w:rsidRPr="00BF3596">
        <w:rPr>
          <w:rFonts w:asciiTheme="minorHAnsi" w:hAnsiTheme="minorHAnsi" w:cstheme="minorHAnsi"/>
          <w:b/>
          <w:sz w:val="20"/>
          <w:szCs w:val="20"/>
        </w:rPr>
        <w:lastRenderedPageBreak/>
        <w:t>PREPARACIÓN</w:t>
      </w:r>
      <w:r w:rsidRPr="00BF3596">
        <w:rPr>
          <w:rFonts w:asciiTheme="minorHAnsi" w:hAnsiTheme="minorHAnsi" w:cstheme="minorHAnsi"/>
          <w:b/>
          <w:spacing w:val="6"/>
          <w:sz w:val="20"/>
          <w:szCs w:val="20"/>
        </w:rPr>
        <w:t xml:space="preserve"> </w:t>
      </w:r>
      <w:r w:rsidRPr="00BF3596">
        <w:rPr>
          <w:rFonts w:asciiTheme="minorHAnsi" w:hAnsiTheme="minorHAnsi" w:cstheme="minorHAnsi"/>
          <w:b/>
          <w:sz w:val="20"/>
          <w:szCs w:val="20"/>
        </w:rPr>
        <w:t>DE</w:t>
      </w:r>
      <w:r w:rsidRPr="00BF3596">
        <w:rPr>
          <w:rFonts w:asciiTheme="minorHAnsi" w:hAnsiTheme="minorHAnsi" w:cstheme="minorHAnsi"/>
          <w:b/>
          <w:spacing w:val="-6"/>
          <w:sz w:val="20"/>
          <w:szCs w:val="20"/>
        </w:rPr>
        <w:t xml:space="preserve"> </w:t>
      </w:r>
      <w:r w:rsidRPr="00BF3596">
        <w:rPr>
          <w:rFonts w:asciiTheme="minorHAnsi" w:hAnsiTheme="minorHAnsi" w:cstheme="minorHAnsi"/>
          <w:b/>
          <w:sz w:val="20"/>
          <w:szCs w:val="20"/>
        </w:rPr>
        <w:t>LA</w:t>
      </w:r>
      <w:r w:rsidRPr="00BF3596">
        <w:rPr>
          <w:rFonts w:asciiTheme="minorHAnsi" w:hAnsiTheme="minorHAnsi" w:cstheme="minorHAnsi"/>
          <w:b/>
          <w:spacing w:val="-13"/>
          <w:sz w:val="20"/>
          <w:szCs w:val="20"/>
        </w:rPr>
        <w:t xml:space="preserve"> </w:t>
      </w:r>
      <w:r w:rsidRPr="00BF3596">
        <w:rPr>
          <w:rFonts w:asciiTheme="minorHAnsi" w:hAnsiTheme="minorHAnsi" w:cstheme="minorHAnsi"/>
          <w:b/>
          <w:spacing w:val="-2"/>
          <w:sz w:val="20"/>
          <w:szCs w:val="20"/>
        </w:rPr>
        <w:t>SESIÓN:</w:t>
      </w:r>
    </w:p>
    <w:tbl>
      <w:tblPr>
        <w:tblStyle w:val="TableNormal"/>
        <w:tblW w:w="0" w:type="auto"/>
        <w:tblInd w:w="664" w:type="dxa"/>
        <w:tblBorders>
          <w:top w:val="double" w:sz="12" w:space="0" w:color="9900CC"/>
          <w:left w:val="double" w:sz="12" w:space="0" w:color="9900CC"/>
          <w:bottom w:val="double" w:sz="12" w:space="0" w:color="9900CC"/>
          <w:right w:val="double" w:sz="12" w:space="0" w:color="9900CC"/>
          <w:insideH w:val="double" w:sz="12" w:space="0" w:color="9900CC"/>
          <w:insideV w:val="double" w:sz="12" w:space="0" w:color="9900CC"/>
        </w:tblBorders>
        <w:tblLayout w:type="fixed"/>
        <w:tblLook w:val="01E0" w:firstRow="1" w:lastRow="1" w:firstColumn="1" w:lastColumn="1" w:noHBand="0" w:noVBand="0"/>
      </w:tblPr>
      <w:tblGrid>
        <w:gridCol w:w="4111"/>
        <w:gridCol w:w="6228"/>
      </w:tblGrid>
      <w:tr w:rsidR="00F50FD0" w:rsidRPr="004B0067" w14:paraId="68EE3BC6" w14:textId="77777777" w:rsidTr="004B0067">
        <w:trPr>
          <w:trHeight w:val="271"/>
        </w:trPr>
        <w:tc>
          <w:tcPr>
            <w:tcW w:w="4111" w:type="dxa"/>
            <w:shd w:val="clear" w:color="auto" w:fill="99FF99"/>
          </w:tcPr>
          <w:p w14:paraId="220F3224" w14:textId="77777777" w:rsidR="00F50FD0" w:rsidRPr="004B0067" w:rsidRDefault="00191FA1">
            <w:pPr>
              <w:pStyle w:val="TableParagraph"/>
              <w:spacing w:before="65"/>
              <w:ind w:left="1832" w:right="529" w:hanging="1361"/>
              <w:rPr>
                <w:rFonts w:asciiTheme="minorHAnsi" w:hAnsiTheme="minorHAnsi" w:cstheme="minorHAnsi"/>
                <w:b/>
                <w:sz w:val="18"/>
                <w:szCs w:val="18"/>
              </w:rPr>
            </w:pPr>
            <w:r w:rsidRPr="004B0067">
              <w:rPr>
                <w:rFonts w:asciiTheme="minorHAnsi" w:hAnsiTheme="minorHAnsi" w:cstheme="minorHAnsi"/>
                <w:b/>
                <w:sz w:val="18"/>
                <w:szCs w:val="18"/>
              </w:rPr>
              <w:t>¿QUÉ</w:t>
            </w:r>
            <w:r w:rsidRPr="004B0067">
              <w:rPr>
                <w:rFonts w:asciiTheme="minorHAnsi" w:hAnsiTheme="minorHAnsi" w:cstheme="minorHAnsi"/>
                <w:b/>
                <w:spacing w:val="-14"/>
                <w:sz w:val="18"/>
                <w:szCs w:val="18"/>
              </w:rPr>
              <w:t xml:space="preserve"> </w:t>
            </w:r>
            <w:r w:rsidRPr="004B0067">
              <w:rPr>
                <w:rFonts w:asciiTheme="minorHAnsi" w:hAnsiTheme="minorHAnsi" w:cstheme="minorHAnsi"/>
                <w:b/>
                <w:sz w:val="18"/>
                <w:szCs w:val="18"/>
              </w:rPr>
              <w:t>SE</w:t>
            </w:r>
            <w:r w:rsidRPr="004B0067">
              <w:rPr>
                <w:rFonts w:asciiTheme="minorHAnsi" w:hAnsiTheme="minorHAnsi" w:cstheme="minorHAnsi"/>
                <w:b/>
                <w:spacing w:val="-14"/>
                <w:sz w:val="18"/>
                <w:szCs w:val="18"/>
              </w:rPr>
              <w:t xml:space="preserve"> </w:t>
            </w:r>
            <w:r w:rsidRPr="004B0067">
              <w:rPr>
                <w:rFonts w:asciiTheme="minorHAnsi" w:hAnsiTheme="minorHAnsi" w:cstheme="minorHAnsi"/>
                <w:b/>
                <w:sz w:val="18"/>
                <w:szCs w:val="18"/>
              </w:rPr>
              <w:t>DEBE</w:t>
            </w:r>
            <w:r w:rsidRPr="004B0067">
              <w:rPr>
                <w:rFonts w:asciiTheme="minorHAnsi" w:hAnsiTheme="minorHAnsi" w:cstheme="minorHAnsi"/>
                <w:b/>
                <w:spacing w:val="-14"/>
                <w:sz w:val="18"/>
                <w:szCs w:val="18"/>
              </w:rPr>
              <w:t xml:space="preserve"> </w:t>
            </w:r>
            <w:r w:rsidRPr="004B0067">
              <w:rPr>
                <w:rFonts w:asciiTheme="minorHAnsi" w:hAnsiTheme="minorHAnsi" w:cstheme="minorHAnsi"/>
                <w:b/>
                <w:sz w:val="18"/>
                <w:szCs w:val="18"/>
              </w:rPr>
              <w:t>HACER</w:t>
            </w:r>
            <w:r w:rsidRPr="004B0067">
              <w:rPr>
                <w:rFonts w:asciiTheme="minorHAnsi" w:hAnsiTheme="minorHAnsi" w:cstheme="minorHAnsi"/>
                <w:b/>
                <w:spacing w:val="-14"/>
                <w:sz w:val="18"/>
                <w:szCs w:val="18"/>
              </w:rPr>
              <w:t xml:space="preserve"> </w:t>
            </w:r>
            <w:r w:rsidRPr="004B0067">
              <w:rPr>
                <w:rFonts w:asciiTheme="minorHAnsi" w:hAnsiTheme="minorHAnsi" w:cstheme="minorHAnsi"/>
                <w:b/>
                <w:sz w:val="18"/>
                <w:szCs w:val="18"/>
              </w:rPr>
              <w:t>ANTES</w:t>
            </w:r>
            <w:r w:rsidRPr="004B0067">
              <w:rPr>
                <w:rFonts w:asciiTheme="minorHAnsi" w:hAnsiTheme="minorHAnsi" w:cstheme="minorHAnsi"/>
                <w:b/>
                <w:spacing w:val="-14"/>
                <w:sz w:val="18"/>
                <w:szCs w:val="18"/>
              </w:rPr>
              <w:t xml:space="preserve"> </w:t>
            </w:r>
            <w:r w:rsidRPr="004B0067">
              <w:rPr>
                <w:rFonts w:asciiTheme="minorHAnsi" w:hAnsiTheme="minorHAnsi" w:cstheme="minorHAnsi"/>
                <w:b/>
                <w:sz w:val="18"/>
                <w:szCs w:val="18"/>
              </w:rPr>
              <w:t>DE</w:t>
            </w:r>
            <w:r w:rsidRPr="004B0067">
              <w:rPr>
                <w:rFonts w:asciiTheme="minorHAnsi" w:hAnsiTheme="minorHAnsi" w:cstheme="minorHAnsi"/>
                <w:b/>
                <w:spacing w:val="-14"/>
                <w:sz w:val="18"/>
                <w:szCs w:val="18"/>
              </w:rPr>
              <w:t xml:space="preserve"> </w:t>
            </w:r>
            <w:r w:rsidRPr="004B0067">
              <w:rPr>
                <w:rFonts w:asciiTheme="minorHAnsi" w:hAnsiTheme="minorHAnsi" w:cstheme="minorHAnsi"/>
                <w:b/>
                <w:sz w:val="18"/>
                <w:szCs w:val="18"/>
              </w:rPr>
              <w:t xml:space="preserve">LA </w:t>
            </w:r>
            <w:r w:rsidRPr="004B0067">
              <w:rPr>
                <w:rFonts w:asciiTheme="minorHAnsi" w:hAnsiTheme="minorHAnsi" w:cstheme="minorHAnsi"/>
                <w:b/>
                <w:spacing w:val="-2"/>
                <w:sz w:val="18"/>
                <w:szCs w:val="18"/>
              </w:rPr>
              <w:t>SESIÓN?</w:t>
            </w:r>
          </w:p>
        </w:tc>
        <w:tc>
          <w:tcPr>
            <w:tcW w:w="6228" w:type="dxa"/>
            <w:shd w:val="clear" w:color="auto" w:fill="99FF99"/>
          </w:tcPr>
          <w:p w14:paraId="3C0362B3" w14:textId="77777777" w:rsidR="00F50FD0" w:rsidRPr="004B0067" w:rsidRDefault="00191FA1">
            <w:pPr>
              <w:pStyle w:val="TableParagraph"/>
              <w:spacing w:before="65"/>
              <w:ind w:left="2551" w:hanging="2325"/>
              <w:rPr>
                <w:rFonts w:asciiTheme="minorHAnsi" w:hAnsiTheme="minorHAnsi" w:cstheme="minorHAnsi"/>
                <w:b/>
                <w:sz w:val="18"/>
                <w:szCs w:val="18"/>
              </w:rPr>
            </w:pPr>
            <w:r w:rsidRPr="004B0067">
              <w:rPr>
                <w:rFonts w:asciiTheme="minorHAnsi" w:hAnsiTheme="minorHAnsi" w:cstheme="minorHAnsi"/>
                <w:b/>
                <w:sz w:val="18"/>
                <w:szCs w:val="18"/>
              </w:rPr>
              <w:t>¿QUÉ</w:t>
            </w:r>
            <w:r w:rsidRPr="004B0067">
              <w:rPr>
                <w:rFonts w:asciiTheme="minorHAnsi" w:hAnsiTheme="minorHAnsi" w:cstheme="minorHAnsi"/>
                <w:b/>
                <w:spacing w:val="-10"/>
                <w:sz w:val="18"/>
                <w:szCs w:val="18"/>
              </w:rPr>
              <w:t xml:space="preserve"> </w:t>
            </w:r>
            <w:r w:rsidRPr="004B0067">
              <w:rPr>
                <w:rFonts w:asciiTheme="minorHAnsi" w:hAnsiTheme="minorHAnsi" w:cstheme="minorHAnsi"/>
                <w:b/>
                <w:sz w:val="18"/>
                <w:szCs w:val="18"/>
              </w:rPr>
              <w:t>RECURSOS</w:t>
            </w:r>
            <w:r w:rsidRPr="004B0067">
              <w:rPr>
                <w:rFonts w:asciiTheme="minorHAnsi" w:hAnsiTheme="minorHAnsi" w:cstheme="minorHAnsi"/>
                <w:b/>
                <w:spacing w:val="-10"/>
                <w:sz w:val="18"/>
                <w:szCs w:val="18"/>
              </w:rPr>
              <w:t xml:space="preserve"> </w:t>
            </w:r>
            <w:r w:rsidRPr="004B0067">
              <w:rPr>
                <w:rFonts w:asciiTheme="minorHAnsi" w:hAnsiTheme="minorHAnsi" w:cstheme="minorHAnsi"/>
                <w:b/>
                <w:sz w:val="18"/>
                <w:szCs w:val="18"/>
              </w:rPr>
              <w:t>O</w:t>
            </w:r>
            <w:r w:rsidRPr="004B0067">
              <w:rPr>
                <w:rFonts w:asciiTheme="minorHAnsi" w:hAnsiTheme="minorHAnsi" w:cstheme="minorHAnsi"/>
                <w:b/>
                <w:spacing w:val="-5"/>
                <w:sz w:val="18"/>
                <w:szCs w:val="18"/>
              </w:rPr>
              <w:t xml:space="preserve"> </w:t>
            </w:r>
            <w:r w:rsidRPr="004B0067">
              <w:rPr>
                <w:rFonts w:asciiTheme="minorHAnsi" w:hAnsiTheme="minorHAnsi" w:cstheme="minorHAnsi"/>
                <w:b/>
                <w:sz w:val="18"/>
                <w:szCs w:val="18"/>
              </w:rPr>
              <w:t>MATERIALES</w:t>
            </w:r>
            <w:r w:rsidRPr="004B0067">
              <w:rPr>
                <w:rFonts w:asciiTheme="minorHAnsi" w:hAnsiTheme="minorHAnsi" w:cstheme="minorHAnsi"/>
                <w:b/>
                <w:spacing w:val="-9"/>
                <w:sz w:val="18"/>
                <w:szCs w:val="18"/>
              </w:rPr>
              <w:t xml:space="preserve"> </w:t>
            </w:r>
            <w:r w:rsidRPr="004B0067">
              <w:rPr>
                <w:rFonts w:asciiTheme="minorHAnsi" w:hAnsiTheme="minorHAnsi" w:cstheme="minorHAnsi"/>
                <w:b/>
                <w:sz w:val="18"/>
                <w:szCs w:val="18"/>
              </w:rPr>
              <w:t>SE</w:t>
            </w:r>
            <w:r w:rsidRPr="004B0067">
              <w:rPr>
                <w:rFonts w:asciiTheme="minorHAnsi" w:hAnsiTheme="minorHAnsi" w:cstheme="minorHAnsi"/>
                <w:b/>
                <w:spacing w:val="-10"/>
                <w:sz w:val="18"/>
                <w:szCs w:val="18"/>
              </w:rPr>
              <w:t xml:space="preserve"> </w:t>
            </w:r>
            <w:r w:rsidRPr="004B0067">
              <w:rPr>
                <w:rFonts w:asciiTheme="minorHAnsi" w:hAnsiTheme="minorHAnsi" w:cstheme="minorHAnsi"/>
                <w:b/>
                <w:sz w:val="18"/>
                <w:szCs w:val="18"/>
              </w:rPr>
              <w:t>UTILIZARÁN</w:t>
            </w:r>
            <w:r w:rsidRPr="004B0067">
              <w:rPr>
                <w:rFonts w:asciiTheme="minorHAnsi" w:hAnsiTheme="minorHAnsi" w:cstheme="minorHAnsi"/>
                <w:b/>
                <w:spacing w:val="-1"/>
                <w:sz w:val="18"/>
                <w:szCs w:val="18"/>
              </w:rPr>
              <w:t xml:space="preserve"> </w:t>
            </w:r>
            <w:r w:rsidRPr="004B0067">
              <w:rPr>
                <w:rFonts w:asciiTheme="minorHAnsi" w:hAnsiTheme="minorHAnsi" w:cstheme="minorHAnsi"/>
                <w:b/>
                <w:sz w:val="18"/>
                <w:szCs w:val="18"/>
              </w:rPr>
              <w:t>EN</w:t>
            </w:r>
            <w:r w:rsidRPr="004B0067">
              <w:rPr>
                <w:rFonts w:asciiTheme="minorHAnsi" w:hAnsiTheme="minorHAnsi" w:cstheme="minorHAnsi"/>
                <w:b/>
                <w:spacing w:val="-7"/>
                <w:sz w:val="18"/>
                <w:szCs w:val="18"/>
              </w:rPr>
              <w:t xml:space="preserve"> </w:t>
            </w:r>
            <w:r w:rsidRPr="004B0067">
              <w:rPr>
                <w:rFonts w:asciiTheme="minorHAnsi" w:hAnsiTheme="minorHAnsi" w:cstheme="minorHAnsi"/>
                <w:b/>
                <w:sz w:val="18"/>
                <w:szCs w:val="18"/>
              </w:rPr>
              <w:t xml:space="preserve">LA </w:t>
            </w:r>
            <w:r w:rsidRPr="004B0067">
              <w:rPr>
                <w:rFonts w:asciiTheme="minorHAnsi" w:hAnsiTheme="minorHAnsi" w:cstheme="minorHAnsi"/>
                <w:b/>
                <w:spacing w:val="-2"/>
                <w:sz w:val="18"/>
                <w:szCs w:val="18"/>
              </w:rPr>
              <w:t>SESIÓN?</w:t>
            </w:r>
          </w:p>
        </w:tc>
      </w:tr>
      <w:tr w:rsidR="00F50FD0" w:rsidRPr="004B0067" w14:paraId="58BC860E" w14:textId="77777777" w:rsidTr="004B0067">
        <w:trPr>
          <w:trHeight w:val="1230"/>
        </w:trPr>
        <w:tc>
          <w:tcPr>
            <w:tcW w:w="4111" w:type="dxa"/>
          </w:tcPr>
          <w:p w14:paraId="39860EAF" w14:textId="77777777" w:rsidR="0097010D" w:rsidRPr="004B0067" w:rsidRDefault="0097010D" w:rsidP="00C947D5">
            <w:pPr>
              <w:numPr>
                <w:ilvl w:val="0"/>
                <w:numId w:val="2"/>
              </w:numPr>
              <w:tabs>
                <w:tab w:val="left" w:pos="466"/>
              </w:tabs>
              <w:spacing w:before="10"/>
              <w:rPr>
                <w:rFonts w:asciiTheme="minorHAnsi" w:hAnsiTheme="minorHAnsi" w:cstheme="minorHAnsi"/>
                <w:sz w:val="18"/>
                <w:szCs w:val="18"/>
              </w:rPr>
            </w:pPr>
            <w:r w:rsidRPr="004B0067">
              <w:rPr>
                <w:rFonts w:asciiTheme="minorHAnsi" w:hAnsiTheme="minorHAnsi" w:cstheme="minorHAnsi"/>
                <w:sz w:val="18"/>
                <w:szCs w:val="18"/>
              </w:rPr>
              <w:t>Coordina con el comité responsable del proyecto de Educación Financiera para conocer las características de la tarjeta institucional.</w:t>
            </w:r>
          </w:p>
          <w:p w14:paraId="66EE10D6" w14:textId="77777777" w:rsidR="0097010D" w:rsidRPr="004B0067" w:rsidRDefault="0097010D" w:rsidP="00C947D5">
            <w:pPr>
              <w:numPr>
                <w:ilvl w:val="0"/>
                <w:numId w:val="2"/>
              </w:numPr>
              <w:tabs>
                <w:tab w:val="left" w:pos="466"/>
              </w:tabs>
              <w:spacing w:before="10"/>
              <w:rPr>
                <w:rFonts w:asciiTheme="minorHAnsi" w:hAnsiTheme="minorHAnsi" w:cstheme="minorHAnsi"/>
                <w:sz w:val="18"/>
                <w:szCs w:val="18"/>
              </w:rPr>
            </w:pPr>
            <w:r w:rsidRPr="004B0067">
              <w:rPr>
                <w:rFonts w:asciiTheme="minorHAnsi" w:hAnsiTheme="minorHAnsi" w:cstheme="minorHAnsi"/>
                <w:sz w:val="18"/>
                <w:szCs w:val="18"/>
              </w:rPr>
              <w:t>Diseña e imprime la plantilla base de la tarjeta (¼ de hoja bond).</w:t>
            </w:r>
          </w:p>
          <w:p w14:paraId="5608C399" w14:textId="77777777" w:rsidR="0097010D" w:rsidRPr="004B0067" w:rsidRDefault="0097010D" w:rsidP="00C947D5">
            <w:pPr>
              <w:numPr>
                <w:ilvl w:val="0"/>
                <w:numId w:val="2"/>
              </w:numPr>
              <w:tabs>
                <w:tab w:val="left" w:pos="466"/>
              </w:tabs>
              <w:spacing w:before="10"/>
              <w:rPr>
                <w:rFonts w:asciiTheme="minorHAnsi" w:hAnsiTheme="minorHAnsi" w:cstheme="minorHAnsi"/>
                <w:sz w:val="18"/>
                <w:szCs w:val="18"/>
              </w:rPr>
            </w:pPr>
            <w:r w:rsidRPr="004B0067">
              <w:rPr>
                <w:rFonts w:asciiTheme="minorHAnsi" w:hAnsiTheme="minorHAnsi" w:cstheme="minorHAnsi"/>
                <w:sz w:val="18"/>
                <w:szCs w:val="18"/>
              </w:rPr>
              <w:t>Selecciona imágenes auténticas del arte kené y ejemplos de productos con esta iconografía.</w:t>
            </w:r>
          </w:p>
          <w:p w14:paraId="2944A6F7" w14:textId="77777777" w:rsidR="0097010D" w:rsidRPr="004B0067" w:rsidRDefault="0097010D" w:rsidP="00C947D5">
            <w:pPr>
              <w:numPr>
                <w:ilvl w:val="0"/>
                <w:numId w:val="2"/>
              </w:numPr>
              <w:tabs>
                <w:tab w:val="left" w:pos="466"/>
              </w:tabs>
              <w:spacing w:before="10"/>
              <w:rPr>
                <w:rFonts w:asciiTheme="minorHAnsi" w:hAnsiTheme="minorHAnsi" w:cstheme="minorHAnsi"/>
                <w:sz w:val="18"/>
                <w:szCs w:val="18"/>
              </w:rPr>
            </w:pPr>
            <w:r w:rsidRPr="004B0067">
              <w:rPr>
                <w:rFonts w:asciiTheme="minorHAnsi" w:hAnsiTheme="minorHAnsi" w:cstheme="minorHAnsi"/>
                <w:sz w:val="18"/>
                <w:szCs w:val="18"/>
              </w:rPr>
              <w:t>Verifica el funcionamiento de los videos y del equipo multimedia.</w:t>
            </w:r>
          </w:p>
          <w:p w14:paraId="49C6182A" w14:textId="77777777" w:rsidR="0097010D" w:rsidRPr="004B0067" w:rsidRDefault="0097010D" w:rsidP="00C947D5">
            <w:pPr>
              <w:numPr>
                <w:ilvl w:val="0"/>
                <w:numId w:val="2"/>
              </w:numPr>
              <w:tabs>
                <w:tab w:val="left" w:pos="466"/>
              </w:tabs>
              <w:spacing w:before="10"/>
              <w:rPr>
                <w:rFonts w:asciiTheme="minorHAnsi" w:hAnsiTheme="minorHAnsi" w:cstheme="minorHAnsi"/>
                <w:sz w:val="18"/>
                <w:szCs w:val="18"/>
              </w:rPr>
            </w:pPr>
            <w:r w:rsidRPr="004B0067">
              <w:rPr>
                <w:rFonts w:asciiTheme="minorHAnsi" w:hAnsiTheme="minorHAnsi" w:cstheme="minorHAnsi"/>
                <w:sz w:val="18"/>
                <w:szCs w:val="18"/>
              </w:rPr>
              <w:t>Organiza los materiales artísticos necesarios para el trabajo individual.</w:t>
            </w:r>
          </w:p>
          <w:p w14:paraId="1828DF5D" w14:textId="4F99D335" w:rsidR="00F50FD0" w:rsidRPr="004B0067" w:rsidRDefault="0097010D" w:rsidP="00C947D5">
            <w:pPr>
              <w:pStyle w:val="TableParagraph"/>
              <w:numPr>
                <w:ilvl w:val="0"/>
                <w:numId w:val="2"/>
              </w:numPr>
              <w:tabs>
                <w:tab w:val="left" w:pos="375"/>
              </w:tabs>
              <w:spacing w:before="2" w:line="242" w:lineRule="auto"/>
              <w:ind w:right="101"/>
              <w:rPr>
                <w:rFonts w:asciiTheme="minorHAnsi" w:hAnsiTheme="minorHAnsi" w:cstheme="minorHAnsi"/>
                <w:sz w:val="18"/>
                <w:szCs w:val="18"/>
              </w:rPr>
            </w:pPr>
            <w:r w:rsidRPr="004B0067">
              <w:rPr>
                <w:rFonts w:asciiTheme="minorHAnsi" w:hAnsiTheme="minorHAnsi" w:cstheme="minorHAnsi"/>
                <w:sz w:val="18"/>
                <w:szCs w:val="18"/>
              </w:rPr>
              <w:t>Prepara una presentación con ejemplos de tarjetas bancarias reales para analizar su estructura.</w:t>
            </w:r>
          </w:p>
        </w:tc>
        <w:tc>
          <w:tcPr>
            <w:tcW w:w="6228" w:type="dxa"/>
          </w:tcPr>
          <w:p w14:paraId="6CFE7DE5" w14:textId="5B486AD3" w:rsidR="004C579F" w:rsidRPr="004B0067" w:rsidRDefault="004C579F" w:rsidP="00C947D5">
            <w:pPr>
              <w:pStyle w:val="TableParagraph"/>
              <w:numPr>
                <w:ilvl w:val="0"/>
                <w:numId w:val="1"/>
              </w:numPr>
              <w:tabs>
                <w:tab w:val="left" w:pos="374"/>
              </w:tabs>
              <w:spacing w:line="223" w:lineRule="exact"/>
              <w:rPr>
                <w:rFonts w:asciiTheme="minorHAnsi" w:hAnsiTheme="minorHAnsi" w:cstheme="minorHAnsi"/>
                <w:sz w:val="18"/>
                <w:szCs w:val="18"/>
              </w:rPr>
            </w:pPr>
            <w:r w:rsidRPr="004B0067">
              <w:rPr>
                <w:rFonts w:asciiTheme="minorHAnsi" w:hAnsiTheme="minorHAnsi" w:cstheme="minorHAnsi"/>
                <w:sz w:val="18"/>
                <w:szCs w:val="18"/>
              </w:rPr>
              <w:t>Laptop.</w:t>
            </w:r>
          </w:p>
          <w:p w14:paraId="3788C7C0" w14:textId="3634DD9C" w:rsidR="004C579F" w:rsidRPr="004B0067" w:rsidRDefault="0097010D" w:rsidP="00C947D5">
            <w:pPr>
              <w:pStyle w:val="TableParagraph"/>
              <w:numPr>
                <w:ilvl w:val="0"/>
                <w:numId w:val="1"/>
              </w:numPr>
              <w:tabs>
                <w:tab w:val="left" w:pos="374"/>
              </w:tabs>
              <w:spacing w:line="223" w:lineRule="exact"/>
              <w:rPr>
                <w:rFonts w:asciiTheme="minorHAnsi" w:hAnsiTheme="minorHAnsi" w:cstheme="minorHAnsi"/>
                <w:sz w:val="18"/>
                <w:szCs w:val="18"/>
              </w:rPr>
            </w:pPr>
            <w:r w:rsidRPr="004B0067">
              <w:rPr>
                <w:rFonts w:asciiTheme="minorHAnsi" w:hAnsiTheme="minorHAnsi" w:cstheme="minorHAnsi"/>
                <w:sz w:val="18"/>
                <w:szCs w:val="18"/>
              </w:rPr>
              <w:t>Tv.</w:t>
            </w:r>
          </w:p>
          <w:p w14:paraId="1563E918" w14:textId="77777777" w:rsidR="004C579F" w:rsidRPr="004B0067" w:rsidRDefault="004C579F" w:rsidP="00C947D5">
            <w:pPr>
              <w:pStyle w:val="TableParagraph"/>
              <w:numPr>
                <w:ilvl w:val="0"/>
                <w:numId w:val="1"/>
              </w:numPr>
              <w:tabs>
                <w:tab w:val="left" w:pos="374"/>
              </w:tabs>
              <w:spacing w:line="223" w:lineRule="exact"/>
              <w:rPr>
                <w:rFonts w:asciiTheme="minorHAnsi" w:hAnsiTheme="minorHAnsi" w:cstheme="minorHAnsi"/>
                <w:sz w:val="18"/>
                <w:szCs w:val="18"/>
              </w:rPr>
            </w:pPr>
            <w:r w:rsidRPr="004B0067">
              <w:rPr>
                <w:rFonts w:asciiTheme="minorHAnsi" w:hAnsiTheme="minorHAnsi" w:cstheme="minorHAnsi"/>
                <w:sz w:val="18"/>
                <w:szCs w:val="18"/>
              </w:rPr>
              <w:t>Presentación en PowerPoint.</w:t>
            </w:r>
          </w:p>
          <w:p w14:paraId="34F1F71D" w14:textId="77777777" w:rsidR="004C579F" w:rsidRPr="004B0067" w:rsidRDefault="004C579F" w:rsidP="00C947D5">
            <w:pPr>
              <w:pStyle w:val="TableParagraph"/>
              <w:numPr>
                <w:ilvl w:val="0"/>
                <w:numId w:val="1"/>
              </w:numPr>
              <w:tabs>
                <w:tab w:val="left" w:pos="374"/>
              </w:tabs>
              <w:spacing w:line="223" w:lineRule="exact"/>
              <w:rPr>
                <w:rFonts w:asciiTheme="minorHAnsi" w:hAnsiTheme="minorHAnsi" w:cstheme="minorHAnsi"/>
                <w:sz w:val="18"/>
                <w:szCs w:val="18"/>
              </w:rPr>
            </w:pPr>
            <w:r w:rsidRPr="004B0067">
              <w:rPr>
                <w:rFonts w:asciiTheme="minorHAnsi" w:hAnsiTheme="minorHAnsi" w:cstheme="minorHAnsi"/>
                <w:sz w:val="18"/>
                <w:szCs w:val="18"/>
              </w:rPr>
              <w:t>Videos educativos.</w:t>
            </w:r>
          </w:p>
          <w:p w14:paraId="7CE5847E" w14:textId="77777777" w:rsidR="004C579F" w:rsidRPr="004B0067" w:rsidRDefault="004C579F" w:rsidP="00C947D5">
            <w:pPr>
              <w:pStyle w:val="TableParagraph"/>
              <w:numPr>
                <w:ilvl w:val="0"/>
                <w:numId w:val="1"/>
              </w:numPr>
              <w:tabs>
                <w:tab w:val="left" w:pos="374"/>
              </w:tabs>
              <w:spacing w:line="223" w:lineRule="exact"/>
              <w:rPr>
                <w:rFonts w:asciiTheme="minorHAnsi" w:hAnsiTheme="minorHAnsi" w:cstheme="minorHAnsi"/>
                <w:sz w:val="18"/>
                <w:szCs w:val="18"/>
              </w:rPr>
            </w:pPr>
            <w:r w:rsidRPr="004B0067">
              <w:rPr>
                <w:rFonts w:asciiTheme="minorHAnsi" w:hAnsiTheme="minorHAnsi" w:cstheme="minorHAnsi"/>
                <w:sz w:val="18"/>
                <w:szCs w:val="18"/>
              </w:rPr>
              <w:t>Ficha de trabajo.</w:t>
            </w:r>
          </w:p>
          <w:p w14:paraId="0C18C199" w14:textId="77777777" w:rsidR="004C579F" w:rsidRPr="004B0067" w:rsidRDefault="004C579F" w:rsidP="00C947D5">
            <w:pPr>
              <w:pStyle w:val="TableParagraph"/>
              <w:numPr>
                <w:ilvl w:val="0"/>
                <w:numId w:val="1"/>
              </w:numPr>
              <w:tabs>
                <w:tab w:val="left" w:pos="374"/>
              </w:tabs>
              <w:spacing w:line="223" w:lineRule="exact"/>
              <w:rPr>
                <w:rFonts w:asciiTheme="minorHAnsi" w:hAnsiTheme="minorHAnsi" w:cstheme="minorHAnsi"/>
                <w:sz w:val="18"/>
                <w:szCs w:val="18"/>
              </w:rPr>
            </w:pPr>
            <w:r w:rsidRPr="004B0067">
              <w:rPr>
                <w:rFonts w:asciiTheme="minorHAnsi" w:hAnsiTheme="minorHAnsi" w:cstheme="minorHAnsi"/>
                <w:sz w:val="18"/>
                <w:szCs w:val="18"/>
              </w:rPr>
              <w:t>Ficha de evaluación.</w:t>
            </w:r>
          </w:p>
          <w:p w14:paraId="2CC7CCBF" w14:textId="77777777" w:rsidR="004C579F" w:rsidRPr="004B0067" w:rsidRDefault="004C579F" w:rsidP="00C947D5">
            <w:pPr>
              <w:pStyle w:val="TableParagraph"/>
              <w:numPr>
                <w:ilvl w:val="0"/>
                <w:numId w:val="1"/>
              </w:numPr>
              <w:tabs>
                <w:tab w:val="left" w:pos="374"/>
              </w:tabs>
              <w:spacing w:line="223" w:lineRule="exact"/>
              <w:rPr>
                <w:rFonts w:asciiTheme="minorHAnsi" w:hAnsiTheme="minorHAnsi" w:cstheme="minorHAnsi"/>
                <w:sz w:val="18"/>
                <w:szCs w:val="18"/>
              </w:rPr>
            </w:pPr>
            <w:r w:rsidRPr="004B0067">
              <w:rPr>
                <w:rFonts w:asciiTheme="minorHAnsi" w:hAnsiTheme="minorHAnsi" w:cstheme="minorHAnsi"/>
                <w:sz w:val="18"/>
                <w:szCs w:val="18"/>
              </w:rPr>
              <w:t>Bitácora del artista.</w:t>
            </w:r>
          </w:p>
          <w:p w14:paraId="08067DC7" w14:textId="77777777" w:rsidR="004C579F" w:rsidRPr="004B0067" w:rsidRDefault="004C579F" w:rsidP="00C947D5">
            <w:pPr>
              <w:pStyle w:val="TableParagraph"/>
              <w:numPr>
                <w:ilvl w:val="0"/>
                <w:numId w:val="1"/>
              </w:numPr>
              <w:tabs>
                <w:tab w:val="left" w:pos="374"/>
              </w:tabs>
              <w:spacing w:line="223" w:lineRule="exact"/>
              <w:rPr>
                <w:rFonts w:asciiTheme="minorHAnsi" w:hAnsiTheme="minorHAnsi" w:cstheme="minorHAnsi"/>
                <w:sz w:val="18"/>
                <w:szCs w:val="18"/>
              </w:rPr>
            </w:pPr>
            <w:r w:rsidRPr="004B0067">
              <w:rPr>
                <w:rFonts w:asciiTheme="minorHAnsi" w:hAnsiTheme="minorHAnsi" w:cstheme="minorHAnsi"/>
                <w:sz w:val="18"/>
                <w:szCs w:val="18"/>
              </w:rPr>
              <w:t>Lista de cotejo.</w:t>
            </w:r>
          </w:p>
          <w:p w14:paraId="235A11A3" w14:textId="77777777" w:rsidR="004C579F" w:rsidRPr="004B0067" w:rsidRDefault="004C579F" w:rsidP="00C947D5">
            <w:pPr>
              <w:pStyle w:val="TableParagraph"/>
              <w:numPr>
                <w:ilvl w:val="0"/>
                <w:numId w:val="1"/>
              </w:numPr>
              <w:tabs>
                <w:tab w:val="left" w:pos="374"/>
              </w:tabs>
              <w:spacing w:line="223" w:lineRule="exact"/>
              <w:rPr>
                <w:rFonts w:asciiTheme="minorHAnsi" w:hAnsiTheme="minorHAnsi" w:cstheme="minorHAnsi"/>
                <w:sz w:val="18"/>
                <w:szCs w:val="18"/>
              </w:rPr>
            </w:pPr>
            <w:r w:rsidRPr="004B0067">
              <w:rPr>
                <w:rFonts w:asciiTheme="minorHAnsi" w:hAnsiTheme="minorHAnsi" w:cstheme="minorHAnsi"/>
                <w:sz w:val="18"/>
                <w:szCs w:val="18"/>
              </w:rPr>
              <w:t>Fotografías del arte kené.</w:t>
            </w:r>
          </w:p>
          <w:p w14:paraId="51636644" w14:textId="77777777" w:rsidR="004C579F" w:rsidRPr="004B0067" w:rsidRDefault="004C579F" w:rsidP="00C947D5">
            <w:pPr>
              <w:pStyle w:val="TableParagraph"/>
              <w:numPr>
                <w:ilvl w:val="0"/>
                <w:numId w:val="1"/>
              </w:numPr>
              <w:tabs>
                <w:tab w:val="left" w:pos="374"/>
              </w:tabs>
              <w:spacing w:line="223" w:lineRule="exact"/>
              <w:rPr>
                <w:rFonts w:asciiTheme="minorHAnsi" w:hAnsiTheme="minorHAnsi" w:cstheme="minorHAnsi"/>
                <w:sz w:val="18"/>
                <w:szCs w:val="18"/>
              </w:rPr>
            </w:pPr>
            <w:r w:rsidRPr="004B0067">
              <w:rPr>
                <w:rFonts w:asciiTheme="minorHAnsi" w:hAnsiTheme="minorHAnsi" w:cstheme="minorHAnsi"/>
                <w:sz w:val="18"/>
                <w:szCs w:val="18"/>
              </w:rPr>
              <w:t>Mapa de ubicación del pueblo Shipibo-</w:t>
            </w:r>
            <w:proofErr w:type="spellStart"/>
            <w:r w:rsidRPr="004B0067">
              <w:rPr>
                <w:rFonts w:asciiTheme="minorHAnsi" w:hAnsiTheme="minorHAnsi" w:cstheme="minorHAnsi"/>
                <w:sz w:val="18"/>
                <w:szCs w:val="18"/>
              </w:rPr>
              <w:t>Konibo</w:t>
            </w:r>
            <w:proofErr w:type="spellEnd"/>
            <w:r w:rsidRPr="004B0067">
              <w:rPr>
                <w:rFonts w:asciiTheme="minorHAnsi" w:hAnsiTheme="minorHAnsi" w:cstheme="minorHAnsi"/>
                <w:sz w:val="18"/>
                <w:szCs w:val="18"/>
              </w:rPr>
              <w:t>.</w:t>
            </w:r>
          </w:p>
          <w:p w14:paraId="6D57268D" w14:textId="77777777" w:rsidR="004C579F" w:rsidRPr="004B0067" w:rsidRDefault="004C579F" w:rsidP="00C947D5">
            <w:pPr>
              <w:pStyle w:val="TableParagraph"/>
              <w:numPr>
                <w:ilvl w:val="0"/>
                <w:numId w:val="1"/>
              </w:numPr>
              <w:tabs>
                <w:tab w:val="left" w:pos="374"/>
              </w:tabs>
              <w:spacing w:line="223" w:lineRule="exact"/>
              <w:rPr>
                <w:rFonts w:asciiTheme="minorHAnsi" w:hAnsiTheme="minorHAnsi" w:cstheme="minorHAnsi"/>
                <w:sz w:val="18"/>
                <w:szCs w:val="18"/>
              </w:rPr>
            </w:pPr>
            <w:r w:rsidRPr="004B0067">
              <w:rPr>
                <w:rFonts w:asciiTheme="minorHAnsi" w:hAnsiTheme="minorHAnsi" w:cstheme="minorHAnsi"/>
                <w:sz w:val="18"/>
                <w:szCs w:val="18"/>
              </w:rPr>
              <w:t>Ejemplos de prendas y objetos con diseños kené.</w:t>
            </w:r>
          </w:p>
          <w:p w14:paraId="1079CAA5" w14:textId="77777777" w:rsidR="004C579F" w:rsidRPr="004B0067" w:rsidRDefault="004C579F" w:rsidP="00C947D5">
            <w:pPr>
              <w:pStyle w:val="TableParagraph"/>
              <w:numPr>
                <w:ilvl w:val="0"/>
                <w:numId w:val="1"/>
              </w:numPr>
              <w:tabs>
                <w:tab w:val="left" w:pos="374"/>
              </w:tabs>
              <w:spacing w:line="223" w:lineRule="exact"/>
              <w:rPr>
                <w:rFonts w:asciiTheme="minorHAnsi" w:hAnsiTheme="minorHAnsi" w:cstheme="minorHAnsi"/>
                <w:sz w:val="18"/>
                <w:szCs w:val="18"/>
              </w:rPr>
            </w:pPr>
            <w:r w:rsidRPr="004B0067">
              <w:rPr>
                <w:rFonts w:asciiTheme="minorHAnsi" w:hAnsiTheme="minorHAnsi" w:cstheme="minorHAnsi"/>
                <w:sz w:val="18"/>
                <w:szCs w:val="18"/>
              </w:rPr>
              <w:t>Papel bond.</w:t>
            </w:r>
          </w:p>
          <w:p w14:paraId="2B5FC41B" w14:textId="77777777" w:rsidR="004C579F" w:rsidRPr="004B0067" w:rsidRDefault="004C579F" w:rsidP="00C947D5">
            <w:pPr>
              <w:pStyle w:val="TableParagraph"/>
              <w:numPr>
                <w:ilvl w:val="0"/>
                <w:numId w:val="1"/>
              </w:numPr>
              <w:tabs>
                <w:tab w:val="left" w:pos="374"/>
              </w:tabs>
              <w:spacing w:line="223" w:lineRule="exact"/>
              <w:rPr>
                <w:rFonts w:asciiTheme="minorHAnsi" w:hAnsiTheme="minorHAnsi" w:cstheme="minorHAnsi"/>
                <w:sz w:val="18"/>
                <w:szCs w:val="18"/>
              </w:rPr>
            </w:pPr>
            <w:r w:rsidRPr="004B0067">
              <w:rPr>
                <w:rFonts w:asciiTheme="minorHAnsi" w:hAnsiTheme="minorHAnsi" w:cstheme="minorHAnsi"/>
                <w:sz w:val="18"/>
                <w:szCs w:val="18"/>
              </w:rPr>
              <w:t>Plumones.</w:t>
            </w:r>
          </w:p>
          <w:p w14:paraId="13F30113" w14:textId="77777777" w:rsidR="004C579F" w:rsidRPr="004B0067" w:rsidRDefault="004C579F" w:rsidP="00C947D5">
            <w:pPr>
              <w:pStyle w:val="TableParagraph"/>
              <w:numPr>
                <w:ilvl w:val="0"/>
                <w:numId w:val="1"/>
              </w:numPr>
              <w:tabs>
                <w:tab w:val="left" w:pos="374"/>
              </w:tabs>
              <w:spacing w:line="223" w:lineRule="exact"/>
              <w:rPr>
                <w:rFonts w:asciiTheme="minorHAnsi" w:hAnsiTheme="minorHAnsi" w:cstheme="minorHAnsi"/>
                <w:sz w:val="18"/>
                <w:szCs w:val="18"/>
              </w:rPr>
            </w:pPr>
            <w:r w:rsidRPr="004B0067">
              <w:rPr>
                <w:rFonts w:asciiTheme="minorHAnsi" w:hAnsiTheme="minorHAnsi" w:cstheme="minorHAnsi"/>
                <w:sz w:val="18"/>
                <w:szCs w:val="18"/>
              </w:rPr>
              <w:t>Lápices de colores.</w:t>
            </w:r>
          </w:p>
          <w:p w14:paraId="6C7CF165" w14:textId="77777777" w:rsidR="004C579F" w:rsidRPr="004B0067" w:rsidRDefault="004C579F" w:rsidP="00C947D5">
            <w:pPr>
              <w:pStyle w:val="TableParagraph"/>
              <w:numPr>
                <w:ilvl w:val="0"/>
                <w:numId w:val="1"/>
              </w:numPr>
              <w:tabs>
                <w:tab w:val="left" w:pos="374"/>
              </w:tabs>
              <w:spacing w:line="223" w:lineRule="exact"/>
              <w:rPr>
                <w:rFonts w:asciiTheme="minorHAnsi" w:hAnsiTheme="minorHAnsi" w:cstheme="minorHAnsi"/>
                <w:sz w:val="18"/>
                <w:szCs w:val="18"/>
              </w:rPr>
            </w:pPr>
            <w:r w:rsidRPr="004B0067">
              <w:rPr>
                <w:rFonts w:asciiTheme="minorHAnsi" w:hAnsiTheme="minorHAnsi" w:cstheme="minorHAnsi"/>
                <w:sz w:val="18"/>
                <w:szCs w:val="18"/>
              </w:rPr>
              <w:t>Cartulinas.</w:t>
            </w:r>
          </w:p>
          <w:p w14:paraId="0393D0C3" w14:textId="10459213" w:rsidR="00F50FD0" w:rsidRPr="004B0067" w:rsidRDefault="004C579F" w:rsidP="00C947D5">
            <w:pPr>
              <w:pStyle w:val="TableParagraph"/>
              <w:numPr>
                <w:ilvl w:val="0"/>
                <w:numId w:val="1"/>
              </w:numPr>
              <w:tabs>
                <w:tab w:val="left" w:pos="374"/>
              </w:tabs>
              <w:spacing w:before="2"/>
              <w:rPr>
                <w:rFonts w:asciiTheme="minorHAnsi" w:hAnsiTheme="minorHAnsi" w:cstheme="minorHAnsi"/>
                <w:sz w:val="18"/>
                <w:szCs w:val="18"/>
              </w:rPr>
            </w:pPr>
            <w:r w:rsidRPr="004B0067">
              <w:rPr>
                <w:rFonts w:asciiTheme="minorHAnsi" w:hAnsiTheme="minorHAnsi" w:cstheme="minorHAnsi"/>
                <w:sz w:val="18"/>
                <w:szCs w:val="18"/>
              </w:rPr>
              <w:t xml:space="preserve">Cinta </w:t>
            </w:r>
            <w:proofErr w:type="spellStart"/>
            <w:r w:rsidRPr="004B0067">
              <w:rPr>
                <w:rFonts w:asciiTheme="minorHAnsi" w:hAnsiTheme="minorHAnsi" w:cstheme="minorHAnsi"/>
                <w:sz w:val="18"/>
                <w:szCs w:val="18"/>
              </w:rPr>
              <w:t>masking</w:t>
            </w:r>
            <w:proofErr w:type="spellEnd"/>
            <w:r w:rsidRPr="004B0067">
              <w:rPr>
                <w:rFonts w:asciiTheme="minorHAnsi" w:hAnsiTheme="minorHAnsi" w:cstheme="minorHAnsi"/>
                <w:sz w:val="18"/>
                <w:szCs w:val="18"/>
              </w:rPr>
              <w:t xml:space="preserve"> tape.</w:t>
            </w:r>
          </w:p>
        </w:tc>
      </w:tr>
    </w:tbl>
    <w:p w14:paraId="536FB049" w14:textId="23DEDDB4" w:rsidR="00F50FD0" w:rsidRPr="00BF3596" w:rsidRDefault="00191FA1" w:rsidP="00C947D5">
      <w:pPr>
        <w:pStyle w:val="Prrafodelista"/>
        <w:numPr>
          <w:ilvl w:val="0"/>
          <w:numId w:val="3"/>
        </w:numPr>
        <w:tabs>
          <w:tab w:val="left" w:pos="1434"/>
        </w:tabs>
        <w:spacing w:before="188"/>
        <w:ind w:left="1434" w:hanging="282"/>
        <w:rPr>
          <w:rFonts w:asciiTheme="minorHAnsi" w:hAnsiTheme="minorHAnsi" w:cstheme="minorHAnsi"/>
          <w:b/>
          <w:sz w:val="20"/>
          <w:szCs w:val="20"/>
        </w:rPr>
      </w:pPr>
      <w:r w:rsidRPr="00BF3596">
        <w:rPr>
          <w:rFonts w:asciiTheme="minorHAnsi" w:hAnsiTheme="minorHAnsi" w:cstheme="minorHAnsi"/>
          <w:b/>
          <w:sz w:val="20"/>
          <w:szCs w:val="20"/>
        </w:rPr>
        <w:t>MOMENTOS</w:t>
      </w:r>
      <w:r w:rsidRPr="00BF3596">
        <w:rPr>
          <w:rFonts w:asciiTheme="minorHAnsi" w:hAnsiTheme="minorHAnsi" w:cstheme="minorHAnsi"/>
          <w:b/>
          <w:spacing w:val="-4"/>
          <w:sz w:val="20"/>
          <w:szCs w:val="20"/>
        </w:rPr>
        <w:t xml:space="preserve"> </w:t>
      </w:r>
      <w:r w:rsidRPr="00BF3596">
        <w:rPr>
          <w:rFonts w:asciiTheme="minorHAnsi" w:hAnsiTheme="minorHAnsi" w:cstheme="minorHAnsi"/>
          <w:b/>
          <w:sz w:val="20"/>
          <w:szCs w:val="20"/>
        </w:rPr>
        <w:t>DE</w:t>
      </w:r>
      <w:r w:rsidRPr="00BF3596">
        <w:rPr>
          <w:rFonts w:asciiTheme="minorHAnsi" w:hAnsiTheme="minorHAnsi" w:cstheme="minorHAnsi"/>
          <w:b/>
          <w:spacing w:val="-5"/>
          <w:sz w:val="20"/>
          <w:szCs w:val="20"/>
        </w:rPr>
        <w:t xml:space="preserve"> </w:t>
      </w:r>
      <w:r w:rsidRPr="00BF3596">
        <w:rPr>
          <w:rFonts w:asciiTheme="minorHAnsi" w:hAnsiTheme="minorHAnsi" w:cstheme="minorHAnsi"/>
          <w:b/>
          <w:sz w:val="20"/>
          <w:szCs w:val="20"/>
        </w:rPr>
        <w:t>LA</w:t>
      </w:r>
      <w:r w:rsidRPr="00BF3596">
        <w:rPr>
          <w:rFonts w:asciiTheme="minorHAnsi" w:hAnsiTheme="minorHAnsi" w:cstheme="minorHAnsi"/>
          <w:b/>
          <w:spacing w:val="-7"/>
          <w:sz w:val="20"/>
          <w:szCs w:val="20"/>
        </w:rPr>
        <w:t xml:space="preserve"> </w:t>
      </w:r>
      <w:r w:rsidRPr="00BF3596">
        <w:rPr>
          <w:rFonts w:asciiTheme="minorHAnsi" w:hAnsiTheme="minorHAnsi" w:cstheme="minorHAnsi"/>
          <w:b/>
          <w:spacing w:val="-2"/>
          <w:sz w:val="20"/>
          <w:szCs w:val="20"/>
        </w:rPr>
        <w:t>SESIÓN:</w:t>
      </w:r>
    </w:p>
    <w:tbl>
      <w:tblPr>
        <w:tblStyle w:val="Tablaconcuadrcula"/>
        <w:tblW w:w="0" w:type="auto"/>
        <w:tblInd w:w="641" w:type="dxa"/>
        <w:tblBorders>
          <w:top w:val="double" w:sz="18" w:space="0" w:color="7030A0"/>
          <w:left w:val="double" w:sz="18" w:space="0" w:color="7030A0"/>
          <w:bottom w:val="double" w:sz="18" w:space="0" w:color="7030A0"/>
          <w:right w:val="double" w:sz="18" w:space="0" w:color="7030A0"/>
          <w:insideH w:val="double" w:sz="18" w:space="0" w:color="7030A0"/>
          <w:insideV w:val="double" w:sz="18" w:space="0" w:color="7030A0"/>
        </w:tblBorders>
        <w:tblLook w:val="04A0" w:firstRow="1" w:lastRow="0" w:firstColumn="1" w:lastColumn="0" w:noHBand="0" w:noVBand="1"/>
      </w:tblPr>
      <w:tblGrid>
        <w:gridCol w:w="4863"/>
        <w:gridCol w:w="5520"/>
      </w:tblGrid>
      <w:tr w:rsidR="00ED14CF" w:rsidRPr="00873E3B" w14:paraId="1087C1F3" w14:textId="77777777" w:rsidTr="003D450F">
        <w:tc>
          <w:tcPr>
            <w:tcW w:w="4863" w:type="dxa"/>
            <w:shd w:val="clear" w:color="auto" w:fill="A3DBFF"/>
          </w:tcPr>
          <w:p w14:paraId="7ECABB41" w14:textId="77777777" w:rsidR="00ED14CF" w:rsidRPr="00873E3B" w:rsidRDefault="00ED14CF" w:rsidP="00873E3B">
            <w:pPr>
              <w:pStyle w:val="TableParagraph"/>
              <w:ind w:left="65" w:right="8" w:firstLine="0"/>
              <w:jc w:val="center"/>
              <w:rPr>
                <w:rFonts w:asciiTheme="minorHAnsi" w:hAnsiTheme="minorHAnsi" w:cstheme="minorHAnsi"/>
                <w:b/>
                <w:sz w:val="20"/>
                <w:szCs w:val="20"/>
              </w:rPr>
            </w:pPr>
            <w:r w:rsidRPr="00873E3B">
              <w:rPr>
                <w:rFonts w:asciiTheme="minorHAnsi" w:hAnsiTheme="minorHAnsi" w:cstheme="minorHAnsi"/>
                <w:b/>
                <w:spacing w:val="-2"/>
                <w:sz w:val="20"/>
                <w:szCs w:val="20"/>
              </w:rPr>
              <w:t>INICIO:</w:t>
            </w:r>
          </w:p>
        </w:tc>
        <w:tc>
          <w:tcPr>
            <w:tcW w:w="5520" w:type="dxa"/>
            <w:shd w:val="clear" w:color="auto" w:fill="A3DBFF"/>
          </w:tcPr>
          <w:p w14:paraId="427EAB8B" w14:textId="14709FEC" w:rsidR="00ED14CF" w:rsidRPr="00873E3B" w:rsidRDefault="00ED14CF" w:rsidP="00873E3B">
            <w:pPr>
              <w:pStyle w:val="TableParagraph"/>
              <w:ind w:left="1119" w:firstLine="0"/>
              <w:rPr>
                <w:rFonts w:asciiTheme="minorHAnsi" w:hAnsiTheme="minorHAnsi" w:cstheme="minorHAnsi"/>
                <w:b/>
                <w:sz w:val="20"/>
                <w:szCs w:val="20"/>
              </w:rPr>
            </w:pPr>
            <w:r w:rsidRPr="00873E3B">
              <w:rPr>
                <w:rFonts w:asciiTheme="minorHAnsi" w:hAnsiTheme="minorHAnsi" w:cstheme="minorHAnsi"/>
                <w:b/>
                <w:sz w:val="20"/>
                <w:szCs w:val="20"/>
              </w:rPr>
              <w:t>Tiempo</w:t>
            </w:r>
            <w:r w:rsidRPr="00873E3B">
              <w:rPr>
                <w:rFonts w:asciiTheme="minorHAnsi" w:hAnsiTheme="minorHAnsi" w:cstheme="minorHAnsi"/>
                <w:b/>
                <w:spacing w:val="-7"/>
                <w:sz w:val="20"/>
                <w:szCs w:val="20"/>
              </w:rPr>
              <w:t xml:space="preserve"> </w:t>
            </w:r>
            <w:r w:rsidRPr="00873E3B">
              <w:rPr>
                <w:rFonts w:asciiTheme="minorHAnsi" w:hAnsiTheme="minorHAnsi" w:cstheme="minorHAnsi"/>
                <w:b/>
                <w:sz w:val="20"/>
                <w:szCs w:val="20"/>
              </w:rPr>
              <w:t>aproximado:</w:t>
            </w:r>
            <w:r w:rsidRPr="00873E3B">
              <w:rPr>
                <w:rFonts w:asciiTheme="minorHAnsi" w:hAnsiTheme="minorHAnsi" w:cstheme="minorHAnsi"/>
                <w:b/>
                <w:spacing w:val="-2"/>
                <w:sz w:val="20"/>
                <w:szCs w:val="20"/>
              </w:rPr>
              <w:t xml:space="preserve"> </w:t>
            </w:r>
            <w:r w:rsidR="003D450F" w:rsidRPr="00873E3B">
              <w:rPr>
                <w:rFonts w:asciiTheme="minorHAnsi" w:hAnsiTheme="minorHAnsi" w:cstheme="minorHAnsi"/>
                <w:b/>
                <w:spacing w:val="-2"/>
                <w:sz w:val="20"/>
                <w:szCs w:val="20"/>
              </w:rPr>
              <w:t>25</w:t>
            </w:r>
            <w:r w:rsidRPr="00873E3B">
              <w:rPr>
                <w:rFonts w:asciiTheme="minorHAnsi" w:hAnsiTheme="minorHAnsi" w:cstheme="minorHAnsi"/>
                <w:b/>
                <w:spacing w:val="-4"/>
                <w:sz w:val="20"/>
                <w:szCs w:val="20"/>
              </w:rPr>
              <w:t xml:space="preserve"> </w:t>
            </w:r>
            <w:r w:rsidRPr="00873E3B">
              <w:rPr>
                <w:rFonts w:asciiTheme="minorHAnsi" w:hAnsiTheme="minorHAnsi" w:cstheme="minorHAnsi"/>
                <w:b/>
                <w:spacing w:val="-2"/>
                <w:sz w:val="20"/>
                <w:szCs w:val="20"/>
              </w:rPr>
              <w:t>minutos.</w:t>
            </w:r>
          </w:p>
        </w:tc>
      </w:tr>
      <w:tr w:rsidR="00ED14CF" w:rsidRPr="00873E3B" w14:paraId="423A35AA" w14:textId="77777777" w:rsidTr="003D450F">
        <w:tc>
          <w:tcPr>
            <w:tcW w:w="10383" w:type="dxa"/>
            <w:gridSpan w:val="2"/>
          </w:tcPr>
          <w:p w14:paraId="338BDE6D" w14:textId="2120BC88" w:rsidR="007B7DB9" w:rsidRPr="00873E3B" w:rsidRDefault="007B7DB9" w:rsidP="00873E3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El docente recibe a los estudiantes mostrando dos tarjetas bancarias</w:t>
            </w:r>
          </w:p>
          <w:p w14:paraId="17E0C51B"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Las coloca frente al aula sin brindar ninguna explicación y pregunta:</w:t>
            </w:r>
          </w:p>
          <w:p w14:paraId="24F6578E"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b/>
                <w:bCs/>
                <w:sz w:val="20"/>
                <w:szCs w:val="20"/>
                <w:lang w:val="es-PE" w:eastAsia="es-PE"/>
              </w:rPr>
              <w:t>¿Cuál de estas dos tarjetas llama más su atención? ¿Por qué?</w:t>
            </w:r>
          </w:p>
          <w:p w14:paraId="1989A5A6"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Los estudiantes expresan libremente sus opiniones, resaltando aspectos como los colores, el diseño, la originalidad y la presentación.</w:t>
            </w:r>
          </w:p>
          <w:p w14:paraId="50A49A95"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El docente continúa:</w:t>
            </w:r>
          </w:p>
          <w:p w14:paraId="55CB38B1"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b/>
                <w:bCs/>
                <w:sz w:val="20"/>
                <w:szCs w:val="20"/>
                <w:lang w:val="es-PE" w:eastAsia="es-PE"/>
              </w:rPr>
              <w:t>"Ambas tarjetas sirven para la misma función: identificar a un usuario dentro de un banco. Sin embargo, una de ellas comunica además identidad cultural. Hoy ustedes serán diseñadores y crearán la tarjeta oficial del Banco Escolar de nuestra institución, inspirándose en el arte kené del pueblo Shipibo-</w:t>
            </w:r>
            <w:proofErr w:type="spellStart"/>
            <w:r w:rsidRPr="00873E3B">
              <w:rPr>
                <w:rFonts w:asciiTheme="minorHAnsi" w:eastAsia="Times New Roman" w:hAnsiTheme="minorHAnsi" w:cstheme="minorHAnsi"/>
                <w:b/>
                <w:bCs/>
                <w:sz w:val="20"/>
                <w:szCs w:val="20"/>
                <w:lang w:val="es-PE" w:eastAsia="es-PE"/>
              </w:rPr>
              <w:t>Konibo</w:t>
            </w:r>
            <w:proofErr w:type="spellEnd"/>
            <w:r w:rsidRPr="00873E3B">
              <w:rPr>
                <w:rFonts w:asciiTheme="minorHAnsi" w:eastAsia="Times New Roman" w:hAnsiTheme="minorHAnsi" w:cstheme="minorHAnsi"/>
                <w:b/>
                <w:bCs/>
                <w:sz w:val="20"/>
                <w:szCs w:val="20"/>
                <w:lang w:val="es-PE" w:eastAsia="es-PE"/>
              </w:rPr>
              <w:t>."</w:t>
            </w:r>
          </w:p>
          <w:p w14:paraId="704AD416"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Luego presenta un breve video sobre el arte kené y otro sobre la importancia del diseño gráfico en objetos cotidianos.</w:t>
            </w:r>
          </w:p>
          <w:p w14:paraId="01B73E84" w14:textId="77777777" w:rsidR="007B7DB9" w:rsidRPr="00873E3B" w:rsidRDefault="007B7DB9" w:rsidP="00873E3B">
            <w:pPr>
              <w:outlineLvl w:val="2"/>
              <w:rPr>
                <w:rFonts w:asciiTheme="minorHAnsi" w:eastAsia="Times New Roman" w:hAnsiTheme="minorHAnsi" w:cstheme="minorHAnsi"/>
                <w:b/>
                <w:bCs/>
                <w:sz w:val="20"/>
                <w:szCs w:val="20"/>
                <w:lang w:val="es-PE" w:eastAsia="es-PE"/>
              </w:rPr>
            </w:pPr>
            <w:r w:rsidRPr="00873E3B">
              <w:rPr>
                <w:rFonts w:asciiTheme="minorHAnsi" w:eastAsia="Times New Roman" w:hAnsiTheme="minorHAnsi" w:cstheme="minorHAnsi"/>
                <w:b/>
                <w:bCs/>
                <w:sz w:val="20"/>
                <w:szCs w:val="20"/>
                <w:lang w:val="es-PE" w:eastAsia="es-PE"/>
              </w:rPr>
              <w:t>Videos sugeridos</w:t>
            </w:r>
          </w:p>
          <w:p w14:paraId="6DE5FE6E" w14:textId="77777777" w:rsidR="007B7DB9" w:rsidRPr="00873E3B" w:rsidRDefault="007B7DB9" w:rsidP="00873E3B">
            <w:pPr>
              <w:numPr>
                <w:ilvl w:val="0"/>
                <w:numId w:val="18"/>
              </w:num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b/>
                <w:bCs/>
                <w:sz w:val="20"/>
                <w:szCs w:val="20"/>
                <w:lang w:val="es-PE" w:eastAsia="es-PE"/>
              </w:rPr>
              <w:t>Arte Kené – Ministerio de Cultura del Perú</w:t>
            </w:r>
            <w:r w:rsidRPr="00873E3B">
              <w:rPr>
                <w:rFonts w:asciiTheme="minorHAnsi" w:eastAsia="Times New Roman" w:hAnsiTheme="minorHAnsi" w:cstheme="minorHAnsi"/>
                <w:sz w:val="20"/>
                <w:szCs w:val="20"/>
                <w:lang w:val="es-PE" w:eastAsia="es-PE"/>
              </w:rPr>
              <w:br/>
              <w:t xml:space="preserve">https://www.youtube.com/results?search_query=arte+ken%C3%A9+ministerio+de+cultura </w:t>
            </w:r>
          </w:p>
          <w:p w14:paraId="7308BEC5" w14:textId="77777777" w:rsidR="007B7DB9" w:rsidRPr="00873E3B" w:rsidRDefault="007B7DB9" w:rsidP="00873E3B">
            <w:pPr>
              <w:outlineLvl w:val="1"/>
              <w:rPr>
                <w:rFonts w:asciiTheme="minorHAnsi" w:eastAsia="Times New Roman" w:hAnsiTheme="minorHAnsi" w:cstheme="minorHAnsi"/>
                <w:b/>
                <w:bCs/>
                <w:sz w:val="20"/>
                <w:szCs w:val="20"/>
                <w:lang w:val="es-PE" w:eastAsia="es-PE"/>
              </w:rPr>
            </w:pPr>
            <w:r w:rsidRPr="00873E3B">
              <w:rPr>
                <w:rFonts w:asciiTheme="minorHAnsi" w:eastAsia="Times New Roman" w:hAnsiTheme="minorHAnsi" w:cstheme="minorHAnsi"/>
                <w:b/>
                <w:bCs/>
                <w:sz w:val="20"/>
                <w:szCs w:val="20"/>
                <w:lang w:val="es-PE" w:eastAsia="es-PE"/>
              </w:rPr>
              <w:t>Recuperación de saberes previos (8 minutos)</w:t>
            </w:r>
          </w:p>
          <w:p w14:paraId="4438D158" w14:textId="77777777" w:rsidR="004A4B7B" w:rsidRPr="00873E3B" w:rsidRDefault="004A4B7B" w:rsidP="004A4B7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Al finalizar el video, el docente pregunta:</w:t>
            </w:r>
          </w:p>
          <w:p w14:paraId="52C3F9A7" w14:textId="77777777" w:rsidR="004A4B7B" w:rsidRPr="00873E3B" w:rsidRDefault="004A4B7B" w:rsidP="004A4B7B">
            <w:pPr>
              <w:numPr>
                <w:ilvl w:val="0"/>
                <w:numId w:val="19"/>
              </w:num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 xml:space="preserve">¿Qué sentimientos les produjo observar estas creaciones? </w:t>
            </w:r>
          </w:p>
          <w:p w14:paraId="434D6FF5" w14:textId="77777777" w:rsidR="004A4B7B" w:rsidRPr="00873E3B" w:rsidRDefault="004A4B7B" w:rsidP="004A4B7B">
            <w:pPr>
              <w:numPr>
                <w:ilvl w:val="0"/>
                <w:numId w:val="19"/>
              </w:num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 xml:space="preserve">¿Qué diferencia encuentran entre un diseño común y uno inspirado en una manifestación cultural? </w:t>
            </w:r>
          </w:p>
          <w:p w14:paraId="0CCCE040" w14:textId="77777777" w:rsidR="004A4B7B" w:rsidRPr="00873E3B" w:rsidRDefault="004A4B7B" w:rsidP="004A4B7B">
            <w:pPr>
              <w:numPr>
                <w:ilvl w:val="0"/>
                <w:numId w:val="19"/>
              </w:num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 xml:space="preserve">¿Creen que el arte puede formar parte de nuestra vida cotidiana? ¿De qué manera? </w:t>
            </w:r>
          </w:p>
          <w:p w14:paraId="61A62937" w14:textId="6CD1D604" w:rsidR="007B7DB9" w:rsidRPr="00873E3B" w:rsidRDefault="007B7DB9" w:rsidP="00873E3B">
            <w:pPr>
              <w:outlineLvl w:val="1"/>
              <w:rPr>
                <w:rFonts w:asciiTheme="minorHAnsi" w:eastAsia="Times New Roman" w:hAnsiTheme="minorHAnsi" w:cstheme="minorHAnsi"/>
                <w:b/>
                <w:bCs/>
                <w:sz w:val="20"/>
                <w:szCs w:val="20"/>
                <w:lang w:val="es-PE" w:eastAsia="es-PE"/>
              </w:rPr>
            </w:pPr>
            <w:r w:rsidRPr="00873E3B">
              <w:rPr>
                <w:rFonts w:asciiTheme="minorHAnsi" w:eastAsia="Times New Roman" w:hAnsiTheme="minorHAnsi" w:cstheme="minorHAnsi"/>
                <w:b/>
                <w:bCs/>
                <w:sz w:val="20"/>
                <w:szCs w:val="20"/>
                <w:lang w:val="es-PE" w:eastAsia="es-PE"/>
              </w:rPr>
              <w:t>Problematización o conflicto cognitivo (5 minutos)</w:t>
            </w:r>
          </w:p>
          <w:p w14:paraId="3E881087"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El docente plantea la siguiente situación:</w:t>
            </w:r>
          </w:p>
          <w:p w14:paraId="04EED3F4"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b/>
                <w:bCs/>
                <w:sz w:val="20"/>
                <w:szCs w:val="20"/>
                <w:lang w:val="es-PE" w:eastAsia="es-PE"/>
              </w:rPr>
              <w:t>"Imaginen que el Banco Escolar de nuestra institución les pide diseñar una tarjeta que represente la identidad de todos los estudiantes. Si solo colocaran el nombre del banco y algunos datos, probablemente sería funcional, pero ¿cómo lograrían que también represente nuestra cultura y transmita un mensaje?"</w:t>
            </w:r>
          </w:p>
          <w:p w14:paraId="5945E100"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Luego formula preguntas que generen reflexión:</w:t>
            </w:r>
          </w:p>
          <w:p w14:paraId="68D5A107" w14:textId="77777777" w:rsidR="007B7DB9" w:rsidRPr="00873E3B" w:rsidRDefault="007B7DB9" w:rsidP="00873E3B">
            <w:pPr>
              <w:numPr>
                <w:ilvl w:val="0"/>
                <w:numId w:val="21"/>
              </w:num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 xml:space="preserve">¿Puede una tarjeta bancaria comunicar identidad cultural? </w:t>
            </w:r>
          </w:p>
          <w:p w14:paraId="28B5F7D0" w14:textId="77777777" w:rsidR="007B7DB9" w:rsidRPr="00873E3B" w:rsidRDefault="007B7DB9" w:rsidP="00873E3B">
            <w:pPr>
              <w:numPr>
                <w:ilvl w:val="0"/>
                <w:numId w:val="21"/>
              </w:num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 xml:space="preserve">¿Qué elementos del arte kené podrían incorporarse sin perder la funcionalidad de la tarjeta? </w:t>
            </w:r>
          </w:p>
          <w:p w14:paraId="1A375F69" w14:textId="76042300" w:rsidR="007B7DB9" w:rsidRPr="00873E3B" w:rsidRDefault="007B7DB9" w:rsidP="00873E3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Los estudiantes plantean diversas hipótesis.</w:t>
            </w:r>
          </w:p>
          <w:p w14:paraId="59540953" w14:textId="77777777" w:rsidR="007B7DB9" w:rsidRPr="00873E3B" w:rsidRDefault="007B7DB9" w:rsidP="00873E3B">
            <w:pPr>
              <w:outlineLvl w:val="1"/>
              <w:rPr>
                <w:rFonts w:asciiTheme="minorHAnsi" w:eastAsia="Times New Roman" w:hAnsiTheme="minorHAnsi" w:cstheme="minorHAnsi"/>
                <w:b/>
                <w:bCs/>
                <w:sz w:val="20"/>
                <w:szCs w:val="20"/>
                <w:lang w:val="es-PE" w:eastAsia="es-PE"/>
              </w:rPr>
            </w:pPr>
            <w:r w:rsidRPr="00873E3B">
              <w:rPr>
                <w:rFonts w:asciiTheme="minorHAnsi" w:eastAsia="Times New Roman" w:hAnsiTheme="minorHAnsi" w:cstheme="minorHAnsi"/>
                <w:b/>
                <w:bCs/>
                <w:sz w:val="20"/>
                <w:szCs w:val="20"/>
                <w:lang w:val="es-PE" w:eastAsia="es-PE"/>
              </w:rPr>
              <w:t>Situación significativa de la sesión (4 minutos)</w:t>
            </w:r>
          </w:p>
          <w:p w14:paraId="07F68840"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 xml:space="preserve">El docente recuerda que el colegio está implementando el </w:t>
            </w:r>
            <w:r w:rsidRPr="00873E3B">
              <w:rPr>
                <w:rFonts w:asciiTheme="minorHAnsi" w:eastAsia="Times New Roman" w:hAnsiTheme="minorHAnsi" w:cstheme="minorHAnsi"/>
                <w:b/>
                <w:bCs/>
                <w:sz w:val="20"/>
                <w:szCs w:val="20"/>
                <w:lang w:val="es-PE" w:eastAsia="es-PE"/>
              </w:rPr>
              <w:t>Proyecto de Educación Financiera</w:t>
            </w:r>
            <w:r w:rsidRPr="00873E3B">
              <w:rPr>
                <w:rFonts w:asciiTheme="minorHAnsi" w:eastAsia="Times New Roman" w:hAnsiTheme="minorHAnsi" w:cstheme="minorHAnsi"/>
                <w:sz w:val="20"/>
                <w:szCs w:val="20"/>
                <w:lang w:val="es-PE" w:eastAsia="es-PE"/>
              </w:rPr>
              <w:t xml:space="preserve"> mediante la creación del </w:t>
            </w:r>
            <w:r w:rsidRPr="00873E3B">
              <w:rPr>
                <w:rFonts w:asciiTheme="minorHAnsi" w:eastAsia="Times New Roman" w:hAnsiTheme="minorHAnsi" w:cstheme="minorHAnsi"/>
                <w:b/>
                <w:bCs/>
                <w:sz w:val="20"/>
                <w:szCs w:val="20"/>
                <w:lang w:val="es-PE" w:eastAsia="es-PE"/>
              </w:rPr>
              <w:t>Banco Escolar Institucional</w:t>
            </w:r>
            <w:r w:rsidRPr="00873E3B">
              <w:rPr>
                <w:rFonts w:asciiTheme="minorHAnsi" w:eastAsia="Times New Roman" w:hAnsiTheme="minorHAnsi" w:cstheme="minorHAnsi"/>
                <w:sz w:val="20"/>
                <w:szCs w:val="20"/>
                <w:lang w:val="es-PE" w:eastAsia="es-PE"/>
              </w:rPr>
              <w:t>.</w:t>
            </w:r>
          </w:p>
          <w:p w14:paraId="17D5C396"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Explica que cada estudiante elaborará una tarjeta de débito personalizada que será utilizada durante el desarrollo del proyecto, por lo que el diseño debe cumplir dos funciones:</w:t>
            </w:r>
          </w:p>
          <w:p w14:paraId="7EBD1E24" w14:textId="77777777" w:rsidR="007B7DB9" w:rsidRPr="00873E3B" w:rsidRDefault="007B7DB9" w:rsidP="00873E3B">
            <w:pPr>
              <w:numPr>
                <w:ilvl w:val="0"/>
                <w:numId w:val="22"/>
              </w:num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 xml:space="preserve">Ser útil para identificar al estudiante dentro del Banco Escolar. </w:t>
            </w:r>
          </w:p>
          <w:p w14:paraId="383A4450" w14:textId="77777777" w:rsidR="007B7DB9" w:rsidRPr="00873E3B" w:rsidRDefault="007B7DB9" w:rsidP="00873E3B">
            <w:pPr>
              <w:numPr>
                <w:ilvl w:val="0"/>
                <w:numId w:val="22"/>
              </w:num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 xml:space="preserve">Representar la riqueza cultural del Perú mediante el arte kené. </w:t>
            </w:r>
          </w:p>
          <w:p w14:paraId="08571852" w14:textId="7FCD2DFE" w:rsidR="007B7DB9" w:rsidRPr="00873E3B" w:rsidRDefault="007B7DB9" w:rsidP="00873E3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Se enfatiza que el diseño artístico tendrá un propósito real dentro de la institución.</w:t>
            </w:r>
          </w:p>
          <w:p w14:paraId="104CA4EF" w14:textId="77777777" w:rsidR="007B7DB9" w:rsidRPr="00873E3B" w:rsidRDefault="007B7DB9" w:rsidP="00873E3B">
            <w:pPr>
              <w:outlineLvl w:val="1"/>
              <w:rPr>
                <w:rFonts w:asciiTheme="minorHAnsi" w:eastAsia="Times New Roman" w:hAnsiTheme="minorHAnsi" w:cstheme="minorHAnsi"/>
                <w:b/>
                <w:bCs/>
                <w:sz w:val="20"/>
                <w:szCs w:val="20"/>
                <w:lang w:val="es-PE" w:eastAsia="es-PE"/>
              </w:rPr>
            </w:pPr>
            <w:r w:rsidRPr="00873E3B">
              <w:rPr>
                <w:rFonts w:asciiTheme="minorHAnsi" w:eastAsia="Times New Roman" w:hAnsiTheme="minorHAnsi" w:cstheme="minorHAnsi"/>
                <w:b/>
                <w:bCs/>
                <w:sz w:val="20"/>
                <w:szCs w:val="20"/>
                <w:lang w:val="es-PE" w:eastAsia="es-PE"/>
              </w:rPr>
              <w:t>Propósito de la sesión (3 minutos)</w:t>
            </w:r>
          </w:p>
          <w:p w14:paraId="67601F91"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El docente comunica claramente el propósito:</w:t>
            </w:r>
          </w:p>
          <w:p w14:paraId="6DA7E719"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b/>
                <w:bCs/>
                <w:sz w:val="20"/>
                <w:szCs w:val="20"/>
                <w:lang w:val="es-PE" w:eastAsia="es-PE"/>
              </w:rPr>
              <w:t>"Hoy diseñaremos y elaboraremos nuestra tarjeta de débito institucional inspirándonos en el arte kené. Aplicaremos principios de composición, color y equilibrio para crear un producto artístico que represente nuestra identidad cultural y que será utilizado durante el proyecto del Banco Escolar."</w:t>
            </w:r>
          </w:p>
          <w:p w14:paraId="45F0CECC" w14:textId="21540111" w:rsidR="00ED14CF" w:rsidRPr="00873E3B" w:rsidRDefault="00ED14CF" w:rsidP="00873E3B">
            <w:pPr>
              <w:rPr>
                <w:rFonts w:asciiTheme="minorHAnsi" w:eastAsia="Times New Roman" w:hAnsiTheme="minorHAnsi" w:cstheme="minorHAnsi"/>
                <w:sz w:val="20"/>
                <w:szCs w:val="20"/>
                <w:lang w:val="es-PE" w:eastAsia="es-PE"/>
              </w:rPr>
            </w:pPr>
          </w:p>
        </w:tc>
      </w:tr>
      <w:tr w:rsidR="00ED14CF" w:rsidRPr="00873E3B" w14:paraId="05ACF888" w14:textId="77777777" w:rsidTr="003D450F">
        <w:tc>
          <w:tcPr>
            <w:tcW w:w="4863" w:type="dxa"/>
            <w:shd w:val="clear" w:color="auto" w:fill="A3DBFF"/>
          </w:tcPr>
          <w:p w14:paraId="4E298529" w14:textId="77777777" w:rsidR="00ED14CF" w:rsidRPr="00873E3B" w:rsidRDefault="00ED14CF" w:rsidP="00873E3B">
            <w:pPr>
              <w:tabs>
                <w:tab w:val="left" w:pos="1434"/>
              </w:tabs>
              <w:jc w:val="center"/>
              <w:rPr>
                <w:rFonts w:asciiTheme="minorHAnsi" w:hAnsiTheme="minorHAnsi" w:cstheme="minorHAnsi"/>
                <w:b/>
                <w:sz w:val="20"/>
                <w:szCs w:val="20"/>
              </w:rPr>
            </w:pPr>
            <w:r w:rsidRPr="00873E3B">
              <w:rPr>
                <w:rFonts w:asciiTheme="minorHAnsi" w:hAnsiTheme="minorHAnsi" w:cstheme="minorHAnsi"/>
                <w:b/>
                <w:spacing w:val="-2"/>
                <w:sz w:val="20"/>
                <w:szCs w:val="20"/>
              </w:rPr>
              <w:t>DESARROLLO:</w:t>
            </w:r>
          </w:p>
        </w:tc>
        <w:tc>
          <w:tcPr>
            <w:tcW w:w="5520" w:type="dxa"/>
            <w:shd w:val="clear" w:color="auto" w:fill="A3DBFF"/>
          </w:tcPr>
          <w:p w14:paraId="29E65DE6" w14:textId="1564B2A9" w:rsidR="00ED14CF" w:rsidRPr="00873E3B" w:rsidRDefault="00ED14CF" w:rsidP="00873E3B">
            <w:pPr>
              <w:tabs>
                <w:tab w:val="left" w:pos="1434"/>
              </w:tabs>
              <w:jc w:val="center"/>
              <w:rPr>
                <w:rFonts w:asciiTheme="minorHAnsi" w:hAnsiTheme="minorHAnsi" w:cstheme="minorHAnsi"/>
                <w:b/>
                <w:sz w:val="20"/>
                <w:szCs w:val="20"/>
              </w:rPr>
            </w:pPr>
            <w:r w:rsidRPr="00873E3B">
              <w:rPr>
                <w:rFonts w:asciiTheme="minorHAnsi" w:hAnsiTheme="minorHAnsi" w:cstheme="minorHAnsi"/>
                <w:b/>
                <w:sz w:val="20"/>
                <w:szCs w:val="20"/>
              </w:rPr>
              <w:t>Tiempo</w:t>
            </w:r>
            <w:r w:rsidRPr="00873E3B">
              <w:rPr>
                <w:rFonts w:asciiTheme="minorHAnsi" w:hAnsiTheme="minorHAnsi" w:cstheme="minorHAnsi"/>
                <w:b/>
                <w:spacing w:val="-7"/>
                <w:sz w:val="20"/>
                <w:szCs w:val="20"/>
              </w:rPr>
              <w:t xml:space="preserve"> </w:t>
            </w:r>
            <w:r w:rsidRPr="00873E3B">
              <w:rPr>
                <w:rFonts w:asciiTheme="minorHAnsi" w:hAnsiTheme="minorHAnsi" w:cstheme="minorHAnsi"/>
                <w:b/>
                <w:sz w:val="20"/>
                <w:szCs w:val="20"/>
              </w:rPr>
              <w:t>aproximado:</w:t>
            </w:r>
            <w:r w:rsidRPr="00873E3B">
              <w:rPr>
                <w:rFonts w:asciiTheme="minorHAnsi" w:hAnsiTheme="minorHAnsi" w:cstheme="minorHAnsi"/>
                <w:b/>
                <w:spacing w:val="-2"/>
                <w:sz w:val="20"/>
                <w:szCs w:val="20"/>
              </w:rPr>
              <w:t xml:space="preserve"> </w:t>
            </w:r>
            <w:r w:rsidR="003D450F" w:rsidRPr="00873E3B">
              <w:rPr>
                <w:rFonts w:asciiTheme="minorHAnsi" w:hAnsiTheme="minorHAnsi" w:cstheme="minorHAnsi"/>
                <w:b/>
                <w:sz w:val="20"/>
                <w:szCs w:val="20"/>
              </w:rPr>
              <w:t>85</w:t>
            </w:r>
            <w:r w:rsidRPr="00873E3B">
              <w:rPr>
                <w:rFonts w:asciiTheme="minorHAnsi" w:hAnsiTheme="minorHAnsi" w:cstheme="minorHAnsi"/>
                <w:b/>
                <w:spacing w:val="-4"/>
                <w:sz w:val="20"/>
                <w:szCs w:val="20"/>
              </w:rPr>
              <w:t xml:space="preserve"> </w:t>
            </w:r>
            <w:r w:rsidRPr="00873E3B">
              <w:rPr>
                <w:rFonts w:asciiTheme="minorHAnsi" w:hAnsiTheme="minorHAnsi" w:cstheme="minorHAnsi"/>
                <w:b/>
                <w:spacing w:val="-2"/>
                <w:sz w:val="20"/>
                <w:szCs w:val="20"/>
              </w:rPr>
              <w:t>minutos.</w:t>
            </w:r>
          </w:p>
        </w:tc>
      </w:tr>
      <w:tr w:rsidR="00ED14CF" w:rsidRPr="00873E3B" w14:paraId="4322214F" w14:textId="77777777" w:rsidTr="003D450F">
        <w:tc>
          <w:tcPr>
            <w:tcW w:w="10383" w:type="dxa"/>
            <w:gridSpan w:val="2"/>
          </w:tcPr>
          <w:p w14:paraId="0F2710D8"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El docente entrega a cada estudiante una plantilla ampliada de una tarjeta de débito y una ficha con diferentes diseños kené auténticos.</w:t>
            </w:r>
          </w:p>
          <w:p w14:paraId="68BDF80C"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Explica que antes de comenzar cualquier creación artística es importante observar, analizar y explorar diversas posibilidades.</w:t>
            </w:r>
          </w:p>
          <w:p w14:paraId="5AE1CC6F"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Los estudiantes observan cuidadosamente las imágenes y responden oralmente:</w:t>
            </w:r>
          </w:p>
          <w:p w14:paraId="236CA3A1" w14:textId="77777777" w:rsidR="007B7DB9" w:rsidRPr="00873E3B" w:rsidRDefault="007B7DB9" w:rsidP="00873E3B">
            <w:pPr>
              <w:numPr>
                <w:ilvl w:val="0"/>
                <w:numId w:val="23"/>
              </w:num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 xml:space="preserve">¿Qué formas se repiten con mayor frecuencia? </w:t>
            </w:r>
          </w:p>
          <w:p w14:paraId="19CE2125" w14:textId="77777777" w:rsidR="007B7DB9" w:rsidRPr="00873E3B" w:rsidRDefault="007B7DB9" w:rsidP="00873E3B">
            <w:pPr>
              <w:numPr>
                <w:ilvl w:val="0"/>
                <w:numId w:val="23"/>
              </w:num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 xml:space="preserve">¿Qué tipo de líneas predominan? </w:t>
            </w:r>
          </w:p>
          <w:p w14:paraId="13DA5120" w14:textId="77777777" w:rsidR="007B7DB9" w:rsidRPr="00873E3B" w:rsidRDefault="007B7DB9" w:rsidP="00873E3B">
            <w:pPr>
              <w:numPr>
                <w:ilvl w:val="0"/>
                <w:numId w:val="23"/>
              </w:num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 xml:space="preserve">¿Qué sensación produce la repetición de los patrones? </w:t>
            </w:r>
          </w:p>
          <w:p w14:paraId="3966F372" w14:textId="77777777" w:rsidR="007B7DB9" w:rsidRPr="00873E3B" w:rsidRDefault="007B7DB9" w:rsidP="00873E3B">
            <w:pPr>
              <w:numPr>
                <w:ilvl w:val="0"/>
                <w:numId w:val="23"/>
              </w:num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 xml:space="preserve">¿Cómo se distribuyen los espacios? </w:t>
            </w:r>
          </w:p>
          <w:p w14:paraId="3D962672" w14:textId="77777777" w:rsidR="007B7DB9" w:rsidRPr="00873E3B" w:rsidRDefault="007B7DB9" w:rsidP="00873E3B">
            <w:pPr>
              <w:numPr>
                <w:ilvl w:val="0"/>
                <w:numId w:val="23"/>
              </w:num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 xml:space="preserve">¿Qué colores predominan y qué emociones transmiten? </w:t>
            </w:r>
          </w:p>
          <w:p w14:paraId="444DA893"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Mientras los estudiantes observan, el docente guía la conversación explicando que los diseños kené utilizan principios de organización visual que permiten generar equilibrio y armonía.</w:t>
            </w:r>
          </w:p>
          <w:p w14:paraId="7248DBFA"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 xml:space="preserve">A </w:t>
            </w:r>
            <w:proofErr w:type="gramStart"/>
            <w:r w:rsidRPr="00873E3B">
              <w:rPr>
                <w:rFonts w:asciiTheme="minorHAnsi" w:eastAsia="Times New Roman" w:hAnsiTheme="minorHAnsi" w:cstheme="minorHAnsi"/>
                <w:sz w:val="20"/>
                <w:szCs w:val="20"/>
                <w:lang w:val="es-PE" w:eastAsia="es-PE"/>
              </w:rPr>
              <w:t>continuación</w:t>
            </w:r>
            <w:proofErr w:type="gramEnd"/>
            <w:r w:rsidRPr="00873E3B">
              <w:rPr>
                <w:rFonts w:asciiTheme="minorHAnsi" w:eastAsia="Times New Roman" w:hAnsiTheme="minorHAnsi" w:cstheme="minorHAnsi"/>
                <w:sz w:val="20"/>
                <w:szCs w:val="20"/>
                <w:lang w:val="es-PE" w:eastAsia="es-PE"/>
              </w:rPr>
              <w:t xml:space="preserve"> presenta una tarjeta bancaria proyectada en pantalla y analiza junto con los estudiantes cada uno de sus elementos:</w:t>
            </w:r>
          </w:p>
          <w:p w14:paraId="702BF815" w14:textId="77777777" w:rsidR="007B7DB9" w:rsidRPr="00873E3B" w:rsidRDefault="007B7DB9" w:rsidP="00873E3B">
            <w:pPr>
              <w:numPr>
                <w:ilvl w:val="0"/>
                <w:numId w:val="24"/>
              </w:num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 xml:space="preserve">nombre del banco; </w:t>
            </w:r>
          </w:p>
          <w:p w14:paraId="61D93DFB" w14:textId="77777777" w:rsidR="007B7DB9" w:rsidRPr="00873E3B" w:rsidRDefault="007B7DB9" w:rsidP="00873E3B">
            <w:pPr>
              <w:numPr>
                <w:ilvl w:val="0"/>
                <w:numId w:val="24"/>
              </w:num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 xml:space="preserve">número de tarjeta; </w:t>
            </w:r>
          </w:p>
          <w:p w14:paraId="662BA5DD" w14:textId="77777777" w:rsidR="007B7DB9" w:rsidRPr="00873E3B" w:rsidRDefault="007B7DB9" w:rsidP="00873E3B">
            <w:pPr>
              <w:numPr>
                <w:ilvl w:val="0"/>
                <w:numId w:val="24"/>
              </w:num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 xml:space="preserve">nombre del titular; </w:t>
            </w:r>
          </w:p>
          <w:p w14:paraId="33870DC4" w14:textId="77777777" w:rsidR="007B7DB9" w:rsidRPr="00873E3B" w:rsidRDefault="007B7DB9" w:rsidP="00873E3B">
            <w:pPr>
              <w:numPr>
                <w:ilvl w:val="0"/>
                <w:numId w:val="24"/>
              </w:num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 xml:space="preserve">fecha; </w:t>
            </w:r>
          </w:p>
          <w:p w14:paraId="5F27E30E" w14:textId="77777777" w:rsidR="007B7DB9" w:rsidRPr="00873E3B" w:rsidRDefault="007B7DB9" w:rsidP="00873E3B">
            <w:pPr>
              <w:numPr>
                <w:ilvl w:val="0"/>
                <w:numId w:val="24"/>
              </w:num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 xml:space="preserve">espacio del chip; </w:t>
            </w:r>
          </w:p>
          <w:p w14:paraId="183E7B89" w14:textId="77777777" w:rsidR="007B7DB9" w:rsidRPr="00873E3B" w:rsidRDefault="007B7DB9" w:rsidP="00873E3B">
            <w:pPr>
              <w:numPr>
                <w:ilvl w:val="0"/>
                <w:numId w:val="24"/>
              </w:num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 xml:space="preserve">logotipo; </w:t>
            </w:r>
          </w:p>
          <w:p w14:paraId="3015FC61" w14:textId="77777777" w:rsidR="007B7DB9" w:rsidRPr="00873E3B" w:rsidRDefault="007B7DB9" w:rsidP="00873E3B">
            <w:pPr>
              <w:numPr>
                <w:ilvl w:val="0"/>
                <w:numId w:val="24"/>
              </w:num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 xml:space="preserve">zona de diseño gráfico. </w:t>
            </w:r>
          </w:p>
          <w:p w14:paraId="567FE543"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Pregunta:</w:t>
            </w:r>
          </w:p>
          <w:p w14:paraId="038B14E2"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b/>
                <w:bCs/>
                <w:sz w:val="20"/>
                <w:szCs w:val="20"/>
                <w:lang w:val="es-PE" w:eastAsia="es-PE"/>
              </w:rPr>
              <w:t>"¿Qué elementos son indispensables para que una tarjeta siga siendo funcional?"</w:t>
            </w:r>
          </w:p>
          <w:p w14:paraId="09ACD7E7"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Después invita a imaginar:</w:t>
            </w:r>
          </w:p>
          <w:p w14:paraId="46E37C6E"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b/>
                <w:bCs/>
                <w:sz w:val="20"/>
                <w:szCs w:val="20"/>
                <w:lang w:val="es-PE" w:eastAsia="es-PE"/>
              </w:rPr>
              <w:t>"Si ustedes fueran diseñadores profesionales, ¿cómo integrarían el arte kené sin dificultar la lectura de los datos?"</w:t>
            </w:r>
          </w:p>
          <w:p w14:paraId="202954B1"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Cada estudiante recibe una hoja de bocetos.</w:t>
            </w:r>
          </w:p>
          <w:p w14:paraId="6CA2BDC6"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El docente explica que ningún diseñador realiza directamente el producto final; primero experimenta diferentes posibilidades.</w:t>
            </w:r>
          </w:p>
          <w:p w14:paraId="3A574CF7"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 xml:space="preserve">Cada estudiante elabora </w:t>
            </w:r>
            <w:r w:rsidRPr="00873E3B">
              <w:rPr>
                <w:rFonts w:asciiTheme="minorHAnsi" w:eastAsia="Times New Roman" w:hAnsiTheme="minorHAnsi" w:cstheme="minorHAnsi"/>
                <w:b/>
                <w:bCs/>
                <w:sz w:val="20"/>
                <w:szCs w:val="20"/>
                <w:lang w:val="es-PE" w:eastAsia="es-PE"/>
              </w:rPr>
              <w:t>dos propuestas distintas</w:t>
            </w:r>
            <w:r w:rsidRPr="00873E3B">
              <w:rPr>
                <w:rFonts w:asciiTheme="minorHAnsi" w:eastAsia="Times New Roman" w:hAnsiTheme="minorHAnsi" w:cstheme="minorHAnsi"/>
                <w:sz w:val="20"/>
                <w:szCs w:val="20"/>
                <w:lang w:val="es-PE" w:eastAsia="es-PE"/>
              </w:rPr>
              <w:t xml:space="preserve"> para su tarjeta.</w:t>
            </w:r>
          </w:p>
          <w:p w14:paraId="42307945"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En la primera explora composiciones centradas.</w:t>
            </w:r>
          </w:p>
          <w:p w14:paraId="58A9283A"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En la segunda experimenta diseños asimétricos o con marcos decorativos.</w:t>
            </w:r>
          </w:p>
          <w:p w14:paraId="6C7922F1"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Mientras trabajan, el docente recorre permanentemente el aula realizando retroalimentación individual.</w:t>
            </w:r>
          </w:p>
          <w:p w14:paraId="7E3E6AA3"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Ejemplos de intervención:</w:t>
            </w:r>
          </w:p>
          <w:p w14:paraId="3B8DEF6B"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"Observa que el diseño ocupa el espacio destinado al nombre. ¿Cómo podrías reorganizarlo para mantener la funcionalidad?"</w:t>
            </w:r>
          </w:p>
          <w:p w14:paraId="4F26AD9E"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"Has utilizado muy bien la repetición de líneas. ¿Qué sucedería si incorporaras un mayor contraste entre los colores?"</w:t>
            </w:r>
          </w:p>
          <w:p w14:paraId="19DF66C2"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"¿Qué parte de tu diseño representa mejor la identidad del arte kené?"</w:t>
            </w:r>
          </w:p>
          <w:p w14:paraId="2A75EA95"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Finalizados los bocetos, cada estudiante analiza ambas propuestas y responde:</w:t>
            </w:r>
          </w:p>
          <w:p w14:paraId="08B52242" w14:textId="77777777" w:rsidR="007B7DB9" w:rsidRPr="00873E3B" w:rsidRDefault="007B7DB9" w:rsidP="00873E3B">
            <w:pPr>
              <w:numPr>
                <w:ilvl w:val="0"/>
                <w:numId w:val="25"/>
              </w:num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 xml:space="preserve">¿Cuál comunica mejor mi idea? </w:t>
            </w:r>
          </w:p>
          <w:p w14:paraId="27F0066F" w14:textId="77777777" w:rsidR="007B7DB9" w:rsidRPr="00873E3B" w:rsidRDefault="007B7DB9" w:rsidP="00873E3B">
            <w:pPr>
              <w:numPr>
                <w:ilvl w:val="0"/>
                <w:numId w:val="25"/>
              </w:num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 xml:space="preserve">¿Cuál organiza mejor la información? </w:t>
            </w:r>
          </w:p>
          <w:p w14:paraId="3E339C9A" w14:textId="77777777" w:rsidR="007B7DB9" w:rsidRPr="00873E3B" w:rsidRDefault="007B7DB9" w:rsidP="00873E3B">
            <w:pPr>
              <w:numPr>
                <w:ilvl w:val="0"/>
                <w:numId w:val="25"/>
              </w:num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 xml:space="preserve">¿Cuál representa con mayor claridad la iconografía kené? </w:t>
            </w:r>
          </w:p>
          <w:p w14:paraId="5D0B9656"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Seleccionan una propuesta y comienzan la elaboración definitiva.</w:t>
            </w:r>
          </w:p>
          <w:p w14:paraId="20934BA5"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El docente entrega la plantilla oficial de la tarjeta del Banco Escolar.</w:t>
            </w:r>
          </w:p>
          <w:p w14:paraId="4DC9A9B8"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Los estudiantes transfieren cuidadosamente su diseño utilizando regla, lápiz y posteriormente colores o plumones.</w:t>
            </w:r>
          </w:p>
          <w:p w14:paraId="4C80DB33"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Durante este proceso se recuerda constantemente:</w:t>
            </w:r>
          </w:p>
          <w:p w14:paraId="066607D3" w14:textId="77777777" w:rsidR="007B7DB9" w:rsidRPr="00873E3B" w:rsidRDefault="007B7DB9" w:rsidP="00873E3B">
            <w:pPr>
              <w:numPr>
                <w:ilvl w:val="0"/>
                <w:numId w:val="26"/>
              </w:num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 xml:space="preserve">mantener limpieza; </w:t>
            </w:r>
          </w:p>
          <w:p w14:paraId="1346EA65" w14:textId="77777777" w:rsidR="007B7DB9" w:rsidRPr="00873E3B" w:rsidRDefault="007B7DB9" w:rsidP="00873E3B">
            <w:pPr>
              <w:numPr>
                <w:ilvl w:val="0"/>
                <w:numId w:val="26"/>
              </w:num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 xml:space="preserve">respetar los márgenes; </w:t>
            </w:r>
          </w:p>
          <w:p w14:paraId="229AD5C6" w14:textId="77777777" w:rsidR="007B7DB9" w:rsidRPr="00873E3B" w:rsidRDefault="007B7DB9" w:rsidP="00873E3B">
            <w:pPr>
              <w:numPr>
                <w:ilvl w:val="0"/>
                <w:numId w:val="26"/>
              </w:num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 xml:space="preserve">conservar la legibilidad de los datos; </w:t>
            </w:r>
          </w:p>
          <w:p w14:paraId="2907BF6F" w14:textId="77777777" w:rsidR="007B7DB9" w:rsidRPr="00873E3B" w:rsidRDefault="007B7DB9" w:rsidP="00873E3B">
            <w:pPr>
              <w:numPr>
                <w:ilvl w:val="0"/>
                <w:numId w:val="26"/>
              </w:num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 xml:space="preserve">utilizar adecuadamente el color; </w:t>
            </w:r>
          </w:p>
          <w:p w14:paraId="2947C923" w14:textId="77777777" w:rsidR="007B7DB9" w:rsidRPr="00873E3B" w:rsidRDefault="007B7DB9" w:rsidP="00873E3B">
            <w:pPr>
              <w:numPr>
                <w:ilvl w:val="0"/>
                <w:numId w:val="26"/>
              </w:num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 xml:space="preserve">equilibrar los elementos gráficos. </w:t>
            </w:r>
          </w:p>
          <w:p w14:paraId="41FC05F4"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Mientras elaboran la tarjeta, el docente coloca música instrumental amazónica a volumen moderado para favorecer un ambiente creativo y de concentración.</w:t>
            </w:r>
          </w:p>
          <w:p w14:paraId="7C7D2AFE"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Al concluir, cada estudiante revisa su trabajo utilizando una pequeña lista de autoverificación:</w:t>
            </w:r>
          </w:p>
          <w:p w14:paraId="68E74BCE"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Segoe UI Symbol" w:eastAsia="Times New Roman" w:hAnsi="Segoe UI Symbol" w:cs="Segoe UI Symbol"/>
                <w:sz w:val="20"/>
                <w:szCs w:val="20"/>
                <w:lang w:val="es-PE" w:eastAsia="es-PE"/>
              </w:rPr>
              <w:t>✓</w:t>
            </w:r>
            <w:r w:rsidRPr="00873E3B">
              <w:rPr>
                <w:rFonts w:asciiTheme="minorHAnsi" w:eastAsia="Times New Roman" w:hAnsiTheme="minorHAnsi" w:cstheme="minorHAnsi"/>
                <w:sz w:val="20"/>
                <w:szCs w:val="20"/>
                <w:lang w:val="es-PE" w:eastAsia="es-PE"/>
              </w:rPr>
              <w:t xml:space="preserve"> ¿Mi tarjeta contiene todos los datos necesarios?</w:t>
            </w:r>
          </w:p>
          <w:p w14:paraId="0C540FA8"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Segoe UI Symbol" w:eastAsia="Times New Roman" w:hAnsi="Segoe UI Symbol" w:cs="Segoe UI Symbol"/>
                <w:sz w:val="20"/>
                <w:szCs w:val="20"/>
                <w:lang w:val="es-PE" w:eastAsia="es-PE"/>
              </w:rPr>
              <w:t>✓</w:t>
            </w:r>
            <w:r w:rsidRPr="00873E3B">
              <w:rPr>
                <w:rFonts w:asciiTheme="minorHAnsi" w:eastAsia="Times New Roman" w:hAnsiTheme="minorHAnsi" w:cstheme="minorHAnsi"/>
                <w:sz w:val="20"/>
                <w:szCs w:val="20"/>
                <w:lang w:val="es-PE" w:eastAsia="es-PE"/>
              </w:rPr>
              <w:t xml:space="preserve"> ¿Incorporé elementos inspirados en el arte kené?</w:t>
            </w:r>
          </w:p>
          <w:p w14:paraId="0FE95023"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Segoe UI Symbol" w:eastAsia="Times New Roman" w:hAnsi="Segoe UI Symbol" w:cs="Segoe UI Symbol"/>
                <w:sz w:val="20"/>
                <w:szCs w:val="20"/>
                <w:lang w:val="es-PE" w:eastAsia="es-PE"/>
              </w:rPr>
              <w:t>✓</w:t>
            </w:r>
            <w:r w:rsidRPr="00873E3B">
              <w:rPr>
                <w:rFonts w:asciiTheme="minorHAnsi" w:eastAsia="Times New Roman" w:hAnsiTheme="minorHAnsi" w:cstheme="minorHAnsi"/>
                <w:sz w:val="20"/>
                <w:szCs w:val="20"/>
                <w:lang w:val="es-PE" w:eastAsia="es-PE"/>
              </w:rPr>
              <w:t xml:space="preserve"> ¿Existe armonía entre texto e imágenes?</w:t>
            </w:r>
          </w:p>
          <w:p w14:paraId="04B419B9"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Segoe UI Symbol" w:eastAsia="Times New Roman" w:hAnsi="Segoe UI Symbol" w:cs="Segoe UI Symbol"/>
                <w:sz w:val="20"/>
                <w:szCs w:val="20"/>
                <w:lang w:val="es-PE" w:eastAsia="es-PE"/>
              </w:rPr>
              <w:t>✓</w:t>
            </w:r>
            <w:r w:rsidRPr="00873E3B">
              <w:rPr>
                <w:rFonts w:asciiTheme="minorHAnsi" w:eastAsia="Times New Roman" w:hAnsiTheme="minorHAnsi" w:cstheme="minorHAnsi"/>
                <w:sz w:val="20"/>
                <w:szCs w:val="20"/>
                <w:lang w:val="es-PE" w:eastAsia="es-PE"/>
              </w:rPr>
              <w:t xml:space="preserve"> ¿El diseño comunica identidad cultural?</w:t>
            </w:r>
          </w:p>
          <w:p w14:paraId="0C4B7ADE"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Segoe UI Symbol" w:eastAsia="Times New Roman" w:hAnsi="Segoe UI Symbol" w:cs="Segoe UI Symbol"/>
                <w:sz w:val="20"/>
                <w:szCs w:val="20"/>
                <w:lang w:val="es-PE" w:eastAsia="es-PE"/>
              </w:rPr>
              <w:t>✓</w:t>
            </w:r>
            <w:r w:rsidRPr="00873E3B">
              <w:rPr>
                <w:rFonts w:asciiTheme="minorHAnsi" w:eastAsia="Times New Roman" w:hAnsiTheme="minorHAnsi" w:cstheme="minorHAnsi"/>
                <w:sz w:val="20"/>
                <w:szCs w:val="20"/>
                <w:lang w:val="es-PE" w:eastAsia="es-PE"/>
              </w:rPr>
              <w:t xml:space="preserve"> ¿Mi trabajo está limpio y bien presentado?</w:t>
            </w:r>
          </w:p>
          <w:p w14:paraId="46B55404" w14:textId="2E3986AD" w:rsidR="007B7DB9" w:rsidRPr="00873E3B" w:rsidRDefault="007B7DB9" w:rsidP="00873E3B">
            <w:pPr>
              <w:rPr>
                <w:rFonts w:asciiTheme="minorHAnsi" w:eastAsia="Times New Roman" w:hAnsiTheme="minorHAnsi" w:cstheme="minorHAnsi"/>
                <w:sz w:val="20"/>
                <w:szCs w:val="20"/>
                <w:lang w:val="es-PE" w:eastAsia="es-PE"/>
              </w:rPr>
            </w:pPr>
            <w:proofErr w:type="spellStart"/>
            <w:r w:rsidRPr="00873E3B">
              <w:rPr>
                <w:rFonts w:asciiTheme="minorHAnsi" w:eastAsia="Times New Roman" w:hAnsiTheme="minorHAnsi" w:cstheme="minorHAnsi"/>
                <w:sz w:val="20"/>
                <w:szCs w:val="20"/>
                <w:lang w:val="es-PE" w:eastAsia="es-PE"/>
              </w:rPr>
              <w:t>Posteriomente</w:t>
            </w:r>
            <w:proofErr w:type="spellEnd"/>
            <w:r w:rsidRPr="00873E3B">
              <w:rPr>
                <w:rFonts w:asciiTheme="minorHAnsi" w:eastAsia="Times New Roman" w:hAnsiTheme="minorHAnsi" w:cstheme="minorHAnsi"/>
                <w:sz w:val="20"/>
                <w:szCs w:val="20"/>
                <w:lang w:val="es-PE" w:eastAsia="es-PE"/>
              </w:rPr>
              <w:t>, algunos estudiantes presentan voluntariamente su diseño frente al aula.</w:t>
            </w:r>
          </w:p>
          <w:p w14:paraId="3564EE3A"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Explican:</w:t>
            </w:r>
          </w:p>
          <w:p w14:paraId="7C13F990" w14:textId="77777777" w:rsidR="007B7DB9" w:rsidRPr="00873E3B" w:rsidRDefault="007B7DB9" w:rsidP="00873E3B">
            <w:pPr>
              <w:numPr>
                <w:ilvl w:val="0"/>
                <w:numId w:val="27"/>
              </w:num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 xml:space="preserve">¿Qué elementos del arte kené utilizaron? </w:t>
            </w:r>
          </w:p>
          <w:p w14:paraId="255A08FE" w14:textId="77777777" w:rsidR="007B7DB9" w:rsidRPr="00873E3B" w:rsidRDefault="007B7DB9" w:rsidP="00873E3B">
            <w:pPr>
              <w:numPr>
                <w:ilvl w:val="0"/>
                <w:numId w:val="27"/>
              </w:num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 xml:space="preserve">¿Qué mensaje desean transmitir? </w:t>
            </w:r>
          </w:p>
          <w:p w14:paraId="0A17BF89" w14:textId="77777777" w:rsidR="007B7DB9" w:rsidRPr="00873E3B" w:rsidRDefault="007B7DB9" w:rsidP="00873E3B">
            <w:pPr>
              <w:numPr>
                <w:ilvl w:val="0"/>
                <w:numId w:val="27"/>
              </w:num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 xml:space="preserve">¿Qué decisiones tomaron durante el proceso creativo? </w:t>
            </w:r>
          </w:p>
          <w:p w14:paraId="4C1B9448" w14:textId="77777777" w:rsidR="007B7DB9" w:rsidRPr="00873E3B" w:rsidRDefault="007B7DB9" w:rsidP="00873E3B">
            <w:pPr>
              <w:numPr>
                <w:ilvl w:val="0"/>
                <w:numId w:val="27"/>
              </w:num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 xml:space="preserve">¿Qué dificultades encontraron y cómo las resolvieron? </w:t>
            </w:r>
          </w:p>
          <w:p w14:paraId="591459C2" w14:textId="77777777" w:rsidR="007B7DB9" w:rsidRPr="00873E3B" w:rsidRDefault="007B7DB9" w:rsidP="00873E3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El docente promueve el diálogo entre compañeros mediante comentarios respetuosos y preguntas como:</w:t>
            </w:r>
          </w:p>
          <w:p w14:paraId="7CC44BE1" w14:textId="77777777" w:rsidR="007B7DB9" w:rsidRPr="00873E3B" w:rsidRDefault="007B7DB9" w:rsidP="00873E3B">
            <w:pPr>
              <w:numPr>
                <w:ilvl w:val="0"/>
                <w:numId w:val="28"/>
              </w:num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 xml:space="preserve">¿Qué aspecto del diseño de tu compañero consideras más creativo? </w:t>
            </w:r>
          </w:p>
          <w:p w14:paraId="119FDFDE" w14:textId="77777777" w:rsidR="007B7DB9" w:rsidRPr="00873E3B" w:rsidRDefault="007B7DB9" w:rsidP="00873E3B">
            <w:pPr>
              <w:numPr>
                <w:ilvl w:val="0"/>
                <w:numId w:val="28"/>
              </w:num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 xml:space="preserve">¿Qué sugerencia podría ayudarle a mejorar aún más su propuesta? </w:t>
            </w:r>
          </w:p>
          <w:p w14:paraId="3D5BF521" w14:textId="77777777" w:rsidR="007B7DB9" w:rsidRPr="00873E3B" w:rsidRDefault="007B7DB9" w:rsidP="00873E3B">
            <w:pPr>
              <w:numPr>
                <w:ilvl w:val="0"/>
                <w:numId w:val="28"/>
              </w:num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¿Qué aprendiste observando otros diseños?</w:t>
            </w:r>
          </w:p>
          <w:p w14:paraId="6F76FF04" w14:textId="13C1DC24" w:rsidR="00597F1B" w:rsidRPr="00873E3B" w:rsidRDefault="00597F1B" w:rsidP="00873E3B">
            <w:pPr>
              <w:numPr>
                <w:ilvl w:val="0"/>
                <w:numId w:val="13"/>
              </w:numPr>
              <w:rPr>
                <w:rFonts w:asciiTheme="minorHAnsi" w:eastAsia="Times New Roman" w:hAnsiTheme="minorHAnsi" w:cstheme="minorHAnsi"/>
                <w:sz w:val="20"/>
                <w:szCs w:val="20"/>
                <w:lang w:val="es-PE" w:eastAsia="es-PE"/>
              </w:rPr>
            </w:pPr>
          </w:p>
        </w:tc>
      </w:tr>
      <w:tr w:rsidR="00ED14CF" w:rsidRPr="00873E3B" w14:paraId="6C7224A7" w14:textId="77777777" w:rsidTr="003D450F">
        <w:tc>
          <w:tcPr>
            <w:tcW w:w="4863" w:type="dxa"/>
            <w:shd w:val="clear" w:color="auto" w:fill="A3DBFF"/>
          </w:tcPr>
          <w:p w14:paraId="0F649A0F" w14:textId="77777777" w:rsidR="00ED14CF" w:rsidRPr="00873E3B" w:rsidRDefault="00ED14CF" w:rsidP="00873E3B">
            <w:pPr>
              <w:tabs>
                <w:tab w:val="left" w:pos="1434"/>
              </w:tabs>
              <w:jc w:val="center"/>
              <w:rPr>
                <w:rFonts w:asciiTheme="minorHAnsi" w:hAnsiTheme="minorHAnsi" w:cstheme="minorHAnsi"/>
                <w:b/>
                <w:sz w:val="20"/>
                <w:szCs w:val="20"/>
              </w:rPr>
            </w:pPr>
            <w:r w:rsidRPr="00873E3B">
              <w:rPr>
                <w:rFonts w:asciiTheme="minorHAnsi" w:hAnsiTheme="minorHAnsi" w:cstheme="minorHAnsi"/>
                <w:b/>
                <w:spacing w:val="-2"/>
                <w:sz w:val="20"/>
                <w:szCs w:val="20"/>
              </w:rPr>
              <w:t>CIERRE:</w:t>
            </w:r>
          </w:p>
        </w:tc>
        <w:tc>
          <w:tcPr>
            <w:tcW w:w="5520" w:type="dxa"/>
            <w:shd w:val="clear" w:color="auto" w:fill="A3DBFF"/>
          </w:tcPr>
          <w:p w14:paraId="2176FA6E" w14:textId="6BF1696C" w:rsidR="00ED14CF" w:rsidRPr="00873E3B" w:rsidRDefault="00ED14CF" w:rsidP="00873E3B">
            <w:pPr>
              <w:tabs>
                <w:tab w:val="left" w:pos="1434"/>
              </w:tabs>
              <w:jc w:val="center"/>
              <w:rPr>
                <w:rFonts w:asciiTheme="minorHAnsi" w:hAnsiTheme="minorHAnsi" w:cstheme="minorHAnsi"/>
                <w:b/>
                <w:sz w:val="20"/>
                <w:szCs w:val="20"/>
              </w:rPr>
            </w:pPr>
            <w:r w:rsidRPr="00873E3B">
              <w:rPr>
                <w:rFonts w:asciiTheme="minorHAnsi" w:hAnsiTheme="minorHAnsi" w:cstheme="minorHAnsi"/>
                <w:b/>
                <w:sz w:val="20"/>
                <w:szCs w:val="20"/>
              </w:rPr>
              <w:t>Tiempo</w:t>
            </w:r>
            <w:r w:rsidRPr="00873E3B">
              <w:rPr>
                <w:rFonts w:asciiTheme="minorHAnsi" w:hAnsiTheme="minorHAnsi" w:cstheme="minorHAnsi"/>
                <w:b/>
                <w:spacing w:val="-7"/>
                <w:sz w:val="20"/>
                <w:szCs w:val="20"/>
              </w:rPr>
              <w:t xml:space="preserve"> </w:t>
            </w:r>
            <w:r w:rsidRPr="00873E3B">
              <w:rPr>
                <w:rFonts w:asciiTheme="minorHAnsi" w:hAnsiTheme="minorHAnsi" w:cstheme="minorHAnsi"/>
                <w:b/>
                <w:sz w:val="20"/>
                <w:szCs w:val="20"/>
              </w:rPr>
              <w:t>aproximado:</w:t>
            </w:r>
            <w:r w:rsidRPr="00873E3B">
              <w:rPr>
                <w:rFonts w:asciiTheme="minorHAnsi" w:hAnsiTheme="minorHAnsi" w:cstheme="minorHAnsi"/>
                <w:b/>
                <w:spacing w:val="-2"/>
                <w:sz w:val="20"/>
                <w:szCs w:val="20"/>
              </w:rPr>
              <w:t xml:space="preserve"> </w:t>
            </w:r>
            <w:r w:rsidR="003D450F" w:rsidRPr="00873E3B">
              <w:rPr>
                <w:rFonts w:asciiTheme="minorHAnsi" w:hAnsiTheme="minorHAnsi" w:cstheme="minorHAnsi"/>
                <w:b/>
                <w:spacing w:val="-2"/>
                <w:sz w:val="20"/>
                <w:szCs w:val="20"/>
              </w:rPr>
              <w:t>15</w:t>
            </w:r>
            <w:r w:rsidRPr="00873E3B">
              <w:rPr>
                <w:rFonts w:asciiTheme="minorHAnsi" w:hAnsiTheme="minorHAnsi" w:cstheme="minorHAnsi"/>
                <w:b/>
                <w:spacing w:val="-4"/>
                <w:sz w:val="20"/>
                <w:szCs w:val="20"/>
              </w:rPr>
              <w:t xml:space="preserve"> </w:t>
            </w:r>
            <w:r w:rsidRPr="00873E3B">
              <w:rPr>
                <w:rFonts w:asciiTheme="minorHAnsi" w:hAnsiTheme="minorHAnsi" w:cstheme="minorHAnsi"/>
                <w:b/>
                <w:spacing w:val="-2"/>
                <w:sz w:val="20"/>
                <w:szCs w:val="20"/>
              </w:rPr>
              <w:t>minutos</w:t>
            </w:r>
          </w:p>
        </w:tc>
      </w:tr>
      <w:tr w:rsidR="00ED14CF" w:rsidRPr="00873E3B" w14:paraId="6F86CE6F" w14:textId="77777777" w:rsidTr="003D450F">
        <w:trPr>
          <w:trHeight w:val="2331"/>
        </w:trPr>
        <w:tc>
          <w:tcPr>
            <w:tcW w:w="10383" w:type="dxa"/>
            <w:gridSpan w:val="2"/>
          </w:tcPr>
          <w:p w14:paraId="08BF19B6" w14:textId="77777777" w:rsidR="003D450F" w:rsidRPr="00873E3B" w:rsidRDefault="003D450F" w:rsidP="00873E3B">
            <w:pPr>
              <w:outlineLvl w:val="2"/>
              <w:rPr>
                <w:rFonts w:asciiTheme="minorHAnsi" w:eastAsia="Times New Roman" w:hAnsiTheme="minorHAnsi" w:cstheme="minorHAnsi"/>
                <w:b/>
                <w:bCs/>
                <w:sz w:val="20"/>
                <w:szCs w:val="20"/>
                <w:lang w:val="es-PE" w:eastAsia="es-PE"/>
              </w:rPr>
            </w:pPr>
            <w:r w:rsidRPr="00873E3B">
              <w:rPr>
                <w:rFonts w:asciiTheme="minorHAnsi" w:eastAsia="Times New Roman" w:hAnsiTheme="minorHAnsi" w:cstheme="minorHAnsi"/>
                <w:b/>
                <w:bCs/>
                <w:sz w:val="20"/>
                <w:szCs w:val="20"/>
                <w:lang w:val="es-PE" w:eastAsia="es-PE"/>
              </w:rPr>
              <w:t>Metacognición</w:t>
            </w:r>
          </w:p>
          <w:p w14:paraId="264A03BB" w14:textId="77777777" w:rsidR="003D450F" w:rsidRPr="00873E3B" w:rsidRDefault="003D450F" w:rsidP="00873E3B">
            <w:pPr>
              <w:numPr>
                <w:ilvl w:val="0"/>
                <w:numId w:val="14"/>
              </w:num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¿Qué aprendí hoy?</w:t>
            </w:r>
          </w:p>
          <w:p w14:paraId="64CFC9A3" w14:textId="77777777" w:rsidR="00C947D5" w:rsidRPr="00873E3B" w:rsidRDefault="007B7DB9" w:rsidP="00873E3B">
            <w:pPr>
              <w:numPr>
                <w:ilvl w:val="0"/>
                <w:numId w:val="14"/>
              </w:numPr>
              <w:outlineLvl w:val="2"/>
              <w:rPr>
                <w:rFonts w:asciiTheme="minorHAnsi" w:hAnsiTheme="minorHAnsi" w:cstheme="minorHAnsi"/>
                <w:sz w:val="20"/>
                <w:szCs w:val="20"/>
              </w:rPr>
            </w:pPr>
            <w:r w:rsidRPr="00873E3B">
              <w:rPr>
                <w:rFonts w:asciiTheme="minorHAnsi" w:hAnsiTheme="minorHAnsi" w:cstheme="minorHAnsi"/>
                <w:sz w:val="20"/>
                <w:szCs w:val="20"/>
              </w:rPr>
              <w:t>¿Qué fue lo más difícil durante el diseño de mi tarjeta?</w:t>
            </w:r>
          </w:p>
          <w:p w14:paraId="24ED9E88" w14:textId="77777777" w:rsidR="00C947D5" w:rsidRPr="00873E3B" w:rsidRDefault="007B7DB9" w:rsidP="00873E3B">
            <w:pPr>
              <w:numPr>
                <w:ilvl w:val="0"/>
                <w:numId w:val="14"/>
              </w:numPr>
              <w:outlineLvl w:val="2"/>
              <w:rPr>
                <w:rFonts w:asciiTheme="minorHAnsi" w:hAnsiTheme="minorHAnsi" w:cstheme="minorHAnsi"/>
                <w:sz w:val="20"/>
                <w:szCs w:val="20"/>
              </w:rPr>
            </w:pPr>
            <w:r w:rsidRPr="00873E3B">
              <w:rPr>
                <w:rFonts w:asciiTheme="minorHAnsi" w:hAnsiTheme="minorHAnsi" w:cstheme="minorHAnsi"/>
                <w:sz w:val="20"/>
                <w:szCs w:val="20"/>
              </w:rPr>
              <w:t>¿Qué aprendí del arte kené que ahora puedo aplicar en otros diseños?</w:t>
            </w:r>
          </w:p>
          <w:p w14:paraId="00BAF14C" w14:textId="3277470D" w:rsidR="007B7DB9" w:rsidRPr="00873E3B" w:rsidRDefault="00C947D5" w:rsidP="00873E3B">
            <w:pPr>
              <w:numPr>
                <w:ilvl w:val="0"/>
                <w:numId w:val="14"/>
              </w:numPr>
              <w:outlineLvl w:val="2"/>
              <w:rPr>
                <w:rFonts w:asciiTheme="minorHAnsi" w:hAnsiTheme="minorHAnsi" w:cstheme="minorHAnsi"/>
                <w:sz w:val="20"/>
                <w:szCs w:val="20"/>
              </w:rPr>
            </w:pPr>
            <w:r w:rsidRPr="00873E3B">
              <w:rPr>
                <w:rFonts w:asciiTheme="minorHAnsi" w:hAnsiTheme="minorHAnsi" w:cstheme="minorHAnsi"/>
                <w:sz w:val="20"/>
                <w:szCs w:val="20"/>
              </w:rPr>
              <w:t>Si tuviera que volver a elaborar mi tarjeta, ¿qué mejoraría?</w:t>
            </w:r>
          </w:p>
          <w:p w14:paraId="57C33BBF" w14:textId="1D3476B6" w:rsidR="003D450F" w:rsidRPr="00873E3B" w:rsidRDefault="003D450F" w:rsidP="00873E3B">
            <w:pPr>
              <w:outlineLvl w:val="2"/>
              <w:rPr>
                <w:rFonts w:asciiTheme="minorHAnsi" w:eastAsia="Times New Roman" w:hAnsiTheme="minorHAnsi" w:cstheme="minorHAnsi"/>
                <w:b/>
                <w:bCs/>
                <w:sz w:val="20"/>
                <w:szCs w:val="20"/>
                <w:lang w:val="es-PE" w:eastAsia="es-PE"/>
              </w:rPr>
            </w:pPr>
            <w:r w:rsidRPr="00873E3B">
              <w:rPr>
                <w:rFonts w:asciiTheme="minorHAnsi" w:eastAsia="Times New Roman" w:hAnsiTheme="minorHAnsi" w:cstheme="minorHAnsi"/>
                <w:b/>
                <w:bCs/>
                <w:sz w:val="20"/>
                <w:szCs w:val="20"/>
                <w:lang w:val="es-PE" w:eastAsia="es-PE"/>
              </w:rPr>
              <w:t>Evaluación formativa</w:t>
            </w:r>
          </w:p>
          <w:p w14:paraId="77D7E573" w14:textId="77777777" w:rsidR="003D450F" w:rsidRPr="00873E3B" w:rsidRDefault="003D450F" w:rsidP="00873E3B">
            <w:p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Retroalimentación basada en:</w:t>
            </w:r>
          </w:p>
          <w:p w14:paraId="308A6F87" w14:textId="77777777" w:rsidR="003D450F" w:rsidRPr="00873E3B" w:rsidRDefault="003D450F" w:rsidP="00873E3B">
            <w:pPr>
              <w:numPr>
                <w:ilvl w:val="0"/>
                <w:numId w:val="15"/>
              </w:num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creatividad</w:t>
            </w:r>
          </w:p>
          <w:p w14:paraId="49E56688" w14:textId="77777777" w:rsidR="003D450F" w:rsidRPr="00873E3B" w:rsidRDefault="003D450F" w:rsidP="00873E3B">
            <w:pPr>
              <w:numPr>
                <w:ilvl w:val="0"/>
                <w:numId w:val="15"/>
              </w:num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coordinación</w:t>
            </w:r>
          </w:p>
          <w:p w14:paraId="009B5D1B" w14:textId="77777777" w:rsidR="003D450F" w:rsidRPr="00873E3B" w:rsidRDefault="003D450F" w:rsidP="00873E3B">
            <w:pPr>
              <w:numPr>
                <w:ilvl w:val="0"/>
                <w:numId w:val="15"/>
              </w:num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trabajo colaborativo</w:t>
            </w:r>
          </w:p>
          <w:p w14:paraId="0DAAE102" w14:textId="6C6BC823" w:rsidR="00ED14CF" w:rsidRPr="00873E3B" w:rsidRDefault="003D450F" w:rsidP="00873E3B">
            <w:pPr>
              <w:numPr>
                <w:ilvl w:val="0"/>
                <w:numId w:val="15"/>
              </w:numPr>
              <w:rPr>
                <w:rFonts w:asciiTheme="minorHAnsi" w:eastAsia="Times New Roman" w:hAnsiTheme="minorHAnsi" w:cstheme="minorHAnsi"/>
                <w:sz w:val="20"/>
                <w:szCs w:val="20"/>
                <w:lang w:val="es-PE" w:eastAsia="es-PE"/>
              </w:rPr>
            </w:pPr>
            <w:r w:rsidRPr="00873E3B">
              <w:rPr>
                <w:rFonts w:asciiTheme="minorHAnsi" w:eastAsia="Times New Roman" w:hAnsiTheme="minorHAnsi" w:cstheme="minorHAnsi"/>
                <w:sz w:val="20"/>
                <w:szCs w:val="20"/>
                <w:lang w:val="es-PE" w:eastAsia="es-PE"/>
              </w:rPr>
              <w:t>valoración cultural</w:t>
            </w:r>
          </w:p>
        </w:tc>
      </w:tr>
    </w:tbl>
    <w:p w14:paraId="2B76FF91" w14:textId="77777777" w:rsidR="00566EDF" w:rsidRPr="00BF3596" w:rsidRDefault="00566EDF">
      <w:pPr>
        <w:pStyle w:val="Textoindependiente"/>
        <w:spacing w:before="3"/>
        <w:rPr>
          <w:rFonts w:asciiTheme="minorHAnsi" w:hAnsiTheme="minorHAnsi" w:cstheme="minorHAnsi"/>
          <w:b/>
        </w:rPr>
      </w:pPr>
    </w:p>
    <w:p w14:paraId="0F37290F" w14:textId="08856EE9" w:rsidR="00566EDF" w:rsidRDefault="00566EDF">
      <w:pPr>
        <w:pStyle w:val="Textoindependiente"/>
        <w:spacing w:before="3"/>
        <w:rPr>
          <w:rFonts w:asciiTheme="minorHAnsi" w:hAnsiTheme="minorHAnsi" w:cstheme="minorHAnsi"/>
          <w:b/>
        </w:rPr>
      </w:pPr>
    </w:p>
    <w:p w14:paraId="56FC5F3F" w14:textId="44544824" w:rsidR="00A87DAC" w:rsidRPr="00BF3596" w:rsidRDefault="00A87DAC" w:rsidP="00A87DAC">
      <w:pPr>
        <w:jc w:val="center"/>
        <w:rPr>
          <w:rFonts w:asciiTheme="minorHAnsi" w:hAnsiTheme="minorHAnsi" w:cstheme="minorHAnsi"/>
          <w:color w:val="000000"/>
          <w:sz w:val="20"/>
          <w:szCs w:val="20"/>
        </w:rPr>
      </w:pPr>
      <w:r w:rsidRPr="00BF3596">
        <w:rPr>
          <w:rFonts w:asciiTheme="minorHAnsi" w:hAnsiTheme="minorHAnsi" w:cstheme="minorHAnsi"/>
          <w:sz w:val="20"/>
          <w:szCs w:val="20"/>
        </w:rPr>
        <w:t>__________________________</w:t>
      </w:r>
      <w:r w:rsidR="003D450F">
        <w:rPr>
          <w:rFonts w:asciiTheme="minorHAnsi" w:hAnsiTheme="minorHAnsi" w:cstheme="minorHAnsi"/>
          <w:sz w:val="20"/>
          <w:szCs w:val="20"/>
        </w:rPr>
        <w:t>________</w:t>
      </w:r>
      <w:r w:rsidRPr="00BF3596">
        <w:rPr>
          <w:rFonts w:asciiTheme="minorHAnsi" w:hAnsiTheme="minorHAnsi" w:cstheme="minorHAnsi"/>
          <w:color w:val="000000"/>
          <w:sz w:val="20"/>
          <w:szCs w:val="20"/>
        </w:rPr>
        <w:t xml:space="preserve">    </w:t>
      </w:r>
      <w:r w:rsidR="003D450F">
        <w:rPr>
          <w:rFonts w:asciiTheme="minorHAnsi" w:hAnsiTheme="minorHAnsi" w:cstheme="minorHAnsi"/>
          <w:color w:val="000000"/>
          <w:sz w:val="20"/>
          <w:szCs w:val="20"/>
        </w:rPr>
        <w:tab/>
      </w:r>
      <w:r w:rsidR="003D450F">
        <w:rPr>
          <w:rFonts w:asciiTheme="minorHAnsi" w:hAnsiTheme="minorHAnsi" w:cstheme="minorHAnsi"/>
          <w:color w:val="000000"/>
          <w:sz w:val="20"/>
          <w:szCs w:val="20"/>
        </w:rPr>
        <w:tab/>
      </w:r>
      <w:r w:rsidR="003D450F">
        <w:rPr>
          <w:rFonts w:asciiTheme="minorHAnsi" w:hAnsiTheme="minorHAnsi" w:cstheme="minorHAnsi"/>
          <w:color w:val="000000"/>
          <w:sz w:val="20"/>
          <w:szCs w:val="20"/>
        </w:rPr>
        <w:tab/>
      </w:r>
      <w:r w:rsidR="003D450F">
        <w:rPr>
          <w:rFonts w:asciiTheme="minorHAnsi" w:hAnsiTheme="minorHAnsi" w:cstheme="minorHAnsi"/>
          <w:color w:val="000000"/>
          <w:sz w:val="20"/>
          <w:szCs w:val="20"/>
        </w:rPr>
        <w:tab/>
      </w:r>
      <w:r w:rsidRPr="00BF3596">
        <w:rPr>
          <w:rFonts w:asciiTheme="minorHAnsi" w:hAnsiTheme="minorHAnsi" w:cstheme="minorHAnsi"/>
          <w:color w:val="000000"/>
          <w:sz w:val="20"/>
          <w:szCs w:val="20"/>
        </w:rPr>
        <w:t xml:space="preserve">  ___________________________</w:t>
      </w:r>
    </w:p>
    <w:p w14:paraId="2ADED944" w14:textId="3316B894" w:rsidR="00A87DAC" w:rsidRPr="00BF3596" w:rsidRDefault="00A87DAC" w:rsidP="003D450F">
      <w:pPr>
        <w:jc w:val="center"/>
        <w:rPr>
          <w:rFonts w:asciiTheme="minorHAnsi" w:hAnsiTheme="minorHAnsi" w:cstheme="minorHAnsi"/>
          <w:sz w:val="20"/>
          <w:szCs w:val="20"/>
        </w:rPr>
      </w:pPr>
      <w:r w:rsidRPr="00BF3596">
        <w:rPr>
          <w:rFonts w:asciiTheme="minorHAnsi" w:hAnsiTheme="minorHAnsi" w:cstheme="minorHAnsi"/>
          <w:b/>
          <w:color w:val="000000"/>
          <w:sz w:val="20"/>
          <w:szCs w:val="20"/>
        </w:rPr>
        <w:t xml:space="preserve">Docente </w:t>
      </w:r>
      <w:r w:rsidR="003D450F">
        <w:rPr>
          <w:rFonts w:asciiTheme="minorHAnsi" w:hAnsiTheme="minorHAnsi" w:cstheme="minorHAnsi"/>
          <w:b/>
          <w:color w:val="000000"/>
          <w:sz w:val="20"/>
          <w:szCs w:val="20"/>
        </w:rPr>
        <w:t>Uvaldo Dávila Galindo</w:t>
      </w:r>
      <w:r w:rsidRPr="00BF3596">
        <w:rPr>
          <w:rFonts w:asciiTheme="minorHAnsi" w:hAnsiTheme="minorHAnsi" w:cstheme="minorHAnsi"/>
          <w:b/>
          <w:color w:val="000000"/>
          <w:sz w:val="20"/>
          <w:szCs w:val="20"/>
        </w:rPr>
        <w:t xml:space="preserve"> </w:t>
      </w:r>
      <w:r w:rsidR="003D450F">
        <w:rPr>
          <w:rFonts w:asciiTheme="minorHAnsi" w:hAnsiTheme="minorHAnsi" w:cstheme="minorHAnsi"/>
          <w:b/>
          <w:color w:val="000000"/>
          <w:sz w:val="20"/>
          <w:szCs w:val="20"/>
        </w:rPr>
        <w:tab/>
      </w:r>
      <w:r w:rsidR="003D450F">
        <w:rPr>
          <w:rFonts w:asciiTheme="minorHAnsi" w:hAnsiTheme="minorHAnsi" w:cstheme="minorHAnsi"/>
          <w:b/>
          <w:color w:val="000000"/>
          <w:sz w:val="20"/>
          <w:szCs w:val="20"/>
        </w:rPr>
        <w:tab/>
      </w:r>
      <w:r w:rsidR="003D450F">
        <w:rPr>
          <w:rFonts w:asciiTheme="minorHAnsi" w:hAnsiTheme="minorHAnsi" w:cstheme="minorHAnsi"/>
          <w:b/>
          <w:color w:val="000000"/>
          <w:sz w:val="20"/>
          <w:szCs w:val="20"/>
        </w:rPr>
        <w:tab/>
      </w:r>
      <w:r w:rsidR="003D450F">
        <w:rPr>
          <w:rFonts w:asciiTheme="minorHAnsi" w:hAnsiTheme="minorHAnsi" w:cstheme="minorHAnsi"/>
          <w:b/>
          <w:color w:val="000000"/>
          <w:sz w:val="20"/>
          <w:szCs w:val="20"/>
        </w:rPr>
        <w:tab/>
      </w:r>
      <w:r w:rsidR="003D450F">
        <w:rPr>
          <w:rFonts w:asciiTheme="minorHAnsi" w:hAnsiTheme="minorHAnsi" w:cstheme="minorHAnsi"/>
          <w:b/>
          <w:color w:val="000000"/>
          <w:sz w:val="20"/>
          <w:szCs w:val="20"/>
        </w:rPr>
        <w:tab/>
      </w:r>
      <w:r w:rsidR="003D450F">
        <w:rPr>
          <w:rFonts w:asciiTheme="minorHAnsi" w:hAnsiTheme="minorHAnsi" w:cstheme="minorHAnsi"/>
          <w:b/>
          <w:color w:val="000000"/>
          <w:sz w:val="20"/>
          <w:szCs w:val="20"/>
        </w:rPr>
        <w:tab/>
      </w:r>
      <w:r w:rsidRPr="00BF3596">
        <w:rPr>
          <w:rFonts w:asciiTheme="minorHAnsi" w:hAnsiTheme="minorHAnsi" w:cstheme="minorHAnsi"/>
          <w:b/>
          <w:color w:val="000000"/>
          <w:sz w:val="20"/>
          <w:szCs w:val="20"/>
        </w:rPr>
        <w:t xml:space="preserve"> </w:t>
      </w:r>
      <w:proofErr w:type="gramStart"/>
      <w:r w:rsidRPr="00BF3596">
        <w:rPr>
          <w:rFonts w:asciiTheme="minorHAnsi" w:hAnsiTheme="minorHAnsi" w:cstheme="minorHAnsi"/>
          <w:b/>
          <w:color w:val="000000"/>
          <w:sz w:val="20"/>
          <w:szCs w:val="20"/>
        </w:rPr>
        <w:t>Director</w:t>
      </w:r>
      <w:proofErr w:type="gramEnd"/>
    </w:p>
    <w:p w14:paraId="4241D653" w14:textId="77777777" w:rsidR="00A87DAC" w:rsidRPr="00BF3596" w:rsidRDefault="00A87DAC" w:rsidP="00A87DAC">
      <w:pPr>
        <w:spacing w:line="256" w:lineRule="auto"/>
        <w:jc w:val="both"/>
        <w:rPr>
          <w:rFonts w:asciiTheme="minorHAnsi" w:hAnsiTheme="minorHAnsi" w:cstheme="minorHAnsi"/>
          <w:b/>
          <w:sz w:val="20"/>
          <w:szCs w:val="20"/>
        </w:rPr>
      </w:pPr>
    </w:p>
    <w:p w14:paraId="4499D1BF" w14:textId="2D64A276" w:rsidR="00A20BFB" w:rsidRDefault="00845814" w:rsidP="00A20BFB">
      <w:pPr>
        <w:tabs>
          <w:tab w:val="left" w:pos="5805"/>
        </w:tabs>
        <w:jc w:val="center"/>
        <w:rPr>
          <w:rFonts w:ascii="Times New Roman" w:eastAsia="Times New Roman" w:hAnsi="Times New Roman" w:cs="Times New Roman"/>
          <w:b/>
          <w:bCs/>
          <w:sz w:val="28"/>
          <w:szCs w:val="28"/>
          <w:u w:val="single"/>
        </w:rPr>
      </w:pPr>
      <w:r>
        <w:rPr>
          <w:b/>
          <w:bCs/>
          <w:sz w:val="28"/>
          <w:szCs w:val="28"/>
          <w:u w:val="single"/>
        </w:rPr>
        <w:t>L</w:t>
      </w:r>
      <w:r w:rsidR="00A20BFB">
        <w:rPr>
          <w:b/>
          <w:bCs/>
          <w:sz w:val="28"/>
          <w:szCs w:val="28"/>
          <w:u w:val="single"/>
        </w:rPr>
        <w:t>ista de cotejo</w:t>
      </w:r>
    </w:p>
    <w:tbl>
      <w:tblPr>
        <w:tblStyle w:val="TableNormal1"/>
        <w:tblW w:w="10065"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3"/>
        <w:gridCol w:w="1276"/>
        <w:gridCol w:w="1134"/>
        <w:gridCol w:w="992"/>
        <w:gridCol w:w="1134"/>
        <w:gridCol w:w="1134"/>
        <w:gridCol w:w="992"/>
        <w:gridCol w:w="1276"/>
        <w:gridCol w:w="1134"/>
      </w:tblGrid>
      <w:tr w:rsidR="00A20BFB" w:rsidRPr="00A20BFB" w14:paraId="15307E49" w14:textId="77777777" w:rsidTr="00845814">
        <w:trPr>
          <w:trHeight w:val="265"/>
        </w:trPr>
        <w:tc>
          <w:tcPr>
            <w:tcW w:w="10065" w:type="dxa"/>
            <w:gridSpan w:val="9"/>
            <w:tcBorders>
              <w:top w:val="single" w:sz="6" w:space="0" w:color="000000"/>
              <w:left w:val="single" w:sz="6" w:space="0" w:color="000000"/>
              <w:bottom w:val="single" w:sz="6" w:space="0" w:color="000000"/>
              <w:right w:val="single" w:sz="6" w:space="0" w:color="000000"/>
            </w:tcBorders>
            <w:shd w:val="clear" w:color="auto" w:fill="D9D9D9"/>
            <w:hideMark/>
          </w:tcPr>
          <w:p w14:paraId="7EDD91D4" w14:textId="77777777" w:rsidR="00A20BFB" w:rsidRPr="00A20BFB" w:rsidRDefault="00A20BFB">
            <w:pPr>
              <w:pStyle w:val="TableParagraph"/>
              <w:spacing w:line="245" w:lineRule="exact"/>
              <w:ind w:left="214"/>
              <w:rPr>
                <w:rFonts w:asciiTheme="minorHAnsi" w:hAnsiTheme="minorHAnsi" w:cstheme="minorHAnsi"/>
                <w:b/>
                <w:sz w:val="20"/>
                <w:szCs w:val="20"/>
                <w:lang w:val="es-PE"/>
              </w:rPr>
            </w:pPr>
            <w:r w:rsidRPr="00A20BFB">
              <w:rPr>
                <w:rFonts w:asciiTheme="minorHAnsi" w:hAnsiTheme="minorHAnsi" w:cstheme="minorHAnsi"/>
                <w:b/>
                <w:sz w:val="20"/>
                <w:szCs w:val="20"/>
                <w:lang w:val="es-PE"/>
              </w:rPr>
              <w:t xml:space="preserve">SESIÓN: </w:t>
            </w:r>
            <w:r w:rsidRPr="00A20BFB">
              <w:rPr>
                <w:rFonts w:asciiTheme="minorHAnsi" w:hAnsiTheme="minorHAnsi" w:cstheme="minorHAnsi"/>
                <w:sz w:val="20"/>
                <w:szCs w:val="20"/>
                <w:lang w:val="es-PE"/>
              </w:rPr>
              <w:t>EXPRESAMOS EMOCIONES CON LA DANZA</w:t>
            </w:r>
          </w:p>
        </w:tc>
      </w:tr>
      <w:tr w:rsidR="00A20BFB" w:rsidRPr="00A20BFB" w14:paraId="67422B3D" w14:textId="77777777" w:rsidTr="00845814">
        <w:trPr>
          <w:trHeight w:val="801"/>
        </w:trPr>
        <w:tc>
          <w:tcPr>
            <w:tcW w:w="10065" w:type="dxa"/>
            <w:gridSpan w:val="9"/>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00696B33" w14:textId="77777777" w:rsidR="00A20BFB" w:rsidRPr="00A20BFB" w:rsidRDefault="00A20BFB" w:rsidP="00A20BFB">
            <w:pPr>
              <w:pStyle w:val="TableParagraph"/>
              <w:spacing w:before="11" w:line="247" w:lineRule="auto"/>
              <w:ind w:left="282" w:firstLine="0"/>
              <w:rPr>
                <w:rFonts w:asciiTheme="minorHAnsi" w:hAnsiTheme="minorHAnsi" w:cstheme="minorHAnsi"/>
                <w:b/>
                <w:sz w:val="20"/>
                <w:szCs w:val="20"/>
                <w:lang w:val="es-PE"/>
              </w:rPr>
            </w:pPr>
            <w:r w:rsidRPr="00A20BFB">
              <w:rPr>
                <w:rFonts w:asciiTheme="minorHAnsi" w:hAnsiTheme="minorHAnsi" w:cstheme="minorHAnsi"/>
                <w:b/>
                <w:sz w:val="20"/>
                <w:szCs w:val="20"/>
                <w:lang w:val="es-PE"/>
              </w:rPr>
              <w:t xml:space="preserve">PROPÓSITO: </w:t>
            </w:r>
            <w:r w:rsidRPr="00A20BFB">
              <w:rPr>
                <w:rFonts w:asciiTheme="minorHAnsi" w:hAnsiTheme="minorHAnsi" w:cstheme="minorHAnsi"/>
                <w:sz w:val="20"/>
                <w:szCs w:val="20"/>
                <w:lang w:val="es-PE"/>
              </w:rPr>
              <w:t>expresarán emociones mediante la creación y presentación de secuencias de movimientos corporales inspiradas en las danzas tradicionales del Perú, fortaleciendo su identidad cultural y su capacidad de comunicación artística.</w:t>
            </w:r>
          </w:p>
        </w:tc>
      </w:tr>
      <w:tr w:rsidR="00A20BFB" w:rsidRPr="00A20BFB" w14:paraId="739ECDF4" w14:textId="77777777" w:rsidTr="00845814">
        <w:trPr>
          <w:trHeight w:val="265"/>
        </w:trPr>
        <w:tc>
          <w:tcPr>
            <w:tcW w:w="10065" w:type="dxa"/>
            <w:gridSpan w:val="9"/>
            <w:tcBorders>
              <w:top w:val="single" w:sz="6" w:space="0" w:color="000000"/>
              <w:left w:val="single" w:sz="6" w:space="0" w:color="000000"/>
              <w:bottom w:val="single" w:sz="6" w:space="0" w:color="000000"/>
              <w:right w:val="single" w:sz="6" w:space="0" w:color="000000"/>
            </w:tcBorders>
            <w:shd w:val="clear" w:color="auto" w:fill="FFFFFF" w:themeFill="background1"/>
          </w:tcPr>
          <w:p w14:paraId="38FD9736" w14:textId="5024BDB1" w:rsidR="00A20BFB" w:rsidRPr="00A20BFB" w:rsidRDefault="00A20BFB" w:rsidP="00A20BFB">
            <w:pPr>
              <w:pStyle w:val="TableParagraph"/>
              <w:spacing w:line="264" w:lineRule="exact"/>
              <w:ind w:left="282" w:firstLine="0"/>
              <w:rPr>
                <w:rFonts w:asciiTheme="minorHAnsi" w:hAnsiTheme="minorHAnsi" w:cstheme="minorHAnsi"/>
                <w:b/>
                <w:sz w:val="20"/>
                <w:szCs w:val="20"/>
                <w:lang w:val="es-PE"/>
              </w:rPr>
            </w:pPr>
            <w:r w:rsidRPr="00A20BFB">
              <w:rPr>
                <w:rFonts w:asciiTheme="minorHAnsi" w:hAnsiTheme="minorHAnsi" w:cstheme="minorHAnsi"/>
                <w:b/>
                <w:sz w:val="20"/>
                <w:szCs w:val="20"/>
                <w:lang w:val="es-PE"/>
              </w:rPr>
              <w:t>COMPETENCIA: Crea proyectos desde los lenguajes artísticos</w:t>
            </w:r>
            <w:r w:rsidRPr="00A20BFB">
              <w:rPr>
                <w:rFonts w:asciiTheme="minorHAnsi" w:hAnsiTheme="minorHAnsi" w:cstheme="minorHAnsi"/>
                <w:b/>
                <w:sz w:val="20"/>
                <w:szCs w:val="20"/>
                <w:lang w:val="es-PE"/>
              </w:rPr>
              <w:tab/>
            </w:r>
          </w:p>
        </w:tc>
      </w:tr>
      <w:tr w:rsidR="00A20BFB" w:rsidRPr="00A20BFB" w14:paraId="60A103DB" w14:textId="77777777" w:rsidTr="00845814">
        <w:trPr>
          <w:trHeight w:val="801"/>
        </w:trPr>
        <w:tc>
          <w:tcPr>
            <w:tcW w:w="10065" w:type="dxa"/>
            <w:gridSpan w:val="9"/>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E4FF397" w14:textId="77777777" w:rsidR="00A20BFB" w:rsidRPr="00A20BFB" w:rsidRDefault="00A20BFB" w:rsidP="00A20BFB">
            <w:pPr>
              <w:pStyle w:val="TableParagraph"/>
              <w:spacing w:line="259" w:lineRule="exact"/>
              <w:ind w:left="282" w:firstLine="0"/>
              <w:rPr>
                <w:rFonts w:asciiTheme="minorHAnsi" w:hAnsiTheme="minorHAnsi" w:cstheme="minorHAnsi"/>
                <w:b/>
                <w:sz w:val="20"/>
                <w:szCs w:val="20"/>
                <w:lang w:val="es-PE"/>
              </w:rPr>
            </w:pPr>
            <w:r w:rsidRPr="00A20BFB">
              <w:rPr>
                <w:rFonts w:asciiTheme="minorHAnsi" w:hAnsiTheme="minorHAnsi" w:cstheme="minorHAnsi"/>
                <w:b/>
                <w:sz w:val="20"/>
                <w:szCs w:val="20"/>
                <w:lang w:val="es-PE"/>
              </w:rPr>
              <w:t xml:space="preserve">CAPACIDADES: </w:t>
            </w:r>
          </w:p>
          <w:p w14:paraId="4C40BBB3" w14:textId="77777777" w:rsidR="00A20BFB" w:rsidRPr="00A20BFB" w:rsidRDefault="00A20BFB" w:rsidP="00C947D5">
            <w:pPr>
              <w:pStyle w:val="TableParagraph"/>
              <w:numPr>
                <w:ilvl w:val="0"/>
                <w:numId w:val="16"/>
              </w:numPr>
              <w:spacing w:line="259" w:lineRule="exact"/>
              <w:ind w:left="282" w:firstLine="0"/>
              <w:rPr>
                <w:rFonts w:asciiTheme="minorHAnsi" w:hAnsiTheme="minorHAnsi" w:cstheme="minorHAnsi"/>
                <w:b/>
                <w:sz w:val="20"/>
                <w:szCs w:val="20"/>
                <w:lang w:val="es-PE"/>
              </w:rPr>
            </w:pPr>
            <w:r w:rsidRPr="00A20BFB">
              <w:rPr>
                <w:rFonts w:asciiTheme="minorHAnsi" w:hAnsiTheme="minorHAnsi" w:cstheme="minorHAnsi"/>
                <w:b/>
                <w:sz w:val="20"/>
                <w:szCs w:val="20"/>
                <w:lang w:val="es-PE"/>
              </w:rPr>
              <w:t xml:space="preserve">Explora y experimenta los lenguajes artísticos. </w:t>
            </w:r>
          </w:p>
          <w:p w14:paraId="6A6DA5AE" w14:textId="77777777" w:rsidR="00A20BFB" w:rsidRPr="00A20BFB" w:rsidRDefault="00A20BFB" w:rsidP="00C947D5">
            <w:pPr>
              <w:pStyle w:val="TableParagraph"/>
              <w:numPr>
                <w:ilvl w:val="0"/>
                <w:numId w:val="16"/>
              </w:numPr>
              <w:spacing w:line="259" w:lineRule="exact"/>
              <w:ind w:left="282" w:firstLine="0"/>
              <w:rPr>
                <w:rFonts w:asciiTheme="minorHAnsi" w:hAnsiTheme="minorHAnsi" w:cstheme="minorHAnsi"/>
                <w:b/>
                <w:sz w:val="20"/>
                <w:szCs w:val="20"/>
                <w:lang w:val="es-PE"/>
              </w:rPr>
            </w:pPr>
            <w:r w:rsidRPr="00A20BFB">
              <w:rPr>
                <w:rFonts w:asciiTheme="minorHAnsi" w:hAnsiTheme="minorHAnsi" w:cstheme="minorHAnsi"/>
                <w:b/>
                <w:sz w:val="20"/>
                <w:szCs w:val="20"/>
                <w:lang w:val="es-PE"/>
              </w:rPr>
              <w:t>Aplica procesos creativos.</w:t>
            </w:r>
          </w:p>
          <w:p w14:paraId="0B79F462" w14:textId="77777777" w:rsidR="00A20BFB" w:rsidRPr="00A20BFB" w:rsidRDefault="00A20BFB" w:rsidP="00C947D5">
            <w:pPr>
              <w:pStyle w:val="TableParagraph"/>
              <w:numPr>
                <w:ilvl w:val="0"/>
                <w:numId w:val="16"/>
              </w:numPr>
              <w:spacing w:line="259" w:lineRule="exact"/>
              <w:ind w:left="282" w:firstLine="0"/>
              <w:rPr>
                <w:rFonts w:asciiTheme="minorHAnsi" w:hAnsiTheme="minorHAnsi" w:cstheme="minorHAnsi"/>
                <w:b/>
                <w:sz w:val="20"/>
                <w:szCs w:val="20"/>
                <w:lang w:val="es-PE"/>
              </w:rPr>
            </w:pPr>
            <w:r w:rsidRPr="00A20BFB">
              <w:rPr>
                <w:rFonts w:asciiTheme="minorHAnsi" w:hAnsiTheme="minorHAnsi" w:cstheme="minorHAnsi"/>
                <w:b/>
                <w:sz w:val="20"/>
                <w:szCs w:val="20"/>
                <w:lang w:val="es-PE"/>
              </w:rPr>
              <w:t>Evalúa y comunica sus procesos y proyectos.</w:t>
            </w:r>
          </w:p>
        </w:tc>
      </w:tr>
      <w:tr w:rsidR="00A20BFB" w:rsidRPr="00A20BFB" w14:paraId="3C951647" w14:textId="77777777" w:rsidTr="00845814">
        <w:trPr>
          <w:trHeight w:val="327"/>
        </w:trPr>
        <w:tc>
          <w:tcPr>
            <w:tcW w:w="10065" w:type="dxa"/>
            <w:gridSpan w:val="9"/>
            <w:tcBorders>
              <w:top w:val="single" w:sz="6" w:space="0" w:color="000000"/>
              <w:left w:val="single" w:sz="6" w:space="0" w:color="000000"/>
              <w:bottom w:val="single" w:sz="6" w:space="0" w:color="000000"/>
              <w:right w:val="single" w:sz="6" w:space="0" w:color="000000"/>
            </w:tcBorders>
            <w:shd w:val="clear" w:color="auto" w:fill="BBD5ED"/>
            <w:hideMark/>
          </w:tcPr>
          <w:p w14:paraId="1C1DC180" w14:textId="77777777" w:rsidR="00A20BFB" w:rsidRPr="00A20BFB" w:rsidRDefault="00A20BFB">
            <w:pPr>
              <w:pStyle w:val="TableParagraph"/>
              <w:spacing w:line="307" w:lineRule="exact"/>
              <w:ind w:left="18"/>
              <w:jc w:val="center"/>
              <w:rPr>
                <w:rFonts w:asciiTheme="minorHAnsi" w:hAnsiTheme="minorHAnsi" w:cstheme="minorHAnsi"/>
                <w:sz w:val="20"/>
                <w:szCs w:val="20"/>
                <w:lang w:val="es-PE"/>
              </w:rPr>
            </w:pPr>
            <w:r w:rsidRPr="00A20BFB">
              <w:rPr>
                <w:rFonts w:asciiTheme="minorHAnsi" w:hAnsiTheme="minorHAnsi" w:cstheme="minorHAnsi"/>
                <w:sz w:val="20"/>
                <w:szCs w:val="20"/>
                <w:lang w:val="es-PE"/>
              </w:rPr>
              <w:t>CRITERIOS A EVALUAR</w:t>
            </w:r>
          </w:p>
        </w:tc>
      </w:tr>
      <w:tr w:rsidR="00A20BFB" w:rsidRPr="00A20BFB" w14:paraId="6234B2A1" w14:textId="77777777" w:rsidTr="00845814">
        <w:trPr>
          <w:trHeight w:val="726"/>
        </w:trPr>
        <w:tc>
          <w:tcPr>
            <w:tcW w:w="3403"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E848646" w14:textId="5520C5A9" w:rsidR="00A20BFB" w:rsidRPr="00845814" w:rsidRDefault="00A20BFB" w:rsidP="00C947D5">
            <w:pPr>
              <w:pStyle w:val="Prrafodelista"/>
              <w:numPr>
                <w:ilvl w:val="0"/>
                <w:numId w:val="17"/>
              </w:numPr>
              <w:spacing w:before="80"/>
              <w:ind w:right="155"/>
              <w:contextualSpacing/>
              <w:rPr>
                <w:rFonts w:asciiTheme="minorHAnsi" w:hAnsiTheme="minorHAnsi" w:cstheme="minorHAnsi"/>
                <w:bCs/>
                <w:sz w:val="18"/>
                <w:szCs w:val="18"/>
                <w:lang w:val="es-PE" w:eastAsia="es-ES"/>
              </w:rPr>
            </w:pPr>
            <w:r w:rsidRPr="00845814">
              <w:rPr>
                <w:rFonts w:asciiTheme="minorHAnsi" w:hAnsiTheme="minorHAnsi" w:cstheme="minorHAnsi"/>
                <w:bCs/>
                <w:sz w:val="18"/>
                <w:szCs w:val="18"/>
                <w:lang w:val="es-PE" w:eastAsia="es-ES"/>
              </w:rPr>
              <w:t>Registra ideas y referentes para la creación coreográfica.</w:t>
            </w:r>
          </w:p>
        </w:tc>
        <w:tc>
          <w:tcPr>
            <w:tcW w:w="3260"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D1FF528" w14:textId="46198554" w:rsidR="00A20BFB" w:rsidRPr="00845814" w:rsidRDefault="00A20BFB" w:rsidP="00C947D5">
            <w:pPr>
              <w:pStyle w:val="Prrafodelista"/>
              <w:numPr>
                <w:ilvl w:val="0"/>
                <w:numId w:val="17"/>
              </w:numPr>
              <w:spacing w:before="80"/>
              <w:ind w:right="155"/>
              <w:contextualSpacing/>
              <w:rPr>
                <w:rFonts w:asciiTheme="minorHAnsi" w:hAnsiTheme="minorHAnsi" w:cstheme="minorHAnsi"/>
                <w:bCs/>
                <w:sz w:val="18"/>
                <w:szCs w:val="18"/>
                <w:lang w:val="es-PE" w:eastAsia="es-ES"/>
              </w:rPr>
            </w:pPr>
            <w:r w:rsidRPr="00845814">
              <w:rPr>
                <w:rFonts w:asciiTheme="minorHAnsi" w:hAnsiTheme="minorHAnsi" w:cstheme="minorHAnsi"/>
                <w:bCs/>
                <w:sz w:val="18"/>
                <w:szCs w:val="18"/>
                <w:lang w:val="es-PE" w:eastAsia="es-ES"/>
              </w:rPr>
              <w:t>Propone movimientos coherentes con la danza seleccionada.</w:t>
            </w:r>
          </w:p>
        </w:tc>
        <w:tc>
          <w:tcPr>
            <w:tcW w:w="3402"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4E0CF58B" w14:textId="27147B02" w:rsidR="00A20BFB" w:rsidRPr="00845814" w:rsidRDefault="00A20BFB" w:rsidP="00C947D5">
            <w:pPr>
              <w:pStyle w:val="Prrafodelista"/>
              <w:numPr>
                <w:ilvl w:val="0"/>
                <w:numId w:val="17"/>
              </w:numPr>
              <w:spacing w:before="80"/>
              <w:ind w:left="424" w:right="155" w:hanging="283"/>
              <w:contextualSpacing/>
              <w:rPr>
                <w:rFonts w:asciiTheme="minorHAnsi" w:hAnsiTheme="minorHAnsi" w:cstheme="minorHAnsi"/>
                <w:bCs/>
                <w:sz w:val="18"/>
                <w:szCs w:val="18"/>
                <w:lang w:val="es-PE" w:eastAsia="es-ES"/>
              </w:rPr>
            </w:pPr>
            <w:r w:rsidRPr="00845814">
              <w:rPr>
                <w:rFonts w:asciiTheme="minorHAnsi" w:hAnsiTheme="minorHAnsi" w:cstheme="minorHAnsi"/>
                <w:bCs/>
                <w:sz w:val="18"/>
                <w:szCs w:val="18"/>
                <w:lang w:val="es-PE" w:eastAsia="es-ES"/>
              </w:rPr>
              <w:t>Participa activamente en la organización de la coreografía.</w:t>
            </w:r>
          </w:p>
        </w:tc>
      </w:tr>
      <w:tr w:rsidR="00A20BFB" w:rsidRPr="00A20BFB" w14:paraId="7BDD8A95" w14:textId="77777777" w:rsidTr="00845814">
        <w:trPr>
          <w:trHeight w:val="275"/>
        </w:trPr>
        <w:tc>
          <w:tcPr>
            <w:tcW w:w="993"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1AB5C23A" w14:textId="77777777" w:rsidR="00A20BFB" w:rsidRPr="00A20BFB" w:rsidRDefault="00A20BFB">
            <w:pPr>
              <w:pStyle w:val="TableParagraph"/>
              <w:spacing w:line="255" w:lineRule="exact"/>
              <w:ind w:left="-23"/>
              <w:jc w:val="center"/>
              <w:rPr>
                <w:rFonts w:asciiTheme="minorHAnsi" w:hAnsiTheme="minorHAnsi" w:cstheme="minorHAnsi"/>
                <w:sz w:val="20"/>
                <w:szCs w:val="20"/>
                <w:lang w:val="es-PE" w:eastAsia="en-US"/>
              </w:rPr>
            </w:pPr>
            <w:r w:rsidRPr="00A20BFB">
              <w:rPr>
                <w:rFonts w:asciiTheme="minorHAnsi" w:hAnsiTheme="minorHAnsi" w:cstheme="minorHAnsi"/>
                <w:sz w:val="20"/>
                <w:szCs w:val="20"/>
                <w:lang w:val="es-PE"/>
              </w:rPr>
              <w:t>Logrado</w:t>
            </w:r>
          </w:p>
        </w:tc>
        <w:tc>
          <w:tcPr>
            <w:tcW w:w="1276" w:type="dxa"/>
            <w:tcBorders>
              <w:top w:val="single" w:sz="6" w:space="0" w:color="000000"/>
              <w:left w:val="single" w:sz="4" w:space="0" w:color="auto"/>
              <w:bottom w:val="single" w:sz="6" w:space="0" w:color="000000"/>
              <w:right w:val="single" w:sz="6" w:space="0" w:color="000000"/>
            </w:tcBorders>
            <w:shd w:val="clear" w:color="auto" w:fill="BBD5ED"/>
            <w:vAlign w:val="center"/>
            <w:hideMark/>
          </w:tcPr>
          <w:p w14:paraId="49E8E896" w14:textId="77777777" w:rsidR="00A20BFB" w:rsidRPr="00A20BFB" w:rsidRDefault="00A20BFB">
            <w:pPr>
              <w:pStyle w:val="TableParagraph"/>
              <w:spacing w:line="255" w:lineRule="exact"/>
              <w:ind w:left="-23"/>
              <w:jc w:val="center"/>
              <w:rPr>
                <w:rFonts w:asciiTheme="minorHAnsi" w:hAnsiTheme="minorHAnsi" w:cstheme="minorHAnsi"/>
                <w:sz w:val="20"/>
                <w:szCs w:val="20"/>
                <w:lang w:val="es-PE"/>
              </w:rPr>
            </w:pPr>
            <w:r w:rsidRPr="00A20BFB">
              <w:rPr>
                <w:rFonts w:asciiTheme="minorHAnsi" w:hAnsiTheme="minorHAnsi" w:cstheme="minorHAnsi"/>
                <w:sz w:val="20"/>
                <w:szCs w:val="20"/>
                <w:lang w:val="es-PE"/>
              </w:rPr>
              <w:t>En curso</w:t>
            </w:r>
          </w:p>
        </w:tc>
        <w:tc>
          <w:tcPr>
            <w:tcW w:w="1134" w:type="dxa"/>
            <w:tcBorders>
              <w:top w:val="single" w:sz="6" w:space="0" w:color="000000"/>
              <w:left w:val="single" w:sz="6" w:space="0" w:color="000000"/>
              <w:bottom w:val="single" w:sz="6" w:space="0" w:color="000000"/>
              <w:right w:val="single" w:sz="6" w:space="0" w:color="000000"/>
            </w:tcBorders>
            <w:shd w:val="clear" w:color="auto" w:fill="BBD5ED"/>
            <w:vAlign w:val="center"/>
            <w:hideMark/>
          </w:tcPr>
          <w:p w14:paraId="072FA135" w14:textId="77777777" w:rsidR="00A20BFB" w:rsidRPr="00A20BFB" w:rsidRDefault="00A20BFB">
            <w:pPr>
              <w:pStyle w:val="TableParagraph"/>
              <w:spacing w:line="255" w:lineRule="exact"/>
              <w:ind w:left="-23"/>
              <w:jc w:val="center"/>
              <w:rPr>
                <w:rFonts w:asciiTheme="minorHAnsi" w:hAnsiTheme="minorHAnsi" w:cstheme="minorHAnsi"/>
                <w:sz w:val="20"/>
                <w:szCs w:val="20"/>
                <w:lang w:val="es-PE"/>
              </w:rPr>
            </w:pPr>
            <w:r w:rsidRPr="00A20BFB">
              <w:rPr>
                <w:rFonts w:asciiTheme="minorHAnsi" w:hAnsiTheme="minorHAnsi" w:cstheme="minorHAnsi"/>
                <w:sz w:val="20"/>
                <w:szCs w:val="20"/>
                <w:lang w:val="es-PE"/>
              </w:rPr>
              <w:t>No logrado</w:t>
            </w:r>
          </w:p>
        </w:tc>
        <w:tc>
          <w:tcPr>
            <w:tcW w:w="992" w:type="dxa"/>
            <w:tcBorders>
              <w:top w:val="single" w:sz="6" w:space="0" w:color="000000"/>
              <w:left w:val="single" w:sz="6" w:space="0" w:color="000000"/>
              <w:bottom w:val="single" w:sz="6" w:space="0" w:color="000000"/>
              <w:right w:val="single" w:sz="4" w:space="0" w:color="auto"/>
            </w:tcBorders>
            <w:shd w:val="clear" w:color="auto" w:fill="BBD5ED"/>
            <w:vAlign w:val="center"/>
            <w:hideMark/>
          </w:tcPr>
          <w:p w14:paraId="49481225" w14:textId="77777777" w:rsidR="00A20BFB" w:rsidRPr="00A20BFB" w:rsidRDefault="00A20BFB">
            <w:pPr>
              <w:pStyle w:val="TableParagraph"/>
              <w:spacing w:line="255" w:lineRule="exact"/>
              <w:ind w:left="-23"/>
              <w:jc w:val="center"/>
              <w:rPr>
                <w:rFonts w:asciiTheme="minorHAnsi" w:hAnsiTheme="minorHAnsi" w:cstheme="minorHAnsi"/>
                <w:sz w:val="20"/>
                <w:szCs w:val="20"/>
                <w:lang w:val="es-PE"/>
              </w:rPr>
            </w:pPr>
            <w:r w:rsidRPr="00A20BFB">
              <w:rPr>
                <w:rFonts w:asciiTheme="minorHAnsi" w:hAnsiTheme="minorHAnsi" w:cstheme="minorHAnsi"/>
                <w:sz w:val="20"/>
                <w:szCs w:val="20"/>
                <w:lang w:val="es-PE"/>
              </w:rPr>
              <w:t>Logrado</w:t>
            </w:r>
          </w:p>
        </w:tc>
        <w:tc>
          <w:tcPr>
            <w:tcW w:w="1134" w:type="dxa"/>
            <w:tcBorders>
              <w:top w:val="single" w:sz="6" w:space="0" w:color="000000"/>
              <w:left w:val="single" w:sz="4" w:space="0" w:color="auto"/>
              <w:bottom w:val="single" w:sz="6" w:space="0" w:color="000000"/>
              <w:right w:val="single" w:sz="6" w:space="0" w:color="000000"/>
            </w:tcBorders>
            <w:shd w:val="clear" w:color="auto" w:fill="BBD5ED"/>
            <w:vAlign w:val="center"/>
            <w:hideMark/>
          </w:tcPr>
          <w:p w14:paraId="6CECEF81" w14:textId="77777777" w:rsidR="00A20BFB" w:rsidRPr="00A20BFB" w:rsidRDefault="00A20BFB">
            <w:pPr>
              <w:pStyle w:val="TableParagraph"/>
              <w:spacing w:line="255" w:lineRule="exact"/>
              <w:ind w:left="-23"/>
              <w:jc w:val="center"/>
              <w:rPr>
                <w:rFonts w:asciiTheme="minorHAnsi" w:hAnsiTheme="minorHAnsi" w:cstheme="minorHAnsi"/>
                <w:sz w:val="20"/>
                <w:szCs w:val="20"/>
                <w:lang w:val="es-PE"/>
              </w:rPr>
            </w:pPr>
            <w:r w:rsidRPr="00A20BFB">
              <w:rPr>
                <w:rFonts w:asciiTheme="minorHAnsi" w:hAnsiTheme="minorHAnsi" w:cstheme="minorHAnsi"/>
                <w:sz w:val="20"/>
                <w:szCs w:val="20"/>
                <w:lang w:val="es-PE"/>
              </w:rPr>
              <w:t>En curso</w:t>
            </w:r>
          </w:p>
        </w:tc>
        <w:tc>
          <w:tcPr>
            <w:tcW w:w="1134" w:type="dxa"/>
            <w:tcBorders>
              <w:top w:val="single" w:sz="6" w:space="0" w:color="000000"/>
              <w:left w:val="single" w:sz="6" w:space="0" w:color="000000"/>
              <w:bottom w:val="single" w:sz="6" w:space="0" w:color="000000"/>
              <w:right w:val="single" w:sz="6" w:space="0" w:color="000000"/>
            </w:tcBorders>
            <w:shd w:val="clear" w:color="auto" w:fill="BBD5ED"/>
            <w:vAlign w:val="center"/>
            <w:hideMark/>
          </w:tcPr>
          <w:p w14:paraId="58AD0E70" w14:textId="77777777" w:rsidR="00A20BFB" w:rsidRPr="00A20BFB" w:rsidRDefault="00A20BFB">
            <w:pPr>
              <w:pStyle w:val="TableParagraph"/>
              <w:spacing w:line="255" w:lineRule="exact"/>
              <w:ind w:left="-23"/>
              <w:jc w:val="center"/>
              <w:rPr>
                <w:rFonts w:asciiTheme="minorHAnsi" w:hAnsiTheme="minorHAnsi" w:cstheme="minorHAnsi"/>
                <w:sz w:val="20"/>
                <w:szCs w:val="20"/>
                <w:lang w:val="es-PE"/>
              </w:rPr>
            </w:pPr>
            <w:r w:rsidRPr="00A20BFB">
              <w:rPr>
                <w:rFonts w:asciiTheme="minorHAnsi" w:hAnsiTheme="minorHAnsi" w:cstheme="minorHAnsi"/>
                <w:sz w:val="20"/>
                <w:szCs w:val="20"/>
                <w:lang w:val="es-PE"/>
              </w:rPr>
              <w:t>No logrado</w:t>
            </w:r>
          </w:p>
        </w:tc>
        <w:tc>
          <w:tcPr>
            <w:tcW w:w="992" w:type="dxa"/>
            <w:tcBorders>
              <w:top w:val="single" w:sz="4" w:space="0" w:color="auto"/>
              <w:left w:val="single" w:sz="4" w:space="0" w:color="auto"/>
              <w:bottom w:val="single" w:sz="4" w:space="0" w:color="auto"/>
              <w:right w:val="single" w:sz="6" w:space="0" w:color="000000"/>
            </w:tcBorders>
            <w:shd w:val="clear" w:color="auto" w:fill="B6DDE8" w:themeFill="accent5" w:themeFillTint="66"/>
            <w:hideMark/>
          </w:tcPr>
          <w:p w14:paraId="020FD228" w14:textId="77777777" w:rsidR="00A20BFB" w:rsidRPr="00A20BFB" w:rsidRDefault="00A20BFB">
            <w:pPr>
              <w:pStyle w:val="TableParagraph"/>
              <w:spacing w:line="255" w:lineRule="exact"/>
              <w:ind w:left="-23"/>
              <w:jc w:val="center"/>
              <w:rPr>
                <w:rFonts w:asciiTheme="minorHAnsi" w:hAnsiTheme="minorHAnsi" w:cstheme="minorHAnsi"/>
                <w:sz w:val="20"/>
                <w:szCs w:val="20"/>
                <w:lang w:val="es-PE"/>
              </w:rPr>
            </w:pPr>
            <w:r w:rsidRPr="00A20BFB">
              <w:rPr>
                <w:rFonts w:asciiTheme="minorHAnsi" w:hAnsiTheme="minorHAnsi" w:cstheme="minorHAnsi"/>
                <w:sz w:val="20"/>
                <w:szCs w:val="20"/>
                <w:lang w:val="es-PE"/>
              </w:rPr>
              <w:t>Logrado</w:t>
            </w:r>
          </w:p>
        </w:tc>
        <w:tc>
          <w:tcPr>
            <w:tcW w:w="1276" w:type="dxa"/>
            <w:tcBorders>
              <w:top w:val="single" w:sz="6" w:space="0" w:color="000000"/>
              <w:left w:val="single" w:sz="6" w:space="0" w:color="000000"/>
              <w:bottom w:val="single" w:sz="6" w:space="0" w:color="000000"/>
              <w:right w:val="single" w:sz="4" w:space="0" w:color="auto"/>
            </w:tcBorders>
            <w:shd w:val="clear" w:color="auto" w:fill="BBD5ED"/>
            <w:vAlign w:val="center"/>
            <w:hideMark/>
          </w:tcPr>
          <w:p w14:paraId="33FDF87D" w14:textId="77777777" w:rsidR="00A20BFB" w:rsidRPr="00A20BFB" w:rsidRDefault="00A20BFB">
            <w:pPr>
              <w:pStyle w:val="TableParagraph"/>
              <w:spacing w:line="255" w:lineRule="exact"/>
              <w:ind w:left="-23"/>
              <w:jc w:val="center"/>
              <w:rPr>
                <w:rFonts w:asciiTheme="minorHAnsi" w:hAnsiTheme="minorHAnsi" w:cstheme="minorHAnsi"/>
                <w:sz w:val="20"/>
                <w:szCs w:val="20"/>
                <w:lang w:val="es-PE"/>
              </w:rPr>
            </w:pPr>
            <w:r w:rsidRPr="00A20BFB">
              <w:rPr>
                <w:rFonts w:asciiTheme="minorHAnsi" w:hAnsiTheme="minorHAnsi" w:cstheme="minorHAnsi"/>
                <w:sz w:val="20"/>
                <w:szCs w:val="20"/>
                <w:lang w:val="es-PE"/>
              </w:rPr>
              <w:t>En curso</w:t>
            </w:r>
          </w:p>
        </w:tc>
        <w:tc>
          <w:tcPr>
            <w:tcW w:w="1134" w:type="dxa"/>
            <w:tcBorders>
              <w:top w:val="single" w:sz="6" w:space="0" w:color="000000"/>
              <w:left w:val="single" w:sz="4" w:space="0" w:color="auto"/>
              <w:bottom w:val="single" w:sz="6" w:space="0" w:color="000000"/>
              <w:right w:val="single" w:sz="6" w:space="0" w:color="000000"/>
            </w:tcBorders>
            <w:shd w:val="clear" w:color="auto" w:fill="BBD5ED"/>
            <w:vAlign w:val="center"/>
            <w:hideMark/>
          </w:tcPr>
          <w:p w14:paraId="3132907B" w14:textId="77777777" w:rsidR="00A20BFB" w:rsidRPr="00A20BFB" w:rsidRDefault="00A20BFB">
            <w:pPr>
              <w:pStyle w:val="TableParagraph"/>
              <w:spacing w:line="255" w:lineRule="exact"/>
              <w:ind w:left="-23"/>
              <w:jc w:val="center"/>
              <w:rPr>
                <w:rFonts w:asciiTheme="minorHAnsi" w:hAnsiTheme="minorHAnsi" w:cstheme="minorHAnsi"/>
                <w:sz w:val="20"/>
                <w:szCs w:val="20"/>
                <w:lang w:val="es-PE"/>
              </w:rPr>
            </w:pPr>
            <w:r w:rsidRPr="00A20BFB">
              <w:rPr>
                <w:rFonts w:asciiTheme="minorHAnsi" w:hAnsiTheme="minorHAnsi" w:cstheme="minorHAnsi"/>
                <w:sz w:val="20"/>
                <w:szCs w:val="20"/>
                <w:lang w:val="es-PE"/>
              </w:rPr>
              <w:t>No logrado</w:t>
            </w:r>
          </w:p>
        </w:tc>
      </w:tr>
      <w:tr w:rsidR="00A20BFB" w:rsidRPr="00A20BFB" w14:paraId="75BAE801" w14:textId="77777777" w:rsidTr="00845814">
        <w:trPr>
          <w:trHeight w:val="504"/>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7D1A7667" w14:textId="77777777" w:rsidR="00A20BFB" w:rsidRPr="00A20BFB" w:rsidRDefault="00A20BFB" w:rsidP="0097010D">
            <w:pPr>
              <w:pStyle w:val="TableParagraph"/>
              <w:ind w:left="-23"/>
              <w:jc w:val="center"/>
              <w:rPr>
                <w:rFonts w:asciiTheme="minorHAnsi" w:hAnsiTheme="minorHAnsi" w:cstheme="minorHAnsi"/>
                <w:sz w:val="20"/>
                <w:szCs w:val="20"/>
                <w:lang w:val="es-PE"/>
              </w:rPr>
            </w:pPr>
          </w:p>
        </w:tc>
        <w:tc>
          <w:tcPr>
            <w:tcW w:w="1276" w:type="dxa"/>
            <w:tcBorders>
              <w:top w:val="single" w:sz="6" w:space="0" w:color="000000"/>
              <w:left w:val="single" w:sz="4" w:space="0" w:color="auto"/>
              <w:bottom w:val="single" w:sz="6" w:space="0" w:color="000000"/>
              <w:right w:val="single" w:sz="6" w:space="0" w:color="000000"/>
            </w:tcBorders>
            <w:shd w:val="clear" w:color="auto" w:fill="FFFFFF" w:themeFill="background1"/>
            <w:vAlign w:val="center"/>
          </w:tcPr>
          <w:p w14:paraId="7B3D4C6B" w14:textId="77777777" w:rsidR="00A20BFB" w:rsidRPr="00A20BFB" w:rsidRDefault="00A20BFB" w:rsidP="0097010D">
            <w:pPr>
              <w:pStyle w:val="TableParagraph"/>
              <w:ind w:left="-23"/>
              <w:jc w:val="center"/>
              <w:rPr>
                <w:rFonts w:asciiTheme="minorHAnsi" w:hAnsiTheme="minorHAnsi" w:cstheme="minorHAnsi"/>
                <w:sz w:val="20"/>
                <w:szCs w:val="20"/>
                <w:lang w:val="es-PE"/>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79A9A093" w14:textId="77777777" w:rsidR="00A20BFB" w:rsidRPr="00A20BFB" w:rsidRDefault="00A20BFB" w:rsidP="0097010D">
            <w:pPr>
              <w:pStyle w:val="TableParagraph"/>
              <w:ind w:left="-23"/>
              <w:jc w:val="center"/>
              <w:rPr>
                <w:rFonts w:asciiTheme="minorHAnsi" w:hAnsiTheme="minorHAnsi" w:cstheme="minorHAnsi"/>
                <w:sz w:val="20"/>
                <w:szCs w:val="20"/>
                <w:lang w:val="es-PE"/>
              </w:rPr>
            </w:pPr>
          </w:p>
        </w:tc>
        <w:tc>
          <w:tcPr>
            <w:tcW w:w="992" w:type="dxa"/>
            <w:tcBorders>
              <w:top w:val="single" w:sz="6" w:space="0" w:color="000000"/>
              <w:left w:val="single" w:sz="6" w:space="0" w:color="000000"/>
              <w:bottom w:val="single" w:sz="6" w:space="0" w:color="000000"/>
              <w:right w:val="single" w:sz="4" w:space="0" w:color="auto"/>
            </w:tcBorders>
            <w:shd w:val="clear" w:color="auto" w:fill="FFFFFF" w:themeFill="background1"/>
            <w:vAlign w:val="center"/>
          </w:tcPr>
          <w:p w14:paraId="7B822368" w14:textId="77777777" w:rsidR="00A20BFB" w:rsidRPr="00A20BFB" w:rsidRDefault="00A20BFB" w:rsidP="0097010D">
            <w:pPr>
              <w:pStyle w:val="TableParagraph"/>
              <w:ind w:left="-23"/>
              <w:jc w:val="center"/>
              <w:rPr>
                <w:rFonts w:asciiTheme="minorHAnsi" w:hAnsiTheme="minorHAnsi" w:cstheme="minorHAnsi"/>
                <w:sz w:val="20"/>
                <w:szCs w:val="20"/>
                <w:lang w:val="es-PE"/>
              </w:rPr>
            </w:pPr>
          </w:p>
        </w:tc>
        <w:tc>
          <w:tcPr>
            <w:tcW w:w="1134" w:type="dxa"/>
            <w:tcBorders>
              <w:top w:val="single" w:sz="6" w:space="0" w:color="000000"/>
              <w:left w:val="single" w:sz="4" w:space="0" w:color="auto"/>
              <w:bottom w:val="single" w:sz="6" w:space="0" w:color="000000"/>
              <w:right w:val="single" w:sz="6" w:space="0" w:color="000000"/>
            </w:tcBorders>
            <w:shd w:val="clear" w:color="auto" w:fill="FFFFFF" w:themeFill="background1"/>
            <w:vAlign w:val="center"/>
          </w:tcPr>
          <w:p w14:paraId="4A953E4C" w14:textId="77777777" w:rsidR="00A20BFB" w:rsidRPr="00A20BFB" w:rsidRDefault="00A20BFB" w:rsidP="0097010D">
            <w:pPr>
              <w:pStyle w:val="TableParagraph"/>
              <w:ind w:left="-23"/>
              <w:jc w:val="center"/>
              <w:rPr>
                <w:rFonts w:asciiTheme="minorHAnsi" w:hAnsiTheme="minorHAnsi" w:cstheme="minorHAnsi"/>
                <w:sz w:val="20"/>
                <w:szCs w:val="20"/>
                <w:lang w:val="es-PE"/>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5A83CAA4" w14:textId="77777777" w:rsidR="00A20BFB" w:rsidRPr="00A20BFB" w:rsidRDefault="00A20BFB" w:rsidP="0097010D">
            <w:pPr>
              <w:pStyle w:val="TableParagraph"/>
              <w:ind w:left="-23"/>
              <w:jc w:val="center"/>
              <w:rPr>
                <w:rFonts w:asciiTheme="minorHAnsi" w:hAnsiTheme="minorHAnsi" w:cstheme="minorHAnsi"/>
                <w:sz w:val="20"/>
                <w:szCs w:val="20"/>
                <w:lang w:val="es-PE"/>
              </w:rPr>
            </w:pPr>
          </w:p>
        </w:tc>
        <w:tc>
          <w:tcPr>
            <w:tcW w:w="992"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D01D80A" w14:textId="77777777" w:rsidR="00A20BFB" w:rsidRPr="00A20BFB" w:rsidRDefault="00A20BFB" w:rsidP="0097010D">
            <w:pPr>
              <w:pStyle w:val="TableParagraph"/>
              <w:ind w:left="-23"/>
              <w:jc w:val="center"/>
              <w:rPr>
                <w:rFonts w:asciiTheme="minorHAnsi" w:hAnsiTheme="minorHAnsi" w:cstheme="minorHAnsi"/>
                <w:sz w:val="20"/>
                <w:szCs w:val="20"/>
                <w:lang w:val="es-PE"/>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1AC99EAC" w14:textId="77777777" w:rsidR="00A20BFB" w:rsidRPr="00A20BFB" w:rsidRDefault="00A20BFB" w:rsidP="0097010D">
            <w:pPr>
              <w:pStyle w:val="TableParagraph"/>
              <w:ind w:left="-23"/>
              <w:jc w:val="center"/>
              <w:rPr>
                <w:rFonts w:asciiTheme="minorHAnsi" w:hAnsiTheme="minorHAnsi" w:cstheme="minorHAnsi"/>
                <w:sz w:val="20"/>
                <w:szCs w:val="20"/>
                <w:lang w:val="es-PE"/>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3D8F850" w14:textId="77777777" w:rsidR="00A20BFB" w:rsidRPr="00A20BFB" w:rsidRDefault="00A20BFB">
            <w:pPr>
              <w:pStyle w:val="TableParagraph"/>
              <w:spacing w:line="255" w:lineRule="exact"/>
              <w:ind w:left="-23"/>
              <w:jc w:val="center"/>
              <w:rPr>
                <w:rFonts w:asciiTheme="minorHAnsi" w:hAnsiTheme="minorHAnsi" w:cstheme="minorHAnsi"/>
                <w:sz w:val="20"/>
                <w:szCs w:val="20"/>
                <w:lang w:val="es-PE"/>
              </w:rPr>
            </w:pPr>
          </w:p>
        </w:tc>
      </w:tr>
    </w:tbl>
    <w:p w14:paraId="1E63717D" w14:textId="77777777" w:rsidR="00A20BFB" w:rsidRDefault="00A20BFB" w:rsidP="00A20BFB">
      <w:pPr>
        <w:tabs>
          <w:tab w:val="left" w:pos="5805"/>
        </w:tabs>
        <w:jc w:val="center"/>
        <w:rPr>
          <w:rFonts w:ascii="Times New Roman" w:hAnsi="Times New Roman" w:cs="Times New Roman"/>
          <w:b/>
          <w:bCs/>
          <w:sz w:val="28"/>
          <w:szCs w:val="28"/>
          <w:u w:val="single"/>
        </w:rPr>
      </w:pPr>
    </w:p>
    <w:p w14:paraId="314A54C5" w14:textId="63C9F320" w:rsidR="00C947D5" w:rsidRDefault="00C947D5" w:rsidP="00845814">
      <w:pPr>
        <w:widowControl/>
        <w:autoSpaceDE/>
        <w:autoSpaceDN/>
        <w:spacing w:before="100" w:beforeAutospacing="1" w:after="100" w:afterAutospacing="1"/>
        <w:ind w:left="567" w:right="812"/>
        <w:jc w:val="center"/>
        <w:outlineLvl w:val="1"/>
        <w:rPr>
          <w:rFonts w:ascii="Times New Roman" w:eastAsia="Times New Roman" w:hAnsi="Times New Roman" w:cs="Times New Roman"/>
          <w:b/>
          <w:bCs/>
          <w:sz w:val="32"/>
          <w:szCs w:val="32"/>
          <w:lang w:val="es-PE" w:eastAsia="es-PE"/>
        </w:rPr>
      </w:pPr>
    </w:p>
    <w:p w14:paraId="5580F1EF" w14:textId="4ECE3976" w:rsidR="004B0067" w:rsidRDefault="004B0067" w:rsidP="00845814">
      <w:pPr>
        <w:widowControl/>
        <w:autoSpaceDE/>
        <w:autoSpaceDN/>
        <w:spacing w:before="100" w:beforeAutospacing="1" w:after="100" w:afterAutospacing="1"/>
        <w:ind w:left="567" w:right="812"/>
        <w:jc w:val="center"/>
        <w:outlineLvl w:val="1"/>
        <w:rPr>
          <w:rFonts w:ascii="Times New Roman" w:eastAsia="Times New Roman" w:hAnsi="Times New Roman" w:cs="Times New Roman"/>
          <w:b/>
          <w:bCs/>
          <w:sz w:val="32"/>
          <w:szCs w:val="32"/>
          <w:lang w:val="es-PE" w:eastAsia="es-PE"/>
        </w:rPr>
      </w:pPr>
    </w:p>
    <w:p w14:paraId="587F4353" w14:textId="2546B0BA" w:rsidR="004B0067" w:rsidRDefault="004B0067" w:rsidP="00845814">
      <w:pPr>
        <w:widowControl/>
        <w:autoSpaceDE/>
        <w:autoSpaceDN/>
        <w:spacing w:before="100" w:beforeAutospacing="1" w:after="100" w:afterAutospacing="1"/>
        <w:ind w:left="567" w:right="812"/>
        <w:jc w:val="center"/>
        <w:outlineLvl w:val="1"/>
        <w:rPr>
          <w:rFonts w:ascii="Times New Roman" w:eastAsia="Times New Roman" w:hAnsi="Times New Roman" w:cs="Times New Roman"/>
          <w:b/>
          <w:bCs/>
          <w:sz w:val="32"/>
          <w:szCs w:val="32"/>
          <w:lang w:val="es-PE" w:eastAsia="es-PE"/>
        </w:rPr>
      </w:pPr>
    </w:p>
    <w:p w14:paraId="23F6A6CA" w14:textId="77777777" w:rsidR="004B0067" w:rsidRDefault="004B0067" w:rsidP="00845814">
      <w:pPr>
        <w:widowControl/>
        <w:autoSpaceDE/>
        <w:autoSpaceDN/>
        <w:spacing w:before="100" w:beforeAutospacing="1" w:after="100" w:afterAutospacing="1"/>
        <w:ind w:left="567" w:right="812"/>
        <w:jc w:val="center"/>
        <w:outlineLvl w:val="1"/>
        <w:rPr>
          <w:rFonts w:ascii="Times New Roman" w:eastAsia="Times New Roman" w:hAnsi="Times New Roman" w:cs="Times New Roman"/>
          <w:b/>
          <w:bCs/>
          <w:sz w:val="32"/>
          <w:szCs w:val="32"/>
          <w:lang w:val="es-PE" w:eastAsia="es-PE"/>
        </w:rPr>
      </w:pPr>
    </w:p>
    <w:p w14:paraId="00B63895" w14:textId="77777777" w:rsidR="00C947D5" w:rsidRDefault="00C947D5" w:rsidP="00845814">
      <w:pPr>
        <w:widowControl/>
        <w:autoSpaceDE/>
        <w:autoSpaceDN/>
        <w:spacing w:before="100" w:beforeAutospacing="1" w:after="100" w:afterAutospacing="1"/>
        <w:ind w:left="567" w:right="812"/>
        <w:jc w:val="center"/>
        <w:outlineLvl w:val="1"/>
        <w:rPr>
          <w:rFonts w:ascii="Times New Roman" w:eastAsia="Times New Roman" w:hAnsi="Times New Roman" w:cs="Times New Roman"/>
          <w:b/>
          <w:bCs/>
          <w:sz w:val="32"/>
          <w:szCs w:val="32"/>
          <w:lang w:val="es-PE" w:eastAsia="es-PE"/>
        </w:rPr>
      </w:pPr>
    </w:p>
    <w:p w14:paraId="0685A3AD" w14:textId="77777777" w:rsidR="00C947D5" w:rsidRDefault="00C947D5" w:rsidP="00845814">
      <w:pPr>
        <w:widowControl/>
        <w:autoSpaceDE/>
        <w:autoSpaceDN/>
        <w:spacing w:before="100" w:beforeAutospacing="1" w:after="100" w:afterAutospacing="1"/>
        <w:ind w:left="567" w:right="812"/>
        <w:jc w:val="center"/>
        <w:outlineLvl w:val="1"/>
        <w:rPr>
          <w:rFonts w:ascii="Times New Roman" w:eastAsia="Times New Roman" w:hAnsi="Times New Roman" w:cs="Times New Roman"/>
          <w:b/>
          <w:bCs/>
          <w:sz w:val="32"/>
          <w:szCs w:val="32"/>
          <w:lang w:val="es-PE" w:eastAsia="es-PE"/>
        </w:rPr>
      </w:pPr>
    </w:p>
    <w:p w14:paraId="6369B5DF" w14:textId="77777777" w:rsidR="00730C80" w:rsidRDefault="00730C80" w:rsidP="00730C80">
      <w:pPr>
        <w:tabs>
          <w:tab w:val="left" w:pos="5805"/>
        </w:tabs>
        <w:jc w:val="center"/>
        <w:rPr>
          <w:b/>
          <w:bCs/>
          <w:sz w:val="32"/>
          <w:szCs w:val="32"/>
        </w:rPr>
      </w:pPr>
    </w:p>
    <w:p w14:paraId="5E893F89" w14:textId="0BB96BD0" w:rsidR="00730C80" w:rsidRDefault="00730C80" w:rsidP="00730C80">
      <w:pPr>
        <w:tabs>
          <w:tab w:val="left" w:pos="5805"/>
        </w:tabs>
        <w:jc w:val="center"/>
        <w:rPr>
          <w:rFonts w:ascii="Times New Roman" w:eastAsia="Times New Roman" w:hAnsi="Times New Roman" w:cs="Times New Roman"/>
          <w:b/>
          <w:bCs/>
          <w:sz w:val="32"/>
          <w:szCs w:val="32"/>
        </w:rPr>
      </w:pPr>
      <w:r>
        <w:rPr>
          <w:noProof/>
        </w:rPr>
        <w:drawing>
          <wp:anchor distT="0" distB="0" distL="114300" distR="114300" simplePos="0" relativeHeight="251705344" behindDoc="0" locked="0" layoutInCell="1" allowOverlap="1" wp14:anchorId="34DC8A8D" wp14:editId="73DAC8C6">
            <wp:simplePos x="0" y="0"/>
            <wp:positionH relativeFrom="margin">
              <wp:posOffset>113665</wp:posOffset>
            </wp:positionH>
            <wp:positionV relativeFrom="paragraph">
              <wp:posOffset>-31750</wp:posOffset>
            </wp:positionV>
            <wp:extent cx="603885" cy="603885"/>
            <wp:effectExtent l="0" t="0" r="5715" b="5715"/>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885" cy="60388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01248" behindDoc="0" locked="0" layoutInCell="1" allowOverlap="1" wp14:anchorId="0BBC0709" wp14:editId="2CC88FD4">
                <wp:simplePos x="0" y="0"/>
                <wp:positionH relativeFrom="column">
                  <wp:posOffset>228600</wp:posOffset>
                </wp:positionH>
                <wp:positionV relativeFrom="paragraph">
                  <wp:posOffset>63500</wp:posOffset>
                </wp:positionV>
                <wp:extent cx="2247900" cy="69850"/>
                <wp:effectExtent l="0" t="0" r="0" b="0"/>
                <wp:wrapNone/>
                <wp:docPr id="173" name="Conector recto de flecha 173"/>
                <wp:cNvGraphicFramePr/>
                <a:graphic xmlns:a="http://schemas.openxmlformats.org/drawingml/2006/main">
                  <a:graphicData uri="http://schemas.microsoft.com/office/word/2010/wordprocessingShape">
                    <wps:wsp>
                      <wps:cNvCnPr/>
                      <wps:spPr>
                        <a:xfrm>
                          <a:off x="0" y="0"/>
                          <a:ext cx="2247900" cy="69850"/>
                        </a:xfrm>
                        <a:prstGeom prst="straightConnector1">
                          <a:avLst/>
                        </a:prstGeom>
                        <a:noFill/>
                        <a:ln>
                          <a:noFill/>
                        </a:ln>
                      </wps:spPr>
                      <wps:bodyPr/>
                    </wps:wsp>
                  </a:graphicData>
                </a:graphic>
                <wp14:sizeRelH relativeFrom="page">
                  <wp14:pctWidth>0</wp14:pctWidth>
                </wp14:sizeRelH>
                <wp14:sizeRelV relativeFrom="page">
                  <wp14:pctHeight>0</wp14:pctHeight>
                </wp14:sizeRelV>
              </wp:anchor>
            </w:drawing>
          </mc:Choice>
          <mc:Fallback>
            <w:pict>
              <v:shapetype w14:anchorId="5B608ED6" id="_x0000_t32" coordsize="21600,21600" o:spt="32" o:oned="t" path="m,l21600,21600e" filled="f">
                <v:path arrowok="t" fillok="f" o:connecttype="none"/>
                <o:lock v:ext="edit" shapetype="t"/>
              </v:shapetype>
              <v:shape id="Conector recto de flecha 173" o:spid="_x0000_s1026" type="#_x0000_t32" style="position:absolute;margin-left:18pt;margin-top:5pt;width:177pt;height: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" stroked="f"/>
            </w:pict>
          </mc:Fallback>
        </mc:AlternateContent>
      </w:r>
      <w:r>
        <w:rPr>
          <w:noProof/>
        </w:rPr>
        <mc:AlternateContent>
          <mc:Choice Requires="wps">
            <w:drawing>
              <wp:anchor distT="0" distB="0" distL="114300" distR="114300" simplePos="0" relativeHeight="251702272" behindDoc="0" locked="0" layoutInCell="1" allowOverlap="1" wp14:anchorId="4766A682" wp14:editId="60E7DDA4">
                <wp:simplePos x="0" y="0"/>
                <wp:positionH relativeFrom="column">
                  <wp:posOffset>3911600</wp:posOffset>
                </wp:positionH>
                <wp:positionV relativeFrom="paragraph">
                  <wp:posOffset>25400</wp:posOffset>
                </wp:positionV>
                <wp:extent cx="2247900" cy="69850"/>
                <wp:effectExtent l="0" t="0" r="0" b="0"/>
                <wp:wrapNone/>
                <wp:docPr id="168" name="Conector recto de flecha 168"/>
                <wp:cNvGraphicFramePr/>
                <a:graphic xmlns:a="http://schemas.openxmlformats.org/drawingml/2006/main">
                  <a:graphicData uri="http://schemas.microsoft.com/office/word/2010/wordprocessingShape">
                    <wps:wsp>
                      <wps:cNvCnPr/>
                      <wps:spPr>
                        <a:xfrm>
                          <a:off x="0" y="0"/>
                          <a:ext cx="2247900" cy="69850"/>
                        </a:xfrm>
                        <a:prstGeom prst="straightConnector1">
                          <a:avLst/>
                        </a:prstGeom>
                        <a:noFill/>
                        <a:ln>
                          <a:noFill/>
                        </a:ln>
                      </wps:spPr>
                      <wps:bodyPr/>
                    </wps:wsp>
                  </a:graphicData>
                </a:graphic>
                <wp14:sizeRelH relativeFrom="page">
                  <wp14:pctWidth>0</wp14:pctWidth>
                </wp14:sizeRelH>
                <wp14:sizeRelV relativeFrom="page">
                  <wp14:pctHeight>0</wp14:pctHeight>
                </wp14:sizeRelV>
              </wp:anchor>
            </w:drawing>
          </mc:Choice>
          <mc:Fallback>
            <w:pict>
              <v:shape w14:anchorId="1FDDBD6F" id="Conector recto de flecha 168" o:spid="_x0000_s1026" type="#_x0000_t32" style="position:absolute;margin-left:308pt;margin-top:2pt;width:177pt;height: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" stroked="f"/>
            </w:pict>
          </mc:Fallback>
        </mc:AlternateContent>
      </w:r>
      <w:r>
        <w:rPr>
          <w:noProof/>
        </w:rPr>
        <mc:AlternateContent>
          <mc:Choice Requires="wps">
            <w:drawing>
              <wp:anchor distT="0" distB="0" distL="114300" distR="114300" simplePos="0" relativeHeight="251703296" behindDoc="0" locked="0" layoutInCell="1" allowOverlap="1" wp14:anchorId="480E9295" wp14:editId="253C61E7">
                <wp:simplePos x="0" y="0"/>
                <wp:positionH relativeFrom="column">
                  <wp:posOffset>712470</wp:posOffset>
                </wp:positionH>
                <wp:positionV relativeFrom="paragraph">
                  <wp:posOffset>12065</wp:posOffset>
                </wp:positionV>
                <wp:extent cx="1660525" cy="422275"/>
                <wp:effectExtent l="0" t="0" r="15875" b="15875"/>
                <wp:wrapNone/>
                <wp:docPr id="23" name="Rectángulo: esquinas redondeadas 23"/>
                <wp:cNvGraphicFramePr/>
                <a:graphic xmlns:a="http://schemas.openxmlformats.org/drawingml/2006/main">
                  <a:graphicData uri="http://schemas.microsoft.com/office/word/2010/wordprocessingShape">
                    <wps:wsp>
                      <wps:cNvSpPr/>
                      <wps:spPr>
                        <a:xfrm>
                          <a:off x="0" y="0"/>
                          <a:ext cx="1660525" cy="422275"/>
                        </a:xfrm>
                        <a:prstGeom prst="roundRect">
                          <a:avLst>
                            <a:gd name="adj" fmla="val 16667"/>
                          </a:avLst>
                        </a:prstGeom>
                        <a:solidFill>
                          <a:srgbClr val="FFFFFF"/>
                        </a:solidFill>
                        <a:ln w="12700" cap="flat" cmpd="sng">
                          <a:solidFill>
                            <a:srgbClr val="FFFFFF"/>
                          </a:solidFill>
                          <a:prstDash val="solid"/>
                          <a:miter lim="800000"/>
                          <a:headEnd type="none" w="sm" len="sm"/>
                          <a:tailEnd type="none" w="sm" len="sm"/>
                        </a:ln>
                      </wps:spPr>
                      <wps:txbx>
                        <w:txbxContent>
                          <w:p w14:paraId="71E22246" w14:textId="77777777" w:rsidR="00730C80" w:rsidRDefault="00730C80" w:rsidP="00730C80">
                            <w:pPr>
                              <w:ind w:hanging="2"/>
                              <w:jc w:val="center"/>
                            </w:pPr>
                            <w:r>
                              <w:rPr>
                                <w:rFonts w:ascii="Arial Nova" w:eastAsia="Arial Nova" w:hAnsi="Arial Nova" w:cs="Arial Nova"/>
                                <w:b/>
                                <w:color w:val="000000"/>
                                <w:sz w:val="18"/>
                              </w:rPr>
                              <w:t>I.E. “LA CANTUTA”</w:t>
                            </w:r>
                          </w:p>
                          <w:p w14:paraId="0B49C667" w14:textId="77777777" w:rsidR="00730C80" w:rsidRDefault="00730C80" w:rsidP="00730C80">
                            <w:pPr>
                              <w:ind w:hanging="2"/>
                              <w:jc w:val="center"/>
                            </w:pPr>
                          </w:p>
                          <w:p w14:paraId="284D1158" w14:textId="77777777" w:rsidR="00730C80" w:rsidRDefault="00730C80" w:rsidP="00730C80">
                            <w:pPr>
                              <w:ind w:hanging="2"/>
                            </w:pPr>
                          </w:p>
                        </w:txbxContent>
                      </wps:txbx>
                      <wps:bodyPr spcFirstLastPara="1" vertOverflow="clip" horzOverflow="clip"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roundrect w14:anchorId="480E9295" id="Rectángulo: esquinas redondeadas 23" o:spid="_x0000_s1026" style="position:absolute;left:0;text-align:left;margin-left:56.1pt;margin-top:.95pt;width:130.75pt;height:33.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" strokecolor="white" strokeweight="1pt">
                <v:stroke startarrowwidth="narrow" startarrowlength="short" endarrowwidth="narrow" endarrowlength="short" joinstyle="miter"/>
                <v:textbox inset="2.53958mm,1.2694mm,2.53958mm,1.2694mm">
                  <w:txbxContent>
                    <w:p w14:paraId="71E22246" w14:textId="77777777" w:rsidR="00730C80" w:rsidRDefault="00730C80" w:rsidP="00730C80">
                      <w:pPr>
                        <w:ind w:hanging="2"/>
                        <w:jc w:val="center"/>
                      </w:pPr>
                      <w:r>
                        <w:rPr>
                          <w:rFonts w:ascii="Arial Nova" w:eastAsia="Arial Nova" w:hAnsi="Arial Nova" w:cs="Arial Nova"/>
                          <w:b/>
                          <w:color w:val="000000"/>
                          <w:sz w:val="18"/>
                        </w:rPr>
                        <w:t>I.E. “LA CANTUTA”</w:t>
                      </w:r>
                    </w:p>
                    <w:p w14:paraId="0B49C667" w14:textId="77777777" w:rsidR="00730C80" w:rsidRDefault="00730C80" w:rsidP="00730C80">
                      <w:pPr>
                        <w:ind w:hanging="2"/>
                        <w:jc w:val="center"/>
                      </w:pPr>
                    </w:p>
                    <w:p w14:paraId="284D1158" w14:textId="77777777" w:rsidR="00730C80" w:rsidRDefault="00730C80" w:rsidP="00730C80">
                      <w:pPr>
                        <w:ind w:hanging="2"/>
                      </w:pPr>
                    </w:p>
                  </w:txbxContent>
                </v:textbox>
              </v:roundrect>
            </w:pict>
          </mc:Fallback>
        </mc:AlternateContent>
      </w:r>
      <w:r>
        <w:rPr>
          <w:noProof/>
        </w:rPr>
        <mc:AlternateContent>
          <mc:Choice Requires="wps">
            <w:drawing>
              <wp:anchor distT="0" distB="0" distL="114300" distR="114300" simplePos="0" relativeHeight="251704320" behindDoc="0" locked="0" layoutInCell="1" allowOverlap="1" wp14:anchorId="721A314C" wp14:editId="7A896947">
                <wp:simplePos x="0" y="0"/>
                <wp:positionH relativeFrom="column">
                  <wp:posOffset>4740275</wp:posOffset>
                </wp:positionH>
                <wp:positionV relativeFrom="paragraph">
                  <wp:posOffset>20955</wp:posOffset>
                </wp:positionV>
                <wp:extent cx="1660525" cy="422275"/>
                <wp:effectExtent l="0" t="0" r="15875" b="15875"/>
                <wp:wrapNone/>
                <wp:docPr id="2" name="Rectángulo: esquinas redondeadas 2"/>
                <wp:cNvGraphicFramePr/>
                <a:graphic xmlns:a="http://schemas.openxmlformats.org/drawingml/2006/main">
                  <a:graphicData uri="http://schemas.microsoft.com/office/word/2010/wordprocessingShape">
                    <wps:wsp>
                      <wps:cNvSpPr/>
                      <wps:spPr>
                        <a:xfrm>
                          <a:off x="0" y="0"/>
                          <a:ext cx="1660525" cy="422275"/>
                        </a:xfrm>
                        <a:prstGeom prst="roundRect">
                          <a:avLst>
                            <a:gd name="adj" fmla="val 16667"/>
                          </a:avLst>
                        </a:prstGeom>
                        <a:solidFill>
                          <a:srgbClr val="FFFFFF"/>
                        </a:solidFill>
                        <a:ln w="12700" cap="flat" cmpd="sng">
                          <a:solidFill>
                            <a:srgbClr val="FFFFFF"/>
                          </a:solidFill>
                          <a:prstDash val="solid"/>
                          <a:miter lim="800000"/>
                          <a:headEnd type="none" w="sm" len="sm"/>
                          <a:tailEnd type="none" w="sm" len="sm"/>
                        </a:ln>
                      </wps:spPr>
                      <wps:txbx>
                        <w:txbxContent>
                          <w:p w14:paraId="09515D06" w14:textId="77777777" w:rsidR="00730C80" w:rsidRDefault="00730C80" w:rsidP="00730C80">
                            <w:pPr>
                              <w:ind w:hanging="2"/>
                              <w:jc w:val="center"/>
                            </w:pPr>
                            <w:r>
                              <w:rPr>
                                <w:rFonts w:ascii="Arial Nova" w:eastAsia="Arial Nova" w:hAnsi="Arial Nova" w:cs="Arial Nova"/>
                                <w:b/>
                                <w:color w:val="000000"/>
                                <w:sz w:val="18"/>
                              </w:rPr>
                              <w:t>Arte y cultura</w:t>
                            </w:r>
                          </w:p>
                          <w:p w14:paraId="116A594B" w14:textId="77777777" w:rsidR="00730C80" w:rsidRDefault="00730C80" w:rsidP="00730C80">
                            <w:pPr>
                              <w:ind w:hanging="2"/>
                              <w:jc w:val="center"/>
                            </w:pPr>
                          </w:p>
                          <w:p w14:paraId="37F048DF" w14:textId="77777777" w:rsidR="00730C80" w:rsidRDefault="00730C80" w:rsidP="00730C80">
                            <w:pPr>
                              <w:ind w:hanging="2"/>
                            </w:pPr>
                          </w:p>
                        </w:txbxContent>
                      </wps:txbx>
                      <wps:bodyPr spcFirstLastPara="1" vertOverflow="clip" horzOverflow="clip"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roundrect w14:anchorId="721A314C" id="Rectángulo: esquinas redondeadas 2" o:spid="_x0000_s1027" style="position:absolute;left:0;text-align:left;margin-left:373.25pt;margin-top:1.65pt;width:130.75pt;height:33.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" strokecolor="white" strokeweight="1pt">
                <v:stroke startarrowwidth="narrow" startarrowlength="short" endarrowwidth="narrow" endarrowlength="short" joinstyle="miter"/>
                <v:textbox inset="2.53958mm,1.2694mm,2.53958mm,1.2694mm">
                  <w:txbxContent>
                    <w:p w14:paraId="09515D06" w14:textId="77777777" w:rsidR="00730C80" w:rsidRDefault="00730C80" w:rsidP="00730C80">
                      <w:pPr>
                        <w:ind w:hanging="2"/>
                        <w:jc w:val="center"/>
                      </w:pPr>
                      <w:r>
                        <w:rPr>
                          <w:rFonts w:ascii="Arial Nova" w:eastAsia="Arial Nova" w:hAnsi="Arial Nova" w:cs="Arial Nova"/>
                          <w:b/>
                          <w:color w:val="000000"/>
                          <w:sz w:val="18"/>
                        </w:rPr>
                        <w:t>Arte y cultura</w:t>
                      </w:r>
                    </w:p>
                    <w:p w14:paraId="116A594B" w14:textId="77777777" w:rsidR="00730C80" w:rsidRDefault="00730C80" w:rsidP="00730C80">
                      <w:pPr>
                        <w:ind w:hanging="2"/>
                        <w:jc w:val="center"/>
                      </w:pPr>
                    </w:p>
                    <w:p w14:paraId="37F048DF" w14:textId="77777777" w:rsidR="00730C80" w:rsidRDefault="00730C80" w:rsidP="00730C80">
                      <w:pPr>
                        <w:ind w:hanging="2"/>
                      </w:pPr>
                    </w:p>
                  </w:txbxContent>
                </v:textbox>
              </v:roundrect>
            </w:pict>
          </mc:Fallback>
        </mc:AlternateContent>
      </w:r>
      <w:r>
        <w:rPr>
          <w:b/>
          <w:bCs/>
          <w:sz w:val="32"/>
          <w:szCs w:val="32"/>
        </w:rPr>
        <w:t>Anexo 1</w:t>
      </w:r>
    </w:p>
    <w:p w14:paraId="525748BB" w14:textId="69731C65" w:rsidR="00730C80" w:rsidRDefault="00730C80" w:rsidP="00730C80">
      <w:pPr>
        <w:spacing w:after="240"/>
        <w:jc w:val="center"/>
        <w:rPr>
          <w:b/>
          <w:bCs/>
          <w:sz w:val="6"/>
          <w:szCs w:val="6"/>
        </w:rPr>
      </w:pPr>
    </w:p>
    <w:p w14:paraId="00152AEF" w14:textId="77777777" w:rsidR="00730C80" w:rsidRDefault="00730C80" w:rsidP="00730C80">
      <w:pPr>
        <w:spacing w:after="240"/>
        <w:jc w:val="center"/>
        <w:rPr>
          <w:b/>
          <w:bCs/>
          <w:sz w:val="6"/>
          <w:szCs w:val="6"/>
        </w:rPr>
      </w:pPr>
    </w:p>
    <w:p w14:paraId="2E242D0B" w14:textId="7F873C57" w:rsidR="00845814" w:rsidRPr="00730C80" w:rsidRDefault="00845814" w:rsidP="00845814">
      <w:pPr>
        <w:widowControl/>
        <w:autoSpaceDE/>
        <w:autoSpaceDN/>
        <w:spacing w:before="100" w:beforeAutospacing="1" w:after="100" w:afterAutospacing="1"/>
        <w:ind w:left="567" w:right="812"/>
        <w:jc w:val="center"/>
        <w:outlineLvl w:val="1"/>
        <w:rPr>
          <w:rFonts w:ascii="Times New Roman" w:eastAsia="Times New Roman" w:hAnsi="Times New Roman" w:cs="Times New Roman"/>
          <w:b/>
          <w:bCs/>
          <w:sz w:val="36"/>
          <w:szCs w:val="36"/>
          <w:lang w:val="es-PE" w:eastAsia="es-PE"/>
        </w:rPr>
      </w:pPr>
      <w:r w:rsidRPr="00730C80">
        <w:rPr>
          <w:rFonts w:ascii="Times New Roman" w:eastAsia="Times New Roman" w:hAnsi="Times New Roman" w:cs="Times New Roman"/>
          <w:b/>
          <w:bCs/>
          <w:sz w:val="36"/>
          <w:szCs w:val="36"/>
          <w:lang w:val="es-PE" w:eastAsia="es-PE"/>
        </w:rPr>
        <w:t>El arte kené y el diseño aplicado a objetos de uso cotidiano</w:t>
      </w:r>
    </w:p>
    <w:p w14:paraId="3CE0D936" w14:textId="77777777" w:rsidR="00845814" w:rsidRPr="00730C80" w:rsidRDefault="00845814" w:rsidP="00730C80">
      <w:pPr>
        <w:widowControl/>
        <w:autoSpaceDE/>
        <w:autoSpaceDN/>
        <w:spacing w:before="100" w:beforeAutospacing="1"/>
        <w:ind w:left="567" w:right="812"/>
        <w:rPr>
          <w:rFonts w:asciiTheme="minorHAnsi" w:eastAsia="Times New Roman" w:hAnsiTheme="minorHAnsi" w:cstheme="minorHAnsi"/>
          <w:sz w:val="28"/>
          <w:szCs w:val="28"/>
          <w:lang w:val="es-PE" w:eastAsia="es-PE"/>
        </w:rPr>
      </w:pPr>
      <w:r w:rsidRPr="00730C80">
        <w:rPr>
          <w:rFonts w:asciiTheme="minorHAnsi" w:eastAsia="Times New Roman" w:hAnsiTheme="minorHAnsi" w:cstheme="minorHAnsi"/>
          <w:sz w:val="28"/>
          <w:szCs w:val="28"/>
          <w:lang w:val="es-PE" w:eastAsia="es-PE"/>
        </w:rPr>
        <w:t>El arte ha acompañado al ser humano desde tiempos ancestrales como una forma de comunicar ideas, expresar emociones, preservar conocimientos y fortalecer la identidad de los pueblos. En la actualidad, además de su función estética, el arte también cumple una función práctica, ya que interviene en el diseño de numerosos objetos que utilizamos diariamente, como cuadernos, prendas de vestir, envases, bolsos, libros, tarjetas, señaléticas e incluso productos tecnológicos. Cuando un objeto combina funcionalidad con creatividad y valores culturales, se convierte en un medio para comunicar identidad y generar sentido de pertenencia.</w:t>
      </w:r>
    </w:p>
    <w:p w14:paraId="1D805229" w14:textId="79BAC4C9" w:rsidR="001108CD" w:rsidRPr="00730C80" w:rsidRDefault="00730C80" w:rsidP="00730C80">
      <w:pPr>
        <w:ind w:left="567" w:right="812"/>
        <w:rPr>
          <w:rFonts w:asciiTheme="minorHAnsi" w:hAnsiTheme="minorHAnsi" w:cstheme="minorHAnsi"/>
          <w:sz w:val="28"/>
          <w:szCs w:val="28"/>
        </w:rPr>
      </w:pPr>
      <w:r w:rsidRPr="00730C80">
        <w:rPr>
          <w:rFonts w:asciiTheme="minorHAnsi" w:hAnsiTheme="minorHAnsi" w:cstheme="minorHAnsi"/>
          <w:noProof/>
          <w:sz w:val="28"/>
          <w:szCs w:val="28"/>
        </w:rPr>
        <w:drawing>
          <wp:anchor distT="0" distB="0" distL="0" distR="0" simplePos="0" relativeHeight="251696128" behindDoc="0" locked="0" layoutInCell="1" allowOverlap="0" wp14:anchorId="665FF745" wp14:editId="37BCF8ED">
            <wp:simplePos x="0" y="0"/>
            <wp:positionH relativeFrom="column">
              <wp:posOffset>4011376</wp:posOffset>
            </wp:positionH>
            <wp:positionV relativeFrom="line">
              <wp:posOffset>121374</wp:posOffset>
            </wp:positionV>
            <wp:extent cx="2670810" cy="3448685"/>
            <wp:effectExtent l="0" t="0" r="0" b="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70810" cy="3448685"/>
                    </a:xfrm>
                    <a:prstGeom prst="rect">
                      <a:avLst/>
                    </a:prstGeom>
                    <a:noFill/>
                    <a:ln>
                      <a:noFill/>
                    </a:ln>
                  </pic:spPr>
                </pic:pic>
              </a:graphicData>
            </a:graphic>
            <wp14:sizeRelH relativeFrom="page">
              <wp14:pctWidth>0</wp14:pctWidth>
            </wp14:sizeRelH>
            <wp14:sizeRelV relativeFrom="page">
              <wp14:pctHeight>0</wp14:pctHeight>
            </wp14:sizeRelV>
          </wp:anchor>
        </w:drawing>
      </w:r>
      <w:r w:rsidR="001108CD" w:rsidRPr="00730C80">
        <w:rPr>
          <w:rFonts w:asciiTheme="minorHAnsi" w:hAnsiTheme="minorHAnsi" w:cstheme="minorHAnsi"/>
          <w:sz w:val="28"/>
          <w:szCs w:val="28"/>
        </w:rPr>
        <w:t>Kené, es el término que en su lengua designa el sistema de diseño del pueblo shipibo-</w:t>
      </w:r>
      <w:proofErr w:type="spellStart"/>
      <w:r w:rsidR="001108CD" w:rsidRPr="00730C80">
        <w:rPr>
          <w:rFonts w:asciiTheme="minorHAnsi" w:hAnsiTheme="minorHAnsi" w:cstheme="minorHAnsi"/>
          <w:sz w:val="28"/>
          <w:szCs w:val="28"/>
        </w:rPr>
        <w:t>konibo</w:t>
      </w:r>
      <w:proofErr w:type="spellEnd"/>
      <w:r w:rsidR="001108CD" w:rsidRPr="00730C80">
        <w:rPr>
          <w:rFonts w:asciiTheme="minorHAnsi" w:hAnsiTheme="minorHAnsi" w:cstheme="minorHAnsi"/>
          <w:sz w:val="28"/>
          <w:szCs w:val="28"/>
        </w:rPr>
        <w:t>. Tradicionalmente aparece en el rostro, el cuerpo, las paredes externas de las cerámicas, los textiles, las coronas de los chamanes, las bandas de chaquiras (cuentas, abalorios), los remos y otras piezas de madera. Es una referencia a los elementos que componen su universo al que acceden mediante visiones producto de la introspección inducida por alucinógenos como la </w:t>
      </w:r>
      <w:hyperlink r:id="rId9" w:tgtFrame="_blank" w:history="1">
        <w:r w:rsidR="001108CD" w:rsidRPr="00730C80">
          <w:rPr>
            <w:rStyle w:val="Hipervnculo"/>
            <w:rFonts w:asciiTheme="minorHAnsi" w:hAnsiTheme="minorHAnsi" w:cstheme="minorHAnsi"/>
            <w:color w:val="auto"/>
            <w:sz w:val="28"/>
            <w:szCs w:val="28"/>
            <w:u w:val="none"/>
          </w:rPr>
          <w:t>ayahuasca</w:t>
        </w:r>
      </w:hyperlink>
      <w:r w:rsidR="001108CD" w:rsidRPr="00730C80">
        <w:rPr>
          <w:rFonts w:asciiTheme="minorHAnsi" w:hAnsiTheme="minorHAnsi" w:cstheme="minorHAnsi"/>
          <w:sz w:val="28"/>
          <w:szCs w:val="28"/>
        </w:rPr>
        <w:t xml:space="preserve">. Es el diseño de lo sagrado, la expresión espiritual, física y cultural del pueblo shipibo - </w:t>
      </w:r>
      <w:proofErr w:type="spellStart"/>
      <w:r w:rsidR="001108CD" w:rsidRPr="00730C80">
        <w:rPr>
          <w:rFonts w:asciiTheme="minorHAnsi" w:hAnsiTheme="minorHAnsi" w:cstheme="minorHAnsi"/>
          <w:sz w:val="28"/>
          <w:szCs w:val="28"/>
        </w:rPr>
        <w:t>konibo</w:t>
      </w:r>
      <w:proofErr w:type="spellEnd"/>
      <w:r w:rsidR="001108CD" w:rsidRPr="00730C80">
        <w:rPr>
          <w:rFonts w:asciiTheme="minorHAnsi" w:hAnsiTheme="minorHAnsi" w:cstheme="minorHAnsi"/>
          <w:sz w:val="28"/>
          <w:szCs w:val="28"/>
        </w:rPr>
        <w:t>.</w:t>
      </w:r>
    </w:p>
    <w:p w14:paraId="5EDCAF68" w14:textId="2D8C4834" w:rsidR="001108CD" w:rsidRPr="00730C80" w:rsidRDefault="001108CD" w:rsidP="00730C80">
      <w:pPr>
        <w:ind w:left="567" w:right="812"/>
        <w:rPr>
          <w:rFonts w:asciiTheme="minorHAnsi" w:hAnsiTheme="minorHAnsi" w:cstheme="minorHAnsi"/>
          <w:sz w:val="28"/>
          <w:szCs w:val="28"/>
        </w:rPr>
      </w:pPr>
      <w:r w:rsidRPr="00730C80">
        <w:rPr>
          <w:rFonts w:asciiTheme="minorHAnsi" w:hAnsiTheme="minorHAnsi" w:cstheme="minorHAnsi"/>
          <w:sz w:val="28"/>
          <w:szCs w:val="28"/>
        </w:rPr>
        <w:t>Es un arte típicamente femenino, tradicionalmente utilizaban materiales naturales como los tintes obtenidos de las plantas, las semillas y el algodón. Actualmente han incorporado insumos industriales como las telas, los hilos de lana de colores y las cuentas de vidrio y es un recurso económico significativo para muchas familias de las comunidades shipibo-</w:t>
      </w:r>
      <w:proofErr w:type="spellStart"/>
      <w:r w:rsidRPr="00730C80">
        <w:rPr>
          <w:rFonts w:asciiTheme="minorHAnsi" w:hAnsiTheme="minorHAnsi" w:cstheme="minorHAnsi"/>
          <w:sz w:val="28"/>
          <w:szCs w:val="28"/>
        </w:rPr>
        <w:t>konibo</w:t>
      </w:r>
      <w:proofErr w:type="spellEnd"/>
      <w:r w:rsidRPr="00730C80">
        <w:rPr>
          <w:rFonts w:asciiTheme="minorHAnsi" w:hAnsiTheme="minorHAnsi" w:cstheme="minorHAnsi"/>
          <w:sz w:val="28"/>
          <w:szCs w:val="28"/>
        </w:rPr>
        <w:t>.</w:t>
      </w:r>
    </w:p>
    <w:p w14:paraId="534211AE" w14:textId="01FE0006" w:rsidR="001108CD" w:rsidRDefault="001108CD" w:rsidP="00730C80">
      <w:pPr>
        <w:ind w:left="567" w:right="812"/>
        <w:rPr>
          <w:rFonts w:asciiTheme="minorHAnsi" w:hAnsiTheme="minorHAnsi" w:cstheme="minorHAnsi"/>
          <w:sz w:val="28"/>
          <w:szCs w:val="28"/>
        </w:rPr>
      </w:pPr>
      <w:r w:rsidRPr="00730C80">
        <w:rPr>
          <w:rFonts w:asciiTheme="minorHAnsi" w:hAnsiTheme="minorHAnsi" w:cstheme="minorHAnsi"/>
          <w:sz w:val="28"/>
          <w:szCs w:val="28"/>
        </w:rPr>
        <w:t xml:space="preserve">El kené cambia al mundo al cubrir a la gente y a las cosas, las embellece, las sana, las limpia y las fortalece. Trasciende en carácter decorativo que desde el mundo occidental se </w:t>
      </w:r>
      <w:proofErr w:type="gramStart"/>
      <w:r w:rsidRPr="00730C80">
        <w:rPr>
          <w:rFonts w:asciiTheme="minorHAnsi" w:hAnsiTheme="minorHAnsi" w:cstheme="minorHAnsi"/>
          <w:sz w:val="28"/>
          <w:szCs w:val="28"/>
        </w:rPr>
        <w:t>le</w:t>
      </w:r>
      <w:proofErr w:type="gramEnd"/>
      <w:r w:rsidRPr="00730C80">
        <w:rPr>
          <w:rFonts w:asciiTheme="minorHAnsi" w:hAnsiTheme="minorHAnsi" w:cstheme="minorHAnsi"/>
          <w:sz w:val="28"/>
          <w:szCs w:val="28"/>
        </w:rPr>
        <w:t xml:space="preserve"> ha atribuido a sus hermosos diseños. La elaboración del kené dependerá de la habilidad de la autora de mimetizarse con la energía de las plantas maestras y por medio de ellas con los elementos de un universo que se concibe como viviente: ríos, plantas, animales, astros, objetos incluso. Es en realidad una escritura sobre el cosmos y sus componentes. A diferencia de la escritura occidental que registra palabras humanas, el kené permite registrar, recordar y revivir las luces coloridas, las melodías, los olores y las energías de los orígenes; de esta manera hace retoñar a la gente.</w:t>
      </w:r>
    </w:p>
    <w:p w14:paraId="08538760" w14:textId="077D3344" w:rsidR="00730C80" w:rsidRDefault="00730C80" w:rsidP="00730C80">
      <w:pPr>
        <w:ind w:left="567" w:right="812"/>
        <w:rPr>
          <w:rFonts w:asciiTheme="minorHAnsi" w:hAnsiTheme="minorHAnsi" w:cstheme="minorHAnsi"/>
          <w:sz w:val="28"/>
          <w:szCs w:val="28"/>
        </w:rPr>
      </w:pPr>
    </w:p>
    <w:p w14:paraId="69246373" w14:textId="77777777" w:rsidR="00730C80" w:rsidRPr="00730C80" w:rsidRDefault="00730C80" w:rsidP="00730C80">
      <w:pPr>
        <w:ind w:left="567" w:right="812"/>
        <w:rPr>
          <w:rFonts w:asciiTheme="minorHAnsi" w:hAnsiTheme="minorHAnsi" w:cstheme="minorHAnsi"/>
          <w:sz w:val="28"/>
          <w:szCs w:val="28"/>
        </w:rPr>
      </w:pPr>
    </w:p>
    <w:p w14:paraId="3C7B7976" w14:textId="2B1E065D" w:rsidR="001108CD" w:rsidRPr="00B31AA7" w:rsidRDefault="001108CD" w:rsidP="00B31AA7">
      <w:pPr>
        <w:jc w:val="center"/>
        <w:rPr>
          <w:rFonts w:asciiTheme="minorHAnsi" w:hAnsiTheme="minorHAnsi" w:cstheme="minorHAnsi"/>
          <w:b/>
          <w:bCs/>
          <w:sz w:val="36"/>
          <w:szCs w:val="36"/>
        </w:rPr>
      </w:pPr>
      <w:r w:rsidRPr="00B31AA7">
        <w:rPr>
          <w:rFonts w:asciiTheme="minorHAnsi" w:hAnsiTheme="minorHAnsi" w:cstheme="minorHAnsi"/>
          <w:b/>
          <w:bCs/>
          <w:sz w:val="36"/>
          <w:szCs w:val="36"/>
        </w:rPr>
        <w:t>Símbolos Kené</w:t>
      </w:r>
    </w:p>
    <w:p w14:paraId="39E6F3F4" w14:textId="6C29AD22" w:rsidR="00730C80" w:rsidRDefault="00730C80" w:rsidP="001108CD">
      <w:pPr>
        <w:rPr>
          <w:rFonts w:asciiTheme="minorHAnsi" w:hAnsiTheme="minorHAnsi" w:cstheme="minorHAnsi"/>
          <w:b/>
          <w:bCs/>
          <w:sz w:val="24"/>
          <w:szCs w:val="24"/>
        </w:rPr>
      </w:pPr>
    </w:p>
    <w:tbl>
      <w:tblPr>
        <w:tblpPr w:leftFromText="45" w:rightFromText="195" w:vertAnchor="text" w:horzAnchor="margin" w:tblpY="-63"/>
        <w:tblW w:w="2399" w:type="pct"/>
        <w:tblCellSpacing w:w="22" w:type="dxa"/>
        <w:tblCellMar>
          <w:top w:w="45" w:type="dxa"/>
          <w:left w:w="45" w:type="dxa"/>
          <w:bottom w:w="45" w:type="dxa"/>
          <w:right w:w="45" w:type="dxa"/>
        </w:tblCellMar>
        <w:tblLook w:val="04A0" w:firstRow="1" w:lastRow="0" w:firstColumn="1" w:lastColumn="0" w:noHBand="0" w:noVBand="1"/>
      </w:tblPr>
      <w:tblGrid>
        <w:gridCol w:w="5347"/>
      </w:tblGrid>
      <w:tr w:rsidR="00730C80" w:rsidRPr="001108CD" w14:paraId="6FB67FC4" w14:textId="77777777" w:rsidTr="00B31AA7">
        <w:trPr>
          <w:trHeight w:val="3385"/>
          <w:tblCellSpacing w:w="22" w:type="dxa"/>
        </w:trPr>
        <w:tc>
          <w:tcPr>
            <w:tcW w:w="0" w:type="auto"/>
            <w:tcBorders>
              <w:top w:val="single" w:sz="6" w:space="0" w:color="000000"/>
              <w:left w:val="single" w:sz="6" w:space="0" w:color="000000"/>
              <w:bottom w:val="single" w:sz="6" w:space="0" w:color="000000"/>
              <w:right w:val="single" w:sz="6" w:space="0" w:color="000000"/>
            </w:tcBorders>
            <w:shd w:val="clear" w:color="auto" w:fill="F7F7F7"/>
            <w:vAlign w:val="center"/>
            <w:hideMark/>
          </w:tcPr>
          <w:p w14:paraId="1DBFF77A" w14:textId="77777777" w:rsidR="00730C80" w:rsidRPr="001108CD" w:rsidRDefault="00730C80" w:rsidP="00730C80">
            <w:pPr>
              <w:widowControl/>
              <w:autoSpaceDE/>
              <w:autoSpaceDN/>
              <w:jc w:val="center"/>
              <w:rPr>
                <w:rFonts w:ascii="Verdana" w:eastAsia="Times New Roman" w:hAnsi="Verdana" w:cs="Times New Roman"/>
                <w:color w:val="000000"/>
                <w:sz w:val="21"/>
                <w:szCs w:val="21"/>
                <w:lang w:val="es-PE" w:eastAsia="es-PE"/>
              </w:rPr>
            </w:pPr>
            <w:r w:rsidRPr="001108CD">
              <w:rPr>
                <w:rFonts w:ascii="Verdana" w:eastAsia="Times New Roman" w:hAnsi="Verdana" w:cs="Times New Roman"/>
                <w:noProof/>
                <w:color w:val="000000"/>
                <w:sz w:val="21"/>
                <w:szCs w:val="21"/>
                <w:lang w:val="es-PE" w:eastAsia="es-PE"/>
              </w:rPr>
              <w:drawing>
                <wp:inline distT="0" distB="0" distL="0" distR="0" wp14:anchorId="4750784A" wp14:editId="6D06DC6F">
                  <wp:extent cx="2708275" cy="1689156"/>
                  <wp:effectExtent l="0" t="0" r="0" b="635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9937" cy="1715141"/>
                          </a:xfrm>
                          <a:prstGeom prst="rect">
                            <a:avLst/>
                          </a:prstGeom>
                          <a:noFill/>
                          <a:ln>
                            <a:noFill/>
                          </a:ln>
                        </pic:spPr>
                      </pic:pic>
                    </a:graphicData>
                  </a:graphic>
                </wp:inline>
              </w:drawing>
            </w:r>
          </w:p>
          <w:p w14:paraId="6885CA80" w14:textId="77777777" w:rsidR="00730C80" w:rsidRPr="001108CD" w:rsidRDefault="00730C80" w:rsidP="00730C80">
            <w:pPr>
              <w:widowControl/>
              <w:autoSpaceDE/>
              <w:autoSpaceDN/>
              <w:jc w:val="center"/>
              <w:rPr>
                <w:rFonts w:ascii="Verdana" w:eastAsia="Times New Roman" w:hAnsi="Verdana" w:cs="Times New Roman"/>
                <w:color w:val="000000"/>
                <w:sz w:val="21"/>
                <w:szCs w:val="21"/>
                <w:lang w:val="es-PE" w:eastAsia="es-PE"/>
              </w:rPr>
            </w:pPr>
            <w:r w:rsidRPr="001108CD">
              <w:rPr>
                <w:rFonts w:ascii="Verdana" w:eastAsia="Times New Roman" w:hAnsi="Verdana" w:cs="Times New Roman"/>
                <w:i/>
                <w:iCs/>
                <w:color w:val="000000"/>
                <w:sz w:val="21"/>
                <w:szCs w:val="21"/>
                <w:lang w:val="es-PE" w:eastAsia="es-PE"/>
              </w:rPr>
              <w:t xml:space="preserve">Vero </w:t>
            </w:r>
            <w:proofErr w:type="spellStart"/>
            <w:r w:rsidRPr="001108CD">
              <w:rPr>
                <w:rFonts w:ascii="Verdana" w:eastAsia="Times New Roman" w:hAnsi="Verdana" w:cs="Times New Roman"/>
                <w:i/>
                <w:iCs/>
                <w:color w:val="000000"/>
                <w:sz w:val="21"/>
                <w:szCs w:val="21"/>
                <w:lang w:val="es-PE" w:eastAsia="es-PE"/>
              </w:rPr>
              <w:t>Yushin</w:t>
            </w:r>
            <w:proofErr w:type="spellEnd"/>
            <w:r w:rsidRPr="001108CD">
              <w:rPr>
                <w:rFonts w:ascii="Verdana" w:eastAsia="Times New Roman" w:hAnsi="Verdana" w:cs="Times New Roman"/>
                <w:color w:val="000000"/>
                <w:sz w:val="21"/>
                <w:szCs w:val="21"/>
                <w:lang w:val="es-PE" w:eastAsia="es-PE"/>
              </w:rPr>
              <w:br/>
              <w:t>Espíritu del ojo</w:t>
            </w:r>
          </w:p>
        </w:tc>
      </w:tr>
    </w:tbl>
    <w:tbl>
      <w:tblPr>
        <w:tblpPr w:leftFromText="141" w:rightFromText="141" w:vertAnchor="text" w:horzAnchor="margin" w:tblpXSpec="right" w:tblpY="28"/>
        <w:tblW w:w="2449" w:type="pct"/>
        <w:tblCellSpacing w:w="22" w:type="dxa"/>
        <w:tblCellMar>
          <w:top w:w="45" w:type="dxa"/>
          <w:left w:w="45" w:type="dxa"/>
          <w:bottom w:w="45" w:type="dxa"/>
          <w:right w:w="45" w:type="dxa"/>
        </w:tblCellMar>
        <w:tblLook w:val="04A0" w:firstRow="1" w:lastRow="0" w:firstColumn="1" w:lastColumn="0" w:noHBand="0" w:noVBand="1"/>
      </w:tblPr>
      <w:tblGrid>
        <w:gridCol w:w="5458"/>
      </w:tblGrid>
      <w:tr w:rsidR="00730C80" w:rsidRPr="001108CD" w14:paraId="10A9F9C1" w14:textId="77777777" w:rsidTr="00B31AA7">
        <w:trPr>
          <w:trHeight w:val="3298"/>
          <w:tblCellSpacing w:w="22" w:type="dxa"/>
        </w:trPr>
        <w:tc>
          <w:tcPr>
            <w:tcW w:w="0" w:type="auto"/>
            <w:tcBorders>
              <w:top w:val="single" w:sz="6" w:space="0" w:color="000000"/>
              <w:left w:val="single" w:sz="6" w:space="0" w:color="000000"/>
              <w:bottom w:val="single" w:sz="6" w:space="0" w:color="000000"/>
              <w:right w:val="single" w:sz="6" w:space="0" w:color="000000"/>
            </w:tcBorders>
            <w:shd w:val="clear" w:color="auto" w:fill="F7F7F7"/>
            <w:vAlign w:val="center"/>
            <w:hideMark/>
          </w:tcPr>
          <w:p w14:paraId="19A989BC" w14:textId="77777777" w:rsidR="00730C80" w:rsidRPr="001108CD" w:rsidRDefault="00730C80" w:rsidP="00B31AA7">
            <w:pPr>
              <w:widowControl/>
              <w:autoSpaceDE/>
              <w:autoSpaceDN/>
              <w:jc w:val="center"/>
              <w:rPr>
                <w:rFonts w:ascii="Verdana" w:eastAsia="Times New Roman" w:hAnsi="Verdana" w:cs="Times New Roman"/>
                <w:color w:val="000000"/>
                <w:sz w:val="21"/>
                <w:szCs w:val="21"/>
                <w:lang w:val="es-PE" w:eastAsia="es-PE"/>
              </w:rPr>
            </w:pPr>
            <w:r w:rsidRPr="001108CD">
              <w:rPr>
                <w:rFonts w:ascii="Verdana" w:eastAsia="Times New Roman" w:hAnsi="Verdana" w:cs="Times New Roman"/>
                <w:noProof/>
                <w:color w:val="000000"/>
                <w:sz w:val="21"/>
                <w:szCs w:val="21"/>
                <w:lang w:val="es-PE" w:eastAsia="es-PE"/>
              </w:rPr>
              <w:drawing>
                <wp:inline distT="0" distB="0" distL="0" distR="0" wp14:anchorId="63DF0B39" wp14:editId="4E499074">
                  <wp:extent cx="2854960" cy="1735514"/>
                  <wp:effectExtent l="0" t="0" r="254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81827" cy="1751847"/>
                          </a:xfrm>
                          <a:prstGeom prst="rect">
                            <a:avLst/>
                          </a:prstGeom>
                          <a:noFill/>
                          <a:ln>
                            <a:noFill/>
                          </a:ln>
                        </pic:spPr>
                      </pic:pic>
                    </a:graphicData>
                  </a:graphic>
                </wp:inline>
              </w:drawing>
            </w:r>
          </w:p>
          <w:p w14:paraId="1815A00E" w14:textId="77777777" w:rsidR="00730C80" w:rsidRPr="001108CD" w:rsidRDefault="00730C80" w:rsidP="00B31AA7">
            <w:pPr>
              <w:widowControl/>
              <w:autoSpaceDE/>
              <w:autoSpaceDN/>
              <w:jc w:val="center"/>
              <w:rPr>
                <w:rFonts w:ascii="Verdana" w:eastAsia="Times New Roman" w:hAnsi="Verdana" w:cs="Times New Roman"/>
                <w:color w:val="000000"/>
                <w:sz w:val="21"/>
                <w:szCs w:val="21"/>
                <w:lang w:val="es-PE" w:eastAsia="es-PE"/>
              </w:rPr>
            </w:pPr>
            <w:r w:rsidRPr="001108CD">
              <w:rPr>
                <w:rFonts w:ascii="Verdana" w:eastAsia="Times New Roman" w:hAnsi="Verdana" w:cs="Times New Roman"/>
                <w:i/>
                <w:iCs/>
                <w:color w:val="000000"/>
                <w:sz w:val="21"/>
                <w:szCs w:val="21"/>
                <w:lang w:val="es-PE" w:eastAsia="es-PE"/>
              </w:rPr>
              <w:t>Ronin</w:t>
            </w:r>
            <w:r w:rsidRPr="001108CD">
              <w:rPr>
                <w:rFonts w:ascii="Verdana" w:eastAsia="Times New Roman" w:hAnsi="Verdana" w:cs="Times New Roman"/>
                <w:color w:val="000000"/>
                <w:sz w:val="21"/>
                <w:szCs w:val="21"/>
                <w:lang w:val="es-PE" w:eastAsia="es-PE"/>
              </w:rPr>
              <w:br/>
              <w:t>Serpiente cósmica</w:t>
            </w:r>
          </w:p>
        </w:tc>
      </w:tr>
    </w:tbl>
    <w:p w14:paraId="15E3D4DC" w14:textId="359AAAEB" w:rsidR="00730C80" w:rsidRDefault="00730C80" w:rsidP="001108CD">
      <w:pPr>
        <w:rPr>
          <w:rFonts w:asciiTheme="minorHAnsi" w:hAnsiTheme="minorHAnsi" w:cstheme="minorHAnsi"/>
          <w:b/>
          <w:bCs/>
          <w:sz w:val="24"/>
          <w:szCs w:val="24"/>
        </w:rPr>
      </w:pPr>
    </w:p>
    <w:tbl>
      <w:tblPr>
        <w:tblpPr w:leftFromText="45" w:rightFromText="195" w:vertAnchor="text" w:horzAnchor="margin" w:tblpY="-7"/>
        <w:tblW w:w="2400" w:type="pct"/>
        <w:tblCellSpacing w:w="22" w:type="dxa"/>
        <w:tblCellMar>
          <w:top w:w="45" w:type="dxa"/>
          <w:left w:w="45" w:type="dxa"/>
          <w:bottom w:w="45" w:type="dxa"/>
          <w:right w:w="45" w:type="dxa"/>
        </w:tblCellMar>
        <w:tblLook w:val="04A0" w:firstRow="1" w:lastRow="0" w:firstColumn="1" w:lastColumn="0" w:noHBand="0" w:noVBand="1"/>
      </w:tblPr>
      <w:tblGrid>
        <w:gridCol w:w="5349"/>
      </w:tblGrid>
      <w:tr w:rsidR="00B31AA7" w:rsidRPr="001108CD" w14:paraId="1F777340" w14:textId="77777777" w:rsidTr="00B31AA7">
        <w:trPr>
          <w:tblCellSpacing w:w="22" w:type="dxa"/>
        </w:trPr>
        <w:tc>
          <w:tcPr>
            <w:tcW w:w="0" w:type="auto"/>
            <w:tcBorders>
              <w:top w:val="single" w:sz="6" w:space="0" w:color="000000"/>
              <w:left w:val="single" w:sz="6" w:space="0" w:color="000000"/>
              <w:bottom w:val="single" w:sz="6" w:space="0" w:color="000000"/>
              <w:right w:val="single" w:sz="6" w:space="0" w:color="000000"/>
            </w:tcBorders>
            <w:shd w:val="clear" w:color="auto" w:fill="F7F7F7"/>
            <w:vAlign w:val="center"/>
            <w:hideMark/>
          </w:tcPr>
          <w:p w14:paraId="2E676DD0" w14:textId="77777777" w:rsidR="00B31AA7" w:rsidRPr="001108CD" w:rsidRDefault="00B31AA7" w:rsidP="00B31AA7">
            <w:pPr>
              <w:widowControl/>
              <w:autoSpaceDE/>
              <w:autoSpaceDN/>
              <w:jc w:val="center"/>
              <w:rPr>
                <w:rFonts w:ascii="Verdana" w:eastAsia="Times New Roman" w:hAnsi="Verdana" w:cs="Times New Roman"/>
                <w:color w:val="000000"/>
                <w:sz w:val="21"/>
                <w:szCs w:val="21"/>
                <w:lang w:val="es-PE" w:eastAsia="es-PE"/>
              </w:rPr>
            </w:pPr>
            <w:r w:rsidRPr="001108CD">
              <w:rPr>
                <w:rFonts w:ascii="Verdana" w:eastAsia="Times New Roman" w:hAnsi="Verdana" w:cs="Times New Roman"/>
                <w:noProof/>
                <w:color w:val="000000"/>
                <w:sz w:val="21"/>
                <w:szCs w:val="21"/>
                <w:lang w:val="es-PE" w:eastAsia="es-PE"/>
              </w:rPr>
              <w:drawing>
                <wp:inline distT="0" distB="0" distL="0" distR="0" wp14:anchorId="448D1506" wp14:editId="736C588D">
                  <wp:extent cx="2453640" cy="1724354"/>
                  <wp:effectExtent l="0" t="0" r="3810"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0138" cy="1735948"/>
                          </a:xfrm>
                          <a:prstGeom prst="rect">
                            <a:avLst/>
                          </a:prstGeom>
                          <a:noFill/>
                          <a:ln>
                            <a:noFill/>
                          </a:ln>
                        </pic:spPr>
                      </pic:pic>
                    </a:graphicData>
                  </a:graphic>
                </wp:inline>
              </w:drawing>
            </w:r>
          </w:p>
          <w:p w14:paraId="50EC975C" w14:textId="77777777" w:rsidR="00B31AA7" w:rsidRPr="001108CD" w:rsidRDefault="00B31AA7" w:rsidP="00B31AA7">
            <w:pPr>
              <w:widowControl/>
              <w:autoSpaceDE/>
              <w:autoSpaceDN/>
              <w:jc w:val="center"/>
              <w:rPr>
                <w:rFonts w:ascii="Verdana" w:eastAsia="Times New Roman" w:hAnsi="Verdana" w:cs="Times New Roman"/>
                <w:color w:val="000000"/>
                <w:sz w:val="21"/>
                <w:szCs w:val="21"/>
                <w:lang w:val="es-PE" w:eastAsia="es-PE"/>
              </w:rPr>
            </w:pPr>
            <w:proofErr w:type="spellStart"/>
            <w:r w:rsidRPr="001108CD">
              <w:rPr>
                <w:rFonts w:ascii="Verdana" w:eastAsia="Times New Roman" w:hAnsi="Verdana" w:cs="Times New Roman"/>
                <w:i/>
                <w:iCs/>
                <w:color w:val="000000"/>
                <w:sz w:val="21"/>
                <w:szCs w:val="21"/>
                <w:lang w:val="es-PE" w:eastAsia="es-PE"/>
              </w:rPr>
              <w:t>Rabe</w:t>
            </w:r>
            <w:proofErr w:type="spellEnd"/>
            <w:r w:rsidRPr="001108CD">
              <w:rPr>
                <w:rFonts w:ascii="Verdana" w:eastAsia="Times New Roman" w:hAnsi="Verdana" w:cs="Times New Roman"/>
                <w:i/>
                <w:iCs/>
                <w:color w:val="000000"/>
                <w:sz w:val="21"/>
                <w:szCs w:val="21"/>
                <w:lang w:val="es-PE" w:eastAsia="es-PE"/>
              </w:rPr>
              <w:t xml:space="preserve"> </w:t>
            </w:r>
            <w:proofErr w:type="spellStart"/>
            <w:r w:rsidRPr="001108CD">
              <w:rPr>
                <w:rFonts w:ascii="Verdana" w:eastAsia="Times New Roman" w:hAnsi="Verdana" w:cs="Times New Roman"/>
                <w:i/>
                <w:iCs/>
                <w:color w:val="000000"/>
                <w:sz w:val="21"/>
                <w:szCs w:val="21"/>
                <w:lang w:val="es-PE" w:eastAsia="es-PE"/>
              </w:rPr>
              <w:t>Quene</w:t>
            </w:r>
            <w:proofErr w:type="spellEnd"/>
            <w:r w:rsidRPr="001108CD">
              <w:rPr>
                <w:rFonts w:ascii="Verdana" w:eastAsia="Times New Roman" w:hAnsi="Verdana" w:cs="Times New Roman"/>
                <w:color w:val="000000"/>
                <w:sz w:val="21"/>
                <w:szCs w:val="21"/>
                <w:lang w:val="es-PE" w:eastAsia="es-PE"/>
              </w:rPr>
              <w:br/>
              <w:t>Positivo - Negativo</w:t>
            </w:r>
          </w:p>
        </w:tc>
      </w:tr>
    </w:tbl>
    <w:tbl>
      <w:tblPr>
        <w:tblpPr w:leftFromText="141" w:rightFromText="141" w:vertAnchor="text" w:horzAnchor="margin" w:tblpXSpec="right" w:tblpY="-80"/>
        <w:tblW w:w="2400" w:type="pct"/>
        <w:tblCellSpacing w:w="22" w:type="dxa"/>
        <w:tblCellMar>
          <w:top w:w="45" w:type="dxa"/>
          <w:left w:w="45" w:type="dxa"/>
          <w:bottom w:w="45" w:type="dxa"/>
          <w:right w:w="45" w:type="dxa"/>
        </w:tblCellMar>
        <w:tblLook w:val="04A0" w:firstRow="1" w:lastRow="0" w:firstColumn="1" w:lastColumn="0" w:noHBand="0" w:noVBand="1"/>
      </w:tblPr>
      <w:tblGrid>
        <w:gridCol w:w="5349"/>
      </w:tblGrid>
      <w:tr w:rsidR="00B31AA7" w:rsidRPr="001108CD" w14:paraId="57DF39BE" w14:textId="77777777" w:rsidTr="00B31AA7">
        <w:trPr>
          <w:trHeight w:val="3299"/>
          <w:tblCellSpacing w:w="22" w:type="dxa"/>
        </w:trPr>
        <w:tc>
          <w:tcPr>
            <w:tcW w:w="0" w:type="auto"/>
            <w:tcBorders>
              <w:top w:val="single" w:sz="6" w:space="0" w:color="000000"/>
              <w:left w:val="single" w:sz="6" w:space="0" w:color="000000"/>
              <w:bottom w:val="single" w:sz="6" w:space="0" w:color="000000"/>
              <w:right w:val="single" w:sz="6" w:space="0" w:color="000000"/>
            </w:tcBorders>
            <w:shd w:val="clear" w:color="auto" w:fill="F7F7F7"/>
            <w:vAlign w:val="center"/>
            <w:hideMark/>
          </w:tcPr>
          <w:p w14:paraId="339038EB" w14:textId="77777777" w:rsidR="00B31AA7" w:rsidRPr="001108CD" w:rsidRDefault="00B31AA7" w:rsidP="00B31AA7">
            <w:pPr>
              <w:widowControl/>
              <w:autoSpaceDE/>
              <w:autoSpaceDN/>
              <w:jc w:val="center"/>
              <w:rPr>
                <w:rFonts w:ascii="Verdana" w:eastAsia="Times New Roman" w:hAnsi="Verdana" w:cs="Times New Roman"/>
                <w:color w:val="000000"/>
                <w:sz w:val="21"/>
                <w:szCs w:val="21"/>
                <w:lang w:val="es-PE" w:eastAsia="es-PE"/>
              </w:rPr>
            </w:pPr>
            <w:r w:rsidRPr="001108CD">
              <w:rPr>
                <w:rFonts w:ascii="Verdana" w:eastAsia="Times New Roman" w:hAnsi="Verdana" w:cs="Times New Roman"/>
                <w:noProof/>
                <w:color w:val="000000"/>
                <w:sz w:val="21"/>
                <w:szCs w:val="21"/>
                <w:lang w:val="es-PE" w:eastAsia="es-PE"/>
              </w:rPr>
              <w:drawing>
                <wp:inline distT="0" distB="0" distL="0" distR="0" wp14:anchorId="29B70B03" wp14:editId="4D6C3CA4">
                  <wp:extent cx="2892798" cy="1677333"/>
                  <wp:effectExtent l="0" t="0" r="317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15598" cy="1690553"/>
                          </a:xfrm>
                          <a:prstGeom prst="rect">
                            <a:avLst/>
                          </a:prstGeom>
                          <a:noFill/>
                          <a:ln>
                            <a:noFill/>
                          </a:ln>
                        </pic:spPr>
                      </pic:pic>
                    </a:graphicData>
                  </a:graphic>
                </wp:inline>
              </w:drawing>
            </w:r>
          </w:p>
          <w:p w14:paraId="3EE45009" w14:textId="77777777" w:rsidR="00B31AA7" w:rsidRPr="001108CD" w:rsidRDefault="00B31AA7" w:rsidP="00B31AA7">
            <w:pPr>
              <w:widowControl/>
              <w:autoSpaceDE/>
              <w:autoSpaceDN/>
              <w:jc w:val="center"/>
              <w:rPr>
                <w:rFonts w:ascii="Verdana" w:eastAsia="Times New Roman" w:hAnsi="Verdana" w:cs="Times New Roman"/>
                <w:color w:val="000000"/>
                <w:sz w:val="21"/>
                <w:szCs w:val="21"/>
                <w:lang w:val="es-PE" w:eastAsia="es-PE"/>
              </w:rPr>
            </w:pPr>
            <w:r w:rsidRPr="001108CD">
              <w:rPr>
                <w:rFonts w:ascii="Verdana" w:eastAsia="Times New Roman" w:hAnsi="Verdana" w:cs="Times New Roman"/>
                <w:i/>
                <w:iCs/>
                <w:color w:val="000000"/>
                <w:sz w:val="21"/>
                <w:szCs w:val="21"/>
                <w:lang w:val="es-PE" w:eastAsia="es-PE"/>
              </w:rPr>
              <w:t>Joni</w:t>
            </w:r>
            <w:r w:rsidRPr="001108CD">
              <w:rPr>
                <w:rFonts w:ascii="Verdana" w:eastAsia="Times New Roman" w:hAnsi="Verdana" w:cs="Times New Roman"/>
                <w:color w:val="000000"/>
                <w:sz w:val="21"/>
                <w:szCs w:val="21"/>
                <w:lang w:val="es-PE" w:eastAsia="es-PE"/>
              </w:rPr>
              <w:br/>
              <w:t>Ser Humano</w:t>
            </w:r>
          </w:p>
        </w:tc>
      </w:tr>
    </w:tbl>
    <w:tbl>
      <w:tblPr>
        <w:tblpPr w:leftFromText="45" w:rightFromText="195" w:vertAnchor="text" w:horzAnchor="margin" w:tblpY="-27"/>
        <w:tblW w:w="2400" w:type="pct"/>
        <w:tblCellSpacing w:w="22" w:type="dxa"/>
        <w:tblCellMar>
          <w:top w:w="45" w:type="dxa"/>
          <w:left w:w="45" w:type="dxa"/>
          <w:bottom w:w="45" w:type="dxa"/>
          <w:right w:w="45" w:type="dxa"/>
        </w:tblCellMar>
        <w:tblLook w:val="04A0" w:firstRow="1" w:lastRow="0" w:firstColumn="1" w:lastColumn="0" w:noHBand="0" w:noVBand="1"/>
      </w:tblPr>
      <w:tblGrid>
        <w:gridCol w:w="5349"/>
      </w:tblGrid>
      <w:tr w:rsidR="00B31AA7" w:rsidRPr="001108CD" w14:paraId="28672565" w14:textId="77777777" w:rsidTr="00B31AA7">
        <w:trPr>
          <w:tblCellSpacing w:w="22" w:type="dxa"/>
        </w:trPr>
        <w:tc>
          <w:tcPr>
            <w:tcW w:w="0" w:type="auto"/>
            <w:tcBorders>
              <w:top w:val="single" w:sz="6" w:space="0" w:color="000000"/>
              <w:left w:val="single" w:sz="6" w:space="0" w:color="000000"/>
              <w:bottom w:val="single" w:sz="6" w:space="0" w:color="000000"/>
              <w:right w:val="single" w:sz="6" w:space="0" w:color="000000"/>
            </w:tcBorders>
            <w:shd w:val="clear" w:color="auto" w:fill="F7F7F7"/>
            <w:vAlign w:val="center"/>
            <w:hideMark/>
          </w:tcPr>
          <w:p w14:paraId="61589F3B" w14:textId="77777777" w:rsidR="00B31AA7" w:rsidRPr="001108CD" w:rsidRDefault="00B31AA7" w:rsidP="00B31AA7">
            <w:pPr>
              <w:widowControl/>
              <w:autoSpaceDE/>
              <w:autoSpaceDN/>
              <w:jc w:val="center"/>
              <w:rPr>
                <w:rFonts w:ascii="Verdana" w:eastAsia="Times New Roman" w:hAnsi="Verdana" w:cs="Times New Roman"/>
                <w:color w:val="000000"/>
                <w:sz w:val="21"/>
                <w:szCs w:val="21"/>
                <w:lang w:val="es-PE" w:eastAsia="es-PE"/>
              </w:rPr>
            </w:pPr>
            <w:r w:rsidRPr="001108CD">
              <w:rPr>
                <w:rFonts w:ascii="Verdana" w:eastAsia="Times New Roman" w:hAnsi="Verdana" w:cs="Times New Roman"/>
                <w:noProof/>
                <w:color w:val="000000"/>
                <w:sz w:val="21"/>
                <w:szCs w:val="21"/>
                <w:lang w:val="es-PE" w:eastAsia="es-PE"/>
              </w:rPr>
              <w:drawing>
                <wp:inline distT="0" distB="0" distL="0" distR="0" wp14:anchorId="18125E3F" wp14:editId="45666678">
                  <wp:extent cx="2366963" cy="164360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1566" cy="1653745"/>
                          </a:xfrm>
                          <a:prstGeom prst="rect">
                            <a:avLst/>
                          </a:prstGeom>
                          <a:noFill/>
                          <a:ln>
                            <a:noFill/>
                          </a:ln>
                        </pic:spPr>
                      </pic:pic>
                    </a:graphicData>
                  </a:graphic>
                </wp:inline>
              </w:drawing>
            </w:r>
          </w:p>
          <w:p w14:paraId="1FE17C38" w14:textId="77777777" w:rsidR="00B31AA7" w:rsidRPr="001108CD" w:rsidRDefault="00B31AA7" w:rsidP="00B31AA7">
            <w:pPr>
              <w:widowControl/>
              <w:autoSpaceDE/>
              <w:autoSpaceDN/>
              <w:jc w:val="center"/>
              <w:rPr>
                <w:rFonts w:ascii="Verdana" w:eastAsia="Times New Roman" w:hAnsi="Verdana" w:cs="Times New Roman"/>
                <w:color w:val="000000"/>
                <w:sz w:val="21"/>
                <w:szCs w:val="21"/>
                <w:lang w:val="es-PE" w:eastAsia="es-PE"/>
              </w:rPr>
            </w:pPr>
            <w:proofErr w:type="spellStart"/>
            <w:r w:rsidRPr="001108CD">
              <w:rPr>
                <w:rFonts w:ascii="Verdana" w:eastAsia="Times New Roman" w:hAnsi="Verdana" w:cs="Times New Roman"/>
                <w:i/>
                <w:iCs/>
                <w:color w:val="000000"/>
                <w:sz w:val="21"/>
                <w:szCs w:val="21"/>
                <w:lang w:val="es-PE" w:eastAsia="es-PE"/>
              </w:rPr>
              <w:t>Vuimana</w:t>
            </w:r>
            <w:proofErr w:type="spellEnd"/>
            <w:r w:rsidRPr="001108CD">
              <w:rPr>
                <w:rFonts w:ascii="Verdana" w:eastAsia="Times New Roman" w:hAnsi="Verdana" w:cs="Times New Roman"/>
                <w:color w:val="000000"/>
                <w:sz w:val="21"/>
                <w:szCs w:val="21"/>
                <w:lang w:val="es-PE" w:eastAsia="es-PE"/>
              </w:rPr>
              <w:br/>
              <w:t>Frene a frente</w:t>
            </w:r>
          </w:p>
        </w:tc>
      </w:tr>
    </w:tbl>
    <w:tbl>
      <w:tblPr>
        <w:tblpPr w:leftFromText="141" w:rightFromText="141" w:vertAnchor="text" w:horzAnchor="margin" w:tblpXSpec="right" w:tblpY="10"/>
        <w:tblW w:w="2400" w:type="pct"/>
        <w:tblCellSpacing w:w="22" w:type="dxa"/>
        <w:tblCellMar>
          <w:top w:w="45" w:type="dxa"/>
          <w:left w:w="45" w:type="dxa"/>
          <w:bottom w:w="45" w:type="dxa"/>
          <w:right w:w="45" w:type="dxa"/>
        </w:tblCellMar>
        <w:tblLook w:val="04A0" w:firstRow="1" w:lastRow="0" w:firstColumn="1" w:lastColumn="0" w:noHBand="0" w:noVBand="1"/>
      </w:tblPr>
      <w:tblGrid>
        <w:gridCol w:w="5349"/>
      </w:tblGrid>
      <w:tr w:rsidR="00B31AA7" w:rsidRPr="001108CD" w14:paraId="1B64BE65" w14:textId="77777777" w:rsidTr="00B31AA7">
        <w:trPr>
          <w:trHeight w:val="3021"/>
          <w:tblCellSpacing w:w="22" w:type="dxa"/>
        </w:trPr>
        <w:tc>
          <w:tcPr>
            <w:tcW w:w="0" w:type="auto"/>
            <w:tcBorders>
              <w:top w:val="single" w:sz="6" w:space="0" w:color="000000"/>
              <w:left w:val="single" w:sz="6" w:space="0" w:color="000000"/>
              <w:bottom w:val="single" w:sz="6" w:space="0" w:color="000000"/>
              <w:right w:val="single" w:sz="6" w:space="0" w:color="000000"/>
            </w:tcBorders>
            <w:shd w:val="clear" w:color="auto" w:fill="F7F7F7"/>
            <w:vAlign w:val="center"/>
            <w:hideMark/>
          </w:tcPr>
          <w:p w14:paraId="763618CD" w14:textId="77777777" w:rsidR="00B31AA7" w:rsidRPr="001108CD" w:rsidRDefault="00B31AA7" w:rsidP="00B31AA7">
            <w:pPr>
              <w:widowControl/>
              <w:autoSpaceDE/>
              <w:autoSpaceDN/>
              <w:jc w:val="center"/>
              <w:rPr>
                <w:rFonts w:ascii="Verdana" w:eastAsia="Times New Roman" w:hAnsi="Verdana" w:cs="Times New Roman"/>
                <w:color w:val="000000"/>
                <w:sz w:val="21"/>
                <w:szCs w:val="21"/>
                <w:lang w:val="es-PE" w:eastAsia="es-PE"/>
              </w:rPr>
            </w:pPr>
            <w:r w:rsidRPr="001108CD">
              <w:rPr>
                <w:rFonts w:ascii="Verdana" w:eastAsia="Times New Roman" w:hAnsi="Verdana" w:cs="Times New Roman"/>
                <w:noProof/>
                <w:color w:val="000000"/>
                <w:sz w:val="21"/>
                <w:szCs w:val="21"/>
                <w:lang w:val="es-PE" w:eastAsia="es-PE"/>
              </w:rPr>
              <w:drawing>
                <wp:inline distT="0" distB="0" distL="0" distR="0" wp14:anchorId="02E8DBCC" wp14:editId="30DCE39F">
                  <wp:extent cx="2673752" cy="1596242"/>
                  <wp:effectExtent l="0" t="0" r="0" b="444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84360" cy="1602575"/>
                          </a:xfrm>
                          <a:prstGeom prst="rect">
                            <a:avLst/>
                          </a:prstGeom>
                          <a:noFill/>
                          <a:ln>
                            <a:noFill/>
                          </a:ln>
                        </pic:spPr>
                      </pic:pic>
                    </a:graphicData>
                  </a:graphic>
                </wp:inline>
              </w:drawing>
            </w:r>
          </w:p>
          <w:p w14:paraId="14625508" w14:textId="77777777" w:rsidR="00B31AA7" w:rsidRPr="001108CD" w:rsidRDefault="00B31AA7" w:rsidP="00B31AA7">
            <w:pPr>
              <w:widowControl/>
              <w:autoSpaceDE/>
              <w:autoSpaceDN/>
              <w:jc w:val="center"/>
              <w:rPr>
                <w:rFonts w:ascii="Verdana" w:eastAsia="Times New Roman" w:hAnsi="Verdana" w:cs="Times New Roman"/>
                <w:color w:val="000000"/>
                <w:sz w:val="21"/>
                <w:szCs w:val="21"/>
                <w:lang w:val="es-PE" w:eastAsia="es-PE"/>
              </w:rPr>
            </w:pPr>
            <w:r w:rsidRPr="001108CD">
              <w:rPr>
                <w:rFonts w:ascii="Verdana" w:eastAsia="Times New Roman" w:hAnsi="Verdana" w:cs="Times New Roman"/>
                <w:i/>
                <w:iCs/>
                <w:color w:val="000000"/>
                <w:sz w:val="21"/>
                <w:szCs w:val="21"/>
                <w:lang w:val="es-PE" w:eastAsia="es-PE"/>
              </w:rPr>
              <w:t>Mapo</w:t>
            </w:r>
            <w:r w:rsidRPr="001108CD">
              <w:rPr>
                <w:rFonts w:ascii="Verdana" w:eastAsia="Times New Roman" w:hAnsi="Verdana" w:cs="Times New Roman"/>
                <w:color w:val="000000"/>
                <w:sz w:val="21"/>
                <w:szCs w:val="21"/>
                <w:lang w:val="es-PE" w:eastAsia="es-PE"/>
              </w:rPr>
              <w:br/>
              <w:t>Cabeza</w:t>
            </w:r>
          </w:p>
        </w:tc>
      </w:tr>
    </w:tbl>
    <w:p w14:paraId="099BC1C1" w14:textId="3764CE6C" w:rsidR="00B31AA7" w:rsidRDefault="00B31AA7" w:rsidP="001108CD">
      <w:pPr>
        <w:rPr>
          <w:rFonts w:asciiTheme="minorHAnsi" w:hAnsiTheme="minorHAnsi" w:cstheme="minorHAnsi"/>
          <w:b/>
          <w:bCs/>
          <w:sz w:val="24"/>
          <w:szCs w:val="24"/>
        </w:rPr>
      </w:pPr>
    </w:p>
    <w:tbl>
      <w:tblPr>
        <w:tblpPr w:leftFromText="45" w:rightFromText="195" w:vertAnchor="text" w:horzAnchor="margin" w:tblpY="150"/>
        <w:tblW w:w="2400" w:type="pct"/>
        <w:tblCellSpacing w:w="22" w:type="dxa"/>
        <w:tblCellMar>
          <w:top w:w="45" w:type="dxa"/>
          <w:left w:w="45" w:type="dxa"/>
          <w:bottom w:w="45" w:type="dxa"/>
          <w:right w:w="45" w:type="dxa"/>
        </w:tblCellMar>
        <w:tblLook w:val="04A0" w:firstRow="1" w:lastRow="0" w:firstColumn="1" w:lastColumn="0" w:noHBand="0" w:noVBand="1"/>
      </w:tblPr>
      <w:tblGrid>
        <w:gridCol w:w="5349"/>
      </w:tblGrid>
      <w:tr w:rsidR="00B31AA7" w:rsidRPr="001108CD" w14:paraId="09F29B68" w14:textId="77777777" w:rsidTr="00B31AA7">
        <w:trPr>
          <w:tblCellSpacing w:w="22" w:type="dxa"/>
        </w:trPr>
        <w:tc>
          <w:tcPr>
            <w:tcW w:w="0" w:type="auto"/>
            <w:tcBorders>
              <w:top w:val="single" w:sz="6" w:space="0" w:color="000000"/>
              <w:left w:val="single" w:sz="6" w:space="0" w:color="000000"/>
              <w:bottom w:val="single" w:sz="6" w:space="0" w:color="000000"/>
              <w:right w:val="single" w:sz="6" w:space="0" w:color="000000"/>
            </w:tcBorders>
            <w:shd w:val="clear" w:color="auto" w:fill="F7F7F7"/>
            <w:vAlign w:val="center"/>
            <w:hideMark/>
          </w:tcPr>
          <w:p w14:paraId="0C799A64" w14:textId="77777777" w:rsidR="00B31AA7" w:rsidRPr="001108CD" w:rsidRDefault="00B31AA7" w:rsidP="00B31AA7">
            <w:pPr>
              <w:widowControl/>
              <w:autoSpaceDE/>
              <w:autoSpaceDN/>
              <w:jc w:val="center"/>
              <w:rPr>
                <w:rFonts w:ascii="Verdana" w:eastAsia="Times New Roman" w:hAnsi="Verdana" w:cs="Times New Roman"/>
                <w:color w:val="000000"/>
                <w:sz w:val="21"/>
                <w:szCs w:val="21"/>
                <w:lang w:val="es-PE" w:eastAsia="es-PE"/>
              </w:rPr>
            </w:pPr>
            <w:r w:rsidRPr="001108CD">
              <w:rPr>
                <w:rFonts w:ascii="Verdana" w:eastAsia="Times New Roman" w:hAnsi="Verdana" w:cs="Times New Roman"/>
                <w:noProof/>
                <w:color w:val="000000"/>
                <w:sz w:val="21"/>
                <w:szCs w:val="21"/>
                <w:lang w:val="es-PE" w:eastAsia="es-PE"/>
              </w:rPr>
              <w:drawing>
                <wp:inline distT="0" distB="0" distL="0" distR="0" wp14:anchorId="3B40964F" wp14:editId="38DA878E">
                  <wp:extent cx="2507931" cy="1620520"/>
                  <wp:effectExtent l="0" t="0" r="698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17764" cy="1626874"/>
                          </a:xfrm>
                          <a:prstGeom prst="rect">
                            <a:avLst/>
                          </a:prstGeom>
                          <a:noFill/>
                          <a:ln>
                            <a:noFill/>
                          </a:ln>
                        </pic:spPr>
                      </pic:pic>
                    </a:graphicData>
                  </a:graphic>
                </wp:inline>
              </w:drawing>
            </w:r>
          </w:p>
          <w:p w14:paraId="3024AC4C" w14:textId="77777777" w:rsidR="00B31AA7" w:rsidRPr="001108CD" w:rsidRDefault="00B31AA7" w:rsidP="00B31AA7">
            <w:pPr>
              <w:widowControl/>
              <w:autoSpaceDE/>
              <w:autoSpaceDN/>
              <w:jc w:val="center"/>
              <w:rPr>
                <w:rFonts w:ascii="Verdana" w:eastAsia="Times New Roman" w:hAnsi="Verdana" w:cs="Times New Roman"/>
                <w:color w:val="000000"/>
                <w:sz w:val="21"/>
                <w:szCs w:val="21"/>
                <w:lang w:val="es-PE" w:eastAsia="es-PE"/>
              </w:rPr>
            </w:pPr>
            <w:proofErr w:type="spellStart"/>
            <w:r w:rsidRPr="001108CD">
              <w:rPr>
                <w:rFonts w:ascii="Verdana" w:eastAsia="Times New Roman" w:hAnsi="Verdana" w:cs="Times New Roman"/>
                <w:i/>
                <w:iCs/>
                <w:color w:val="000000"/>
                <w:sz w:val="21"/>
                <w:szCs w:val="21"/>
                <w:lang w:val="es-PE" w:eastAsia="es-PE"/>
              </w:rPr>
              <w:t>Intaina</w:t>
            </w:r>
            <w:proofErr w:type="spellEnd"/>
            <w:r w:rsidRPr="001108CD">
              <w:rPr>
                <w:rFonts w:ascii="Verdana" w:eastAsia="Times New Roman" w:hAnsi="Verdana" w:cs="Times New Roman"/>
                <w:color w:val="000000"/>
                <w:sz w:val="21"/>
                <w:szCs w:val="21"/>
                <w:lang w:val="es-PE" w:eastAsia="es-PE"/>
              </w:rPr>
              <w:br/>
              <w:t>Atravesado</w:t>
            </w:r>
          </w:p>
        </w:tc>
      </w:tr>
    </w:tbl>
    <w:p w14:paraId="314FDFC0" w14:textId="60478C69" w:rsidR="00B31AA7" w:rsidRDefault="00B31AA7" w:rsidP="001108CD">
      <w:pPr>
        <w:rPr>
          <w:rFonts w:asciiTheme="minorHAnsi" w:hAnsiTheme="minorHAnsi" w:cstheme="minorHAnsi"/>
          <w:b/>
          <w:bCs/>
          <w:sz w:val="24"/>
          <w:szCs w:val="24"/>
        </w:rPr>
      </w:pPr>
    </w:p>
    <w:tbl>
      <w:tblPr>
        <w:tblpPr w:leftFromText="141" w:rightFromText="141" w:vertAnchor="text" w:horzAnchor="margin" w:tblpXSpec="right" w:tblpY="-89"/>
        <w:tblW w:w="2400" w:type="pct"/>
        <w:tblCellSpacing w:w="22" w:type="dxa"/>
        <w:tblCellMar>
          <w:top w:w="45" w:type="dxa"/>
          <w:left w:w="45" w:type="dxa"/>
          <w:bottom w:w="45" w:type="dxa"/>
          <w:right w:w="45" w:type="dxa"/>
        </w:tblCellMar>
        <w:tblLook w:val="04A0" w:firstRow="1" w:lastRow="0" w:firstColumn="1" w:lastColumn="0" w:noHBand="0" w:noVBand="1"/>
      </w:tblPr>
      <w:tblGrid>
        <w:gridCol w:w="5349"/>
      </w:tblGrid>
      <w:tr w:rsidR="00B31AA7" w:rsidRPr="001108CD" w14:paraId="5F46F257" w14:textId="77777777" w:rsidTr="00B31AA7">
        <w:trPr>
          <w:tblCellSpacing w:w="22" w:type="dxa"/>
        </w:trPr>
        <w:tc>
          <w:tcPr>
            <w:tcW w:w="0" w:type="auto"/>
            <w:tcBorders>
              <w:top w:val="single" w:sz="6" w:space="0" w:color="000000"/>
              <w:left w:val="single" w:sz="6" w:space="0" w:color="000000"/>
              <w:bottom w:val="single" w:sz="6" w:space="0" w:color="000000"/>
              <w:right w:val="single" w:sz="6" w:space="0" w:color="000000"/>
            </w:tcBorders>
            <w:shd w:val="clear" w:color="auto" w:fill="F7F7F7"/>
            <w:vAlign w:val="center"/>
            <w:hideMark/>
          </w:tcPr>
          <w:p w14:paraId="0C14C938" w14:textId="77777777" w:rsidR="00B31AA7" w:rsidRPr="001108CD" w:rsidRDefault="00B31AA7" w:rsidP="00B31AA7">
            <w:pPr>
              <w:widowControl/>
              <w:autoSpaceDE/>
              <w:autoSpaceDN/>
              <w:jc w:val="center"/>
              <w:rPr>
                <w:rFonts w:ascii="Verdana" w:eastAsia="Times New Roman" w:hAnsi="Verdana" w:cs="Times New Roman"/>
                <w:color w:val="000000"/>
                <w:sz w:val="21"/>
                <w:szCs w:val="21"/>
                <w:lang w:val="es-PE" w:eastAsia="es-PE"/>
              </w:rPr>
            </w:pPr>
            <w:r w:rsidRPr="001108CD">
              <w:rPr>
                <w:rFonts w:ascii="Verdana" w:eastAsia="Times New Roman" w:hAnsi="Verdana" w:cs="Times New Roman"/>
                <w:noProof/>
                <w:color w:val="000000"/>
                <w:sz w:val="21"/>
                <w:szCs w:val="21"/>
                <w:lang w:val="es-PE" w:eastAsia="es-PE"/>
              </w:rPr>
              <w:drawing>
                <wp:inline distT="0" distB="0" distL="0" distR="0" wp14:anchorId="3FCBCCB2" wp14:editId="3B912F2B">
                  <wp:extent cx="2588794" cy="1585595"/>
                  <wp:effectExtent l="0" t="0" r="254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04782" cy="1595388"/>
                          </a:xfrm>
                          <a:prstGeom prst="rect">
                            <a:avLst/>
                          </a:prstGeom>
                          <a:noFill/>
                          <a:ln>
                            <a:noFill/>
                          </a:ln>
                        </pic:spPr>
                      </pic:pic>
                    </a:graphicData>
                  </a:graphic>
                </wp:inline>
              </w:drawing>
            </w:r>
          </w:p>
          <w:p w14:paraId="14781EEC" w14:textId="77777777" w:rsidR="00B31AA7" w:rsidRPr="001108CD" w:rsidRDefault="00B31AA7" w:rsidP="00B31AA7">
            <w:pPr>
              <w:widowControl/>
              <w:autoSpaceDE/>
              <w:autoSpaceDN/>
              <w:jc w:val="center"/>
              <w:rPr>
                <w:rFonts w:ascii="Verdana" w:eastAsia="Times New Roman" w:hAnsi="Verdana" w:cs="Times New Roman"/>
                <w:color w:val="000000"/>
                <w:sz w:val="21"/>
                <w:szCs w:val="21"/>
                <w:lang w:val="es-PE" w:eastAsia="es-PE"/>
              </w:rPr>
            </w:pPr>
            <w:proofErr w:type="spellStart"/>
            <w:r w:rsidRPr="001108CD">
              <w:rPr>
                <w:rFonts w:ascii="Verdana" w:eastAsia="Times New Roman" w:hAnsi="Verdana" w:cs="Times New Roman"/>
                <w:i/>
                <w:iCs/>
                <w:color w:val="000000"/>
                <w:sz w:val="21"/>
                <w:szCs w:val="21"/>
                <w:lang w:val="es-PE" w:eastAsia="es-PE"/>
              </w:rPr>
              <w:t>Curus</w:t>
            </w:r>
            <w:proofErr w:type="spellEnd"/>
            <w:r w:rsidRPr="001108CD">
              <w:rPr>
                <w:rFonts w:ascii="Verdana" w:eastAsia="Times New Roman" w:hAnsi="Verdana" w:cs="Times New Roman"/>
                <w:color w:val="000000"/>
                <w:sz w:val="21"/>
                <w:szCs w:val="21"/>
                <w:lang w:val="es-PE" w:eastAsia="es-PE"/>
              </w:rPr>
              <w:br/>
              <w:t>Cruz</w:t>
            </w:r>
          </w:p>
        </w:tc>
      </w:tr>
    </w:tbl>
    <w:p w14:paraId="33E272CF" w14:textId="115B40CD" w:rsidR="00B31AA7" w:rsidRDefault="00B31AA7" w:rsidP="001108CD">
      <w:pPr>
        <w:rPr>
          <w:rFonts w:asciiTheme="minorHAnsi" w:hAnsiTheme="minorHAnsi" w:cstheme="minorHAnsi"/>
          <w:b/>
          <w:bCs/>
          <w:sz w:val="24"/>
          <w:szCs w:val="24"/>
        </w:rPr>
      </w:pPr>
    </w:p>
    <w:p w14:paraId="6811C3A2" w14:textId="77777777" w:rsidR="00730C80" w:rsidRDefault="00730C80" w:rsidP="001108CD"/>
    <w:p w14:paraId="13CAE5B9" w14:textId="0058E80E" w:rsidR="001108CD" w:rsidRPr="001108CD" w:rsidRDefault="001108CD" w:rsidP="001108CD">
      <w:r w:rsidRPr="001108CD">
        <w:rPr>
          <w:noProof/>
        </w:rPr>
        <w:drawing>
          <wp:inline distT="0" distB="0" distL="0" distR="0" wp14:anchorId="3A49932C" wp14:editId="106037B1">
            <wp:extent cx="3530278" cy="2647709"/>
            <wp:effectExtent l="0" t="0" r="0" b="63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32369" cy="2649277"/>
                    </a:xfrm>
                    <a:prstGeom prst="rect">
                      <a:avLst/>
                    </a:prstGeom>
                    <a:noFill/>
                    <a:ln>
                      <a:noFill/>
                    </a:ln>
                  </pic:spPr>
                </pic:pic>
              </a:graphicData>
            </a:graphic>
          </wp:inline>
        </w:drawing>
      </w:r>
      <w:r w:rsidRPr="001108CD">
        <w:rPr>
          <w:noProof/>
        </w:rPr>
        <w:drawing>
          <wp:inline distT="0" distB="0" distL="0" distR="0" wp14:anchorId="17DB9B22" wp14:editId="629D4C11">
            <wp:extent cx="3414531" cy="2716530"/>
            <wp:effectExtent l="0" t="0" r="0" b="762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20262" cy="2721090"/>
                    </a:xfrm>
                    <a:prstGeom prst="rect">
                      <a:avLst/>
                    </a:prstGeom>
                    <a:noFill/>
                    <a:ln>
                      <a:noFill/>
                    </a:ln>
                  </pic:spPr>
                </pic:pic>
              </a:graphicData>
            </a:graphic>
          </wp:inline>
        </w:drawing>
      </w:r>
      <w:r w:rsidR="00451023" w:rsidRPr="001108CD">
        <w:rPr>
          <w:noProof/>
        </w:rPr>
        <w:drawing>
          <wp:inline distT="0" distB="0" distL="0" distR="0" wp14:anchorId="561E83C7" wp14:editId="0B257AFB">
            <wp:extent cx="3529965" cy="3329863"/>
            <wp:effectExtent l="0" t="0" r="0" b="444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46966" cy="3345901"/>
                    </a:xfrm>
                    <a:prstGeom prst="rect">
                      <a:avLst/>
                    </a:prstGeom>
                    <a:noFill/>
                    <a:ln>
                      <a:noFill/>
                    </a:ln>
                  </pic:spPr>
                </pic:pic>
              </a:graphicData>
            </a:graphic>
          </wp:inline>
        </w:drawing>
      </w:r>
      <w:r w:rsidR="00451023" w:rsidRPr="001108CD">
        <w:rPr>
          <w:noProof/>
        </w:rPr>
        <w:drawing>
          <wp:inline distT="0" distB="0" distL="0" distR="0" wp14:anchorId="6DCB07C9" wp14:editId="550A0ADF">
            <wp:extent cx="3483980" cy="3417818"/>
            <wp:effectExtent l="0" t="0" r="254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92189" cy="3425871"/>
                    </a:xfrm>
                    <a:prstGeom prst="rect">
                      <a:avLst/>
                    </a:prstGeom>
                    <a:noFill/>
                    <a:ln>
                      <a:noFill/>
                    </a:ln>
                  </pic:spPr>
                </pic:pic>
              </a:graphicData>
            </a:graphic>
          </wp:inline>
        </w:drawing>
      </w:r>
    </w:p>
    <w:p w14:paraId="69DBA2A0" w14:textId="4B913AC8" w:rsidR="001108CD" w:rsidRPr="001108CD" w:rsidRDefault="001108CD" w:rsidP="001108CD"/>
    <w:p w14:paraId="35C7FBCD" w14:textId="7AC23C68" w:rsidR="001108CD" w:rsidRPr="001108CD" w:rsidRDefault="001108CD" w:rsidP="001108CD">
      <w:r w:rsidRPr="001108CD">
        <w:rPr>
          <w:noProof/>
        </w:rPr>
        <w:drawing>
          <wp:inline distT="0" distB="0" distL="0" distR="0" wp14:anchorId="35200D53" wp14:editId="44F597AB">
            <wp:extent cx="3238500" cy="32956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38500" cy="3295650"/>
                    </a:xfrm>
                    <a:prstGeom prst="rect">
                      <a:avLst/>
                    </a:prstGeom>
                    <a:noFill/>
                    <a:ln>
                      <a:noFill/>
                    </a:ln>
                  </pic:spPr>
                </pic:pic>
              </a:graphicData>
            </a:graphic>
          </wp:inline>
        </w:drawing>
      </w:r>
      <w:r w:rsidR="00451023" w:rsidRPr="001108CD">
        <w:rPr>
          <w:noProof/>
        </w:rPr>
        <w:drawing>
          <wp:inline distT="0" distB="0" distL="0" distR="0" wp14:anchorId="089451A7" wp14:editId="789D697D">
            <wp:extent cx="3680227" cy="3182314"/>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86766" cy="3187968"/>
                    </a:xfrm>
                    <a:prstGeom prst="rect">
                      <a:avLst/>
                    </a:prstGeom>
                    <a:noFill/>
                    <a:ln>
                      <a:noFill/>
                    </a:ln>
                  </pic:spPr>
                </pic:pic>
              </a:graphicData>
            </a:graphic>
          </wp:inline>
        </w:drawing>
      </w:r>
    </w:p>
    <w:p w14:paraId="20A8788A" w14:textId="49E4E389" w:rsidR="001108CD" w:rsidRPr="001108CD" w:rsidRDefault="00451023" w:rsidP="001108CD">
      <w:r>
        <w:rPr>
          <w:rFonts w:ascii="Times New Roman" w:eastAsia="Times New Roman" w:hAnsi="Times New Roman" w:cs="Times New Roman"/>
          <w:b/>
          <w:bCs/>
          <w:noProof/>
          <w:sz w:val="32"/>
          <w:szCs w:val="32"/>
          <w:lang w:val="es-PE" w:eastAsia="es-PE"/>
        </w:rPr>
        <w:drawing>
          <wp:inline distT="0" distB="0" distL="0" distR="0" wp14:anchorId="4D3A88DE" wp14:editId="6CF9D3D0">
            <wp:extent cx="3055716" cy="3032567"/>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4">
                      <a:extLst>
                        <a:ext uri="{28A0092B-C50C-407E-A947-70E740481C1C}">
                          <a14:useLocalDpi xmlns:a14="http://schemas.microsoft.com/office/drawing/2010/main" val="0"/>
                        </a:ext>
                      </a:extLst>
                    </a:blip>
                    <a:srcRect l="4513" t="6596" r="3814" b="2426"/>
                    <a:stretch/>
                  </pic:blipFill>
                  <pic:spPr bwMode="auto">
                    <a:xfrm>
                      <a:off x="0" y="0"/>
                      <a:ext cx="3056134" cy="3032982"/>
                    </a:xfrm>
                    <a:prstGeom prst="rect">
                      <a:avLst/>
                    </a:prstGeom>
                    <a:noFill/>
                    <a:ln>
                      <a:noFill/>
                    </a:ln>
                    <a:extLst>
                      <a:ext uri="{53640926-AAD7-44D8-BBD7-CCE9431645EC}">
                        <a14:shadowObscured xmlns:a14="http://schemas.microsoft.com/office/drawing/2010/main"/>
                      </a:ext>
                    </a:extLst>
                  </pic:spPr>
                </pic:pic>
              </a:graphicData>
            </a:graphic>
          </wp:inline>
        </w:drawing>
      </w:r>
    </w:p>
    <w:p w14:paraId="7A24FACE" w14:textId="473FB29F" w:rsidR="001108CD" w:rsidRDefault="001108CD" w:rsidP="001108CD"/>
    <w:p w14:paraId="6CC08BCB" w14:textId="77777777" w:rsidR="00451023" w:rsidRPr="001108CD" w:rsidRDefault="00451023" w:rsidP="001108CD"/>
    <w:sectPr w:rsidR="00451023" w:rsidRPr="001108CD" w:rsidSect="008A1D9C">
      <w:type w:val="continuous"/>
      <w:pgSz w:w="11920" w:h="16840"/>
      <w:pgMar w:top="700" w:right="220" w:bottom="142" w:left="5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default"/>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Nova">
    <w:charset w:val="00"/>
    <w:family w:val="swiss"/>
    <w:pitch w:val="variable"/>
    <w:sig w:usb0="0000028F"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93A73"/>
    <w:multiLevelType w:val="multilevel"/>
    <w:tmpl w:val="27BA9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91389"/>
    <w:multiLevelType w:val="multilevel"/>
    <w:tmpl w:val="64708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BB28F0"/>
    <w:multiLevelType w:val="multilevel"/>
    <w:tmpl w:val="92AAF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FE083A"/>
    <w:multiLevelType w:val="hybridMultilevel"/>
    <w:tmpl w:val="99B4F75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4" w15:restartNumberingAfterBreak="0">
    <w:nsid w:val="19017445"/>
    <w:multiLevelType w:val="hybridMultilevel"/>
    <w:tmpl w:val="951AAD6E"/>
    <w:lvl w:ilvl="0" w:tplc="0AB637EA">
      <w:start w:val="3"/>
      <w:numFmt w:val="decimal"/>
      <w:lvlText w:val="%1."/>
      <w:lvlJc w:val="left"/>
      <w:pPr>
        <w:ind w:left="1436" w:hanging="284"/>
      </w:pPr>
      <w:rPr>
        <w:rFonts w:ascii="Arial" w:eastAsia="Arial" w:hAnsi="Arial" w:cs="Arial" w:hint="default"/>
        <w:b/>
        <w:bCs/>
        <w:i w:val="0"/>
        <w:iCs w:val="0"/>
        <w:spacing w:val="0"/>
        <w:w w:val="95"/>
        <w:sz w:val="20"/>
        <w:szCs w:val="20"/>
        <w:lang w:val="es-ES" w:eastAsia="en-US" w:bidi="ar-SA"/>
      </w:rPr>
    </w:lvl>
    <w:lvl w:ilvl="1" w:tplc="98348F7C">
      <w:numFmt w:val="bullet"/>
      <w:lvlText w:val="•"/>
      <w:lvlJc w:val="left"/>
      <w:pPr>
        <w:ind w:left="2411" w:hanging="284"/>
      </w:pPr>
      <w:rPr>
        <w:rFonts w:hint="default"/>
        <w:lang w:val="es-ES" w:eastAsia="en-US" w:bidi="ar-SA"/>
      </w:rPr>
    </w:lvl>
    <w:lvl w:ilvl="2" w:tplc="10862F28">
      <w:numFmt w:val="bullet"/>
      <w:lvlText w:val="•"/>
      <w:lvlJc w:val="left"/>
      <w:pPr>
        <w:ind w:left="3382" w:hanging="284"/>
      </w:pPr>
      <w:rPr>
        <w:rFonts w:hint="default"/>
        <w:lang w:val="es-ES" w:eastAsia="en-US" w:bidi="ar-SA"/>
      </w:rPr>
    </w:lvl>
    <w:lvl w:ilvl="3" w:tplc="8B829ECE">
      <w:numFmt w:val="bullet"/>
      <w:lvlText w:val="•"/>
      <w:lvlJc w:val="left"/>
      <w:pPr>
        <w:ind w:left="4353" w:hanging="284"/>
      </w:pPr>
      <w:rPr>
        <w:rFonts w:hint="default"/>
        <w:lang w:val="es-ES" w:eastAsia="en-US" w:bidi="ar-SA"/>
      </w:rPr>
    </w:lvl>
    <w:lvl w:ilvl="4" w:tplc="CBE46C06">
      <w:numFmt w:val="bullet"/>
      <w:lvlText w:val="•"/>
      <w:lvlJc w:val="left"/>
      <w:pPr>
        <w:ind w:left="5324" w:hanging="284"/>
      </w:pPr>
      <w:rPr>
        <w:rFonts w:hint="default"/>
        <w:lang w:val="es-ES" w:eastAsia="en-US" w:bidi="ar-SA"/>
      </w:rPr>
    </w:lvl>
    <w:lvl w:ilvl="5" w:tplc="B922F5BA">
      <w:numFmt w:val="bullet"/>
      <w:lvlText w:val="•"/>
      <w:lvlJc w:val="left"/>
      <w:pPr>
        <w:ind w:left="6296" w:hanging="284"/>
      </w:pPr>
      <w:rPr>
        <w:rFonts w:hint="default"/>
        <w:lang w:val="es-ES" w:eastAsia="en-US" w:bidi="ar-SA"/>
      </w:rPr>
    </w:lvl>
    <w:lvl w:ilvl="6" w:tplc="9D2AF9E2">
      <w:numFmt w:val="bullet"/>
      <w:lvlText w:val="•"/>
      <w:lvlJc w:val="left"/>
      <w:pPr>
        <w:ind w:left="7267" w:hanging="284"/>
      </w:pPr>
      <w:rPr>
        <w:rFonts w:hint="default"/>
        <w:lang w:val="es-ES" w:eastAsia="en-US" w:bidi="ar-SA"/>
      </w:rPr>
    </w:lvl>
    <w:lvl w:ilvl="7" w:tplc="0D2CB21E">
      <w:numFmt w:val="bullet"/>
      <w:lvlText w:val="•"/>
      <w:lvlJc w:val="left"/>
      <w:pPr>
        <w:ind w:left="8238" w:hanging="284"/>
      </w:pPr>
      <w:rPr>
        <w:rFonts w:hint="default"/>
        <w:lang w:val="es-ES" w:eastAsia="en-US" w:bidi="ar-SA"/>
      </w:rPr>
    </w:lvl>
    <w:lvl w:ilvl="8" w:tplc="BF76C75C">
      <w:numFmt w:val="bullet"/>
      <w:lvlText w:val="•"/>
      <w:lvlJc w:val="left"/>
      <w:pPr>
        <w:ind w:left="9209" w:hanging="284"/>
      </w:pPr>
      <w:rPr>
        <w:rFonts w:hint="default"/>
        <w:lang w:val="es-ES" w:eastAsia="en-US" w:bidi="ar-SA"/>
      </w:rPr>
    </w:lvl>
  </w:abstractNum>
  <w:abstractNum w:abstractNumId="5" w15:restartNumberingAfterBreak="0">
    <w:nsid w:val="1C897110"/>
    <w:multiLevelType w:val="hybridMultilevel"/>
    <w:tmpl w:val="70E0CD94"/>
    <w:lvl w:ilvl="0" w:tplc="374818C2">
      <w:numFmt w:val="bullet"/>
      <w:lvlText w:val=""/>
      <w:lvlJc w:val="left"/>
      <w:pPr>
        <w:ind w:left="239" w:hanging="144"/>
      </w:pPr>
      <w:rPr>
        <w:rFonts w:ascii="Symbol" w:eastAsia="Symbol" w:hAnsi="Symbol" w:cs="Symbol" w:hint="default"/>
        <w:b w:val="0"/>
        <w:bCs w:val="0"/>
        <w:i w:val="0"/>
        <w:iCs w:val="0"/>
        <w:spacing w:val="0"/>
        <w:w w:val="100"/>
        <w:sz w:val="20"/>
        <w:szCs w:val="20"/>
        <w:lang w:val="es-ES" w:eastAsia="en-US" w:bidi="ar-SA"/>
      </w:rPr>
    </w:lvl>
    <w:lvl w:ilvl="1" w:tplc="30F0E39A">
      <w:numFmt w:val="bullet"/>
      <w:lvlText w:val="•"/>
      <w:lvlJc w:val="left"/>
      <w:pPr>
        <w:ind w:left="486" w:hanging="144"/>
      </w:pPr>
      <w:rPr>
        <w:rFonts w:hint="default"/>
        <w:lang w:val="es-ES" w:eastAsia="en-US" w:bidi="ar-SA"/>
      </w:rPr>
    </w:lvl>
    <w:lvl w:ilvl="2" w:tplc="33BE623A">
      <w:numFmt w:val="bullet"/>
      <w:lvlText w:val="•"/>
      <w:lvlJc w:val="left"/>
      <w:pPr>
        <w:ind w:left="733" w:hanging="144"/>
      </w:pPr>
      <w:rPr>
        <w:rFonts w:hint="default"/>
        <w:lang w:val="es-ES" w:eastAsia="en-US" w:bidi="ar-SA"/>
      </w:rPr>
    </w:lvl>
    <w:lvl w:ilvl="3" w:tplc="A08ED090">
      <w:numFmt w:val="bullet"/>
      <w:lvlText w:val="•"/>
      <w:lvlJc w:val="left"/>
      <w:pPr>
        <w:ind w:left="980" w:hanging="144"/>
      </w:pPr>
      <w:rPr>
        <w:rFonts w:hint="default"/>
        <w:lang w:val="es-ES" w:eastAsia="en-US" w:bidi="ar-SA"/>
      </w:rPr>
    </w:lvl>
    <w:lvl w:ilvl="4" w:tplc="E23497C8">
      <w:numFmt w:val="bullet"/>
      <w:lvlText w:val="•"/>
      <w:lvlJc w:val="left"/>
      <w:pPr>
        <w:ind w:left="1226" w:hanging="144"/>
      </w:pPr>
      <w:rPr>
        <w:rFonts w:hint="default"/>
        <w:lang w:val="es-ES" w:eastAsia="en-US" w:bidi="ar-SA"/>
      </w:rPr>
    </w:lvl>
    <w:lvl w:ilvl="5" w:tplc="3C16808E">
      <w:numFmt w:val="bullet"/>
      <w:lvlText w:val="•"/>
      <w:lvlJc w:val="left"/>
      <w:pPr>
        <w:ind w:left="1473" w:hanging="144"/>
      </w:pPr>
      <w:rPr>
        <w:rFonts w:hint="default"/>
        <w:lang w:val="es-ES" w:eastAsia="en-US" w:bidi="ar-SA"/>
      </w:rPr>
    </w:lvl>
    <w:lvl w:ilvl="6" w:tplc="2CEE2714">
      <w:numFmt w:val="bullet"/>
      <w:lvlText w:val="•"/>
      <w:lvlJc w:val="left"/>
      <w:pPr>
        <w:ind w:left="1720" w:hanging="144"/>
      </w:pPr>
      <w:rPr>
        <w:rFonts w:hint="default"/>
        <w:lang w:val="es-ES" w:eastAsia="en-US" w:bidi="ar-SA"/>
      </w:rPr>
    </w:lvl>
    <w:lvl w:ilvl="7" w:tplc="8DD83A9E">
      <w:numFmt w:val="bullet"/>
      <w:lvlText w:val="•"/>
      <w:lvlJc w:val="left"/>
      <w:pPr>
        <w:ind w:left="1966" w:hanging="144"/>
      </w:pPr>
      <w:rPr>
        <w:rFonts w:hint="default"/>
        <w:lang w:val="es-ES" w:eastAsia="en-US" w:bidi="ar-SA"/>
      </w:rPr>
    </w:lvl>
    <w:lvl w:ilvl="8" w:tplc="26AE25CE">
      <w:numFmt w:val="bullet"/>
      <w:lvlText w:val="•"/>
      <w:lvlJc w:val="left"/>
      <w:pPr>
        <w:ind w:left="2213" w:hanging="144"/>
      </w:pPr>
      <w:rPr>
        <w:rFonts w:hint="default"/>
        <w:lang w:val="es-ES" w:eastAsia="en-US" w:bidi="ar-SA"/>
      </w:rPr>
    </w:lvl>
  </w:abstractNum>
  <w:abstractNum w:abstractNumId="6" w15:restartNumberingAfterBreak="0">
    <w:nsid w:val="1FBC336E"/>
    <w:multiLevelType w:val="hybridMultilevel"/>
    <w:tmpl w:val="79624928"/>
    <w:lvl w:ilvl="0" w:tplc="CF905D22">
      <w:numFmt w:val="bullet"/>
      <w:lvlText w:val=""/>
      <w:lvlJc w:val="left"/>
      <w:pPr>
        <w:ind w:left="375" w:hanging="280"/>
      </w:pPr>
      <w:rPr>
        <w:rFonts w:ascii="Wingdings" w:eastAsia="Wingdings" w:hAnsi="Wingdings" w:cs="Wingdings" w:hint="default"/>
        <w:b w:val="0"/>
        <w:bCs w:val="0"/>
        <w:i w:val="0"/>
        <w:iCs w:val="0"/>
        <w:spacing w:val="0"/>
        <w:w w:val="100"/>
        <w:sz w:val="20"/>
        <w:szCs w:val="20"/>
        <w:lang w:val="es-ES" w:eastAsia="en-US" w:bidi="ar-SA"/>
      </w:rPr>
    </w:lvl>
    <w:lvl w:ilvl="1" w:tplc="3B2ECFF6">
      <w:numFmt w:val="bullet"/>
      <w:lvlText w:val="•"/>
      <w:lvlJc w:val="left"/>
      <w:pPr>
        <w:ind w:left="946" w:hanging="280"/>
      </w:pPr>
      <w:rPr>
        <w:rFonts w:hint="default"/>
        <w:lang w:val="es-ES" w:eastAsia="en-US" w:bidi="ar-SA"/>
      </w:rPr>
    </w:lvl>
    <w:lvl w:ilvl="2" w:tplc="C796818E">
      <w:numFmt w:val="bullet"/>
      <w:lvlText w:val="•"/>
      <w:lvlJc w:val="left"/>
      <w:pPr>
        <w:ind w:left="1512" w:hanging="280"/>
      </w:pPr>
      <w:rPr>
        <w:rFonts w:hint="default"/>
        <w:lang w:val="es-ES" w:eastAsia="en-US" w:bidi="ar-SA"/>
      </w:rPr>
    </w:lvl>
    <w:lvl w:ilvl="3" w:tplc="C9E6FD04">
      <w:numFmt w:val="bullet"/>
      <w:lvlText w:val="•"/>
      <w:lvlJc w:val="left"/>
      <w:pPr>
        <w:ind w:left="2079" w:hanging="280"/>
      </w:pPr>
      <w:rPr>
        <w:rFonts w:hint="default"/>
        <w:lang w:val="es-ES" w:eastAsia="en-US" w:bidi="ar-SA"/>
      </w:rPr>
    </w:lvl>
    <w:lvl w:ilvl="4" w:tplc="2D4C0312">
      <w:numFmt w:val="bullet"/>
      <w:lvlText w:val="•"/>
      <w:lvlJc w:val="left"/>
      <w:pPr>
        <w:ind w:left="2645" w:hanging="280"/>
      </w:pPr>
      <w:rPr>
        <w:rFonts w:hint="default"/>
        <w:lang w:val="es-ES" w:eastAsia="en-US" w:bidi="ar-SA"/>
      </w:rPr>
    </w:lvl>
    <w:lvl w:ilvl="5" w:tplc="2B826E62">
      <w:numFmt w:val="bullet"/>
      <w:lvlText w:val="•"/>
      <w:lvlJc w:val="left"/>
      <w:pPr>
        <w:ind w:left="3212" w:hanging="280"/>
      </w:pPr>
      <w:rPr>
        <w:rFonts w:hint="default"/>
        <w:lang w:val="es-ES" w:eastAsia="en-US" w:bidi="ar-SA"/>
      </w:rPr>
    </w:lvl>
    <w:lvl w:ilvl="6" w:tplc="2FF06F00">
      <w:numFmt w:val="bullet"/>
      <w:lvlText w:val="•"/>
      <w:lvlJc w:val="left"/>
      <w:pPr>
        <w:ind w:left="3778" w:hanging="280"/>
      </w:pPr>
      <w:rPr>
        <w:rFonts w:hint="default"/>
        <w:lang w:val="es-ES" w:eastAsia="en-US" w:bidi="ar-SA"/>
      </w:rPr>
    </w:lvl>
    <w:lvl w:ilvl="7" w:tplc="B4AA6304">
      <w:numFmt w:val="bullet"/>
      <w:lvlText w:val="•"/>
      <w:lvlJc w:val="left"/>
      <w:pPr>
        <w:ind w:left="4344" w:hanging="280"/>
      </w:pPr>
      <w:rPr>
        <w:rFonts w:hint="default"/>
        <w:lang w:val="es-ES" w:eastAsia="en-US" w:bidi="ar-SA"/>
      </w:rPr>
    </w:lvl>
    <w:lvl w:ilvl="8" w:tplc="0E14529A">
      <w:numFmt w:val="bullet"/>
      <w:lvlText w:val="•"/>
      <w:lvlJc w:val="left"/>
      <w:pPr>
        <w:ind w:left="4911" w:hanging="280"/>
      </w:pPr>
      <w:rPr>
        <w:rFonts w:hint="default"/>
        <w:lang w:val="es-ES" w:eastAsia="en-US" w:bidi="ar-SA"/>
      </w:rPr>
    </w:lvl>
  </w:abstractNum>
  <w:abstractNum w:abstractNumId="7" w15:restartNumberingAfterBreak="0">
    <w:nsid w:val="1FDD0CFC"/>
    <w:multiLevelType w:val="multilevel"/>
    <w:tmpl w:val="94E6A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5E424F"/>
    <w:multiLevelType w:val="multilevel"/>
    <w:tmpl w:val="3A486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707439"/>
    <w:multiLevelType w:val="multilevel"/>
    <w:tmpl w:val="DAC8B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624AA9"/>
    <w:multiLevelType w:val="hybridMultilevel"/>
    <w:tmpl w:val="C6DA4FB0"/>
    <w:lvl w:ilvl="0" w:tplc="BABC55F8">
      <w:start w:val="1"/>
      <w:numFmt w:val="bullet"/>
      <w:pStyle w:val="AREA-01"/>
      <w:lvlText w:val=""/>
      <w:lvlJc w:val="left"/>
      <w:pPr>
        <w:ind w:left="360" w:hanging="360"/>
      </w:pPr>
      <w:rPr>
        <w:rFonts w:ascii="Symbol" w:hAnsi="Symbol" w:hint="default"/>
        <w:color w:val="auto"/>
        <w:sz w:val="22"/>
      </w:rPr>
    </w:lvl>
    <w:lvl w:ilvl="1" w:tplc="C8CA6460">
      <w:numFmt w:val="bullet"/>
      <w:lvlText w:val="•"/>
      <w:lvlJc w:val="left"/>
      <w:pPr>
        <w:ind w:left="1440" w:hanging="360"/>
      </w:pPr>
      <w:rPr>
        <w:rFonts w:ascii="Arial Narrow" w:eastAsia="Times New Roman" w:hAnsi="Arial Narro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31C10870"/>
    <w:multiLevelType w:val="multilevel"/>
    <w:tmpl w:val="DCD09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D4660D"/>
    <w:multiLevelType w:val="multilevel"/>
    <w:tmpl w:val="77509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F32D73"/>
    <w:multiLevelType w:val="hybridMultilevel"/>
    <w:tmpl w:val="7BEC9986"/>
    <w:lvl w:ilvl="0" w:tplc="280A0001">
      <w:start w:val="1"/>
      <w:numFmt w:val="bullet"/>
      <w:lvlText w:val=""/>
      <w:lvlJc w:val="left"/>
      <w:pPr>
        <w:ind w:left="1239" w:hanging="360"/>
      </w:pPr>
      <w:rPr>
        <w:rFonts w:ascii="Symbol" w:hAnsi="Symbol" w:hint="default"/>
      </w:rPr>
    </w:lvl>
    <w:lvl w:ilvl="1" w:tplc="280A0003" w:tentative="1">
      <w:start w:val="1"/>
      <w:numFmt w:val="bullet"/>
      <w:lvlText w:val="o"/>
      <w:lvlJc w:val="left"/>
      <w:pPr>
        <w:ind w:left="1959" w:hanging="360"/>
      </w:pPr>
      <w:rPr>
        <w:rFonts w:ascii="Courier New" w:hAnsi="Courier New" w:cs="Courier New" w:hint="default"/>
      </w:rPr>
    </w:lvl>
    <w:lvl w:ilvl="2" w:tplc="280A0005" w:tentative="1">
      <w:start w:val="1"/>
      <w:numFmt w:val="bullet"/>
      <w:lvlText w:val=""/>
      <w:lvlJc w:val="left"/>
      <w:pPr>
        <w:ind w:left="2679" w:hanging="360"/>
      </w:pPr>
      <w:rPr>
        <w:rFonts w:ascii="Wingdings" w:hAnsi="Wingdings" w:hint="default"/>
      </w:rPr>
    </w:lvl>
    <w:lvl w:ilvl="3" w:tplc="280A0001" w:tentative="1">
      <w:start w:val="1"/>
      <w:numFmt w:val="bullet"/>
      <w:lvlText w:val=""/>
      <w:lvlJc w:val="left"/>
      <w:pPr>
        <w:ind w:left="3399" w:hanging="360"/>
      </w:pPr>
      <w:rPr>
        <w:rFonts w:ascii="Symbol" w:hAnsi="Symbol" w:hint="default"/>
      </w:rPr>
    </w:lvl>
    <w:lvl w:ilvl="4" w:tplc="280A0003" w:tentative="1">
      <w:start w:val="1"/>
      <w:numFmt w:val="bullet"/>
      <w:lvlText w:val="o"/>
      <w:lvlJc w:val="left"/>
      <w:pPr>
        <w:ind w:left="4119" w:hanging="360"/>
      </w:pPr>
      <w:rPr>
        <w:rFonts w:ascii="Courier New" w:hAnsi="Courier New" w:cs="Courier New" w:hint="default"/>
      </w:rPr>
    </w:lvl>
    <w:lvl w:ilvl="5" w:tplc="280A0005" w:tentative="1">
      <w:start w:val="1"/>
      <w:numFmt w:val="bullet"/>
      <w:lvlText w:val=""/>
      <w:lvlJc w:val="left"/>
      <w:pPr>
        <w:ind w:left="4839" w:hanging="360"/>
      </w:pPr>
      <w:rPr>
        <w:rFonts w:ascii="Wingdings" w:hAnsi="Wingdings" w:hint="default"/>
      </w:rPr>
    </w:lvl>
    <w:lvl w:ilvl="6" w:tplc="280A0001" w:tentative="1">
      <w:start w:val="1"/>
      <w:numFmt w:val="bullet"/>
      <w:lvlText w:val=""/>
      <w:lvlJc w:val="left"/>
      <w:pPr>
        <w:ind w:left="5559" w:hanging="360"/>
      </w:pPr>
      <w:rPr>
        <w:rFonts w:ascii="Symbol" w:hAnsi="Symbol" w:hint="default"/>
      </w:rPr>
    </w:lvl>
    <w:lvl w:ilvl="7" w:tplc="280A0003" w:tentative="1">
      <w:start w:val="1"/>
      <w:numFmt w:val="bullet"/>
      <w:lvlText w:val="o"/>
      <w:lvlJc w:val="left"/>
      <w:pPr>
        <w:ind w:left="6279" w:hanging="360"/>
      </w:pPr>
      <w:rPr>
        <w:rFonts w:ascii="Courier New" w:hAnsi="Courier New" w:cs="Courier New" w:hint="default"/>
      </w:rPr>
    </w:lvl>
    <w:lvl w:ilvl="8" w:tplc="280A0005" w:tentative="1">
      <w:start w:val="1"/>
      <w:numFmt w:val="bullet"/>
      <w:lvlText w:val=""/>
      <w:lvlJc w:val="left"/>
      <w:pPr>
        <w:ind w:left="6999" w:hanging="360"/>
      </w:pPr>
      <w:rPr>
        <w:rFonts w:ascii="Wingdings" w:hAnsi="Wingdings" w:hint="default"/>
      </w:rPr>
    </w:lvl>
  </w:abstractNum>
  <w:abstractNum w:abstractNumId="14" w15:restartNumberingAfterBreak="0">
    <w:nsid w:val="382D629D"/>
    <w:multiLevelType w:val="multilevel"/>
    <w:tmpl w:val="F6EE9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6114B0"/>
    <w:multiLevelType w:val="hybridMultilevel"/>
    <w:tmpl w:val="AD809B2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3DF81F18"/>
    <w:multiLevelType w:val="multilevel"/>
    <w:tmpl w:val="11484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C01CA0"/>
    <w:multiLevelType w:val="multilevel"/>
    <w:tmpl w:val="CDA60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167B77"/>
    <w:multiLevelType w:val="hybridMultilevel"/>
    <w:tmpl w:val="90707D10"/>
    <w:lvl w:ilvl="0" w:tplc="6FA46116">
      <w:numFmt w:val="bullet"/>
      <w:lvlText w:val=""/>
      <w:lvlJc w:val="left"/>
      <w:pPr>
        <w:ind w:left="375" w:hanging="280"/>
      </w:pPr>
      <w:rPr>
        <w:rFonts w:ascii="Wingdings" w:eastAsia="Wingdings" w:hAnsi="Wingdings" w:cs="Wingdings" w:hint="default"/>
        <w:b w:val="0"/>
        <w:bCs w:val="0"/>
        <w:i w:val="0"/>
        <w:iCs w:val="0"/>
        <w:spacing w:val="0"/>
        <w:w w:val="100"/>
        <w:sz w:val="20"/>
        <w:szCs w:val="20"/>
        <w:lang w:val="es-ES" w:eastAsia="en-US" w:bidi="ar-SA"/>
      </w:rPr>
    </w:lvl>
    <w:lvl w:ilvl="1" w:tplc="EF3097D0">
      <w:numFmt w:val="bullet"/>
      <w:lvlText w:val="•"/>
      <w:lvlJc w:val="left"/>
      <w:pPr>
        <w:ind w:left="801" w:hanging="280"/>
      </w:pPr>
      <w:rPr>
        <w:rFonts w:hint="default"/>
        <w:lang w:val="es-ES" w:eastAsia="en-US" w:bidi="ar-SA"/>
      </w:rPr>
    </w:lvl>
    <w:lvl w:ilvl="2" w:tplc="A9046F70">
      <w:numFmt w:val="bullet"/>
      <w:lvlText w:val="•"/>
      <w:lvlJc w:val="left"/>
      <w:pPr>
        <w:ind w:left="1222" w:hanging="280"/>
      </w:pPr>
      <w:rPr>
        <w:rFonts w:hint="default"/>
        <w:lang w:val="es-ES" w:eastAsia="en-US" w:bidi="ar-SA"/>
      </w:rPr>
    </w:lvl>
    <w:lvl w:ilvl="3" w:tplc="AE8CB962">
      <w:numFmt w:val="bullet"/>
      <w:lvlText w:val="•"/>
      <w:lvlJc w:val="left"/>
      <w:pPr>
        <w:ind w:left="1643" w:hanging="280"/>
      </w:pPr>
      <w:rPr>
        <w:rFonts w:hint="default"/>
        <w:lang w:val="es-ES" w:eastAsia="en-US" w:bidi="ar-SA"/>
      </w:rPr>
    </w:lvl>
    <w:lvl w:ilvl="4" w:tplc="8F065210">
      <w:numFmt w:val="bullet"/>
      <w:lvlText w:val="•"/>
      <w:lvlJc w:val="left"/>
      <w:pPr>
        <w:ind w:left="2064" w:hanging="280"/>
      </w:pPr>
      <w:rPr>
        <w:rFonts w:hint="default"/>
        <w:lang w:val="es-ES" w:eastAsia="en-US" w:bidi="ar-SA"/>
      </w:rPr>
    </w:lvl>
    <w:lvl w:ilvl="5" w:tplc="B3E01586">
      <w:numFmt w:val="bullet"/>
      <w:lvlText w:val="•"/>
      <w:lvlJc w:val="left"/>
      <w:pPr>
        <w:ind w:left="2486" w:hanging="280"/>
      </w:pPr>
      <w:rPr>
        <w:rFonts w:hint="default"/>
        <w:lang w:val="es-ES" w:eastAsia="en-US" w:bidi="ar-SA"/>
      </w:rPr>
    </w:lvl>
    <w:lvl w:ilvl="6" w:tplc="035C3D58">
      <w:numFmt w:val="bullet"/>
      <w:lvlText w:val="•"/>
      <w:lvlJc w:val="left"/>
      <w:pPr>
        <w:ind w:left="2907" w:hanging="280"/>
      </w:pPr>
      <w:rPr>
        <w:rFonts w:hint="default"/>
        <w:lang w:val="es-ES" w:eastAsia="en-US" w:bidi="ar-SA"/>
      </w:rPr>
    </w:lvl>
    <w:lvl w:ilvl="7" w:tplc="B07E4294">
      <w:numFmt w:val="bullet"/>
      <w:lvlText w:val="•"/>
      <w:lvlJc w:val="left"/>
      <w:pPr>
        <w:ind w:left="3328" w:hanging="280"/>
      </w:pPr>
      <w:rPr>
        <w:rFonts w:hint="default"/>
        <w:lang w:val="es-ES" w:eastAsia="en-US" w:bidi="ar-SA"/>
      </w:rPr>
    </w:lvl>
    <w:lvl w:ilvl="8" w:tplc="B044C0B2">
      <w:numFmt w:val="bullet"/>
      <w:lvlText w:val="•"/>
      <w:lvlJc w:val="left"/>
      <w:pPr>
        <w:ind w:left="3749" w:hanging="280"/>
      </w:pPr>
      <w:rPr>
        <w:rFonts w:hint="default"/>
        <w:lang w:val="es-ES" w:eastAsia="en-US" w:bidi="ar-SA"/>
      </w:rPr>
    </w:lvl>
  </w:abstractNum>
  <w:abstractNum w:abstractNumId="19" w15:restartNumberingAfterBreak="0">
    <w:nsid w:val="45F2240A"/>
    <w:multiLevelType w:val="multilevel"/>
    <w:tmpl w:val="7F243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72527C"/>
    <w:multiLevelType w:val="hybridMultilevel"/>
    <w:tmpl w:val="46EC53B8"/>
    <w:lvl w:ilvl="0" w:tplc="42E8219E">
      <w:numFmt w:val="bullet"/>
      <w:lvlText w:val="-"/>
      <w:lvlJc w:val="left"/>
      <w:pPr>
        <w:ind w:left="391" w:hanging="281"/>
      </w:pPr>
      <w:rPr>
        <w:rFonts w:ascii="Calibri" w:eastAsia="Calibri" w:hAnsi="Calibri" w:cs="Calibri" w:hint="default"/>
        <w:b w:val="0"/>
        <w:bCs w:val="0"/>
        <w:i w:val="0"/>
        <w:iCs w:val="0"/>
        <w:spacing w:val="0"/>
        <w:w w:val="100"/>
        <w:sz w:val="20"/>
        <w:szCs w:val="20"/>
        <w:lang w:val="es-ES" w:eastAsia="en-US" w:bidi="ar-SA"/>
      </w:rPr>
    </w:lvl>
    <w:lvl w:ilvl="1" w:tplc="23B40070">
      <w:numFmt w:val="bullet"/>
      <w:lvlText w:val="•"/>
      <w:lvlJc w:val="left"/>
      <w:pPr>
        <w:ind w:left="1149" w:hanging="281"/>
      </w:pPr>
      <w:rPr>
        <w:rFonts w:hint="default"/>
        <w:lang w:val="es-ES" w:eastAsia="en-US" w:bidi="ar-SA"/>
      </w:rPr>
    </w:lvl>
    <w:lvl w:ilvl="2" w:tplc="1CE6F8BA">
      <w:numFmt w:val="bullet"/>
      <w:lvlText w:val="•"/>
      <w:lvlJc w:val="left"/>
      <w:pPr>
        <w:ind w:left="1899" w:hanging="281"/>
      </w:pPr>
      <w:rPr>
        <w:rFonts w:hint="default"/>
        <w:lang w:val="es-ES" w:eastAsia="en-US" w:bidi="ar-SA"/>
      </w:rPr>
    </w:lvl>
    <w:lvl w:ilvl="3" w:tplc="7E72504E">
      <w:numFmt w:val="bullet"/>
      <w:lvlText w:val="•"/>
      <w:lvlJc w:val="left"/>
      <w:pPr>
        <w:ind w:left="2648" w:hanging="281"/>
      </w:pPr>
      <w:rPr>
        <w:rFonts w:hint="default"/>
        <w:lang w:val="es-ES" w:eastAsia="en-US" w:bidi="ar-SA"/>
      </w:rPr>
    </w:lvl>
    <w:lvl w:ilvl="4" w:tplc="59801E18">
      <w:numFmt w:val="bullet"/>
      <w:lvlText w:val="•"/>
      <w:lvlJc w:val="left"/>
      <w:pPr>
        <w:ind w:left="3398" w:hanging="281"/>
      </w:pPr>
      <w:rPr>
        <w:rFonts w:hint="default"/>
        <w:lang w:val="es-ES" w:eastAsia="en-US" w:bidi="ar-SA"/>
      </w:rPr>
    </w:lvl>
    <w:lvl w:ilvl="5" w:tplc="09B6F8DC">
      <w:numFmt w:val="bullet"/>
      <w:lvlText w:val="•"/>
      <w:lvlJc w:val="left"/>
      <w:pPr>
        <w:ind w:left="4148" w:hanging="281"/>
      </w:pPr>
      <w:rPr>
        <w:rFonts w:hint="default"/>
        <w:lang w:val="es-ES" w:eastAsia="en-US" w:bidi="ar-SA"/>
      </w:rPr>
    </w:lvl>
    <w:lvl w:ilvl="6" w:tplc="D1B81098">
      <w:numFmt w:val="bullet"/>
      <w:lvlText w:val="•"/>
      <w:lvlJc w:val="left"/>
      <w:pPr>
        <w:ind w:left="4897" w:hanging="281"/>
      </w:pPr>
      <w:rPr>
        <w:rFonts w:hint="default"/>
        <w:lang w:val="es-ES" w:eastAsia="en-US" w:bidi="ar-SA"/>
      </w:rPr>
    </w:lvl>
    <w:lvl w:ilvl="7" w:tplc="14648CB4">
      <w:numFmt w:val="bullet"/>
      <w:lvlText w:val="•"/>
      <w:lvlJc w:val="left"/>
      <w:pPr>
        <w:ind w:left="5647" w:hanging="281"/>
      </w:pPr>
      <w:rPr>
        <w:rFonts w:hint="default"/>
        <w:lang w:val="es-ES" w:eastAsia="en-US" w:bidi="ar-SA"/>
      </w:rPr>
    </w:lvl>
    <w:lvl w:ilvl="8" w:tplc="739E0728">
      <w:numFmt w:val="bullet"/>
      <w:lvlText w:val="•"/>
      <w:lvlJc w:val="left"/>
      <w:pPr>
        <w:ind w:left="6396" w:hanging="281"/>
      </w:pPr>
      <w:rPr>
        <w:rFonts w:hint="default"/>
        <w:lang w:val="es-ES" w:eastAsia="en-US" w:bidi="ar-SA"/>
      </w:rPr>
    </w:lvl>
  </w:abstractNum>
  <w:abstractNum w:abstractNumId="21" w15:restartNumberingAfterBreak="0">
    <w:nsid w:val="555F649D"/>
    <w:multiLevelType w:val="multilevel"/>
    <w:tmpl w:val="736A1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30778A"/>
    <w:multiLevelType w:val="hybridMultilevel"/>
    <w:tmpl w:val="7AF6D140"/>
    <w:lvl w:ilvl="0" w:tplc="2D706A62">
      <w:start w:val="1"/>
      <w:numFmt w:val="bullet"/>
      <w:lvlText w:val="-"/>
      <w:lvlJc w:val="left"/>
      <w:pPr>
        <w:ind w:left="720" w:hanging="360"/>
      </w:pPr>
      <w:rPr>
        <w:rFonts w:ascii="Times New Roman"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61F840D5"/>
    <w:multiLevelType w:val="multilevel"/>
    <w:tmpl w:val="D0562FD8"/>
    <w:lvl w:ilvl="0">
      <w:start w:val="1"/>
      <w:numFmt w:val="decimal"/>
      <w:lvlText w:val="%1"/>
      <w:lvlJc w:val="left"/>
      <w:pPr>
        <w:ind w:left="627" w:hanging="396"/>
      </w:pPr>
      <w:rPr>
        <w:rFonts w:hint="default"/>
        <w:lang w:val="es-ES" w:eastAsia="en-US" w:bidi="ar-SA"/>
      </w:rPr>
    </w:lvl>
    <w:lvl w:ilvl="1">
      <w:start w:val="1"/>
      <w:numFmt w:val="decimal"/>
      <w:lvlText w:val="%1.%2."/>
      <w:lvlJc w:val="left"/>
      <w:pPr>
        <w:ind w:left="627" w:hanging="396"/>
      </w:pPr>
      <w:rPr>
        <w:rFonts w:ascii="Arial" w:eastAsia="Arial" w:hAnsi="Arial" w:cs="Arial" w:hint="default"/>
        <w:b/>
        <w:bCs/>
        <w:i w:val="0"/>
        <w:iCs w:val="0"/>
        <w:color w:val="0D0D0D"/>
        <w:spacing w:val="0"/>
        <w:w w:val="95"/>
        <w:sz w:val="20"/>
        <w:szCs w:val="20"/>
        <w:lang w:val="es-ES" w:eastAsia="en-US" w:bidi="ar-SA"/>
      </w:rPr>
    </w:lvl>
    <w:lvl w:ilvl="2">
      <w:numFmt w:val="bullet"/>
      <w:lvlText w:val="•"/>
      <w:lvlJc w:val="left"/>
      <w:pPr>
        <w:ind w:left="2633" w:hanging="396"/>
      </w:pPr>
      <w:rPr>
        <w:rFonts w:hint="default"/>
        <w:lang w:val="es-ES" w:eastAsia="en-US" w:bidi="ar-SA"/>
      </w:rPr>
    </w:lvl>
    <w:lvl w:ilvl="3">
      <w:numFmt w:val="bullet"/>
      <w:lvlText w:val="•"/>
      <w:lvlJc w:val="left"/>
      <w:pPr>
        <w:ind w:left="3639" w:hanging="396"/>
      </w:pPr>
      <w:rPr>
        <w:rFonts w:hint="default"/>
        <w:lang w:val="es-ES" w:eastAsia="en-US" w:bidi="ar-SA"/>
      </w:rPr>
    </w:lvl>
    <w:lvl w:ilvl="4">
      <w:numFmt w:val="bullet"/>
      <w:lvlText w:val="•"/>
      <w:lvlJc w:val="left"/>
      <w:pPr>
        <w:ind w:left="4646" w:hanging="396"/>
      </w:pPr>
      <w:rPr>
        <w:rFonts w:hint="default"/>
        <w:lang w:val="es-ES" w:eastAsia="en-US" w:bidi="ar-SA"/>
      </w:rPr>
    </w:lvl>
    <w:lvl w:ilvl="5">
      <w:numFmt w:val="bullet"/>
      <w:lvlText w:val="•"/>
      <w:lvlJc w:val="left"/>
      <w:pPr>
        <w:ind w:left="5652" w:hanging="396"/>
      </w:pPr>
      <w:rPr>
        <w:rFonts w:hint="default"/>
        <w:lang w:val="es-ES" w:eastAsia="en-US" w:bidi="ar-SA"/>
      </w:rPr>
    </w:lvl>
    <w:lvl w:ilvl="6">
      <w:numFmt w:val="bullet"/>
      <w:lvlText w:val="•"/>
      <w:lvlJc w:val="left"/>
      <w:pPr>
        <w:ind w:left="6659" w:hanging="396"/>
      </w:pPr>
      <w:rPr>
        <w:rFonts w:hint="default"/>
        <w:lang w:val="es-ES" w:eastAsia="en-US" w:bidi="ar-SA"/>
      </w:rPr>
    </w:lvl>
    <w:lvl w:ilvl="7">
      <w:numFmt w:val="bullet"/>
      <w:lvlText w:val="•"/>
      <w:lvlJc w:val="left"/>
      <w:pPr>
        <w:ind w:left="7665" w:hanging="396"/>
      </w:pPr>
      <w:rPr>
        <w:rFonts w:hint="default"/>
        <w:lang w:val="es-ES" w:eastAsia="en-US" w:bidi="ar-SA"/>
      </w:rPr>
    </w:lvl>
    <w:lvl w:ilvl="8">
      <w:numFmt w:val="bullet"/>
      <w:lvlText w:val="•"/>
      <w:lvlJc w:val="left"/>
      <w:pPr>
        <w:ind w:left="8672" w:hanging="396"/>
      </w:pPr>
      <w:rPr>
        <w:rFonts w:hint="default"/>
        <w:lang w:val="es-ES" w:eastAsia="en-US" w:bidi="ar-SA"/>
      </w:rPr>
    </w:lvl>
  </w:abstractNum>
  <w:abstractNum w:abstractNumId="24" w15:restartNumberingAfterBreak="0">
    <w:nsid w:val="63517195"/>
    <w:multiLevelType w:val="hybridMultilevel"/>
    <w:tmpl w:val="5AC464C6"/>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5" w15:restartNumberingAfterBreak="0">
    <w:nsid w:val="6B0919B6"/>
    <w:multiLevelType w:val="hybridMultilevel"/>
    <w:tmpl w:val="2E62E8CE"/>
    <w:lvl w:ilvl="0" w:tplc="A044FA34">
      <w:start w:val="1"/>
      <w:numFmt w:val="decimal"/>
      <w:lvlText w:val="%1."/>
      <w:lvlJc w:val="left"/>
      <w:pPr>
        <w:ind w:left="591" w:hanging="360"/>
      </w:pPr>
      <w:rPr>
        <w:rFonts w:hint="default"/>
        <w:u w:val="thick"/>
      </w:rPr>
    </w:lvl>
    <w:lvl w:ilvl="1" w:tplc="280A0019" w:tentative="1">
      <w:start w:val="1"/>
      <w:numFmt w:val="lowerLetter"/>
      <w:lvlText w:val="%2."/>
      <w:lvlJc w:val="left"/>
      <w:pPr>
        <w:ind w:left="1311" w:hanging="360"/>
      </w:pPr>
    </w:lvl>
    <w:lvl w:ilvl="2" w:tplc="280A001B" w:tentative="1">
      <w:start w:val="1"/>
      <w:numFmt w:val="lowerRoman"/>
      <w:lvlText w:val="%3."/>
      <w:lvlJc w:val="right"/>
      <w:pPr>
        <w:ind w:left="2031" w:hanging="180"/>
      </w:pPr>
    </w:lvl>
    <w:lvl w:ilvl="3" w:tplc="280A000F" w:tentative="1">
      <w:start w:val="1"/>
      <w:numFmt w:val="decimal"/>
      <w:lvlText w:val="%4."/>
      <w:lvlJc w:val="left"/>
      <w:pPr>
        <w:ind w:left="2751" w:hanging="360"/>
      </w:pPr>
    </w:lvl>
    <w:lvl w:ilvl="4" w:tplc="280A0019" w:tentative="1">
      <w:start w:val="1"/>
      <w:numFmt w:val="lowerLetter"/>
      <w:lvlText w:val="%5."/>
      <w:lvlJc w:val="left"/>
      <w:pPr>
        <w:ind w:left="3471" w:hanging="360"/>
      </w:pPr>
    </w:lvl>
    <w:lvl w:ilvl="5" w:tplc="280A001B" w:tentative="1">
      <w:start w:val="1"/>
      <w:numFmt w:val="lowerRoman"/>
      <w:lvlText w:val="%6."/>
      <w:lvlJc w:val="right"/>
      <w:pPr>
        <w:ind w:left="4191" w:hanging="180"/>
      </w:pPr>
    </w:lvl>
    <w:lvl w:ilvl="6" w:tplc="280A000F" w:tentative="1">
      <w:start w:val="1"/>
      <w:numFmt w:val="decimal"/>
      <w:lvlText w:val="%7."/>
      <w:lvlJc w:val="left"/>
      <w:pPr>
        <w:ind w:left="4911" w:hanging="360"/>
      </w:pPr>
    </w:lvl>
    <w:lvl w:ilvl="7" w:tplc="280A0019" w:tentative="1">
      <w:start w:val="1"/>
      <w:numFmt w:val="lowerLetter"/>
      <w:lvlText w:val="%8."/>
      <w:lvlJc w:val="left"/>
      <w:pPr>
        <w:ind w:left="5631" w:hanging="360"/>
      </w:pPr>
    </w:lvl>
    <w:lvl w:ilvl="8" w:tplc="280A001B" w:tentative="1">
      <w:start w:val="1"/>
      <w:numFmt w:val="lowerRoman"/>
      <w:lvlText w:val="%9."/>
      <w:lvlJc w:val="right"/>
      <w:pPr>
        <w:ind w:left="6351" w:hanging="180"/>
      </w:pPr>
    </w:lvl>
  </w:abstractNum>
  <w:abstractNum w:abstractNumId="26" w15:restartNumberingAfterBreak="0">
    <w:nsid w:val="705B1880"/>
    <w:multiLevelType w:val="multilevel"/>
    <w:tmpl w:val="3A228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963FA0"/>
    <w:multiLevelType w:val="hybridMultilevel"/>
    <w:tmpl w:val="185A8732"/>
    <w:lvl w:ilvl="0" w:tplc="029ED57A">
      <w:numFmt w:val="bullet"/>
      <w:lvlText w:val=""/>
      <w:lvlJc w:val="left"/>
      <w:pPr>
        <w:ind w:left="239" w:hanging="144"/>
      </w:pPr>
      <w:rPr>
        <w:rFonts w:ascii="Symbol" w:eastAsia="Symbol" w:hAnsi="Symbol" w:cs="Symbol" w:hint="default"/>
        <w:b w:val="0"/>
        <w:bCs w:val="0"/>
        <w:i w:val="0"/>
        <w:iCs w:val="0"/>
        <w:spacing w:val="0"/>
        <w:w w:val="100"/>
        <w:sz w:val="20"/>
        <w:szCs w:val="20"/>
        <w:lang w:val="es-ES" w:eastAsia="en-US" w:bidi="ar-SA"/>
      </w:rPr>
    </w:lvl>
    <w:lvl w:ilvl="1" w:tplc="42FE8C70">
      <w:numFmt w:val="bullet"/>
      <w:lvlText w:val="•"/>
      <w:lvlJc w:val="left"/>
      <w:pPr>
        <w:ind w:left="486" w:hanging="144"/>
      </w:pPr>
      <w:rPr>
        <w:rFonts w:hint="default"/>
        <w:lang w:val="es-ES" w:eastAsia="en-US" w:bidi="ar-SA"/>
      </w:rPr>
    </w:lvl>
    <w:lvl w:ilvl="2" w:tplc="0B9A5A42">
      <w:numFmt w:val="bullet"/>
      <w:lvlText w:val="•"/>
      <w:lvlJc w:val="left"/>
      <w:pPr>
        <w:ind w:left="733" w:hanging="144"/>
      </w:pPr>
      <w:rPr>
        <w:rFonts w:hint="default"/>
        <w:lang w:val="es-ES" w:eastAsia="en-US" w:bidi="ar-SA"/>
      </w:rPr>
    </w:lvl>
    <w:lvl w:ilvl="3" w:tplc="0BE6D792">
      <w:numFmt w:val="bullet"/>
      <w:lvlText w:val="•"/>
      <w:lvlJc w:val="left"/>
      <w:pPr>
        <w:ind w:left="980" w:hanging="144"/>
      </w:pPr>
      <w:rPr>
        <w:rFonts w:hint="default"/>
        <w:lang w:val="es-ES" w:eastAsia="en-US" w:bidi="ar-SA"/>
      </w:rPr>
    </w:lvl>
    <w:lvl w:ilvl="4" w:tplc="9AFC2DC8">
      <w:numFmt w:val="bullet"/>
      <w:lvlText w:val="•"/>
      <w:lvlJc w:val="left"/>
      <w:pPr>
        <w:ind w:left="1226" w:hanging="144"/>
      </w:pPr>
      <w:rPr>
        <w:rFonts w:hint="default"/>
        <w:lang w:val="es-ES" w:eastAsia="en-US" w:bidi="ar-SA"/>
      </w:rPr>
    </w:lvl>
    <w:lvl w:ilvl="5" w:tplc="A5F2D522">
      <w:numFmt w:val="bullet"/>
      <w:lvlText w:val="•"/>
      <w:lvlJc w:val="left"/>
      <w:pPr>
        <w:ind w:left="1473" w:hanging="144"/>
      </w:pPr>
      <w:rPr>
        <w:rFonts w:hint="default"/>
        <w:lang w:val="es-ES" w:eastAsia="en-US" w:bidi="ar-SA"/>
      </w:rPr>
    </w:lvl>
    <w:lvl w:ilvl="6" w:tplc="2A902B06">
      <w:numFmt w:val="bullet"/>
      <w:lvlText w:val="•"/>
      <w:lvlJc w:val="left"/>
      <w:pPr>
        <w:ind w:left="1720" w:hanging="144"/>
      </w:pPr>
      <w:rPr>
        <w:rFonts w:hint="default"/>
        <w:lang w:val="es-ES" w:eastAsia="en-US" w:bidi="ar-SA"/>
      </w:rPr>
    </w:lvl>
    <w:lvl w:ilvl="7" w:tplc="0CFC94F4">
      <w:numFmt w:val="bullet"/>
      <w:lvlText w:val="•"/>
      <w:lvlJc w:val="left"/>
      <w:pPr>
        <w:ind w:left="1966" w:hanging="144"/>
      </w:pPr>
      <w:rPr>
        <w:rFonts w:hint="default"/>
        <w:lang w:val="es-ES" w:eastAsia="en-US" w:bidi="ar-SA"/>
      </w:rPr>
    </w:lvl>
    <w:lvl w:ilvl="8" w:tplc="CC4E80DA">
      <w:numFmt w:val="bullet"/>
      <w:lvlText w:val="•"/>
      <w:lvlJc w:val="left"/>
      <w:pPr>
        <w:ind w:left="2213" w:hanging="144"/>
      </w:pPr>
      <w:rPr>
        <w:rFonts w:hint="default"/>
        <w:lang w:val="es-ES" w:eastAsia="en-US" w:bidi="ar-SA"/>
      </w:rPr>
    </w:lvl>
  </w:abstractNum>
  <w:num w:numId="1">
    <w:abstractNumId w:val="6"/>
  </w:num>
  <w:num w:numId="2">
    <w:abstractNumId w:val="18"/>
  </w:num>
  <w:num w:numId="3">
    <w:abstractNumId w:val="4"/>
  </w:num>
  <w:num w:numId="4">
    <w:abstractNumId w:val="20"/>
  </w:num>
  <w:num w:numId="5">
    <w:abstractNumId w:val="27"/>
  </w:num>
  <w:num w:numId="6">
    <w:abstractNumId w:val="5"/>
  </w:num>
  <w:num w:numId="7">
    <w:abstractNumId w:val="23"/>
  </w:num>
  <w:num w:numId="8">
    <w:abstractNumId w:val="10"/>
  </w:num>
  <w:num w:numId="9">
    <w:abstractNumId w:val="25"/>
  </w:num>
  <w:num w:numId="10">
    <w:abstractNumId w:val="22"/>
  </w:num>
  <w:num w:numId="11">
    <w:abstractNumId w:val="15"/>
  </w:num>
  <w:num w:numId="12">
    <w:abstractNumId w:val="13"/>
  </w:num>
  <w:num w:numId="13">
    <w:abstractNumId w:val="19"/>
  </w:num>
  <w:num w:numId="14">
    <w:abstractNumId w:val="7"/>
  </w:num>
  <w:num w:numId="15">
    <w:abstractNumId w:val="2"/>
  </w:num>
  <w:num w:numId="16">
    <w:abstractNumId w:val="3"/>
  </w:num>
  <w:num w:numId="17">
    <w:abstractNumId w:val="24"/>
  </w:num>
  <w:num w:numId="18">
    <w:abstractNumId w:val="21"/>
  </w:num>
  <w:num w:numId="19">
    <w:abstractNumId w:val="12"/>
  </w:num>
  <w:num w:numId="20">
    <w:abstractNumId w:val="16"/>
  </w:num>
  <w:num w:numId="21">
    <w:abstractNumId w:val="14"/>
  </w:num>
  <w:num w:numId="22">
    <w:abstractNumId w:val="11"/>
  </w:num>
  <w:num w:numId="23">
    <w:abstractNumId w:val="17"/>
  </w:num>
  <w:num w:numId="24">
    <w:abstractNumId w:val="26"/>
  </w:num>
  <w:num w:numId="25">
    <w:abstractNumId w:val="9"/>
  </w:num>
  <w:num w:numId="26">
    <w:abstractNumId w:val="1"/>
  </w:num>
  <w:num w:numId="27">
    <w:abstractNumId w:val="8"/>
  </w:num>
  <w:num w:numId="28">
    <w:abstractNumId w:val="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20"/>
  <w:hyphenationZone w:val="425"/>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FD0"/>
    <w:rsid w:val="000010EE"/>
    <w:rsid w:val="0001783E"/>
    <w:rsid w:val="000A11EC"/>
    <w:rsid w:val="000B13D6"/>
    <w:rsid w:val="000F3261"/>
    <w:rsid w:val="000F7495"/>
    <w:rsid w:val="001108CD"/>
    <w:rsid w:val="0011639E"/>
    <w:rsid w:val="0013363D"/>
    <w:rsid w:val="00156E65"/>
    <w:rsid w:val="00191FA1"/>
    <w:rsid w:val="001B0C21"/>
    <w:rsid w:val="001B426C"/>
    <w:rsid w:val="001F4D94"/>
    <w:rsid w:val="002324B0"/>
    <w:rsid w:val="00253CB5"/>
    <w:rsid w:val="002D76DA"/>
    <w:rsid w:val="00313E6B"/>
    <w:rsid w:val="00346C93"/>
    <w:rsid w:val="00347404"/>
    <w:rsid w:val="00356C63"/>
    <w:rsid w:val="00367E37"/>
    <w:rsid w:val="003832B5"/>
    <w:rsid w:val="003D450F"/>
    <w:rsid w:val="004118A5"/>
    <w:rsid w:val="00424433"/>
    <w:rsid w:val="00444F64"/>
    <w:rsid w:val="00451023"/>
    <w:rsid w:val="00453279"/>
    <w:rsid w:val="0045589A"/>
    <w:rsid w:val="00467B79"/>
    <w:rsid w:val="00485CDA"/>
    <w:rsid w:val="00496BD3"/>
    <w:rsid w:val="004A4B7B"/>
    <w:rsid w:val="004A57FD"/>
    <w:rsid w:val="004B0067"/>
    <w:rsid w:val="004C579F"/>
    <w:rsid w:val="004E3962"/>
    <w:rsid w:val="00566EDF"/>
    <w:rsid w:val="00575A64"/>
    <w:rsid w:val="00597F1B"/>
    <w:rsid w:val="00612970"/>
    <w:rsid w:val="0062184B"/>
    <w:rsid w:val="00632E6F"/>
    <w:rsid w:val="00635581"/>
    <w:rsid w:val="00657CE7"/>
    <w:rsid w:val="006708F8"/>
    <w:rsid w:val="006914FC"/>
    <w:rsid w:val="006D2D87"/>
    <w:rsid w:val="00700E93"/>
    <w:rsid w:val="00730C80"/>
    <w:rsid w:val="00794CA2"/>
    <w:rsid w:val="007B5DF3"/>
    <w:rsid w:val="007B7DB9"/>
    <w:rsid w:val="00811B7F"/>
    <w:rsid w:val="00834C11"/>
    <w:rsid w:val="008408FA"/>
    <w:rsid w:val="00845814"/>
    <w:rsid w:val="00870046"/>
    <w:rsid w:val="00873E3B"/>
    <w:rsid w:val="008A1D9C"/>
    <w:rsid w:val="008F38FC"/>
    <w:rsid w:val="0090519E"/>
    <w:rsid w:val="0091439A"/>
    <w:rsid w:val="00924C6F"/>
    <w:rsid w:val="00932591"/>
    <w:rsid w:val="009644DE"/>
    <w:rsid w:val="0097010D"/>
    <w:rsid w:val="009B3504"/>
    <w:rsid w:val="009D7903"/>
    <w:rsid w:val="00A06A21"/>
    <w:rsid w:val="00A20BFB"/>
    <w:rsid w:val="00A245CF"/>
    <w:rsid w:val="00A87DAC"/>
    <w:rsid w:val="00A91FD8"/>
    <w:rsid w:val="00AA3FA0"/>
    <w:rsid w:val="00AC6EFF"/>
    <w:rsid w:val="00B31AA7"/>
    <w:rsid w:val="00B3264B"/>
    <w:rsid w:val="00B703EA"/>
    <w:rsid w:val="00BA794F"/>
    <w:rsid w:val="00BC436A"/>
    <w:rsid w:val="00BF3596"/>
    <w:rsid w:val="00C02382"/>
    <w:rsid w:val="00C23BE6"/>
    <w:rsid w:val="00C27C55"/>
    <w:rsid w:val="00C947D5"/>
    <w:rsid w:val="00C9658E"/>
    <w:rsid w:val="00CD7D88"/>
    <w:rsid w:val="00D04DE1"/>
    <w:rsid w:val="00D10BD8"/>
    <w:rsid w:val="00D14088"/>
    <w:rsid w:val="00D34CDF"/>
    <w:rsid w:val="00E24ABE"/>
    <w:rsid w:val="00E40B65"/>
    <w:rsid w:val="00E669EA"/>
    <w:rsid w:val="00EA4A21"/>
    <w:rsid w:val="00ED14CF"/>
    <w:rsid w:val="00F42346"/>
    <w:rsid w:val="00F50FD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F7151"/>
  <w15:docId w15:val="{BF8DAB53-D37E-4FBF-8831-86E5BE7EB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2">
    <w:name w:val="heading 2"/>
    <w:basedOn w:val="Normal"/>
    <w:next w:val="Normal"/>
    <w:link w:val="Ttulo2Car"/>
    <w:uiPriority w:val="9"/>
    <w:semiHidden/>
    <w:unhideWhenUsed/>
    <w:qFormat/>
    <w:rsid w:val="0084581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156E6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5">
    <w:name w:val="heading 5"/>
    <w:basedOn w:val="Normal"/>
    <w:next w:val="Normal"/>
    <w:link w:val="Ttulo5Car"/>
    <w:uiPriority w:val="9"/>
    <w:semiHidden/>
    <w:unhideWhenUsed/>
    <w:qFormat/>
    <w:rsid w:val="00156E65"/>
    <w:pPr>
      <w:keepNext/>
      <w:keepLines/>
      <w:widowControl/>
      <w:autoSpaceDE/>
      <w:autoSpaceDN/>
      <w:spacing w:before="80" w:after="40" w:line="278" w:lineRule="auto"/>
      <w:outlineLvl w:val="4"/>
    </w:pPr>
    <w:rPr>
      <w:rFonts w:asciiTheme="minorHAnsi" w:eastAsiaTheme="majorEastAsia" w:hAnsiTheme="minorHAnsi" w:cstheme="majorBidi"/>
      <w:color w:val="365F91" w:themeColor="accent1" w:themeShade="BF"/>
      <w:kern w:val="2"/>
      <w:sz w:val="24"/>
      <w:szCs w:val="24"/>
      <w:lang w:val="es-PE"/>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Ttulo">
    <w:name w:val="Title"/>
    <w:basedOn w:val="Normal"/>
    <w:link w:val="TtuloCar"/>
    <w:uiPriority w:val="10"/>
    <w:qFormat/>
    <w:pPr>
      <w:ind w:right="255"/>
      <w:jc w:val="center"/>
    </w:pPr>
    <w:rPr>
      <w:rFonts w:ascii="Arial" w:eastAsia="Arial" w:hAnsi="Arial" w:cs="Arial"/>
      <w:b/>
      <w:bCs/>
      <w:i/>
      <w:iCs/>
      <w:sz w:val="38"/>
      <w:szCs w:val="38"/>
      <w:u w:val="single" w:color="000000"/>
    </w:rPr>
  </w:style>
  <w:style w:type="paragraph" w:styleId="Prrafodelista">
    <w:name w:val="List Paragraph"/>
    <w:aliases w:val="Fundamentacion,Lista vistosa - Énfasis 11,Bulleted List,Lista media 2 - Énfasis 41,Cita Pie de Página,titulo,List Paragraph,SubPárrafo de lista,Titulo de Fígura,TITULO A,Párrafo de lista2,Párrafo de lista1,Lista vistosa - Énfasis 111,N°"/>
    <w:basedOn w:val="Normal"/>
    <w:link w:val="PrrafodelistaCar"/>
    <w:uiPriority w:val="34"/>
    <w:qFormat/>
    <w:pPr>
      <w:spacing w:before="1"/>
      <w:ind w:left="1434" w:hanging="282"/>
    </w:pPr>
    <w:rPr>
      <w:rFonts w:ascii="Arial" w:eastAsia="Arial" w:hAnsi="Arial" w:cs="Arial"/>
    </w:rPr>
  </w:style>
  <w:style w:type="paragraph" w:customStyle="1" w:styleId="TableParagraph">
    <w:name w:val="Table Paragraph"/>
    <w:basedOn w:val="Normal"/>
    <w:uiPriority w:val="1"/>
    <w:qFormat/>
    <w:pPr>
      <w:ind w:left="523" w:hanging="144"/>
    </w:pPr>
  </w:style>
  <w:style w:type="character" w:customStyle="1" w:styleId="PrrafodelistaCar">
    <w:name w:val="Párrafo de lista Car"/>
    <w:aliases w:val="Fundamentacion Car,Lista vistosa - Énfasis 11 Car,Bulleted List Car,Lista media 2 - Énfasis 41 Car,Cita Pie de Página Car,titulo Car,List Paragraph Car,SubPárrafo de lista Car,Titulo de Fígura Car,TITULO A Car,Párrafo de lista2 Car"/>
    <w:link w:val="Prrafodelista"/>
    <w:uiPriority w:val="34"/>
    <w:qFormat/>
    <w:rsid w:val="004A57FD"/>
    <w:rPr>
      <w:rFonts w:ascii="Arial" w:eastAsia="Arial" w:hAnsi="Arial" w:cs="Arial"/>
      <w:lang w:val="es-ES"/>
    </w:rPr>
  </w:style>
  <w:style w:type="paragraph" w:customStyle="1" w:styleId="CAPACIDAD">
    <w:name w:val="CAPACIDAD"/>
    <w:link w:val="CAPACIDADCar"/>
    <w:qFormat/>
    <w:rsid w:val="004A57FD"/>
    <w:pPr>
      <w:widowControl/>
      <w:autoSpaceDE/>
      <w:autoSpaceDN/>
    </w:pPr>
    <w:rPr>
      <w:rFonts w:ascii="Arial Narrow" w:eastAsia="Times New Roman" w:hAnsi="Arial Narrow" w:cs="Times New Roman"/>
      <w:kern w:val="18"/>
      <w:szCs w:val="23"/>
      <w:lang w:val="es-ES_tradnl" w:eastAsia="es-ES"/>
    </w:rPr>
  </w:style>
  <w:style w:type="character" w:customStyle="1" w:styleId="CAPACIDADCar">
    <w:name w:val="CAPACIDAD Car"/>
    <w:link w:val="CAPACIDAD"/>
    <w:rsid w:val="004A57FD"/>
    <w:rPr>
      <w:rFonts w:ascii="Arial Narrow" w:eastAsia="Times New Roman" w:hAnsi="Arial Narrow" w:cs="Times New Roman"/>
      <w:kern w:val="18"/>
      <w:szCs w:val="23"/>
      <w:lang w:val="es-ES_tradnl" w:eastAsia="es-ES"/>
    </w:rPr>
  </w:style>
  <w:style w:type="paragraph" w:customStyle="1" w:styleId="AREA-01">
    <w:name w:val="AREA-01"/>
    <w:basedOn w:val="Normal"/>
    <w:link w:val="AREA-01Car"/>
    <w:qFormat/>
    <w:rsid w:val="004A57FD"/>
    <w:pPr>
      <w:widowControl/>
      <w:numPr>
        <w:numId w:val="8"/>
      </w:numPr>
      <w:tabs>
        <w:tab w:val="left" w:pos="193"/>
      </w:tabs>
      <w:autoSpaceDE/>
      <w:autoSpaceDN/>
      <w:spacing w:after="60"/>
      <w:ind w:left="193" w:hanging="193"/>
    </w:pPr>
    <w:rPr>
      <w:rFonts w:ascii="Arial" w:eastAsia="Times New Roman" w:hAnsi="Arial" w:cs="Times New Roman"/>
      <w:iCs/>
      <w:szCs w:val="20"/>
      <w:lang w:val="es-PE" w:eastAsia="es-ES"/>
    </w:rPr>
  </w:style>
  <w:style w:type="character" w:customStyle="1" w:styleId="AREA-01Car">
    <w:name w:val="AREA-01 Car"/>
    <w:link w:val="AREA-01"/>
    <w:qFormat/>
    <w:locked/>
    <w:rsid w:val="004A57FD"/>
    <w:rPr>
      <w:rFonts w:ascii="Arial" w:eastAsia="Times New Roman" w:hAnsi="Arial" w:cs="Times New Roman"/>
      <w:iCs/>
      <w:szCs w:val="20"/>
      <w:lang w:val="es-PE" w:eastAsia="es-ES"/>
    </w:rPr>
  </w:style>
  <w:style w:type="table" w:styleId="Tablaconcuadrcula">
    <w:name w:val="Table Grid"/>
    <w:basedOn w:val="Tablanormal"/>
    <w:uiPriority w:val="39"/>
    <w:rsid w:val="00A87DAC"/>
    <w:pPr>
      <w:widowControl/>
      <w:autoSpaceDE/>
      <w:autoSpaceDN/>
    </w:pPr>
    <w:rPr>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ar">
    <w:name w:val="Título Car"/>
    <w:basedOn w:val="Fuentedeprrafopredeter"/>
    <w:link w:val="Ttulo"/>
    <w:uiPriority w:val="10"/>
    <w:rsid w:val="00B3264B"/>
    <w:rPr>
      <w:rFonts w:ascii="Arial" w:eastAsia="Arial" w:hAnsi="Arial" w:cs="Arial"/>
      <w:b/>
      <w:bCs/>
      <w:i/>
      <w:iCs/>
      <w:sz w:val="38"/>
      <w:szCs w:val="38"/>
      <w:u w:val="single" w:color="000000"/>
      <w:lang w:val="es-ES"/>
    </w:rPr>
  </w:style>
  <w:style w:type="character" w:customStyle="1" w:styleId="Ttulo5Car">
    <w:name w:val="Título 5 Car"/>
    <w:basedOn w:val="Fuentedeprrafopredeter"/>
    <w:link w:val="Ttulo5"/>
    <w:uiPriority w:val="9"/>
    <w:semiHidden/>
    <w:rsid w:val="00156E65"/>
    <w:rPr>
      <w:rFonts w:eastAsiaTheme="majorEastAsia" w:cstheme="majorBidi"/>
      <w:color w:val="365F91" w:themeColor="accent1" w:themeShade="BF"/>
      <w:kern w:val="2"/>
      <w:sz w:val="24"/>
      <w:szCs w:val="24"/>
      <w:lang w:val="es-PE"/>
      <w14:ligatures w14:val="standardContextual"/>
    </w:rPr>
  </w:style>
  <w:style w:type="paragraph" w:customStyle="1" w:styleId="INDICADOR">
    <w:name w:val="INDICADOR"/>
    <w:basedOn w:val="Normal"/>
    <w:link w:val="INDICADORCar"/>
    <w:qFormat/>
    <w:rsid w:val="00156E65"/>
    <w:pPr>
      <w:widowControl/>
      <w:tabs>
        <w:tab w:val="left" w:pos="193"/>
      </w:tabs>
      <w:autoSpaceDE/>
      <w:autoSpaceDN/>
      <w:spacing w:before="60" w:after="60"/>
      <w:ind w:left="193" w:hanging="193"/>
      <w:mirrorIndents/>
    </w:pPr>
    <w:rPr>
      <w:rFonts w:ascii="Arial Narrow" w:eastAsia="Times New Roman" w:hAnsi="Arial Narrow" w:cs="Times New Roman"/>
      <w:kern w:val="18"/>
      <w:sz w:val="23"/>
      <w:szCs w:val="23"/>
      <w:lang w:val="es-ES_tradnl" w:eastAsia="es-ES"/>
    </w:rPr>
  </w:style>
  <w:style w:type="character" w:customStyle="1" w:styleId="INDICADORCar">
    <w:name w:val="INDICADOR Car"/>
    <w:link w:val="INDICADOR"/>
    <w:rsid w:val="00156E65"/>
    <w:rPr>
      <w:rFonts w:ascii="Arial Narrow" w:eastAsia="Times New Roman" w:hAnsi="Arial Narrow" w:cs="Times New Roman"/>
      <w:kern w:val="18"/>
      <w:sz w:val="23"/>
      <w:szCs w:val="23"/>
      <w:lang w:val="es-ES_tradnl" w:eastAsia="es-ES"/>
    </w:rPr>
  </w:style>
  <w:style w:type="character" w:customStyle="1" w:styleId="Ttulo3Car">
    <w:name w:val="Título 3 Car"/>
    <w:basedOn w:val="Fuentedeprrafopredeter"/>
    <w:link w:val="Ttulo3"/>
    <w:uiPriority w:val="9"/>
    <w:semiHidden/>
    <w:rsid w:val="00156E65"/>
    <w:rPr>
      <w:rFonts w:asciiTheme="majorHAnsi" w:eastAsiaTheme="majorEastAsia" w:hAnsiTheme="majorHAnsi" w:cstheme="majorBidi"/>
      <w:color w:val="243F60" w:themeColor="accent1" w:themeShade="7F"/>
      <w:sz w:val="24"/>
      <w:szCs w:val="24"/>
      <w:lang w:val="es-ES"/>
    </w:rPr>
  </w:style>
  <w:style w:type="table" w:customStyle="1" w:styleId="TableNormal1">
    <w:name w:val="Table Normal1"/>
    <w:uiPriority w:val="2"/>
    <w:qFormat/>
    <w:rsid w:val="00A20BFB"/>
    <w:pPr>
      <w:widowControl/>
      <w:autoSpaceDE/>
      <w:autoSpaceDN/>
    </w:pPr>
    <w:rPr>
      <w:rFonts w:ascii="Times New Roman" w:eastAsia="Times New Roman" w:hAnsi="Times New Roman" w:cs="Times New Roman"/>
      <w:sz w:val="24"/>
      <w:szCs w:val="24"/>
      <w:lang w:val="es-ES" w:eastAsia="es-PE"/>
    </w:rPr>
    <w:tblPr>
      <w:tblCellMar>
        <w:top w:w="0" w:type="dxa"/>
        <w:left w:w="0" w:type="dxa"/>
        <w:bottom w:w="0" w:type="dxa"/>
        <w:right w:w="0" w:type="dxa"/>
      </w:tblCellMar>
    </w:tblPr>
  </w:style>
  <w:style w:type="character" w:customStyle="1" w:styleId="Ttulo2Car">
    <w:name w:val="Título 2 Car"/>
    <w:basedOn w:val="Fuentedeprrafopredeter"/>
    <w:link w:val="Ttulo2"/>
    <w:uiPriority w:val="9"/>
    <w:semiHidden/>
    <w:rsid w:val="00845814"/>
    <w:rPr>
      <w:rFonts w:asciiTheme="majorHAnsi" w:eastAsiaTheme="majorEastAsia" w:hAnsiTheme="majorHAnsi" w:cstheme="majorBidi"/>
      <w:color w:val="365F91" w:themeColor="accent1" w:themeShade="BF"/>
      <w:sz w:val="26"/>
      <w:szCs w:val="26"/>
      <w:lang w:val="es-ES"/>
    </w:rPr>
  </w:style>
  <w:style w:type="paragraph" w:styleId="NormalWeb">
    <w:name w:val="Normal (Web)"/>
    <w:basedOn w:val="Normal"/>
    <w:uiPriority w:val="99"/>
    <w:semiHidden/>
    <w:unhideWhenUsed/>
    <w:rsid w:val="001108CD"/>
    <w:pPr>
      <w:widowControl/>
      <w:autoSpaceDE/>
      <w:autoSpaceDN/>
      <w:spacing w:before="100" w:beforeAutospacing="1" w:after="100" w:afterAutospacing="1"/>
    </w:pPr>
    <w:rPr>
      <w:rFonts w:ascii="Times New Roman" w:eastAsia="Times New Roman" w:hAnsi="Times New Roman" w:cs="Times New Roman"/>
      <w:sz w:val="24"/>
      <w:szCs w:val="24"/>
      <w:lang w:val="es-PE" w:eastAsia="es-PE"/>
    </w:rPr>
  </w:style>
  <w:style w:type="character" w:styleId="Textoennegrita">
    <w:name w:val="Strong"/>
    <w:basedOn w:val="Fuentedeprrafopredeter"/>
    <w:uiPriority w:val="22"/>
    <w:qFormat/>
    <w:rsid w:val="001108CD"/>
    <w:rPr>
      <w:b/>
      <w:bCs/>
    </w:rPr>
  </w:style>
  <w:style w:type="character" w:styleId="Hipervnculo">
    <w:name w:val="Hyperlink"/>
    <w:basedOn w:val="Fuentedeprrafopredeter"/>
    <w:uiPriority w:val="99"/>
    <w:unhideWhenUsed/>
    <w:rsid w:val="001108CD"/>
    <w:rPr>
      <w:color w:val="0000FF"/>
      <w:u w:val="single"/>
    </w:rPr>
  </w:style>
  <w:style w:type="paragraph" w:styleId="z-Principiodelformulario">
    <w:name w:val="HTML Top of Form"/>
    <w:basedOn w:val="Normal"/>
    <w:next w:val="Normal"/>
    <w:link w:val="z-PrincipiodelformularioCar"/>
    <w:hidden/>
    <w:uiPriority w:val="99"/>
    <w:semiHidden/>
    <w:unhideWhenUsed/>
    <w:rsid w:val="001108CD"/>
    <w:pPr>
      <w:widowControl/>
      <w:pBdr>
        <w:bottom w:val="single" w:sz="6" w:space="1" w:color="auto"/>
      </w:pBdr>
      <w:autoSpaceDE/>
      <w:autoSpaceDN/>
      <w:jc w:val="center"/>
    </w:pPr>
    <w:rPr>
      <w:rFonts w:ascii="Arial" w:eastAsia="Times New Roman" w:hAnsi="Arial" w:cs="Arial"/>
      <w:vanish/>
      <w:sz w:val="16"/>
      <w:szCs w:val="16"/>
      <w:lang w:val="es-PE" w:eastAsia="es-PE"/>
    </w:rPr>
  </w:style>
  <w:style w:type="character" w:customStyle="1" w:styleId="z-PrincipiodelformularioCar">
    <w:name w:val="z-Principio del formulario Car"/>
    <w:basedOn w:val="Fuentedeprrafopredeter"/>
    <w:link w:val="z-Principiodelformulario"/>
    <w:uiPriority w:val="99"/>
    <w:semiHidden/>
    <w:rsid w:val="001108CD"/>
    <w:rPr>
      <w:rFonts w:ascii="Arial" w:eastAsia="Times New Roman" w:hAnsi="Arial" w:cs="Arial"/>
      <w:vanish/>
      <w:sz w:val="16"/>
      <w:szCs w:val="16"/>
      <w:lang w:val="es-PE" w:eastAsia="es-PE"/>
    </w:rPr>
  </w:style>
  <w:style w:type="paragraph" w:styleId="z-Finaldelformulario">
    <w:name w:val="HTML Bottom of Form"/>
    <w:basedOn w:val="Normal"/>
    <w:next w:val="Normal"/>
    <w:link w:val="z-FinaldelformularioCar"/>
    <w:hidden/>
    <w:uiPriority w:val="99"/>
    <w:semiHidden/>
    <w:unhideWhenUsed/>
    <w:rsid w:val="001108CD"/>
    <w:pPr>
      <w:widowControl/>
      <w:pBdr>
        <w:top w:val="single" w:sz="6" w:space="1" w:color="auto"/>
      </w:pBdr>
      <w:autoSpaceDE/>
      <w:autoSpaceDN/>
      <w:jc w:val="center"/>
    </w:pPr>
    <w:rPr>
      <w:rFonts w:ascii="Arial" w:eastAsia="Times New Roman" w:hAnsi="Arial" w:cs="Arial"/>
      <w:vanish/>
      <w:sz w:val="16"/>
      <w:szCs w:val="16"/>
      <w:lang w:val="es-PE" w:eastAsia="es-PE"/>
    </w:rPr>
  </w:style>
  <w:style w:type="character" w:customStyle="1" w:styleId="z-FinaldelformularioCar">
    <w:name w:val="z-Final del formulario Car"/>
    <w:basedOn w:val="Fuentedeprrafopredeter"/>
    <w:link w:val="z-Finaldelformulario"/>
    <w:uiPriority w:val="99"/>
    <w:semiHidden/>
    <w:rsid w:val="001108CD"/>
    <w:rPr>
      <w:rFonts w:ascii="Arial" w:eastAsia="Times New Roman" w:hAnsi="Arial" w:cs="Arial"/>
      <w:vanish/>
      <w:sz w:val="16"/>
      <w:szCs w:val="16"/>
      <w:lang w:val="es-PE" w:eastAsia="es-PE"/>
    </w:rPr>
  </w:style>
  <w:style w:type="paragraph" w:customStyle="1" w:styleId="msghead">
    <w:name w:val="msg_head"/>
    <w:basedOn w:val="Normal"/>
    <w:rsid w:val="001108CD"/>
    <w:pPr>
      <w:widowControl/>
      <w:autoSpaceDE/>
      <w:autoSpaceDN/>
      <w:spacing w:before="100" w:beforeAutospacing="1" w:after="100" w:afterAutospacing="1"/>
    </w:pPr>
    <w:rPr>
      <w:rFonts w:ascii="Times New Roman" w:eastAsia="Times New Roman" w:hAnsi="Times New Roman" w:cs="Times New Roman"/>
      <w:sz w:val="24"/>
      <w:szCs w:val="24"/>
      <w:lang w:val="es-PE" w:eastAsia="es-PE"/>
    </w:rPr>
  </w:style>
  <w:style w:type="character" w:styleId="nfasis">
    <w:name w:val="Emphasis"/>
    <w:basedOn w:val="Fuentedeprrafopredeter"/>
    <w:uiPriority w:val="20"/>
    <w:qFormat/>
    <w:rsid w:val="001108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39034">
      <w:bodyDiv w:val="1"/>
      <w:marLeft w:val="0"/>
      <w:marRight w:val="0"/>
      <w:marTop w:val="0"/>
      <w:marBottom w:val="0"/>
      <w:divBdr>
        <w:top w:val="none" w:sz="0" w:space="0" w:color="auto"/>
        <w:left w:val="none" w:sz="0" w:space="0" w:color="auto"/>
        <w:bottom w:val="none" w:sz="0" w:space="0" w:color="auto"/>
        <w:right w:val="none" w:sz="0" w:space="0" w:color="auto"/>
      </w:divBdr>
    </w:div>
    <w:div w:id="402525611">
      <w:bodyDiv w:val="1"/>
      <w:marLeft w:val="0"/>
      <w:marRight w:val="0"/>
      <w:marTop w:val="0"/>
      <w:marBottom w:val="0"/>
      <w:divBdr>
        <w:top w:val="none" w:sz="0" w:space="0" w:color="auto"/>
        <w:left w:val="none" w:sz="0" w:space="0" w:color="auto"/>
        <w:bottom w:val="none" w:sz="0" w:space="0" w:color="auto"/>
        <w:right w:val="none" w:sz="0" w:space="0" w:color="auto"/>
      </w:divBdr>
    </w:div>
    <w:div w:id="468860385">
      <w:bodyDiv w:val="1"/>
      <w:marLeft w:val="0"/>
      <w:marRight w:val="0"/>
      <w:marTop w:val="0"/>
      <w:marBottom w:val="0"/>
      <w:divBdr>
        <w:top w:val="none" w:sz="0" w:space="0" w:color="auto"/>
        <w:left w:val="none" w:sz="0" w:space="0" w:color="auto"/>
        <w:bottom w:val="none" w:sz="0" w:space="0" w:color="auto"/>
        <w:right w:val="none" w:sz="0" w:space="0" w:color="auto"/>
      </w:divBdr>
      <w:divsChild>
        <w:div w:id="1004699427">
          <w:marLeft w:val="0"/>
          <w:marRight w:val="0"/>
          <w:marTop w:val="0"/>
          <w:marBottom w:val="0"/>
          <w:divBdr>
            <w:top w:val="none" w:sz="0" w:space="0" w:color="auto"/>
            <w:left w:val="none" w:sz="0" w:space="0" w:color="auto"/>
            <w:bottom w:val="none" w:sz="0" w:space="0" w:color="auto"/>
            <w:right w:val="none" w:sz="0" w:space="0" w:color="auto"/>
          </w:divBdr>
        </w:div>
        <w:div w:id="1680740587">
          <w:marLeft w:val="0"/>
          <w:marRight w:val="0"/>
          <w:marTop w:val="0"/>
          <w:marBottom w:val="0"/>
          <w:divBdr>
            <w:top w:val="none" w:sz="0" w:space="0" w:color="auto"/>
            <w:left w:val="none" w:sz="0" w:space="0" w:color="auto"/>
            <w:bottom w:val="none" w:sz="0" w:space="0" w:color="auto"/>
            <w:right w:val="none" w:sz="0" w:space="0" w:color="auto"/>
          </w:divBdr>
        </w:div>
        <w:div w:id="763307106">
          <w:marLeft w:val="0"/>
          <w:marRight w:val="0"/>
          <w:marTop w:val="0"/>
          <w:marBottom w:val="0"/>
          <w:divBdr>
            <w:top w:val="none" w:sz="0" w:space="0" w:color="auto"/>
            <w:left w:val="none" w:sz="0" w:space="0" w:color="auto"/>
            <w:bottom w:val="none" w:sz="0" w:space="0" w:color="auto"/>
            <w:right w:val="none" w:sz="0" w:space="0" w:color="auto"/>
          </w:divBdr>
        </w:div>
      </w:divsChild>
    </w:div>
    <w:div w:id="842858600">
      <w:bodyDiv w:val="1"/>
      <w:marLeft w:val="0"/>
      <w:marRight w:val="0"/>
      <w:marTop w:val="0"/>
      <w:marBottom w:val="0"/>
      <w:divBdr>
        <w:top w:val="none" w:sz="0" w:space="0" w:color="auto"/>
        <w:left w:val="none" w:sz="0" w:space="0" w:color="auto"/>
        <w:bottom w:val="none" w:sz="0" w:space="0" w:color="auto"/>
        <w:right w:val="none" w:sz="0" w:space="0" w:color="auto"/>
      </w:divBdr>
    </w:div>
    <w:div w:id="934169057">
      <w:bodyDiv w:val="1"/>
      <w:marLeft w:val="0"/>
      <w:marRight w:val="0"/>
      <w:marTop w:val="0"/>
      <w:marBottom w:val="0"/>
      <w:divBdr>
        <w:top w:val="none" w:sz="0" w:space="0" w:color="auto"/>
        <w:left w:val="none" w:sz="0" w:space="0" w:color="auto"/>
        <w:bottom w:val="none" w:sz="0" w:space="0" w:color="auto"/>
        <w:right w:val="none" w:sz="0" w:space="0" w:color="auto"/>
      </w:divBdr>
      <w:divsChild>
        <w:div w:id="1484811870">
          <w:blockQuote w:val="1"/>
          <w:marLeft w:val="720"/>
          <w:marRight w:val="720"/>
          <w:marTop w:val="100"/>
          <w:marBottom w:val="100"/>
          <w:divBdr>
            <w:top w:val="none" w:sz="0" w:space="0" w:color="auto"/>
            <w:left w:val="none" w:sz="0" w:space="0" w:color="auto"/>
            <w:bottom w:val="none" w:sz="0" w:space="0" w:color="auto"/>
            <w:right w:val="none" w:sz="0" w:space="0" w:color="auto"/>
          </w:divBdr>
        </w:div>
        <w:div w:id="578833904">
          <w:blockQuote w:val="1"/>
          <w:marLeft w:val="720"/>
          <w:marRight w:val="720"/>
          <w:marTop w:val="100"/>
          <w:marBottom w:val="100"/>
          <w:divBdr>
            <w:top w:val="none" w:sz="0" w:space="0" w:color="auto"/>
            <w:left w:val="none" w:sz="0" w:space="0" w:color="auto"/>
            <w:bottom w:val="none" w:sz="0" w:space="0" w:color="auto"/>
            <w:right w:val="none" w:sz="0" w:space="0" w:color="auto"/>
          </w:divBdr>
        </w:div>
        <w:div w:id="78213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9564537">
          <w:blockQuote w:val="1"/>
          <w:marLeft w:val="720"/>
          <w:marRight w:val="720"/>
          <w:marTop w:val="100"/>
          <w:marBottom w:val="100"/>
          <w:divBdr>
            <w:top w:val="none" w:sz="0" w:space="0" w:color="auto"/>
            <w:left w:val="none" w:sz="0" w:space="0" w:color="auto"/>
            <w:bottom w:val="none" w:sz="0" w:space="0" w:color="auto"/>
            <w:right w:val="none" w:sz="0" w:space="0" w:color="auto"/>
          </w:divBdr>
        </w:div>
        <w:div w:id="6193862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7256210">
      <w:bodyDiv w:val="1"/>
      <w:marLeft w:val="0"/>
      <w:marRight w:val="0"/>
      <w:marTop w:val="0"/>
      <w:marBottom w:val="0"/>
      <w:divBdr>
        <w:top w:val="none" w:sz="0" w:space="0" w:color="auto"/>
        <w:left w:val="none" w:sz="0" w:space="0" w:color="auto"/>
        <w:bottom w:val="none" w:sz="0" w:space="0" w:color="auto"/>
        <w:right w:val="none" w:sz="0" w:space="0" w:color="auto"/>
      </w:divBdr>
    </w:div>
    <w:div w:id="956258904">
      <w:bodyDiv w:val="1"/>
      <w:marLeft w:val="0"/>
      <w:marRight w:val="0"/>
      <w:marTop w:val="0"/>
      <w:marBottom w:val="0"/>
      <w:divBdr>
        <w:top w:val="none" w:sz="0" w:space="0" w:color="auto"/>
        <w:left w:val="none" w:sz="0" w:space="0" w:color="auto"/>
        <w:bottom w:val="none" w:sz="0" w:space="0" w:color="auto"/>
        <w:right w:val="none" w:sz="0" w:space="0" w:color="auto"/>
      </w:divBdr>
      <w:divsChild>
        <w:div w:id="1137801072">
          <w:marLeft w:val="0"/>
          <w:marRight w:val="0"/>
          <w:marTop w:val="0"/>
          <w:marBottom w:val="0"/>
          <w:divBdr>
            <w:top w:val="threeDEmboss" w:sz="6" w:space="0" w:color="DDDDDD"/>
            <w:left w:val="threeDEmboss" w:sz="6" w:space="0" w:color="DDDDDD"/>
            <w:bottom w:val="threeDEmboss" w:sz="6" w:space="0" w:color="DDDDDD"/>
            <w:right w:val="threeDEmboss" w:sz="6" w:space="0" w:color="DDDDDD"/>
          </w:divBdr>
        </w:div>
        <w:div w:id="1171411205">
          <w:marLeft w:val="0"/>
          <w:marRight w:val="0"/>
          <w:marTop w:val="0"/>
          <w:marBottom w:val="0"/>
          <w:divBdr>
            <w:top w:val="none" w:sz="0" w:space="0" w:color="auto"/>
            <w:left w:val="none" w:sz="0" w:space="0" w:color="auto"/>
            <w:bottom w:val="none" w:sz="0" w:space="0" w:color="auto"/>
            <w:right w:val="none" w:sz="0" w:space="0" w:color="auto"/>
          </w:divBdr>
          <w:divsChild>
            <w:div w:id="1005287234">
              <w:marLeft w:val="0"/>
              <w:marRight w:val="0"/>
              <w:marTop w:val="0"/>
              <w:marBottom w:val="0"/>
              <w:divBdr>
                <w:top w:val="none" w:sz="0" w:space="0" w:color="auto"/>
                <w:left w:val="none" w:sz="0" w:space="0" w:color="auto"/>
                <w:bottom w:val="none" w:sz="0" w:space="0" w:color="auto"/>
                <w:right w:val="none" w:sz="0" w:space="0" w:color="auto"/>
              </w:divBdr>
              <w:divsChild>
                <w:div w:id="328755412">
                  <w:marLeft w:val="0"/>
                  <w:marRight w:val="0"/>
                  <w:marTop w:val="0"/>
                  <w:marBottom w:val="0"/>
                  <w:divBdr>
                    <w:top w:val="none" w:sz="0" w:space="0" w:color="auto"/>
                    <w:left w:val="none" w:sz="0" w:space="0" w:color="auto"/>
                    <w:bottom w:val="none" w:sz="0" w:space="0" w:color="auto"/>
                    <w:right w:val="none" w:sz="0" w:space="0" w:color="auto"/>
                  </w:divBdr>
                  <w:divsChild>
                    <w:div w:id="527184056">
                      <w:marLeft w:val="0"/>
                      <w:marRight w:val="0"/>
                      <w:marTop w:val="0"/>
                      <w:marBottom w:val="0"/>
                      <w:divBdr>
                        <w:top w:val="none" w:sz="0" w:space="0" w:color="auto"/>
                        <w:left w:val="none" w:sz="0" w:space="0" w:color="auto"/>
                        <w:bottom w:val="none" w:sz="0" w:space="0" w:color="auto"/>
                        <w:right w:val="none" w:sz="0" w:space="0" w:color="auto"/>
                      </w:divBdr>
                      <w:divsChild>
                        <w:div w:id="559901657">
                          <w:marLeft w:val="300"/>
                          <w:marRight w:val="300"/>
                          <w:marTop w:val="0"/>
                          <w:marBottom w:val="0"/>
                          <w:divBdr>
                            <w:top w:val="threeDEmboss" w:sz="6" w:space="3" w:color="DDDDDD"/>
                            <w:left w:val="threeDEmboss" w:sz="6" w:space="3" w:color="DDDDDD"/>
                            <w:bottom w:val="threeDEmboss" w:sz="6" w:space="3" w:color="DDDDDD"/>
                            <w:right w:val="threeDEmboss" w:sz="6" w:space="3" w:color="DDDDDD"/>
                          </w:divBdr>
                        </w:div>
                      </w:divsChild>
                    </w:div>
                  </w:divsChild>
                </w:div>
              </w:divsChild>
            </w:div>
          </w:divsChild>
        </w:div>
        <w:div w:id="1333022797">
          <w:marLeft w:val="0"/>
          <w:marRight w:val="0"/>
          <w:marTop w:val="0"/>
          <w:marBottom w:val="0"/>
          <w:divBdr>
            <w:top w:val="none" w:sz="0" w:space="0" w:color="auto"/>
            <w:left w:val="none" w:sz="0" w:space="0" w:color="auto"/>
            <w:bottom w:val="none" w:sz="0" w:space="0" w:color="auto"/>
            <w:right w:val="none" w:sz="0" w:space="0" w:color="auto"/>
          </w:divBdr>
        </w:div>
        <w:div w:id="1153571340">
          <w:marLeft w:val="0"/>
          <w:marRight w:val="0"/>
          <w:marTop w:val="0"/>
          <w:marBottom w:val="0"/>
          <w:divBdr>
            <w:top w:val="none" w:sz="0" w:space="0" w:color="auto"/>
            <w:left w:val="none" w:sz="0" w:space="0" w:color="auto"/>
            <w:bottom w:val="none" w:sz="0" w:space="0" w:color="auto"/>
            <w:right w:val="none" w:sz="0" w:space="0" w:color="auto"/>
          </w:divBdr>
        </w:div>
        <w:div w:id="932132135">
          <w:marLeft w:val="0"/>
          <w:marRight w:val="0"/>
          <w:marTop w:val="0"/>
          <w:marBottom w:val="0"/>
          <w:divBdr>
            <w:top w:val="none" w:sz="0" w:space="0" w:color="auto"/>
            <w:left w:val="none" w:sz="0" w:space="0" w:color="auto"/>
            <w:bottom w:val="none" w:sz="0" w:space="0" w:color="auto"/>
            <w:right w:val="none" w:sz="0" w:space="0" w:color="auto"/>
          </w:divBdr>
          <w:divsChild>
            <w:div w:id="935796267">
              <w:marLeft w:val="99"/>
              <w:marRight w:val="0"/>
              <w:marTop w:val="99"/>
              <w:marBottom w:val="99"/>
              <w:divBdr>
                <w:top w:val="none" w:sz="0" w:space="0" w:color="auto"/>
                <w:left w:val="none" w:sz="0" w:space="0" w:color="auto"/>
                <w:bottom w:val="none" w:sz="0" w:space="0" w:color="auto"/>
                <w:right w:val="none" w:sz="0" w:space="0" w:color="auto"/>
              </w:divBdr>
            </w:div>
          </w:divsChild>
        </w:div>
        <w:div w:id="1997109520">
          <w:marLeft w:val="0"/>
          <w:marRight w:val="0"/>
          <w:marTop w:val="0"/>
          <w:marBottom w:val="0"/>
          <w:divBdr>
            <w:top w:val="none" w:sz="0" w:space="0" w:color="auto"/>
            <w:left w:val="none" w:sz="0" w:space="0" w:color="auto"/>
            <w:bottom w:val="none" w:sz="0" w:space="0" w:color="auto"/>
            <w:right w:val="none" w:sz="0" w:space="0" w:color="auto"/>
          </w:divBdr>
          <w:divsChild>
            <w:div w:id="1142694099">
              <w:marLeft w:val="99"/>
              <w:marRight w:val="99"/>
              <w:marTop w:val="99"/>
              <w:marBottom w:val="99"/>
              <w:divBdr>
                <w:top w:val="single" w:sz="6" w:space="8" w:color="000000"/>
                <w:left w:val="single" w:sz="6" w:space="8" w:color="000000"/>
                <w:bottom w:val="single" w:sz="6" w:space="8" w:color="000000"/>
                <w:right w:val="single" w:sz="6" w:space="8" w:color="000000"/>
              </w:divBdr>
            </w:div>
            <w:div w:id="1564215613">
              <w:marLeft w:val="99"/>
              <w:marRight w:val="99"/>
              <w:marTop w:val="99"/>
              <w:marBottom w:val="99"/>
              <w:divBdr>
                <w:top w:val="single" w:sz="6" w:space="8" w:color="000000"/>
                <w:left w:val="single" w:sz="6" w:space="8" w:color="000000"/>
                <w:bottom w:val="single" w:sz="6" w:space="8" w:color="000000"/>
                <w:right w:val="single" w:sz="6" w:space="8" w:color="000000"/>
              </w:divBdr>
            </w:div>
            <w:div w:id="1922636948">
              <w:marLeft w:val="99"/>
              <w:marRight w:val="99"/>
              <w:marTop w:val="99"/>
              <w:marBottom w:val="99"/>
              <w:divBdr>
                <w:top w:val="single" w:sz="6" w:space="8" w:color="000000"/>
                <w:left w:val="single" w:sz="6" w:space="8" w:color="000000"/>
                <w:bottom w:val="single" w:sz="6" w:space="8" w:color="000000"/>
                <w:right w:val="single" w:sz="6" w:space="8" w:color="000000"/>
              </w:divBdr>
            </w:div>
            <w:div w:id="1952469668">
              <w:marLeft w:val="99"/>
              <w:marRight w:val="99"/>
              <w:marTop w:val="99"/>
              <w:marBottom w:val="99"/>
              <w:divBdr>
                <w:top w:val="single" w:sz="6" w:space="8" w:color="000000"/>
                <w:left w:val="single" w:sz="6" w:space="8" w:color="000000"/>
                <w:bottom w:val="single" w:sz="6" w:space="8" w:color="000000"/>
                <w:right w:val="single" w:sz="6" w:space="8" w:color="000000"/>
              </w:divBdr>
            </w:div>
          </w:divsChild>
        </w:div>
        <w:div w:id="1082604280">
          <w:marLeft w:val="0"/>
          <w:marRight w:val="0"/>
          <w:marTop w:val="0"/>
          <w:marBottom w:val="0"/>
          <w:divBdr>
            <w:top w:val="none" w:sz="0" w:space="0" w:color="auto"/>
            <w:left w:val="none" w:sz="0" w:space="0" w:color="auto"/>
            <w:bottom w:val="none" w:sz="0" w:space="0" w:color="auto"/>
            <w:right w:val="none" w:sz="0" w:space="0" w:color="auto"/>
          </w:divBdr>
          <w:divsChild>
            <w:div w:id="1679190371">
              <w:marLeft w:val="99"/>
              <w:marRight w:val="99"/>
              <w:marTop w:val="99"/>
              <w:marBottom w:val="99"/>
              <w:divBdr>
                <w:top w:val="single" w:sz="6" w:space="8" w:color="000000"/>
                <w:left w:val="single" w:sz="6" w:space="8" w:color="000000"/>
                <w:bottom w:val="single" w:sz="6" w:space="8" w:color="000000"/>
                <w:right w:val="single" w:sz="6" w:space="8" w:color="000000"/>
              </w:divBdr>
            </w:div>
            <w:div w:id="394206803">
              <w:marLeft w:val="99"/>
              <w:marRight w:val="99"/>
              <w:marTop w:val="99"/>
              <w:marBottom w:val="99"/>
              <w:divBdr>
                <w:top w:val="single" w:sz="6" w:space="8" w:color="000000"/>
                <w:left w:val="single" w:sz="6" w:space="8" w:color="000000"/>
                <w:bottom w:val="single" w:sz="6" w:space="8" w:color="000000"/>
                <w:right w:val="single" w:sz="6" w:space="8" w:color="000000"/>
              </w:divBdr>
            </w:div>
            <w:div w:id="1989094985">
              <w:marLeft w:val="99"/>
              <w:marRight w:val="99"/>
              <w:marTop w:val="99"/>
              <w:marBottom w:val="99"/>
              <w:divBdr>
                <w:top w:val="single" w:sz="6" w:space="8" w:color="000000"/>
                <w:left w:val="single" w:sz="6" w:space="8" w:color="000000"/>
                <w:bottom w:val="single" w:sz="6" w:space="8" w:color="000000"/>
                <w:right w:val="single" w:sz="6" w:space="8" w:color="000000"/>
              </w:divBdr>
            </w:div>
            <w:div w:id="1062173726">
              <w:marLeft w:val="99"/>
              <w:marRight w:val="99"/>
              <w:marTop w:val="99"/>
              <w:marBottom w:val="99"/>
              <w:divBdr>
                <w:top w:val="single" w:sz="6" w:space="8" w:color="000000"/>
                <w:left w:val="single" w:sz="6" w:space="8" w:color="000000"/>
                <w:bottom w:val="single" w:sz="6" w:space="8" w:color="000000"/>
                <w:right w:val="single" w:sz="6" w:space="8" w:color="000000"/>
              </w:divBdr>
            </w:div>
          </w:divsChild>
        </w:div>
        <w:div w:id="264653551">
          <w:marLeft w:val="0"/>
          <w:marRight w:val="0"/>
          <w:marTop w:val="0"/>
          <w:marBottom w:val="0"/>
          <w:divBdr>
            <w:top w:val="none" w:sz="0" w:space="0" w:color="auto"/>
            <w:left w:val="none" w:sz="0" w:space="0" w:color="auto"/>
            <w:bottom w:val="none" w:sz="0" w:space="0" w:color="auto"/>
            <w:right w:val="none" w:sz="0" w:space="0" w:color="auto"/>
          </w:divBdr>
          <w:divsChild>
            <w:div w:id="1160847763">
              <w:marLeft w:val="99"/>
              <w:marRight w:val="99"/>
              <w:marTop w:val="99"/>
              <w:marBottom w:val="99"/>
              <w:divBdr>
                <w:top w:val="single" w:sz="6" w:space="8" w:color="000000"/>
                <w:left w:val="single" w:sz="6" w:space="8" w:color="000000"/>
                <w:bottom w:val="single" w:sz="6" w:space="8" w:color="000000"/>
                <w:right w:val="single" w:sz="6" w:space="8" w:color="000000"/>
              </w:divBdr>
            </w:div>
            <w:div w:id="93400474">
              <w:marLeft w:val="99"/>
              <w:marRight w:val="99"/>
              <w:marTop w:val="99"/>
              <w:marBottom w:val="99"/>
              <w:divBdr>
                <w:top w:val="single" w:sz="6" w:space="8" w:color="000000"/>
                <w:left w:val="single" w:sz="6" w:space="8" w:color="000000"/>
                <w:bottom w:val="single" w:sz="6" w:space="8" w:color="000000"/>
                <w:right w:val="single" w:sz="6" w:space="8" w:color="000000"/>
              </w:divBdr>
            </w:div>
            <w:div w:id="2023823534">
              <w:marLeft w:val="99"/>
              <w:marRight w:val="99"/>
              <w:marTop w:val="99"/>
              <w:marBottom w:val="99"/>
              <w:divBdr>
                <w:top w:val="single" w:sz="6" w:space="8" w:color="000000"/>
                <w:left w:val="single" w:sz="6" w:space="8" w:color="000000"/>
                <w:bottom w:val="single" w:sz="6" w:space="8" w:color="000000"/>
                <w:right w:val="single" w:sz="6" w:space="8" w:color="000000"/>
              </w:divBdr>
            </w:div>
            <w:div w:id="1357005075">
              <w:marLeft w:val="99"/>
              <w:marRight w:val="99"/>
              <w:marTop w:val="99"/>
              <w:marBottom w:val="99"/>
              <w:divBdr>
                <w:top w:val="single" w:sz="6" w:space="8" w:color="000000"/>
                <w:left w:val="single" w:sz="6" w:space="8" w:color="000000"/>
                <w:bottom w:val="single" w:sz="6" w:space="8" w:color="000000"/>
                <w:right w:val="single" w:sz="6" w:space="8" w:color="000000"/>
              </w:divBdr>
            </w:div>
          </w:divsChild>
        </w:div>
      </w:divsChild>
    </w:div>
    <w:div w:id="966007916">
      <w:bodyDiv w:val="1"/>
      <w:marLeft w:val="0"/>
      <w:marRight w:val="0"/>
      <w:marTop w:val="0"/>
      <w:marBottom w:val="0"/>
      <w:divBdr>
        <w:top w:val="none" w:sz="0" w:space="0" w:color="auto"/>
        <w:left w:val="none" w:sz="0" w:space="0" w:color="auto"/>
        <w:bottom w:val="none" w:sz="0" w:space="0" w:color="auto"/>
        <w:right w:val="none" w:sz="0" w:space="0" w:color="auto"/>
      </w:divBdr>
    </w:div>
    <w:div w:id="1082335978">
      <w:bodyDiv w:val="1"/>
      <w:marLeft w:val="0"/>
      <w:marRight w:val="0"/>
      <w:marTop w:val="0"/>
      <w:marBottom w:val="0"/>
      <w:divBdr>
        <w:top w:val="none" w:sz="0" w:space="0" w:color="auto"/>
        <w:left w:val="none" w:sz="0" w:space="0" w:color="auto"/>
        <w:bottom w:val="none" w:sz="0" w:space="0" w:color="auto"/>
        <w:right w:val="none" w:sz="0" w:space="0" w:color="auto"/>
      </w:divBdr>
      <w:divsChild>
        <w:div w:id="41835817">
          <w:blockQuote w:val="1"/>
          <w:marLeft w:val="720"/>
          <w:marRight w:val="720"/>
          <w:marTop w:val="100"/>
          <w:marBottom w:val="100"/>
          <w:divBdr>
            <w:top w:val="none" w:sz="0" w:space="0" w:color="auto"/>
            <w:left w:val="none" w:sz="0" w:space="0" w:color="auto"/>
            <w:bottom w:val="none" w:sz="0" w:space="0" w:color="auto"/>
            <w:right w:val="none" w:sz="0" w:space="0" w:color="auto"/>
          </w:divBdr>
        </w:div>
        <w:div w:id="167720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39261111">
          <w:blockQuote w:val="1"/>
          <w:marLeft w:val="720"/>
          <w:marRight w:val="720"/>
          <w:marTop w:val="100"/>
          <w:marBottom w:val="100"/>
          <w:divBdr>
            <w:top w:val="none" w:sz="0" w:space="0" w:color="auto"/>
            <w:left w:val="none" w:sz="0" w:space="0" w:color="auto"/>
            <w:bottom w:val="none" w:sz="0" w:space="0" w:color="auto"/>
            <w:right w:val="none" w:sz="0" w:space="0" w:color="auto"/>
          </w:divBdr>
        </w:div>
        <w:div w:id="1045176781">
          <w:blockQuote w:val="1"/>
          <w:marLeft w:val="720"/>
          <w:marRight w:val="720"/>
          <w:marTop w:val="100"/>
          <w:marBottom w:val="100"/>
          <w:divBdr>
            <w:top w:val="none" w:sz="0" w:space="0" w:color="auto"/>
            <w:left w:val="none" w:sz="0" w:space="0" w:color="auto"/>
            <w:bottom w:val="none" w:sz="0" w:space="0" w:color="auto"/>
            <w:right w:val="none" w:sz="0" w:space="0" w:color="auto"/>
          </w:divBdr>
        </w:div>
        <w:div w:id="6988175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8546155">
      <w:bodyDiv w:val="1"/>
      <w:marLeft w:val="0"/>
      <w:marRight w:val="0"/>
      <w:marTop w:val="0"/>
      <w:marBottom w:val="0"/>
      <w:divBdr>
        <w:top w:val="none" w:sz="0" w:space="0" w:color="auto"/>
        <w:left w:val="none" w:sz="0" w:space="0" w:color="auto"/>
        <w:bottom w:val="none" w:sz="0" w:space="0" w:color="auto"/>
        <w:right w:val="none" w:sz="0" w:space="0" w:color="auto"/>
      </w:divBdr>
    </w:div>
    <w:div w:id="1282227024">
      <w:bodyDiv w:val="1"/>
      <w:marLeft w:val="0"/>
      <w:marRight w:val="0"/>
      <w:marTop w:val="0"/>
      <w:marBottom w:val="0"/>
      <w:divBdr>
        <w:top w:val="none" w:sz="0" w:space="0" w:color="auto"/>
        <w:left w:val="none" w:sz="0" w:space="0" w:color="auto"/>
        <w:bottom w:val="none" w:sz="0" w:space="0" w:color="auto"/>
        <w:right w:val="none" w:sz="0" w:space="0" w:color="auto"/>
      </w:divBdr>
    </w:div>
    <w:div w:id="1363745266">
      <w:bodyDiv w:val="1"/>
      <w:marLeft w:val="0"/>
      <w:marRight w:val="0"/>
      <w:marTop w:val="0"/>
      <w:marBottom w:val="0"/>
      <w:divBdr>
        <w:top w:val="none" w:sz="0" w:space="0" w:color="auto"/>
        <w:left w:val="none" w:sz="0" w:space="0" w:color="auto"/>
        <w:bottom w:val="none" w:sz="0" w:space="0" w:color="auto"/>
        <w:right w:val="none" w:sz="0" w:space="0" w:color="auto"/>
      </w:divBdr>
    </w:div>
    <w:div w:id="1561789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24"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hyperlink" Target="https://pueblosoriginarios.com/sur/amazonia/shuar/ayahuasca.html" TargetMode="External"/><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4D009-A3C7-4D98-AB36-E90395260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1</Pages>
  <Words>2311</Words>
  <Characters>12712</Characters>
  <Application>Microsoft Office Word</Application>
  <DocSecurity>0</DocSecurity>
  <Lines>105</Lines>
  <Paragraphs>29</Paragraphs>
  <ScaleCrop>false</ScaleCrop>
  <HeadingPairs>
    <vt:vector size="4" baseType="variant">
      <vt:variant>
        <vt:lpstr>Título</vt:lpstr>
      </vt:variant>
      <vt:variant>
        <vt:i4>1</vt:i4>
      </vt:variant>
      <vt:variant>
        <vt:lpstr>Títulos</vt:lpstr>
      </vt:variant>
      <vt:variant>
        <vt:i4>7</vt:i4>
      </vt:variant>
    </vt:vector>
  </HeadingPairs>
  <TitlesOfParts>
    <vt:vector size="8" baseType="lpstr">
      <vt:lpstr/>
      <vt:lpstr>    </vt:lpstr>
      <vt:lpstr>    </vt:lpstr>
      <vt:lpstr>    </vt:lpstr>
      <vt:lpstr>    </vt:lpstr>
      <vt:lpstr>    </vt:lpstr>
      <vt:lpstr>    </vt:lpstr>
      <vt:lpstr>    El arte kené y el diseño aplicado a objetos de uso cotidiano</vt:lpstr>
    </vt:vector>
  </TitlesOfParts>
  <Company/>
  <LinksUpToDate>false</LinksUpToDate>
  <CharactersWithSpaces>14994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HyM Servicios y Proyectos S.A.C</dc:creator>
  <cp:lastModifiedBy>GODOY  SIILVERA Guisela Lisette</cp:lastModifiedBy>
  <cp:revision>9</cp:revision>
  <cp:lastPrinted>2026-06-23T13:05:00Z</cp:lastPrinted>
  <dcterms:created xsi:type="dcterms:W3CDTF">2026-06-22T03:57:00Z</dcterms:created>
  <dcterms:modified xsi:type="dcterms:W3CDTF">2026-08-03T03:38:00Z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2022-12-23T00:00:00Z</vt:filetime>
  </property>
  <property fmtid="{D5CDD505-2E9C-101B-9397-08002B2CF9AE}" pid="3" name="Creator">
    <vt:lpwstr>Microsoft® Word 2016</vt:lpwstr>
  </property>
  <property fmtid="{D5CDD505-2E9C-101B-9397-08002B2CF9AE}" pid="4" name="LastSaved">
    <vt:filetime>2024-11-08T00:00:00Z</vt:filetime>
  </property>
  <property fmtid="{D5CDD505-2E9C-101B-9397-08002B2CF9AE}" pid="5" name="Producer">
    <vt:lpwstr>Microsoft® Word 2016</vt:lpwstr>
  </property>
</Properties>
</file>