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89E5AB" w14:textId="5D9E482E" w:rsidR="004C0A63" w:rsidRPr="00AB1433" w:rsidRDefault="00FF1287" w:rsidP="004C0A63">
      <w:pPr>
        <w:spacing w:after="0" w:line="240" w:lineRule="auto"/>
        <w:jc w:val="center"/>
        <w:rPr>
          <w:rFonts w:cstheme="minorHAnsi"/>
          <w:b/>
          <w:sz w:val="20"/>
          <w:szCs w:val="20"/>
          <w:lang w:val="es-ES"/>
        </w:rPr>
      </w:pPr>
      <w:r>
        <w:rPr>
          <w:rFonts w:cstheme="minorHAnsi"/>
          <w:b/>
          <w:sz w:val="20"/>
          <w:szCs w:val="20"/>
          <w:lang w:val="es-ES"/>
        </w:rPr>
        <w:t>UNIDAD DE APRENDIZAJE</w:t>
      </w:r>
      <w:r w:rsidR="004C0A63" w:rsidRPr="00AB1433">
        <w:rPr>
          <w:rFonts w:cstheme="minorHAnsi"/>
          <w:b/>
          <w:sz w:val="20"/>
          <w:szCs w:val="20"/>
          <w:lang w:val="es-ES"/>
        </w:rPr>
        <w:t xml:space="preserve"> Nº 05</w:t>
      </w:r>
    </w:p>
    <w:p w14:paraId="6F3C9D52" w14:textId="77777777" w:rsidR="004C0A63" w:rsidRPr="00AB1433" w:rsidRDefault="004C0A63" w:rsidP="004C0A63">
      <w:pPr>
        <w:pStyle w:val="Prrafodelista"/>
        <w:spacing w:after="0" w:line="240" w:lineRule="auto"/>
        <w:ind w:left="1418"/>
        <w:jc w:val="center"/>
        <w:rPr>
          <w:rFonts w:eastAsia="Limelight" w:cstheme="minorHAnsi"/>
          <w:b/>
          <w:bCs/>
          <w:sz w:val="20"/>
          <w:szCs w:val="20"/>
          <w:u w:val="single"/>
        </w:rPr>
      </w:pPr>
      <w:r w:rsidRPr="00AB1433">
        <w:rPr>
          <w:rFonts w:cstheme="minorHAnsi"/>
          <w:b/>
          <w:bCs/>
          <w:sz w:val="20"/>
          <w:szCs w:val="20"/>
        </w:rPr>
        <w:t>“</w:t>
      </w:r>
      <w:bookmarkStart w:id="0" w:name="_Hlk198892691"/>
      <w:r w:rsidRPr="00AB1433">
        <w:rPr>
          <w:rFonts w:cstheme="minorHAnsi"/>
          <w:b/>
          <w:sz w:val="20"/>
          <w:szCs w:val="20"/>
        </w:rPr>
        <w:t>DECISIONES QUE CUENTAN: DEL NÚMERO REAL AL ANÁLISIS E DATOS</w:t>
      </w:r>
      <w:r w:rsidRPr="00AB1433">
        <w:rPr>
          <w:rFonts w:cstheme="minorHAnsi"/>
          <w:b/>
          <w:bCs/>
          <w:sz w:val="20"/>
          <w:szCs w:val="20"/>
        </w:rPr>
        <w:t>”</w:t>
      </w:r>
    </w:p>
    <w:p w14:paraId="036C4895" w14:textId="77777777" w:rsidR="004C0A63" w:rsidRPr="00AB1433" w:rsidRDefault="004C0A63" w:rsidP="004C0A63">
      <w:pPr>
        <w:pStyle w:val="Prrafodelista"/>
        <w:spacing w:after="0" w:line="240" w:lineRule="auto"/>
        <w:ind w:left="1418"/>
        <w:jc w:val="center"/>
        <w:rPr>
          <w:rFonts w:cstheme="minorHAnsi"/>
          <w:bCs/>
          <w:sz w:val="20"/>
          <w:szCs w:val="20"/>
          <w:lang w:val="es-ES"/>
        </w:rPr>
      </w:pPr>
    </w:p>
    <w:bookmarkEnd w:id="0"/>
    <w:p w14:paraId="6C291DEB" w14:textId="77777777" w:rsidR="004C0A63" w:rsidRPr="00AB1433" w:rsidRDefault="004C0A63" w:rsidP="004C0A63">
      <w:pPr>
        <w:pStyle w:val="Prrafodelista"/>
        <w:numPr>
          <w:ilvl w:val="0"/>
          <w:numId w:val="2"/>
        </w:numPr>
        <w:spacing w:after="0" w:line="240" w:lineRule="auto"/>
        <w:ind w:left="-426" w:firstLine="1560"/>
        <w:rPr>
          <w:rFonts w:cstheme="minorHAnsi"/>
          <w:b/>
          <w:sz w:val="20"/>
          <w:szCs w:val="20"/>
          <w:lang w:val="es-ES"/>
        </w:rPr>
      </w:pPr>
      <w:r w:rsidRPr="00AB1433">
        <w:rPr>
          <w:rFonts w:cstheme="minorHAnsi"/>
          <w:b/>
          <w:sz w:val="20"/>
          <w:szCs w:val="20"/>
          <w:lang w:val="es-ES"/>
        </w:rPr>
        <w:t>DATOS INFORMATIVOS:</w:t>
      </w:r>
    </w:p>
    <w:p w14:paraId="006DBD81" w14:textId="77777777" w:rsidR="004C0A63" w:rsidRPr="00AB1433" w:rsidRDefault="004C0A63" w:rsidP="004C0A63">
      <w:pPr>
        <w:pStyle w:val="Prrafodelista"/>
        <w:spacing w:after="0" w:line="240" w:lineRule="auto"/>
        <w:ind w:left="1134"/>
        <w:rPr>
          <w:rFonts w:cstheme="minorHAnsi"/>
          <w:b/>
          <w:sz w:val="20"/>
          <w:szCs w:val="20"/>
          <w:lang w:val="es-ES"/>
        </w:rPr>
      </w:pPr>
    </w:p>
    <w:tbl>
      <w:tblPr>
        <w:tblStyle w:val="Tablaconcuadrcula"/>
        <w:tblW w:w="12406" w:type="dxa"/>
        <w:tblInd w:w="1623" w:type="dxa"/>
        <w:tblLayout w:type="fixed"/>
        <w:tblLook w:val="04A0" w:firstRow="1" w:lastRow="0" w:firstColumn="1" w:lastColumn="0" w:noHBand="0" w:noVBand="1"/>
      </w:tblPr>
      <w:tblGrid>
        <w:gridCol w:w="2552"/>
        <w:gridCol w:w="3475"/>
        <w:gridCol w:w="2977"/>
        <w:gridCol w:w="3402"/>
      </w:tblGrid>
      <w:tr w:rsidR="004C0A63" w:rsidRPr="00AB1433" w14:paraId="2766A6E3" w14:textId="77777777" w:rsidTr="00BE34F8">
        <w:tc>
          <w:tcPr>
            <w:tcW w:w="2552" w:type="dxa"/>
            <w:shd w:val="clear" w:color="auto" w:fill="D9E2F3" w:themeFill="accent1" w:themeFillTint="33"/>
            <w:vAlign w:val="center"/>
          </w:tcPr>
          <w:p w14:paraId="0D0BBE88" w14:textId="77777777" w:rsidR="004C0A63" w:rsidRPr="00AB1433" w:rsidRDefault="004C0A63" w:rsidP="00BE34F8">
            <w:pPr>
              <w:pStyle w:val="Prrafodelista"/>
              <w:numPr>
                <w:ilvl w:val="1"/>
                <w:numId w:val="1"/>
              </w:numPr>
              <w:ind w:left="599" w:hanging="426"/>
              <w:rPr>
                <w:rFonts w:cstheme="minorHAnsi"/>
                <w:b/>
                <w:bCs/>
                <w:sz w:val="20"/>
                <w:szCs w:val="20"/>
              </w:rPr>
            </w:pPr>
            <w:r w:rsidRPr="00AB1433">
              <w:rPr>
                <w:rFonts w:cstheme="minorHAnsi"/>
                <w:b/>
                <w:bCs/>
                <w:sz w:val="20"/>
                <w:szCs w:val="20"/>
              </w:rPr>
              <w:t>Institución Educativa</w:t>
            </w:r>
          </w:p>
        </w:tc>
        <w:tc>
          <w:tcPr>
            <w:tcW w:w="3475" w:type="dxa"/>
            <w:vAlign w:val="center"/>
          </w:tcPr>
          <w:p w14:paraId="16991185" w14:textId="77777777" w:rsidR="004C0A63" w:rsidRPr="00AB1433" w:rsidRDefault="004C0A63" w:rsidP="00BE34F8">
            <w:pPr>
              <w:ind w:left="28" w:hanging="26"/>
              <w:rPr>
                <w:rFonts w:cstheme="minorHAnsi"/>
                <w:sz w:val="20"/>
                <w:szCs w:val="20"/>
              </w:rPr>
            </w:pPr>
            <w:r w:rsidRPr="00AB1433">
              <w:rPr>
                <w:rFonts w:cstheme="minorHAnsi"/>
                <w:sz w:val="20"/>
                <w:szCs w:val="20"/>
              </w:rPr>
              <w:t>Francisco López de Romaña</w:t>
            </w:r>
          </w:p>
        </w:tc>
        <w:tc>
          <w:tcPr>
            <w:tcW w:w="2977" w:type="dxa"/>
            <w:shd w:val="clear" w:color="auto" w:fill="D9E2F3" w:themeFill="accent1" w:themeFillTint="33"/>
            <w:vAlign w:val="center"/>
          </w:tcPr>
          <w:p w14:paraId="0941DD72" w14:textId="77777777" w:rsidR="004C0A63" w:rsidRPr="00AB1433" w:rsidRDefault="004C0A63" w:rsidP="00BE34F8">
            <w:pPr>
              <w:pStyle w:val="Prrafodelista"/>
              <w:numPr>
                <w:ilvl w:val="1"/>
                <w:numId w:val="1"/>
              </w:numPr>
              <w:ind w:left="743" w:hanging="516"/>
              <w:rPr>
                <w:rFonts w:cstheme="minorHAnsi"/>
                <w:b/>
                <w:bCs/>
                <w:sz w:val="20"/>
                <w:szCs w:val="20"/>
              </w:rPr>
            </w:pPr>
            <w:r w:rsidRPr="00AB1433">
              <w:rPr>
                <w:rFonts w:cstheme="minorHAnsi"/>
                <w:b/>
                <w:bCs/>
                <w:sz w:val="20"/>
                <w:szCs w:val="20"/>
              </w:rPr>
              <w:t>Área Curricular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ED90A23" w14:textId="77777777" w:rsidR="004C0A63" w:rsidRPr="00AB1433" w:rsidRDefault="004C0A63" w:rsidP="00BE34F8">
            <w:pPr>
              <w:rPr>
                <w:rFonts w:cstheme="minorHAnsi"/>
                <w:sz w:val="20"/>
                <w:szCs w:val="20"/>
              </w:rPr>
            </w:pPr>
            <w:r w:rsidRPr="00AB1433">
              <w:rPr>
                <w:rFonts w:cstheme="minorHAnsi"/>
                <w:sz w:val="20"/>
                <w:szCs w:val="20"/>
              </w:rPr>
              <w:t>Matemática</w:t>
            </w:r>
          </w:p>
        </w:tc>
      </w:tr>
      <w:tr w:rsidR="004C0A63" w:rsidRPr="00AB1433" w14:paraId="696FC335" w14:textId="77777777" w:rsidTr="00BE34F8">
        <w:tc>
          <w:tcPr>
            <w:tcW w:w="2552" w:type="dxa"/>
            <w:shd w:val="clear" w:color="auto" w:fill="D9E2F3" w:themeFill="accent1" w:themeFillTint="33"/>
            <w:vAlign w:val="center"/>
          </w:tcPr>
          <w:p w14:paraId="281D1D3F" w14:textId="77777777" w:rsidR="004C0A63" w:rsidRPr="00AB1433" w:rsidRDefault="004C0A63" w:rsidP="00BE34F8">
            <w:pPr>
              <w:pStyle w:val="Prrafodelista"/>
              <w:numPr>
                <w:ilvl w:val="1"/>
                <w:numId w:val="1"/>
              </w:numPr>
              <w:ind w:left="599" w:hanging="426"/>
              <w:rPr>
                <w:rFonts w:cstheme="minorHAnsi"/>
                <w:b/>
                <w:bCs/>
                <w:sz w:val="20"/>
                <w:szCs w:val="20"/>
              </w:rPr>
            </w:pPr>
            <w:r w:rsidRPr="00AB1433">
              <w:rPr>
                <w:rFonts w:cstheme="minorHAnsi"/>
                <w:b/>
                <w:bCs/>
                <w:sz w:val="20"/>
                <w:szCs w:val="20"/>
              </w:rPr>
              <w:t>Docente</w:t>
            </w:r>
          </w:p>
        </w:tc>
        <w:tc>
          <w:tcPr>
            <w:tcW w:w="3475" w:type="dxa"/>
            <w:vAlign w:val="center"/>
          </w:tcPr>
          <w:p w14:paraId="7FF7B800" w14:textId="77777777" w:rsidR="004C0A63" w:rsidRPr="00AB1433" w:rsidRDefault="004C0A63" w:rsidP="00BE34F8">
            <w:pPr>
              <w:ind w:left="28" w:hanging="26"/>
              <w:rPr>
                <w:rFonts w:cstheme="minorHAnsi"/>
                <w:bCs/>
                <w:sz w:val="20"/>
                <w:szCs w:val="20"/>
              </w:rPr>
            </w:pPr>
            <w:r w:rsidRPr="00AB1433">
              <w:rPr>
                <w:rFonts w:cstheme="minorHAnsi"/>
                <w:bCs/>
                <w:sz w:val="20"/>
                <w:szCs w:val="20"/>
              </w:rPr>
              <w:t>Rita patricia Bustamante Valdivia</w:t>
            </w:r>
          </w:p>
        </w:tc>
        <w:tc>
          <w:tcPr>
            <w:tcW w:w="2977" w:type="dxa"/>
            <w:shd w:val="clear" w:color="auto" w:fill="D9E2F3" w:themeFill="accent1" w:themeFillTint="33"/>
            <w:vAlign w:val="center"/>
          </w:tcPr>
          <w:p w14:paraId="5D5AC817" w14:textId="77777777" w:rsidR="004C0A63" w:rsidRPr="00AB1433" w:rsidRDefault="004C0A63" w:rsidP="00BE34F8">
            <w:pPr>
              <w:pStyle w:val="Prrafodelista"/>
              <w:numPr>
                <w:ilvl w:val="1"/>
                <w:numId w:val="1"/>
              </w:numPr>
              <w:ind w:left="743" w:hanging="516"/>
              <w:rPr>
                <w:rFonts w:cstheme="minorHAnsi"/>
                <w:b/>
                <w:bCs/>
                <w:sz w:val="20"/>
                <w:szCs w:val="20"/>
              </w:rPr>
            </w:pPr>
            <w:r w:rsidRPr="00AB1433">
              <w:rPr>
                <w:rFonts w:cstheme="minorHAnsi"/>
                <w:b/>
                <w:bCs/>
                <w:sz w:val="20"/>
                <w:szCs w:val="20"/>
              </w:rPr>
              <w:t>Grado y Sección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EBB105D" w14:textId="77777777" w:rsidR="004C0A63" w:rsidRPr="00AB1433" w:rsidRDefault="004C0A63" w:rsidP="00BE34F8">
            <w:pPr>
              <w:rPr>
                <w:rFonts w:cstheme="minorHAnsi"/>
                <w:sz w:val="20"/>
                <w:szCs w:val="20"/>
              </w:rPr>
            </w:pPr>
            <w:r w:rsidRPr="00AB1433">
              <w:rPr>
                <w:rFonts w:cstheme="minorHAnsi"/>
                <w:sz w:val="20"/>
                <w:szCs w:val="20"/>
              </w:rPr>
              <w:t>2do grado “A - B”</w:t>
            </w:r>
          </w:p>
        </w:tc>
      </w:tr>
      <w:tr w:rsidR="004C0A63" w:rsidRPr="00AB1433" w14:paraId="58C03DB9" w14:textId="77777777" w:rsidTr="00BE34F8">
        <w:tc>
          <w:tcPr>
            <w:tcW w:w="2552" w:type="dxa"/>
            <w:shd w:val="clear" w:color="auto" w:fill="D9E2F3" w:themeFill="accent1" w:themeFillTint="33"/>
            <w:vAlign w:val="center"/>
          </w:tcPr>
          <w:p w14:paraId="7FA0B92B" w14:textId="77777777" w:rsidR="004C0A63" w:rsidRPr="00AB1433" w:rsidRDefault="004C0A63" w:rsidP="00BE34F8">
            <w:pPr>
              <w:pStyle w:val="Prrafodelista"/>
              <w:numPr>
                <w:ilvl w:val="1"/>
                <w:numId w:val="1"/>
              </w:numPr>
              <w:ind w:left="599" w:hanging="426"/>
              <w:rPr>
                <w:rFonts w:cstheme="minorHAnsi"/>
                <w:b/>
                <w:bCs/>
                <w:sz w:val="20"/>
                <w:szCs w:val="20"/>
              </w:rPr>
            </w:pPr>
            <w:r w:rsidRPr="00AB1433">
              <w:rPr>
                <w:rFonts w:cstheme="minorHAnsi"/>
                <w:b/>
                <w:bCs/>
                <w:sz w:val="20"/>
                <w:szCs w:val="20"/>
              </w:rPr>
              <w:t>Duración</w:t>
            </w:r>
          </w:p>
        </w:tc>
        <w:tc>
          <w:tcPr>
            <w:tcW w:w="3475" w:type="dxa"/>
            <w:vAlign w:val="center"/>
          </w:tcPr>
          <w:p w14:paraId="53EC9C8F" w14:textId="36D70146" w:rsidR="004C0A63" w:rsidRPr="00AB1433" w:rsidRDefault="004C0A63" w:rsidP="00BE34F8">
            <w:pPr>
              <w:ind w:left="28" w:hanging="26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5</w:t>
            </w:r>
            <w:r w:rsidRPr="00AB1433">
              <w:rPr>
                <w:rFonts w:cstheme="minorHAnsi"/>
                <w:bCs/>
                <w:sz w:val="20"/>
                <w:szCs w:val="20"/>
              </w:rPr>
              <w:t xml:space="preserve"> semanas</w:t>
            </w:r>
          </w:p>
        </w:tc>
        <w:tc>
          <w:tcPr>
            <w:tcW w:w="2977" w:type="dxa"/>
            <w:shd w:val="clear" w:color="auto" w:fill="D9E2F3" w:themeFill="accent1" w:themeFillTint="33"/>
            <w:vAlign w:val="center"/>
          </w:tcPr>
          <w:p w14:paraId="373EF031" w14:textId="77777777" w:rsidR="004C0A63" w:rsidRPr="00AB1433" w:rsidRDefault="004C0A63" w:rsidP="00BE34F8">
            <w:pPr>
              <w:pStyle w:val="Prrafodelista"/>
              <w:numPr>
                <w:ilvl w:val="1"/>
                <w:numId w:val="1"/>
              </w:numPr>
              <w:ind w:left="743" w:hanging="516"/>
              <w:rPr>
                <w:rFonts w:cstheme="minorHAnsi"/>
                <w:b/>
                <w:bCs/>
                <w:sz w:val="20"/>
                <w:szCs w:val="20"/>
              </w:rPr>
            </w:pPr>
            <w:r w:rsidRPr="00AB1433">
              <w:rPr>
                <w:rFonts w:cstheme="minorHAnsi"/>
                <w:b/>
                <w:bCs/>
                <w:sz w:val="20"/>
                <w:szCs w:val="20"/>
              </w:rPr>
              <w:t>Inicio - Fin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4916444" w14:textId="38D36C04" w:rsidR="004C0A63" w:rsidRPr="00AB1433" w:rsidRDefault="004C0A63" w:rsidP="00BE34F8">
            <w:pPr>
              <w:rPr>
                <w:rFonts w:cstheme="minorHAnsi"/>
                <w:sz w:val="20"/>
                <w:szCs w:val="20"/>
              </w:rPr>
            </w:pPr>
            <w:r w:rsidRPr="00AB1433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 xml:space="preserve">0 </w:t>
            </w:r>
            <w:r w:rsidRPr="00AB1433">
              <w:rPr>
                <w:rFonts w:cstheme="minorHAnsi"/>
                <w:sz w:val="20"/>
                <w:szCs w:val="20"/>
              </w:rPr>
              <w:t>de agosto al 0</w:t>
            </w:r>
            <w:r>
              <w:rPr>
                <w:rFonts w:cstheme="minorHAnsi"/>
                <w:sz w:val="20"/>
                <w:szCs w:val="20"/>
              </w:rPr>
              <w:t>7</w:t>
            </w:r>
            <w:r w:rsidRPr="00AB1433">
              <w:rPr>
                <w:rFonts w:cstheme="minorHAnsi"/>
                <w:sz w:val="20"/>
                <w:szCs w:val="20"/>
              </w:rPr>
              <w:t xml:space="preserve"> de setiembre</w:t>
            </w:r>
          </w:p>
        </w:tc>
      </w:tr>
    </w:tbl>
    <w:p w14:paraId="620CC4D0" w14:textId="77777777" w:rsidR="004C0A63" w:rsidRPr="00AB1433" w:rsidRDefault="004C0A63" w:rsidP="004C0A63">
      <w:pPr>
        <w:spacing w:after="0" w:line="240" w:lineRule="auto"/>
        <w:ind w:left="-709" w:firstLine="1843"/>
        <w:rPr>
          <w:rFonts w:cstheme="minorHAnsi"/>
          <w:b/>
          <w:sz w:val="20"/>
          <w:szCs w:val="20"/>
          <w:lang w:val="es-ES"/>
        </w:rPr>
      </w:pPr>
    </w:p>
    <w:p w14:paraId="1EE73AE7" w14:textId="77777777" w:rsidR="004C0A63" w:rsidRPr="00AB1433" w:rsidRDefault="004C0A63" w:rsidP="004C0A63">
      <w:pPr>
        <w:pStyle w:val="Prrafodelista"/>
        <w:numPr>
          <w:ilvl w:val="0"/>
          <w:numId w:val="2"/>
        </w:numPr>
        <w:spacing w:after="0" w:line="240" w:lineRule="auto"/>
        <w:ind w:left="-709" w:firstLine="1560"/>
        <w:rPr>
          <w:rFonts w:cstheme="minorHAnsi"/>
          <w:b/>
          <w:sz w:val="20"/>
          <w:szCs w:val="20"/>
          <w:lang w:val="es-ES"/>
        </w:rPr>
      </w:pPr>
      <w:r w:rsidRPr="00AB1433">
        <w:rPr>
          <w:rFonts w:cstheme="minorHAnsi"/>
          <w:b/>
          <w:sz w:val="20"/>
          <w:szCs w:val="20"/>
          <w:lang w:val="es-ES"/>
        </w:rPr>
        <w:t>SITUACIÓN SIGNIFICATIVA:</w:t>
      </w:r>
    </w:p>
    <w:p w14:paraId="27CB7381" w14:textId="77777777" w:rsidR="004C0A63" w:rsidRPr="00AB1433" w:rsidRDefault="004C0A63" w:rsidP="004C0A63">
      <w:pPr>
        <w:spacing w:after="0" w:line="240" w:lineRule="auto"/>
        <w:ind w:left="1418"/>
        <w:rPr>
          <w:rFonts w:cstheme="minorHAnsi"/>
          <w:b/>
          <w:sz w:val="20"/>
          <w:szCs w:val="20"/>
          <w:lang w:val="es-ES"/>
        </w:rPr>
      </w:pPr>
    </w:p>
    <w:p w14:paraId="431AEF8F" w14:textId="77777777" w:rsidR="004C0A63" w:rsidRPr="00AB1433" w:rsidRDefault="004C0A63" w:rsidP="004C0A63">
      <w:pPr>
        <w:pStyle w:val="NormalWeb"/>
        <w:spacing w:before="0" w:beforeAutospacing="0" w:after="0" w:afterAutospacing="0"/>
        <w:ind w:left="1418"/>
        <w:rPr>
          <w:rFonts w:asciiTheme="minorHAnsi" w:hAnsiTheme="minorHAnsi" w:cstheme="minorHAnsi"/>
          <w:sz w:val="20"/>
          <w:szCs w:val="20"/>
        </w:rPr>
      </w:pPr>
      <w:r w:rsidRPr="00AB1433">
        <w:rPr>
          <w:rFonts w:asciiTheme="minorHAnsi" w:hAnsiTheme="minorHAnsi" w:cstheme="minorHAnsi"/>
          <w:sz w:val="20"/>
          <w:szCs w:val="20"/>
        </w:rPr>
        <w:t xml:space="preserve">Los estudiantes notan que muchos precios en los mercados, tiendas y recibos de servicios se expresan en </w:t>
      </w:r>
      <w:r w:rsidRPr="00AB1433">
        <w:rPr>
          <w:rStyle w:val="Textoennegrita"/>
          <w:rFonts w:asciiTheme="minorHAnsi" w:hAnsiTheme="minorHAnsi" w:cstheme="minorHAnsi"/>
          <w:sz w:val="20"/>
          <w:szCs w:val="20"/>
        </w:rPr>
        <w:t>decimales y fracciones</w:t>
      </w:r>
      <w:r w:rsidRPr="00AB1433">
        <w:rPr>
          <w:rFonts w:asciiTheme="minorHAnsi" w:hAnsiTheme="minorHAnsi" w:cstheme="minorHAnsi"/>
          <w:sz w:val="20"/>
          <w:szCs w:val="20"/>
        </w:rPr>
        <w:t xml:space="preserve">. Además, en encuestas escolares y comunitarias, los datos se agrupan y presentan en </w:t>
      </w:r>
      <w:r w:rsidRPr="00AB1433">
        <w:rPr>
          <w:rStyle w:val="Textoennegrita"/>
          <w:rFonts w:asciiTheme="minorHAnsi" w:hAnsiTheme="minorHAnsi" w:cstheme="minorHAnsi"/>
          <w:sz w:val="20"/>
          <w:szCs w:val="20"/>
        </w:rPr>
        <w:t>gráficos</w:t>
      </w:r>
      <w:r w:rsidRPr="00AB1433">
        <w:rPr>
          <w:rFonts w:asciiTheme="minorHAnsi" w:hAnsiTheme="minorHAnsi" w:cstheme="minorHAnsi"/>
          <w:sz w:val="20"/>
          <w:szCs w:val="20"/>
        </w:rPr>
        <w:t>. Sin embargo, suelen tener dificultades para interpretar estos valores, reconocer su equivalencia o identificar errores en su representación.</w:t>
      </w:r>
    </w:p>
    <w:p w14:paraId="7B6516AA" w14:textId="77777777" w:rsidR="004C0A63" w:rsidRPr="00AB1433" w:rsidRDefault="004C0A63" w:rsidP="004C0A63">
      <w:pPr>
        <w:pStyle w:val="NormalWeb"/>
        <w:spacing w:before="0" w:beforeAutospacing="0" w:after="0" w:afterAutospacing="0"/>
        <w:ind w:left="1418"/>
        <w:rPr>
          <w:rFonts w:asciiTheme="minorHAnsi" w:hAnsiTheme="minorHAnsi" w:cstheme="minorHAnsi"/>
          <w:sz w:val="20"/>
          <w:szCs w:val="20"/>
        </w:rPr>
      </w:pPr>
      <w:r w:rsidRPr="00AB1433">
        <w:rPr>
          <w:rStyle w:val="Textoennegrita"/>
          <w:rFonts w:asciiTheme="minorHAnsi" w:hAnsiTheme="minorHAnsi" w:cstheme="minorHAnsi"/>
          <w:sz w:val="20"/>
          <w:szCs w:val="20"/>
        </w:rPr>
        <w:t>Preguntas para activar el pensamiento crítico:</w:t>
      </w:r>
    </w:p>
    <w:p w14:paraId="7023702A" w14:textId="77777777" w:rsidR="004C0A63" w:rsidRPr="00AB1433" w:rsidRDefault="004C0A63" w:rsidP="004C0A63">
      <w:pPr>
        <w:pStyle w:val="NormalWeb"/>
        <w:numPr>
          <w:ilvl w:val="0"/>
          <w:numId w:val="8"/>
        </w:numPr>
        <w:spacing w:before="0" w:beforeAutospacing="0" w:after="0" w:afterAutospacing="0"/>
        <w:ind w:left="1418" w:firstLine="0"/>
        <w:rPr>
          <w:rFonts w:asciiTheme="minorHAnsi" w:hAnsiTheme="minorHAnsi" w:cstheme="minorHAnsi"/>
          <w:sz w:val="20"/>
          <w:szCs w:val="20"/>
        </w:rPr>
      </w:pPr>
      <w:r w:rsidRPr="00AB1433">
        <w:rPr>
          <w:rFonts w:asciiTheme="minorHAnsi" w:hAnsiTheme="minorHAnsi" w:cstheme="minorHAnsi"/>
          <w:sz w:val="20"/>
          <w:szCs w:val="20"/>
        </w:rPr>
        <w:t>¿Por qué es importante conocer la equivalencia entre fracciones, decimales y radicales?</w:t>
      </w:r>
    </w:p>
    <w:p w14:paraId="1A92F791" w14:textId="77777777" w:rsidR="004C0A63" w:rsidRPr="00AB1433" w:rsidRDefault="004C0A63" w:rsidP="004C0A63">
      <w:pPr>
        <w:pStyle w:val="NormalWeb"/>
        <w:numPr>
          <w:ilvl w:val="0"/>
          <w:numId w:val="8"/>
        </w:numPr>
        <w:spacing w:before="0" w:beforeAutospacing="0" w:after="0" w:afterAutospacing="0"/>
        <w:ind w:left="1418" w:firstLine="0"/>
        <w:rPr>
          <w:rFonts w:asciiTheme="minorHAnsi" w:hAnsiTheme="minorHAnsi" w:cstheme="minorHAnsi"/>
          <w:sz w:val="20"/>
          <w:szCs w:val="20"/>
        </w:rPr>
      </w:pPr>
      <w:r w:rsidRPr="00AB1433">
        <w:rPr>
          <w:rFonts w:asciiTheme="minorHAnsi" w:hAnsiTheme="minorHAnsi" w:cstheme="minorHAnsi"/>
          <w:sz w:val="20"/>
          <w:szCs w:val="20"/>
        </w:rPr>
        <w:t>¿Cómo sabemos si un gráfico o tabla está representando fielmente una situación?</w:t>
      </w:r>
    </w:p>
    <w:p w14:paraId="13303658" w14:textId="77777777" w:rsidR="004C0A63" w:rsidRPr="00AB1433" w:rsidRDefault="004C0A63" w:rsidP="004C0A63">
      <w:pPr>
        <w:pStyle w:val="NormalWeb"/>
        <w:numPr>
          <w:ilvl w:val="0"/>
          <w:numId w:val="8"/>
        </w:numPr>
        <w:spacing w:before="0" w:beforeAutospacing="0" w:after="0" w:afterAutospacing="0"/>
        <w:ind w:left="1418" w:firstLine="0"/>
        <w:rPr>
          <w:rFonts w:asciiTheme="minorHAnsi" w:hAnsiTheme="minorHAnsi" w:cstheme="minorHAnsi"/>
          <w:sz w:val="20"/>
          <w:szCs w:val="20"/>
        </w:rPr>
      </w:pPr>
      <w:r w:rsidRPr="00AB1433">
        <w:rPr>
          <w:rFonts w:asciiTheme="minorHAnsi" w:hAnsiTheme="minorHAnsi" w:cstheme="minorHAnsi"/>
          <w:sz w:val="20"/>
          <w:szCs w:val="20"/>
        </w:rPr>
        <w:t>¿Qué pasa si tomamos decisiones sin comprender bien los datos?</w:t>
      </w:r>
    </w:p>
    <w:p w14:paraId="3BA17814" w14:textId="479C21A3" w:rsidR="004C0A63" w:rsidRPr="00AB1433" w:rsidRDefault="004C0A63" w:rsidP="004C0A63">
      <w:pPr>
        <w:pStyle w:val="NormalWeb"/>
        <w:spacing w:before="0" w:beforeAutospacing="0" w:after="0" w:afterAutospacing="0"/>
        <w:ind w:left="1418"/>
        <w:rPr>
          <w:rFonts w:asciiTheme="minorHAnsi" w:hAnsiTheme="minorHAnsi" w:cstheme="minorHAnsi"/>
          <w:sz w:val="20"/>
          <w:szCs w:val="20"/>
        </w:rPr>
      </w:pPr>
      <w:r w:rsidRPr="00AB1433">
        <w:rPr>
          <w:rFonts w:asciiTheme="minorHAnsi" w:hAnsiTheme="minorHAnsi" w:cstheme="minorHAnsi"/>
          <w:sz w:val="20"/>
          <w:szCs w:val="20"/>
        </w:rPr>
        <w:t>El reto de la Unidad: Interpretar, transformar y operar con números reales en diferentes formas (decimales, fracciones, radicales), y representar e interpretar datos agrupados usando herramientas estadísticas para to</w:t>
      </w:r>
      <w:r>
        <w:rPr>
          <w:rFonts w:asciiTheme="minorHAnsi" w:hAnsiTheme="minorHAnsi" w:cstheme="minorHAnsi"/>
          <w:sz w:val="20"/>
          <w:szCs w:val="20"/>
        </w:rPr>
        <w:t>m</w:t>
      </w:r>
      <w:r w:rsidRPr="00AB1433">
        <w:rPr>
          <w:rFonts w:asciiTheme="minorHAnsi" w:hAnsiTheme="minorHAnsi" w:cstheme="minorHAnsi"/>
          <w:sz w:val="20"/>
          <w:szCs w:val="20"/>
        </w:rPr>
        <w:t>ar decisiones informadas en situaciones reales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3C887441" w14:textId="77777777" w:rsidR="004C0A63" w:rsidRPr="00AB1433" w:rsidRDefault="004C0A63" w:rsidP="004C0A63">
      <w:pPr>
        <w:pStyle w:val="NormalWeb"/>
        <w:tabs>
          <w:tab w:val="num" w:pos="1418"/>
        </w:tabs>
        <w:spacing w:before="0" w:beforeAutospacing="0" w:after="0" w:afterAutospacing="0"/>
        <w:ind w:left="1418"/>
        <w:rPr>
          <w:rFonts w:asciiTheme="minorHAnsi" w:hAnsiTheme="minorHAnsi" w:cstheme="minorHAnsi"/>
          <w:sz w:val="20"/>
          <w:szCs w:val="20"/>
        </w:rPr>
      </w:pPr>
    </w:p>
    <w:p w14:paraId="59E0A50C" w14:textId="77777777" w:rsidR="004C0A63" w:rsidRDefault="004C0A63" w:rsidP="004C0A63">
      <w:pPr>
        <w:pStyle w:val="Prrafodelista"/>
        <w:numPr>
          <w:ilvl w:val="0"/>
          <w:numId w:val="2"/>
        </w:numPr>
        <w:spacing w:after="0" w:line="240" w:lineRule="auto"/>
        <w:ind w:left="-709" w:firstLine="1560"/>
        <w:rPr>
          <w:rFonts w:cstheme="minorHAnsi"/>
          <w:b/>
          <w:sz w:val="20"/>
          <w:szCs w:val="20"/>
          <w:lang w:val="es-ES"/>
        </w:rPr>
      </w:pPr>
      <w:r w:rsidRPr="00AB1433">
        <w:rPr>
          <w:rFonts w:cstheme="minorHAnsi"/>
          <w:b/>
          <w:sz w:val="20"/>
          <w:szCs w:val="20"/>
          <w:lang w:val="es-ES"/>
        </w:rPr>
        <w:t>PROPÓSITO:</w:t>
      </w:r>
    </w:p>
    <w:p w14:paraId="1A28A97C" w14:textId="77777777" w:rsidR="004C0A63" w:rsidRPr="00AB1433" w:rsidRDefault="004C0A63" w:rsidP="004C0A63">
      <w:pPr>
        <w:pStyle w:val="Prrafodelista"/>
        <w:spacing w:after="0" w:line="240" w:lineRule="auto"/>
        <w:ind w:left="851"/>
        <w:rPr>
          <w:rFonts w:cstheme="minorHAnsi"/>
          <w:b/>
          <w:sz w:val="20"/>
          <w:szCs w:val="20"/>
          <w:lang w:val="es-ES"/>
        </w:rPr>
      </w:pPr>
    </w:p>
    <w:p w14:paraId="24FAB1A5" w14:textId="77777777" w:rsidR="004C0A63" w:rsidRPr="00AB1433" w:rsidRDefault="004C0A63" w:rsidP="004C0A63">
      <w:pPr>
        <w:pStyle w:val="Prrafodelista"/>
        <w:numPr>
          <w:ilvl w:val="0"/>
          <w:numId w:val="3"/>
        </w:numPr>
        <w:tabs>
          <w:tab w:val="left" w:pos="1843"/>
        </w:tabs>
        <w:spacing w:after="0" w:line="240" w:lineRule="auto"/>
        <w:ind w:left="1843" w:hanging="425"/>
        <w:rPr>
          <w:rFonts w:cstheme="minorHAnsi"/>
          <w:iCs/>
          <w:sz w:val="20"/>
          <w:szCs w:val="20"/>
          <w:lang w:val="es-ES"/>
        </w:rPr>
      </w:pPr>
      <w:r w:rsidRPr="00AB1433">
        <w:rPr>
          <w:rFonts w:cstheme="minorHAnsi"/>
          <w:sz w:val="20"/>
          <w:szCs w:val="20"/>
        </w:rPr>
        <w:t>Traducir un número decimal periódico a su forma fraccionaria usando la generatriz, en contextos reales</w:t>
      </w:r>
      <w:r w:rsidRPr="00AB1433">
        <w:rPr>
          <w:rFonts w:cstheme="minorHAnsi"/>
          <w:iCs/>
          <w:sz w:val="20"/>
          <w:szCs w:val="20"/>
          <w:lang w:val="es-ES"/>
        </w:rPr>
        <w:t>.</w:t>
      </w:r>
    </w:p>
    <w:p w14:paraId="407DD83D" w14:textId="77777777" w:rsidR="004C0A63" w:rsidRPr="00AB1433" w:rsidRDefault="004C0A63" w:rsidP="004C0A63">
      <w:pPr>
        <w:pStyle w:val="Prrafodelista"/>
        <w:numPr>
          <w:ilvl w:val="0"/>
          <w:numId w:val="3"/>
        </w:numPr>
        <w:tabs>
          <w:tab w:val="left" w:pos="1843"/>
        </w:tabs>
        <w:spacing w:after="0" w:line="240" w:lineRule="auto"/>
        <w:ind w:left="1843" w:hanging="425"/>
        <w:rPr>
          <w:rFonts w:cstheme="minorHAnsi"/>
          <w:b/>
          <w:sz w:val="20"/>
          <w:szCs w:val="20"/>
          <w:lang w:val="es-ES"/>
        </w:rPr>
      </w:pPr>
      <w:r w:rsidRPr="00AB1433">
        <w:rPr>
          <w:rFonts w:eastAsia="Arial Narrow" w:cstheme="minorHAnsi"/>
          <w:color w:val="000000"/>
          <w:sz w:val="20"/>
          <w:szCs w:val="20"/>
        </w:rPr>
        <w:t>Resolver diversas situaciones cotidianas, utilizando decimales y radicales, aplicando propiedades y justificando sus decisiones.</w:t>
      </w:r>
    </w:p>
    <w:p w14:paraId="36DD7912" w14:textId="77777777" w:rsidR="004C0A63" w:rsidRPr="00AB1433" w:rsidRDefault="004C0A63" w:rsidP="004C0A63">
      <w:pPr>
        <w:pStyle w:val="Prrafodelista"/>
        <w:numPr>
          <w:ilvl w:val="0"/>
          <w:numId w:val="3"/>
        </w:numPr>
        <w:tabs>
          <w:tab w:val="left" w:pos="1843"/>
        </w:tabs>
        <w:spacing w:after="0" w:line="240" w:lineRule="auto"/>
        <w:ind w:left="-142" w:firstLine="1560"/>
        <w:rPr>
          <w:rFonts w:cstheme="minorHAnsi"/>
          <w:b/>
          <w:sz w:val="20"/>
          <w:szCs w:val="20"/>
          <w:lang w:val="es-ES"/>
        </w:rPr>
      </w:pPr>
      <w:r w:rsidRPr="00AB1433">
        <w:rPr>
          <w:rFonts w:eastAsia="Arial Narrow" w:cstheme="minorHAnsi"/>
          <w:color w:val="000000"/>
          <w:sz w:val="20"/>
          <w:szCs w:val="20"/>
        </w:rPr>
        <w:t>Resolver diversas situaciones cotidianas, organiza e interpreta datos agrupados en intervalos usando tablas de frecuencia</w:t>
      </w:r>
      <w:r w:rsidRPr="00AB1433">
        <w:rPr>
          <w:rFonts w:cstheme="minorHAnsi"/>
          <w:iCs/>
          <w:sz w:val="20"/>
          <w:szCs w:val="20"/>
          <w:lang w:val="es-ES"/>
        </w:rPr>
        <w:t>.</w:t>
      </w:r>
    </w:p>
    <w:p w14:paraId="697A8A5E" w14:textId="77777777" w:rsidR="004C0A63" w:rsidRPr="00AB1433" w:rsidRDefault="004C0A63" w:rsidP="004C0A63">
      <w:pPr>
        <w:pStyle w:val="Prrafodelista"/>
        <w:numPr>
          <w:ilvl w:val="0"/>
          <w:numId w:val="3"/>
        </w:numPr>
        <w:tabs>
          <w:tab w:val="left" w:pos="1843"/>
        </w:tabs>
        <w:spacing w:after="0" w:line="240" w:lineRule="auto"/>
        <w:ind w:left="1843" w:hanging="425"/>
        <w:rPr>
          <w:rFonts w:cstheme="minorHAnsi"/>
          <w:b/>
          <w:sz w:val="20"/>
          <w:szCs w:val="20"/>
          <w:lang w:val="es-ES"/>
        </w:rPr>
      </w:pPr>
      <w:r w:rsidRPr="00AB1433">
        <w:rPr>
          <w:rFonts w:eastAsia="Arial Narrow" w:cstheme="minorHAnsi"/>
          <w:color w:val="000000"/>
          <w:sz w:val="20"/>
          <w:szCs w:val="20"/>
        </w:rPr>
        <w:t xml:space="preserve">Resolver diversas situaciones cotidianas, aplicando pertinentemente las definiciones de </w:t>
      </w:r>
      <w:r w:rsidRPr="00AB1433">
        <w:rPr>
          <w:rFonts w:cstheme="minorHAnsi"/>
          <w:sz w:val="20"/>
          <w:szCs w:val="20"/>
        </w:rPr>
        <w:t>datos agrupados en un histograma y comunicar e conclusiones a partir del gráfico</w:t>
      </w:r>
      <w:r w:rsidRPr="00AB1433">
        <w:rPr>
          <w:rFonts w:eastAsia="Arial Narrow" w:cstheme="minorHAnsi"/>
          <w:color w:val="000000"/>
          <w:sz w:val="20"/>
          <w:szCs w:val="20"/>
        </w:rPr>
        <w:t>.</w:t>
      </w:r>
    </w:p>
    <w:p w14:paraId="1D1B2865" w14:textId="77777777" w:rsidR="004C0A63" w:rsidRPr="00AB1433" w:rsidRDefault="004C0A63" w:rsidP="004C0A63">
      <w:pPr>
        <w:pStyle w:val="Prrafodelista"/>
        <w:spacing w:after="0" w:line="240" w:lineRule="auto"/>
        <w:ind w:left="1418"/>
        <w:rPr>
          <w:rFonts w:cstheme="minorHAnsi"/>
          <w:b/>
          <w:sz w:val="20"/>
          <w:szCs w:val="20"/>
          <w:lang w:val="es-ES"/>
        </w:rPr>
      </w:pPr>
    </w:p>
    <w:p w14:paraId="35E961EA" w14:textId="77777777" w:rsidR="004C0A63" w:rsidRPr="00AB1433" w:rsidRDefault="004C0A63" w:rsidP="004C0A63">
      <w:pPr>
        <w:pStyle w:val="Prrafodelista"/>
        <w:numPr>
          <w:ilvl w:val="0"/>
          <w:numId w:val="2"/>
        </w:numPr>
        <w:spacing w:after="0" w:line="240" w:lineRule="auto"/>
        <w:ind w:left="-709" w:firstLine="1560"/>
        <w:rPr>
          <w:rFonts w:eastAsia="Arial Narrow" w:cstheme="minorHAnsi"/>
          <w:b/>
          <w:color w:val="000000"/>
          <w:sz w:val="20"/>
          <w:szCs w:val="20"/>
        </w:rPr>
      </w:pPr>
      <w:r w:rsidRPr="00AB1433">
        <w:rPr>
          <w:rFonts w:eastAsia="Arial Narrow" w:cstheme="minorHAnsi"/>
          <w:b/>
          <w:color w:val="000000"/>
          <w:sz w:val="20"/>
          <w:szCs w:val="20"/>
        </w:rPr>
        <w:t>PROPOSITO DE APRENDIZAJE:</w:t>
      </w:r>
      <w:r w:rsidRPr="00AB1433">
        <w:rPr>
          <w:rFonts w:eastAsia="Arial Narrow" w:cstheme="minorHAnsi"/>
          <w:color w:val="000000"/>
          <w:sz w:val="20"/>
          <w:szCs w:val="20"/>
        </w:rPr>
        <w:t xml:space="preserve"> </w:t>
      </w:r>
    </w:p>
    <w:p w14:paraId="555E22D3" w14:textId="77777777" w:rsidR="004C0A63" w:rsidRPr="00AB1433" w:rsidRDefault="004C0A63" w:rsidP="004C0A63">
      <w:pPr>
        <w:pStyle w:val="Prrafodelista"/>
        <w:spacing w:after="0" w:line="240" w:lineRule="auto"/>
        <w:ind w:left="851"/>
        <w:rPr>
          <w:rFonts w:eastAsia="Arial Narrow" w:cstheme="minorHAnsi"/>
          <w:b/>
          <w:color w:val="000000"/>
          <w:sz w:val="20"/>
          <w:szCs w:val="20"/>
        </w:rPr>
      </w:pPr>
    </w:p>
    <w:tbl>
      <w:tblPr>
        <w:tblW w:w="13011" w:type="dxa"/>
        <w:tblInd w:w="12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8"/>
        <w:gridCol w:w="3402"/>
        <w:gridCol w:w="7371"/>
      </w:tblGrid>
      <w:tr w:rsidR="004C0A63" w:rsidRPr="00AB1433" w14:paraId="37C2C836" w14:textId="77777777" w:rsidTr="00BE34F8">
        <w:tc>
          <w:tcPr>
            <w:tcW w:w="2238" w:type="dxa"/>
            <w:shd w:val="clear" w:color="auto" w:fill="BDD7EE"/>
          </w:tcPr>
          <w:p w14:paraId="176AEA2C" w14:textId="77777777" w:rsidR="004C0A63" w:rsidRPr="00AB1433" w:rsidRDefault="004C0A63" w:rsidP="00BE34F8">
            <w:pPr>
              <w:spacing w:after="0" w:line="240" w:lineRule="auto"/>
              <w:ind w:firstLine="135"/>
              <w:jc w:val="center"/>
              <w:rPr>
                <w:rFonts w:eastAsia="Arial Narrow" w:cstheme="minorHAnsi"/>
                <w:b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b/>
                <w:color w:val="000000"/>
                <w:sz w:val="20"/>
                <w:szCs w:val="20"/>
              </w:rPr>
              <w:t>COMPETENCIAS DE AREA</w:t>
            </w:r>
          </w:p>
        </w:tc>
        <w:tc>
          <w:tcPr>
            <w:tcW w:w="3402" w:type="dxa"/>
            <w:shd w:val="clear" w:color="auto" w:fill="BDD7EE"/>
          </w:tcPr>
          <w:p w14:paraId="7BA65493" w14:textId="77777777" w:rsidR="004C0A63" w:rsidRPr="00AB1433" w:rsidRDefault="004C0A63" w:rsidP="00BE34F8">
            <w:pPr>
              <w:spacing w:after="0" w:line="240" w:lineRule="auto"/>
              <w:jc w:val="center"/>
              <w:rPr>
                <w:rFonts w:eastAsia="Arial Narrow" w:cstheme="minorHAnsi"/>
                <w:b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b/>
                <w:color w:val="000000"/>
                <w:sz w:val="20"/>
                <w:szCs w:val="20"/>
              </w:rPr>
              <w:t>CAPACIDADES</w:t>
            </w:r>
          </w:p>
        </w:tc>
        <w:tc>
          <w:tcPr>
            <w:tcW w:w="7371" w:type="dxa"/>
            <w:shd w:val="clear" w:color="auto" w:fill="BDD7EE"/>
          </w:tcPr>
          <w:p w14:paraId="37078D41" w14:textId="77777777" w:rsidR="004C0A63" w:rsidRPr="00AB1433" w:rsidRDefault="004C0A63" w:rsidP="00BE34F8">
            <w:pPr>
              <w:spacing w:after="0" w:line="240" w:lineRule="auto"/>
              <w:jc w:val="center"/>
              <w:rPr>
                <w:rFonts w:eastAsia="Arial Narrow" w:cstheme="minorHAnsi"/>
                <w:b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b/>
                <w:color w:val="000000"/>
                <w:sz w:val="20"/>
                <w:szCs w:val="20"/>
              </w:rPr>
              <w:t>DESEMPEÑOS PRECISADOS</w:t>
            </w:r>
          </w:p>
        </w:tc>
      </w:tr>
      <w:tr w:rsidR="004C0A63" w:rsidRPr="00AB1433" w14:paraId="489EEAB8" w14:textId="77777777" w:rsidTr="00BE34F8">
        <w:tc>
          <w:tcPr>
            <w:tcW w:w="2238" w:type="dxa"/>
          </w:tcPr>
          <w:p w14:paraId="4687920A" w14:textId="77777777" w:rsidR="004C0A63" w:rsidRPr="00AB1433" w:rsidRDefault="004C0A63" w:rsidP="00BE34F8">
            <w:pPr>
              <w:spacing w:after="0" w:line="240" w:lineRule="auto"/>
              <w:rPr>
                <w:rFonts w:eastAsia="Arial Narrow" w:cstheme="minorHAnsi"/>
                <w:b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color w:val="000000"/>
                <w:sz w:val="20"/>
                <w:szCs w:val="20"/>
              </w:rPr>
              <w:t>Resuelve problemas de cantidad</w:t>
            </w:r>
          </w:p>
        </w:tc>
        <w:tc>
          <w:tcPr>
            <w:tcW w:w="3402" w:type="dxa"/>
          </w:tcPr>
          <w:p w14:paraId="59FA5BFA" w14:textId="77777777" w:rsidR="004C0A63" w:rsidRPr="00AB1433" w:rsidRDefault="004C0A63" w:rsidP="00BE34F8">
            <w:pPr>
              <w:numPr>
                <w:ilvl w:val="0"/>
                <w:numId w:val="4"/>
              </w:numPr>
              <w:spacing w:after="0" w:line="240" w:lineRule="auto"/>
              <w:ind w:left="176" w:hanging="176"/>
              <w:contextualSpacing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AB1433">
              <w:rPr>
                <w:rFonts w:cstheme="minorHAnsi"/>
                <w:sz w:val="20"/>
                <w:szCs w:val="20"/>
                <w:lang w:val="es-ES"/>
              </w:rPr>
              <w:t>Traduce cantidades a expresiones numéricas.</w:t>
            </w:r>
          </w:p>
          <w:p w14:paraId="74A7778F" w14:textId="77777777" w:rsidR="004C0A63" w:rsidRPr="00AB1433" w:rsidRDefault="004C0A63" w:rsidP="00BE34F8">
            <w:pPr>
              <w:numPr>
                <w:ilvl w:val="0"/>
                <w:numId w:val="4"/>
              </w:numPr>
              <w:spacing w:after="0" w:line="240" w:lineRule="auto"/>
              <w:ind w:left="176" w:hanging="176"/>
              <w:contextualSpacing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AB1433">
              <w:rPr>
                <w:rFonts w:cstheme="minorHAnsi"/>
                <w:sz w:val="20"/>
                <w:szCs w:val="20"/>
                <w:lang w:val="es-ES"/>
              </w:rPr>
              <w:t>Comunica su comprensión sobre los números y las operaciones.</w:t>
            </w:r>
          </w:p>
          <w:p w14:paraId="57A29ECF" w14:textId="77777777" w:rsidR="004C0A63" w:rsidRPr="00AB1433" w:rsidRDefault="004C0A63" w:rsidP="00BE34F8">
            <w:pPr>
              <w:numPr>
                <w:ilvl w:val="0"/>
                <w:numId w:val="4"/>
              </w:numPr>
              <w:spacing w:after="0" w:line="240" w:lineRule="auto"/>
              <w:ind w:left="176" w:hanging="176"/>
              <w:contextualSpacing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AB1433">
              <w:rPr>
                <w:rFonts w:cstheme="minorHAnsi"/>
                <w:sz w:val="20"/>
                <w:szCs w:val="20"/>
                <w:lang w:val="es-ES"/>
              </w:rPr>
              <w:t>-Usa estrategias y procedimientos de estimación y cálculo.</w:t>
            </w:r>
          </w:p>
          <w:p w14:paraId="14B360C4" w14:textId="77777777" w:rsidR="004C0A63" w:rsidRPr="00AB1433" w:rsidRDefault="004C0A63" w:rsidP="00BE34F8">
            <w:pPr>
              <w:numPr>
                <w:ilvl w:val="0"/>
                <w:numId w:val="4"/>
              </w:numPr>
              <w:spacing w:after="0" w:line="240" w:lineRule="auto"/>
              <w:ind w:left="176" w:hanging="176"/>
              <w:contextualSpacing/>
              <w:jc w:val="both"/>
              <w:rPr>
                <w:rFonts w:eastAsia="Arial Narrow" w:cstheme="minorHAnsi"/>
                <w:b/>
                <w:sz w:val="20"/>
                <w:szCs w:val="20"/>
              </w:rPr>
            </w:pPr>
            <w:r w:rsidRPr="00AB1433">
              <w:rPr>
                <w:rFonts w:cstheme="minorHAnsi"/>
                <w:sz w:val="20"/>
                <w:szCs w:val="20"/>
                <w:lang w:val="es-ES"/>
              </w:rPr>
              <w:t>-Argumenta afirmaciones sobre las relaciones numéricas y las operaciones.</w:t>
            </w:r>
          </w:p>
        </w:tc>
        <w:tc>
          <w:tcPr>
            <w:tcW w:w="7371" w:type="dxa"/>
          </w:tcPr>
          <w:p w14:paraId="4093F274" w14:textId="77777777" w:rsidR="004C0A63" w:rsidRPr="00AB1433" w:rsidRDefault="004C0A63" w:rsidP="00BE34F8">
            <w:pPr>
              <w:numPr>
                <w:ilvl w:val="0"/>
                <w:numId w:val="4"/>
              </w:numPr>
              <w:spacing w:after="0" w:line="240" w:lineRule="auto"/>
              <w:ind w:left="176" w:hanging="176"/>
              <w:contextualSpacing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AB1433">
              <w:rPr>
                <w:rFonts w:cstheme="minorHAnsi"/>
                <w:sz w:val="20"/>
                <w:szCs w:val="20"/>
              </w:rPr>
              <w:t xml:space="preserve">Traduce cantidades expresadas como decimales periódicos a fracciones, y viceversa, usando la generatriz. </w:t>
            </w:r>
          </w:p>
          <w:p w14:paraId="06C92F46" w14:textId="77777777" w:rsidR="004C0A63" w:rsidRPr="00AB1433" w:rsidRDefault="004C0A63" w:rsidP="00BE34F8">
            <w:pPr>
              <w:numPr>
                <w:ilvl w:val="0"/>
                <w:numId w:val="4"/>
              </w:numPr>
              <w:spacing w:after="0" w:line="240" w:lineRule="auto"/>
              <w:ind w:left="176" w:hanging="176"/>
              <w:contextualSpacing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AB1433">
              <w:rPr>
                <w:rFonts w:cstheme="minorHAnsi"/>
                <w:sz w:val="20"/>
                <w:szCs w:val="20"/>
              </w:rPr>
              <w:t>Explica y representa sus procedimientos usando expresiones simbólicas, gráficas o verbales con claridad</w:t>
            </w:r>
            <w:r w:rsidRPr="00AB1433">
              <w:rPr>
                <w:rFonts w:cstheme="minorHAnsi"/>
                <w:sz w:val="20"/>
                <w:szCs w:val="20"/>
                <w:lang w:val="es-ES"/>
              </w:rPr>
              <w:t>.</w:t>
            </w:r>
          </w:p>
          <w:p w14:paraId="6F274FD1" w14:textId="77777777" w:rsidR="004C0A63" w:rsidRPr="00AB1433" w:rsidRDefault="004C0A63" w:rsidP="00BE34F8">
            <w:pPr>
              <w:numPr>
                <w:ilvl w:val="0"/>
                <w:numId w:val="4"/>
              </w:numPr>
              <w:spacing w:after="0" w:line="240" w:lineRule="auto"/>
              <w:ind w:left="176" w:hanging="176"/>
              <w:contextualSpacing/>
              <w:jc w:val="both"/>
              <w:rPr>
                <w:rFonts w:eastAsia="Arial Narrow" w:cstheme="minorHAnsi"/>
                <w:color w:val="000000"/>
                <w:sz w:val="20"/>
                <w:szCs w:val="20"/>
              </w:rPr>
            </w:pPr>
            <w:r w:rsidRPr="00AB1433">
              <w:rPr>
                <w:rFonts w:cstheme="minorHAnsi"/>
                <w:sz w:val="20"/>
                <w:szCs w:val="20"/>
              </w:rPr>
              <w:t>Aplica procedimientos y estrategias para operar con decimales y radicales en problemas reales</w:t>
            </w:r>
            <w:r w:rsidRPr="00AB1433">
              <w:rPr>
                <w:rFonts w:eastAsia="Arial Narrow" w:cstheme="minorHAnsi"/>
                <w:color w:val="000000"/>
                <w:sz w:val="20"/>
                <w:szCs w:val="20"/>
              </w:rPr>
              <w:t>.</w:t>
            </w:r>
          </w:p>
          <w:p w14:paraId="522DF864" w14:textId="77777777" w:rsidR="004C0A63" w:rsidRPr="00AB1433" w:rsidRDefault="004C0A63" w:rsidP="00BE34F8">
            <w:pPr>
              <w:numPr>
                <w:ilvl w:val="0"/>
                <w:numId w:val="4"/>
              </w:numPr>
              <w:spacing w:after="0" w:line="240" w:lineRule="auto"/>
              <w:ind w:left="176" w:hanging="176"/>
              <w:contextualSpacing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AB1433">
              <w:rPr>
                <w:rFonts w:cstheme="minorHAnsi"/>
                <w:sz w:val="20"/>
                <w:szCs w:val="20"/>
              </w:rPr>
              <w:t>Justifica la validez de los procedimientos al operar con decimales o radicales, usando lenguaje matemático</w:t>
            </w:r>
            <w:r w:rsidRPr="00AB1433">
              <w:rPr>
                <w:rFonts w:eastAsia="Arial Narrow" w:cstheme="minorHAnsi"/>
                <w:color w:val="000000"/>
                <w:sz w:val="20"/>
                <w:szCs w:val="20"/>
              </w:rPr>
              <w:t>.</w:t>
            </w:r>
          </w:p>
        </w:tc>
      </w:tr>
      <w:tr w:rsidR="004C0A63" w:rsidRPr="00AB1433" w14:paraId="1D33CD31" w14:textId="77777777" w:rsidTr="002C43F9">
        <w:trPr>
          <w:trHeight w:val="2117"/>
        </w:trPr>
        <w:tc>
          <w:tcPr>
            <w:tcW w:w="2238" w:type="dxa"/>
          </w:tcPr>
          <w:p w14:paraId="139F7F3F" w14:textId="77777777" w:rsidR="004C0A63" w:rsidRPr="00AB1433" w:rsidRDefault="004C0A63" w:rsidP="00BE34F8">
            <w:pPr>
              <w:spacing w:after="0" w:line="240" w:lineRule="auto"/>
              <w:rPr>
                <w:rFonts w:eastAsia="Arial Narrow" w:cstheme="minorHAnsi"/>
                <w:b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color w:val="000000"/>
                <w:sz w:val="20"/>
                <w:szCs w:val="20"/>
              </w:rPr>
              <w:lastRenderedPageBreak/>
              <w:t>Resuelve problemas de gestión de datos e incertidumbre</w:t>
            </w:r>
          </w:p>
        </w:tc>
        <w:tc>
          <w:tcPr>
            <w:tcW w:w="3402" w:type="dxa"/>
          </w:tcPr>
          <w:p w14:paraId="68E144AA" w14:textId="77777777" w:rsidR="004C0A63" w:rsidRPr="00AB1433" w:rsidRDefault="004C0A63" w:rsidP="00BE34F8">
            <w:pPr>
              <w:numPr>
                <w:ilvl w:val="0"/>
                <w:numId w:val="4"/>
              </w:numPr>
              <w:spacing w:after="0" w:line="240" w:lineRule="auto"/>
              <w:ind w:left="176" w:hanging="176"/>
              <w:contextualSpacing/>
              <w:jc w:val="both"/>
              <w:rPr>
                <w:rFonts w:cstheme="minorHAnsi"/>
                <w:sz w:val="20"/>
                <w:szCs w:val="20"/>
                <w:lang w:val="es-MX"/>
              </w:rPr>
            </w:pPr>
            <w:r w:rsidRPr="00AB1433">
              <w:rPr>
                <w:rFonts w:cstheme="minorHAnsi"/>
                <w:sz w:val="20"/>
                <w:szCs w:val="20"/>
                <w:lang w:val="es-ES"/>
              </w:rPr>
              <w:t>Representa datos con gráficos y medidas estadísticas o probabilísticas</w:t>
            </w:r>
          </w:p>
          <w:p w14:paraId="2514111D" w14:textId="77777777" w:rsidR="004C0A63" w:rsidRPr="00AB1433" w:rsidRDefault="004C0A63" w:rsidP="00BE34F8">
            <w:pPr>
              <w:numPr>
                <w:ilvl w:val="0"/>
                <w:numId w:val="4"/>
              </w:numPr>
              <w:spacing w:after="0" w:line="240" w:lineRule="auto"/>
              <w:ind w:left="176" w:hanging="176"/>
              <w:contextualSpacing/>
              <w:jc w:val="both"/>
              <w:rPr>
                <w:rFonts w:cstheme="minorHAnsi"/>
                <w:sz w:val="20"/>
                <w:szCs w:val="20"/>
                <w:lang w:val="es-MX"/>
              </w:rPr>
            </w:pPr>
            <w:r w:rsidRPr="00AB1433">
              <w:rPr>
                <w:rFonts w:cstheme="minorHAnsi"/>
                <w:sz w:val="20"/>
                <w:szCs w:val="20"/>
                <w:lang w:val="es-ES"/>
              </w:rPr>
              <w:t>Comunica su comprensión de los conceptos estadísticos y probabilísticos</w:t>
            </w:r>
          </w:p>
          <w:p w14:paraId="0DE159D5" w14:textId="77777777" w:rsidR="004C0A63" w:rsidRPr="00AB1433" w:rsidRDefault="004C0A63" w:rsidP="00BE34F8">
            <w:pPr>
              <w:numPr>
                <w:ilvl w:val="0"/>
                <w:numId w:val="4"/>
              </w:numPr>
              <w:spacing w:after="0" w:line="240" w:lineRule="auto"/>
              <w:ind w:left="176" w:hanging="176"/>
              <w:contextualSpacing/>
              <w:jc w:val="both"/>
              <w:rPr>
                <w:rFonts w:cstheme="minorHAnsi"/>
                <w:sz w:val="20"/>
                <w:szCs w:val="20"/>
                <w:lang w:val="es-MX"/>
              </w:rPr>
            </w:pPr>
            <w:r w:rsidRPr="00AB1433">
              <w:rPr>
                <w:rFonts w:cstheme="minorHAnsi"/>
                <w:sz w:val="20"/>
                <w:szCs w:val="20"/>
                <w:lang w:val="es-ES"/>
              </w:rPr>
              <w:t>Usa estrategias y procedimientos para recopilar y procesar datos</w:t>
            </w:r>
          </w:p>
          <w:p w14:paraId="1940011F" w14:textId="77777777" w:rsidR="004C0A63" w:rsidRPr="00AB1433" w:rsidRDefault="004C0A63" w:rsidP="00BE34F8">
            <w:pPr>
              <w:numPr>
                <w:ilvl w:val="0"/>
                <w:numId w:val="4"/>
              </w:numPr>
              <w:spacing w:after="0" w:line="240" w:lineRule="auto"/>
              <w:ind w:left="176" w:hanging="176"/>
              <w:contextualSpacing/>
              <w:jc w:val="both"/>
              <w:rPr>
                <w:rFonts w:eastAsia="Arial Narrow" w:cstheme="minorHAnsi"/>
                <w:b/>
                <w:sz w:val="20"/>
                <w:szCs w:val="20"/>
              </w:rPr>
            </w:pPr>
            <w:r w:rsidRPr="00AB1433">
              <w:rPr>
                <w:rFonts w:cstheme="minorHAnsi"/>
                <w:sz w:val="20"/>
                <w:szCs w:val="20"/>
                <w:lang w:val="es-ES"/>
              </w:rPr>
              <w:t>Sustenta conclusiones o decisiones con base en la información obtenida</w:t>
            </w:r>
          </w:p>
        </w:tc>
        <w:tc>
          <w:tcPr>
            <w:tcW w:w="7371" w:type="dxa"/>
          </w:tcPr>
          <w:p w14:paraId="4777B357" w14:textId="77777777" w:rsidR="004C0A63" w:rsidRPr="00AB1433" w:rsidRDefault="004C0A63" w:rsidP="00BE34F8">
            <w:pPr>
              <w:numPr>
                <w:ilvl w:val="0"/>
                <w:numId w:val="4"/>
              </w:numPr>
              <w:spacing w:after="0" w:line="240" w:lineRule="auto"/>
              <w:ind w:left="176" w:hanging="176"/>
              <w:contextualSpacing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AB1433">
              <w:rPr>
                <w:rFonts w:cstheme="minorHAnsi"/>
                <w:sz w:val="20"/>
                <w:szCs w:val="20"/>
              </w:rPr>
              <w:t>Representa datos agrupados en histogramas de manera clara, permitiendo comparar fácilmente las frecuencias por intervalos.</w:t>
            </w:r>
          </w:p>
          <w:p w14:paraId="5627E978" w14:textId="77777777" w:rsidR="004C0A63" w:rsidRPr="00AB1433" w:rsidRDefault="004C0A63" w:rsidP="00BE34F8">
            <w:pPr>
              <w:numPr>
                <w:ilvl w:val="0"/>
                <w:numId w:val="4"/>
              </w:numPr>
              <w:spacing w:after="0" w:line="240" w:lineRule="auto"/>
              <w:ind w:left="176" w:hanging="176"/>
              <w:contextualSpacing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AB1433">
              <w:rPr>
                <w:rFonts w:cstheme="minorHAnsi"/>
                <w:sz w:val="20"/>
                <w:szCs w:val="20"/>
              </w:rPr>
              <w:t>Explica con claridad el significado de una tabla o histograma y cómo se distribuyen los datos</w:t>
            </w:r>
            <w:r w:rsidRPr="00AB1433">
              <w:rPr>
                <w:rFonts w:cstheme="minorHAnsi"/>
                <w:sz w:val="20"/>
                <w:szCs w:val="20"/>
                <w:lang w:val="es-ES"/>
              </w:rPr>
              <w:t>.</w:t>
            </w:r>
          </w:p>
          <w:p w14:paraId="54348AC4" w14:textId="77777777" w:rsidR="004C0A63" w:rsidRPr="00AB1433" w:rsidRDefault="004C0A63" w:rsidP="00BE34F8">
            <w:pPr>
              <w:numPr>
                <w:ilvl w:val="0"/>
                <w:numId w:val="4"/>
              </w:numPr>
              <w:spacing w:after="0" w:line="240" w:lineRule="auto"/>
              <w:ind w:left="176" w:hanging="176"/>
              <w:contextualSpacing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AB1433">
              <w:rPr>
                <w:rFonts w:cstheme="minorHAnsi"/>
                <w:sz w:val="20"/>
                <w:szCs w:val="20"/>
              </w:rPr>
              <w:t>Organiza datos agrupados en tablas de frecuencia y los representa en histogramas.</w:t>
            </w:r>
          </w:p>
          <w:p w14:paraId="4150C83F" w14:textId="77777777" w:rsidR="004C0A63" w:rsidRPr="002C667D" w:rsidRDefault="004C0A63" w:rsidP="00BE34F8">
            <w:pPr>
              <w:numPr>
                <w:ilvl w:val="0"/>
                <w:numId w:val="4"/>
              </w:numPr>
              <w:spacing w:after="0" w:line="240" w:lineRule="auto"/>
              <w:ind w:left="176" w:hanging="176"/>
              <w:contextualSpacing/>
              <w:jc w:val="both"/>
              <w:rPr>
                <w:rFonts w:eastAsia="Arial Narrow" w:cstheme="minorHAnsi"/>
                <w:color w:val="000000"/>
                <w:sz w:val="20"/>
                <w:szCs w:val="20"/>
              </w:rPr>
            </w:pPr>
            <w:r w:rsidRPr="00AB1433">
              <w:rPr>
                <w:rFonts w:cstheme="minorHAnsi"/>
                <w:sz w:val="20"/>
                <w:szCs w:val="20"/>
              </w:rPr>
              <w:t>Formula conclusiones razonables a partir de los datos agrupados y su representación gráfica</w:t>
            </w:r>
            <w:r w:rsidRPr="00AB1433">
              <w:rPr>
                <w:rFonts w:cstheme="minorHAnsi"/>
                <w:sz w:val="20"/>
                <w:szCs w:val="20"/>
                <w:lang w:val="es-ES"/>
              </w:rPr>
              <w:t>.</w:t>
            </w:r>
          </w:p>
          <w:p w14:paraId="7EBC69CD" w14:textId="4C72F3DC" w:rsidR="002C667D" w:rsidRPr="00AB1433" w:rsidRDefault="002C667D" w:rsidP="00BE34F8">
            <w:pPr>
              <w:numPr>
                <w:ilvl w:val="0"/>
                <w:numId w:val="4"/>
              </w:numPr>
              <w:spacing w:after="0" w:line="240" w:lineRule="auto"/>
              <w:ind w:left="176" w:hanging="176"/>
              <w:contextualSpacing/>
              <w:jc w:val="both"/>
              <w:rPr>
                <w:rFonts w:eastAsia="Arial Narrow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Organiza y calcula su presupuesto personal usando operaciones de cantidad y porcentajes, interpreta datos estadísticos sencillos sobre sus variaciones de egresos y proyecta mediante modelos financieros cuantos </w:t>
            </w:r>
            <w:r w:rsidR="002C43F9">
              <w:rPr>
                <w:rFonts w:cstheme="minorHAnsi"/>
                <w:sz w:val="20"/>
                <w:szCs w:val="20"/>
              </w:rPr>
              <w:t>meses le tomará financiar su emprendimiento.</w:t>
            </w:r>
          </w:p>
        </w:tc>
      </w:tr>
    </w:tbl>
    <w:p w14:paraId="6753A40B" w14:textId="77777777" w:rsidR="004C0A63" w:rsidRDefault="004C0A63" w:rsidP="004C0A63">
      <w:pPr>
        <w:pStyle w:val="Prrafodelista"/>
        <w:spacing w:after="0" w:line="240" w:lineRule="auto"/>
        <w:ind w:left="851"/>
        <w:rPr>
          <w:rFonts w:eastAsia="Arial Narrow" w:cstheme="minorHAnsi"/>
          <w:b/>
          <w:color w:val="000000"/>
          <w:sz w:val="20"/>
          <w:szCs w:val="20"/>
        </w:rPr>
      </w:pPr>
    </w:p>
    <w:p w14:paraId="0EC932A2" w14:textId="77777777" w:rsidR="004C0A63" w:rsidRDefault="004C0A63" w:rsidP="004C0A63">
      <w:pPr>
        <w:pStyle w:val="Prrafodelista"/>
        <w:numPr>
          <w:ilvl w:val="0"/>
          <w:numId w:val="2"/>
        </w:numPr>
        <w:spacing w:after="0" w:line="240" w:lineRule="auto"/>
        <w:ind w:left="-709" w:firstLine="1560"/>
        <w:rPr>
          <w:rFonts w:eastAsia="Arial Narrow" w:cstheme="minorHAnsi"/>
          <w:b/>
          <w:color w:val="000000"/>
          <w:sz w:val="20"/>
          <w:szCs w:val="20"/>
        </w:rPr>
      </w:pPr>
      <w:r w:rsidRPr="00AB1433">
        <w:rPr>
          <w:rFonts w:eastAsia="Arial Narrow" w:cstheme="minorHAnsi"/>
          <w:b/>
          <w:color w:val="000000"/>
          <w:sz w:val="20"/>
          <w:szCs w:val="20"/>
        </w:rPr>
        <w:t>COMPETENCIAS TRANSVERSALES:</w:t>
      </w:r>
    </w:p>
    <w:p w14:paraId="57A83543" w14:textId="77777777" w:rsidR="004C0A63" w:rsidRPr="00AB1433" w:rsidRDefault="004C0A63" w:rsidP="004C0A63">
      <w:pPr>
        <w:pStyle w:val="Prrafodelista"/>
        <w:spacing w:after="0" w:line="240" w:lineRule="auto"/>
        <w:ind w:left="851"/>
        <w:rPr>
          <w:rFonts w:eastAsia="Arial Narrow" w:cstheme="minorHAnsi"/>
          <w:b/>
          <w:color w:val="000000"/>
          <w:sz w:val="20"/>
          <w:szCs w:val="20"/>
        </w:rPr>
      </w:pPr>
    </w:p>
    <w:tbl>
      <w:tblPr>
        <w:tblW w:w="12906" w:type="dxa"/>
        <w:tblInd w:w="12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43"/>
        <w:gridCol w:w="5245"/>
        <w:gridCol w:w="3118"/>
      </w:tblGrid>
      <w:tr w:rsidR="004C0A63" w:rsidRPr="00AB1433" w14:paraId="45B8C48A" w14:textId="77777777" w:rsidTr="00BE34F8">
        <w:tc>
          <w:tcPr>
            <w:tcW w:w="4543" w:type="dxa"/>
            <w:shd w:val="clear" w:color="auto" w:fill="BDD7EE"/>
            <w:vAlign w:val="center"/>
          </w:tcPr>
          <w:p w14:paraId="6B101EF5" w14:textId="77777777" w:rsidR="004C0A63" w:rsidRPr="00AB1433" w:rsidRDefault="004C0A63" w:rsidP="00BE34F8">
            <w:pPr>
              <w:spacing w:after="0" w:line="240" w:lineRule="auto"/>
              <w:jc w:val="center"/>
              <w:rPr>
                <w:rFonts w:eastAsia="Arial Narrow" w:cstheme="minorHAnsi"/>
                <w:b/>
                <w:color w:val="000000"/>
                <w:sz w:val="20"/>
                <w:szCs w:val="20"/>
              </w:rPr>
            </w:pPr>
            <w:r w:rsidRPr="00AB1433">
              <w:rPr>
                <w:rFonts w:eastAsia="Calibri" w:cstheme="minorHAnsi"/>
                <w:b/>
                <w:color w:val="000000"/>
                <w:sz w:val="20"/>
                <w:szCs w:val="20"/>
              </w:rPr>
              <w:t>COMPETENCIA TRANSVERSAL</w:t>
            </w:r>
          </w:p>
        </w:tc>
        <w:tc>
          <w:tcPr>
            <w:tcW w:w="5245" w:type="dxa"/>
            <w:shd w:val="clear" w:color="auto" w:fill="BDD7EE"/>
            <w:vAlign w:val="center"/>
          </w:tcPr>
          <w:p w14:paraId="6480921D" w14:textId="77777777" w:rsidR="004C0A63" w:rsidRPr="00AB1433" w:rsidRDefault="004C0A63" w:rsidP="00BE34F8">
            <w:pPr>
              <w:spacing w:after="0" w:line="240" w:lineRule="auto"/>
              <w:jc w:val="center"/>
              <w:rPr>
                <w:rFonts w:eastAsia="Arial Narrow" w:cstheme="minorHAnsi"/>
                <w:b/>
                <w:color w:val="000000"/>
                <w:sz w:val="20"/>
                <w:szCs w:val="20"/>
              </w:rPr>
            </w:pPr>
            <w:r w:rsidRPr="00AB1433">
              <w:rPr>
                <w:rFonts w:eastAsia="Calibri" w:cstheme="minorHAnsi"/>
                <w:b/>
                <w:color w:val="000000"/>
                <w:sz w:val="20"/>
                <w:szCs w:val="20"/>
              </w:rPr>
              <w:t>DESEMPEÑOS</w:t>
            </w:r>
          </w:p>
        </w:tc>
        <w:tc>
          <w:tcPr>
            <w:tcW w:w="3118" w:type="dxa"/>
            <w:shd w:val="clear" w:color="auto" w:fill="BDD7EE"/>
          </w:tcPr>
          <w:p w14:paraId="33725F24" w14:textId="77777777" w:rsidR="004C0A63" w:rsidRPr="00AB1433" w:rsidRDefault="004C0A63" w:rsidP="00BE34F8">
            <w:pPr>
              <w:spacing w:after="0" w:line="240" w:lineRule="auto"/>
              <w:jc w:val="center"/>
              <w:rPr>
                <w:rFonts w:eastAsia="Arial Narrow" w:cstheme="minorHAnsi"/>
                <w:b/>
                <w:color w:val="000000"/>
                <w:sz w:val="20"/>
                <w:szCs w:val="20"/>
              </w:rPr>
            </w:pPr>
            <w:r w:rsidRPr="00AB1433">
              <w:rPr>
                <w:rFonts w:eastAsia="Calibri" w:cstheme="minorHAnsi"/>
                <w:b/>
                <w:color w:val="000000"/>
                <w:sz w:val="20"/>
                <w:szCs w:val="20"/>
              </w:rPr>
              <w:t>EVIDENCIAS DE APRENDIZAJE</w:t>
            </w:r>
          </w:p>
        </w:tc>
      </w:tr>
      <w:tr w:rsidR="004C0A63" w:rsidRPr="00AB1433" w14:paraId="58B833A9" w14:textId="77777777" w:rsidTr="00BE34F8">
        <w:tc>
          <w:tcPr>
            <w:tcW w:w="4543" w:type="dxa"/>
          </w:tcPr>
          <w:p w14:paraId="5C58C184" w14:textId="77777777" w:rsidR="004C0A63" w:rsidRPr="00AB1433" w:rsidRDefault="004C0A63" w:rsidP="00BE34F8">
            <w:pPr>
              <w:pStyle w:val="Prrafodelista"/>
              <w:numPr>
                <w:ilvl w:val="1"/>
                <w:numId w:val="5"/>
              </w:numPr>
              <w:suppressAutoHyphens/>
              <w:spacing w:after="0" w:line="240" w:lineRule="auto"/>
              <w:ind w:left="172" w:hanging="201"/>
              <w:jc w:val="both"/>
              <w:rPr>
                <w:rFonts w:cstheme="minorHAnsi"/>
                <w:sz w:val="20"/>
                <w:szCs w:val="20"/>
              </w:rPr>
            </w:pPr>
            <w:r w:rsidRPr="00AB1433">
              <w:rPr>
                <w:rFonts w:cstheme="minorHAnsi"/>
                <w:sz w:val="20"/>
                <w:szCs w:val="20"/>
              </w:rPr>
              <w:t>GESTIONA SU APRENDIZAJE DE MANERA AUTÓNOMA.</w:t>
            </w:r>
          </w:p>
          <w:p w14:paraId="5404C78F" w14:textId="77777777" w:rsidR="004C0A63" w:rsidRPr="00AB1433" w:rsidRDefault="004C0A63" w:rsidP="00BE34F8">
            <w:pPr>
              <w:pStyle w:val="Prrafodelista"/>
              <w:numPr>
                <w:ilvl w:val="1"/>
                <w:numId w:val="5"/>
              </w:numPr>
              <w:suppressAutoHyphens/>
              <w:spacing w:after="0" w:line="240" w:lineRule="auto"/>
              <w:ind w:left="172" w:hanging="201"/>
              <w:jc w:val="both"/>
              <w:rPr>
                <w:rFonts w:cstheme="minorHAnsi"/>
                <w:sz w:val="20"/>
                <w:szCs w:val="20"/>
              </w:rPr>
            </w:pPr>
            <w:r w:rsidRPr="00AB1433">
              <w:rPr>
                <w:rFonts w:cstheme="minorHAnsi"/>
                <w:sz w:val="20"/>
                <w:szCs w:val="20"/>
              </w:rPr>
              <w:t xml:space="preserve">Establece su meta de aprendizaje considerando sus potencialidades y limitaciones. </w:t>
            </w:r>
          </w:p>
          <w:p w14:paraId="56689449" w14:textId="77777777" w:rsidR="004C0A63" w:rsidRPr="00AB1433" w:rsidRDefault="004C0A63" w:rsidP="00BE34F8">
            <w:pPr>
              <w:pStyle w:val="Prrafodelista"/>
              <w:numPr>
                <w:ilvl w:val="1"/>
                <w:numId w:val="5"/>
              </w:numPr>
              <w:suppressAutoHyphens/>
              <w:spacing w:after="0" w:line="240" w:lineRule="auto"/>
              <w:ind w:left="172" w:hanging="201"/>
              <w:jc w:val="both"/>
              <w:rPr>
                <w:rFonts w:cstheme="minorHAnsi"/>
                <w:sz w:val="20"/>
                <w:szCs w:val="20"/>
              </w:rPr>
            </w:pPr>
            <w:r w:rsidRPr="00AB1433">
              <w:rPr>
                <w:rFonts w:cstheme="minorHAnsi"/>
                <w:sz w:val="20"/>
                <w:szCs w:val="20"/>
              </w:rPr>
              <w:t xml:space="preserve">Organiza sus actividades para alcanzar su meta de aprendizaje en el tiempo previsto. </w:t>
            </w:r>
          </w:p>
          <w:p w14:paraId="050D9E79" w14:textId="77777777" w:rsidR="004C0A63" w:rsidRPr="00AB1433" w:rsidRDefault="004C0A63" w:rsidP="00BE34F8">
            <w:pPr>
              <w:pStyle w:val="Prrafodelista"/>
              <w:numPr>
                <w:ilvl w:val="1"/>
                <w:numId w:val="5"/>
              </w:numPr>
              <w:suppressAutoHyphens/>
              <w:spacing w:after="0" w:line="240" w:lineRule="auto"/>
              <w:ind w:left="172" w:hanging="201"/>
              <w:jc w:val="both"/>
              <w:rPr>
                <w:rFonts w:cstheme="minorHAnsi"/>
                <w:sz w:val="20"/>
                <w:szCs w:val="20"/>
              </w:rPr>
            </w:pPr>
            <w:r w:rsidRPr="00AB1433">
              <w:rPr>
                <w:rFonts w:cstheme="minorHAnsi"/>
                <w:sz w:val="20"/>
                <w:szCs w:val="20"/>
              </w:rPr>
              <w:t>Toma en cuenta las recomendaciones de su docente para realizar los ajustes y mejorar sus recomendaciones.</w:t>
            </w:r>
          </w:p>
        </w:tc>
        <w:tc>
          <w:tcPr>
            <w:tcW w:w="5245" w:type="dxa"/>
            <w:vAlign w:val="center"/>
          </w:tcPr>
          <w:p w14:paraId="76853549" w14:textId="77777777" w:rsidR="004C0A63" w:rsidRPr="00AB1433" w:rsidRDefault="004C0A63" w:rsidP="00BE34F8">
            <w:pPr>
              <w:pStyle w:val="Prrafodelista"/>
              <w:numPr>
                <w:ilvl w:val="1"/>
                <w:numId w:val="5"/>
              </w:numPr>
              <w:suppressAutoHyphens/>
              <w:spacing w:after="0" w:line="240" w:lineRule="auto"/>
              <w:ind w:left="172" w:hanging="201"/>
              <w:jc w:val="both"/>
              <w:rPr>
                <w:rFonts w:cstheme="minorHAnsi"/>
                <w:sz w:val="20"/>
                <w:szCs w:val="20"/>
              </w:rPr>
            </w:pPr>
            <w:r w:rsidRPr="00AB1433">
              <w:rPr>
                <w:rFonts w:cstheme="minorHAnsi"/>
                <w:sz w:val="20"/>
                <w:szCs w:val="20"/>
              </w:rPr>
              <w:t>Define metas de aprendizaje</w:t>
            </w:r>
          </w:p>
          <w:p w14:paraId="6F5A2D99" w14:textId="77777777" w:rsidR="004C0A63" w:rsidRPr="00AB1433" w:rsidRDefault="004C0A63" w:rsidP="00BE34F8">
            <w:pPr>
              <w:pStyle w:val="Prrafodelista"/>
              <w:numPr>
                <w:ilvl w:val="1"/>
                <w:numId w:val="5"/>
              </w:numPr>
              <w:suppressAutoHyphens/>
              <w:spacing w:after="0" w:line="240" w:lineRule="auto"/>
              <w:ind w:left="172" w:hanging="201"/>
              <w:jc w:val="both"/>
              <w:rPr>
                <w:rFonts w:cstheme="minorHAnsi"/>
                <w:sz w:val="20"/>
                <w:szCs w:val="20"/>
              </w:rPr>
            </w:pPr>
            <w:r w:rsidRPr="00AB1433">
              <w:rPr>
                <w:rFonts w:cstheme="minorHAnsi"/>
                <w:sz w:val="20"/>
                <w:szCs w:val="20"/>
              </w:rPr>
              <w:t>Organiza acciones estratégicas para alcanzar sus metas</w:t>
            </w:r>
          </w:p>
          <w:p w14:paraId="71943EFD" w14:textId="77777777" w:rsidR="004C0A63" w:rsidRPr="00AB1433" w:rsidRDefault="004C0A63" w:rsidP="00BE34F8">
            <w:pPr>
              <w:pStyle w:val="Prrafodelista"/>
              <w:numPr>
                <w:ilvl w:val="1"/>
                <w:numId w:val="5"/>
              </w:numPr>
              <w:suppressAutoHyphens/>
              <w:spacing w:after="0" w:line="240" w:lineRule="auto"/>
              <w:ind w:left="172" w:hanging="201"/>
              <w:jc w:val="both"/>
              <w:rPr>
                <w:rFonts w:cstheme="minorHAnsi"/>
                <w:sz w:val="20"/>
                <w:szCs w:val="20"/>
              </w:rPr>
            </w:pPr>
            <w:r w:rsidRPr="00AB1433">
              <w:rPr>
                <w:rFonts w:cstheme="minorHAnsi"/>
                <w:sz w:val="20"/>
                <w:szCs w:val="20"/>
              </w:rPr>
              <w:t xml:space="preserve">Monitorea y ajusta su desempeño durante el proceso de aprendizaje haciendo seguimiento a sus avances con relación a las metas de aprendizaje que se ha propuesto, mostrando confianza en sí mismo y capacidad para autorregularse. </w:t>
            </w:r>
          </w:p>
        </w:tc>
        <w:tc>
          <w:tcPr>
            <w:tcW w:w="3118" w:type="dxa"/>
          </w:tcPr>
          <w:p w14:paraId="5F416C37" w14:textId="77777777" w:rsidR="004C0A63" w:rsidRPr="00AB1433" w:rsidRDefault="004C0A63" w:rsidP="00BE34F8">
            <w:pPr>
              <w:pStyle w:val="Prrafodelista"/>
              <w:numPr>
                <w:ilvl w:val="1"/>
                <w:numId w:val="5"/>
              </w:numPr>
              <w:suppressAutoHyphens/>
              <w:spacing w:after="0" w:line="240" w:lineRule="auto"/>
              <w:ind w:left="172" w:hanging="201"/>
              <w:jc w:val="both"/>
              <w:rPr>
                <w:rFonts w:cstheme="minorHAnsi"/>
                <w:sz w:val="20"/>
                <w:szCs w:val="20"/>
              </w:rPr>
            </w:pPr>
            <w:r w:rsidRPr="00AB1433">
              <w:rPr>
                <w:rFonts w:cstheme="minorHAnsi"/>
                <w:sz w:val="20"/>
                <w:szCs w:val="20"/>
              </w:rPr>
              <w:t>Cuadro de organización del trabajo con base en las metas de aprendizaje</w:t>
            </w:r>
          </w:p>
          <w:p w14:paraId="6BE16101" w14:textId="77777777" w:rsidR="004C0A63" w:rsidRPr="00AB1433" w:rsidRDefault="004C0A63" w:rsidP="00BE34F8">
            <w:pPr>
              <w:pStyle w:val="Prrafodelista"/>
              <w:numPr>
                <w:ilvl w:val="1"/>
                <w:numId w:val="5"/>
              </w:numPr>
              <w:suppressAutoHyphens/>
              <w:spacing w:after="0" w:line="240" w:lineRule="auto"/>
              <w:ind w:left="172" w:hanging="201"/>
              <w:jc w:val="both"/>
              <w:rPr>
                <w:rFonts w:cstheme="minorHAnsi"/>
                <w:sz w:val="20"/>
                <w:szCs w:val="20"/>
              </w:rPr>
            </w:pPr>
            <w:r w:rsidRPr="00AB1433">
              <w:rPr>
                <w:rFonts w:cstheme="minorHAnsi"/>
                <w:sz w:val="20"/>
                <w:szCs w:val="20"/>
              </w:rPr>
              <w:t xml:space="preserve">Evalúa si las acciones seleccionadas y la planificación de las mismas son las más pertinentes para alcanzar sus metas de aprendizaje. </w:t>
            </w:r>
          </w:p>
          <w:p w14:paraId="40535A33" w14:textId="77777777" w:rsidR="004C0A63" w:rsidRPr="00AB1433" w:rsidRDefault="004C0A63" w:rsidP="00BE34F8">
            <w:pPr>
              <w:pStyle w:val="Prrafodelista"/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172" w:hanging="201"/>
              <w:jc w:val="both"/>
              <w:rPr>
                <w:rFonts w:cstheme="minorHAnsi"/>
                <w:sz w:val="20"/>
                <w:szCs w:val="20"/>
              </w:rPr>
            </w:pPr>
            <w:r w:rsidRPr="00AB1433">
              <w:rPr>
                <w:rFonts w:cstheme="minorHAnsi"/>
                <w:sz w:val="20"/>
                <w:szCs w:val="20"/>
              </w:rPr>
              <w:t>Hace ajustes oportunos a sus acciones con el fin de lograr los resultados previstos.</w:t>
            </w:r>
          </w:p>
        </w:tc>
      </w:tr>
      <w:tr w:rsidR="004C0A63" w:rsidRPr="00AB1433" w14:paraId="78AA47A8" w14:textId="77777777" w:rsidTr="00BE34F8">
        <w:tc>
          <w:tcPr>
            <w:tcW w:w="4543" w:type="dxa"/>
          </w:tcPr>
          <w:p w14:paraId="2DA2D222" w14:textId="77777777" w:rsidR="004C0A63" w:rsidRPr="00AB1433" w:rsidRDefault="004C0A63" w:rsidP="00BE34F8">
            <w:pPr>
              <w:spacing w:after="0" w:line="240" w:lineRule="auto"/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AB1433">
              <w:rPr>
                <w:rFonts w:eastAsia="Calibri" w:cstheme="minorHAnsi"/>
                <w:b/>
                <w:color w:val="000000"/>
                <w:sz w:val="20"/>
                <w:szCs w:val="20"/>
              </w:rPr>
              <w:t xml:space="preserve">SE DESENVUELVE EN ENTORNOS VIRTUALES GENERADOS POR LAS TIC </w:t>
            </w:r>
          </w:p>
          <w:p w14:paraId="5A641FDE" w14:textId="77777777" w:rsidR="004C0A63" w:rsidRPr="00AB1433" w:rsidRDefault="004C0A63" w:rsidP="00BE34F8">
            <w:pPr>
              <w:pStyle w:val="Prrafodelista"/>
              <w:numPr>
                <w:ilvl w:val="1"/>
                <w:numId w:val="5"/>
              </w:numPr>
              <w:suppressAutoHyphens/>
              <w:spacing w:after="0" w:line="240" w:lineRule="auto"/>
              <w:ind w:left="172" w:hanging="201"/>
              <w:jc w:val="both"/>
              <w:rPr>
                <w:rFonts w:cstheme="minorHAnsi"/>
                <w:sz w:val="20"/>
                <w:szCs w:val="20"/>
              </w:rPr>
            </w:pPr>
            <w:r w:rsidRPr="00AB1433">
              <w:rPr>
                <w:rFonts w:cstheme="minorHAnsi"/>
                <w:sz w:val="20"/>
                <w:szCs w:val="20"/>
              </w:rPr>
              <w:t>Personaliza entornos virtuales</w:t>
            </w:r>
          </w:p>
          <w:p w14:paraId="4E27665B" w14:textId="77777777" w:rsidR="004C0A63" w:rsidRPr="00AB1433" w:rsidRDefault="004C0A63" w:rsidP="00BE34F8">
            <w:pPr>
              <w:pStyle w:val="Prrafodelista"/>
              <w:numPr>
                <w:ilvl w:val="1"/>
                <w:numId w:val="5"/>
              </w:numPr>
              <w:suppressAutoHyphens/>
              <w:spacing w:after="0" w:line="240" w:lineRule="auto"/>
              <w:ind w:left="172" w:hanging="201"/>
              <w:jc w:val="both"/>
              <w:rPr>
                <w:rFonts w:cstheme="minorHAnsi"/>
                <w:sz w:val="20"/>
                <w:szCs w:val="20"/>
              </w:rPr>
            </w:pPr>
            <w:r w:rsidRPr="00AB1433">
              <w:rPr>
                <w:rFonts w:cstheme="minorHAnsi"/>
                <w:sz w:val="20"/>
                <w:szCs w:val="20"/>
              </w:rPr>
              <w:t>Gestiona información del entorno virtual</w:t>
            </w:r>
          </w:p>
          <w:p w14:paraId="588EA1AD" w14:textId="77777777" w:rsidR="004C0A63" w:rsidRPr="00AB1433" w:rsidRDefault="004C0A63" w:rsidP="00BE34F8">
            <w:pPr>
              <w:pStyle w:val="Prrafodelista"/>
              <w:numPr>
                <w:ilvl w:val="1"/>
                <w:numId w:val="5"/>
              </w:numPr>
              <w:suppressAutoHyphens/>
              <w:spacing w:after="0" w:line="240" w:lineRule="auto"/>
              <w:ind w:left="172" w:hanging="201"/>
              <w:jc w:val="both"/>
              <w:rPr>
                <w:rFonts w:cstheme="minorHAnsi"/>
                <w:sz w:val="20"/>
                <w:szCs w:val="20"/>
              </w:rPr>
            </w:pPr>
            <w:r w:rsidRPr="00AB1433">
              <w:rPr>
                <w:rFonts w:cstheme="minorHAnsi"/>
                <w:sz w:val="20"/>
                <w:szCs w:val="20"/>
              </w:rPr>
              <w:t>Interactúa en entornos virtuales</w:t>
            </w:r>
          </w:p>
          <w:p w14:paraId="72DD43E9" w14:textId="77777777" w:rsidR="004C0A63" w:rsidRPr="00AB1433" w:rsidRDefault="004C0A63" w:rsidP="00BE34F8">
            <w:pPr>
              <w:pStyle w:val="Prrafodelista"/>
              <w:numPr>
                <w:ilvl w:val="1"/>
                <w:numId w:val="5"/>
              </w:numPr>
              <w:suppressAutoHyphens/>
              <w:spacing w:after="0" w:line="240" w:lineRule="auto"/>
              <w:ind w:left="172" w:hanging="201"/>
              <w:jc w:val="both"/>
              <w:rPr>
                <w:rFonts w:eastAsia="Arial Narrow" w:cstheme="minorHAnsi"/>
                <w:color w:val="000000"/>
                <w:sz w:val="20"/>
                <w:szCs w:val="20"/>
              </w:rPr>
            </w:pPr>
            <w:r w:rsidRPr="00AB1433">
              <w:rPr>
                <w:rFonts w:cstheme="minorHAnsi"/>
                <w:sz w:val="20"/>
                <w:szCs w:val="20"/>
              </w:rPr>
              <w:t>Crea objetos</w:t>
            </w:r>
            <w:r w:rsidRPr="00AB1433">
              <w:rPr>
                <w:rFonts w:eastAsia="Calibri" w:cstheme="minorHAnsi"/>
                <w:color w:val="000000"/>
                <w:sz w:val="20"/>
                <w:szCs w:val="20"/>
              </w:rPr>
              <w:t xml:space="preserve"> virtuales en diversos formatos</w:t>
            </w:r>
          </w:p>
        </w:tc>
        <w:tc>
          <w:tcPr>
            <w:tcW w:w="5245" w:type="dxa"/>
            <w:vAlign w:val="center"/>
          </w:tcPr>
          <w:p w14:paraId="2D832839" w14:textId="77777777" w:rsidR="004C0A63" w:rsidRPr="00AB1433" w:rsidRDefault="004C0A63" w:rsidP="00BE34F8">
            <w:pPr>
              <w:pStyle w:val="Prrafodelista"/>
              <w:numPr>
                <w:ilvl w:val="1"/>
                <w:numId w:val="5"/>
              </w:numPr>
              <w:suppressAutoHyphens/>
              <w:spacing w:after="0" w:line="240" w:lineRule="auto"/>
              <w:ind w:left="172" w:hanging="201"/>
              <w:jc w:val="both"/>
              <w:rPr>
                <w:rFonts w:cstheme="minorHAnsi"/>
                <w:sz w:val="20"/>
                <w:szCs w:val="20"/>
              </w:rPr>
            </w:pPr>
            <w:r w:rsidRPr="00AB1433">
              <w:rPr>
                <w:rFonts w:cstheme="minorHAnsi"/>
                <w:sz w:val="20"/>
                <w:szCs w:val="20"/>
              </w:rPr>
              <w:t>Construye su perfil personal cuando accede a aplicaciones o plataformas de distintos propósitos, y se integra a comunidades colaborativas virtuales. Ejemplo: Agrega fotos e intereses personales en su perfil del portal Perú Educa.</w:t>
            </w:r>
          </w:p>
          <w:p w14:paraId="1BAADFD0" w14:textId="77777777" w:rsidR="004C0A63" w:rsidRPr="00AB1433" w:rsidRDefault="004C0A63" w:rsidP="00BE34F8">
            <w:pPr>
              <w:pStyle w:val="Prrafodelista"/>
              <w:numPr>
                <w:ilvl w:val="1"/>
                <w:numId w:val="5"/>
              </w:numPr>
              <w:suppressAutoHyphens/>
              <w:spacing w:after="0" w:line="240" w:lineRule="auto"/>
              <w:ind w:left="172" w:hanging="201"/>
              <w:jc w:val="both"/>
              <w:rPr>
                <w:rFonts w:cstheme="minorHAnsi"/>
                <w:sz w:val="20"/>
                <w:szCs w:val="20"/>
              </w:rPr>
            </w:pPr>
            <w:r w:rsidRPr="00AB1433">
              <w:rPr>
                <w:rFonts w:cstheme="minorHAnsi"/>
                <w:sz w:val="20"/>
                <w:szCs w:val="20"/>
              </w:rPr>
              <w:t>Establece búsquedas utilizando filtros en diferentes entornos virtuales que respondan a necesidades de información</w:t>
            </w:r>
          </w:p>
          <w:p w14:paraId="0558DE85" w14:textId="77777777" w:rsidR="004C0A63" w:rsidRPr="00AB1433" w:rsidRDefault="004C0A63" w:rsidP="00BE34F8">
            <w:pPr>
              <w:pStyle w:val="Prrafodelista"/>
              <w:numPr>
                <w:ilvl w:val="1"/>
                <w:numId w:val="5"/>
              </w:numPr>
              <w:suppressAutoHyphens/>
              <w:spacing w:after="0" w:line="240" w:lineRule="auto"/>
              <w:ind w:left="172" w:hanging="201"/>
              <w:jc w:val="both"/>
              <w:rPr>
                <w:rFonts w:cstheme="minorHAnsi"/>
                <w:sz w:val="20"/>
                <w:szCs w:val="20"/>
              </w:rPr>
            </w:pPr>
            <w:r w:rsidRPr="00AB1433">
              <w:rPr>
                <w:rFonts w:cstheme="minorHAnsi"/>
                <w:sz w:val="20"/>
                <w:szCs w:val="20"/>
              </w:rPr>
              <w:t>Clasifica y organiza la información obtenida de acuerdo con criterios establecidos y cita las fuentes en forma apropiada con eficiencia y efectividad.</w:t>
            </w:r>
          </w:p>
          <w:p w14:paraId="3D5D5162" w14:textId="77777777" w:rsidR="004C0A63" w:rsidRPr="00AB1433" w:rsidRDefault="004C0A63" w:rsidP="00BE34F8">
            <w:pPr>
              <w:pStyle w:val="Prrafodelista"/>
              <w:numPr>
                <w:ilvl w:val="1"/>
                <w:numId w:val="5"/>
              </w:numPr>
              <w:suppressAutoHyphens/>
              <w:spacing w:after="0" w:line="240" w:lineRule="auto"/>
              <w:ind w:left="172" w:hanging="201"/>
              <w:jc w:val="both"/>
              <w:rPr>
                <w:rFonts w:eastAsia="Arial Narrow" w:cstheme="minorHAnsi"/>
                <w:color w:val="000000"/>
                <w:sz w:val="20"/>
                <w:szCs w:val="20"/>
              </w:rPr>
            </w:pPr>
            <w:r w:rsidRPr="00AB1433">
              <w:rPr>
                <w:rFonts w:cstheme="minorHAnsi"/>
                <w:sz w:val="20"/>
                <w:szCs w:val="20"/>
              </w:rPr>
              <w:t>Aplica funciones de cálculo cuando resuelve problemas matemáticos</w:t>
            </w:r>
            <w:r w:rsidRPr="00AB1433">
              <w:rPr>
                <w:rFonts w:eastAsia="Calibri" w:cstheme="minorHAnsi"/>
                <w:color w:val="000000"/>
                <w:sz w:val="20"/>
                <w:szCs w:val="20"/>
              </w:rPr>
              <w:t xml:space="preserve"> utilizando hojas de cálculo y base de datos.</w:t>
            </w:r>
          </w:p>
        </w:tc>
        <w:tc>
          <w:tcPr>
            <w:tcW w:w="3118" w:type="dxa"/>
          </w:tcPr>
          <w:p w14:paraId="4007F7DD" w14:textId="77777777" w:rsidR="004C0A63" w:rsidRPr="00AB1433" w:rsidRDefault="004C0A63" w:rsidP="00BE34F8">
            <w:pPr>
              <w:pStyle w:val="Prrafodelista"/>
              <w:numPr>
                <w:ilvl w:val="1"/>
                <w:numId w:val="5"/>
              </w:numPr>
              <w:suppressAutoHyphens/>
              <w:spacing w:after="0" w:line="240" w:lineRule="auto"/>
              <w:ind w:left="172" w:hanging="201"/>
              <w:jc w:val="both"/>
              <w:rPr>
                <w:rFonts w:cstheme="minorHAnsi"/>
                <w:sz w:val="20"/>
                <w:szCs w:val="20"/>
              </w:rPr>
            </w:pPr>
            <w:r w:rsidRPr="00AB1433">
              <w:rPr>
                <w:rFonts w:cstheme="minorHAnsi"/>
                <w:sz w:val="20"/>
                <w:szCs w:val="20"/>
              </w:rPr>
              <w:t>Cuadro de organización del trabajo con base en las metas de aprendizaje.</w:t>
            </w:r>
          </w:p>
          <w:p w14:paraId="0CBCBC45" w14:textId="77777777" w:rsidR="004C0A63" w:rsidRPr="00AB1433" w:rsidRDefault="004C0A63" w:rsidP="00BE34F8">
            <w:pPr>
              <w:pStyle w:val="Prrafodelista"/>
              <w:suppressAutoHyphens/>
              <w:spacing w:after="0" w:line="240" w:lineRule="auto"/>
              <w:ind w:left="172"/>
              <w:jc w:val="both"/>
              <w:rPr>
                <w:rFonts w:cstheme="minorHAnsi"/>
                <w:sz w:val="20"/>
                <w:szCs w:val="20"/>
              </w:rPr>
            </w:pPr>
          </w:p>
          <w:p w14:paraId="3F8F5485" w14:textId="77777777" w:rsidR="004C0A63" w:rsidRPr="00AB1433" w:rsidRDefault="004C0A63" w:rsidP="00BE3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Arial Narrow" w:cstheme="minorHAnsi"/>
                <w:color w:val="000000"/>
                <w:sz w:val="20"/>
                <w:szCs w:val="20"/>
              </w:rPr>
            </w:pPr>
          </w:p>
        </w:tc>
      </w:tr>
    </w:tbl>
    <w:p w14:paraId="378BF3F7" w14:textId="77777777" w:rsidR="004C0A63" w:rsidRDefault="004C0A63" w:rsidP="004C0A63">
      <w:pPr>
        <w:pStyle w:val="Prrafodelista"/>
        <w:spacing w:after="0" w:line="240" w:lineRule="auto"/>
        <w:ind w:left="375"/>
        <w:rPr>
          <w:rFonts w:eastAsia="Arial Narrow" w:cstheme="minorHAnsi"/>
          <w:b/>
          <w:color w:val="000000"/>
          <w:sz w:val="20"/>
          <w:szCs w:val="20"/>
        </w:rPr>
      </w:pPr>
    </w:p>
    <w:p w14:paraId="0F1B0EFE" w14:textId="77777777" w:rsidR="004C0A63" w:rsidRDefault="004C0A63" w:rsidP="004C0A63">
      <w:pPr>
        <w:pStyle w:val="Prrafodelista"/>
        <w:spacing w:after="0" w:line="240" w:lineRule="auto"/>
        <w:ind w:left="375"/>
        <w:rPr>
          <w:rFonts w:eastAsia="Arial Narrow" w:cstheme="minorHAnsi"/>
          <w:b/>
          <w:color w:val="000000"/>
          <w:sz w:val="20"/>
          <w:szCs w:val="20"/>
        </w:rPr>
      </w:pPr>
    </w:p>
    <w:p w14:paraId="1C1AEBF6" w14:textId="77777777" w:rsidR="004C0A63" w:rsidRDefault="004C0A63" w:rsidP="004C0A63">
      <w:pPr>
        <w:pStyle w:val="Prrafodelista"/>
        <w:spacing w:after="0" w:line="240" w:lineRule="auto"/>
        <w:ind w:left="375"/>
        <w:rPr>
          <w:rFonts w:eastAsia="Arial Narrow" w:cstheme="minorHAnsi"/>
          <w:b/>
          <w:color w:val="000000"/>
          <w:sz w:val="20"/>
          <w:szCs w:val="20"/>
        </w:rPr>
      </w:pPr>
    </w:p>
    <w:p w14:paraId="4FDAECFF" w14:textId="77777777" w:rsidR="004C0A63" w:rsidRPr="00AB1433" w:rsidRDefault="004C0A63" w:rsidP="004C0A63">
      <w:pPr>
        <w:pStyle w:val="Prrafodelista"/>
        <w:spacing w:after="0" w:line="240" w:lineRule="auto"/>
        <w:ind w:left="375"/>
        <w:rPr>
          <w:rFonts w:eastAsia="Arial Narrow" w:cstheme="minorHAnsi"/>
          <w:b/>
          <w:color w:val="000000"/>
          <w:sz w:val="20"/>
          <w:szCs w:val="20"/>
        </w:rPr>
      </w:pPr>
    </w:p>
    <w:p w14:paraId="1CC2C80F" w14:textId="77777777" w:rsidR="004C0A63" w:rsidRPr="00AB1433" w:rsidRDefault="004C0A63" w:rsidP="004C0A63">
      <w:pPr>
        <w:pStyle w:val="Prrafodelista"/>
        <w:numPr>
          <w:ilvl w:val="0"/>
          <w:numId w:val="2"/>
        </w:numPr>
        <w:spacing w:after="0" w:line="240" w:lineRule="auto"/>
        <w:ind w:left="-709" w:firstLine="1560"/>
        <w:rPr>
          <w:rFonts w:eastAsia="Arial Narrow" w:cstheme="minorHAnsi"/>
          <w:b/>
          <w:color w:val="000000"/>
          <w:sz w:val="20"/>
          <w:szCs w:val="20"/>
        </w:rPr>
      </w:pPr>
      <w:r w:rsidRPr="00AB1433">
        <w:rPr>
          <w:rFonts w:eastAsia="Arial Narrow" w:cstheme="minorHAnsi"/>
          <w:b/>
          <w:color w:val="000000"/>
          <w:sz w:val="20"/>
          <w:szCs w:val="20"/>
        </w:rPr>
        <w:t>ENFOQUES TRANSVERSALES:</w:t>
      </w:r>
    </w:p>
    <w:tbl>
      <w:tblPr>
        <w:tblStyle w:val="Tablaconcuadrcula"/>
        <w:tblpPr w:leftFromText="141" w:rightFromText="141" w:vertAnchor="text" w:horzAnchor="page" w:tblpX="2686" w:tblpY="113"/>
        <w:tblOverlap w:val="never"/>
        <w:tblW w:w="0" w:type="auto"/>
        <w:tblLook w:val="04A0" w:firstRow="1" w:lastRow="0" w:firstColumn="1" w:lastColumn="0" w:noHBand="0" w:noVBand="1"/>
      </w:tblPr>
      <w:tblGrid>
        <w:gridCol w:w="2368"/>
        <w:gridCol w:w="6699"/>
        <w:gridCol w:w="2271"/>
      </w:tblGrid>
      <w:tr w:rsidR="004C0A63" w:rsidRPr="00AB1433" w14:paraId="30D67145" w14:textId="77777777" w:rsidTr="00BE34F8">
        <w:tc>
          <w:tcPr>
            <w:tcW w:w="2368" w:type="dxa"/>
          </w:tcPr>
          <w:p w14:paraId="77819D9F" w14:textId="77777777" w:rsidR="004C0A63" w:rsidRPr="00AB1433" w:rsidRDefault="004C0A63" w:rsidP="00BE34F8">
            <w:pPr>
              <w:pStyle w:val="Prrafodelista"/>
              <w:ind w:left="0"/>
              <w:rPr>
                <w:rFonts w:eastAsia="Arial Narrow" w:cstheme="minorHAnsi"/>
                <w:b/>
                <w:color w:val="000000"/>
                <w:sz w:val="20"/>
                <w:szCs w:val="20"/>
              </w:rPr>
            </w:pPr>
            <w:r w:rsidRPr="00AB1433">
              <w:rPr>
                <w:rFonts w:cstheme="minorHAnsi"/>
                <w:b/>
                <w:sz w:val="20"/>
                <w:szCs w:val="20"/>
              </w:rPr>
              <w:t>ENFOQUES TRANSVERSALES</w:t>
            </w:r>
          </w:p>
        </w:tc>
        <w:tc>
          <w:tcPr>
            <w:tcW w:w="6699" w:type="dxa"/>
          </w:tcPr>
          <w:p w14:paraId="4288C31D" w14:textId="77777777" w:rsidR="004C0A63" w:rsidRPr="00AB1433" w:rsidRDefault="004C0A63" w:rsidP="00BE34F8">
            <w:pPr>
              <w:pStyle w:val="Prrafodelista"/>
              <w:ind w:left="0"/>
              <w:rPr>
                <w:rFonts w:eastAsia="Arial Narrow" w:cstheme="minorHAnsi"/>
                <w:b/>
                <w:color w:val="000000"/>
                <w:sz w:val="20"/>
                <w:szCs w:val="20"/>
              </w:rPr>
            </w:pPr>
            <w:r w:rsidRPr="00AB1433">
              <w:rPr>
                <w:rFonts w:cstheme="minorHAnsi"/>
                <w:b/>
                <w:sz w:val="20"/>
                <w:szCs w:val="20"/>
              </w:rPr>
              <w:t>ACCIONES O ACCIONES OBSERVABLES</w:t>
            </w:r>
          </w:p>
        </w:tc>
        <w:tc>
          <w:tcPr>
            <w:tcW w:w="2271" w:type="dxa"/>
          </w:tcPr>
          <w:p w14:paraId="13B20E2C" w14:textId="77777777" w:rsidR="004C0A63" w:rsidRPr="00AB1433" w:rsidRDefault="004C0A63" w:rsidP="00BE34F8">
            <w:pPr>
              <w:pStyle w:val="Prrafodelista"/>
              <w:ind w:left="0"/>
              <w:rPr>
                <w:rFonts w:eastAsia="Arial Narrow" w:cstheme="minorHAnsi"/>
                <w:b/>
                <w:color w:val="000000"/>
                <w:sz w:val="20"/>
                <w:szCs w:val="20"/>
              </w:rPr>
            </w:pPr>
            <w:r w:rsidRPr="00AB1433">
              <w:rPr>
                <w:rFonts w:cstheme="minorHAnsi"/>
                <w:b/>
                <w:sz w:val="20"/>
                <w:szCs w:val="20"/>
              </w:rPr>
              <w:t>VALORES</w:t>
            </w:r>
          </w:p>
        </w:tc>
      </w:tr>
      <w:tr w:rsidR="004C0A63" w:rsidRPr="00AB1433" w14:paraId="30E1DCE5" w14:textId="77777777" w:rsidTr="00BE34F8">
        <w:tc>
          <w:tcPr>
            <w:tcW w:w="2368" w:type="dxa"/>
          </w:tcPr>
          <w:p w14:paraId="2DC44241" w14:textId="77777777" w:rsidR="004C0A63" w:rsidRPr="00AB1433" w:rsidRDefault="004C0A63" w:rsidP="00BE34F8">
            <w:pPr>
              <w:pStyle w:val="Prrafodelista"/>
              <w:ind w:left="0"/>
              <w:rPr>
                <w:rFonts w:eastAsia="Arial Narrow" w:cstheme="minorHAnsi"/>
                <w:b/>
                <w:color w:val="000000"/>
                <w:sz w:val="20"/>
                <w:szCs w:val="20"/>
              </w:rPr>
            </w:pPr>
            <w:r w:rsidRPr="00AB1433"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  <w:t>Enfoque inclusivo o de atención a la diversidad</w:t>
            </w:r>
          </w:p>
        </w:tc>
        <w:tc>
          <w:tcPr>
            <w:tcW w:w="6699" w:type="dxa"/>
          </w:tcPr>
          <w:p w14:paraId="5D2E7773" w14:textId="77777777" w:rsidR="004C0A63" w:rsidRPr="00AB1433" w:rsidRDefault="004C0A63" w:rsidP="00BE34F8">
            <w:pPr>
              <w:pStyle w:val="Prrafodelista"/>
              <w:ind w:left="0"/>
              <w:rPr>
                <w:rFonts w:eastAsia="Arial Narrow" w:cstheme="minorHAnsi"/>
                <w:b/>
                <w:color w:val="000000"/>
                <w:sz w:val="20"/>
                <w:szCs w:val="20"/>
              </w:rPr>
            </w:pPr>
            <w:r w:rsidRPr="00AB1433">
              <w:rPr>
                <w:rFonts w:eastAsia="Calibri" w:cstheme="minorHAnsi"/>
                <w:sz w:val="20"/>
                <w:szCs w:val="20"/>
                <w:lang w:val="es-ES"/>
              </w:rPr>
              <w:t>Reconocimiento al valor inherente de cada persona y de sus derechos, por encima de cualquier diferencia</w:t>
            </w:r>
            <w:r w:rsidRPr="00AB1433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271" w:type="dxa"/>
          </w:tcPr>
          <w:p w14:paraId="5AA96DB0" w14:textId="77777777" w:rsidR="004C0A63" w:rsidRPr="00AB1433" w:rsidRDefault="004C0A63" w:rsidP="00BE34F8">
            <w:pPr>
              <w:pStyle w:val="Prrafodelista"/>
              <w:numPr>
                <w:ilvl w:val="0"/>
                <w:numId w:val="6"/>
              </w:numPr>
              <w:suppressAutoHyphens/>
              <w:ind w:left="171" w:hanging="171"/>
              <w:jc w:val="both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  <w:r w:rsidRPr="00AB1433"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  <w:t>Respeto por las diferencias.</w:t>
            </w:r>
          </w:p>
        </w:tc>
      </w:tr>
      <w:tr w:rsidR="004C0A63" w:rsidRPr="00AB1433" w14:paraId="47B106FA" w14:textId="77777777" w:rsidTr="00BE34F8">
        <w:tc>
          <w:tcPr>
            <w:tcW w:w="2368" w:type="dxa"/>
          </w:tcPr>
          <w:p w14:paraId="63E3FC81" w14:textId="77777777" w:rsidR="004C0A63" w:rsidRPr="00AB1433" w:rsidRDefault="004C0A63" w:rsidP="00BE34F8">
            <w:pPr>
              <w:pStyle w:val="Prrafodelista"/>
              <w:ind w:left="0"/>
              <w:rPr>
                <w:rFonts w:eastAsia="Arial Narrow" w:cstheme="minorHAnsi"/>
                <w:b/>
                <w:color w:val="000000"/>
                <w:sz w:val="20"/>
                <w:szCs w:val="20"/>
              </w:rPr>
            </w:pPr>
            <w:r w:rsidRPr="00AB1433"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  <w:t>Igualdad de género</w:t>
            </w:r>
          </w:p>
        </w:tc>
        <w:tc>
          <w:tcPr>
            <w:tcW w:w="6699" w:type="dxa"/>
          </w:tcPr>
          <w:p w14:paraId="3C5ACD5C" w14:textId="77777777" w:rsidR="004C0A63" w:rsidRPr="00AB1433" w:rsidRDefault="004C0A63" w:rsidP="00BE34F8">
            <w:pPr>
              <w:pStyle w:val="Prrafodelista"/>
              <w:ind w:left="0"/>
              <w:rPr>
                <w:rFonts w:eastAsia="Arial Narrow" w:cstheme="minorHAnsi"/>
                <w:b/>
                <w:color w:val="000000"/>
                <w:sz w:val="20"/>
                <w:szCs w:val="20"/>
              </w:rPr>
            </w:pPr>
            <w:r w:rsidRPr="00AB1433">
              <w:rPr>
                <w:rFonts w:eastAsia="Calibri" w:cstheme="minorHAnsi"/>
                <w:sz w:val="20"/>
                <w:szCs w:val="20"/>
                <w:lang w:val="es-ES"/>
              </w:rPr>
              <w:t>Reconoce y valora las emociones y necesidades afectivas de los otros/ as y muestra sensibilidad ante ellas al identificar situaciones de desigualdad de género, evidenciando así la capacidad de comprender o acompañar a las personas en dichas emociones o necesidades afectivas.</w:t>
            </w:r>
          </w:p>
        </w:tc>
        <w:tc>
          <w:tcPr>
            <w:tcW w:w="2271" w:type="dxa"/>
          </w:tcPr>
          <w:p w14:paraId="02851CDD" w14:textId="77777777" w:rsidR="004C0A63" w:rsidRPr="00AB1433" w:rsidRDefault="004C0A63" w:rsidP="00BE34F8">
            <w:pPr>
              <w:pStyle w:val="Prrafodelista"/>
              <w:numPr>
                <w:ilvl w:val="0"/>
                <w:numId w:val="6"/>
              </w:numPr>
              <w:suppressAutoHyphens/>
              <w:ind w:left="171" w:hanging="171"/>
              <w:jc w:val="both"/>
              <w:rPr>
                <w:rFonts w:eastAsia="Arial Narrow" w:cstheme="minorHAnsi"/>
                <w:b/>
                <w:color w:val="000000"/>
                <w:sz w:val="20"/>
                <w:szCs w:val="20"/>
              </w:rPr>
            </w:pPr>
            <w:r w:rsidRPr="00AB1433"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  <w:t>Solidaridad</w:t>
            </w:r>
          </w:p>
        </w:tc>
      </w:tr>
    </w:tbl>
    <w:p w14:paraId="6D65839B" w14:textId="77777777" w:rsidR="004C0A63" w:rsidRPr="00AB1433" w:rsidRDefault="004C0A63" w:rsidP="004C0A63">
      <w:pPr>
        <w:pStyle w:val="Prrafodelista"/>
        <w:spacing w:after="0" w:line="240" w:lineRule="auto"/>
        <w:ind w:left="851"/>
        <w:rPr>
          <w:rFonts w:eastAsia="Arial Narrow" w:cstheme="minorHAnsi"/>
          <w:b/>
          <w:color w:val="000000"/>
          <w:sz w:val="20"/>
          <w:szCs w:val="20"/>
        </w:rPr>
      </w:pPr>
    </w:p>
    <w:p w14:paraId="6A76B988" w14:textId="77777777" w:rsidR="004C0A63" w:rsidRDefault="004C0A63" w:rsidP="004C0A63">
      <w:pPr>
        <w:pStyle w:val="Prrafodelista"/>
        <w:spacing w:after="0" w:line="240" w:lineRule="auto"/>
        <w:ind w:left="851"/>
        <w:rPr>
          <w:rFonts w:eastAsia="Arial Narrow" w:cstheme="minorHAnsi"/>
          <w:b/>
          <w:color w:val="000000"/>
          <w:sz w:val="20"/>
          <w:szCs w:val="20"/>
        </w:rPr>
      </w:pPr>
    </w:p>
    <w:p w14:paraId="67B889B8" w14:textId="77777777" w:rsidR="004C0A63" w:rsidRPr="00AB1433" w:rsidRDefault="004C0A63" w:rsidP="004C0A63">
      <w:pPr>
        <w:spacing w:after="0" w:line="240" w:lineRule="auto"/>
        <w:rPr>
          <w:rFonts w:eastAsia="Arial Narrow" w:cstheme="minorHAnsi"/>
          <w:b/>
          <w:color w:val="000000"/>
          <w:sz w:val="20"/>
          <w:szCs w:val="20"/>
        </w:rPr>
      </w:pPr>
    </w:p>
    <w:p w14:paraId="2D884697" w14:textId="77777777" w:rsidR="004C0A63" w:rsidRPr="00AB1433" w:rsidRDefault="004C0A63" w:rsidP="004C0A63">
      <w:pPr>
        <w:spacing w:after="0" w:line="240" w:lineRule="auto"/>
        <w:rPr>
          <w:rFonts w:eastAsia="Arial Narrow" w:cstheme="minorHAnsi"/>
          <w:b/>
          <w:color w:val="000000"/>
          <w:sz w:val="20"/>
          <w:szCs w:val="20"/>
        </w:rPr>
      </w:pPr>
    </w:p>
    <w:p w14:paraId="6008D42A" w14:textId="77777777" w:rsidR="004C0A63" w:rsidRDefault="004C0A63" w:rsidP="004C0A63">
      <w:pPr>
        <w:pStyle w:val="Prrafodelista"/>
        <w:spacing w:after="0" w:line="240" w:lineRule="auto"/>
        <w:ind w:left="851"/>
        <w:rPr>
          <w:rFonts w:eastAsia="Arial Narrow" w:cstheme="minorHAnsi"/>
          <w:b/>
          <w:color w:val="000000"/>
          <w:sz w:val="20"/>
          <w:szCs w:val="20"/>
        </w:rPr>
      </w:pPr>
    </w:p>
    <w:p w14:paraId="4DC029C5" w14:textId="77777777" w:rsidR="004C0A63" w:rsidRDefault="004C0A63" w:rsidP="004C0A63">
      <w:pPr>
        <w:pStyle w:val="Prrafodelista"/>
        <w:spacing w:after="0" w:line="240" w:lineRule="auto"/>
        <w:ind w:left="851"/>
        <w:rPr>
          <w:rFonts w:eastAsia="Arial Narrow" w:cstheme="minorHAnsi"/>
          <w:b/>
          <w:color w:val="000000"/>
          <w:sz w:val="20"/>
          <w:szCs w:val="20"/>
        </w:rPr>
      </w:pPr>
    </w:p>
    <w:p w14:paraId="600F5497" w14:textId="77777777" w:rsidR="004C0A63" w:rsidRDefault="004C0A63" w:rsidP="004C0A63">
      <w:pPr>
        <w:pStyle w:val="Prrafodelista"/>
        <w:spacing w:after="0" w:line="240" w:lineRule="auto"/>
        <w:ind w:left="851"/>
        <w:rPr>
          <w:rFonts w:eastAsia="Arial Narrow" w:cstheme="minorHAnsi"/>
          <w:b/>
          <w:color w:val="000000"/>
          <w:sz w:val="20"/>
          <w:szCs w:val="20"/>
        </w:rPr>
      </w:pPr>
    </w:p>
    <w:p w14:paraId="472CFF85" w14:textId="77777777" w:rsidR="004C0A63" w:rsidRDefault="004C0A63" w:rsidP="004C0A63">
      <w:pPr>
        <w:pStyle w:val="Prrafodelista"/>
        <w:spacing w:after="0" w:line="240" w:lineRule="auto"/>
        <w:ind w:left="851"/>
        <w:rPr>
          <w:rFonts w:eastAsia="Arial Narrow" w:cstheme="minorHAnsi"/>
          <w:b/>
          <w:color w:val="000000"/>
          <w:sz w:val="20"/>
          <w:szCs w:val="20"/>
        </w:rPr>
      </w:pPr>
    </w:p>
    <w:p w14:paraId="245362EA" w14:textId="77777777" w:rsidR="004C0A63" w:rsidRDefault="004C0A63" w:rsidP="004C0A63">
      <w:pPr>
        <w:pStyle w:val="Prrafodelista"/>
        <w:spacing w:after="0" w:line="240" w:lineRule="auto"/>
        <w:ind w:left="851"/>
        <w:rPr>
          <w:rFonts w:eastAsia="Arial Narrow" w:cstheme="minorHAnsi"/>
          <w:b/>
          <w:color w:val="000000"/>
          <w:sz w:val="20"/>
          <w:szCs w:val="20"/>
        </w:rPr>
      </w:pPr>
    </w:p>
    <w:p w14:paraId="2E067D6E" w14:textId="77777777" w:rsidR="004C0A63" w:rsidRDefault="004C0A63" w:rsidP="004C0A63">
      <w:pPr>
        <w:pStyle w:val="Prrafodelista"/>
        <w:spacing w:after="0" w:line="240" w:lineRule="auto"/>
        <w:ind w:left="851"/>
        <w:rPr>
          <w:rFonts w:eastAsia="Arial Narrow" w:cstheme="minorHAnsi"/>
          <w:b/>
          <w:color w:val="000000"/>
          <w:sz w:val="20"/>
          <w:szCs w:val="20"/>
        </w:rPr>
      </w:pPr>
    </w:p>
    <w:p w14:paraId="4A06B74F" w14:textId="77777777" w:rsidR="004C0A63" w:rsidRPr="00AB1433" w:rsidRDefault="004C0A63" w:rsidP="004C0A63">
      <w:pPr>
        <w:pStyle w:val="Prrafodelista"/>
        <w:numPr>
          <w:ilvl w:val="0"/>
          <w:numId w:val="2"/>
        </w:numPr>
        <w:spacing w:after="0" w:line="240" w:lineRule="auto"/>
        <w:ind w:left="-709" w:firstLine="1560"/>
        <w:rPr>
          <w:rFonts w:eastAsia="Arial Narrow" w:cstheme="minorHAnsi"/>
          <w:b/>
          <w:color w:val="000000"/>
          <w:sz w:val="20"/>
          <w:szCs w:val="20"/>
        </w:rPr>
      </w:pPr>
      <w:r w:rsidRPr="00AB1433">
        <w:rPr>
          <w:rFonts w:eastAsia="Arial Narrow" w:cstheme="minorHAnsi"/>
          <w:b/>
          <w:color w:val="000000"/>
          <w:sz w:val="20"/>
          <w:szCs w:val="20"/>
        </w:rPr>
        <w:t>SECUENCIA DE SESIONES DE APRENDIZAJES:</w:t>
      </w:r>
    </w:p>
    <w:p w14:paraId="7EB31D13" w14:textId="77777777" w:rsidR="004C0A63" w:rsidRPr="00AB1433" w:rsidRDefault="004C0A63" w:rsidP="004C0A63">
      <w:pPr>
        <w:pStyle w:val="Prrafodelista"/>
        <w:spacing w:after="0" w:line="240" w:lineRule="auto"/>
        <w:ind w:left="851"/>
        <w:rPr>
          <w:rFonts w:eastAsia="Arial Narrow" w:cstheme="minorHAnsi"/>
          <w:b/>
          <w:color w:val="000000"/>
          <w:sz w:val="20"/>
          <w:szCs w:val="20"/>
        </w:rPr>
      </w:pPr>
    </w:p>
    <w:tbl>
      <w:tblPr>
        <w:tblW w:w="13325" w:type="dxa"/>
        <w:tblInd w:w="12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79"/>
        <w:gridCol w:w="6946"/>
      </w:tblGrid>
      <w:tr w:rsidR="004C0A63" w:rsidRPr="00AB1433" w14:paraId="27E94E09" w14:textId="77777777" w:rsidTr="00BE34F8">
        <w:tc>
          <w:tcPr>
            <w:tcW w:w="6379" w:type="dxa"/>
            <w:shd w:val="clear" w:color="auto" w:fill="BDD7EE"/>
          </w:tcPr>
          <w:p w14:paraId="386F57C4" w14:textId="77777777" w:rsidR="004C0A63" w:rsidRPr="00AB1433" w:rsidRDefault="004C0A63" w:rsidP="00BE34F8">
            <w:pPr>
              <w:spacing w:after="0" w:line="240" w:lineRule="auto"/>
              <w:jc w:val="both"/>
              <w:rPr>
                <w:rFonts w:eastAsia="Arial Narrow" w:cstheme="minorHAnsi"/>
                <w:b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b/>
                <w:color w:val="000000"/>
                <w:sz w:val="20"/>
                <w:szCs w:val="20"/>
              </w:rPr>
              <w:t>SESIÓN N°01: “¿Cómo convertir un número decimal en fracción?”</w:t>
            </w:r>
          </w:p>
        </w:tc>
        <w:tc>
          <w:tcPr>
            <w:tcW w:w="6946" w:type="dxa"/>
            <w:shd w:val="clear" w:color="auto" w:fill="BDD7EE"/>
          </w:tcPr>
          <w:p w14:paraId="2286C968" w14:textId="77777777" w:rsidR="004C0A63" w:rsidRPr="00AB1433" w:rsidRDefault="004C0A63" w:rsidP="00BE34F8">
            <w:pPr>
              <w:spacing w:after="0" w:line="240" w:lineRule="auto"/>
              <w:jc w:val="both"/>
              <w:rPr>
                <w:rFonts w:eastAsia="Arial Narrow" w:cstheme="minorHAnsi"/>
                <w:b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b/>
                <w:color w:val="000000"/>
                <w:sz w:val="20"/>
                <w:szCs w:val="20"/>
              </w:rPr>
              <w:t>SESIÓN N°02: “Resolvemos diversas situaciones utilizando números reales, radicales y decimales”</w:t>
            </w:r>
          </w:p>
        </w:tc>
      </w:tr>
      <w:tr w:rsidR="004C0A63" w:rsidRPr="00AB1433" w14:paraId="0217DDE7" w14:textId="77777777" w:rsidTr="00BE34F8">
        <w:trPr>
          <w:trHeight w:val="442"/>
        </w:trPr>
        <w:tc>
          <w:tcPr>
            <w:tcW w:w="6379" w:type="dxa"/>
          </w:tcPr>
          <w:p w14:paraId="3C636C09" w14:textId="6B63C7FF" w:rsidR="004C0A63" w:rsidRPr="00AB1433" w:rsidRDefault="004C0A63" w:rsidP="00BE34F8">
            <w:pPr>
              <w:spacing w:after="0" w:line="240" w:lineRule="auto"/>
              <w:jc w:val="both"/>
              <w:rPr>
                <w:rFonts w:eastAsia="Arial Narrow" w:cstheme="minorHAnsi"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b/>
                <w:color w:val="000000"/>
                <w:sz w:val="20"/>
                <w:szCs w:val="20"/>
              </w:rPr>
              <w:t xml:space="preserve">FECHA: </w:t>
            </w:r>
            <w:r w:rsidRPr="00AB1433">
              <w:rPr>
                <w:rFonts w:eastAsia="Arial Narrow" w:cstheme="minorHAnsi"/>
                <w:color w:val="000000"/>
                <w:sz w:val="20"/>
                <w:szCs w:val="20"/>
              </w:rPr>
              <w:t>Del 1</w:t>
            </w:r>
            <w:r>
              <w:rPr>
                <w:rFonts w:eastAsia="Arial Narrow" w:cstheme="minorHAnsi"/>
                <w:color w:val="000000"/>
                <w:sz w:val="20"/>
                <w:szCs w:val="20"/>
              </w:rPr>
              <w:t>0</w:t>
            </w:r>
            <w:r w:rsidRPr="00AB1433">
              <w:rPr>
                <w:rFonts w:eastAsia="Arial Narrow" w:cstheme="minorHAnsi"/>
                <w:color w:val="000000"/>
                <w:sz w:val="20"/>
                <w:szCs w:val="20"/>
              </w:rPr>
              <w:t xml:space="preserve"> al 1</w:t>
            </w:r>
            <w:r>
              <w:rPr>
                <w:rFonts w:eastAsia="Arial Narrow" w:cstheme="minorHAnsi"/>
                <w:color w:val="000000"/>
                <w:sz w:val="20"/>
                <w:szCs w:val="20"/>
              </w:rPr>
              <w:t>4</w:t>
            </w:r>
            <w:r w:rsidRPr="00AB1433">
              <w:rPr>
                <w:rFonts w:eastAsia="Arial Narrow" w:cstheme="minorHAnsi"/>
                <w:color w:val="000000"/>
                <w:sz w:val="20"/>
                <w:szCs w:val="20"/>
              </w:rPr>
              <w:t xml:space="preserve"> de agosto del 202</w:t>
            </w:r>
            <w:r>
              <w:rPr>
                <w:rFonts w:eastAsia="Arial Narrow" w:cstheme="minorHAnsi"/>
                <w:color w:val="000000"/>
                <w:sz w:val="20"/>
                <w:szCs w:val="20"/>
              </w:rPr>
              <w:t>6</w:t>
            </w:r>
          </w:p>
          <w:p w14:paraId="4D347B06" w14:textId="77777777" w:rsidR="004C0A63" w:rsidRPr="00AB1433" w:rsidRDefault="004C0A63" w:rsidP="00BE34F8">
            <w:pPr>
              <w:spacing w:after="0" w:line="240" w:lineRule="auto"/>
              <w:jc w:val="both"/>
              <w:rPr>
                <w:rFonts w:eastAsia="Arial Narrow" w:cstheme="minorHAnsi"/>
                <w:b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b/>
                <w:color w:val="000000"/>
                <w:sz w:val="20"/>
                <w:szCs w:val="20"/>
              </w:rPr>
              <w:t xml:space="preserve">COMPETENCIAS: </w:t>
            </w:r>
          </w:p>
          <w:p w14:paraId="71606247" w14:textId="77777777" w:rsidR="004C0A63" w:rsidRPr="00AB1433" w:rsidRDefault="004C0A63" w:rsidP="00BE34F8">
            <w:pPr>
              <w:numPr>
                <w:ilvl w:val="0"/>
                <w:numId w:val="4"/>
              </w:numPr>
              <w:spacing w:after="0" w:line="240" w:lineRule="auto"/>
              <w:ind w:left="176" w:hanging="176"/>
              <w:contextualSpacing/>
              <w:jc w:val="both"/>
              <w:rPr>
                <w:rFonts w:eastAsia="Arial Narrow" w:cstheme="minorHAnsi"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color w:val="000000"/>
                <w:sz w:val="20"/>
                <w:szCs w:val="20"/>
              </w:rPr>
              <w:t>Resuelve problemas de cantidad.</w:t>
            </w:r>
          </w:p>
          <w:p w14:paraId="19A73A7A" w14:textId="77777777" w:rsidR="004C0A63" w:rsidRPr="00AB1433" w:rsidRDefault="004C0A63" w:rsidP="00BE34F8">
            <w:pPr>
              <w:spacing w:after="0" w:line="240" w:lineRule="auto"/>
              <w:jc w:val="both"/>
              <w:rPr>
                <w:rFonts w:eastAsia="Arial Narrow" w:cstheme="minorHAnsi"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b/>
                <w:color w:val="000000"/>
                <w:sz w:val="20"/>
                <w:szCs w:val="20"/>
              </w:rPr>
              <w:t xml:space="preserve">PROPOSITO: </w:t>
            </w:r>
          </w:p>
          <w:p w14:paraId="3F7B1763" w14:textId="77777777" w:rsidR="004C0A63" w:rsidRPr="00AB1433" w:rsidRDefault="004C0A63" w:rsidP="00BE34F8">
            <w:pPr>
              <w:numPr>
                <w:ilvl w:val="0"/>
                <w:numId w:val="4"/>
              </w:numPr>
              <w:spacing w:after="0" w:line="240" w:lineRule="auto"/>
              <w:ind w:left="176" w:hanging="176"/>
              <w:contextualSpacing/>
              <w:jc w:val="both"/>
              <w:rPr>
                <w:rFonts w:eastAsia="Arial Narrow" w:cstheme="minorHAnsi"/>
                <w:color w:val="000000"/>
                <w:sz w:val="20"/>
                <w:szCs w:val="20"/>
              </w:rPr>
            </w:pPr>
            <w:r w:rsidRPr="00AB1433">
              <w:rPr>
                <w:rFonts w:cstheme="minorHAnsi"/>
                <w:sz w:val="20"/>
                <w:szCs w:val="20"/>
              </w:rPr>
              <w:t>Traducir un número decimal periódico a su forma fraccionaria usando la generatriz, en contextos reales.</w:t>
            </w:r>
          </w:p>
          <w:p w14:paraId="703D0C3A" w14:textId="77777777" w:rsidR="004C0A63" w:rsidRPr="00AB1433" w:rsidRDefault="004C0A63" w:rsidP="00BE34F8">
            <w:pPr>
              <w:spacing w:after="0" w:line="240" w:lineRule="auto"/>
              <w:rPr>
                <w:rFonts w:eastAsia="Arial Narrow" w:cstheme="minorHAnsi"/>
                <w:b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b/>
                <w:color w:val="000000"/>
                <w:sz w:val="20"/>
                <w:szCs w:val="20"/>
              </w:rPr>
              <w:t>CAMPOS TEMATICOS:</w:t>
            </w:r>
          </w:p>
          <w:p w14:paraId="710AF00C" w14:textId="77777777" w:rsidR="004C0A63" w:rsidRPr="00AB1433" w:rsidRDefault="004C0A63" w:rsidP="00BE34F8">
            <w:pPr>
              <w:numPr>
                <w:ilvl w:val="0"/>
                <w:numId w:val="4"/>
              </w:numPr>
              <w:spacing w:after="0" w:line="240" w:lineRule="auto"/>
              <w:ind w:left="176" w:hanging="176"/>
              <w:contextualSpacing/>
              <w:jc w:val="both"/>
              <w:rPr>
                <w:rFonts w:eastAsia="Arial Narrow" w:cstheme="minorHAnsi"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color w:val="000000"/>
                <w:sz w:val="20"/>
                <w:szCs w:val="20"/>
              </w:rPr>
              <w:t>Números racionales.</w:t>
            </w:r>
          </w:p>
          <w:p w14:paraId="4BA7FA9D" w14:textId="77777777" w:rsidR="004C0A63" w:rsidRPr="00AB1433" w:rsidRDefault="004C0A63" w:rsidP="00BE34F8">
            <w:pPr>
              <w:numPr>
                <w:ilvl w:val="0"/>
                <w:numId w:val="4"/>
              </w:numPr>
              <w:spacing w:after="0" w:line="240" w:lineRule="auto"/>
              <w:ind w:left="176" w:hanging="176"/>
              <w:contextualSpacing/>
              <w:jc w:val="both"/>
              <w:rPr>
                <w:rFonts w:eastAsia="Arial Narrow" w:cstheme="minorHAnsi"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color w:val="000000"/>
                <w:sz w:val="20"/>
                <w:szCs w:val="20"/>
              </w:rPr>
              <w:t>Expresiones decimales.</w:t>
            </w:r>
          </w:p>
          <w:p w14:paraId="0646356D" w14:textId="77777777" w:rsidR="004C0A63" w:rsidRPr="00AB1433" w:rsidRDefault="004C0A63" w:rsidP="00BE34F8">
            <w:pPr>
              <w:numPr>
                <w:ilvl w:val="0"/>
                <w:numId w:val="4"/>
              </w:numPr>
              <w:spacing w:after="0" w:line="240" w:lineRule="auto"/>
              <w:ind w:left="176" w:hanging="176"/>
              <w:contextualSpacing/>
              <w:jc w:val="both"/>
              <w:rPr>
                <w:rFonts w:eastAsia="Arial Narrow" w:cstheme="minorHAnsi"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color w:val="000000"/>
                <w:sz w:val="20"/>
                <w:szCs w:val="20"/>
              </w:rPr>
              <w:t>Generatriz</w:t>
            </w:r>
          </w:p>
          <w:p w14:paraId="4E7C48A6" w14:textId="77777777" w:rsidR="004C0A63" w:rsidRPr="00AB1433" w:rsidRDefault="004C0A63" w:rsidP="00BE34F8">
            <w:pPr>
              <w:spacing w:after="0" w:line="240" w:lineRule="auto"/>
              <w:jc w:val="both"/>
              <w:rPr>
                <w:rFonts w:eastAsia="Arial Narrow" w:cstheme="minorHAnsi"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b/>
                <w:color w:val="000000"/>
                <w:sz w:val="20"/>
                <w:szCs w:val="20"/>
              </w:rPr>
              <w:t xml:space="preserve">EVIDENCIA DE APRENDIZAJE: </w:t>
            </w:r>
            <w:r w:rsidRPr="00AB1433">
              <w:rPr>
                <w:rFonts w:eastAsia="Arial Narrow" w:cstheme="minorHAnsi"/>
                <w:color w:val="000000"/>
                <w:sz w:val="20"/>
                <w:szCs w:val="20"/>
              </w:rPr>
              <w:t>El estudiante resuelve de manera autónoma diversas situaciones problemáticas sobre números racionales, representa correctamente un número racional como fracción, decimal y generatriz, justifica el procedimiento empleado.</w:t>
            </w:r>
          </w:p>
          <w:p w14:paraId="10FBEF09" w14:textId="77777777" w:rsidR="004C0A63" w:rsidRPr="00AB1433" w:rsidRDefault="004C0A63" w:rsidP="00BE3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jc w:val="both"/>
              <w:rPr>
                <w:rFonts w:eastAsia="Arial Narrow" w:cstheme="minorHAnsi"/>
                <w:b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b/>
                <w:color w:val="000000"/>
                <w:sz w:val="20"/>
                <w:szCs w:val="20"/>
              </w:rPr>
              <w:t xml:space="preserve">CRITERIO DE EVALUACIÓN: </w:t>
            </w:r>
          </w:p>
          <w:p w14:paraId="2C0DE0DF" w14:textId="77777777" w:rsidR="004C0A63" w:rsidRPr="00AB1433" w:rsidRDefault="004C0A63" w:rsidP="00BE34F8">
            <w:pPr>
              <w:numPr>
                <w:ilvl w:val="0"/>
                <w:numId w:val="4"/>
              </w:numPr>
              <w:spacing w:after="0" w:line="240" w:lineRule="auto"/>
              <w:ind w:left="176" w:hanging="176"/>
              <w:contextualSpacing/>
              <w:jc w:val="both"/>
              <w:rPr>
                <w:rFonts w:eastAsia="Arial Narrow" w:cstheme="minorHAnsi"/>
                <w:color w:val="000000"/>
                <w:sz w:val="20"/>
                <w:szCs w:val="20"/>
              </w:rPr>
            </w:pPr>
            <w:r w:rsidRPr="00AB1433">
              <w:rPr>
                <w:rFonts w:cstheme="minorHAnsi"/>
                <w:sz w:val="20"/>
                <w:szCs w:val="20"/>
              </w:rPr>
              <w:t>Traduce con precisión números decimales periódicos a fracciones, justificando con procedimientos claros.</w:t>
            </w:r>
          </w:p>
        </w:tc>
        <w:tc>
          <w:tcPr>
            <w:tcW w:w="6946" w:type="dxa"/>
          </w:tcPr>
          <w:p w14:paraId="2B78921F" w14:textId="4ED24A59" w:rsidR="004C0A63" w:rsidRPr="00AB1433" w:rsidRDefault="004C0A63" w:rsidP="00BE34F8">
            <w:pPr>
              <w:spacing w:after="0" w:line="240" w:lineRule="auto"/>
              <w:jc w:val="both"/>
              <w:rPr>
                <w:rFonts w:eastAsia="Arial Narrow" w:cstheme="minorHAnsi"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b/>
                <w:color w:val="000000"/>
                <w:sz w:val="20"/>
                <w:szCs w:val="20"/>
              </w:rPr>
              <w:t xml:space="preserve">FECHA: </w:t>
            </w:r>
            <w:r w:rsidRPr="00AB1433">
              <w:rPr>
                <w:rFonts w:eastAsia="Arial Narrow" w:cstheme="minorHAnsi"/>
                <w:color w:val="000000"/>
                <w:sz w:val="20"/>
                <w:szCs w:val="20"/>
              </w:rPr>
              <w:t>Del 1</w:t>
            </w:r>
            <w:r>
              <w:rPr>
                <w:rFonts w:eastAsia="Arial Narrow" w:cstheme="minorHAnsi"/>
                <w:color w:val="000000"/>
                <w:sz w:val="20"/>
                <w:szCs w:val="20"/>
              </w:rPr>
              <w:t>7</w:t>
            </w:r>
            <w:r w:rsidRPr="00AB1433">
              <w:rPr>
                <w:rFonts w:eastAsia="Arial Narrow" w:cstheme="minorHAnsi"/>
                <w:color w:val="000000"/>
                <w:sz w:val="20"/>
                <w:szCs w:val="20"/>
              </w:rPr>
              <w:t xml:space="preserve"> al 2</w:t>
            </w:r>
            <w:r>
              <w:rPr>
                <w:rFonts w:eastAsia="Arial Narrow" w:cstheme="minorHAnsi"/>
                <w:color w:val="000000"/>
                <w:sz w:val="20"/>
                <w:szCs w:val="20"/>
              </w:rPr>
              <w:t>1</w:t>
            </w:r>
            <w:r w:rsidRPr="00AB1433">
              <w:rPr>
                <w:rFonts w:eastAsia="Arial Narrow" w:cstheme="minorHAnsi"/>
                <w:color w:val="000000"/>
                <w:sz w:val="20"/>
                <w:szCs w:val="20"/>
              </w:rPr>
              <w:t xml:space="preserve"> de agosto del 20</w:t>
            </w:r>
            <w:r>
              <w:rPr>
                <w:rFonts w:eastAsia="Arial Narrow" w:cstheme="minorHAnsi"/>
                <w:color w:val="000000"/>
                <w:sz w:val="20"/>
                <w:szCs w:val="20"/>
              </w:rPr>
              <w:t>26</w:t>
            </w:r>
          </w:p>
          <w:p w14:paraId="4B8A7133" w14:textId="77777777" w:rsidR="004C0A63" w:rsidRPr="00AB1433" w:rsidRDefault="004C0A63" w:rsidP="00BE34F8">
            <w:pPr>
              <w:spacing w:after="0" w:line="240" w:lineRule="auto"/>
              <w:jc w:val="both"/>
              <w:rPr>
                <w:rFonts w:eastAsia="Arial Narrow" w:cstheme="minorHAnsi"/>
                <w:b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b/>
                <w:color w:val="000000"/>
                <w:sz w:val="20"/>
                <w:szCs w:val="20"/>
              </w:rPr>
              <w:t xml:space="preserve">COMPETENCIAS: </w:t>
            </w:r>
          </w:p>
          <w:p w14:paraId="19258560" w14:textId="77777777" w:rsidR="004C0A63" w:rsidRPr="00AB1433" w:rsidRDefault="004C0A63" w:rsidP="00BE34F8">
            <w:pPr>
              <w:numPr>
                <w:ilvl w:val="0"/>
                <w:numId w:val="4"/>
              </w:numPr>
              <w:spacing w:after="0" w:line="240" w:lineRule="auto"/>
              <w:ind w:left="176" w:hanging="176"/>
              <w:contextualSpacing/>
              <w:jc w:val="both"/>
              <w:rPr>
                <w:rFonts w:eastAsia="Arial Narrow" w:cstheme="minorHAnsi"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color w:val="000000"/>
                <w:sz w:val="20"/>
                <w:szCs w:val="20"/>
              </w:rPr>
              <w:t>Resuelve problemas de cantidad.</w:t>
            </w:r>
          </w:p>
          <w:p w14:paraId="4F7A712A" w14:textId="77777777" w:rsidR="004C0A63" w:rsidRPr="00AB1433" w:rsidRDefault="004C0A63" w:rsidP="00BE34F8">
            <w:pPr>
              <w:spacing w:after="0" w:line="240" w:lineRule="auto"/>
              <w:jc w:val="both"/>
              <w:rPr>
                <w:rFonts w:eastAsia="Arial Narrow" w:cstheme="minorHAnsi"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b/>
                <w:color w:val="000000"/>
                <w:sz w:val="20"/>
                <w:szCs w:val="20"/>
              </w:rPr>
              <w:t xml:space="preserve">PROPOSITO: </w:t>
            </w:r>
          </w:p>
          <w:p w14:paraId="2754486D" w14:textId="77777777" w:rsidR="004C0A63" w:rsidRPr="00AB1433" w:rsidRDefault="004C0A63" w:rsidP="00BE34F8">
            <w:pPr>
              <w:numPr>
                <w:ilvl w:val="0"/>
                <w:numId w:val="4"/>
              </w:numPr>
              <w:spacing w:after="0" w:line="240" w:lineRule="auto"/>
              <w:ind w:left="176" w:hanging="176"/>
              <w:contextualSpacing/>
              <w:jc w:val="both"/>
              <w:rPr>
                <w:rFonts w:eastAsia="Arial Narrow" w:cstheme="minorHAnsi"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color w:val="000000"/>
                <w:sz w:val="20"/>
                <w:szCs w:val="20"/>
              </w:rPr>
              <w:t>Resolver diversas situaciones cotidianas, utilizando decimales y radicales, aplicando propiedades y justificando sus decisiones.</w:t>
            </w:r>
          </w:p>
          <w:p w14:paraId="676B5436" w14:textId="77777777" w:rsidR="004C0A63" w:rsidRPr="00AB1433" w:rsidRDefault="004C0A63" w:rsidP="00BE34F8">
            <w:pPr>
              <w:spacing w:after="0" w:line="240" w:lineRule="auto"/>
              <w:rPr>
                <w:rFonts w:eastAsia="Arial Narrow" w:cstheme="minorHAnsi"/>
                <w:b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b/>
                <w:color w:val="000000"/>
                <w:sz w:val="20"/>
                <w:szCs w:val="20"/>
              </w:rPr>
              <w:t>CAMPOS TEMATICOS:</w:t>
            </w:r>
          </w:p>
          <w:p w14:paraId="1B8A9AEC" w14:textId="77777777" w:rsidR="004C0A63" w:rsidRPr="00AB1433" w:rsidRDefault="004C0A63" w:rsidP="00BE34F8">
            <w:pPr>
              <w:numPr>
                <w:ilvl w:val="0"/>
                <w:numId w:val="4"/>
              </w:numPr>
              <w:spacing w:after="0" w:line="240" w:lineRule="auto"/>
              <w:ind w:left="176" w:hanging="176"/>
              <w:contextualSpacing/>
              <w:jc w:val="both"/>
              <w:rPr>
                <w:rFonts w:eastAsia="Arial Narrow" w:cstheme="minorHAnsi"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color w:val="000000"/>
                <w:sz w:val="20"/>
                <w:szCs w:val="20"/>
              </w:rPr>
              <w:t>Números reales.</w:t>
            </w:r>
          </w:p>
          <w:p w14:paraId="2F661A84" w14:textId="77777777" w:rsidR="004C0A63" w:rsidRPr="00AB1433" w:rsidRDefault="004C0A63" w:rsidP="00BE34F8">
            <w:pPr>
              <w:numPr>
                <w:ilvl w:val="0"/>
                <w:numId w:val="4"/>
              </w:numPr>
              <w:spacing w:after="0" w:line="240" w:lineRule="auto"/>
              <w:ind w:left="176" w:hanging="176"/>
              <w:contextualSpacing/>
              <w:jc w:val="both"/>
              <w:rPr>
                <w:rFonts w:eastAsia="Arial Narrow" w:cstheme="minorHAnsi"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color w:val="000000"/>
                <w:sz w:val="20"/>
                <w:szCs w:val="20"/>
              </w:rPr>
              <w:t>Operaciones con decimales.</w:t>
            </w:r>
          </w:p>
          <w:p w14:paraId="7B13F811" w14:textId="77777777" w:rsidR="004C0A63" w:rsidRPr="00AB1433" w:rsidRDefault="004C0A63" w:rsidP="00BE34F8">
            <w:pPr>
              <w:numPr>
                <w:ilvl w:val="0"/>
                <w:numId w:val="4"/>
              </w:numPr>
              <w:spacing w:after="0" w:line="240" w:lineRule="auto"/>
              <w:ind w:left="176" w:hanging="176"/>
              <w:contextualSpacing/>
              <w:jc w:val="both"/>
              <w:rPr>
                <w:rFonts w:eastAsia="Arial Narrow" w:cstheme="minorHAnsi"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color w:val="000000"/>
                <w:sz w:val="20"/>
                <w:szCs w:val="20"/>
              </w:rPr>
              <w:t>Radicales.</w:t>
            </w:r>
          </w:p>
          <w:p w14:paraId="48209445" w14:textId="77777777" w:rsidR="004C0A63" w:rsidRPr="00AB1433" w:rsidRDefault="004C0A63" w:rsidP="00BE34F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AB1433">
              <w:rPr>
                <w:rFonts w:eastAsia="Arial Narrow" w:cstheme="minorHAnsi"/>
                <w:b/>
                <w:color w:val="000000"/>
                <w:sz w:val="20"/>
                <w:szCs w:val="20"/>
              </w:rPr>
              <w:t xml:space="preserve">EVIDENCIA DE APRENDIZAJE: </w:t>
            </w:r>
            <w:r w:rsidRPr="00AB1433">
              <w:rPr>
                <w:rFonts w:eastAsia="Arial Narrow" w:cstheme="minorHAnsi"/>
                <w:color w:val="000000"/>
                <w:sz w:val="20"/>
                <w:szCs w:val="20"/>
              </w:rPr>
              <w:t xml:space="preserve">El estudiante resuelve de manera autónoma diversas situaciones problemáticas sobre </w:t>
            </w:r>
            <w:r w:rsidRPr="00AB1433">
              <w:rPr>
                <w:rFonts w:cstheme="minorHAnsi"/>
                <w:sz w:val="20"/>
                <w:szCs w:val="20"/>
              </w:rPr>
              <w:t>operaciones combinadas con decimales y radicales.</w:t>
            </w:r>
          </w:p>
          <w:p w14:paraId="24E4EAB8" w14:textId="77777777" w:rsidR="004C0A63" w:rsidRPr="00AB1433" w:rsidRDefault="004C0A63" w:rsidP="00BE34F8">
            <w:pPr>
              <w:spacing w:after="0" w:line="240" w:lineRule="auto"/>
              <w:jc w:val="both"/>
              <w:rPr>
                <w:rFonts w:eastAsia="Arial Narrow" w:cstheme="minorHAnsi"/>
                <w:b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b/>
                <w:color w:val="000000"/>
                <w:sz w:val="20"/>
                <w:szCs w:val="20"/>
              </w:rPr>
              <w:t xml:space="preserve">CRITERIO DE EVALUACIÓN: </w:t>
            </w:r>
          </w:p>
          <w:p w14:paraId="7D0D4B8A" w14:textId="77777777" w:rsidR="004C0A63" w:rsidRPr="00AB1433" w:rsidRDefault="004C0A63" w:rsidP="00BE34F8">
            <w:pPr>
              <w:numPr>
                <w:ilvl w:val="0"/>
                <w:numId w:val="4"/>
              </w:numPr>
              <w:spacing w:after="0" w:line="240" w:lineRule="auto"/>
              <w:ind w:left="176" w:hanging="176"/>
              <w:contextualSpacing/>
              <w:jc w:val="both"/>
              <w:rPr>
                <w:rFonts w:eastAsia="Arial Narrow" w:cstheme="minorHAnsi"/>
                <w:color w:val="000000"/>
                <w:sz w:val="20"/>
                <w:szCs w:val="20"/>
              </w:rPr>
            </w:pPr>
            <w:r w:rsidRPr="00AB1433">
              <w:rPr>
                <w:rFonts w:cstheme="minorHAnsi"/>
                <w:sz w:val="20"/>
                <w:szCs w:val="20"/>
              </w:rPr>
              <w:t>Aplica procedimientos correctos para operar con números reales y justifica el proceso utilizado.</w:t>
            </w:r>
          </w:p>
        </w:tc>
      </w:tr>
      <w:tr w:rsidR="004C0A63" w:rsidRPr="00AB1433" w14:paraId="7ED00566" w14:textId="77777777" w:rsidTr="004C0A63">
        <w:tc>
          <w:tcPr>
            <w:tcW w:w="6379" w:type="dxa"/>
            <w:shd w:val="clear" w:color="auto" w:fill="C5D3FF"/>
          </w:tcPr>
          <w:p w14:paraId="68A8A8A1" w14:textId="1C957C3E" w:rsidR="004C0A63" w:rsidRPr="00AB1433" w:rsidRDefault="004C0A63" w:rsidP="004C0A63">
            <w:pPr>
              <w:spacing w:after="0" w:line="240" w:lineRule="auto"/>
              <w:jc w:val="both"/>
              <w:rPr>
                <w:rFonts w:eastAsia="Arial Narrow" w:cstheme="minorHAnsi"/>
                <w:b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b/>
                <w:color w:val="000000"/>
                <w:sz w:val="20"/>
                <w:szCs w:val="20"/>
              </w:rPr>
              <w:t xml:space="preserve">SESIÓN N°03: “¿Cómo </w:t>
            </w:r>
            <w:r w:rsidR="00E80F5A">
              <w:rPr>
                <w:rFonts w:eastAsia="Arial Narrow" w:cstheme="minorHAnsi"/>
                <w:b/>
                <w:color w:val="000000"/>
                <w:sz w:val="20"/>
                <w:szCs w:val="20"/>
              </w:rPr>
              <w:t>construir tabla de frecuencias para datos agrupados</w:t>
            </w:r>
            <w:r w:rsidRPr="00AB1433">
              <w:rPr>
                <w:rFonts w:eastAsia="Arial Narrow" w:cstheme="minorHAnsi"/>
                <w:b/>
                <w:color w:val="000000"/>
                <w:sz w:val="20"/>
                <w:szCs w:val="20"/>
              </w:rPr>
              <w:t>”</w:t>
            </w:r>
          </w:p>
        </w:tc>
        <w:tc>
          <w:tcPr>
            <w:tcW w:w="6946" w:type="dxa"/>
            <w:shd w:val="clear" w:color="auto" w:fill="C5D3FF"/>
          </w:tcPr>
          <w:p w14:paraId="295A0DCC" w14:textId="15900AA4" w:rsidR="004C0A63" w:rsidRPr="00AB1433" w:rsidRDefault="004C0A63" w:rsidP="004C0A63">
            <w:pPr>
              <w:spacing w:after="0" w:line="240" w:lineRule="auto"/>
              <w:jc w:val="both"/>
              <w:rPr>
                <w:rFonts w:eastAsia="Arial Narrow" w:cstheme="minorHAnsi"/>
                <w:b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b/>
                <w:color w:val="000000"/>
                <w:sz w:val="20"/>
                <w:szCs w:val="20"/>
              </w:rPr>
              <w:t>SESIÓN N°0</w:t>
            </w:r>
            <w:r>
              <w:rPr>
                <w:rFonts w:eastAsia="Arial Narrow" w:cstheme="minorHAnsi"/>
                <w:b/>
                <w:color w:val="000000"/>
                <w:sz w:val="20"/>
                <w:szCs w:val="20"/>
              </w:rPr>
              <w:t>4</w:t>
            </w:r>
            <w:r w:rsidRPr="00AB1433">
              <w:rPr>
                <w:rFonts w:eastAsia="Arial Narrow" w:cstheme="minorHAnsi"/>
                <w:b/>
                <w:color w:val="000000"/>
                <w:sz w:val="20"/>
                <w:szCs w:val="20"/>
              </w:rPr>
              <w:t>: “¿Cómo agrupamos datos para ver tendencias”</w:t>
            </w:r>
          </w:p>
        </w:tc>
      </w:tr>
      <w:tr w:rsidR="004C0A63" w:rsidRPr="00AB1433" w14:paraId="3C557459" w14:textId="77777777" w:rsidTr="00BE34F8">
        <w:trPr>
          <w:trHeight w:val="442"/>
        </w:trPr>
        <w:tc>
          <w:tcPr>
            <w:tcW w:w="6379" w:type="dxa"/>
          </w:tcPr>
          <w:p w14:paraId="0D6C2666" w14:textId="339F8F30" w:rsidR="004C0A63" w:rsidRPr="00AB1433" w:rsidRDefault="004C0A63" w:rsidP="004C0A63">
            <w:pPr>
              <w:spacing w:after="0" w:line="240" w:lineRule="auto"/>
              <w:jc w:val="both"/>
              <w:rPr>
                <w:rFonts w:eastAsia="Arial Narrow" w:cstheme="minorHAnsi"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b/>
                <w:color w:val="000000"/>
                <w:sz w:val="20"/>
                <w:szCs w:val="20"/>
              </w:rPr>
              <w:t xml:space="preserve">FECHA: </w:t>
            </w:r>
            <w:r w:rsidRPr="00AB1433">
              <w:rPr>
                <w:rFonts w:eastAsia="Arial Narrow" w:cstheme="minorHAnsi"/>
                <w:color w:val="000000"/>
                <w:sz w:val="20"/>
                <w:szCs w:val="20"/>
              </w:rPr>
              <w:t>Del 2</w:t>
            </w:r>
            <w:r>
              <w:rPr>
                <w:rFonts w:eastAsia="Arial Narrow" w:cstheme="minorHAnsi"/>
                <w:color w:val="000000"/>
                <w:sz w:val="20"/>
                <w:szCs w:val="20"/>
              </w:rPr>
              <w:t>4</w:t>
            </w:r>
            <w:r w:rsidRPr="00AB1433">
              <w:rPr>
                <w:rFonts w:eastAsia="Arial Narrow" w:cstheme="minorHAnsi"/>
                <w:color w:val="000000"/>
                <w:sz w:val="20"/>
                <w:szCs w:val="20"/>
              </w:rPr>
              <w:t xml:space="preserve"> al 2</w:t>
            </w:r>
            <w:r>
              <w:rPr>
                <w:rFonts w:eastAsia="Arial Narrow" w:cstheme="minorHAnsi"/>
                <w:color w:val="000000"/>
                <w:sz w:val="20"/>
                <w:szCs w:val="20"/>
              </w:rPr>
              <w:t>8</w:t>
            </w:r>
            <w:r w:rsidRPr="00AB1433">
              <w:rPr>
                <w:rFonts w:eastAsia="Arial Narrow" w:cstheme="minorHAnsi"/>
                <w:color w:val="000000"/>
                <w:sz w:val="20"/>
                <w:szCs w:val="20"/>
              </w:rPr>
              <w:t xml:space="preserve"> de agosto del 202</w:t>
            </w:r>
            <w:r>
              <w:rPr>
                <w:rFonts w:eastAsia="Arial Narrow" w:cstheme="minorHAnsi"/>
                <w:color w:val="000000"/>
                <w:sz w:val="20"/>
                <w:szCs w:val="20"/>
              </w:rPr>
              <w:t>6</w:t>
            </w:r>
          </w:p>
          <w:p w14:paraId="0909D2C7" w14:textId="77777777" w:rsidR="004C0A63" w:rsidRPr="00AB1433" w:rsidRDefault="004C0A63" w:rsidP="004C0A63">
            <w:pPr>
              <w:spacing w:after="0" w:line="240" w:lineRule="auto"/>
              <w:jc w:val="both"/>
              <w:rPr>
                <w:rFonts w:eastAsia="Arial Narrow" w:cstheme="minorHAnsi"/>
                <w:b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b/>
                <w:color w:val="000000"/>
                <w:sz w:val="20"/>
                <w:szCs w:val="20"/>
              </w:rPr>
              <w:t xml:space="preserve">COMPETENCIAS: </w:t>
            </w:r>
          </w:p>
          <w:p w14:paraId="58E7C6DA" w14:textId="77777777" w:rsidR="004C0A63" w:rsidRPr="00AB1433" w:rsidRDefault="004C0A63" w:rsidP="004C0A63">
            <w:pPr>
              <w:numPr>
                <w:ilvl w:val="0"/>
                <w:numId w:val="4"/>
              </w:numPr>
              <w:spacing w:after="0" w:line="240" w:lineRule="auto"/>
              <w:ind w:left="176" w:hanging="176"/>
              <w:contextualSpacing/>
              <w:jc w:val="both"/>
              <w:rPr>
                <w:rFonts w:eastAsia="Arial Narrow" w:cstheme="minorHAnsi"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color w:val="000000"/>
                <w:sz w:val="20"/>
                <w:szCs w:val="20"/>
              </w:rPr>
              <w:t>Resuelve problemas de gestión de datos e incertidumbre.</w:t>
            </w:r>
          </w:p>
          <w:p w14:paraId="4EC479A1" w14:textId="77777777" w:rsidR="004C0A63" w:rsidRPr="00AB1433" w:rsidRDefault="004C0A63" w:rsidP="004C0A63">
            <w:pPr>
              <w:spacing w:after="0" w:line="240" w:lineRule="auto"/>
              <w:jc w:val="both"/>
              <w:rPr>
                <w:rFonts w:eastAsia="Arial Narrow" w:cstheme="minorHAnsi"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b/>
                <w:color w:val="000000"/>
                <w:sz w:val="20"/>
                <w:szCs w:val="20"/>
              </w:rPr>
              <w:t xml:space="preserve">PROPOSITO: </w:t>
            </w:r>
          </w:p>
          <w:p w14:paraId="627AE68F" w14:textId="77777777" w:rsidR="004C0A63" w:rsidRPr="00AB1433" w:rsidRDefault="004C0A63" w:rsidP="004C0A63">
            <w:pPr>
              <w:numPr>
                <w:ilvl w:val="0"/>
                <w:numId w:val="4"/>
              </w:numPr>
              <w:spacing w:after="0" w:line="240" w:lineRule="auto"/>
              <w:ind w:left="176" w:hanging="176"/>
              <w:contextualSpacing/>
              <w:jc w:val="both"/>
              <w:rPr>
                <w:rFonts w:eastAsia="Arial Narrow" w:cstheme="minorHAnsi"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color w:val="000000"/>
                <w:sz w:val="20"/>
                <w:szCs w:val="20"/>
              </w:rPr>
              <w:t>Resolver diversas situaciones cotidianas, organiza e interpreta datos agrupados en intervalos usando tablas de frecuencia.</w:t>
            </w:r>
          </w:p>
          <w:p w14:paraId="1FEBEA52" w14:textId="77777777" w:rsidR="004C0A63" w:rsidRPr="00AB1433" w:rsidRDefault="004C0A63" w:rsidP="004C0A63">
            <w:pPr>
              <w:spacing w:after="0" w:line="240" w:lineRule="auto"/>
              <w:rPr>
                <w:rFonts w:eastAsia="Arial Narrow" w:cstheme="minorHAnsi"/>
                <w:b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b/>
                <w:color w:val="000000"/>
                <w:sz w:val="20"/>
                <w:szCs w:val="20"/>
              </w:rPr>
              <w:t>CAMPOS TEMATICOS:</w:t>
            </w:r>
          </w:p>
          <w:p w14:paraId="3889149F" w14:textId="1C4FEC09" w:rsidR="004C0A63" w:rsidRPr="00E80F5A" w:rsidRDefault="00E80F5A" w:rsidP="00E80F5A">
            <w:pPr>
              <w:numPr>
                <w:ilvl w:val="0"/>
                <w:numId w:val="4"/>
              </w:numPr>
              <w:spacing w:after="0" w:line="240" w:lineRule="auto"/>
              <w:ind w:left="176" w:hanging="176"/>
              <w:contextualSpacing/>
              <w:jc w:val="both"/>
              <w:rPr>
                <w:rFonts w:eastAsia="Arial Narrow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s-ES"/>
              </w:rPr>
              <w:t>Rango, intervalos, amplitud.</w:t>
            </w:r>
          </w:p>
          <w:p w14:paraId="7DE8E083" w14:textId="72650FF0" w:rsidR="004C0A63" w:rsidRPr="00AB1433" w:rsidRDefault="004C0A63" w:rsidP="004C0A63">
            <w:pPr>
              <w:spacing w:after="0" w:line="240" w:lineRule="auto"/>
              <w:jc w:val="both"/>
              <w:rPr>
                <w:rFonts w:eastAsia="Arial Narrow" w:cstheme="minorHAnsi"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b/>
                <w:color w:val="000000"/>
                <w:sz w:val="20"/>
                <w:szCs w:val="20"/>
              </w:rPr>
              <w:lastRenderedPageBreak/>
              <w:t xml:space="preserve">EVIDENCIA DE APRENDIZAJE: </w:t>
            </w:r>
            <w:r w:rsidRPr="00AB1433">
              <w:rPr>
                <w:rFonts w:eastAsia="Arial Narrow" w:cstheme="minorHAnsi"/>
                <w:color w:val="000000"/>
                <w:sz w:val="20"/>
                <w:szCs w:val="20"/>
              </w:rPr>
              <w:t xml:space="preserve">El estudiante resuelve de manera autónoma diversas situaciones problemáticas sobre </w:t>
            </w:r>
            <w:r w:rsidR="00E80F5A">
              <w:rPr>
                <w:rFonts w:eastAsia="Arial Narrow" w:cstheme="minorHAnsi"/>
                <w:color w:val="000000"/>
                <w:sz w:val="20"/>
                <w:szCs w:val="20"/>
              </w:rPr>
              <w:t xml:space="preserve">elaboración de tablas </w:t>
            </w:r>
            <w:r w:rsidRPr="00AB1433">
              <w:rPr>
                <w:rFonts w:eastAsia="Arial Narrow" w:cstheme="minorHAnsi"/>
                <w:color w:val="000000"/>
                <w:sz w:val="20"/>
                <w:szCs w:val="20"/>
              </w:rPr>
              <w:t>de frecuencia con datos agrupados, utilizando diferentes estrategias.</w:t>
            </w:r>
          </w:p>
          <w:p w14:paraId="69FA101A" w14:textId="77777777" w:rsidR="004C0A63" w:rsidRPr="00AB1433" w:rsidRDefault="004C0A63" w:rsidP="004C0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jc w:val="both"/>
              <w:rPr>
                <w:rFonts w:eastAsia="Arial Narrow" w:cstheme="minorHAnsi"/>
                <w:b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b/>
                <w:color w:val="000000"/>
                <w:sz w:val="20"/>
                <w:szCs w:val="20"/>
              </w:rPr>
              <w:t xml:space="preserve">CRITERIO DE EVALUACIÓN: </w:t>
            </w:r>
          </w:p>
          <w:p w14:paraId="3948A1DE" w14:textId="19E5D4CB" w:rsidR="004C0A63" w:rsidRPr="00AB1433" w:rsidRDefault="004C0A63" w:rsidP="004C0A63">
            <w:pPr>
              <w:numPr>
                <w:ilvl w:val="0"/>
                <w:numId w:val="4"/>
              </w:numPr>
              <w:spacing w:after="0" w:line="240" w:lineRule="auto"/>
              <w:ind w:left="176" w:hanging="176"/>
              <w:contextualSpacing/>
              <w:jc w:val="both"/>
              <w:rPr>
                <w:rFonts w:eastAsia="Arial Narrow" w:cstheme="minorHAnsi"/>
                <w:color w:val="000000"/>
                <w:sz w:val="20"/>
                <w:szCs w:val="20"/>
              </w:rPr>
            </w:pPr>
            <w:r w:rsidRPr="00AB1433">
              <w:rPr>
                <w:rFonts w:cstheme="minorHAnsi"/>
                <w:sz w:val="20"/>
                <w:szCs w:val="20"/>
              </w:rPr>
              <w:t>Organiza datos en intervalos</w:t>
            </w:r>
            <w:r w:rsidR="00E80F5A">
              <w:rPr>
                <w:rFonts w:cstheme="minorHAnsi"/>
                <w:sz w:val="20"/>
                <w:szCs w:val="20"/>
              </w:rPr>
              <w:t xml:space="preserve"> a partir del rango y amplitud</w:t>
            </w:r>
            <w:r w:rsidRPr="00AB1433">
              <w:rPr>
                <w:rFonts w:cstheme="minorHAnsi"/>
                <w:sz w:val="20"/>
                <w:szCs w:val="20"/>
              </w:rPr>
              <w:t xml:space="preserve"> correctamente, interpreta frecuencias y describe patrones</w:t>
            </w:r>
            <w:r w:rsidRPr="00AB1433">
              <w:rPr>
                <w:rFonts w:eastAsia="Arial Narrow"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6946" w:type="dxa"/>
          </w:tcPr>
          <w:p w14:paraId="66899BB3" w14:textId="6F1B4FA3" w:rsidR="004C0A63" w:rsidRPr="00AB1433" w:rsidRDefault="004C0A63" w:rsidP="004C0A63">
            <w:pPr>
              <w:spacing w:after="0" w:line="240" w:lineRule="auto"/>
              <w:jc w:val="both"/>
              <w:rPr>
                <w:rFonts w:eastAsia="Arial Narrow" w:cstheme="minorHAnsi"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b/>
                <w:color w:val="000000"/>
                <w:sz w:val="20"/>
                <w:szCs w:val="20"/>
              </w:rPr>
              <w:lastRenderedPageBreak/>
              <w:t xml:space="preserve">FECHA: </w:t>
            </w:r>
            <w:r w:rsidRPr="00AB1433">
              <w:rPr>
                <w:rFonts w:eastAsia="Arial Narrow" w:cstheme="minorHAnsi"/>
                <w:color w:val="000000"/>
                <w:sz w:val="20"/>
                <w:szCs w:val="20"/>
              </w:rPr>
              <w:t xml:space="preserve">Del </w:t>
            </w:r>
            <w:r>
              <w:rPr>
                <w:rFonts w:eastAsia="Arial Narrow" w:cstheme="minorHAnsi"/>
                <w:color w:val="000000"/>
                <w:sz w:val="20"/>
                <w:szCs w:val="20"/>
              </w:rPr>
              <w:t>31 de agosto al 04 de setiembre</w:t>
            </w:r>
            <w:r w:rsidRPr="00AB1433">
              <w:rPr>
                <w:rFonts w:eastAsia="Arial Narrow" w:cstheme="minorHAnsi"/>
                <w:color w:val="000000"/>
                <w:sz w:val="20"/>
                <w:szCs w:val="20"/>
              </w:rPr>
              <w:t xml:space="preserve"> del 202</w:t>
            </w:r>
            <w:r>
              <w:rPr>
                <w:rFonts w:eastAsia="Arial Narrow" w:cstheme="minorHAnsi"/>
                <w:color w:val="000000"/>
                <w:sz w:val="20"/>
                <w:szCs w:val="20"/>
              </w:rPr>
              <w:t>6</w:t>
            </w:r>
          </w:p>
          <w:p w14:paraId="4826FF17" w14:textId="77777777" w:rsidR="004C0A63" w:rsidRPr="00AB1433" w:rsidRDefault="004C0A63" w:rsidP="004C0A63">
            <w:pPr>
              <w:spacing w:after="0" w:line="240" w:lineRule="auto"/>
              <w:jc w:val="both"/>
              <w:rPr>
                <w:rFonts w:eastAsia="Arial Narrow" w:cstheme="minorHAnsi"/>
                <w:b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b/>
                <w:color w:val="000000"/>
                <w:sz w:val="20"/>
                <w:szCs w:val="20"/>
              </w:rPr>
              <w:t xml:space="preserve">COMPETENCIAS: </w:t>
            </w:r>
          </w:p>
          <w:p w14:paraId="1B14DFC3" w14:textId="77777777" w:rsidR="004C0A63" w:rsidRPr="00AB1433" w:rsidRDefault="004C0A63" w:rsidP="004C0A63">
            <w:pPr>
              <w:numPr>
                <w:ilvl w:val="0"/>
                <w:numId w:val="4"/>
              </w:numPr>
              <w:spacing w:after="0" w:line="240" w:lineRule="auto"/>
              <w:ind w:left="176" w:hanging="176"/>
              <w:contextualSpacing/>
              <w:jc w:val="both"/>
              <w:rPr>
                <w:rFonts w:eastAsia="Arial Narrow" w:cstheme="minorHAnsi"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color w:val="000000"/>
                <w:sz w:val="20"/>
                <w:szCs w:val="20"/>
              </w:rPr>
              <w:t>Resuelve problemas de gestión de datos e incertidumbre.</w:t>
            </w:r>
          </w:p>
          <w:p w14:paraId="0AD8FD7B" w14:textId="77777777" w:rsidR="004C0A63" w:rsidRPr="00AB1433" w:rsidRDefault="004C0A63" w:rsidP="004C0A63">
            <w:pPr>
              <w:spacing w:after="0" w:line="240" w:lineRule="auto"/>
              <w:jc w:val="both"/>
              <w:rPr>
                <w:rFonts w:eastAsia="Arial Narrow" w:cstheme="minorHAnsi"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b/>
                <w:color w:val="000000"/>
                <w:sz w:val="20"/>
                <w:szCs w:val="20"/>
              </w:rPr>
              <w:t xml:space="preserve">PROPOSITO: </w:t>
            </w:r>
          </w:p>
          <w:p w14:paraId="41810FA8" w14:textId="77777777" w:rsidR="004C0A63" w:rsidRPr="00AB1433" w:rsidRDefault="004C0A63" w:rsidP="004C0A63">
            <w:pPr>
              <w:numPr>
                <w:ilvl w:val="0"/>
                <w:numId w:val="4"/>
              </w:numPr>
              <w:spacing w:after="0" w:line="240" w:lineRule="auto"/>
              <w:ind w:left="176" w:hanging="176"/>
              <w:contextualSpacing/>
              <w:jc w:val="both"/>
              <w:rPr>
                <w:rFonts w:eastAsia="Arial Narrow" w:cstheme="minorHAnsi"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color w:val="000000"/>
                <w:sz w:val="20"/>
                <w:szCs w:val="20"/>
              </w:rPr>
              <w:t>Resolver diversas situaciones cotidianas, organiza e interpreta datos agrupados en intervalos usando tablas de frecuencia.</w:t>
            </w:r>
          </w:p>
          <w:p w14:paraId="0F426DCF" w14:textId="77777777" w:rsidR="004C0A63" w:rsidRPr="00AB1433" w:rsidRDefault="004C0A63" w:rsidP="004C0A63">
            <w:pPr>
              <w:spacing w:after="0" w:line="240" w:lineRule="auto"/>
              <w:rPr>
                <w:rFonts w:eastAsia="Arial Narrow" w:cstheme="minorHAnsi"/>
                <w:b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b/>
                <w:color w:val="000000"/>
                <w:sz w:val="20"/>
                <w:szCs w:val="20"/>
              </w:rPr>
              <w:t>CAMPOS TEMATICOS:</w:t>
            </w:r>
          </w:p>
          <w:p w14:paraId="027B6682" w14:textId="77777777" w:rsidR="004C0A63" w:rsidRPr="00AB1433" w:rsidRDefault="004C0A63" w:rsidP="004C0A63">
            <w:pPr>
              <w:numPr>
                <w:ilvl w:val="0"/>
                <w:numId w:val="4"/>
              </w:numPr>
              <w:spacing w:after="0" w:line="240" w:lineRule="auto"/>
              <w:ind w:left="176" w:hanging="176"/>
              <w:contextualSpacing/>
              <w:jc w:val="both"/>
              <w:rPr>
                <w:rFonts w:eastAsia="Arial Narrow" w:cstheme="minorHAnsi"/>
                <w:color w:val="000000"/>
                <w:sz w:val="20"/>
                <w:szCs w:val="20"/>
              </w:rPr>
            </w:pPr>
            <w:r w:rsidRPr="00AB1433">
              <w:rPr>
                <w:rFonts w:cstheme="minorHAnsi"/>
                <w:sz w:val="20"/>
                <w:szCs w:val="20"/>
                <w:lang w:val="es-ES"/>
              </w:rPr>
              <w:t>Tabla de frecuencia con datos agrupados</w:t>
            </w:r>
            <w:r w:rsidRPr="00AB1433">
              <w:rPr>
                <w:rFonts w:eastAsia="Arial Narrow" w:cstheme="minorHAnsi"/>
                <w:color w:val="000000"/>
                <w:sz w:val="20"/>
                <w:szCs w:val="20"/>
              </w:rPr>
              <w:t>.</w:t>
            </w:r>
          </w:p>
          <w:p w14:paraId="53184791" w14:textId="77777777" w:rsidR="004C0A63" w:rsidRPr="00AB1433" w:rsidRDefault="004C0A63" w:rsidP="004C0A63">
            <w:pPr>
              <w:spacing w:after="0" w:line="240" w:lineRule="auto"/>
              <w:jc w:val="both"/>
              <w:rPr>
                <w:rFonts w:eastAsia="Arial Narrow" w:cstheme="minorHAnsi"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b/>
                <w:color w:val="000000"/>
                <w:sz w:val="20"/>
                <w:szCs w:val="20"/>
              </w:rPr>
              <w:lastRenderedPageBreak/>
              <w:t xml:space="preserve">EVIDENCIA DE APRENDIZAJE: </w:t>
            </w:r>
            <w:r w:rsidRPr="00AB1433">
              <w:rPr>
                <w:rFonts w:eastAsia="Arial Narrow" w:cstheme="minorHAnsi"/>
                <w:color w:val="000000"/>
                <w:sz w:val="20"/>
                <w:szCs w:val="20"/>
              </w:rPr>
              <w:t>El estudiante resuelve de manera autónoma diversas situaciones problemáticas sobre tablas de frecuencia con datos agrupados, utilizando diferentes estrategias.</w:t>
            </w:r>
          </w:p>
          <w:p w14:paraId="657E6450" w14:textId="77777777" w:rsidR="004C0A63" w:rsidRPr="00AB1433" w:rsidRDefault="004C0A63" w:rsidP="004C0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jc w:val="both"/>
              <w:rPr>
                <w:rFonts w:eastAsia="Arial Narrow" w:cstheme="minorHAnsi"/>
                <w:b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b/>
                <w:color w:val="000000"/>
                <w:sz w:val="20"/>
                <w:szCs w:val="20"/>
              </w:rPr>
              <w:t xml:space="preserve">CRITERIO DE EVALUACIÓN: </w:t>
            </w:r>
          </w:p>
          <w:p w14:paraId="7781743E" w14:textId="3CDB2B5A" w:rsidR="004C0A63" w:rsidRPr="00AB1433" w:rsidRDefault="004C0A63" w:rsidP="004C0A63">
            <w:pPr>
              <w:numPr>
                <w:ilvl w:val="0"/>
                <w:numId w:val="4"/>
              </w:numPr>
              <w:spacing w:after="0" w:line="240" w:lineRule="auto"/>
              <w:ind w:left="176" w:hanging="176"/>
              <w:contextualSpacing/>
              <w:jc w:val="both"/>
              <w:rPr>
                <w:rFonts w:eastAsia="Arial Narrow" w:cstheme="minorHAnsi"/>
                <w:color w:val="000000"/>
                <w:sz w:val="20"/>
                <w:szCs w:val="20"/>
              </w:rPr>
            </w:pPr>
            <w:r w:rsidRPr="00AB1433">
              <w:rPr>
                <w:rFonts w:cstheme="minorHAnsi"/>
                <w:sz w:val="20"/>
                <w:szCs w:val="20"/>
              </w:rPr>
              <w:t>Organiza datos en intervalos correctamente, interpreta frecuencias y describe patrones</w:t>
            </w:r>
            <w:r w:rsidRPr="00AB1433">
              <w:rPr>
                <w:rFonts w:eastAsia="Arial Narrow" w:cstheme="minorHAnsi"/>
                <w:color w:val="000000"/>
                <w:sz w:val="20"/>
                <w:szCs w:val="20"/>
              </w:rPr>
              <w:t>.</w:t>
            </w:r>
          </w:p>
        </w:tc>
      </w:tr>
      <w:tr w:rsidR="002C43F9" w:rsidRPr="00AB1433" w14:paraId="4F8A5B0C" w14:textId="77777777" w:rsidTr="004C0A63">
        <w:trPr>
          <w:trHeight w:val="208"/>
        </w:trPr>
        <w:tc>
          <w:tcPr>
            <w:tcW w:w="6379" w:type="dxa"/>
            <w:shd w:val="clear" w:color="auto" w:fill="C5D3FF"/>
          </w:tcPr>
          <w:p w14:paraId="433CAC2F" w14:textId="3E2A1267" w:rsidR="002C43F9" w:rsidRPr="00AB1433" w:rsidRDefault="002C43F9" w:rsidP="002C43F9">
            <w:pPr>
              <w:spacing w:after="0" w:line="240" w:lineRule="auto"/>
              <w:jc w:val="both"/>
              <w:rPr>
                <w:rFonts w:eastAsia="Arial Narrow" w:cstheme="minorHAnsi"/>
                <w:b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b/>
                <w:color w:val="000000"/>
                <w:sz w:val="20"/>
                <w:szCs w:val="20"/>
              </w:rPr>
              <w:lastRenderedPageBreak/>
              <w:t>SESIÓN N°0</w:t>
            </w:r>
            <w:r>
              <w:rPr>
                <w:rFonts w:eastAsia="Arial Narrow" w:cstheme="minorHAnsi"/>
                <w:b/>
                <w:color w:val="000000"/>
                <w:sz w:val="20"/>
                <w:szCs w:val="20"/>
              </w:rPr>
              <w:t>5</w:t>
            </w:r>
            <w:r w:rsidRPr="00AB1433">
              <w:rPr>
                <w:rFonts w:eastAsia="Arial Narrow" w:cstheme="minorHAnsi"/>
                <w:b/>
                <w:color w:val="000000"/>
                <w:sz w:val="20"/>
                <w:szCs w:val="20"/>
              </w:rPr>
              <w:t xml:space="preserve">: “Del dato al gráfico: </w:t>
            </w:r>
            <w:r>
              <w:rPr>
                <w:rFonts w:eastAsia="Arial Narrow" w:cstheme="minorHAnsi"/>
                <w:b/>
                <w:color w:val="000000"/>
                <w:sz w:val="20"/>
                <w:szCs w:val="20"/>
              </w:rPr>
              <w:t>¿</w:t>
            </w:r>
            <w:r w:rsidRPr="00AB1433">
              <w:rPr>
                <w:rFonts w:eastAsia="Arial Narrow" w:cstheme="minorHAnsi"/>
                <w:b/>
                <w:color w:val="000000"/>
                <w:sz w:val="20"/>
                <w:szCs w:val="20"/>
              </w:rPr>
              <w:t>Qué es el Histograma?”</w:t>
            </w:r>
          </w:p>
        </w:tc>
        <w:tc>
          <w:tcPr>
            <w:tcW w:w="6946" w:type="dxa"/>
          </w:tcPr>
          <w:p w14:paraId="09A66556" w14:textId="10916CC8" w:rsidR="002C43F9" w:rsidRPr="00AB1433" w:rsidRDefault="002C43F9" w:rsidP="002C43F9">
            <w:pPr>
              <w:spacing w:after="0" w:line="240" w:lineRule="auto"/>
              <w:jc w:val="both"/>
              <w:rPr>
                <w:rFonts w:eastAsia="Arial Narrow" w:cstheme="minorHAnsi"/>
                <w:b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b/>
                <w:color w:val="000000"/>
                <w:sz w:val="20"/>
                <w:szCs w:val="20"/>
              </w:rPr>
              <w:t>SESIÓN N°0</w:t>
            </w:r>
            <w:r>
              <w:rPr>
                <w:rFonts w:eastAsia="Arial Narrow" w:cstheme="minorHAnsi"/>
                <w:b/>
                <w:color w:val="000000"/>
                <w:sz w:val="20"/>
                <w:szCs w:val="20"/>
              </w:rPr>
              <w:t>6</w:t>
            </w:r>
            <w:r w:rsidRPr="00AB1433">
              <w:rPr>
                <w:rFonts w:eastAsia="Arial Narrow" w:cstheme="minorHAnsi"/>
                <w:b/>
                <w:color w:val="000000"/>
                <w:sz w:val="20"/>
                <w:szCs w:val="20"/>
              </w:rPr>
              <w:t>: “</w:t>
            </w:r>
            <w:r>
              <w:rPr>
                <w:rFonts w:eastAsia="Arial Narrow" w:cstheme="minorHAnsi"/>
                <w:b/>
                <w:color w:val="000000"/>
                <w:sz w:val="20"/>
                <w:szCs w:val="20"/>
              </w:rPr>
              <w:t>Educación financiera</w:t>
            </w:r>
            <w:r w:rsidRPr="00AB1433">
              <w:rPr>
                <w:rFonts w:eastAsia="Arial Narrow" w:cstheme="minorHAnsi"/>
                <w:b/>
                <w:color w:val="000000"/>
                <w:sz w:val="20"/>
                <w:szCs w:val="20"/>
              </w:rPr>
              <w:t>?”</w:t>
            </w:r>
          </w:p>
        </w:tc>
      </w:tr>
      <w:tr w:rsidR="002C43F9" w:rsidRPr="00AB1433" w14:paraId="6C8BBD1F" w14:textId="77777777" w:rsidTr="00E80F5A">
        <w:trPr>
          <w:trHeight w:val="442"/>
        </w:trPr>
        <w:tc>
          <w:tcPr>
            <w:tcW w:w="6379" w:type="dxa"/>
            <w:shd w:val="clear" w:color="auto" w:fill="FFFFFF" w:themeFill="background1"/>
          </w:tcPr>
          <w:p w14:paraId="71A463DA" w14:textId="001EE2F6" w:rsidR="002C43F9" w:rsidRPr="00AB1433" w:rsidRDefault="002C43F9" w:rsidP="002C43F9">
            <w:pPr>
              <w:spacing w:after="0" w:line="240" w:lineRule="auto"/>
              <w:jc w:val="both"/>
              <w:rPr>
                <w:rFonts w:eastAsia="Arial Narrow" w:cstheme="minorHAnsi"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b/>
                <w:color w:val="000000"/>
                <w:sz w:val="20"/>
                <w:szCs w:val="20"/>
              </w:rPr>
              <w:t xml:space="preserve">FECHA: </w:t>
            </w:r>
            <w:r w:rsidRPr="00AB1433">
              <w:rPr>
                <w:rFonts w:eastAsia="Arial Narrow" w:cstheme="minorHAnsi"/>
                <w:color w:val="000000"/>
                <w:sz w:val="20"/>
                <w:szCs w:val="20"/>
              </w:rPr>
              <w:t xml:space="preserve">Del </w:t>
            </w:r>
            <w:r>
              <w:rPr>
                <w:rFonts w:eastAsia="Arial Narrow" w:cstheme="minorHAnsi"/>
                <w:color w:val="000000"/>
                <w:sz w:val="20"/>
                <w:szCs w:val="20"/>
              </w:rPr>
              <w:t>07</w:t>
            </w:r>
            <w:r w:rsidRPr="00AB1433">
              <w:rPr>
                <w:rFonts w:eastAsia="Arial Narrow" w:cstheme="minorHAnsi"/>
                <w:color w:val="000000"/>
                <w:sz w:val="20"/>
                <w:szCs w:val="20"/>
              </w:rPr>
              <w:t xml:space="preserve"> al </w:t>
            </w:r>
            <w:r>
              <w:rPr>
                <w:rFonts w:eastAsia="Arial Narrow" w:cstheme="minorHAnsi"/>
                <w:color w:val="000000"/>
                <w:sz w:val="20"/>
                <w:szCs w:val="20"/>
              </w:rPr>
              <w:t>09</w:t>
            </w:r>
            <w:r w:rsidRPr="00AB1433">
              <w:rPr>
                <w:rFonts w:eastAsia="Arial Narrow" w:cstheme="minorHAnsi"/>
                <w:color w:val="000000"/>
                <w:sz w:val="20"/>
                <w:szCs w:val="20"/>
              </w:rPr>
              <w:t xml:space="preserve"> de setiembre del 202</w:t>
            </w:r>
            <w:r>
              <w:rPr>
                <w:rFonts w:eastAsia="Arial Narrow" w:cstheme="minorHAnsi"/>
                <w:color w:val="000000"/>
                <w:sz w:val="20"/>
                <w:szCs w:val="20"/>
              </w:rPr>
              <w:t>6</w:t>
            </w:r>
          </w:p>
          <w:p w14:paraId="4A97840D" w14:textId="77777777" w:rsidR="002C43F9" w:rsidRPr="00AB1433" w:rsidRDefault="002C43F9" w:rsidP="002C43F9">
            <w:pPr>
              <w:spacing w:after="0" w:line="240" w:lineRule="auto"/>
              <w:jc w:val="both"/>
              <w:rPr>
                <w:rFonts w:eastAsia="Arial Narrow" w:cstheme="minorHAnsi"/>
                <w:b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b/>
                <w:color w:val="000000"/>
                <w:sz w:val="20"/>
                <w:szCs w:val="20"/>
              </w:rPr>
              <w:t xml:space="preserve">COMPETENCIAS: </w:t>
            </w:r>
          </w:p>
          <w:p w14:paraId="31B1C941" w14:textId="77777777" w:rsidR="002C43F9" w:rsidRPr="00AB1433" w:rsidRDefault="002C43F9" w:rsidP="002C43F9">
            <w:pPr>
              <w:numPr>
                <w:ilvl w:val="0"/>
                <w:numId w:val="4"/>
              </w:numPr>
              <w:spacing w:after="0" w:line="240" w:lineRule="auto"/>
              <w:ind w:left="176" w:hanging="176"/>
              <w:contextualSpacing/>
              <w:jc w:val="both"/>
              <w:rPr>
                <w:rFonts w:eastAsia="Arial Narrow" w:cstheme="minorHAnsi"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color w:val="000000"/>
                <w:sz w:val="20"/>
                <w:szCs w:val="20"/>
              </w:rPr>
              <w:t>Resuelve problemas de gestión de datos e incertidumbre.</w:t>
            </w:r>
          </w:p>
          <w:p w14:paraId="0C8296FC" w14:textId="77777777" w:rsidR="002C43F9" w:rsidRPr="00AB1433" w:rsidRDefault="002C43F9" w:rsidP="002C43F9">
            <w:pPr>
              <w:spacing w:after="0" w:line="240" w:lineRule="auto"/>
              <w:jc w:val="both"/>
              <w:rPr>
                <w:rFonts w:eastAsia="Arial Narrow" w:cstheme="minorHAnsi"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b/>
                <w:color w:val="000000"/>
                <w:sz w:val="20"/>
                <w:szCs w:val="20"/>
              </w:rPr>
              <w:t xml:space="preserve">PROPOSITO: </w:t>
            </w:r>
          </w:p>
          <w:p w14:paraId="08E70942" w14:textId="77777777" w:rsidR="002C43F9" w:rsidRPr="00AB1433" w:rsidRDefault="002C43F9" w:rsidP="002C43F9">
            <w:pPr>
              <w:numPr>
                <w:ilvl w:val="0"/>
                <w:numId w:val="4"/>
              </w:numPr>
              <w:spacing w:after="0" w:line="240" w:lineRule="auto"/>
              <w:ind w:left="176" w:hanging="176"/>
              <w:contextualSpacing/>
              <w:jc w:val="both"/>
              <w:rPr>
                <w:rFonts w:eastAsia="Arial Narrow" w:cstheme="minorHAnsi"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color w:val="000000"/>
                <w:sz w:val="20"/>
                <w:szCs w:val="20"/>
              </w:rPr>
              <w:t xml:space="preserve">Resolver diversas situaciones cotidianas, aplicando pertinentemente las definiciones de </w:t>
            </w:r>
            <w:r w:rsidRPr="00AB1433">
              <w:rPr>
                <w:rFonts w:cstheme="minorHAnsi"/>
                <w:sz w:val="20"/>
                <w:szCs w:val="20"/>
              </w:rPr>
              <w:t>datos agrupados en un histograma y comunicar e conclusiones a partir del gráfico</w:t>
            </w:r>
            <w:r w:rsidRPr="00AB1433">
              <w:rPr>
                <w:rFonts w:eastAsia="Arial Narrow" w:cstheme="minorHAnsi"/>
                <w:color w:val="000000"/>
                <w:sz w:val="20"/>
                <w:szCs w:val="20"/>
              </w:rPr>
              <w:t>.</w:t>
            </w:r>
          </w:p>
          <w:p w14:paraId="225AD5F0" w14:textId="77777777" w:rsidR="002C43F9" w:rsidRPr="00AB1433" w:rsidRDefault="002C43F9" w:rsidP="002C43F9">
            <w:pPr>
              <w:spacing w:after="0" w:line="240" w:lineRule="auto"/>
              <w:rPr>
                <w:rFonts w:eastAsia="Arial Narrow" w:cstheme="minorHAnsi"/>
                <w:b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b/>
                <w:color w:val="000000"/>
                <w:sz w:val="20"/>
                <w:szCs w:val="20"/>
              </w:rPr>
              <w:t>CAMPOS TEMATICOS:</w:t>
            </w:r>
          </w:p>
          <w:p w14:paraId="11CE0B11" w14:textId="77777777" w:rsidR="002C43F9" w:rsidRPr="00AB1433" w:rsidRDefault="002C43F9" w:rsidP="002C43F9">
            <w:pPr>
              <w:numPr>
                <w:ilvl w:val="0"/>
                <w:numId w:val="4"/>
              </w:numPr>
              <w:spacing w:after="0" w:line="240" w:lineRule="auto"/>
              <w:ind w:left="176" w:hanging="176"/>
              <w:contextualSpacing/>
              <w:jc w:val="both"/>
              <w:rPr>
                <w:rFonts w:eastAsia="Arial Narrow" w:cstheme="minorHAnsi"/>
                <w:color w:val="000000"/>
                <w:sz w:val="20"/>
                <w:szCs w:val="20"/>
              </w:rPr>
            </w:pPr>
            <w:r w:rsidRPr="00AB1433">
              <w:rPr>
                <w:rFonts w:cstheme="minorHAnsi"/>
                <w:sz w:val="20"/>
                <w:szCs w:val="20"/>
                <w:lang w:val="es-ES"/>
              </w:rPr>
              <w:t>Histograma</w:t>
            </w:r>
          </w:p>
          <w:p w14:paraId="288B4B77" w14:textId="77777777" w:rsidR="002C43F9" w:rsidRPr="00AB1433" w:rsidRDefault="002C43F9" w:rsidP="002C43F9">
            <w:pPr>
              <w:spacing w:after="0" w:line="240" w:lineRule="auto"/>
              <w:jc w:val="both"/>
              <w:rPr>
                <w:rFonts w:eastAsia="Arial Narrow" w:cstheme="minorHAnsi"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b/>
                <w:color w:val="000000"/>
                <w:sz w:val="20"/>
                <w:szCs w:val="20"/>
              </w:rPr>
              <w:t xml:space="preserve">EVIDENCIA DE APRENDIZAJE: </w:t>
            </w:r>
            <w:r w:rsidRPr="00AB1433">
              <w:rPr>
                <w:rFonts w:eastAsia="Arial Narrow" w:cstheme="minorHAnsi"/>
                <w:color w:val="000000"/>
                <w:sz w:val="20"/>
                <w:szCs w:val="20"/>
              </w:rPr>
              <w:t>El estudiante resuelve de manera autónoma diversas situaciones problemáticas utilizando histogramas</w:t>
            </w:r>
            <w:r w:rsidRPr="00AB1433">
              <w:rPr>
                <w:rFonts w:cstheme="minorHAnsi"/>
                <w:sz w:val="20"/>
                <w:szCs w:val="20"/>
                <w:lang w:val="es-ES"/>
              </w:rPr>
              <w:t>.</w:t>
            </w:r>
          </w:p>
          <w:p w14:paraId="02DAE83B" w14:textId="77777777" w:rsidR="002C43F9" w:rsidRPr="00AB1433" w:rsidRDefault="002C43F9" w:rsidP="002C4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jc w:val="both"/>
              <w:rPr>
                <w:rFonts w:eastAsia="Arial Narrow" w:cstheme="minorHAnsi"/>
                <w:b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b/>
                <w:color w:val="000000"/>
                <w:sz w:val="20"/>
                <w:szCs w:val="20"/>
              </w:rPr>
              <w:t xml:space="preserve">CRITERIO DE EVALUACIÓN: </w:t>
            </w:r>
          </w:p>
          <w:p w14:paraId="60D85D82" w14:textId="230BC44D" w:rsidR="002C43F9" w:rsidRPr="00AB1433" w:rsidRDefault="002C43F9" w:rsidP="002C43F9">
            <w:pPr>
              <w:spacing w:after="0" w:line="240" w:lineRule="auto"/>
              <w:jc w:val="both"/>
              <w:rPr>
                <w:rFonts w:eastAsia="Arial Narrow" w:cstheme="minorHAnsi"/>
                <w:b/>
                <w:color w:val="000000"/>
                <w:sz w:val="20"/>
                <w:szCs w:val="20"/>
              </w:rPr>
            </w:pPr>
            <w:r w:rsidRPr="00AB1433">
              <w:rPr>
                <w:rFonts w:cstheme="minorHAnsi"/>
                <w:sz w:val="20"/>
                <w:szCs w:val="20"/>
              </w:rPr>
              <w:t>Representa datos con claridad y extrae conclusiones pertinentes a partir del histograma</w:t>
            </w:r>
            <w:r w:rsidRPr="00AB1433">
              <w:rPr>
                <w:rFonts w:eastAsia="Arial Narrow"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6946" w:type="dxa"/>
          </w:tcPr>
          <w:p w14:paraId="584B7D17" w14:textId="1476A328" w:rsidR="002C43F9" w:rsidRPr="00AB1433" w:rsidRDefault="002C43F9" w:rsidP="002C43F9">
            <w:pPr>
              <w:spacing w:after="0" w:line="240" w:lineRule="auto"/>
              <w:jc w:val="both"/>
              <w:rPr>
                <w:rFonts w:eastAsia="Arial Narrow" w:cstheme="minorHAnsi"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b/>
                <w:color w:val="000000"/>
                <w:sz w:val="20"/>
                <w:szCs w:val="20"/>
              </w:rPr>
              <w:t xml:space="preserve">FECHA: </w:t>
            </w:r>
            <w:r>
              <w:rPr>
                <w:rFonts w:eastAsia="Arial Narrow" w:cstheme="minorHAnsi"/>
                <w:color w:val="000000"/>
                <w:sz w:val="20"/>
                <w:szCs w:val="20"/>
              </w:rPr>
              <w:t>11</w:t>
            </w:r>
            <w:r w:rsidRPr="00AB1433">
              <w:rPr>
                <w:rFonts w:eastAsia="Arial Narrow" w:cstheme="minorHAnsi"/>
                <w:color w:val="000000"/>
                <w:sz w:val="20"/>
                <w:szCs w:val="20"/>
              </w:rPr>
              <w:t xml:space="preserve"> de setiembre del 202</w:t>
            </w:r>
            <w:r>
              <w:rPr>
                <w:rFonts w:eastAsia="Arial Narrow" w:cstheme="minorHAnsi"/>
                <w:color w:val="000000"/>
                <w:sz w:val="20"/>
                <w:szCs w:val="20"/>
              </w:rPr>
              <w:t>6</w:t>
            </w:r>
          </w:p>
          <w:p w14:paraId="630AB32B" w14:textId="77777777" w:rsidR="002C43F9" w:rsidRPr="00AB1433" w:rsidRDefault="002C43F9" w:rsidP="002C43F9">
            <w:pPr>
              <w:spacing w:after="0" w:line="240" w:lineRule="auto"/>
              <w:jc w:val="both"/>
              <w:rPr>
                <w:rFonts w:eastAsia="Arial Narrow" w:cstheme="minorHAnsi"/>
                <w:b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b/>
                <w:color w:val="000000"/>
                <w:sz w:val="20"/>
                <w:szCs w:val="20"/>
              </w:rPr>
              <w:t xml:space="preserve">COMPETENCIAS: </w:t>
            </w:r>
          </w:p>
          <w:p w14:paraId="2C887454" w14:textId="77777777" w:rsidR="002C43F9" w:rsidRPr="00AB1433" w:rsidRDefault="002C43F9" w:rsidP="002C43F9">
            <w:pPr>
              <w:numPr>
                <w:ilvl w:val="0"/>
                <w:numId w:val="4"/>
              </w:numPr>
              <w:spacing w:after="0" w:line="240" w:lineRule="auto"/>
              <w:ind w:left="176" w:hanging="176"/>
              <w:contextualSpacing/>
              <w:jc w:val="both"/>
              <w:rPr>
                <w:rFonts w:eastAsia="Arial Narrow" w:cstheme="minorHAnsi"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color w:val="000000"/>
                <w:sz w:val="20"/>
                <w:szCs w:val="20"/>
              </w:rPr>
              <w:t>Resuelve problemas de gestión de datos e incertidumbre.</w:t>
            </w:r>
          </w:p>
          <w:p w14:paraId="09E39016" w14:textId="77777777" w:rsidR="002C43F9" w:rsidRPr="00AB1433" w:rsidRDefault="002C43F9" w:rsidP="002C43F9">
            <w:pPr>
              <w:spacing w:after="0" w:line="240" w:lineRule="auto"/>
              <w:jc w:val="both"/>
              <w:rPr>
                <w:rFonts w:eastAsia="Arial Narrow" w:cstheme="minorHAnsi"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b/>
                <w:color w:val="000000"/>
                <w:sz w:val="20"/>
                <w:szCs w:val="20"/>
              </w:rPr>
              <w:t xml:space="preserve">PROPOSITO: </w:t>
            </w:r>
          </w:p>
          <w:p w14:paraId="3B2427DF" w14:textId="34495164" w:rsidR="002C43F9" w:rsidRDefault="002C43F9" w:rsidP="002C43F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B1433">
              <w:rPr>
                <w:rFonts w:eastAsia="Arial Narrow" w:cstheme="minorHAnsi"/>
                <w:color w:val="000000"/>
                <w:sz w:val="20"/>
                <w:szCs w:val="20"/>
              </w:rPr>
              <w:t>Resolver diversas situaciones cotidianas</w:t>
            </w:r>
            <w:r>
              <w:rPr>
                <w:rFonts w:eastAsia="Arial Narrow" w:cstheme="minorHAnsi"/>
                <w:color w:val="000000"/>
                <w:sz w:val="20"/>
                <w:szCs w:val="20"/>
              </w:rPr>
              <w:t xml:space="preserve"> sobre el c</w:t>
            </w:r>
            <w:r>
              <w:rPr>
                <w:rFonts w:cstheme="minorHAnsi"/>
                <w:sz w:val="20"/>
                <w:szCs w:val="20"/>
              </w:rPr>
              <w:t>álculo de</w:t>
            </w:r>
            <w:r>
              <w:rPr>
                <w:rFonts w:cstheme="minorHAnsi"/>
                <w:sz w:val="20"/>
                <w:szCs w:val="20"/>
              </w:rPr>
              <w:t xml:space="preserve"> su presupuesto personal usando operaciones de cantidad y porcentajes,</w:t>
            </w:r>
            <w:r>
              <w:rPr>
                <w:rFonts w:cstheme="minorHAnsi"/>
                <w:sz w:val="20"/>
                <w:szCs w:val="20"/>
              </w:rPr>
              <w:t xml:space="preserve"> utilizando datos estadísticos</w:t>
            </w:r>
          </w:p>
          <w:p w14:paraId="0742A38F" w14:textId="113F0EB6" w:rsidR="002C43F9" w:rsidRPr="00AB1433" w:rsidRDefault="002C43F9" w:rsidP="002C43F9">
            <w:pPr>
              <w:spacing w:after="0" w:line="240" w:lineRule="auto"/>
              <w:rPr>
                <w:rFonts w:eastAsia="Arial Narrow" w:cstheme="minorHAnsi"/>
                <w:b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b/>
                <w:color w:val="000000"/>
                <w:sz w:val="20"/>
                <w:szCs w:val="20"/>
              </w:rPr>
              <w:t>CAMPOS TEMATICOS:</w:t>
            </w:r>
          </w:p>
          <w:p w14:paraId="22895DD2" w14:textId="3129B320" w:rsidR="002C43F9" w:rsidRPr="00AB1433" w:rsidRDefault="002C43F9" w:rsidP="002C43F9">
            <w:pPr>
              <w:numPr>
                <w:ilvl w:val="0"/>
                <w:numId w:val="4"/>
              </w:numPr>
              <w:spacing w:after="0" w:line="240" w:lineRule="auto"/>
              <w:ind w:left="176" w:hanging="176"/>
              <w:contextualSpacing/>
              <w:jc w:val="both"/>
              <w:rPr>
                <w:rFonts w:eastAsia="Arial Narrow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s-ES"/>
              </w:rPr>
              <w:t>Porcentajes, Interés</w:t>
            </w:r>
          </w:p>
          <w:p w14:paraId="0AE115F6" w14:textId="1FB87C69" w:rsidR="002C43F9" w:rsidRPr="00AB1433" w:rsidRDefault="002C43F9" w:rsidP="002C43F9">
            <w:pPr>
              <w:spacing w:after="0" w:line="240" w:lineRule="auto"/>
              <w:jc w:val="both"/>
              <w:rPr>
                <w:rFonts w:eastAsia="Arial Narrow" w:cstheme="minorHAnsi"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b/>
                <w:color w:val="000000"/>
                <w:sz w:val="20"/>
                <w:szCs w:val="20"/>
              </w:rPr>
              <w:t xml:space="preserve">EVIDENCIA DE APRENDIZAJE: </w:t>
            </w:r>
            <w:r w:rsidRPr="00AB1433">
              <w:rPr>
                <w:rFonts w:eastAsia="Arial Narrow" w:cstheme="minorHAnsi"/>
                <w:color w:val="000000"/>
                <w:sz w:val="20"/>
                <w:szCs w:val="20"/>
              </w:rPr>
              <w:t xml:space="preserve">El estudiante resuelve de manera autónoma diversas situaciones problemáticas utilizando </w:t>
            </w:r>
            <w:r>
              <w:rPr>
                <w:rFonts w:eastAsia="Arial Narrow" w:cstheme="minorHAnsi"/>
                <w:color w:val="000000"/>
                <w:sz w:val="20"/>
                <w:szCs w:val="20"/>
              </w:rPr>
              <w:t>porcentajes</w:t>
            </w:r>
            <w:r w:rsidRPr="00AB1433">
              <w:rPr>
                <w:rFonts w:cstheme="minorHAnsi"/>
                <w:sz w:val="20"/>
                <w:szCs w:val="20"/>
                <w:lang w:val="es-ES"/>
              </w:rPr>
              <w:t>.</w:t>
            </w:r>
          </w:p>
          <w:p w14:paraId="78143B95" w14:textId="77777777" w:rsidR="002C43F9" w:rsidRPr="00AB1433" w:rsidRDefault="002C43F9" w:rsidP="002C4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jc w:val="both"/>
              <w:rPr>
                <w:rFonts w:eastAsia="Arial Narrow" w:cstheme="minorHAnsi"/>
                <w:b/>
                <w:color w:val="000000"/>
                <w:sz w:val="20"/>
                <w:szCs w:val="20"/>
              </w:rPr>
            </w:pPr>
            <w:r w:rsidRPr="00AB1433">
              <w:rPr>
                <w:rFonts w:eastAsia="Arial Narrow" w:cstheme="minorHAnsi"/>
                <w:b/>
                <w:color w:val="000000"/>
                <w:sz w:val="20"/>
                <w:szCs w:val="20"/>
              </w:rPr>
              <w:t xml:space="preserve">CRITERIO DE EVALUACIÓN: </w:t>
            </w:r>
          </w:p>
          <w:p w14:paraId="678821F6" w14:textId="516233C1" w:rsidR="002C43F9" w:rsidRPr="00AB1433" w:rsidRDefault="00B72A64" w:rsidP="002C43F9">
            <w:pPr>
              <w:spacing w:after="0" w:line="240" w:lineRule="auto"/>
              <w:jc w:val="both"/>
              <w:rPr>
                <w:rFonts w:eastAsia="Arial Narrow" w:cstheme="minorHAnsi"/>
                <w:b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</w:t>
            </w:r>
            <w:r>
              <w:rPr>
                <w:rFonts w:cstheme="minorHAnsi"/>
                <w:sz w:val="20"/>
                <w:szCs w:val="20"/>
              </w:rPr>
              <w:t>nterpreta datos estadísticos sencillos sobre sus variaciones de egresos y proyecta mediante modelos financieros cuantos meses le tomará financiar su emprendimiento</w:t>
            </w:r>
            <w:r w:rsidR="002C43F9" w:rsidRPr="00AB1433">
              <w:rPr>
                <w:rFonts w:eastAsia="Arial Narrow" w:cstheme="minorHAnsi"/>
                <w:color w:val="000000"/>
                <w:sz w:val="20"/>
                <w:szCs w:val="20"/>
              </w:rPr>
              <w:t>.</w:t>
            </w:r>
          </w:p>
        </w:tc>
      </w:tr>
    </w:tbl>
    <w:p w14:paraId="355D3DB2" w14:textId="77777777" w:rsidR="004C0A63" w:rsidRPr="00AB1433" w:rsidRDefault="004C0A63" w:rsidP="004C0A63">
      <w:pPr>
        <w:spacing w:after="0" w:line="240" w:lineRule="auto"/>
        <w:ind w:left="-709"/>
        <w:rPr>
          <w:rFonts w:cstheme="minorHAnsi"/>
          <w:b/>
          <w:sz w:val="20"/>
          <w:szCs w:val="20"/>
        </w:rPr>
      </w:pPr>
    </w:p>
    <w:p w14:paraId="55149474" w14:textId="77777777" w:rsidR="004C0A63" w:rsidRPr="00AB1433" w:rsidRDefault="004C0A63" w:rsidP="004C0A63">
      <w:pPr>
        <w:spacing w:after="0" w:line="240" w:lineRule="auto"/>
        <w:ind w:left="8636" w:firstLine="1276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1190083A" w14:textId="77777777" w:rsidR="004C0A63" w:rsidRPr="00AB1433" w:rsidRDefault="004C0A63" w:rsidP="004C0A63">
      <w:pPr>
        <w:spacing w:after="0" w:line="240" w:lineRule="auto"/>
        <w:ind w:left="8636" w:firstLine="1276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5D9843A1" w14:textId="77777777" w:rsidR="004C0A63" w:rsidRPr="00AB1433" w:rsidRDefault="004C0A63" w:rsidP="004C0A63">
      <w:pPr>
        <w:spacing w:after="0" w:line="240" w:lineRule="auto"/>
        <w:ind w:left="8636" w:firstLine="1276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356757EC" w14:textId="496C5330" w:rsidR="004C0A63" w:rsidRPr="00AB1433" w:rsidRDefault="004C0A63" w:rsidP="004C0A63">
      <w:pPr>
        <w:spacing w:after="0" w:line="240" w:lineRule="auto"/>
        <w:ind w:left="8636" w:firstLine="1276"/>
        <w:rPr>
          <w:rFonts w:eastAsia="Times New Roman" w:cstheme="minorHAnsi"/>
          <w:b/>
          <w:sz w:val="20"/>
          <w:szCs w:val="20"/>
          <w:lang w:val="es-ES" w:eastAsia="es-ES"/>
        </w:rPr>
      </w:pPr>
      <w:r w:rsidRPr="00AB1433">
        <w:rPr>
          <w:rFonts w:eastAsia="Times New Roman" w:cstheme="minorHAnsi"/>
          <w:b/>
          <w:sz w:val="20"/>
          <w:szCs w:val="20"/>
          <w:lang w:val="es-ES" w:eastAsia="es-ES"/>
        </w:rPr>
        <w:t>La Curva, julio del 202</w:t>
      </w:r>
      <w:r w:rsidR="00E80F5A">
        <w:rPr>
          <w:rFonts w:eastAsia="Times New Roman" w:cstheme="minorHAnsi"/>
          <w:b/>
          <w:sz w:val="20"/>
          <w:szCs w:val="20"/>
          <w:lang w:val="es-ES" w:eastAsia="es-ES"/>
        </w:rPr>
        <w:t>6</w:t>
      </w:r>
    </w:p>
    <w:p w14:paraId="58A4C9CE" w14:textId="77777777" w:rsidR="004C0A63" w:rsidRPr="00AB1433" w:rsidRDefault="004C0A63" w:rsidP="004C0A63">
      <w:pPr>
        <w:spacing w:after="0" w:line="240" w:lineRule="auto"/>
        <w:ind w:left="8636" w:firstLine="1276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44DED235" w14:textId="77777777" w:rsidR="004C0A63" w:rsidRPr="00AB1433" w:rsidRDefault="004C0A63" w:rsidP="004C0A63">
      <w:pPr>
        <w:spacing w:after="0" w:line="240" w:lineRule="auto"/>
        <w:ind w:left="8636" w:firstLine="1276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33330416" w14:textId="77777777" w:rsidR="004C0A63" w:rsidRPr="00AB1433" w:rsidRDefault="004C0A63" w:rsidP="004C0A63">
      <w:pPr>
        <w:spacing w:after="0" w:line="240" w:lineRule="auto"/>
        <w:ind w:left="8636" w:firstLine="1276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473088BF" w14:textId="77777777" w:rsidR="004C0A63" w:rsidRPr="00AB1433" w:rsidRDefault="004C0A63" w:rsidP="004C0A63">
      <w:pPr>
        <w:spacing w:after="0" w:line="240" w:lineRule="auto"/>
        <w:ind w:left="8636" w:firstLine="1276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2BFAEF8A" w14:textId="77777777" w:rsidR="004C0A63" w:rsidRPr="00AB1433" w:rsidRDefault="004C0A63" w:rsidP="004C0A63">
      <w:pPr>
        <w:spacing w:after="0" w:line="240" w:lineRule="auto"/>
        <w:ind w:left="8636" w:firstLine="1276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54C4470A" w14:textId="77777777" w:rsidR="004C0A63" w:rsidRPr="00AB1433" w:rsidRDefault="004C0A63" w:rsidP="004C0A63">
      <w:pPr>
        <w:spacing w:after="0" w:line="240" w:lineRule="auto"/>
        <w:ind w:left="8636" w:firstLine="1276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08E63689" w14:textId="77777777" w:rsidR="004C0A63" w:rsidRPr="00AB1433" w:rsidRDefault="004C0A63" w:rsidP="004C0A63">
      <w:pPr>
        <w:spacing w:after="0" w:line="240" w:lineRule="auto"/>
        <w:ind w:left="8636" w:firstLine="1276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02C6C877" w14:textId="77777777" w:rsidR="004C0A63" w:rsidRPr="00AB1433" w:rsidRDefault="004C0A63" w:rsidP="004C0A63">
      <w:pPr>
        <w:spacing w:after="0" w:line="240" w:lineRule="auto"/>
        <w:ind w:left="8636" w:firstLine="1276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1F053488" w14:textId="77777777" w:rsidR="004C0A63" w:rsidRPr="00AB1433" w:rsidRDefault="004C0A63" w:rsidP="004C0A63">
      <w:pPr>
        <w:spacing w:after="0" w:line="240" w:lineRule="auto"/>
        <w:ind w:left="567"/>
        <w:rPr>
          <w:rFonts w:cstheme="minorHAnsi"/>
          <w:iCs/>
          <w:sz w:val="20"/>
          <w:szCs w:val="20"/>
          <w:lang w:val="es-ES"/>
        </w:rPr>
      </w:pPr>
    </w:p>
    <w:p w14:paraId="25BCFAD6" w14:textId="77777777" w:rsidR="004C0A63" w:rsidRPr="00AB1433" w:rsidRDefault="004C0A63" w:rsidP="004C0A63">
      <w:pPr>
        <w:spacing w:after="0" w:line="240" w:lineRule="auto"/>
        <w:ind w:left="1134"/>
        <w:rPr>
          <w:rFonts w:cstheme="minorHAnsi"/>
          <w:sz w:val="20"/>
          <w:szCs w:val="20"/>
          <w:lang w:val="es-MX"/>
        </w:rPr>
      </w:pPr>
      <w:r w:rsidRPr="00AB1433">
        <w:rPr>
          <w:rFonts w:cstheme="minorHAnsi"/>
          <w:sz w:val="20"/>
          <w:szCs w:val="20"/>
          <w:lang w:val="es-MX"/>
        </w:rPr>
        <w:t>___________________</w:t>
      </w:r>
      <w:r w:rsidRPr="00AB1433">
        <w:rPr>
          <w:rFonts w:cstheme="minorHAnsi"/>
          <w:sz w:val="20"/>
          <w:szCs w:val="20"/>
          <w:lang w:val="es-MX"/>
        </w:rPr>
        <w:tab/>
      </w:r>
      <w:r w:rsidRPr="00AB1433">
        <w:rPr>
          <w:rFonts w:cstheme="minorHAnsi"/>
          <w:sz w:val="20"/>
          <w:szCs w:val="20"/>
          <w:lang w:val="es-MX"/>
        </w:rPr>
        <w:tab/>
      </w:r>
      <w:r w:rsidRPr="00AB1433">
        <w:rPr>
          <w:rFonts w:cstheme="minorHAnsi"/>
          <w:sz w:val="20"/>
          <w:szCs w:val="20"/>
          <w:lang w:val="es-MX"/>
        </w:rPr>
        <w:tab/>
        <w:t>________________________________</w:t>
      </w:r>
      <w:r w:rsidRPr="00AB1433">
        <w:rPr>
          <w:rFonts w:cstheme="minorHAnsi"/>
          <w:sz w:val="20"/>
          <w:szCs w:val="20"/>
          <w:lang w:val="es-MX"/>
        </w:rPr>
        <w:tab/>
      </w:r>
      <w:r w:rsidRPr="00AB1433">
        <w:rPr>
          <w:rFonts w:cstheme="minorHAnsi"/>
          <w:sz w:val="20"/>
          <w:szCs w:val="20"/>
          <w:lang w:val="es-MX"/>
        </w:rPr>
        <w:tab/>
      </w:r>
      <w:r w:rsidRPr="00AB1433">
        <w:rPr>
          <w:rFonts w:cstheme="minorHAnsi"/>
          <w:sz w:val="20"/>
          <w:szCs w:val="20"/>
          <w:lang w:val="es-MX"/>
        </w:rPr>
        <w:tab/>
      </w:r>
      <w:r w:rsidRPr="00AB1433">
        <w:rPr>
          <w:rFonts w:cstheme="minorHAnsi"/>
          <w:sz w:val="20"/>
          <w:szCs w:val="20"/>
          <w:lang w:val="es-MX"/>
        </w:rPr>
        <w:tab/>
        <w:t>___________________________</w:t>
      </w:r>
    </w:p>
    <w:p w14:paraId="5DEF9B6A" w14:textId="74580A93" w:rsidR="004C0A63" w:rsidRPr="00AB1433" w:rsidRDefault="004C0A63" w:rsidP="004C0A63">
      <w:pPr>
        <w:pStyle w:val="Sinespaciado"/>
        <w:ind w:left="1134"/>
        <w:rPr>
          <w:rFonts w:asciiTheme="minorHAnsi" w:hAnsiTheme="minorHAnsi" w:cstheme="minorHAnsi"/>
          <w:sz w:val="20"/>
          <w:szCs w:val="20"/>
        </w:rPr>
      </w:pPr>
      <w:r w:rsidRPr="00AB1433">
        <w:rPr>
          <w:rFonts w:asciiTheme="minorHAnsi" w:hAnsiTheme="minorHAnsi" w:cstheme="minorHAnsi"/>
          <w:sz w:val="20"/>
          <w:szCs w:val="20"/>
        </w:rPr>
        <w:t>Cesar Águila Rodas</w:t>
      </w:r>
      <w:r w:rsidRPr="00AB1433">
        <w:rPr>
          <w:rFonts w:asciiTheme="minorHAnsi" w:hAnsiTheme="minorHAnsi" w:cstheme="minorHAnsi"/>
          <w:sz w:val="20"/>
          <w:szCs w:val="20"/>
        </w:rPr>
        <w:tab/>
      </w:r>
      <w:r w:rsidRPr="00AB1433">
        <w:rPr>
          <w:rFonts w:asciiTheme="minorHAnsi" w:hAnsiTheme="minorHAnsi" w:cstheme="minorHAnsi"/>
          <w:sz w:val="20"/>
          <w:szCs w:val="20"/>
        </w:rPr>
        <w:tab/>
      </w:r>
      <w:r w:rsidRPr="00AB1433">
        <w:rPr>
          <w:rFonts w:asciiTheme="minorHAnsi" w:hAnsiTheme="minorHAnsi" w:cstheme="minorHAnsi"/>
          <w:sz w:val="20"/>
          <w:szCs w:val="20"/>
        </w:rPr>
        <w:tab/>
      </w:r>
      <w:r w:rsidRPr="00AB1433">
        <w:rPr>
          <w:rFonts w:asciiTheme="minorHAnsi" w:hAnsiTheme="minorHAnsi" w:cstheme="minorHAnsi"/>
          <w:sz w:val="20"/>
          <w:szCs w:val="20"/>
        </w:rPr>
        <w:tab/>
      </w:r>
      <w:r w:rsidRPr="00AB1433">
        <w:rPr>
          <w:rFonts w:asciiTheme="minorHAnsi" w:hAnsiTheme="minorHAnsi" w:cstheme="minorHAnsi"/>
          <w:sz w:val="20"/>
          <w:szCs w:val="20"/>
        </w:rPr>
        <w:tab/>
      </w:r>
      <w:r w:rsidR="00152DE8">
        <w:rPr>
          <w:rFonts w:asciiTheme="minorHAnsi" w:hAnsiTheme="minorHAnsi" w:cstheme="minorHAnsi"/>
          <w:sz w:val="20"/>
          <w:szCs w:val="20"/>
        </w:rPr>
        <w:t>Marco Aguirre Guillén</w:t>
      </w:r>
      <w:r w:rsidRPr="00AB1433">
        <w:rPr>
          <w:rFonts w:asciiTheme="minorHAnsi" w:hAnsiTheme="minorHAnsi" w:cstheme="minorHAnsi"/>
          <w:sz w:val="20"/>
          <w:szCs w:val="20"/>
        </w:rPr>
        <w:tab/>
      </w:r>
      <w:r w:rsidRPr="00AB1433">
        <w:rPr>
          <w:rFonts w:asciiTheme="minorHAnsi" w:hAnsiTheme="minorHAnsi" w:cstheme="minorHAnsi"/>
          <w:sz w:val="20"/>
          <w:szCs w:val="20"/>
        </w:rPr>
        <w:tab/>
      </w:r>
      <w:r w:rsidRPr="00AB1433">
        <w:rPr>
          <w:rFonts w:asciiTheme="minorHAnsi" w:hAnsiTheme="minorHAnsi" w:cstheme="minorHAnsi"/>
          <w:sz w:val="20"/>
          <w:szCs w:val="20"/>
        </w:rPr>
        <w:tab/>
      </w:r>
      <w:r w:rsidRPr="00AB1433">
        <w:rPr>
          <w:rFonts w:asciiTheme="minorHAnsi" w:hAnsiTheme="minorHAnsi" w:cstheme="minorHAnsi"/>
          <w:sz w:val="20"/>
          <w:szCs w:val="20"/>
        </w:rPr>
        <w:tab/>
      </w:r>
      <w:r w:rsidRPr="00AB1433">
        <w:rPr>
          <w:rFonts w:asciiTheme="minorHAnsi" w:hAnsiTheme="minorHAnsi" w:cstheme="minorHAnsi"/>
          <w:sz w:val="20"/>
          <w:szCs w:val="20"/>
        </w:rPr>
        <w:tab/>
        <w:t>Rita Patricia Bustamante Valdivia</w:t>
      </w:r>
    </w:p>
    <w:p w14:paraId="4C2A09C6" w14:textId="77777777" w:rsidR="004C0A63" w:rsidRPr="00AB1433" w:rsidRDefault="004C0A63" w:rsidP="004C0A63">
      <w:pPr>
        <w:pStyle w:val="Sinespaciado"/>
        <w:ind w:left="993" w:firstLine="423"/>
        <w:rPr>
          <w:rFonts w:asciiTheme="minorHAnsi" w:hAnsiTheme="minorHAnsi" w:cstheme="minorHAnsi"/>
          <w:sz w:val="20"/>
          <w:szCs w:val="20"/>
        </w:rPr>
      </w:pPr>
      <w:r w:rsidRPr="00AB1433">
        <w:rPr>
          <w:rFonts w:asciiTheme="minorHAnsi" w:hAnsiTheme="minorHAnsi" w:cstheme="minorHAnsi"/>
          <w:sz w:val="20"/>
          <w:szCs w:val="20"/>
        </w:rPr>
        <w:t>Director</w:t>
      </w:r>
      <w:r w:rsidRPr="00AB1433">
        <w:rPr>
          <w:rFonts w:asciiTheme="minorHAnsi" w:hAnsiTheme="minorHAnsi" w:cstheme="minorHAnsi"/>
          <w:sz w:val="20"/>
          <w:szCs w:val="20"/>
        </w:rPr>
        <w:tab/>
      </w:r>
      <w:r w:rsidRPr="00AB1433">
        <w:rPr>
          <w:rFonts w:asciiTheme="minorHAnsi" w:hAnsiTheme="minorHAnsi" w:cstheme="minorHAnsi"/>
          <w:sz w:val="20"/>
          <w:szCs w:val="20"/>
        </w:rPr>
        <w:tab/>
      </w:r>
      <w:r w:rsidRPr="00AB1433">
        <w:rPr>
          <w:rFonts w:asciiTheme="minorHAnsi" w:hAnsiTheme="minorHAnsi" w:cstheme="minorHAnsi"/>
          <w:sz w:val="20"/>
          <w:szCs w:val="20"/>
        </w:rPr>
        <w:tab/>
      </w:r>
      <w:r w:rsidRPr="00AB1433">
        <w:rPr>
          <w:rFonts w:asciiTheme="minorHAnsi" w:hAnsiTheme="minorHAnsi" w:cstheme="minorHAnsi"/>
          <w:sz w:val="20"/>
          <w:szCs w:val="20"/>
        </w:rPr>
        <w:tab/>
      </w:r>
      <w:r w:rsidRPr="00AB1433">
        <w:rPr>
          <w:rFonts w:asciiTheme="minorHAnsi" w:hAnsiTheme="minorHAnsi" w:cstheme="minorHAnsi"/>
          <w:sz w:val="20"/>
          <w:szCs w:val="20"/>
        </w:rPr>
        <w:tab/>
      </w:r>
      <w:r w:rsidRPr="00AB1433">
        <w:rPr>
          <w:rFonts w:asciiTheme="minorHAnsi" w:hAnsiTheme="minorHAnsi" w:cstheme="minorHAnsi"/>
          <w:sz w:val="20"/>
          <w:szCs w:val="20"/>
        </w:rPr>
        <w:tab/>
        <w:t>Coordinador de Ciencias</w:t>
      </w:r>
      <w:r w:rsidRPr="00AB1433">
        <w:rPr>
          <w:rFonts w:asciiTheme="minorHAnsi" w:hAnsiTheme="minorHAnsi" w:cstheme="minorHAnsi"/>
          <w:sz w:val="20"/>
          <w:szCs w:val="20"/>
        </w:rPr>
        <w:tab/>
      </w:r>
      <w:r w:rsidRPr="00AB1433">
        <w:rPr>
          <w:rFonts w:asciiTheme="minorHAnsi" w:hAnsiTheme="minorHAnsi" w:cstheme="minorHAnsi"/>
          <w:sz w:val="20"/>
          <w:szCs w:val="20"/>
        </w:rPr>
        <w:tab/>
      </w:r>
      <w:r w:rsidRPr="00AB1433">
        <w:rPr>
          <w:rFonts w:asciiTheme="minorHAnsi" w:hAnsiTheme="minorHAnsi" w:cstheme="minorHAnsi"/>
          <w:sz w:val="20"/>
          <w:szCs w:val="20"/>
        </w:rPr>
        <w:tab/>
      </w:r>
      <w:r w:rsidRPr="00AB1433">
        <w:rPr>
          <w:rFonts w:asciiTheme="minorHAnsi" w:hAnsiTheme="minorHAnsi" w:cstheme="minorHAnsi"/>
          <w:sz w:val="20"/>
          <w:szCs w:val="20"/>
        </w:rPr>
        <w:tab/>
      </w:r>
      <w:r w:rsidRPr="00AB1433">
        <w:rPr>
          <w:rFonts w:asciiTheme="minorHAnsi" w:hAnsiTheme="minorHAnsi" w:cstheme="minorHAnsi"/>
          <w:sz w:val="20"/>
          <w:szCs w:val="20"/>
        </w:rPr>
        <w:tab/>
      </w:r>
      <w:r w:rsidRPr="00AB1433">
        <w:rPr>
          <w:rFonts w:asciiTheme="minorHAnsi" w:hAnsiTheme="minorHAnsi" w:cstheme="minorHAnsi"/>
          <w:sz w:val="20"/>
          <w:szCs w:val="20"/>
        </w:rPr>
        <w:tab/>
        <w:t>Docente</w:t>
      </w:r>
    </w:p>
    <w:p w14:paraId="03C5C9B9" w14:textId="77777777" w:rsidR="004C0A63" w:rsidRPr="00AB1433" w:rsidRDefault="004C0A63" w:rsidP="004C0A63">
      <w:pPr>
        <w:pStyle w:val="Sinespaciado"/>
        <w:ind w:left="993" w:firstLine="423"/>
        <w:rPr>
          <w:rFonts w:asciiTheme="minorHAnsi" w:hAnsiTheme="minorHAnsi" w:cstheme="minorHAnsi"/>
          <w:sz w:val="20"/>
          <w:szCs w:val="20"/>
        </w:rPr>
      </w:pPr>
    </w:p>
    <w:p w14:paraId="55D87B0C" w14:textId="77777777" w:rsidR="004C0A63" w:rsidRPr="00AB1433" w:rsidRDefault="004C0A63" w:rsidP="004C0A63">
      <w:pPr>
        <w:pStyle w:val="Sinespaciado"/>
        <w:ind w:left="993" w:firstLine="423"/>
        <w:rPr>
          <w:rFonts w:asciiTheme="minorHAnsi" w:hAnsiTheme="minorHAnsi" w:cstheme="minorHAnsi"/>
          <w:sz w:val="20"/>
          <w:szCs w:val="20"/>
        </w:rPr>
      </w:pPr>
    </w:p>
    <w:p w14:paraId="6CF56814" w14:textId="77777777" w:rsidR="004C0A63" w:rsidRPr="00AB1433" w:rsidRDefault="004C0A63" w:rsidP="004C0A63">
      <w:pPr>
        <w:pStyle w:val="Sinespaciado"/>
        <w:ind w:left="993" w:firstLine="423"/>
        <w:rPr>
          <w:rFonts w:asciiTheme="minorHAnsi" w:hAnsiTheme="minorHAnsi" w:cstheme="minorHAnsi"/>
          <w:sz w:val="20"/>
          <w:szCs w:val="20"/>
        </w:rPr>
      </w:pPr>
    </w:p>
    <w:p w14:paraId="1DA6B69D" w14:textId="77777777" w:rsidR="004C0A63" w:rsidRPr="00AB1433" w:rsidRDefault="004C0A63" w:rsidP="004C0A63">
      <w:pPr>
        <w:pStyle w:val="Sinespaciado"/>
        <w:ind w:left="993" w:firstLine="423"/>
        <w:rPr>
          <w:rFonts w:asciiTheme="minorHAnsi" w:hAnsiTheme="minorHAnsi" w:cstheme="minorHAnsi"/>
          <w:sz w:val="20"/>
          <w:szCs w:val="20"/>
        </w:rPr>
      </w:pPr>
    </w:p>
    <w:p w14:paraId="1FB85584" w14:textId="77777777" w:rsidR="004C0A63" w:rsidRPr="00AB1433" w:rsidRDefault="004C0A63" w:rsidP="004C0A63">
      <w:pPr>
        <w:pStyle w:val="Sinespaciado"/>
        <w:ind w:left="993" w:firstLine="423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bookmarkStart w:id="1" w:name="_Hlk198891323"/>
    </w:p>
    <w:p w14:paraId="7DB5706E" w14:textId="77777777" w:rsidR="004C0A63" w:rsidRPr="00AB1433" w:rsidRDefault="004C0A63" w:rsidP="004C0A63">
      <w:pPr>
        <w:pStyle w:val="Sinespaciado"/>
        <w:ind w:left="993" w:firstLine="423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1FECECC0" w14:textId="77777777" w:rsidR="004C0A63" w:rsidRPr="00AB1433" w:rsidRDefault="004C0A63" w:rsidP="004C0A63">
      <w:pPr>
        <w:pStyle w:val="Sinespaciado"/>
        <w:ind w:left="993" w:firstLine="423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5F434B07" w14:textId="77777777" w:rsidR="004C0A63" w:rsidRPr="00AB1433" w:rsidRDefault="004C0A63" w:rsidP="004C0A63">
      <w:pPr>
        <w:pStyle w:val="Sinespaciado"/>
        <w:ind w:left="993" w:firstLine="423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33A23E1C" w14:textId="77777777" w:rsidR="004C0A63" w:rsidRPr="00AB1433" w:rsidRDefault="004C0A63" w:rsidP="004C0A63">
      <w:pPr>
        <w:pStyle w:val="Sinespaciado"/>
        <w:ind w:left="993" w:firstLine="423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B1433">
        <w:rPr>
          <w:rFonts w:asciiTheme="minorHAnsi" w:hAnsiTheme="minorHAnsi" w:cstheme="minorHAnsi"/>
          <w:b/>
          <w:bCs/>
          <w:sz w:val="20"/>
          <w:szCs w:val="20"/>
        </w:rPr>
        <w:t>RÚBRICAS DE EVALUACIÓN</w:t>
      </w:r>
    </w:p>
    <w:p w14:paraId="72358798" w14:textId="77777777" w:rsidR="004C0A63" w:rsidRPr="00AB1433" w:rsidRDefault="004C0A63" w:rsidP="004C0A63">
      <w:pPr>
        <w:pStyle w:val="Sinespaciado"/>
        <w:ind w:left="993" w:firstLine="423"/>
        <w:rPr>
          <w:rFonts w:asciiTheme="minorHAnsi" w:hAnsiTheme="minorHAnsi" w:cstheme="minorHAnsi"/>
          <w:sz w:val="20"/>
          <w:szCs w:val="20"/>
        </w:rPr>
      </w:pPr>
    </w:p>
    <w:tbl>
      <w:tblPr>
        <w:tblStyle w:val="Tablaconcuadrcula"/>
        <w:tblW w:w="13608" w:type="dxa"/>
        <w:tblInd w:w="846" w:type="dxa"/>
        <w:tblLook w:val="04A0" w:firstRow="1" w:lastRow="0" w:firstColumn="1" w:lastColumn="0" w:noHBand="0" w:noVBand="1"/>
      </w:tblPr>
      <w:tblGrid>
        <w:gridCol w:w="1977"/>
        <w:gridCol w:w="2323"/>
        <w:gridCol w:w="2257"/>
        <w:gridCol w:w="2258"/>
        <w:gridCol w:w="2257"/>
        <w:gridCol w:w="2536"/>
      </w:tblGrid>
      <w:tr w:rsidR="004C0A63" w:rsidRPr="00AB1433" w14:paraId="1D57C159" w14:textId="77777777" w:rsidTr="00BE34F8">
        <w:tc>
          <w:tcPr>
            <w:tcW w:w="4300" w:type="dxa"/>
            <w:gridSpan w:val="2"/>
          </w:tcPr>
          <w:p w14:paraId="0A9FC0BE" w14:textId="77777777" w:rsidR="004C0A63" w:rsidRPr="00AB1433" w:rsidRDefault="004C0A63" w:rsidP="00BE34F8">
            <w:pPr>
              <w:pStyle w:val="Sinespaciad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COMPETENCIA</w:t>
            </w:r>
          </w:p>
        </w:tc>
        <w:tc>
          <w:tcPr>
            <w:tcW w:w="9308" w:type="dxa"/>
            <w:gridSpan w:val="4"/>
          </w:tcPr>
          <w:p w14:paraId="2DB1E981" w14:textId="77777777" w:rsidR="004C0A63" w:rsidRPr="00AB1433" w:rsidRDefault="004C0A63" w:rsidP="00BE34F8">
            <w:pPr>
              <w:pStyle w:val="Sinespaciad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RESUELVE PROBLEMAS DE CANTIDAD</w:t>
            </w:r>
          </w:p>
        </w:tc>
      </w:tr>
      <w:tr w:rsidR="004C0A63" w:rsidRPr="00AB1433" w14:paraId="34789903" w14:textId="77777777" w:rsidTr="00BE34F8">
        <w:tc>
          <w:tcPr>
            <w:tcW w:w="1977" w:type="dxa"/>
          </w:tcPr>
          <w:p w14:paraId="4AA131BF" w14:textId="77777777" w:rsidR="004C0A63" w:rsidRPr="00AB1433" w:rsidRDefault="004C0A63" w:rsidP="00BE34F8">
            <w:pPr>
              <w:pStyle w:val="Sinespaciad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CAPACIDADES</w:t>
            </w:r>
          </w:p>
        </w:tc>
        <w:tc>
          <w:tcPr>
            <w:tcW w:w="2323" w:type="dxa"/>
          </w:tcPr>
          <w:p w14:paraId="24FE51FE" w14:textId="77777777" w:rsidR="004C0A63" w:rsidRPr="00AB1433" w:rsidRDefault="004C0A63" w:rsidP="00BE34F8">
            <w:pPr>
              <w:pStyle w:val="Sinespaciad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DESEMPEÑOS/CRITERIOS</w:t>
            </w:r>
          </w:p>
        </w:tc>
        <w:tc>
          <w:tcPr>
            <w:tcW w:w="2257" w:type="dxa"/>
          </w:tcPr>
          <w:p w14:paraId="4B9C3C70" w14:textId="77777777" w:rsidR="004C0A63" w:rsidRPr="00AB1433" w:rsidRDefault="004C0A63" w:rsidP="00BE34F8">
            <w:pPr>
              <w:pStyle w:val="Sinespaciad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</w:t>
            </w:r>
          </w:p>
        </w:tc>
        <w:tc>
          <w:tcPr>
            <w:tcW w:w="2258" w:type="dxa"/>
          </w:tcPr>
          <w:p w14:paraId="43C7733F" w14:textId="77777777" w:rsidR="004C0A63" w:rsidRPr="00AB1433" w:rsidRDefault="004C0A63" w:rsidP="00BE34F8">
            <w:pPr>
              <w:pStyle w:val="Sinespaciad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257" w:type="dxa"/>
          </w:tcPr>
          <w:p w14:paraId="559D1A91" w14:textId="77777777" w:rsidR="004C0A63" w:rsidRPr="00AB1433" w:rsidRDefault="004C0A63" w:rsidP="00BE34F8">
            <w:pPr>
              <w:pStyle w:val="Sinespaciad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536" w:type="dxa"/>
          </w:tcPr>
          <w:p w14:paraId="07110EFC" w14:textId="77777777" w:rsidR="004C0A63" w:rsidRPr="00AB1433" w:rsidRDefault="004C0A63" w:rsidP="00BE34F8">
            <w:pPr>
              <w:pStyle w:val="Sinespaciad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</w:t>
            </w:r>
          </w:p>
        </w:tc>
      </w:tr>
      <w:tr w:rsidR="004C0A63" w:rsidRPr="00AB1433" w14:paraId="55997547" w14:textId="77777777" w:rsidTr="00BE34F8">
        <w:tc>
          <w:tcPr>
            <w:tcW w:w="1977" w:type="dxa"/>
            <w:vMerge w:val="restart"/>
            <w:vAlign w:val="center"/>
          </w:tcPr>
          <w:p w14:paraId="1192DC2A" w14:textId="77777777" w:rsidR="004C0A63" w:rsidRPr="00AB1433" w:rsidRDefault="004C0A63" w:rsidP="00BE34F8">
            <w:pPr>
              <w:pStyle w:val="Sinespaciado"/>
              <w:numPr>
                <w:ilvl w:val="0"/>
                <w:numId w:val="7"/>
              </w:numPr>
              <w:ind w:left="37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sz w:val="20"/>
                <w:szCs w:val="20"/>
              </w:rPr>
              <w:t>Traduce cantidades a expresiones numéricas.</w:t>
            </w:r>
          </w:p>
          <w:p w14:paraId="4A14E317" w14:textId="77777777" w:rsidR="004C0A63" w:rsidRPr="00AB1433" w:rsidRDefault="004C0A63" w:rsidP="00BE34F8">
            <w:pPr>
              <w:pStyle w:val="Sinespaciado"/>
              <w:numPr>
                <w:ilvl w:val="0"/>
                <w:numId w:val="7"/>
              </w:numPr>
              <w:ind w:left="37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sz w:val="20"/>
                <w:szCs w:val="20"/>
              </w:rPr>
              <w:t>Comunica su comprensión sobre los números y las operaciones.</w:t>
            </w:r>
          </w:p>
          <w:p w14:paraId="1E58CD2A" w14:textId="77777777" w:rsidR="004C0A63" w:rsidRPr="00AB1433" w:rsidRDefault="004C0A63" w:rsidP="00BE34F8">
            <w:pPr>
              <w:pStyle w:val="Sinespaciado"/>
              <w:numPr>
                <w:ilvl w:val="0"/>
                <w:numId w:val="7"/>
              </w:numPr>
              <w:ind w:left="37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sz w:val="20"/>
                <w:szCs w:val="20"/>
              </w:rPr>
              <w:t>Usa estrategias y procedimientos de estimación y cálculo.</w:t>
            </w:r>
          </w:p>
          <w:p w14:paraId="4FC375A3" w14:textId="77777777" w:rsidR="004C0A63" w:rsidRPr="00AB1433" w:rsidRDefault="004C0A63" w:rsidP="00BE34F8">
            <w:pPr>
              <w:pStyle w:val="Sinespaciado"/>
              <w:numPr>
                <w:ilvl w:val="0"/>
                <w:numId w:val="7"/>
              </w:numPr>
              <w:ind w:left="37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sz w:val="20"/>
                <w:szCs w:val="20"/>
              </w:rPr>
              <w:t>Argumenta afirmaciones sobre las relaciones numéricas y las operaciones</w:t>
            </w:r>
          </w:p>
        </w:tc>
        <w:tc>
          <w:tcPr>
            <w:tcW w:w="2323" w:type="dxa"/>
          </w:tcPr>
          <w:p w14:paraId="1884BC98" w14:textId="77777777" w:rsidR="004C0A63" w:rsidRPr="00AB1433" w:rsidRDefault="004C0A63" w:rsidP="00BE34F8">
            <w:pPr>
              <w:contextualSpacing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AB1433">
              <w:rPr>
                <w:rFonts w:cstheme="minorHAnsi"/>
                <w:sz w:val="20"/>
                <w:szCs w:val="20"/>
              </w:rPr>
              <w:t>Traduce cantidades expresadas como decimales periódicos a fracciones, y viceversa, usando la generatriz.</w:t>
            </w:r>
          </w:p>
        </w:tc>
        <w:tc>
          <w:tcPr>
            <w:tcW w:w="2257" w:type="dxa"/>
          </w:tcPr>
          <w:p w14:paraId="3743C68C" w14:textId="77777777" w:rsidR="004C0A63" w:rsidRPr="00AB1433" w:rsidRDefault="004C0A63" w:rsidP="00BE34F8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sz w:val="20"/>
                <w:szCs w:val="20"/>
              </w:rPr>
              <w:t>Traduce con total precisión números decimales periódicos a fracciones y viceversa, justificando con claridad el uso de la generatriz.</w:t>
            </w:r>
          </w:p>
        </w:tc>
        <w:tc>
          <w:tcPr>
            <w:tcW w:w="2258" w:type="dxa"/>
          </w:tcPr>
          <w:p w14:paraId="3E24AC98" w14:textId="77777777" w:rsidR="004C0A63" w:rsidRPr="00AB1433" w:rsidRDefault="004C0A63" w:rsidP="00BE34F8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sz w:val="20"/>
                <w:szCs w:val="20"/>
              </w:rPr>
              <w:t>Traduce correctamente números decimales periódicos a fracciones o viceversa, usando el procedimiento adecuado.</w:t>
            </w:r>
          </w:p>
        </w:tc>
        <w:tc>
          <w:tcPr>
            <w:tcW w:w="2257" w:type="dxa"/>
          </w:tcPr>
          <w:p w14:paraId="1FFE24DA" w14:textId="77777777" w:rsidR="004C0A63" w:rsidRPr="00AB1433" w:rsidRDefault="004C0A63" w:rsidP="00BE34F8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sz w:val="20"/>
                <w:szCs w:val="20"/>
              </w:rPr>
              <w:t>Traduce parcialmente o con errores en la aplicación de la generatriz.</w:t>
            </w:r>
          </w:p>
        </w:tc>
        <w:tc>
          <w:tcPr>
            <w:tcW w:w="2536" w:type="dxa"/>
          </w:tcPr>
          <w:p w14:paraId="73D88CAB" w14:textId="77777777" w:rsidR="004C0A63" w:rsidRPr="00AB1433" w:rsidRDefault="004C0A63" w:rsidP="00BE34F8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sz w:val="20"/>
                <w:szCs w:val="20"/>
              </w:rPr>
              <w:t>No logra realizar la conversión entre decimales periódicos y fracciones.</w:t>
            </w:r>
          </w:p>
        </w:tc>
      </w:tr>
      <w:tr w:rsidR="004C0A63" w:rsidRPr="00AB1433" w14:paraId="79451260" w14:textId="77777777" w:rsidTr="00BE34F8">
        <w:tc>
          <w:tcPr>
            <w:tcW w:w="1977" w:type="dxa"/>
            <w:vMerge/>
          </w:tcPr>
          <w:p w14:paraId="7B351A0D" w14:textId="77777777" w:rsidR="004C0A63" w:rsidRPr="00AB1433" w:rsidRDefault="004C0A63" w:rsidP="00BE34F8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23" w:type="dxa"/>
          </w:tcPr>
          <w:p w14:paraId="3F356F31" w14:textId="77777777" w:rsidR="004C0A63" w:rsidRPr="00AB1433" w:rsidRDefault="004C0A63" w:rsidP="00BE34F8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sz w:val="20"/>
                <w:szCs w:val="20"/>
              </w:rPr>
              <w:t>Explica y representa sus procedimientos usando expresiones simbólicas, gráficas o verbales con claridad.</w:t>
            </w:r>
          </w:p>
        </w:tc>
        <w:tc>
          <w:tcPr>
            <w:tcW w:w="2257" w:type="dxa"/>
          </w:tcPr>
          <w:p w14:paraId="7FF7780C" w14:textId="77777777" w:rsidR="004C0A63" w:rsidRPr="00AB1433" w:rsidRDefault="004C0A63" w:rsidP="00BE34F8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sz w:val="20"/>
                <w:szCs w:val="20"/>
              </w:rPr>
              <w:t>Comunica con claridad y coherencia sus procedimientos usando correctamente expresiones simbólicas, gráficas y verbales.</w:t>
            </w:r>
          </w:p>
        </w:tc>
        <w:tc>
          <w:tcPr>
            <w:tcW w:w="2258" w:type="dxa"/>
          </w:tcPr>
          <w:p w14:paraId="53C56EFA" w14:textId="77777777" w:rsidR="004C0A63" w:rsidRPr="00AB1433" w:rsidRDefault="004C0A63" w:rsidP="00BE34F8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sz w:val="20"/>
                <w:szCs w:val="20"/>
              </w:rPr>
              <w:t>Explica de forma clara sus procedimientos, con uso adecuado de representaciones simbólicas o gráficas.</w:t>
            </w:r>
          </w:p>
        </w:tc>
        <w:tc>
          <w:tcPr>
            <w:tcW w:w="2257" w:type="dxa"/>
          </w:tcPr>
          <w:p w14:paraId="583F4828" w14:textId="77777777" w:rsidR="004C0A63" w:rsidRPr="00AB1433" w:rsidRDefault="004C0A63" w:rsidP="00BE34F8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sz w:val="20"/>
                <w:szCs w:val="20"/>
              </w:rPr>
              <w:t>Explica sus procedimientos de manera incompleta o con errores en las representaciones.</w:t>
            </w:r>
          </w:p>
        </w:tc>
        <w:tc>
          <w:tcPr>
            <w:tcW w:w="2536" w:type="dxa"/>
          </w:tcPr>
          <w:p w14:paraId="0EC0107C" w14:textId="77777777" w:rsidR="004C0A63" w:rsidRPr="00AB1433" w:rsidRDefault="004C0A63" w:rsidP="00BE34F8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sz w:val="20"/>
                <w:szCs w:val="20"/>
              </w:rPr>
              <w:t>No logra explicar ni representar adecuadamente sus procedimientos.</w:t>
            </w:r>
          </w:p>
        </w:tc>
      </w:tr>
      <w:tr w:rsidR="004C0A63" w:rsidRPr="00AB1433" w14:paraId="4D2726B4" w14:textId="77777777" w:rsidTr="00BE34F8">
        <w:tc>
          <w:tcPr>
            <w:tcW w:w="1977" w:type="dxa"/>
            <w:vMerge/>
          </w:tcPr>
          <w:p w14:paraId="69DEE8F4" w14:textId="77777777" w:rsidR="004C0A63" w:rsidRPr="00AB1433" w:rsidRDefault="004C0A63" w:rsidP="00BE34F8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23" w:type="dxa"/>
          </w:tcPr>
          <w:p w14:paraId="279BD10D" w14:textId="77777777" w:rsidR="004C0A63" w:rsidRPr="00AB1433" w:rsidRDefault="004C0A63" w:rsidP="00BE34F8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sz w:val="20"/>
                <w:szCs w:val="20"/>
              </w:rPr>
              <w:t>Aplica procedimientos y estrategias para operar con decimales y radicales en problemas reales</w:t>
            </w:r>
            <w:r w:rsidRPr="00AB1433">
              <w:rPr>
                <w:rFonts w:asciiTheme="minorHAnsi" w:eastAsia="Arial Narrow" w:hAnsiTheme="minorHAnsi"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57" w:type="dxa"/>
          </w:tcPr>
          <w:p w14:paraId="1FAFB598" w14:textId="77777777" w:rsidR="004C0A63" w:rsidRPr="00AB1433" w:rsidRDefault="004C0A63" w:rsidP="00BE34F8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sz w:val="20"/>
                <w:szCs w:val="20"/>
              </w:rPr>
              <w:t>Aplica con precisión operaciones con decimales y radicales, eligiendo estrategias eficientes según el contexto del problema.</w:t>
            </w:r>
          </w:p>
        </w:tc>
        <w:tc>
          <w:tcPr>
            <w:tcW w:w="2258" w:type="dxa"/>
          </w:tcPr>
          <w:p w14:paraId="32D641D7" w14:textId="77777777" w:rsidR="004C0A63" w:rsidRPr="00AB1433" w:rsidRDefault="004C0A63" w:rsidP="00BE34F8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sz w:val="20"/>
                <w:szCs w:val="20"/>
              </w:rPr>
              <w:t>Aplica correctamente operaciones con decimales y radicales, justificando en parte su procedimiento.</w:t>
            </w:r>
          </w:p>
        </w:tc>
        <w:tc>
          <w:tcPr>
            <w:tcW w:w="2257" w:type="dxa"/>
          </w:tcPr>
          <w:p w14:paraId="60A8A2BB" w14:textId="77777777" w:rsidR="004C0A63" w:rsidRPr="00AB1433" w:rsidRDefault="004C0A63" w:rsidP="00BE34F8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sz w:val="20"/>
                <w:szCs w:val="20"/>
              </w:rPr>
              <w:t>Aplica procedimientos con errores o sin seleccionar estrategias convenientes.</w:t>
            </w:r>
          </w:p>
        </w:tc>
        <w:tc>
          <w:tcPr>
            <w:tcW w:w="2536" w:type="dxa"/>
          </w:tcPr>
          <w:p w14:paraId="4077C0AB" w14:textId="77777777" w:rsidR="004C0A63" w:rsidRPr="00AB1433" w:rsidRDefault="004C0A63" w:rsidP="00BE34F8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sz w:val="20"/>
                <w:szCs w:val="20"/>
              </w:rPr>
              <w:t>Presenta dificultades en la ejecución de operaciones con decimales y radicales.</w:t>
            </w:r>
          </w:p>
        </w:tc>
      </w:tr>
      <w:tr w:rsidR="004C0A63" w:rsidRPr="00AB1433" w14:paraId="2BDB1321" w14:textId="77777777" w:rsidTr="00BE34F8">
        <w:tc>
          <w:tcPr>
            <w:tcW w:w="1977" w:type="dxa"/>
            <w:vMerge/>
          </w:tcPr>
          <w:p w14:paraId="7204A546" w14:textId="77777777" w:rsidR="004C0A63" w:rsidRPr="00AB1433" w:rsidRDefault="004C0A63" w:rsidP="00BE34F8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23" w:type="dxa"/>
          </w:tcPr>
          <w:p w14:paraId="37455F1F" w14:textId="77777777" w:rsidR="004C0A63" w:rsidRPr="00AB1433" w:rsidRDefault="004C0A63" w:rsidP="00BE34F8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sz w:val="20"/>
                <w:szCs w:val="20"/>
              </w:rPr>
              <w:t>Justifica la validez de los procedimientos al operar con decimales o radicales, usando lenguaje matemático.</w:t>
            </w:r>
          </w:p>
        </w:tc>
        <w:tc>
          <w:tcPr>
            <w:tcW w:w="2257" w:type="dxa"/>
          </w:tcPr>
          <w:p w14:paraId="7B5F094A" w14:textId="77777777" w:rsidR="004C0A63" w:rsidRPr="00AB1433" w:rsidRDefault="004C0A63" w:rsidP="00BE34F8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sz w:val="20"/>
                <w:szCs w:val="20"/>
              </w:rPr>
              <w:t>Justifica con claridad y consistencia sus cálculos, empleando lenguaje matemático adecuado (propiedades, leyes, ejemplos, símbolos, etc.).</w:t>
            </w:r>
          </w:p>
        </w:tc>
        <w:tc>
          <w:tcPr>
            <w:tcW w:w="2258" w:type="dxa"/>
          </w:tcPr>
          <w:p w14:paraId="07F464B5" w14:textId="77777777" w:rsidR="004C0A63" w:rsidRPr="00AB1433" w:rsidRDefault="004C0A63" w:rsidP="00BE34F8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sz w:val="20"/>
                <w:szCs w:val="20"/>
              </w:rPr>
              <w:t>Justifica en términos generales el procedimiento usado y el resultado obtenido con cierto uso del lenguaje matemático.</w:t>
            </w:r>
          </w:p>
        </w:tc>
        <w:tc>
          <w:tcPr>
            <w:tcW w:w="2257" w:type="dxa"/>
          </w:tcPr>
          <w:p w14:paraId="45C81AF1" w14:textId="77777777" w:rsidR="004C0A63" w:rsidRPr="00AB1433" w:rsidRDefault="004C0A63" w:rsidP="00BE34F8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sz w:val="20"/>
                <w:szCs w:val="20"/>
              </w:rPr>
              <w:t>Justifica parcialmente sus respuestas o con lenguaje poco claro.</w:t>
            </w:r>
          </w:p>
        </w:tc>
        <w:tc>
          <w:tcPr>
            <w:tcW w:w="2536" w:type="dxa"/>
          </w:tcPr>
          <w:p w14:paraId="28BE6951" w14:textId="77777777" w:rsidR="004C0A63" w:rsidRPr="00AB1433" w:rsidRDefault="004C0A63" w:rsidP="00BE34F8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sz w:val="20"/>
                <w:szCs w:val="20"/>
              </w:rPr>
              <w:t>No logra justificar sus procedimientos ni resultados.</w:t>
            </w:r>
          </w:p>
        </w:tc>
      </w:tr>
    </w:tbl>
    <w:p w14:paraId="0E79B681" w14:textId="77777777" w:rsidR="004C0A63" w:rsidRPr="00AB1433" w:rsidRDefault="004C0A63" w:rsidP="004C0A63">
      <w:pPr>
        <w:pStyle w:val="Sinespaciado"/>
        <w:ind w:left="993" w:firstLine="423"/>
        <w:rPr>
          <w:rFonts w:asciiTheme="minorHAnsi" w:hAnsiTheme="minorHAnsi" w:cstheme="minorHAnsi"/>
          <w:sz w:val="20"/>
          <w:szCs w:val="20"/>
        </w:rPr>
      </w:pPr>
    </w:p>
    <w:p w14:paraId="6E5B1A59" w14:textId="77777777" w:rsidR="004C0A63" w:rsidRPr="00AB1433" w:rsidRDefault="004C0A63" w:rsidP="004C0A63">
      <w:pPr>
        <w:pStyle w:val="Sinespaciado"/>
        <w:ind w:left="993" w:firstLine="423"/>
        <w:rPr>
          <w:rFonts w:asciiTheme="minorHAnsi" w:hAnsiTheme="minorHAnsi" w:cstheme="minorHAnsi"/>
          <w:sz w:val="20"/>
          <w:szCs w:val="20"/>
        </w:rPr>
      </w:pPr>
    </w:p>
    <w:p w14:paraId="380EBDF8" w14:textId="77777777" w:rsidR="004C0A63" w:rsidRDefault="004C0A63" w:rsidP="004C0A63">
      <w:pPr>
        <w:pStyle w:val="Sinespaciado"/>
        <w:ind w:left="993" w:firstLine="423"/>
        <w:rPr>
          <w:rFonts w:asciiTheme="minorHAnsi" w:hAnsiTheme="minorHAnsi" w:cstheme="minorHAnsi"/>
          <w:sz w:val="20"/>
          <w:szCs w:val="20"/>
        </w:rPr>
      </w:pPr>
    </w:p>
    <w:p w14:paraId="289AB3D4" w14:textId="77777777" w:rsidR="004C0A63" w:rsidRDefault="004C0A63" w:rsidP="004C0A63">
      <w:pPr>
        <w:pStyle w:val="Sinespaciado"/>
        <w:ind w:left="993" w:firstLine="423"/>
        <w:rPr>
          <w:rFonts w:asciiTheme="minorHAnsi" w:hAnsiTheme="minorHAnsi" w:cstheme="minorHAnsi"/>
          <w:sz w:val="20"/>
          <w:szCs w:val="20"/>
        </w:rPr>
      </w:pPr>
    </w:p>
    <w:p w14:paraId="51F19299" w14:textId="77777777" w:rsidR="004C0A63" w:rsidRDefault="004C0A63" w:rsidP="004C0A63">
      <w:pPr>
        <w:pStyle w:val="Sinespaciado"/>
        <w:ind w:left="993" w:firstLine="423"/>
        <w:rPr>
          <w:rFonts w:asciiTheme="minorHAnsi" w:hAnsiTheme="minorHAnsi" w:cstheme="minorHAnsi"/>
          <w:sz w:val="20"/>
          <w:szCs w:val="20"/>
        </w:rPr>
      </w:pPr>
    </w:p>
    <w:p w14:paraId="3B91D578" w14:textId="77777777" w:rsidR="004C0A63" w:rsidRDefault="004C0A63" w:rsidP="004C0A63">
      <w:pPr>
        <w:pStyle w:val="Sinespaciado"/>
        <w:ind w:left="993" w:firstLine="423"/>
        <w:rPr>
          <w:rFonts w:asciiTheme="minorHAnsi" w:hAnsiTheme="minorHAnsi" w:cstheme="minorHAnsi"/>
          <w:sz w:val="20"/>
          <w:szCs w:val="20"/>
        </w:rPr>
      </w:pPr>
    </w:p>
    <w:p w14:paraId="64B726EC" w14:textId="77777777" w:rsidR="004C0A63" w:rsidRDefault="004C0A63" w:rsidP="004C0A63">
      <w:pPr>
        <w:pStyle w:val="Sinespaciado"/>
        <w:ind w:left="993" w:firstLine="423"/>
        <w:rPr>
          <w:rFonts w:asciiTheme="minorHAnsi" w:hAnsiTheme="minorHAnsi" w:cstheme="minorHAnsi"/>
          <w:sz w:val="20"/>
          <w:szCs w:val="20"/>
        </w:rPr>
      </w:pPr>
    </w:p>
    <w:p w14:paraId="615D0CC4" w14:textId="77777777" w:rsidR="004C0A63" w:rsidRDefault="004C0A63" w:rsidP="004C0A63">
      <w:pPr>
        <w:pStyle w:val="Sinespaciado"/>
        <w:ind w:left="993" w:firstLine="423"/>
        <w:rPr>
          <w:rFonts w:asciiTheme="minorHAnsi" w:hAnsiTheme="minorHAnsi" w:cstheme="minorHAnsi"/>
          <w:sz w:val="20"/>
          <w:szCs w:val="20"/>
        </w:rPr>
      </w:pPr>
    </w:p>
    <w:p w14:paraId="49BF9DA9" w14:textId="77777777" w:rsidR="004C0A63" w:rsidRPr="00AB1433" w:rsidRDefault="004C0A63" w:rsidP="004C0A63">
      <w:pPr>
        <w:pStyle w:val="Sinespaciado"/>
        <w:ind w:left="993" w:firstLine="423"/>
        <w:rPr>
          <w:rFonts w:asciiTheme="minorHAnsi" w:hAnsiTheme="minorHAnsi" w:cstheme="minorHAnsi"/>
          <w:sz w:val="20"/>
          <w:szCs w:val="20"/>
        </w:rPr>
      </w:pPr>
    </w:p>
    <w:p w14:paraId="571029CB" w14:textId="77777777" w:rsidR="004C0A63" w:rsidRPr="00AB1433" w:rsidRDefault="004C0A63" w:rsidP="004C0A63">
      <w:pPr>
        <w:pStyle w:val="Sinespaciado"/>
        <w:ind w:left="993" w:firstLine="423"/>
        <w:rPr>
          <w:rFonts w:asciiTheme="minorHAnsi" w:hAnsiTheme="minorHAnsi" w:cstheme="minorHAnsi"/>
          <w:sz w:val="20"/>
          <w:szCs w:val="20"/>
        </w:rPr>
      </w:pPr>
    </w:p>
    <w:p w14:paraId="222042F0" w14:textId="77777777" w:rsidR="004C0A63" w:rsidRPr="00AB1433" w:rsidRDefault="004C0A63" w:rsidP="004C0A63">
      <w:pPr>
        <w:pStyle w:val="Sinespaciado"/>
        <w:ind w:left="993" w:firstLine="423"/>
        <w:rPr>
          <w:rFonts w:asciiTheme="minorHAnsi" w:hAnsiTheme="minorHAnsi" w:cstheme="minorHAnsi"/>
          <w:sz w:val="20"/>
          <w:szCs w:val="20"/>
        </w:rPr>
      </w:pPr>
    </w:p>
    <w:p w14:paraId="4AB4C422" w14:textId="77777777" w:rsidR="004C0A63" w:rsidRPr="00AB1433" w:rsidRDefault="004C0A63" w:rsidP="004C0A63">
      <w:pPr>
        <w:pStyle w:val="Sinespaciado"/>
        <w:ind w:left="993" w:firstLine="423"/>
        <w:rPr>
          <w:rFonts w:asciiTheme="minorHAnsi" w:hAnsiTheme="minorHAnsi" w:cstheme="minorHAnsi"/>
          <w:sz w:val="20"/>
          <w:szCs w:val="20"/>
        </w:rPr>
      </w:pPr>
    </w:p>
    <w:p w14:paraId="13D5291E" w14:textId="77777777" w:rsidR="004C0A63" w:rsidRPr="00AB1433" w:rsidRDefault="004C0A63" w:rsidP="004C0A63">
      <w:pPr>
        <w:pStyle w:val="Sinespaciado"/>
        <w:ind w:left="993" w:firstLine="423"/>
        <w:rPr>
          <w:rFonts w:asciiTheme="minorHAnsi" w:hAnsiTheme="minorHAnsi" w:cstheme="minorHAnsi"/>
          <w:sz w:val="20"/>
          <w:szCs w:val="20"/>
        </w:rPr>
      </w:pPr>
    </w:p>
    <w:tbl>
      <w:tblPr>
        <w:tblStyle w:val="Tablaconcuadrcula"/>
        <w:tblW w:w="13608" w:type="dxa"/>
        <w:tblInd w:w="846" w:type="dxa"/>
        <w:tblLook w:val="04A0" w:firstRow="1" w:lastRow="0" w:firstColumn="1" w:lastColumn="0" w:noHBand="0" w:noVBand="1"/>
      </w:tblPr>
      <w:tblGrid>
        <w:gridCol w:w="1977"/>
        <w:gridCol w:w="2323"/>
        <w:gridCol w:w="2257"/>
        <w:gridCol w:w="1979"/>
        <w:gridCol w:w="2397"/>
        <w:gridCol w:w="2675"/>
      </w:tblGrid>
      <w:tr w:rsidR="004C0A63" w:rsidRPr="00AB1433" w14:paraId="06307A78" w14:textId="77777777" w:rsidTr="00BE34F8">
        <w:tc>
          <w:tcPr>
            <w:tcW w:w="4300" w:type="dxa"/>
            <w:gridSpan w:val="2"/>
          </w:tcPr>
          <w:p w14:paraId="7397126D" w14:textId="77777777" w:rsidR="004C0A63" w:rsidRPr="00AB1433" w:rsidRDefault="004C0A63" w:rsidP="00BE34F8">
            <w:pPr>
              <w:pStyle w:val="Sinespaciad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COMPETENCIA</w:t>
            </w:r>
          </w:p>
        </w:tc>
        <w:tc>
          <w:tcPr>
            <w:tcW w:w="9308" w:type="dxa"/>
            <w:gridSpan w:val="4"/>
          </w:tcPr>
          <w:p w14:paraId="05AAD816" w14:textId="77777777" w:rsidR="004C0A63" w:rsidRPr="00AB1433" w:rsidRDefault="004C0A63" w:rsidP="00BE34F8">
            <w:pPr>
              <w:pStyle w:val="Sinespaciad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RESUELVE PROBLEMAS DE GESTIÒN DE DATOS E INCERTIDUMBRE</w:t>
            </w:r>
          </w:p>
        </w:tc>
      </w:tr>
      <w:tr w:rsidR="004C0A63" w:rsidRPr="00AB1433" w14:paraId="6D817110" w14:textId="77777777" w:rsidTr="00BE34F8">
        <w:tc>
          <w:tcPr>
            <w:tcW w:w="1977" w:type="dxa"/>
          </w:tcPr>
          <w:p w14:paraId="0CD70319" w14:textId="77777777" w:rsidR="004C0A63" w:rsidRPr="00AB1433" w:rsidRDefault="004C0A63" w:rsidP="00BE34F8">
            <w:pPr>
              <w:pStyle w:val="Sinespaciad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CAPACIDADES</w:t>
            </w:r>
          </w:p>
        </w:tc>
        <w:tc>
          <w:tcPr>
            <w:tcW w:w="2323" w:type="dxa"/>
          </w:tcPr>
          <w:p w14:paraId="2F9E7DB8" w14:textId="77777777" w:rsidR="004C0A63" w:rsidRPr="00AB1433" w:rsidRDefault="004C0A63" w:rsidP="00BE34F8">
            <w:pPr>
              <w:pStyle w:val="Sinespaciad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DESEMPEÑOS/CRITERIOS</w:t>
            </w:r>
          </w:p>
        </w:tc>
        <w:tc>
          <w:tcPr>
            <w:tcW w:w="2257" w:type="dxa"/>
          </w:tcPr>
          <w:p w14:paraId="6E49D90D" w14:textId="77777777" w:rsidR="004C0A63" w:rsidRPr="00AB1433" w:rsidRDefault="004C0A63" w:rsidP="00BE34F8">
            <w:pPr>
              <w:pStyle w:val="Sinespaciad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</w:t>
            </w:r>
          </w:p>
        </w:tc>
        <w:tc>
          <w:tcPr>
            <w:tcW w:w="1979" w:type="dxa"/>
          </w:tcPr>
          <w:p w14:paraId="2218C66E" w14:textId="77777777" w:rsidR="004C0A63" w:rsidRPr="00AB1433" w:rsidRDefault="004C0A63" w:rsidP="00BE34F8">
            <w:pPr>
              <w:pStyle w:val="Sinespaciad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397" w:type="dxa"/>
          </w:tcPr>
          <w:p w14:paraId="2B81236F" w14:textId="77777777" w:rsidR="004C0A63" w:rsidRPr="00AB1433" w:rsidRDefault="004C0A63" w:rsidP="00BE34F8">
            <w:pPr>
              <w:pStyle w:val="Sinespaciad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675" w:type="dxa"/>
          </w:tcPr>
          <w:p w14:paraId="14391904" w14:textId="77777777" w:rsidR="004C0A63" w:rsidRPr="00AB1433" w:rsidRDefault="004C0A63" w:rsidP="00BE34F8">
            <w:pPr>
              <w:pStyle w:val="Sinespaciad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</w:t>
            </w:r>
          </w:p>
        </w:tc>
      </w:tr>
      <w:tr w:rsidR="004C0A63" w:rsidRPr="00AB1433" w14:paraId="4C7D9AB2" w14:textId="77777777" w:rsidTr="00BE34F8">
        <w:tc>
          <w:tcPr>
            <w:tcW w:w="1977" w:type="dxa"/>
            <w:vMerge w:val="restart"/>
            <w:vAlign w:val="center"/>
          </w:tcPr>
          <w:p w14:paraId="19DB5F03" w14:textId="77777777" w:rsidR="004C0A63" w:rsidRPr="00AB1433" w:rsidRDefault="004C0A63" w:rsidP="00BE34F8">
            <w:pPr>
              <w:pStyle w:val="Sinespaciado"/>
              <w:numPr>
                <w:ilvl w:val="0"/>
                <w:numId w:val="7"/>
              </w:numPr>
              <w:ind w:left="37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sz w:val="20"/>
                <w:szCs w:val="20"/>
              </w:rPr>
              <w:t>Representa datos con gráficos y medidas estadísticas o probabilísticas.</w:t>
            </w:r>
          </w:p>
          <w:p w14:paraId="0FD8B4A9" w14:textId="77777777" w:rsidR="004C0A63" w:rsidRPr="00AB1433" w:rsidRDefault="004C0A63" w:rsidP="00BE34F8">
            <w:pPr>
              <w:pStyle w:val="Sinespaciado"/>
              <w:numPr>
                <w:ilvl w:val="0"/>
                <w:numId w:val="7"/>
              </w:numPr>
              <w:ind w:left="37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sz w:val="20"/>
                <w:szCs w:val="20"/>
              </w:rPr>
              <w:t>Comunica sobre la comprensión de los conceptos estadísticos y probabilísticos.</w:t>
            </w:r>
          </w:p>
          <w:p w14:paraId="07975E36" w14:textId="77777777" w:rsidR="004C0A63" w:rsidRPr="00AB1433" w:rsidRDefault="004C0A63" w:rsidP="00BE34F8">
            <w:pPr>
              <w:pStyle w:val="Sinespaciado"/>
              <w:numPr>
                <w:ilvl w:val="0"/>
                <w:numId w:val="7"/>
              </w:numPr>
              <w:ind w:left="37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sz w:val="20"/>
                <w:szCs w:val="20"/>
              </w:rPr>
              <w:t>Usa estrategias y procedimientos para recopilar y procesar datos.</w:t>
            </w:r>
          </w:p>
          <w:p w14:paraId="5505F48A" w14:textId="77777777" w:rsidR="004C0A63" w:rsidRPr="00AB1433" w:rsidRDefault="004C0A63" w:rsidP="00BE34F8">
            <w:pPr>
              <w:pStyle w:val="Sinespaciado"/>
              <w:numPr>
                <w:ilvl w:val="0"/>
                <w:numId w:val="7"/>
              </w:numPr>
              <w:ind w:left="37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sz w:val="20"/>
                <w:szCs w:val="20"/>
              </w:rPr>
              <w:t>Sustenta conclusiones y decisiones con base en información obtenida.</w:t>
            </w:r>
          </w:p>
        </w:tc>
        <w:tc>
          <w:tcPr>
            <w:tcW w:w="2323" w:type="dxa"/>
          </w:tcPr>
          <w:p w14:paraId="60833171" w14:textId="77777777" w:rsidR="004C0A63" w:rsidRPr="00AB1433" w:rsidRDefault="004C0A63" w:rsidP="00BE34F8">
            <w:pPr>
              <w:contextualSpacing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AB1433">
              <w:rPr>
                <w:rFonts w:cstheme="minorHAnsi"/>
                <w:sz w:val="20"/>
                <w:szCs w:val="20"/>
              </w:rPr>
              <w:t>Representa datos agrupados en histogramas de manera clara.</w:t>
            </w:r>
          </w:p>
        </w:tc>
        <w:tc>
          <w:tcPr>
            <w:tcW w:w="2257" w:type="dxa"/>
          </w:tcPr>
          <w:p w14:paraId="240C97B1" w14:textId="77777777" w:rsidR="004C0A63" w:rsidRPr="00AB1433" w:rsidRDefault="004C0A63" w:rsidP="00BE34F8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sz w:val="20"/>
                <w:szCs w:val="20"/>
              </w:rPr>
              <w:t>Elabora histogramas con escalas correctas, barras proporcionadas y etiquetas claras que permiten la comparación efectiva entre intervalos.</w:t>
            </w:r>
          </w:p>
        </w:tc>
        <w:tc>
          <w:tcPr>
            <w:tcW w:w="1979" w:type="dxa"/>
          </w:tcPr>
          <w:p w14:paraId="12241A66" w14:textId="77777777" w:rsidR="004C0A63" w:rsidRPr="00AB1433" w:rsidRDefault="004C0A63" w:rsidP="00BE34F8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sz w:val="20"/>
                <w:szCs w:val="20"/>
              </w:rPr>
              <w:t>Representa histogramas adecuados con cierta claridad y permite la interpretación básica de los datos.</w:t>
            </w:r>
          </w:p>
        </w:tc>
        <w:tc>
          <w:tcPr>
            <w:tcW w:w="2397" w:type="dxa"/>
          </w:tcPr>
          <w:p w14:paraId="0E157E45" w14:textId="77777777" w:rsidR="004C0A63" w:rsidRPr="00AB1433" w:rsidRDefault="004C0A63" w:rsidP="00BE34F8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sz w:val="20"/>
                <w:szCs w:val="20"/>
              </w:rPr>
              <w:t>Representa histogramas con errores en escalas, barras o sin claridad visual.</w:t>
            </w:r>
          </w:p>
        </w:tc>
        <w:tc>
          <w:tcPr>
            <w:tcW w:w="2675" w:type="dxa"/>
          </w:tcPr>
          <w:p w14:paraId="6999CDEB" w14:textId="77777777" w:rsidR="004C0A63" w:rsidRPr="00AB1433" w:rsidRDefault="004C0A63" w:rsidP="00BE34F8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sz w:val="20"/>
                <w:szCs w:val="20"/>
              </w:rPr>
              <w:t>Presenta representaciones incompletas o incorrectas del histograma.</w:t>
            </w:r>
          </w:p>
        </w:tc>
      </w:tr>
      <w:tr w:rsidR="004C0A63" w:rsidRPr="00AB1433" w14:paraId="205BC8EC" w14:textId="77777777" w:rsidTr="00BE34F8">
        <w:tc>
          <w:tcPr>
            <w:tcW w:w="1977" w:type="dxa"/>
            <w:vMerge/>
          </w:tcPr>
          <w:p w14:paraId="09A46ED7" w14:textId="77777777" w:rsidR="004C0A63" w:rsidRPr="00AB1433" w:rsidRDefault="004C0A63" w:rsidP="00BE34F8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23" w:type="dxa"/>
          </w:tcPr>
          <w:p w14:paraId="043CEF39" w14:textId="77777777" w:rsidR="004C0A63" w:rsidRPr="00AB1433" w:rsidRDefault="004C0A63" w:rsidP="00BE34F8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sz w:val="20"/>
                <w:szCs w:val="20"/>
              </w:rPr>
              <w:t>Explica con claridad el significado de una tabla o histograma y cómo se distribuyen los datos.</w:t>
            </w:r>
          </w:p>
        </w:tc>
        <w:tc>
          <w:tcPr>
            <w:tcW w:w="2257" w:type="dxa"/>
          </w:tcPr>
          <w:p w14:paraId="30B20B44" w14:textId="77777777" w:rsidR="004C0A63" w:rsidRPr="00AB1433" w:rsidRDefault="004C0A63" w:rsidP="00BE34F8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sz w:val="20"/>
                <w:szCs w:val="20"/>
              </w:rPr>
              <w:t>Interpreta con profundidad la información representada, explicando patrones, tendencias y comparaciones con lenguaje claro y técnico.</w:t>
            </w:r>
          </w:p>
        </w:tc>
        <w:tc>
          <w:tcPr>
            <w:tcW w:w="1979" w:type="dxa"/>
          </w:tcPr>
          <w:p w14:paraId="3966F3F7" w14:textId="77777777" w:rsidR="004C0A63" w:rsidRPr="00AB1433" w:rsidRDefault="004C0A63" w:rsidP="00BE34F8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sz w:val="20"/>
                <w:szCs w:val="20"/>
              </w:rPr>
              <w:t>Explica adecuadamente los datos distribuidos en la tabla o histograma, identificando patrones generales.</w:t>
            </w:r>
          </w:p>
        </w:tc>
        <w:tc>
          <w:tcPr>
            <w:tcW w:w="2397" w:type="dxa"/>
          </w:tcPr>
          <w:p w14:paraId="3DAA106A" w14:textId="77777777" w:rsidR="004C0A63" w:rsidRPr="00AB1433" w:rsidRDefault="004C0A63" w:rsidP="00BE34F8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sz w:val="20"/>
                <w:szCs w:val="20"/>
              </w:rPr>
              <w:t>Explica de forma superficial o confusa la distribución de datos.</w:t>
            </w:r>
          </w:p>
        </w:tc>
        <w:tc>
          <w:tcPr>
            <w:tcW w:w="2675" w:type="dxa"/>
          </w:tcPr>
          <w:p w14:paraId="40448980" w14:textId="77777777" w:rsidR="004C0A63" w:rsidRPr="00AB1433" w:rsidRDefault="004C0A63" w:rsidP="00BE34F8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sz w:val="20"/>
                <w:szCs w:val="20"/>
              </w:rPr>
              <w:t>No interpreta el significado de la tabla o gráfico.</w:t>
            </w:r>
          </w:p>
        </w:tc>
      </w:tr>
      <w:tr w:rsidR="004C0A63" w:rsidRPr="00AB1433" w14:paraId="1915BBD5" w14:textId="77777777" w:rsidTr="00BE34F8">
        <w:tc>
          <w:tcPr>
            <w:tcW w:w="1977" w:type="dxa"/>
            <w:vMerge/>
          </w:tcPr>
          <w:p w14:paraId="7C37BBE7" w14:textId="77777777" w:rsidR="004C0A63" w:rsidRPr="00AB1433" w:rsidRDefault="004C0A63" w:rsidP="00BE34F8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23" w:type="dxa"/>
          </w:tcPr>
          <w:p w14:paraId="013099A3" w14:textId="77777777" w:rsidR="004C0A63" w:rsidRPr="00AB1433" w:rsidRDefault="004C0A63" w:rsidP="00BE34F8">
            <w:pPr>
              <w:contextualSpacing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AB1433">
              <w:rPr>
                <w:rFonts w:cstheme="minorHAnsi"/>
                <w:sz w:val="20"/>
                <w:szCs w:val="20"/>
              </w:rPr>
              <w:t>Organiza datos agrupados en tablas de frecuencia y los representa en histogramas.</w:t>
            </w:r>
          </w:p>
        </w:tc>
        <w:tc>
          <w:tcPr>
            <w:tcW w:w="2257" w:type="dxa"/>
          </w:tcPr>
          <w:p w14:paraId="4082BA7C" w14:textId="77777777" w:rsidR="004C0A63" w:rsidRPr="00AB1433" w:rsidRDefault="004C0A63" w:rsidP="00BE34F8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sz w:val="20"/>
                <w:szCs w:val="20"/>
              </w:rPr>
              <w:t>Organiza datos con precisión en intervalos adecuados, elabora tablas completas y representa los datos correctamente en histogramas.</w:t>
            </w:r>
          </w:p>
        </w:tc>
        <w:tc>
          <w:tcPr>
            <w:tcW w:w="1979" w:type="dxa"/>
          </w:tcPr>
          <w:p w14:paraId="723910B2" w14:textId="77777777" w:rsidR="004C0A63" w:rsidRPr="00AB1433" w:rsidRDefault="004C0A63" w:rsidP="00BE34F8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sz w:val="20"/>
                <w:szCs w:val="20"/>
              </w:rPr>
              <w:t>Organiza datos en intervalos y representa histogramas comprensibles con escasos errores.</w:t>
            </w:r>
          </w:p>
        </w:tc>
        <w:tc>
          <w:tcPr>
            <w:tcW w:w="2397" w:type="dxa"/>
          </w:tcPr>
          <w:p w14:paraId="12426651" w14:textId="77777777" w:rsidR="004C0A63" w:rsidRPr="00AB1433" w:rsidRDefault="004C0A63" w:rsidP="00BE34F8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sz w:val="20"/>
                <w:szCs w:val="20"/>
              </w:rPr>
              <w:t>Organiza datos con errores en los intervalos o en la representación del histograma.</w:t>
            </w:r>
          </w:p>
        </w:tc>
        <w:tc>
          <w:tcPr>
            <w:tcW w:w="2675" w:type="dxa"/>
          </w:tcPr>
          <w:p w14:paraId="185BE966" w14:textId="77777777" w:rsidR="004C0A63" w:rsidRPr="00AB1433" w:rsidRDefault="004C0A63" w:rsidP="00BE34F8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sz w:val="20"/>
                <w:szCs w:val="20"/>
              </w:rPr>
              <w:t>No logra organizar ni representar los datos adecuadamente.</w:t>
            </w:r>
          </w:p>
        </w:tc>
      </w:tr>
      <w:tr w:rsidR="004C0A63" w:rsidRPr="00AB1433" w14:paraId="0C0D7D93" w14:textId="77777777" w:rsidTr="00BE34F8">
        <w:tc>
          <w:tcPr>
            <w:tcW w:w="1977" w:type="dxa"/>
            <w:vMerge/>
          </w:tcPr>
          <w:p w14:paraId="71D3A2AF" w14:textId="77777777" w:rsidR="004C0A63" w:rsidRPr="00AB1433" w:rsidRDefault="004C0A63" w:rsidP="00BE34F8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23" w:type="dxa"/>
          </w:tcPr>
          <w:p w14:paraId="5F14F847" w14:textId="77777777" w:rsidR="004C0A63" w:rsidRPr="00AB1433" w:rsidRDefault="004C0A63" w:rsidP="00BE34F8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sz w:val="20"/>
                <w:szCs w:val="20"/>
              </w:rPr>
              <w:t>Formula conclusiones razonables a partir de los datos agrupados y su representación gráfica.</w:t>
            </w:r>
          </w:p>
        </w:tc>
        <w:tc>
          <w:tcPr>
            <w:tcW w:w="2257" w:type="dxa"/>
          </w:tcPr>
          <w:p w14:paraId="76A3677B" w14:textId="77777777" w:rsidR="004C0A63" w:rsidRDefault="004C0A63" w:rsidP="00BE34F8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sz w:val="20"/>
                <w:szCs w:val="20"/>
              </w:rPr>
              <w:t>Extrae conclusiones fundamentadas y pertinentes basadas en la interpretación detallada del histograma o tabla.</w:t>
            </w:r>
          </w:p>
          <w:p w14:paraId="42859A6D" w14:textId="77777777" w:rsidR="00E80F5A" w:rsidRPr="00AB1433" w:rsidRDefault="00E80F5A" w:rsidP="00BE34F8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9" w:type="dxa"/>
          </w:tcPr>
          <w:p w14:paraId="1A823140" w14:textId="77777777" w:rsidR="004C0A63" w:rsidRPr="00AB1433" w:rsidRDefault="004C0A63" w:rsidP="00BE34F8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sz w:val="20"/>
                <w:szCs w:val="20"/>
              </w:rPr>
              <w:t>Extrae conclusiones coherentes sobre los datos representados.</w:t>
            </w:r>
          </w:p>
        </w:tc>
        <w:tc>
          <w:tcPr>
            <w:tcW w:w="2397" w:type="dxa"/>
          </w:tcPr>
          <w:p w14:paraId="0FA81C13" w14:textId="77777777" w:rsidR="004C0A63" w:rsidRPr="00AB1433" w:rsidRDefault="004C0A63" w:rsidP="00BE34F8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sz w:val="20"/>
                <w:szCs w:val="20"/>
              </w:rPr>
              <w:t>Formula conclusiones parciales o con débil fundamento en la representación.</w:t>
            </w:r>
          </w:p>
        </w:tc>
        <w:tc>
          <w:tcPr>
            <w:tcW w:w="2675" w:type="dxa"/>
          </w:tcPr>
          <w:p w14:paraId="3F49C4BE" w14:textId="77777777" w:rsidR="004C0A63" w:rsidRPr="00AB1433" w:rsidRDefault="004C0A63" w:rsidP="00BE34F8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  <w:r w:rsidRPr="00AB1433">
              <w:rPr>
                <w:rFonts w:asciiTheme="minorHAnsi" w:hAnsiTheme="minorHAnsi" w:cstheme="minorHAnsi"/>
                <w:sz w:val="20"/>
                <w:szCs w:val="20"/>
              </w:rPr>
              <w:t>No formula conclusiones o sus afirmaciones no se basan en los datos.</w:t>
            </w:r>
          </w:p>
        </w:tc>
      </w:tr>
    </w:tbl>
    <w:p w14:paraId="7C972DFD" w14:textId="77777777" w:rsidR="004C0A63" w:rsidRPr="00AB1433" w:rsidRDefault="004C0A63" w:rsidP="004C0A63">
      <w:pPr>
        <w:pStyle w:val="Sinespaciado"/>
        <w:ind w:left="993" w:firstLine="423"/>
        <w:rPr>
          <w:rFonts w:asciiTheme="minorHAnsi" w:hAnsiTheme="minorHAnsi" w:cstheme="minorHAnsi"/>
          <w:sz w:val="20"/>
          <w:szCs w:val="20"/>
        </w:rPr>
      </w:pPr>
    </w:p>
    <w:bookmarkEnd w:id="1"/>
    <w:p w14:paraId="4ECC4EF3" w14:textId="77777777" w:rsidR="004C0A63" w:rsidRPr="00AB1433" w:rsidRDefault="004C0A63" w:rsidP="004C0A63">
      <w:pPr>
        <w:spacing w:after="0" w:line="240" w:lineRule="auto"/>
        <w:rPr>
          <w:rFonts w:cstheme="minorHAnsi"/>
          <w:sz w:val="20"/>
          <w:szCs w:val="20"/>
        </w:rPr>
      </w:pPr>
    </w:p>
    <w:p w14:paraId="0EFDACDA" w14:textId="77777777" w:rsidR="004C0A63" w:rsidRPr="00AB1433" w:rsidRDefault="004C0A63" w:rsidP="004C0A63">
      <w:pPr>
        <w:spacing w:after="0" w:line="240" w:lineRule="auto"/>
        <w:rPr>
          <w:rFonts w:cstheme="minorHAnsi"/>
          <w:sz w:val="20"/>
          <w:szCs w:val="20"/>
        </w:rPr>
      </w:pPr>
    </w:p>
    <w:p w14:paraId="34DCE23D" w14:textId="77777777" w:rsidR="004C0A63" w:rsidRPr="00AB1433" w:rsidRDefault="004C0A63" w:rsidP="004C0A63">
      <w:pPr>
        <w:rPr>
          <w:rFonts w:cstheme="minorHAnsi"/>
          <w:sz w:val="20"/>
          <w:szCs w:val="20"/>
        </w:rPr>
      </w:pPr>
    </w:p>
    <w:p w14:paraId="788427DA" w14:textId="77777777" w:rsidR="00671E06" w:rsidRDefault="00671E06"/>
    <w:sectPr w:rsidR="00671E06" w:rsidSect="004C0A63">
      <w:pgSz w:w="15840" w:h="12240" w:orient="landscape"/>
      <w:pgMar w:top="993" w:right="1098" w:bottom="85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melight"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3C4DD7"/>
    <w:multiLevelType w:val="multilevel"/>
    <w:tmpl w:val="110C6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CA33F9"/>
    <w:multiLevelType w:val="multilevel"/>
    <w:tmpl w:val="F6747BE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37AF6385"/>
    <w:multiLevelType w:val="hybridMultilevel"/>
    <w:tmpl w:val="F3489CBC"/>
    <w:lvl w:ilvl="0" w:tplc="497A46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DE4EA8"/>
    <w:multiLevelType w:val="hybridMultilevel"/>
    <w:tmpl w:val="41A85B3A"/>
    <w:lvl w:ilvl="0" w:tplc="0409000B">
      <w:start w:val="1"/>
      <w:numFmt w:val="bullet"/>
      <w:lvlText w:val=""/>
      <w:lvlJc w:val="left"/>
      <w:pPr>
        <w:ind w:left="37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abstractNum w:abstractNumId="4" w15:restartNumberingAfterBreak="0">
    <w:nsid w:val="40F66C36"/>
    <w:multiLevelType w:val="hybridMultilevel"/>
    <w:tmpl w:val="3AE03298"/>
    <w:lvl w:ilvl="0" w:tplc="280A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630BE3"/>
    <w:multiLevelType w:val="multilevel"/>
    <w:tmpl w:val="6B6EECFE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D472867"/>
    <w:multiLevelType w:val="multilevel"/>
    <w:tmpl w:val="79E231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9643F86"/>
    <w:multiLevelType w:val="hybridMultilevel"/>
    <w:tmpl w:val="8A00A6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4212991">
    <w:abstractNumId w:val="1"/>
  </w:num>
  <w:num w:numId="2" w16cid:durableId="1130049388">
    <w:abstractNumId w:val="2"/>
  </w:num>
  <w:num w:numId="3" w16cid:durableId="608396764">
    <w:abstractNumId w:val="3"/>
  </w:num>
  <w:num w:numId="4" w16cid:durableId="1147550741">
    <w:abstractNumId w:val="4"/>
  </w:num>
  <w:num w:numId="5" w16cid:durableId="1187601920">
    <w:abstractNumId w:val="5"/>
  </w:num>
  <w:num w:numId="6" w16cid:durableId="664892058">
    <w:abstractNumId w:val="6"/>
  </w:num>
  <w:num w:numId="7" w16cid:durableId="1798986761">
    <w:abstractNumId w:val="7"/>
  </w:num>
  <w:num w:numId="8" w16cid:durableId="2064332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A63"/>
    <w:rsid w:val="00152DE8"/>
    <w:rsid w:val="002C43F9"/>
    <w:rsid w:val="002C667D"/>
    <w:rsid w:val="004C0A63"/>
    <w:rsid w:val="00671E06"/>
    <w:rsid w:val="00800A49"/>
    <w:rsid w:val="00B72A64"/>
    <w:rsid w:val="00E80F5A"/>
    <w:rsid w:val="00FF1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AE9FA"/>
  <w15:chartTrackingRefBased/>
  <w15:docId w15:val="{F817D2DE-532E-410D-B106-8489C1EA9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A63"/>
    <w:rPr>
      <w:kern w:val="0"/>
      <w:lang w:val="es-PE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qFormat/>
    <w:rsid w:val="004C0A63"/>
    <w:pPr>
      <w:spacing w:after="0" w:line="240" w:lineRule="auto"/>
    </w:pPr>
    <w:rPr>
      <w:kern w:val="0"/>
      <w:lang w:val="es-P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Bulleted List,Fundamentacion,Lista vistosa - Énfasis 11,Párrafo de lista2,Párrafo de lista1,Formatoo,Tabla,Contenido,List Paragraph,Lista media 2 - Énfasis 41,Cita Pie de Página,titulo,SubPárrafo de lista,Titulo de Fígura,TITULO A,Punto"/>
    <w:basedOn w:val="Normal"/>
    <w:link w:val="PrrafodelistaCar"/>
    <w:uiPriority w:val="34"/>
    <w:qFormat/>
    <w:rsid w:val="004C0A63"/>
    <w:pPr>
      <w:ind w:left="720"/>
      <w:contextualSpacing/>
    </w:pPr>
  </w:style>
  <w:style w:type="character" w:customStyle="1" w:styleId="PrrafodelistaCar">
    <w:name w:val="Párrafo de lista Car"/>
    <w:aliases w:val="Bulleted List Car,Fundamentacion Car,Lista vistosa - Énfasis 11 Car,Párrafo de lista2 Car,Párrafo de lista1 Car,Formatoo Car,Tabla Car,Contenido Car,List Paragraph Car,Lista media 2 - Énfasis 41 Car,Cita Pie de Página Car,titulo Car"/>
    <w:link w:val="Prrafodelista"/>
    <w:uiPriority w:val="34"/>
    <w:qFormat/>
    <w:locked/>
    <w:rsid w:val="004C0A63"/>
    <w:rPr>
      <w:kern w:val="0"/>
      <w:lang w:val="es-PE"/>
      <w14:ligatures w14:val="none"/>
    </w:rPr>
  </w:style>
  <w:style w:type="paragraph" w:styleId="Sinespaciado">
    <w:name w:val="No Spacing"/>
    <w:qFormat/>
    <w:rsid w:val="004C0A6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C0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Textoennegrita">
    <w:name w:val="Strong"/>
    <w:basedOn w:val="Fuentedeprrafopredeter"/>
    <w:uiPriority w:val="22"/>
    <w:qFormat/>
    <w:rsid w:val="004C0A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2291</Words>
  <Characters>12606</Characters>
  <Application>Microsoft Office Word</Application>
  <DocSecurity>0</DocSecurity>
  <Lines>105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</dc:creator>
  <cp:keywords/>
  <dc:description/>
  <cp:lastModifiedBy>Rita</cp:lastModifiedBy>
  <cp:revision>6</cp:revision>
  <dcterms:created xsi:type="dcterms:W3CDTF">2026-07-21T18:01:00Z</dcterms:created>
  <dcterms:modified xsi:type="dcterms:W3CDTF">2026-08-02T16:41:00Z</dcterms:modified>
</cp:coreProperties>
</file>