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847" w:rsidRPr="00C34843" w:rsidRDefault="00977847" w:rsidP="00086ADB">
      <w:pPr>
        <w:spacing w:after="0" w:line="240" w:lineRule="auto"/>
        <w:rPr>
          <w:rFonts w:eastAsia="Times New Roman" w:cstheme="minorHAnsi"/>
          <w:color w:val="303030"/>
          <w:sz w:val="24"/>
          <w:szCs w:val="24"/>
        </w:rPr>
      </w:pPr>
      <w:r w:rsidRPr="00C34843">
        <w:rPr>
          <w:rFonts w:eastAsia="Times New Roman" w:cstheme="minorHAnsi"/>
          <w:noProof/>
          <w:color w:val="303030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-1048962</wp:posOffset>
            </wp:positionH>
            <wp:positionV relativeFrom="paragraph">
              <wp:posOffset>-868621</wp:posOffset>
            </wp:positionV>
            <wp:extent cx="7704287" cy="1007918"/>
            <wp:effectExtent l="0" t="0" r="0" b="190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73763" cy="1030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77847" w:rsidRPr="00C34843" w:rsidRDefault="00977847" w:rsidP="00086ADB">
      <w:pPr>
        <w:spacing w:after="0" w:line="240" w:lineRule="auto"/>
        <w:rPr>
          <w:rFonts w:eastAsia="Times New Roman" w:cstheme="minorHAnsi"/>
          <w:color w:val="303030"/>
          <w:sz w:val="24"/>
          <w:szCs w:val="24"/>
        </w:rPr>
      </w:pPr>
    </w:p>
    <w:p w:rsidR="000501BD" w:rsidRPr="00C34843" w:rsidRDefault="000501BD" w:rsidP="000501BD">
      <w:pPr>
        <w:spacing w:after="0" w:line="240" w:lineRule="auto"/>
        <w:jc w:val="center"/>
        <w:rPr>
          <w:rFonts w:eastAsia="Times New Roman" w:cstheme="minorHAnsi"/>
          <w:b/>
          <w:color w:val="303030"/>
          <w:sz w:val="24"/>
          <w:szCs w:val="24"/>
          <w:lang w:val="es-PE"/>
        </w:rPr>
      </w:pPr>
      <w:r w:rsidRPr="00C34843">
        <w:rPr>
          <w:rFonts w:eastAsia="Times New Roman" w:cstheme="minorHAnsi"/>
          <w:b/>
          <w:color w:val="303030"/>
          <w:sz w:val="24"/>
          <w:szCs w:val="24"/>
          <w:lang w:val="es-PE"/>
        </w:rPr>
        <w:t>UNIDAD DIDÁCTICA</w:t>
      </w:r>
      <w:r w:rsidR="006F59F4" w:rsidRPr="00C34843">
        <w:rPr>
          <w:rFonts w:eastAsia="Times New Roman" w:cstheme="minorHAnsi"/>
          <w:b/>
          <w:color w:val="303030"/>
          <w:sz w:val="24"/>
          <w:szCs w:val="24"/>
          <w:lang w:val="es-PE"/>
        </w:rPr>
        <w:t>-TERCER BIMESTRE</w:t>
      </w:r>
    </w:p>
    <w:p w:rsidR="000501BD" w:rsidRPr="00C34843" w:rsidRDefault="000501BD" w:rsidP="000501BD">
      <w:pPr>
        <w:spacing w:after="0" w:line="240" w:lineRule="auto"/>
        <w:jc w:val="both"/>
        <w:rPr>
          <w:rStyle w:val="citation-432"/>
          <w:rFonts w:cstheme="minorHAnsi"/>
          <w:b/>
          <w:sz w:val="28"/>
          <w:szCs w:val="28"/>
          <w:lang w:val="es-PE"/>
        </w:rPr>
      </w:pPr>
      <w:r w:rsidRPr="00C34843">
        <w:rPr>
          <w:rStyle w:val="citation-432"/>
          <w:rFonts w:cstheme="minorHAnsi"/>
          <w:b/>
          <w:i/>
          <w:iCs/>
          <w:sz w:val="28"/>
          <w:szCs w:val="28"/>
          <w:lang w:val="es-PE"/>
        </w:rPr>
        <w:t xml:space="preserve"> </w:t>
      </w:r>
      <w:r w:rsidR="00977847" w:rsidRPr="00C34843">
        <w:rPr>
          <w:rStyle w:val="citation-432"/>
          <w:rFonts w:cstheme="minorHAnsi"/>
          <w:b/>
          <w:i/>
          <w:iCs/>
          <w:sz w:val="28"/>
          <w:szCs w:val="28"/>
          <w:lang w:val="es-PE"/>
        </w:rPr>
        <w:t xml:space="preserve">“Fortalecemos nuestra identidad </w:t>
      </w:r>
      <w:proofErr w:type="spellStart"/>
      <w:r w:rsidR="00977847" w:rsidRPr="00C34843">
        <w:rPr>
          <w:rStyle w:val="citation-432"/>
          <w:rFonts w:cstheme="minorHAnsi"/>
          <w:b/>
          <w:i/>
          <w:iCs/>
          <w:sz w:val="28"/>
          <w:szCs w:val="28"/>
          <w:lang w:val="es-PE"/>
        </w:rPr>
        <w:t>estenosina</w:t>
      </w:r>
      <w:proofErr w:type="spellEnd"/>
      <w:r w:rsidR="00977847" w:rsidRPr="00C34843">
        <w:rPr>
          <w:rStyle w:val="citation-432"/>
          <w:rFonts w:cstheme="minorHAnsi"/>
          <w:b/>
          <w:i/>
          <w:iCs/>
          <w:sz w:val="28"/>
          <w:szCs w:val="28"/>
          <w:lang w:val="es-PE"/>
        </w:rPr>
        <w:t xml:space="preserve"> a través del disfrute poético, la planificación financiera comunitaria y la realización de una velada literaria de poesía coral”</w:t>
      </w:r>
      <w:r w:rsidR="00977847" w:rsidRPr="00C34843">
        <w:rPr>
          <w:rStyle w:val="citation-432"/>
          <w:rFonts w:cstheme="minorHAnsi"/>
          <w:b/>
          <w:sz w:val="28"/>
          <w:szCs w:val="28"/>
          <w:lang w:val="es-PE"/>
        </w:rPr>
        <w:t xml:space="preserve"> </w:t>
      </w:r>
    </w:p>
    <w:p w:rsidR="006F59F4" w:rsidRPr="00C34843" w:rsidRDefault="006F59F4" w:rsidP="006F59F4">
      <w:pPr>
        <w:shd w:val="clear" w:color="auto" w:fill="FFFFFF"/>
        <w:spacing w:after="0" w:line="240" w:lineRule="auto"/>
        <w:ind w:left="360"/>
        <w:jc w:val="center"/>
        <w:rPr>
          <w:rFonts w:eastAsia="Arial Narrow" w:cstheme="minorHAnsi"/>
          <w:bCs/>
          <w:color w:val="31849B"/>
          <w:lang w:val="es-PE"/>
        </w:rPr>
      </w:pPr>
    </w:p>
    <w:p w:rsidR="006F59F4" w:rsidRPr="00C34843" w:rsidRDefault="006F59F4" w:rsidP="006F59F4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284"/>
        <w:rPr>
          <w:rFonts w:eastAsia="Arial Narrow" w:cstheme="minorHAnsi"/>
          <w:color w:val="000000"/>
          <w:sz w:val="20"/>
          <w:szCs w:val="20"/>
        </w:rPr>
      </w:pPr>
      <w:r w:rsidRPr="00C34843">
        <w:rPr>
          <w:rFonts w:eastAsia="Arial Narrow" w:cstheme="minorHAnsi"/>
          <w:b/>
          <w:color w:val="000000"/>
          <w:sz w:val="20"/>
          <w:szCs w:val="20"/>
          <w:u w:val="single"/>
        </w:rPr>
        <w:t>DATOS INFORMATIVOS</w:t>
      </w:r>
      <w:r w:rsidRPr="00C34843">
        <w:rPr>
          <w:rFonts w:eastAsia="Arial Narrow" w:cstheme="minorHAnsi"/>
          <w:b/>
          <w:color w:val="000000"/>
          <w:sz w:val="20"/>
          <w:szCs w:val="20"/>
        </w:rPr>
        <w:t>:</w:t>
      </w:r>
    </w:p>
    <w:p w:rsidR="001D1388" w:rsidRPr="00C34843" w:rsidRDefault="001D1388" w:rsidP="001D1388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 Narrow" w:cstheme="minorHAnsi"/>
          <w:color w:val="000000"/>
          <w:sz w:val="20"/>
          <w:szCs w:val="20"/>
          <w:lang w:val="es-PE"/>
        </w:rPr>
      </w:pPr>
      <w:r w:rsidRPr="00C34843">
        <w:rPr>
          <w:rFonts w:eastAsia="Arial Narrow" w:cstheme="minorHAnsi"/>
          <w:color w:val="000000"/>
          <w:sz w:val="20"/>
          <w:szCs w:val="20"/>
          <w:lang w:val="es-PE"/>
        </w:rPr>
        <w:t xml:space="preserve">Institución Educativa                      </w:t>
      </w:r>
      <w:proofErr w:type="gramStart"/>
      <w:r w:rsidRPr="00C34843">
        <w:rPr>
          <w:rFonts w:eastAsia="Arial Narrow" w:cstheme="minorHAnsi"/>
          <w:color w:val="000000"/>
          <w:sz w:val="20"/>
          <w:szCs w:val="20"/>
          <w:lang w:val="es-PE"/>
        </w:rPr>
        <w:t xml:space="preserve">  </w:t>
      </w:r>
      <w:r w:rsidRPr="00C34843">
        <w:rPr>
          <w:rFonts w:eastAsia="Arial Narrow" w:cstheme="minorHAnsi"/>
          <w:color w:val="7030A0"/>
          <w:sz w:val="20"/>
          <w:szCs w:val="20"/>
          <w:lang w:val="es-PE"/>
        </w:rPr>
        <w:t>:</w:t>
      </w:r>
      <w:proofErr w:type="gramEnd"/>
      <w:r w:rsidRPr="00C34843">
        <w:rPr>
          <w:rFonts w:eastAsia="Arial Narrow" w:cstheme="minorHAnsi"/>
          <w:color w:val="7030A0"/>
          <w:sz w:val="20"/>
          <w:szCs w:val="20"/>
          <w:lang w:val="es-PE"/>
        </w:rPr>
        <w:t xml:space="preserve"> FELIPE SANTIAGO ESTENOS</w:t>
      </w:r>
    </w:p>
    <w:p w:rsidR="001D1388" w:rsidRPr="00C34843" w:rsidRDefault="001D1388" w:rsidP="001D1388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 Narrow" w:cstheme="minorHAnsi"/>
          <w:sz w:val="20"/>
          <w:szCs w:val="20"/>
          <w:lang w:val="es-PE"/>
        </w:rPr>
      </w:pPr>
      <w:r w:rsidRPr="00C34843">
        <w:rPr>
          <w:rFonts w:eastAsia="Arial Narrow" w:cstheme="minorHAnsi"/>
          <w:sz w:val="20"/>
          <w:szCs w:val="20"/>
          <w:lang w:val="es-PE"/>
        </w:rPr>
        <w:t>Modelos de servicio</w:t>
      </w:r>
      <w:r w:rsidRPr="00C34843">
        <w:rPr>
          <w:rFonts w:eastAsia="Arial Narrow" w:cstheme="minorHAnsi"/>
          <w:sz w:val="20"/>
          <w:szCs w:val="20"/>
          <w:lang w:val="es-PE"/>
        </w:rPr>
        <w:tab/>
      </w:r>
      <w:r w:rsidRPr="00C34843">
        <w:rPr>
          <w:rFonts w:eastAsia="Arial Narrow" w:cstheme="minorHAnsi"/>
          <w:sz w:val="20"/>
          <w:szCs w:val="20"/>
          <w:lang w:val="es-PE"/>
        </w:rPr>
        <w:tab/>
        <w:t>: Educación Básica Regular</w:t>
      </w:r>
    </w:p>
    <w:p w:rsidR="001D1388" w:rsidRPr="00C34843" w:rsidRDefault="001D1388" w:rsidP="001D1388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 Narrow" w:cstheme="minorHAnsi"/>
          <w:color w:val="000000"/>
          <w:sz w:val="20"/>
          <w:szCs w:val="20"/>
        </w:rPr>
      </w:pPr>
      <w:r w:rsidRPr="00C34843">
        <w:rPr>
          <w:rFonts w:eastAsia="Arial Narrow" w:cstheme="minorHAnsi"/>
          <w:color w:val="000000"/>
          <w:sz w:val="20"/>
          <w:szCs w:val="20"/>
        </w:rPr>
        <w:t>Turno</w:t>
      </w:r>
      <w:r w:rsidRPr="00C34843">
        <w:rPr>
          <w:rFonts w:eastAsia="Arial Narrow" w:cstheme="minorHAnsi"/>
          <w:color w:val="000000"/>
          <w:sz w:val="20"/>
          <w:szCs w:val="20"/>
        </w:rPr>
        <w:tab/>
      </w:r>
      <w:r w:rsidRPr="00C34843">
        <w:rPr>
          <w:rFonts w:eastAsia="Arial Narrow" w:cstheme="minorHAnsi"/>
          <w:color w:val="000000"/>
          <w:sz w:val="20"/>
          <w:szCs w:val="20"/>
        </w:rPr>
        <w:tab/>
      </w:r>
      <w:r w:rsidRPr="00C34843">
        <w:rPr>
          <w:rFonts w:eastAsia="Arial Narrow" w:cstheme="minorHAnsi"/>
          <w:color w:val="000000"/>
          <w:sz w:val="20"/>
          <w:szCs w:val="20"/>
        </w:rPr>
        <w:tab/>
        <w:t xml:space="preserve">              </w:t>
      </w:r>
      <w:proofErr w:type="gramStart"/>
      <w:r w:rsidRPr="00C34843">
        <w:rPr>
          <w:rFonts w:eastAsia="Arial Narrow" w:cstheme="minorHAnsi"/>
          <w:color w:val="000000"/>
          <w:sz w:val="20"/>
          <w:szCs w:val="20"/>
        </w:rPr>
        <w:t xml:space="preserve">  :Tarde</w:t>
      </w:r>
      <w:proofErr w:type="gramEnd"/>
    </w:p>
    <w:p w:rsidR="001D1388" w:rsidRPr="00C34843" w:rsidRDefault="001D1388" w:rsidP="001D1388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 Narrow" w:cstheme="minorHAnsi"/>
          <w:color w:val="000000"/>
          <w:sz w:val="20"/>
          <w:szCs w:val="20"/>
          <w:lang w:val="es-PE"/>
        </w:rPr>
      </w:pPr>
      <w:r w:rsidRPr="00C34843">
        <w:rPr>
          <w:rFonts w:eastAsia="Arial Narrow" w:cstheme="minorHAnsi"/>
          <w:color w:val="000000"/>
          <w:sz w:val="20"/>
          <w:szCs w:val="20"/>
          <w:lang w:val="es-PE"/>
        </w:rPr>
        <w:t>Grado y Sección</w:t>
      </w:r>
      <w:r w:rsidRPr="00C34843">
        <w:rPr>
          <w:rFonts w:eastAsia="Arial Narrow" w:cstheme="minorHAnsi"/>
          <w:color w:val="000000"/>
          <w:sz w:val="20"/>
          <w:szCs w:val="20"/>
          <w:lang w:val="es-PE"/>
        </w:rPr>
        <w:tab/>
      </w:r>
      <w:r w:rsidRPr="00C34843">
        <w:rPr>
          <w:rFonts w:eastAsia="Arial Narrow" w:cstheme="minorHAnsi"/>
          <w:color w:val="000000"/>
          <w:sz w:val="20"/>
          <w:szCs w:val="20"/>
          <w:lang w:val="es-PE"/>
        </w:rPr>
        <w:tab/>
      </w:r>
      <w:r w:rsidR="004338E0" w:rsidRPr="00C34843">
        <w:rPr>
          <w:rFonts w:eastAsia="Arial Narrow" w:cstheme="minorHAnsi"/>
          <w:color w:val="000000"/>
          <w:sz w:val="20"/>
          <w:szCs w:val="20"/>
          <w:lang w:val="es-PE"/>
        </w:rPr>
        <w:tab/>
      </w:r>
      <w:r w:rsidRPr="00C34843">
        <w:rPr>
          <w:rFonts w:eastAsia="Arial Narrow" w:cstheme="minorHAnsi"/>
          <w:color w:val="000000"/>
          <w:sz w:val="20"/>
          <w:szCs w:val="20"/>
          <w:lang w:val="es-PE"/>
        </w:rPr>
        <w:t xml:space="preserve">: 2 </w:t>
      </w:r>
      <w:proofErr w:type="gramStart"/>
      <w:r w:rsidRPr="00C34843">
        <w:rPr>
          <w:rFonts w:eastAsia="Arial Narrow" w:cstheme="minorHAnsi"/>
          <w:color w:val="000000"/>
          <w:sz w:val="20"/>
          <w:szCs w:val="20"/>
          <w:lang w:val="es-PE"/>
        </w:rPr>
        <w:t>G,H</w:t>
      </w:r>
      <w:proofErr w:type="gramEnd"/>
      <w:r w:rsidRPr="00C34843">
        <w:rPr>
          <w:rFonts w:eastAsia="Arial Narrow" w:cstheme="minorHAnsi"/>
          <w:color w:val="000000"/>
          <w:sz w:val="20"/>
          <w:szCs w:val="20"/>
          <w:lang w:val="es-PE"/>
        </w:rPr>
        <w:t>,I,J,K</w:t>
      </w:r>
    </w:p>
    <w:p w:rsidR="001D1388" w:rsidRPr="00C34843" w:rsidRDefault="001D1388" w:rsidP="001D1388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 Narrow" w:cstheme="minorHAnsi"/>
          <w:color w:val="000000"/>
          <w:sz w:val="20"/>
          <w:szCs w:val="20"/>
        </w:rPr>
      </w:pPr>
      <w:proofErr w:type="spellStart"/>
      <w:r w:rsidRPr="00C34843">
        <w:rPr>
          <w:rFonts w:eastAsia="Arial Narrow" w:cstheme="minorHAnsi"/>
          <w:color w:val="000000"/>
          <w:sz w:val="20"/>
          <w:szCs w:val="20"/>
        </w:rPr>
        <w:t>Duración</w:t>
      </w:r>
      <w:proofErr w:type="spellEnd"/>
      <w:r w:rsidRPr="00C34843">
        <w:rPr>
          <w:rFonts w:eastAsia="Arial Narrow" w:cstheme="minorHAnsi"/>
          <w:color w:val="000000"/>
          <w:sz w:val="20"/>
          <w:szCs w:val="20"/>
        </w:rPr>
        <w:t xml:space="preserve"> </w:t>
      </w:r>
      <w:r w:rsidRPr="00C34843">
        <w:rPr>
          <w:rFonts w:eastAsia="Arial Narrow" w:cstheme="minorHAnsi"/>
          <w:color w:val="000000"/>
          <w:sz w:val="20"/>
          <w:szCs w:val="20"/>
        </w:rPr>
        <w:tab/>
      </w:r>
      <w:r w:rsidRPr="00C34843">
        <w:rPr>
          <w:rFonts w:eastAsia="Arial Narrow" w:cstheme="minorHAnsi"/>
          <w:color w:val="000000"/>
          <w:sz w:val="20"/>
          <w:szCs w:val="20"/>
        </w:rPr>
        <w:tab/>
      </w:r>
      <w:r w:rsidRPr="00C34843">
        <w:rPr>
          <w:rFonts w:eastAsia="Arial Narrow" w:cstheme="minorHAnsi"/>
          <w:color w:val="000000"/>
          <w:sz w:val="20"/>
          <w:szCs w:val="20"/>
        </w:rPr>
        <w:tab/>
        <w:t xml:space="preserve">: 9 SEMANAS </w:t>
      </w:r>
    </w:p>
    <w:p w:rsidR="001D1388" w:rsidRPr="00C34843" w:rsidRDefault="001D1388" w:rsidP="001D1388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 Narrow" w:cstheme="minorHAnsi"/>
          <w:color w:val="000000"/>
          <w:sz w:val="20"/>
          <w:szCs w:val="20"/>
        </w:rPr>
      </w:pPr>
      <w:proofErr w:type="spellStart"/>
      <w:r w:rsidRPr="00C34843">
        <w:rPr>
          <w:rFonts w:eastAsia="Arial Narrow" w:cstheme="minorHAnsi"/>
          <w:color w:val="000000"/>
          <w:sz w:val="20"/>
          <w:szCs w:val="20"/>
        </w:rPr>
        <w:t>Docentes</w:t>
      </w:r>
      <w:proofErr w:type="spellEnd"/>
      <w:r w:rsidRPr="00C34843">
        <w:rPr>
          <w:rFonts w:eastAsia="Arial Narrow" w:cstheme="minorHAnsi"/>
          <w:color w:val="000000"/>
          <w:sz w:val="20"/>
          <w:szCs w:val="20"/>
        </w:rPr>
        <w:t xml:space="preserve"> </w:t>
      </w:r>
      <w:r w:rsidRPr="00C34843">
        <w:rPr>
          <w:rFonts w:eastAsia="Arial Narrow" w:cstheme="minorHAnsi"/>
          <w:color w:val="000000"/>
          <w:sz w:val="20"/>
          <w:szCs w:val="20"/>
        </w:rPr>
        <w:tab/>
      </w:r>
      <w:r w:rsidRPr="00C34843">
        <w:rPr>
          <w:rFonts w:eastAsia="Arial Narrow" w:cstheme="minorHAnsi"/>
          <w:color w:val="000000"/>
          <w:sz w:val="20"/>
          <w:szCs w:val="20"/>
        </w:rPr>
        <w:tab/>
      </w:r>
      <w:r w:rsidRPr="00C34843">
        <w:rPr>
          <w:rFonts w:eastAsia="Arial Narrow" w:cstheme="minorHAnsi"/>
          <w:color w:val="000000"/>
          <w:sz w:val="20"/>
          <w:szCs w:val="20"/>
        </w:rPr>
        <w:tab/>
        <w:t>: ROCIO DORIS CORDOVA MANANITAS</w:t>
      </w:r>
    </w:p>
    <w:p w:rsidR="001D1388" w:rsidRPr="00C34843" w:rsidRDefault="001D1388" w:rsidP="001D1388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 Narrow" w:cstheme="minorHAnsi"/>
          <w:color w:val="000000"/>
          <w:sz w:val="20"/>
          <w:szCs w:val="20"/>
        </w:rPr>
      </w:pPr>
      <w:r w:rsidRPr="00C34843">
        <w:rPr>
          <w:rFonts w:eastAsia="Arial Narrow" w:cstheme="minorHAnsi"/>
          <w:color w:val="000000"/>
          <w:sz w:val="20"/>
          <w:szCs w:val="20"/>
        </w:rPr>
        <w:t xml:space="preserve">Director                                     </w:t>
      </w:r>
      <w:r w:rsidRPr="00C34843">
        <w:rPr>
          <w:rFonts w:eastAsia="Arial Narrow" w:cstheme="minorHAnsi"/>
          <w:color w:val="000000"/>
          <w:sz w:val="20"/>
          <w:szCs w:val="20"/>
        </w:rPr>
        <w:tab/>
        <w:t>: EDWIN CARHUANCHO PALOMINO</w:t>
      </w:r>
    </w:p>
    <w:p w:rsidR="001D1388" w:rsidRPr="00C34843" w:rsidRDefault="001D1388" w:rsidP="001D1388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 Narrow" w:cstheme="minorHAnsi"/>
          <w:color w:val="000000"/>
          <w:sz w:val="20"/>
          <w:szCs w:val="20"/>
        </w:rPr>
      </w:pPr>
      <w:proofErr w:type="spellStart"/>
      <w:r w:rsidRPr="00C34843">
        <w:rPr>
          <w:rFonts w:eastAsia="Arial Narrow" w:cstheme="minorHAnsi"/>
          <w:color w:val="000000"/>
          <w:sz w:val="20"/>
          <w:szCs w:val="20"/>
        </w:rPr>
        <w:t>Subdirectora</w:t>
      </w:r>
      <w:proofErr w:type="spellEnd"/>
      <w:r w:rsidRPr="00C34843">
        <w:rPr>
          <w:rFonts w:eastAsia="Arial Narrow" w:cstheme="minorHAnsi"/>
          <w:color w:val="000000"/>
          <w:sz w:val="20"/>
          <w:szCs w:val="20"/>
        </w:rPr>
        <w:t xml:space="preserve">                               </w:t>
      </w:r>
      <w:proofErr w:type="gramStart"/>
      <w:r w:rsidRPr="00C34843">
        <w:rPr>
          <w:rFonts w:eastAsia="Arial Narrow" w:cstheme="minorHAnsi"/>
          <w:color w:val="000000"/>
          <w:sz w:val="20"/>
          <w:szCs w:val="20"/>
        </w:rPr>
        <w:tab/>
        <w:t>:HILDA</w:t>
      </w:r>
      <w:proofErr w:type="gramEnd"/>
      <w:r w:rsidRPr="00C34843">
        <w:rPr>
          <w:rFonts w:eastAsia="Arial Narrow" w:cstheme="minorHAnsi"/>
          <w:color w:val="000000"/>
          <w:sz w:val="20"/>
          <w:szCs w:val="20"/>
        </w:rPr>
        <w:t xml:space="preserve"> MATIENZO ILMA </w:t>
      </w:r>
    </w:p>
    <w:p w:rsidR="001D1388" w:rsidRPr="00C34843" w:rsidRDefault="001D1388" w:rsidP="001D13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rPr>
          <w:rFonts w:eastAsia="Arial Narrow" w:cstheme="minorHAnsi"/>
          <w:color w:val="000000"/>
          <w:sz w:val="20"/>
          <w:szCs w:val="20"/>
        </w:rPr>
      </w:pPr>
    </w:p>
    <w:p w:rsidR="00086ADB" w:rsidRPr="00C34843" w:rsidRDefault="00086ADB" w:rsidP="001D1388">
      <w:pPr>
        <w:pStyle w:val="Prrafodelista"/>
        <w:numPr>
          <w:ilvl w:val="0"/>
          <w:numId w:val="10"/>
        </w:numPr>
        <w:spacing w:after="0" w:line="240" w:lineRule="auto"/>
        <w:ind w:left="426" w:hanging="426"/>
        <w:rPr>
          <w:rFonts w:eastAsia="Times New Roman" w:cstheme="minorHAnsi"/>
          <w:color w:val="303030"/>
          <w:sz w:val="24"/>
          <w:szCs w:val="24"/>
          <w:lang w:val="es-PE"/>
        </w:rPr>
      </w:pPr>
      <w:r w:rsidRPr="00C34843">
        <w:rPr>
          <w:rFonts w:eastAsia="Times New Roman" w:cstheme="minorHAnsi"/>
          <w:color w:val="303030"/>
          <w:sz w:val="24"/>
          <w:szCs w:val="24"/>
          <w:lang w:val="es-PE"/>
        </w:rPr>
        <w:t>FUNDAMENTACIÓN Y DIAGNÓSTICO</w:t>
      </w:r>
    </w:p>
    <w:p w:rsidR="006F59F4" w:rsidRPr="00C34843" w:rsidRDefault="00086ADB" w:rsidP="006F59F4">
      <w:pPr>
        <w:spacing w:after="0" w:line="240" w:lineRule="auto"/>
        <w:ind w:left="284"/>
        <w:jc w:val="both"/>
        <w:rPr>
          <w:rFonts w:eastAsia="Times New Roman" w:cstheme="minorHAnsi"/>
          <w:color w:val="303030"/>
          <w:sz w:val="24"/>
          <w:szCs w:val="24"/>
          <w:lang w:val="es-PE"/>
        </w:rPr>
      </w:pPr>
      <w:r w:rsidRPr="00C34843">
        <w:rPr>
          <w:rFonts w:eastAsia="Times New Roman" w:cstheme="minorHAnsi"/>
          <w:color w:val="303030"/>
          <w:sz w:val="24"/>
          <w:szCs w:val="24"/>
          <w:lang w:val="es-PE"/>
        </w:rPr>
        <w:t xml:space="preserve">La unidad se fundamenta en la necesidad de transitar del lenguaje coloquial al registro formal y mejorar la comprensión inferencial, ya que un alto porcentaje de estudiantes se encuentra en nivel de "Inicio" y "Proceso" en las tres competencias. </w:t>
      </w:r>
    </w:p>
    <w:p w:rsidR="00F338C7" w:rsidRPr="00C34843" w:rsidRDefault="00F338C7" w:rsidP="006F59F4">
      <w:pPr>
        <w:spacing w:after="0" w:line="240" w:lineRule="auto"/>
        <w:ind w:left="284"/>
        <w:jc w:val="both"/>
        <w:rPr>
          <w:rFonts w:eastAsia="Times New Roman" w:cstheme="minorHAnsi"/>
          <w:color w:val="303030"/>
          <w:sz w:val="24"/>
          <w:szCs w:val="24"/>
          <w:lang w:val="es-PE"/>
        </w:rPr>
      </w:pPr>
    </w:p>
    <w:p w:rsidR="006F59F4" w:rsidRPr="00C34843" w:rsidRDefault="006F59F4" w:rsidP="006F59F4">
      <w:pPr>
        <w:spacing w:after="0" w:line="240" w:lineRule="auto"/>
        <w:outlineLvl w:val="2"/>
        <w:rPr>
          <w:rFonts w:eastAsia="Times New Roman" w:cstheme="minorHAnsi"/>
          <w:b/>
          <w:bCs/>
          <w:color w:val="1F1F1F"/>
          <w:sz w:val="27"/>
          <w:szCs w:val="27"/>
          <w:bdr w:val="none" w:sz="0" w:space="0" w:color="auto" w:frame="1"/>
          <w:lang w:val="es-PE"/>
        </w:rPr>
      </w:pPr>
      <w:r w:rsidRPr="00C34843">
        <w:rPr>
          <w:rFonts w:eastAsia="Times New Roman" w:cstheme="minorHAnsi"/>
          <w:b/>
          <w:bCs/>
          <w:color w:val="1F1F1F"/>
          <w:sz w:val="24"/>
          <w:szCs w:val="24"/>
          <w:bdr w:val="none" w:sz="0" w:space="0" w:color="auto" w:frame="1"/>
          <w:lang w:val="es-PE"/>
        </w:rPr>
        <w:t>COMPETENCIA 1</w:t>
      </w:r>
      <w:r w:rsidRPr="00C34843">
        <w:rPr>
          <w:rFonts w:eastAsia="Times New Roman" w:cstheme="minorHAnsi"/>
          <w:b/>
          <w:bCs/>
          <w:color w:val="1F1F1F"/>
          <w:sz w:val="27"/>
          <w:szCs w:val="27"/>
          <w:bdr w:val="none" w:sz="0" w:space="0" w:color="auto" w:frame="1"/>
          <w:lang w:val="es-PE"/>
        </w:rPr>
        <w:t>:</w:t>
      </w:r>
    </w:p>
    <w:tbl>
      <w:tblPr>
        <w:tblStyle w:val="Tablaconcuadrcula"/>
        <w:tblpPr w:leftFromText="180" w:rightFromText="180" w:vertAnchor="text" w:horzAnchor="page" w:tblpX="1097" w:tblpY="656"/>
        <w:tblW w:w="10868" w:type="dxa"/>
        <w:tblLayout w:type="fixed"/>
        <w:tblLook w:val="04A0" w:firstRow="1" w:lastRow="0" w:firstColumn="1" w:lastColumn="0" w:noHBand="0" w:noVBand="1"/>
      </w:tblPr>
      <w:tblGrid>
        <w:gridCol w:w="1111"/>
        <w:gridCol w:w="1219"/>
        <w:gridCol w:w="1220"/>
        <w:gridCol w:w="1219"/>
        <w:gridCol w:w="1220"/>
        <w:gridCol w:w="1220"/>
        <w:gridCol w:w="1219"/>
        <w:gridCol w:w="1220"/>
        <w:gridCol w:w="1220"/>
      </w:tblGrid>
      <w:tr w:rsidR="006F59F4" w:rsidRPr="00C34843" w:rsidTr="006F59F4">
        <w:tc>
          <w:tcPr>
            <w:tcW w:w="1111" w:type="dxa"/>
            <w:hideMark/>
          </w:tcPr>
          <w:p w:rsidR="006F59F4" w:rsidRPr="00C34843" w:rsidRDefault="006F59F4" w:rsidP="006F59F4">
            <w:pPr>
              <w:rPr>
                <w:rFonts w:eastAsia="Times New Roman" w:cstheme="minorHAnsi"/>
                <w:color w:val="1F1F1F"/>
                <w:sz w:val="24"/>
                <w:szCs w:val="24"/>
              </w:rPr>
            </w:pPr>
            <w:r w:rsidRPr="00C34843">
              <w:rPr>
                <w:rFonts w:eastAsia="Times New Roman" w:cstheme="minorHAnsi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Secciones (2°)</w:t>
            </w:r>
          </w:p>
        </w:tc>
        <w:tc>
          <w:tcPr>
            <w:tcW w:w="1219" w:type="dxa"/>
            <w:shd w:val="clear" w:color="auto" w:fill="DEEAF6" w:themeFill="accent1" w:themeFillTint="33"/>
            <w:hideMark/>
          </w:tcPr>
          <w:p w:rsidR="006F59F4" w:rsidRPr="00C34843" w:rsidRDefault="006F59F4" w:rsidP="006F59F4">
            <w:pPr>
              <w:jc w:val="both"/>
              <w:rPr>
                <w:rFonts w:eastAsia="Times New Roman" w:cstheme="minorHAnsi"/>
                <w:color w:val="1F1F1F"/>
                <w:sz w:val="16"/>
                <w:szCs w:val="16"/>
              </w:rPr>
            </w:pPr>
            <w:r w:rsidRPr="00C34843">
              <w:rPr>
                <w:rFonts w:eastAsia="Times New Roman" w:cstheme="minorHAnsi"/>
                <w:b/>
                <w:bCs/>
                <w:color w:val="1F1F1F"/>
                <w:sz w:val="16"/>
                <w:szCs w:val="16"/>
                <w:bdr w:val="none" w:sz="0" w:space="0" w:color="auto" w:frame="1"/>
              </w:rPr>
              <w:t>LOGRO DESTACADO (AD) N°</w:t>
            </w:r>
          </w:p>
        </w:tc>
        <w:tc>
          <w:tcPr>
            <w:tcW w:w="1220" w:type="dxa"/>
            <w:shd w:val="clear" w:color="auto" w:fill="DEEAF6" w:themeFill="accent1" w:themeFillTint="33"/>
            <w:hideMark/>
          </w:tcPr>
          <w:p w:rsidR="006F59F4" w:rsidRPr="00C34843" w:rsidRDefault="006F59F4" w:rsidP="006F59F4">
            <w:pPr>
              <w:jc w:val="both"/>
              <w:rPr>
                <w:rFonts w:eastAsia="Times New Roman" w:cstheme="minorHAnsi"/>
                <w:color w:val="1F1F1F"/>
                <w:sz w:val="16"/>
                <w:szCs w:val="16"/>
              </w:rPr>
            </w:pPr>
            <w:r w:rsidRPr="00C34843">
              <w:rPr>
                <w:rFonts w:eastAsia="Times New Roman" w:cstheme="minorHAnsi"/>
                <w:b/>
                <w:bCs/>
                <w:color w:val="1F1F1F"/>
                <w:sz w:val="16"/>
                <w:szCs w:val="16"/>
                <w:bdr w:val="none" w:sz="0" w:space="0" w:color="auto" w:frame="1"/>
              </w:rPr>
              <w:t>LOGRO DESTACADO (AD) %</w:t>
            </w:r>
          </w:p>
        </w:tc>
        <w:tc>
          <w:tcPr>
            <w:tcW w:w="1219" w:type="dxa"/>
            <w:shd w:val="clear" w:color="auto" w:fill="C5E0B3" w:themeFill="accent6" w:themeFillTint="66"/>
            <w:hideMark/>
          </w:tcPr>
          <w:p w:rsidR="006F59F4" w:rsidRPr="00C34843" w:rsidRDefault="006F59F4" w:rsidP="006F59F4">
            <w:pPr>
              <w:jc w:val="both"/>
              <w:rPr>
                <w:rFonts w:eastAsia="Times New Roman" w:cstheme="minorHAnsi"/>
                <w:color w:val="1F1F1F"/>
                <w:sz w:val="16"/>
                <w:szCs w:val="16"/>
              </w:rPr>
            </w:pPr>
            <w:r w:rsidRPr="00C34843">
              <w:rPr>
                <w:rFonts w:eastAsia="Times New Roman" w:cstheme="minorHAnsi"/>
                <w:b/>
                <w:bCs/>
                <w:color w:val="1F1F1F"/>
                <w:sz w:val="16"/>
                <w:szCs w:val="16"/>
                <w:bdr w:val="none" w:sz="0" w:space="0" w:color="auto" w:frame="1"/>
              </w:rPr>
              <w:t>LOGRO ESPERADO (A) N°</w:t>
            </w:r>
          </w:p>
        </w:tc>
        <w:tc>
          <w:tcPr>
            <w:tcW w:w="1220" w:type="dxa"/>
            <w:shd w:val="clear" w:color="auto" w:fill="C5E0B3" w:themeFill="accent6" w:themeFillTint="66"/>
            <w:hideMark/>
          </w:tcPr>
          <w:p w:rsidR="006F59F4" w:rsidRPr="00C34843" w:rsidRDefault="006F59F4" w:rsidP="006F59F4">
            <w:pPr>
              <w:jc w:val="both"/>
              <w:rPr>
                <w:rFonts w:eastAsia="Times New Roman" w:cstheme="minorHAnsi"/>
                <w:color w:val="1F1F1F"/>
                <w:sz w:val="16"/>
                <w:szCs w:val="16"/>
              </w:rPr>
            </w:pPr>
            <w:r w:rsidRPr="00C34843">
              <w:rPr>
                <w:rFonts w:eastAsia="Times New Roman" w:cstheme="minorHAnsi"/>
                <w:b/>
                <w:bCs/>
                <w:color w:val="1F1F1F"/>
                <w:sz w:val="16"/>
                <w:szCs w:val="16"/>
                <w:bdr w:val="none" w:sz="0" w:space="0" w:color="auto" w:frame="1"/>
              </w:rPr>
              <w:t>LOGRO ESPERADO (A) %</w:t>
            </w:r>
          </w:p>
        </w:tc>
        <w:tc>
          <w:tcPr>
            <w:tcW w:w="1220" w:type="dxa"/>
            <w:shd w:val="clear" w:color="auto" w:fill="FFF2CC" w:themeFill="accent4" w:themeFillTint="33"/>
            <w:hideMark/>
          </w:tcPr>
          <w:p w:rsidR="006F59F4" w:rsidRPr="00C34843" w:rsidRDefault="006F59F4" w:rsidP="006F59F4">
            <w:pPr>
              <w:jc w:val="both"/>
              <w:rPr>
                <w:rFonts w:eastAsia="Times New Roman" w:cstheme="minorHAnsi"/>
                <w:color w:val="1F1F1F"/>
                <w:sz w:val="16"/>
                <w:szCs w:val="16"/>
              </w:rPr>
            </w:pPr>
            <w:r w:rsidRPr="00C34843">
              <w:rPr>
                <w:rFonts w:eastAsia="Times New Roman" w:cstheme="minorHAnsi"/>
                <w:b/>
                <w:bCs/>
                <w:color w:val="1F1F1F"/>
                <w:sz w:val="16"/>
                <w:szCs w:val="16"/>
                <w:bdr w:val="none" w:sz="0" w:space="0" w:color="auto" w:frame="1"/>
              </w:rPr>
              <w:t>EN PROCESO (B) N°</w:t>
            </w:r>
          </w:p>
        </w:tc>
        <w:tc>
          <w:tcPr>
            <w:tcW w:w="1219" w:type="dxa"/>
            <w:shd w:val="clear" w:color="auto" w:fill="FFF2CC" w:themeFill="accent4" w:themeFillTint="33"/>
            <w:hideMark/>
          </w:tcPr>
          <w:p w:rsidR="006F59F4" w:rsidRPr="00C34843" w:rsidRDefault="006F59F4" w:rsidP="006F59F4">
            <w:pPr>
              <w:jc w:val="both"/>
              <w:rPr>
                <w:rFonts w:eastAsia="Times New Roman" w:cstheme="minorHAnsi"/>
                <w:color w:val="1F1F1F"/>
                <w:sz w:val="16"/>
                <w:szCs w:val="16"/>
              </w:rPr>
            </w:pPr>
            <w:r w:rsidRPr="00C34843">
              <w:rPr>
                <w:rFonts w:eastAsia="Times New Roman" w:cstheme="minorHAnsi"/>
                <w:b/>
                <w:bCs/>
                <w:color w:val="1F1F1F"/>
                <w:sz w:val="16"/>
                <w:szCs w:val="16"/>
                <w:bdr w:val="none" w:sz="0" w:space="0" w:color="auto" w:frame="1"/>
              </w:rPr>
              <w:t>EN PROCESO (B) %</w:t>
            </w:r>
          </w:p>
        </w:tc>
        <w:tc>
          <w:tcPr>
            <w:tcW w:w="1220" w:type="dxa"/>
            <w:shd w:val="clear" w:color="auto" w:fill="F4B083" w:themeFill="accent2" w:themeFillTint="99"/>
            <w:hideMark/>
          </w:tcPr>
          <w:p w:rsidR="006F59F4" w:rsidRPr="00C34843" w:rsidRDefault="006F59F4" w:rsidP="006F59F4">
            <w:pPr>
              <w:jc w:val="both"/>
              <w:rPr>
                <w:rFonts w:eastAsia="Times New Roman" w:cstheme="minorHAnsi"/>
                <w:color w:val="1F1F1F"/>
                <w:sz w:val="16"/>
                <w:szCs w:val="16"/>
              </w:rPr>
            </w:pPr>
            <w:r w:rsidRPr="00C34843">
              <w:rPr>
                <w:rFonts w:eastAsia="Times New Roman" w:cstheme="minorHAnsi"/>
                <w:b/>
                <w:bCs/>
                <w:color w:val="1F1F1F"/>
                <w:sz w:val="16"/>
                <w:szCs w:val="16"/>
                <w:bdr w:val="none" w:sz="0" w:space="0" w:color="auto" w:frame="1"/>
              </w:rPr>
              <w:t>EN INICIO (C) N°</w:t>
            </w:r>
          </w:p>
        </w:tc>
        <w:tc>
          <w:tcPr>
            <w:tcW w:w="1220" w:type="dxa"/>
            <w:shd w:val="clear" w:color="auto" w:fill="F4B083" w:themeFill="accent2" w:themeFillTint="99"/>
            <w:hideMark/>
          </w:tcPr>
          <w:p w:rsidR="006F59F4" w:rsidRPr="00C34843" w:rsidRDefault="006F59F4" w:rsidP="006F59F4">
            <w:pPr>
              <w:jc w:val="both"/>
              <w:rPr>
                <w:rFonts w:eastAsia="Times New Roman" w:cstheme="minorHAnsi"/>
                <w:color w:val="1F1F1F"/>
                <w:sz w:val="16"/>
                <w:szCs w:val="16"/>
              </w:rPr>
            </w:pPr>
            <w:r w:rsidRPr="00C34843">
              <w:rPr>
                <w:rFonts w:eastAsia="Times New Roman" w:cstheme="minorHAnsi"/>
                <w:b/>
                <w:bCs/>
                <w:color w:val="1F1F1F"/>
                <w:sz w:val="16"/>
                <w:szCs w:val="16"/>
                <w:bdr w:val="none" w:sz="0" w:space="0" w:color="auto" w:frame="1"/>
              </w:rPr>
              <w:t>EN INICIO (C) %</w:t>
            </w:r>
          </w:p>
        </w:tc>
      </w:tr>
      <w:tr w:rsidR="006F59F4" w:rsidRPr="00C34843" w:rsidTr="006F59F4">
        <w:tc>
          <w:tcPr>
            <w:tcW w:w="1111" w:type="dxa"/>
            <w:hideMark/>
          </w:tcPr>
          <w:p w:rsidR="006F59F4" w:rsidRPr="00C34843" w:rsidRDefault="006F59F4" w:rsidP="006F59F4">
            <w:pPr>
              <w:rPr>
                <w:rFonts w:eastAsia="Times New Roman" w:cstheme="minorHAnsi"/>
                <w:color w:val="1F1F1F"/>
                <w:sz w:val="24"/>
                <w:szCs w:val="24"/>
              </w:rPr>
            </w:pPr>
            <w:r w:rsidRPr="00C34843">
              <w:rPr>
                <w:rFonts w:eastAsia="Times New Roman" w:cstheme="minorHAnsi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2° G</w:t>
            </w:r>
          </w:p>
        </w:tc>
        <w:tc>
          <w:tcPr>
            <w:tcW w:w="1219" w:type="dxa"/>
            <w:shd w:val="clear" w:color="auto" w:fill="DEEAF6" w:themeFill="accent1" w:themeFillTint="33"/>
            <w:hideMark/>
          </w:tcPr>
          <w:p w:rsidR="006F59F4" w:rsidRPr="00C34843" w:rsidRDefault="006F59F4" w:rsidP="006F59F4">
            <w:pPr>
              <w:rPr>
                <w:rFonts w:eastAsia="Times New Roman" w:cstheme="minorHAnsi"/>
                <w:color w:val="1F1F1F"/>
                <w:sz w:val="24"/>
                <w:szCs w:val="24"/>
              </w:rPr>
            </w:pPr>
            <w:r w:rsidRPr="00C34843">
              <w:rPr>
                <w:rFonts w:eastAsia="Times New Roman" w:cstheme="minorHAnsi"/>
                <w:color w:val="1F1F1F"/>
                <w:sz w:val="24"/>
                <w:szCs w:val="24"/>
                <w:bdr w:val="none" w:sz="0" w:space="0" w:color="auto" w:frame="1"/>
              </w:rPr>
              <w:t>0</w:t>
            </w:r>
          </w:p>
        </w:tc>
        <w:tc>
          <w:tcPr>
            <w:tcW w:w="1220" w:type="dxa"/>
            <w:shd w:val="clear" w:color="auto" w:fill="DEEAF6" w:themeFill="accent1" w:themeFillTint="33"/>
            <w:hideMark/>
          </w:tcPr>
          <w:p w:rsidR="006F59F4" w:rsidRPr="00C34843" w:rsidRDefault="006F59F4" w:rsidP="006F59F4">
            <w:pPr>
              <w:rPr>
                <w:rFonts w:eastAsia="Times New Roman" w:cstheme="minorHAnsi"/>
                <w:color w:val="1F1F1F"/>
                <w:sz w:val="24"/>
                <w:szCs w:val="24"/>
              </w:rPr>
            </w:pPr>
            <w:r w:rsidRPr="00C34843">
              <w:rPr>
                <w:rFonts w:eastAsia="Times New Roman" w:cstheme="minorHAnsi"/>
                <w:color w:val="1F1F1F"/>
                <w:sz w:val="24"/>
                <w:szCs w:val="24"/>
                <w:bdr w:val="none" w:sz="0" w:space="0" w:color="auto" w:frame="1"/>
              </w:rPr>
              <w:t>0.0%</w:t>
            </w:r>
          </w:p>
        </w:tc>
        <w:tc>
          <w:tcPr>
            <w:tcW w:w="1219" w:type="dxa"/>
            <w:shd w:val="clear" w:color="auto" w:fill="C5E0B3" w:themeFill="accent6" w:themeFillTint="66"/>
            <w:hideMark/>
          </w:tcPr>
          <w:p w:rsidR="006F59F4" w:rsidRPr="00C34843" w:rsidRDefault="006F59F4" w:rsidP="006F59F4">
            <w:pPr>
              <w:rPr>
                <w:rFonts w:eastAsia="Times New Roman" w:cstheme="minorHAnsi"/>
                <w:color w:val="1F1F1F"/>
                <w:sz w:val="24"/>
                <w:szCs w:val="24"/>
              </w:rPr>
            </w:pPr>
            <w:r w:rsidRPr="00C34843">
              <w:rPr>
                <w:rFonts w:eastAsia="Times New Roman" w:cstheme="minorHAnsi"/>
                <w:color w:val="1F1F1F"/>
                <w:sz w:val="24"/>
                <w:szCs w:val="24"/>
                <w:bdr w:val="none" w:sz="0" w:space="0" w:color="auto" w:frame="1"/>
              </w:rPr>
              <w:t>10</w:t>
            </w:r>
          </w:p>
        </w:tc>
        <w:tc>
          <w:tcPr>
            <w:tcW w:w="1220" w:type="dxa"/>
            <w:shd w:val="clear" w:color="auto" w:fill="C5E0B3" w:themeFill="accent6" w:themeFillTint="66"/>
            <w:hideMark/>
          </w:tcPr>
          <w:p w:rsidR="006F59F4" w:rsidRPr="00C34843" w:rsidRDefault="006F59F4" w:rsidP="006F59F4">
            <w:pPr>
              <w:rPr>
                <w:rFonts w:eastAsia="Times New Roman" w:cstheme="minorHAnsi"/>
                <w:color w:val="1F1F1F"/>
                <w:sz w:val="24"/>
                <w:szCs w:val="24"/>
              </w:rPr>
            </w:pPr>
            <w:r w:rsidRPr="00C34843">
              <w:rPr>
                <w:rFonts w:eastAsia="Times New Roman" w:cstheme="minorHAnsi"/>
                <w:color w:val="1F1F1F"/>
                <w:sz w:val="24"/>
                <w:szCs w:val="24"/>
                <w:bdr w:val="none" w:sz="0" w:space="0" w:color="auto" w:frame="1"/>
              </w:rPr>
              <w:t>33.3%</w:t>
            </w:r>
          </w:p>
        </w:tc>
        <w:tc>
          <w:tcPr>
            <w:tcW w:w="1220" w:type="dxa"/>
            <w:shd w:val="clear" w:color="auto" w:fill="FFF2CC" w:themeFill="accent4" w:themeFillTint="33"/>
            <w:hideMark/>
          </w:tcPr>
          <w:p w:rsidR="006F59F4" w:rsidRPr="00C34843" w:rsidRDefault="006F59F4" w:rsidP="006F59F4">
            <w:pPr>
              <w:rPr>
                <w:rFonts w:eastAsia="Times New Roman" w:cstheme="minorHAnsi"/>
                <w:color w:val="1F1F1F"/>
                <w:sz w:val="24"/>
                <w:szCs w:val="24"/>
              </w:rPr>
            </w:pPr>
            <w:r w:rsidRPr="00C34843">
              <w:rPr>
                <w:rFonts w:eastAsia="Times New Roman" w:cstheme="minorHAnsi"/>
                <w:color w:val="1F1F1F"/>
                <w:sz w:val="24"/>
                <w:szCs w:val="24"/>
                <w:bdr w:val="none" w:sz="0" w:space="0" w:color="auto" w:frame="1"/>
              </w:rPr>
              <w:t>0</w:t>
            </w:r>
          </w:p>
        </w:tc>
        <w:tc>
          <w:tcPr>
            <w:tcW w:w="1219" w:type="dxa"/>
            <w:shd w:val="clear" w:color="auto" w:fill="FFF2CC" w:themeFill="accent4" w:themeFillTint="33"/>
            <w:hideMark/>
          </w:tcPr>
          <w:p w:rsidR="006F59F4" w:rsidRPr="00C34843" w:rsidRDefault="006F59F4" w:rsidP="006F59F4">
            <w:pPr>
              <w:rPr>
                <w:rFonts w:eastAsia="Times New Roman" w:cstheme="minorHAnsi"/>
                <w:color w:val="1F1F1F"/>
                <w:sz w:val="24"/>
                <w:szCs w:val="24"/>
              </w:rPr>
            </w:pPr>
            <w:r w:rsidRPr="00C34843">
              <w:rPr>
                <w:rFonts w:eastAsia="Times New Roman" w:cstheme="minorHAnsi"/>
                <w:color w:val="1F1F1F"/>
                <w:sz w:val="24"/>
                <w:szCs w:val="24"/>
                <w:bdr w:val="none" w:sz="0" w:space="0" w:color="auto" w:frame="1"/>
              </w:rPr>
              <w:t>0.0%</w:t>
            </w:r>
          </w:p>
        </w:tc>
        <w:tc>
          <w:tcPr>
            <w:tcW w:w="1220" w:type="dxa"/>
            <w:shd w:val="clear" w:color="auto" w:fill="F4B083" w:themeFill="accent2" w:themeFillTint="99"/>
            <w:hideMark/>
          </w:tcPr>
          <w:p w:rsidR="006F59F4" w:rsidRPr="00C34843" w:rsidRDefault="006F59F4" w:rsidP="006F59F4">
            <w:pPr>
              <w:rPr>
                <w:rFonts w:eastAsia="Times New Roman" w:cstheme="minorHAnsi"/>
                <w:color w:val="1F1F1F"/>
                <w:sz w:val="24"/>
                <w:szCs w:val="24"/>
              </w:rPr>
            </w:pPr>
            <w:r w:rsidRPr="00C34843">
              <w:rPr>
                <w:rFonts w:eastAsia="Times New Roman" w:cstheme="minorHAnsi"/>
                <w:color w:val="1F1F1F"/>
                <w:sz w:val="24"/>
                <w:szCs w:val="24"/>
                <w:bdr w:val="none" w:sz="0" w:space="0" w:color="auto" w:frame="1"/>
              </w:rPr>
              <w:t>20</w:t>
            </w:r>
          </w:p>
        </w:tc>
        <w:tc>
          <w:tcPr>
            <w:tcW w:w="1220" w:type="dxa"/>
            <w:shd w:val="clear" w:color="auto" w:fill="F4B083" w:themeFill="accent2" w:themeFillTint="99"/>
            <w:hideMark/>
          </w:tcPr>
          <w:p w:rsidR="006F59F4" w:rsidRPr="00C34843" w:rsidRDefault="006F59F4" w:rsidP="006F59F4">
            <w:pPr>
              <w:rPr>
                <w:rFonts w:eastAsia="Times New Roman" w:cstheme="minorHAnsi"/>
                <w:color w:val="1F1F1F"/>
                <w:sz w:val="24"/>
                <w:szCs w:val="24"/>
              </w:rPr>
            </w:pPr>
            <w:r w:rsidRPr="00C34843">
              <w:rPr>
                <w:rFonts w:eastAsia="Times New Roman" w:cstheme="minorHAnsi"/>
                <w:color w:val="1F1F1F"/>
                <w:sz w:val="24"/>
                <w:szCs w:val="24"/>
                <w:bdr w:val="none" w:sz="0" w:space="0" w:color="auto" w:frame="1"/>
              </w:rPr>
              <w:t>66.7%</w:t>
            </w:r>
          </w:p>
        </w:tc>
      </w:tr>
      <w:tr w:rsidR="006F59F4" w:rsidRPr="00C34843" w:rsidTr="006F59F4">
        <w:tc>
          <w:tcPr>
            <w:tcW w:w="1111" w:type="dxa"/>
            <w:hideMark/>
          </w:tcPr>
          <w:p w:rsidR="006F59F4" w:rsidRPr="00C34843" w:rsidRDefault="006F59F4" w:rsidP="006F59F4">
            <w:pPr>
              <w:rPr>
                <w:rFonts w:eastAsia="Times New Roman" w:cstheme="minorHAnsi"/>
                <w:color w:val="1F1F1F"/>
                <w:sz w:val="24"/>
                <w:szCs w:val="24"/>
              </w:rPr>
            </w:pPr>
            <w:r w:rsidRPr="00C34843">
              <w:rPr>
                <w:rFonts w:eastAsia="Times New Roman" w:cstheme="minorHAnsi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2° H</w:t>
            </w:r>
          </w:p>
        </w:tc>
        <w:tc>
          <w:tcPr>
            <w:tcW w:w="1219" w:type="dxa"/>
            <w:shd w:val="clear" w:color="auto" w:fill="DEEAF6" w:themeFill="accent1" w:themeFillTint="33"/>
            <w:hideMark/>
          </w:tcPr>
          <w:p w:rsidR="006F59F4" w:rsidRPr="00C34843" w:rsidRDefault="006F59F4" w:rsidP="006F59F4">
            <w:pPr>
              <w:rPr>
                <w:rFonts w:eastAsia="Times New Roman" w:cstheme="minorHAnsi"/>
                <w:color w:val="1F1F1F"/>
                <w:sz w:val="24"/>
                <w:szCs w:val="24"/>
              </w:rPr>
            </w:pPr>
            <w:r w:rsidRPr="00C34843">
              <w:rPr>
                <w:rFonts w:eastAsia="Times New Roman" w:cstheme="minorHAnsi"/>
                <w:color w:val="1F1F1F"/>
                <w:sz w:val="24"/>
                <w:szCs w:val="24"/>
                <w:bdr w:val="none" w:sz="0" w:space="0" w:color="auto" w:frame="1"/>
              </w:rPr>
              <w:t>0</w:t>
            </w:r>
          </w:p>
        </w:tc>
        <w:tc>
          <w:tcPr>
            <w:tcW w:w="1220" w:type="dxa"/>
            <w:shd w:val="clear" w:color="auto" w:fill="DEEAF6" w:themeFill="accent1" w:themeFillTint="33"/>
            <w:hideMark/>
          </w:tcPr>
          <w:p w:rsidR="006F59F4" w:rsidRPr="00C34843" w:rsidRDefault="006F59F4" w:rsidP="006F59F4">
            <w:pPr>
              <w:rPr>
                <w:rFonts w:eastAsia="Times New Roman" w:cstheme="minorHAnsi"/>
                <w:color w:val="1F1F1F"/>
                <w:sz w:val="24"/>
                <w:szCs w:val="24"/>
              </w:rPr>
            </w:pPr>
            <w:r w:rsidRPr="00C34843">
              <w:rPr>
                <w:rFonts w:eastAsia="Times New Roman" w:cstheme="minorHAnsi"/>
                <w:color w:val="1F1F1F"/>
                <w:sz w:val="24"/>
                <w:szCs w:val="24"/>
                <w:bdr w:val="none" w:sz="0" w:space="0" w:color="auto" w:frame="1"/>
              </w:rPr>
              <w:t>0.0%</w:t>
            </w:r>
          </w:p>
        </w:tc>
        <w:tc>
          <w:tcPr>
            <w:tcW w:w="1219" w:type="dxa"/>
            <w:shd w:val="clear" w:color="auto" w:fill="C5E0B3" w:themeFill="accent6" w:themeFillTint="66"/>
            <w:hideMark/>
          </w:tcPr>
          <w:p w:rsidR="006F59F4" w:rsidRPr="00C34843" w:rsidRDefault="006F59F4" w:rsidP="006F59F4">
            <w:pPr>
              <w:rPr>
                <w:rFonts w:eastAsia="Times New Roman" w:cstheme="minorHAnsi"/>
                <w:color w:val="1F1F1F"/>
                <w:sz w:val="24"/>
                <w:szCs w:val="24"/>
              </w:rPr>
            </w:pPr>
            <w:r w:rsidRPr="00C34843">
              <w:rPr>
                <w:rFonts w:eastAsia="Times New Roman" w:cstheme="minorHAnsi"/>
                <w:color w:val="1F1F1F"/>
                <w:sz w:val="24"/>
                <w:szCs w:val="24"/>
                <w:bdr w:val="none" w:sz="0" w:space="0" w:color="auto" w:frame="1"/>
              </w:rPr>
              <w:t>13</w:t>
            </w:r>
          </w:p>
        </w:tc>
        <w:tc>
          <w:tcPr>
            <w:tcW w:w="1220" w:type="dxa"/>
            <w:shd w:val="clear" w:color="auto" w:fill="C5E0B3" w:themeFill="accent6" w:themeFillTint="66"/>
            <w:hideMark/>
          </w:tcPr>
          <w:p w:rsidR="006F59F4" w:rsidRPr="00C34843" w:rsidRDefault="006F59F4" w:rsidP="006F59F4">
            <w:pPr>
              <w:rPr>
                <w:rFonts w:eastAsia="Times New Roman" w:cstheme="minorHAnsi"/>
                <w:color w:val="1F1F1F"/>
                <w:sz w:val="24"/>
                <w:szCs w:val="24"/>
              </w:rPr>
            </w:pPr>
            <w:r w:rsidRPr="00C34843">
              <w:rPr>
                <w:rFonts w:eastAsia="Times New Roman" w:cstheme="minorHAnsi"/>
                <w:color w:val="1F1F1F"/>
                <w:sz w:val="24"/>
                <w:szCs w:val="24"/>
                <w:bdr w:val="none" w:sz="0" w:space="0" w:color="auto" w:frame="1"/>
              </w:rPr>
              <w:t>43.3%</w:t>
            </w:r>
          </w:p>
        </w:tc>
        <w:tc>
          <w:tcPr>
            <w:tcW w:w="1220" w:type="dxa"/>
            <w:shd w:val="clear" w:color="auto" w:fill="FFF2CC" w:themeFill="accent4" w:themeFillTint="33"/>
            <w:hideMark/>
          </w:tcPr>
          <w:p w:rsidR="006F59F4" w:rsidRPr="00C34843" w:rsidRDefault="006F59F4" w:rsidP="006F59F4">
            <w:pPr>
              <w:rPr>
                <w:rFonts w:eastAsia="Times New Roman" w:cstheme="minorHAnsi"/>
                <w:color w:val="1F1F1F"/>
                <w:sz w:val="24"/>
                <w:szCs w:val="24"/>
              </w:rPr>
            </w:pPr>
            <w:r w:rsidRPr="00C34843">
              <w:rPr>
                <w:rFonts w:eastAsia="Times New Roman" w:cstheme="minorHAnsi"/>
                <w:color w:val="1F1F1F"/>
                <w:sz w:val="24"/>
                <w:szCs w:val="24"/>
                <w:bdr w:val="none" w:sz="0" w:space="0" w:color="auto" w:frame="1"/>
              </w:rPr>
              <w:t>0</w:t>
            </w:r>
          </w:p>
        </w:tc>
        <w:tc>
          <w:tcPr>
            <w:tcW w:w="1219" w:type="dxa"/>
            <w:shd w:val="clear" w:color="auto" w:fill="FFF2CC" w:themeFill="accent4" w:themeFillTint="33"/>
            <w:hideMark/>
          </w:tcPr>
          <w:p w:rsidR="006F59F4" w:rsidRPr="00C34843" w:rsidRDefault="006F59F4" w:rsidP="006F59F4">
            <w:pPr>
              <w:rPr>
                <w:rFonts w:eastAsia="Times New Roman" w:cstheme="minorHAnsi"/>
                <w:color w:val="1F1F1F"/>
                <w:sz w:val="24"/>
                <w:szCs w:val="24"/>
              </w:rPr>
            </w:pPr>
            <w:r w:rsidRPr="00C34843">
              <w:rPr>
                <w:rFonts w:eastAsia="Times New Roman" w:cstheme="minorHAnsi"/>
                <w:color w:val="1F1F1F"/>
                <w:sz w:val="24"/>
                <w:szCs w:val="24"/>
                <w:bdr w:val="none" w:sz="0" w:space="0" w:color="auto" w:frame="1"/>
              </w:rPr>
              <w:t>0.0%</w:t>
            </w:r>
          </w:p>
        </w:tc>
        <w:tc>
          <w:tcPr>
            <w:tcW w:w="1220" w:type="dxa"/>
            <w:shd w:val="clear" w:color="auto" w:fill="F4B083" w:themeFill="accent2" w:themeFillTint="99"/>
            <w:hideMark/>
          </w:tcPr>
          <w:p w:rsidR="006F59F4" w:rsidRPr="00C34843" w:rsidRDefault="006F59F4" w:rsidP="006F59F4">
            <w:pPr>
              <w:rPr>
                <w:rFonts w:eastAsia="Times New Roman" w:cstheme="minorHAnsi"/>
                <w:color w:val="1F1F1F"/>
                <w:sz w:val="24"/>
                <w:szCs w:val="24"/>
              </w:rPr>
            </w:pPr>
            <w:r w:rsidRPr="00C34843">
              <w:rPr>
                <w:rFonts w:eastAsia="Times New Roman" w:cstheme="minorHAnsi"/>
                <w:color w:val="1F1F1F"/>
                <w:sz w:val="24"/>
                <w:szCs w:val="24"/>
                <w:bdr w:val="none" w:sz="0" w:space="0" w:color="auto" w:frame="1"/>
              </w:rPr>
              <w:t>17</w:t>
            </w:r>
          </w:p>
        </w:tc>
        <w:tc>
          <w:tcPr>
            <w:tcW w:w="1220" w:type="dxa"/>
            <w:shd w:val="clear" w:color="auto" w:fill="F4B083" w:themeFill="accent2" w:themeFillTint="99"/>
            <w:hideMark/>
          </w:tcPr>
          <w:p w:rsidR="006F59F4" w:rsidRPr="00C34843" w:rsidRDefault="006F59F4" w:rsidP="006F59F4">
            <w:pPr>
              <w:rPr>
                <w:rFonts w:eastAsia="Times New Roman" w:cstheme="minorHAnsi"/>
                <w:color w:val="1F1F1F"/>
                <w:sz w:val="24"/>
                <w:szCs w:val="24"/>
              </w:rPr>
            </w:pPr>
            <w:r w:rsidRPr="00C34843">
              <w:rPr>
                <w:rFonts w:eastAsia="Times New Roman" w:cstheme="minorHAnsi"/>
                <w:color w:val="1F1F1F"/>
                <w:sz w:val="24"/>
                <w:szCs w:val="24"/>
                <w:bdr w:val="none" w:sz="0" w:space="0" w:color="auto" w:frame="1"/>
              </w:rPr>
              <w:t>56.7%</w:t>
            </w:r>
          </w:p>
        </w:tc>
      </w:tr>
      <w:tr w:rsidR="006F59F4" w:rsidRPr="00C34843" w:rsidTr="006F59F4">
        <w:tc>
          <w:tcPr>
            <w:tcW w:w="1111" w:type="dxa"/>
            <w:hideMark/>
          </w:tcPr>
          <w:p w:rsidR="006F59F4" w:rsidRPr="00C34843" w:rsidRDefault="006F59F4" w:rsidP="006F59F4">
            <w:pPr>
              <w:rPr>
                <w:rFonts w:eastAsia="Times New Roman" w:cstheme="minorHAnsi"/>
                <w:color w:val="1F1F1F"/>
                <w:sz w:val="24"/>
                <w:szCs w:val="24"/>
              </w:rPr>
            </w:pPr>
            <w:r w:rsidRPr="00C34843">
              <w:rPr>
                <w:rFonts w:eastAsia="Times New Roman" w:cstheme="minorHAnsi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2° I</w:t>
            </w:r>
          </w:p>
        </w:tc>
        <w:tc>
          <w:tcPr>
            <w:tcW w:w="1219" w:type="dxa"/>
            <w:shd w:val="clear" w:color="auto" w:fill="DEEAF6" w:themeFill="accent1" w:themeFillTint="33"/>
            <w:hideMark/>
          </w:tcPr>
          <w:p w:rsidR="006F59F4" w:rsidRPr="00C34843" w:rsidRDefault="006F59F4" w:rsidP="006F59F4">
            <w:pPr>
              <w:rPr>
                <w:rFonts w:eastAsia="Times New Roman" w:cstheme="minorHAnsi"/>
                <w:color w:val="1F1F1F"/>
                <w:sz w:val="24"/>
                <w:szCs w:val="24"/>
              </w:rPr>
            </w:pPr>
            <w:r w:rsidRPr="00C34843">
              <w:rPr>
                <w:rFonts w:eastAsia="Times New Roman" w:cstheme="minorHAnsi"/>
                <w:color w:val="1F1F1F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1220" w:type="dxa"/>
            <w:shd w:val="clear" w:color="auto" w:fill="DEEAF6" w:themeFill="accent1" w:themeFillTint="33"/>
            <w:hideMark/>
          </w:tcPr>
          <w:p w:rsidR="006F59F4" w:rsidRPr="00C34843" w:rsidRDefault="006F59F4" w:rsidP="006F59F4">
            <w:pPr>
              <w:rPr>
                <w:rFonts w:eastAsia="Times New Roman" w:cstheme="minorHAnsi"/>
                <w:color w:val="1F1F1F"/>
                <w:sz w:val="24"/>
                <w:szCs w:val="24"/>
              </w:rPr>
            </w:pPr>
            <w:r w:rsidRPr="00C34843">
              <w:rPr>
                <w:rFonts w:eastAsia="Times New Roman" w:cstheme="minorHAnsi"/>
                <w:color w:val="1F1F1F"/>
                <w:sz w:val="24"/>
                <w:szCs w:val="24"/>
                <w:bdr w:val="none" w:sz="0" w:space="0" w:color="auto" w:frame="1"/>
              </w:rPr>
              <w:t>6.7%</w:t>
            </w:r>
          </w:p>
        </w:tc>
        <w:tc>
          <w:tcPr>
            <w:tcW w:w="1219" w:type="dxa"/>
            <w:shd w:val="clear" w:color="auto" w:fill="C5E0B3" w:themeFill="accent6" w:themeFillTint="66"/>
            <w:hideMark/>
          </w:tcPr>
          <w:p w:rsidR="006F59F4" w:rsidRPr="00C34843" w:rsidRDefault="006F59F4" w:rsidP="006F59F4">
            <w:pPr>
              <w:rPr>
                <w:rFonts w:eastAsia="Times New Roman" w:cstheme="minorHAnsi"/>
                <w:color w:val="1F1F1F"/>
                <w:sz w:val="24"/>
                <w:szCs w:val="24"/>
              </w:rPr>
            </w:pPr>
            <w:r w:rsidRPr="00C34843">
              <w:rPr>
                <w:rFonts w:eastAsia="Times New Roman" w:cstheme="minorHAnsi"/>
                <w:color w:val="1F1F1F"/>
                <w:sz w:val="24"/>
                <w:szCs w:val="24"/>
                <w:bdr w:val="none" w:sz="0" w:space="0" w:color="auto" w:frame="1"/>
              </w:rPr>
              <w:t>6</w:t>
            </w:r>
          </w:p>
        </w:tc>
        <w:tc>
          <w:tcPr>
            <w:tcW w:w="1220" w:type="dxa"/>
            <w:shd w:val="clear" w:color="auto" w:fill="C5E0B3" w:themeFill="accent6" w:themeFillTint="66"/>
            <w:hideMark/>
          </w:tcPr>
          <w:p w:rsidR="006F59F4" w:rsidRPr="00C34843" w:rsidRDefault="006F59F4" w:rsidP="006F59F4">
            <w:pPr>
              <w:rPr>
                <w:rFonts w:eastAsia="Times New Roman" w:cstheme="minorHAnsi"/>
                <w:color w:val="1F1F1F"/>
                <w:sz w:val="24"/>
                <w:szCs w:val="24"/>
              </w:rPr>
            </w:pPr>
            <w:r w:rsidRPr="00C34843">
              <w:rPr>
                <w:rFonts w:eastAsia="Times New Roman" w:cstheme="minorHAnsi"/>
                <w:color w:val="1F1F1F"/>
                <w:sz w:val="24"/>
                <w:szCs w:val="24"/>
                <w:bdr w:val="none" w:sz="0" w:space="0" w:color="auto" w:frame="1"/>
              </w:rPr>
              <w:t>20.0%</w:t>
            </w:r>
          </w:p>
        </w:tc>
        <w:tc>
          <w:tcPr>
            <w:tcW w:w="1220" w:type="dxa"/>
            <w:shd w:val="clear" w:color="auto" w:fill="FFF2CC" w:themeFill="accent4" w:themeFillTint="33"/>
            <w:hideMark/>
          </w:tcPr>
          <w:p w:rsidR="006F59F4" w:rsidRPr="00C34843" w:rsidRDefault="006F59F4" w:rsidP="006F59F4">
            <w:pPr>
              <w:rPr>
                <w:rFonts w:eastAsia="Times New Roman" w:cstheme="minorHAnsi"/>
                <w:color w:val="1F1F1F"/>
                <w:sz w:val="24"/>
                <w:szCs w:val="24"/>
              </w:rPr>
            </w:pPr>
            <w:r w:rsidRPr="00C34843">
              <w:rPr>
                <w:rFonts w:eastAsia="Times New Roman" w:cstheme="minorHAnsi"/>
                <w:color w:val="1F1F1F"/>
                <w:sz w:val="24"/>
                <w:szCs w:val="24"/>
                <w:bdr w:val="none" w:sz="0" w:space="0" w:color="auto" w:frame="1"/>
              </w:rPr>
              <w:t>0</w:t>
            </w:r>
          </w:p>
        </w:tc>
        <w:tc>
          <w:tcPr>
            <w:tcW w:w="1219" w:type="dxa"/>
            <w:shd w:val="clear" w:color="auto" w:fill="FFF2CC" w:themeFill="accent4" w:themeFillTint="33"/>
            <w:hideMark/>
          </w:tcPr>
          <w:p w:rsidR="006F59F4" w:rsidRPr="00C34843" w:rsidRDefault="006F59F4" w:rsidP="006F59F4">
            <w:pPr>
              <w:rPr>
                <w:rFonts w:eastAsia="Times New Roman" w:cstheme="minorHAnsi"/>
                <w:color w:val="1F1F1F"/>
                <w:sz w:val="24"/>
                <w:szCs w:val="24"/>
              </w:rPr>
            </w:pPr>
            <w:r w:rsidRPr="00C34843">
              <w:rPr>
                <w:rFonts w:eastAsia="Times New Roman" w:cstheme="minorHAnsi"/>
                <w:color w:val="1F1F1F"/>
                <w:sz w:val="24"/>
                <w:szCs w:val="24"/>
                <w:bdr w:val="none" w:sz="0" w:space="0" w:color="auto" w:frame="1"/>
              </w:rPr>
              <w:t>0.0%</w:t>
            </w:r>
          </w:p>
        </w:tc>
        <w:tc>
          <w:tcPr>
            <w:tcW w:w="1220" w:type="dxa"/>
            <w:shd w:val="clear" w:color="auto" w:fill="F4B083" w:themeFill="accent2" w:themeFillTint="99"/>
            <w:hideMark/>
          </w:tcPr>
          <w:p w:rsidR="006F59F4" w:rsidRPr="00C34843" w:rsidRDefault="006F59F4" w:rsidP="006F59F4">
            <w:pPr>
              <w:rPr>
                <w:rFonts w:eastAsia="Times New Roman" w:cstheme="minorHAnsi"/>
                <w:color w:val="1F1F1F"/>
                <w:sz w:val="24"/>
                <w:szCs w:val="24"/>
              </w:rPr>
            </w:pPr>
            <w:r w:rsidRPr="00C34843">
              <w:rPr>
                <w:rFonts w:eastAsia="Times New Roman" w:cstheme="minorHAnsi"/>
                <w:color w:val="1F1F1F"/>
                <w:sz w:val="24"/>
                <w:szCs w:val="24"/>
                <w:bdr w:val="none" w:sz="0" w:space="0" w:color="auto" w:frame="1"/>
              </w:rPr>
              <w:t>22</w:t>
            </w:r>
          </w:p>
        </w:tc>
        <w:tc>
          <w:tcPr>
            <w:tcW w:w="1220" w:type="dxa"/>
            <w:shd w:val="clear" w:color="auto" w:fill="F4B083" w:themeFill="accent2" w:themeFillTint="99"/>
            <w:hideMark/>
          </w:tcPr>
          <w:p w:rsidR="006F59F4" w:rsidRPr="00C34843" w:rsidRDefault="006F59F4" w:rsidP="006F59F4">
            <w:pPr>
              <w:rPr>
                <w:rFonts w:eastAsia="Times New Roman" w:cstheme="minorHAnsi"/>
                <w:color w:val="1F1F1F"/>
                <w:sz w:val="24"/>
                <w:szCs w:val="24"/>
              </w:rPr>
            </w:pPr>
            <w:r w:rsidRPr="00C34843">
              <w:rPr>
                <w:rFonts w:eastAsia="Times New Roman" w:cstheme="minorHAnsi"/>
                <w:color w:val="1F1F1F"/>
                <w:sz w:val="24"/>
                <w:szCs w:val="24"/>
                <w:bdr w:val="none" w:sz="0" w:space="0" w:color="auto" w:frame="1"/>
              </w:rPr>
              <w:t>73.3%</w:t>
            </w:r>
          </w:p>
        </w:tc>
      </w:tr>
      <w:tr w:rsidR="006F59F4" w:rsidRPr="00C34843" w:rsidTr="006F59F4">
        <w:tc>
          <w:tcPr>
            <w:tcW w:w="1111" w:type="dxa"/>
            <w:hideMark/>
          </w:tcPr>
          <w:p w:rsidR="006F59F4" w:rsidRPr="00C34843" w:rsidRDefault="006F59F4" w:rsidP="006F59F4">
            <w:pPr>
              <w:rPr>
                <w:rFonts w:eastAsia="Times New Roman" w:cstheme="minorHAnsi"/>
                <w:color w:val="1F1F1F"/>
                <w:sz w:val="24"/>
                <w:szCs w:val="24"/>
              </w:rPr>
            </w:pPr>
            <w:r w:rsidRPr="00C34843">
              <w:rPr>
                <w:rFonts w:eastAsia="Times New Roman" w:cstheme="minorHAnsi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2° J</w:t>
            </w:r>
          </w:p>
        </w:tc>
        <w:tc>
          <w:tcPr>
            <w:tcW w:w="1219" w:type="dxa"/>
            <w:shd w:val="clear" w:color="auto" w:fill="DEEAF6" w:themeFill="accent1" w:themeFillTint="33"/>
            <w:hideMark/>
          </w:tcPr>
          <w:p w:rsidR="006F59F4" w:rsidRPr="00C34843" w:rsidRDefault="006F59F4" w:rsidP="006F59F4">
            <w:pPr>
              <w:rPr>
                <w:rFonts w:eastAsia="Times New Roman" w:cstheme="minorHAnsi"/>
                <w:color w:val="1F1F1F"/>
                <w:sz w:val="24"/>
                <w:szCs w:val="24"/>
              </w:rPr>
            </w:pPr>
            <w:r w:rsidRPr="00C34843">
              <w:rPr>
                <w:rFonts w:eastAsia="Times New Roman" w:cstheme="minorHAnsi"/>
                <w:color w:val="1F1F1F"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1220" w:type="dxa"/>
            <w:shd w:val="clear" w:color="auto" w:fill="DEEAF6" w:themeFill="accent1" w:themeFillTint="33"/>
            <w:hideMark/>
          </w:tcPr>
          <w:p w:rsidR="006F59F4" w:rsidRPr="00C34843" w:rsidRDefault="006F59F4" w:rsidP="006F59F4">
            <w:pPr>
              <w:rPr>
                <w:rFonts w:eastAsia="Times New Roman" w:cstheme="minorHAnsi"/>
                <w:color w:val="1F1F1F"/>
                <w:sz w:val="24"/>
                <w:szCs w:val="24"/>
              </w:rPr>
            </w:pPr>
            <w:r w:rsidRPr="00C34843">
              <w:rPr>
                <w:rFonts w:eastAsia="Times New Roman" w:cstheme="minorHAnsi"/>
                <w:color w:val="1F1F1F"/>
                <w:sz w:val="24"/>
                <w:szCs w:val="24"/>
                <w:bdr w:val="none" w:sz="0" w:space="0" w:color="auto" w:frame="1"/>
              </w:rPr>
              <w:t>10.0%</w:t>
            </w:r>
          </w:p>
        </w:tc>
        <w:tc>
          <w:tcPr>
            <w:tcW w:w="1219" w:type="dxa"/>
            <w:shd w:val="clear" w:color="auto" w:fill="C5E0B3" w:themeFill="accent6" w:themeFillTint="66"/>
            <w:hideMark/>
          </w:tcPr>
          <w:p w:rsidR="006F59F4" w:rsidRPr="00C34843" w:rsidRDefault="006F59F4" w:rsidP="006F59F4">
            <w:pPr>
              <w:rPr>
                <w:rFonts w:eastAsia="Times New Roman" w:cstheme="minorHAnsi"/>
                <w:color w:val="1F1F1F"/>
                <w:sz w:val="24"/>
                <w:szCs w:val="24"/>
              </w:rPr>
            </w:pPr>
            <w:r w:rsidRPr="00C34843">
              <w:rPr>
                <w:rFonts w:eastAsia="Times New Roman" w:cstheme="minorHAnsi"/>
                <w:color w:val="1F1F1F"/>
                <w:sz w:val="24"/>
                <w:szCs w:val="24"/>
                <w:bdr w:val="none" w:sz="0" w:space="0" w:color="auto" w:frame="1"/>
              </w:rPr>
              <w:t>6</w:t>
            </w:r>
          </w:p>
        </w:tc>
        <w:tc>
          <w:tcPr>
            <w:tcW w:w="1220" w:type="dxa"/>
            <w:shd w:val="clear" w:color="auto" w:fill="C5E0B3" w:themeFill="accent6" w:themeFillTint="66"/>
            <w:hideMark/>
          </w:tcPr>
          <w:p w:rsidR="006F59F4" w:rsidRPr="00C34843" w:rsidRDefault="006F59F4" w:rsidP="006F59F4">
            <w:pPr>
              <w:rPr>
                <w:rFonts w:eastAsia="Times New Roman" w:cstheme="minorHAnsi"/>
                <w:color w:val="1F1F1F"/>
                <w:sz w:val="24"/>
                <w:szCs w:val="24"/>
              </w:rPr>
            </w:pPr>
            <w:r w:rsidRPr="00C34843">
              <w:rPr>
                <w:rFonts w:eastAsia="Times New Roman" w:cstheme="minorHAnsi"/>
                <w:color w:val="1F1F1F"/>
                <w:sz w:val="24"/>
                <w:szCs w:val="24"/>
                <w:bdr w:val="none" w:sz="0" w:space="0" w:color="auto" w:frame="1"/>
              </w:rPr>
              <w:t>20.0%</w:t>
            </w:r>
          </w:p>
        </w:tc>
        <w:tc>
          <w:tcPr>
            <w:tcW w:w="1220" w:type="dxa"/>
            <w:shd w:val="clear" w:color="auto" w:fill="FFF2CC" w:themeFill="accent4" w:themeFillTint="33"/>
            <w:hideMark/>
          </w:tcPr>
          <w:p w:rsidR="006F59F4" w:rsidRPr="00C34843" w:rsidRDefault="006F59F4" w:rsidP="006F59F4">
            <w:pPr>
              <w:rPr>
                <w:rFonts w:eastAsia="Times New Roman" w:cstheme="minorHAnsi"/>
                <w:color w:val="1F1F1F"/>
                <w:sz w:val="24"/>
                <w:szCs w:val="24"/>
              </w:rPr>
            </w:pPr>
            <w:r w:rsidRPr="00C34843">
              <w:rPr>
                <w:rFonts w:eastAsia="Times New Roman" w:cstheme="minorHAnsi"/>
                <w:color w:val="1F1F1F"/>
                <w:sz w:val="24"/>
                <w:szCs w:val="24"/>
                <w:bdr w:val="none" w:sz="0" w:space="0" w:color="auto" w:frame="1"/>
              </w:rPr>
              <w:t>4</w:t>
            </w:r>
          </w:p>
        </w:tc>
        <w:tc>
          <w:tcPr>
            <w:tcW w:w="1219" w:type="dxa"/>
            <w:shd w:val="clear" w:color="auto" w:fill="FFF2CC" w:themeFill="accent4" w:themeFillTint="33"/>
            <w:hideMark/>
          </w:tcPr>
          <w:p w:rsidR="006F59F4" w:rsidRPr="00C34843" w:rsidRDefault="006F59F4" w:rsidP="006F59F4">
            <w:pPr>
              <w:rPr>
                <w:rFonts w:eastAsia="Times New Roman" w:cstheme="minorHAnsi"/>
                <w:color w:val="1F1F1F"/>
                <w:sz w:val="24"/>
                <w:szCs w:val="24"/>
              </w:rPr>
            </w:pPr>
            <w:r w:rsidRPr="00C34843">
              <w:rPr>
                <w:rFonts w:eastAsia="Times New Roman" w:cstheme="minorHAnsi"/>
                <w:color w:val="1F1F1F"/>
                <w:sz w:val="24"/>
                <w:szCs w:val="24"/>
                <w:bdr w:val="none" w:sz="0" w:space="0" w:color="auto" w:frame="1"/>
              </w:rPr>
              <w:t>13.3%</w:t>
            </w:r>
          </w:p>
        </w:tc>
        <w:tc>
          <w:tcPr>
            <w:tcW w:w="1220" w:type="dxa"/>
            <w:shd w:val="clear" w:color="auto" w:fill="F4B083" w:themeFill="accent2" w:themeFillTint="99"/>
            <w:hideMark/>
          </w:tcPr>
          <w:p w:rsidR="006F59F4" w:rsidRPr="00C34843" w:rsidRDefault="006F59F4" w:rsidP="006F59F4">
            <w:pPr>
              <w:rPr>
                <w:rFonts w:eastAsia="Times New Roman" w:cstheme="minorHAnsi"/>
                <w:color w:val="1F1F1F"/>
                <w:sz w:val="24"/>
                <w:szCs w:val="24"/>
              </w:rPr>
            </w:pPr>
            <w:r w:rsidRPr="00C34843">
              <w:rPr>
                <w:rFonts w:eastAsia="Times New Roman" w:cstheme="minorHAnsi"/>
                <w:color w:val="1F1F1F"/>
                <w:sz w:val="24"/>
                <w:szCs w:val="24"/>
                <w:bdr w:val="none" w:sz="0" w:space="0" w:color="auto" w:frame="1"/>
              </w:rPr>
              <w:t>17</w:t>
            </w:r>
          </w:p>
        </w:tc>
        <w:tc>
          <w:tcPr>
            <w:tcW w:w="1220" w:type="dxa"/>
            <w:shd w:val="clear" w:color="auto" w:fill="F4B083" w:themeFill="accent2" w:themeFillTint="99"/>
            <w:hideMark/>
          </w:tcPr>
          <w:p w:rsidR="006F59F4" w:rsidRPr="00C34843" w:rsidRDefault="006F59F4" w:rsidP="006F59F4">
            <w:pPr>
              <w:rPr>
                <w:rFonts w:eastAsia="Times New Roman" w:cstheme="minorHAnsi"/>
                <w:color w:val="1F1F1F"/>
                <w:sz w:val="24"/>
                <w:szCs w:val="24"/>
              </w:rPr>
            </w:pPr>
            <w:r w:rsidRPr="00C34843">
              <w:rPr>
                <w:rFonts w:eastAsia="Times New Roman" w:cstheme="minorHAnsi"/>
                <w:color w:val="1F1F1F"/>
                <w:sz w:val="24"/>
                <w:szCs w:val="24"/>
                <w:bdr w:val="none" w:sz="0" w:space="0" w:color="auto" w:frame="1"/>
              </w:rPr>
              <w:t>56.7%</w:t>
            </w:r>
          </w:p>
        </w:tc>
      </w:tr>
      <w:tr w:rsidR="006F59F4" w:rsidRPr="00C34843" w:rsidTr="006F59F4">
        <w:tc>
          <w:tcPr>
            <w:tcW w:w="1111" w:type="dxa"/>
            <w:hideMark/>
          </w:tcPr>
          <w:p w:rsidR="006F59F4" w:rsidRPr="00C34843" w:rsidRDefault="006F59F4" w:rsidP="006F59F4">
            <w:pPr>
              <w:rPr>
                <w:rFonts w:eastAsia="Times New Roman" w:cstheme="minorHAnsi"/>
                <w:color w:val="1F1F1F"/>
                <w:sz w:val="24"/>
                <w:szCs w:val="24"/>
              </w:rPr>
            </w:pPr>
            <w:r w:rsidRPr="00C34843">
              <w:rPr>
                <w:rFonts w:eastAsia="Times New Roman" w:cstheme="minorHAnsi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2° K</w:t>
            </w:r>
          </w:p>
        </w:tc>
        <w:tc>
          <w:tcPr>
            <w:tcW w:w="1219" w:type="dxa"/>
            <w:shd w:val="clear" w:color="auto" w:fill="DEEAF6" w:themeFill="accent1" w:themeFillTint="33"/>
            <w:hideMark/>
          </w:tcPr>
          <w:p w:rsidR="006F59F4" w:rsidRPr="00C34843" w:rsidRDefault="006F59F4" w:rsidP="006F59F4">
            <w:pPr>
              <w:rPr>
                <w:rFonts w:eastAsia="Times New Roman" w:cstheme="minorHAnsi"/>
                <w:color w:val="1F1F1F"/>
                <w:sz w:val="24"/>
                <w:szCs w:val="24"/>
              </w:rPr>
            </w:pPr>
            <w:r w:rsidRPr="00C34843">
              <w:rPr>
                <w:rFonts w:eastAsia="Times New Roman" w:cstheme="minorHAnsi"/>
                <w:color w:val="1F1F1F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220" w:type="dxa"/>
            <w:shd w:val="clear" w:color="auto" w:fill="DEEAF6" w:themeFill="accent1" w:themeFillTint="33"/>
            <w:hideMark/>
          </w:tcPr>
          <w:p w:rsidR="006F59F4" w:rsidRPr="00C34843" w:rsidRDefault="006F59F4" w:rsidP="006F59F4">
            <w:pPr>
              <w:rPr>
                <w:rFonts w:eastAsia="Times New Roman" w:cstheme="minorHAnsi"/>
                <w:color w:val="1F1F1F"/>
                <w:sz w:val="24"/>
                <w:szCs w:val="24"/>
              </w:rPr>
            </w:pPr>
            <w:r w:rsidRPr="00C34843">
              <w:rPr>
                <w:rFonts w:eastAsia="Times New Roman" w:cstheme="minorHAnsi"/>
                <w:color w:val="1F1F1F"/>
                <w:sz w:val="24"/>
                <w:szCs w:val="24"/>
                <w:bdr w:val="none" w:sz="0" w:space="0" w:color="auto" w:frame="1"/>
              </w:rPr>
              <w:t>3.3%</w:t>
            </w:r>
          </w:p>
        </w:tc>
        <w:tc>
          <w:tcPr>
            <w:tcW w:w="1219" w:type="dxa"/>
            <w:shd w:val="clear" w:color="auto" w:fill="C5E0B3" w:themeFill="accent6" w:themeFillTint="66"/>
            <w:hideMark/>
          </w:tcPr>
          <w:p w:rsidR="006F59F4" w:rsidRPr="00C34843" w:rsidRDefault="006F59F4" w:rsidP="006F59F4">
            <w:pPr>
              <w:rPr>
                <w:rFonts w:eastAsia="Times New Roman" w:cstheme="minorHAnsi"/>
                <w:color w:val="1F1F1F"/>
                <w:sz w:val="24"/>
                <w:szCs w:val="24"/>
              </w:rPr>
            </w:pPr>
            <w:r w:rsidRPr="00C34843">
              <w:rPr>
                <w:rFonts w:eastAsia="Times New Roman" w:cstheme="minorHAnsi"/>
                <w:color w:val="1F1F1F"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1220" w:type="dxa"/>
            <w:shd w:val="clear" w:color="auto" w:fill="C5E0B3" w:themeFill="accent6" w:themeFillTint="66"/>
            <w:hideMark/>
          </w:tcPr>
          <w:p w:rsidR="006F59F4" w:rsidRPr="00C34843" w:rsidRDefault="006F59F4" w:rsidP="006F59F4">
            <w:pPr>
              <w:rPr>
                <w:rFonts w:eastAsia="Times New Roman" w:cstheme="minorHAnsi"/>
                <w:color w:val="1F1F1F"/>
                <w:sz w:val="24"/>
                <w:szCs w:val="24"/>
              </w:rPr>
            </w:pPr>
            <w:r w:rsidRPr="00C34843">
              <w:rPr>
                <w:rFonts w:eastAsia="Times New Roman" w:cstheme="minorHAnsi"/>
                <w:color w:val="1F1F1F"/>
                <w:sz w:val="24"/>
                <w:szCs w:val="24"/>
                <w:bdr w:val="none" w:sz="0" w:space="0" w:color="auto" w:frame="1"/>
              </w:rPr>
              <w:t>10.0%</w:t>
            </w:r>
          </w:p>
        </w:tc>
        <w:tc>
          <w:tcPr>
            <w:tcW w:w="1220" w:type="dxa"/>
            <w:shd w:val="clear" w:color="auto" w:fill="FFF2CC" w:themeFill="accent4" w:themeFillTint="33"/>
            <w:hideMark/>
          </w:tcPr>
          <w:p w:rsidR="006F59F4" w:rsidRPr="00C34843" w:rsidRDefault="006F59F4" w:rsidP="006F59F4">
            <w:pPr>
              <w:rPr>
                <w:rFonts w:eastAsia="Times New Roman" w:cstheme="minorHAnsi"/>
                <w:color w:val="1F1F1F"/>
                <w:sz w:val="24"/>
                <w:szCs w:val="24"/>
              </w:rPr>
            </w:pPr>
            <w:r w:rsidRPr="00C34843">
              <w:rPr>
                <w:rFonts w:eastAsia="Times New Roman" w:cstheme="minorHAnsi"/>
                <w:color w:val="1F1F1F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219" w:type="dxa"/>
            <w:shd w:val="clear" w:color="auto" w:fill="FFF2CC" w:themeFill="accent4" w:themeFillTint="33"/>
            <w:hideMark/>
          </w:tcPr>
          <w:p w:rsidR="006F59F4" w:rsidRPr="00C34843" w:rsidRDefault="006F59F4" w:rsidP="006F59F4">
            <w:pPr>
              <w:rPr>
                <w:rFonts w:eastAsia="Times New Roman" w:cstheme="minorHAnsi"/>
                <w:color w:val="1F1F1F"/>
                <w:sz w:val="24"/>
                <w:szCs w:val="24"/>
              </w:rPr>
            </w:pPr>
            <w:r w:rsidRPr="00C34843">
              <w:rPr>
                <w:rFonts w:eastAsia="Times New Roman" w:cstheme="minorHAnsi"/>
                <w:color w:val="1F1F1F"/>
                <w:sz w:val="24"/>
                <w:szCs w:val="24"/>
                <w:bdr w:val="none" w:sz="0" w:space="0" w:color="auto" w:frame="1"/>
              </w:rPr>
              <w:t>3.3%</w:t>
            </w:r>
          </w:p>
        </w:tc>
        <w:tc>
          <w:tcPr>
            <w:tcW w:w="1220" w:type="dxa"/>
            <w:shd w:val="clear" w:color="auto" w:fill="F4B083" w:themeFill="accent2" w:themeFillTint="99"/>
            <w:hideMark/>
          </w:tcPr>
          <w:p w:rsidR="006F59F4" w:rsidRPr="00C34843" w:rsidRDefault="006F59F4" w:rsidP="006F59F4">
            <w:pPr>
              <w:rPr>
                <w:rFonts w:eastAsia="Times New Roman" w:cstheme="minorHAnsi"/>
                <w:color w:val="1F1F1F"/>
                <w:sz w:val="24"/>
                <w:szCs w:val="24"/>
              </w:rPr>
            </w:pPr>
            <w:r w:rsidRPr="00C34843">
              <w:rPr>
                <w:rFonts w:eastAsia="Times New Roman" w:cstheme="minorHAnsi"/>
                <w:color w:val="1F1F1F"/>
                <w:sz w:val="24"/>
                <w:szCs w:val="24"/>
                <w:bdr w:val="none" w:sz="0" w:space="0" w:color="auto" w:frame="1"/>
              </w:rPr>
              <w:t>25</w:t>
            </w:r>
          </w:p>
        </w:tc>
        <w:tc>
          <w:tcPr>
            <w:tcW w:w="1220" w:type="dxa"/>
            <w:shd w:val="clear" w:color="auto" w:fill="F4B083" w:themeFill="accent2" w:themeFillTint="99"/>
            <w:hideMark/>
          </w:tcPr>
          <w:p w:rsidR="006F59F4" w:rsidRPr="00C34843" w:rsidRDefault="006F59F4" w:rsidP="006F59F4">
            <w:pPr>
              <w:rPr>
                <w:rFonts w:eastAsia="Times New Roman" w:cstheme="minorHAnsi"/>
                <w:color w:val="1F1F1F"/>
                <w:sz w:val="24"/>
                <w:szCs w:val="24"/>
              </w:rPr>
            </w:pPr>
            <w:r w:rsidRPr="00C34843">
              <w:rPr>
                <w:rFonts w:eastAsia="Times New Roman" w:cstheme="minorHAnsi"/>
                <w:color w:val="1F1F1F"/>
                <w:sz w:val="24"/>
                <w:szCs w:val="24"/>
                <w:bdr w:val="none" w:sz="0" w:space="0" w:color="auto" w:frame="1"/>
              </w:rPr>
              <w:t>83.3%</w:t>
            </w:r>
          </w:p>
        </w:tc>
      </w:tr>
    </w:tbl>
    <w:p w:rsidR="006F59F4" w:rsidRPr="00C34843" w:rsidRDefault="006F59F4" w:rsidP="006F59F4">
      <w:pPr>
        <w:spacing w:after="0" w:line="240" w:lineRule="auto"/>
        <w:outlineLvl w:val="2"/>
        <w:rPr>
          <w:rFonts w:eastAsia="Times New Roman" w:cstheme="minorHAnsi"/>
          <w:b/>
          <w:bCs/>
          <w:color w:val="1F1F1F"/>
          <w:sz w:val="24"/>
          <w:szCs w:val="24"/>
          <w:bdr w:val="none" w:sz="0" w:space="0" w:color="auto" w:frame="1"/>
          <w:lang w:val="es-PE"/>
        </w:rPr>
      </w:pPr>
      <w:r w:rsidRPr="00C34843">
        <w:rPr>
          <w:rFonts w:eastAsia="Times New Roman" w:cstheme="minorHAnsi"/>
          <w:b/>
          <w:bCs/>
          <w:color w:val="1F1F1F"/>
          <w:sz w:val="24"/>
          <w:szCs w:val="24"/>
          <w:bdr w:val="none" w:sz="0" w:space="0" w:color="auto" w:frame="1"/>
          <w:lang w:val="es-PE"/>
        </w:rPr>
        <w:t>Se comunica oralmente en su lengua materna</w:t>
      </w:r>
    </w:p>
    <w:p w:rsidR="006F59F4" w:rsidRPr="00C34843" w:rsidRDefault="006F59F4" w:rsidP="006F59F4">
      <w:pPr>
        <w:spacing w:after="0" w:line="240" w:lineRule="auto"/>
        <w:outlineLvl w:val="2"/>
        <w:rPr>
          <w:rFonts w:eastAsia="Times New Roman" w:cstheme="minorHAnsi"/>
          <w:b/>
          <w:bCs/>
          <w:color w:val="1F1F1F"/>
          <w:sz w:val="27"/>
          <w:szCs w:val="27"/>
          <w:bdr w:val="none" w:sz="0" w:space="0" w:color="auto" w:frame="1"/>
          <w:lang w:val="es-PE"/>
        </w:rPr>
      </w:pPr>
    </w:p>
    <w:p w:rsidR="00F338C7" w:rsidRPr="00C34843" w:rsidRDefault="00F338C7" w:rsidP="006F59F4">
      <w:pPr>
        <w:spacing w:after="0" w:line="240" w:lineRule="auto"/>
        <w:outlineLvl w:val="2"/>
        <w:rPr>
          <w:rFonts w:eastAsia="Times New Roman" w:cstheme="minorHAnsi"/>
          <w:b/>
          <w:bCs/>
          <w:color w:val="1F1F1F"/>
          <w:sz w:val="24"/>
          <w:szCs w:val="24"/>
          <w:bdr w:val="none" w:sz="0" w:space="0" w:color="auto" w:frame="1"/>
          <w:lang w:val="es-PE"/>
        </w:rPr>
      </w:pPr>
    </w:p>
    <w:p w:rsidR="006F59F4" w:rsidRPr="00C34843" w:rsidRDefault="006F59F4" w:rsidP="006F59F4">
      <w:pPr>
        <w:spacing w:after="0" w:line="240" w:lineRule="auto"/>
        <w:outlineLvl w:val="2"/>
        <w:rPr>
          <w:rFonts w:eastAsia="Times New Roman" w:cstheme="minorHAnsi"/>
          <w:b/>
          <w:bCs/>
          <w:color w:val="1F1F1F"/>
          <w:sz w:val="24"/>
          <w:szCs w:val="24"/>
          <w:bdr w:val="none" w:sz="0" w:space="0" w:color="auto" w:frame="1"/>
          <w:lang w:val="es-PE"/>
        </w:rPr>
      </w:pPr>
      <w:r w:rsidRPr="00C34843">
        <w:rPr>
          <w:rFonts w:eastAsia="Times New Roman" w:cstheme="minorHAnsi"/>
          <w:b/>
          <w:bCs/>
          <w:color w:val="1F1F1F"/>
          <w:sz w:val="24"/>
          <w:szCs w:val="24"/>
          <w:bdr w:val="none" w:sz="0" w:space="0" w:color="auto" w:frame="1"/>
          <w:lang w:val="es-PE"/>
        </w:rPr>
        <w:t xml:space="preserve">COMPETENCIA 2: </w:t>
      </w:r>
    </w:p>
    <w:p w:rsidR="006F59F4" w:rsidRPr="00C34843" w:rsidRDefault="006F59F4" w:rsidP="006F59F4">
      <w:pPr>
        <w:spacing w:after="0" w:line="240" w:lineRule="auto"/>
        <w:outlineLvl w:val="2"/>
        <w:rPr>
          <w:rFonts w:eastAsia="Times New Roman" w:cstheme="minorHAnsi"/>
          <w:b/>
          <w:bCs/>
          <w:color w:val="1F1F1F"/>
          <w:sz w:val="24"/>
          <w:szCs w:val="24"/>
          <w:bdr w:val="none" w:sz="0" w:space="0" w:color="auto" w:frame="1"/>
          <w:lang w:val="es-PE"/>
        </w:rPr>
      </w:pPr>
      <w:r w:rsidRPr="00C34843">
        <w:rPr>
          <w:rFonts w:eastAsia="Times New Roman" w:cstheme="minorHAnsi"/>
          <w:b/>
          <w:bCs/>
          <w:color w:val="1F1F1F"/>
          <w:sz w:val="24"/>
          <w:szCs w:val="24"/>
          <w:bdr w:val="none" w:sz="0" w:space="0" w:color="auto" w:frame="1"/>
          <w:lang w:val="es-PE"/>
        </w:rPr>
        <w:t>Lee diversos tipos de textos escritos en su lengua materna</w:t>
      </w:r>
    </w:p>
    <w:p w:rsidR="00F338C7" w:rsidRPr="00C34843" w:rsidRDefault="00F338C7" w:rsidP="006F59F4">
      <w:pPr>
        <w:spacing w:after="0" w:line="240" w:lineRule="auto"/>
        <w:outlineLvl w:val="2"/>
        <w:rPr>
          <w:rFonts w:eastAsia="Times New Roman" w:cstheme="minorHAnsi"/>
          <w:b/>
          <w:bCs/>
          <w:color w:val="1F1F1F"/>
          <w:sz w:val="24"/>
          <w:szCs w:val="24"/>
          <w:bdr w:val="none" w:sz="0" w:space="0" w:color="auto" w:frame="1"/>
          <w:lang w:val="es-PE"/>
        </w:rPr>
      </w:pPr>
    </w:p>
    <w:tbl>
      <w:tblPr>
        <w:tblStyle w:val="Tablaconcuadrcula"/>
        <w:tblW w:w="1077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167"/>
        <w:gridCol w:w="1200"/>
        <w:gridCol w:w="1201"/>
        <w:gridCol w:w="1201"/>
        <w:gridCol w:w="1201"/>
        <w:gridCol w:w="1200"/>
        <w:gridCol w:w="1201"/>
        <w:gridCol w:w="1201"/>
        <w:gridCol w:w="1201"/>
      </w:tblGrid>
      <w:tr w:rsidR="006F59F4" w:rsidRPr="00C34843" w:rsidTr="006F59F4">
        <w:tc>
          <w:tcPr>
            <w:tcW w:w="1167" w:type="dxa"/>
            <w:hideMark/>
          </w:tcPr>
          <w:p w:rsidR="006F59F4" w:rsidRPr="00C34843" w:rsidRDefault="006F59F4" w:rsidP="00C26D03">
            <w:pPr>
              <w:rPr>
                <w:rFonts w:eastAsia="Times New Roman" w:cstheme="minorHAnsi"/>
                <w:b/>
                <w:bCs/>
                <w:color w:val="1F1F1F"/>
                <w:sz w:val="16"/>
                <w:szCs w:val="16"/>
                <w:bdr w:val="none" w:sz="0" w:space="0" w:color="auto" w:frame="1"/>
              </w:rPr>
            </w:pPr>
            <w:r w:rsidRPr="00C34843">
              <w:rPr>
                <w:rFonts w:eastAsia="Times New Roman" w:cstheme="minorHAnsi"/>
                <w:b/>
                <w:bCs/>
                <w:color w:val="1F1F1F"/>
                <w:sz w:val="16"/>
                <w:szCs w:val="16"/>
                <w:bdr w:val="none" w:sz="0" w:space="0" w:color="auto" w:frame="1"/>
              </w:rPr>
              <w:t>Secciones (2°)</w:t>
            </w:r>
          </w:p>
        </w:tc>
        <w:tc>
          <w:tcPr>
            <w:tcW w:w="1200" w:type="dxa"/>
            <w:hideMark/>
          </w:tcPr>
          <w:p w:rsidR="006F59F4" w:rsidRPr="00C34843" w:rsidRDefault="006F59F4" w:rsidP="00C26D03">
            <w:pPr>
              <w:rPr>
                <w:rFonts w:eastAsia="Times New Roman" w:cstheme="minorHAnsi"/>
                <w:b/>
                <w:bCs/>
                <w:color w:val="1F1F1F"/>
                <w:sz w:val="16"/>
                <w:szCs w:val="16"/>
                <w:bdr w:val="none" w:sz="0" w:space="0" w:color="auto" w:frame="1"/>
              </w:rPr>
            </w:pPr>
            <w:r w:rsidRPr="00C34843">
              <w:rPr>
                <w:rFonts w:eastAsia="Times New Roman" w:cstheme="minorHAnsi"/>
                <w:b/>
                <w:bCs/>
                <w:color w:val="1F1F1F"/>
                <w:sz w:val="16"/>
                <w:szCs w:val="16"/>
                <w:bdr w:val="none" w:sz="0" w:space="0" w:color="auto" w:frame="1"/>
              </w:rPr>
              <w:t>LOGRO DESTACADO (AD) N°</w:t>
            </w:r>
          </w:p>
        </w:tc>
        <w:tc>
          <w:tcPr>
            <w:tcW w:w="1201" w:type="dxa"/>
            <w:hideMark/>
          </w:tcPr>
          <w:p w:rsidR="006F59F4" w:rsidRPr="00C34843" w:rsidRDefault="006F59F4" w:rsidP="00C26D03">
            <w:pPr>
              <w:rPr>
                <w:rFonts w:eastAsia="Times New Roman" w:cstheme="minorHAnsi"/>
                <w:b/>
                <w:bCs/>
                <w:color w:val="1F1F1F"/>
                <w:sz w:val="16"/>
                <w:szCs w:val="16"/>
                <w:bdr w:val="none" w:sz="0" w:space="0" w:color="auto" w:frame="1"/>
              </w:rPr>
            </w:pPr>
            <w:r w:rsidRPr="00C34843">
              <w:rPr>
                <w:rFonts w:eastAsia="Times New Roman" w:cstheme="minorHAnsi"/>
                <w:b/>
                <w:bCs/>
                <w:color w:val="1F1F1F"/>
                <w:sz w:val="16"/>
                <w:szCs w:val="16"/>
                <w:bdr w:val="none" w:sz="0" w:space="0" w:color="auto" w:frame="1"/>
              </w:rPr>
              <w:t>LOGRO DESTACADO (AD) %</w:t>
            </w:r>
          </w:p>
        </w:tc>
        <w:tc>
          <w:tcPr>
            <w:tcW w:w="1201" w:type="dxa"/>
            <w:shd w:val="clear" w:color="auto" w:fill="C5E0B3" w:themeFill="accent6" w:themeFillTint="66"/>
            <w:hideMark/>
          </w:tcPr>
          <w:p w:rsidR="006F59F4" w:rsidRPr="00C34843" w:rsidRDefault="006F59F4" w:rsidP="00C26D03">
            <w:pPr>
              <w:rPr>
                <w:rFonts w:eastAsia="Times New Roman" w:cstheme="minorHAnsi"/>
                <w:b/>
                <w:bCs/>
                <w:color w:val="1F1F1F"/>
                <w:sz w:val="16"/>
                <w:szCs w:val="16"/>
                <w:bdr w:val="none" w:sz="0" w:space="0" w:color="auto" w:frame="1"/>
              </w:rPr>
            </w:pPr>
            <w:r w:rsidRPr="00C34843">
              <w:rPr>
                <w:rFonts w:eastAsia="Times New Roman" w:cstheme="minorHAnsi"/>
                <w:b/>
                <w:bCs/>
                <w:color w:val="1F1F1F"/>
                <w:sz w:val="16"/>
                <w:szCs w:val="16"/>
                <w:bdr w:val="none" w:sz="0" w:space="0" w:color="auto" w:frame="1"/>
              </w:rPr>
              <w:t>LOGRO ESPERADO (A) N°</w:t>
            </w:r>
          </w:p>
        </w:tc>
        <w:tc>
          <w:tcPr>
            <w:tcW w:w="1201" w:type="dxa"/>
            <w:shd w:val="clear" w:color="auto" w:fill="C5E0B3" w:themeFill="accent6" w:themeFillTint="66"/>
            <w:hideMark/>
          </w:tcPr>
          <w:p w:rsidR="006F59F4" w:rsidRPr="00C34843" w:rsidRDefault="006F59F4" w:rsidP="00C26D03">
            <w:pPr>
              <w:rPr>
                <w:rFonts w:eastAsia="Times New Roman" w:cstheme="minorHAnsi"/>
                <w:b/>
                <w:bCs/>
                <w:color w:val="1F1F1F"/>
                <w:sz w:val="16"/>
                <w:szCs w:val="16"/>
                <w:bdr w:val="none" w:sz="0" w:space="0" w:color="auto" w:frame="1"/>
              </w:rPr>
            </w:pPr>
            <w:r w:rsidRPr="00C34843">
              <w:rPr>
                <w:rFonts w:eastAsia="Times New Roman" w:cstheme="minorHAnsi"/>
                <w:b/>
                <w:bCs/>
                <w:color w:val="1F1F1F"/>
                <w:sz w:val="16"/>
                <w:szCs w:val="16"/>
                <w:bdr w:val="none" w:sz="0" w:space="0" w:color="auto" w:frame="1"/>
              </w:rPr>
              <w:t>LOGRO ESPERADO (A) %</w:t>
            </w:r>
          </w:p>
        </w:tc>
        <w:tc>
          <w:tcPr>
            <w:tcW w:w="1200" w:type="dxa"/>
            <w:shd w:val="clear" w:color="auto" w:fill="FFF2CC" w:themeFill="accent4" w:themeFillTint="33"/>
            <w:hideMark/>
          </w:tcPr>
          <w:p w:rsidR="006F59F4" w:rsidRPr="00C34843" w:rsidRDefault="006F59F4" w:rsidP="00C26D03">
            <w:pPr>
              <w:rPr>
                <w:rFonts w:eastAsia="Times New Roman" w:cstheme="minorHAnsi"/>
                <w:b/>
                <w:bCs/>
                <w:color w:val="1F1F1F"/>
                <w:sz w:val="16"/>
                <w:szCs w:val="16"/>
                <w:bdr w:val="none" w:sz="0" w:space="0" w:color="auto" w:frame="1"/>
              </w:rPr>
            </w:pPr>
            <w:r w:rsidRPr="00C34843">
              <w:rPr>
                <w:rFonts w:eastAsia="Times New Roman" w:cstheme="minorHAnsi"/>
                <w:b/>
                <w:bCs/>
                <w:color w:val="1F1F1F"/>
                <w:sz w:val="16"/>
                <w:szCs w:val="16"/>
                <w:bdr w:val="none" w:sz="0" w:space="0" w:color="auto" w:frame="1"/>
              </w:rPr>
              <w:t>EN PROCESO (B) N°</w:t>
            </w:r>
          </w:p>
        </w:tc>
        <w:tc>
          <w:tcPr>
            <w:tcW w:w="1201" w:type="dxa"/>
            <w:shd w:val="clear" w:color="auto" w:fill="FFF2CC" w:themeFill="accent4" w:themeFillTint="33"/>
            <w:hideMark/>
          </w:tcPr>
          <w:p w:rsidR="006F59F4" w:rsidRPr="00C34843" w:rsidRDefault="006F59F4" w:rsidP="00C26D03">
            <w:pPr>
              <w:rPr>
                <w:rFonts w:eastAsia="Times New Roman" w:cstheme="minorHAnsi"/>
                <w:b/>
                <w:bCs/>
                <w:color w:val="1F1F1F"/>
                <w:sz w:val="16"/>
                <w:szCs w:val="16"/>
                <w:bdr w:val="none" w:sz="0" w:space="0" w:color="auto" w:frame="1"/>
              </w:rPr>
            </w:pPr>
            <w:r w:rsidRPr="00C34843">
              <w:rPr>
                <w:rFonts w:eastAsia="Times New Roman" w:cstheme="minorHAnsi"/>
                <w:b/>
                <w:bCs/>
                <w:color w:val="1F1F1F"/>
                <w:sz w:val="16"/>
                <w:szCs w:val="16"/>
                <w:bdr w:val="none" w:sz="0" w:space="0" w:color="auto" w:frame="1"/>
              </w:rPr>
              <w:t>EN PROCESO (B) %</w:t>
            </w:r>
          </w:p>
        </w:tc>
        <w:tc>
          <w:tcPr>
            <w:tcW w:w="1201" w:type="dxa"/>
            <w:shd w:val="clear" w:color="auto" w:fill="F4B083" w:themeFill="accent2" w:themeFillTint="99"/>
            <w:hideMark/>
          </w:tcPr>
          <w:p w:rsidR="006F59F4" w:rsidRPr="00C34843" w:rsidRDefault="006F59F4" w:rsidP="00C26D03">
            <w:pPr>
              <w:rPr>
                <w:rFonts w:eastAsia="Times New Roman" w:cstheme="minorHAnsi"/>
                <w:b/>
                <w:bCs/>
                <w:color w:val="1F1F1F"/>
                <w:sz w:val="16"/>
                <w:szCs w:val="16"/>
                <w:bdr w:val="none" w:sz="0" w:space="0" w:color="auto" w:frame="1"/>
              </w:rPr>
            </w:pPr>
            <w:r w:rsidRPr="00C34843">
              <w:rPr>
                <w:rFonts w:eastAsia="Times New Roman" w:cstheme="minorHAnsi"/>
                <w:b/>
                <w:bCs/>
                <w:color w:val="1F1F1F"/>
                <w:sz w:val="16"/>
                <w:szCs w:val="16"/>
                <w:bdr w:val="none" w:sz="0" w:space="0" w:color="auto" w:frame="1"/>
              </w:rPr>
              <w:t>EN INICIO (C) N°</w:t>
            </w:r>
          </w:p>
        </w:tc>
        <w:tc>
          <w:tcPr>
            <w:tcW w:w="1201" w:type="dxa"/>
            <w:shd w:val="clear" w:color="auto" w:fill="F4B083" w:themeFill="accent2" w:themeFillTint="99"/>
            <w:hideMark/>
          </w:tcPr>
          <w:p w:rsidR="006F59F4" w:rsidRPr="00C34843" w:rsidRDefault="006F59F4" w:rsidP="00C26D03">
            <w:pPr>
              <w:rPr>
                <w:rFonts w:eastAsia="Times New Roman" w:cstheme="minorHAnsi"/>
                <w:b/>
                <w:bCs/>
                <w:color w:val="1F1F1F"/>
                <w:sz w:val="16"/>
                <w:szCs w:val="16"/>
                <w:bdr w:val="none" w:sz="0" w:space="0" w:color="auto" w:frame="1"/>
              </w:rPr>
            </w:pPr>
            <w:r w:rsidRPr="00C34843">
              <w:rPr>
                <w:rFonts w:eastAsia="Times New Roman" w:cstheme="minorHAnsi"/>
                <w:b/>
                <w:bCs/>
                <w:color w:val="1F1F1F"/>
                <w:sz w:val="16"/>
                <w:szCs w:val="16"/>
                <w:bdr w:val="none" w:sz="0" w:space="0" w:color="auto" w:frame="1"/>
              </w:rPr>
              <w:t>EN INICIO (C) %</w:t>
            </w:r>
          </w:p>
        </w:tc>
      </w:tr>
      <w:tr w:rsidR="006F59F4" w:rsidRPr="00C34843" w:rsidTr="006F59F4">
        <w:tc>
          <w:tcPr>
            <w:tcW w:w="1167" w:type="dxa"/>
            <w:hideMark/>
          </w:tcPr>
          <w:p w:rsidR="006F59F4" w:rsidRPr="00C34843" w:rsidRDefault="006F59F4" w:rsidP="00C26D03">
            <w:pPr>
              <w:rPr>
                <w:rFonts w:eastAsia="Times New Roman" w:cstheme="minorHAnsi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</w:pPr>
            <w:r w:rsidRPr="00C34843">
              <w:rPr>
                <w:rFonts w:eastAsia="Times New Roman" w:cstheme="minorHAnsi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2° G</w:t>
            </w:r>
          </w:p>
        </w:tc>
        <w:tc>
          <w:tcPr>
            <w:tcW w:w="1200" w:type="dxa"/>
            <w:shd w:val="clear" w:color="auto" w:fill="DEEAF6" w:themeFill="accent1" w:themeFillTint="33"/>
            <w:hideMark/>
          </w:tcPr>
          <w:p w:rsidR="006F59F4" w:rsidRPr="00C34843" w:rsidRDefault="006F59F4" w:rsidP="00C26D03">
            <w:pPr>
              <w:rPr>
                <w:rFonts w:eastAsia="Times New Roman" w:cstheme="minorHAnsi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</w:pPr>
            <w:r w:rsidRPr="00C34843">
              <w:rPr>
                <w:rFonts w:eastAsia="Times New Roman" w:cstheme="minorHAnsi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0</w:t>
            </w:r>
          </w:p>
        </w:tc>
        <w:tc>
          <w:tcPr>
            <w:tcW w:w="1201" w:type="dxa"/>
            <w:shd w:val="clear" w:color="auto" w:fill="DEEAF6" w:themeFill="accent1" w:themeFillTint="33"/>
            <w:hideMark/>
          </w:tcPr>
          <w:p w:rsidR="006F59F4" w:rsidRPr="00C34843" w:rsidRDefault="006F59F4" w:rsidP="00C26D03">
            <w:pPr>
              <w:rPr>
                <w:rFonts w:eastAsia="Times New Roman" w:cstheme="minorHAnsi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</w:pPr>
            <w:r w:rsidRPr="00C34843">
              <w:rPr>
                <w:rFonts w:eastAsia="Times New Roman" w:cstheme="minorHAnsi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0.0%</w:t>
            </w:r>
          </w:p>
        </w:tc>
        <w:tc>
          <w:tcPr>
            <w:tcW w:w="1201" w:type="dxa"/>
            <w:shd w:val="clear" w:color="auto" w:fill="C5E0B3" w:themeFill="accent6" w:themeFillTint="66"/>
            <w:hideMark/>
          </w:tcPr>
          <w:p w:rsidR="006F59F4" w:rsidRPr="00C34843" w:rsidRDefault="006F59F4" w:rsidP="00C26D03">
            <w:pPr>
              <w:rPr>
                <w:rFonts w:eastAsia="Times New Roman" w:cstheme="minorHAnsi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</w:pPr>
            <w:r w:rsidRPr="00C34843">
              <w:rPr>
                <w:rFonts w:eastAsia="Times New Roman" w:cstheme="minorHAnsi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11</w:t>
            </w:r>
          </w:p>
        </w:tc>
        <w:tc>
          <w:tcPr>
            <w:tcW w:w="1201" w:type="dxa"/>
            <w:shd w:val="clear" w:color="auto" w:fill="C5E0B3" w:themeFill="accent6" w:themeFillTint="66"/>
            <w:hideMark/>
          </w:tcPr>
          <w:p w:rsidR="006F59F4" w:rsidRPr="00C34843" w:rsidRDefault="006F59F4" w:rsidP="00C26D03">
            <w:pPr>
              <w:rPr>
                <w:rFonts w:eastAsia="Times New Roman" w:cstheme="minorHAnsi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</w:pPr>
            <w:r w:rsidRPr="00C34843">
              <w:rPr>
                <w:rFonts w:eastAsia="Times New Roman" w:cstheme="minorHAnsi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36.7%</w:t>
            </w:r>
          </w:p>
        </w:tc>
        <w:tc>
          <w:tcPr>
            <w:tcW w:w="1200" w:type="dxa"/>
            <w:shd w:val="clear" w:color="auto" w:fill="FFF2CC" w:themeFill="accent4" w:themeFillTint="33"/>
            <w:hideMark/>
          </w:tcPr>
          <w:p w:rsidR="006F59F4" w:rsidRPr="00C34843" w:rsidRDefault="006F59F4" w:rsidP="00C26D03">
            <w:pPr>
              <w:rPr>
                <w:rFonts w:eastAsia="Times New Roman" w:cstheme="minorHAnsi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</w:pPr>
            <w:r w:rsidRPr="00C34843">
              <w:rPr>
                <w:rFonts w:eastAsia="Times New Roman" w:cstheme="minorHAnsi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7</w:t>
            </w:r>
          </w:p>
        </w:tc>
        <w:tc>
          <w:tcPr>
            <w:tcW w:w="1201" w:type="dxa"/>
            <w:shd w:val="clear" w:color="auto" w:fill="FFF2CC" w:themeFill="accent4" w:themeFillTint="33"/>
            <w:hideMark/>
          </w:tcPr>
          <w:p w:rsidR="006F59F4" w:rsidRPr="00C34843" w:rsidRDefault="006F59F4" w:rsidP="00C26D03">
            <w:pPr>
              <w:rPr>
                <w:rFonts w:eastAsia="Times New Roman" w:cstheme="minorHAnsi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</w:pPr>
            <w:r w:rsidRPr="00C34843">
              <w:rPr>
                <w:rFonts w:eastAsia="Times New Roman" w:cstheme="minorHAnsi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23.3%</w:t>
            </w:r>
          </w:p>
        </w:tc>
        <w:tc>
          <w:tcPr>
            <w:tcW w:w="1201" w:type="dxa"/>
            <w:shd w:val="clear" w:color="auto" w:fill="F4B083" w:themeFill="accent2" w:themeFillTint="99"/>
            <w:hideMark/>
          </w:tcPr>
          <w:p w:rsidR="006F59F4" w:rsidRPr="00C34843" w:rsidRDefault="006F59F4" w:rsidP="00C26D03">
            <w:pPr>
              <w:rPr>
                <w:rFonts w:eastAsia="Times New Roman" w:cstheme="minorHAnsi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</w:pPr>
            <w:r w:rsidRPr="00C34843">
              <w:rPr>
                <w:rFonts w:eastAsia="Times New Roman" w:cstheme="minorHAnsi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12</w:t>
            </w:r>
          </w:p>
        </w:tc>
        <w:tc>
          <w:tcPr>
            <w:tcW w:w="1201" w:type="dxa"/>
            <w:shd w:val="clear" w:color="auto" w:fill="F4B083" w:themeFill="accent2" w:themeFillTint="99"/>
            <w:hideMark/>
          </w:tcPr>
          <w:p w:rsidR="006F59F4" w:rsidRPr="00C34843" w:rsidRDefault="006F59F4" w:rsidP="00C26D03">
            <w:pPr>
              <w:rPr>
                <w:rFonts w:eastAsia="Times New Roman" w:cstheme="minorHAnsi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</w:pPr>
            <w:r w:rsidRPr="00C34843">
              <w:rPr>
                <w:rFonts w:eastAsia="Times New Roman" w:cstheme="minorHAnsi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40.0%</w:t>
            </w:r>
          </w:p>
        </w:tc>
      </w:tr>
      <w:tr w:rsidR="006F59F4" w:rsidRPr="00C34843" w:rsidTr="006F59F4">
        <w:tc>
          <w:tcPr>
            <w:tcW w:w="1167" w:type="dxa"/>
            <w:hideMark/>
          </w:tcPr>
          <w:p w:rsidR="006F59F4" w:rsidRPr="00C34843" w:rsidRDefault="006F59F4" w:rsidP="00C26D03">
            <w:pPr>
              <w:rPr>
                <w:rFonts w:eastAsia="Times New Roman" w:cstheme="minorHAnsi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</w:pPr>
            <w:r w:rsidRPr="00C34843">
              <w:rPr>
                <w:rFonts w:eastAsia="Times New Roman" w:cstheme="minorHAnsi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2° H</w:t>
            </w:r>
          </w:p>
        </w:tc>
        <w:tc>
          <w:tcPr>
            <w:tcW w:w="1200" w:type="dxa"/>
            <w:shd w:val="clear" w:color="auto" w:fill="DEEAF6" w:themeFill="accent1" w:themeFillTint="33"/>
            <w:hideMark/>
          </w:tcPr>
          <w:p w:rsidR="006F59F4" w:rsidRPr="00C34843" w:rsidRDefault="006F59F4" w:rsidP="00C26D03">
            <w:pPr>
              <w:rPr>
                <w:rFonts w:eastAsia="Times New Roman" w:cstheme="minorHAnsi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</w:pPr>
            <w:r w:rsidRPr="00C34843">
              <w:rPr>
                <w:rFonts w:eastAsia="Times New Roman" w:cstheme="minorHAnsi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0</w:t>
            </w:r>
          </w:p>
        </w:tc>
        <w:tc>
          <w:tcPr>
            <w:tcW w:w="1201" w:type="dxa"/>
            <w:shd w:val="clear" w:color="auto" w:fill="DEEAF6" w:themeFill="accent1" w:themeFillTint="33"/>
            <w:hideMark/>
          </w:tcPr>
          <w:p w:rsidR="006F59F4" w:rsidRPr="00C34843" w:rsidRDefault="006F59F4" w:rsidP="00C26D03">
            <w:pPr>
              <w:rPr>
                <w:rFonts w:eastAsia="Times New Roman" w:cstheme="minorHAnsi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</w:pPr>
            <w:r w:rsidRPr="00C34843">
              <w:rPr>
                <w:rFonts w:eastAsia="Times New Roman" w:cstheme="minorHAnsi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0.0%</w:t>
            </w:r>
          </w:p>
        </w:tc>
        <w:tc>
          <w:tcPr>
            <w:tcW w:w="1201" w:type="dxa"/>
            <w:shd w:val="clear" w:color="auto" w:fill="C5E0B3" w:themeFill="accent6" w:themeFillTint="66"/>
            <w:hideMark/>
          </w:tcPr>
          <w:p w:rsidR="006F59F4" w:rsidRPr="00C34843" w:rsidRDefault="006F59F4" w:rsidP="00C26D03">
            <w:pPr>
              <w:rPr>
                <w:rFonts w:eastAsia="Times New Roman" w:cstheme="minorHAnsi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</w:pPr>
            <w:r w:rsidRPr="00C34843">
              <w:rPr>
                <w:rFonts w:eastAsia="Times New Roman" w:cstheme="minorHAnsi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14</w:t>
            </w:r>
          </w:p>
        </w:tc>
        <w:tc>
          <w:tcPr>
            <w:tcW w:w="1201" w:type="dxa"/>
            <w:shd w:val="clear" w:color="auto" w:fill="C5E0B3" w:themeFill="accent6" w:themeFillTint="66"/>
            <w:hideMark/>
          </w:tcPr>
          <w:p w:rsidR="006F59F4" w:rsidRPr="00C34843" w:rsidRDefault="006F59F4" w:rsidP="00C26D03">
            <w:pPr>
              <w:rPr>
                <w:rFonts w:eastAsia="Times New Roman" w:cstheme="minorHAnsi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</w:pPr>
            <w:r w:rsidRPr="00C34843">
              <w:rPr>
                <w:rFonts w:eastAsia="Times New Roman" w:cstheme="minorHAnsi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46.7%</w:t>
            </w:r>
          </w:p>
        </w:tc>
        <w:tc>
          <w:tcPr>
            <w:tcW w:w="1200" w:type="dxa"/>
            <w:shd w:val="clear" w:color="auto" w:fill="FFF2CC" w:themeFill="accent4" w:themeFillTint="33"/>
            <w:hideMark/>
          </w:tcPr>
          <w:p w:rsidR="006F59F4" w:rsidRPr="00C34843" w:rsidRDefault="006F59F4" w:rsidP="00C26D03">
            <w:pPr>
              <w:rPr>
                <w:rFonts w:eastAsia="Times New Roman" w:cstheme="minorHAnsi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</w:pPr>
            <w:r w:rsidRPr="00C34843">
              <w:rPr>
                <w:rFonts w:eastAsia="Times New Roman" w:cstheme="minorHAnsi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5</w:t>
            </w:r>
          </w:p>
        </w:tc>
        <w:tc>
          <w:tcPr>
            <w:tcW w:w="1201" w:type="dxa"/>
            <w:shd w:val="clear" w:color="auto" w:fill="FFF2CC" w:themeFill="accent4" w:themeFillTint="33"/>
            <w:hideMark/>
          </w:tcPr>
          <w:p w:rsidR="006F59F4" w:rsidRPr="00C34843" w:rsidRDefault="006F59F4" w:rsidP="00C26D03">
            <w:pPr>
              <w:rPr>
                <w:rFonts w:eastAsia="Times New Roman" w:cstheme="minorHAnsi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</w:pPr>
            <w:r w:rsidRPr="00C34843">
              <w:rPr>
                <w:rFonts w:eastAsia="Times New Roman" w:cstheme="minorHAnsi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16.7%</w:t>
            </w:r>
          </w:p>
        </w:tc>
        <w:tc>
          <w:tcPr>
            <w:tcW w:w="1201" w:type="dxa"/>
            <w:shd w:val="clear" w:color="auto" w:fill="F4B083" w:themeFill="accent2" w:themeFillTint="99"/>
            <w:hideMark/>
          </w:tcPr>
          <w:p w:rsidR="006F59F4" w:rsidRPr="00C34843" w:rsidRDefault="006F59F4" w:rsidP="00C26D03">
            <w:pPr>
              <w:rPr>
                <w:rFonts w:eastAsia="Times New Roman" w:cstheme="minorHAnsi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</w:pPr>
            <w:r w:rsidRPr="00C34843">
              <w:rPr>
                <w:rFonts w:eastAsia="Times New Roman" w:cstheme="minorHAnsi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11</w:t>
            </w:r>
          </w:p>
        </w:tc>
        <w:tc>
          <w:tcPr>
            <w:tcW w:w="1201" w:type="dxa"/>
            <w:shd w:val="clear" w:color="auto" w:fill="F4B083" w:themeFill="accent2" w:themeFillTint="99"/>
            <w:hideMark/>
          </w:tcPr>
          <w:p w:rsidR="006F59F4" w:rsidRPr="00C34843" w:rsidRDefault="006F59F4" w:rsidP="00C26D03">
            <w:pPr>
              <w:rPr>
                <w:rFonts w:eastAsia="Times New Roman" w:cstheme="minorHAnsi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</w:pPr>
            <w:r w:rsidRPr="00C34843">
              <w:rPr>
                <w:rFonts w:eastAsia="Times New Roman" w:cstheme="minorHAnsi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36.7%</w:t>
            </w:r>
          </w:p>
        </w:tc>
      </w:tr>
      <w:tr w:rsidR="006F59F4" w:rsidRPr="00C34843" w:rsidTr="006F59F4">
        <w:tc>
          <w:tcPr>
            <w:tcW w:w="1167" w:type="dxa"/>
            <w:hideMark/>
          </w:tcPr>
          <w:p w:rsidR="006F59F4" w:rsidRPr="00C34843" w:rsidRDefault="006F59F4" w:rsidP="00C26D03">
            <w:pPr>
              <w:rPr>
                <w:rFonts w:eastAsia="Times New Roman" w:cstheme="minorHAnsi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</w:pPr>
            <w:r w:rsidRPr="00C34843">
              <w:rPr>
                <w:rFonts w:eastAsia="Times New Roman" w:cstheme="minorHAnsi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2° I</w:t>
            </w:r>
          </w:p>
        </w:tc>
        <w:tc>
          <w:tcPr>
            <w:tcW w:w="1200" w:type="dxa"/>
            <w:shd w:val="clear" w:color="auto" w:fill="DEEAF6" w:themeFill="accent1" w:themeFillTint="33"/>
            <w:hideMark/>
          </w:tcPr>
          <w:p w:rsidR="006F59F4" w:rsidRPr="00C34843" w:rsidRDefault="006F59F4" w:rsidP="00C26D03">
            <w:pPr>
              <w:rPr>
                <w:rFonts w:eastAsia="Times New Roman" w:cstheme="minorHAnsi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</w:pPr>
            <w:r w:rsidRPr="00C34843">
              <w:rPr>
                <w:rFonts w:eastAsia="Times New Roman" w:cstheme="minorHAnsi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1201" w:type="dxa"/>
            <w:shd w:val="clear" w:color="auto" w:fill="DEEAF6" w:themeFill="accent1" w:themeFillTint="33"/>
            <w:hideMark/>
          </w:tcPr>
          <w:p w:rsidR="006F59F4" w:rsidRPr="00C34843" w:rsidRDefault="006F59F4" w:rsidP="00C26D03">
            <w:pPr>
              <w:rPr>
                <w:rFonts w:eastAsia="Times New Roman" w:cstheme="minorHAnsi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</w:pPr>
            <w:r w:rsidRPr="00C34843">
              <w:rPr>
                <w:rFonts w:eastAsia="Times New Roman" w:cstheme="minorHAnsi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6.7%</w:t>
            </w:r>
          </w:p>
        </w:tc>
        <w:tc>
          <w:tcPr>
            <w:tcW w:w="1201" w:type="dxa"/>
            <w:shd w:val="clear" w:color="auto" w:fill="C5E0B3" w:themeFill="accent6" w:themeFillTint="66"/>
            <w:hideMark/>
          </w:tcPr>
          <w:p w:rsidR="006F59F4" w:rsidRPr="00C34843" w:rsidRDefault="006F59F4" w:rsidP="00C26D03">
            <w:pPr>
              <w:rPr>
                <w:rFonts w:eastAsia="Times New Roman" w:cstheme="minorHAnsi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</w:pPr>
            <w:r w:rsidRPr="00C34843">
              <w:rPr>
                <w:rFonts w:eastAsia="Times New Roman" w:cstheme="minorHAnsi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9</w:t>
            </w:r>
          </w:p>
        </w:tc>
        <w:tc>
          <w:tcPr>
            <w:tcW w:w="1201" w:type="dxa"/>
            <w:shd w:val="clear" w:color="auto" w:fill="C5E0B3" w:themeFill="accent6" w:themeFillTint="66"/>
            <w:hideMark/>
          </w:tcPr>
          <w:p w:rsidR="006F59F4" w:rsidRPr="00C34843" w:rsidRDefault="006F59F4" w:rsidP="00C26D03">
            <w:pPr>
              <w:rPr>
                <w:rFonts w:eastAsia="Times New Roman" w:cstheme="minorHAnsi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</w:pPr>
            <w:r w:rsidRPr="00C34843">
              <w:rPr>
                <w:rFonts w:eastAsia="Times New Roman" w:cstheme="minorHAnsi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30.0%</w:t>
            </w:r>
          </w:p>
        </w:tc>
        <w:tc>
          <w:tcPr>
            <w:tcW w:w="1200" w:type="dxa"/>
            <w:shd w:val="clear" w:color="auto" w:fill="FFF2CC" w:themeFill="accent4" w:themeFillTint="33"/>
            <w:hideMark/>
          </w:tcPr>
          <w:p w:rsidR="006F59F4" w:rsidRPr="00C34843" w:rsidRDefault="006F59F4" w:rsidP="00C26D03">
            <w:pPr>
              <w:rPr>
                <w:rFonts w:eastAsia="Times New Roman" w:cstheme="minorHAnsi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</w:pPr>
            <w:r w:rsidRPr="00C34843">
              <w:rPr>
                <w:rFonts w:eastAsia="Times New Roman" w:cstheme="minorHAnsi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4</w:t>
            </w:r>
          </w:p>
        </w:tc>
        <w:tc>
          <w:tcPr>
            <w:tcW w:w="1201" w:type="dxa"/>
            <w:shd w:val="clear" w:color="auto" w:fill="FFF2CC" w:themeFill="accent4" w:themeFillTint="33"/>
            <w:hideMark/>
          </w:tcPr>
          <w:p w:rsidR="006F59F4" w:rsidRPr="00C34843" w:rsidRDefault="006F59F4" w:rsidP="00C26D03">
            <w:pPr>
              <w:rPr>
                <w:rFonts w:eastAsia="Times New Roman" w:cstheme="minorHAnsi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</w:pPr>
            <w:r w:rsidRPr="00C34843">
              <w:rPr>
                <w:rFonts w:eastAsia="Times New Roman" w:cstheme="minorHAnsi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13.3%</w:t>
            </w:r>
          </w:p>
        </w:tc>
        <w:tc>
          <w:tcPr>
            <w:tcW w:w="1201" w:type="dxa"/>
            <w:shd w:val="clear" w:color="auto" w:fill="F4B083" w:themeFill="accent2" w:themeFillTint="99"/>
            <w:hideMark/>
          </w:tcPr>
          <w:p w:rsidR="006F59F4" w:rsidRPr="00C34843" w:rsidRDefault="006F59F4" w:rsidP="00C26D03">
            <w:pPr>
              <w:rPr>
                <w:rFonts w:eastAsia="Times New Roman" w:cstheme="minorHAnsi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</w:pPr>
            <w:r w:rsidRPr="00C34843">
              <w:rPr>
                <w:rFonts w:eastAsia="Times New Roman" w:cstheme="minorHAnsi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15</w:t>
            </w:r>
          </w:p>
        </w:tc>
        <w:tc>
          <w:tcPr>
            <w:tcW w:w="1201" w:type="dxa"/>
            <w:shd w:val="clear" w:color="auto" w:fill="F4B083" w:themeFill="accent2" w:themeFillTint="99"/>
            <w:hideMark/>
          </w:tcPr>
          <w:p w:rsidR="006F59F4" w:rsidRPr="00C34843" w:rsidRDefault="006F59F4" w:rsidP="00C26D03">
            <w:pPr>
              <w:rPr>
                <w:rFonts w:eastAsia="Times New Roman" w:cstheme="minorHAnsi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</w:pPr>
            <w:r w:rsidRPr="00C34843">
              <w:rPr>
                <w:rFonts w:eastAsia="Times New Roman" w:cstheme="minorHAnsi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50.0%</w:t>
            </w:r>
          </w:p>
        </w:tc>
      </w:tr>
      <w:tr w:rsidR="006F59F4" w:rsidRPr="00C34843" w:rsidTr="006F59F4">
        <w:tc>
          <w:tcPr>
            <w:tcW w:w="1167" w:type="dxa"/>
            <w:hideMark/>
          </w:tcPr>
          <w:p w:rsidR="006F59F4" w:rsidRPr="00C34843" w:rsidRDefault="006F59F4" w:rsidP="00C26D03">
            <w:pPr>
              <w:rPr>
                <w:rFonts w:eastAsia="Times New Roman" w:cstheme="minorHAnsi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</w:pPr>
            <w:r w:rsidRPr="00C34843">
              <w:rPr>
                <w:rFonts w:eastAsia="Times New Roman" w:cstheme="minorHAnsi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2° J</w:t>
            </w:r>
          </w:p>
        </w:tc>
        <w:tc>
          <w:tcPr>
            <w:tcW w:w="1200" w:type="dxa"/>
            <w:shd w:val="clear" w:color="auto" w:fill="DEEAF6" w:themeFill="accent1" w:themeFillTint="33"/>
            <w:hideMark/>
          </w:tcPr>
          <w:p w:rsidR="006F59F4" w:rsidRPr="00C34843" w:rsidRDefault="006F59F4" w:rsidP="00C26D03">
            <w:pPr>
              <w:rPr>
                <w:rFonts w:eastAsia="Times New Roman" w:cstheme="minorHAnsi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</w:pPr>
            <w:r w:rsidRPr="00C34843">
              <w:rPr>
                <w:rFonts w:eastAsia="Times New Roman" w:cstheme="minorHAnsi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1201" w:type="dxa"/>
            <w:shd w:val="clear" w:color="auto" w:fill="DEEAF6" w:themeFill="accent1" w:themeFillTint="33"/>
            <w:hideMark/>
          </w:tcPr>
          <w:p w:rsidR="006F59F4" w:rsidRPr="00C34843" w:rsidRDefault="006F59F4" w:rsidP="00C26D03">
            <w:pPr>
              <w:rPr>
                <w:rFonts w:eastAsia="Times New Roman" w:cstheme="minorHAnsi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</w:pPr>
            <w:r w:rsidRPr="00C34843">
              <w:rPr>
                <w:rFonts w:eastAsia="Times New Roman" w:cstheme="minorHAnsi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6.7%</w:t>
            </w:r>
          </w:p>
        </w:tc>
        <w:tc>
          <w:tcPr>
            <w:tcW w:w="1201" w:type="dxa"/>
            <w:shd w:val="clear" w:color="auto" w:fill="C5E0B3" w:themeFill="accent6" w:themeFillTint="66"/>
            <w:hideMark/>
          </w:tcPr>
          <w:p w:rsidR="006F59F4" w:rsidRPr="00C34843" w:rsidRDefault="006F59F4" w:rsidP="00C26D03">
            <w:pPr>
              <w:rPr>
                <w:rFonts w:eastAsia="Times New Roman" w:cstheme="minorHAnsi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</w:pPr>
            <w:r w:rsidRPr="00C34843">
              <w:rPr>
                <w:rFonts w:eastAsia="Times New Roman" w:cstheme="minorHAnsi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10</w:t>
            </w:r>
          </w:p>
        </w:tc>
        <w:tc>
          <w:tcPr>
            <w:tcW w:w="1201" w:type="dxa"/>
            <w:shd w:val="clear" w:color="auto" w:fill="C5E0B3" w:themeFill="accent6" w:themeFillTint="66"/>
            <w:hideMark/>
          </w:tcPr>
          <w:p w:rsidR="006F59F4" w:rsidRPr="00C34843" w:rsidRDefault="006F59F4" w:rsidP="00C26D03">
            <w:pPr>
              <w:rPr>
                <w:rFonts w:eastAsia="Times New Roman" w:cstheme="minorHAnsi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</w:pPr>
            <w:r w:rsidRPr="00C34843">
              <w:rPr>
                <w:rFonts w:eastAsia="Times New Roman" w:cstheme="minorHAnsi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33.3%</w:t>
            </w:r>
          </w:p>
        </w:tc>
        <w:tc>
          <w:tcPr>
            <w:tcW w:w="1200" w:type="dxa"/>
            <w:shd w:val="clear" w:color="auto" w:fill="FFF2CC" w:themeFill="accent4" w:themeFillTint="33"/>
            <w:hideMark/>
          </w:tcPr>
          <w:p w:rsidR="006F59F4" w:rsidRPr="00C34843" w:rsidRDefault="006F59F4" w:rsidP="00C26D03">
            <w:pPr>
              <w:rPr>
                <w:rFonts w:eastAsia="Times New Roman" w:cstheme="minorHAnsi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</w:pPr>
            <w:r w:rsidRPr="00C34843">
              <w:rPr>
                <w:rFonts w:eastAsia="Times New Roman" w:cstheme="minorHAnsi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9</w:t>
            </w:r>
          </w:p>
        </w:tc>
        <w:tc>
          <w:tcPr>
            <w:tcW w:w="1201" w:type="dxa"/>
            <w:shd w:val="clear" w:color="auto" w:fill="FFF2CC" w:themeFill="accent4" w:themeFillTint="33"/>
            <w:hideMark/>
          </w:tcPr>
          <w:p w:rsidR="006F59F4" w:rsidRPr="00C34843" w:rsidRDefault="006F59F4" w:rsidP="00C26D03">
            <w:pPr>
              <w:rPr>
                <w:rFonts w:eastAsia="Times New Roman" w:cstheme="minorHAnsi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</w:pPr>
            <w:r w:rsidRPr="00C34843">
              <w:rPr>
                <w:rFonts w:eastAsia="Times New Roman" w:cstheme="minorHAnsi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30.0%</w:t>
            </w:r>
          </w:p>
        </w:tc>
        <w:tc>
          <w:tcPr>
            <w:tcW w:w="1201" w:type="dxa"/>
            <w:shd w:val="clear" w:color="auto" w:fill="F4B083" w:themeFill="accent2" w:themeFillTint="99"/>
            <w:hideMark/>
          </w:tcPr>
          <w:p w:rsidR="006F59F4" w:rsidRPr="00C34843" w:rsidRDefault="006F59F4" w:rsidP="00C26D03">
            <w:pPr>
              <w:rPr>
                <w:rFonts w:eastAsia="Times New Roman" w:cstheme="minorHAnsi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</w:pPr>
            <w:r w:rsidRPr="00C34843">
              <w:rPr>
                <w:rFonts w:eastAsia="Times New Roman" w:cstheme="minorHAnsi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9</w:t>
            </w:r>
          </w:p>
        </w:tc>
        <w:tc>
          <w:tcPr>
            <w:tcW w:w="1201" w:type="dxa"/>
            <w:shd w:val="clear" w:color="auto" w:fill="F4B083" w:themeFill="accent2" w:themeFillTint="99"/>
            <w:hideMark/>
          </w:tcPr>
          <w:p w:rsidR="006F59F4" w:rsidRPr="00C34843" w:rsidRDefault="006F59F4" w:rsidP="00C26D03">
            <w:pPr>
              <w:rPr>
                <w:rFonts w:eastAsia="Times New Roman" w:cstheme="minorHAnsi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</w:pPr>
            <w:r w:rsidRPr="00C34843">
              <w:rPr>
                <w:rFonts w:eastAsia="Times New Roman" w:cstheme="minorHAnsi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30.0%</w:t>
            </w:r>
          </w:p>
        </w:tc>
      </w:tr>
      <w:tr w:rsidR="006F59F4" w:rsidRPr="00C34843" w:rsidTr="006F59F4">
        <w:tc>
          <w:tcPr>
            <w:tcW w:w="1167" w:type="dxa"/>
            <w:hideMark/>
          </w:tcPr>
          <w:p w:rsidR="006F59F4" w:rsidRPr="00C34843" w:rsidRDefault="006F59F4" w:rsidP="00C26D03">
            <w:pPr>
              <w:rPr>
                <w:rFonts w:eastAsia="Times New Roman" w:cstheme="minorHAnsi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</w:pPr>
            <w:r w:rsidRPr="00C34843">
              <w:rPr>
                <w:rFonts w:eastAsia="Times New Roman" w:cstheme="minorHAnsi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2° K</w:t>
            </w:r>
          </w:p>
        </w:tc>
        <w:tc>
          <w:tcPr>
            <w:tcW w:w="1200" w:type="dxa"/>
            <w:shd w:val="clear" w:color="auto" w:fill="DEEAF6" w:themeFill="accent1" w:themeFillTint="33"/>
            <w:hideMark/>
          </w:tcPr>
          <w:p w:rsidR="006F59F4" w:rsidRPr="00C34843" w:rsidRDefault="006F59F4" w:rsidP="00C26D03">
            <w:pPr>
              <w:rPr>
                <w:rFonts w:eastAsia="Times New Roman" w:cstheme="minorHAnsi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</w:pPr>
            <w:r w:rsidRPr="00C34843">
              <w:rPr>
                <w:rFonts w:eastAsia="Times New Roman" w:cstheme="minorHAnsi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1201" w:type="dxa"/>
            <w:shd w:val="clear" w:color="auto" w:fill="DEEAF6" w:themeFill="accent1" w:themeFillTint="33"/>
            <w:hideMark/>
          </w:tcPr>
          <w:p w:rsidR="006F59F4" w:rsidRPr="00C34843" w:rsidRDefault="006F59F4" w:rsidP="00C26D03">
            <w:pPr>
              <w:rPr>
                <w:rFonts w:eastAsia="Times New Roman" w:cstheme="minorHAnsi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</w:pPr>
            <w:r w:rsidRPr="00C34843">
              <w:rPr>
                <w:rFonts w:eastAsia="Times New Roman" w:cstheme="minorHAnsi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6.7%</w:t>
            </w:r>
          </w:p>
        </w:tc>
        <w:tc>
          <w:tcPr>
            <w:tcW w:w="1201" w:type="dxa"/>
            <w:shd w:val="clear" w:color="auto" w:fill="C5E0B3" w:themeFill="accent6" w:themeFillTint="66"/>
            <w:hideMark/>
          </w:tcPr>
          <w:p w:rsidR="006F59F4" w:rsidRPr="00C34843" w:rsidRDefault="006F59F4" w:rsidP="00C26D03">
            <w:pPr>
              <w:rPr>
                <w:rFonts w:eastAsia="Times New Roman" w:cstheme="minorHAnsi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</w:pPr>
            <w:r w:rsidRPr="00C34843">
              <w:rPr>
                <w:rFonts w:eastAsia="Times New Roman" w:cstheme="minorHAnsi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6</w:t>
            </w:r>
          </w:p>
        </w:tc>
        <w:tc>
          <w:tcPr>
            <w:tcW w:w="1201" w:type="dxa"/>
            <w:shd w:val="clear" w:color="auto" w:fill="C5E0B3" w:themeFill="accent6" w:themeFillTint="66"/>
            <w:hideMark/>
          </w:tcPr>
          <w:p w:rsidR="006F59F4" w:rsidRPr="00C34843" w:rsidRDefault="006F59F4" w:rsidP="00C26D03">
            <w:pPr>
              <w:rPr>
                <w:rFonts w:eastAsia="Times New Roman" w:cstheme="minorHAnsi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</w:pPr>
            <w:r w:rsidRPr="00C34843">
              <w:rPr>
                <w:rFonts w:eastAsia="Times New Roman" w:cstheme="minorHAnsi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20.0%</w:t>
            </w:r>
          </w:p>
        </w:tc>
        <w:tc>
          <w:tcPr>
            <w:tcW w:w="1200" w:type="dxa"/>
            <w:shd w:val="clear" w:color="auto" w:fill="FFF2CC" w:themeFill="accent4" w:themeFillTint="33"/>
            <w:hideMark/>
          </w:tcPr>
          <w:p w:rsidR="006F59F4" w:rsidRPr="00C34843" w:rsidRDefault="006F59F4" w:rsidP="00C26D03">
            <w:pPr>
              <w:rPr>
                <w:rFonts w:eastAsia="Times New Roman" w:cstheme="minorHAnsi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</w:pPr>
            <w:r w:rsidRPr="00C34843">
              <w:rPr>
                <w:rFonts w:eastAsia="Times New Roman" w:cstheme="minorHAnsi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9</w:t>
            </w:r>
          </w:p>
        </w:tc>
        <w:tc>
          <w:tcPr>
            <w:tcW w:w="1201" w:type="dxa"/>
            <w:shd w:val="clear" w:color="auto" w:fill="FFF2CC" w:themeFill="accent4" w:themeFillTint="33"/>
            <w:hideMark/>
          </w:tcPr>
          <w:p w:rsidR="006F59F4" w:rsidRPr="00C34843" w:rsidRDefault="006F59F4" w:rsidP="00C26D03">
            <w:pPr>
              <w:rPr>
                <w:rFonts w:eastAsia="Times New Roman" w:cstheme="minorHAnsi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</w:pPr>
            <w:r w:rsidRPr="00C34843">
              <w:rPr>
                <w:rFonts w:eastAsia="Times New Roman" w:cstheme="minorHAnsi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30.0%</w:t>
            </w:r>
          </w:p>
        </w:tc>
        <w:tc>
          <w:tcPr>
            <w:tcW w:w="1201" w:type="dxa"/>
            <w:shd w:val="clear" w:color="auto" w:fill="F4B083" w:themeFill="accent2" w:themeFillTint="99"/>
            <w:hideMark/>
          </w:tcPr>
          <w:p w:rsidR="006F59F4" w:rsidRPr="00C34843" w:rsidRDefault="006F59F4" w:rsidP="00C26D03">
            <w:pPr>
              <w:rPr>
                <w:rFonts w:eastAsia="Times New Roman" w:cstheme="minorHAnsi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</w:pPr>
            <w:r w:rsidRPr="00C34843">
              <w:rPr>
                <w:rFonts w:eastAsia="Times New Roman" w:cstheme="minorHAnsi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13</w:t>
            </w:r>
          </w:p>
        </w:tc>
        <w:tc>
          <w:tcPr>
            <w:tcW w:w="1201" w:type="dxa"/>
            <w:shd w:val="clear" w:color="auto" w:fill="F4B083" w:themeFill="accent2" w:themeFillTint="99"/>
            <w:hideMark/>
          </w:tcPr>
          <w:p w:rsidR="006F59F4" w:rsidRPr="00C34843" w:rsidRDefault="006F59F4" w:rsidP="00C26D03">
            <w:pPr>
              <w:rPr>
                <w:rFonts w:eastAsia="Times New Roman" w:cstheme="minorHAnsi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</w:pPr>
            <w:r w:rsidRPr="00C34843">
              <w:rPr>
                <w:rFonts w:eastAsia="Times New Roman" w:cstheme="minorHAnsi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43.3%</w:t>
            </w:r>
          </w:p>
        </w:tc>
      </w:tr>
    </w:tbl>
    <w:p w:rsidR="006F59F4" w:rsidRPr="00C34843" w:rsidRDefault="006F59F4" w:rsidP="006F59F4">
      <w:pPr>
        <w:spacing w:after="0" w:line="240" w:lineRule="auto"/>
        <w:outlineLvl w:val="2"/>
        <w:rPr>
          <w:rFonts w:eastAsia="Times New Roman" w:cstheme="minorHAnsi"/>
          <w:b/>
          <w:bCs/>
          <w:color w:val="1F1F1F"/>
          <w:sz w:val="24"/>
          <w:szCs w:val="24"/>
          <w:bdr w:val="none" w:sz="0" w:space="0" w:color="auto" w:frame="1"/>
          <w:lang w:val="es-PE"/>
        </w:rPr>
      </w:pPr>
      <w:r w:rsidRPr="00C34843">
        <w:rPr>
          <w:rFonts w:eastAsia="Times New Roman" w:cstheme="minorHAnsi"/>
          <w:b/>
          <w:bCs/>
          <w:color w:val="1F1F1F"/>
          <w:sz w:val="24"/>
          <w:szCs w:val="24"/>
          <w:bdr w:val="none" w:sz="0" w:space="0" w:color="auto" w:frame="1"/>
          <w:lang w:val="es-PE"/>
        </w:rPr>
        <w:t xml:space="preserve">COMPETENCIA 3: </w:t>
      </w:r>
    </w:p>
    <w:p w:rsidR="006F59F4" w:rsidRPr="00C34843" w:rsidRDefault="006F59F4" w:rsidP="006F59F4">
      <w:pPr>
        <w:spacing w:after="0" w:line="240" w:lineRule="auto"/>
        <w:outlineLvl w:val="2"/>
        <w:rPr>
          <w:rFonts w:eastAsia="Times New Roman" w:cstheme="minorHAnsi"/>
          <w:b/>
          <w:bCs/>
          <w:color w:val="1F1F1F"/>
          <w:sz w:val="24"/>
          <w:szCs w:val="24"/>
          <w:bdr w:val="none" w:sz="0" w:space="0" w:color="auto" w:frame="1"/>
          <w:lang w:val="es-PE"/>
        </w:rPr>
      </w:pPr>
      <w:r w:rsidRPr="00C34843">
        <w:rPr>
          <w:rFonts w:eastAsia="Times New Roman" w:cstheme="minorHAnsi"/>
          <w:b/>
          <w:bCs/>
          <w:color w:val="1F1F1F"/>
          <w:sz w:val="24"/>
          <w:szCs w:val="24"/>
          <w:bdr w:val="none" w:sz="0" w:space="0" w:color="auto" w:frame="1"/>
          <w:lang w:val="es-PE"/>
        </w:rPr>
        <w:lastRenderedPageBreak/>
        <w:t>Escribe diversos tipos de textos en su lengua materna</w:t>
      </w:r>
    </w:p>
    <w:p w:rsidR="006F59F4" w:rsidRPr="00C34843" w:rsidRDefault="006F59F4" w:rsidP="006F59F4">
      <w:pPr>
        <w:spacing w:after="0" w:line="240" w:lineRule="auto"/>
        <w:outlineLvl w:val="2"/>
        <w:rPr>
          <w:rFonts w:eastAsia="Times New Roman" w:cstheme="minorHAnsi"/>
          <w:b/>
          <w:bCs/>
          <w:color w:val="1F1F1F"/>
          <w:sz w:val="27"/>
          <w:szCs w:val="27"/>
          <w:lang w:val="es-PE"/>
        </w:rPr>
      </w:pPr>
    </w:p>
    <w:tbl>
      <w:tblPr>
        <w:tblStyle w:val="Tablaconcuadrcula"/>
        <w:tblW w:w="1077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207"/>
        <w:gridCol w:w="1195"/>
        <w:gridCol w:w="1196"/>
        <w:gridCol w:w="1196"/>
        <w:gridCol w:w="1196"/>
        <w:gridCol w:w="1195"/>
        <w:gridCol w:w="1196"/>
        <w:gridCol w:w="1196"/>
        <w:gridCol w:w="1196"/>
      </w:tblGrid>
      <w:tr w:rsidR="006F59F4" w:rsidRPr="00C34843" w:rsidTr="00F338C7">
        <w:tc>
          <w:tcPr>
            <w:tcW w:w="1207" w:type="dxa"/>
            <w:hideMark/>
          </w:tcPr>
          <w:p w:rsidR="006F59F4" w:rsidRPr="00C34843" w:rsidRDefault="006F59F4" w:rsidP="00C26D03">
            <w:pPr>
              <w:rPr>
                <w:rFonts w:eastAsia="Times New Roman" w:cstheme="minorHAnsi"/>
                <w:color w:val="1F1F1F"/>
                <w:sz w:val="16"/>
                <w:szCs w:val="16"/>
              </w:rPr>
            </w:pPr>
            <w:r w:rsidRPr="00C34843">
              <w:rPr>
                <w:rFonts w:eastAsia="Times New Roman" w:cstheme="minorHAnsi"/>
                <w:b/>
                <w:bCs/>
                <w:color w:val="1F1F1F"/>
                <w:sz w:val="16"/>
                <w:szCs w:val="16"/>
                <w:bdr w:val="none" w:sz="0" w:space="0" w:color="auto" w:frame="1"/>
              </w:rPr>
              <w:t>Secciones (2°)</w:t>
            </w:r>
          </w:p>
        </w:tc>
        <w:tc>
          <w:tcPr>
            <w:tcW w:w="1195" w:type="dxa"/>
            <w:shd w:val="clear" w:color="auto" w:fill="DEEAF6" w:themeFill="accent1" w:themeFillTint="33"/>
            <w:hideMark/>
          </w:tcPr>
          <w:p w:rsidR="006F59F4" w:rsidRPr="00C34843" w:rsidRDefault="006F59F4" w:rsidP="00C26D03">
            <w:pPr>
              <w:rPr>
                <w:rFonts w:eastAsia="Times New Roman" w:cstheme="minorHAnsi"/>
                <w:color w:val="1F1F1F"/>
                <w:sz w:val="16"/>
                <w:szCs w:val="16"/>
              </w:rPr>
            </w:pPr>
            <w:r w:rsidRPr="00C34843">
              <w:rPr>
                <w:rFonts w:eastAsia="Times New Roman" w:cstheme="minorHAnsi"/>
                <w:b/>
                <w:bCs/>
                <w:color w:val="1F1F1F"/>
                <w:sz w:val="16"/>
                <w:szCs w:val="16"/>
                <w:bdr w:val="none" w:sz="0" w:space="0" w:color="auto" w:frame="1"/>
              </w:rPr>
              <w:t>LOGRO DESTACADO (AD) N°</w:t>
            </w:r>
          </w:p>
        </w:tc>
        <w:tc>
          <w:tcPr>
            <w:tcW w:w="1196" w:type="dxa"/>
            <w:shd w:val="clear" w:color="auto" w:fill="DEEAF6" w:themeFill="accent1" w:themeFillTint="33"/>
            <w:hideMark/>
          </w:tcPr>
          <w:p w:rsidR="006F59F4" w:rsidRPr="00C34843" w:rsidRDefault="006F59F4" w:rsidP="00C26D03">
            <w:pPr>
              <w:rPr>
                <w:rFonts w:eastAsia="Times New Roman" w:cstheme="minorHAnsi"/>
                <w:color w:val="1F1F1F"/>
                <w:sz w:val="16"/>
                <w:szCs w:val="16"/>
              </w:rPr>
            </w:pPr>
            <w:r w:rsidRPr="00C34843">
              <w:rPr>
                <w:rFonts w:eastAsia="Times New Roman" w:cstheme="minorHAnsi"/>
                <w:b/>
                <w:bCs/>
                <w:color w:val="1F1F1F"/>
                <w:sz w:val="16"/>
                <w:szCs w:val="16"/>
                <w:bdr w:val="none" w:sz="0" w:space="0" w:color="auto" w:frame="1"/>
              </w:rPr>
              <w:t>LOGRO DESTACADO (AD) %</w:t>
            </w:r>
          </w:p>
        </w:tc>
        <w:tc>
          <w:tcPr>
            <w:tcW w:w="1196" w:type="dxa"/>
            <w:shd w:val="clear" w:color="auto" w:fill="C5E0B3" w:themeFill="accent6" w:themeFillTint="66"/>
            <w:hideMark/>
          </w:tcPr>
          <w:p w:rsidR="006F59F4" w:rsidRPr="00C34843" w:rsidRDefault="006F59F4" w:rsidP="00C26D03">
            <w:pPr>
              <w:rPr>
                <w:rFonts w:eastAsia="Times New Roman" w:cstheme="minorHAnsi"/>
                <w:color w:val="1F1F1F"/>
                <w:sz w:val="16"/>
                <w:szCs w:val="16"/>
              </w:rPr>
            </w:pPr>
            <w:r w:rsidRPr="00C34843">
              <w:rPr>
                <w:rFonts w:eastAsia="Times New Roman" w:cstheme="minorHAnsi"/>
                <w:b/>
                <w:bCs/>
                <w:color w:val="1F1F1F"/>
                <w:sz w:val="16"/>
                <w:szCs w:val="16"/>
                <w:bdr w:val="none" w:sz="0" w:space="0" w:color="auto" w:frame="1"/>
              </w:rPr>
              <w:t>LOGRO ESPERADO (A) N°</w:t>
            </w:r>
          </w:p>
        </w:tc>
        <w:tc>
          <w:tcPr>
            <w:tcW w:w="1196" w:type="dxa"/>
            <w:shd w:val="clear" w:color="auto" w:fill="C5E0B3" w:themeFill="accent6" w:themeFillTint="66"/>
            <w:hideMark/>
          </w:tcPr>
          <w:p w:rsidR="006F59F4" w:rsidRPr="00C34843" w:rsidRDefault="006F59F4" w:rsidP="00C26D03">
            <w:pPr>
              <w:rPr>
                <w:rFonts w:eastAsia="Times New Roman" w:cstheme="minorHAnsi"/>
                <w:color w:val="1F1F1F"/>
                <w:sz w:val="16"/>
                <w:szCs w:val="16"/>
              </w:rPr>
            </w:pPr>
            <w:r w:rsidRPr="00C34843">
              <w:rPr>
                <w:rFonts w:eastAsia="Times New Roman" w:cstheme="minorHAnsi"/>
                <w:b/>
                <w:bCs/>
                <w:color w:val="1F1F1F"/>
                <w:sz w:val="16"/>
                <w:szCs w:val="16"/>
                <w:bdr w:val="none" w:sz="0" w:space="0" w:color="auto" w:frame="1"/>
              </w:rPr>
              <w:t>LOGRO ESPERADO (A) %</w:t>
            </w:r>
          </w:p>
        </w:tc>
        <w:tc>
          <w:tcPr>
            <w:tcW w:w="1195" w:type="dxa"/>
            <w:shd w:val="clear" w:color="auto" w:fill="FFF2CC" w:themeFill="accent4" w:themeFillTint="33"/>
            <w:hideMark/>
          </w:tcPr>
          <w:p w:rsidR="006F59F4" w:rsidRPr="00C34843" w:rsidRDefault="006F59F4" w:rsidP="00C26D03">
            <w:pPr>
              <w:rPr>
                <w:rFonts w:eastAsia="Times New Roman" w:cstheme="minorHAnsi"/>
                <w:color w:val="1F1F1F"/>
                <w:sz w:val="16"/>
                <w:szCs w:val="16"/>
              </w:rPr>
            </w:pPr>
            <w:r w:rsidRPr="00C34843">
              <w:rPr>
                <w:rFonts w:eastAsia="Times New Roman" w:cstheme="minorHAnsi"/>
                <w:b/>
                <w:bCs/>
                <w:color w:val="1F1F1F"/>
                <w:sz w:val="16"/>
                <w:szCs w:val="16"/>
                <w:bdr w:val="none" w:sz="0" w:space="0" w:color="auto" w:frame="1"/>
              </w:rPr>
              <w:t>EN PROCESO (B) N°</w:t>
            </w:r>
          </w:p>
        </w:tc>
        <w:tc>
          <w:tcPr>
            <w:tcW w:w="1196" w:type="dxa"/>
            <w:shd w:val="clear" w:color="auto" w:fill="FFF2CC" w:themeFill="accent4" w:themeFillTint="33"/>
            <w:hideMark/>
          </w:tcPr>
          <w:p w:rsidR="006F59F4" w:rsidRPr="00C34843" w:rsidRDefault="006F59F4" w:rsidP="00C26D03">
            <w:pPr>
              <w:rPr>
                <w:rFonts w:eastAsia="Times New Roman" w:cstheme="minorHAnsi"/>
                <w:color w:val="1F1F1F"/>
                <w:sz w:val="16"/>
                <w:szCs w:val="16"/>
              </w:rPr>
            </w:pPr>
            <w:r w:rsidRPr="00C34843">
              <w:rPr>
                <w:rFonts w:eastAsia="Times New Roman" w:cstheme="minorHAnsi"/>
                <w:b/>
                <w:bCs/>
                <w:color w:val="1F1F1F"/>
                <w:sz w:val="16"/>
                <w:szCs w:val="16"/>
                <w:bdr w:val="none" w:sz="0" w:space="0" w:color="auto" w:frame="1"/>
              </w:rPr>
              <w:t>EN PROCESO (B) %</w:t>
            </w:r>
          </w:p>
        </w:tc>
        <w:tc>
          <w:tcPr>
            <w:tcW w:w="1196" w:type="dxa"/>
            <w:shd w:val="clear" w:color="auto" w:fill="F4B083" w:themeFill="accent2" w:themeFillTint="99"/>
            <w:hideMark/>
          </w:tcPr>
          <w:p w:rsidR="006F59F4" w:rsidRPr="00C34843" w:rsidRDefault="006F59F4" w:rsidP="00C26D03">
            <w:pPr>
              <w:rPr>
                <w:rFonts w:eastAsia="Times New Roman" w:cstheme="minorHAnsi"/>
                <w:color w:val="1F1F1F"/>
                <w:sz w:val="16"/>
                <w:szCs w:val="16"/>
              </w:rPr>
            </w:pPr>
            <w:r w:rsidRPr="00C34843">
              <w:rPr>
                <w:rFonts w:eastAsia="Times New Roman" w:cstheme="minorHAnsi"/>
                <w:b/>
                <w:bCs/>
                <w:color w:val="1F1F1F"/>
                <w:sz w:val="16"/>
                <w:szCs w:val="16"/>
                <w:bdr w:val="none" w:sz="0" w:space="0" w:color="auto" w:frame="1"/>
              </w:rPr>
              <w:t>EN INICIO (C) N°</w:t>
            </w:r>
          </w:p>
        </w:tc>
        <w:tc>
          <w:tcPr>
            <w:tcW w:w="1196" w:type="dxa"/>
            <w:shd w:val="clear" w:color="auto" w:fill="F4B083" w:themeFill="accent2" w:themeFillTint="99"/>
            <w:hideMark/>
          </w:tcPr>
          <w:p w:rsidR="006F59F4" w:rsidRPr="00C34843" w:rsidRDefault="006F59F4" w:rsidP="00C26D03">
            <w:pPr>
              <w:rPr>
                <w:rFonts w:eastAsia="Times New Roman" w:cstheme="minorHAnsi"/>
                <w:color w:val="1F1F1F"/>
                <w:sz w:val="16"/>
                <w:szCs w:val="16"/>
              </w:rPr>
            </w:pPr>
            <w:r w:rsidRPr="00C34843">
              <w:rPr>
                <w:rFonts w:eastAsia="Times New Roman" w:cstheme="minorHAnsi"/>
                <w:b/>
                <w:bCs/>
                <w:color w:val="1F1F1F"/>
                <w:sz w:val="16"/>
                <w:szCs w:val="16"/>
                <w:bdr w:val="none" w:sz="0" w:space="0" w:color="auto" w:frame="1"/>
              </w:rPr>
              <w:t>EN INICIO (C) %</w:t>
            </w:r>
          </w:p>
        </w:tc>
      </w:tr>
      <w:tr w:rsidR="006F59F4" w:rsidRPr="00C34843" w:rsidTr="00F338C7">
        <w:tc>
          <w:tcPr>
            <w:tcW w:w="1207" w:type="dxa"/>
            <w:hideMark/>
          </w:tcPr>
          <w:p w:rsidR="006F59F4" w:rsidRPr="00C34843" w:rsidRDefault="006F59F4" w:rsidP="00C26D03">
            <w:pPr>
              <w:rPr>
                <w:rFonts w:eastAsia="Times New Roman" w:cstheme="minorHAnsi"/>
                <w:color w:val="1F1F1F"/>
                <w:sz w:val="24"/>
                <w:szCs w:val="24"/>
              </w:rPr>
            </w:pPr>
            <w:r w:rsidRPr="00C34843">
              <w:rPr>
                <w:rFonts w:eastAsia="Times New Roman" w:cstheme="minorHAnsi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2° G</w:t>
            </w:r>
          </w:p>
        </w:tc>
        <w:tc>
          <w:tcPr>
            <w:tcW w:w="1195" w:type="dxa"/>
            <w:shd w:val="clear" w:color="auto" w:fill="DEEAF6" w:themeFill="accent1" w:themeFillTint="33"/>
            <w:hideMark/>
          </w:tcPr>
          <w:p w:rsidR="006F59F4" w:rsidRPr="00C34843" w:rsidRDefault="006F59F4" w:rsidP="00C26D03">
            <w:pPr>
              <w:rPr>
                <w:rFonts w:eastAsia="Times New Roman" w:cstheme="minorHAnsi"/>
                <w:color w:val="1F1F1F"/>
                <w:sz w:val="24"/>
                <w:szCs w:val="24"/>
              </w:rPr>
            </w:pPr>
            <w:r w:rsidRPr="00C34843">
              <w:rPr>
                <w:rFonts w:eastAsia="Times New Roman" w:cstheme="minorHAnsi"/>
                <w:color w:val="1F1F1F"/>
                <w:sz w:val="24"/>
                <w:szCs w:val="24"/>
                <w:bdr w:val="none" w:sz="0" w:space="0" w:color="auto" w:frame="1"/>
              </w:rPr>
              <w:t>7</w:t>
            </w:r>
          </w:p>
        </w:tc>
        <w:tc>
          <w:tcPr>
            <w:tcW w:w="1196" w:type="dxa"/>
            <w:shd w:val="clear" w:color="auto" w:fill="DEEAF6" w:themeFill="accent1" w:themeFillTint="33"/>
            <w:hideMark/>
          </w:tcPr>
          <w:p w:rsidR="006F59F4" w:rsidRPr="00C34843" w:rsidRDefault="006F59F4" w:rsidP="00C26D03">
            <w:pPr>
              <w:rPr>
                <w:rFonts w:eastAsia="Times New Roman" w:cstheme="minorHAnsi"/>
                <w:color w:val="1F1F1F"/>
                <w:sz w:val="24"/>
                <w:szCs w:val="24"/>
              </w:rPr>
            </w:pPr>
            <w:r w:rsidRPr="00C34843">
              <w:rPr>
                <w:rFonts w:eastAsia="Times New Roman" w:cstheme="minorHAnsi"/>
                <w:color w:val="1F1F1F"/>
                <w:sz w:val="24"/>
                <w:szCs w:val="24"/>
                <w:bdr w:val="none" w:sz="0" w:space="0" w:color="auto" w:frame="1"/>
              </w:rPr>
              <w:t>23.3%</w:t>
            </w:r>
          </w:p>
        </w:tc>
        <w:tc>
          <w:tcPr>
            <w:tcW w:w="1196" w:type="dxa"/>
            <w:shd w:val="clear" w:color="auto" w:fill="C5E0B3" w:themeFill="accent6" w:themeFillTint="66"/>
            <w:hideMark/>
          </w:tcPr>
          <w:p w:rsidR="006F59F4" w:rsidRPr="00C34843" w:rsidRDefault="006F59F4" w:rsidP="00C26D03">
            <w:pPr>
              <w:rPr>
                <w:rFonts w:eastAsia="Times New Roman" w:cstheme="minorHAnsi"/>
                <w:color w:val="1F1F1F"/>
                <w:sz w:val="24"/>
                <w:szCs w:val="24"/>
              </w:rPr>
            </w:pPr>
            <w:r w:rsidRPr="00C34843">
              <w:rPr>
                <w:rFonts w:eastAsia="Times New Roman" w:cstheme="minorHAnsi"/>
                <w:color w:val="1F1F1F"/>
                <w:sz w:val="24"/>
                <w:szCs w:val="24"/>
                <w:bdr w:val="none" w:sz="0" w:space="0" w:color="auto" w:frame="1"/>
              </w:rPr>
              <w:t>10</w:t>
            </w:r>
          </w:p>
        </w:tc>
        <w:tc>
          <w:tcPr>
            <w:tcW w:w="1196" w:type="dxa"/>
            <w:shd w:val="clear" w:color="auto" w:fill="C5E0B3" w:themeFill="accent6" w:themeFillTint="66"/>
            <w:hideMark/>
          </w:tcPr>
          <w:p w:rsidR="006F59F4" w:rsidRPr="00C34843" w:rsidRDefault="006F59F4" w:rsidP="00C26D03">
            <w:pPr>
              <w:rPr>
                <w:rFonts w:eastAsia="Times New Roman" w:cstheme="minorHAnsi"/>
                <w:color w:val="1F1F1F"/>
                <w:sz w:val="24"/>
                <w:szCs w:val="24"/>
              </w:rPr>
            </w:pPr>
            <w:r w:rsidRPr="00C34843">
              <w:rPr>
                <w:rFonts w:eastAsia="Times New Roman" w:cstheme="minorHAnsi"/>
                <w:color w:val="1F1F1F"/>
                <w:sz w:val="24"/>
                <w:szCs w:val="24"/>
                <w:bdr w:val="none" w:sz="0" w:space="0" w:color="auto" w:frame="1"/>
              </w:rPr>
              <w:t>33.3%</w:t>
            </w:r>
          </w:p>
        </w:tc>
        <w:tc>
          <w:tcPr>
            <w:tcW w:w="1195" w:type="dxa"/>
            <w:shd w:val="clear" w:color="auto" w:fill="FFF2CC" w:themeFill="accent4" w:themeFillTint="33"/>
            <w:hideMark/>
          </w:tcPr>
          <w:p w:rsidR="006F59F4" w:rsidRPr="00C34843" w:rsidRDefault="006F59F4" w:rsidP="00C26D03">
            <w:pPr>
              <w:rPr>
                <w:rFonts w:eastAsia="Times New Roman" w:cstheme="minorHAnsi"/>
                <w:color w:val="1F1F1F"/>
                <w:sz w:val="24"/>
                <w:szCs w:val="24"/>
              </w:rPr>
            </w:pPr>
            <w:r w:rsidRPr="00C34843">
              <w:rPr>
                <w:rFonts w:eastAsia="Times New Roman" w:cstheme="minorHAnsi"/>
                <w:color w:val="1F1F1F"/>
                <w:sz w:val="24"/>
                <w:szCs w:val="24"/>
                <w:bdr w:val="none" w:sz="0" w:space="0" w:color="auto" w:frame="1"/>
              </w:rPr>
              <w:t>0</w:t>
            </w:r>
          </w:p>
        </w:tc>
        <w:tc>
          <w:tcPr>
            <w:tcW w:w="1196" w:type="dxa"/>
            <w:shd w:val="clear" w:color="auto" w:fill="FFF2CC" w:themeFill="accent4" w:themeFillTint="33"/>
            <w:hideMark/>
          </w:tcPr>
          <w:p w:rsidR="006F59F4" w:rsidRPr="00C34843" w:rsidRDefault="006F59F4" w:rsidP="00C26D03">
            <w:pPr>
              <w:rPr>
                <w:rFonts w:eastAsia="Times New Roman" w:cstheme="minorHAnsi"/>
                <w:color w:val="1F1F1F"/>
                <w:sz w:val="24"/>
                <w:szCs w:val="24"/>
              </w:rPr>
            </w:pPr>
            <w:r w:rsidRPr="00C34843">
              <w:rPr>
                <w:rFonts w:eastAsia="Times New Roman" w:cstheme="minorHAnsi"/>
                <w:color w:val="1F1F1F"/>
                <w:sz w:val="24"/>
                <w:szCs w:val="24"/>
                <w:bdr w:val="none" w:sz="0" w:space="0" w:color="auto" w:frame="1"/>
              </w:rPr>
              <w:t>0.0%</w:t>
            </w:r>
          </w:p>
        </w:tc>
        <w:tc>
          <w:tcPr>
            <w:tcW w:w="1196" w:type="dxa"/>
            <w:shd w:val="clear" w:color="auto" w:fill="F4B083" w:themeFill="accent2" w:themeFillTint="99"/>
            <w:hideMark/>
          </w:tcPr>
          <w:p w:rsidR="006F59F4" w:rsidRPr="00C34843" w:rsidRDefault="006F59F4" w:rsidP="00C26D03">
            <w:pPr>
              <w:rPr>
                <w:rFonts w:eastAsia="Times New Roman" w:cstheme="minorHAnsi"/>
                <w:color w:val="1F1F1F"/>
                <w:sz w:val="24"/>
                <w:szCs w:val="24"/>
              </w:rPr>
            </w:pPr>
            <w:r w:rsidRPr="00C34843">
              <w:rPr>
                <w:rFonts w:eastAsia="Times New Roman" w:cstheme="minorHAnsi"/>
                <w:color w:val="1F1F1F"/>
                <w:sz w:val="24"/>
                <w:szCs w:val="24"/>
                <w:bdr w:val="none" w:sz="0" w:space="0" w:color="auto" w:frame="1"/>
              </w:rPr>
              <w:t>13</w:t>
            </w:r>
          </w:p>
        </w:tc>
        <w:tc>
          <w:tcPr>
            <w:tcW w:w="1196" w:type="dxa"/>
            <w:shd w:val="clear" w:color="auto" w:fill="F4B083" w:themeFill="accent2" w:themeFillTint="99"/>
            <w:hideMark/>
          </w:tcPr>
          <w:p w:rsidR="006F59F4" w:rsidRPr="00C34843" w:rsidRDefault="006F59F4" w:rsidP="00C26D03">
            <w:pPr>
              <w:rPr>
                <w:rFonts w:eastAsia="Times New Roman" w:cstheme="minorHAnsi"/>
                <w:color w:val="1F1F1F"/>
                <w:sz w:val="24"/>
                <w:szCs w:val="24"/>
              </w:rPr>
            </w:pPr>
            <w:r w:rsidRPr="00C34843">
              <w:rPr>
                <w:rFonts w:eastAsia="Times New Roman" w:cstheme="minorHAnsi"/>
                <w:color w:val="1F1F1F"/>
                <w:sz w:val="24"/>
                <w:szCs w:val="24"/>
                <w:bdr w:val="none" w:sz="0" w:space="0" w:color="auto" w:frame="1"/>
              </w:rPr>
              <w:t>43.3%</w:t>
            </w:r>
          </w:p>
        </w:tc>
      </w:tr>
      <w:tr w:rsidR="006F59F4" w:rsidRPr="00C34843" w:rsidTr="00F338C7">
        <w:tc>
          <w:tcPr>
            <w:tcW w:w="1207" w:type="dxa"/>
            <w:hideMark/>
          </w:tcPr>
          <w:p w:rsidR="006F59F4" w:rsidRPr="00C34843" w:rsidRDefault="006F59F4" w:rsidP="00C26D03">
            <w:pPr>
              <w:rPr>
                <w:rFonts w:eastAsia="Times New Roman" w:cstheme="minorHAnsi"/>
                <w:color w:val="1F1F1F"/>
                <w:sz w:val="24"/>
                <w:szCs w:val="24"/>
              </w:rPr>
            </w:pPr>
            <w:r w:rsidRPr="00C34843">
              <w:rPr>
                <w:rFonts w:eastAsia="Times New Roman" w:cstheme="minorHAnsi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2° H</w:t>
            </w:r>
          </w:p>
        </w:tc>
        <w:tc>
          <w:tcPr>
            <w:tcW w:w="1195" w:type="dxa"/>
            <w:shd w:val="clear" w:color="auto" w:fill="DEEAF6" w:themeFill="accent1" w:themeFillTint="33"/>
            <w:hideMark/>
          </w:tcPr>
          <w:p w:rsidR="006F59F4" w:rsidRPr="00C34843" w:rsidRDefault="006F59F4" w:rsidP="00C26D03">
            <w:pPr>
              <w:rPr>
                <w:rFonts w:eastAsia="Times New Roman" w:cstheme="minorHAnsi"/>
                <w:color w:val="1F1F1F"/>
                <w:sz w:val="24"/>
                <w:szCs w:val="24"/>
              </w:rPr>
            </w:pPr>
            <w:r w:rsidRPr="00C34843">
              <w:rPr>
                <w:rFonts w:eastAsia="Times New Roman" w:cstheme="minorHAnsi"/>
                <w:color w:val="1F1F1F"/>
                <w:sz w:val="24"/>
                <w:szCs w:val="24"/>
                <w:bdr w:val="none" w:sz="0" w:space="0" w:color="auto" w:frame="1"/>
              </w:rPr>
              <w:t>5</w:t>
            </w:r>
          </w:p>
        </w:tc>
        <w:tc>
          <w:tcPr>
            <w:tcW w:w="1196" w:type="dxa"/>
            <w:shd w:val="clear" w:color="auto" w:fill="DEEAF6" w:themeFill="accent1" w:themeFillTint="33"/>
            <w:hideMark/>
          </w:tcPr>
          <w:p w:rsidR="006F59F4" w:rsidRPr="00C34843" w:rsidRDefault="006F59F4" w:rsidP="00C26D03">
            <w:pPr>
              <w:rPr>
                <w:rFonts w:eastAsia="Times New Roman" w:cstheme="minorHAnsi"/>
                <w:color w:val="1F1F1F"/>
                <w:sz w:val="24"/>
                <w:szCs w:val="24"/>
              </w:rPr>
            </w:pPr>
            <w:r w:rsidRPr="00C34843">
              <w:rPr>
                <w:rFonts w:eastAsia="Times New Roman" w:cstheme="minorHAnsi"/>
                <w:color w:val="1F1F1F"/>
                <w:sz w:val="24"/>
                <w:szCs w:val="24"/>
                <w:bdr w:val="none" w:sz="0" w:space="0" w:color="auto" w:frame="1"/>
              </w:rPr>
              <w:t>16.7%</w:t>
            </w:r>
          </w:p>
        </w:tc>
        <w:tc>
          <w:tcPr>
            <w:tcW w:w="1196" w:type="dxa"/>
            <w:shd w:val="clear" w:color="auto" w:fill="C5E0B3" w:themeFill="accent6" w:themeFillTint="66"/>
            <w:hideMark/>
          </w:tcPr>
          <w:p w:rsidR="006F59F4" w:rsidRPr="00C34843" w:rsidRDefault="006F59F4" w:rsidP="00C26D03">
            <w:pPr>
              <w:rPr>
                <w:rFonts w:eastAsia="Times New Roman" w:cstheme="minorHAnsi"/>
                <w:color w:val="1F1F1F"/>
                <w:sz w:val="24"/>
                <w:szCs w:val="24"/>
              </w:rPr>
            </w:pPr>
            <w:r w:rsidRPr="00C34843">
              <w:rPr>
                <w:rFonts w:eastAsia="Times New Roman" w:cstheme="minorHAnsi"/>
                <w:color w:val="1F1F1F"/>
                <w:sz w:val="24"/>
                <w:szCs w:val="24"/>
                <w:bdr w:val="none" w:sz="0" w:space="0" w:color="auto" w:frame="1"/>
              </w:rPr>
              <w:t>16</w:t>
            </w:r>
          </w:p>
        </w:tc>
        <w:tc>
          <w:tcPr>
            <w:tcW w:w="1196" w:type="dxa"/>
            <w:shd w:val="clear" w:color="auto" w:fill="C5E0B3" w:themeFill="accent6" w:themeFillTint="66"/>
            <w:hideMark/>
          </w:tcPr>
          <w:p w:rsidR="006F59F4" w:rsidRPr="00C34843" w:rsidRDefault="006F59F4" w:rsidP="00C26D03">
            <w:pPr>
              <w:rPr>
                <w:rFonts w:eastAsia="Times New Roman" w:cstheme="minorHAnsi"/>
                <w:color w:val="1F1F1F"/>
                <w:sz w:val="24"/>
                <w:szCs w:val="24"/>
              </w:rPr>
            </w:pPr>
            <w:r w:rsidRPr="00C34843">
              <w:rPr>
                <w:rFonts w:eastAsia="Times New Roman" w:cstheme="minorHAnsi"/>
                <w:color w:val="1F1F1F"/>
                <w:sz w:val="24"/>
                <w:szCs w:val="24"/>
                <w:bdr w:val="none" w:sz="0" w:space="0" w:color="auto" w:frame="1"/>
              </w:rPr>
              <w:t>53.3%</w:t>
            </w:r>
          </w:p>
        </w:tc>
        <w:tc>
          <w:tcPr>
            <w:tcW w:w="1195" w:type="dxa"/>
            <w:shd w:val="clear" w:color="auto" w:fill="FFF2CC" w:themeFill="accent4" w:themeFillTint="33"/>
            <w:hideMark/>
          </w:tcPr>
          <w:p w:rsidR="006F59F4" w:rsidRPr="00C34843" w:rsidRDefault="006F59F4" w:rsidP="00C26D03">
            <w:pPr>
              <w:rPr>
                <w:rFonts w:eastAsia="Times New Roman" w:cstheme="minorHAnsi"/>
                <w:color w:val="1F1F1F"/>
                <w:sz w:val="24"/>
                <w:szCs w:val="24"/>
              </w:rPr>
            </w:pPr>
            <w:r w:rsidRPr="00C34843">
              <w:rPr>
                <w:rFonts w:eastAsia="Times New Roman" w:cstheme="minorHAnsi"/>
                <w:color w:val="1F1F1F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196" w:type="dxa"/>
            <w:shd w:val="clear" w:color="auto" w:fill="FFF2CC" w:themeFill="accent4" w:themeFillTint="33"/>
            <w:hideMark/>
          </w:tcPr>
          <w:p w:rsidR="006F59F4" w:rsidRPr="00C34843" w:rsidRDefault="006F59F4" w:rsidP="00C26D03">
            <w:pPr>
              <w:rPr>
                <w:rFonts w:eastAsia="Times New Roman" w:cstheme="minorHAnsi"/>
                <w:color w:val="1F1F1F"/>
                <w:sz w:val="24"/>
                <w:szCs w:val="24"/>
              </w:rPr>
            </w:pPr>
            <w:r w:rsidRPr="00C34843">
              <w:rPr>
                <w:rFonts w:eastAsia="Times New Roman" w:cstheme="minorHAnsi"/>
                <w:color w:val="1F1F1F"/>
                <w:sz w:val="24"/>
                <w:szCs w:val="24"/>
                <w:bdr w:val="none" w:sz="0" w:space="0" w:color="auto" w:frame="1"/>
              </w:rPr>
              <w:t>3.3%</w:t>
            </w:r>
          </w:p>
        </w:tc>
        <w:tc>
          <w:tcPr>
            <w:tcW w:w="1196" w:type="dxa"/>
            <w:shd w:val="clear" w:color="auto" w:fill="F4B083" w:themeFill="accent2" w:themeFillTint="99"/>
            <w:hideMark/>
          </w:tcPr>
          <w:p w:rsidR="006F59F4" w:rsidRPr="00C34843" w:rsidRDefault="006F59F4" w:rsidP="00C26D03">
            <w:pPr>
              <w:rPr>
                <w:rFonts w:eastAsia="Times New Roman" w:cstheme="minorHAnsi"/>
                <w:color w:val="1F1F1F"/>
                <w:sz w:val="24"/>
                <w:szCs w:val="24"/>
              </w:rPr>
            </w:pPr>
            <w:r w:rsidRPr="00C34843">
              <w:rPr>
                <w:rFonts w:eastAsia="Times New Roman" w:cstheme="minorHAnsi"/>
                <w:color w:val="1F1F1F"/>
                <w:sz w:val="24"/>
                <w:szCs w:val="24"/>
                <w:bdr w:val="none" w:sz="0" w:space="0" w:color="auto" w:frame="1"/>
              </w:rPr>
              <w:t>8</w:t>
            </w:r>
          </w:p>
        </w:tc>
        <w:tc>
          <w:tcPr>
            <w:tcW w:w="1196" w:type="dxa"/>
            <w:shd w:val="clear" w:color="auto" w:fill="F4B083" w:themeFill="accent2" w:themeFillTint="99"/>
            <w:hideMark/>
          </w:tcPr>
          <w:p w:rsidR="006F59F4" w:rsidRPr="00C34843" w:rsidRDefault="006F59F4" w:rsidP="00C26D03">
            <w:pPr>
              <w:rPr>
                <w:rFonts w:eastAsia="Times New Roman" w:cstheme="minorHAnsi"/>
                <w:color w:val="1F1F1F"/>
                <w:sz w:val="24"/>
                <w:szCs w:val="24"/>
              </w:rPr>
            </w:pPr>
            <w:r w:rsidRPr="00C34843">
              <w:rPr>
                <w:rFonts w:eastAsia="Times New Roman" w:cstheme="minorHAnsi"/>
                <w:color w:val="1F1F1F"/>
                <w:sz w:val="24"/>
                <w:szCs w:val="24"/>
                <w:bdr w:val="none" w:sz="0" w:space="0" w:color="auto" w:frame="1"/>
              </w:rPr>
              <w:t>26.7%</w:t>
            </w:r>
          </w:p>
        </w:tc>
      </w:tr>
      <w:tr w:rsidR="006F59F4" w:rsidRPr="00C34843" w:rsidTr="00F338C7">
        <w:tc>
          <w:tcPr>
            <w:tcW w:w="1207" w:type="dxa"/>
            <w:hideMark/>
          </w:tcPr>
          <w:p w:rsidR="006F59F4" w:rsidRPr="00C34843" w:rsidRDefault="006F59F4" w:rsidP="00C26D03">
            <w:pPr>
              <w:rPr>
                <w:rFonts w:eastAsia="Times New Roman" w:cstheme="minorHAnsi"/>
                <w:color w:val="1F1F1F"/>
                <w:sz w:val="24"/>
                <w:szCs w:val="24"/>
              </w:rPr>
            </w:pPr>
            <w:r w:rsidRPr="00C34843">
              <w:rPr>
                <w:rFonts w:eastAsia="Times New Roman" w:cstheme="minorHAnsi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2° I</w:t>
            </w:r>
          </w:p>
        </w:tc>
        <w:tc>
          <w:tcPr>
            <w:tcW w:w="1195" w:type="dxa"/>
            <w:shd w:val="clear" w:color="auto" w:fill="DEEAF6" w:themeFill="accent1" w:themeFillTint="33"/>
            <w:hideMark/>
          </w:tcPr>
          <w:p w:rsidR="006F59F4" w:rsidRPr="00C34843" w:rsidRDefault="006F59F4" w:rsidP="00C26D03">
            <w:pPr>
              <w:rPr>
                <w:rFonts w:eastAsia="Times New Roman" w:cstheme="minorHAnsi"/>
                <w:color w:val="1F1F1F"/>
                <w:sz w:val="24"/>
                <w:szCs w:val="24"/>
              </w:rPr>
            </w:pPr>
            <w:r w:rsidRPr="00C34843">
              <w:rPr>
                <w:rFonts w:eastAsia="Times New Roman" w:cstheme="minorHAnsi"/>
                <w:color w:val="1F1F1F"/>
                <w:sz w:val="24"/>
                <w:szCs w:val="24"/>
                <w:bdr w:val="none" w:sz="0" w:space="0" w:color="auto" w:frame="1"/>
              </w:rPr>
              <w:t>6</w:t>
            </w:r>
          </w:p>
        </w:tc>
        <w:tc>
          <w:tcPr>
            <w:tcW w:w="1196" w:type="dxa"/>
            <w:shd w:val="clear" w:color="auto" w:fill="DEEAF6" w:themeFill="accent1" w:themeFillTint="33"/>
            <w:hideMark/>
          </w:tcPr>
          <w:p w:rsidR="006F59F4" w:rsidRPr="00C34843" w:rsidRDefault="006F59F4" w:rsidP="00C26D03">
            <w:pPr>
              <w:rPr>
                <w:rFonts w:eastAsia="Times New Roman" w:cstheme="minorHAnsi"/>
                <w:color w:val="1F1F1F"/>
                <w:sz w:val="24"/>
                <w:szCs w:val="24"/>
              </w:rPr>
            </w:pPr>
            <w:r w:rsidRPr="00C34843">
              <w:rPr>
                <w:rFonts w:eastAsia="Times New Roman" w:cstheme="minorHAnsi"/>
                <w:color w:val="1F1F1F"/>
                <w:sz w:val="24"/>
                <w:szCs w:val="24"/>
                <w:bdr w:val="none" w:sz="0" w:space="0" w:color="auto" w:frame="1"/>
              </w:rPr>
              <w:t>20.0%</w:t>
            </w:r>
          </w:p>
        </w:tc>
        <w:tc>
          <w:tcPr>
            <w:tcW w:w="1196" w:type="dxa"/>
            <w:shd w:val="clear" w:color="auto" w:fill="C5E0B3" w:themeFill="accent6" w:themeFillTint="66"/>
            <w:hideMark/>
          </w:tcPr>
          <w:p w:rsidR="006F59F4" w:rsidRPr="00C34843" w:rsidRDefault="006F59F4" w:rsidP="00C26D03">
            <w:pPr>
              <w:rPr>
                <w:rFonts w:eastAsia="Times New Roman" w:cstheme="minorHAnsi"/>
                <w:color w:val="1F1F1F"/>
                <w:sz w:val="24"/>
                <w:szCs w:val="24"/>
              </w:rPr>
            </w:pPr>
            <w:r w:rsidRPr="00C34843">
              <w:rPr>
                <w:rFonts w:eastAsia="Times New Roman" w:cstheme="minorHAnsi"/>
                <w:color w:val="1F1F1F"/>
                <w:sz w:val="24"/>
                <w:szCs w:val="24"/>
                <w:bdr w:val="none" w:sz="0" w:space="0" w:color="auto" w:frame="1"/>
              </w:rPr>
              <w:t>10</w:t>
            </w:r>
          </w:p>
        </w:tc>
        <w:tc>
          <w:tcPr>
            <w:tcW w:w="1196" w:type="dxa"/>
            <w:shd w:val="clear" w:color="auto" w:fill="C5E0B3" w:themeFill="accent6" w:themeFillTint="66"/>
            <w:hideMark/>
          </w:tcPr>
          <w:p w:rsidR="006F59F4" w:rsidRPr="00C34843" w:rsidRDefault="006F59F4" w:rsidP="00C26D03">
            <w:pPr>
              <w:rPr>
                <w:rFonts w:eastAsia="Times New Roman" w:cstheme="minorHAnsi"/>
                <w:color w:val="1F1F1F"/>
                <w:sz w:val="24"/>
                <w:szCs w:val="24"/>
              </w:rPr>
            </w:pPr>
            <w:r w:rsidRPr="00C34843">
              <w:rPr>
                <w:rFonts w:eastAsia="Times New Roman" w:cstheme="minorHAnsi"/>
                <w:color w:val="1F1F1F"/>
                <w:sz w:val="24"/>
                <w:szCs w:val="24"/>
                <w:bdr w:val="none" w:sz="0" w:space="0" w:color="auto" w:frame="1"/>
              </w:rPr>
              <w:t>33.3%</w:t>
            </w:r>
          </w:p>
        </w:tc>
        <w:tc>
          <w:tcPr>
            <w:tcW w:w="1195" w:type="dxa"/>
            <w:shd w:val="clear" w:color="auto" w:fill="FFF2CC" w:themeFill="accent4" w:themeFillTint="33"/>
            <w:hideMark/>
          </w:tcPr>
          <w:p w:rsidR="006F59F4" w:rsidRPr="00C34843" w:rsidRDefault="006F59F4" w:rsidP="00C26D03">
            <w:pPr>
              <w:rPr>
                <w:rFonts w:eastAsia="Times New Roman" w:cstheme="minorHAnsi"/>
                <w:color w:val="1F1F1F"/>
                <w:sz w:val="24"/>
                <w:szCs w:val="24"/>
              </w:rPr>
            </w:pPr>
            <w:r w:rsidRPr="00C34843">
              <w:rPr>
                <w:rFonts w:eastAsia="Times New Roman" w:cstheme="minorHAnsi"/>
                <w:color w:val="1F1F1F"/>
                <w:sz w:val="24"/>
                <w:szCs w:val="24"/>
                <w:bdr w:val="none" w:sz="0" w:space="0" w:color="auto" w:frame="1"/>
              </w:rPr>
              <w:t>0</w:t>
            </w:r>
          </w:p>
        </w:tc>
        <w:tc>
          <w:tcPr>
            <w:tcW w:w="1196" w:type="dxa"/>
            <w:shd w:val="clear" w:color="auto" w:fill="FFF2CC" w:themeFill="accent4" w:themeFillTint="33"/>
            <w:hideMark/>
          </w:tcPr>
          <w:p w:rsidR="006F59F4" w:rsidRPr="00C34843" w:rsidRDefault="006F59F4" w:rsidP="00C26D03">
            <w:pPr>
              <w:rPr>
                <w:rFonts w:eastAsia="Times New Roman" w:cstheme="minorHAnsi"/>
                <w:color w:val="1F1F1F"/>
                <w:sz w:val="24"/>
                <w:szCs w:val="24"/>
              </w:rPr>
            </w:pPr>
            <w:r w:rsidRPr="00C34843">
              <w:rPr>
                <w:rFonts w:eastAsia="Times New Roman" w:cstheme="minorHAnsi"/>
                <w:color w:val="1F1F1F"/>
                <w:sz w:val="24"/>
                <w:szCs w:val="24"/>
                <w:bdr w:val="none" w:sz="0" w:space="0" w:color="auto" w:frame="1"/>
              </w:rPr>
              <w:t>0.0%</w:t>
            </w:r>
          </w:p>
        </w:tc>
        <w:tc>
          <w:tcPr>
            <w:tcW w:w="1196" w:type="dxa"/>
            <w:shd w:val="clear" w:color="auto" w:fill="F4B083" w:themeFill="accent2" w:themeFillTint="99"/>
            <w:hideMark/>
          </w:tcPr>
          <w:p w:rsidR="006F59F4" w:rsidRPr="00C34843" w:rsidRDefault="006F59F4" w:rsidP="00C26D03">
            <w:pPr>
              <w:rPr>
                <w:rFonts w:eastAsia="Times New Roman" w:cstheme="minorHAnsi"/>
                <w:color w:val="1F1F1F"/>
                <w:sz w:val="24"/>
                <w:szCs w:val="24"/>
              </w:rPr>
            </w:pPr>
            <w:r w:rsidRPr="00C34843">
              <w:rPr>
                <w:rFonts w:eastAsia="Times New Roman" w:cstheme="minorHAnsi"/>
                <w:color w:val="1F1F1F"/>
                <w:sz w:val="24"/>
                <w:szCs w:val="24"/>
                <w:bdr w:val="none" w:sz="0" w:space="0" w:color="auto" w:frame="1"/>
              </w:rPr>
              <w:t>14</w:t>
            </w:r>
          </w:p>
        </w:tc>
        <w:tc>
          <w:tcPr>
            <w:tcW w:w="1196" w:type="dxa"/>
            <w:shd w:val="clear" w:color="auto" w:fill="F4B083" w:themeFill="accent2" w:themeFillTint="99"/>
            <w:hideMark/>
          </w:tcPr>
          <w:p w:rsidR="006F59F4" w:rsidRPr="00C34843" w:rsidRDefault="006F59F4" w:rsidP="00C26D03">
            <w:pPr>
              <w:rPr>
                <w:rFonts w:eastAsia="Times New Roman" w:cstheme="minorHAnsi"/>
                <w:color w:val="1F1F1F"/>
                <w:sz w:val="24"/>
                <w:szCs w:val="24"/>
              </w:rPr>
            </w:pPr>
            <w:r w:rsidRPr="00C34843">
              <w:rPr>
                <w:rFonts w:eastAsia="Times New Roman" w:cstheme="minorHAnsi"/>
                <w:color w:val="1F1F1F"/>
                <w:sz w:val="24"/>
                <w:szCs w:val="24"/>
                <w:bdr w:val="none" w:sz="0" w:space="0" w:color="auto" w:frame="1"/>
              </w:rPr>
              <w:t>46.7%</w:t>
            </w:r>
          </w:p>
        </w:tc>
      </w:tr>
      <w:tr w:rsidR="006F59F4" w:rsidRPr="00C34843" w:rsidTr="00F338C7">
        <w:tc>
          <w:tcPr>
            <w:tcW w:w="1207" w:type="dxa"/>
            <w:hideMark/>
          </w:tcPr>
          <w:p w:rsidR="006F59F4" w:rsidRPr="00C34843" w:rsidRDefault="006F59F4" w:rsidP="00C26D03">
            <w:pPr>
              <w:rPr>
                <w:rFonts w:eastAsia="Times New Roman" w:cstheme="minorHAnsi"/>
                <w:color w:val="1F1F1F"/>
                <w:sz w:val="24"/>
                <w:szCs w:val="24"/>
              </w:rPr>
            </w:pPr>
            <w:r w:rsidRPr="00C34843">
              <w:rPr>
                <w:rFonts w:eastAsia="Times New Roman" w:cstheme="minorHAnsi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2° J</w:t>
            </w:r>
          </w:p>
        </w:tc>
        <w:tc>
          <w:tcPr>
            <w:tcW w:w="1195" w:type="dxa"/>
            <w:shd w:val="clear" w:color="auto" w:fill="DEEAF6" w:themeFill="accent1" w:themeFillTint="33"/>
            <w:hideMark/>
          </w:tcPr>
          <w:p w:rsidR="006F59F4" w:rsidRPr="00C34843" w:rsidRDefault="006F59F4" w:rsidP="00C26D03">
            <w:pPr>
              <w:rPr>
                <w:rFonts w:eastAsia="Times New Roman" w:cstheme="minorHAnsi"/>
                <w:color w:val="1F1F1F"/>
                <w:sz w:val="24"/>
                <w:szCs w:val="24"/>
              </w:rPr>
            </w:pPr>
            <w:r w:rsidRPr="00C34843">
              <w:rPr>
                <w:rFonts w:eastAsia="Times New Roman" w:cstheme="minorHAnsi"/>
                <w:color w:val="1F1F1F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1196" w:type="dxa"/>
            <w:shd w:val="clear" w:color="auto" w:fill="DEEAF6" w:themeFill="accent1" w:themeFillTint="33"/>
            <w:hideMark/>
          </w:tcPr>
          <w:p w:rsidR="006F59F4" w:rsidRPr="00C34843" w:rsidRDefault="006F59F4" w:rsidP="00C26D03">
            <w:pPr>
              <w:rPr>
                <w:rFonts w:eastAsia="Times New Roman" w:cstheme="minorHAnsi"/>
                <w:color w:val="1F1F1F"/>
                <w:sz w:val="24"/>
                <w:szCs w:val="24"/>
              </w:rPr>
            </w:pPr>
            <w:r w:rsidRPr="00C34843">
              <w:rPr>
                <w:rFonts w:eastAsia="Times New Roman" w:cstheme="minorHAnsi"/>
                <w:color w:val="1F1F1F"/>
                <w:sz w:val="24"/>
                <w:szCs w:val="24"/>
                <w:bdr w:val="none" w:sz="0" w:space="0" w:color="auto" w:frame="1"/>
              </w:rPr>
              <w:t>6.7%</w:t>
            </w:r>
          </w:p>
        </w:tc>
        <w:tc>
          <w:tcPr>
            <w:tcW w:w="1196" w:type="dxa"/>
            <w:shd w:val="clear" w:color="auto" w:fill="C5E0B3" w:themeFill="accent6" w:themeFillTint="66"/>
            <w:hideMark/>
          </w:tcPr>
          <w:p w:rsidR="006F59F4" w:rsidRPr="00C34843" w:rsidRDefault="006F59F4" w:rsidP="00C26D03">
            <w:pPr>
              <w:rPr>
                <w:rFonts w:eastAsia="Times New Roman" w:cstheme="minorHAnsi"/>
                <w:color w:val="1F1F1F"/>
                <w:sz w:val="24"/>
                <w:szCs w:val="24"/>
              </w:rPr>
            </w:pPr>
            <w:r w:rsidRPr="00C34843">
              <w:rPr>
                <w:rFonts w:eastAsia="Times New Roman" w:cstheme="minorHAnsi"/>
                <w:color w:val="1F1F1F"/>
                <w:sz w:val="24"/>
                <w:szCs w:val="24"/>
                <w:bdr w:val="none" w:sz="0" w:space="0" w:color="auto" w:frame="1"/>
              </w:rPr>
              <w:t>19</w:t>
            </w:r>
          </w:p>
        </w:tc>
        <w:tc>
          <w:tcPr>
            <w:tcW w:w="1196" w:type="dxa"/>
            <w:shd w:val="clear" w:color="auto" w:fill="C5E0B3" w:themeFill="accent6" w:themeFillTint="66"/>
            <w:hideMark/>
          </w:tcPr>
          <w:p w:rsidR="006F59F4" w:rsidRPr="00C34843" w:rsidRDefault="006F59F4" w:rsidP="00C26D03">
            <w:pPr>
              <w:rPr>
                <w:rFonts w:eastAsia="Times New Roman" w:cstheme="minorHAnsi"/>
                <w:color w:val="1F1F1F"/>
                <w:sz w:val="24"/>
                <w:szCs w:val="24"/>
              </w:rPr>
            </w:pPr>
            <w:r w:rsidRPr="00C34843">
              <w:rPr>
                <w:rFonts w:eastAsia="Times New Roman" w:cstheme="minorHAnsi"/>
                <w:color w:val="1F1F1F"/>
                <w:sz w:val="24"/>
                <w:szCs w:val="24"/>
                <w:bdr w:val="none" w:sz="0" w:space="0" w:color="auto" w:frame="1"/>
              </w:rPr>
              <w:t>63.3%</w:t>
            </w:r>
          </w:p>
        </w:tc>
        <w:tc>
          <w:tcPr>
            <w:tcW w:w="1195" w:type="dxa"/>
            <w:shd w:val="clear" w:color="auto" w:fill="FFF2CC" w:themeFill="accent4" w:themeFillTint="33"/>
            <w:hideMark/>
          </w:tcPr>
          <w:p w:rsidR="006F59F4" w:rsidRPr="00C34843" w:rsidRDefault="006F59F4" w:rsidP="00C26D03">
            <w:pPr>
              <w:rPr>
                <w:rFonts w:eastAsia="Times New Roman" w:cstheme="minorHAnsi"/>
                <w:color w:val="1F1F1F"/>
                <w:sz w:val="24"/>
                <w:szCs w:val="24"/>
              </w:rPr>
            </w:pPr>
            <w:r w:rsidRPr="00C34843">
              <w:rPr>
                <w:rFonts w:eastAsia="Times New Roman" w:cstheme="minorHAnsi"/>
                <w:color w:val="1F1F1F"/>
                <w:sz w:val="24"/>
                <w:szCs w:val="24"/>
                <w:bdr w:val="none" w:sz="0" w:space="0" w:color="auto" w:frame="1"/>
              </w:rPr>
              <w:t>0</w:t>
            </w:r>
          </w:p>
        </w:tc>
        <w:tc>
          <w:tcPr>
            <w:tcW w:w="1196" w:type="dxa"/>
            <w:shd w:val="clear" w:color="auto" w:fill="FFF2CC" w:themeFill="accent4" w:themeFillTint="33"/>
            <w:hideMark/>
          </w:tcPr>
          <w:p w:rsidR="006F59F4" w:rsidRPr="00C34843" w:rsidRDefault="006F59F4" w:rsidP="00C26D03">
            <w:pPr>
              <w:rPr>
                <w:rFonts w:eastAsia="Times New Roman" w:cstheme="minorHAnsi"/>
                <w:color w:val="1F1F1F"/>
                <w:sz w:val="24"/>
                <w:szCs w:val="24"/>
              </w:rPr>
            </w:pPr>
            <w:r w:rsidRPr="00C34843">
              <w:rPr>
                <w:rFonts w:eastAsia="Times New Roman" w:cstheme="minorHAnsi"/>
                <w:color w:val="1F1F1F"/>
                <w:sz w:val="24"/>
                <w:szCs w:val="24"/>
                <w:bdr w:val="none" w:sz="0" w:space="0" w:color="auto" w:frame="1"/>
              </w:rPr>
              <w:t>0.0%</w:t>
            </w:r>
          </w:p>
        </w:tc>
        <w:tc>
          <w:tcPr>
            <w:tcW w:w="1196" w:type="dxa"/>
            <w:shd w:val="clear" w:color="auto" w:fill="F4B083" w:themeFill="accent2" w:themeFillTint="99"/>
            <w:hideMark/>
          </w:tcPr>
          <w:p w:rsidR="006F59F4" w:rsidRPr="00C34843" w:rsidRDefault="006F59F4" w:rsidP="00C26D03">
            <w:pPr>
              <w:rPr>
                <w:rFonts w:eastAsia="Times New Roman" w:cstheme="minorHAnsi"/>
                <w:color w:val="1F1F1F"/>
                <w:sz w:val="24"/>
                <w:szCs w:val="24"/>
              </w:rPr>
            </w:pPr>
            <w:r w:rsidRPr="00C34843">
              <w:rPr>
                <w:rFonts w:eastAsia="Times New Roman" w:cstheme="minorHAnsi"/>
                <w:color w:val="1F1F1F"/>
                <w:sz w:val="24"/>
                <w:szCs w:val="24"/>
                <w:bdr w:val="none" w:sz="0" w:space="0" w:color="auto" w:frame="1"/>
              </w:rPr>
              <w:t>9</w:t>
            </w:r>
          </w:p>
        </w:tc>
        <w:tc>
          <w:tcPr>
            <w:tcW w:w="1196" w:type="dxa"/>
            <w:shd w:val="clear" w:color="auto" w:fill="F4B083" w:themeFill="accent2" w:themeFillTint="99"/>
            <w:hideMark/>
          </w:tcPr>
          <w:p w:rsidR="006F59F4" w:rsidRPr="00C34843" w:rsidRDefault="006F59F4" w:rsidP="00C26D03">
            <w:pPr>
              <w:rPr>
                <w:rFonts w:eastAsia="Times New Roman" w:cstheme="minorHAnsi"/>
                <w:color w:val="1F1F1F"/>
                <w:sz w:val="24"/>
                <w:szCs w:val="24"/>
              </w:rPr>
            </w:pPr>
            <w:r w:rsidRPr="00C34843">
              <w:rPr>
                <w:rFonts w:eastAsia="Times New Roman" w:cstheme="minorHAnsi"/>
                <w:color w:val="1F1F1F"/>
                <w:sz w:val="24"/>
                <w:szCs w:val="24"/>
                <w:bdr w:val="none" w:sz="0" w:space="0" w:color="auto" w:frame="1"/>
              </w:rPr>
              <w:t>30.0%</w:t>
            </w:r>
          </w:p>
        </w:tc>
      </w:tr>
      <w:tr w:rsidR="006F59F4" w:rsidRPr="00C34843" w:rsidTr="00F338C7">
        <w:tc>
          <w:tcPr>
            <w:tcW w:w="1207" w:type="dxa"/>
            <w:hideMark/>
          </w:tcPr>
          <w:p w:rsidR="006F59F4" w:rsidRPr="00C34843" w:rsidRDefault="006F59F4" w:rsidP="00C26D03">
            <w:pPr>
              <w:rPr>
                <w:rFonts w:eastAsia="Times New Roman" w:cstheme="minorHAnsi"/>
                <w:color w:val="1F1F1F"/>
                <w:sz w:val="24"/>
                <w:szCs w:val="24"/>
              </w:rPr>
            </w:pPr>
            <w:r w:rsidRPr="00C34843">
              <w:rPr>
                <w:rFonts w:eastAsia="Times New Roman" w:cstheme="minorHAnsi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2° K</w:t>
            </w:r>
          </w:p>
        </w:tc>
        <w:tc>
          <w:tcPr>
            <w:tcW w:w="1195" w:type="dxa"/>
            <w:shd w:val="clear" w:color="auto" w:fill="DEEAF6" w:themeFill="accent1" w:themeFillTint="33"/>
            <w:hideMark/>
          </w:tcPr>
          <w:p w:rsidR="006F59F4" w:rsidRPr="00C34843" w:rsidRDefault="006F59F4" w:rsidP="00C26D03">
            <w:pPr>
              <w:rPr>
                <w:rFonts w:eastAsia="Times New Roman" w:cstheme="minorHAnsi"/>
                <w:color w:val="1F1F1F"/>
                <w:sz w:val="24"/>
                <w:szCs w:val="24"/>
              </w:rPr>
            </w:pPr>
            <w:r w:rsidRPr="00C34843">
              <w:rPr>
                <w:rFonts w:eastAsia="Times New Roman" w:cstheme="minorHAnsi"/>
                <w:color w:val="1F1F1F"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1196" w:type="dxa"/>
            <w:shd w:val="clear" w:color="auto" w:fill="DEEAF6" w:themeFill="accent1" w:themeFillTint="33"/>
            <w:hideMark/>
          </w:tcPr>
          <w:p w:rsidR="006F59F4" w:rsidRPr="00C34843" w:rsidRDefault="006F59F4" w:rsidP="00C26D03">
            <w:pPr>
              <w:rPr>
                <w:rFonts w:eastAsia="Times New Roman" w:cstheme="minorHAnsi"/>
                <w:color w:val="1F1F1F"/>
                <w:sz w:val="24"/>
                <w:szCs w:val="24"/>
              </w:rPr>
            </w:pPr>
            <w:r w:rsidRPr="00C34843">
              <w:rPr>
                <w:rFonts w:eastAsia="Times New Roman" w:cstheme="minorHAnsi"/>
                <w:color w:val="1F1F1F"/>
                <w:sz w:val="24"/>
                <w:szCs w:val="24"/>
                <w:bdr w:val="none" w:sz="0" w:space="0" w:color="auto" w:frame="1"/>
              </w:rPr>
              <w:t>10.0%</w:t>
            </w:r>
          </w:p>
        </w:tc>
        <w:tc>
          <w:tcPr>
            <w:tcW w:w="1196" w:type="dxa"/>
            <w:shd w:val="clear" w:color="auto" w:fill="C5E0B3" w:themeFill="accent6" w:themeFillTint="66"/>
            <w:hideMark/>
          </w:tcPr>
          <w:p w:rsidR="006F59F4" w:rsidRPr="00C34843" w:rsidRDefault="006F59F4" w:rsidP="00C26D03">
            <w:pPr>
              <w:rPr>
                <w:rFonts w:eastAsia="Times New Roman" w:cstheme="minorHAnsi"/>
                <w:color w:val="1F1F1F"/>
                <w:sz w:val="24"/>
                <w:szCs w:val="24"/>
              </w:rPr>
            </w:pPr>
            <w:r w:rsidRPr="00C34843">
              <w:rPr>
                <w:rFonts w:eastAsia="Times New Roman" w:cstheme="minorHAnsi"/>
                <w:color w:val="1F1F1F"/>
                <w:sz w:val="24"/>
                <w:szCs w:val="24"/>
                <w:bdr w:val="none" w:sz="0" w:space="0" w:color="auto" w:frame="1"/>
              </w:rPr>
              <w:t>6</w:t>
            </w:r>
          </w:p>
        </w:tc>
        <w:tc>
          <w:tcPr>
            <w:tcW w:w="1196" w:type="dxa"/>
            <w:shd w:val="clear" w:color="auto" w:fill="C5E0B3" w:themeFill="accent6" w:themeFillTint="66"/>
            <w:hideMark/>
          </w:tcPr>
          <w:p w:rsidR="006F59F4" w:rsidRPr="00C34843" w:rsidRDefault="006F59F4" w:rsidP="00C26D03">
            <w:pPr>
              <w:rPr>
                <w:rFonts w:eastAsia="Times New Roman" w:cstheme="minorHAnsi"/>
                <w:color w:val="1F1F1F"/>
                <w:sz w:val="24"/>
                <w:szCs w:val="24"/>
              </w:rPr>
            </w:pPr>
            <w:r w:rsidRPr="00C34843">
              <w:rPr>
                <w:rFonts w:eastAsia="Times New Roman" w:cstheme="minorHAnsi"/>
                <w:color w:val="1F1F1F"/>
                <w:sz w:val="24"/>
                <w:szCs w:val="24"/>
                <w:bdr w:val="none" w:sz="0" w:space="0" w:color="auto" w:frame="1"/>
              </w:rPr>
              <w:t>20.0%</w:t>
            </w:r>
          </w:p>
        </w:tc>
        <w:tc>
          <w:tcPr>
            <w:tcW w:w="1195" w:type="dxa"/>
            <w:shd w:val="clear" w:color="auto" w:fill="FFF2CC" w:themeFill="accent4" w:themeFillTint="33"/>
            <w:hideMark/>
          </w:tcPr>
          <w:p w:rsidR="006F59F4" w:rsidRPr="00C34843" w:rsidRDefault="006F59F4" w:rsidP="00C26D03">
            <w:pPr>
              <w:rPr>
                <w:rFonts w:eastAsia="Times New Roman" w:cstheme="minorHAnsi"/>
                <w:color w:val="1F1F1F"/>
                <w:sz w:val="24"/>
                <w:szCs w:val="24"/>
              </w:rPr>
            </w:pPr>
            <w:r w:rsidRPr="00C34843">
              <w:rPr>
                <w:rFonts w:eastAsia="Times New Roman" w:cstheme="minorHAnsi"/>
                <w:color w:val="1F1F1F"/>
                <w:sz w:val="24"/>
                <w:szCs w:val="24"/>
                <w:bdr w:val="none" w:sz="0" w:space="0" w:color="auto" w:frame="1"/>
              </w:rPr>
              <w:t>5</w:t>
            </w:r>
          </w:p>
        </w:tc>
        <w:tc>
          <w:tcPr>
            <w:tcW w:w="1196" w:type="dxa"/>
            <w:shd w:val="clear" w:color="auto" w:fill="FFF2CC" w:themeFill="accent4" w:themeFillTint="33"/>
            <w:hideMark/>
          </w:tcPr>
          <w:p w:rsidR="006F59F4" w:rsidRPr="00C34843" w:rsidRDefault="006F59F4" w:rsidP="00C26D03">
            <w:pPr>
              <w:rPr>
                <w:rFonts w:eastAsia="Times New Roman" w:cstheme="minorHAnsi"/>
                <w:color w:val="1F1F1F"/>
                <w:sz w:val="24"/>
                <w:szCs w:val="24"/>
              </w:rPr>
            </w:pPr>
            <w:r w:rsidRPr="00C34843">
              <w:rPr>
                <w:rFonts w:eastAsia="Times New Roman" w:cstheme="minorHAnsi"/>
                <w:color w:val="1F1F1F"/>
                <w:sz w:val="24"/>
                <w:szCs w:val="24"/>
                <w:bdr w:val="none" w:sz="0" w:space="0" w:color="auto" w:frame="1"/>
              </w:rPr>
              <w:t>16.7%</w:t>
            </w:r>
          </w:p>
        </w:tc>
        <w:tc>
          <w:tcPr>
            <w:tcW w:w="1196" w:type="dxa"/>
            <w:shd w:val="clear" w:color="auto" w:fill="F4B083" w:themeFill="accent2" w:themeFillTint="99"/>
            <w:hideMark/>
          </w:tcPr>
          <w:p w:rsidR="006F59F4" w:rsidRPr="00C34843" w:rsidRDefault="006F59F4" w:rsidP="00C26D03">
            <w:pPr>
              <w:rPr>
                <w:rFonts w:eastAsia="Times New Roman" w:cstheme="minorHAnsi"/>
                <w:color w:val="1F1F1F"/>
                <w:sz w:val="24"/>
                <w:szCs w:val="24"/>
              </w:rPr>
            </w:pPr>
            <w:r w:rsidRPr="00C34843">
              <w:rPr>
                <w:rFonts w:eastAsia="Times New Roman" w:cstheme="minorHAnsi"/>
                <w:color w:val="1F1F1F"/>
                <w:sz w:val="24"/>
                <w:szCs w:val="24"/>
                <w:bdr w:val="none" w:sz="0" w:space="0" w:color="auto" w:frame="1"/>
              </w:rPr>
              <w:t>16</w:t>
            </w:r>
          </w:p>
        </w:tc>
        <w:tc>
          <w:tcPr>
            <w:tcW w:w="1196" w:type="dxa"/>
            <w:shd w:val="clear" w:color="auto" w:fill="F4B083" w:themeFill="accent2" w:themeFillTint="99"/>
            <w:hideMark/>
          </w:tcPr>
          <w:p w:rsidR="006F59F4" w:rsidRPr="00C34843" w:rsidRDefault="006F59F4" w:rsidP="00C26D03">
            <w:pPr>
              <w:rPr>
                <w:rFonts w:eastAsia="Times New Roman" w:cstheme="minorHAnsi"/>
                <w:color w:val="1F1F1F"/>
                <w:sz w:val="24"/>
                <w:szCs w:val="24"/>
              </w:rPr>
            </w:pPr>
            <w:r w:rsidRPr="00C34843">
              <w:rPr>
                <w:rFonts w:eastAsia="Times New Roman" w:cstheme="minorHAnsi"/>
                <w:color w:val="1F1F1F"/>
                <w:sz w:val="24"/>
                <w:szCs w:val="24"/>
                <w:bdr w:val="none" w:sz="0" w:space="0" w:color="auto" w:frame="1"/>
              </w:rPr>
              <w:t>53.3%</w:t>
            </w:r>
          </w:p>
        </w:tc>
      </w:tr>
    </w:tbl>
    <w:p w:rsidR="001D1388" w:rsidRPr="00C34843" w:rsidRDefault="001D1388" w:rsidP="004338E0">
      <w:pPr>
        <w:pStyle w:val="Prrafodelista"/>
        <w:numPr>
          <w:ilvl w:val="0"/>
          <w:numId w:val="10"/>
        </w:numPr>
        <w:spacing w:after="0" w:line="240" w:lineRule="auto"/>
        <w:rPr>
          <w:rFonts w:eastAsia="Times New Roman" w:cstheme="minorHAnsi"/>
          <w:color w:val="303030"/>
          <w:sz w:val="24"/>
          <w:szCs w:val="24"/>
          <w:lang w:val="es-PE"/>
        </w:rPr>
      </w:pPr>
      <w:r w:rsidRPr="00C34843">
        <w:rPr>
          <w:rFonts w:eastAsia="Times New Roman" w:cstheme="minorHAnsi"/>
          <w:color w:val="303030"/>
          <w:sz w:val="24"/>
          <w:szCs w:val="24"/>
          <w:lang w:val="es-PE"/>
        </w:rPr>
        <w:t>NECESIDADES DE APRENDIZAJE</w:t>
      </w:r>
    </w:p>
    <w:p w:rsidR="001D1388" w:rsidRPr="00C34843" w:rsidRDefault="001D1388" w:rsidP="004338E0">
      <w:pPr>
        <w:pStyle w:val="Prrafodelista"/>
        <w:spacing w:after="0" w:line="240" w:lineRule="auto"/>
        <w:rPr>
          <w:rFonts w:eastAsia="Times New Roman" w:cstheme="minorHAnsi"/>
          <w:color w:val="303030"/>
          <w:sz w:val="24"/>
          <w:szCs w:val="24"/>
          <w:lang w:val="es-PE"/>
        </w:rPr>
      </w:pPr>
    </w:p>
    <w:tbl>
      <w:tblPr>
        <w:tblStyle w:val="Tablaconcuadrcula"/>
        <w:tblW w:w="10773" w:type="dxa"/>
        <w:tblInd w:w="-572" w:type="dxa"/>
        <w:tblLook w:val="04A0" w:firstRow="1" w:lastRow="0" w:firstColumn="1" w:lastColumn="0" w:noHBand="0" w:noVBand="1"/>
      </w:tblPr>
      <w:tblGrid>
        <w:gridCol w:w="2977"/>
        <w:gridCol w:w="7796"/>
      </w:tblGrid>
      <w:tr w:rsidR="003F5D49" w:rsidRPr="00C34843" w:rsidTr="003F5D49">
        <w:tc>
          <w:tcPr>
            <w:tcW w:w="2977" w:type="dxa"/>
            <w:shd w:val="clear" w:color="auto" w:fill="BDD6EE" w:themeFill="accent1" w:themeFillTint="66"/>
          </w:tcPr>
          <w:p w:rsidR="003F5D49" w:rsidRPr="00C34843" w:rsidRDefault="003F5D49" w:rsidP="003F5D49">
            <w:pPr>
              <w:rPr>
                <w:rFonts w:cstheme="minorHAnsi"/>
                <w:b/>
                <w:sz w:val="20"/>
                <w:szCs w:val="20"/>
              </w:rPr>
            </w:pPr>
            <w:r w:rsidRPr="00C34843">
              <w:rPr>
                <w:rFonts w:cstheme="minorHAnsi"/>
                <w:b/>
                <w:sz w:val="20"/>
                <w:szCs w:val="20"/>
              </w:rPr>
              <w:t>COMPETENCIAS (ÁREA Y TRANSVERSALES)</w:t>
            </w:r>
          </w:p>
        </w:tc>
        <w:tc>
          <w:tcPr>
            <w:tcW w:w="7796" w:type="dxa"/>
            <w:shd w:val="clear" w:color="auto" w:fill="BDD6EE" w:themeFill="accent1" w:themeFillTint="66"/>
          </w:tcPr>
          <w:p w:rsidR="003F5D49" w:rsidRPr="00C34843" w:rsidRDefault="003F5D49" w:rsidP="003F5D49">
            <w:pPr>
              <w:rPr>
                <w:rFonts w:cstheme="minorHAnsi"/>
                <w:b/>
                <w:sz w:val="20"/>
                <w:szCs w:val="20"/>
              </w:rPr>
            </w:pPr>
            <w:r w:rsidRPr="00C34843">
              <w:rPr>
                <w:rFonts w:cstheme="minorHAnsi"/>
                <w:b/>
                <w:sz w:val="20"/>
                <w:szCs w:val="20"/>
              </w:rPr>
              <w:t>NECESIDADES DE APRENDIZAJE ESPECIFICADAS SEGÚN DIAGNÓSTICO</w:t>
            </w:r>
          </w:p>
          <w:p w:rsidR="003F5D49" w:rsidRPr="00C34843" w:rsidRDefault="003F5D49" w:rsidP="003F5D49">
            <w:pPr>
              <w:rPr>
                <w:rFonts w:cstheme="minorHAnsi"/>
                <w:b/>
                <w:sz w:val="20"/>
                <w:szCs w:val="20"/>
              </w:rPr>
            </w:pPr>
            <w:r w:rsidRPr="00C34843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</w:tr>
      <w:tr w:rsidR="003F5D49" w:rsidRPr="00C34843" w:rsidTr="003F5D49">
        <w:tc>
          <w:tcPr>
            <w:tcW w:w="2977" w:type="dxa"/>
            <w:shd w:val="clear" w:color="auto" w:fill="BDD6EE" w:themeFill="accent1" w:themeFillTint="66"/>
          </w:tcPr>
          <w:p w:rsidR="003F5D49" w:rsidRPr="00C34843" w:rsidRDefault="003F5D49" w:rsidP="003F5D49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C34843">
              <w:rPr>
                <w:rFonts w:cstheme="minorHAnsi"/>
                <w:b/>
                <w:sz w:val="20"/>
                <w:szCs w:val="20"/>
              </w:rPr>
              <w:t>SE COMUNICA ORALMENTE EN SU LENGUA MATERNA</w:t>
            </w:r>
          </w:p>
        </w:tc>
        <w:tc>
          <w:tcPr>
            <w:tcW w:w="7796" w:type="dxa"/>
          </w:tcPr>
          <w:p w:rsidR="003F5D49" w:rsidRPr="00C34843" w:rsidRDefault="003F5D49" w:rsidP="003F5D49">
            <w:pPr>
              <w:jc w:val="both"/>
              <w:rPr>
                <w:rFonts w:cstheme="minorHAnsi"/>
                <w:sz w:val="20"/>
                <w:szCs w:val="20"/>
              </w:rPr>
            </w:pPr>
            <w:r w:rsidRPr="00C34843">
              <w:rPr>
                <w:rFonts w:cstheme="minorHAnsi"/>
                <w:sz w:val="20"/>
                <w:szCs w:val="20"/>
              </w:rPr>
              <w:t xml:space="preserve">Manejo de recursos </w:t>
            </w:r>
            <w:proofErr w:type="spellStart"/>
            <w:r w:rsidRPr="00C34843">
              <w:rPr>
                <w:rFonts w:cstheme="minorHAnsi"/>
                <w:sz w:val="20"/>
                <w:szCs w:val="20"/>
              </w:rPr>
              <w:t>paraverbales</w:t>
            </w:r>
            <w:proofErr w:type="spellEnd"/>
            <w:r w:rsidRPr="00C34843">
              <w:rPr>
                <w:rFonts w:cstheme="minorHAnsi"/>
                <w:sz w:val="20"/>
                <w:szCs w:val="20"/>
              </w:rPr>
              <w:t xml:space="preserve"> y no verbales en público: Necesidad de regular la intensidad de voz, timbre, pausas, modulación e impostación para la declamación en grupos de Poesía Coral y para exposiciones formales.</w:t>
            </w:r>
          </w:p>
          <w:p w:rsidR="003F5D49" w:rsidRPr="00C34843" w:rsidRDefault="003F5D49" w:rsidP="003F5D49">
            <w:pPr>
              <w:jc w:val="both"/>
              <w:rPr>
                <w:rFonts w:cstheme="minorHAnsi"/>
                <w:sz w:val="20"/>
                <w:szCs w:val="20"/>
              </w:rPr>
            </w:pPr>
            <w:r w:rsidRPr="00C34843">
              <w:rPr>
                <w:rFonts w:cstheme="minorHAnsi"/>
                <w:sz w:val="20"/>
                <w:szCs w:val="20"/>
              </w:rPr>
              <w:t>Adecuación y cohesión en discursos orales: Superar el uso excesivo de muletillas y registros coloquiales, estructurando intervenciones orales con orden lógico (inicio, desarrollo, conclusión) al exponer presupuestos en papelotes.</w:t>
            </w:r>
          </w:p>
          <w:p w:rsidR="003F5D49" w:rsidRPr="00C34843" w:rsidRDefault="003F5D49" w:rsidP="003F5D49">
            <w:pPr>
              <w:jc w:val="both"/>
              <w:rPr>
                <w:rFonts w:cstheme="minorHAnsi"/>
                <w:sz w:val="20"/>
                <w:szCs w:val="20"/>
              </w:rPr>
            </w:pPr>
            <w:r w:rsidRPr="00C34843">
              <w:rPr>
                <w:rFonts w:cstheme="minorHAnsi"/>
                <w:sz w:val="20"/>
                <w:szCs w:val="20"/>
              </w:rPr>
              <w:t>Sustentación argumentativa oral: Fortalecer la capacidad para defender puntos de vista y responder preguntas con argumentos sólidos sobre la gestión de recursos, emprendimiento y hábitos de ahorro durante el panel/exposición.</w:t>
            </w:r>
          </w:p>
        </w:tc>
      </w:tr>
      <w:tr w:rsidR="003F5D49" w:rsidRPr="00C34843" w:rsidTr="003F5D49">
        <w:tc>
          <w:tcPr>
            <w:tcW w:w="2977" w:type="dxa"/>
            <w:shd w:val="clear" w:color="auto" w:fill="BDD6EE" w:themeFill="accent1" w:themeFillTint="66"/>
          </w:tcPr>
          <w:p w:rsidR="003F5D49" w:rsidRPr="00C34843" w:rsidRDefault="003F5D49" w:rsidP="003F5D49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C34843">
              <w:rPr>
                <w:rFonts w:cstheme="minorHAnsi"/>
                <w:b/>
                <w:sz w:val="20"/>
                <w:szCs w:val="20"/>
              </w:rPr>
              <w:t>LEE DIVERSOS TIPOS DE TEXTOS ESCRITOS EN SU LENGUA MATERNA</w:t>
            </w:r>
          </w:p>
        </w:tc>
        <w:tc>
          <w:tcPr>
            <w:tcW w:w="7796" w:type="dxa"/>
          </w:tcPr>
          <w:p w:rsidR="003F5D49" w:rsidRPr="00C34843" w:rsidRDefault="003F5D49" w:rsidP="003F5D49">
            <w:pPr>
              <w:jc w:val="both"/>
              <w:rPr>
                <w:rFonts w:cstheme="minorHAnsi"/>
                <w:sz w:val="20"/>
                <w:szCs w:val="20"/>
              </w:rPr>
            </w:pPr>
            <w:r w:rsidRPr="00C34843">
              <w:rPr>
                <w:rFonts w:cstheme="minorHAnsi"/>
                <w:sz w:val="20"/>
                <w:szCs w:val="20"/>
              </w:rPr>
              <w:t xml:space="preserve">Comprensión e interpretación del lenguaje figurado: Dificultad para inferir el sentido global, el propósito comunicativo y las metáforas en textos poéticos (obras de </w:t>
            </w:r>
            <w:r w:rsidR="00123344" w:rsidRPr="00C34843">
              <w:rPr>
                <w:rFonts w:cstheme="minorHAnsi"/>
                <w:sz w:val="20"/>
                <w:szCs w:val="20"/>
              </w:rPr>
              <w:t>Neruda</w:t>
            </w:r>
            <w:r w:rsidRPr="00C34843">
              <w:rPr>
                <w:rFonts w:cstheme="minorHAnsi"/>
                <w:sz w:val="20"/>
                <w:szCs w:val="20"/>
              </w:rPr>
              <w:t xml:space="preserve">, </w:t>
            </w:r>
            <w:r w:rsidR="00123344" w:rsidRPr="00C34843">
              <w:rPr>
                <w:rFonts w:cstheme="minorHAnsi"/>
                <w:sz w:val="20"/>
                <w:szCs w:val="20"/>
              </w:rPr>
              <w:t xml:space="preserve">Vallejo, </w:t>
            </w:r>
            <w:r w:rsidRPr="00C34843">
              <w:rPr>
                <w:rFonts w:cstheme="minorHAnsi"/>
                <w:sz w:val="20"/>
                <w:szCs w:val="20"/>
              </w:rPr>
              <w:t>Romualdo y Chocano).</w:t>
            </w:r>
          </w:p>
          <w:p w:rsidR="003F5D49" w:rsidRPr="00C34843" w:rsidRDefault="003F5D49" w:rsidP="003F5D49">
            <w:pPr>
              <w:jc w:val="both"/>
              <w:rPr>
                <w:rFonts w:cstheme="minorHAnsi"/>
                <w:sz w:val="20"/>
                <w:szCs w:val="20"/>
              </w:rPr>
            </w:pPr>
            <w:r w:rsidRPr="00C34843">
              <w:rPr>
                <w:rFonts w:cstheme="minorHAnsi"/>
                <w:sz w:val="20"/>
                <w:szCs w:val="20"/>
              </w:rPr>
              <w:t>Lectura de textos discontinuos y mixtos: Necesidad de desarrollar estrategias para leer, extraer información explícita e interpretar datos en tablas presupuestales, cuadros comparativos de ahorro e infografías del Texto Escolar.</w:t>
            </w:r>
          </w:p>
          <w:p w:rsidR="003F5D49" w:rsidRPr="00C34843" w:rsidRDefault="003F5D49" w:rsidP="003F5D49">
            <w:pPr>
              <w:jc w:val="both"/>
              <w:rPr>
                <w:rFonts w:cstheme="minorHAnsi"/>
                <w:sz w:val="20"/>
                <w:szCs w:val="20"/>
              </w:rPr>
            </w:pPr>
            <w:r w:rsidRPr="00C34843">
              <w:rPr>
                <w:rFonts w:cstheme="minorHAnsi"/>
                <w:sz w:val="20"/>
                <w:szCs w:val="20"/>
              </w:rPr>
              <w:t>Juicio crítico y evaluación del texto: Fortalecer la capacidad de reflexionar y emitir un posicionamiento personal sobre la intención del autor en artículos de opinión sobre emprendimiento social y económico.</w:t>
            </w:r>
          </w:p>
        </w:tc>
      </w:tr>
      <w:tr w:rsidR="003F5D49" w:rsidRPr="00C34843" w:rsidTr="003F5D49">
        <w:tc>
          <w:tcPr>
            <w:tcW w:w="2977" w:type="dxa"/>
            <w:shd w:val="clear" w:color="auto" w:fill="BDD6EE" w:themeFill="accent1" w:themeFillTint="66"/>
          </w:tcPr>
          <w:p w:rsidR="003F5D49" w:rsidRPr="00C34843" w:rsidRDefault="003F5D49" w:rsidP="003F5D49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C34843">
              <w:rPr>
                <w:rFonts w:cstheme="minorHAnsi"/>
                <w:b/>
                <w:sz w:val="20"/>
                <w:szCs w:val="20"/>
              </w:rPr>
              <w:t>ESCRIBE DIVERSOS TIPOS DE TEXTOS EN SU LENGUA MATERNA</w:t>
            </w:r>
          </w:p>
        </w:tc>
        <w:tc>
          <w:tcPr>
            <w:tcW w:w="7796" w:type="dxa"/>
          </w:tcPr>
          <w:p w:rsidR="003F5D49" w:rsidRPr="00C34843" w:rsidRDefault="003F5D49" w:rsidP="003F5D49">
            <w:pPr>
              <w:jc w:val="both"/>
              <w:rPr>
                <w:rFonts w:cstheme="minorHAnsi"/>
                <w:sz w:val="20"/>
                <w:szCs w:val="20"/>
              </w:rPr>
            </w:pPr>
            <w:r w:rsidRPr="00C34843">
              <w:rPr>
                <w:rFonts w:cstheme="minorHAnsi"/>
                <w:sz w:val="20"/>
                <w:szCs w:val="20"/>
              </w:rPr>
              <w:t>Planificación y adecuación textual: Necesidad de organizar las ideas antes de redactar, adecuando el registro (formal) al destinatario y al propósito al elaborar artículos de opinión, cartas formales y textos expositivos.</w:t>
            </w:r>
          </w:p>
          <w:p w:rsidR="003F5D49" w:rsidRPr="00C34843" w:rsidRDefault="003F5D49" w:rsidP="003F5D49">
            <w:pPr>
              <w:jc w:val="both"/>
              <w:rPr>
                <w:rFonts w:cstheme="minorHAnsi"/>
                <w:sz w:val="20"/>
                <w:szCs w:val="20"/>
              </w:rPr>
            </w:pPr>
            <w:r w:rsidRPr="00C34843">
              <w:rPr>
                <w:rFonts w:cstheme="minorHAnsi"/>
                <w:sz w:val="20"/>
                <w:szCs w:val="20"/>
              </w:rPr>
              <w:t>Coherencia y cohesión textual: Superar problemas de redundancia, digresión y vacíos de información mediante el uso correcto de conectores lógicos (causa, efecto, contraste) y referentes gramaticales.</w:t>
            </w:r>
          </w:p>
          <w:p w:rsidR="003F5D49" w:rsidRPr="00C34843" w:rsidRDefault="003F5D49" w:rsidP="003F5D49">
            <w:pPr>
              <w:jc w:val="both"/>
              <w:rPr>
                <w:rFonts w:cstheme="minorHAnsi"/>
                <w:sz w:val="20"/>
                <w:szCs w:val="20"/>
              </w:rPr>
            </w:pPr>
            <w:r w:rsidRPr="00C34843">
              <w:rPr>
                <w:rFonts w:cstheme="minorHAnsi"/>
                <w:sz w:val="20"/>
                <w:szCs w:val="20"/>
              </w:rPr>
              <w:t>Aplicación de recursos literarios y normativos: Desarrollar habilidades para la creación poética inédita (métrica, rima, figuras) y la correcta ortografía/puntuación en la elaboración de papelotes explicativos de presupuestos.</w:t>
            </w:r>
          </w:p>
        </w:tc>
      </w:tr>
      <w:tr w:rsidR="003F5D49" w:rsidRPr="00C34843" w:rsidTr="003F5D49">
        <w:tc>
          <w:tcPr>
            <w:tcW w:w="2977" w:type="dxa"/>
            <w:shd w:val="clear" w:color="auto" w:fill="BDD6EE" w:themeFill="accent1" w:themeFillTint="66"/>
          </w:tcPr>
          <w:p w:rsidR="003F5D49" w:rsidRPr="00C34843" w:rsidRDefault="003F5D49" w:rsidP="003F5D49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C34843">
              <w:rPr>
                <w:rFonts w:cstheme="minorHAnsi"/>
                <w:b/>
                <w:sz w:val="20"/>
                <w:szCs w:val="20"/>
              </w:rPr>
              <w:t>GESTIONA SU APRENDIZAJE DE MANERA AUTÓNOMA (Transversal)</w:t>
            </w:r>
          </w:p>
        </w:tc>
        <w:tc>
          <w:tcPr>
            <w:tcW w:w="7796" w:type="dxa"/>
          </w:tcPr>
          <w:p w:rsidR="003F5D49" w:rsidRPr="00C34843" w:rsidRDefault="003F5D49" w:rsidP="003F5D49">
            <w:pPr>
              <w:jc w:val="both"/>
              <w:rPr>
                <w:rFonts w:cstheme="minorHAnsi"/>
                <w:sz w:val="20"/>
                <w:szCs w:val="20"/>
              </w:rPr>
            </w:pPr>
            <w:r w:rsidRPr="00C34843">
              <w:rPr>
                <w:rFonts w:cstheme="minorHAnsi"/>
                <w:sz w:val="20"/>
                <w:szCs w:val="20"/>
              </w:rPr>
              <w:t>Necesidad de fijar metas de aprendizaje alcanzables a corto plazo, organizando un horario y presupuesto de tiempo/materiales para cumplir con los ensayos de poesía coral y las entregas en papelotes.</w:t>
            </w:r>
          </w:p>
        </w:tc>
      </w:tr>
      <w:tr w:rsidR="003F5D49" w:rsidRPr="00C34843" w:rsidTr="003F5D49">
        <w:tc>
          <w:tcPr>
            <w:tcW w:w="2977" w:type="dxa"/>
            <w:shd w:val="clear" w:color="auto" w:fill="BDD6EE" w:themeFill="accent1" w:themeFillTint="66"/>
          </w:tcPr>
          <w:p w:rsidR="003F5D49" w:rsidRPr="00C34843" w:rsidRDefault="003F5D49" w:rsidP="003F5D49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C34843">
              <w:rPr>
                <w:rFonts w:cstheme="minorHAnsi"/>
                <w:b/>
                <w:sz w:val="20"/>
                <w:szCs w:val="20"/>
              </w:rPr>
              <w:t>SE DESENVUELVE EN ENTORNOS VIRTUALES GENERADOS POR LAS TIC (Transversal)</w:t>
            </w:r>
          </w:p>
        </w:tc>
        <w:tc>
          <w:tcPr>
            <w:tcW w:w="7796" w:type="dxa"/>
          </w:tcPr>
          <w:p w:rsidR="003F5D49" w:rsidRPr="00C34843" w:rsidRDefault="003F5D49" w:rsidP="003F5D49">
            <w:pPr>
              <w:jc w:val="both"/>
              <w:rPr>
                <w:rFonts w:cstheme="minorHAnsi"/>
                <w:sz w:val="20"/>
                <w:szCs w:val="20"/>
              </w:rPr>
            </w:pPr>
            <w:r w:rsidRPr="00C34843">
              <w:rPr>
                <w:rFonts w:cstheme="minorHAnsi"/>
                <w:sz w:val="20"/>
                <w:szCs w:val="20"/>
              </w:rPr>
              <w:t>Necesidad de utilizar herramientas digitales y recursos audiovisuales para buscar información sobre educación financiera, escuchar declamaciones corales modelo y diseñar afiches de difusión.</w:t>
            </w:r>
          </w:p>
        </w:tc>
      </w:tr>
    </w:tbl>
    <w:p w:rsidR="004338E0" w:rsidRDefault="004338E0" w:rsidP="003F5D49">
      <w:pPr>
        <w:pStyle w:val="Prrafodelista"/>
        <w:spacing w:after="0" w:line="240" w:lineRule="auto"/>
        <w:jc w:val="both"/>
        <w:rPr>
          <w:rFonts w:eastAsia="Times New Roman" w:cstheme="minorHAnsi"/>
          <w:color w:val="303030"/>
          <w:sz w:val="24"/>
          <w:szCs w:val="24"/>
          <w:lang w:val="es-PE"/>
        </w:rPr>
      </w:pPr>
    </w:p>
    <w:p w:rsidR="00C34843" w:rsidRDefault="00C34843" w:rsidP="003F5D49">
      <w:pPr>
        <w:pStyle w:val="Prrafodelista"/>
        <w:spacing w:after="0" w:line="240" w:lineRule="auto"/>
        <w:jc w:val="both"/>
        <w:rPr>
          <w:rFonts w:eastAsia="Times New Roman" w:cstheme="minorHAnsi"/>
          <w:color w:val="303030"/>
          <w:sz w:val="24"/>
          <w:szCs w:val="24"/>
          <w:lang w:val="es-PE"/>
        </w:rPr>
      </w:pPr>
    </w:p>
    <w:p w:rsidR="00C34843" w:rsidRPr="00C34843" w:rsidRDefault="00C34843" w:rsidP="003F5D49">
      <w:pPr>
        <w:pStyle w:val="Prrafodelista"/>
        <w:spacing w:after="0" w:line="240" w:lineRule="auto"/>
        <w:jc w:val="both"/>
        <w:rPr>
          <w:rFonts w:eastAsia="Times New Roman" w:cstheme="minorHAnsi"/>
          <w:color w:val="303030"/>
          <w:sz w:val="24"/>
          <w:szCs w:val="24"/>
          <w:lang w:val="es-PE"/>
        </w:rPr>
      </w:pPr>
    </w:p>
    <w:p w:rsidR="00C97544" w:rsidRPr="00C34843" w:rsidRDefault="00C97544" w:rsidP="00F25633">
      <w:pPr>
        <w:pStyle w:val="Prrafodelista"/>
        <w:numPr>
          <w:ilvl w:val="0"/>
          <w:numId w:val="10"/>
        </w:numPr>
        <w:spacing w:after="0" w:line="240" w:lineRule="auto"/>
        <w:rPr>
          <w:rFonts w:eastAsia="Times New Roman" w:cstheme="minorHAnsi"/>
          <w:color w:val="303030"/>
          <w:sz w:val="24"/>
          <w:szCs w:val="24"/>
          <w:lang w:val="es-PE"/>
        </w:rPr>
      </w:pPr>
      <w:r w:rsidRPr="00C34843">
        <w:rPr>
          <w:rFonts w:eastAsia="Times New Roman" w:cstheme="minorHAnsi"/>
          <w:color w:val="303030"/>
          <w:sz w:val="24"/>
          <w:szCs w:val="24"/>
          <w:lang w:val="es-PE"/>
        </w:rPr>
        <w:lastRenderedPageBreak/>
        <w:t>SITUACIÓN SIGNIFICATIVA</w:t>
      </w:r>
    </w:p>
    <w:p w:rsidR="00F25633" w:rsidRPr="00C34843" w:rsidRDefault="00F25633" w:rsidP="00F25633">
      <w:pPr>
        <w:spacing w:after="0" w:line="240" w:lineRule="auto"/>
        <w:ind w:left="709"/>
        <w:jc w:val="both"/>
        <w:rPr>
          <w:rFonts w:eastAsia="Times New Roman" w:cstheme="minorHAnsi"/>
          <w:sz w:val="24"/>
          <w:szCs w:val="24"/>
          <w:lang w:val="es-PE"/>
        </w:rPr>
      </w:pPr>
      <w:r w:rsidRPr="00C34843">
        <w:rPr>
          <w:rFonts w:eastAsia="Times New Roman" w:cstheme="minorHAnsi"/>
          <w:sz w:val="24"/>
          <w:szCs w:val="24"/>
          <w:lang w:val="es-PE"/>
        </w:rPr>
        <w:t xml:space="preserve">En la I.E. Felipe Santiago </w:t>
      </w:r>
      <w:proofErr w:type="spellStart"/>
      <w:r w:rsidRPr="00C34843">
        <w:rPr>
          <w:rFonts w:eastAsia="Times New Roman" w:cstheme="minorHAnsi"/>
          <w:sz w:val="24"/>
          <w:szCs w:val="24"/>
          <w:lang w:val="es-PE"/>
        </w:rPr>
        <w:t>Estenós</w:t>
      </w:r>
      <w:proofErr w:type="spellEnd"/>
      <w:r w:rsidRPr="00C34843">
        <w:rPr>
          <w:rFonts w:eastAsia="Times New Roman" w:cstheme="minorHAnsi"/>
          <w:sz w:val="24"/>
          <w:szCs w:val="24"/>
          <w:lang w:val="es-PE"/>
        </w:rPr>
        <w:t xml:space="preserve"> de </w:t>
      </w:r>
      <w:proofErr w:type="spellStart"/>
      <w:r w:rsidRPr="00C34843">
        <w:rPr>
          <w:rFonts w:eastAsia="Times New Roman" w:cstheme="minorHAnsi"/>
          <w:sz w:val="24"/>
          <w:szCs w:val="24"/>
          <w:lang w:val="es-PE"/>
        </w:rPr>
        <w:t>Chaclacayo</w:t>
      </w:r>
      <w:proofErr w:type="spellEnd"/>
      <w:r w:rsidRPr="00C34843">
        <w:rPr>
          <w:rFonts w:eastAsia="Times New Roman" w:cstheme="minorHAnsi"/>
          <w:sz w:val="24"/>
          <w:szCs w:val="24"/>
          <w:lang w:val="es-PE"/>
        </w:rPr>
        <w:t xml:space="preserve">, los estudiantes de </w:t>
      </w:r>
      <w:proofErr w:type="gramStart"/>
      <w:r w:rsidRPr="00C34843">
        <w:rPr>
          <w:rFonts w:eastAsia="Times New Roman" w:cstheme="minorHAnsi"/>
          <w:sz w:val="24"/>
          <w:szCs w:val="24"/>
          <w:lang w:val="es-PE"/>
        </w:rPr>
        <w:t>2.°</w:t>
      </w:r>
      <w:proofErr w:type="gramEnd"/>
      <w:r w:rsidRPr="00C34843">
        <w:rPr>
          <w:rFonts w:eastAsia="Times New Roman" w:cstheme="minorHAnsi"/>
          <w:sz w:val="24"/>
          <w:szCs w:val="24"/>
          <w:lang w:val="es-PE"/>
        </w:rPr>
        <w:t xml:space="preserve"> de secundaria celebrarán el aniversario institucional fortaleciendo su identidad a través de la creación poética y la declamación. Para ello, organizarán la </w:t>
      </w:r>
      <w:r w:rsidRPr="00C34843">
        <w:rPr>
          <w:rFonts w:eastAsia="Times New Roman" w:cstheme="minorHAnsi"/>
          <w:b/>
          <w:bCs/>
          <w:sz w:val="24"/>
          <w:szCs w:val="24"/>
          <w:lang w:val="es-PE"/>
        </w:rPr>
        <w:t>Velada Literaria de Poesía Coral</w:t>
      </w:r>
      <w:r w:rsidRPr="00C34843">
        <w:rPr>
          <w:rFonts w:eastAsia="Times New Roman" w:cstheme="minorHAnsi"/>
          <w:sz w:val="24"/>
          <w:szCs w:val="24"/>
          <w:lang w:val="es-PE"/>
        </w:rPr>
        <w:t>. Sin embargo, la realización de un evento cultural implica asumir retos de gestión económica: ¿cómo cubrir los costos de escenografía, vestuario sencillo y difusión sin perjudicar la economía de sus familias?</w:t>
      </w:r>
    </w:p>
    <w:p w:rsidR="00F25633" w:rsidRPr="00C34843" w:rsidRDefault="00F25633" w:rsidP="00F25633">
      <w:pPr>
        <w:spacing w:before="100" w:beforeAutospacing="1" w:after="100" w:afterAutospacing="1" w:line="240" w:lineRule="auto"/>
        <w:ind w:left="709"/>
        <w:jc w:val="both"/>
        <w:rPr>
          <w:rFonts w:eastAsia="Times New Roman" w:cstheme="minorHAnsi"/>
          <w:sz w:val="24"/>
          <w:szCs w:val="24"/>
          <w:lang w:val="es-PE"/>
        </w:rPr>
      </w:pPr>
      <w:r w:rsidRPr="00C34843">
        <w:rPr>
          <w:rFonts w:eastAsia="Times New Roman" w:cstheme="minorHAnsi"/>
          <w:sz w:val="24"/>
          <w:szCs w:val="24"/>
          <w:lang w:val="es-PE"/>
        </w:rPr>
        <w:t xml:space="preserve">Esta necesidad se relaciona directamente con una problemática observada en muchos hogares de </w:t>
      </w:r>
      <w:proofErr w:type="spellStart"/>
      <w:r w:rsidRPr="00C34843">
        <w:rPr>
          <w:rFonts w:eastAsia="Times New Roman" w:cstheme="minorHAnsi"/>
          <w:sz w:val="24"/>
          <w:szCs w:val="24"/>
          <w:lang w:val="es-PE"/>
        </w:rPr>
        <w:t>Chaclacayo</w:t>
      </w:r>
      <w:proofErr w:type="spellEnd"/>
      <w:r w:rsidRPr="00C34843">
        <w:rPr>
          <w:rFonts w:eastAsia="Times New Roman" w:cstheme="minorHAnsi"/>
          <w:sz w:val="24"/>
          <w:szCs w:val="24"/>
          <w:lang w:val="es-PE"/>
        </w:rPr>
        <w:t xml:space="preserve"> y zonas aledañas: el desconocimiento sobre la elaboración de </w:t>
      </w:r>
      <w:r w:rsidRPr="00C34843">
        <w:rPr>
          <w:rFonts w:eastAsia="Times New Roman" w:cstheme="minorHAnsi"/>
          <w:b/>
          <w:bCs/>
          <w:sz w:val="24"/>
          <w:szCs w:val="24"/>
          <w:lang w:val="es-PE"/>
        </w:rPr>
        <w:t>presupuestos familiares</w:t>
      </w:r>
      <w:r w:rsidRPr="00C34843">
        <w:rPr>
          <w:rFonts w:eastAsia="Times New Roman" w:cstheme="minorHAnsi"/>
          <w:sz w:val="24"/>
          <w:szCs w:val="24"/>
          <w:lang w:val="es-PE"/>
        </w:rPr>
        <w:t xml:space="preserve">, el mal manejo del dinero y la falta de hábitos de </w:t>
      </w:r>
      <w:r w:rsidRPr="00C34843">
        <w:rPr>
          <w:rFonts w:eastAsia="Times New Roman" w:cstheme="minorHAnsi"/>
          <w:b/>
          <w:bCs/>
          <w:sz w:val="24"/>
          <w:szCs w:val="24"/>
          <w:lang w:val="es-PE"/>
        </w:rPr>
        <w:t>ahorro</w:t>
      </w:r>
      <w:r w:rsidRPr="00C34843">
        <w:rPr>
          <w:rFonts w:eastAsia="Times New Roman" w:cstheme="minorHAnsi"/>
          <w:sz w:val="24"/>
          <w:szCs w:val="24"/>
          <w:lang w:val="es-PE"/>
        </w:rPr>
        <w:t xml:space="preserve"> (formal e informal) para afrontar imprevistos y alcanzar metas a corto y largo plazo.</w:t>
      </w:r>
    </w:p>
    <w:p w:rsidR="00F25633" w:rsidRPr="00C34843" w:rsidRDefault="00F25633" w:rsidP="00F25633">
      <w:pPr>
        <w:spacing w:before="100" w:beforeAutospacing="1" w:after="100" w:afterAutospacing="1" w:line="240" w:lineRule="auto"/>
        <w:ind w:left="709"/>
        <w:jc w:val="both"/>
        <w:rPr>
          <w:rFonts w:eastAsia="Times New Roman" w:cstheme="minorHAnsi"/>
          <w:sz w:val="24"/>
          <w:szCs w:val="24"/>
          <w:lang w:val="es-PE"/>
        </w:rPr>
      </w:pPr>
      <w:r w:rsidRPr="00C34843">
        <w:rPr>
          <w:rFonts w:eastAsia="Times New Roman" w:cstheme="minorHAnsi"/>
          <w:sz w:val="24"/>
          <w:szCs w:val="24"/>
          <w:lang w:val="es-PE"/>
        </w:rPr>
        <w:t xml:space="preserve">Por medio de las lecturas del </w:t>
      </w:r>
      <w:r w:rsidRPr="00C34843">
        <w:rPr>
          <w:rFonts w:eastAsia="Times New Roman" w:cstheme="minorHAnsi"/>
          <w:b/>
          <w:bCs/>
          <w:sz w:val="24"/>
          <w:szCs w:val="24"/>
          <w:lang w:val="es-PE"/>
        </w:rPr>
        <w:t>Plan Lector</w:t>
      </w:r>
      <w:r w:rsidRPr="00C34843">
        <w:rPr>
          <w:rFonts w:eastAsia="Times New Roman" w:cstheme="minorHAnsi"/>
          <w:sz w:val="24"/>
          <w:szCs w:val="24"/>
          <w:lang w:val="es-PE"/>
        </w:rPr>
        <w:t xml:space="preserve"> (poemas de César Vallejo, Alejandro Romualdo y José Santos Chocano) y las pautas de la </w:t>
      </w:r>
      <w:r w:rsidRPr="00C34843">
        <w:rPr>
          <w:rFonts w:eastAsia="Times New Roman" w:cstheme="minorHAnsi"/>
          <w:b/>
          <w:bCs/>
          <w:sz w:val="24"/>
          <w:szCs w:val="24"/>
          <w:lang w:val="es-PE"/>
        </w:rPr>
        <w:t>Unidad 2 del Texto Escolar de Comunicación ("Desarrollamos y difundimos emprendimientos sociales y económicos")</w:t>
      </w:r>
      <w:r w:rsidRPr="00C34843">
        <w:rPr>
          <w:rFonts w:eastAsia="Times New Roman" w:cstheme="minorHAnsi"/>
          <w:sz w:val="24"/>
          <w:szCs w:val="24"/>
          <w:lang w:val="es-PE"/>
        </w:rPr>
        <w:t>, los estudiantes comprenderán que el trabajo, la resiliencia y la buena administración de los recursos son fundamentales para el éxito de cualquier emprendimiento cultural o proyecto de vida.</w:t>
      </w:r>
    </w:p>
    <w:p w:rsidR="00F25633" w:rsidRPr="00C34843" w:rsidRDefault="00F25633" w:rsidP="00F25633">
      <w:pPr>
        <w:spacing w:before="100" w:beforeAutospacing="1" w:after="100" w:afterAutospacing="1" w:line="240" w:lineRule="auto"/>
        <w:ind w:left="709"/>
        <w:jc w:val="both"/>
        <w:rPr>
          <w:rFonts w:eastAsia="Times New Roman" w:cstheme="minorHAnsi"/>
          <w:sz w:val="24"/>
          <w:szCs w:val="24"/>
          <w:lang w:val="es-PE"/>
        </w:rPr>
      </w:pPr>
      <w:r w:rsidRPr="00C34843">
        <w:rPr>
          <w:rFonts w:eastAsia="Times New Roman" w:cstheme="minorHAnsi"/>
          <w:b/>
          <w:bCs/>
          <w:sz w:val="24"/>
          <w:szCs w:val="24"/>
          <w:lang w:val="es-PE"/>
        </w:rPr>
        <w:t>RETOS DE LA UNIDAD:</w:t>
      </w:r>
    </w:p>
    <w:p w:rsidR="006860C5" w:rsidRPr="00C34843" w:rsidRDefault="006860C5" w:rsidP="000F0B2A">
      <w:pPr>
        <w:pStyle w:val="Prrafodelista"/>
        <w:numPr>
          <w:ilvl w:val="3"/>
          <w:numId w:val="10"/>
        </w:numPr>
        <w:spacing w:after="0" w:line="240" w:lineRule="auto"/>
        <w:ind w:left="1134" w:hanging="425"/>
        <w:jc w:val="both"/>
        <w:rPr>
          <w:rFonts w:eastAsia="Times New Roman" w:cstheme="minorHAnsi"/>
          <w:sz w:val="24"/>
          <w:szCs w:val="24"/>
          <w:lang w:val="es-PE"/>
        </w:rPr>
      </w:pPr>
      <w:r w:rsidRPr="00C34843">
        <w:rPr>
          <w:rFonts w:eastAsia="Times New Roman" w:cstheme="minorHAnsi"/>
          <w:sz w:val="24"/>
          <w:szCs w:val="24"/>
          <w:lang w:val="es-PE"/>
        </w:rPr>
        <w:t xml:space="preserve">¿De qué forma utilizaremos recursos verbales, no verbales y </w:t>
      </w:r>
      <w:proofErr w:type="spellStart"/>
      <w:r w:rsidRPr="00C34843">
        <w:rPr>
          <w:rFonts w:eastAsia="Times New Roman" w:cstheme="minorHAnsi"/>
          <w:sz w:val="24"/>
          <w:szCs w:val="24"/>
          <w:lang w:val="es-PE"/>
        </w:rPr>
        <w:t>paraverbales</w:t>
      </w:r>
      <w:proofErr w:type="spellEnd"/>
      <w:r w:rsidRPr="00C34843">
        <w:rPr>
          <w:rFonts w:eastAsia="Times New Roman" w:cstheme="minorHAnsi"/>
          <w:sz w:val="24"/>
          <w:szCs w:val="24"/>
          <w:lang w:val="es-PE"/>
        </w:rPr>
        <w:t xml:space="preserve"> para declamar colectivamente en la Velada Literaria de Poesía Coral y para sustentar en equipo, ante la comunidad educativa, nuestras propuestas de presupuesto y estrategias de ahorro?</w:t>
      </w:r>
    </w:p>
    <w:p w:rsidR="00F338C7" w:rsidRPr="00C34843" w:rsidRDefault="000F0B2A" w:rsidP="000F0B2A">
      <w:pPr>
        <w:pStyle w:val="Prrafodelista"/>
        <w:numPr>
          <w:ilvl w:val="3"/>
          <w:numId w:val="10"/>
        </w:numPr>
        <w:spacing w:after="0" w:line="240" w:lineRule="auto"/>
        <w:ind w:left="1134" w:hanging="425"/>
        <w:jc w:val="both"/>
        <w:rPr>
          <w:rFonts w:eastAsia="Times New Roman" w:cstheme="minorHAnsi"/>
          <w:sz w:val="24"/>
          <w:szCs w:val="24"/>
          <w:lang w:val="es-PE"/>
        </w:rPr>
      </w:pPr>
      <w:r w:rsidRPr="00C34843">
        <w:rPr>
          <w:rFonts w:eastAsia="Times New Roman" w:cstheme="minorHAnsi"/>
          <w:sz w:val="24"/>
          <w:szCs w:val="24"/>
          <w:lang w:val="es-PE"/>
        </w:rPr>
        <w:t xml:space="preserve">¿De qué manera la lectura y el análisis del lenguaje y la lectura de textos informativos sobre presupuestos y ahorro (Texto Escolar U2) nos permiten comprender el sentido de identidad </w:t>
      </w:r>
      <w:proofErr w:type="spellStart"/>
      <w:r w:rsidRPr="00C34843">
        <w:rPr>
          <w:rFonts w:eastAsia="Times New Roman" w:cstheme="minorHAnsi"/>
          <w:sz w:val="24"/>
          <w:szCs w:val="24"/>
          <w:lang w:val="es-PE"/>
        </w:rPr>
        <w:t>estenosina</w:t>
      </w:r>
      <w:proofErr w:type="spellEnd"/>
      <w:r w:rsidRPr="00C34843">
        <w:rPr>
          <w:rFonts w:eastAsia="Times New Roman" w:cstheme="minorHAnsi"/>
          <w:sz w:val="24"/>
          <w:szCs w:val="24"/>
          <w:lang w:val="es-PE"/>
        </w:rPr>
        <w:t xml:space="preserve"> y la necesidad de una gestión económica responsable?</w:t>
      </w:r>
    </w:p>
    <w:p w:rsidR="000F0B2A" w:rsidRPr="00C34843" w:rsidRDefault="000F0B2A" w:rsidP="000F0B2A">
      <w:pPr>
        <w:pStyle w:val="Prrafodelista"/>
        <w:numPr>
          <w:ilvl w:val="3"/>
          <w:numId w:val="10"/>
        </w:numPr>
        <w:spacing w:after="0" w:line="240" w:lineRule="auto"/>
        <w:ind w:left="1134" w:hanging="425"/>
        <w:jc w:val="both"/>
        <w:rPr>
          <w:rFonts w:eastAsia="Times New Roman" w:cstheme="minorHAnsi"/>
          <w:sz w:val="24"/>
          <w:szCs w:val="24"/>
          <w:lang w:val="es-PE"/>
        </w:rPr>
      </w:pPr>
      <w:r w:rsidRPr="00C34843">
        <w:rPr>
          <w:rFonts w:eastAsia="Times New Roman" w:cstheme="minorHAnsi"/>
          <w:sz w:val="24"/>
          <w:szCs w:val="24"/>
          <w:lang w:val="es-PE"/>
        </w:rPr>
        <w:t xml:space="preserve">¿Cómo estructuraremos y redactaremos poemas inéditos que expresen nuestro orgullo </w:t>
      </w:r>
      <w:proofErr w:type="spellStart"/>
      <w:r w:rsidRPr="00C34843">
        <w:rPr>
          <w:rFonts w:eastAsia="Times New Roman" w:cstheme="minorHAnsi"/>
          <w:sz w:val="24"/>
          <w:szCs w:val="24"/>
          <w:lang w:val="es-PE"/>
        </w:rPr>
        <w:t>estenosino</w:t>
      </w:r>
      <w:proofErr w:type="spellEnd"/>
      <w:r w:rsidRPr="00C34843">
        <w:rPr>
          <w:rFonts w:eastAsia="Times New Roman" w:cstheme="minorHAnsi"/>
          <w:sz w:val="24"/>
          <w:szCs w:val="24"/>
          <w:lang w:val="es-PE"/>
        </w:rPr>
        <w:t>, así como un artículo de opinión y un cuadro presupuestal en papelotes que propongan soluciones financieras (ahorro personal y familiar) para nuestra comunidad?</w:t>
      </w:r>
    </w:p>
    <w:p w:rsidR="00086ADB" w:rsidRPr="00C34843" w:rsidRDefault="00C11765" w:rsidP="00C11765">
      <w:pPr>
        <w:pStyle w:val="Prrafodelista"/>
        <w:numPr>
          <w:ilvl w:val="0"/>
          <w:numId w:val="10"/>
        </w:numPr>
        <w:spacing w:after="0" w:line="240" w:lineRule="auto"/>
        <w:rPr>
          <w:rFonts w:eastAsia="Times New Roman" w:cstheme="minorHAnsi"/>
          <w:color w:val="303030"/>
          <w:sz w:val="24"/>
          <w:szCs w:val="24"/>
          <w:lang w:val="es-PE"/>
        </w:rPr>
      </w:pPr>
      <w:r w:rsidRPr="00C34843">
        <w:rPr>
          <w:rFonts w:eastAsia="Times New Roman" w:cstheme="minorHAnsi"/>
          <w:color w:val="303030"/>
          <w:sz w:val="24"/>
          <w:szCs w:val="24"/>
          <w:lang w:val="es-PE"/>
        </w:rPr>
        <w:t>P</w:t>
      </w:r>
      <w:r w:rsidR="00086ADB" w:rsidRPr="00C34843">
        <w:rPr>
          <w:rFonts w:eastAsia="Times New Roman" w:cstheme="minorHAnsi"/>
          <w:color w:val="303030"/>
          <w:sz w:val="24"/>
          <w:szCs w:val="24"/>
          <w:lang w:val="es-PE"/>
        </w:rPr>
        <w:t>RODUCTO DE LA UNIDAD</w:t>
      </w:r>
    </w:p>
    <w:p w:rsidR="00086ADB" w:rsidRPr="00C34843" w:rsidRDefault="00086ADB" w:rsidP="00C11765">
      <w:pPr>
        <w:spacing w:after="0" w:line="240" w:lineRule="auto"/>
        <w:ind w:left="709"/>
        <w:jc w:val="both"/>
        <w:rPr>
          <w:rFonts w:eastAsia="Times New Roman" w:cstheme="minorHAnsi"/>
          <w:color w:val="303030"/>
          <w:sz w:val="24"/>
          <w:szCs w:val="24"/>
          <w:lang w:val="es-PE"/>
        </w:rPr>
      </w:pPr>
      <w:r w:rsidRPr="00C34843">
        <w:rPr>
          <w:rFonts w:eastAsia="Times New Roman" w:cstheme="minorHAnsi"/>
          <w:b/>
          <w:bCs/>
          <w:color w:val="303030"/>
          <w:sz w:val="24"/>
          <w:szCs w:val="24"/>
          <w:lang w:val="es-PE"/>
        </w:rPr>
        <w:t>Presentación de Poesía Coral:</w:t>
      </w:r>
      <w:r w:rsidRPr="00C34843">
        <w:rPr>
          <w:rFonts w:eastAsia="Times New Roman" w:cstheme="minorHAnsi"/>
          <w:color w:val="303030"/>
          <w:sz w:val="24"/>
          <w:szCs w:val="24"/>
          <w:lang w:val="es-PE"/>
        </w:rPr>
        <w:t xml:space="preserve"> Ejecución colectiva de poemas de identidad nacional y local en una "Velada Literaria" (Semana del 23 de septiembre), concebida como un emprendimiento cultural para el bienestar común.</w:t>
      </w:r>
    </w:p>
    <w:p w:rsidR="00C11765" w:rsidRPr="00C34843" w:rsidRDefault="00C11765" w:rsidP="00C11765">
      <w:pPr>
        <w:spacing w:after="0" w:line="240" w:lineRule="auto"/>
        <w:ind w:left="709"/>
        <w:jc w:val="both"/>
        <w:rPr>
          <w:rFonts w:cstheme="minorHAnsi"/>
          <w:b/>
          <w:bCs/>
          <w:color w:val="303030"/>
          <w:shd w:val="clear" w:color="auto" w:fill="FFFFFF"/>
          <w:lang w:val="es-PE"/>
        </w:rPr>
      </w:pPr>
      <w:r w:rsidRPr="00C34843">
        <w:rPr>
          <w:rStyle w:val="ng-star-inserted"/>
          <w:rFonts w:cstheme="minorHAnsi"/>
          <w:color w:val="303030"/>
          <w:shd w:val="clear" w:color="auto" w:fill="FFFFFF"/>
          <w:lang w:val="es-PE"/>
        </w:rPr>
        <w:t xml:space="preserve">Durante las 9 semanas, los estudiantes no solo ensayarán para la </w:t>
      </w:r>
      <w:r w:rsidRPr="00C34843">
        <w:rPr>
          <w:rFonts w:cstheme="minorHAnsi"/>
          <w:b/>
          <w:bCs/>
          <w:color w:val="303030"/>
          <w:shd w:val="clear" w:color="auto" w:fill="FFFFFF"/>
          <w:lang w:val="es-PE"/>
        </w:rPr>
        <w:t>Velada Literaria</w:t>
      </w:r>
      <w:r w:rsidRPr="00C34843">
        <w:rPr>
          <w:rStyle w:val="ng-star-inserted"/>
          <w:rFonts w:cstheme="minorHAnsi"/>
          <w:color w:val="303030"/>
          <w:shd w:val="clear" w:color="auto" w:fill="FFFFFF"/>
          <w:lang w:val="es-PE"/>
        </w:rPr>
        <w:t xml:space="preserve">, sino que también investigarán, leerán y escribirán sobre cómo gestionar este evento como si fuera una empresa social de impacto comunitario, utilizando los recursos y estrategias de la </w:t>
      </w:r>
      <w:r w:rsidRPr="00C34843">
        <w:rPr>
          <w:rFonts w:cstheme="minorHAnsi"/>
          <w:b/>
          <w:bCs/>
          <w:color w:val="303030"/>
          <w:shd w:val="clear" w:color="auto" w:fill="FFFFFF"/>
          <w:lang w:val="es-PE"/>
        </w:rPr>
        <w:t>Unidad 2 de su libro de texto</w:t>
      </w:r>
    </w:p>
    <w:p w:rsidR="00086ADB" w:rsidRPr="00C34843" w:rsidRDefault="00086ADB" w:rsidP="004C75D0">
      <w:pPr>
        <w:pStyle w:val="Prrafodelista"/>
        <w:numPr>
          <w:ilvl w:val="0"/>
          <w:numId w:val="10"/>
        </w:numPr>
        <w:spacing w:after="0" w:line="240" w:lineRule="auto"/>
        <w:rPr>
          <w:rFonts w:eastAsia="Times New Roman" w:cstheme="minorHAnsi"/>
          <w:color w:val="303030"/>
          <w:sz w:val="24"/>
          <w:szCs w:val="24"/>
          <w:lang w:val="es-PE"/>
        </w:rPr>
      </w:pPr>
      <w:r w:rsidRPr="00C34843">
        <w:rPr>
          <w:rFonts w:eastAsia="Times New Roman" w:cstheme="minorHAnsi"/>
          <w:color w:val="303030"/>
          <w:sz w:val="24"/>
          <w:szCs w:val="24"/>
          <w:lang w:val="es-PE"/>
        </w:rPr>
        <w:t>PROPÓSITOS DE APRENDIZAJE Y EVALUACIÓN</w:t>
      </w:r>
    </w:p>
    <w:p w:rsidR="00C34843" w:rsidRDefault="00C34843" w:rsidP="00F41A28">
      <w:pPr>
        <w:pStyle w:val="Prrafodelista"/>
        <w:spacing w:after="0" w:line="240" w:lineRule="auto"/>
        <w:rPr>
          <w:rFonts w:eastAsia="Times New Roman" w:cstheme="minorHAnsi"/>
          <w:color w:val="303030"/>
          <w:sz w:val="24"/>
          <w:szCs w:val="24"/>
          <w:lang w:val="es-PE"/>
        </w:rPr>
        <w:sectPr w:rsidR="00C34843"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tbl>
      <w:tblPr>
        <w:tblW w:w="129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15"/>
        <w:gridCol w:w="2693"/>
        <w:gridCol w:w="2693"/>
        <w:gridCol w:w="2693"/>
        <w:gridCol w:w="2694"/>
      </w:tblGrid>
      <w:tr w:rsidR="007C0AE6" w:rsidRPr="00C34843" w:rsidTr="00403373">
        <w:trPr>
          <w:trHeight w:val="468"/>
          <w:tblHeader/>
        </w:trPr>
        <w:tc>
          <w:tcPr>
            <w:tcW w:w="2215" w:type="dxa"/>
            <w:shd w:val="clear" w:color="auto" w:fill="DEEAF6" w:themeFill="accent1" w:themeFillTint="33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41A28" w:rsidRPr="00C34843" w:rsidRDefault="00F41A28" w:rsidP="007C0A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theme="minorHAnsi"/>
                <w:b/>
                <w:bCs/>
              </w:rPr>
            </w:pPr>
            <w:r w:rsidRPr="00C34843">
              <w:rPr>
                <w:rFonts w:cstheme="minorHAnsi"/>
                <w:b/>
                <w:bCs/>
              </w:rPr>
              <w:lastRenderedPageBreak/>
              <w:t>COMPETENCIAS Y CAPACIDADES</w:t>
            </w:r>
          </w:p>
        </w:tc>
        <w:tc>
          <w:tcPr>
            <w:tcW w:w="2693" w:type="dxa"/>
            <w:shd w:val="clear" w:color="auto" w:fill="DEEAF6" w:themeFill="accent1" w:themeFillTint="33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41A28" w:rsidRPr="00C34843" w:rsidRDefault="00F41A28" w:rsidP="007C0A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theme="minorHAnsi"/>
                <w:b/>
                <w:bCs/>
                <w:lang w:val="es-PE"/>
              </w:rPr>
            </w:pPr>
            <w:r w:rsidRPr="00C34843">
              <w:rPr>
                <w:rFonts w:cstheme="minorHAnsi"/>
                <w:b/>
                <w:bCs/>
                <w:lang w:val="es-PE"/>
              </w:rPr>
              <w:t>ESTÁNDARES DE APRENDIZAJE (NIVEL VI)</w:t>
            </w:r>
          </w:p>
        </w:tc>
        <w:tc>
          <w:tcPr>
            <w:tcW w:w="2693" w:type="dxa"/>
            <w:shd w:val="clear" w:color="auto" w:fill="DEEAF6" w:themeFill="accent1" w:themeFillTint="33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41A28" w:rsidRPr="00C34843" w:rsidRDefault="007C0AE6" w:rsidP="007C0A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theme="minorHAnsi"/>
                <w:b/>
                <w:bCs/>
                <w:lang w:val="es-PE"/>
              </w:rPr>
            </w:pPr>
            <w:r w:rsidRPr="00C34843">
              <w:rPr>
                <w:rFonts w:cstheme="minorHAnsi"/>
                <w:b/>
                <w:bCs/>
                <w:lang w:val="es-PE"/>
              </w:rPr>
              <w:t>CRITERIOS DE EVALUACIÓN</w:t>
            </w:r>
          </w:p>
        </w:tc>
        <w:tc>
          <w:tcPr>
            <w:tcW w:w="2693" w:type="dxa"/>
            <w:shd w:val="clear" w:color="auto" w:fill="DEEAF6" w:themeFill="accent1" w:themeFillTint="33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41A28" w:rsidRPr="00C34843" w:rsidRDefault="00F41A28" w:rsidP="007C0A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theme="minorHAnsi"/>
                <w:b/>
                <w:bCs/>
              </w:rPr>
            </w:pPr>
            <w:r w:rsidRPr="00C34843">
              <w:rPr>
                <w:rFonts w:cstheme="minorHAnsi"/>
                <w:b/>
                <w:bCs/>
              </w:rPr>
              <w:t>INSTRUMENTO DE EVALUACIÓN</w:t>
            </w:r>
          </w:p>
        </w:tc>
        <w:tc>
          <w:tcPr>
            <w:tcW w:w="2694" w:type="dxa"/>
            <w:shd w:val="clear" w:color="auto" w:fill="DEEAF6" w:themeFill="accent1" w:themeFillTint="33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41A28" w:rsidRPr="00C34843" w:rsidRDefault="00F41A28" w:rsidP="007C0A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theme="minorHAnsi"/>
                <w:b/>
                <w:bCs/>
              </w:rPr>
            </w:pPr>
            <w:r w:rsidRPr="00C34843">
              <w:rPr>
                <w:rFonts w:cstheme="minorHAnsi"/>
                <w:b/>
                <w:bCs/>
              </w:rPr>
              <w:t>EVIDENCIAS DE APRENDIZAJE</w:t>
            </w:r>
          </w:p>
        </w:tc>
      </w:tr>
      <w:tr w:rsidR="00C34843" w:rsidRPr="00C34843" w:rsidTr="00DB3833">
        <w:trPr>
          <w:trHeight w:val="3270"/>
        </w:trPr>
        <w:tc>
          <w:tcPr>
            <w:tcW w:w="2215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41A28" w:rsidRPr="00C34843" w:rsidRDefault="00F41A28" w:rsidP="007C0A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cstheme="minorHAnsi"/>
                <w:b/>
                <w:bCs/>
                <w:sz w:val="20"/>
                <w:szCs w:val="20"/>
                <w:lang w:val="es-PE"/>
              </w:rPr>
            </w:pPr>
            <w:r w:rsidRPr="00C34843">
              <w:rPr>
                <w:rFonts w:cstheme="minorHAnsi"/>
                <w:b/>
                <w:bCs/>
                <w:sz w:val="20"/>
                <w:szCs w:val="20"/>
                <w:lang w:val="es-PE"/>
              </w:rPr>
              <w:t>LEE DIVERSOS TIPOS DE TEXTOS ESCRITOS EN SU LENGUA MATERNA</w:t>
            </w:r>
          </w:p>
          <w:p w:rsidR="00F41A28" w:rsidRPr="00C34843" w:rsidRDefault="00F41A28" w:rsidP="007C0A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cstheme="minorHAnsi"/>
                <w:sz w:val="20"/>
                <w:szCs w:val="20"/>
                <w:lang w:val="es-PE"/>
              </w:rPr>
            </w:pPr>
            <w:r w:rsidRPr="00C34843">
              <w:rPr>
                <w:rFonts w:cstheme="minorHAnsi"/>
                <w:sz w:val="20"/>
                <w:szCs w:val="20"/>
                <w:lang w:val="es-PE"/>
              </w:rPr>
              <w:t>• Obtiene información del texto escrito.</w:t>
            </w:r>
          </w:p>
          <w:p w:rsidR="00F41A28" w:rsidRPr="00C34843" w:rsidRDefault="00F41A28" w:rsidP="007C0A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cstheme="minorHAnsi"/>
                <w:sz w:val="20"/>
                <w:szCs w:val="20"/>
                <w:lang w:val="es-PE"/>
              </w:rPr>
            </w:pPr>
            <w:r w:rsidRPr="00C34843">
              <w:rPr>
                <w:rFonts w:cstheme="minorHAnsi"/>
                <w:sz w:val="20"/>
                <w:szCs w:val="20"/>
                <w:lang w:val="es-PE"/>
              </w:rPr>
              <w:t>• Infiere e interpreta información del texto.</w:t>
            </w:r>
          </w:p>
          <w:p w:rsidR="00F41A28" w:rsidRPr="00C34843" w:rsidRDefault="00F41A28" w:rsidP="007C0A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cstheme="minorHAnsi"/>
                <w:sz w:val="20"/>
                <w:szCs w:val="20"/>
                <w:lang w:val="es-PE"/>
              </w:rPr>
            </w:pPr>
            <w:r w:rsidRPr="00C34843">
              <w:rPr>
                <w:rFonts w:cstheme="minorHAnsi"/>
                <w:sz w:val="20"/>
                <w:szCs w:val="20"/>
                <w:lang w:val="es-PE"/>
              </w:rPr>
              <w:t>• Reflexiona y evalúa la forma, el contenido y contexto.</w:t>
            </w:r>
          </w:p>
        </w:tc>
        <w:tc>
          <w:tcPr>
            <w:tcW w:w="2693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41A28" w:rsidRPr="00C34843" w:rsidRDefault="00F41A28" w:rsidP="007C0A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cstheme="minorHAnsi"/>
              </w:rPr>
            </w:pPr>
            <w:r w:rsidRPr="00C34843">
              <w:rPr>
                <w:rFonts w:cstheme="minorHAnsi"/>
                <w:lang w:val="es-PE"/>
              </w:rPr>
              <w:t xml:space="preserve">Lee diversos tipos de texto con estructuras complejas. Integra información contrapuesta que se encuentra en distintas partes del texto. Interpreta el texto considerando información relevante y complementaria para construir su sentido global. </w:t>
            </w:r>
            <w:r w:rsidRPr="00C34843">
              <w:rPr>
                <w:rFonts w:cstheme="minorHAnsi"/>
              </w:rPr>
              <w:t xml:space="preserve">Reflexiona </w:t>
            </w:r>
            <w:proofErr w:type="spellStart"/>
            <w:r w:rsidRPr="00C34843">
              <w:rPr>
                <w:rFonts w:cstheme="minorHAnsi"/>
              </w:rPr>
              <w:t>sobre</w:t>
            </w:r>
            <w:proofErr w:type="spellEnd"/>
            <w:r w:rsidRPr="00C34843">
              <w:rPr>
                <w:rFonts w:cstheme="minorHAnsi"/>
              </w:rPr>
              <w:t xml:space="preserve"> </w:t>
            </w:r>
            <w:proofErr w:type="spellStart"/>
            <w:r w:rsidRPr="00C34843">
              <w:rPr>
                <w:rFonts w:cstheme="minorHAnsi"/>
              </w:rPr>
              <w:t>formas</w:t>
            </w:r>
            <w:proofErr w:type="spellEnd"/>
            <w:r w:rsidRPr="00C34843">
              <w:rPr>
                <w:rFonts w:cstheme="minorHAnsi"/>
              </w:rPr>
              <w:t xml:space="preserve"> y </w:t>
            </w:r>
            <w:proofErr w:type="spellStart"/>
            <w:r w:rsidRPr="00C34843">
              <w:rPr>
                <w:rFonts w:cstheme="minorHAnsi"/>
              </w:rPr>
              <w:t>contenidos</w:t>
            </w:r>
            <w:proofErr w:type="spellEnd"/>
            <w:r w:rsidRPr="00C34843">
              <w:rPr>
                <w:rFonts w:cstheme="minorHAnsi"/>
              </w:rPr>
              <w:t xml:space="preserve"> del </w:t>
            </w:r>
            <w:proofErr w:type="spellStart"/>
            <w:r w:rsidRPr="00C34843">
              <w:rPr>
                <w:rFonts w:cstheme="minorHAnsi"/>
              </w:rPr>
              <w:t>texto</w:t>
            </w:r>
            <w:proofErr w:type="spellEnd"/>
            <w:r w:rsidRPr="00C34843">
              <w:rPr>
                <w:rFonts w:cstheme="minorHAnsi"/>
              </w:rPr>
              <w:t>.</w:t>
            </w:r>
          </w:p>
        </w:tc>
        <w:tc>
          <w:tcPr>
            <w:tcW w:w="2693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41A28" w:rsidRPr="00C34843" w:rsidRDefault="00F41A28" w:rsidP="007C0A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cstheme="minorHAnsi"/>
                <w:lang w:val="es-PE"/>
              </w:rPr>
            </w:pPr>
            <w:r w:rsidRPr="00C34843">
              <w:rPr>
                <w:rFonts w:cstheme="minorHAnsi"/>
                <w:lang w:val="es-PE"/>
              </w:rPr>
              <w:t>• Localiza datos explícitos (fechas, personajes, lugares, titulares) en noticias, historietas y textos del libro.</w:t>
            </w:r>
          </w:p>
          <w:p w:rsidR="00F41A28" w:rsidRPr="00C34843" w:rsidRDefault="00F41A28" w:rsidP="007C0A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cstheme="minorHAnsi"/>
                <w:lang w:val="es-PE"/>
              </w:rPr>
            </w:pPr>
            <w:r w:rsidRPr="00C34843">
              <w:rPr>
                <w:rFonts w:cstheme="minorHAnsi"/>
                <w:lang w:val="es-PE"/>
              </w:rPr>
              <w:t>• Identifica la estructura externa de noticias y guiones radiales presentados en el texto escolar.</w:t>
            </w:r>
          </w:p>
          <w:p w:rsidR="00F41A28" w:rsidRPr="00C34843" w:rsidRDefault="00F41A28" w:rsidP="007C0A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cstheme="minorHAnsi"/>
                <w:lang w:val="es-PE"/>
              </w:rPr>
            </w:pPr>
            <w:r w:rsidRPr="00C34843">
              <w:rPr>
                <w:rFonts w:cstheme="minorHAnsi"/>
                <w:lang w:val="es-PE"/>
              </w:rPr>
              <w:t>• Reconoce la diferencia entre un hecho real y una noticia falsa sobre salud mediante una ficha de cotejo directa.</w:t>
            </w:r>
          </w:p>
        </w:tc>
        <w:tc>
          <w:tcPr>
            <w:tcW w:w="2693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41A28" w:rsidRPr="00C34843" w:rsidRDefault="00F41A28" w:rsidP="007C0A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cstheme="minorHAnsi"/>
                <w:lang w:val="es-PE"/>
              </w:rPr>
            </w:pPr>
            <w:r w:rsidRPr="00C34843">
              <w:rPr>
                <w:rFonts w:cstheme="minorHAnsi"/>
                <w:lang w:val="es-PE"/>
              </w:rPr>
              <w:t>Lista de cotejo / Escala de observación</w:t>
            </w:r>
          </w:p>
        </w:tc>
        <w:tc>
          <w:tcPr>
            <w:tcW w:w="2694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41A28" w:rsidRPr="00C34843" w:rsidRDefault="00F41A28" w:rsidP="007C0A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cstheme="minorHAnsi"/>
                <w:lang w:val="es-PE"/>
              </w:rPr>
            </w:pPr>
            <w:r w:rsidRPr="00C34843">
              <w:rPr>
                <w:rFonts w:cstheme="minorHAnsi"/>
                <w:lang w:val="es-PE"/>
              </w:rPr>
              <w:t>Fichas de comprensión lectora completadas con preguntas directas y cuadros comparativos del libro (Págs. 6-17).</w:t>
            </w:r>
          </w:p>
        </w:tc>
      </w:tr>
      <w:tr w:rsidR="00C34843" w:rsidRPr="00C34843" w:rsidTr="00DB3833">
        <w:tc>
          <w:tcPr>
            <w:tcW w:w="2215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41A28" w:rsidRPr="00C34843" w:rsidRDefault="00F41A28" w:rsidP="00F07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cstheme="minorHAnsi"/>
                <w:b/>
                <w:bCs/>
                <w:sz w:val="20"/>
                <w:szCs w:val="20"/>
                <w:lang w:val="es-PE"/>
              </w:rPr>
            </w:pPr>
            <w:r w:rsidRPr="00C34843">
              <w:rPr>
                <w:rFonts w:cstheme="minorHAnsi"/>
                <w:b/>
                <w:bCs/>
                <w:sz w:val="20"/>
                <w:szCs w:val="20"/>
                <w:lang w:val="es-PE"/>
              </w:rPr>
              <w:t>ESCRIBE DIVERSOS TIPOS DE TEXTOS EN SU LENGUA MATERNA</w:t>
            </w:r>
          </w:p>
          <w:p w:rsidR="00F41A28" w:rsidRPr="00C34843" w:rsidRDefault="00F41A28" w:rsidP="00F07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cstheme="minorHAnsi"/>
                <w:sz w:val="20"/>
                <w:szCs w:val="20"/>
                <w:lang w:val="es-PE"/>
              </w:rPr>
            </w:pPr>
            <w:r w:rsidRPr="00C34843">
              <w:rPr>
                <w:rFonts w:cstheme="minorHAnsi"/>
                <w:sz w:val="20"/>
                <w:szCs w:val="20"/>
                <w:lang w:val="es-PE"/>
              </w:rPr>
              <w:t>• Adecúa el texto a la situación comunicativa.</w:t>
            </w:r>
          </w:p>
          <w:p w:rsidR="00F41A28" w:rsidRPr="00C34843" w:rsidRDefault="00F41A28" w:rsidP="00F07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cstheme="minorHAnsi"/>
                <w:sz w:val="20"/>
                <w:szCs w:val="20"/>
                <w:lang w:val="es-PE"/>
              </w:rPr>
            </w:pPr>
            <w:r w:rsidRPr="00C34843">
              <w:rPr>
                <w:rFonts w:cstheme="minorHAnsi"/>
                <w:sz w:val="20"/>
                <w:szCs w:val="20"/>
                <w:lang w:val="es-PE"/>
              </w:rPr>
              <w:t>• Organiza y desarrolla las ideas de forma coherente y cohesionada.</w:t>
            </w:r>
          </w:p>
          <w:p w:rsidR="00F41A28" w:rsidRPr="00C34843" w:rsidRDefault="00F41A28" w:rsidP="00F07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cstheme="minorHAnsi"/>
                <w:sz w:val="20"/>
                <w:szCs w:val="20"/>
                <w:lang w:val="es-PE"/>
              </w:rPr>
            </w:pPr>
            <w:r w:rsidRPr="00C34843">
              <w:rPr>
                <w:rFonts w:cstheme="minorHAnsi"/>
                <w:sz w:val="20"/>
                <w:szCs w:val="20"/>
                <w:lang w:val="es-PE"/>
              </w:rPr>
              <w:t>• Utiliza convenciones del lenguaje escrito.</w:t>
            </w:r>
          </w:p>
          <w:p w:rsidR="00F41A28" w:rsidRPr="00C34843" w:rsidRDefault="00F41A28" w:rsidP="00F07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cstheme="minorHAnsi"/>
                <w:sz w:val="20"/>
                <w:szCs w:val="20"/>
                <w:lang w:val="es-PE"/>
              </w:rPr>
            </w:pPr>
            <w:r w:rsidRPr="00C34843">
              <w:rPr>
                <w:rFonts w:cstheme="minorHAnsi"/>
                <w:sz w:val="20"/>
                <w:szCs w:val="20"/>
                <w:lang w:val="es-PE"/>
              </w:rPr>
              <w:t>• Reflexiona y evalúa la forma, el contenido y contexto.</w:t>
            </w:r>
          </w:p>
        </w:tc>
        <w:tc>
          <w:tcPr>
            <w:tcW w:w="2693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41A28" w:rsidRPr="00C34843" w:rsidRDefault="00F41A28" w:rsidP="00F07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cstheme="minorHAnsi"/>
                <w:lang w:val="es-PE"/>
              </w:rPr>
            </w:pPr>
            <w:r w:rsidRPr="00C34843">
              <w:rPr>
                <w:rFonts w:cstheme="minorHAnsi"/>
                <w:lang w:val="es-PE"/>
              </w:rPr>
              <w:t>Escribe diversos tipos de textos de forma reflexiva. Adecúa su texto al destinatario, propósito y el registro a partir de su experiencia previa. Organiza y desarrolla lógicamente las ideas en torno a un tema. Utiliza recursos gramaticales y ortográficos que dan claridad a su texto.</w:t>
            </w:r>
          </w:p>
        </w:tc>
        <w:tc>
          <w:tcPr>
            <w:tcW w:w="2693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41A28" w:rsidRPr="00C34843" w:rsidRDefault="00F41A28" w:rsidP="00F07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cstheme="minorHAnsi"/>
                <w:lang w:val="es-PE"/>
              </w:rPr>
            </w:pPr>
            <w:r w:rsidRPr="00C34843">
              <w:rPr>
                <w:rFonts w:cstheme="minorHAnsi"/>
                <w:lang w:val="es-PE"/>
              </w:rPr>
              <w:t>• Completa la plantilla del planificador del libro respondiendo preguntas breves (¿Qué?, ¿Dónde?, ¿A quiénes?).</w:t>
            </w:r>
          </w:p>
          <w:p w:rsidR="00F41A28" w:rsidRPr="00C34843" w:rsidRDefault="00F41A28" w:rsidP="00F07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cstheme="minorHAnsi"/>
                <w:lang w:val="es-PE"/>
              </w:rPr>
            </w:pPr>
            <w:r w:rsidRPr="00C34843">
              <w:rPr>
                <w:rFonts w:cstheme="minorHAnsi"/>
                <w:lang w:val="es-PE"/>
              </w:rPr>
              <w:t>• Redacta el borrador de una noticia corta sobre el uso de pantallas y hábitos saludables siguiendo la estructura dada (titular, bajada, cuerpo).</w:t>
            </w:r>
          </w:p>
          <w:p w:rsidR="00F41A28" w:rsidRPr="00C34843" w:rsidRDefault="00F41A28" w:rsidP="00F07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cstheme="minorHAnsi"/>
                <w:lang w:val="es-PE"/>
              </w:rPr>
            </w:pPr>
            <w:r w:rsidRPr="00C34843">
              <w:rPr>
                <w:rFonts w:cstheme="minorHAnsi"/>
                <w:lang w:val="es-PE"/>
              </w:rPr>
              <w:t>• Revisa y corrige su borrador usando la lista de cotejo del libro.</w:t>
            </w:r>
          </w:p>
        </w:tc>
        <w:tc>
          <w:tcPr>
            <w:tcW w:w="2693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41A28" w:rsidRPr="00C34843" w:rsidRDefault="00F41A28" w:rsidP="00F07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cstheme="minorHAnsi"/>
                <w:lang w:val="es-PE"/>
              </w:rPr>
            </w:pPr>
            <w:r w:rsidRPr="00C34843">
              <w:rPr>
                <w:rFonts w:cstheme="minorHAnsi"/>
                <w:lang w:val="es-PE"/>
              </w:rPr>
              <w:t>Rúbrica analítica simplificada / Lista de cotejo de producción escrita</w:t>
            </w:r>
          </w:p>
        </w:tc>
        <w:tc>
          <w:tcPr>
            <w:tcW w:w="2694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41A28" w:rsidRPr="00C34843" w:rsidRDefault="00F41A28" w:rsidP="00F07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cstheme="minorHAnsi"/>
                <w:lang w:val="es-PE"/>
              </w:rPr>
            </w:pPr>
            <w:r w:rsidRPr="00C34843">
              <w:rPr>
                <w:rFonts w:cstheme="minorHAnsi"/>
                <w:lang w:val="es-PE"/>
              </w:rPr>
              <w:t xml:space="preserve">Noticia redactada sobre hábitos saludables e información verídica y Guion Radial </w:t>
            </w:r>
            <w:proofErr w:type="spellStart"/>
            <w:r w:rsidRPr="00C34843">
              <w:rPr>
                <w:rFonts w:cstheme="minorHAnsi"/>
                <w:lang w:val="es-PE"/>
              </w:rPr>
              <w:t>preestructurado</w:t>
            </w:r>
            <w:proofErr w:type="spellEnd"/>
            <w:r w:rsidRPr="00C34843">
              <w:rPr>
                <w:rFonts w:cstheme="minorHAnsi"/>
                <w:lang w:val="es-PE"/>
              </w:rPr>
              <w:t xml:space="preserve"> de 2 columnas completado.</w:t>
            </w:r>
          </w:p>
        </w:tc>
      </w:tr>
      <w:tr w:rsidR="00C34843" w:rsidRPr="00C34843" w:rsidTr="00DB3833">
        <w:tc>
          <w:tcPr>
            <w:tcW w:w="2215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41A28" w:rsidRPr="00C34843" w:rsidRDefault="00F41A28" w:rsidP="00F07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cstheme="minorHAnsi"/>
                <w:b/>
                <w:bCs/>
                <w:sz w:val="20"/>
                <w:szCs w:val="20"/>
                <w:lang w:val="es-PE"/>
              </w:rPr>
            </w:pPr>
            <w:r w:rsidRPr="00C34843">
              <w:rPr>
                <w:rFonts w:cstheme="minorHAnsi"/>
                <w:b/>
                <w:bCs/>
                <w:sz w:val="20"/>
                <w:szCs w:val="20"/>
                <w:lang w:val="es-PE"/>
              </w:rPr>
              <w:lastRenderedPageBreak/>
              <w:t>SE COMUNICA ORALMENTE EN SU LENGUA MATERNA</w:t>
            </w:r>
          </w:p>
          <w:p w:rsidR="00F41A28" w:rsidRPr="00C34843" w:rsidRDefault="00F41A28" w:rsidP="00F07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cstheme="minorHAnsi"/>
                <w:sz w:val="20"/>
                <w:szCs w:val="20"/>
                <w:lang w:val="es-PE"/>
              </w:rPr>
            </w:pPr>
            <w:r w:rsidRPr="00C34843">
              <w:rPr>
                <w:rFonts w:cstheme="minorHAnsi"/>
                <w:sz w:val="20"/>
                <w:szCs w:val="20"/>
                <w:lang w:val="es-PE"/>
              </w:rPr>
              <w:t>• Obtiene información del texto oral.</w:t>
            </w:r>
          </w:p>
          <w:p w:rsidR="00F41A28" w:rsidRPr="00C34843" w:rsidRDefault="00F41A28" w:rsidP="00F07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cstheme="minorHAnsi"/>
                <w:sz w:val="20"/>
                <w:szCs w:val="20"/>
                <w:lang w:val="es-PE"/>
              </w:rPr>
            </w:pPr>
            <w:r w:rsidRPr="00C34843">
              <w:rPr>
                <w:rFonts w:cstheme="minorHAnsi"/>
                <w:sz w:val="20"/>
                <w:szCs w:val="20"/>
                <w:lang w:val="es-PE"/>
              </w:rPr>
              <w:t>• Infiere e interpreta información.</w:t>
            </w:r>
          </w:p>
          <w:p w:rsidR="00F41A28" w:rsidRPr="00C34843" w:rsidRDefault="00F41A28" w:rsidP="00F07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cstheme="minorHAnsi"/>
                <w:sz w:val="20"/>
                <w:szCs w:val="20"/>
                <w:lang w:val="es-PE"/>
              </w:rPr>
            </w:pPr>
            <w:r w:rsidRPr="00C34843">
              <w:rPr>
                <w:rFonts w:cstheme="minorHAnsi"/>
                <w:sz w:val="20"/>
                <w:szCs w:val="20"/>
                <w:lang w:val="es-PE"/>
              </w:rPr>
              <w:t>• Adecúa, organiza y desarrolla las ideas.</w:t>
            </w:r>
          </w:p>
          <w:p w:rsidR="00F41A28" w:rsidRPr="00C34843" w:rsidRDefault="00F41A28" w:rsidP="00F07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cstheme="minorHAnsi"/>
                <w:sz w:val="20"/>
                <w:szCs w:val="20"/>
                <w:lang w:val="es-PE"/>
              </w:rPr>
            </w:pPr>
            <w:r w:rsidRPr="00C34843">
              <w:rPr>
                <w:rFonts w:cstheme="minorHAnsi"/>
                <w:sz w:val="20"/>
                <w:szCs w:val="20"/>
                <w:lang w:val="es-PE"/>
              </w:rPr>
              <w:t xml:space="preserve">• Utiliza recursos no verbales y </w:t>
            </w:r>
            <w:proofErr w:type="spellStart"/>
            <w:r w:rsidRPr="00C34843">
              <w:rPr>
                <w:rFonts w:cstheme="minorHAnsi"/>
                <w:sz w:val="20"/>
                <w:szCs w:val="20"/>
                <w:lang w:val="es-PE"/>
              </w:rPr>
              <w:t>paraverbales</w:t>
            </w:r>
            <w:proofErr w:type="spellEnd"/>
            <w:r w:rsidRPr="00C34843">
              <w:rPr>
                <w:rFonts w:cstheme="minorHAnsi"/>
                <w:sz w:val="20"/>
                <w:szCs w:val="20"/>
                <w:lang w:val="es-PE"/>
              </w:rPr>
              <w:t>.</w:t>
            </w:r>
          </w:p>
          <w:p w:rsidR="00F41A28" w:rsidRPr="00C34843" w:rsidRDefault="00F41A28" w:rsidP="00F07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cstheme="minorHAnsi"/>
                <w:sz w:val="20"/>
                <w:szCs w:val="20"/>
                <w:lang w:val="es-PE"/>
              </w:rPr>
            </w:pPr>
            <w:r w:rsidRPr="00C34843">
              <w:rPr>
                <w:rFonts w:cstheme="minorHAnsi"/>
                <w:sz w:val="20"/>
                <w:szCs w:val="20"/>
                <w:lang w:val="es-PE"/>
              </w:rPr>
              <w:t>• Interactúa estratégicamente.</w:t>
            </w:r>
          </w:p>
          <w:p w:rsidR="00F41A28" w:rsidRPr="00C34843" w:rsidRDefault="00F41A28" w:rsidP="00F07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cstheme="minorHAnsi"/>
                <w:sz w:val="20"/>
                <w:szCs w:val="20"/>
                <w:lang w:val="es-PE"/>
              </w:rPr>
            </w:pPr>
            <w:r w:rsidRPr="00C34843">
              <w:rPr>
                <w:rFonts w:cstheme="minorHAnsi"/>
                <w:sz w:val="20"/>
                <w:szCs w:val="20"/>
                <w:lang w:val="es-PE"/>
              </w:rPr>
              <w:t>• Reflexiona y evalúa.</w:t>
            </w:r>
          </w:p>
        </w:tc>
        <w:tc>
          <w:tcPr>
            <w:tcW w:w="2693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41A28" w:rsidRPr="00C34843" w:rsidRDefault="00F41A28" w:rsidP="00F07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cstheme="minorHAnsi"/>
              </w:rPr>
            </w:pPr>
            <w:r w:rsidRPr="00C34843">
              <w:rPr>
                <w:rFonts w:cstheme="minorHAnsi"/>
                <w:lang w:val="es-PE"/>
              </w:rPr>
              <w:t xml:space="preserve">Se comunica oralmente mediante diversos tipos de textos. Infiere el tema, propósito e intención del emisor. Organiza y desarrolla sus ideas en torno a un tema. Emplea gestos y movimientos corporales que enfatizan lo que dice. </w:t>
            </w:r>
            <w:r w:rsidRPr="00C34843">
              <w:rPr>
                <w:rFonts w:cstheme="minorHAnsi"/>
              </w:rPr>
              <w:t xml:space="preserve">Evalúa la </w:t>
            </w:r>
            <w:proofErr w:type="spellStart"/>
            <w:r w:rsidRPr="00C34843">
              <w:rPr>
                <w:rFonts w:cstheme="minorHAnsi"/>
              </w:rPr>
              <w:t>adecuación</w:t>
            </w:r>
            <w:proofErr w:type="spellEnd"/>
            <w:r w:rsidRPr="00C34843">
              <w:rPr>
                <w:rFonts w:cstheme="minorHAnsi"/>
              </w:rPr>
              <w:t xml:space="preserve"> del </w:t>
            </w:r>
            <w:proofErr w:type="spellStart"/>
            <w:r w:rsidRPr="00C34843">
              <w:rPr>
                <w:rFonts w:cstheme="minorHAnsi"/>
              </w:rPr>
              <w:t>texto</w:t>
            </w:r>
            <w:proofErr w:type="spellEnd"/>
            <w:r w:rsidRPr="00C34843">
              <w:rPr>
                <w:rFonts w:cstheme="minorHAnsi"/>
              </w:rPr>
              <w:t xml:space="preserve"> oral.</w:t>
            </w:r>
          </w:p>
        </w:tc>
        <w:tc>
          <w:tcPr>
            <w:tcW w:w="2693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41A28" w:rsidRPr="00C34843" w:rsidRDefault="00F41A28" w:rsidP="00F07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cstheme="minorHAnsi"/>
                <w:lang w:val="es-PE"/>
              </w:rPr>
            </w:pPr>
            <w:r w:rsidRPr="00C34843">
              <w:rPr>
                <w:rFonts w:cstheme="minorHAnsi"/>
                <w:lang w:val="es-PE"/>
              </w:rPr>
              <w:t xml:space="preserve">• Pronuncia con claridad y mantiene un volumen de voz audible durante la declamación y </w:t>
            </w:r>
            <w:proofErr w:type="gramStart"/>
            <w:r w:rsidRPr="00C34843">
              <w:rPr>
                <w:rFonts w:cstheme="minorHAnsi"/>
                <w:lang w:val="es-PE"/>
              </w:rPr>
              <w:t>el microprograma radial</w:t>
            </w:r>
            <w:proofErr w:type="gramEnd"/>
            <w:r w:rsidRPr="00C34843">
              <w:rPr>
                <w:rFonts w:cstheme="minorHAnsi"/>
                <w:lang w:val="es-PE"/>
              </w:rPr>
              <w:t>.</w:t>
            </w:r>
          </w:p>
          <w:p w:rsidR="00F41A28" w:rsidRPr="00C34843" w:rsidRDefault="00F41A28" w:rsidP="00F07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cstheme="minorHAnsi"/>
                <w:lang w:val="es-PE"/>
              </w:rPr>
            </w:pPr>
            <w:r w:rsidRPr="00C34843">
              <w:rPr>
                <w:rFonts w:cstheme="minorHAnsi"/>
                <w:lang w:val="es-PE"/>
              </w:rPr>
              <w:t>• Sigue la secuencia del guion radial y de la poesía coral sin omitir los turnos de intervención.</w:t>
            </w:r>
          </w:p>
          <w:p w:rsidR="00F41A28" w:rsidRPr="00C34843" w:rsidRDefault="00F41A28" w:rsidP="00F07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cstheme="minorHAnsi"/>
                <w:lang w:val="es-PE"/>
              </w:rPr>
            </w:pPr>
            <w:r w:rsidRPr="00C34843">
              <w:rPr>
                <w:rFonts w:cstheme="minorHAnsi"/>
                <w:lang w:val="es-PE"/>
              </w:rPr>
              <w:t>• Utiliza la postura corporal y miradas para dirigirse al público o a sus compañeros de grupo.</w:t>
            </w:r>
          </w:p>
        </w:tc>
        <w:tc>
          <w:tcPr>
            <w:tcW w:w="2693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41A28" w:rsidRPr="00C34843" w:rsidRDefault="00F41A28" w:rsidP="00F07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cstheme="minorHAnsi"/>
                <w:lang w:val="es-PE"/>
              </w:rPr>
            </w:pPr>
            <w:r w:rsidRPr="00C34843">
              <w:rPr>
                <w:rFonts w:cstheme="minorHAnsi"/>
                <w:lang w:val="es-PE"/>
              </w:rPr>
              <w:t>Ficha de evaluación de la expresión oral / Lista de cotejo</w:t>
            </w:r>
          </w:p>
        </w:tc>
        <w:tc>
          <w:tcPr>
            <w:tcW w:w="2694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41A28" w:rsidRPr="00C34843" w:rsidRDefault="00F41A28" w:rsidP="00F07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cstheme="minorHAnsi"/>
                <w:lang w:val="es-PE"/>
              </w:rPr>
            </w:pPr>
            <w:r w:rsidRPr="00C34843">
              <w:rPr>
                <w:rFonts w:cstheme="minorHAnsi"/>
                <w:lang w:val="es-PE"/>
              </w:rPr>
              <w:t xml:space="preserve">Presentación grupal en la Velada Literaria de Poesía Coral y Ejecución del Microprograma Radial "Radio </w:t>
            </w:r>
            <w:proofErr w:type="spellStart"/>
            <w:r w:rsidRPr="00C34843">
              <w:rPr>
                <w:rFonts w:cstheme="minorHAnsi"/>
                <w:lang w:val="es-PE"/>
              </w:rPr>
              <w:t>Estenós</w:t>
            </w:r>
            <w:proofErr w:type="spellEnd"/>
            <w:r w:rsidRPr="00C34843">
              <w:rPr>
                <w:rFonts w:cstheme="minorHAnsi"/>
                <w:lang w:val="es-PE"/>
              </w:rPr>
              <w:t>".</w:t>
            </w:r>
          </w:p>
        </w:tc>
      </w:tr>
      <w:tr w:rsidR="00C34843" w:rsidRPr="00C34843" w:rsidTr="00DB3833">
        <w:tc>
          <w:tcPr>
            <w:tcW w:w="2215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41A28" w:rsidRPr="00C34843" w:rsidRDefault="00F41A28" w:rsidP="00F07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cstheme="minorHAnsi"/>
                <w:b/>
                <w:bCs/>
                <w:sz w:val="18"/>
                <w:szCs w:val="18"/>
                <w:lang w:val="es-PE"/>
              </w:rPr>
            </w:pPr>
            <w:r w:rsidRPr="00C34843">
              <w:rPr>
                <w:rFonts w:cstheme="minorHAnsi"/>
                <w:b/>
                <w:bCs/>
                <w:sz w:val="18"/>
                <w:szCs w:val="18"/>
                <w:lang w:val="es-PE"/>
              </w:rPr>
              <w:t>SE DESENVUELVE EN ENTORNOS VIRTUALES GENERADOS POR LAS TIC</w:t>
            </w:r>
          </w:p>
          <w:p w:rsidR="00F41A28" w:rsidRPr="00C34843" w:rsidRDefault="00F41A28" w:rsidP="00F07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cstheme="minorHAnsi"/>
                <w:sz w:val="18"/>
                <w:szCs w:val="18"/>
                <w:lang w:val="es-PE"/>
              </w:rPr>
            </w:pPr>
            <w:r w:rsidRPr="00C34843">
              <w:rPr>
                <w:rFonts w:cstheme="minorHAnsi"/>
                <w:sz w:val="18"/>
                <w:szCs w:val="18"/>
                <w:lang w:val="es-PE"/>
              </w:rPr>
              <w:t>• Personaliza entornos virtuales.</w:t>
            </w:r>
          </w:p>
          <w:p w:rsidR="00F41A28" w:rsidRPr="00C34843" w:rsidRDefault="00F41A28" w:rsidP="00F07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cstheme="minorHAnsi"/>
                <w:sz w:val="18"/>
                <w:szCs w:val="18"/>
                <w:lang w:val="es-PE"/>
              </w:rPr>
            </w:pPr>
            <w:r w:rsidRPr="00C34843">
              <w:rPr>
                <w:rFonts w:cstheme="minorHAnsi"/>
                <w:sz w:val="18"/>
                <w:szCs w:val="18"/>
                <w:lang w:val="es-PE"/>
              </w:rPr>
              <w:t>• Gestiona información del entorno virtual.</w:t>
            </w:r>
          </w:p>
        </w:tc>
        <w:tc>
          <w:tcPr>
            <w:tcW w:w="2693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41A28" w:rsidRPr="00C34843" w:rsidRDefault="00F41A28" w:rsidP="00F07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cstheme="minorHAnsi"/>
                <w:sz w:val="18"/>
                <w:szCs w:val="18"/>
                <w:lang w:val="es-PE"/>
              </w:rPr>
            </w:pPr>
            <w:r w:rsidRPr="00C34843">
              <w:rPr>
                <w:rFonts w:cstheme="minorHAnsi"/>
                <w:sz w:val="18"/>
                <w:szCs w:val="18"/>
                <w:lang w:val="es-PE"/>
              </w:rPr>
              <w:t>Se desenvuelve en los entornos virtuales cuando integra distintas actividades, actitudes y conocimientos de diversos contextos socioculturales en su entorno virtual personal.</w:t>
            </w:r>
          </w:p>
        </w:tc>
        <w:tc>
          <w:tcPr>
            <w:tcW w:w="2693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41A28" w:rsidRPr="00C34843" w:rsidRDefault="00F41A28" w:rsidP="00F07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cstheme="minorHAnsi"/>
                <w:sz w:val="18"/>
                <w:szCs w:val="18"/>
                <w:lang w:val="es-PE"/>
              </w:rPr>
            </w:pPr>
            <w:r w:rsidRPr="00C34843">
              <w:rPr>
                <w:rFonts w:cstheme="minorHAnsi"/>
                <w:sz w:val="18"/>
                <w:szCs w:val="18"/>
                <w:lang w:val="es-PE"/>
              </w:rPr>
              <w:t>• Observa e identifica con ayuda pedagógica fuentes confiables de información en entornos digitales sencillos.</w:t>
            </w:r>
          </w:p>
        </w:tc>
        <w:tc>
          <w:tcPr>
            <w:tcW w:w="2693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41A28" w:rsidRPr="00C34843" w:rsidRDefault="00F41A28" w:rsidP="00F07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C34843">
              <w:rPr>
                <w:rFonts w:cstheme="minorHAnsi"/>
                <w:sz w:val="18"/>
                <w:szCs w:val="18"/>
              </w:rPr>
              <w:t xml:space="preserve">Lista de </w:t>
            </w:r>
            <w:proofErr w:type="spellStart"/>
            <w:r w:rsidRPr="00C34843">
              <w:rPr>
                <w:rFonts w:cstheme="minorHAnsi"/>
                <w:sz w:val="18"/>
                <w:szCs w:val="18"/>
              </w:rPr>
              <w:t>cotejo</w:t>
            </w:r>
            <w:proofErr w:type="spellEnd"/>
          </w:p>
        </w:tc>
        <w:tc>
          <w:tcPr>
            <w:tcW w:w="2694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41A28" w:rsidRPr="00C34843" w:rsidRDefault="00F41A28" w:rsidP="00F07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cstheme="minorHAnsi"/>
                <w:sz w:val="18"/>
                <w:szCs w:val="18"/>
                <w:lang w:val="es-PE"/>
              </w:rPr>
            </w:pPr>
            <w:r w:rsidRPr="00C34843">
              <w:rPr>
                <w:rFonts w:cstheme="minorHAnsi"/>
                <w:sz w:val="18"/>
                <w:szCs w:val="18"/>
                <w:lang w:val="es-PE"/>
              </w:rPr>
              <w:t>Identificación de elementos verídicos en publicaciones impresas y digitales de noticias.</w:t>
            </w:r>
          </w:p>
        </w:tc>
      </w:tr>
      <w:tr w:rsidR="00C34843" w:rsidRPr="00C34843" w:rsidTr="00DB3833">
        <w:tc>
          <w:tcPr>
            <w:tcW w:w="2215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41A28" w:rsidRPr="00C34843" w:rsidRDefault="00F41A28" w:rsidP="007C0A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theme="minorHAnsi"/>
                <w:b/>
                <w:bCs/>
                <w:sz w:val="18"/>
                <w:szCs w:val="18"/>
                <w:lang w:val="es-PE"/>
              </w:rPr>
            </w:pPr>
            <w:r w:rsidRPr="00C34843">
              <w:rPr>
                <w:rFonts w:cstheme="minorHAnsi"/>
                <w:b/>
                <w:bCs/>
                <w:sz w:val="18"/>
                <w:szCs w:val="18"/>
                <w:lang w:val="es-PE"/>
              </w:rPr>
              <w:t>GESTIONA SU APRENDIZAJE DE MANERA AUTÓNOMA</w:t>
            </w:r>
          </w:p>
          <w:p w:rsidR="00F41A28" w:rsidRPr="00C34843" w:rsidRDefault="00F41A28" w:rsidP="007C0A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theme="minorHAnsi"/>
                <w:sz w:val="18"/>
                <w:szCs w:val="18"/>
                <w:lang w:val="es-PE"/>
              </w:rPr>
            </w:pPr>
            <w:r w:rsidRPr="00C34843">
              <w:rPr>
                <w:rFonts w:cstheme="minorHAnsi"/>
                <w:sz w:val="18"/>
                <w:szCs w:val="18"/>
                <w:lang w:val="es-PE"/>
              </w:rPr>
              <w:t>• Define metas de aprendizaje.</w:t>
            </w:r>
          </w:p>
          <w:p w:rsidR="00F41A28" w:rsidRPr="00C34843" w:rsidRDefault="00F41A28" w:rsidP="007C0A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theme="minorHAnsi"/>
                <w:sz w:val="18"/>
                <w:szCs w:val="18"/>
                <w:lang w:val="es-PE"/>
              </w:rPr>
            </w:pPr>
            <w:r w:rsidRPr="00C34843">
              <w:rPr>
                <w:rFonts w:cstheme="minorHAnsi"/>
                <w:sz w:val="18"/>
                <w:szCs w:val="18"/>
                <w:lang w:val="es-PE"/>
              </w:rPr>
              <w:t>• Organiza acciones estratégicas.</w:t>
            </w:r>
          </w:p>
        </w:tc>
        <w:tc>
          <w:tcPr>
            <w:tcW w:w="2693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41A28" w:rsidRPr="00C34843" w:rsidRDefault="00F41A28" w:rsidP="007C0A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theme="minorHAnsi"/>
                <w:sz w:val="18"/>
                <w:szCs w:val="18"/>
                <w:lang w:val="es-PE"/>
              </w:rPr>
            </w:pPr>
            <w:r w:rsidRPr="00C34843">
              <w:rPr>
                <w:rFonts w:cstheme="minorHAnsi"/>
                <w:sz w:val="18"/>
                <w:szCs w:val="18"/>
                <w:lang w:val="es-PE"/>
              </w:rPr>
              <w:t>Gestiona su aprendizaje de manera autónoma al darse cuenta lo que debe aprender al distinguir lo sencillo o complejo de una tarea.</w:t>
            </w:r>
          </w:p>
        </w:tc>
        <w:tc>
          <w:tcPr>
            <w:tcW w:w="2693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41A28" w:rsidRPr="00C34843" w:rsidRDefault="00F41A28" w:rsidP="007C0A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theme="minorHAnsi"/>
                <w:sz w:val="18"/>
                <w:szCs w:val="18"/>
                <w:lang w:val="es-PE"/>
              </w:rPr>
            </w:pPr>
            <w:r w:rsidRPr="00C34843">
              <w:rPr>
                <w:rFonts w:cstheme="minorHAnsi"/>
                <w:sz w:val="18"/>
                <w:szCs w:val="18"/>
                <w:lang w:val="es-PE"/>
              </w:rPr>
              <w:t>• Organiza su tiempo de trabajo en el aula completando las fichas individuales y participando en los ensayos grupales.</w:t>
            </w:r>
          </w:p>
        </w:tc>
        <w:tc>
          <w:tcPr>
            <w:tcW w:w="2693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41A28" w:rsidRPr="00C34843" w:rsidRDefault="00F41A28" w:rsidP="007C0A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theme="minorHAnsi"/>
                <w:lang w:val="es-PE"/>
              </w:rPr>
            </w:pPr>
            <w:r w:rsidRPr="00C34843">
              <w:rPr>
                <w:rFonts w:cstheme="minorHAnsi"/>
                <w:lang w:val="es-PE"/>
              </w:rPr>
              <w:t>Ficha de autoevaluación / Lista de cotejo</w:t>
            </w:r>
          </w:p>
        </w:tc>
        <w:tc>
          <w:tcPr>
            <w:tcW w:w="2694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41A28" w:rsidRPr="00C34843" w:rsidRDefault="00F41A28" w:rsidP="007C0A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theme="minorHAnsi"/>
                <w:lang w:val="es-PE"/>
              </w:rPr>
            </w:pPr>
            <w:r w:rsidRPr="00C34843">
              <w:rPr>
                <w:rFonts w:cstheme="minorHAnsi"/>
                <w:lang w:val="es-PE"/>
              </w:rPr>
              <w:t xml:space="preserve">Ficha de </w:t>
            </w:r>
            <w:proofErr w:type="spellStart"/>
            <w:r w:rsidRPr="00C34843">
              <w:rPr>
                <w:rFonts w:cstheme="minorHAnsi"/>
                <w:lang w:val="es-PE"/>
              </w:rPr>
              <w:t>metacognición</w:t>
            </w:r>
            <w:proofErr w:type="spellEnd"/>
            <w:r w:rsidRPr="00C34843">
              <w:rPr>
                <w:rFonts w:cstheme="minorHAnsi"/>
                <w:lang w:val="es-PE"/>
              </w:rPr>
              <w:t xml:space="preserve"> al final de la unidad completada.</w:t>
            </w:r>
          </w:p>
        </w:tc>
      </w:tr>
    </w:tbl>
    <w:p w:rsidR="00DB3833" w:rsidRPr="00C34843" w:rsidRDefault="00DB3833" w:rsidP="00086ADB">
      <w:pPr>
        <w:spacing w:after="0" w:line="240" w:lineRule="auto"/>
        <w:rPr>
          <w:rFonts w:eastAsia="Times New Roman" w:cstheme="minorHAnsi"/>
          <w:color w:val="303030"/>
          <w:sz w:val="24"/>
          <w:szCs w:val="24"/>
          <w:lang w:val="es-PE"/>
        </w:rPr>
      </w:pPr>
    </w:p>
    <w:p w:rsidR="00DB3833" w:rsidRPr="00C34843" w:rsidRDefault="00DB3833" w:rsidP="00086ADB">
      <w:pPr>
        <w:spacing w:after="0" w:line="240" w:lineRule="auto"/>
        <w:rPr>
          <w:rFonts w:eastAsia="Times New Roman" w:cstheme="minorHAnsi"/>
          <w:color w:val="303030"/>
          <w:sz w:val="24"/>
          <w:szCs w:val="24"/>
          <w:lang w:val="es-PE"/>
        </w:rPr>
      </w:pPr>
    </w:p>
    <w:p w:rsidR="00DB3833" w:rsidRPr="00C34843" w:rsidRDefault="00DB3833" w:rsidP="00086ADB">
      <w:pPr>
        <w:spacing w:after="0" w:line="240" w:lineRule="auto"/>
        <w:rPr>
          <w:rFonts w:eastAsia="Times New Roman" w:cstheme="minorHAnsi"/>
          <w:color w:val="303030"/>
          <w:sz w:val="24"/>
          <w:szCs w:val="24"/>
          <w:lang w:val="es-PE"/>
        </w:rPr>
      </w:pPr>
    </w:p>
    <w:p w:rsidR="00403373" w:rsidRPr="00C34843" w:rsidRDefault="00403373" w:rsidP="00086ADB">
      <w:pPr>
        <w:spacing w:after="0" w:line="240" w:lineRule="auto"/>
        <w:rPr>
          <w:rFonts w:eastAsia="Times New Roman" w:cstheme="minorHAnsi"/>
          <w:color w:val="303030"/>
          <w:sz w:val="24"/>
          <w:szCs w:val="24"/>
          <w:lang w:val="es-PE"/>
        </w:rPr>
        <w:sectPr w:rsidR="00403373" w:rsidRPr="00C34843" w:rsidSect="00C34843">
          <w:pgSz w:w="15840" w:h="12240" w:orient="landscape"/>
          <w:pgMar w:top="1701" w:right="1418" w:bottom="1701" w:left="1418" w:header="709" w:footer="709" w:gutter="0"/>
          <w:cols w:space="708"/>
          <w:docGrid w:linePitch="360"/>
        </w:sectPr>
      </w:pPr>
    </w:p>
    <w:p w:rsidR="00403373" w:rsidRPr="00C34843" w:rsidRDefault="00403373" w:rsidP="00403373">
      <w:pPr>
        <w:pStyle w:val="Prrafodelista"/>
        <w:numPr>
          <w:ilvl w:val="0"/>
          <w:numId w:val="10"/>
        </w:numPr>
        <w:spacing w:after="0" w:line="240" w:lineRule="auto"/>
        <w:rPr>
          <w:rFonts w:eastAsia="Times New Roman" w:cstheme="minorHAnsi"/>
          <w:color w:val="303030"/>
          <w:sz w:val="24"/>
          <w:szCs w:val="24"/>
          <w:lang w:val="es-PE"/>
        </w:rPr>
      </w:pPr>
      <w:r w:rsidRPr="00C34843">
        <w:rPr>
          <w:rFonts w:eastAsia="Times New Roman" w:cstheme="minorHAnsi"/>
          <w:color w:val="303030"/>
          <w:sz w:val="24"/>
          <w:szCs w:val="24"/>
          <w:lang w:val="es-PE"/>
        </w:rPr>
        <w:lastRenderedPageBreak/>
        <w:t>ENFOQUES TRNSVERSALES</w:t>
      </w:r>
    </w:p>
    <w:tbl>
      <w:tblPr>
        <w:tblW w:w="93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93"/>
        <w:gridCol w:w="1701"/>
        <w:gridCol w:w="5966"/>
      </w:tblGrid>
      <w:tr w:rsidR="00403373" w:rsidRPr="00C34843" w:rsidTr="00403373">
        <w:trPr>
          <w:tblHeader/>
        </w:trPr>
        <w:tc>
          <w:tcPr>
            <w:tcW w:w="1693" w:type="dxa"/>
            <w:shd w:val="clear" w:color="auto" w:fill="DEEAF6" w:themeFill="accent1" w:themeFillTint="33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03373" w:rsidRPr="00C34843" w:rsidRDefault="00403373" w:rsidP="00C34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b/>
                <w:bCs/>
                <w:sz w:val="20"/>
                <w:szCs w:val="20"/>
              </w:rPr>
            </w:pPr>
            <w:r w:rsidRPr="00C34843">
              <w:rPr>
                <w:rFonts w:cstheme="minorHAnsi"/>
                <w:b/>
                <w:bCs/>
                <w:sz w:val="20"/>
                <w:szCs w:val="20"/>
              </w:rPr>
              <w:t>ENFOQUE TRANSVERSAL</w:t>
            </w:r>
          </w:p>
        </w:tc>
        <w:tc>
          <w:tcPr>
            <w:tcW w:w="1701" w:type="dxa"/>
            <w:shd w:val="clear" w:color="auto" w:fill="DEEAF6" w:themeFill="accent1" w:themeFillTint="33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03373" w:rsidRPr="00C34843" w:rsidRDefault="00403373" w:rsidP="00C34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b/>
                <w:bCs/>
                <w:sz w:val="20"/>
                <w:szCs w:val="20"/>
              </w:rPr>
            </w:pPr>
            <w:r w:rsidRPr="00C34843">
              <w:rPr>
                <w:rFonts w:cstheme="minorHAnsi"/>
                <w:b/>
                <w:bCs/>
                <w:sz w:val="20"/>
                <w:szCs w:val="20"/>
              </w:rPr>
              <w:t>VALORES</w:t>
            </w:r>
          </w:p>
        </w:tc>
        <w:tc>
          <w:tcPr>
            <w:tcW w:w="5966" w:type="dxa"/>
            <w:shd w:val="clear" w:color="auto" w:fill="DEEAF6" w:themeFill="accent1" w:themeFillTint="33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03373" w:rsidRPr="00C34843" w:rsidRDefault="00403373" w:rsidP="00C34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b/>
                <w:bCs/>
                <w:sz w:val="20"/>
                <w:szCs w:val="20"/>
                <w:lang w:val="es-PE"/>
              </w:rPr>
            </w:pPr>
            <w:r w:rsidRPr="00C34843">
              <w:rPr>
                <w:rFonts w:cstheme="minorHAnsi"/>
                <w:b/>
                <w:bCs/>
                <w:sz w:val="20"/>
                <w:szCs w:val="20"/>
                <w:lang w:val="es-PE"/>
              </w:rPr>
              <w:t>ACTITUDES Y/O ACCIONES OBSERVABLES / EJEMPLOS</w:t>
            </w:r>
          </w:p>
          <w:p w:rsidR="00403373" w:rsidRPr="00C34843" w:rsidRDefault="00403373" w:rsidP="00C34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sz w:val="20"/>
                <w:szCs w:val="20"/>
                <w:lang w:val="es-PE"/>
              </w:rPr>
            </w:pPr>
            <w:r w:rsidRPr="00C34843">
              <w:rPr>
                <w:rFonts w:cstheme="minorHAnsi"/>
                <w:sz w:val="20"/>
                <w:szCs w:val="20"/>
                <w:lang w:val="es-PE"/>
              </w:rPr>
              <w:t xml:space="preserve"> </w:t>
            </w:r>
          </w:p>
        </w:tc>
      </w:tr>
      <w:tr w:rsidR="00403373" w:rsidRPr="00C34843" w:rsidTr="00403373">
        <w:tc>
          <w:tcPr>
            <w:tcW w:w="1693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03373" w:rsidRPr="00C34843" w:rsidRDefault="00403373" w:rsidP="00C34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cstheme="minorHAnsi"/>
                <w:b/>
                <w:bCs/>
                <w:sz w:val="20"/>
                <w:szCs w:val="20"/>
                <w:lang w:val="es-PE"/>
              </w:rPr>
            </w:pPr>
            <w:r w:rsidRPr="00C34843">
              <w:rPr>
                <w:rFonts w:cstheme="minorHAnsi"/>
                <w:b/>
                <w:bCs/>
                <w:sz w:val="20"/>
                <w:szCs w:val="20"/>
                <w:lang w:val="es-PE"/>
              </w:rPr>
              <w:t>ENFOQUE INCLUSIVO Y DE ATENCIÓN A LA DIVERSIDAD</w:t>
            </w:r>
          </w:p>
        </w:tc>
        <w:tc>
          <w:tcPr>
            <w:tcW w:w="1701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03373" w:rsidRPr="00C34843" w:rsidRDefault="00403373" w:rsidP="00C34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cstheme="minorHAnsi"/>
                <w:sz w:val="20"/>
                <w:szCs w:val="20"/>
                <w:lang w:val="es-PE"/>
              </w:rPr>
            </w:pPr>
            <w:r w:rsidRPr="00C34843">
              <w:rPr>
                <w:rFonts w:cstheme="minorHAnsi"/>
                <w:sz w:val="20"/>
                <w:szCs w:val="20"/>
                <w:lang w:val="es-PE"/>
              </w:rPr>
              <w:t>Respeto por las diferencias / Tolerancia</w:t>
            </w:r>
          </w:p>
        </w:tc>
        <w:tc>
          <w:tcPr>
            <w:tcW w:w="5966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03373" w:rsidRPr="00C34843" w:rsidRDefault="00403373" w:rsidP="00C34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cstheme="minorHAnsi"/>
                <w:sz w:val="20"/>
                <w:szCs w:val="20"/>
                <w:lang w:val="es-PE"/>
              </w:rPr>
            </w:pPr>
            <w:r w:rsidRPr="00C34843">
              <w:rPr>
                <w:rFonts w:cstheme="minorHAnsi"/>
                <w:sz w:val="20"/>
                <w:szCs w:val="20"/>
                <w:lang w:val="es-PE"/>
              </w:rPr>
              <w:t>Docentes y estudiantes demuestran tolerancia, apertura y respeto a cada uno de sus compañeros, ofreciéndoles oportunidades de aprendizaje andamiadas (plantillas guiadas, apoyo entre pares) según sus ritmos y demandas cognitivas.</w:t>
            </w:r>
          </w:p>
        </w:tc>
      </w:tr>
      <w:tr w:rsidR="00403373" w:rsidRPr="00C34843" w:rsidTr="00403373">
        <w:tc>
          <w:tcPr>
            <w:tcW w:w="1693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03373" w:rsidRPr="00C34843" w:rsidRDefault="00403373" w:rsidP="00C34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cstheme="minorHAnsi"/>
                <w:b/>
                <w:bCs/>
                <w:sz w:val="20"/>
                <w:szCs w:val="20"/>
                <w:lang w:val="es-PE"/>
              </w:rPr>
            </w:pPr>
            <w:r w:rsidRPr="00C34843">
              <w:rPr>
                <w:rFonts w:cstheme="minorHAnsi"/>
                <w:b/>
                <w:bCs/>
                <w:sz w:val="20"/>
                <w:szCs w:val="20"/>
                <w:lang w:val="es-PE"/>
              </w:rPr>
              <w:t>ENFOQUE BÚSQUEDA DE LA EXCELENCIA</w:t>
            </w:r>
          </w:p>
        </w:tc>
        <w:tc>
          <w:tcPr>
            <w:tcW w:w="1701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03373" w:rsidRPr="00C34843" w:rsidRDefault="00403373" w:rsidP="00C34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C34843">
              <w:rPr>
                <w:rFonts w:cstheme="minorHAnsi"/>
                <w:sz w:val="20"/>
                <w:szCs w:val="20"/>
              </w:rPr>
              <w:t>Superación personal</w:t>
            </w:r>
          </w:p>
        </w:tc>
        <w:tc>
          <w:tcPr>
            <w:tcW w:w="5966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03373" w:rsidRPr="00C34843" w:rsidRDefault="00403373" w:rsidP="00C34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cstheme="minorHAnsi"/>
                <w:sz w:val="20"/>
                <w:szCs w:val="20"/>
                <w:lang w:val="es-PE"/>
              </w:rPr>
            </w:pPr>
            <w:r w:rsidRPr="00C34843">
              <w:rPr>
                <w:rFonts w:cstheme="minorHAnsi"/>
                <w:sz w:val="20"/>
                <w:szCs w:val="20"/>
                <w:lang w:val="es-PE"/>
              </w:rPr>
              <w:t>Los estudiantes utilizan las listas de cotejo para revisar y mejorar sus propios borradores de noticias, poemas y guiones radiales de manera constante.</w:t>
            </w:r>
          </w:p>
        </w:tc>
      </w:tr>
      <w:tr w:rsidR="00403373" w:rsidRPr="00C34843" w:rsidTr="00403373">
        <w:tc>
          <w:tcPr>
            <w:tcW w:w="1693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03373" w:rsidRPr="00C34843" w:rsidRDefault="00403373" w:rsidP="00C34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cstheme="minorHAnsi"/>
                <w:b/>
                <w:bCs/>
                <w:sz w:val="20"/>
                <w:szCs w:val="20"/>
                <w:lang w:val="es-PE"/>
              </w:rPr>
            </w:pPr>
            <w:r w:rsidRPr="00C34843">
              <w:rPr>
                <w:rFonts w:cstheme="minorHAnsi"/>
                <w:b/>
                <w:bCs/>
                <w:sz w:val="20"/>
                <w:szCs w:val="20"/>
                <w:lang w:val="es-PE"/>
              </w:rPr>
              <w:t>ENFOQUE ORIENTACIÓN AL BIEN COMÚN</w:t>
            </w:r>
          </w:p>
        </w:tc>
        <w:tc>
          <w:tcPr>
            <w:tcW w:w="1701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03373" w:rsidRPr="00C34843" w:rsidRDefault="00403373" w:rsidP="00C34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C34843">
              <w:rPr>
                <w:rFonts w:cstheme="minorHAnsi"/>
                <w:sz w:val="20"/>
                <w:szCs w:val="20"/>
              </w:rPr>
              <w:t xml:space="preserve">Responsabilidad y </w:t>
            </w:r>
            <w:proofErr w:type="spellStart"/>
            <w:r w:rsidRPr="00C34843">
              <w:rPr>
                <w:rFonts w:cstheme="minorHAnsi"/>
                <w:sz w:val="20"/>
                <w:szCs w:val="20"/>
              </w:rPr>
              <w:t>Solidaridad</w:t>
            </w:r>
            <w:proofErr w:type="spellEnd"/>
          </w:p>
        </w:tc>
        <w:tc>
          <w:tcPr>
            <w:tcW w:w="5966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03373" w:rsidRPr="00C34843" w:rsidRDefault="00403373" w:rsidP="00C34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cstheme="minorHAnsi"/>
                <w:sz w:val="20"/>
                <w:szCs w:val="20"/>
                <w:lang w:val="es-PE"/>
              </w:rPr>
            </w:pPr>
            <w:r w:rsidRPr="00C34843">
              <w:rPr>
                <w:rFonts w:cstheme="minorHAnsi"/>
                <w:sz w:val="20"/>
                <w:szCs w:val="20"/>
                <w:lang w:val="es-PE"/>
              </w:rPr>
              <w:t xml:space="preserve">Los estudiantes asumen el compromiso de no difundir noticias falsas o alarmistas sobre salud y participan activamente en promover la poesía y la vida saludable en la comunidad </w:t>
            </w:r>
            <w:proofErr w:type="spellStart"/>
            <w:r w:rsidRPr="00C34843">
              <w:rPr>
                <w:rFonts w:cstheme="minorHAnsi"/>
                <w:sz w:val="20"/>
                <w:szCs w:val="20"/>
                <w:lang w:val="es-PE"/>
              </w:rPr>
              <w:t>estenosina</w:t>
            </w:r>
            <w:proofErr w:type="spellEnd"/>
            <w:r w:rsidRPr="00C34843">
              <w:rPr>
                <w:rFonts w:cstheme="minorHAnsi"/>
                <w:sz w:val="20"/>
                <w:szCs w:val="20"/>
                <w:lang w:val="es-PE"/>
              </w:rPr>
              <w:t>.</w:t>
            </w:r>
          </w:p>
        </w:tc>
      </w:tr>
    </w:tbl>
    <w:p w:rsidR="00403373" w:rsidRPr="00C34843" w:rsidRDefault="00403373" w:rsidP="00403373">
      <w:pPr>
        <w:pStyle w:val="Prrafodelista"/>
        <w:numPr>
          <w:ilvl w:val="0"/>
          <w:numId w:val="10"/>
        </w:numPr>
        <w:spacing w:after="0" w:line="240" w:lineRule="auto"/>
        <w:rPr>
          <w:rFonts w:eastAsia="Times New Roman" w:cstheme="minorHAnsi"/>
          <w:color w:val="303030"/>
          <w:sz w:val="24"/>
          <w:szCs w:val="24"/>
          <w:lang w:val="es-PE"/>
        </w:rPr>
      </w:pPr>
      <w:r w:rsidRPr="00C34843">
        <w:rPr>
          <w:rFonts w:eastAsia="Times New Roman" w:cstheme="minorHAnsi"/>
          <w:color w:val="303030"/>
          <w:sz w:val="24"/>
          <w:szCs w:val="24"/>
          <w:lang w:val="es-PE"/>
        </w:rPr>
        <w:t>SECUENCIA DE SESIONES</w:t>
      </w:r>
    </w:p>
    <w:tbl>
      <w:tblPr>
        <w:tblStyle w:val="Tablaconcuadrcula"/>
        <w:tblW w:w="11199" w:type="dxa"/>
        <w:tblInd w:w="-1281" w:type="dxa"/>
        <w:tblLook w:val="04A0" w:firstRow="1" w:lastRow="0" w:firstColumn="1" w:lastColumn="0" w:noHBand="0" w:noVBand="1"/>
      </w:tblPr>
      <w:tblGrid>
        <w:gridCol w:w="849"/>
        <w:gridCol w:w="1278"/>
        <w:gridCol w:w="2410"/>
        <w:gridCol w:w="4536"/>
        <w:gridCol w:w="1254"/>
        <w:gridCol w:w="872"/>
      </w:tblGrid>
      <w:tr w:rsidR="00C34843" w:rsidRPr="00C34843" w:rsidTr="00C34843">
        <w:tc>
          <w:tcPr>
            <w:tcW w:w="849" w:type="dxa"/>
            <w:hideMark/>
          </w:tcPr>
          <w:p w:rsidR="0035445D" w:rsidRPr="00AD7440" w:rsidRDefault="0035445D" w:rsidP="00C34843">
            <w:pPr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AD7440">
              <w:rPr>
                <w:rFonts w:eastAsia="Times New Roman" w:cstheme="minorHAnsi"/>
                <w:b/>
                <w:bCs/>
                <w:sz w:val="18"/>
                <w:szCs w:val="18"/>
              </w:rPr>
              <w:t>Ruta / Sesión</w:t>
            </w:r>
          </w:p>
        </w:tc>
        <w:tc>
          <w:tcPr>
            <w:tcW w:w="1278" w:type="dxa"/>
            <w:hideMark/>
          </w:tcPr>
          <w:p w:rsidR="0035445D" w:rsidRPr="00AD7440" w:rsidRDefault="0035445D" w:rsidP="00C34843">
            <w:pPr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AD7440">
              <w:rPr>
                <w:rFonts w:eastAsia="Times New Roman" w:cstheme="minorHAnsi"/>
                <w:b/>
                <w:bCs/>
                <w:sz w:val="18"/>
                <w:szCs w:val="18"/>
              </w:rPr>
              <w:t>Competencia</w:t>
            </w:r>
          </w:p>
        </w:tc>
        <w:tc>
          <w:tcPr>
            <w:tcW w:w="2410" w:type="dxa"/>
            <w:hideMark/>
          </w:tcPr>
          <w:p w:rsidR="0035445D" w:rsidRPr="00AD7440" w:rsidRDefault="0035445D" w:rsidP="00C34843">
            <w:pPr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AD7440">
              <w:rPr>
                <w:rFonts w:eastAsia="Times New Roman" w:cstheme="minorHAnsi"/>
                <w:b/>
                <w:bCs/>
                <w:sz w:val="18"/>
                <w:szCs w:val="18"/>
              </w:rPr>
              <w:t>Título de la Sesión</w:t>
            </w:r>
          </w:p>
        </w:tc>
        <w:tc>
          <w:tcPr>
            <w:tcW w:w="4536" w:type="dxa"/>
            <w:hideMark/>
          </w:tcPr>
          <w:p w:rsidR="0035445D" w:rsidRPr="00AD7440" w:rsidRDefault="0035445D" w:rsidP="00C34843">
            <w:pPr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AD7440">
              <w:rPr>
                <w:rFonts w:eastAsia="Times New Roman" w:cstheme="minorHAnsi"/>
                <w:b/>
                <w:bCs/>
                <w:sz w:val="18"/>
                <w:szCs w:val="18"/>
              </w:rPr>
              <w:t>Breve Descripción de las Actividades (Baja Demanda)</w:t>
            </w:r>
          </w:p>
        </w:tc>
        <w:tc>
          <w:tcPr>
            <w:tcW w:w="1254" w:type="dxa"/>
            <w:hideMark/>
          </w:tcPr>
          <w:p w:rsidR="0035445D" w:rsidRPr="00AD7440" w:rsidRDefault="0035445D" w:rsidP="00C34843">
            <w:pPr>
              <w:jc w:val="both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AD7440">
              <w:rPr>
                <w:rFonts w:eastAsia="Times New Roman" w:cstheme="minorHAnsi"/>
                <w:b/>
                <w:bCs/>
                <w:sz w:val="18"/>
                <w:szCs w:val="18"/>
              </w:rPr>
              <w:t>Materiales y Recursos</w:t>
            </w:r>
          </w:p>
        </w:tc>
        <w:tc>
          <w:tcPr>
            <w:tcW w:w="872" w:type="dxa"/>
            <w:hideMark/>
          </w:tcPr>
          <w:p w:rsidR="0035445D" w:rsidRPr="00AD7440" w:rsidRDefault="0035445D" w:rsidP="00C34843">
            <w:pPr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AD7440">
              <w:rPr>
                <w:rFonts w:eastAsia="Times New Roman" w:cstheme="minorHAnsi"/>
                <w:b/>
                <w:bCs/>
                <w:sz w:val="18"/>
                <w:szCs w:val="18"/>
              </w:rPr>
              <w:t>Tiempo</w:t>
            </w:r>
          </w:p>
        </w:tc>
      </w:tr>
      <w:tr w:rsidR="00CC3DDE" w:rsidRPr="00C34843" w:rsidTr="00C34843">
        <w:tc>
          <w:tcPr>
            <w:tcW w:w="849" w:type="dxa"/>
          </w:tcPr>
          <w:p w:rsidR="00CC3DDE" w:rsidRPr="00156870" w:rsidRDefault="00CC3DDE" w:rsidP="00C34843">
            <w:pPr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C34843">
              <w:rPr>
                <w:rFonts w:eastAsia="Times New Roman" w:cstheme="minorHAnsi"/>
                <w:b/>
                <w:bCs/>
                <w:sz w:val="18"/>
                <w:szCs w:val="18"/>
              </w:rPr>
              <w:t>Sesión 1</w:t>
            </w:r>
            <w:r w:rsidRPr="00156870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 (</w:t>
            </w:r>
            <w:proofErr w:type="spellStart"/>
            <w:r w:rsidRPr="00156870">
              <w:rPr>
                <w:rFonts w:eastAsia="Times New Roman" w:cstheme="minorHAnsi"/>
                <w:b/>
                <w:bCs/>
                <w:sz w:val="18"/>
                <w:szCs w:val="18"/>
              </w:rPr>
              <w:t>Sem</w:t>
            </w:r>
            <w:proofErr w:type="spellEnd"/>
            <w:r w:rsidRPr="00156870">
              <w:rPr>
                <w:rFonts w:eastAsia="Times New Roman" w:cstheme="minorHAnsi"/>
                <w:b/>
                <w:bCs/>
                <w:sz w:val="18"/>
                <w:szCs w:val="18"/>
              </w:rPr>
              <w:t>. 1)</w:t>
            </w:r>
          </w:p>
        </w:tc>
        <w:tc>
          <w:tcPr>
            <w:tcW w:w="1278" w:type="dxa"/>
          </w:tcPr>
          <w:p w:rsidR="00CC3DDE" w:rsidRPr="00156870" w:rsidRDefault="00CC3DDE" w:rsidP="00C34843">
            <w:pPr>
              <w:rPr>
                <w:rFonts w:eastAsia="Times New Roman" w:cstheme="minorHAnsi"/>
                <w:bCs/>
                <w:sz w:val="18"/>
                <w:szCs w:val="18"/>
              </w:rPr>
            </w:pPr>
            <w:r w:rsidRPr="00156870">
              <w:rPr>
                <w:rFonts w:eastAsia="Times New Roman" w:cstheme="minorHAnsi"/>
                <w:bCs/>
                <w:sz w:val="18"/>
                <w:szCs w:val="18"/>
              </w:rPr>
              <w:t>Las tres competencias</w:t>
            </w:r>
          </w:p>
        </w:tc>
        <w:tc>
          <w:tcPr>
            <w:tcW w:w="2410" w:type="dxa"/>
          </w:tcPr>
          <w:p w:rsidR="00CC3DDE" w:rsidRPr="00156870" w:rsidRDefault="00CC3DDE" w:rsidP="00C34843">
            <w:pPr>
              <w:rPr>
                <w:rFonts w:eastAsia="Times New Roman" w:cstheme="minorHAnsi"/>
                <w:bCs/>
                <w:sz w:val="18"/>
                <w:szCs w:val="18"/>
              </w:rPr>
            </w:pPr>
            <w:r w:rsidRPr="00C34843">
              <w:rPr>
                <w:rFonts w:eastAsia="Times New Roman" w:cstheme="minorHAnsi"/>
                <w:bCs/>
                <w:sz w:val="18"/>
                <w:szCs w:val="18"/>
              </w:rPr>
              <w:t>Conocemos nuestra unidad y cómo seremos evaluados</w:t>
            </w:r>
          </w:p>
        </w:tc>
        <w:tc>
          <w:tcPr>
            <w:tcW w:w="4536" w:type="dxa"/>
          </w:tcPr>
          <w:p w:rsidR="00A75D22" w:rsidRPr="00C34843" w:rsidRDefault="00CC3DDE" w:rsidP="00C34843">
            <w:pPr>
              <w:jc w:val="both"/>
              <w:rPr>
                <w:rFonts w:eastAsia="Times New Roman" w:cstheme="minorHAnsi"/>
                <w:bCs/>
                <w:sz w:val="18"/>
                <w:szCs w:val="18"/>
              </w:rPr>
            </w:pPr>
            <w:r w:rsidRPr="00156870">
              <w:rPr>
                <w:rFonts w:eastAsia="Times New Roman" w:cstheme="minorHAnsi"/>
                <w:bCs/>
                <w:sz w:val="18"/>
                <w:szCs w:val="18"/>
              </w:rPr>
              <w:t xml:space="preserve">Presentamos el propósito de la unidad, </w:t>
            </w:r>
            <w:r w:rsidRPr="00156870">
              <w:rPr>
                <w:rFonts w:eastAsia="Times New Roman" w:cstheme="minorHAnsi"/>
                <w:b/>
                <w:bCs/>
                <w:sz w:val="18"/>
                <w:szCs w:val="18"/>
              </w:rPr>
              <w:t>el reto de la poesía coral y los criterios de evaluación</w:t>
            </w:r>
            <w:r w:rsidRPr="00156870">
              <w:rPr>
                <w:rFonts w:eastAsia="Times New Roman" w:cstheme="minorHAnsi"/>
                <w:bCs/>
                <w:sz w:val="18"/>
                <w:szCs w:val="18"/>
              </w:rPr>
              <w:t xml:space="preserve">. </w:t>
            </w:r>
          </w:p>
          <w:p w:rsidR="00CC3DDE" w:rsidRPr="00C34843" w:rsidRDefault="00CC3DDE" w:rsidP="00C34843">
            <w:pPr>
              <w:jc w:val="both"/>
              <w:rPr>
                <w:rFonts w:eastAsia="Times New Roman" w:cstheme="minorHAnsi"/>
                <w:bCs/>
                <w:sz w:val="18"/>
                <w:szCs w:val="18"/>
              </w:rPr>
            </w:pPr>
            <w:r w:rsidRPr="00156870">
              <w:rPr>
                <w:rFonts w:eastAsia="Times New Roman" w:cstheme="minorHAnsi"/>
                <w:bCs/>
                <w:sz w:val="18"/>
                <w:szCs w:val="18"/>
              </w:rPr>
              <w:t>Acordamos las normas de convivencia para el trabajo en equipo.</w:t>
            </w:r>
          </w:p>
          <w:p w:rsidR="00846A10" w:rsidRPr="00C34843" w:rsidRDefault="00846A10" w:rsidP="00C34843">
            <w:pPr>
              <w:jc w:val="both"/>
              <w:rPr>
                <w:rFonts w:eastAsia="Times New Roman" w:cstheme="minorHAnsi"/>
                <w:bCs/>
                <w:sz w:val="18"/>
                <w:szCs w:val="18"/>
              </w:rPr>
            </w:pPr>
            <w:r w:rsidRPr="00C34843">
              <w:rPr>
                <w:rFonts w:eastAsia="Times New Roman" w:cstheme="minorHAnsi"/>
                <w:bCs/>
                <w:sz w:val="18"/>
                <w:szCs w:val="18"/>
              </w:rPr>
              <w:t>F</w:t>
            </w:r>
            <w:r w:rsidRPr="00C34843">
              <w:rPr>
                <w:rFonts w:eastAsia="Times New Roman" w:cstheme="minorHAnsi"/>
                <w:bCs/>
                <w:sz w:val="18"/>
                <w:szCs w:val="18"/>
              </w:rPr>
              <w:t xml:space="preserve">ormar los equipos de trabajo para la Unidad, asigna o permite que cada equipo </w:t>
            </w:r>
            <w:r w:rsidRPr="00C34843">
              <w:rPr>
                <w:rFonts w:eastAsia="Times New Roman" w:cstheme="minorHAnsi"/>
                <w:bCs/>
                <w:sz w:val="18"/>
                <w:szCs w:val="18"/>
              </w:rPr>
              <w:t>elija su poema de la selección.</w:t>
            </w:r>
          </w:p>
          <w:p w:rsidR="00A75D22" w:rsidRPr="00156870" w:rsidRDefault="00A75D22" w:rsidP="00C34843">
            <w:pPr>
              <w:jc w:val="both"/>
              <w:rPr>
                <w:rFonts w:eastAsia="Times New Roman" w:cstheme="minorHAnsi"/>
                <w:bCs/>
                <w:sz w:val="18"/>
                <w:szCs w:val="18"/>
              </w:rPr>
            </w:pPr>
            <w:r w:rsidRPr="00C34843">
              <w:rPr>
                <w:rFonts w:eastAsia="Times New Roman" w:cstheme="minorHAnsi"/>
                <w:bCs/>
                <w:sz w:val="18"/>
                <w:szCs w:val="18"/>
              </w:rPr>
              <w:t>Cada integrante recibe una copia física de su poema y se les asigna la tarea continua de lectura diaria en casa y memorización progresiva (1 estrofa por semana).</w:t>
            </w:r>
          </w:p>
        </w:tc>
        <w:tc>
          <w:tcPr>
            <w:tcW w:w="1254" w:type="dxa"/>
          </w:tcPr>
          <w:p w:rsidR="00CC3DDE" w:rsidRPr="00156870" w:rsidRDefault="00CC3DDE" w:rsidP="00C34843">
            <w:pPr>
              <w:jc w:val="both"/>
              <w:rPr>
                <w:rFonts w:eastAsia="Times New Roman" w:cstheme="minorHAnsi"/>
                <w:bCs/>
                <w:sz w:val="18"/>
                <w:szCs w:val="18"/>
              </w:rPr>
            </w:pPr>
            <w:r w:rsidRPr="00156870">
              <w:rPr>
                <w:rFonts w:eastAsia="Times New Roman" w:cstheme="minorHAnsi"/>
                <w:bCs/>
                <w:sz w:val="18"/>
                <w:szCs w:val="18"/>
              </w:rPr>
              <w:t>Plantilla de la unidad, cuaderno.</w:t>
            </w:r>
          </w:p>
        </w:tc>
        <w:tc>
          <w:tcPr>
            <w:tcW w:w="872" w:type="dxa"/>
          </w:tcPr>
          <w:p w:rsidR="00CC3DDE" w:rsidRPr="00156870" w:rsidRDefault="00CC3DDE" w:rsidP="00C34843">
            <w:pPr>
              <w:rPr>
                <w:rFonts w:eastAsia="Times New Roman" w:cstheme="minorHAnsi"/>
                <w:bCs/>
                <w:sz w:val="18"/>
                <w:szCs w:val="18"/>
              </w:rPr>
            </w:pPr>
            <w:r w:rsidRPr="00156870">
              <w:rPr>
                <w:rFonts w:eastAsia="Times New Roman" w:cstheme="minorHAnsi"/>
                <w:bCs/>
                <w:sz w:val="18"/>
                <w:szCs w:val="18"/>
              </w:rPr>
              <w:t>2 horas</w:t>
            </w:r>
          </w:p>
        </w:tc>
      </w:tr>
      <w:tr w:rsidR="00CC3DDE" w:rsidRPr="00C34843" w:rsidTr="00C34843">
        <w:tc>
          <w:tcPr>
            <w:tcW w:w="849" w:type="dxa"/>
            <w:hideMark/>
          </w:tcPr>
          <w:p w:rsidR="00CC3DDE" w:rsidRPr="00156870" w:rsidRDefault="00CC3DDE" w:rsidP="00C34843">
            <w:pPr>
              <w:rPr>
                <w:rFonts w:eastAsia="Times New Roman" w:cstheme="minorHAnsi"/>
                <w:sz w:val="18"/>
                <w:szCs w:val="18"/>
              </w:rPr>
            </w:pPr>
            <w:r w:rsidRPr="00C34843">
              <w:rPr>
                <w:rFonts w:eastAsia="Times New Roman" w:cstheme="minorHAnsi"/>
                <w:b/>
                <w:bCs/>
                <w:sz w:val="18"/>
                <w:szCs w:val="18"/>
              </w:rPr>
              <w:t>Sesión 2</w:t>
            </w:r>
            <w:r w:rsidRPr="00156870">
              <w:rPr>
                <w:rFonts w:eastAsia="Times New Roman" w:cstheme="minorHAnsi"/>
                <w:sz w:val="18"/>
                <w:szCs w:val="18"/>
              </w:rPr>
              <w:t xml:space="preserve"> (</w:t>
            </w:r>
            <w:proofErr w:type="spellStart"/>
            <w:r w:rsidRPr="00156870">
              <w:rPr>
                <w:rFonts w:eastAsia="Times New Roman" w:cstheme="minorHAnsi"/>
                <w:sz w:val="18"/>
                <w:szCs w:val="18"/>
              </w:rPr>
              <w:t>Sem</w:t>
            </w:r>
            <w:proofErr w:type="spellEnd"/>
            <w:r w:rsidRPr="00156870">
              <w:rPr>
                <w:rFonts w:eastAsia="Times New Roman" w:cstheme="minorHAnsi"/>
                <w:sz w:val="18"/>
                <w:szCs w:val="18"/>
              </w:rPr>
              <w:t>. 1)</w:t>
            </w:r>
          </w:p>
        </w:tc>
        <w:tc>
          <w:tcPr>
            <w:tcW w:w="1278" w:type="dxa"/>
            <w:hideMark/>
          </w:tcPr>
          <w:p w:rsidR="00CC3DDE" w:rsidRPr="00156870" w:rsidRDefault="00CC3DDE" w:rsidP="00C34843">
            <w:pPr>
              <w:rPr>
                <w:rFonts w:eastAsia="Times New Roman" w:cstheme="minorHAnsi"/>
                <w:sz w:val="18"/>
                <w:szCs w:val="18"/>
              </w:rPr>
            </w:pPr>
            <w:r w:rsidRPr="00156870">
              <w:rPr>
                <w:rFonts w:eastAsia="Times New Roman" w:cstheme="minorHAnsi"/>
                <w:sz w:val="18"/>
                <w:szCs w:val="18"/>
              </w:rPr>
              <w:t>Lee diversos tipos de textos</w:t>
            </w:r>
          </w:p>
        </w:tc>
        <w:tc>
          <w:tcPr>
            <w:tcW w:w="2410" w:type="dxa"/>
            <w:hideMark/>
          </w:tcPr>
          <w:p w:rsidR="00CC3DDE" w:rsidRPr="00156870" w:rsidRDefault="00CC3DDE" w:rsidP="00C34843">
            <w:pPr>
              <w:rPr>
                <w:rFonts w:eastAsia="Times New Roman" w:cstheme="minorHAnsi"/>
                <w:sz w:val="18"/>
                <w:szCs w:val="18"/>
              </w:rPr>
            </w:pPr>
            <w:r w:rsidRPr="00C34843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Identificamos los retos de emprender en el </w:t>
            </w:r>
            <w:proofErr w:type="spellStart"/>
            <w:r w:rsidRPr="00C34843">
              <w:rPr>
                <w:rFonts w:eastAsia="Times New Roman" w:cstheme="minorHAnsi"/>
                <w:b/>
                <w:bCs/>
                <w:sz w:val="18"/>
                <w:szCs w:val="18"/>
              </w:rPr>
              <w:t>Estenós</w:t>
            </w:r>
            <w:proofErr w:type="spellEnd"/>
          </w:p>
        </w:tc>
        <w:tc>
          <w:tcPr>
            <w:tcW w:w="4536" w:type="dxa"/>
            <w:hideMark/>
          </w:tcPr>
          <w:p w:rsidR="00CC3DDE" w:rsidRPr="00156870" w:rsidRDefault="00CC3DDE" w:rsidP="00C34843">
            <w:pPr>
              <w:rPr>
                <w:rFonts w:eastAsia="Times New Roman" w:cstheme="minorHAnsi"/>
                <w:sz w:val="18"/>
                <w:szCs w:val="18"/>
              </w:rPr>
            </w:pPr>
            <w:r w:rsidRPr="00156870">
              <w:rPr>
                <w:rFonts w:eastAsia="Times New Roman" w:cstheme="minorHAnsi"/>
                <w:sz w:val="18"/>
                <w:szCs w:val="18"/>
              </w:rPr>
              <w:t>Leemos el caso de Juan José y las "llamitas de lana" para reconocer ideas principales sobre el emprendimiento y la gestión de recursos.</w:t>
            </w:r>
          </w:p>
        </w:tc>
        <w:tc>
          <w:tcPr>
            <w:tcW w:w="1254" w:type="dxa"/>
            <w:hideMark/>
          </w:tcPr>
          <w:p w:rsidR="00CC3DDE" w:rsidRPr="00156870" w:rsidRDefault="00CC3DDE" w:rsidP="00C34843">
            <w:pPr>
              <w:jc w:val="both"/>
              <w:rPr>
                <w:rFonts w:eastAsia="Times New Roman" w:cstheme="minorHAnsi"/>
                <w:sz w:val="18"/>
                <w:szCs w:val="18"/>
              </w:rPr>
            </w:pPr>
            <w:r w:rsidRPr="00156870">
              <w:rPr>
                <w:rFonts w:eastAsia="Times New Roman" w:cstheme="minorHAnsi"/>
                <w:sz w:val="18"/>
                <w:szCs w:val="18"/>
              </w:rPr>
              <w:t>Texto escolar p. 54-55.</w:t>
            </w:r>
          </w:p>
        </w:tc>
        <w:tc>
          <w:tcPr>
            <w:tcW w:w="872" w:type="dxa"/>
            <w:hideMark/>
          </w:tcPr>
          <w:p w:rsidR="00CC3DDE" w:rsidRPr="00156870" w:rsidRDefault="00CC3DDE" w:rsidP="00C34843">
            <w:pPr>
              <w:rPr>
                <w:rFonts w:eastAsia="Times New Roman" w:cstheme="minorHAnsi"/>
                <w:sz w:val="18"/>
                <w:szCs w:val="18"/>
              </w:rPr>
            </w:pPr>
            <w:r w:rsidRPr="00156870">
              <w:rPr>
                <w:rFonts w:eastAsia="Times New Roman" w:cstheme="minorHAnsi"/>
                <w:sz w:val="18"/>
                <w:szCs w:val="18"/>
              </w:rPr>
              <w:t>3 horas</w:t>
            </w:r>
          </w:p>
        </w:tc>
      </w:tr>
      <w:tr w:rsidR="00CC3DDE" w:rsidRPr="00C34843" w:rsidTr="00C34843">
        <w:tc>
          <w:tcPr>
            <w:tcW w:w="849" w:type="dxa"/>
            <w:hideMark/>
          </w:tcPr>
          <w:p w:rsidR="00CC3DDE" w:rsidRPr="00156870" w:rsidRDefault="00CC3DDE" w:rsidP="00C34843">
            <w:pPr>
              <w:rPr>
                <w:rFonts w:eastAsia="Times New Roman" w:cstheme="minorHAnsi"/>
                <w:sz w:val="18"/>
                <w:szCs w:val="18"/>
              </w:rPr>
            </w:pPr>
            <w:r w:rsidRPr="00C34843">
              <w:rPr>
                <w:rFonts w:eastAsia="Times New Roman" w:cstheme="minorHAnsi"/>
                <w:b/>
                <w:bCs/>
                <w:sz w:val="18"/>
                <w:szCs w:val="18"/>
              </w:rPr>
              <w:t>Sesión 3</w:t>
            </w:r>
            <w:r w:rsidRPr="00156870">
              <w:rPr>
                <w:rFonts w:eastAsia="Times New Roman" w:cstheme="minorHAnsi"/>
                <w:sz w:val="18"/>
                <w:szCs w:val="18"/>
              </w:rPr>
              <w:t xml:space="preserve"> (</w:t>
            </w:r>
            <w:proofErr w:type="spellStart"/>
            <w:r w:rsidRPr="00156870">
              <w:rPr>
                <w:rFonts w:eastAsia="Times New Roman" w:cstheme="minorHAnsi"/>
                <w:sz w:val="18"/>
                <w:szCs w:val="18"/>
              </w:rPr>
              <w:t>Sem</w:t>
            </w:r>
            <w:proofErr w:type="spellEnd"/>
            <w:r w:rsidRPr="00156870">
              <w:rPr>
                <w:rFonts w:eastAsia="Times New Roman" w:cstheme="minorHAnsi"/>
                <w:sz w:val="18"/>
                <w:szCs w:val="18"/>
              </w:rPr>
              <w:t>. 2)</w:t>
            </w:r>
          </w:p>
        </w:tc>
        <w:tc>
          <w:tcPr>
            <w:tcW w:w="1278" w:type="dxa"/>
            <w:hideMark/>
          </w:tcPr>
          <w:p w:rsidR="00CC3DDE" w:rsidRPr="00156870" w:rsidRDefault="00CC3DDE" w:rsidP="00C34843">
            <w:pPr>
              <w:rPr>
                <w:rFonts w:eastAsia="Times New Roman" w:cstheme="minorHAnsi"/>
                <w:sz w:val="18"/>
                <w:szCs w:val="18"/>
              </w:rPr>
            </w:pPr>
            <w:r w:rsidRPr="00156870">
              <w:rPr>
                <w:rFonts w:eastAsia="Times New Roman" w:cstheme="minorHAnsi"/>
                <w:sz w:val="18"/>
                <w:szCs w:val="18"/>
              </w:rPr>
              <w:t>Lee diversos tipos de textos</w:t>
            </w:r>
          </w:p>
        </w:tc>
        <w:tc>
          <w:tcPr>
            <w:tcW w:w="2410" w:type="dxa"/>
            <w:hideMark/>
          </w:tcPr>
          <w:p w:rsidR="00CC3DDE" w:rsidRPr="00156870" w:rsidRDefault="00CC3DDE" w:rsidP="00C34843">
            <w:pPr>
              <w:rPr>
                <w:rFonts w:eastAsia="Times New Roman" w:cstheme="minorHAnsi"/>
                <w:sz w:val="18"/>
                <w:szCs w:val="18"/>
              </w:rPr>
            </w:pPr>
            <w:r w:rsidRPr="00C34843">
              <w:rPr>
                <w:rFonts w:eastAsia="Times New Roman" w:cstheme="minorHAnsi"/>
                <w:b/>
                <w:bCs/>
                <w:sz w:val="18"/>
                <w:szCs w:val="18"/>
              </w:rPr>
              <w:t>Analizamos lecciones de perseverancia y ahorro</w:t>
            </w:r>
          </w:p>
        </w:tc>
        <w:tc>
          <w:tcPr>
            <w:tcW w:w="4536" w:type="dxa"/>
            <w:hideMark/>
          </w:tcPr>
          <w:p w:rsidR="00CC3DDE" w:rsidRPr="00C34843" w:rsidRDefault="00CC3DDE" w:rsidP="00C34843">
            <w:pPr>
              <w:rPr>
                <w:rFonts w:eastAsia="Times New Roman" w:cstheme="minorHAnsi"/>
                <w:sz w:val="18"/>
                <w:szCs w:val="18"/>
              </w:rPr>
            </w:pPr>
            <w:r w:rsidRPr="00156870">
              <w:rPr>
                <w:rFonts w:eastAsia="Times New Roman" w:cstheme="minorHAnsi"/>
                <w:sz w:val="18"/>
                <w:szCs w:val="18"/>
              </w:rPr>
              <w:t>Elaboramos una línea de tiempo sobre la biografía de Gladys Tejeda, identificando cómo la disciplina y el ahorro de energías y recursos llevan al éxito.</w:t>
            </w:r>
          </w:p>
          <w:p w:rsidR="002813D2" w:rsidRPr="00156870" w:rsidRDefault="002813D2" w:rsidP="00C34843">
            <w:pPr>
              <w:rPr>
                <w:rFonts w:eastAsia="Times New Roman" w:cstheme="minorHAnsi"/>
                <w:sz w:val="18"/>
                <w:szCs w:val="18"/>
              </w:rPr>
            </w:pPr>
            <w:r w:rsidRPr="00C34843">
              <w:rPr>
                <w:rFonts w:eastAsia="Times New Roman" w:cstheme="minorHAnsi"/>
                <w:sz w:val="18"/>
                <w:szCs w:val="18"/>
              </w:rPr>
              <w:t>Se dedica 10 minutos al inicio de la clase para que el equipo recite sin mirar la hoja</w:t>
            </w:r>
          </w:p>
        </w:tc>
        <w:tc>
          <w:tcPr>
            <w:tcW w:w="1254" w:type="dxa"/>
            <w:hideMark/>
          </w:tcPr>
          <w:p w:rsidR="00CC3DDE" w:rsidRPr="00156870" w:rsidRDefault="00CC3DDE" w:rsidP="00C34843">
            <w:pPr>
              <w:jc w:val="both"/>
              <w:rPr>
                <w:rFonts w:eastAsia="Times New Roman" w:cstheme="minorHAnsi"/>
                <w:sz w:val="18"/>
                <w:szCs w:val="18"/>
              </w:rPr>
            </w:pPr>
            <w:r w:rsidRPr="00156870">
              <w:rPr>
                <w:rFonts w:eastAsia="Times New Roman" w:cstheme="minorHAnsi"/>
                <w:sz w:val="18"/>
                <w:szCs w:val="18"/>
              </w:rPr>
              <w:t>Texto escolar p. 58-59, papelotes.</w:t>
            </w:r>
          </w:p>
        </w:tc>
        <w:tc>
          <w:tcPr>
            <w:tcW w:w="872" w:type="dxa"/>
            <w:hideMark/>
          </w:tcPr>
          <w:p w:rsidR="00CC3DDE" w:rsidRPr="00156870" w:rsidRDefault="00CC3DDE" w:rsidP="00C34843">
            <w:pPr>
              <w:rPr>
                <w:rFonts w:eastAsia="Times New Roman" w:cstheme="minorHAnsi"/>
                <w:sz w:val="18"/>
                <w:szCs w:val="18"/>
              </w:rPr>
            </w:pPr>
            <w:r w:rsidRPr="00156870">
              <w:rPr>
                <w:rFonts w:eastAsia="Times New Roman" w:cstheme="minorHAnsi"/>
                <w:sz w:val="18"/>
                <w:szCs w:val="18"/>
              </w:rPr>
              <w:t>5 horas</w:t>
            </w:r>
          </w:p>
        </w:tc>
      </w:tr>
      <w:tr w:rsidR="00CC3DDE" w:rsidRPr="00C34843" w:rsidTr="00C34843">
        <w:tc>
          <w:tcPr>
            <w:tcW w:w="849" w:type="dxa"/>
            <w:hideMark/>
          </w:tcPr>
          <w:p w:rsidR="00CC3DDE" w:rsidRPr="00156870" w:rsidRDefault="00CC3DDE" w:rsidP="00C34843">
            <w:pPr>
              <w:rPr>
                <w:rFonts w:eastAsia="Times New Roman" w:cstheme="minorHAnsi"/>
                <w:sz w:val="18"/>
                <w:szCs w:val="18"/>
              </w:rPr>
            </w:pPr>
            <w:r w:rsidRPr="00C34843">
              <w:rPr>
                <w:rFonts w:eastAsia="Times New Roman" w:cstheme="minorHAnsi"/>
                <w:b/>
                <w:bCs/>
                <w:sz w:val="18"/>
                <w:szCs w:val="18"/>
              </w:rPr>
              <w:t>Sesión 4</w:t>
            </w:r>
            <w:r w:rsidRPr="00156870">
              <w:rPr>
                <w:rFonts w:eastAsia="Times New Roman" w:cstheme="minorHAnsi"/>
                <w:sz w:val="18"/>
                <w:szCs w:val="18"/>
              </w:rPr>
              <w:t xml:space="preserve"> (</w:t>
            </w:r>
            <w:proofErr w:type="spellStart"/>
            <w:r w:rsidRPr="00156870">
              <w:rPr>
                <w:rFonts w:eastAsia="Times New Roman" w:cstheme="minorHAnsi"/>
                <w:sz w:val="18"/>
                <w:szCs w:val="18"/>
              </w:rPr>
              <w:t>Sem</w:t>
            </w:r>
            <w:proofErr w:type="spellEnd"/>
            <w:r w:rsidRPr="00156870">
              <w:rPr>
                <w:rFonts w:eastAsia="Times New Roman" w:cstheme="minorHAnsi"/>
                <w:sz w:val="18"/>
                <w:szCs w:val="18"/>
              </w:rPr>
              <w:t>. 3)</w:t>
            </w:r>
          </w:p>
        </w:tc>
        <w:tc>
          <w:tcPr>
            <w:tcW w:w="1278" w:type="dxa"/>
            <w:hideMark/>
          </w:tcPr>
          <w:p w:rsidR="00CC3DDE" w:rsidRPr="00156870" w:rsidRDefault="00CC3DDE" w:rsidP="00C34843">
            <w:pPr>
              <w:rPr>
                <w:rFonts w:eastAsia="Times New Roman" w:cstheme="minorHAnsi"/>
                <w:sz w:val="18"/>
                <w:szCs w:val="18"/>
              </w:rPr>
            </w:pPr>
            <w:r w:rsidRPr="00156870">
              <w:rPr>
                <w:rFonts w:eastAsia="Times New Roman" w:cstheme="minorHAnsi"/>
                <w:sz w:val="18"/>
                <w:szCs w:val="18"/>
              </w:rPr>
              <w:t>Lee diversos tipos de textos</w:t>
            </w:r>
          </w:p>
        </w:tc>
        <w:tc>
          <w:tcPr>
            <w:tcW w:w="2410" w:type="dxa"/>
            <w:hideMark/>
          </w:tcPr>
          <w:p w:rsidR="00CC3DDE" w:rsidRPr="00156870" w:rsidRDefault="00CC3DDE" w:rsidP="00C34843">
            <w:pPr>
              <w:rPr>
                <w:rFonts w:eastAsia="Times New Roman" w:cstheme="minorHAnsi"/>
                <w:sz w:val="18"/>
                <w:szCs w:val="18"/>
              </w:rPr>
            </w:pPr>
            <w:r w:rsidRPr="00C34843">
              <w:rPr>
                <w:rFonts w:eastAsia="Times New Roman" w:cstheme="minorHAnsi"/>
                <w:b/>
                <w:bCs/>
                <w:sz w:val="18"/>
                <w:szCs w:val="18"/>
              </w:rPr>
              <w:t>Valoramos el arte como motor social y económico</w:t>
            </w:r>
          </w:p>
        </w:tc>
        <w:tc>
          <w:tcPr>
            <w:tcW w:w="4536" w:type="dxa"/>
            <w:hideMark/>
          </w:tcPr>
          <w:p w:rsidR="00CC3DDE" w:rsidRPr="00C34843" w:rsidRDefault="00CC3DDE" w:rsidP="00C34843">
            <w:pPr>
              <w:rPr>
                <w:rFonts w:eastAsia="Times New Roman" w:cstheme="minorHAnsi"/>
                <w:sz w:val="18"/>
                <w:szCs w:val="18"/>
              </w:rPr>
            </w:pPr>
            <w:r w:rsidRPr="00156870">
              <w:rPr>
                <w:rFonts w:eastAsia="Times New Roman" w:cstheme="minorHAnsi"/>
                <w:sz w:val="18"/>
                <w:szCs w:val="18"/>
              </w:rPr>
              <w:t xml:space="preserve">Subrayamos información relevante en los casos de Juan Diego Flórez y Lucho </w:t>
            </w:r>
            <w:proofErr w:type="spellStart"/>
            <w:r w:rsidRPr="00156870">
              <w:rPr>
                <w:rFonts w:eastAsia="Times New Roman" w:cstheme="minorHAnsi"/>
                <w:sz w:val="18"/>
                <w:szCs w:val="18"/>
              </w:rPr>
              <w:t>Quequezana</w:t>
            </w:r>
            <w:proofErr w:type="spellEnd"/>
            <w:r w:rsidRPr="00156870">
              <w:rPr>
                <w:rFonts w:eastAsia="Times New Roman" w:cstheme="minorHAnsi"/>
                <w:sz w:val="18"/>
                <w:szCs w:val="18"/>
              </w:rPr>
              <w:t>, discutiendo cómo el arte genera bienestar e identidad.</w:t>
            </w:r>
          </w:p>
          <w:p w:rsidR="002813D2" w:rsidRPr="00156870" w:rsidRDefault="002813D2" w:rsidP="00C34843">
            <w:pPr>
              <w:rPr>
                <w:rFonts w:eastAsia="Times New Roman" w:cstheme="minorHAnsi"/>
                <w:sz w:val="18"/>
                <w:szCs w:val="18"/>
              </w:rPr>
            </w:pPr>
            <w:r w:rsidRPr="00C34843">
              <w:rPr>
                <w:rFonts w:eastAsia="Times New Roman" w:cstheme="minorHAnsi"/>
                <w:sz w:val="18"/>
                <w:szCs w:val="18"/>
              </w:rPr>
              <w:t>Se d</w:t>
            </w:r>
            <w:r w:rsidRPr="00C34843">
              <w:rPr>
                <w:rFonts w:eastAsia="Times New Roman" w:cstheme="minorHAnsi"/>
                <w:sz w:val="18"/>
                <w:szCs w:val="18"/>
              </w:rPr>
              <w:t>edica 10 minutos al inicio de la clase para que el equipo recite sin mirar la hoja.</w:t>
            </w:r>
          </w:p>
        </w:tc>
        <w:tc>
          <w:tcPr>
            <w:tcW w:w="1254" w:type="dxa"/>
            <w:hideMark/>
          </w:tcPr>
          <w:p w:rsidR="00CC3DDE" w:rsidRPr="00156870" w:rsidRDefault="00CC3DDE" w:rsidP="00C34843">
            <w:pPr>
              <w:jc w:val="both"/>
              <w:rPr>
                <w:rFonts w:eastAsia="Times New Roman" w:cstheme="minorHAnsi"/>
                <w:sz w:val="18"/>
                <w:szCs w:val="18"/>
              </w:rPr>
            </w:pPr>
            <w:r w:rsidRPr="00156870">
              <w:rPr>
                <w:rFonts w:eastAsia="Times New Roman" w:cstheme="minorHAnsi"/>
                <w:sz w:val="18"/>
                <w:szCs w:val="18"/>
              </w:rPr>
              <w:t>Texto escolar p. 60-61, audios.</w:t>
            </w:r>
          </w:p>
        </w:tc>
        <w:tc>
          <w:tcPr>
            <w:tcW w:w="872" w:type="dxa"/>
            <w:hideMark/>
          </w:tcPr>
          <w:p w:rsidR="00CC3DDE" w:rsidRPr="00156870" w:rsidRDefault="00CC3DDE" w:rsidP="00C34843">
            <w:pPr>
              <w:rPr>
                <w:rFonts w:eastAsia="Times New Roman" w:cstheme="minorHAnsi"/>
                <w:sz w:val="18"/>
                <w:szCs w:val="18"/>
              </w:rPr>
            </w:pPr>
            <w:r w:rsidRPr="00156870">
              <w:rPr>
                <w:rFonts w:eastAsia="Times New Roman" w:cstheme="minorHAnsi"/>
                <w:sz w:val="18"/>
                <w:szCs w:val="18"/>
              </w:rPr>
              <w:t>5 horas</w:t>
            </w:r>
          </w:p>
        </w:tc>
      </w:tr>
      <w:tr w:rsidR="00CC3DDE" w:rsidRPr="00C34843" w:rsidTr="00C34843">
        <w:tc>
          <w:tcPr>
            <w:tcW w:w="849" w:type="dxa"/>
            <w:hideMark/>
          </w:tcPr>
          <w:p w:rsidR="00CC3DDE" w:rsidRPr="00156870" w:rsidRDefault="00CC3DDE" w:rsidP="00C34843">
            <w:pPr>
              <w:rPr>
                <w:rFonts w:eastAsia="Times New Roman" w:cstheme="minorHAnsi"/>
                <w:sz w:val="18"/>
                <w:szCs w:val="18"/>
              </w:rPr>
            </w:pPr>
            <w:r w:rsidRPr="00C34843">
              <w:rPr>
                <w:rFonts w:eastAsia="Times New Roman" w:cstheme="minorHAnsi"/>
                <w:b/>
                <w:bCs/>
                <w:sz w:val="18"/>
                <w:szCs w:val="18"/>
              </w:rPr>
              <w:t>Sesión 5</w:t>
            </w:r>
            <w:r w:rsidRPr="00156870">
              <w:rPr>
                <w:rFonts w:eastAsia="Times New Roman" w:cstheme="minorHAnsi"/>
                <w:sz w:val="18"/>
                <w:szCs w:val="18"/>
              </w:rPr>
              <w:t xml:space="preserve"> (</w:t>
            </w:r>
            <w:proofErr w:type="spellStart"/>
            <w:r w:rsidRPr="00156870">
              <w:rPr>
                <w:rFonts w:eastAsia="Times New Roman" w:cstheme="minorHAnsi"/>
                <w:sz w:val="18"/>
                <w:szCs w:val="18"/>
              </w:rPr>
              <w:t>Sem</w:t>
            </w:r>
            <w:proofErr w:type="spellEnd"/>
            <w:r w:rsidRPr="00156870">
              <w:rPr>
                <w:rFonts w:eastAsia="Times New Roman" w:cstheme="minorHAnsi"/>
                <w:sz w:val="18"/>
                <w:szCs w:val="18"/>
              </w:rPr>
              <w:t>. 4)</w:t>
            </w:r>
          </w:p>
        </w:tc>
        <w:tc>
          <w:tcPr>
            <w:tcW w:w="1278" w:type="dxa"/>
            <w:hideMark/>
          </w:tcPr>
          <w:p w:rsidR="00CC3DDE" w:rsidRPr="00156870" w:rsidRDefault="00CC3DDE" w:rsidP="00C34843">
            <w:pPr>
              <w:rPr>
                <w:rFonts w:eastAsia="Times New Roman" w:cstheme="minorHAnsi"/>
                <w:sz w:val="18"/>
                <w:szCs w:val="18"/>
              </w:rPr>
            </w:pPr>
            <w:r w:rsidRPr="00156870">
              <w:rPr>
                <w:rFonts w:eastAsia="Times New Roman" w:cstheme="minorHAnsi"/>
                <w:sz w:val="18"/>
                <w:szCs w:val="18"/>
              </w:rPr>
              <w:t>Lee / Escribe diversos tipos de textos</w:t>
            </w:r>
          </w:p>
        </w:tc>
        <w:tc>
          <w:tcPr>
            <w:tcW w:w="2410" w:type="dxa"/>
            <w:hideMark/>
          </w:tcPr>
          <w:p w:rsidR="00CC3DDE" w:rsidRPr="00156870" w:rsidRDefault="00CC3DDE" w:rsidP="00C34843">
            <w:pPr>
              <w:rPr>
                <w:rFonts w:eastAsia="Times New Roman" w:cstheme="minorHAnsi"/>
                <w:sz w:val="18"/>
                <w:szCs w:val="18"/>
              </w:rPr>
            </w:pPr>
            <w:r w:rsidRPr="00C34843">
              <w:rPr>
                <w:rFonts w:eastAsia="Times New Roman" w:cstheme="minorHAnsi"/>
                <w:b/>
                <w:bCs/>
                <w:sz w:val="18"/>
                <w:szCs w:val="18"/>
              </w:rPr>
              <w:t>Reconocemos nuestras habilidades y diseñamos un presupuesto</w:t>
            </w:r>
          </w:p>
        </w:tc>
        <w:tc>
          <w:tcPr>
            <w:tcW w:w="4536" w:type="dxa"/>
            <w:hideMark/>
          </w:tcPr>
          <w:p w:rsidR="00CC3DDE" w:rsidRPr="00C34843" w:rsidRDefault="00CC3DDE" w:rsidP="00C34843">
            <w:pPr>
              <w:rPr>
                <w:rFonts w:eastAsia="Times New Roman" w:cstheme="minorHAnsi"/>
                <w:sz w:val="18"/>
                <w:szCs w:val="18"/>
              </w:rPr>
            </w:pPr>
            <w:r w:rsidRPr="00156870">
              <w:rPr>
                <w:rFonts w:eastAsia="Times New Roman" w:cstheme="minorHAnsi"/>
                <w:sz w:val="18"/>
                <w:szCs w:val="18"/>
              </w:rPr>
              <w:t>Identificamos recomendaciones en una infografía y elaboramos un presupuesto personal sencillo para nuestras metas de ahorro.</w:t>
            </w:r>
          </w:p>
          <w:p w:rsidR="002813D2" w:rsidRPr="00156870" w:rsidRDefault="002813D2" w:rsidP="00C34843">
            <w:pPr>
              <w:rPr>
                <w:rFonts w:eastAsia="Times New Roman" w:cstheme="minorHAnsi"/>
                <w:sz w:val="18"/>
                <w:szCs w:val="18"/>
              </w:rPr>
            </w:pPr>
            <w:r w:rsidRPr="00C34843">
              <w:rPr>
                <w:rFonts w:eastAsia="Times New Roman" w:cstheme="minorHAnsi"/>
                <w:sz w:val="18"/>
                <w:szCs w:val="18"/>
              </w:rPr>
              <w:t>Se dedica 10 minutos al inicio de la clase para que el equipo recite sin mirar la hoja</w:t>
            </w:r>
          </w:p>
        </w:tc>
        <w:tc>
          <w:tcPr>
            <w:tcW w:w="1254" w:type="dxa"/>
            <w:hideMark/>
          </w:tcPr>
          <w:p w:rsidR="00CC3DDE" w:rsidRPr="00156870" w:rsidRDefault="00CC3DDE" w:rsidP="00C34843">
            <w:pPr>
              <w:jc w:val="both"/>
              <w:rPr>
                <w:rFonts w:eastAsia="Times New Roman" w:cstheme="minorHAnsi"/>
                <w:sz w:val="18"/>
                <w:szCs w:val="18"/>
              </w:rPr>
            </w:pPr>
            <w:r w:rsidRPr="00156870">
              <w:rPr>
                <w:rFonts w:eastAsia="Times New Roman" w:cstheme="minorHAnsi"/>
                <w:sz w:val="18"/>
                <w:szCs w:val="18"/>
              </w:rPr>
              <w:t>Texto escolar p. 62-63, fichas de presupuesto.</w:t>
            </w:r>
          </w:p>
        </w:tc>
        <w:tc>
          <w:tcPr>
            <w:tcW w:w="872" w:type="dxa"/>
            <w:hideMark/>
          </w:tcPr>
          <w:p w:rsidR="00CC3DDE" w:rsidRPr="00156870" w:rsidRDefault="00CC3DDE" w:rsidP="00C34843">
            <w:pPr>
              <w:rPr>
                <w:rFonts w:eastAsia="Times New Roman" w:cstheme="minorHAnsi"/>
                <w:sz w:val="18"/>
                <w:szCs w:val="18"/>
              </w:rPr>
            </w:pPr>
            <w:r w:rsidRPr="00156870">
              <w:rPr>
                <w:rFonts w:eastAsia="Times New Roman" w:cstheme="minorHAnsi"/>
                <w:sz w:val="18"/>
                <w:szCs w:val="18"/>
              </w:rPr>
              <w:t>5 horas</w:t>
            </w:r>
          </w:p>
        </w:tc>
      </w:tr>
      <w:tr w:rsidR="00CC3DDE" w:rsidRPr="00C34843" w:rsidTr="00C34843">
        <w:tc>
          <w:tcPr>
            <w:tcW w:w="849" w:type="dxa"/>
            <w:hideMark/>
          </w:tcPr>
          <w:p w:rsidR="00CC3DDE" w:rsidRPr="00156870" w:rsidRDefault="00CC3DDE" w:rsidP="00C34843">
            <w:pPr>
              <w:rPr>
                <w:rFonts w:eastAsia="Times New Roman" w:cstheme="minorHAnsi"/>
                <w:sz w:val="18"/>
                <w:szCs w:val="18"/>
              </w:rPr>
            </w:pPr>
            <w:r w:rsidRPr="00C34843">
              <w:rPr>
                <w:rFonts w:eastAsia="Times New Roman" w:cstheme="minorHAnsi"/>
                <w:b/>
                <w:bCs/>
                <w:sz w:val="18"/>
                <w:szCs w:val="18"/>
              </w:rPr>
              <w:t>Sesión 6</w:t>
            </w:r>
            <w:r w:rsidRPr="00156870">
              <w:rPr>
                <w:rFonts w:eastAsia="Times New Roman" w:cstheme="minorHAnsi"/>
                <w:sz w:val="18"/>
                <w:szCs w:val="18"/>
              </w:rPr>
              <w:t xml:space="preserve"> (</w:t>
            </w:r>
            <w:proofErr w:type="spellStart"/>
            <w:r w:rsidRPr="00156870">
              <w:rPr>
                <w:rFonts w:eastAsia="Times New Roman" w:cstheme="minorHAnsi"/>
                <w:sz w:val="18"/>
                <w:szCs w:val="18"/>
              </w:rPr>
              <w:t>Sem</w:t>
            </w:r>
            <w:proofErr w:type="spellEnd"/>
            <w:r w:rsidRPr="00156870">
              <w:rPr>
                <w:rFonts w:eastAsia="Times New Roman" w:cstheme="minorHAnsi"/>
                <w:sz w:val="18"/>
                <w:szCs w:val="18"/>
              </w:rPr>
              <w:t>. 5)</w:t>
            </w:r>
          </w:p>
        </w:tc>
        <w:tc>
          <w:tcPr>
            <w:tcW w:w="1278" w:type="dxa"/>
            <w:hideMark/>
          </w:tcPr>
          <w:p w:rsidR="00CC3DDE" w:rsidRPr="00156870" w:rsidRDefault="00CC3DDE" w:rsidP="00C34843">
            <w:pPr>
              <w:rPr>
                <w:rFonts w:eastAsia="Times New Roman" w:cstheme="minorHAnsi"/>
                <w:sz w:val="18"/>
                <w:szCs w:val="18"/>
              </w:rPr>
            </w:pPr>
            <w:r w:rsidRPr="00156870">
              <w:rPr>
                <w:rFonts w:eastAsia="Times New Roman" w:cstheme="minorHAnsi"/>
                <w:sz w:val="18"/>
                <w:szCs w:val="18"/>
              </w:rPr>
              <w:t>Escribe diversos tipos de textos</w:t>
            </w:r>
          </w:p>
        </w:tc>
        <w:tc>
          <w:tcPr>
            <w:tcW w:w="2410" w:type="dxa"/>
            <w:hideMark/>
          </w:tcPr>
          <w:p w:rsidR="00CC3DDE" w:rsidRPr="00156870" w:rsidRDefault="00CC3DDE" w:rsidP="00C34843">
            <w:pPr>
              <w:rPr>
                <w:rFonts w:eastAsia="Times New Roman" w:cstheme="minorHAnsi"/>
                <w:sz w:val="18"/>
                <w:szCs w:val="18"/>
              </w:rPr>
            </w:pPr>
            <w:r w:rsidRPr="00C34843">
              <w:rPr>
                <w:rFonts w:eastAsia="Times New Roman" w:cstheme="minorHAnsi"/>
                <w:b/>
                <w:bCs/>
                <w:sz w:val="18"/>
                <w:szCs w:val="18"/>
              </w:rPr>
              <w:t>Planificamos el estudio de un emprendedor de nuestra comunidad</w:t>
            </w:r>
          </w:p>
        </w:tc>
        <w:tc>
          <w:tcPr>
            <w:tcW w:w="4536" w:type="dxa"/>
            <w:hideMark/>
          </w:tcPr>
          <w:p w:rsidR="00CC3DDE" w:rsidRPr="00156870" w:rsidRDefault="00CC3DDE" w:rsidP="00C34843">
            <w:pPr>
              <w:rPr>
                <w:rFonts w:eastAsia="Times New Roman" w:cstheme="minorHAnsi"/>
                <w:sz w:val="18"/>
                <w:szCs w:val="18"/>
              </w:rPr>
            </w:pPr>
            <w:r w:rsidRPr="00156870">
              <w:rPr>
                <w:rFonts w:eastAsia="Times New Roman" w:cstheme="minorHAnsi"/>
                <w:sz w:val="18"/>
                <w:szCs w:val="18"/>
              </w:rPr>
              <w:t>Completamos el planificador para un informe sobre un personaje local que destaque por su identidad y buen manejo del dinero.</w:t>
            </w:r>
          </w:p>
        </w:tc>
        <w:tc>
          <w:tcPr>
            <w:tcW w:w="1254" w:type="dxa"/>
            <w:hideMark/>
          </w:tcPr>
          <w:p w:rsidR="00CC3DDE" w:rsidRPr="00156870" w:rsidRDefault="00CC3DDE" w:rsidP="00C34843">
            <w:pPr>
              <w:jc w:val="both"/>
              <w:rPr>
                <w:rFonts w:eastAsia="Times New Roman" w:cstheme="minorHAnsi"/>
                <w:sz w:val="18"/>
                <w:szCs w:val="18"/>
              </w:rPr>
            </w:pPr>
            <w:r w:rsidRPr="00156870">
              <w:rPr>
                <w:rFonts w:eastAsia="Times New Roman" w:cstheme="minorHAnsi"/>
                <w:sz w:val="18"/>
                <w:szCs w:val="18"/>
              </w:rPr>
              <w:t>Texto escolar p. 79-80.</w:t>
            </w:r>
          </w:p>
        </w:tc>
        <w:tc>
          <w:tcPr>
            <w:tcW w:w="872" w:type="dxa"/>
            <w:hideMark/>
          </w:tcPr>
          <w:p w:rsidR="00CC3DDE" w:rsidRPr="00156870" w:rsidRDefault="00CC3DDE" w:rsidP="00C34843">
            <w:pPr>
              <w:rPr>
                <w:rFonts w:eastAsia="Times New Roman" w:cstheme="minorHAnsi"/>
                <w:sz w:val="18"/>
                <w:szCs w:val="18"/>
              </w:rPr>
            </w:pPr>
            <w:r w:rsidRPr="00156870">
              <w:rPr>
                <w:rFonts w:eastAsia="Times New Roman" w:cstheme="minorHAnsi"/>
                <w:sz w:val="18"/>
                <w:szCs w:val="18"/>
              </w:rPr>
              <w:t>5 horas</w:t>
            </w:r>
          </w:p>
        </w:tc>
      </w:tr>
      <w:tr w:rsidR="00CC3DDE" w:rsidRPr="00C34843" w:rsidTr="00C34843">
        <w:tc>
          <w:tcPr>
            <w:tcW w:w="849" w:type="dxa"/>
            <w:hideMark/>
          </w:tcPr>
          <w:p w:rsidR="00CC3DDE" w:rsidRPr="00156870" w:rsidRDefault="00CC3DDE" w:rsidP="00C34843">
            <w:pPr>
              <w:rPr>
                <w:rFonts w:eastAsia="Times New Roman" w:cstheme="minorHAnsi"/>
                <w:sz w:val="18"/>
                <w:szCs w:val="18"/>
              </w:rPr>
            </w:pPr>
            <w:r w:rsidRPr="00C34843">
              <w:rPr>
                <w:rFonts w:eastAsia="Times New Roman" w:cstheme="minorHAnsi"/>
                <w:b/>
                <w:bCs/>
                <w:sz w:val="18"/>
                <w:szCs w:val="18"/>
              </w:rPr>
              <w:t>Sesión 7</w:t>
            </w:r>
            <w:r w:rsidRPr="00156870">
              <w:rPr>
                <w:rFonts w:eastAsia="Times New Roman" w:cstheme="minorHAnsi"/>
                <w:sz w:val="18"/>
                <w:szCs w:val="18"/>
              </w:rPr>
              <w:t xml:space="preserve"> (</w:t>
            </w:r>
            <w:proofErr w:type="spellStart"/>
            <w:r w:rsidRPr="00156870">
              <w:rPr>
                <w:rFonts w:eastAsia="Times New Roman" w:cstheme="minorHAnsi"/>
                <w:sz w:val="18"/>
                <w:szCs w:val="18"/>
              </w:rPr>
              <w:t>Sem</w:t>
            </w:r>
            <w:proofErr w:type="spellEnd"/>
            <w:r w:rsidRPr="00156870">
              <w:rPr>
                <w:rFonts w:eastAsia="Times New Roman" w:cstheme="minorHAnsi"/>
                <w:sz w:val="18"/>
                <w:szCs w:val="18"/>
              </w:rPr>
              <w:t>. 6)</w:t>
            </w:r>
          </w:p>
        </w:tc>
        <w:tc>
          <w:tcPr>
            <w:tcW w:w="1278" w:type="dxa"/>
            <w:hideMark/>
          </w:tcPr>
          <w:p w:rsidR="00CC3DDE" w:rsidRPr="00156870" w:rsidRDefault="00CC3DDE" w:rsidP="00C34843">
            <w:pPr>
              <w:rPr>
                <w:rFonts w:eastAsia="Times New Roman" w:cstheme="minorHAnsi"/>
                <w:sz w:val="18"/>
                <w:szCs w:val="18"/>
              </w:rPr>
            </w:pPr>
            <w:r w:rsidRPr="00156870">
              <w:rPr>
                <w:rFonts w:eastAsia="Times New Roman" w:cstheme="minorHAnsi"/>
                <w:sz w:val="18"/>
                <w:szCs w:val="18"/>
              </w:rPr>
              <w:t>Escribe diversos tipos de textos</w:t>
            </w:r>
          </w:p>
        </w:tc>
        <w:tc>
          <w:tcPr>
            <w:tcW w:w="2410" w:type="dxa"/>
            <w:hideMark/>
          </w:tcPr>
          <w:p w:rsidR="00CC3DDE" w:rsidRPr="00156870" w:rsidRDefault="00CC3DDE" w:rsidP="00C34843">
            <w:pPr>
              <w:rPr>
                <w:rFonts w:eastAsia="Times New Roman" w:cstheme="minorHAnsi"/>
                <w:sz w:val="18"/>
                <w:szCs w:val="18"/>
              </w:rPr>
            </w:pPr>
            <w:r w:rsidRPr="00C34843">
              <w:rPr>
                <w:rFonts w:eastAsia="Times New Roman" w:cstheme="minorHAnsi"/>
                <w:b/>
                <w:bCs/>
                <w:sz w:val="18"/>
                <w:szCs w:val="18"/>
              </w:rPr>
              <w:t>Redactamos nuestro informe y organizamos el presupuesto familiar</w:t>
            </w:r>
          </w:p>
        </w:tc>
        <w:tc>
          <w:tcPr>
            <w:tcW w:w="4536" w:type="dxa"/>
            <w:hideMark/>
          </w:tcPr>
          <w:p w:rsidR="00CC3DDE" w:rsidRPr="00156870" w:rsidRDefault="00CC3DDE" w:rsidP="00C34843">
            <w:pPr>
              <w:rPr>
                <w:rFonts w:eastAsia="Times New Roman" w:cstheme="minorHAnsi"/>
                <w:sz w:val="18"/>
                <w:szCs w:val="18"/>
              </w:rPr>
            </w:pPr>
            <w:r w:rsidRPr="00156870">
              <w:rPr>
                <w:rFonts w:eastAsia="Times New Roman" w:cstheme="minorHAnsi"/>
                <w:sz w:val="18"/>
                <w:szCs w:val="18"/>
              </w:rPr>
              <w:t>Escribimos el borrador del informe y un esquema de presupuesto familiar usando la voz activa y recursos gramaticales aprendidos.</w:t>
            </w:r>
          </w:p>
        </w:tc>
        <w:tc>
          <w:tcPr>
            <w:tcW w:w="1254" w:type="dxa"/>
            <w:hideMark/>
          </w:tcPr>
          <w:p w:rsidR="00CC3DDE" w:rsidRPr="00156870" w:rsidRDefault="00CC3DDE" w:rsidP="00C34843">
            <w:pPr>
              <w:jc w:val="both"/>
              <w:rPr>
                <w:rFonts w:eastAsia="Times New Roman" w:cstheme="minorHAnsi"/>
                <w:sz w:val="18"/>
                <w:szCs w:val="18"/>
              </w:rPr>
            </w:pPr>
            <w:r w:rsidRPr="00156870">
              <w:rPr>
                <w:rFonts w:eastAsia="Times New Roman" w:cstheme="minorHAnsi"/>
                <w:sz w:val="18"/>
                <w:szCs w:val="18"/>
              </w:rPr>
              <w:t>Texto escolar p. 81-82, papelotes.</w:t>
            </w:r>
          </w:p>
        </w:tc>
        <w:tc>
          <w:tcPr>
            <w:tcW w:w="872" w:type="dxa"/>
            <w:hideMark/>
          </w:tcPr>
          <w:p w:rsidR="00CC3DDE" w:rsidRPr="00156870" w:rsidRDefault="00CC3DDE" w:rsidP="00C34843">
            <w:pPr>
              <w:rPr>
                <w:rFonts w:eastAsia="Times New Roman" w:cstheme="minorHAnsi"/>
                <w:sz w:val="18"/>
                <w:szCs w:val="18"/>
              </w:rPr>
            </w:pPr>
            <w:r w:rsidRPr="00156870">
              <w:rPr>
                <w:rFonts w:eastAsia="Times New Roman" w:cstheme="minorHAnsi"/>
                <w:sz w:val="18"/>
                <w:szCs w:val="18"/>
              </w:rPr>
              <w:t>5 horas</w:t>
            </w:r>
          </w:p>
        </w:tc>
      </w:tr>
      <w:tr w:rsidR="00CC3DDE" w:rsidRPr="00C34843" w:rsidTr="00C34843">
        <w:trPr>
          <w:trHeight w:val="606"/>
        </w:trPr>
        <w:tc>
          <w:tcPr>
            <w:tcW w:w="849" w:type="dxa"/>
            <w:hideMark/>
          </w:tcPr>
          <w:p w:rsidR="00CC3DDE" w:rsidRPr="00156870" w:rsidRDefault="00CC3DDE" w:rsidP="00C34843">
            <w:pPr>
              <w:rPr>
                <w:rFonts w:eastAsia="Times New Roman" w:cstheme="minorHAnsi"/>
                <w:sz w:val="18"/>
                <w:szCs w:val="18"/>
              </w:rPr>
            </w:pPr>
            <w:r w:rsidRPr="00C34843">
              <w:rPr>
                <w:rFonts w:eastAsia="Times New Roman" w:cstheme="minorHAnsi"/>
                <w:b/>
                <w:bCs/>
                <w:sz w:val="18"/>
                <w:szCs w:val="18"/>
              </w:rPr>
              <w:t>Sesión 8</w:t>
            </w:r>
            <w:r w:rsidRPr="00156870">
              <w:rPr>
                <w:rFonts w:eastAsia="Times New Roman" w:cstheme="minorHAnsi"/>
                <w:sz w:val="18"/>
                <w:szCs w:val="18"/>
              </w:rPr>
              <w:t xml:space="preserve"> (</w:t>
            </w:r>
            <w:proofErr w:type="spellStart"/>
            <w:r w:rsidRPr="00156870">
              <w:rPr>
                <w:rFonts w:eastAsia="Times New Roman" w:cstheme="minorHAnsi"/>
                <w:sz w:val="18"/>
                <w:szCs w:val="18"/>
              </w:rPr>
              <w:t>Sem</w:t>
            </w:r>
            <w:proofErr w:type="spellEnd"/>
            <w:r w:rsidRPr="00156870">
              <w:rPr>
                <w:rFonts w:eastAsia="Times New Roman" w:cstheme="minorHAnsi"/>
                <w:sz w:val="18"/>
                <w:szCs w:val="18"/>
              </w:rPr>
              <w:t>. 7)</w:t>
            </w:r>
          </w:p>
        </w:tc>
        <w:tc>
          <w:tcPr>
            <w:tcW w:w="1278" w:type="dxa"/>
            <w:hideMark/>
          </w:tcPr>
          <w:p w:rsidR="00CC3DDE" w:rsidRPr="00156870" w:rsidRDefault="00CC3DDE" w:rsidP="00C34843">
            <w:pPr>
              <w:rPr>
                <w:rFonts w:eastAsia="Times New Roman" w:cstheme="minorHAnsi"/>
                <w:sz w:val="18"/>
                <w:szCs w:val="18"/>
              </w:rPr>
            </w:pPr>
            <w:r w:rsidRPr="00156870">
              <w:rPr>
                <w:rFonts w:eastAsia="Times New Roman" w:cstheme="minorHAnsi"/>
                <w:sz w:val="18"/>
                <w:szCs w:val="18"/>
              </w:rPr>
              <w:t>Se comunica oralmente</w:t>
            </w:r>
          </w:p>
        </w:tc>
        <w:tc>
          <w:tcPr>
            <w:tcW w:w="2410" w:type="dxa"/>
            <w:hideMark/>
          </w:tcPr>
          <w:p w:rsidR="00CC3DDE" w:rsidRPr="00156870" w:rsidRDefault="00CC3DDE" w:rsidP="00C34843">
            <w:pPr>
              <w:rPr>
                <w:rFonts w:eastAsia="Times New Roman" w:cstheme="minorHAnsi"/>
                <w:sz w:val="18"/>
                <w:szCs w:val="18"/>
              </w:rPr>
            </w:pPr>
            <w:r w:rsidRPr="00C34843">
              <w:rPr>
                <w:rFonts w:eastAsia="Times New Roman" w:cstheme="minorHAnsi"/>
                <w:b/>
                <w:bCs/>
                <w:sz w:val="18"/>
                <w:szCs w:val="18"/>
              </w:rPr>
              <w:t>Participamos en un panel de investigadores y gestores</w:t>
            </w:r>
          </w:p>
        </w:tc>
        <w:tc>
          <w:tcPr>
            <w:tcW w:w="4536" w:type="dxa"/>
            <w:hideMark/>
          </w:tcPr>
          <w:p w:rsidR="00CC3DDE" w:rsidRPr="00156870" w:rsidRDefault="00CC3DDE" w:rsidP="00C34843">
            <w:pPr>
              <w:rPr>
                <w:rFonts w:eastAsia="Times New Roman" w:cstheme="minorHAnsi"/>
                <w:sz w:val="18"/>
                <w:szCs w:val="18"/>
              </w:rPr>
            </w:pPr>
            <w:r w:rsidRPr="00156870">
              <w:rPr>
                <w:rFonts w:eastAsia="Times New Roman" w:cstheme="minorHAnsi"/>
                <w:sz w:val="18"/>
                <w:szCs w:val="18"/>
              </w:rPr>
              <w:t xml:space="preserve">Ensayamos y ejecutamos un panel de discusión sobre cómo el emprendimiento y el ahorro fortalecen nuestra identidad </w:t>
            </w:r>
            <w:proofErr w:type="spellStart"/>
            <w:r w:rsidRPr="00156870">
              <w:rPr>
                <w:rFonts w:eastAsia="Times New Roman" w:cstheme="minorHAnsi"/>
                <w:sz w:val="18"/>
                <w:szCs w:val="18"/>
              </w:rPr>
              <w:t>estenosina</w:t>
            </w:r>
            <w:proofErr w:type="spellEnd"/>
            <w:r w:rsidRPr="00156870">
              <w:rPr>
                <w:rFonts w:eastAsia="Times New Roman" w:cstheme="minorHAnsi"/>
                <w:sz w:val="18"/>
                <w:szCs w:val="18"/>
              </w:rPr>
              <w:t>.</w:t>
            </w:r>
          </w:p>
        </w:tc>
        <w:tc>
          <w:tcPr>
            <w:tcW w:w="1254" w:type="dxa"/>
            <w:hideMark/>
          </w:tcPr>
          <w:p w:rsidR="00CC3DDE" w:rsidRPr="00156870" w:rsidRDefault="00CC3DDE" w:rsidP="00C34843">
            <w:pPr>
              <w:jc w:val="both"/>
              <w:rPr>
                <w:rFonts w:eastAsia="Times New Roman" w:cstheme="minorHAnsi"/>
                <w:sz w:val="18"/>
                <w:szCs w:val="18"/>
              </w:rPr>
            </w:pPr>
            <w:r w:rsidRPr="00156870">
              <w:rPr>
                <w:rFonts w:eastAsia="Times New Roman" w:cstheme="minorHAnsi"/>
                <w:sz w:val="18"/>
                <w:szCs w:val="18"/>
              </w:rPr>
              <w:t>Texto escolar p. 87-88, sillas, tarjetas.</w:t>
            </w:r>
          </w:p>
        </w:tc>
        <w:tc>
          <w:tcPr>
            <w:tcW w:w="872" w:type="dxa"/>
            <w:hideMark/>
          </w:tcPr>
          <w:p w:rsidR="00CC3DDE" w:rsidRPr="00156870" w:rsidRDefault="00CC3DDE" w:rsidP="00C34843">
            <w:pPr>
              <w:rPr>
                <w:rFonts w:eastAsia="Times New Roman" w:cstheme="minorHAnsi"/>
                <w:sz w:val="18"/>
                <w:szCs w:val="18"/>
              </w:rPr>
            </w:pPr>
            <w:r w:rsidRPr="00156870">
              <w:rPr>
                <w:rFonts w:eastAsia="Times New Roman" w:cstheme="minorHAnsi"/>
                <w:sz w:val="18"/>
                <w:szCs w:val="18"/>
              </w:rPr>
              <w:t>5 horas</w:t>
            </w:r>
          </w:p>
        </w:tc>
      </w:tr>
      <w:tr w:rsidR="00CC3DDE" w:rsidRPr="00C34843" w:rsidTr="00C34843">
        <w:tc>
          <w:tcPr>
            <w:tcW w:w="849" w:type="dxa"/>
            <w:hideMark/>
          </w:tcPr>
          <w:p w:rsidR="00CC3DDE" w:rsidRPr="00156870" w:rsidRDefault="00CC3DDE" w:rsidP="00C34843">
            <w:pPr>
              <w:rPr>
                <w:rFonts w:eastAsia="Times New Roman" w:cstheme="minorHAnsi"/>
                <w:sz w:val="18"/>
                <w:szCs w:val="18"/>
              </w:rPr>
            </w:pPr>
            <w:r w:rsidRPr="00C34843">
              <w:rPr>
                <w:rFonts w:eastAsia="Times New Roman" w:cstheme="minorHAnsi"/>
                <w:b/>
                <w:bCs/>
                <w:sz w:val="18"/>
                <w:szCs w:val="18"/>
              </w:rPr>
              <w:lastRenderedPageBreak/>
              <w:t>Sesión 9</w:t>
            </w:r>
            <w:r w:rsidRPr="00156870">
              <w:rPr>
                <w:rFonts w:eastAsia="Times New Roman" w:cstheme="minorHAnsi"/>
                <w:sz w:val="18"/>
                <w:szCs w:val="18"/>
              </w:rPr>
              <w:t xml:space="preserve"> (</w:t>
            </w:r>
            <w:proofErr w:type="spellStart"/>
            <w:r w:rsidRPr="00156870">
              <w:rPr>
                <w:rFonts w:eastAsia="Times New Roman" w:cstheme="minorHAnsi"/>
                <w:sz w:val="18"/>
                <w:szCs w:val="18"/>
              </w:rPr>
              <w:t>Sem</w:t>
            </w:r>
            <w:proofErr w:type="spellEnd"/>
            <w:r w:rsidRPr="00156870">
              <w:rPr>
                <w:rFonts w:eastAsia="Times New Roman" w:cstheme="minorHAnsi"/>
                <w:sz w:val="18"/>
                <w:szCs w:val="18"/>
              </w:rPr>
              <w:t>. 8)</w:t>
            </w:r>
          </w:p>
        </w:tc>
        <w:tc>
          <w:tcPr>
            <w:tcW w:w="1278" w:type="dxa"/>
            <w:hideMark/>
          </w:tcPr>
          <w:p w:rsidR="00CC3DDE" w:rsidRPr="00156870" w:rsidRDefault="00CC3DDE" w:rsidP="00C34843">
            <w:pPr>
              <w:rPr>
                <w:rFonts w:eastAsia="Times New Roman" w:cstheme="minorHAnsi"/>
                <w:sz w:val="18"/>
                <w:szCs w:val="18"/>
              </w:rPr>
            </w:pPr>
            <w:r w:rsidRPr="00156870">
              <w:rPr>
                <w:rFonts w:eastAsia="Times New Roman" w:cstheme="minorHAnsi"/>
                <w:sz w:val="18"/>
                <w:szCs w:val="18"/>
              </w:rPr>
              <w:t>Lee / Escribe diversos tipos de textos</w:t>
            </w:r>
          </w:p>
        </w:tc>
        <w:tc>
          <w:tcPr>
            <w:tcW w:w="2410" w:type="dxa"/>
            <w:hideMark/>
          </w:tcPr>
          <w:p w:rsidR="00CC3DDE" w:rsidRPr="00156870" w:rsidRDefault="00CC3DDE" w:rsidP="00C34843">
            <w:pPr>
              <w:rPr>
                <w:rFonts w:eastAsia="Times New Roman" w:cstheme="minorHAnsi"/>
                <w:sz w:val="18"/>
                <w:szCs w:val="18"/>
              </w:rPr>
            </w:pPr>
            <w:r w:rsidRPr="00C34843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Creamos poesías que expresan nuestra identidad </w:t>
            </w:r>
            <w:proofErr w:type="spellStart"/>
            <w:r w:rsidRPr="00C34843">
              <w:rPr>
                <w:rFonts w:eastAsia="Times New Roman" w:cstheme="minorHAnsi"/>
                <w:b/>
                <w:bCs/>
                <w:sz w:val="18"/>
                <w:szCs w:val="18"/>
              </w:rPr>
              <w:t>estenosina</w:t>
            </w:r>
            <w:proofErr w:type="spellEnd"/>
          </w:p>
        </w:tc>
        <w:tc>
          <w:tcPr>
            <w:tcW w:w="4536" w:type="dxa"/>
            <w:hideMark/>
          </w:tcPr>
          <w:p w:rsidR="00CC3DDE" w:rsidRPr="00156870" w:rsidRDefault="00CC3DDE" w:rsidP="00C34843">
            <w:pPr>
              <w:rPr>
                <w:rFonts w:eastAsia="Times New Roman" w:cstheme="minorHAnsi"/>
                <w:sz w:val="18"/>
                <w:szCs w:val="18"/>
              </w:rPr>
            </w:pPr>
            <w:r w:rsidRPr="00156870">
              <w:rPr>
                <w:rFonts w:eastAsia="Times New Roman" w:cstheme="minorHAnsi"/>
                <w:sz w:val="18"/>
                <w:szCs w:val="18"/>
              </w:rPr>
              <w:t>Leemos lírica peruana y redactamos los versos para nuestra poesía coral, enfocándonos en la rima y el ritmo.</w:t>
            </w:r>
          </w:p>
        </w:tc>
        <w:tc>
          <w:tcPr>
            <w:tcW w:w="1254" w:type="dxa"/>
            <w:hideMark/>
          </w:tcPr>
          <w:p w:rsidR="00CC3DDE" w:rsidRPr="00156870" w:rsidRDefault="00CC3DDE" w:rsidP="00C34843">
            <w:pPr>
              <w:jc w:val="both"/>
              <w:rPr>
                <w:rFonts w:eastAsia="Times New Roman" w:cstheme="minorHAnsi"/>
                <w:sz w:val="18"/>
                <w:szCs w:val="18"/>
              </w:rPr>
            </w:pPr>
            <w:r w:rsidRPr="00156870">
              <w:rPr>
                <w:rFonts w:eastAsia="Times New Roman" w:cstheme="minorHAnsi"/>
                <w:sz w:val="18"/>
                <w:szCs w:val="18"/>
              </w:rPr>
              <w:t>Antología de poemas, cuadernos.</w:t>
            </w:r>
          </w:p>
        </w:tc>
        <w:tc>
          <w:tcPr>
            <w:tcW w:w="872" w:type="dxa"/>
            <w:hideMark/>
          </w:tcPr>
          <w:p w:rsidR="00CC3DDE" w:rsidRPr="00156870" w:rsidRDefault="00CC3DDE" w:rsidP="00C34843">
            <w:pPr>
              <w:rPr>
                <w:rFonts w:eastAsia="Times New Roman" w:cstheme="minorHAnsi"/>
                <w:sz w:val="18"/>
                <w:szCs w:val="18"/>
              </w:rPr>
            </w:pPr>
            <w:r w:rsidRPr="00156870">
              <w:rPr>
                <w:rFonts w:eastAsia="Times New Roman" w:cstheme="minorHAnsi"/>
                <w:sz w:val="18"/>
                <w:szCs w:val="18"/>
              </w:rPr>
              <w:t>5 horas</w:t>
            </w:r>
          </w:p>
        </w:tc>
      </w:tr>
      <w:tr w:rsidR="00CC3DDE" w:rsidRPr="00C34843" w:rsidTr="00C34843">
        <w:tc>
          <w:tcPr>
            <w:tcW w:w="849" w:type="dxa"/>
            <w:hideMark/>
          </w:tcPr>
          <w:p w:rsidR="00CC3DDE" w:rsidRPr="00156870" w:rsidRDefault="00CC3DDE" w:rsidP="00C34843">
            <w:pPr>
              <w:rPr>
                <w:rFonts w:eastAsia="Times New Roman" w:cstheme="minorHAnsi"/>
                <w:sz w:val="18"/>
                <w:szCs w:val="18"/>
              </w:rPr>
            </w:pPr>
            <w:r w:rsidRPr="00C34843">
              <w:rPr>
                <w:rFonts w:eastAsia="Times New Roman" w:cstheme="minorHAnsi"/>
                <w:b/>
                <w:bCs/>
                <w:sz w:val="18"/>
                <w:szCs w:val="18"/>
              </w:rPr>
              <w:t>Sesión 10</w:t>
            </w:r>
            <w:r w:rsidRPr="00156870">
              <w:rPr>
                <w:rFonts w:eastAsia="Times New Roman" w:cstheme="minorHAnsi"/>
                <w:sz w:val="18"/>
                <w:szCs w:val="18"/>
              </w:rPr>
              <w:t xml:space="preserve"> (</w:t>
            </w:r>
            <w:proofErr w:type="spellStart"/>
            <w:r w:rsidRPr="00156870">
              <w:rPr>
                <w:rFonts w:eastAsia="Times New Roman" w:cstheme="minorHAnsi"/>
                <w:sz w:val="18"/>
                <w:szCs w:val="18"/>
              </w:rPr>
              <w:t>Sem</w:t>
            </w:r>
            <w:proofErr w:type="spellEnd"/>
            <w:r w:rsidRPr="00156870">
              <w:rPr>
                <w:rFonts w:eastAsia="Times New Roman" w:cstheme="minorHAnsi"/>
                <w:sz w:val="18"/>
                <w:szCs w:val="18"/>
              </w:rPr>
              <w:t>. 9)</w:t>
            </w:r>
          </w:p>
        </w:tc>
        <w:tc>
          <w:tcPr>
            <w:tcW w:w="1278" w:type="dxa"/>
            <w:hideMark/>
          </w:tcPr>
          <w:p w:rsidR="00CC3DDE" w:rsidRPr="00156870" w:rsidRDefault="00CC3DDE" w:rsidP="00C34843">
            <w:pPr>
              <w:rPr>
                <w:rFonts w:eastAsia="Times New Roman" w:cstheme="minorHAnsi"/>
                <w:sz w:val="18"/>
                <w:szCs w:val="18"/>
              </w:rPr>
            </w:pPr>
            <w:r w:rsidRPr="00156870">
              <w:rPr>
                <w:rFonts w:eastAsia="Times New Roman" w:cstheme="minorHAnsi"/>
                <w:sz w:val="18"/>
                <w:szCs w:val="18"/>
              </w:rPr>
              <w:t>Se comunica oralmente</w:t>
            </w:r>
          </w:p>
        </w:tc>
        <w:tc>
          <w:tcPr>
            <w:tcW w:w="2410" w:type="dxa"/>
            <w:hideMark/>
          </w:tcPr>
          <w:p w:rsidR="00CC3DDE" w:rsidRPr="00156870" w:rsidRDefault="00CC3DDE" w:rsidP="00C34843">
            <w:pPr>
              <w:rPr>
                <w:rFonts w:eastAsia="Times New Roman" w:cstheme="minorHAnsi"/>
                <w:sz w:val="18"/>
                <w:szCs w:val="18"/>
              </w:rPr>
            </w:pPr>
            <w:r w:rsidRPr="00C34843">
              <w:rPr>
                <w:rFonts w:eastAsia="Times New Roman" w:cstheme="minorHAnsi"/>
                <w:b/>
                <w:bCs/>
                <w:sz w:val="18"/>
                <w:szCs w:val="18"/>
              </w:rPr>
              <w:t>Presentamos nuestra velada de poesía coral con orgullo</w:t>
            </w:r>
          </w:p>
        </w:tc>
        <w:tc>
          <w:tcPr>
            <w:tcW w:w="4536" w:type="dxa"/>
            <w:hideMark/>
          </w:tcPr>
          <w:p w:rsidR="00CC3DDE" w:rsidRPr="00156870" w:rsidRDefault="00CC3DDE" w:rsidP="00C34843">
            <w:pPr>
              <w:rPr>
                <w:rFonts w:eastAsia="Times New Roman" w:cstheme="minorHAnsi"/>
                <w:sz w:val="18"/>
                <w:szCs w:val="18"/>
              </w:rPr>
            </w:pPr>
            <w:r w:rsidRPr="00156870">
              <w:rPr>
                <w:rFonts w:eastAsia="Times New Roman" w:cstheme="minorHAnsi"/>
                <w:sz w:val="18"/>
                <w:szCs w:val="18"/>
              </w:rPr>
              <w:t xml:space="preserve">Ejecutamos la poesía coral empleando recursos </w:t>
            </w:r>
            <w:proofErr w:type="spellStart"/>
            <w:r w:rsidRPr="00156870">
              <w:rPr>
                <w:rFonts w:eastAsia="Times New Roman" w:cstheme="minorHAnsi"/>
                <w:sz w:val="18"/>
                <w:szCs w:val="18"/>
              </w:rPr>
              <w:t>paraverbales</w:t>
            </w:r>
            <w:proofErr w:type="spellEnd"/>
            <w:r w:rsidRPr="00156870">
              <w:rPr>
                <w:rFonts w:eastAsia="Times New Roman" w:cstheme="minorHAnsi"/>
                <w:sz w:val="18"/>
                <w:szCs w:val="18"/>
              </w:rPr>
              <w:t xml:space="preserve"> (volumen, entonación) como cierre de nuestro proyecto de identidad.</w:t>
            </w:r>
          </w:p>
        </w:tc>
        <w:tc>
          <w:tcPr>
            <w:tcW w:w="1254" w:type="dxa"/>
            <w:hideMark/>
          </w:tcPr>
          <w:p w:rsidR="00CC3DDE" w:rsidRPr="00156870" w:rsidRDefault="00CC3DDE" w:rsidP="00C34843">
            <w:pPr>
              <w:jc w:val="both"/>
              <w:rPr>
                <w:rFonts w:eastAsia="Times New Roman" w:cstheme="minorHAnsi"/>
                <w:sz w:val="18"/>
                <w:szCs w:val="18"/>
              </w:rPr>
            </w:pPr>
            <w:r w:rsidRPr="00156870">
              <w:rPr>
                <w:rFonts w:eastAsia="Times New Roman" w:cstheme="minorHAnsi"/>
                <w:sz w:val="18"/>
                <w:szCs w:val="18"/>
              </w:rPr>
              <w:t>Patio de la I.E., parlantes, distintivos.</w:t>
            </w:r>
          </w:p>
        </w:tc>
        <w:tc>
          <w:tcPr>
            <w:tcW w:w="872" w:type="dxa"/>
            <w:hideMark/>
          </w:tcPr>
          <w:p w:rsidR="00CC3DDE" w:rsidRPr="00156870" w:rsidRDefault="00CC3DDE" w:rsidP="00C34843">
            <w:pPr>
              <w:rPr>
                <w:rFonts w:eastAsia="Times New Roman" w:cstheme="minorHAnsi"/>
                <w:sz w:val="18"/>
                <w:szCs w:val="18"/>
              </w:rPr>
            </w:pPr>
            <w:r w:rsidRPr="00156870">
              <w:rPr>
                <w:rFonts w:eastAsia="Times New Roman" w:cstheme="minorHAnsi"/>
                <w:sz w:val="18"/>
                <w:szCs w:val="18"/>
              </w:rPr>
              <w:t>5 horas</w:t>
            </w:r>
          </w:p>
        </w:tc>
      </w:tr>
    </w:tbl>
    <w:p w:rsidR="00A90260" w:rsidRPr="00C34843" w:rsidRDefault="00A90260" w:rsidP="001E70BA">
      <w:pPr>
        <w:pStyle w:val="Prrafodelista"/>
        <w:numPr>
          <w:ilvl w:val="0"/>
          <w:numId w:val="10"/>
        </w:numPr>
        <w:spacing w:after="0" w:line="240" w:lineRule="auto"/>
        <w:rPr>
          <w:rFonts w:eastAsia="Times New Roman" w:cstheme="minorHAnsi"/>
          <w:color w:val="303030"/>
          <w:lang w:val="es-PE"/>
        </w:rPr>
      </w:pPr>
      <w:r w:rsidRPr="00C34843">
        <w:rPr>
          <w:rFonts w:eastAsia="Times New Roman" w:cstheme="minorHAnsi"/>
          <w:color w:val="303030"/>
          <w:lang w:val="es-PE"/>
        </w:rPr>
        <w:t>ORIENTACIONES PARA LA EVALUACIÓN</w:t>
      </w:r>
    </w:p>
    <w:p w:rsidR="00A90260" w:rsidRPr="00A90260" w:rsidRDefault="00A90260" w:rsidP="00C34843">
      <w:pPr>
        <w:spacing w:after="0" w:line="240" w:lineRule="auto"/>
        <w:ind w:left="709"/>
        <w:jc w:val="both"/>
        <w:rPr>
          <w:rFonts w:eastAsia="Times New Roman" w:cstheme="minorHAnsi"/>
          <w:lang w:val="es-PE"/>
        </w:rPr>
      </w:pPr>
      <w:r w:rsidRPr="00A90260">
        <w:rPr>
          <w:rFonts w:eastAsia="Times New Roman" w:cstheme="minorHAnsi"/>
          <w:lang w:val="es-PE"/>
        </w:rPr>
        <w:t xml:space="preserve">La evaluación en esta unidad se concibe desde el </w:t>
      </w:r>
      <w:r w:rsidRPr="00A90260">
        <w:rPr>
          <w:rFonts w:eastAsia="Times New Roman" w:cstheme="minorHAnsi"/>
          <w:b/>
          <w:bCs/>
          <w:lang w:val="es-PE"/>
        </w:rPr>
        <w:t>enfoque formativo (CNEB)</w:t>
      </w:r>
      <w:r w:rsidRPr="00A90260">
        <w:rPr>
          <w:rFonts w:eastAsia="Times New Roman" w:cstheme="minorHAnsi"/>
          <w:lang w:val="es-PE"/>
        </w:rPr>
        <w:t>, favoreciendo el desarrollo continuo de las competencias comunicativas mediante el acompañamiento permanente al estudiante.</w:t>
      </w:r>
    </w:p>
    <w:p w:rsidR="00A90260" w:rsidRPr="00A90260" w:rsidRDefault="00A90260" w:rsidP="00C34843">
      <w:pPr>
        <w:spacing w:after="0" w:line="240" w:lineRule="auto"/>
        <w:ind w:left="709"/>
        <w:outlineLvl w:val="3"/>
        <w:rPr>
          <w:rFonts w:eastAsia="Times New Roman" w:cstheme="minorHAnsi"/>
          <w:b/>
          <w:bCs/>
          <w:lang w:val="es-PE"/>
        </w:rPr>
      </w:pPr>
      <w:r w:rsidRPr="00A90260">
        <w:rPr>
          <w:rFonts w:eastAsia="Times New Roman" w:cstheme="minorHAnsi"/>
          <w:b/>
          <w:bCs/>
          <w:lang w:val="es-PE"/>
        </w:rPr>
        <w:t>9.1. Orientaciones para la Evaluación Formativa y Retroalimentación</w:t>
      </w:r>
    </w:p>
    <w:p w:rsidR="00A90260" w:rsidRPr="00A90260" w:rsidRDefault="00A90260" w:rsidP="00C34843">
      <w:pPr>
        <w:numPr>
          <w:ilvl w:val="0"/>
          <w:numId w:val="17"/>
        </w:numPr>
        <w:tabs>
          <w:tab w:val="clear" w:pos="720"/>
        </w:tabs>
        <w:spacing w:after="0" w:line="240" w:lineRule="auto"/>
        <w:ind w:left="1418" w:hanging="284"/>
        <w:jc w:val="both"/>
        <w:rPr>
          <w:rFonts w:eastAsia="Times New Roman" w:cstheme="minorHAnsi"/>
          <w:lang w:val="es-PE"/>
        </w:rPr>
      </w:pPr>
      <w:r w:rsidRPr="00A90260">
        <w:rPr>
          <w:rFonts w:eastAsia="Times New Roman" w:cstheme="minorHAnsi"/>
          <w:b/>
          <w:bCs/>
          <w:lang w:val="es-PE"/>
        </w:rPr>
        <w:t>Evaluación Formativa (Para el Aprendizaje):</w:t>
      </w:r>
      <w:r w:rsidRPr="00A90260">
        <w:rPr>
          <w:rFonts w:eastAsia="Times New Roman" w:cstheme="minorHAnsi"/>
          <w:lang w:val="es-PE"/>
        </w:rPr>
        <w:t xml:space="preserve"> Se aplica en todas las sesiones recogiendo evidencias parciales (fichas de análisis, borradores de presupuestos, lecturas en voz alta).</w:t>
      </w:r>
    </w:p>
    <w:p w:rsidR="00A90260" w:rsidRPr="00A90260" w:rsidRDefault="00A90260" w:rsidP="00C34843">
      <w:pPr>
        <w:numPr>
          <w:ilvl w:val="0"/>
          <w:numId w:val="17"/>
        </w:numPr>
        <w:tabs>
          <w:tab w:val="clear" w:pos="720"/>
        </w:tabs>
        <w:spacing w:after="0" w:line="240" w:lineRule="auto"/>
        <w:ind w:left="1418" w:hanging="284"/>
        <w:jc w:val="both"/>
        <w:rPr>
          <w:rFonts w:eastAsia="Times New Roman" w:cstheme="minorHAnsi"/>
          <w:lang w:val="es-PE"/>
        </w:rPr>
      </w:pPr>
      <w:r w:rsidRPr="00A90260">
        <w:rPr>
          <w:rFonts w:eastAsia="Times New Roman" w:cstheme="minorHAnsi"/>
          <w:b/>
          <w:bCs/>
          <w:lang w:val="es-PE"/>
        </w:rPr>
        <w:t>Retroalimentación en Expresión Oral (Sesiones 7, 8 y 9):</w:t>
      </w:r>
      <w:r w:rsidRPr="00A90260">
        <w:rPr>
          <w:rFonts w:eastAsia="Times New Roman" w:cstheme="minorHAnsi"/>
          <w:lang w:val="es-PE"/>
        </w:rPr>
        <w:t xml:space="preserve"> Al </w:t>
      </w:r>
      <w:proofErr w:type="spellStart"/>
      <w:r w:rsidRPr="00A90260">
        <w:rPr>
          <w:rFonts w:eastAsia="Times New Roman" w:cstheme="minorHAnsi"/>
          <w:lang w:val="es-PE"/>
        </w:rPr>
        <w:t>audicionar</w:t>
      </w:r>
      <w:proofErr w:type="spellEnd"/>
      <w:r w:rsidRPr="00A90260">
        <w:rPr>
          <w:rFonts w:eastAsia="Times New Roman" w:cstheme="minorHAnsi"/>
          <w:lang w:val="es-PE"/>
        </w:rPr>
        <w:t xml:space="preserve"> los poemas memorizados, la retroalimentación debe ser descriptiva e inmediata en dos aspectos:</w:t>
      </w:r>
    </w:p>
    <w:p w:rsidR="00A90260" w:rsidRPr="00A90260" w:rsidRDefault="00A90260" w:rsidP="00C34843">
      <w:pPr>
        <w:numPr>
          <w:ilvl w:val="1"/>
          <w:numId w:val="17"/>
        </w:numPr>
        <w:tabs>
          <w:tab w:val="left" w:pos="1701"/>
          <w:tab w:val="left" w:pos="1843"/>
        </w:tabs>
        <w:spacing w:after="0" w:line="240" w:lineRule="auto"/>
        <w:ind w:left="1418" w:firstLine="0"/>
        <w:jc w:val="both"/>
        <w:rPr>
          <w:rFonts w:eastAsia="Times New Roman" w:cstheme="minorHAnsi"/>
          <w:lang w:val="es-PE"/>
        </w:rPr>
      </w:pPr>
      <w:r w:rsidRPr="00A90260">
        <w:rPr>
          <w:rFonts w:eastAsia="Times New Roman" w:cstheme="minorHAnsi"/>
          <w:b/>
          <w:bCs/>
          <w:lang w:val="es-PE"/>
        </w:rPr>
        <w:t xml:space="preserve">Recursos </w:t>
      </w:r>
      <w:proofErr w:type="spellStart"/>
      <w:r w:rsidRPr="00A90260">
        <w:rPr>
          <w:rFonts w:eastAsia="Times New Roman" w:cstheme="minorHAnsi"/>
          <w:b/>
          <w:bCs/>
          <w:lang w:val="es-PE"/>
        </w:rPr>
        <w:t>Paraverbales</w:t>
      </w:r>
      <w:proofErr w:type="spellEnd"/>
      <w:r w:rsidRPr="00A90260">
        <w:rPr>
          <w:rFonts w:eastAsia="Times New Roman" w:cstheme="minorHAnsi"/>
          <w:b/>
          <w:bCs/>
          <w:lang w:val="es-PE"/>
        </w:rPr>
        <w:t>:</w:t>
      </w:r>
      <w:r w:rsidRPr="00A90260">
        <w:rPr>
          <w:rFonts w:eastAsia="Times New Roman" w:cstheme="minorHAnsi"/>
          <w:lang w:val="es-PE"/>
        </w:rPr>
        <w:t xml:space="preserve"> Orientar sobre la intensidad de voz, dicción, modulación colectiva y marcas del ritmo.</w:t>
      </w:r>
    </w:p>
    <w:p w:rsidR="00A90260" w:rsidRPr="00A90260" w:rsidRDefault="00A90260" w:rsidP="00C34843">
      <w:pPr>
        <w:numPr>
          <w:ilvl w:val="1"/>
          <w:numId w:val="17"/>
        </w:numPr>
        <w:tabs>
          <w:tab w:val="left" w:pos="1701"/>
          <w:tab w:val="left" w:pos="1843"/>
        </w:tabs>
        <w:spacing w:after="0" w:line="240" w:lineRule="auto"/>
        <w:ind w:left="1418" w:firstLine="0"/>
        <w:jc w:val="both"/>
        <w:rPr>
          <w:rFonts w:eastAsia="Times New Roman" w:cstheme="minorHAnsi"/>
          <w:lang w:val="es-PE"/>
        </w:rPr>
      </w:pPr>
      <w:r w:rsidRPr="00A90260">
        <w:rPr>
          <w:rFonts w:eastAsia="Times New Roman" w:cstheme="minorHAnsi"/>
          <w:b/>
          <w:bCs/>
          <w:lang w:val="es-PE"/>
        </w:rPr>
        <w:t>Recursos No Verbales:</w:t>
      </w:r>
      <w:r w:rsidRPr="00A90260">
        <w:rPr>
          <w:rFonts w:eastAsia="Times New Roman" w:cstheme="minorHAnsi"/>
          <w:lang w:val="es-PE"/>
        </w:rPr>
        <w:t xml:space="preserve"> Corregir posturas corporales, miradas al público, sincronía y gesticulación.</w:t>
      </w:r>
    </w:p>
    <w:p w:rsidR="00A90260" w:rsidRPr="00A90260" w:rsidRDefault="00A90260" w:rsidP="00C34843">
      <w:pPr>
        <w:numPr>
          <w:ilvl w:val="0"/>
          <w:numId w:val="17"/>
        </w:numPr>
        <w:tabs>
          <w:tab w:val="clear" w:pos="720"/>
        </w:tabs>
        <w:spacing w:after="0" w:line="240" w:lineRule="auto"/>
        <w:ind w:left="1418" w:hanging="284"/>
        <w:jc w:val="both"/>
        <w:rPr>
          <w:rFonts w:eastAsia="Times New Roman" w:cstheme="minorHAnsi"/>
          <w:lang w:val="es-PE"/>
        </w:rPr>
      </w:pPr>
      <w:r w:rsidRPr="00A90260">
        <w:rPr>
          <w:rFonts w:eastAsia="Times New Roman" w:cstheme="minorHAnsi"/>
          <w:b/>
          <w:bCs/>
          <w:lang w:val="es-PE"/>
        </w:rPr>
        <w:t xml:space="preserve">Evaluación </w:t>
      </w:r>
      <w:proofErr w:type="spellStart"/>
      <w:r w:rsidRPr="00A90260">
        <w:rPr>
          <w:rFonts w:eastAsia="Times New Roman" w:cstheme="minorHAnsi"/>
          <w:b/>
          <w:bCs/>
          <w:lang w:val="es-PE"/>
        </w:rPr>
        <w:t>Sumativa</w:t>
      </w:r>
      <w:proofErr w:type="spellEnd"/>
      <w:r w:rsidRPr="00A90260">
        <w:rPr>
          <w:rFonts w:eastAsia="Times New Roman" w:cstheme="minorHAnsi"/>
          <w:b/>
          <w:bCs/>
          <w:lang w:val="es-PE"/>
        </w:rPr>
        <w:t xml:space="preserve"> (Del Aprendizaje):</w:t>
      </w:r>
      <w:r w:rsidRPr="00A90260">
        <w:rPr>
          <w:rFonts w:eastAsia="Times New Roman" w:cstheme="minorHAnsi"/>
          <w:lang w:val="es-PE"/>
        </w:rPr>
        <w:t xml:space="preserve"> Califica el nivel alcanzado al cierre de la unidad a través de la </w:t>
      </w:r>
      <w:r w:rsidRPr="00A90260">
        <w:rPr>
          <w:rFonts w:eastAsia="Times New Roman" w:cstheme="minorHAnsi"/>
          <w:b/>
          <w:bCs/>
          <w:lang w:val="es-PE"/>
        </w:rPr>
        <w:t>Velada Literaria de Poesía Coral</w:t>
      </w:r>
      <w:r w:rsidRPr="00A90260">
        <w:rPr>
          <w:rFonts w:eastAsia="Times New Roman" w:cstheme="minorHAnsi"/>
          <w:lang w:val="es-PE"/>
        </w:rPr>
        <w:t xml:space="preserve"> (oralidad), la </w:t>
      </w:r>
      <w:r w:rsidRPr="00A90260">
        <w:rPr>
          <w:rFonts w:eastAsia="Times New Roman" w:cstheme="minorHAnsi"/>
          <w:b/>
          <w:bCs/>
          <w:lang w:val="es-PE"/>
        </w:rPr>
        <w:t>Galería de Papelotes Financieros</w:t>
      </w:r>
      <w:r w:rsidRPr="00A90260">
        <w:rPr>
          <w:rFonts w:eastAsia="Times New Roman" w:cstheme="minorHAnsi"/>
          <w:lang w:val="es-PE"/>
        </w:rPr>
        <w:t xml:space="preserve"> (escritura/presupuestos) y el </w:t>
      </w:r>
      <w:r w:rsidRPr="00A90260">
        <w:rPr>
          <w:rFonts w:eastAsia="Times New Roman" w:cstheme="minorHAnsi"/>
          <w:b/>
          <w:bCs/>
          <w:lang w:val="es-PE"/>
        </w:rPr>
        <w:t>Portafolio de Fichas Analíticas</w:t>
      </w:r>
      <w:r w:rsidRPr="00A90260">
        <w:rPr>
          <w:rFonts w:eastAsia="Times New Roman" w:cstheme="minorHAnsi"/>
          <w:lang w:val="es-PE"/>
        </w:rPr>
        <w:t xml:space="preserve"> (lectura).</w:t>
      </w:r>
    </w:p>
    <w:p w:rsidR="00A90260" w:rsidRPr="00A90260" w:rsidRDefault="00A90260" w:rsidP="00C34843">
      <w:pPr>
        <w:spacing w:after="0" w:line="240" w:lineRule="auto"/>
        <w:ind w:left="709"/>
        <w:outlineLvl w:val="3"/>
        <w:rPr>
          <w:rFonts w:eastAsia="Times New Roman" w:cstheme="minorHAnsi"/>
          <w:b/>
          <w:bCs/>
          <w:lang w:val="es-PE"/>
        </w:rPr>
      </w:pPr>
      <w:r w:rsidRPr="00A90260">
        <w:rPr>
          <w:rFonts w:eastAsia="Times New Roman" w:cstheme="minorHAnsi"/>
          <w:b/>
          <w:bCs/>
          <w:lang w:val="es-PE"/>
        </w:rPr>
        <w:t>9.2. Orientaciones para la Autoevaluación y Coevaluación</w:t>
      </w:r>
    </w:p>
    <w:p w:rsidR="00A90260" w:rsidRPr="00A90260" w:rsidRDefault="00A90260" w:rsidP="00C34843">
      <w:pPr>
        <w:numPr>
          <w:ilvl w:val="0"/>
          <w:numId w:val="18"/>
        </w:numPr>
        <w:tabs>
          <w:tab w:val="clear" w:pos="720"/>
          <w:tab w:val="num" w:pos="1134"/>
        </w:tabs>
        <w:spacing w:after="0" w:line="240" w:lineRule="auto"/>
        <w:ind w:left="1134" w:firstLine="0"/>
        <w:jc w:val="both"/>
        <w:rPr>
          <w:rFonts w:eastAsia="Times New Roman" w:cstheme="minorHAnsi"/>
          <w:lang w:val="es-PE"/>
        </w:rPr>
      </w:pPr>
      <w:r w:rsidRPr="00A90260">
        <w:rPr>
          <w:rFonts w:eastAsia="Times New Roman" w:cstheme="minorHAnsi"/>
          <w:b/>
          <w:bCs/>
          <w:lang w:val="es-PE"/>
        </w:rPr>
        <w:t>Coevaluación entre Pares:</w:t>
      </w:r>
      <w:r w:rsidRPr="00A90260">
        <w:rPr>
          <w:rFonts w:eastAsia="Times New Roman" w:cstheme="minorHAnsi"/>
          <w:lang w:val="es-PE"/>
        </w:rPr>
        <w:t xml:space="preserve"> En los ensayos de las Sesiones 8 y 9, los estudiantes evalúan a sus compañeros de grupo en cuanto a memorización y apoyo mutuo.</w:t>
      </w:r>
    </w:p>
    <w:p w:rsidR="00A90260" w:rsidRDefault="00A90260" w:rsidP="00C34843">
      <w:pPr>
        <w:numPr>
          <w:ilvl w:val="0"/>
          <w:numId w:val="18"/>
        </w:numPr>
        <w:tabs>
          <w:tab w:val="clear" w:pos="720"/>
          <w:tab w:val="num" w:pos="1134"/>
        </w:tabs>
        <w:spacing w:after="0" w:line="240" w:lineRule="auto"/>
        <w:ind w:left="1134" w:firstLine="0"/>
        <w:jc w:val="both"/>
        <w:rPr>
          <w:rFonts w:eastAsia="Times New Roman" w:cstheme="minorHAnsi"/>
          <w:lang w:val="es-PE"/>
        </w:rPr>
      </w:pPr>
      <w:r w:rsidRPr="00A90260">
        <w:rPr>
          <w:rFonts w:eastAsia="Times New Roman" w:cstheme="minorHAnsi"/>
          <w:b/>
          <w:bCs/>
          <w:lang w:val="es-PE"/>
        </w:rPr>
        <w:t xml:space="preserve">Autoevaluación </w:t>
      </w:r>
      <w:proofErr w:type="spellStart"/>
      <w:r w:rsidRPr="00A90260">
        <w:rPr>
          <w:rFonts w:eastAsia="Times New Roman" w:cstheme="minorHAnsi"/>
          <w:b/>
          <w:bCs/>
          <w:lang w:val="es-PE"/>
        </w:rPr>
        <w:t>Metacognitiva</w:t>
      </w:r>
      <w:proofErr w:type="spellEnd"/>
      <w:r w:rsidRPr="00A90260">
        <w:rPr>
          <w:rFonts w:eastAsia="Times New Roman" w:cstheme="minorHAnsi"/>
          <w:b/>
          <w:bCs/>
          <w:lang w:val="es-PE"/>
        </w:rPr>
        <w:t>:</w:t>
      </w:r>
      <w:r w:rsidRPr="00A90260">
        <w:rPr>
          <w:rFonts w:eastAsia="Times New Roman" w:cstheme="minorHAnsi"/>
          <w:lang w:val="es-PE"/>
        </w:rPr>
        <w:t xml:space="preserve"> En la Sesión 10 (cierre), los estudiantes resuelven la autoevaluación de la </w:t>
      </w:r>
      <w:r w:rsidRPr="00A90260">
        <w:rPr>
          <w:rFonts w:eastAsia="Times New Roman" w:cstheme="minorHAnsi"/>
          <w:b/>
          <w:bCs/>
          <w:lang w:val="es-PE"/>
        </w:rPr>
        <w:t>Página 101 del Texto Escolar de Comunicación 2° (</w:t>
      </w:r>
      <w:proofErr w:type="spellStart"/>
      <w:r w:rsidRPr="00A90260">
        <w:rPr>
          <w:rFonts w:eastAsia="Times New Roman" w:cstheme="minorHAnsi"/>
          <w:b/>
          <w:bCs/>
          <w:lang w:val="es-PE"/>
        </w:rPr>
        <w:t>Minedu</w:t>
      </w:r>
      <w:proofErr w:type="spellEnd"/>
      <w:r w:rsidRPr="00A90260">
        <w:rPr>
          <w:rFonts w:eastAsia="Times New Roman" w:cstheme="minorHAnsi"/>
          <w:b/>
          <w:bCs/>
          <w:lang w:val="es-PE"/>
        </w:rPr>
        <w:t>)</w:t>
      </w:r>
      <w:r w:rsidRPr="00A90260">
        <w:rPr>
          <w:rFonts w:eastAsia="Times New Roman" w:cstheme="minorHAnsi"/>
          <w:lang w:val="es-PE"/>
        </w:rPr>
        <w:t>, analizando las estrategias utilizadas, el trabajo colaborativo y sus compromisos respecto al ahorro.</w:t>
      </w:r>
    </w:p>
    <w:p w:rsidR="00A2076A" w:rsidRPr="00A2076A" w:rsidRDefault="00A2076A" w:rsidP="00A2076A">
      <w:pPr>
        <w:pStyle w:val="Ttulo4"/>
        <w:ind w:left="709"/>
        <w:rPr>
          <w:lang w:val="es-PE"/>
        </w:rPr>
      </w:pPr>
      <w:r w:rsidRPr="00A2076A">
        <w:rPr>
          <w:lang w:val="es-PE"/>
        </w:rPr>
        <w:t>9.3. Matriz de Criterios de Evaluación por Competencia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33"/>
        <w:gridCol w:w="2940"/>
        <w:gridCol w:w="1559"/>
        <w:gridCol w:w="1527"/>
        <w:gridCol w:w="1069"/>
      </w:tblGrid>
      <w:tr w:rsidR="00A2076A" w:rsidRPr="00A2076A" w:rsidTr="00A2076A">
        <w:trPr>
          <w:trHeight w:val="327"/>
        </w:trPr>
        <w:tc>
          <w:tcPr>
            <w:tcW w:w="0" w:type="auto"/>
            <w:hideMark/>
          </w:tcPr>
          <w:p w:rsidR="00A2076A" w:rsidRPr="00A2076A" w:rsidRDefault="00A2076A" w:rsidP="00A2076A">
            <w:pPr>
              <w:rPr>
                <w:rFonts w:cstheme="minorHAnsi"/>
                <w:sz w:val="18"/>
                <w:szCs w:val="18"/>
              </w:rPr>
            </w:pPr>
            <w:r w:rsidRPr="00A2076A">
              <w:rPr>
                <w:rStyle w:val="Textoennegrita"/>
                <w:rFonts w:cstheme="minorHAnsi"/>
                <w:sz w:val="18"/>
                <w:szCs w:val="18"/>
              </w:rPr>
              <w:t>COMPETENCIA</w:t>
            </w:r>
          </w:p>
        </w:tc>
        <w:tc>
          <w:tcPr>
            <w:tcW w:w="2940" w:type="dxa"/>
            <w:hideMark/>
          </w:tcPr>
          <w:p w:rsidR="00A2076A" w:rsidRPr="00A2076A" w:rsidRDefault="00A2076A" w:rsidP="00A2076A">
            <w:pPr>
              <w:rPr>
                <w:rFonts w:cstheme="minorHAnsi"/>
                <w:sz w:val="18"/>
                <w:szCs w:val="18"/>
              </w:rPr>
            </w:pPr>
            <w:r w:rsidRPr="00A2076A">
              <w:rPr>
                <w:rStyle w:val="Textoennegrita"/>
                <w:rFonts w:cstheme="minorHAnsi"/>
                <w:sz w:val="18"/>
                <w:szCs w:val="18"/>
              </w:rPr>
              <w:t>CRITERIOS DE EVALUACIÓN</w:t>
            </w:r>
          </w:p>
        </w:tc>
        <w:tc>
          <w:tcPr>
            <w:tcW w:w="1559" w:type="dxa"/>
            <w:hideMark/>
          </w:tcPr>
          <w:p w:rsidR="00A2076A" w:rsidRPr="00A2076A" w:rsidRDefault="00A2076A" w:rsidP="00A2076A">
            <w:pPr>
              <w:rPr>
                <w:rFonts w:cstheme="minorHAnsi"/>
                <w:sz w:val="18"/>
                <w:szCs w:val="18"/>
              </w:rPr>
            </w:pPr>
            <w:r w:rsidRPr="00A2076A">
              <w:rPr>
                <w:rStyle w:val="Textoennegrita"/>
                <w:rFonts w:cstheme="minorHAnsi"/>
                <w:sz w:val="18"/>
                <w:szCs w:val="18"/>
              </w:rPr>
              <w:t>EVIDENCIAS</w:t>
            </w:r>
          </w:p>
        </w:tc>
        <w:tc>
          <w:tcPr>
            <w:tcW w:w="1527" w:type="dxa"/>
            <w:hideMark/>
          </w:tcPr>
          <w:p w:rsidR="00A2076A" w:rsidRPr="00A2076A" w:rsidRDefault="00A2076A" w:rsidP="00A2076A">
            <w:pPr>
              <w:rPr>
                <w:rFonts w:cstheme="minorHAnsi"/>
                <w:sz w:val="18"/>
                <w:szCs w:val="18"/>
              </w:rPr>
            </w:pPr>
            <w:r w:rsidRPr="00A2076A">
              <w:rPr>
                <w:rStyle w:val="Textoennegrita"/>
                <w:rFonts w:cstheme="minorHAnsi"/>
                <w:sz w:val="18"/>
                <w:szCs w:val="18"/>
              </w:rPr>
              <w:t>INSTRUMENTO</w:t>
            </w:r>
          </w:p>
        </w:tc>
        <w:tc>
          <w:tcPr>
            <w:tcW w:w="0" w:type="auto"/>
            <w:hideMark/>
          </w:tcPr>
          <w:p w:rsidR="00A2076A" w:rsidRPr="00A2076A" w:rsidRDefault="00A2076A" w:rsidP="00A2076A">
            <w:pPr>
              <w:rPr>
                <w:rFonts w:cstheme="minorHAnsi"/>
                <w:sz w:val="18"/>
                <w:szCs w:val="18"/>
              </w:rPr>
            </w:pPr>
            <w:r w:rsidRPr="00A2076A">
              <w:rPr>
                <w:rStyle w:val="Textoennegrita"/>
                <w:rFonts w:cstheme="minorHAnsi"/>
                <w:sz w:val="18"/>
                <w:szCs w:val="18"/>
              </w:rPr>
              <w:t>SESIONES</w:t>
            </w:r>
          </w:p>
        </w:tc>
      </w:tr>
      <w:tr w:rsidR="00A2076A" w:rsidRPr="00A2076A" w:rsidTr="00A2076A">
        <w:tc>
          <w:tcPr>
            <w:tcW w:w="0" w:type="auto"/>
            <w:hideMark/>
          </w:tcPr>
          <w:p w:rsidR="00A2076A" w:rsidRPr="00A2076A" w:rsidRDefault="00A2076A" w:rsidP="00A2076A">
            <w:pPr>
              <w:rPr>
                <w:rFonts w:cstheme="minorHAnsi"/>
                <w:sz w:val="18"/>
                <w:szCs w:val="18"/>
              </w:rPr>
            </w:pPr>
            <w:r w:rsidRPr="00A2076A">
              <w:rPr>
                <w:rFonts w:cstheme="minorHAnsi"/>
                <w:b/>
                <w:bCs/>
                <w:sz w:val="18"/>
                <w:szCs w:val="18"/>
              </w:rPr>
              <w:t>LEE DIVERSOS TIPOS DE TEXTOS ESCRITOS</w:t>
            </w:r>
          </w:p>
        </w:tc>
        <w:tc>
          <w:tcPr>
            <w:tcW w:w="2940" w:type="dxa"/>
            <w:hideMark/>
          </w:tcPr>
          <w:p w:rsidR="00A2076A" w:rsidRPr="00A2076A" w:rsidRDefault="00A2076A" w:rsidP="00A2076A">
            <w:pPr>
              <w:pStyle w:val="NormalWeb"/>
              <w:spacing w:before="0" w:beforeAutospacing="0" w:after="1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A2076A">
              <w:rPr>
                <w:rFonts w:asciiTheme="minorHAnsi" w:hAnsiTheme="minorHAnsi" w:cstheme="minorHAnsi"/>
                <w:sz w:val="18"/>
                <w:szCs w:val="18"/>
              </w:rPr>
              <w:t>• Identifica información explícita e implícita en poemas y textos informativos.</w:t>
            </w:r>
          </w:p>
          <w:p w:rsidR="00A2076A" w:rsidRPr="00A2076A" w:rsidRDefault="00A2076A" w:rsidP="00A2076A">
            <w:pPr>
              <w:pStyle w:val="NormalWeb"/>
              <w:spacing w:before="0" w:beforeAutospacing="0" w:after="1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A2076A">
              <w:rPr>
                <w:rFonts w:asciiTheme="minorHAnsi" w:hAnsiTheme="minorHAnsi" w:cstheme="minorHAnsi"/>
                <w:sz w:val="18"/>
                <w:szCs w:val="18"/>
              </w:rPr>
              <w:t>• Infiere el sentido figurado (metáforas) e intención del autor.</w:t>
            </w:r>
          </w:p>
          <w:p w:rsidR="00A2076A" w:rsidRPr="00A2076A" w:rsidRDefault="00A2076A" w:rsidP="00A2076A">
            <w:pPr>
              <w:pStyle w:val="NormalWeb"/>
              <w:spacing w:before="0" w:beforeAutospacing="0" w:after="1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A2076A">
              <w:rPr>
                <w:rFonts w:asciiTheme="minorHAnsi" w:hAnsiTheme="minorHAnsi" w:cstheme="minorHAnsi"/>
                <w:sz w:val="18"/>
                <w:szCs w:val="18"/>
              </w:rPr>
              <w:t>• Interpreta tablas presupuestales e infografías sobre ahorro del Texto Escolar.</w:t>
            </w:r>
          </w:p>
        </w:tc>
        <w:tc>
          <w:tcPr>
            <w:tcW w:w="1559" w:type="dxa"/>
            <w:hideMark/>
          </w:tcPr>
          <w:p w:rsidR="00A2076A" w:rsidRPr="00A2076A" w:rsidRDefault="00A2076A" w:rsidP="00A2076A">
            <w:pPr>
              <w:pStyle w:val="NormalWeb"/>
              <w:spacing w:before="0" w:beforeAutospacing="0" w:after="1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A2076A">
              <w:rPr>
                <w:rFonts w:asciiTheme="minorHAnsi" w:hAnsiTheme="minorHAnsi" w:cstheme="minorHAnsi"/>
                <w:sz w:val="18"/>
                <w:szCs w:val="18"/>
              </w:rPr>
              <w:t>• Fichas analíticas de comprensión lectora.</w:t>
            </w:r>
          </w:p>
          <w:p w:rsidR="00A2076A" w:rsidRPr="00A2076A" w:rsidRDefault="00A2076A" w:rsidP="00A2076A">
            <w:pPr>
              <w:pStyle w:val="NormalWeb"/>
              <w:spacing w:before="0" w:beforeAutospacing="0" w:after="1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A2076A">
              <w:rPr>
                <w:rFonts w:asciiTheme="minorHAnsi" w:hAnsiTheme="minorHAnsi" w:cstheme="minorHAnsi"/>
                <w:sz w:val="18"/>
                <w:szCs w:val="18"/>
              </w:rPr>
              <w:t>• Cuadros de interpretación de infografías.</w:t>
            </w:r>
          </w:p>
        </w:tc>
        <w:tc>
          <w:tcPr>
            <w:tcW w:w="1527" w:type="dxa"/>
            <w:hideMark/>
          </w:tcPr>
          <w:p w:rsidR="00A2076A" w:rsidRPr="00A2076A" w:rsidRDefault="00A2076A" w:rsidP="00A2076A">
            <w:pPr>
              <w:spacing w:after="160"/>
              <w:rPr>
                <w:rFonts w:cstheme="minorHAnsi"/>
                <w:sz w:val="18"/>
                <w:szCs w:val="18"/>
              </w:rPr>
            </w:pPr>
            <w:r w:rsidRPr="00A2076A">
              <w:rPr>
                <w:rFonts w:cstheme="minorHAnsi"/>
                <w:sz w:val="18"/>
                <w:szCs w:val="18"/>
              </w:rPr>
              <w:t>Lista de Cotejo / Ficha de Lectura</w:t>
            </w:r>
          </w:p>
        </w:tc>
        <w:tc>
          <w:tcPr>
            <w:tcW w:w="0" w:type="auto"/>
            <w:hideMark/>
          </w:tcPr>
          <w:p w:rsidR="00A2076A" w:rsidRPr="00A2076A" w:rsidRDefault="00A2076A" w:rsidP="00A2076A">
            <w:pPr>
              <w:rPr>
                <w:rFonts w:cstheme="minorHAnsi"/>
                <w:sz w:val="18"/>
                <w:szCs w:val="18"/>
              </w:rPr>
            </w:pPr>
            <w:r w:rsidRPr="00A2076A">
              <w:rPr>
                <w:rFonts w:cstheme="minorHAnsi"/>
                <w:sz w:val="18"/>
                <w:szCs w:val="18"/>
              </w:rPr>
              <w:t>Sesiones 2, 3, 4 y 5</w:t>
            </w:r>
          </w:p>
        </w:tc>
      </w:tr>
      <w:tr w:rsidR="00A2076A" w:rsidRPr="00A2076A" w:rsidTr="00A2076A">
        <w:trPr>
          <w:trHeight w:val="1416"/>
        </w:trPr>
        <w:tc>
          <w:tcPr>
            <w:tcW w:w="0" w:type="auto"/>
            <w:hideMark/>
          </w:tcPr>
          <w:p w:rsidR="00A2076A" w:rsidRPr="00A2076A" w:rsidRDefault="00A2076A" w:rsidP="00A2076A">
            <w:pPr>
              <w:rPr>
                <w:rFonts w:cstheme="minorHAnsi"/>
                <w:sz w:val="18"/>
                <w:szCs w:val="18"/>
              </w:rPr>
            </w:pPr>
            <w:r w:rsidRPr="00A2076A">
              <w:rPr>
                <w:rFonts w:cstheme="minorHAnsi"/>
                <w:b/>
                <w:bCs/>
                <w:sz w:val="18"/>
                <w:szCs w:val="18"/>
              </w:rPr>
              <w:lastRenderedPageBreak/>
              <w:t>ESCRIBE DIVERSOS TIPOS DE TEXTOS</w:t>
            </w:r>
          </w:p>
        </w:tc>
        <w:tc>
          <w:tcPr>
            <w:tcW w:w="2940" w:type="dxa"/>
            <w:hideMark/>
          </w:tcPr>
          <w:p w:rsidR="00A2076A" w:rsidRPr="00A2076A" w:rsidRDefault="00A2076A" w:rsidP="00A2076A">
            <w:pPr>
              <w:pStyle w:val="NormalWeb"/>
              <w:spacing w:before="0" w:beforeAutospacing="0" w:after="1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A2076A">
              <w:rPr>
                <w:rFonts w:asciiTheme="minorHAnsi" w:hAnsiTheme="minorHAnsi" w:cstheme="minorHAnsi"/>
                <w:sz w:val="18"/>
                <w:szCs w:val="18"/>
              </w:rPr>
              <w:t xml:space="preserve">• Planifica y redacta poemas inéditos </w:t>
            </w:r>
            <w:proofErr w:type="gramStart"/>
            <w:r w:rsidRPr="00A2076A">
              <w:rPr>
                <w:rFonts w:asciiTheme="minorHAnsi" w:hAnsiTheme="minorHAnsi" w:cstheme="minorHAnsi"/>
                <w:sz w:val="18"/>
                <w:szCs w:val="18"/>
              </w:rPr>
              <w:t xml:space="preserve">( </w:t>
            </w:r>
            <w:r w:rsidRPr="00A2076A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"</w:t>
            </w:r>
            <w:proofErr w:type="gramEnd"/>
            <w:r w:rsidRPr="00A2076A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Soy </w:t>
            </w:r>
            <w:proofErr w:type="spellStart"/>
            <w:r w:rsidRPr="00A2076A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Estenosino</w:t>
            </w:r>
            <w:proofErr w:type="spellEnd"/>
            <w:r w:rsidRPr="00A2076A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"</w:t>
            </w:r>
            <w:r w:rsidRPr="00A2076A">
              <w:rPr>
                <w:rFonts w:asciiTheme="minorHAnsi" w:hAnsiTheme="minorHAnsi" w:cstheme="minorHAnsi"/>
                <w:sz w:val="18"/>
                <w:szCs w:val="18"/>
              </w:rPr>
              <w:t>) aplicando rima y métrica.</w:t>
            </w:r>
          </w:p>
          <w:p w:rsidR="00A2076A" w:rsidRPr="00A2076A" w:rsidRDefault="00A2076A" w:rsidP="00A2076A">
            <w:pPr>
              <w:pStyle w:val="NormalWeb"/>
              <w:spacing w:before="0" w:beforeAutospacing="0" w:after="1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A2076A">
              <w:rPr>
                <w:rFonts w:asciiTheme="minorHAnsi" w:hAnsiTheme="minorHAnsi" w:cstheme="minorHAnsi"/>
                <w:sz w:val="18"/>
                <w:szCs w:val="18"/>
              </w:rPr>
              <w:t>• Elabora en papelotes esquemas de Presupuesto Personal y Familiar.</w:t>
            </w:r>
          </w:p>
          <w:p w:rsidR="00A2076A" w:rsidRPr="00A2076A" w:rsidRDefault="00A2076A" w:rsidP="00A2076A">
            <w:pPr>
              <w:pStyle w:val="NormalWeb"/>
              <w:spacing w:before="0" w:beforeAutospacing="0" w:after="1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A2076A">
              <w:rPr>
                <w:rFonts w:asciiTheme="minorHAnsi" w:hAnsiTheme="minorHAnsi" w:cstheme="minorHAnsi"/>
                <w:sz w:val="18"/>
                <w:szCs w:val="18"/>
              </w:rPr>
              <w:t>• Redacta un informe o artículo de opinión aplicando ortografía y conectores lógicos.</w:t>
            </w:r>
          </w:p>
        </w:tc>
        <w:tc>
          <w:tcPr>
            <w:tcW w:w="1559" w:type="dxa"/>
            <w:hideMark/>
          </w:tcPr>
          <w:p w:rsidR="00A2076A" w:rsidRPr="00A2076A" w:rsidRDefault="00A2076A" w:rsidP="00A2076A">
            <w:pPr>
              <w:pStyle w:val="NormalWeb"/>
              <w:spacing w:before="0" w:beforeAutospacing="0" w:after="1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A2076A">
              <w:rPr>
                <w:rFonts w:asciiTheme="minorHAnsi" w:hAnsiTheme="minorHAnsi" w:cstheme="minorHAnsi"/>
                <w:sz w:val="18"/>
                <w:szCs w:val="18"/>
              </w:rPr>
              <w:t>• Poema inédito redactado.</w:t>
            </w:r>
          </w:p>
          <w:p w:rsidR="00A2076A" w:rsidRPr="00A2076A" w:rsidRDefault="00A2076A" w:rsidP="00A2076A">
            <w:pPr>
              <w:pStyle w:val="NormalWeb"/>
              <w:spacing w:before="0" w:beforeAutospacing="0" w:after="1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A2076A">
              <w:rPr>
                <w:rFonts w:asciiTheme="minorHAnsi" w:hAnsiTheme="minorHAnsi" w:cstheme="minorHAnsi"/>
                <w:sz w:val="18"/>
                <w:szCs w:val="18"/>
              </w:rPr>
              <w:t>• Papelotes con presupuestos equilibrados.</w:t>
            </w:r>
          </w:p>
          <w:p w:rsidR="00A2076A" w:rsidRPr="00A2076A" w:rsidRDefault="00A2076A" w:rsidP="00A2076A">
            <w:pPr>
              <w:pStyle w:val="NormalWeb"/>
              <w:spacing w:before="0" w:beforeAutospacing="0" w:after="1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A2076A">
              <w:rPr>
                <w:rFonts w:asciiTheme="minorHAnsi" w:hAnsiTheme="minorHAnsi" w:cstheme="minorHAnsi"/>
                <w:sz w:val="18"/>
                <w:szCs w:val="18"/>
              </w:rPr>
              <w:t>• Borrador e informe/artículo de opinión.</w:t>
            </w:r>
          </w:p>
        </w:tc>
        <w:tc>
          <w:tcPr>
            <w:tcW w:w="1527" w:type="dxa"/>
            <w:hideMark/>
          </w:tcPr>
          <w:p w:rsidR="00A2076A" w:rsidRPr="00A2076A" w:rsidRDefault="00A2076A" w:rsidP="00A2076A">
            <w:pPr>
              <w:spacing w:after="160"/>
              <w:rPr>
                <w:rFonts w:cstheme="minorHAnsi"/>
                <w:sz w:val="18"/>
                <w:szCs w:val="18"/>
              </w:rPr>
            </w:pPr>
            <w:r w:rsidRPr="00A2076A">
              <w:rPr>
                <w:rFonts w:cstheme="minorHAnsi"/>
                <w:sz w:val="18"/>
                <w:szCs w:val="18"/>
              </w:rPr>
              <w:t xml:space="preserve">Rúbrica de </w:t>
            </w:r>
            <w:proofErr w:type="spellStart"/>
            <w:r w:rsidRPr="00A2076A">
              <w:rPr>
                <w:rFonts w:cstheme="minorHAnsi"/>
                <w:sz w:val="18"/>
                <w:szCs w:val="18"/>
              </w:rPr>
              <w:t>Producción</w:t>
            </w:r>
            <w:proofErr w:type="spellEnd"/>
            <w:r w:rsidRPr="00A2076A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A2076A">
              <w:rPr>
                <w:rFonts w:cstheme="minorHAnsi"/>
                <w:sz w:val="18"/>
                <w:szCs w:val="18"/>
              </w:rPr>
              <w:t>Escrita</w:t>
            </w:r>
            <w:proofErr w:type="spellEnd"/>
          </w:p>
        </w:tc>
        <w:tc>
          <w:tcPr>
            <w:tcW w:w="0" w:type="auto"/>
            <w:hideMark/>
          </w:tcPr>
          <w:p w:rsidR="00A2076A" w:rsidRPr="00A2076A" w:rsidRDefault="00A2076A" w:rsidP="00A2076A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A2076A">
              <w:rPr>
                <w:rFonts w:cstheme="minorHAnsi"/>
                <w:sz w:val="18"/>
                <w:szCs w:val="18"/>
              </w:rPr>
              <w:t>Sesiones</w:t>
            </w:r>
            <w:proofErr w:type="spellEnd"/>
            <w:r w:rsidRPr="00A2076A">
              <w:rPr>
                <w:rFonts w:cstheme="minorHAnsi"/>
                <w:sz w:val="18"/>
                <w:szCs w:val="18"/>
              </w:rPr>
              <w:t xml:space="preserve"> 5, 6, 7 y 9</w:t>
            </w:r>
          </w:p>
        </w:tc>
      </w:tr>
      <w:tr w:rsidR="00A2076A" w:rsidRPr="00A2076A" w:rsidTr="00A2076A">
        <w:tc>
          <w:tcPr>
            <w:tcW w:w="0" w:type="auto"/>
            <w:hideMark/>
          </w:tcPr>
          <w:p w:rsidR="00A2076A" w:rsidRPr="00A2076A" w:rsidRDefault="00A2076A" w:rsidP="00A2076A">
            <w:pPr>
              <w:rPr>
                <w:rFonts w:cstheme="minorHAnsi"/>
                <w:sz w:val="18"/>
                <w:szCs w:val="18"/>
              </w:rPr>
            </w:pPr>
            <w:r w:rsidRPr="00A2076A">
              <w:rPr>
                <w:rFonts w:cstheme="minorHAnsi"/>
                <w:b/>
                <w:bCs/>
                <w:sz w:val="18"/>
                <w:szCs w:val="18"/>
              </w:rPr>
              <w:t>SE COMUNICA ORALMENTE</w:t>
            </w:r>
          </w:p>
        </w:tc>
        <w:tc>
          <w:tcPr>
            <w:tcW w:w="2940" w:type="dxa"/>
            <w:hideMark/>
          </w:tcPr>
          <w:p w:rsidR="00A2076A" w:rsidRPr="00A2076A" w:rsidRDefault="00A2076A" w:rsidP="00A2076A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A2076A">
              <w:rPr>
                <w:rFonts w:asciiTheme="minorHAnsi" w:hAnsiTheme="minorHAnsi" w:cstheme="minorHAnsi"/>
                <w:sz w:val="18"/>
                <w:szCs w:val="18"/>
              </w:rPr>
              <w:t>• Declama de memoria en equipo con dicción, modulación e impostación coral.</w:t>
            </w:r>
          </w:p>
          <w:p w:rsidR="00A2076A" w:rsidRPr="00A2076A" w:rsidRDefault="00A2076A" w:rsidP="00A2076A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A2076A">
              <w:rPr>
                <w:rFonts w:asciiTheme="minorHAnsi" w:hAnsiTheme="minorHAnsi" w:cstheme="minorHAnsi"/>
                <w:sz w:val="18"/>
                <w:szCs w:val="18"/>
              </w:rPr>
              <w:t xml:space="preserve">• Aplica expresivamente recursos no verbales (gestos/miradas) y </w:t>
            </w:r>
            <w:proofErr w:type="spellStart"/>
            <w:r w:rsidRPr="00A2076A">
              <w:rPr>
                <w:rFonts w:asciiTheme="minorHAnsi" w:hAnsiTheme="minorHAnsi" w:cstheme="minorHAnsi"/>
                <w:sz w:val="18"/>
                <w:szCs w:val="18"/>
              </w:rPr>
              <w:t>paraverbales</w:t>
            </w:r>
            <w:proofErr w:type="spellEnd"/>
            <w:r w:rsidRPr="00A2076A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  <w:p w:rsidR="00A2076A" w:rsidRPr="00A2076A" w:rsidRDefault="00A2076A" w:rsidP="00A2076A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A2076A">
              <w:rPr>
                <w:rFonts w:asciiTheme="minorHAnsi" w:hAnsiTheme="minorHAnsi" w:cstheme="minorHAnsi"/>
                <w:sz w:val="18"/>
                <w:szCs w:val="18"/>
              </w:rPr>
              <w:t>• Sustenta oralmente en el panel de discusión propuestas de ahorro e identidad.</w:t>
            </w:r>
          </w:p>
        </w:tc>
        <w:tc>
          <w:tcPr>
            <w:tcW w:w="1559" w:type="dxa"/>
            <w:hideMark/>
          </w:tcPr>
          <w:p w:rsidR="00A2076A" w:rsidRPr="00A2076A" w:rsidRDefault="00A2076A" w:rsidP="00A2076A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A2076A">
              <w:rPr>
                <w:rFonts w:asciiTheme="minorHAnsi" w:hAnsiTheme="minorHAnsi" w:cstheme="minorHAnsi"/>
                <w:sz w:val="18"/>
                <w:szCs w:val="18"/>
              </w:rPr>
              <w:t xml:space="preserve">• Presentación en la </w:t>
            </w:r>
            <w:r w:rsidRPr="00A2076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Velada Literaria</w:t>
            </w:r>
            <w:r w:rsidRPr="00A2076A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  <w:p w:rsidR="00A2076A" w:rsidRPr="00A2076A" w:rsidRDefault="00A2076A" w:rsidP="00A2076A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A2076A">
              <w:rPr>
                <w:rFonts w:asciiTheme="minorHAnsi" w:hAnsiTheme="minorHAnsi" w:cstheme="minorHAnsi"/>
                <w:sz w:val="18"/>
                <w:szCs w:val="18"/>
              </w:rPr>
              <w:t xml:space="preserve">• Sustentación en el </w:t>
            </w:r>
            <w:r w:rsidRPr="00A2076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Panel de Discusión</w:t>
            </w:r>
            <w:r w:rsidRPr="00A2076A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1527" w:type="dxa"/>
            <w:hideMark/>
          </w:tcPr>
          <w:p w:rsidR="00A2076A" w:rsidRPr="00A2076A" w:rsidRDefault="00A2076A" w:rsidP="00A2076A">
            <w:pPr>
              <w:rPr>
                <w:rFonts w:cstheme="minorHAnsi"/>
                <w:sz w:val="18"/>
                <w:szCs w:val="18"/>
              </w:rPr>
            </w:pPr>
            <w:r w:rsidRPr="00A2076A">
              <w:rPr>
                <w:rFonts w:cstheme="minorHAnsi"/>
                <w:sz w:val="18"/>
                <w:szCs w:val="18"/>
              </w:rPr>
              <w:t>Rúbrica de Declamación y Exposición Oral</w:t>
            </w:r>
          </w:p>
        </w:tc>
        <w:tc>
          <w:tcPr>
            <w:tcW w:w="0" w:type="auto"/>
            <w:hideMark/>
          </w:tcPr>
          <w:p w:rsidR="00A2076A" w:rsidRPr="00A2076A" w:rsidRDefault="00A2076A" w:rsidP="00A2076A">
            <w:pPr>
              <w:rPr>
                <w:rFonts w:cstheme="minorHAnsi"/>
                <w:sz w:val="18"/>
                <w:szCs w:val="18"/>
              </w:rPr>
            </w:pPr>
            <w:r w:rsidRPr="00A2076A">
              <w:rPr>
                <w:rFonts w:cstheme="minorHAnsi"/>
                <w:sz w:val="18"/>
                <w:szCs w:val="18"/>
              </w:rPr>
              <w:t>Sesiones 8 y 10</w:t>
            </w:r>
          </w:p>
        </w:tc>
      </w:tr>
    </w:tbl>
    <w:p w:rsidR="002F15AD" w:rsidRDefault="002F15AD">
      <w:pPr>
        <w:rPr>
          <w:rFonts w:cstheme="minorHAnsi"/>
          <w:lang w:val="es-PE"/>
        </w:rPr>
      </w:pPr>
    </w:p>
    <w:p w:rsidR="002E5566" w:rsidRDefault="002E5566">
      <w:pPr>
        <w:rPr>
          <w:rFonts w:cstheme="minorHAnsi"/>
          <w:lang w:val="es-PE"/>
        </w:rPr>
      </w:pPr>
    </w:p>
    <w:p w:rsidR="002E5566" w:rsidRDefault="002E5566">
      <w:pPr>
        <w:rPr>
          <w:rFonts w:cstheme="minorHAnsi"/>
          <w:lang w:val="es-PE"/>
        </w:rPr>
      </w:pPr>
    </w:p>
    <w:p w:rsidR="002E5566" w:rsidRDefault="002E5566">
      <w:pPr>
        <w:rPr>
          <w:rFonts w:cstheme="minorHAnsi"/>
          <w:lang w:val="es-PE"/>
        </w:rPr>
      </w:pPr>
    </w:p>
    <w:p w:rsidR="002E5566" w:rsidRDefault="002E5566">
      <w:pPr>
        <w:rPr>
          <w:rFonts w:cstheme="minorHAnsi"/>
          <w:lang w:val="es-PE"/>
        </w:rPr>
      </w:pPr>
    </w:p>
    <w:p w:rsidR="002E5566" w:rsidRDefault="002E5566">
      <w:pPr>
        <w:rPr>
          <w:rFonts w:cstheme="minorHAnsi"/>
          <w:lang w:val="es-PE"/>
        </w:rPr>
      </w:pPr>
    </w:p>
    <w:p w:rsidR="002E5566" w:rsidRDefault="002E5566">
      <w:pPr>
        <w:rPr>
          <w:rFonts w:cstheme="minorHAnsi"/>
          <w:lang w:val="es-PE"/>
        </w:rPr>
      </w:pPr>
    </w:p>
    <w:p w:rsidR="002E5566" w:rsidRDefault="002E5566">
      <w:pPr>
        <w:rPr>
          <w:rFonts w:cstheme="minorHAnsi"/>
          <w:lang w:val="es-PE"/>
        </w:rPr>
      </w:pPr>
    </w:p>
    <w:p w:rsidR="002E5566" w:rsidRDefault="002E5566">
      <w:pPr>
        <w:rPr>
          <w:rFonts w:cstheme="minorHAnsi"/>
          <w:lang w:val="es-PE"/>
        </w:rPr>
      </w:pPr>
    </w:p>
    <w:p w:rsidR="002E5566" w:rsidRDefault="002E5566">
      <w:pPr>
        <w:rPr>
          <w:rFonts w:cstheme="minorHAnsi"/>
          <w:lang w:val="es-PE"/>
        </w:rPr>
      </w:pPr>
    </w:p>
    <w:p w:rsidR="002E5566" w:rsidRDefault="002E5566">
      <w:pPr>
        <w:rPr>
          <w:rFonts w:cstheme="minorHAnsi"/>
          <w:lang w:val="es-PE"/>
        </w:rPr>
      </w:pPr>
    </w:p>
    <w:p w:rsidR="002E5566" w:rsidRDefault="002E5566">
      <w:pPr>
        <w:rPr>
          <w:rFonts w:cstheme="minorHAnsi"/>
          <w:lang w:val="es-PE"/>
        </w:rPr>
      </w:pPr>
    </w:p>
    <w:p w:rsidR="002E5566" w:rsidRDefault="002E5566">
      <w:pPr>
        <w:rPr>
          <w:rFonts w:cstheme="minorHAnsi"/>
          <w:lang w:val="es-PE"/>
        </w:rPr>
      </w:pPr>
    </w:p>
    <w:p w:rsidR="002E5566" w:rsidRDefault="002E5566">
      <w:pPr>
        <w:rPr>
          <w:rFonts w:cstheme="minorHAnsi"/>
          <w:lang w:val="es-PE"/>
        </w:rPr>
      </w:pPr>
    </w:p>
    <w:p w:rsidR="002E5566" w:rsidRDefault="002E5566">
      <w:pPr>
        <w:rPr>
          <w:rFonts w:cstheme="minorHAnsi"/>
          <w:lang w:val="es-PE"/>
        </w:rPr>
      </w:pPr>
    </w:p>
    <w:p w:rsidR="002E5566" w:rsidRDefault="002E5566">
      <w:pPr>
        <w:rPr>
          <w:rFonts w:cstheme="minorHAnsi"/>
          <w:lang w:val="es-PE"/>
        </w:rPr>
      </w:pPr>
    </w:p>
    <w:p w:rsidR="002E5566" w:rsidRDefault="002E5566">
      <w:pPr>
        <w:rPr>
          <w:rFonts w:cstheme="minorHAnsi"/>
          <w:lang w:val="es-PE"/>
        </w:rPr>
      </w:pPr>
    </w:p>
    <w:p w:rsidR="002E5566" w:rsidRDefault="002E5566">
      <w:pPr>
        <w:rPr>
          <w:rFonts w:cstheme="minorHAnsi"/>
          <w:lang w:val="es-PE"/>
        </w:rPr>
      </w:pPr>
    </w:p>
    <w:p w:rsidR="002E5566" w:rsidRDefault="002E5566">
      <w:pPr>
        <w:rPr>
          <w:rFonts w:cstheme="minorHAnsi"/>
          <w:lang w:val="es-PE"/>
        </w:rPr>
      </w:pPr>
    </w:p>
    <w:p w:rsidR="002E5566" w:rsidRPr="002E5566" w:rsidRDefault="002E5566" w:rsidP="002E5566">
      <w:pPr>
        <w:jc w:val="center"/>
        <w:rPr>
          <w:b/>
          <w:lang w:val="es-PE"/>
        </w:rPr>
      </w:pPr>
      <w:r w:rsidRPr="002E5566">
        <w:rPr>
          <w:b/>
          <w:bdr w:val="none" w:sz="0" w:space="0" w:color="auto" w:frame="1"/>
          <w:lang w:val="es-PE"/>
        </w:rPr>
        <w:lastRenderedPageBreak/>
        <w:t>INSTRUMENTOS PRÁCTICOS DE EVALUACIÓN</w:t>
      </w:r>
    </w:p>
    <w:p w:rsidR="002E5566" w:rsidRPr="00612214" w:rsidRDefault="002E5566" w:rsidP="002E5566">
      <w:pPr>
        <w:rPr>
          <w:b/>
          <w:lang w:val="es-PE"/>
        </w:rPr>
      </w:pPr>
      <w:r w:rsidRPr="00612214">
        <w:rPr>
          <w:b/>
          <w:bdr w:val="none" w:sz="0" w:space="0" w:color="auto" w:frame="1"/>
          <w:lang w:val="es-PE"/>
        </w:rPr>
        <w:t>MODELO A: RÚBRICA PARA EVALUAR LA DECLAMACIÓN CORAL (Velada Literaria - Sesión 10)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541"/>
        <w:gridCol w:w="1595"/>
        <w:gridCol w:w="2083"/>
        <w:gridCol w:w="1628"/>
        <w:gridCol w:w="1981"/>
      </w:tblGrid>
      <w:tr w:rsidR="002E5566" w:rsidRPr="00612214" w:rsidTr="006F73A8">
        <w:tc>
          <w:tcPr>
            <w:tcW w:w="0" w:type="auto"/>
            <w:hideMark/>
          </w:tcPr>
          <w:p w:rsidR="002E5566" w:rsidRPr="00612214" w:rsidRDefault="002E5566" w:rsidP="006F73A8">
            <w:pPr>
              <w:rPr>
                <w:sz w:val="18"/>
                <w:szCs w:val="18"/>
              </w:rPr>
            </w:pPr>
            <w:r w:rsidRPr="00612214">
              <w:rPr>
                <w:sz w:val="18"/>
                <w:szCs w:val="18"/>
                <w:bdr w:val="none" w:sz="0" w:space="0" w:color="auto" w:frame="1"/>
              </w:rPr>
              <w:t>CRITERIOS</w:t>
            </w:r>
          </w:p>
        </w:tc>
        <w:tc>
          <w:tcPr>
            <w:tcW w:w="0" w:type="auto"/>
            <w:hideMark/>
          </w:tcPr>
          <w:p w:rsidR="002E5566" w:rsidRPr="00612214" w:rsidRDefault="002E5566" w:rsidP="006F73A8">
            <w:pPr>
              <w:rPr>
                <w:sz w:val="18"/>
                <w:szCs w:val="18"/>
              </w:rPr>
            </w:pPr>
            <w:r w:rsidRPr="00612214">
              <w:rPr>
                <w:sz w:val="18"/>
                <w:szCs w:val="18"/>
                <w:bdr w:val="none" w:sz="0" w:space="0" w:color="auto" w:frame="1"/>
              </w:rPr>
              <w:t>LOGRO DESTACADO (AD)</w:t>
            </w:r>
          </w:p>
        </w:tc>
        <w:tc>
          <w:tcPr>
            <w:tcW w:w="0" w:type="auto"/>
            <w:hideMark/>
          </w:tcPr>
          <w:p w:rsidR="002E5566" w:rsidRPr="00612214" w:rsidRDefault="002E5566" w:rsidP="006F73A8">
            <w:pPr>
              <w:rPr>
                <w:sz w:val="18"/>
                <w:szCs w:val="18"/>
              </w:rPr>
            </w:pPr>
            <w:r w:rsidRPr="00612214">
              <w:rPr>
                <w:sz w:val="18"/>
                <w:szCs w:val="18"/>
                <w:bdr w:val="none" w:sz="0" w:space="0" w:color="auto" w:frame="1"/>
              </w:rPr>
              <w:t>LOGRO ESPERADO (A)</w:t>
            </w:r>
          </w:p>
        </w:tc>
        <w:tc>
          <w:tcPr>
            <w:tcW w:w="0" w:type="auto"/>
            <w:hideMark/>
          </w:tcPr>
          <w:p w:rsidR="002E5566" w:rsidRPr="00612214" w:rsidRDefault="002E5566" w:rsidP="006F73A8">
            <w:pPr>
              <w:rPr>
                <w:sz w:val="18"/>
                <w:szCs w:val="18"/>
              </w:rPr>
            </w:pPr>
            <w:r w:rsidRPr="00612214">
              <w:rPr>
                <w:sz w:val="18"/>
                <w:szCs w:val="18"/>
                <w:bdr w:val="none" w:sz="0" w:space="0" w:color="auto" w:frame="1"/>
              </w:rPr>
              <w:t>EN PROCESO (B)</w:t>
            </w:r>
          </w:p>
        </w:tc>
        <w:tc>
          <w:tcPr>
            <w:tcW w:w="0" w:type="auto"/>
            <w:hideMark/>
          </w:tcPr>
          <w:p w:rsidR="002E5566" w:rsidRPr="00612214" w:rsidRDefault="002E5566" w:rsidP="006F73A8">
            <w:pPr>
              <w:rPr>
                <w:sz w:val="18"/>
                <w:szCs w:val="18"/>
              </w:rPr>
            </w:pPr>
            <w:r w:rsidRPr="00612214">
              <w:rPr>
                <w:sz w:val="18"/>
                <w:szCs w:val="18"/>
                <w:bdr w:val="none" w:sz="0" w:space="0" w:color="auto" w:frame="1"/>
              </w:rPr>
              <w:t>EN INICIO (C)</w:t>
            </w:r>
          </w:p>
        </w:tc>
      </w:tr>
      <w:tr w:rsidR="002E5566" w:rsidRPr="00612214" w:rsidTr="006F73A8">
        <w:tc>
          <w:tcPr>
            <w:tcW w:w="0" w:type="auto"/>
            <w:hideMark/>
          </w:tcPr>
          <w:p w:rsidR="002E5566" w:rsidRPr="00612214" w:rsidRDefault="002E5566" w:rsidP="006F73A8">
            <w:pPr>
              <w:jc w:val="both"/>
            </w:pPr>
            <w:r w:rsidRPr="00612214">
              <w:rPr>
                <w:bdr w:val="none" w:sz="0" w:space="0" w:color="auto" w:frame="1"/>
              </w:rPr>
              <w:t>Memorización y Fluidez</w:t>
            </w:r>
          </w:p>
        </w:tc>
        <w:tc>
          <w:tcPr>
            <w:tcW w:w="0" w:type="auto"/>
            <w:hideMark/>
          </w:tcPr>
          <w:p w:rsidR="002E5566" w:rsidRPr="00612214" w:rsidRDefault="002E5566" w:rsidP="006F73A8">
            <w:pPr>
              <w:jc w:val="both"/>
            </w:pPr>
            <w:r w:rsidRPr="00612214">
              <w:rPr>
                <w:bdr w:val="none" w:sz="0" w:space="0" w:color="auto" w:frame="1"/>
              </w:rPr>
              <w:t>Recita todo el poema de memoria con total soltura, sin dudas ni necesidad de apoyos visuales.</w:t>
            </w:r>
          </w:p>
        </w:tc>
        <w:tc>
          <w:tcPr>
            <w:tcW w:w="0" w:type="auto"/>
            <w:hideMark/>
          </w:tcPr>
          <w:p w:rsidR="002E5566" w:rsidRPr="00612214" w:rsidRDefault="002E5566" w:rsidP="006F73A8">
            <w:pPr>
              <w:jc w:val="both"/>
            </w:pPr>
            <w:r w:rsidRPr="00612214">
              <w:rPr>
                <w:bdr w:val="none" w:sz="0" w:space="0" w:color="auto" w:frame="1"/>
              </w:rPr>
              <w:t>Recita el poema de memoria adecuadamente, mostrando mínimas dudas que no afectan la fluidez.</w:t>
            </w:r>
          </w:p>
        </w:tc>
        <w:tc>
          <w:tcPr>
            <w:tcW w:w="0" w:type="auto"/>
            <w:hideMark/>
          </w:tcPr>
          <w:p w:rsidR="002E5566" w:rsidRPr="00612214" w:rsidRDefault="002E5566" w:rsidP="006F73A8">
            <w:pPr>
              <w:jc w:val="both"/>
            </w:pPr>
            <w:r w:rsidRPr="00612214">
              <w:rPr>
                <w:bdr w:val="none" w:sz="0" w:space="0" w:color="auto" w:frame="1"/>
              </w:rPr>
              <w:t>Muestra vacilaciones frecuentes y requiere apoyo ocasional para recordar versos.</w:t>
            </w:r>
          </w:p>
        </w:tc>
        <w:tc>
          <w:tcPr>
            <w:tcW w:w="0" w:type="auto"/>
            <w:hideMark/>
          </w:tcPr>
          <w:p w:rsidR="002E5566" w:rsidRPr="00612214" w:rsidRDefault="002E5566" w:rsidP="006F73A8">
            <w:pPr>
              <w:jc w:val="both"/>
            </w:pPr>
            <w:r w:rsidRPr="00612214">
              <w:rPr>
                <w:bdr w:val="none" w:sz="0" w:space="0" w:color="auto" w:frame="1"/>
              </w:rPr>
              <w:t>Depende constantemente del texto impreso o duda en la mayor parte del poema.</w:t>
            </w:r>
          </w:p>
        </w:tc>
      </w:tr>
      <w:tr w:rsidR="002E5566" w:rsidRPr="00612214" w:rsidTr="006F73A8">
        <w:tc>
          <w:tcPr>
            <w:tcW w:w="0" w:type="auto"/>
            <w:hideMark/>
          </w:tcPr>
          <w:p w:rsidR="002E5566" w:rsidRPr="00612214" w:rsidRDefault="002E5566" w:rsidP="006F73A8">
            <w:pPr>
              <w:jc w:val="both"/>
            </w:pPr>
            <w:r w:rsidRPr="00612214">
              <w:rPr>
                <w:bdr w:val="none" w:sz="0" w:space="0" w:color="auto" w:frame="1"/>
              </w:rPr>
              <w:t xml:space="preserve">Recursos </w:t>
            </w:r>
            <w:proofErr w:type="spellStart"/>
            <w:r w:rsidRPr="00612214">
              <w:rPr>
                <w:bdr w:val="none" w:sz="0" w:space="0" w:color="auto" w:frame="1"/>
              </w:rPr>
              <w:t>Paraverbales</w:t>
            </w:r>
            <w:proofErr w:type="spellEnd"/>
          </w:p>
        </w:tc>
        <w:tc>
          <w:tcPr>
            <w:tcW w:w="0" w:type="auto"/>
            <w:hideMark/>
          </w:tcPr>
          <w:p w:rsidR="002E5566" w:rsidRPr="00612214" w:rsidRDefault="002E5566" w:rsidP="006F73A8">
            <w:pPr>
              <w:jc w:val="both"/>
            </w:pPr>
            <w:r w:rsidRPr="00612214">
              <w:rPr>
                <w:bdr w:val="none" w:sz="0" w:space="0" w:color="auto" w:frame="1"/>
              </w:rPr>
              <w:t>Modula la voz con excelente volumen, claridad y ritmo. Logra perfecta sincronía coral.</w:t>
            </w:r>
          </w:p>
        </w:tc>
        <w:tc>
          <w:tcPr>
            <w:tcW w:w="0" w:type="auto"/>
            <w:hideMark/>
          </w:tcPr>
          <w:p w:rsidR="002E5566" w:rsidRPr="00612214" w:rsidRDefault="002E5566" w:rsidP="006F73A8">
            <w:pPr>
              <w:jc w:val="both"/>
            </w:pPr>
            <w:r w:rsidRPr="00612214">
              <w:rPr>
                <w:bdr w:val="none" w:sz="0" w:space="0" w:color="auto" w:frame="1"/>
              </w:rPr>
              <w:t>Utiliza volumen adecuado y clara dicción. Mantiene buena sincronía colectiva.</w:t>
            </w:r>
          </w:p>
        </w:tc>
        <w:tc>
          <w:tcPr>
            <w:tcW w:w="0" w:type="auto"/>
            <w:hideMark/>
          </w:tcPr>
          <w:p w:rsidR="002E5566" w:rsidRPr="00612214" w:rsidRDefault="002E5566" w:rsidP="006F73A8">
            <w:pPr>
              <w:jc w:val="both"/>
            </w:pPr>
            <w:r w:rsidRPr="00612214">
              <w:rPr>
                <w:bdr w:val="none" w:sz="0" w:space="0" w:color="auto" w:frame="1"/>
              </w:rPr>
              <w:t>El volumen de voz es bajo o desigual. La sincronía coral presenta desajustes.</w:t>
            </w:r>
          </w:p>
        </w:tc>
        <w:tc>
          <w:tcPr>
            <w:tcW w:w="0" w:type="auto"/>
            <w:hideMark/>
          </w:tcPr>
          <w:p w:rsidR="002E5566" w:rsidRPr="00612214" w:rsidRDefault="002E5566" w:rsidP="006F73A8">
            <w:pPr>
              <w:jc w:val="both"/>
            </w:pPr>
            <w:r w:rsidRPr="00612214">
              <w:rPr>
                <w:bdr w:val="none" w:sz="0" w:space="0" w:color="auto" w:frame="1"/>
              </w:rPr>
              <w:t>Vocalización inaudible o confusa. No hay acoplamiento ni ritmo en la declamación.</w:t>
            </w:r>
          </w:p>
        </w:tc>
      </w:tr>
      <w:tr w:rsidR="002E5566" w:rsidRPr="00612214" w:rsidTr="006F73A8">
        <w:tc>
          <w:tcPr>
            <w:tcW w:w="0" w:type="auto"/>
            <w:hideMark/>
          </w:tcPr>
          <w:p w:rsidR="002E5566" w:rsidRPr="00612214" w:rsidRDefault="002E5566" w:rsidP="006F73A8">
            <w:pPr>
              <w:jc w:val="both"/>
            </w:pPr>
            <w:r w:rsidRPr="00612214">
              <w:rPr>
                <w:bdr w:val="none" w:sz="0" w:space="0" w:color="auto" w:frame="1"/>
              </w:rPr>
              <w:t>Recursos No Verbales</w:t>
            </w:r>
          </w:p>
        </w:tc>
        <w:tc>
          <w:tcPr>
            <w:tcW w:w="0" w:type="auto"/>
            <w:hideMark/>
          </w:tcPr>
          <w:p w:rsidR="002E5566" w:rsidRPr="00612214" w:rsidRDefault="002E5566" w:rsidP="006F73A8">
            <w:pPr>
              <w:jc w:val="both"/>
            </w:pPr>
            <w:r w:rsidRPr="00612214">
              <w:rPr>
                <w:bdr w:val="none" w:sz="0" w:space="0" w:color="auto" w:frame="1"/>
              </w:rPr>
              <w:t>Transmite emotividad con gestos, miradas y postura erguida coordinada en equipo.</w:t>
            </w:r>
          </w:p>
        </w:tc>
        <w:tc>
          <w:tcPr>
            <w:tcW w:w="0" w:type="auto"/>
            <w:hideMark/>
          </w:tcPr>
          <w:p w:rsidR="002E5566" w:rsidRPr="00612214" w:rsidRDefault="002E5566" w:rsidP="006F73A8">
            <w:pPr>
              <w:jc w:val="both"/>
            </w:pPr>
            <w:r w:rsidRPr="00612214">
              <w:rPr>
                <w:bdr w:val="none" w:sz="0" w:space="0" w:color="auto" w:frame="1"/>
              </w:rPr>
              <w:t>Acompaña la declamación con gestos y expresiones corporales concordantes.</w:t>
            </w:r>
          </w:p>
        </w:tc>
        <w:tc>
          <w:tcPr>
            <w:tcW w:w="0" w:type="auto"/>
            <w:hideMark/>
          </w:tcPr>
          <w:p w:rsidR="002E5566" w:rsidRPr="00612214" w:rsidRDefault="002E5566" w:rsidP="006F73A8">
            <w:pPr>
              <w:jc w:val="both"/>
            </w:pPr>
            <w:r w:rsidRPr="00612214">
              <w:rPr>
                <w:bdr w:val="none" w:sz="0" w:space="0" w:color="auto" w:frame="1"/>
              </w:rPr>
              <w:t>Realiza pocos gestos o se muestran rígidos y poco coordinados con el grupo.</w:t>
            </w:r>
          </w:p>
        </w:tc>
        <w:tc>
          <w:tcPr>
            <w:tcW w:w="0" w:type="auto"/>
            <w:hideMark/>
          </w:tcPr>
          <w:p w:rsidR="002E5566" w:rsidRPr="00612214" w:rsidRDefault="002E5566" w:rsidP="006F73A8">
            <w:pPr>
              <w:jc w:val="both"/>
            </w:pPr>
            <w:r w:rsidRPr="00612214">
              <w:rPr>
                <w:bdr w:val="none" w:sz="0" w:space="0" w:color="auto" w:frame="1"/>
              </w:rPr>
              <w:t>Permanece inmóvil, muestra postura inadecuada o evita el contacto visual.</w:t>
            </w:r>
          </w:p>
        </w:tc>
      </w:tr>
    </w:tbl>
    <w:p w:rsidR="002E5566" w:rsidRPr="00612214" w:rsidRDefault="002E5566" w:rsidP="002E5566">
      <w:pPr>
        <w:rPr>
          <w:lang w:val="es-PE"/>
        </w:rPr>
      </w:pPr>
      <w:r w:rsidRPr="00612214">
        <w:rPr>
          <w:bdr w:val="none" w:sz="0" w:space="0" w:color="auto" w:frame="1"/>
          <w:lang w:val="es-PE"/>
        </w:rPr>
        <w:t>MODELO B: LISTA DE COTEJO PARA LA EXPOSICIÓN DE PAPELOTES FINANCIEROS (Panel - Sesión 8)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33"/>
        <w:gridCol w:w="5787"/>
        <w:gridCol w:w="373"/>
        <w:gridCol w:w="504"/>
        <w:gridCol w:w="1731"/>
      </w:tblGrid>
      <w:tr w:rsidR="002E5566" w:rsidRPr="00612214" w:rsidTr="006F73A8">
        <w:tc>
          <w:tcPr>
            <w:tcW w:w="0" w:type="auto"/>
            <w:hideMark/>
          </w:tcPr>
          <w:p w:rsidR="002E5566" w:rsidRPr="00612214" w:rsidRDefault="002E5566" w:rsidP="006F73A8">
            <w:r w:rsidRPr="00612214">
              <w:rPr>
                <w:bdr w:val="none" w:sz="0" w:space="0" w:color="auto" w:frame="1"/>
              </w:rPr>
              <w:t>N°</w:t>
            </w:r>
          </w:p>
        </w:tc>
        <w:tc>
          <w:tcPr>
            <w:tcW w:w="0" w:type="auto"/>
            <w:hideMark/>
          </w:tcPr>
          <w:p w:rsidR="002E5566" w:rsidRPr="00612214" w:rsidRDefault="002E5566" w:rsidP="006F73A8">
            <w:r w:rsidRPr="00612214">
              <w:rPr>
                <w:bdr w:val="none" w:sz="0" w:space="0" w:color="auto" w:frame="1"/>
              </w:rPr>
              <w:t>INDICADORES DE LOGRO (SUSTENTACIÓN DE PRESUPUESTO Y AHORRO)</w:t>
            </w:r>
          </w:p>
        </w:tc>
        <w:tc>
          <w:tcPr>
            <w:tcW w:w="0" w:type="auto"/>
            <w:hideMark/>
          </w:tcPr>
          <w:p w:rsidR="002E5566" w:rsidRPr="00612214" w:rsidRDefault="002E5566" w:rsidP="006F73A8">
            <w:r w:rsidRPr="00612214">
              <w:rPr>
                <w:bdr w:val="none" w:sz="0" w:space="0" w:color="auto" w:frame="1"/>
              </w:rPr>
              <w:t>SÍ</w:t>
            </w:r>
          </w:p>
        </w:tc>
        <w:tc>
          <w:tcPr>
            <w:tcW w:w="0" w:type="auto"/>
            <w:hideMark/>
          </w:tcPr>
          <w:p w:rsidR="002E5566" w:rsidRPr="00612214" w:rsidRDefault="002E5566" w:rsidP="006F73A8">
            <w:r w:rsidRPr="00612214">
              <w:rPr>
                <w:bdr w:val="none" w:sz="0" w:space="0" w:color="auto" w:frame="1"/>
              </w:rPr>
              <w:t>NO</w:t>
            </w:r>
          </w:p>
        </w:tc>
        <w:tc>
          <w:tcPr>
            <w:tcW w:w="0" w:type="auto"/>
            <w:hideMark/>
          </w:tcPr>
          <w:p w:rsidR="002E5566" w:rsidRPr="00612214" w:rsidRDefault="002E5566" w:rsidP="006F73A8">
            <w:r w:rsidRPr="00612214">
              <w:rPr>
                <w:bdr w:val="none" w:sz="0" w:space="0" w:color="auto" w:frame="1"/>
              </w:rPr>
              <w:t>OBSERVACIONES</w:t>
            </w:r>
          </w:p>
        </w:tc>
      </w:tr>
      <w:tr w:rsidR="002E5566" w:rsidRPr="00612214" w:rsidTr="006F73A8">
        <w:tc>
          <w:tcPr>
            <w:tcW w:w="0" w:type="auto"/>
            <w:hideMark/>
          </w:tcPr>
          <w:p w:rsidR="002E5566" w:rsidRPr="00612214" w:rsidRDefault="002E5566" w:rsidP="006F73A8">
            <w:r w:rsidRPr="00612214">
              <w:rPr>
                <w:bdr w:val="none" w:sz="0" w:space="0" w:color="auto" w:frame="1"/>
              </w:rPr>
              <w:t>1</w:t>
            </w:r>
          </w:p>
        </w:tc>
        <w:tc>
          <w:tcPr>
            <w:tcW w:w="0" w:type="auto"/>
            <w:hideMark/>
          </w:tcPr>
          <w:p w:rsidR="002E5566" w:rsidRPr="00612214" w:rsidRDefault="002E5566" w:rsidP="006F73A8">
            <w:r w:rsidRPr="00612214">
              <w:rPr>
                <w:bdr w:val="none" w:sz="0" w:space="0" w:color="auto" w:frame="1"/>
              </w:rPr>
              <w:t>Presenta en el papelote un presupuesto claro y equilibrado diferenciando ingresos, gastos fijos y variables.</w:t>
            </w:r>
          </w:p>
        </w:tc>
        <w:tc>
          <w:tcPr>
            <w:tcW w:w="0" w:type="auto"/>
            <w:hideMark/>
          </w:tcPr>
          <w:p w:rsidR="002E5566" w:rsidRPr="00612214" w:rsidRDefault="002E5566" w:rsidP="006F73A8"/>
        </w:tc>
        <w:tc>
          <w:tcPr>
            <w:tcW w:w="0" w:type="auto"/>
            <w:hideMark/>
          </w:tcPr>
          <w:p w:rsidR="002E5566" w:rsidRPr="00612214" w:rsidRDefault="002E5566" w:rsidP="006F73A8"/>
        </w:tc>
        <w:tc>
          <w:tcPr>
            <w:tcW w:w="0" w:type="auto"/>
            <w:hideMark/>
          </w:tcPr>
          <w:p w:rsidR="002E5566" w:rsidRPr="00612214" w:rsidRDefault="002E5566" w:rsidP="006F73A8"/>
        </w:tc>
      </w:tr>
      <w:tr w:rsidR="002E5566" w:rsidRPr="00612214" w:rsidTr="006F73A8">
        <w:tc>
          <w:tcPr>
            <w:tcW w:w="0" w:type="auto"/>
            <w:hideMark/>
          </w:tcPr>
          <w:p w:rsidR="002E5566" w:rsidRPr="00612214" w:rsidRDefault="002E5566" w:rsidP="006F73A8">
            <w:r w:rsidRPr="00612214">
              <w:rPr>
                <w:bdr w:val="none" w:sz="0" w:space="0" w:color="auto" w:frame="1"/>
              </w:rPr>
              <w:t>2</w:t>
            </w:r>
          </w:p>
        </w:tc>
        <w:tc>
          <w:tcPr>
            <w:tcW w:w="0" w:type="auto"/>
            <w:hideMark/>
          </w:tcPr>
          <w:p w:rsidR="002E5566" w:rsidRPr="00612214" w:rsidRDefault="002E5566" w:rsidP="006F73A8">
            <w:r w:rsidRPr="00612214">
              <w:rPr>
                <w:bdr w:val="none" w:sz="0" w:space="0" w:color="auto" w:frame="1"/>
              </w:rPr>
              <w:t>Detecta los "gastos hormiga" y propone metas concretas de ahorro personal y familiar a corto y largo plazo.</w:t>
            </w:r>
          </w:p>
        </w:tc>
        <w:tc>
          <w:tcPr>
            <w:tcW w:w="0" w:type="auto"/>
            <w:hideMark/>
          </w:tcPr>
          <w:p w:rsidR="002E5566" w:rsidRPr="00612214" w:rsidRDefault="002E5566" w:rsidP="006F73A8"/>
        </w:tc>
        <w:tc>
          <w:tcPr>
            <w:tcW w:w="0" w:type="auto"/>
            <w:hideMark/>
          </w:tcPr>
          <w:p w:rsidR="002E5566" w:rsidRPr="00612214" w:rsidRDefault="002E5566" w:rsidP="006F73A8"/>
        </w:tc>
        <w:tc>
          <w:tcPr>
            <w:tcW w:w="0" w:type="auto"/>
            <w:hideMark/>
          </w:tcPr>
          <w:p w:rsidR="002E5566" w:rsidRPr="00612214" w:rsidRDefault="002E5566" w:rsidP="006F73A8"/>
        </w:tc>
      </w:tr>
      <w:tr w:rsidR="002E5566" w:rsidRPr="00612214" w:rsidTr="006F73A8">
        <w:tc>
          <w:tcPr>
            <w:tcW w:w="0" w:type="auto"/>
            <w:hideMark/>
          </w:tcPr>
          <w:p w:rsidR="002E5566" w:rsidRPr="00612214" w:rsidRDefault="002E5566" w:rsidP="006F73A8">
            <w:r w:rsidRPr="00612214">
              <w:rPr>
                <w:bdr w:val="none" w:sz="0" w:space="0" w:color="auto" w:frame="1"/>
              </w:rPr>
              <w:t>3</w:t>
            </w:r>
          </w:p>
        </w:tc>
        <w:tc>
          <w:tcPr>
            <w:tcW w:w="0" w:type="auto"/>
            <w:hideMark/>
          </w:tcPr>
          <w:p w:rsidR="002E5566" w:rsidRPr="00612214" w:rsidRDefault="002E5566" w:rsidP="006F73A8">
            <w:r w:rsidRPr="00612214">
              <w:rPr>
                <w:bdr w:val="none" w:sz="0" w:space="0" w:color="auto" w:frame="1"/>
              </w:rPr>
              <w:t>Expone oralmente con orden lógico (introducción, desarrollo, conclusión), tono formal y sin muletillas.</w:t>
            </w:r>
          </w:p>
        </w:tc>
        <w:tc>
          <w:tcPr>
            <w:tcW w:w="0" w:type="auto"/>
            <w:hideMark/>
          </w:tcPr>
          <w:p w:rsidR="002E5566" w:rsidRPr="00612214" w:rsidRDefault="002E5566" w:rsidP="006F73A8"/>
        </w:tc>
        <w:tc>
          <w:tcPr>
            <w:tcW w:w="0" w:type="auto"/>
            <w:hideMark/>
          </w:tcPr>
          <w:p w:rsidR="002E5566" w:rsidRPr="00612214" w:rsidRDefault="002E5566" w:rsidP="006F73A8"/>
        </w:tc>
        <w:tc>
          <w:tcPr>
            <w:tcW w:w="0" w:type="auto"/>
            <w:hideMark/>
          </w:tcPr>
          <w:p w:rsidR="002E5566" w:rsidRPr="00612214" w:rsidRDefault="002E5566" w:rsidP="006F73A8"/>
        </w:tc>
      </w:tr>
      <w:tr w:rsidR="002E5566" w:rsidRPr="00612214" w:rsidTr="006F73A8">
        <w:tc>
          <w:tcPr>
            <w:tcW w:w="0" w:type="auto"/>
            <w:hideMark/>
          </w:tcPr>
          <w:p w:rsidR="002E5566" w:rsidRPr="00612214" w:rsidRDefault="002E5566" w:rsidP="006F73A8">
            <w:r w:rsidRPr="00612214">
              <w:rPr>
                <w:bdr w:val="none" w:sz="0" w:space="0" w:color="auto" w:frame="1"/>
              </w:rPr>
              <w:t>4</w:t>
            </w:r>
          </w:p>
        </w:tc>
        <w:tc>
          <w:tcPr>
            <w:tcW w:w="0" w:type="auto"/>
            <w:hideMark/>
          </w:tcPr>
          <w:p w:rsidR="002E5566" w:rsidRPr="00612214" w:rsidRDefault="002E5566" w:rsidP="006F73A8">
            <w:r w:rsidRPr="00612214">
              <w:rPr>
                <w:bdr w:val="none" w:sz="0" w:space="0" w:color="auto" w:frame="1"/>
              </w:rPr>
              <w:t>Sustenta sus respuestas con argumentos coherentes frente a las preguntas formuladas por el auditorio.</w:t>
            </w:r>
          </w:p>
        </w:tc>
        <w:tc>
          <w:tcPr>
            <w:tcW w:w="0" w:type="auto"/>
            <w:hideMark/>
          </w:tcPr>
          <w:p w:rsidR="002E5566" w:rsidRPr="00612214" w:rsidRDefault="002E5566" w:rsidP="006F73A8"/>
        </w:tc>
        <w:tc>
          <w:tcPr>
            <w:tcW w:w="0" w:type="auto"/>
            <w:hideMark/>
          </w:tcPr>
          <w:p w:rsidR="002E5566" w:rsidRPr="00612214" w:rsidRDefault="002E5566" w:rsidP="006F73A8"/>
        </w:tc>
        <w:tc>
          <w:tcPr>
            <w:tcW w:w="0" w:type="auto"/>
            <w:hideMark/>
          </w:tcPr>
          <w:p w:rsidR="002E5566" w:rsidRPr="00612214" w:rsidRDefault="002E5566" w:rsidP="006F73A8"/>
        </w:tc>
      </w:tr>
    </w:tbl>
    <w:p w:rsidR="002E5566" w:rsidRPr="00612214" w:rsidRDefault="002E5566" w:rsidP="002E5566">
      <w:pPr>
        <w:rPr>
          <w:lang w:val="es-PE"/>
        </w:rPr>
      </w:pPr>
    </w:p>
    <w:p w:rsidR="002E5566" w:rsidRDefault="002E5566">
      <w:pPr>
        <w:rPr>
          <w:rFonts w:cstheme="minorHAnsi"/>
          <w:lang w:val="es-PE"/>
        </w:rPr>
      </w:pPr>
      <w:bookmarkStart w:id="0" w:name="_GoBack"/>
      <w:bookmarkEnd w:id="0"/>
    </w:p>
    <w:p w:rsidR="002E5566" w:rsidRPr="00C34843" w:rsidRDefault="002E5566">
      <w:pPr>
        <w:rPr>
          <w:rFonts w:cstheme="minorHAnsi"/>
          <w:lang w:val="es-PE"/>
        </w:rPr>
      </w:pPr>
    </w:p>
    <w:sectPr w:rsidR="002E5566" w:rsidRPr="00C34843" w:rsidSect="00C34843">
      <w:pgSz w:w="12240" w:h="15840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10827"/>
    <w:multiLevelType w:val="multilevel"/>
    <w:tmpl w:val="C416F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705301"/>
    <w:multiLevelType w:val="multilevel"/>
    <w:tmpl w:val="41107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953286"/>
    <w:multiLevelType w:val="multilevel"/>
    <w:tmpl w:val="F9A6F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142D77"/>
    <w:multiLevelType w:val="multilevel"/>
    <w:tmpl w:val="EE5E4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F85ED3"/>
    <w:multiLevelType w:val="multilevel"/>
    <w:tmpl w:val="2F4E0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BB11DC"/>
    <w:multiLevelType w:val="multilevel"/>
    <w:tmpl w:val="D608AC1C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 w15:restartNumberingAfterBreak="0">
    <w:nsid w:val="26E84D68"/>
    <w:multiLevelType w:val="multilevel"/>
    <w:tmpl w:val="985C6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ED0371"/>
    <w:multiLevelType w:val="multilevel"/>
    <w:tmpl w:val="694293C4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8" w15:restartNumberingAfterBreak="0">
    <w:nsid w:val="281559FE"/>
    <w:multiLevelType w:val="multilevel"/>
    <w:tmpl w:val="4DD41212"/>
    <w:lvl w:ilvl="0">
      <w:start w:val="1"/>
      <w:numFmt w:val="upperRoman"/>
      <w:lvlText w:val="%1."/>
      <w:lvlJc w:val="left"/>
      <w:pPr>
        <w:ind w:left="720" w:hanging="720"/>
      </w:pPr>
      <w:rPr>
        <w:b/>
        <w:color w:val="000000"/>
        <w:u w:val="none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C7423FA"/>
    <w:multiLevelType w:val="multilevel"/>
    <w:tmpl w:val="DBCCB6BC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0" w15:restartNumberingAfterBreak="0">
    <w:nsid w:val="30D34DC8"/>
    <w:multiLevelType w:val="multilevel"/>
    <w:tmpl w:val="6966C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B163E6"/>
    <w:multiLevelType w:val="multilevel"/>
    <w:tmpl w:val="99807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9B55CD6"/>
    <w:multiLevelType w:val="multilevel"/>
    <w:tmpl w:val="724AF0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C006B39"/>
    <w:multiLevelType w:val="multilevel"/>
    <w:tmpl w:val="80688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D947EE4"/>
    <w:multiLevelType w:val="multilevel"/>
    <w:tmpl w:val="72209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588028E"/>
    <w:multiLevelType w:val="multilevel"/>
    <w:tmpl w:val="4D6A5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65D435A"/>
    <w:multiLevelType w:val="multilevel"/>
    <w:tmpl w:val="41582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6B908FF"/>
    <w:multiLevelType w:val="multilevel"/>
    <w:tmpl w:val="7B5C170E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8" w15:restartNumberingAfterBreak="0">
    <w:nsid w:val="716C172D"/>
    <w:multiLevelType w:val="multilevel"/>
    <w:tmpl w:val="935A7B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D241DA1"/>
    <w:multiLevelType w:val="multilevel"/>
    <w:tmpl w:val="CA0A5CC8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14"/>
  </w:num>
  <w:num w:numId="2">
    <w:abstractNumId w:val="10"/>
  </w:num>
  <w:num w:numId="3">
    <w:abstractNumId w:val="13"/>
  </w:num>
  <w:num w:numId="4">
    <w:abstractNumId w:val="2"/>
  </w:num>
  <w:num w:numId="5">
    <w:abstractNumId w:val="16"/>
  </w:num>
  <w:num w:numId="6">
    <w:abstractNumId w:val="11"/>
  </w:num>
  <w:num w:numId="7">
    <w:abstractNumId w:val="4"/>
  </w:num>
  <w:num w:numId="8">
    <w:abstractNumId w:val="15"/>
  </w:num>
  <w:num w:numId="9">
    <w:abstractNumId w:val="12"/>
  </w:num>
  <w:num w:numId="10">
    <w:abstractNumId w:val="8"/>
  </w:num>
  <w:num w:numId="11">
    <w:abstractNumId w:val="5"/>
  </w:num>
  <w:num w:numId="12">
    <w:abstractNumId w:val="7"/>
  </w:num>
  <w:num w:numId="13">
    <w:abstractNumId w:val="9"/>
  </w:num>
  <w:num w:numId="14">
    <w:abstractNumId w:val="17"/>
  </w:num>
  <w:num w:numId="15">
    <w:abstractNumId w:val="19"/>
  </w:num>
  <w:num w:numId="16">
    <w:abstractNumId w:val="18"/>
  </w:num>
  <w:num w:numId="17">
    <w:abstractNumId w:val="1"/>
  </w:num>
  <w:num w:numId="18">
    <w:abstractNumId w:val="3"/>
  </w:num>
  <w:num w:numId="19">
    <w:abstractNumId w:val="0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ADB"/>
    <w:rsid w:val="000501BD"/>
    <w:rsid w:val="00086ADB"/>
    <w:rsid w:val="000B5934"/>
    <w:rsid w:val="000F0B2A"/>
    <w:rsid w:val="000F5A93"/>
    <w:rsid w:val="00123344"/>
    <w:rsid w:val="001358F1"/>
    <w:rsid w:val="001D1388"/>
    <w:rsid w:val="001E70BA"/>
    <w:rsid w:val="002813D2"/>
    <w:rsid w:val="002E5566"/>
    <w:rsid w:val="002F15AD"/>
    <w:rsid w:val="0035445D"/>
    <w:rsid w:val="003F5D49"/>
    <w:rsid w:val="00403373"/>
    <w:rsid w:val="004338E0"/>
    <w:rsid w:val="004B7885"/>
    <w:rsid w:val="004C75D0"/>
    <w:rsid w:val="005E2B68"/>
    <w:rsid w:val="006860C5"/>
    <w:rsid w:val="006C4629"/>
    <w:rsid w:val="006F59F4"/>
    <w:rsid w:val="007C0AE6"/>
    <w:rsid w:val="00846A10"/>
    <w:rsid w:val="00880FFE"/>
    <w:rsid w:val="00977847"/>
    <w:rsid w:val="00A2076A"/>
    <w:rsid w:val="00A75D22"/>
    <w:rsid w:val="00A90260"/>
    <w:rsid w:val="00BC4D84"/>
    <w:rsid w:val="00C11765"/>
    <w:rsid w:val="00C34843"/>
    <w:rsid w:val="00C97544"/>
    <w:rsid w:val="00CC3DDE"/>
    <w:rsid w:val="00CE6869"/>
    <w:rsid w:val="00DB3833"/>
    <w:rsid w:val="00F07F99"/>
    <w:rsid w:val="00F25633"/>
    <w:rsid w:val="00F338C7"/>
    <w:rsid w:val="00F41A28"/>
    <w:rsid w:val="00F47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9BD614"/>
  <w15:chartTrackingRefBased/>
  <w15:docId w15:val="{1D77A0AB-18FC-40F0-81E5-3ECA709EE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A9026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tulo4">
    <w:name w:val="heading 4"/>
    <w:basedOn w:val="Normal"/>
    <w:link w:val="Ttulo4Car"/>
    <w:uiPriority w:val="9"/>
    <w:qFormat/>
    <w:rsid w:val="00A9026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2076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ng-star-inserted">
    <w:name w:val="ng-star-inserted"/>
    <w:basedOn w:val="Fuentedeprrafopredeter"/>
    <w:rsid w:val="00086ADB"/>
  </w:style>
  <w:style w:type="character" w:customStyle="1" w:styleId="citation-432">
    <w:name w:val="citation-432"/>
    <w:basedOn w:val="Fuentedeprrafopredeter"/>
    <w:rsid w:val="00977847"/>
  </w:style>
  <w:style w:type="paragraph" w:styleId="Textodeglobo">
    <w:name w:val="Balloon Text"/>
    <w:basedOn w:val="Normal"/>
    <w:link w:val="TextodegloboCar"/>
    <w:uiPriority w:val="99"/>
    <w:semiHidden/>
    <w:unhideWhenUsed/>
    <w:rsid w:val="006F59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F59F4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6F59F4"/>
    <w:pPr>
      <w:spacing w:after="0" w:line="240" w:lineRule="auto"/>
    </w:pPr>
    <w:rPr>
      <w:lang w:val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1D1388"/>
    <w:pPr>
      <w:ind w:left="720"/>
      <w:contextualSpacing/>
    </w:pPr>
  </w:style>
  <w:style w:type="character" w:customStyle="1" w:styleId="Ttulo3Car">
    <w:name w:val="Título 3 Car"/>
    <w:basedOn w:val="Fuentedeprrafopredeter"/>
    <w:link w:val="Ttulo3"/>
    <w:uiPriority w:val="9"/>
    <w:rsid w:val="00A90260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Ttulo4Car">
    <w:name w:val="Título 4 Car"/>
    <w:basedOn w:val="Fuentedeprrafopredeter"/>
    <w:link w:val="Ttulo4"/>
    <w:uiPriority w:val="9"/>
    <w:rsid w:val="00A9026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A902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2076A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Textoennegrita">
    <w:name w:val="Strong"/>
    <w:basedOn w:val="Fuentedeprrafopredeter"/>
    <w:uiPriority w:val="22"/>
    <w:qFormat/>
    <w:rsid w:val="00A207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80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14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06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20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44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40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51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31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4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8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41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40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89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33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50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86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42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49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0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92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51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54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51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7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11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23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7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9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9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57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7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1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6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2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0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9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3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1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5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2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0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36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</TotalTime>
  <Pages>9</Pages>
  <Words>3130</Words>
  <Characters>17846</Characters>
  <Application>Microsoft Office Word</Application>
  <DocSecurity>0</DocSecurity>
  <Lines>148</Lines>
  <Paragraphs>41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ROCIO DORIS</dc:creator>
  <cp:keywords/>
  <dc:description/>
  <cp:lastModifiedBy>ROCIO DORIS</cp:lastModifiedBy>
  <cp:revision>25</cp:revision>
  <cp:lastPrinted>2026-08-01T11:49:00Z</cp:lastPrinted>
  <dcterms:created xsi:type="dcterms:W3CDTF">2026-08-01T05:02:00Z</dcterms:created>
  <dcterms:modified xsi:type="dcterms:W3CDTF">2026-08-02T03:19:00Z</dcterms:modified>
</cp:coreProperties>
</file>