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22A0F" w14:textId="7448258C" w:rsidR="00C42367" w:rsidRPr="00A650BD" w:rsidRDefault="00637351" w:rsidP="00C42367">
      <w:pPr>
        <w:contextualSpacing/>
        <w:jc w:val="center"/>
        <w:rPr>
          <w:rFonts w:ascii="Arial Black" w:eastAsia="Times New Roman" w:hAnsi="Arial Black" w:cs="Times New Roman"/>
          <w:b/>
          <w:sz w:val="20"/>
          <w:szCs w:val="20"/>
          <w:lang w:eastAsia="es-PE"/>
        </w:rPr>
      </w:pPr>
      <w:bookmarkStart w:id="0" w:name="_Hlk212097205"/>
      <w:bookmarkEnd w:id="0"/>
      <w:r w:rsidRPr="00D71A83">
        <w:rPr>
          <w:rFonts w:ascii="Bodoni MT" w:hAnsi="Bodoni MT" w:cstheme="minorHAnsi"/>
          <w:color w:val="FF0000"/>
        </w:rPr>
        <w:t>UNIDAD DIDÁCTICA N° 0</w:t>
      </w:r>
      <w:r w:rsidR="006268BF">
        <w:rPr>
          <w:rFonts w:ascii="Bodoni MT" w:hAnsi="Bodoni MT" w:cstheme="minorHAnsi"/>
          <w:color w:val="FF0000"/>
        </w:rPr>
        <w:t>3</w:t>
      </w:r>
      <w:r w:rsidR="00C42367">
        <w:rPr>
          <w:rFonts w:ascii="Bodoni MT" w:hAnsi="Bodoni MT" w:cstheme="minorHAnsi"/>
          <w:color w:val="000000"/>
        </w:rPr>
        <w:t xml:space="preserve"> </w:t>
      </w:r>
      <w:r w:rsidR="00C42367" w:rsidRPr="00C42367">
        <w:rPr>
          <w:rFonts w:ascii="Bodoni MT" w:hAnsi="Bodoni MT" w:cstheme="minorHAnsi"/>
          <w:color w:val="FF0000"/>
        </w:rPr>
        <w:t>(5 semanas)</w:t>
      </w:r>
      <w:r w:rsidR="00C42367" w:rsidRPr="00D71A83">
        <w:rPr>
          <w:rFonts w:ascii="Bodoni MT" w:hAnsi="Bodoni MT" w:cstheme="minorHAnsi"/>
          <w:color w:val="000000"/>
        </w:rPr>
        <w:t xml:space="preserve"> “</w:t>
      </w:r>
      <w:r w:rsidR="00C42367" w:rsidRPr="00A650BD">
        <w:rPr>
          <w:rFonts w:ascii="Arial Black" w:eastAsia="Times New Roman" w:hAnsi="Arial Black" w:cs="Times New Roman"/>
          <w:b/>
          <w:sz w:val="20"/>
          <w:szCs w:val="20"/>
          <w:lang w:eastAsia="es-PE"/>
        </w:rPr>
        <w:t>SABERES Y SABORES DEL PERÚ: EDUCACIÓN FINANCIERA A TRAVÉS DE LA GASTRONOMÍA REGIONAL”</w:t>
      </w:r>
    </w:p>
    <w:p w14:paraId="350F8354" w14:textId="22B481CE" w:rsidR="00637351" w:rsidRPr="00D71A83" w:rsidRDefault="00637351" w:rsidP="00637351">
      <w:pPr>
        <w:jc w:val="center"/>
        <w:rPr>
          <w:rFonts w:ascii="Bodoni MT" w:hAnsi="Bodoni MT" w:cstheme="minorHAnsi"/>
          <w:b/>
          <w:bCs/>
        </w:rPr>
      </w:pPr>
    </w:p>
    <w:p w14:paraId="2F2DF96B" w14:textId="4C24046C" w:rsidR="00637351" w:rsidRPr="00D71A83" w:rsidRDefault="00637351" w:rsidP="00E2742C">
      <w:pPr>
        <w:pStyle w:val="NormalWeb"/>
        <w:spacing w:before="0" w:beforeAutospacing="0" w:after="0" w:afterAutospacing="0"/>
        <w:ind w:right="-20"/>
        <w:jc w:val="both"/>
        <w:rPr>
          <w:rFonts w:ascii="Bodoni MT" w:hAnsi="Bodoni MT" w:cstheme="minorHAnsi"/>
          <w:b/>
          <w:bCs/>
          <w:color w:val="FF0000"/>
          <w:sz w:val="22"/>
          <w:szCs w:val="22"/>
          <w:lang w:val="es-PE"/>
        </w:rPr>
      </w:pPr>
      <w:r w:rsidRPr="00D71A83">
        <w:rPr>
          <w:rFonts w:ascii="Bodoni MT" w:hAnsi="Bodoni MT" w:cstheme="minorHAnsi"/>
          <w:b/>
          <w:bCs/>
          <w:color w:val="FF0000"/>
          <w:sz w:val="22"/>
          <w:szCs w:val="22"/>
          <w:lang w:val="es-PE"/>
        </w:rPr>
        <w:t xml:space="preserve">Situación Significativa </w:t>
      </w:r>
    </w:p>
    <w:p w14:paraId="11C657CA" w14:textId="77777777" w:rsidR="00637351" w:rsidRPr="00D71A83" w:rsidRDefault="00637351" w:rsidP="00E2742C">
      <w:pPr>
        <w:pStyle w:val="NormalWeb"/>
        <w:spacing w:before="0" w:beforeAutospacing="0" w:after="0" w:afterAutospacing="0"/>
        <w:ind w:right="-20"/>
        <w:jc w:val="both"/>
        <w:rPr>
          <w:rFonts w:ascii="Bodoni MT" w:hAnsi="Bodoni MT" w:cstheme="minorHAnsi"/>
          <w:color w:val="FF0000"/>
          <w:sz w:val="22"/>
          <w:szCs w:val="22"/>
          <w:lang w:val="es-PE"/>
        </w:rPr>
      </w:pPr>
    </w:p>
    <w:p w14:paraId="16EFEE1E" w14:textId="77777777" w:rsidR="00C42367" w:rsidRPr="00C42367" w:rsidRDefault="00C42367" w:rsidP="00C42367">
      <w:pPr>
        <w:widowControl/>
        <w:autoSpaceDE/>
        <w:autoSpaceDN/>
        <w:spacing w:line="220" w:lineRule="exact"/>
        <w:rPr>
          <w:rFonts w:ascii="Bodoni MT" w:hAnsi="Bodoni MT" w:cstheme="minorHAnsi"/>
          <w:bCs/>
          <w:kern w:val="2"/>
          <w14:ligatures w14:val="standardContextual"/>
        </w:rPr>
      </w:pPr>
      <w:r w:rsidRPr="00C42367">
        <w:rPr>
          <w:rFonts w:ascii="Bodoni MT" w:hAnsi="Bodoni MT" w:cstheme="minorHAnsi"/>
          <w:bCs/>
          <w:kern w:val="2"/>
          <w14:ligatures w14:val="standardContextual"/>
        </w:rPr>
        <w:t>En la Institución Educativa "Esther Festini de Ramos Ocampo" del distrito de Comas, se observa que las estudiantes y sus familias presentan una tendencia al consumo impulsivo, influenciadas por la publicidad y las redes sociales. Esta situación ocurre en un escenario de crisis económica, marcado por el incremento de precios y una limitada cultura de ahorro y previsión. Ante esta realidad, y considerando que muchas estudiantes gestionan sus ingresos sin planificación previa, surge la necesidad de fortalecer sus habilidades en educación financiera y cultura alimentaria. Por ello, se desarrollará una Feria Gastronómica Regional y Nacional, donde las estudiantes presentarán platos típicos valorando la diversidad de recursos de nuestro territorio. A través de este proyecto, las estudiantes aprenderán a gestionar responsablemente sus recursos económicos planificando costos, precios ,administrar sus ingresos, presupuestos — y la necesidad  de promover una cultura alimentaria saludable, promoviendo un emprendimiento que sea rentable, saludable y sostenible, que permita a las estudiantes reflexionar sobre su alimentación, conocer los recursos de su entorno, desarrollar hábitos responsables y fortalecer sus capacidades emprendedoras, presentarán platos representativos de las diferentes regiones del Perú, valorando su aporte alimenticio y cultural.</w:t>
      </w:r>
    </w:p>
    <w:p w14:paraId="0D8EB8A3" w14:textId="77777777" w:rsidR="00C42367" w:rsidRDefault="00C42367" w:rsidP="00C42367">
      <w:pPr>
        <w:spacing w:line="220" w:lineRule="exact"/>
        <w:rPr>
          <w:rFonts w:ascii="Bodoni MT" w:hAnsi="Bodoni MT" w:cstheme="minorHAnsi"/>
          <w:bCs/>
        </w:rPr>
      </w:pPr>
      <w:r w:rsidRPr="00C42367">
        <w:rPr>
          <w:rFonts w:ascii="Bodoni MT" w:hAnsi="Bodoni MT" w:cstheme="minorHAnsi"/>
          <w:bCs/>
          <w:kern w:val="2"/>
          <w14:ligatures w14:val="standardContextual"/>
        </w:rPr>
        <w:t xml:space="preserve">Frente a ello se tendrá en cuenta los siguientes retos: ¿Cómo podemos organizar una feria gastronómica regional y nacional que valore la diversidad de nuestro territorio y, al mismo tiempo, nos permita aprender a administrar responsablemente nuestros recursos económicos frente a la crisis actual? ¿De qué manera podemos diferenciar nuestras necesidades reales de los deseos impulsivos de consumo para mejorar la economía familiar? ¿Cómo podemos elaborar un plan de presupuesto y ahorro que sea viable y sostenible en el tiempo? ¿Qué relación existe entre las características de las regiones naturales del Perú y los insumos alimentarios que utilizaremos en nuestro emprendimiento? ¿Cómo asegurar que nuestro proyecto gastronómico sea responsable con el ambiente y promueva una alimentación saludable en nuestra comunidad festiniana?  Responderán estas preguntas a través de una Propuesta de mini emprendimiento gastronómico con costos, precios y posible ganancia. </w:t>
      </w:r>
    </w:p>
    <w:p w14:paraId="2A2D1752" w14:textId="77777777" w:rsidR="00C42367" w:rsidRDefault="00C42367" w:rsidP="00C42367">
      <w:pPr>
        <w:spacing w:line="220" w:lineRule="exact"/>
        <w:rPr>
          <w:rFonts w:ascii="Bodoni MT" w:hAnsi="Bodoni MT" w:cstheme="minorHAnsi"/>
          <w:bCs/>
        </w:rPr>
      </w:pPr>
    </w:p>
    <w:p w14:paraId="3E847C0A" w14:textId="2B964C3E" w:rsidR="00C42367" w:rsidRDefault="00C42367" w:rsidP="00C42367">
      <w:pPr>
        <w:spacing w:line="220" w:lineRule="exact"/>
        <w:rPr>
          <w:rFonts w:ascii="Bodoni MT" w:hAnsi="Bodoni MT" w:cstheme="minorHAnsi"/>
          <w:bCs/>
        </w:rPr>
      </w:pPr>
      <w:r>
        <w:rPr>
          <w:rFonts w:ascii="Bodoni MT" w:hAnsi="Bodoni MT" w:cstheme="minorHAnsi"/>
          <w:bCs/>
          <w:kern w:val="2"/>
          <w14:ligatures w14:val="standardContextual"/>
        </w:rPr>
        <w:t>Las estudiantes realizaran un proyecto de investigación el cual contendrá la siguiente estructura.</w:t>
      </w:r>
    </w:p>
    <w:p w14:paraId="2C46577F" w14:textId="77777777" w:rsidR="00C42367" w:rsidRDefault="00C42367" w:rsidP="00C42367">
      <w:pPr>
        <w:spacing w:line="220" w:lineRule="exact"/>
        <w:rPr>
          <w:rFonts w:ascii="Bodoni MT" w:hAnsi="Bodoni MT" w:cstheme="minorHAnsi"/>
          <w:bCs/>
        </w:rPr>
      </w:pPr>
    </w:p>
    <w:p w14:paraId="47B721A0" w14:textId="13AF2B61" w:rsidR="00C42367" w:rsidRPr="00C42367" w:rsidRDefault="00C42367" w:rsidP="00C42367">
      <w:pPr>
        <w:pStyle w:val="Prrafodelista"/>
        <w:numPr>
          <w:ilvl w:val="0"/>
          <w:numId w:val="14"/>
        </w:numPr>
        <w:spacing w:line="220" w:lineRule="exact"/>
        <w:rPr>
          <w:rFonts w:ascii="Bodoni MT" w:hAnsi="Bodoni MT" w:cstheme="minorHAnsi"/>
          <w:bCs/>
          <w:kern w:val="2"/>
          <w14:ligatures w14:val="standardContextual"/>
        </w:rPr>
      </w:pPr>
      <w:r>
        <w:rPr>
          <w:rFonts w:ascii="Bodoni MT" w:hAnsi="Bodoni MT" w:cstheme="minorHAnsi"/>
          <w:bCs/>
          <w:kern w:val="2"/>
          <w14:ligatures w14:val="standardContextual"/>
        </w:rPr>
        <w:t>Caratula</w:t>
      </w:r>
      <w:r w:rsidR="000B3156">
        <w:rPr>
          <w:rFonts w:ascii="Bodoni MT" w:hAnsi="Bodoni MT" w:cstheme="minorHAnsi"/>
          <w:bCs/>
          <w:kern w:val="2"/>
          <w14:ligatures w14:val="standardContextual"/>
        </w:rPr>
        <w:t xml:space="preserve"> - E</w:t>
      </w:r>
      <w:r w:rsidR="000B3156" w:rsidRPr="00C42367">
        <w:rPr>
          <w:rFonts w:ascii="Bodoni MT" w:hAnsi="Bodoni MT" w:cstheme="minorHAnsi"/>
          <w:bCs/>
          <w:kern w:val="2"/>
          <w14:ligatures w14:val="standardContextual"/>
        </w:rPr>
        <w:t>mprendimiento gastronómico</w:t>
      </w:r>
    </w:p>
    <w:p w14:paraId="13BD3B99" w14:textId="2FD09A31" w:rsidR="00C42367" w:rsidRPr="00C42367" w:rsidRDefault="00C42367" w:rsidP="00C42367">
      <w:pPr>
        <w:pStyle w:val="Prrafodelista"/>
        <w:numPr>
          <w:ilvl w:val="0"/>
          <w:numId w:val="14"/>
        </w:numPr>
        <w:spacing w:line="220" w:lineRule="exact"/>
        <w:rPr>
          <w:rFonts w:ascii="Bodoni MT" w:hAnsi="Bodoni MT" w:cstheme="minorHAnsi"/>
          <w:bCs/>
          <w:kern w:val="2"/>
          <w14:ligatures w14:val="standardContextual"/>
        </w:rPr>
      </w:pPr>
      <w:r>
        <w:rPr>
          <w:rFonts w:ascii="Bodoni MT" w:hAnsi="Bodoni MT" w:cstheme="minorHAnsi"/>
          <w:bCs/>
          <w:kern w:val="2"/>
          <w14:ligatures w14:val="standardContextual"/>
        </w:rPr>
        <w:t>Presentación del Trabajo (introducción)</w:t>
      </w:r>
    </w:p>
    <w:p w14:paraId="62E30042" w14:textId="5C856E54" w:rsidR="00C42367" w:rsidRPr="000B3156" w:rsidRDefault="000B3156" w:rsidP="00C42367">
      <w:pPr>
        <w:pStyle w:val="Prrafodelista"/>
        <w:numPr>
          <w:ilvl w:val="0"/>
          <w:numId w:val="14"/>
        </w:numPr>
        <w:spacing w:line="220" w:lineRule="exact"/>
        <w:rPr>
          <w:rFonts w:ascii="Bodoni MT" w:hAnsi="Bodoni MT" w:cstheme="minorHAnsi"/>
          <w:bCs/>
          <w:kern w:val="2"/>
          <w14:ligatures w14:val="standardContextual"/>
        </w:rPr>
      </w:pPr>
      <w:r>
        <w:rPr>
          <w:rFonts w:ascii="Bodoni MT" w:hAnsi="Bodoni MT" w:cstheme="minorHAnsi"/>
          <w:bCs/>
          <w:kern w:val="2"/>
          <w14:ligatures w14:val="standardContextual"/>
        </w:rPr>
        <w:t>Justificación (por que se realiza la investigación)</w:t>
      </w:r>
    </w:p>
    <w:p w14:paraId="75363411" w14:textId="3CA23A7E" w:rsidR="000B3156" w:rsidRPr="000B3156" w:rsidRDefault="000B3156" w:rsidP="00C42367">
      <w:pPr>
        <w:pStyle w:val="Prrafodelista"/>
        <w:numPr>
          <w:ilvl w:val="0"/>
          <w:numId w:val="14"/>
        </w:numPr>
        <w:spacing w:line="220" w:lineRule="exact"/>
        <w:rPr>
          <w:rFonts w:ascii="Bodoni MT" w:hAnsi="Bodoni MT" w:cstheme="minorHAnsi"/>
          <w:bCs/>
          <w:kern w:val="2"/>
          <w14:ligatures w14:val="standardContextual"/>
        </w:rPr>
      </w:pPr>
      <w:r>
        <w:rPr>
          <w:rFonts w:ascii="Bodoni MT" w:hAnsi="Bodoni MT" w:cstheme="minorHAnsi"/>
          <w:bCs/>
          <w:kern w:val="2"/>
          <w14:ligatures w14:val="standardContextual"/>
        </w:rPr>
        <w:t>Historia del plato elegido</w:t>
      </w:r>
    </w:p>
    <w:p w14:paraId="5031C221" w14:textId="2A7790B4" w:rsidR="000B3156" w:rsidRPr="000B3156" w:rsidRDefault="000B3156" w:rsidP="00C42367">
      <w:pPr>
        <w:pStyle w:val="Prrafodelista"/>
        <w:numPr>
          <w:ilvl w:val="0"/>
          <w:numId w:val="14"/>
        </w:numPr>
        <w:spacing w:line="220" w:lineRule="exact"/>
        <w:rPr>
          <w:rFonts w:ascii="Bodoni MT" w:hAnsi="Bodoni MT" w:cstheme="minorHAnsi"/>
          <w:bCs/>
          <w:kern w:val="2"/>
          <w14:ligatures w14:val="standardContextual"/>
        </w:rPr>
      </w:pPr>
      <w:r>
        <w:rPr>
          <w:rFonts w:ascii="Bodoni MT" w:hAnsi="Bodoni MT" w:cstheme="minorHAnsi"/>
          <w:bCs/>
          <w:kern w:val="2"/>
          <w14:ligatures w14:val="standardContextual"/>
        </w:rPr>
        <w:t>Receta de plato y preparación</w:t>
      </w:r>
    </w:p>
    <w:p w14:paraId="6AE21036" w14:textId="2FB3A74E" w:rsidR="000B3156" w:rsidRPr="000B3156" w:rsidRDefault="000B3156" w:rsidP="00C42367">
      <w:pPr>
        <w:pStyle w:val="Prrafodelista"/>
        <w:numPr>
          <w:ilvl w:val="0"/>
          <w:numId w:val="14"/>
        </w:numPr>
        <w:spacing w:line="220" w:lineRule="exact"/>
        <w:rPr>
          <w:rFonts w:ascii="Bodoni MT" w:hAnsi="Bodoni MT" w:cstheme="minorHAnsi"/>
          <w:bCs/>
          <w:kern w:val="2"/>
          <w14:ligatures w14:val="standardContextual"/>
        </w:rPr>
      </w:pPr>
      <w:r>
        <w:rPr>
          <w:rFonts w:ascii="Bodoni MT" w:hAnsi="Bodoni MT" w:cstheme="minorHAnsi"/>
          <w:bCs/>
          <w:kern w:val="2"/>
          <w14:ligatures w14:val="standardContextual"/>
        </w:rPr>
        <w:t xml:space="preserve">Presupuesto de los ingredientes del Plato </w:t>
      </w:r>
    </w:p>
    <w:p w14:paraId="441E1030" w14:textId="32115D1C" w:rsidR="000B3156" w:rsidRPr="001A6433" w:rsidRDefault="001A6433" w:rsidP="00C42367">
      <w:pPr>
        <w:pStyle w:val="Prrafodelista"/>
        <w:numPr>
          <w:ilvl w:val="0"/>
          <w:numId w:val="14"/>
        </w:numPr>
        <w:spacing w:line="220" w:lineRule="exact"/>
        <w:rPr>
          <w:rFonts w:ascii="Bodoni MT" w:hAnsi="Bodoni MT" w:cstheme="minorHAnsi"/>
          <w:bCs/>
          <w:kern w:val="2"/>
          <w14:ligatures w14:val="standardContextual"/>
        </w:rPr>
      </w:pPr>
      <w:r>
        <w:rPr>
          <w:rFonts w:ascii="Bodoni MT" w:hAnsi="Bodoni MT" w:cstheme="minorHAnsi"/>
          <w:bCs/>
          <w:kern w:val="2"/>
          <w14:ligatures w14:val="standardContextual"/>
        </w:rPr>
        <w:t>Emprendimiento/ costos y ganancia</w:t>
      </w:r>
    </w:p>
    <w:p w14:paraId="67B50D55" w14:textId="39FDD1D9" w:rsidR="001A6433" w:rsidRPr="001A6433" w:rsidRDefault="001A6433" w:rsidP="001A6433">
      <w:pPr>
        <w:pStyle w:val="Prrafodelista"/>
        <w:numPr>
          <w:ilvl w:val="0"/>
          <w:numId w:val="14"/>
        </w:numPr>
        <w:spacing w:line="220" w:lineRule="exact"/>
        <w:rPr>
          <w:rFonts w:ascii="Bodoni MT" w:hAnsi="Bodoni MT" w:cstheme="minorHAnsi"/>
          <w:bCs/>
          <w:kern w:val="2"/>
          <w14:ligatures w14:val="standardContextual"/>
        </w:rPr>
      </w:pPr>
      <w:r>
        <w:rPr>
          <w:rFonts w:ascii="Bodoni MT" w:hAnsi="Bodoni MT" w:cstheme="minorHAnsi"/>
          <w:bCs/>
          <w:kern w:val="2"/>
          <w14:ligatures w14:val="standardContextual"/>
        </w:rPr>
        <w:t>3 conclusiones</w:t>
      </w:r>
    </w:p>
    <w:p w14:paraId="10E11A86" w14:textId="0B9E3129" w:rsidR="001A6433" w:rsidRPr="001A6433" w:rsidRDefault="001A6433" w:rsidP="001A6433">
      <w:pPr>
        <w:spacing w:line="220" w:lineRule="exact"/>
        <w:rPr>
          <w:rFonts w:ascii="Bodoni MT" w:hAnsi="Bodoni MT" w:cstheme="minorHAnsi"/>
          <w:bCs/>
          <w:kern w:val="2"/>
          <w14:ligatures w14:val="standardContextual"/>
        </w:rPr>
      </w:pPr>
      <w:r w:rsidRPr="001A6433">
        <w:rPr>
          <w:rFonts w:ascii="Bodoni MT" w:hAnsi="Bodoni MT" w:cstheme="minorHAnsi"/>
          <w:bCs/>
          <w:color w:val="EE0000"/>
          <w:kern w:val="2"/>
          <w14:ligatures w14:val="standardContextual"/>
        </w:rPr>
        <w:t>Nota:</w:t>
      </w:r>
      <w:r>
        <w:rPr>
          <w:rFonts w:ascii="Bodoni MT" w:hAnsi="Bodoni MT" w:cstheme="minorHAnsi"/>
          <w:bCs/>
          <w:kern w:val="2"/>
          <w14:ligatures w14:val="standardContextual"/>
        </w:rPr>
        <w:t xml:space="preserve"> la investigación puede contar con mapas, estadísticas y organizadores visuales.</w:t>
      </w:r>
    </w:p>
    <w:p w14:paraId="77A758DD" w14:textId="77777777" w:rsidR="00637351" w:rsidRPr="00D71A83" w:rsidRDefault="00637351" w:rsidP="00637351">
      <w:pPr>
        <w:spacing w:line="200" w:lineRule="exact"/>
        <w:ind w:left="426" w:right="711"/>
        <w:jc w:val="both"/>
        <w:rPr>
          <w:rFonts w:ascii="Bodoni MT" w:hAnsi="Bodoni MT" w:cstheme="minorHAnsi"/>
          <w:color w:val="FF0000"/>
        </w:rPr>
      </w:pPr>
    </w:p>
    <w:p w14:paraId="3326190D" w14:textId="77777777" w:rsidR="001A6433" w:rsidRDefault="001A6433" w:rsidP="007E661C">
      <w:pPr>
        <w:tabs>
          <w:tab w:val="left" w:pos="4233"/>
        </w:tabs>
        <w:ind w:left="426"/>
        <w:jc w:val="center"/>
        <w:rPr>
          <w:rFonts w:ascii="Bodoni MT" w:eastAsia="Times New Roman" w:hAnsi="Bodoni MT" w:cstheme="minorHAnsi"/>
          <w:b/>
          <w:bCs/>
          <w:color w:val="FF0000"/>
        </w:rPr>
      </w:pPr>
    </w:p>
    <w:p w14:paraId="18384F98" w14:textId="4ED09662" w:rsidR="00637351" w:rsidRPr="00C42367" w:rsidRDefault="00637351" w:rsidP="007E661C">
      <w:pPr>
        <w:tabs>
          <w:tab w:val="left" w:pos="4233"/>
        </w:tabs>
        <w:ind w:left="426"/>
        <w:jc w:val="center"/>
        <w:rPr>
          <w:rFonts w:ascii="Bodoni MT" w:hAnsi="Bodoni MT" w:cstheme="minorHAnsi"/>
          <w:b/>
          <w:bCs/>
        </w:rPr>
      </w:pPr>
      <w:r w:rsidRPr="00C42367">
        <w:rPr>
          <w:rFonts w:ascii="Bodoni MT" w:eastAsia="Times New Roman" w:hAnsi="Bodoni MT" w:cstheme="minorHAnsi"/>
          <w:b/>
          <w:bCs/>
          <w:color w:val="FF0000"/>
        </w:rPr>
        <w:t>Sesión 01</w:t>
      </w:r>
      <w:r w:rsidRPr="00C42367">
        <w:rPr>
          <w:rFonts w:ascii="Bodoni MT" w:hAnsi="Bodoni MT" w:cstheme="minorHAnsi"/>
          <w:b/>
          <w:bCs/>
          <w:color w:val="FF0000"/>
          <w:w w:val="80"/>
        </w:rPr>
        <w:t xml:space="preserve">    </w:t>
      </w:r>
      <w:r w:rsidR="00C42367" w:rsidRPr="00C42367">
        <w:rPr>
          <w:rFonts w:cstheme="minorHAnsi"/>
          <w:b/>
          <w:bCs/>
        </w:rPr>
        <w:t>LAS REGIONES Y ECORREGIONES DEL PERÚ</w:t>
      </w:r>
    </w:p>
    <w:p w14:paraId="43522753" w14:textId="77777777" w:rsidR="00637351" w:rsidRPr="00D71A83" w:rsidRDefault="00637351" w:rsidP="00637351">
      <w:pPr>
        <w:tabs>
          <w:tab w:val="left" w:pos="4233"/>
        </w:tabs>
        <w:rPr>
          <w:rFonts w:ascii="Bodoni MT" w:hAnsi="Bodoni MT" w:cstheme="minorHAnsi"/>
          <w:b/>
          <w:color w:val="FF0000"/>
          <w:w w:val="80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686"/>
        <w:gridCol w:w="4819"/>
      </w:tblGrid>
      <w:tr w:rsidR="00637351" w:rsidRPr="00D71A83" w14:paraId="32A6B8A8" w14:textId="77777777" w:rsidTr="001A6433">
        <w:trPr>
          <w:trHeight w:val="319"/>
        </w:trPr>
        <w:tc>
          <w:tcPr>
            <w:tcW w:w="2268" w:type="dxa"/>
          </w:tcPr>
          <w:p w14:paraId="41BB8254" w14:textId="77777777" w:rsidR="00637351" w:rsidRPr="00D71A83" w:rsidRDefault="00637351">
            <w:pPr>
              <w:tabs>
                <w:tab w:val="left" w:pos="4233"/>
              </w:tabs>
              <w:rPr>
                <w:rFonts w:ascii="Bodoni MT" w:hAnsi="Bodoni MT" w:cstheme="minorHAnsi"/>
                <w:bCs/>
                <w:color w:val="FF0000"/>
              </w:rPr>
            </w:pPr>
            <w:r w:rsidRPr="00D71A83">
              <w:rPr>
                <w:rFonts w:ascii="Bodoni MT" w:hAnsi="Bodoni MT" w:cstheme="minorHAnsi"/>
                <w:bCs/>
                <w:color w:val="FF0000"/>
              </w:rPr>
              <w:t>Competencia</w:t>
            </w:r>
          </w:p>
        </w:tc>
        <w:tc>
          <w:tcPr>
            <w:tcW w:w="3686" w:type="dxa"/>
          </w:tcPr>
          <w:p w14:paraId="5183AEED" w14:textId="77777777" w:rsidR="00637351" w:rsidRPr="00D71A83" w:rsidRDefault="00637351">
            <w:pPr>
              <w:tabs>
                <w:tab w:val="left" w:pos="4233"/>
              </w:tabs>
              <w:rPr>
                <w:rFonts w:ascii="Bodoni MT" w:hAnsi="Bodoni MT" w:cstheme="minorHAnsi"/>
                <w:bCs/>
                <w:color w:val="FF0000"/>
              </w:rPr>
            </w:pPr>
            <w:r w:rsidRPr="00D71A83">
              <w:rPr>
                <w:rFonts w:ascii="Bodoni MT" w:hAnsi="Bodoni MT" w:cstheme="minorHAnsi"/>
                <w:bCs/>
                <w:color w:val="FF0000"/>
              </w:rPr>
              <w:t>Capacidad</w:t>
            </w:r>
          </w:p>
        </w:tc>
        <w:tc>
          <w:tcPr>
            <w:tcW w:w="4819" w:type="dxa"/>
          </w:tcPr>
          <w:p w14:paraId="43DA8ED7" w14:textId="77777777" w:rsidR="00637351" w:rsidRPr="00D71A83" w:rsidRDefault="00637351">
            <w:pPr>
              <w:tabs>
                <w:tab w:val="left" w:pos="4233"/>
              </w:tabs>
              <w:rPr>
                <w:rFonts w:ascii="Bodoni MT" w:hAnsi="Bodoni MT" w:cstheme="minorHAnsi"/>
                <w:bCs/>
                <w:color w:val="FF0000"/>
              </w:rPr>
            </w:pPr>
            <w:r w:rsidRPr="00D71A83">
              <w:rPr>
                <w:rFonts w:ascii="Bodoni MT" w:hAnsi="Bodoni MT" w:cstheme="minorHAnsi"/>
                <w:bCs/>
                <w:color w:val="FF0000"/>
              </w:rPr>
              <w:t>Propósito de la clase</w:t>
            </w:r>
          </w:p>
        </w:tc>
      </w:tr>
      <w:tr w:rsidR="00637351" w:rsidRPr="00D71A83" w14:paraId="7551648D" w14:textId="77777777" w:rsidTr="001A6433">
        <w:trPr>
          <w:trHeight w:val="926"/>
        </w:trPr>
        <w:tc>
          <w:tcPr>
            <w:tcW w:w="2268" w:type="dxa"/>
          </w:tcPr>
          <w:p w14:paraId="3C113D44" w14:textId="77777777" w:rsidR="00F91BBA" w:rsidRDefault="00637351">
            <w:pPr>
              <w:tabs>
                <w:tab w:val="left" w:pos="4233"/>
              </w:tabs>
              <w:spacing w:line="220" w:lineRule="exact"/>
              <w:rPr>
                <w:rFonts w:ascii="Bodoni MT" w:hAnsi="Bodoni MT" w:cstheme="minorHAnsi"/>
                <w:bCs/>
              </w:rPr>
            </w:pPr>
            <w:r w:rsidRPr="00D71A83">
              <w:rPr>
                <w:rFonts w:ascii="Bodoni MT" w:hAnsi="Bodoni MT" w:cstheme="minorHAnsi"/>
                <w:bCs/>
              </w:rPr>
              <w:t>Gestiona responsablemente el espacio y</w:t>
            </w:r>
          </w:p>
          <w:p w14:paraId="4221491A" w14:textId="77777777" w:rsidR="00F91BBA" w:rsidRDefault="00F91BBA">
            <w:pPr>
              <w:tabs>
                <w:tab w:val="left" w:pos="4233"/>
              </w:tabs>
              <w:spacing w:line="220" w:lineRule="exact"/>
              <w:rPr>
                <w:rFonts w:ascii="Bodoni MT" w:hAnsi="Bodoni MT" w:cstheme="minorHAnsi"/>
                <w:bCs/>
              </w:rPr>
            </w:pPr>
          </w:p>
          <w:p w14:paraId="4106C3BF" w14:textId="3935FCCC" w:rsidR="00637351" w:rsidRPr="00D71A83" w:rsidRDefault="00637351">
            <w:pPr>
              <w:tabs>
                <w:tab w:val="left" w:pos="4233"/>
              </w:tabs>
              <w:spacing w:line="220" w:lineRule="exact"/>
              <w:rPr>
                <w:rFonts w:ascii="Bodoni MT" w:hAnsi="Bodoni MT" w:cstheme="minorHAnsi"/>
                <w:bCs/>
              </w:rPr>
            </w:pPr>
            <w:r w:rsidRPr="00D71A83">
              <w:rPr>
                <w:rFonts w:ascii="Bodoni MT" w:hAnsi="Bodoni MT" w:cstheme="minorHAnsi"/>
                <w:bCs/>
              </w:rPr>
              <w:t xml:space="preserve"> </w:t>
            </w:r>
          </w:p>
        </w:tc>
        <w:tc>
          <w:tcPr>
            <w:tcW w:w="3686" w:type="dxa"/>
          </w:tcPr>
          <w:p w14:paraId="04BC1040" w14:textId="77777777" w:rsidR="00C42367" w:rsidRPr="00C42367" w:rsidRDefault="00C42367" w:rsidP="00C42367">
            <w:pPr>
              <w:spacing w:line="220" w:lineRule="exact"/>
              <w:rPr>
                <w:rFonts w:ascii="Bodoni MT" w:hAnsi="Bodoni MT" w:cstheme="minorHAnsi"/>
                <w:bCs/>
              </w:rPr>
            </w:pPr>
            <w:r w:rsidRPr="00C42367">
              <w:rPr>
                <w:rFonts w:ascii="Bodoni MT" w:hAnsi="Bodoni MT" w:cstheme="minorHAnsi"/>
                <w:bCs/>
              </w:rPr>
              <w:t xml:space="preserve">Comprende las relaciones entre los elementos naturales y sociales. </w:t>
            </w:r>
          </w:p>
          <w:p w14:paraId="3DC81DE0" w14:textId="77777777" w:rsidR="00C42367" w:rsidRPr="00C42367" w:rsidRDefault="00C42367" w:rsidP="00C42367">
            <w:pPr>
              <w:spacing w:line="220" w:lineRule="exact"/>
              <w:rPr>
                <w:rFonts w:ascii="Bodoni MT" w:hAnsi="Bodoni MT" w:cstheme="minorHAnsi"/>
                <w:bCs/>
              </w:rPr>
            </w:pPr>
            <w:r w:rsidRPr="00C42367">
              <w:rPr>
                <w:rFonts w:ascii="Bodoni MT" w:hAnsi="Bodoni MT" w:cstheme="minorHAnsi"/>
                <w:bCs/>
              </w:rPr>
              <w:t>Maneja fuentes de información para comprender el espacio geográfico.</w:t>
            </w:r>
          </w:p>
          <w:p w14:paraId="3B905180" w14:textId="2DCBF67E" w:rsidR="00637351" w:rsidRPr="00D71A83" w:rsidRDefault="00637351">
            <w:pPr>
              <w:tabs>
                <w:tab w:val="left" w:pos="4233"/>
              </w:tabs>
              <w:spacing w:line="220" w:lineRule="exact"/>
              <w:rPr>
                <w:rFonts w:ascii="Bodoni MT" w:hAnsi="Bodoni MT" w:cstheme="minorHAnsi"/>
                <w:bCs/>
              </w:rPr>
            </w:pPr>
          </w:p>
        </w:tc>
        <w:tc>
          <w:tcPr>
            <w:tcW w:w="4819" w:type="dxa"/>
          </w:tcPr>
          <w:p w14:paraId="26A51DEA" w14:textId="77777777" w:rsidR="00C42367" w:rsidRPr="00C42367" w:rsidRDefault="00C42367" w:rsidP="00C42367">
            <w:pPr>
              <w:spacing w:line="220" w:lineRule="exact"/>
              <w:rPr>
                <w:rFonts w:ascii="Bodoni MT" w:hAnsi="Bodoni MT" w:cstheme="minorHAnsi"/>
                <w:bCs/>
              </w:rPr>
            </w:pPr>
            <w:r w:rsidRPr="00C42367">
              <w:rPr>
                <w:rFonts w:ascii="Bodoni MT" w:hAnsi="Bodoni MT" w:cstheme="minorHAnsi"/>
                <w:bCs/>
              </w:rPr>
              <w:t xml:space="preserve">Reconocer las regiones y ecorregiones del Perú, diferenciando las características del mar frío y el mar tropical y su influencia en las actividades económicas y alimenticias. </w:t>
            </w:r>
          </w:p>
          <w:p w14:paraId="2A93708C" w14:textId="15EFABF9" w:rsidR="00637351" w:rsidRPr="00D71A83" w:rsidRDefault="00637351">
            <w:pPr>
              <w:tabs>
                <w:tab w:val="left" w:pos="4233"/>
              </w:tabs>
              <w:spacing w:line="220" w:lineRule="exact"/>
              <w:rPr>
                <w:rFonts w:ascii="Bodoni MT" w:hAnsi="Bodoni MT" w:cstheme="minorHAnsi"/>
              </w:rPr>
            </w:pPr>
          </w:p>
        </w:tc>
      </w:tr>
    </w:tbl>
    <w:p w14:paraId="1111B578" w14:textId="5E518EA9" w:rsidR="00E86EF7" w:rsidRDefault="001C059E" w:rsidP="002C566B">
      <w:pPr>
        <w:pStyle w:val="Textoindependiente"/>
        <w:jc w:val="center"/>
        <w:rPr>
          <w:rFonts w:ascii="Times New Roma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212320A" wp14:editId="60C9FDA2">
            <wp:simplePos x="0" y="0"/>
            <wp:positionH relativeFrom="margin">
              <wp:align>right</wp:align>
            </wp:positionH>
            <wp:positionV relativeFrom="margin">
              <wp:posOffset>7029450</wp:posOffset>
            </wp:positionV>
            <wp:extent cx="2761615" cy="2790825"/>
            <wp:effectExtent l="0" t="0" r="635" b="9525"/>
            <wp:wrapSquare wrapText="bothSides"/>
            <wp:docPr id="893874737" name="Imagen 26" descr="Resultado de imagen para regiones naturales del pe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Resultado de imagen para regiones naturales del peru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85" b="4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2790825"/>
                    </a:xfrm>
                    <a:prstGeom prst="round2Diag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DF24B" w14:textId="77777777" w:rsidR="001C059E" w:rsidRDefault="001C059E" w:rsidP="001C059E">
      <w:pPr>
        <w:pStyle w:val="Textoindependiente"/>
        <w:rPr>
          <w:rFonts w:ascii="Times New Roman"/>
          <w:b/>
          <w:bCs/>
          <w:color w:val="EE0000"/>
          <w:lang w:val="es-PE"/>
        </w:rPr>
      </w:pPr>
      <w:r w:rsidRPr="001C059E">
        <w:rPr>
          <w:rFonts w:ascii="Times New Roman"/>
          <w:color w:val="EE0000"/>
          <w:lang w:val="es-PE"/>
        </w:rPr>
        <w:t>LAS</w:t>
      </w:r>
      <w:r w:rsidRPr="001C059E">
        <w:rPr>
          <w:rFonts w:ascii="Times New Roman"/>
          <w:color w:val="EE0000"/>
          <w:lang w:val="es-PE"/>
        </w:rPr>
        <w:t> </w:t>
      </w:r>
      <w:r w:rsidRPr="001C059E">
        <w:rPr>
          <w:rFonts w:ascii="Times New Roman"/>
          <w:b/>
          <w:bCs/>
          <w:color w:val="EE0000"/>
          <w:lang w:val="es-PE"/>
        </w:rPr>
        <w:t>REGIONES NATURALES</w:t>
      </w:r>
    </w:p>
    <w:p w14:paraId="73567D6D" w14:textId="4870140C" w:rsidR="001C059E" w:rsidRDefault="001C059E" w:rsidP="001C059E">
      <w:pPr>
        <w:pStyle w:val="Textoindependiente"/>
        <w:rPr>
          <w:rFonts w:ascii="Times New Roman"/>
          <w:color w:val="EE0000"/>
          <w:lang w:val="es-PE"/>
        </w:rPr>
      </w:pPr>
      <w:r w:rsidRPr="001C059E">
        <w:rPr>
          <w:rFonts w:ascii="Times New Roman"/>
          <w:color w:val="EE0000"/>
          <w:lang w:val="es-PE"/>
        </w:rPr>
        <w:t> </w:t>
      </w:r>
    </w:p>
    <w:p w14:paraId="7AECFB6B" w14:textId="7904CE6D" w:rsidR="001C059E" w:rsidRPr="001C059E" w:rsidRDefault="001C059E" w:rsidP="001C059E">
      <w:pPr>
        <w:pStyle w:val="Textoindependiente"/>
        <w:rPr>
          <w:rFonts w:ascii="Times New Roman"/>
          <w:lang w:val="es-PE"/>
        </w:rPr>
      </w:pPr>
      <w:r>
        <w:rPr>
          <w:rFonts w:ascii="Times New Roman"/>
          <w:lang w:val="es-PE"/>
        </w:rPr>
        <w:t>S</w:t>
      </w:r>
      <w:r w:rsidRPr="001C059E">
        <w:rPr>
          <w:rFonts w:ascii="Times New Roman"/>
          <w:lang w:val="es-PE"/>
        </w:rPr>
        <w:t>on</w:t>
      </w:r>
      <w:r w:rsidRPr="001C059E">
        <w:rPr>
          <w:rFonts w:ascii="Times New Roman"/>
          <w:lang w:val="es-PE"/>
        </w:rPr>
        <w:t> </w:t>
      </w:r>
      <w:r w:rsidRPr="001C059E">
        <w:rPr>
          <w:rFonts w:ascii="Times New Roman"/>
          <w:lang w:val="es-PE"/>
        </w:rPr>
        <w:t>zonas geogr</w:t>
      </w:r>
      <w:r w:rsidRPr="001C059E">
        <w:rPr>
          <w:rFonts w:ascii="Times New Roman"/>
          <w:lang w:val="es-PE"/>
        </w:rPr>
        <w:t>á</w:t>
      </w:r>
      <w:r w:rsidRPr="001C059E">
        <w:rPr>
          <w:rFonts w:ascii="Times New Roman"/>
          <w:lang w:val="es-PE"/>
        </w:rPr>
        <w:t>ficas delimitadas por sus caracter</w:t>
      </w:r>
      <w:r w:rsidRPr="001C059E">
        <w:rPr>
          <w:rFonts w:ascii="Times New Roman"/>
          <w:lang w:val="es-PE"/>
        </w:rPr>
        <w:t>í</w:t>
      </w:r>
      <w:r w:rsidRPr="001C059E">
        <w:rPr>
          <w:rFonts w:ascii="Times New Roman"/>
          <w:lang w:val="es-PE"/>
        </w:rPr>
        <w:t>sticas de geograf</w:t>
      </w:r>
      <w:r w:rsidRPr="001C059E">
        <w:rPr>
          <w:rFonts w:ascii="Times New Roman"/>
          <w:lang w:val="es-PE"/>
        </w:rPr>
        <w:t>í</w:t>
      </w:r>
      <w:r w:rsidRPr="001C059E">
        <w:rPr>
          <w:rFonts w:ascii="Times New Roman"/>
          <w:lang w:val="es-PE"/>
        </w:rPr>
        <w:t>a f</w:t>
      </w:r>
      <w:r w:rsidRPr="001C059E">
        <w:rPr>
          <w:rFonts w:ascii="Times New Roman"/>
          <w:lang w:val="es-PE"/>
        </w:rPr>
        <w:t>í</w:t>
      </w:r>
      <w:r w:rsidRPr="001C059E">
        <w:rPr>
          <w:rFonts w:ascii="Times New Roman"/>
          <w:lang w:val="es-PE"/>
        </w:rPr>
        <w:t>sica, como el relieve, el clima, la hidrograf</w:t>
      </w:r>
      <w:r w:rsidRPr="001C059E">
        <w:rPr>
          <w:rFonts w:ascii="Times New Roman"/>
          <w:lang w:val="es-PE"/>
        </w:rPr>
        <w:t>í</w:t>
      </w:r>
      <w:r w:rsidRPr="001C059E">
        <w:rPr>
          <w:rFonts w:ascii="Times New Roman"/>
          <w:lang w:val="es-PE"/>
        </w:rPr>
        <w:t>a, el suelo, la flora y la fauna.</w:t>
      </w:r>
      <w:r w:rsidRPr="001C059E">
        <w:rPr>
          <w:rFonts w:ascii="Times New Roman"/>
          <w:lang w:val="es-PE"/>
        </w:rPr>
        <w:t> </w:t>
      </w:r>
    </w:p>
    <w:p w14:paraId="7E91EDD7" w14:textId="7496AA77" w:rsidR="001C059E" w:rsidRPr="001C059E" w:rsidRDefault="001C059E" w:rsidP="001C059E">
      <w:pPr>
        <w:pStyle w:val="Textoindependiente"/>
        <w:rPr>
          <w:rFonts w:ascii="Times New Roman"/>
          <w:lang w:val="es-PE"/>
        </w:rPr>
      </w:pPr>
      <w:r w:rsidRPr="001C059E">
        <w:rPr>
          <w:rFonts w:ascii="Times New Roman"/>
          <w:lang w:val="es-PE"/>
        </w:rPr>
        <w:t>A nivel general, no existe un n</w:t>
      </w:r>
      <w:r w:rsidRPr="001C059E">
        <w:rPr>
          <w:rFonts w:ascii="Times New Roman"/>
          <w:lang w:val="es-PE"/>
        </w:rPr>
        <w:t>ú</w:t>
      </w:r>
      <w:r w:rsidRPr="001C059E">
        <w:rPr>
          <w:rFonts w:ascii="Times New Roman"/>
          <w:lang w:val="es-PE"/>
        </w:rPr>
        <w:t>mero fijo de teor</w:t>
      </w:r>
      <w:r w:rsidRPr="001C059E">
        <w:rPr>
          <w:rFonts w:ascii="Times New Roman"/>
          <w:lang w:val="es-PE"/>
        </w:rPr>
        <w:t>í</w:t>
      </w:r>
      <w:r w:rsidRPr="001C059E">
        <w:rPr>
          <w:rFonts w:ascii="Times New Roman"/>
          <w:lang w:val="es-PE"/>
        </w:rPr>
        <w:t>as geogr</w:t>
      </w:r>
      <w:r w:rsidRPr="001C059E">
        <w:rPr>
          <w:rFonts w:ascii="Times New Roman"/>
          <w:lang w:val="es-PE"/>
        </w:rPr>
        <w:t>á</w:t>
      </w:r>
      <w:r w:rsidRPr="001C059E">
        <w:rPr>
          <w:rFonts w:ascii="Times New Roman"/>
          <w:lang w:val="es-PE"/>
        </w:rPr>
        <w:t>ficas, sino diversos</w:t>
      </w:r>
      <w:r w:rsidRPr="001C059E">
        <w:rPr>
          <w:rFonts w:ascii="Times New Roman"/>
          <w:lang w:val="es-PE"/>
        </w:rPr>
        <w:t> </w:t>
      </w:r>
      <w:r w:rsidRPr="001C059E">
        <w:rPr>
          <w:rFonts w:ascii="Times New Roman"/>
          <w:b/>
          <w:bCs/>
          <w:lang w:val="es-PE"/>
        </w:rPr>
        <w:t>enfoques o clasificaciones</w:t>
      </w:r>
      <w:r w:rsidRPr="001C059E">
        <w:rPr>
          <w:rFonts w:ascii="Times New Roman"/>
          <w:lang w:val="es-PE"/>
        </w:rPr>
        <w:t> </w:t>
      </w:r>
      <w:r w:rsidRPr="001C059E">
        <w:rPr>
          <w:rFonts w:ascii="Times New Roman"/>
          <w:lang w:val="es-PE"/>
        </w:rPr>
        <w:t>que agrupan estas zonas. Dependiendo de los criterios evaluados, se dividen principalmente en:</w:t>
      </w:r>
      <w:r w:rsidRPr="001C059E">
        <w:rPr>
          <w:rFonts w:ascii="Times New Roman"/>
          <w:lang w:val="es-PE"/>
        </w:rPr>
        <w:t> </w:t>
      </w:r>
    </w:p>
    <w:p w14:paraId="20ACD216" w14:textId="0ACF782C" w:rsidR="001C059E" w:rsidRPr="001C059E" w:rsidRDefault="001C059E" w:rsidP="001C059E">
      <w:pPr>
        <w:pStyle w:val="Textoindependiente"/>
        <w:numPr>
          <w:ilvl w:val="0"/>
          <w:numId w:val="33"/>
        </w:numPr>
        <w:rPr>
          <w:rFonts w:ascii="Times New Roman"/>
          <w:lang w:val="es-PE"/>
        </w:rPr>
      </w:pPr>
      <w:r w:rsidRPr="001C059E">
        <w:rPr>
          <w:rFonts w:ascii="Times New Roman"/>
          <w:b/>
          <w:bCs/>
          <w:lang w:val="es-PE"/>
        </w:rPr>
        <w:t>Regiones orogr</w:t>
      </w:r>
      <w:r w:rsidRPr="001C059E">
        <w:rPr>
          <w:rFonts w:ascii="Times New Roman"/>
          <w:b/>
          <w:bCs/>
          <w:lang w:val="es-PE"/>
        </w:rPr>
        <w:t>á</w:t>
      </w:r>
      <w:r w:rsidRPr="001C059E">
        <w:rPr>
          <w:rFonts w:ascii="Times New Roman"/>
          <w:b/>
          <w:bCs/>
          <w:lang w:val="es-PE"/>
        </w:rPr>
        <w:t>ficas:</w:t>
      </w:r>
      <w:r w:rsidRPr="001C059E">
        <w:rPr>
          <w:rFonts w:ascii="Times New Roman"/>
          <w:lang w:val="es-PE"/>
        </w:rPr>
        <w:t> </w:t>
      </w:r>
      <w:r w:rsidRPr="001C059E">
        <w:rPr>
          <w:rFonts w:ascii="Times New Roman"/>
          <w:lang w:val="es-PE"/>
        </w:rPr>
        <w:t>Basadas en el relieve predominante (ej. monta</w:t>
      </w:r>
      <w:r w:rsidRPr="001C059E">
        <w:rPr>
          <w:rFonts w:ascii="Times New Roman"/>
          <w:lang w:val="es-PE"/>
        </w:rPr>
        <w:t>ñ</w:t>
      </w:r>
      <w:r w:rsidRPr="001C059E">
        <w:rPr>
          <w:rFonts w:ascii="Times New Roman"/>
          <w:lang w:val="es-PE"/>
        </w:rPr>
        <w:t>as, llanuras).</w:t>
      </w:r>
    </w:p>
    <w:p w14:paraId="210457EE" w14:textId="77777777" w:rsidR="001C059E" w:rsidRPr="001C059E" w:rsidRDefault="001C059E" w:rsidP="001C059E">
      <w:pPr>
        <w:pStyle w:val="Textoindependiente"/>
        <w:numPr>
          <w:ilvl w:val="0"/>
          <w:numId w:val="33"/>
        </w:numPr>
        <w:rPr>
          <w:rFonts w:ascii="Times New Roman"/>
          <w:lang w:val="es-PE"/>
        </w:rPr>
      </w:pPr>
      <w:r w:rsidRPr="001C059E">
        <w:rPr>
          <w:rFonts w:ascii="Times New Roman"/>
          <w:b/>
          <w:bCs/>
          <w:lang w:val="es-PE"/>
        </w:rPr>
        <w:t>Regiones clim</w:t>
      </w:r>
      <w:r w:rsidRPr="001C059E">
        <w:rPr>
          <w:rFonts w:ascii="Times New Roman"/>
          <w:b/>
          <w:bCs/>
          <w:lang w:val="es-PE"/>
        </w:rPr>
        <w:t>á</w:t>
      </w:r>
      <w:r w:rsidRPr="001C059E">
        <w:rPr>
          <w:rFonts w:ascii="Times New Roman"/>
          <w:b/>
          <w:bCs/>
          <w:lang w:val="es-PE"/>
        </w:rPr>
        <w:t>ticas:</w:t>
      </w:r>
      <w:r w:rsidRPr="001C059E">
        <w:rPr>
          <w:rFonts w:ascii="Times New Roman"/>
          <w:lang w:val="es-PE"/>
        </w:rPr>
        <w:t> </w:t>
      </w:r>
      <w:r w:rsidRPr="001C059E">
        <w:rPr>
          <w:rFonts w:ascii="Times New Roman"/>
          <w:lang w:val="es-PE"/>
        </w:rPr>
        <w:t>Agrupadas por las temperaturas y precipitaciones (ej. tropical, templado, polar).</w:t>
      </w:r>
    </w:p>
    <w:p w14:paraId="3EAE194E" w14:textId="5068616B" w:rsidR="001C059E" w:rsidRPr="001C059E" w:rsidRDefault="001C059E" w:rsidP="001C059E">
      <w:pPr>
        <w:pStyle w:val="Textoindependiente"/>
        <w:numPr>
          <w:ilvl w:val="0"/>
          <w:numId w:val="33"/>
        </w:numPr>
        <w:rPr>
          <w:rFonts w:ascii="Times New Roman"/>
          <w:lang w:val="es-PE"/>
        </w:rPr>
      </w:pPr>
      <w:r w:rsidRPr="001C059E">
        <w:rPr>
          <w:rFonts w:ascii="Times New Roman"/>
          <w:b/>
          <w:bCs/>
          <w:lang w:val="es-PE"/>
        </w:rPr>
        <w:t>Regiones fitogeogr</w:t>
      </w:r>
      <w:r w:rsidRPr="001C059E">
        <w:rPr>
          <w:rFonts w:ascii="Times New Roman"/>
          <w:b/>
          <w:bCs/>
          <w:lang w:val="es-PE"/>
        </w:rPr>
        <w:t>á</w:t>
      </w:r>
      <w:r w:rsidRPr="001C059E">
        <w:rPr>
          <w:rFonts w:ascii="Times New Roman"/>
          <w:b/>
          <w:bCs/>
          <w:lang w:val="es-PE"/>
        </w:rPr>
        <w:t>ficas:</w:t>
      </w:r>
      <w:r w:rsidRPr="001C059E">
        <w:rPr>
          <w:rFonts w:ascii="Times New Roman"/>
          <w:lang w:val="es-PE"/>
        </w:rPr>
        <w:t> </w:t>
      </w:r>
      <w:r w:rsidRPr="001C059E">
        <w:rPr>
          <w:rFonts w:ascii="Times New Roman"/>
          <w:lang w:val="es-PE"/>
        </w:rPr>
        <w:t>Centradas en el tipo de vegetaci</w:t>
      </w:r>
      <w:r w:rsidRPr="001C059E">
        <w:rPr>
          <w:rFonts w:ascii="Times New Roman"/>
          <w:lang w:val="es-PE"/>
        </w:rPr>
        <w:t>ó</w:t>
      </w:r>
      <w:r w:rsidRPr="001C059E">
        <w:rPr>
          <w:rFonts w:ascii="Times New Roman"/>
          <w:lang w:val="es-PE"/>
        </w:rPr>
        <w:t>n y biomasa.</w:t>
      </w:r>
      <w:r w:rsidRPr="001C059E">
        <w:rPr>
          <w:rFonts w:ascii="Times New Roman"/>
          <w:lang w:val="es-PE"/>
        </w:rPr>
        <w:t> </w:t>
      </w:r>
    </w:p>
    <w:p w14:paraId="7F18E213" w14:textId="0D17D7C2" w:rsidR="001C059E" w:rsidRPr="001C059E" w:rsidRDefault="001C059E" w:rsidP="001C059E">
      <w:pPr>
        <w:pStyle w:val="Textoindependiente"/>
        <w:rPr>
          <w:rFonts w:ascii="Times New Roman"/>
          <w:lang w:val="es-PE"/>
        </w:rPr>
      </w:pPr>
      <w:r w:rsidRPr="001C059E">
        <w:rPr>
          <w:rFonts w:ascii="Times New Roman"/>
          <w:lang w:val="es-PE"/>
        </w:rPr>
        <w:t>Si te refieres al caso espec</w:t>
      </w:r>
      <w:r w:rsidRPr="001C059E">
        <w:rPr>
          <w:rFonts w:ascii="Times New Roman"/>
          <w:lang w:val="es-PE"/>
        </w:rPr>
        <w:t>í</w:t>
      </w:r>
      <w:r w:rsidRPr="001C059E">
        <w:rPr>
          <w:rFonts w:ascii="Times New Roman"/>
          <w:lang w:val="es-PE"/>
        </w:rPr>
        <w:t>fico del</w:t>
      </w:r>
      <w:r w:rsidRPr="001C059E">
        <w:rPr>
          <w:rFonts w:ascii="Times New Roman"/>
          <w:lang w:val="es-PE"/>
        </w:rPr>
        <w:t> </w:t>
      </w:r>
      <w:r w:rsidRPr="001C059E">
        <w:rPr>
          <w:rFonts w:ascii="Times New Roman"/>
          <w:b/>
          <w:bCs/>
          <w:lang w:val="es-PE"/>
        </w:rPr>
        <w:t>Per</w:t>
      </w:r>
      <w:r w:rsidRPr="001C059E">
        <w:rPr>
          <w:rFonts w:ascii="Times New Roman"/>
          <w:b/>
          <w:bCs/>
          <w:lang w:val="es-PE"/>
        </w:rPr>
        <w:t>ú</w:t>
      </w:r>
      <w:r w:rsidRPr="001C059E">
        <w:rPr>
          <w:rFonts w:ascii="Times New Roman"/>
          <w:lang w:val="es-PE"/>
        </w:rPr>
        <w:t>, famoso por su accidentada geograf</w:t>
      </w:r>
      <w:r w:rsidRPr="001C059E">
        <w:rPr>
          <w:rFonts w:ascii="Times New Roman"/>
          <w:lang w:val="es-PE"/>
        </w:rPr>
        <w:t>í</w:t>
      </w:r>
      <w:r w:rsidRPr="001C059E">
        <w:rPr>
          <w:rFonts w:ascii="Times New Roman"/>
          <w:lang w:val="es-PE"/>
        </w:rPr>
        <w:t>a, se destacan dos grandes teor</w:t>
      </w:r>
      <w:r w:rsidRPr="001C059E">
        <w:rPr>
          <w:rFonts w:ascii="Times New Roman"/>
          <w:lang w:val="es-PE"/>
        </w:rPr>
        <w:t>í</w:t>
      </w:r>
      <w:r w:rsidRPr="001C059E">
        <w:rPr>
          <w:rFonts w:ascii="Times New Roman"/>
          <w:lang w:val="es-PE"/>
        </w:rPr>
        <w:t>as para clasificar su territorio:</w:t>
      </w:r>
      <w:r w:rsidRPr="001C059E">
        <w:rPr>
          <w:noProof/>
        </w:rPr>
        <w:t xml:space="preserve"> </w:t>
      </w:r>
    </w:p>
    <w:p w14:paraId="5311487B" w14:textId="59005970" w:rsidR="00C42367" w:rsidRPr="001C059E" w:rsidRDefault="00C42367" w:rsidP="001C059E">
      <w:pPr>
        <w:pStyle w:val="Textoindependiente"/>
        <w:rPr>
          <w:rFonts w:ascii="Times New Roman"/>
          <w:sz w:val="22"/>
          <w:szCs w:val="22"/>
          <w:lang w:val="es-PE"/>
        </w:rPr>
      </w:pPr>
    </w:p>
    <w:p w14:paraId="4C7A5B44" w14:textId="77777777" w:rsidR="00C42367" w:rsidRDefault="00C42367" w:rsidP="002C566B">
      <w:pPr>
        <w:pStyle w:val="Textoindependiente"/>
        <w:jc w:val="center"/>
        <w:rPr>
          <w:rFonts w:ascii="Times New Roman"/>
          <w:sz w:val="22"/>
          <w:szCs w:val="22"/>
        </w:rPr>
      </w:pPr>
    </w:p>
    <w:p w14:paraId="24A43684" w14:textId="0D4D8E53" w:rsidR="00C42367" w:rsidRDefault="001C059E" w:rsidP="002C566B">
      <w:pPr>
        <w:pStyle w:val="Textoindependiente"/>
        <w:jc w:val="center"/>
        <w:rPr>
          <w:rFonts w:ascii="Times New Roman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359B069" wp14:editId="41063F13">
            <wp:extent cx="6657975" cy="4686300"/>
            <wp:effectExtent l="0" t="0" r="9525" b="0"/>
            <wp:docPr id="1520303486" name="Imagen 27" descr="Las 8 regiones naturales de Perú según Javier Pulgar Vid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Las 8 regiones naturales de Perú según Javier Pulgar Vida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5E331" w14:textId="77777777" w:rsidR="001C059E" w:rsidRDefault="001C059E" w:rsidP="00C42367">
      <w:pPr>
        <w:pStyle w:val="Textoindependiente"/>
        <w:rPr>
          <w:rFonts w:ascii="Times New Roman"/>
          <w:sz w:val="22"/>
          <w:szCs w:val="22"/>
        </w:rPr>
      </w:pPr>
    </w:p>
    <w:p w14:paraId="3583F19A" w14:textId="6D2753C1" w:rsidR="00C42367" w:rsidRDefault="00C42367" w:rsidP="00C42367">
      <w:pPr>
        <w:pStyle w:val="Textoindependiente"/>
        <w:rPr>
          <w:rFonts w:ascii="Times New Roman"/>
          <w:color w:val="EE0000"/>
          <w:lang w:val="es-PE"/>
        </w:rPr>
      </w:pPr>
      <w:r w:rsidRPr="00C42367">
        <w:rPr>
          <w:rFonts w:ascii="Times New Roman"/>
          <w:b/>
          <w:bCs/>
          <w:lang w:val="es-PE"/>
        </w:rPr>
        <w:t xml:space="preserve"> </w:t>
      </w:r>
      <w:r w:rsidR="001C059E" w:rsidRPr="001C059E">
        <w:rPr>
          <w:rFonts w:ascii="Times New Roman"/>
          <w:color w:val="EE0000"/>
          <w:lang w:val="es-PE"/>
        </w:rPr>
        <w:t>EL MAR PERUANO</w:t>
      </w:r>
    </w:p>
    <w:p w14:paraId="5B8E5BA7" w14:textId="77777777" w:rsidR="001C059E" w:rsidRPr="00C42367" w:rsidRDefault="001C059E" w:rsidP="00C42367">
      <w:pPr>
        <w:pStyle w:val="Textoindependiente"/>
        <w:rPr>
          <w:rFonts w:ascii="Times New Roman"/>
          <w:b/>
          <w:bCs/>
          <w:lang w:val="es-PE"/>
        </w:rPr>
      </w:pPr>
    </w:p>
    <w:p w14:paraId="21D863EF" w14:textId="39E351E8" w:rsidR="00C42367" w:rsidRPr="00C42367" w:rsidRDefault="001C059E" w:rsidP="00C42367">
      <w:pPr>
        <w:pStyle w:val="Textoindependiente"/>
        <w:rPr>
          <w:rFonts w:ascii="Times New Roman"/>
          <w:lang w:val="es-PE"/>
        </w:rPr>
      </w:pPr>
      <w:r>
        <w:rPr>
          <w:rFonts w:ascii="Times New Roman"/>
          <w:lang w:val="es-PE"/>
        </w:rPr>
        <w:t>F</w:t>
      </w:r>
      <w:r w:rsidR="00C42367" w:rsidRPr="00C42367">
        <w:rPr>
          <w:rFonts w:ascii="Times New Roman"/>
          <w:lang w:val="es-PE"/>
        </w:rPr>
        <w:t>orma parte del oc</w:t>
      </w:r>
      <w:r w:rsidR="00C42367" w:rsidRPr="00C42367">
        <w:rPr>
          <w:rFonts w:ascii="Times New Roman"/>
          <w:lang w:val="es-PE"/>
        </w:rPr>
        <w:t>é</w:t>
      </w:r>
      <w:r w:rsidR="00C42367" w:rsidRPr="00C42367">
        <w:rPr>
          <w:rFonts w:ascii="Times New Roman"/>
          <w:lang w:val="es-PE"/>
        </w:rPr>
        <w:t>ano Pac</w:t>
      </w:r>
      <w:r w:rsidR="00C42367" w:rsidRPr="00C42367">
        <w:rPr>
          <w:rFonts w:ascii="Times New Roman"/>
          <w:lang w:val="es-PE"/>
        </w:rPr>
        <w:t>í</w:t>
      </w:r>
      <w:r w:rsidR="00C42367" w:rsidRPr="00C42367">
        <w:rPr>
          <w:rFonts w:ascii="Times New Roman"/>
          <w:lang w:val="es-PE"/>
        </w:rPr>
        <w:t>fico y se extiende a lo largo de toda la costa del Per</w:t>
      </w:r>
      <w:r w:rsidR="00C42367" w:rsidRPr="00C42367">
        <w:rPr>
          <w:rFonts w:ascii="Times New Roman"/>
          <w:lang w:val="es-PE"/>
        </w:rPr>
        <w:t>ú</w:t>
      </w:r>
      <w:r w:rsidR="00C42367" w:rsidRPr="00C42367">
        <w:rPr>
          <w:rFonts w:ascii="Times New Roman"/>
          <w:lang w:val="es-PE"/>
        </w:rPr>
        <w:t>. Posee una gran riqueza marina debido a la abundancia de peces y otras especies. Gracias a sus recursos, el mar peruano es importante para la alimentaci</w:t>
      </w:r>
      <w:r w:rsidR="00C42367" w:rsidRPr="00C42367">
        <w:rPr>
          <w:rFonts w:ascii="Times New Roman"/>
          <w:lang w:val="es-PE"/>
        </w:rPr>
        <w:t>ó</w:t>
      </w:r>
      <w:r w:rsidR="00C42367" w:rsidRPr="00C42367">
        <w:rPr>
          <w:rFonts w:ascii="Times New Roman"/>
          <w:lang w:val="es-PE"/>
        </w:rPr>
        <w:t>n, la pesca y la econom</w:t>
      </w:r>
      <w:r w:rsidR="00C42367" w:rsidRPr="00C42367">
        <w:rPr>
          <w:rFonts w:ascii="Times New Roman"/>
          <w:lang w:val="es-PE"/>
        </w:rPr>
        <w:t>í</w:t>
      </w:r>
      <w:r w:rsidR="00C42367" w:rsidRPr="00C42367">
        <w:rPr>
          <w:rFonts w:ascii="Times New Roman"/>
          <w:lang w:val="es-PE"/>
        </w:rPr>
        <w:t>a del pa</w:t>
      </w:r>
      <w:r w:rsidR="00C42367" w:rsidRPr="00C42367">
        <w:rPr>
          <w:rFonts w:ascii="Times New Roman"/>
          <w:lang w:val="es-PE"/>
        </w:rPr>
        <w:t>í</w:t>
      </w:r>
      <w:r w:rsidR="00C42367" w:rsidRPr="00C42367">
        <w:rPr>
          <w:rFonts w:ascii="Times New Roman"/>
          <w:lang w:val="es-PE"/>
        </w:rPr>
        <w:t>s.</w:t>
      </w:r>
    </w:p>
    <w:p w14:paraId="057E8A24" w14:textId="77777777" w:rsidR="00C42367" w:rsidRPr="00C42367" w:rsidRDefault="00C42367" w:rsidP="00C42367">
      <w:pPr>
        <w:pStyle w:val="Textoindependiente"/>
        <w:rPr>
          <w:rFonts w:ascii="Times New Roman"/>
          <w:lang w:val="es-PE"/>
        </w:rPr>
      </w:pPr>
      <w:r w:rsidRPr="00C42367">
        <w:rPr>
          <w:rFonts w:ascii="Times New Roman"/>
          <w:lang w:val="es-PE"/>
        </w:rPr>
        <w:t>Entre los principales productos marinos destacan:</w:t>
      </w:r>
    </w:p>
    <w:p w14:paraId="62863109" w14:textId="77777777" w:rsidR="00C42367" w:rsidRPr="00C42367" w:rsidRDefault="00C42367" w:rsidP="00C42367">
      <w:pPr>
        <w:pStyle w:val="Textoindependiente"/>
        <w:numPr>
          <w:ilvl w:val="0"/>
          <w:numId w:val="10"/>
        </w:numPr>
        <w:rPr>
          <w:rFonts w:ascii="Times New Roman"/>
          <w:lang w:val="es-PE"/>
        </w:rPr>
      </w:pPr>
      <w:r w:rsidRPr="00C42367">
        <w:rPr>
          <w:rFonts w:ascii="Times New Roman"/>
          <w:lang w:val="es-PE"/>
        </w:rPr>
        <w:t>Anchoveta</w:t>
      </w:r>
    </w:p>
    <w:p w14:paraId="51141BAE" w14:textId="77777777" w:rsidR="00C42367" w:rsidRPr="00C42367" w:rsidRDefault="00C42367" w:rsidP="00C42367">
      <w:pPr>
        <w:pStyle w:val="Textoindependiente"/>
        <w:numPr>
          <w:ilvl w:val="0"/>
          <w:numId w:val="10"/>
        </w:numPr>
        <w:rPr>
          <w:rFonts w:ascii="Times New Roman"/>
          <w:lang w:val="es-PE"/>
        </w:rPr>
      </w:pPr>
      <w:r w:rsidRPr="00C42367">
        <w:rPr>
          <w:rFonts w:ascii="Times New Roman"/>
          <w:lang w:val="es-PE"/>
        </w:rPr>
        <w:t>Jurel</w:t>
      </w:r>
    </w:p>
    <w:p w14:paraId="0B76D441" w14:textId="77777777" w:rsidR="00C42367" w:rsidRPr="00C42367" w:rsidRDefault="00C42367" w:rsidP="00C42367">
      <w:pPr>
        <w:pStyle w:val="Textoindependiente"/>
        <w:numPr>
          <w:ilvl w:val="0"/>
          <w:numId w:val="10"/>
        </w:numPr>
        <w:rPr>
          <w:rFonts w:ascii="Times New Roman"/>
          <w:lang w:val="es-PE"/>
        </w:rPr>
      </w:pPr>
      <w:r w:rsidRPr="00C42367">
        <w:rPr>
          <w:rFonts w:ascii="Times New Roman"/>
          <w:lang w:val="es-PE"/>
        </w:rPr>
        <w:t>Caballa</w:t>
      </w:r>
    </w:p>
    <w:p w14:paraId="68B9869F" w14:textId="77777777" w:rsidR="00C42367" w:rsidRPr="00C42367" w:rsidRDefault="00C42367" w:rsidP="00C42367">
      <w:pPr>
        <w:pStyle w:val="Textoindependiente"/>
        <w:numPr>
          <w:ilvl w:val="0"/>
          <w:numId w:val="10"/>
        </w:numPr>
        <w:rPr>
          <w:rFonts w:ascii="Times New Roman"/>
          <w:lang w:val="es-PE"/>
        </w:rPr>
      </w:pPr>
      <w:r w:rsidRPr="00C42367">
        <w:rPr>
          <w:rFonts w:ascii="Times New Roman"/>
          <w:lang w:val="es-PE"/>
        </w:rPr>
        <w:t>Mariscos</w:t>
      </w:r>
    </w:p>
    <w:p w14:paraId="26696647" w14:textId="77777777" w:rsidR="00A16C14" w:rsidRDefault="00C42367" w:rsidP="00A16C14">
      <w:pPr>
        <w:pStyle w:val="Textoindependiente"/>
        <w:rPr>
          <w:rFonts w:ascii="Times New Roman"/>
          <w:lang w:val="es-PE"/>
        </w:rPr>
      </w:pPr>
      <w:r w:rsidRPr="00C42367">
        <w:rPr>
          <w:rFonts w:ascii="Times New Roman"/>
          <w:lang w:val="es-PE"/>
        </w:rPr>
        <w:t>Adem</w:t>
      </w:r>
      <w:r w:rsidRPr="00C42367">
        <w:rPr>
          <w:rFonts w:ascii="Times New Roman"/>
          <w:lang w:val="es-PE"/>
        </w:rPr>
        <w:t>á</w:t>
      </w:r>
      <w:r w:rsidRPr="00C42367">
        <w:rPr>
          <w:rFonts w:ascii="Times New Roman"/>
          <w:lang w:val="es-PE"/>
        </w:rPr>
        <w:t>s, el mar peruano favorece actividades econ</w:t>
      </w:r>
      <w:r w:rsidRPr="00C42367">
        <w:rPr>
          <w:rFonts w:ascii="Times New Roman"/>
          <w:lang w:val="es-PE"/>
        </w:rPr>
        <w:t>ó</w:t>
      </w:r>
      <w:r w:rsidRPr="00C42367">
        <w:rPr>
          <w:rFonts w:ascii="Times New Roman"/>
          <w:lang w:val="es-PE"/>
        </w:rPr>
        <w:t>micas como la pesca artesanal, la pesca industrial y el turismo.</w:t>
      </w:r>
    </w:p>
    <w:p w14:paraId="60F05FDF" w14:textId="060C7176" w:rsidR="00A16C14" w:rsidRPr="00A16C14" w:rsidRDefault="00A16C14" w:rsidP="00A16C14">
      <w:pPr>
        <w:pStyle w:val="Textoindependiente"/>
        <w:numPr>
          <w:ilvl w:val="0"/>
          <w:numId w:val="38"/>
        </w:numPr>
        <w:rPr>
          <w:rFonts w:ascii="Times New Roman"/>
          <w:color w:val="1F497D" w:themeColor="text2"/>
          <w:lang w:val="es-PE"/>
        </w:rPr>
      </w:pPr>
      <w:r w:rsidRPr="00A16C14">
        <w:rPr>
          <w:rFonts w:ascii="Times New Roman"/>
          <w:color w:val="1F497D" w:themeColor="text2"/>
          <w:lang w:val="es-PE"/>
        </w:rPr>
        <w:t>El Clima del Per</w:t>
      </w:r>
      <w:r w:rsidRPr="00A16C14">
        <w:rPr>
          <w:rFonts w:ascii="Times New Roman"/>
          <w:color w:val="1F497D" w:themeColor="text2"/>
          <w:lang w:val="es-PE"/>
        </w:rPr>
        <w:t>ú</w:t>
      </w:r>
    </w:p>
    <w:p w14:paraId="009ADEA2" w14:textId="77777777" w:rsidR="00A16C14" w:rsidRPr="00A16C14" w:rsidRDefault="00A16C14" w:rsidP="00A16C14">
      <w:pPr>
        <w:pStyle w:val="Textoindependiente"/>
        <w:rPr>
          <w:rFonts w:ascii="Times New Roman"/>
          <w:lang w:val="es-PE"/>
        </w:rPr>
      </w:pPr>
      <w:r w:rsidRPr="00A16C14">
        <w:rPr>
          <w:rFonts w:ascii="Times New Roman"/>
          <w:lang w:val="es-PE"/>
        </w:rPr>
        <w:t>A pesar de estar en una zona tropical, el Per</w:t>
      </w:r>
      <w:r w:rsidRPr="00A16C14">
        <w:rPr>
          <w:rFonts w:ascii="Times New Roman"/>
          <w:lang w:val="es-PE"/>
        </w:rPr>
        <w:t>ú</w:t>
      </w:r>
      <w:r w:rsidRPr="00A16C14">
        <w:rPr>
          <w:rFonts w:ascii="Times New Roman"/>
          <w:lang w:val="es-PE"/>
        </w:rPr>
        <w:t xml:space="preserve"> no tiene un clima totalmente tropical.</w:t>
      </w:r>
      <w:r w:rsidRPr="00A16C14">
        <w:rPr>
          <w:rFonts w:ascii="Times New Roman"/>
          <w:lang w:val="es-PE"/>
        </w:rPr>
        <w:t> </w:t>
      </w:r>
    </w:p>
    <w:p w14:paraId="505BA08D" w14:textId="77777777" w:rsidR="00A16C14" w:rsidRPr="00A16C14" w:rsidRDefault="00A16C14" w:rsidP="00A16C14">
      <w:pPr>
        <w:pStyle w:val="Textoindependiente"/>
        <w:rPr>
          <w:rFonts w:ascii="Times New Roman"/>
          <w:lang w:val="es-PE"/>
        </w:rPr>
      </w:pPr>
      <w:r w:rsidRPr="00A16C14">
        <w:rPr>
          <w:rFonts w:ascii="Times New Roman"/>
          <w:lang w:val="es-PE"/>
        </w:rPr>
        <w:t>Costa norte:</w:t>
      </w:r>
      <w:r w:rsidRPr="00A16C14">
        <w:rPr>
          <w:rFonts w:ascii="Times New Roman"/>
          <w:lang w:val="es-PE"/>
        </w:rPr>
        <w:t> </w:t>
      </w:r>
      <w:r w:rsidRPr="00A16C14">
        <w:rPr>
          <w:rFonts w:ascii="Times New Roman"/>
          <w:lang w:val="es-PE"/>
        </w:rPr>
        <w:t>Semitropical y calurosa por la Corriente de El Ni</w:t>
      </w:r>
      <w:r w:rsidRPr="00A16C14">
        <w:rPr>
          <w:rFonts w:ascii="Times New Roman"/>
          <w:lang w:val="es-PE"/>
        </w:rPr>
        <w:t>ñ</w:t>
      </w:r>
      <w:r w:rsidRPr="00A16C14">
        <w:rPr>
          <w:rFonts w:ascii="Times New Roman"/>
          <w:lang w:val="es-PE"/>
        </w:rPr>
        <w:t>o (aguas c</w:t>
      </w:r>
      <w:r w:rsidRPr="00A16C14">
        <w:rPr>
          <w:rFonts w:ascii="Times New Roman"/>
          <w:lang w:val="es-PE"/>
        </w:rPr>
        <w:t>á</w:t>
      </w:r>
      <w:r w:rsidRPr="00A16C14">
        <w:rPr>
          <w:rFonts w:ascii="Times New Roman"/>
          <w:lang w:val="es-PE"/>
        </w:rPr>
        <w:t>lidas).</w:t>
      </w:r>
    </w:p>
    <w:p w14:paraId="662B27CC" w14:textId="77777777" w:rsidR="00A16C14" w:rsidRPr="00A16C14" w:rsidRDefault="00A16C14" w:rsidP="00A16C14">
      <w:pPr>
        <w:pStyle w:val="Textoindependiente"/>
        <w:rPr>
          <w:rFonts w:ascii="Times New Roman"/>
          <w:lang w:val="es-PE"/>
        </w:rPr>
      </w:pPr>
      <w:r w:rsidRPr="00A16C14">
        <w:rPr>
          <w:rFonts w:ascii="Times New Roman"/>
          <w:lang w:val="es-PE"/>
        </w:rPr>
        <w:t>Costa centro y sur:</w:t>
      </w:r>
      <w:r w:rsidRPr="00A16C14">
        <w:rPr>
          <w:rFonts w:ascii="Times New Roman"/>
          <w:lang w:val="es-PE"/>
        </w:rPr>
        <w:t> Á</w:t>
      </w:r>
      <w:r w:rsidRPr="00A16C14">
        <w:rPr>
          <w:rFonts w:ascii="Times New Roman"/>
          <w:lang w:val="es-PE"/>
        </w:rPr>
        <w:t>rida, templada, h</w:t>
      </w:r>
      <w:r w:rsidRPr="00A16C14">
        <w:rPr>
          <w:rFonts w:ascii="Times New Roman"/>
          <w:lang w:val="es-PE"/>
        </w:rPr>
        <w:t>ú</w:t>
      </w:r>
      <w:r w:rsidRPr="00A16C14">
        <w:rPr>
          <w:rFonts w:ascii="Times New Roman"/>
          <w:lang w:val="es-PE"/>
        </w:rPr>
        <w:t>meda y casi sin lluvias por el APS y Humboldt.</w:t>
      </w:r>
    </w:p>
    <w:p w14:paraId="20A2BBF7" w14:textId="77777777" w:rsidR="00A16C14" w:rsidRPr="00A16C14" w:rsidRDefault="00A16C14" w:rsidP="00A16C14">
      <w:pPr>
        <w:pStyle w:val="Textoindependiente"/>
        <w:rPr>
          <w:rFonts w:ascii="Times New Roman"/>
          <w:lang w:val="es-PE"/>
        </w:rPr>
      </w:pPr>
      <w:r w:rsidRPr="00A16C14">
        <w:rPr>
          <w:rFonts w:ascii="Times New Roman"/>
          <w:lang w:val="es-PE"/>
        </w:rPr>
        <w:t>Regi</w:t>
      </w:r>
      <w:r w:rsidRPr="00A16C14">
        <w:rPr>
          <w:rFonts w:ascii="Times New Roman"/>
          <w:lang w:val="es-PE"/>
        </w:rPr>
        <w:t>ó</w:t>
      </w:r>
      <w:r w:rsidRPr="00A16C14">
        <w:rPr>
          <w:rFonts w:ascii="Times New Roman"/>
          <w:lang w:val="es-PE"/>
        </w:rPr>
        <w:t>n Andina:</w:t>
      </w:r>
      <w:r w:rsidRPr="00A16C14">
        <w:rPr>
          <w:rFonts w:ascii="Times New Roman"/>
          <w:lang w:val="es-PE"/>
        </w:rPr>
        <w:t> </w:t>
      </w:r>
      <w:r w:rsidRPr="00A16C14">
        <w:rPr>
          <w:rFonts w:ascii="Times New Roman"/>
          <w:lang w:val="es-PE"/>
        </w:rPr>
        <w:t>Clima variado (templado, fr</w:t>
      </w:r>
      <w:r w:rsidRPr="00A16C14">
        <w:rPr>
          <w:rFonts w:ascii="Times New Roman"/>
          <w:lang w:val="es-PE"/>
        </w:rPr>
        <w:t>í</w:t>
      </w:r>
      <w:r w:rsidRPr="00A16C14">
        <w:rPr>
          <w:rFonts w:ascii="Times New Roman"/>
          <w:lang w:val="es-PE"/>
        </w:rPr>
        <w:t>o, fr</w:t>
      </w:r>
      <w:r w:rsidRPr="00A16C14">
        <w:rPr>
          <w:rFonts w:ascii="Times New Roman"/>
          <w:lang w:val="es-PE"/>
        </w:rPr>
        <w:t>í</w:t>
      </w:r>
      <w:r w:rsidRPr="00A16C14">
        <w:rPr>
          <w:rFonts w:ascii="Times New Roman"/>
          <w:lang w:val="es-PE"/>
        </w:rPr>
        <w:t>gido y g</w:t>
      </w:r>
      <w:r w:rsidRPr="00A16C14">
        <w:rPr>
          <w:rFonts w:ascii="Times New Roman"/>
          <w:lang w:val="es-PE"/>
        </w:rPr>
        <w:t>é</w:t>
      </w:r>
      <w:r w:rsidRPr="00A16C14">
        <w:rPr>
          <w:rFonts w:ascii="Times New Roman"/>
          <w:lang w:val="es-PE"/>
        </w:rPr>
        <w:t>lido) seg</w:t>
      </w:r>
      <w:r w:rsidRPr="00A16C14">
        <w:rPr>
          <w:rFonts w:ascii="Times New Roman"/>
          <w:lang w:val="es-PE"/>
        </w:rPr>
        <w:t>ú</w:t>
      </w:r>
      <w:r w:rsidRPr="00A16C14">
        <w:rPr>
          <w:rFonts w:ascii="Times New Roman"/>
          <w:lang w:val="es-PE"/>
        </w:rPr>
        <w:t>n la altitud.</w:t>
      </w:r>
    </w:p>
    <w:p w14:paraId="1E11BA11" w14:textId="77777777" w:rsidR="00A16C14" w:rsidRPr="00A16C14" w:rsidRDefault="00A16C14" w:rsidP="00A16C14">
      <w:pPr>
        <w:pStyle w:val="Textoindependiente"/>
        <w:rPr>
          <w:rFonts w:ascii="Times New Roman"/>
          <w:lang w:val="es-PE"/>
        </w:rPr>
      </w:pPr>
      <w:r w:rsidRPr="00A16C14">
        <w:rPr>
          <w:rFonts w:ascii="Times New Roman"/>
          <w:lang w:val="es-PE"/>
        </w:rPr>
        <w:t>Regi</w:t>
      </w:r>
      <w:r w:rsidRPr="00A16C14">
        <w:rPr>
          <w:rFonts w:ascii="Times New Roman"/>
          <w:lang w:val="es-PE"/>
        </w:rPr>
        <w:t>ó</w:t>
      </w:r>
      <w:r w:rsidRPr="00A16C14">
        <w:rPr>
          <w:rFonts w:ascii="Times New Roman"/>
          <w:lang w:val="es-PE"/>
        </w:rPr>
        <w:t>n Amaz</w:t>
      </w:r>
      <w:r w:rsidRPr="00A16C14">
        <w:rPr>
          <w:rFonts w:ascii="Times New Roman"/>
          <w:lang w:val="es-PE"/>
        </w:rPr>
        <w:t>ó</w:t>
      </w:r>
      <w:r w:rsidRPr="00A16C14">
        <w:rPr>
          <w:rFonts w:ascii="Times New Roman"/>
          <w:lang w:val="es-PE"/>
        </w:rPr>
        <w:t>nica:</w:t>
      </w:r>
      <w:r w:rsidRPr="00A16C14">
        <w:rPr>
          <w:rFonts w:ascii="Times New Roman"/>
          <w:lang w:val="es-PE"/>
        </w:rPr>
        <w:t> </w:t>
      </w:r>
      <w:r w:rsidRPr="00A16C14">
        <w:rPr>
          <w:rFonts w:ascii="Times New Roman"/>
          <w:lang w:val="es-PE"/>
        </w:rPr>
        <w:t>Tropical, c</w:t>
      </w:r>
      <w:r w:rsidRPr="00A16C14">
        <w:rPr>
          <w:rFonts w:ascii="Times New Roman"/>
          <w:lang w:val="es-PE"/>
        </w:rPr>
        <w:t>á</w:t>
      </w:r>
      <w:r w:rsidRPr="00A16C14">
        <w:rPr>
          <w:rFonts w:ascii="Times New Roman"/>
          <w:lang w:val="es-PE"/>
        </w:rPr>
        <w:t>lido, h</w:t>
      </w:r>
      <w:r w:rsidRPr="00A16C14">
        <w:rPr>
          <w:rFonts w:ascii="Times New Roman"/>
          <w:lang w:val="es-PE"/>
        </w:rPr>
        <w:t>ú</w:t>
      </w:r>
      <w:r w:rsidRPr="00A16C14">
        <w:rPr>
          <w:rFonts w:ascii="Times New Roman"/>
          <w:lang w:val="es-PE"/>
        </w:rPr>
        <w:t>medo y con lluvias torrenciales todo el a</w:t>
      </w:r>
      <w:r w:rsidRPr="00A16C14">
        <w:rPr>
          <w:rFonts w:ascii="Times New Roman"/>
          <w:lang w:val="es-PE"/>
        </w:rPr>
        <w:t>ñ</w:t>
      </w:r>
      <w:r w:rsidRPr="00A16C14">
        <w:rPr>
          <w:rFonts w:ascii="Times New Roman"/>
          <w:lang w:val="es-PE"/>
        </w:rPr>
        <w:t>o.</w:t>
      </w:r>
      <w:r w:rsidRPr="00A16C14">
        <w:rPr>
          <w:rFonts w:ascii="Times New Roman"/>
          <w:lang w:val="es-PE"/>
        </w:rPr>
        <w:t> </w:t>
      </w:r>
    </w:p>
    <w:p w14:paraId="5EFCCC7F" w14:textId="463E3895" w:rsidR="00C42367" w:rsidRPr="00A16C14" w:rsidRDefault="00C42367" w:rsidP="00A16C14">
      <w:pPr>
        <w:pStyle w:val="Textoindependiente"/>
        <w:rPr>
          <w:rFonts w:ascii="Times New Roman"/>
          <w:lang w:val="es-PE"/>
        </w:rPr>
      </w:pPr>
    </w:p>
    <w:p w14:paraId="38071D02" w14:textId="77777777" w:rsidR="00A16C14" w:rsidRPr="00A16C14" w:rsidRDefault="00A16C14" w:rsidP="00A16C14">
      <w:pPr>
        <w:pStyle w:val="Textoindependiente"/>
        <w:numPr>
          <w:ilvl w:val="0"/>
          <w:numId w:val="38"/>
        </w:numPr>
        <w:rPr>
          <w:rFonts w:ascii="Times New Roman"/>
          <w:color w:val="1F497D" w:themeColor="text2"/>
          <w:lang w:val="es-PE"/>
        </w:rPr>
      </w:pPr>
      <w:r w:rsidRPr="00A16C14">
        <w:rPr>
          <w:rFonts w:ascii="Times New Roman"/>
          <w:color w:val="1F497D" w:themeColor="text2"/>
          <w:lang w:val="es-PE"/>
        </w:rPr>
        <w:t>El Clima en la Costa y el Territorio</w:t>
      </w:r>
    </w:p>
    <w:p w14:paraId="03F0A2C2" w14:textId="77777777" w:rsidR="00A16C14" w:rsidRPr="00A16C14" w:rsidRDefault="00A16C14" w:rsidP="00A16C14">
      <w:pPr>
        <w:pStyle w:val="Textoindependiente"/>
        <w:rPr>
          <w:rFonts w:ascii="Times New Roman"/>
          <w:lang w:val="es-PE"/>
        </w:rPr>
      </w:pPr>
      <w:r w:rsidRPr="00A16C14">
        <w:rPr>
          <w:rFonts w:ascii="Times New Roman"/>
          <w:lang w:val="es-PE"/>
        </w:rPr>
        <w:t>El Per</w:t>
      </w:r>
      <w:r w:rsidRPr="00A16C14">
        <w:rPr>
          <w:rFonts w:ascii="Times New Roman"/>
          <w:lang w:val="es-PE"/>
        </w:rPr>
        <w:t>ú</w:t>
      </w:r>
      <w:r w:rsidRPr="00A16C14">
        <w:rPr>
          <w:rFonts w:ascii="Times New Roman"/>
          <w:lang w:val="es-PE"/>
        </w:rPr>
        <w:t xml:space="preserve"> posee una variedad clim</w:t>
      </w:r>
      <w:r w:rsidRPr="00A16C14">
        <w:rPr>
          <w:rFonts w:ascii="Times New Roman"/>
          <w:lang w:val="es-PE"/>
        </w:rPr>
        <w:t>á</w:t>
      </w:r>
      <w:r w:rsidRPr="00A16C14">
        <w:rPr>
          <w:rFonts w:ascii="Times New Roman"/>
          <w:lang w:val="es-PE"/>
        </w:rPr>
        <w:t>tica excepcional influenciada directamente por el mar y la atm</w:t>
      </w:r>
      <w:r w:rsidRPr="00A16C14">
        <w:rPr>
          <w:rFonts w:ascii="Times New Roman"/>
          <w:lang w:val="es-PE"/>
        </w:rPr>
        <w:t>ó</w:t>
      </w:r>
      <w:r w:rsidRPr="00A16C14">
        <w:rPr>
          <w:rFonts w:ascii="Times New Roman"/>
          <w:lang w:val="es-PE"/>
        </w:rPr>
        <w:t>sfera:</w:t>
      </w:r>
      <w:r w:rsidRPr="00A16C14">
        <w:rPr>
          <w:rFonts w:ascii="Times New Roman"/>
          <w:lang w:val="es-PE"/>
        </w:rPr>
        <w:t> </w:t>
      </w:r>
    </w:p>
    <w:p w14:paraId="41A09576" w14:textId="77777777" w:rsidR="00A16C14" w:rsidRPr="00A16C14" w:rsidRDefault="00A16C14" w:rsidP="00A16C14">
      <w:pPr>
        <w:pStyle w:val="Textoindependiente"/>
        <w:rPr>
          <w:rFonts w:ascii="Times New Roman"/>
          <w:lang w:val="es-PE"/>
        </w:rPr>
      </w:pPr>
      <w:r w:rsidRPr="00A16C14">
        <w:rPr>
          <w:rFonts w:ascii="Times New Roman"/>
          <w:lang w:val="es-PE"/>
        </w:rPr>
        <w:t>Clima en la Costa:</w:t>
      </w:r>
      <w:r w:rsidRPr="00A16C14">
        <w:rPr>
          <w:rFonts w:ascii="Times New Roman"/>
          <w:lang w:val="es-PE"/>
        </w:rPr>
        <w:t> </w:t>
      </w:r>
      <w:r w:rsidRPr="00A16C14">
        <w:rPr>
          <w:rFonts w:ascii="Times New Roman"/>
          <w:lang w:val="es-PE"/>
        </w:rPr>
        <w:t xml:space="preserve">Es </w:t>
      </w:r>
      <w:r w:rsidRPr="00A16C14">
        <w:rPr>
          <w:rFonts w:ascii="Times New Roman"/>
          <w:lang w:val="es-PE"/>
        </w:rPr>
        <w:t>á</w:t>
      </w:r>
      <w:r w:rsidRPr="00A16C14">
        <w:rPr>
          <w:rFonts w:ascii="Times New Roman"/>
          <w:lang w:val="es-PE"/>
        </w:rPr>
        <w:t>rido y c</w:t>
      </w:r>
      <w:r w:rsidRPr="00A16C14">
        <w:rPr>
          <w:rFonts w:ascii="Times New Roman"/>
          <w:lang w:val="es-PE"/>
        </w:rPr>
        <w:t>á</w:t>
      </w:r>
      <w:r w:rsidRPr="00A16C14">
        <w:rPr>
          <w:rFonts w:ascii="Times New Roman"/>
          <w:lang w:val="es-PE"/>
        </w:rPr>
        <w:t>lido o templado dependiendo de la latitud. La ausencia de lluvias fuertes se debe al bloqueo que ejercen el Anticicl</w:t>
      </w:r>
      <w:r w:rsidRPr="00A16C14">
        <w:rPr>
          <w:rFonts w:ascii="Times New Roman"/>
          <w:lang w:val="es-PE"/>
        </w:rPr>
        <w:t>ó</w:t>
      </w:r>
      <w:r w:rsidRPr="00A16C14">
        <w:rPr>
          <w:rFonts w:ascii="Times New Roman"/>
          <w:lang w:val="es-PE"/>
        </w:rPr>
        <w:t>n y los Andes, obligando a la humedad a condensarse solo en forma de nubes bajas.</w:t>
      </w:r>
    </w:p>
    <w:p w14:paraId="4892B76B" w14:textId="77777777" w:rsidR="00A16C14" w:rsidRPr="00A16C14" w:rsidRDefault="00A16C14" w:rsidP="00A16C14">
      <w:pPr>
        <w:pStyle w:val="Textoindependiente"/>
        <w:rPr>
          <w:rFonts w:ascii="Times New Roman"/>
          <w:lang w:val="es-PE"/>
        </w:rPr>
      </w:pPr>
      <w:r w:rsidRPr="00A16C14">
        <w:rPr>
          <w:rFonts w:ascii="Times New Roman"/>
          <w:lang w:val="es-PE"/>
        </w:rPr>
        <w:t>El factor de las corrientes:</w:t>
      </w:r>
      <w:r w:rsidRPr="00A16C14">
        <w:rPr>
          <w:rFonts w:ascii="Times New Roman"/>
          <w:lang w:val="es-PE"/>
        </w:rPr>
        <w:t> </w:t>
      </w:r>
      <w:r w:rsidRPr="00A16C14">
        <w:rPr>
          <w:rFonts w:ascii="Times New Roman"/>
          <w:lang w:val="es-PE"/>
        </w:rPr>
        <w:t>En la costa norte, el clima cambia debido a la influencia de la</w:t>
      </w:r>
      <w:r w:rsidRPr="00A16C14">
        <w:rPr>
          <w:rFonts w:ascii="Times New Roman"/>
          <w:lang w:val="es-PE"/>
        </w:rPr>
        <w:t> </w:t>
      </w:r>
      <w:r w:rsidRPr="00A16C14">
        <w:rPr>
          <w:rFonts w:ascii="Times New Roman"/>
          <w:lang w:val="es-PE"/>
        </w:rPr>
        <w:t>Corriente de El Ni</w:t>
      </w:r>
      <w:r w:rsidRPr="00A16C14">
        <w:rPr>
          <w:rFonts w:ascii="Times New Roman"/>
          <w:lang w:val="es-PE"/>
        </w:rPr>
        <w:t>ñ</w:t>
      </w:r>
      <w:r w:rsidRPr="00A16C14">
        <w:rPr>
          <w:rFonts w:ascii="Times New Roman"/>
          <w:lang w:val="es-PE"/>
        </w:rPr>
        <w:t>o</w:t>
      </w:r>
      <w:r w:rsidRPr="00A16C14">
        <w:rPr>
          <w:rFonts w:ascii="Times New Roman"/>
          <w:lang w:val="es-PE"/>
        </w:rPr>
        <w:t> </w:t>
      </w:r>
      <w:r w:rsidRPr="00A16C14">
        <w:rPr>
          <w:rFonts w:ascii="Times New Roman"/>
          <w:lang w:val="es-PE"/>
        </w:rPr>
        <w:t>(c</w:t>
      </w:r>
      <w:r w:rsidRPr="00A16C14">
        <w:rPr>
          <w:rFonts w:ascii="Times New Roman"/>
          <w:lang w:val="es-PE"/>
        </w:rPr>
        <w:t>á</w:t>
      </w:r>
      <w:r w:rsidRPr="00A16C14">
        <w:rPr>
          <w:rFonts w:ascii="Times New Roman"/>
          <w:lang w:val="es-PE"/>
        </w:rPr>
        <w:t>lida), que trae mayores temperaturas y algunas precipitaciones.</w:t>
      </w:r>
      <w:r w:rsidRPr="00A16C14">
        <w:rPr>
          <w:rFonts w:ascii="Times New Roman"/>
          <w:lang w:val="es-PE"/>
        </w:rPr>
        <w:t> </w:t>
      </w:r>
    </w:p>
    <w:p w14:paraId="489EF53D" w14:textId="4AD0E2F2" w:rsidR="00C42367" w:rsidRPr="00C42367" w:rsidRDefault="00C42367" w:rsidP="00C42367">
      <w:pPr>
        <w:pStyle w:val="Textoindependiente"/>
        <w:rPr>
          <w:rFonts w:ascii="Times New Roman"/>
          <w:lang w:val="es-PE"/>
        </w:rPr>
      </w:pPr>
    </w:p>
    <w:p w14:paraId="1532FE11" w14:textId="66B36558" w:rsidR="00C42367" w:rsidRPr="00A16C14" w:rsidRDefault="00C42367" w:rsidP="00A16C14">
      <w:pPr>
        <w:pStyle w:val="Textoindependiente"/>
        <w:numPr>
          <w:ilvl w:val="0"/>
          <w:numId w:val="38"/>
        </w:numPr>
        <w:rPr>
          <w:rFonts w:ascii="Times New Roman"/>
          <w:color w:val="1F497D" w:themeColor="text2"/>
          <w:lang w:val="es-PE"/>
        </w:rPr>
      </w:pPr>
      <w:r w:rsidRPr="00A16C14">
        <w:rPr>
          <w:rFonts w:ascii="Times New Roman"/>
          <w:color w:val="1F497D" w:themeColor="text2"/>
          <w:lang w:val="es-PE"/>
        </w:rPr>
        <w:t>Influencia del clima y la temperatura</w:t>
      </w:r>
    </w:p>
    <w:p w14:paraId="60498653" w14:textId="77777777" w:rsidR="00C42367" w:rsidRPr="00C42367" w:rsidRDefault="00C42367" w:rsidP="00C42367">
      <w:pPr>
        <w:pStyle w:val="Textoindependiente"/>
        <w:rPr>
          <w:rFonts w:ascii="Times New Roman"/>
          <w:lang w:val="es-PE"/>
        </w:rPr>
      </w:pPr>
      <w:r w:rsidRPr="00C42367">
        <w:rPr>
          <w:rFonts w:ascii="Times New Roman"/>
          <w:lang w:val="es-PE"/>
        </w:rPr>
        <w:t>La temperatura del mar influye en el clima de la costa peruana y en la vida de las especies marinas.</w:t>
      </w:r>
    </w:p>
    <w:p w14:paraId="7FB3082C" w14:textId="77777777" w:rsidR="00C42367" w:rsidRPr="00A16C14" w:rsidRDefault="00C42367" w:rsidP="00C42367">
      <w:pPr>
        <w:pStyle w:val="Textoindependiente"/>
        <w:rPr>
          <w:rFonts w:ascii="Times New Roman"/>
          <w:lang w:val="es-PE"/>
        </w:rPr>
      </w:pPr>
      <w:r w:rsidRPr="00A16C14">
        <w:rPr>
          <w:rFonts w:ascii="Times New Roman"/>
          <w:lang w:val="es-PE"/>
        </w:rPr>
        <w:t>En el mar fr</w:t>
      </w:r>
      <w:r w:rsidRPr="00A16C14">
        <w:rPr>
          <w:rFonts w:ascii="Times New Roman"/>
          <w:lang w:val="es-PE"/>
        </w:rPr>
        <w:t>í</w:t>
      </w:r>
      <w:r w:rsidRPr="00A16C14">
        <w:rPr>
          <w:rFonts w:ascii="Times New Roman"/>
          <w:lang w:val="es-PE"/>
        </w:rPr>
        <w:t>o:</w:t>
      </w:r>
    </w:p>
    <w:p w14:paraId="124D8104" w14:textId="77777777" w:rsidR="00C42367" w:rsidRPr="00C42367" w:rsidRDefault="00C42367" w:rsidP="00A16C14">
      <w:pPr>
        <w:pStyle w:val="Textoindependiente"/>
        <w:rPr>
          <w:rFonts w:ascii="Times New Roman"/>
          <w:lang w:val="es-PE"/>
        </w:rPr>
      </w:pPr>
      <w:r w:rsidRPr="00C42367">
        <w:rPr>
          <w:rFonts w:ascii="Times New Roman"/>
          <w:lang w:val="es-PE"/>
        </w:rPr>
        <w:t>Las aguas son fr</w:t>
      </w:r>
      <w:r w:rsidRPr="00C42367">
        <w:rPr>
          <w:rFonts w:ascii="Times New Roman"/>
          <w:lang w:val="es-PE"/>
        </w:rPr>
        <w:t>í</w:t>
      </w:r>
      <w:r w:rsidRPr="00C42367">
        <w:rPr>
          <w:rFonts w:ascii="Times New Roman"/>
          <w:lang w:val="es-PE"/>
        </w:rPr>
        <w:t>as.</w:t>
      </w:r>
    </w:p>
    <w:p w14:paraId="425B21D6" w14:textId="77777777" w:rsidR="00C42367" w:rsidRPr="00C42367" w:rsidRDefault="00C42367" w:rsidP="00A16C14">
      <w:pPr>
        <w:pStyle w:val="Textoindependiente"/>
        <w:rPr>
          <w:rFonts w:ascii="Times New Roman"/>
          <w:lang w:val="es-PE"/>
        </w:rPr>
      </w:pPr>
      <w:r w:rsidRPr="00C42367">
        <w:rPr>
          <w:rFonts w:ascii="Times New Roman"/>
          <w:lang w:val="es-PE"/>
        </w:rPr>
        <w:t>Existe abundancia de peces.</w:t>
      </w:r>
    </w:p>
    <w:p w14:paraId="3D2DEF1A" w14:textId="77777777" w:rsidR="00C42367" w:rsidRPr="00C42367" w:rsidRDefault="00C42367" w:rsidP="00A16C14">
      <w:pPr>
        <w:pStyle w:val="Textoindependiente"/>
        <w:rPr>
          <w:rFonts w:ascii="Times New Roman"/>
          <w:lang w:val="es-PE"/>
        </w:rPr>
      </w:pPr>
      <w:r w:rsidRPr="00C42367">
        <w:rPr>
          <w:rFonts w:ascii="Times New Roman"/>
          <w:lang w:val="es-PE"/>
        </w:rPr>
        <w:t>El clima es m</w:t>
      </w:r>
      <w:r w:rsidRPr="00C42367">
        <w:rPr>
          <w:rFonts w:ascii="Times New Roman"/>
          <w:lang w:val="es-PE"/>
        </w:rPr>
        <w:t>á</w:t>
      </w:r>
      <w:r w:rsidRPr="00C42367">
        <w:rPr>
          <w:rFonts w:ascii="Times New Roman"/>
          <w:lang w:val="es-PE"/>
        </w:rPr>
        <w:t>s templado y h</w:t>
      </w:r>
      <w:r w:rsidRPr="00C42367">
        <w:rPr>
          <w:rFonts w:ascii="Times New Roman"/>
          <w:lang w:val="es-PE"/>
        </w:rPr>
        <w:t>ú</w:t>
      </w:r>
      <w:r w:rsidRPr="00C42367">
        <w:rPr>
          <w:rFonts w:ascii="Times New Roman"/>
          <w:lang w:val="es-PE"/>
        </w:rPr>
        <w:t>medo.</w:t>
      </w:r>
    </w:p>
    <w:p w14:paraId="263A828D" w14:textId="77777777" w:rsidR="00C42367" w:rsidRPr="00A16C14" w:rsidRDefault="00C42367" w:rsidP="00C42367">
      <w:pPr>
        <w:pStyle w:val="Textoindependiente"/>
        <w:rPr>
          <w:rFonts w:ascii="Times New Roman"/>
          <w:lang w:val="es-PE"/>
        </w:rPr>
      </w:pPr>
      <w:r w:rsidRPr="00A16C14">
        <w:rPr>
          <w:rFonts w:ascii="Times New Roman"/>
          <w:lang w:val="es-PE"/>
        </w:rPr>
        <w:t>En el mar tropical:</w:t>
      </w:r>
    </w:p>
    <w:p w14:paraId="2DAF275A" w14:textId="636C9035" w:rsidR="00C42367" w:rsidRPr="00C42367" w:rsidRDefault="00A16C14" w:rsidP="00A16C14">
      <w:pPr>
        <w:pStyle w:val="Textoindependiente"/>
        <w:rPr>
          <w:rFonts w:ascii="Times New Roman"/>
          <w:lang w:val="es-PE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36EBADD" wp14:editId="0BD317AD">
            <wp:simplePos x="0" y="0"/>
            <wp:positionH relativeFrom="margin">
              <wp:align>right</wp:align>
            </wp:positionH>
            <wp:positionV relativeFrom="margin">
              <wp:posOffset>635</wp:posOffset>
            </wp:positionV>
            <wp:extent cx="4416425" cy="4991100"/>
            <wp:effectExtent l="0" t="0" r="3175" b="0"/>
            <wp:wrapSquare wrapText="bothSides"/>
            <wp:docPr id="1126074519" name="Imagen 25" descr="Anticiclón del Pacífico Sur en Perú | PDF | Ciencias sociales | Viajes y  turis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Anticiclón del Pacífico Sur en Perú | PDF | Ciencias sociales | Viajes y  turismo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7" r="1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367" w:rsidRPr="00C42367">
        <w:rPr>
          <w:rFonts w:ascii="Times New Roman"/>
          <w:lang w:val="es-PE"/>
        </w:rPr>
        <w:t>Las aguas son c</w:t>
      </w:r>
      <w:r w:rsidR="00C42367" w:rsidRPr="00C42367">
        <w:rPr>
          <w:rFonts w:ascii="Times New Roman"/>
          <w:lang w:val="es-PE"/>
        </w:rPr>
        <w:t>á</w:t>
      </w:r>
      <w:r w:rsidR="00C42367" w:rsidRPr="00C42367">
        <w:rPr>
          <w:rFonts w:ascii="Times New Roman"/>
          <w:lang w:val="es-PE"/>
        </w:rPr>
        <w:t>lidas.</w:t>
      </w:r>
    </w:p>
    <w:p w14:paraId="33857027" w14:textId="77777777" w:rsidR="00C42367" w:rsidRPr="00C42367" w:rsidRDefault="00C42367" w:rsidP="00A16C14">
      <w:pPr>
        <w:pStyle w:val="Textoindependiente"/>
        <w:rPr>
          <w:rFonts w:ascii="Times New Roman"/>
          <w:lang w:val="es-PE"/>
        </w:rPr>
      </w:pPr>
      <w:r w:rsidRPr="00C42367">
        <w:rPr>
          <w:rFonts w:ascii="Times New Roman"/>
          <w:lang w:val="es-PE"/>
        </w:rPr>
        <w:t>Hay mayor diversidad de especies tropicales.</w:t>
      </w:r>
    </w:p>
    <w:p w14:paraId="212C5472" w14:textId="77777777" w:rsidR="00C42367" w:rsidRPr="00C42367" w:rsidRDefault="00C42367" w:rsidP="00A16C14">
      <w:pPr>
        <w:pStyle w:val="Textoindependiente"/>
        <w:rPr>
          <w:rFonts w:ascii="Times New Roman"/>
          <w:lang w:val="es-PE"/>
        </w:rPr>
      </w:pPr>
      <w:r w:rsidRPr="00C42367">
        <w:rPr>
          <w:rFonts w:ascii="Times New Roman"/>
          <w:lang w:val="es-PE"/>
        </w:rPr>
        <w:t>Favorece el turismo y actividades recreativas.</w:t>
      </w:r>
    </w:p>
    <w:p w14:paraId="3CB06FCF" w14:textId="77777777" w:rsidR="00C42367" w:rsidRPr="00C42367" w:rsidRDefault="00C42367" w:rsidP="00C42367">
      <w:pPr>
        <w:pStyle w:val="Textoindependiente"/>
        <w:rPr>
          <w:rFonts w:ascii="Times New Roman"/>
          <w:lang w:val="es-PE"/>
        </w:rPr>
      </w:pPr>
      <w:r w:rsidRPr="00C42367">
        <w:rPr>
          <w:rFonts w:ascii="Times New Roman"/>
          <w:lang w:val="es-PE"/>
        </w:rPr>
        <w:t>La diferencia de temperatura entre el mar fr</w:t>
      </w:r>
      <w:r w:rsidRPr="00C42367">
        <w:rPr>
          <w:rFonts w:ascii="Times New Roman"/>
          <w:lang w:val="es-PE"/>
        </w:rPr>
        <w:t>í</w:t>
      </w:r>
      <w:r w:rsidRPr="00C42367">
        <w:rPr>
          <w:rFonts w:ascii="Times New Roman"/>
          <w:lang w:val="es-PE"/>
        </w:rPr>
        <w:t>o y el mar tropical permite la existencia de diversas ecorregiones y productos alimenticios en el Per</w:t>
      </w:r>
      <w:r w:rsidRPr="00C42367">
        <w:rPr>
          <w:rFonts w:ascii="Times New Roman"/>
          <w:lang w:val="es-PE"/>
        </w:rPr>
        <w:t>ú</w:t>
      </w:r>
      <w:r w:rsidRPr="00C42367">
        <w:rPr>
          <w:rFonts w:ascii="Times New Roman"/>
          <w:lang w:val="es-PE"/>
        </w:rPr>
        <w:t>.</w:t>
      </w:r>
    </w:p>
    <w:p w14:paraId="3BFD8978" w14:textId="6430E0C9" w:rsidR="000D036E" w:rsidRPr="000D036E" w:rsidRDefault="00A16C14" w:rsidP="000D036E">
      <w:pPr>
        <w:pStyle w:val="Textoindependiente"/>
        <w:numPr>
          <w:ilvl w:val="0"/>
          <w:numId w:val="38"/>
        </w:numPr>
        <w:ind w:left="567" w:firstLine="0"/>
        <w:rPr>
          <w:rFonts w:ascii="Times New Roman"/>
          <w:lang w:val="es-PE"/>
        </w:rPr>
      </w:pPr>
      <w:r w:rsidRPr="00A16C14">
        <w:rPr>
          <w:rFonts w:ascii="Times New Roman"/>
          <w:color w:val="1F497D" w:themeColor="text2"/>
          <w:lang w:val="es-PE"/>
        </w:rPr>
        <w:t xml:space="preserve">La corriente peruana o de </w:t>
      </w:r>
      <w:r w:rsidR="000D036E">
        <w:rPr>
          <w:rFonts w:ascii="Times New Roman"/>
          <w:color w:val="1F497D" w:themeColor="text2"/>
          <w:lang w:val="es-PE"/>
        </w:rPr>
        <w:t>H</w:t>
      </w:r>
      <w:r w:rsidRPr="00A16C14">
        <w:rPr>
          <w:rFonts w:ascii="Times New Roman"/>
          <w:color w:val="1F497D" w:themeColor="text2"/>
          <w:lang w:val="es-PE"/>
        </w:rPr>
        <w:t xml:space="preserve">umboldt </w:t>
      </w:r>
    </w:p>
    <w:p w14:paraId="5D518728" w14:textId="5E352DD1" w:rsidR="00A16C14" w:rsidRPr="00C42367" w:rsidRDefault="000D036E" w:rsidP="000D036E">
      <w:pPr>
        <w:pStyle w:val="Textoindependiente"/>
        <w:rPr>
          <w:rFonts w:ascii="Times New Roman"/>
          <w:lang w:val="es-PE"/>
        </w:rPr>
      </w:pPr>
      <w:r>
        <w:rPr>
          <w:rFonts w:ascii="Times New Roman"/>
          <w:lang w:val="es-PE"/>
        </w:rPr>
        <w:t>E</w:t>
      </w:r>
      <w:r w:rsidR="00A16C14" w:rsidRPr="00C42367">
        <w:rPr>
          <w:rFonts w:ascii="Times New Roman"/>
          <w:lang w:val="es-PE"/>
        </w:rPr>
        <w:t>s una corriente marina de aguas fr</w:t>
      </w:r>
      <w:r w:rsidR="00A16C14" w:rsidRPr="00C42367">
        <w:rPr>
          <w:rFonts w:ascii="Times New Roman"/>
          <w:lang w:val="es-PE"/>
        </w:rPr>
        <w:t>í</w:t>
      </w:r>
      <w:r w:rsidR="00A16C14" w:rsidRPr="00C42367">
        <w:rPr>
          <w:rFonts w:ascii="Times New Roman"/>
          <w:lang w:val="es-PE"/>
        </w:rPr>
        <w:t>as que recorre la costa peruana de sur a norte. Esta corriente transporta nutrientes que permiten el desarrollo de gran cantidad de especies marinas.</w:t>
      </w:r>
    </w:p>
    <w:p w14:paraId="1BBB034B" w14:textId="77777777" w:rsidR="00A16C14" w:rsidRPr="00C42367" w:rsidRDefault="00A16C14" w:rsidP="00A16C14">
      <w:pPr>
        <w:pStyle w:val="Textoindependiente"/>
        <w:rPr>
          <w:rFonts w:ascii="Times New Roman"/>
          <w:lang w:val="es-PE"/>
        </w:rPr>
      </w:pPr>
      <w:r w:rsidRPr="00C42367">
        <w:rPr>
          <w:rFonts w:ascii="Times New Roman"/>
          <w:lang w:val="es-PE"/>
        </w:rPr>
        <w:t>Sus principales caracter</w:t>
      </w:r>
      <w:r w:rsidRPr="00C42367">
        <w:rPr>
          <w:rFonts w:ascii="Times New Roman"/>
          <w:lang w:val="es-PE"/>
        </w:rPr>
        <w:t>í</w:t>
      </w:r>
      <w:r w:rsidRPr="00C42367">
        <w:rPr>
          <w:rFonts w:ascii="Times New Roman"/>
          <w:lang w:val="es-PE"/>
        </w:rPr>
        <w:t>sticas son:</w:t>
      </w:r>
    </w:p>
    <w:p w14:paraId="707A0E17" w14:textId="77777777" w:rsidR="00A16C14" w:rsidRPr="00C42367" w:rsidRDefault="00A16C14" w:rsidP="00A16C14">
      <w:pPr>
        <w:pStyle w:val="Textoindependiente"/>
        <w:rPr>
          <w:rFonts w:ascii="Times New Roman"/>
          <w:lang w:val="es-PE"/>
        </w:rPr>
      </w:pPr>
      <w:r w:rsidRPr="00C42367">
        <w:rPr>
          <w:rFonts w:ascii="Times New Roman"/>
          <w:lang w:val="es-PE"/>
        </w:rPr>
        <w:t>Aguas fr</w:t>
      </w:r>
      <w:r w:rsidRPr="00C42367">
        <w:rPr>
          <w:rFonts w:ascii="Times New Roman"/>
          <w:lang w:val="es-PE"/>
        </w:rPr>
        <w:t>í</w:t>
      </w:r>
      <w:r w:rsidRPr="00C42367">
        <w:rPr>
          <w:rFonts w:ascii="Times New Roman"/>
          <w:lang w:val="es-PE"/>
        </w:rPr>
        <w:t>as.</w:t>
      </w:r>
    </w:p>
    <w:p w14:paraId="157B6AE4" w14:textId="77777777" w:rsidR="00A16C14" w:rsidRPr="00C42367" w:rsidRDefault="00A16C14" w:rsidP="00A16C14">
      <w:pPr>
        <w:pStyle w:val="Textoindependiente"/>
        <w:rPr>
          <w:rFonts w:ascii="Times New Roman"/>
          <w:lang w:val="es-PE"/>
        </w:rPr>
      </w:pPr>
      <w:r w:rsidRPr="00C42367">
        <w:rPr>
          <w:rFonts w:ascii="Times New Roman"/>
          <w:lang w:val="es-PE"/>
        </w:rPr>
        <w:t>Gran riqueza pesquera.</w:t>
      </w:r>
    </w:p>
    <w:p w14:paraId="3AC05AE9" w14:textId="77777777" w:rsidR="00A16C14" w:rsidRPr="00C42367" w:rsidRDefault="00A16C14" w:rsidP="00A16C14">
      <w:pPr>
        <w:pStyle w:val="Textoindependiente"/>
        <w:rPr>
          <w:rFonts w:ascii="Times New Roman"/>
          <w:lang w:val="es-PE"/>
        </w:rPr>
      </w:pPr>
      <w:r w:rsidRPr="00C42367">
        <w:rPr>
          <w:rFonts w:ascii="Times New Roman"/>
          <w:lang w:val="es-PE"/>
        </w:rPr>
        <w:t>Presencia de aves marinas y lobos marinos.</w:t>
      </w:r>
    </w:p>
    <w:p w14:paraId="006C6B53" w14:textId="77777777" w:rsidR="00A16C14" w:rsidRPr="00C42367" w:rsidRDefault="00A16C14" w:rsidP="00A16C14">
      <w:pPr>
        <w:pStyle w:val="Textoindependiente"/>
        <w:rPr>
          <w:rFonts w:ascii="Times New Roman"/>
          <w:lang w:val="es-PE"/>
        </w:rPr>
      </w:pPr>
      <w:r w:rsidRPr="00C42367">
        <w:rPr>
          <w:rFonts w:ascii="Times New Roman"/>
          <w:lang w:val="es-PE"/>
        </w:rPr>
        <w:t>Favorece la pesca de anchoveta.</w:t>
      </w:r>
    </w:p>
    <w:p w14:paraId="5A5DF7FD" w14:textId="77777777" w:rsidR="00A16C14" w:rsidRPr="00C42367" w:rsidRDefault="00A16C14" w:rsidP="00A16C14">
      <w:pPr>
        <w:pStyle w:val="Textoindependiente"/>
        <w:rPr>
          <w:rFonts w:ascii="Times New Roman"/>
          <w:lang w:val="es-PE"/>
        </w:rPr>
      </w:pPr>
      <w:r w:rsidRPr="00C42367">
        <w:rPr>
          <w:rFonts w:ascii="Times New Roman"/>
          <w:lang w:val="es-PE"/>
        </w:rPr>
        <w:t>Gracias a esta corriente, el Per</w:t>
      </w:r>
      <w:r w:rsidRPr="00C42367">
        <w:rPr>
          <w:rFonts w:ascii="Times New Roman"/>
          <w:lang w:val="es-PE"/>
        </w:rPr>
        <w:t>ú</w:t>
      </w:r>
      <w:r w:rsidRPr="00C42367">
        <w:rPr>
          <w:rFonts w:ascii="Times New Roman"/>
          <w:lang w:val="es-PE"/>
        </w:rPr>
        <w:t xml:space="preserve"> es uno de los pa</w:t>
      </w:r>
      <w:r w:rsidRPr="00C42367">
        <w:rPr>
          <w:rFonts w:ascii="Times New Roman"/>
          <w:lang w:val="es-PE"/>
        </w:rPr>
        <w:t>í</w:t>
      </w:r>
      <w:r w:rsidRPr="00C42367">
        <w:rPr>
          <w:rFonts w:ascii="Times New Roman"/>
          <w:lang w:val="es-PE"/>
        </w:rPr>
        <w:t>ses con mayor producci</w:t>
      </w:r>
      <w:r w:rsidRPr="00C42367">
        <w:rPr>
          <w:rFonts w:ascii="Times New Roman"/>
          <w:lang w:val="es-PE"/>
        </w:rPr>
        <w:t>ó</w:t>
      </w:r>
      <w:r w:rsidRPr="00C42367">
        <w:rPr>
          <w:rFonts w:ascii="Times New Roman"/>
          <w:lang w:val="es-PE"/>
        </w:rPr>
        <w:t>n pesquera del mundo.</w:t>
      </w:r>
    </w:p>
    <w:p w14:paraId="25A4C8DD" w14:textId="0C9F040C" w:rsidR="00D71A83" w:rsidRPr="00A16C14" w:rsidRDefault="00D71A83" w:rsidP="00C42367">
      <w:pPr>
        <w:pStyle w:val="Textoindependiente"/>
        <w:rPr>
          <w:rFonts w:ascii="Times New Roman"/>
          <w:lang w:val="es-PE"/>
        </w:rPr>
      </w:pPr>
    </w:p>
    <w:p w14:paraId="1739E50A" w14:textId="6713C320" w:rsidR="00F91BBA" w:rsidRPr="00A16C14" w:rsidRDefault="00F91BBA" w:rsidP="00A16C14">
      <w:pPr>
        <w:pStyle w:val="Textoindependiente"/>
        <w:numPr>
          <w:ilvl w:val="0"/>
          <w:numId w:val="39"/>
        </w:numPr>
        <w:rPr>
          <w:rFonts w:ascii="Times New Roman"/>
          <w:color w:val="1F497D" w:themeColor="text2"/>
          <w:lang w:val="es-PE"/>
        </w:rPr>
      </w:pPr>
      <w:r w:rsidRPr="00A16C14">
        <w:rPr>
          <w:rFonts w:ascii="Times New Roman"/>
          <w:color w:val="1F497D" w:themeColor="text2"/>
          <w:lang w:val="es-PE"/>
        </w:rPr>
        <w:t>El Anticicl</w:t>
      </w:r>
      <w:r w:rsidRPr="00A16C14">
        <w:rPr>
          <w:rFonts w:ascii="Times New Roman"/>
          <w:color w:val="1F497D" w:themeColor="text2"/>
          <w:lang w:val="es-PE"/>
        </w:rPr>
        <w:t>ó</w:t>
      </w:r>
      <w:r w:rsidRPr="00A16C14">
        <w:rPr>
          <w:rFonts w:ascii="Times New Roman"/>
          <w:color w:val="1F497D" w:themeColor="text2"/>
          <w:lang w:val="es-PE"/>
        </w:rPr>
        <w:t>n del Pac</w:t>
      </w:r>
      <w:r w:rsidRPr="00A16C14">
        <w:rPr>
          <w:rFonts w:ascii="Times New Roman"/>
          <w:color w:val="1F497D" w:themeColor="text2"/>
          <w:lang w:val="es-PE"/>
        </w:rPr>
        <w:t>í</w:t>
      </w:r>
      <w:r w:rsidRPr="00A16C14">
        <w:rPr>
          <w:rFonts w:ascii="Times New Roman"/>
          <w:color w:val="1F497D" w:themeColor="text2"/>
          <w:lang w:val="es-PE"/>
        </w:rPr>
        <w:t>fico Sur</w:t>
      </w:r>
    </w:p>
    <w:p w14:paraId="23145CC5" w14:textId="77777777" w:rsidR="00F91BBA" w:rsidRPr="00A16C14" w:rsidRDefault="00F91BBA" w:rsidP="00A16C14">
      <w:pPr>
        <w:pStyle w:val="Textoindependiente"/>
        <w:rPr>
          <w:rFonts w:ascii="Times New Roman"/>
          <w:lang w:val="es-PE"/>
        </w:rPr>
      </w:pPr>
      <w:r w:rsidRPr="00A16C14">
        <w:rPr>
          <w:rFonts w:ascii="Times New Roman"/>
          <w:lang w:val="es-PE"/>
        </w:rPr>
        <w:t>Es el motor principal que regula las condiciones del tiempo en la costa del pa</w:t>
      </w:r>
      <w:r w:rsidRPr="00A16C14">
        <w:rPr>
          <w:rFonts w:ascii="Times New Roman"/>
          <w:lang w:val="es-PE"/>
        </w:rPr>
        <w:t>í</w:t>
      </w:r>
      <w:r w:rsidRPr="00A16C14">
        <w:rPr>
          <w:rFonts w:ascii="Times New Roman"/>
          <w:lang w:val="es-PE"/>
        </w:rPr>
        <w:t>s.</w:t>
      </w:r>
      <w:r w:rsidRPr="00A16C14">
        <w:rPr>
          <w:rFonts w:ascii="Times New Roman"/>
          <w:lang w:val="es-PE"/>
        </w:rPr>
        <w:t> </w:t>
      </w:r>
    </w:p>
    <w:p w14:paraId="74AF4992" w14:textId="77777777" w:rsidR="00F91BBA" w:rsidRPr="00A16C14" w:rsidRDefault="00F91BBA" w:rsidP="00A16C14">
      <w:pPr>
        <w:pStyle w:val="Textoindependiente"/>
        <w:rPr>
          <w:rFonts w:ascii="Times New Roman"/>
          <w:lang w:val="es-PE"/>
        </w:rPr>
      </w:pPr>
      <w:r w:rsidRPr="00A16C14">
        <w:rPr>
          <w:rFonts w:ascii="Times New Roman"/>
          <w:lang w:val="es-PE"/>
        </w:rPr>
        <w:t>¿</w:t>
      </w:r>
      <w:r w:rsidRPr="00A16C14">
        <w:rPr>
          <w:rFonts w:ascii="Times New Roman"/>
          <w:lang w:val="es-PE"/>
        </w:rPr>
        <w:t>Qu</w:t>
      </w:r>
      <w:r w:rsidRPr="00A16C14">
        <w:rPr>
          <w:rFonts w:ascii="Times New Roman"/>
          <w:lang w:val="es-PE"/>
        </w:rPr>
        <w:t>é</w:t>
      </w:r>
      <w:r w:rsidRPr="00A16C14">
        <w:rPr>
          <w:rFonts w:ascii="Times New Roman"/>
          <w:lang w:val="es-PE"/>
        </w:rPr>
        <w:t xml:space="preserve"> es?</w:t>
      </w:r>
      <w:r w:rsidRPr="00A16C14">
        <w:rPr>
          <w:rFonts w:ascii="Times New Roman"/>
          <w:lang w:val="es-PE"/>
        </w:rPr>
        <w:t> </w:t>
      </w:r>
      <w:r w:rsidRPr="00A16C14">
        <w:rPr>
          <w:rFonts w:ascii="Times New Roman"/>
          <w:lang w:val="es-PE"/>
        </w:rPr>
        <w:t>Es una masa de alta presi</w:t>
      </w:r>
      <w:r w:rsidRPr="00A16C14">
        <w:rPr>
          <w:rFonts w:ascii="Times New Roman"/>
          <w:lang w:val="es-PE"/>
        </w:rPr>
        <w:t>ó</w:t>
      </w:r>
      <w:r w:rsidRPr="00A16C14">
        <w:rPr>
          <w:rFonts w:ascii="Times New Roman"/>
          <w:lang w:val="es-PE"/>
        </w:rPr>
        <w:t>n atmosf</w:t>
      </w:r>
      <w:r w:rsidRPr="00A16C14">
        <w:rPr>
          <w:rFonts w:ascii="Times New Roman"/>
          <w:lang w:val="es-PE"/>
        </w:rPr>
        <w:t>é</w:t>
      </w:r>
      <w:r w:rsidRPr="00A16C14">
        <w:rPr>
          <w:rFonts w:ascii="Times New Roman"/>
          <w:lang w:val="es-PE"/>
        </w:rPr>
        <w:t>rica ubicada permanentemente sobre el Oc</w:t>
      </w:r>
      <w:r w:rsidRPr="00A16C14">
        <w:rPr>
          <w:rFonts w:ascii="Times New Roman"/>
          <w:lang w:val="es-PE"/>
        </w:rPr>
        <w:t>é</w:t>
      </w:r>
      <w:r w:rsidRPr="00A16C14">
        <w:rPr>
          <w:rFonts w:ascii="Times New Roman"/>
          <w:lang w:val="es-PE"/>
        </w:rPr>
        <w:t>ano Pac</w:t>
      </w:r>
      <w:r w:rsidRPr="00A16C14">
        <w:rPr>
          <w:rFonts w:ascii="Times New Roman"/>
          <w:lang w:val="es-PE"/>
        </w:rPr>
        <w:t>í</w:t>
      </w:r>
      <w:r w:rsidRPr="00A16C14">
        <w:rPr>
          <w:rFonts w:ascii="Times New Roman"/>
          <w:lang w:val="es-PE"/>
        </w:rPr>
        <w:t>fico Sur.</w:t>
      </w:r>
    </w:p>
    <w:p w14:paraId="03A65C48" w14:textId="77777777" w:rsidR="00F91BBA" w:rsidRPr="00A16C14" w:rsidRDefault="00F91BBA" w:rsidP="00A16C14">
      <w:pPr>
        <w:pStyle w:val="Textoindependiente"/>
        <w:rPr>
          <w:rFonts w:ascii="Times New Roman"/>
          <w:lang w:val="es-PE"/>
        </w:rPr>
      </w:pPr>
      <w:r w:rsidRPr="00A16C14">
        <w:rPr>
          <w:rFonts w:ascii="Times New Roman"/>
          <w:lang w:val="es-PE"/>
        </w:rPr>
        <w:t>¿</w:t>
      </w:r>
      <w:r w:rsidRPr="00A16C14">
        <w:rPr>
          <w:rFonts w:ascii="Times New Roman"/>
          <w:lang w:val="es-PE"/>
        </w:rPr>
        <w:t>C</w:t>
      </w:r>
      <w:r w:rsidRPr="00A16C14">
        <w:rPr>
          <w:rFonts w:ascii="Times New Roman"/>
          <w:lang w:val="es-PE"/>
        </w:rPr>
        <w:t>ó</w:t>
      </w:r>
      <w:r w:rsidRPr="00A16C14">
        <w:rPr>
          <w:rFonts w:ascii="Times New Roman"/>
          <w:lang w:val="es-PE"/>
        </w:rPr>
        <w:t>mo funciona?</w:t>
      </w:r>
      <w:r w:rsidRPr="00A16C14">
        <w:rPr>
          <w:rFonts w:ascii="Times New Roman"/>
          <w:lang w:val="es-PE"/>
        </w:rPr>
        <w:t> </w:t>
      </w:r>
      <w:r w:rsidRPr="00A16C14">
        <w:rPr>
          <w:rFonts w:ascii="Times New Roman"/>
          <w:lang w:val="es-PE"/>
        </w:rPr>
        <w:t>Act</w:t>
      </w:r>
      <w:r w:rsidRPr="00A16C14">
        <w:rPr>
          <w:rFonts w:ascii="Times New Roman"/>
          <w:lang w:val="es-PE"/>
        </w:rPr>
        <w:t>ú</w:t>
      </w:r>
      <w:r w:rsidRPr="00A16C14">
        <w:rPr>
          <w:rFonts w:ascii="Times New Roman"/>
          <w:lang w:val="es-PE"/>
        </w:rPr>
        <w:t>a como un "ventilador gigante", generando vientos (alisios) que circulan de sur a norte. Estos vientos recogen la humedad del mar fr</w:t>
      </w:r>
      <w:r w:rsidRPr="00A16C14">
        <w:rPr>
          <w:rFonts w:ascii="Times New Roman"/>
          <w:lang w:val="es-PE"/>
        </w:rPr>
        <w:t>í</w:t>
      </w:r>
      <w:r w:rsidRPr="00A16C14">
        <w:rPr>
          <w:rFonts w:ascii="Times New Roman"/>
          <w:lang w:val="es-PE"/>
        </w:rPr>
        <w:t>o y la llevan hacia el continente.</w:t>
      </w:r>
    </w:p>
    <w:p w14:paraId="202EDB8C" w14:textId="77777777" w:rsidR="00F91BBA" w:rsidRPr="00A16C14" w:rsidRDefault="00F91BBA" w:rsidP="00A16C14">
      <w:pPr>
        <w:pStyle w:val="Textoindependiente"/>
        <w:rPr>
          <w:rFonts w:ascii="Times New Roman"/>
          <w:lang w:val="es-PE"/>
        </w:rPr>
      </w:pPr>
      <w:r w:rsidRPr="00A16C14">
        <w:rPr>
          <w:rFonts w:ascii="Times New Roman"/>
          <w:lang w:val="es-PE"/>
        </w:rPr>
        <w:t>Impacto:</w:t>
      </w:r>
    </w:p>
    <w:p w14:paraId="40A955D6" w14:textId="77777777" w:rsidR="00F91BBA" w:rsidRPr="00A16C14" w:rsidRDefault="00F91BBA" w:rsidP="00A16C14">
      <w:pPr>
        <w:pStyle w:val="Textoindependiente"/>
        <w:rPr>
          <w:rFonts w:ascii="Times New Roman"/>
          <w:lang w:val="es-PE"/>
        </w:rPr>
      </w:pPr>
      <w:r w:rsidRPr="00A16C14">
        <w:rPr>
          <w:rFonts w:ascii="Times New Roman"/>
          <w:lang w:val="es-PE"/>
        </w:rPr>
        <w:t>En</w:t>
      </w:r>
      <w:r w:rsidRPr="00A16C14">
        <w:rPr>
          <w:rFonts w:ascii="Times New Roman"/>
          <w:lang w:val="es-PE"/>
        </w:rPr>
        <w:t> </w:t>
      </w:r>
      <w:r w:rsidRPr="00A16C14">
        <w:rPr>
          <w:rFonts w:ascii="Times New Roman"/>
          <w:lang w:val="es-PE"/>
        </w:rPr>
        <w:t>invierno, intensifica la sensaci</w:t>
      </w:r>
      <w:r w:rsidRPr="00A16C14">
        <w:rPr>
          <w:rFonts w:ascii="Times New Roman"/>
          <w:lang w:val="es-PE"/>
        </w:rPr>
        <w:t>ó</w:t>
      </w:r>
      <w:r w:rsidRPr="00A16C14">
        <w:rPr>
          <w:rFonts w:ascii="Times New Roman"/>
          <w:lang w:val="es-PE"/>
        </w:rPr>
        <w:t>n de fr</w:t>
      </w:r>
      <w:r w:rsidRPr="00A16C14">
        <w:rPr>
          <w:rFonts w:ascii="Times New Roman"/>
          <w:lang w:val="es-PE"/>
        </w:rPr>
        <w:t>í</w:t>
      </w:r>
      <w:r w:rsidRPr="00A16C14">
        <w:rPr>
          <w:rFonts w:ascii="Times New Roman"/>
          <w:lang w:val="es-PE"/>
        </w:rPr>
        <w:t>o, creando neblinas, nieblas y lloviznas (gar</w:t>
      </w:r>
      <w:r w:rsidRPr="00A16C14">
        <w:rPr>
          <w:rFonts w:ascii="Times New Roman"/>
          <w:lang w:val="es-PE"/>
        </w:rPr>
        <w:t>ú</w:t>
      </w:r>
      <w:r w:rsidRPr="00A16C14">
        <w:rPr>
          <w:rFonts w:ascii="Times New Roman"/>
          <w:lang w:val="es-PE"/>
        </w:rPr>
        <w:t>as) en la costa.</w:t>
      </w:r>
    </w:p>
    <w:p w14:paraId="3B4ED3A0" w14:textId="77777777" w:rsidR="00F91BBA" w:rsidRPr="00A16C14" w:rsidRDefault="00F91BBA" w:rsidP="00A16C14">
      <w:pPr>
        <w:pStyle w:val="Textoindependiente"/>
        <w:rPr>
          <w:rFonts w:ascii="Times New Roman"/>
          <w:lang w:val="es-PE"/>
        </w:rPr>
      </w:pPr>
      <w:r w:rsidRPr="00A16C14">
        <w:rPr>
          <w:rFonts w:ascii="Times New Roman"/>
          <w:lang w:val="es-PE"/>
        </w:rPr>
        <w:t>Su presencia constante evita que la costa peruana sea una zona de selva tropical, manteni</w:t>
      </w:r>
      <w:r w:rsidRPr="00A16C14">
        <w:rPr>
          <w:rFonts w:ascii="Times New Roman"/>
          <w:lang w:val="es-PE"/>
        </w:rPr>
        <w:t>é</w:t>
      </w:r>
      <w:r w:rsidRPr="00A16C14">
        <w:rPr>
          <w:rFonts w:ascii="Times New Roman"/>
          <w:lang w:val="es-PE"/>
        </w:rPr>
        <w:t xml:space="preserve">ndola </w:t>
      </w:r>
      <w:r w:rsidRPr="00A16C14">
        <w:rPr>
          <w:rFonts w:ascii="Times New Roman"/>
          <w:lang w:val="es-PE"/>
        </w:rPr>
        <w:t>á</w:t>
      </w:r>
      <w:r w:rsidRPr="00A16C14">
        <w:rPr>
          <w:rFonts w:ascii="Times New Roman"/>
          <w:lang w:val="es-PE"/>
        </w:rPr>
        <w:t>rida pero altamente h</w:t>
      </w:r>
      <w:r w:rsidRPr="00A16C14">
        <w:rPr>
          <w:rFonts w:ascii="Times New Roman"/>
          <w:lang w:val="es-PE"/>
        </w:rPr>
        <w:t>ú</w:t>
      </w:r>
      <w:r w:rsidRPr="00A16C14">
        <w:rPr>
          <w:rFonts w:ascii="Times New Roman"/>
          <w:lang w:val="es-PE"/>
        </w:rPr>
        <w:t>meda.</w:t>
      </w:r>
      <w:r w:rsidRPr="00A16C14">
        <w:rPr>
          <w:rFonts w:ascii="Times New Roman"/>
          <w:lang w:val="es-PE"/>
        </w:rPr>
        <w:t> </w:t>
      </w:r>
    </w:p>
    <w:p w14:paraId="1B5F5827" w14:textId="1C08C714" w:rsidR="00F91BBA" w:rsidRPr="00A16C14" w:rsidRDefault="00F91BBA" w:rsidP="00A16C14">
      <w:pPr>
        <w:pStyle w:val="Textoindependiente"/>
        <w:rPr>
          <w:rFonts w:ascii="Times New Roman"/>
          <w:lang w:val="es-PE"/>
        </w:rPr>
      </w:pPr>
    </w:p>
    <w:p w14:paraId="3FCA6F67" w14:textId="6F8FF387" w:rsidR="00F91BBA" w:rsidRPr="00A16C14" w:rsidRDefault="00F91BBA" w:rsidP="00A16C14">
      <w:pPr>
        <w:pStyle w:val="Textoindependiente"/>
        <w:numPr>
          <w:ilvl w:val="0"/>
          <w:numId w:val="40"/>
        </w:numPr>
        <w:rPr>
          <w:rFonts w:ascii="Times New Roman"/>
          <w:color w:val="1F497D" w:themeColor="text2"/>
          <w:lang w:val="es-PE"/>
        </w:rPr>
      </w:pPr>
      <w:r w:rsidRPr="00A16C14">
        <w:rPr>
          <w:rFonts w:ascii="Times New Roman"/>
          <w:color w:val="1F497D" w:themeColor="text2"/>
          <w:lang w:val="es-PE"/>
        </w:rPr>
        <w:t>La Cordillera de los Andes</w:t>
      </w:r>
    </w:p>
    <w:p w14:paraId="54208720" w14:textId="77777777" w:rsidR="00F91BBA" w:rsidRPr="00A16C14" w:rsidRDefault="00F91BBA" w:rsidP="00A16C14">
      <w:pPr>
        <w:pStyle w:val="Textoindependiente"/>
        <w:rPr>
          <w:rFonts w:ascii="Times New Roman"/>
          <w:lang w:val="es-PE"/>
        </w:rPr>
      </w:pPr>
      <w:r w:rsidRPr="00A16C14">
        <w:rPr>
          <w:rFonts w:ascii="Times New Roman"/>
          <w:lang w:val="es-PE"/>
        </w:rPr>
        <w:t>Esta imponente cadena monta</w:t>
      </w:r>
      <w:r w:rsidRPr="00A16C14">
        <w:rPr>
          <w:rFonts w:ascii="Times New Roman"/>
          <w:lang w:val="es-PE"/>
        </w:rPr>
        <w:t>ñ</w:t>
      </w:r>
      <w:r w:rsidRPr="00A16C14">
        <w:rPr>
          <w:rFonts w:ascii="Times New Roman"/>
          <w:lang w:val="es-PE"/>
        </w:rPr>
        <w:t>osa es la barrera clim</w:t>
      </w:r>
      <w:r w:rsidRPr="00A16C14">
        <w:rPr>
          <w:rFonts w:ascii="Times New Roman"/>
          <w:lang w:val="es-PE"/>
        </w:rPr>
        <w:t>á</w:t>
      </w:r>
      <w:r w:rsidRPr="00A16C14">
        <w:rPr>
          <w:rFonts w:ascii="Times New Roman"/>
          <w:lang w:val="es-PE"/>
        </w:rPr>
        <w:t>tica natural m</w:t>
      </w:r>
      <w:r w:rsidRPr="00A16C14">
        <w:rPr>
          <w:rFonts w:ascii="Times New Roman"/>
          <w:lang w:val="es-PE"/>
        </w:rPr>
        <w:t>á</w:t>
      </w:r>
      <w:r w:rsidRPr="00A16C14">
        <w:rPr>
          <w:rFonts w:ascii="Times New Roman"/>
          <w:lang w:val="es-PE"/>
        </w:rPr>
        <w:t>s importante del Per</w:t>
      </w:r>
      <w:r w:rsidRPr="00A16C14">
        <w:rPr>
          <w:rFonts w:ascii="Times New Roman"/>
          <w:lang w:val="es-PE"/>
        </w:rPr>
        <w:t>ú</w:t>
      </w:r>
      <w:r w:rsidRPr="00A16C14">
        <w:rPr>
          <w:rFonts w:ascii="Times New Roman"/>
          <w:lang w:val="es-PE"/>
        </w:rPr>
        <w:t>.</w:t>
      </w:r>
      <w:r w:rsidRPr="00A16C14">
        <w:rPr>
          <w:rFonts w:ascii="Times New Roman"/>
          <w:lang w:val="es-PE"/>
        </w:rPr>
        <w:t> </w:t>
      </w:r>
    </w:p>
    <w:p w14:paraId="7EECC61D" w14:textId="77777777" w:rsidR="00F91BBA" w:rsidRPr="00A16C14" w:rsidRDefault="00F91BBA" w:rsidP="00A16C14">
      <w:pPr>
        <w:pStyle w:val="Textoindependiente"/>
        <w:rPr>
          <w:rFonts w:ascii="Times New Roman"/>
          <w:lang w:val="es-PE"/>
        </w:rPr>
      </w:pPr>
      <w:r w:rsidRPr="00A16C14">
        <w:rPr>
          <w:rFonts w:ascii="Times New Roman"/>
          <w:lang w:val="es-PE"/>
        </w:rPr>
        <w:t>Efecto de "Biombo Clim</w:t>
      </w:r>
      <w:r w:rsidRPr="00A16C14">
        <w:rPr>
          <w:rFonts w:ascii="Times New Roman"/>
          <w:lang w:val="es-PE"/>
        </w:rPr>
        <w:t>á</w:t>
      </w:r>
      <w:r w:rsidRPr="00A16C14">
        <w:rPr>
          <w:rFonts w:ascii="Times New Roman"/>
          <w:lang w:val="es-PE"/>
        </w:rPr>
        <w:t>tico":</w:t>
      </w:r>
      <w:r w:rsidRPr="00A16C14">
        <w:rPr>
          <w:rFonts w:ascii="Times New Roman"/>
          <w:lang w:val="es-PE"/>
        </w:rPr>
        <w:t> </w:t>
      </w:r>
      <w:r w:rsidRPr="00A16C14">
        <w:rPr>
          <w:rFonts w:ascii="Times New Roman"/>
          <w:lang w:val="es-PE"/>
        </w:rPr>
        <w:t>Al elevarse como una gran pared, frena los vientos y la humedad provenientes de la Amazon</w:t>
      </w:r>
      <w:r w:rsidRPr="00A16C14">
        <w:rPr>
          <w:rFonts w:ascii="Times New Roman"/>
          <w:lang w:val="es-PE"/>
        </w:rPr>
        <w:t>í</w:t>
      </w:r>
      <w:r w:rsidRPr="00A16C14">
        <w:rPr>
          <w:rFonts w:ascii="Times New Roman"/>
          <w:lang w:val="es-PE"/>
        </w:rPr>
        <w:t>a, generando lluvias constantes en la vertiente oriental (selva) y un clima seco en la vertiente occidental (sierra).</w:t>
      </w:r>
    </w:p>
    <w:p w14:paraId="5C795187" w14:textId="77777777" w:rsidR="00F91BBA" w:rsidRPr="00A16C14" w:rsidRDefault="00F91BBA" w:rsidP="00A16C14">
      <w:pPr>
        <w:pStyle w:val="Textoindependiente"/>
        <w:rPr>
          <w:rFonts w:ascii="Times New Roman"/>
          <w:lang w:val="es-PE"/>
        </w:rPr>
      </w:pPr>
      <w:r w:rsidRPr="00A16C14">
        <w:rPr>
          <w:rFonts w:ascii="Times New Roman"/>
          <w:lang w:val="es-PE"/>
        </w:rPr>
        <w:t>Pisos altitudinales:</w:t>
      </w:r>
      <w:r w:rsidRPr="00A16C14">
        <w:rPr>
          <w:rFonts w:ascii="Times New Roman"/>
          <w:lang w:val="es-PE"/>
        </w:rPr>
        <w:t> </w:t>
      </w:r>
      <w:r w:rsidRPr="00A16C14">
        <w:rPr>
          <w:rFonts w:ascii="Times New Roman"/>
          <w:lang w:val="es-PE"/>
        </w:rPr>
        <w:t>Gracias a la altitud, los Andes dividen al Per</w:t>
      </w:r>
      <w:r w:rsidRPr="00A16C14">
        <w:rPr>
          <w:rFonts w:ascii="Times New Roman"/>
          <w:lang w:val="es-PE"/>
        </w:rPr>
        <w:t>ú</w:t>
      </w:r>
      <w:r w:rsidRPr="00A16C14">
        <w:rPr>
          <w:rFonts w:ascii="Times New Roman"/>
          <w:lang w:val="es-PE"/>
        </w:rPr>
        <w:t xml:space="preserve"> en diversos climas de monta</w:t>
      </w:r>
      <w:r w:rsidRPr="00A16C14">
        <w:rPr>
          <w:rFonts w:ascii="Times New Roman"/>
          <w:lang w:val="es-PE"/>
        </w:rPr>
        <w:t>ñ</w:t>
      </w:r>
      <w:r w:rsidRPr="00A16C14">
        <w:rPr>
          <w:rFonts w:ascii="Times New Roman"/>
          <w:lang w:val="es-PE"/>
        </w:rPr>
        <w:t>a, que van desde el clima templado en los valles hasta el clima g</w:t>
      </w:r>
      <w:r w:rsidRPr="00A16C14">
        <w:rPr>
          <w:rFonts w:ascii="Times New Roman"/>
          <w:lang w:val="es-PE"/>
        </w:rPr>
        <w:t>é</w:t>
      </w:r>
      <w:r w:rsidRPr="00A16C14">
        <w:rPr>
          <w:rFonts w:ascii="Times New Roman"/>
          <w:lang w:val="es-PE"/>
        </w:rPr>
        <w:t>lido (fr</w:t>
      </w:r>
      <w:r w:rsidRPr="00A16C14">
        <w:rPr>
          <w:rFonts w:ascii="Times New Roman"/>
          <w:lang w:val="es-PE"/>
        </w:rPr>
        <w:t>í</w:t>
      </w:r>
      <w:r w:rsidRPr="00A16C14">
        <w:rPr>
          <w:rFonts w:ascii="Times New Roman"/>
          <w:lang w:val="es-PE"/>
        </w:rPr>
        <w:t>o extremo) en las altas cumbres nevadas.</w:t>
      </w:r>
    </w:p>
    <w:p w14:paraId="35397FC9" w14:textId="77777777" w:rsidR="00F91BBA" w:rsidRPr="00A16C14" w:rsidRDefault="00F91BBA" w:rsidP="00A16C14">
      <w:pPr>
        <w:pStyle w:val="Textoindependiente"/>
        <w:rPr>
          <w:rFonts w:ascii="Times New Roman"/>
          <w:lang w:val="es-PE"/>
        </w:rPr>
      </w:pPr>
      <w:r w:rsidRPr="00A16C14">
        <w:rPr>
          <w:rFonts w:ascii="Times New Roman"/>
          <w:lang w:val="es-PE"/>
        </w:rPr>
        <w:t>Divisi</w:t>
      </w:r>
      <w:r w:rsidRPr="00A16C14">
        <w:rPr>
          <w:rFonts w:ascii="Times New Roman"/>
          <w:lang w:val="es-PE"/>
        </w:rPr>
        <w:t>ó</w:t>
      </w:r>
      <w:r w:rsidRPr="00A16C14">
        <w:rPr>
          <w:rFonts w:ascii="Times New Roman"/>
          <w:lang w:val="es-PE"/>
        </w:rPr>
        <w:t>n de aguas:</w:t>
      </w:r>
      <w:r w:rsidRPr="00A16C14">
        <w:rPr>
          <w:rFonts w:ascii="Times New Roman"/>
          <w:lang w:val="es-PE"/>
        </w:rPr>
        <w:t> </w:t>
      </w:r>
      <w:r w:rsidRPr="00A16C14">
        <w:rPr>
          <w:rFonts w:ascii="Times New Roman"/>
          <w:lang w:val="es-PE"/>
        </w:rPr>
        <w:t>Determina hacia d</w:t>
      </w:r>
      <w:r w:rsidRPr="00A16C14">
        <w:rPr>
          <w:rFonts w:ascii="Times New Roman"/>
          <w:lang w:val="es-PE"/>
        </w:rPr>
        <w:t>ó</w:t>
      </w:r>
      <w:r w:rsidRPr="00A16C14">
        <w:rPr>
          <w:rFonts w:ascii="Times New Roman"/>
          <w:lang w:val="es-PE"/>
        </w:rPr>
        <w:t>nde fluyen los r</w:t>
      </w:r>
      <w:r w:rsidRPr="00A16C14">
        <w:rPr>
          <w:rFonts w:ascii="Times New Roman"/>
          <w:lang w:val="es-PE"/>
        </w:rPr>
        <w:t>í</w:t>
      </w:r>
      <w:r w:rsidRPr="00A16C14">
        <w:rPr>
          <w:rFonts w:ascii="Times New Roman"/>
          <w:lang w:val="es-PE"/>
        </w:rPr>
        <w:t>os (cuenca del Pac</w:t>
      </w:r>
      <w:r w:rsidRPr="00A16C14">
        <w:rPr>
          <w:rFonts w:ascii="Times New Roman"/>
          <w:lang w:val="es-PE"/>
        </w:rPr>
        <w:t>í</w:t>
      </w:r>
      <w:r w:rsidRPr="00A16C14">
        <w:rPr>
          <w:rFonts w:ascii="Times New Roman"/>
          <w:lang w:val="es-PE"/>
        </w:rPr>
        <w:t>fico, cuenca del Amazonas o cuenca del Titicaca).</w:t>
      </w:r>
      <w:r w:rsidRPr="00A16C14">
        <w:rPr>
          <w:rFonts w:ascii="Times New Roman"/>
          <w:lang w:val="es-PE"/>
        </w:rPr>
        <w:t> </w:t>
      </w:r>
    </w:p>
    <w:p w14:paraId="56C9CC61" w14:textId="77A3D698" w:rsidR="00F91BBA" w:rsidRPr="00F91BBA" w:rsidRDefault="00F91BBA" w:rsidP="00F91BBA">
      <w:pPr>
        <w:pStyle w:val="Prrafodelista"/>
        <w:ind w:left="780"/>
        <w:rPr>
          <w:rFonts w:ascii="Times New Roman"/>
          <w:b/>
          <w:bCs/>
          <w:lang w:val="es-PE"/>
        </w:rPr>
      </w:pPr>
    </w:p>
    <w:p w14:paraId="5E72D64D" w14:textId="628C911F" w:rsidR="000D036E" w:rsidRDefault="00CD6BA2" w:rsidP="00880FA9">
      <w:pPr>
        <w:pStyle w:val="Textoindependiente"/>
        <w:numPr>
          <w:ilvl w:val="0"/>
          <w:numId w:val="40"/>
        </w:numPr>
        <w:rPr>
          <w:rFonts w:ascii="Times New Roman"/>
          <w:color w:val="1F497D" w:themeColor="text2"/>
          <w:lang w:val="es-PE"/>
        </w:rPr>
      </w:pPr>
      <w:r w:rsidRPr="00880FA9">
        <w:rPr>
          <w:rFonts w:ascii="Times New Roman"/>
          <w:color w:val="1F497D" w:themeColor="text2"/>
          <w:lang w:val="es-PE"/>
        </w:rPr>
        <w:t>R</w:t>
      </w:r>
      <w:r w:rsidR="00880FA9" w:rsidRPr="00880FA9">
        <w:rPr>
          <w:rFonts w:ascii="Times New Roman"/>
          <w:color w:val="1F497D" w:themeColor="text2"/>
          <w:lang w:val="es-PE"/>
        </w:rPr>
        <w:t>esponde</w:t>
      </w:r>
      <w:r w:rsidR="00880FA9">
        <w:rPr>
          <w:rFonts w:ascii="Times New Roman"/>
          <w:color w:val="1F497D" w:themeColor="text2"/>
          <w:lang w:val="es-PE"/>
        </w:rPr>
        <w:t>:</w:t>
      </w:r>
    </w:p>
    <w:p w14:paraId="7FF46FF9" w14:textId="77777777" w:rsidR="00880FA9" w:rsidRPr="00880FA9" w:rsidRDefault="00880FA9" w:rsidP="00880FA9">
      <w:pPr>
        <w:pStyle w:val="Textoindependiente"/>
        <w:ind w:left="720"/>
        <w:rPr>
          <w:rFonts w:ascii="Times New Roman"/>
          <w:lang w:val="es-PE"/>
        </w:rPr>
      </w:pPr>
      <w:r w:rsidRPr="00880FA9">
        <w:rPr>
          <w:rFonts w:ascii="Times New Roman"/>
          <w:lang w:val="es-PE"/>
        </w:rPr>
        <w:t>¿</w:t>
      </w:r>
      <w:r w:rsidRPr="00880FA9">
        <w:rPr>
          <w:rFonts w:ascii="Times New Roman"/>
          <w:lang w:val="es-PE"/>
        </w:rPr>
        <w:t>Por qu</w:t>
      </w:r>
      <w:r w:rsidRPr="00880FA9">
        <w:rPr>
          <w:rFonts w:ascii="Times New Roman"/>
          <w:lang w:val="es-PE"/>
        </w:rPr>
        <w:t>é</w:t>
      </w:r>
      <w:r w:rsidRPr="00880FA9">
        <w:rPr>
          <w:rFonts w:ascii="Times New Roman"/>
          <w:lang w:val="es-PE"/>
        </w:rPr>
        <w:t xml:space="preserve"> el mar peruano es importante para el pa</w:t>
      </w:r>
      <w:r w:rsidRPr="00880FA9">
        <w:rPr>
          <w:rFonts w:ascii="Times New Roman"/>
          <w:lang w:val="es-PE"/>
        </w:rPr>
        <w:t>í</w:t>
      </w:r>
      <w:r w:rsidRPr="00880FA9">
        <w:rPr>
          <w:rFonts w:ascii="Times New Roman"/>
          <w:lang w:val="es-PE"/>
        </w:rPr>
        <w:t>s?</w:t>
      </w:r>
    </w:p>
    <w:p w14:paraId="5FED436A" w14:textId="793CD813" w:rsidR="00880FA9" w:rsidRPr="00880FA9" w:rsidRDefault="00880FA9" w:rsidP="00880FA9">
      <w:pPr>
        <w:pStyle w:val="Textoindependiente"/>
        <w:ind w:left="720"/>
        <w:rPr>
          <w:rFonts w:ascii="Times New Roman"/>
          <w:lang w:val="es-PE"/>
        </w:rPr>
      </w:pPr>
      <w:r w:rsidRPr="00880FA9">
        <w:rPr>
          <w:rFonts w:ascii="Times New Roman"/>
          <w:lang w:val="es-P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788E61" w14:textId="6587E567" w:rsidR="00880FA9" w:rsidRPr="00880FA9" w:rsidRDefault="00880FA9" w:rsidP="00880FA9">
      <w:pPr>
        <w:pStyle w:val="Textoindependiente"/>
        <w:rPr>
          <w:rFonts w:ascii="Times New Roman"/>
          <w:lang w:val="es-PE"/>
        </w:rPr>
      </w:pPr>
    </w:p>
    <w:p w14:paraId="2EFB00DF" w14:textId="77777777" w:rsidR="00880FA9" w:rsidRPr="00880FA9" w:rsidRDefault="00880FA9" w:rsidP="00880FA9">
      <w:pPr>
        <w:pStyle w:val="Textoindependiente"/>
        <w:ind w:left="720"/>
        <w:rPr>
          <w:rFonts w:ascii="Times New Roman"/>
          <w:lang w:val="es-PE"/>
        </w:rPr>
      </w:pPr>
      <w:r w:rsidRPr="00880FA9">
        <w:rPr>
          <w:rFonts w:ascii="Times New Roman"/>
          <w:lang w:val="es-PE"/>
        </w:rPr>
        <w:t>¿</w:t>
      </w:r>
      <w:r w:rsidRPr="00880FA9">
        <w:rPr>
          <w:rFonts w:ascii="Times New Roman"/>
          <w:lang w:val="es-PE"/>
        </w:rPr>
        <w:t>C</w:t>
      </w:r>
      <w:r w:rsidRPr="00880FA9">
        <w:rPr>
          <w:rFonts w:ascii="Times New Roman"/>
          <w:lang w:val="es-PE"/>
        </w:rPr>
        <w:t>ó</w:t>
      </w:r>
      <w:r w:rsidRPr="00880FA9">
        <w:rPr>
          <w:rFonts w:ascii="Times New Roman"/>
          <w:lang w:val="es-PE"/>
        </w:rPr>
        <w:t>mo influye el clima en las actividades econ</w:t>
      </w:r>
      <w:r w:rsidRPr="00880FA9">
        <w:rPr>
          <w:rFonts w:ascii="Times New Roman"/>
          <w:lang w:val="es-PE"/>
        </w:rPr>
        <w:t>ó</w:t>
      </w:r>
      <w:r w:rsidRPr="00880FA9">
        <w:rPr>
          <w:rFonts w:ascii="Times New Roman"/>
          <w:lang w:val="es-PE"/>
        </w:rPr>
        <w:t>micas?</w:t>
      </w:r>
    </w:p>
    <w:p w14:paraId="7688C778" w14:textId="77777777" w:rsidR="00880FA9" w:rsidRPr="00880FA9" w:rsidRDefault="00880FA9" w:rsidP="00880FA9">
      <w:pPr>
        <w:pStyle w:val="Textoindependiente"/>
        <w:ind w:left="720"/>
        <w:rPr>
          <w:rFonts w:ascii="Times New Roman"/>
          <w:lang w:val="es-PE"/>
        </w:rPr>
      </w:pPr>
      <w:r w:rsidRPr="00880FA9">
        <w:rPr>
          <w:rFonts w:ascii="Times New Roman"/>
          <w:lang w:val="es-P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5D387C" w14:textId="29789D66" w:rsidR="00880FA9" w:rsidRPr="00880FA9" w:rsidRDefault="00880FA9" w:rsidP="00880FA9">
      <w:pPr>
        <w:pStyle w:val="Textoindependiente"/>
        <w:rPr>
          <w:rFonts w:ascii="Times New Roman"/>
          <w:lang w:val="es-PE"/>
        </w:rPr>
      </w:pPr>
    </w:p>
    <w:p w14:paraId="094CE636" w14:textId="77777777" w:rsidR="00880FA9" w:rsidRPr="00880FA9" w:rsidRDefault="00880FA9" w:rsidP="00880FA9">
      <w:pPr>
        <w:pStyle w:val="Textoindependiente"/>
        <w:ind w:left="720"/>
        <w:rPr>
          <w:rFonts w:ascii="Times New Roman"/>
          <w:lang w:val="es-PE"/>
        </w:rPr>
      </w:pPr>
      <w:r w:rsidRPr="00880FA9">
        <w:rPr>
          <w:rFonts w:ascii="Times New Roman"/>
          <w:lang w:val="es-PE"/>
        </w:rPr>
        <w:t>¿</w:t>
      </w:r>
      <w:r w:rsidRPr="00880FA9">
        <w:rPr>
          <w:rFonts w:ascii="Times New Roman"/>
          <w:lang w:val="es-PE"/>
        </w:rPr>
        <w:t>Qu</w:t>
      </w:r>
      <w:r w:rsidRPr="00880FA9">
        <w:rPr>
          <w:rFonts w:ascii="Times New Roman"/>
          <w:lang w:val="es-PE"/>
        </w:rPr>
        <w:t>é</w:t>
      </w:r>
      <w:r w:rsidRPr="00880FA9">
        <w:rPr>
          <w:rFonts w:ascii="Times New Roman"/>
          <w:lang w:val="es-PE"/>
        </w:rPr>
        <w:t xml:space="preserve"> aprendiste en esta sesi</w:t>
      </w:r>
      <w:r w:rsidRPr="00880FA9">
        <w:rPr>
          <w:rFonts w:ascii="Times New Roman"/>
          <w:lang w:val="es-PE"/>
        </w:rPr>
        <w:t>ó</w:t>
      </w:r>
      <w:r w:rsidRPr="00880FA9">
        <w:rPr>
          <w:rFonts w:ascii="Times New Roman"/>
          <w:lang w:val="es-PE"/>
        </w:rPr>
        <w:t>n?</w:t>
      </w:r>
    </w:p>
    <w:p w14:paraId="5F7455D5" w14:textId="77777777" w:rsidR="00880FA9" w:rsidRPr="00880FA9" w:rsidRDefault="00880FA9" w:rsidP="00880FA9">
      <w:pPr>
        <w:pStyle w:val="Textoindependiente"/>
        <w:rPr>
          <w:rFonts w:ascii="Times New Roman"/>
          <w:lang w:val="es-PE"/>
        </w:rPr>
      </w:pPr>
    </w:p>
    <w:p w14:paraId="7859387B" w14:textId="77777777" w:rsidR="00880FA9" w:rsidRPr="00880FA9" w:rsidRDefault="00880FA9" w:rsidP="00880FA9">
      <w:pPr>
        <w:pStyle w:val="Textoindependiente"/>
        <w:ind w:left="720"/>
        <w:rPr>
          <w:rFonts w:ascii="Times New Roman"/>
          <w:lang w:val="es-PE"/>
        </w:rPr>
      </w:pPr>
      <w:r w:rsidRPr="00880FA9">
        <w:rPr>
          <w:rFonts w:ascii="Times New Roman"/>
          <w:lang w:val="es-P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817EDB" w14:textId="77777777" w:rsidR="004E107A" w:rsidRPr="000D036E" w:rsidRDefault="004E107A" w:rsidP="004E107A">
      <w:pPr>
        <w:pStyle w:val="Textoindependiente"/>
        <w:ind w:left="142"/>
        <w:rPr>
          <w:rFonts w:ascii="Times New Roman"/>
          <w:lang w:val="es-PE"/>
        </w:rPr>
      </w:pPr>
    </w:p>
    <w:p w14:paraId="1D21A27C" w14:textId="77777777" w:rsidR="00CD6BA2" w:rsidRDefault="00CD6BA2" w:rsidP="00CD6BA2">
      <w:pPr>
        <w:pStyle w:val="Textoindependiente"/>
        <w:rPr>
          <w:rFonts w:ascii="Times New Roman"/>
          <w:lang w:val="es-PE"/>
        </w:rPr>
      </w:pPr>
    </w:p>
    <w:p w14:paraId="307630D3" w14:textId="77777777" w:rsidR="00CD6BA2" w:rsidRDefault="00CD6BA2" w:rsidP="00CD6BA2">
      <w:pPr>
        <w:pStyle w:val="Textoindependiente"/>
        <w:rPr>
          <w:rFonts w:ascii="Times New Roman"/>
          <w:lang w:val="es-PE"/>
        </w:rPr>
        <w:sectPr w:rsidR="00CD6BA2" w:rsidSect="0009288A">
          <w:type w:val="continuous"/>
          <w:pgSz w:w="11910" w:h="16840"/>
          <w:pgMar w:top="794" w:right="567" w:bottom="567" w:left="567" w:header="720" w:footer="720" w:gutter="0"/>
          <w:cols w:space="720"/>
          <w:docGrid w:linePitch="299"/>
        </w:sectPr>
      </w:pPr>
    </w:p>
    <w:p w14:paraId="2D585308" w14:textId="4B3E9641" w:rsidR="00CD6BA2" w:rsidRDefault="00CD6BA2" w:rsidP="0009288A">
      <w:pPr>
        <w:pStyle w:val="Textoindependiente"/>
        <w:jc w:val="center"/>
        <w:rPr>
          <w:rFonts w:ascii="Times New Roman"/>
          <w:noProof/>
          <w:lang w:val="es-PE"/>
        </w:rPr>
      </w:pPr>
      <w:r>
        <w:rPr>
          <w:rFonts w:ascii="Times New Roman"/>
          <w:noProof/>
          <w:lang w:val="es-PE"/>
        </w:rPr>
        <w:lastRenderedPageBreak/>
        <w:drawing>
          <wp:inline distT="0" distB="0" distL="0" distR="0" wp14:anchorId="24A60166" wp14:editId="3CC08DDD">
            <wp:extent cx="4681640" cy="3929380"/>
            <wp:effectExtent l="0" t="0" r="5080" b="0"/>
            <wp:docPr id="800879648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855" b="14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094" cy="397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4DE561" w14:textId="77777777" w:rsidR="0009288A" w:rsidRPr="0009288A" w:rsidRDefault="0009288A" w:rsidP="0009288A">
      <w:pPr>
        <w:rPr>
          <w:lang w:val="es-PE"/>
        </w:rPr>
      </w:pPr>
    </w:p>
    <w:p w14:paraId="4180AA07" w14:textId="0007A17E" w:rsidR="0009288A" w:rsidRDefault="0009288A" w:rsidP="0009288A">
      <w:pPr>
        <w:rPr>
          <w:lang w:val="es-PE"/>
        </w:rPr>
      </w:pPr>
      <w:r>
        <w:rPr>
          <w:rFonts w:ascii="Times New Roman"/>
          <w:noProof/>
          <w:lang w:val="es-PE"/>
        </w:rPr>
        <w:drawing>
          <wp:inline distT="0" distB="0" distL="0" distR="0" wp14:anchorId="3FCB152C" wp14:editId="7C684DB9">
            <wp:extent cx="6820133" cy="4868562"/>
            <wp:effectExtent l="0" t="0" r="0" b="8255"/>
            <wp:docPr id="1814628931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54" r="541" b="13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536" cy="490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BCC373" w14:textId="56A2E32D" w:rsidR="0009288A" w:rsidRPr="0009288A" w:rsidRDefault="0009288A" w:rsidP="0009288A">
      <w:pPr>
        <w:rPr>
          <w:lang w:val="es-PE"/>
        </w:rPr>
      </w:pPr>
      <w:r>
        <w:rPr>
          <w:rFonts w:ascii="Times New Roman"/>
          <w:noProof/>
          <w:lang w:val="es-PE"/>
        </w:rPr>
        <w:drawing>
          <wp:inline distT="0" distB="0" distL="0" distR="0" wp14:anchorId="41F20B5E" wp14:editId="27AB83BC">
            <wp:extent cx="6819900" cy="840105"/>
            <wp:effectExtent l="0" t="0" r="0" b="0"/>
            <wp:docPr id="1442304152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4" t="85091" b="-1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000" cy="85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9288A" w:rsidRPr="0009288A" w:rsidSect="0009288A">
      <w:type w:val="continuous"/>
      <w:pgSz w:w="11910" w:h="16840"/>
      <w:pgMar w:top="794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05E8"/>
    <w:multiLevelType w:val="hybridMultilevel"/>
    <w:tmpl w:val="6CB86BF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9F1"/>
    <w:multiLevelType w:val="hybridMultilevel"/>
    <w:tmpl w:val="32263A0A"/>
    <w:lvl w:ilvl="0" w:tplc="280A0017">
      <w:start w:val="1"/>
      <w:numFmt w:val="lowerLetter"/>
      <w:lvlText w:val="%1)"/>
      <w:lvlJc w:val="left"/>
      <w:pPr>
        <w:ind w:left="1440" w:hanging="360"/>
      </w:p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BD4E8F"/>
    <w:multiLevelType w:val="hybridMultilevel"/>
    <w:tmpl w:val="32E280FA"/>
    <w:lvl w:ilvl="0" w:tplc="96000DA2">
      <w:start w:val="1"/>
      <w:numFmt w:val="decimal"/>
      <w:lvlText w:val="%1."/>
      <w:lvlJc w:val="left"/>
      <w:pPr>
        <w:ind w:left="440" w:hanging="440"/>
      </w:pPr>
      <w:rPr>
        <w:rFonts w:ascii="Calibri" w:eastAsia="Calibri" w:hAnsi="Calibri" w:cs="Calibri" w:hint="default"/>
        <w:b/>
        <w:bCs/>
        <w:i w:val="0"/>
        <w:iCs w:val="0"/>
        <w:color w:val="66378D"/>
        <w:spacing w:val="-1"/>
        <w:w w:val="100"/>
        <w:sz w:val="20"/>
        <w:szCs w:val="20"/>
        <w:lang w:val="es-ES" w:eastAsia="en-US" w:bidi="ar-SA"/>
      </w:rPr>
    </w:lvl>
    <w:lvl w:ilvl="1" w:tplc="62F81C3E">
      <w:numFmt w:val="bullet"/>
      <w:lvlText w:val="•"/>
      <w:lvlJc w:val="left"/>
      <w:pPr>
        <w:ind w:left="1588" w:hanging="440"/>
      </w:pPr>
      <w:rPr>
        <w:rFonts w:hint="default"/>
        <w:lang w:val="es-ES" w:eastAsia="en-US" w:bidi="ar-SA"/>
      </w:rPr>
    </w:lvl>
    <w:lvl w:ilvl="2" w:tplc="FC2A7B84">
      <w:numFmt w:val="bullet"/>
      <w:lvlText w:val="•"/>
      <w:lvlJc w:val="left"/>
      <w:pPr>
        <w:ind w:left="2577" w:hanging="440"/>
      </w:pPr>
      <w:rPr>
        <w:rFonts w:hint="default"/>
        <w:lang w:val="es-ES" w:eastAsia="en-US" w:bidi="ar-SA"/>
      </w:rPr>
    </w:lvl>
    <w:lvl w:ilvl="3" w:tplc="F234730E">
      <w:numFmt w:val="bullet"/>
      <w:lvlText w:val="•"/>
      <w:lvlJc w:val="left"/>
      <w:pPr>
        <w:ind w:left="3566" w:hanging="440"/>
      </w:pPr>
      <w:rPr>
        <w:rFonts w:hint="default"/>
        <w:lang w:val="es-ES" w:eastAsia="en-US" w:bidi="ar-SA"/>
      </w:rPr>
    </w:lvl>
    <w:lvl w:ilvl="4" w:tplc="3DE29638">
      <w:numFmt w:val="bullet"/>
      <w:lvlText w:val="•"/>
      <w:lvlJc w:val="left"/>
      <w:pPr>
        <w:ind w:left="4555" w:hanging="440"/>
      </w:pPr>
      <w:rPr>
        <w:rFonts w:hint="default"/>
        <w:lang w:val="es-ES" w:eastAsia="en-US" w:bidi="ar-SA"/>
      </w:rPr>
    </w:lvl>
    <w:lvl w:ilvl="5" w:tplc="7E540242">
      <w:numFmt w:val="bullet"/>
      <w:lvlText w:val="•"/>
      <w:lvlJc w:val="left"/>
      <w:pPr>
        <w:ind w:left="5544" w:hanging="440"/>
      </w:pPr>
      <w:rPr>
        <w:rFonts w:hint="default"/>
        <w:lang w:val="es-ES" w:eastAsia="en-US" w:bidi="ar-SA"/>
      </w:rPr>
    </w:lvl>
    <w:lvl w:ilvl="6" w:tplc="05AC1290">
      <w:numFmt w:val="bullet"/>
      <w:lvlText w:val="•"/>
      <w:lvlJc w:val="left"/>
      <w:pPr>
        <w:ind w:left="6533" w:hanging="440"/>
      </w:pPr>
      <w:rPr>
        <w:rFonts w:hint="default"/>
        <w:lang w:val="es-ES" w:eastAsia="en-US" w:bidi="ar-SA"/>
      </w:rPr>
    </w:lvl>
    <w:lvl w:ilvl="7" w:tplc="76644692">
      <w:numFmt w:val="bullet"/>
      <w:lvlText w:val="•"/>
      <w:lvlJc w:val="left"/>
      <w:pPr>
        <w:ind w:left="7522" w:hanging="440"/>
      </w:pPr>
      <w:rPr>
        <w:rFonts w:hint="default"/>
        <w:lang w:val="es-ES" w:eastAsia="en-US" w:bidi="ar-SA"/>
      </w:rPr>
    </w:lvl>
    <w:lvl w:ilvl="8" w:tplc="D2EC21EA">
      <w:numFmt w:val="bullet"/>
      <w:lvlText w:val="•"/>
      <w:lvlJc w:val="left"/>
      <w:pPr>
        <w:ind w:left="8511" w:hanging="440"/>
      </w:pPr>
      <w:rPr>
        <w:rFonts w:hint="default"/>
        <w:lang w:val="es-ES" w:eastAsia="en-US" w:bidi="ar-SA"/>
      </w:rPr>
    </w:lvl>
  </w:abstractNum>
  <w:abstractNum w:abstractNumId="3" w15:restartNumberingAfterBreak="0">
    <w:nsid w:val="08282403"/>
    <w:multiLevelType w:val="multilevel"/>
    <w:tmpl w:val="A40E4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35EF5"/>
    <w:multiLevelType w:val="multilevel"/>
    <w:tmpl w:val="402EAF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FE006C"/>
    <w:multiLevelType w:val="hybridMultilevel"/>
    <w:tmpl w:val="6B8E805A"/>
    <w:lvl w:ilvl="0" w:tplc="7F30E890">
      <w:start w:val="1"/>
      <w:numFmt w:val="decimal"/>
      <w:lvlText w:val="%1."/>
      <w:lvlJc w:val="left"/>
      <w:pPr>
        <w:ind w:left="780" w:hanging="360"/>
      </w:pPr>
      <w:rPr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1500" w:hanging="360"/>
      </w:pPr>
    </w:lvl>
    <w:lvl w:ilvl="2" w:tplc="280A001B" w:tentative="1">
      <w:start w:val="1"/>
      <w:numFmt w:val="lowerRoman"/>
      <w:lvlText w:val="%3."/>
      <w:lvlJc w:val="right"/>
      <w:pPr>
        <w:ind w:left="2220" w:hanging="180"/>
      </w:pPr>
    </w:lvl>
    <w:lvl w:ilvl="3" w:tplc="280A000F" w:tentative="1">
      <w:start w:val="1"/>
      <w:numFmt w:val="decimal"/>
      <w:lvlText w:val="%4."/>
      <w:lvlJc w:val="left"/>
      <w:pPr>
        <w:ind w:left="2940" w:hanging="360"/>
      </w:pPr>
    </w:lvl>
    <w:lvl w:ilvl="4" w:tplc="280A0019" w:tentative="1">
      <w:start w:val="1"/>
      <w:numFmt w:val="lowerLetter"/>
      <w:lvlText w:val="%5."/>
      <w:lvlJc w:val="left"/>
      <w:pPr>
        <w:ind w:left="3660" w:hanging="360"/>
      </w:pPr>
    </w:lvl>
    <w:lvl w:ilvl="5" w:tplc="280A001B" w:tentative="1">
      <w:start w:val="1"/>
      <w:numFmt w:val="lowerRoman"/>
      <w:lvlText w:val="%6."/>
      <w:lvlJc w:val="right"/>
      <w:pPr>
        <w:ind w:left="4380" w:hanging="180"/>
      </w:pPr>
    </w:lvl>
    <w:lvl w:ilvl="6" w:tplc="280A000F" w:tentative="1">
      <w:start w:val="1"/>
      <w:numFmt w:val="decimal"/>
      <w:lvlText w:val="%7."/>
      <w:lvlJc w:val="left"/>
      <w:pPr>
        <w:ind w:left="5100" w:hanging="360"/>
      </w:pPr>
    </w:lvl>
    <w:lvl w:ilvl="7" w:tplc="280A0019" w:tentative="1">
      <w:start w:val="1"/>
      <w:numFmt w:val="lowerLetter"/>
      <w:lvlText w:val="%8."/>
      <w:lvlJc w:val="left"/>
      <w:pPr>
        <w:ind w:left="5820" w:hanging="360"/>
      </w:pPr>
    </w:lvl>
    <w:lvl w:ilvl="8" w:tplc="2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7530F0B"/>
    <w:multiLevelType w:val="multilevel"/>
    <w:tmpl w:val="91E6C9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3A612C"/>
    <w:multiLevelType w:val="multilevel"/>
    <w:tmpl w:val="62B66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41117D"/>
    <w:multiLevelType w:val="hybridMultilevel"/>
    <w:tmpl w:val="38BCCD84"/>
    <w:lvl w:ilvl="0" w:tplc="F2AEBF06">
      <w:numFmt w:val="bullet"/>
      <w:lvlText w:val="-"/>
      <w:lvlJc w:val="left"/>
      <w:pPr>
        <w:ind w:left="221" w:hanging="1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0"/>
        <w:szCs w:val="20"/>
        <w:lang w:val="es-ES" w:eastAsia="en-US" w:bidi="ar-SA"/>
      </w:rPr>
    </w:lvl>
    <w:lvl w:ilvl="1" w:tplc="EE222F7C">
      <w:numFmt w:val="bullet"/>
      <w:lvlText w:val="•"/>
      <w:lvlJc w:val="left"/>
      <w:pPr>
        <w:ind w:left="322" w:hanging="119"/>
      </w:pPr>
      <w:rPr>
        <w:rFonts w:hint="default"/>
        <w:lang w:val="es-ES" w:eastAsia="en-US" w:bidi="ar-SA"/>
      </w:rPr>
    </w:lvl>
    <w:lvl w:ilvl="2" w:tplc="1C1A6AB4">
      <w:numFmt w:val="bullet"/>
      <w:lvlText w:val="•"/>
      <w:lvlJc w:val="left"/>
      <w:pPr>
        <w:ind w:left="425" w:hanging="119"/>
      </w:pPr>
      <w:rPr>
        <w:rFonts w:hint="default"/>
        <w:lang w:val="es-ES" w:eastAsia="en-US" w:bidi="ar-SA"/>
      </w:rPr>
    </w:lvl>
    <w:lvl w:ilvl="3" w:tplc="0BF2B090">
      <w:numFmt w:val="bullet"/>
      <w:lvlText w:val="•"/>
      <w:lvlJc w:val="left"/>
      <w:pPr>
        <w:ind w:left="527" w:hanging="119"/>
      </w:pPr>
      <w:rPr>
        <w:rFonts w:hint="default"/>
        <w:lang w:val="es-ES" w:eastAsia="en-US" w:bidi="ar-SA"/>
      </w:rPr>
    </w:lvl>
    <w:lvl w:ilvl="4" w:tplc="0A28192A">
      <w:numFmt w:val="bullet"/>
      <w:lvlText w:val="•"/>
      <w:lvlJc w:val="left"/>
      <w:pPr>
        <w:ind w:left="630" w:hanging="119"/>
      </w:pPr>
      <w:rPr>
        <w:rFonts w:hint="default"/>
        <w:lang w:val="es-ES" w:eastAsia="en-US" w:bidi="ar-SA"/>
      </w:rPr>
    </w:lvl>
    <w:lvl w:ilvl="5" w:tplc="DA0458FC">
      <w:numFmt w:val="bullet"/>
      <w:lvlText w:val="•"/>
      <w:lvlJc w:val="left"/>
      <w:pPr>
        <w:ind w:left="732" w:hanging="119"/>
      </w:pPr>
      <w:rPr>
        <w:rFonts w:hint="default"/>
        <w:lang w:val="es-ES" w:eastAsia="en-US" w:bidi="ar-SA"/>
      </w:rPr>
    </w:lvl>
    <w:lvl w:ilvl="6" w:tplc="5394E4B6">
      <w:numFmt w:val="bullet"/>
      <w:lvlText w:val="•"/>
      <w:lvlJc w:val="left"/>
      <w:pPr>
        <w:ind w:left="835" w:hanging="119"/>
      </w:pPr>
      <w:rPr>
        <w:rFonts w:hint="default"/>
        <w:lang w:val="es-ES" w:eastAsia="en-US" w:bidi="ar-SA"/>
      </w:rPr>
    </w:lvl>
    <w:lvl w:ilvl="7" w:tplc="D5BAFFDC">
      <w:numFmt w:val="bullet"/>
      <w:lvlText w:val="•"/>
      <w:lvlJc w:val="left"/>
      <w:pPr>
        <w:ind w:left="938" w:hanging="119"/>
      </w:pPr>
      <w:rPr>
        <w:rFonts w:hint="default"/>
        <w:lang w:val="es-ES" w:eastAsia="en-US" w:bidi="ar-SA"/>
      </w:rPr>
    </w:lvl>
    <w:lvl w:ilvl="8" w:tplc="30628E7C">
      <w:numFmt w:val="bullet"/>
      <w:lvlText w:val="•"/>
      <w:lvlJc w:val="left"/>
      <w:pPr>
        <w:ind w:left="1040" w:hanging="119"/>
      </w:pPr>
      <w:rPr>
        <w:rFonts w:hint="default"/>
        <w:lang w:val="es-ES" w:eastAsia="en-US" w:bidi="ar-SA"/>
      </w:rPr>
    </w:lvl>
  </w:abstractNum>
  <w:abstractNum w:abstractNumId="9" w15:restartNumberingAfterBreak="0">
    <w:nsid w:val="260241D9"/>
    <w:multiLevelType w:val="multilevel"/>
    <w:tmpl w:val="7CE0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F06DC9"/>
    <w:multiLevelType w:val="multilevel"/>
    <w:tmpl w:val="092AED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E542A1"/>
    <w:multiLevelType w:val="multilevel"/>
    <w:tmpl w:val="CFB039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097BA0"/>
    <w:multiLevelType w:val="hybridMultilevel"/>
    <w:tmpl w:val="13E8F70E"/>
    <w:lvl w:ilvl="0" w:tplc="940274F8">
      <w:start w:val="1"/>
      <w:numFmt w:val="decimal"/>
      <w:lvlText w:val="%1."/>
      <w:lvlJc w:val="left"/>
      <w:pPr>
        <w:ind w:left="504" w:hanging="341"/>
      </w:pPr>
      <w:rPr>
        <w:rFonts w:ascii="Tahoma" w:eastAsia="Tahoma" w:hAnsi="Tahoma" w:cs="Tahoma" w:hint="default"/>
        <w:b/>
        <w:bCs/>
        <w:i w:val="0"/>
        <w:iCs w:val="0"/>
        <w:color w:val="EF7D00"/>
        <w:spacing w:val="0"/>
        <w:w w:val="102"/>
        <w:sz w:val="26"/>
        <w:szCs w:val="26"/>
        <w:lang w:val="es-ES" w:eastAsia="en-US" w:bidi="ar-SA"/>
      </w:rPr>
    </w:lvl>
    <w:lvl w:ilvl="1" w:tplc="CA8CD078">
      <w:numFmt w:val="bullet"/>
      <w:lvlText w:val=""/>
      <w:lvlJc w:val="left"/>
      <w:pPr>
        <w:ind w:left="724" w:hanging="28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2" w:tplc="49328A16">
      <w:numFmt w:val="bullet"/>
      <w:lvlText w:val="•"/>
      <w:lvlJc w:val="left"/>
      <w:pPr>
        <w:ind w:left="1192" w:hanging="283"/>
      </w:pPr>
      <w:rPr>
        <w:rFonts w:hint="default"/>
        <w:lang w:val="es-ES" w:eastAsia="en-US" w:bidi="ar-SA"/>
      </w:rPr>
    </w:lvl>
    <w:lvl w:ilvl="3" w:tplc="F15615DC">
      <w:numFmt w:val="bullet"/>
      <w:lvlText w:val="•"/>
      <w:lvlJc w:val="left"/>
      <w:pPr>
        <w:ind w:left="1665" w:hanging="283"/>
      </w:pPr>
      <w:rPr>
        <w:rFonts w:hint="default"/>
        <w:lang w:val="es-ES" w:eastAsia="en-US" w:bidi="ar-SA"/>
      </w:rPr>
    </w:lvl>
    <w:lvl w:ilvl="4" w:tplc="0D70BF9A">
      <w:numFmt w:val="bullet"/>
      <w:lvlText w:val="•"/>
      <w:lvlJc w:val="left"/>
      <w:pPr>
        <w:ind w:left="2138" w:hanging="283"/>
      </w:pPr>
      <w:rPr>
        <w:rFonts w:hint="default"/>
        <w:lang w:val="es-ES" w:eastAsia="en-US" w:bidi="ar-SA"/>
      </w:rPr>
    </w:lvl>
    <w:lvl w:ilvl="5" w:tplc="30440048">
      <w:numFmt w:val="bullet"/>
      <w:lvlText w:val="•"/>
      <w:lvlJc w:val="left"/>
      <w:pPr>
        <w:ind w:left="2610" w:hanging="283"/>
      </w:pPr>
      <w:rPr>
        <w:rFonts w:hint="default"/>
        <w:lang w:val="es-ES" w:eastAsia="en-US" w:bidi="ar-SA"/>
      </w:rPr>
    </w:lvl>
    <w:lvl w:ilvl="6" w:tplc="426C811C">
      <w:numFmt w:val="bullet"/>
      <w:lvlText w:val="•"/>
      <w:lvlJc w:val="left"/>
      <w:pPr>
        <w:ind w:left="3083" w:hanging="283"/>
      </w:pPr>
      <w:rPr>
        <w:rFonts w:hint="default"/>
        <w:lang w:val="es-ES" w:eastAsia="en-US" w:bidi="ar-SA"/>
      </w:rPr>
    </w:lvl>
    <w:lvl w:ilvl="7" w:tplc="9D64B4F2">
      <w:numFmt w:val="bullet"/>
      <w:lvlText w:val="•"/>
      <w:lvlJc w:val="left"/>
      <w:pPr>
        <w:ind w:left="3556" w:hanging="283"/>
      </w:pPr>
      <w:rPr>
        <w:rFonts w:hint="default"/>
        <w:lang w:val="es-ES" w:eastAsia="en-US" w:bidi="ar-SA"/>
      </w:rPr>
    </w:lvl>
    <w:lvl w:ilvl="8" w:tplc="2160E9B2">
      <w:numFmt w:val="bullet"/>
      <w:lvlText w:val="•"/>
      <w:lvlJc w:val="left"/>
      <w:pPr>
        <w:ind w:left="4029" w:hanging="283"/>
      </w:pPr>
      <w:rPr>
        <w:rFonts w:hint="default"/>
        <w:lang w:val="es-ES" w:eastAsia="en-US" w:bidi="ar-SA"/>
      </w:rPr>
    </w:lvl>
  </w:abstractNum>
  <w:abstractNum w:abstractNumId="13" w15:restartNumberingAfterBreak="0">
    <w:nsid w:val="292B1912"/>
    <w:multiLevelType w:val="multilevel"/>
    <w:tmpl w:val="F56CB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3D2399"/>
    <w:multiLevelType w:val="multilevel"/>
    <w:tmpl w:val="7CE0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E967D4"/>
    <w:multiLevelType w:val="hybridMultilevel"/>
    <w:tmpl w:val="0B7C1154"/>
    <w:lvl w:ilvl="0" w:tplc="280A000F">
      <w:start w:val="1"/>
      <w:numFmt w:val="decimal"/>
      <w:lvlText w:val="%1."/>
      <w:lvlJc w:val="left"/>
      <w:pPr>
        <w:ind w:left="1258" w:hanging="360"/>
      </w:pPr>
    </w:lvl>
    <w:lvl w:ilvl="1" w:tplc="280A0019" w:tentative="1">
      <w:start w:val="1"/>
      <w:numFmt w:val="lowerLetter"/>
      <w:lvlText w:val="%2."/>
      <w:lvlJc w:val="left"/>
      <w:pPr>
        <w:ind w:left="1978" w:hanging="360"/>
      </w:pPr>
    </w:lvl>
    <w:lvl w:ilvl="2" w:tplc="280A001B" w:tentative="1">
      <w:start w:val="1"/>
      <w:numFmt w:val="lowerRoman"/>
      <w:lvlText w:val="%3."/>
      <w:lvlJc w:val="right"/>
      <w:pPr>
        <w:ind w:left="2698" w:hanging="180"/>
      </w:pPr>
    </w:lvl>
    <w:lvl w:ilvl="3" w:tplc="280A000F" w:tentative="1">
      <w:start w:val="1"/>
      <w:numFmt w:val="decimal"/>
      <w:lvlText w:val="%4."/>
      <w:lvlJc w:val="left"/>
      <w:pPr>
        <w:ind w:left="3418" w:hanging="360"/>
      </w:pPr>
    </w:lvl>
    <w:lvl w:ilvl="4" w:tplc="280A0019" w:tentative="1">
      <w:start w:val="1"/>
      <w:numFmt w:val="lowerLetter"/>
      <w:lvlText w:val="%5."/>
      <w:lvlJc w:val="left"/>
      <w:pPr>
        <w:ind w:left="4138" w:hanging="360"/>
      </w:pPr>
    </w:lvl>
    <w:lvl w:ilvl="5" w:tplc="280A001B" w:tentative="1">
      <w:start w:val="1"/>
      <w:numFmt w:val="lowerRoman"/>
      <w:lvlText w:val="%6."/>
      <w:lvlJc w:val="right"/>
      <w:pPr>
        <w:ind w:left="4858" w:hanging="180"/>
      </w:pPr>
    </w:lvl>
    <w:lvl w:ilvl="6" w:tplc="280A000F" w:tentative="1">
      <w:start w:val="1"/>
      <w:numFmt w:val="decimal"/>
      <w:lvlText w:val="%7."/>
      <w:lvlJc w:val="left"/>
      <w:pPr>
        <w:ind w:left="5578" w:hanging="360"/>
      </w:pPr>
    </w:lvl>
    <w:lvl w:ilvl="7" w:tplc="280A0019" w:tentative="1">
      <w:start w:val="1"/>
      <w:numFmt w:val="lowerLetter"/>
      <w:lvlText w:val="%8."/>
      <w:lvlJc w:val="left"/>
      <w:pPr>
        <w:ind w:left="6298" w:hanging="360"/>
      </w:pPr>
    </w:lvl>
    <w:lvl w:ilvl="8" w:tplc="280A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16" w15:restartNumberingAfterBreak="0">
    <w:nsid w:val="2EEF4E3B"/>
    <w:multiLevelType w:val="hybridMultilevel"/>
    <w:tmpl w:val="D498596E"/>
    <w:lvl w:ilvl="0" w:tplc="3E9C3D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F3EAB"/>
    <w:multiLevelType w:val="hybridMultilevel"/>
    <w:tmpl w:val="531CF210"/>
    <w:lvl w:ilvl="0" w:tplc="B7745582">
      <w:start w:val="1"/>
      <w:numFmt w:val="decimal"/>
      <w:lvlText w:val="%1."/>
      <w:lvlJc w:val="left"/>
      <w:pPr>
        <w:ind w:left="724" w:hanging="284"/>
        <w:jc w:val="right"/>
      </w:pPr>
      <w:rPr>
        <w:rFonts w:ascii="Calibri" w:eastAsia="Calibri" w:hAnsi="Calibri" w:cs="Calibri" w:hint="default"/>
        <w:b/>
        <w:bCs/>
        <w:i w:val="0"/>
        <w:iCs w:val="0"/>
        <w:color w:val="66378D"/>
        <w:spacing w:val="-1"/>
        <w:w w:val="100"/>
        <w:sz w:val="20"/>
        <w:szCs w:val="20"/>
        <w:lang w:val="es-ES" w:eastAsia="en-US" w:bidi="ar-SA"/>
      </w:rPr>
    </w:lvl>
    <w:lvl w:ilvl="1" w:tplc="75EAEE9A">
      <w:start w:val="1"/>
      <w:numFmt w:val="upperLetter"/>
      <w:lvlText w:val="%2)"/>
      <w:lvlJc w:val="left"/>
      <w:pPr>
        <w:ind w:left="110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2" w:tplc="0EEE1222">
      <w:numFmt w:val="bullet"/>
      <w:lvlText w:val="•"/>
      <w:lvlJc w:val="left"/>
      <w:pPr>
        <w:ind w:left="1100" w:hanging="284"/>
      </w:pPr>
      <w:rPr>
        <w:rFonts w:hint="default"/>
        <w:lang w:val="es-ES" w:eastAsia="en-US" w:bidi="ar-SA"/>
      </w:rPr>
    </w:lvl>
    <w:lvl w:ilvl="3" w:tplc="117E5B4A">
      <w:numFmt w:val="bullet"/>
      <w:lvlText w:val="•"/>
      <w:lvlJc w:val="left"/>
      <w:pPr>
        <w:ind w:left="927" w:hanging="284"/>
      </w:pPr>
      <w:rPr>
        <w:rFonts w:hint="default"/>
        <w:lang w:val="es-ES" w:eastAsia="en-US" w:bidi="ar-SA"/>
      </w:rPr>
    </w:lvl>
    <w:lvl w:ilvl="4" w:tplc="BB3ED65E">
      <w:numFmt w:val="bullet"/>
      <w:lvlText w:val="•"/>
      <w:lvlJc w:val="left"/>
      <w:pPr>
        <w:ind w:left="754" w:hanging="284"/>
      </w:pPr>
      <w:rPr>
        <w:rFonts w:hint="default"/>
        <w:lang w:val="es-ES" w:eastAsia="en-US" w:bidi="ar-SA"/>
      </w:rPr>
    </w:lvl>
    <w:lvl w:ilvl="5" w:tplc="86329C94">
      <w:numFmt w:val="bullet"/>
      <w:lvlText w:val="•"/>
      <w:lvlJc w:val="left"/>
      <w:pPr>
        <w:ind w:left="581" w:hanging="284"/>
      </w:pPr>
      <w:rPr>
        <w:rFonts w:hint="default"/>
        <w:lang w:val="es-ES" w:eastAsia="en-US" w:bidi="ar-SA"/>
      </w:rPr>
    </w:lvl>
    <w:lvl w:ilvl="6" w:tplc="83C6D346">
      <w:numFmt w:val="bullet"/>
      <w:lvlText w:val="•"/>
      <w:lvlJc w:val="left"/>
      <w:pPr>
        <w:ind w:left="409" w:hanging="284"/>
      </w:pPr>
      <w:rPr>
        <w:rFonts w:hint="default"/>
        <w:lang w:val="es-ES" w:eastAsia="en-US" w:bidi="ar-SA"/>
      </w:rPr>
    </w:lvl>
    <w:lvl w:ilvl="7" w:tplc="C16CD4E6">
      <w:numFmt w:val="bullet"/>
      <w:lvlText w:val="•"/>
      <w:lvlJc w:val="left"/>
      <w:pPr>
        <w:ind w:left="236" w:hanging="284"/>
      </w:pPr>
      <w:rPr>
        <w:rFonts w:hint="default"/>
        <w:lang w:val="es-ES" w:eastAsia="en-US" w:bidi="ar-SA"/>
      </w:rPr>
    </w:lvl>
    <w:lvl w:ilvl="8" w:tplc="399C843C">
      <w:numFmt w:val="bullet"/>
      <w:lvlText w:val="•"/>
      <w:lvlJc w:val="left"/>
      <w:pPr>
        <w:ind w:left="63" w:hanging="284"/>
      </w:pPr>
      <w:rPr>
        <w:rFonts w:hint="default"/>
        <w:lang w:val="es-ES" w:eastAsia="en-US" w:bidi="ar-SA"/>
      </w:rPr>
    </w:lvl>
  </w:abstractNum>
  <w:abstractNum w:abstractNumId="18" w15:restartNumberingAfterBreak="0">
    <w:nsid w:val="3AC60CEF"/>
    <w:multiLevelType w:val="multilevel"/>
    <w:tmpl w:val="7CE0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023A54"/>
    <w:multiLevelType w:val="multilevel"/>
    <w:tmpl w:val="7CE0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574E2F"/>
    <w:multiLevelType w:val="multilevel"/>
    <w:tmpl w:val="5AE8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DC777B"/>
    <w:multiLevelType w:val="multilevel"/>
    <w:tmpl w:val="7CE0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7B0EDF"/>
    <w:multiLevelType w:val="multilevel"/>
    <w:tmpl w:val="7CE0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4E2265"/>
    <w:multiLevelType w:val="hybridMultilevel"/>
    <w:tmpl w:val="BCE2D7C4"/>
    <w:lvl w:ilvl="0" w:tplc="280A0017">
      <w:start w:val="1"/>
      <w:numFmt w:val="lowerLetter"/>
      <w:lvlText w:val="%1)"/>
      <w:lvlJc w:val="lef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 w15:restartNumberingAfterBreak="0">
    <w:nsid w:val="48662277"/>
    <w:multiLevelType w:val="multilevel"/>
    <w:tmpl w:val="F960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83459D"/>
    <w:multiLevelType w:val="multilevel"/>
    <w:tmpl w:val="7CE0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81467A"/>
    <w:multiLevelType w:val="multilevel"/>
    <w:tmpl w:val="7CE0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8C64D0"/>
    <w:multiLevelType w:val="hybridMultilevel"/>
    <w:tmpl w:val="1722C610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DD63D6"/>
    <w:multiLevelType w:val="hybridMultilevel"/>
    <w:tmpl w:val="B14E9194"/>
    <w:lvl w:ilvl="0" w:tplc="51A0F07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07162"/>
    <w:multiLevelType w:val="multilevel"/>
    <w:tmpl w:val="7CE0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E67592"/>
    <w:multiLevelType w:val="hybridMultilevel"/>
    <w:tmpl w:val="C2F4BBFE"/>
    <w:lvl w:ilvl="0" w:tplc="635E68D2">
      <w:start w:val="1"/>
      <w:numFmt w:val="decimal"/>
      <w:lvlText w:val="%1."/>
      <w:lvlJc w:val="left"/>
      <w:pPr>
        <w:ind w:left="539" w:hanging="352"/>
      </w:pPr>
      <w:rPr>
        <w:rFonts w:ascii="Calibri" w:eastAsia="Calibri" w:hAnsi="Calibri" w:cs="Calibri" w:hint="default"/>
        <w:b/>
        <w:bCs/>
        <w:i w:val="0"/>
        <w:iCs w:val="0"/>
        <w:color w:val="66378D"/>
        <w:spacing w:val="-1"/>
        <w:w w:val="100"/>
        <w:sz w:val="20"/>
        <w:szCs w:val="20"/>
        <w:lang w:val="es-ES" w:eastAsia="en-US" w:bidi="ar-SA"/>
      </w:rPr>
    </w:lvl>
    <w:lvl w:ilvl="1" w:tplc="EA50BABE">
      <w:start w:val="1"/>
      <w:numFmt w:val="upperLetter"/>
      <w:lvlText w:val="%2)"/>
      <w:lvlJc w:val="left"/>
      <w:pPr>
        <w:ind w:left="822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2" w:tplc="937CA0CE">
      <w:numFmt w:val="bullet"/>
      <w:lvlText w:val="•"/>
      <w:lvlJc w:val="left"/>
      <w:pPr>
        <w:ind w:left="711" w:hanging="284"/>
      </w:pPr>
      <w:rPr>
        <w:rFonts w:hint="default"/>
        <w:lang w:val="es-ES" w:eastAsia="en-US" w:bidi="ar-SA"/>
      </w:rPr>
    </w:lvl>
    <w:lvl w:ilvl="3" w:tplc="7C5A0296">
      <w:numFmt w:val="bullet"/>
      <w:lvlText w:val="•"/>
      <w:lvlJc w:val="left"/>
      <w:pPr>
        <w:ind w:left="603" w:hanging="284"/>
      </w:pPr>
      <w:rPr>
        <w:rFonts w:hint="default"/>
        <w:lang w:val="es-ES" w:eastAsia="en-US" w:bidi="ar-SA"/>
      </w:rPr>
    </w:lvl>
    <w:lvl w:ilvl="4" w:tplc="A5402E1E">
      <w:numFmt w:val="bullet"/>
      <w:lvlText w:val="•"/>
      <w:lvlJc w:val="left"/>
      <w:pPr>
        <w:ind w:left="494" w:hanging="284"/>
      </w:pPr>
      <w:rPr>
        <w:rFonts w:hint="default"/>
        <w:lang w:val="es-ES" w:eastAsia="en-US" w:bidi="ar-SA"/>
      </w:rPr>
    </w:lvl>
    <w:lvl w:ilvl="5" w:tplc="BD864730">
      <w:numFmt w:val="bullet"/>
      <w:lvlText w:val="•"/>
      <w:lvlJc w:val="left"/>
      <w:pPr>
        <w:ind w:left="386" w:hanging="284"/>
      </w:pPr>
      <w:rPr>
        <w:rFonts w:hint="default"/>
        <w:lang w:val="es-ES" w:eastAsia="en-US" w:bidi="ar-SA"/>
      </w:rPr>
    </w:lvl>
    <w:lvl w:ilvl="6" w:tplc="52FE42C2">
      <w:numFmt w:val="bullet"/>
      <w:lvlText w:val="•"/>
      <w:lvlJc w:val="left"/>
      <w:pPr>
        <w:ind w:left="277" w:hanging="284"/>
      </w:pPr>
      <w:rPr>
        <w:rFonts w:hint="default"/>
        <w:lang w:val="es-ES" w:eastAsia="en-US" w:bidi="ar-SA"/>
      </w:rPr>
    </w:lvl>
    <w:lvl w:ilvl="7" w:tplc="81788218">
      <w:numFmt w:val="bullet"/>
      <w:lvlText w:val="•"/>
      <w:lvlJc w:val="left"/>
      <w:pPr>
        <w:ind w:left="169" w:hanging="284"/>
      </w:pPr>
      <w:rPr>
        <w:rFonts w:hint="default"/>
        <w:lang w:val="es-ES" w:eastAsia="en-US" w:bidi="ar-SA"/>
      </w:rPr>
    </w:lvl>
    <w:lvl w:ilvl="8" w:tplc="391EAB2C">
      <w:numFmt w:val="bullet"/>
      <w:lvlText w:val="•"/>
      <w:lvlJc w:val="left"/>
      <w:pPr>
        <w:ind w:left="60" w:hanging="284"/>
      </w:pPr>
      <w:rPr>
        <w:rFonts w:hint="default"/>
        <w:lang w:val="es-ES" w:eastAsia="en-US" w:bidi="ar-SA"/>
      </w:rPr>
    </w:lvl>
  </w:abstractNum>
  <w:abstractNum w:abstractNumId="31" w15:restartNumberingAfterBreak="0">
    <w:nsid w:val="57FA6D8D"/>
    <w:multiLevelType w:val="hybridMultilevel"/>
    <w:tmpl w:val="CCD22610"/>
    <w:lvl w:ilvl="0" w:tplc="81984D0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6532EF"/>
    <w:multiLevelType w:val="hybridMultilevel"/>
    <w:tmpl w:val="6C100808"/>
    <w:lvl w:ilvl="0" w:tplc="280A000F">
      <w:start w:val="1"/>
      <w:numFmt w:val="decimal"/>
      <w:lvlText w:val="%1."/>
      <w:lvlJc w:val="left"/>
      <w:pPr>
        <w:ind w:left="765" w:hanging="360"/>
      </w:pPr>
    </w:lvl>
    <w:lvl w:ilvl="1" w:tplc="280A0019" w:tentative="1">
      <w:start w:val="1"/>
      <w:numFmt w:val="lowerLetter"/>
      <w:lvlText w:val="%2."/>
      <w:lvlJc w:val="left"/>
      <w:pPr>
        <w:ind w:left="1485" w:hanging="360"/>
      </w:pPr>
    </w:lvl>
    <w:lvl w:ilvl="2" w:tplc="280A001B" w:tentative="1">
      <w:start w:val="1"/>
      <w:numFmt w:val="lowerRoman"/>
      <w:lvlText w:val="%3."/>
      <w:lvlJc w:val="right"/>
      <w:pPr>
        <w:ind w:left="2205" w:hanging="180"/>
      </w:pPr>
    </w:lvl>
    <w:lvl w:ilvl="3" w:tplc="280A000F" w:tentative="1">
      <w:start w:val="1"/>
      <w:numFmt w:val="decimal"/>
      <w:lvlText w:val="%4."/>
      <w:lvlJc w:val="left"/>
      <w:pPr>
        <w:ind w:left="2925" w:hanging="360"/>
      </w:pPr>
    </w:lvl>
    <w:lvl w:ilvl="4" w:tplc="280A0019" w:tentative="1">
      <w:start w:val="1"/>
      <w:numFmt w:val="lowerLetter"/>
      <w:lvlText w:val="%5."/>
      <w:lvlJc w:val="left"/>
      <w:pPr>
        <w:ind w:left="3645" w:hanging="360"/>
      </w:pPr>
    </w:lvl>
    <w:lvl w:ilvl="5" w:tplc="280A001B" w:tentative="1">
      <w:start w:val="1"/>
      <w:numFmt w:val="lowerRoman"/>
      <w:lvlText w:val="%6."/>
      <w:lvlJc w:val="right"/>
      <w:pPr>
        <w:ind w:left="4365" w:hanging="180"/>
      </w:pPr>
    </w:lvl>
    <w:lvl w:ilvl="6" w:tplc="280A000F" w:tentative="1">
      <w:start w:val="1"/>
      <w:numFmt w:val="decimal"/>
      <w:lvlText w:val="%7."/>
      <w:lvlJc w:val="left"/>
      <w:pPr>
        <w:ind w:left="5085" w:hanging="360"/>
      </w:pPr>
    </w:lvl>
    <w:lvl w:ilvl="7" w:tplc="280A0019" w:tentative="1">
      <w:start w:val="1"/>
      <w:numFmt w:val="lowerLetter"/>
      <w:lvlText w:val="%8."/>
      <w:lvlJc w:val="left"/>
      <w:pPr>
        <w:ind w:left="5805" w:hanging="360"/>
      </w:pPr>
    </w:lvl>
    <w:lvl w:ilvl="8" w:tplc="28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3" w15:restartNumberingAfterBreak="0">
    <w:nsid w:val="5E5F1B3B"/>
    <w:multiLevelType w:val="multilevel"/>
    <w:tmpl w:val="7CE0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450CF5"/>
    <w:multiLevelType w:val="hybridMultilevel"/>
    <w:tmpl w:val="47DE7386"/>
    <w:lvl w:ilvl="0" w:tplc="63088A78">
      <w:start w:val="1"/>
      <w:numFmt w:val="decimal"/>
      <w:lvlText w:val="%1."/>
      <w:lvlJc w:val="left"/>
      <w:pPr>
        <w:ind w:left="928" w:hanging="360"/>
      </w:pPr>
      <w:rPr>
        <w:color w:val="1F497D" w:themeColor="text2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E41F1A"/>
    <w:multiLevelType w:val="hybridMultilevel"/>
    <w:tmpl w:val="9A681272"/>
    <w:lvl w:ilvl="0" w:tplc="280A0013">
      <w:start w:val="1"/>
      <w:numFmt w:val="upperRoman"/>
      <w:lvlText w:val="%1."/>
      <w:lvlJc w:val="right"/>
      <w:pPr>
        <w:ind w:left="1219" w:hanging="360"/>
      </w:pPr>
    </w:lvl>
    <w:lvl w:ilvl="1" w:tplc="280A0019" w:tentative="1">
      <w:start w:val="1"/>
      <w:numFmt w:val="lowerLetter"/>
      <w:lvlText w:val="%2."/>
      <w:lvlJc w:val="left"/>
      <w:pPr>
        <w:ind w:left="1939" w:hanging="360"/>
      </w:pPr>
    </w:lvl>
    <w:lvl w:ilvl="2" w:tplc="280A001B" w:tentative="1">
      <w:start w:val="1"/>
      <w:numFmt w:val="lowerRoman"/>
      <w:lvlText w:val="%3."/>
      <w:lvlJc w:val="right"/>
      <w:pPr>
        <w:ind w:left="2659" w:hanging="180"/>
      </w:pPr>
    </w:lvl>
    <w:lvl w:ilvl="3" w:tplc="280A000F" w:tentative="1">
      <w:start w:val="1"/>
      <w:numFmt w:val="decimal"/>
      <w:lvlText w:val="%4."/>
      <w:lvlJc w:val="left"/>
      <w:pPr>
        <w:ind w:left="3379" w:hanging="360"/>
      </w:pPr>
    </w:lvl>
    <w:lvl w:ilvl="4" w:tplc="280A0019" w:tentative="1">
      <w:start w:val="1"/>
      <w:numFmt w:val="lowerLetter"/>
      <w:lvlText w:val="%5."/>
      <w:lvlJc w:val="left"/>
      <w:pPr>
        <w:ind w:left="4099" w:hanging="360"/>
      </w:pPr>
    </w:lvl>
    <w:lvl w:ilvl="5" w:tplc="280A001B" w:tentative="1">
      <w:start w:val="1"/>
      <w:numFmt w:val="lowerRoman"/>
      <w:lvlText w:val="%6."/>
      <w:lvlJc w:val="right"/>
      <w:pPr>
        <w:ind w:left="4819" w:hanging="180"/>
      </w:pPr>
    </w:lvl>
    <w:lvl w:ilvl="6" w:tplc="280A000F" w:tentative="1">
      <w:start w:val="1"/>
      <w:numFmt w:val="decimal"/>
      <w:lvlText w:val="%7."/>
      <w:lvlJc w:val="left"/>
      <w:pPr>
        <w:ind w:left="5539" w:hanging="360"/>
      </w:pPr>
    </w:lvl>
    <w:lvl w:ilvl="7" w:tplc="280A0019" w:tentative="1">
      <w:start w:val="1"/>
      <w:numFmt w:val="lowerLetter"/>
      <w:lvlText w:val="%8."/>
      <w:lvlJc w:val="left"/>
      <w:pPr>
        <w:ind w:left="6259" w:hanging="360"/>
      </w:pPr>
    </w:lvl>
    <w:lvl w:ilvl="8" w:tplc="280A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36" w15:restartNumberingAfterBreak="0">
    <w:nsid w:val="69E12C38"/>
    <w:multiLevelType w:val="multilevel"/>
    <w:tmpl w:val="7CE0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B13801"/>
    <w:multiLevelType w:val="multilevel"/>
    <w:tmpl w:val="69C8B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D923F3"/>
    <w:multiLevelType w:val="hybridMultilevel"/>
    <w:tmpl w:val="2666625E"/>
    <w:lvl w:ilvl="0" w:tplc="1E40BEEA">
      <w:start w:val="1"/>
      <w:numFmt w:val="decimal"/>
      <w:lvlText w:val="%1."/>
      <w:lvlJc w:val="left"/>
      <w:pPr>
        <w:ind w:left="865" w:hanging="440"/>
        <w:jc w:val="right"/>
      </w:pPr>
      <w:rPr>
        <w:rFonts w:ascii="Calibri" w:eastAsia="Calibri" w:hAnsi="Calibri" w:cs="Calibri" w:hint="default"/>
        <w:b/>
        <w:bCs/>
        <w:i w:val="0"/>
        <w:iCs w:val="0"/>
        <w:color w:val="66378D"/>
        <w:spacing w:val="-1"/>
        <w:w w:val="100"/>
        <w:sz w:val="20"/>
        <w:szCs w:val="20"/>
        <w:lang w:val="es-ES" w:eastAsia="en-US" w:bidi="ar-SA"/>
      </w:rPr>
    </w:lvl>
    <w:lvl w:ilvl="1" w:tplc="B9E89470">
      <w:start w:val="1"/>
      <w:numFmt w:val="upperLetter"/>
      <w:lvlText w:val="%2)"/>
      <w:lvlJc w:val="left"/>
      <w:pPr>
        <w:ind w:left="1087" w:hanging="22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2" w:tplc="0634665E">
      <w:numFmt w:val="bullet"/>
      <w:lvlText w:val="•"/>
      <w:lvlJc w:val="left"/>
      <w:pPr>
        <w:ind w:left="1000" w:hanging="222"/>
      </w:pPr>
      <w:rPr>
        <w:rFonts w:hint="default"/>
        <w:lang w:val="es-ES" w:eastAsia="en-US" w:bidi="ar-SA"/>
      </w:rPr>
    </w:lvl>
    <w:lvl w:ilvl="3" w:tplc="BA68E1D2">
      <w:numFmt w:val="bullet"/>
      <w:lvlText w:val="•"/>
      <w:lvlJc w:val="left"/>
      <w:pPr>
        <w:ind w:left="1080" w:hanging="222"/>
      </w:pPr>
      <w:rPr>
        <w:rFonts w:hint="default"/>
        <w:lang w:val="es-ES" w:eastAsia="en-US" w:bidi="ar-SA"/>
      </w:rPr>
    </w:lvl>
    <w:lvl w:ilvl="4" w:tplc="D96C8940">
      <w:numFmt w:val="bullet"/>
      <w:lvlText w:val="•"/>
      <w:lvlJc w:val="left"/>
      <w:pPr>
        <w:ind w:left="920" w:hanging="222"/>
      </w:pPr>
      <w:rPr>
        <w:rFonts w:hint="default"/>
        <w:lang w:val="es-ES" w:eastAsia="en-US" w:bidi="ar-SA"/>
      </w:rPr>
    </w:lvl>
    <w:lvl w:ilvl="5" w:tplc="E286DA38">
      <w:numFmt w:val="bullet"/>
      <w:lvlText w:val="•"/>
      <w:lvlJc w:val="left"/>
      <w:pPr>
        <w:ind w:left="760" w:hanging="222"/>
      </w:pPr>
      <w:rPr>
        <w:rFonts w:hint="default"/>
        <w:lang w:val="es-ES" w:eastAsia="en-US" w:bidi="ar-SA"/>
      </w:rPr>
    </w:lvl>
    <w:lvl w:ilvl="6" w:tplc="30B85194">
      <w:numFmt w:val="bullet"/>
      <w:lvlText w:val="•"/>
      <w:lvlJc w:val="left"/>
      <w:pPr>
        <w:ind w:left="600" w:hanging="222"/>
      </w:pPr>
      <w:rPr>
        <w:rFonts w:hint="default"/>
        <w:lang w:val="es-ES" w:eastAsia="en-US" w:bidi="ar-SA"/>
      </w:rPr>
    </w:lvl>
    <w:lvl w:ilvl="7" w:tplc="169CB9A6">
      <w:numFmt w:val="bullet"/>
      <w:lvlText w:val="•"/>
      <w:lvlJc w:val="left"/>
      <w:pPr>
        <w:ind w:left="440" w:hanging="222"/>
      </w:pPr>
      <w:rPr>
        <w:rFonts w:hint="default"/>
        <w:lang w:val="es-ES" w:eastAsia="en-US" w:bidi="ar-SA"/>
      </w:rPr>
    </w:lvl>
    <w:lvl w:ilvl="8" w:tplc="942287BE">
      <w:numFmt w:val="bullet"/>
      <w:lvlText w:val="•"/>
      <w:lvlJc w:val="left"/>
      <w:pPr>
        <w:ind w:left="280" w:hanging="222"/>
      </w:pPr>
      <w:rPr>
        <w:rFonts w:hint="default"/>
        <w:lang w:val="es-ES" w:eastAsia="en-US" w:bidi="ar-SA"/>
      </w:rPr>
    </w:lvl>
  </w:abstractNum>
  <w:abstractNum w:abstractNumId="39" w15:restartNumberingAfterBreak="0">
    <w:nsid w:val="722664CE"/>
    <w:multiLevelType w:val="multilevel"/>
    <w:tmpl w:val="7CE0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B2566C"/>
    <w:multiLevelType w:val="multilevel"/>
    <w:tmpl w:val="7CE0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8679935">
    <w:abstractNumId w:val="38"/>
  </w:num>
  <w:num w:numId="2" w16cid:durableId="61025231">
    <w:abstractNumId w:val="30"/>
  </w:num>
  <w:num w:numId="3" w16cid:durableId="464273866">
    <w:abstractNumId w:val="2"/>
  </w:num>
  <w:num w:numId="4" w16cid:durableId="1143886836">
    <w:abstractNumId w:val="17"/>
  </w:num>
  <w:num w:numId="5" w16cid:durableId="415631746">
    <w:abstractNumId w:val="12"/>
  </w:num>
  <w:num w:numId="6" w16cid:durableId="2000040305">
    <w:abstractNumId w:val="8"/>
  </w:num>
  <w:num w:numId="7" w16cid:durableId="467167139">
    <w:abstractNumId w:val="15"/>
  </w:num>
  <w:num w:numId="8" w16cid:durableId="4526149">
    <w:abstractNumId w:val="7"/>
  </w:num>
  <w:num w:numId="9" w16cid:durableId="646518061">
    <w:abstractNumId w:val="5"/>
  </w:num>
  <w:num w:numId="10" w16cid:durableId="2009936804">
    <w:abstractNumId w:val="24"/>
  </w:num>
  <w:num w:numId="11" w16cid:durableId="1460958001">
    <w:abstractNumId w:val="25"/>
  </w:num>
  <w:num w:numId="12" w16cid:durableId="1167553434">
    <w:abstractNumId w:val="40"/>
  </w:num>
  <w:num w:numId="13" w16cid:durableId="2018270409">
    <w:abstractNumId w:val="19"/>
  </w:num>
  <w:num w:numId="14" w16cid:durableId="1488473005">
    <w:abstractNumId w:val="0"/>
  </w:num>
  <w:num w:numId="15" w16cid:durableId="333918533">
    <w:abstractNumId w:val="36"/>
  </w:num>
  <w:num w:numId="16" w16cid:durableId="1236668099">
    <w:abstractNumId w:val="33"/>
  </w:num>
  <w:num w:numId="17" w16cid:durableId="1896429306">
    <w:abstractNumId w:val="39"/>
  </w:num>
  <w:num w:numId="18" w16cid:durableId="1871725052">
    <w:abstractNumId w:val="21"/>
  </w:num>
  <w:num w:numId="19" w16cid:durableId="108088151">
    <w:abstractNumId w:val="13"/>
  </w:num>
  <w:num w:numId="20" w16cid:durableId="2065325563">
    <w:abstractNumId w:val="13"/>
    <w:lvlOverride w:ilvl="1">
      <w:lvl w:ilvl="1">
        <w:numFmt w:val="decimal"/>
        <w:lvlText w:val="%2."/>
        <w:lvlJc w:val="left"/>
      </w:lvl>
    </w:lvlOverride>
  </w:num>
  <w:num w:numId="21" w16cid:durableId="38555497">
    <w:abstractNumId w:val="13"/>
    <w:lvlOverride w:ilvl="1">
      <w:lvl w:ilvl="1">
        <w:numFmt w:val="decimal"/>
        <w:lvlText w:val="%2."/>
        <w:lvlJc w:val="left"/>
      </w:lvl>
    </w:lvlOverride>
  </w:num>
  <w:num w:numId="22" w16cid:durableId="1542670523">
    <w:abstractNumId w:val="13"/>
    <w:lvlOverride w:ilvl="1">
      <w:lvl w:ilvl="1">
        <w:numFmt w:val="decimal"/>
        <w:lvlText w:val="%2."/>
        <w:lvlJc w:val="left"/>
      </w:lvl>
    </w:lvlOverride>
  </w:num>
  <w:num w:numId="23" w16cid:durableId="1082020244">
    <w:abstractNumId w:val="13"/>
    <w:lvlOverride w:ilvl="1">
      <w:lvl w:ilvl="1">
        <w:numFmt w:val="decimal"/>
        <w:lvlText w:val="%2."/>
        <w:lvlJc w:val="left"/>
      </w:lvl>
    </w:lvlOverride>
  </w:num>
  <w:num w:numId="24" w16cid:durableId="2109304702">
    <w:abstractNumId w:val="13"/>
    <w:lvlOverride w:ilvl="1">
      <w:lvl w:ilvl="1">
        <w:numFmt w:val="decimal"/>
        <w:lvlText w:val="%2."/>
        <w:lvlJc w:val="left"/>
      </w:lvl>
    </w:lvlOverride>
  </w:num>
  <w:num w:numId="25" w16cid:durableId="1764491414">
    <w:abstractNumId w:val="14"/>
  </w:num>
  <w:num w:numId="26" w16cid:durableId="1423333203">
    <w:abstractNumId w:val="9"/>
  </w:num>
  <w:num w:numId="27" w16cid:durableId="761802573">
    <w:abstractNumId w:val="22"/>
  </w:num>
  <w:num w:numId="28" w16cid:durableId="1856845341">
    <w:abstractNumId w:val="26"/>
  </w:num>
  <w:num w:numId="29" w16cid:durableId="1484472284">
    <w:abstractNumId w:val="20"/>
  </w:num>
  <w:num w:numId="30" w16cid:durableId="544293917">
    <w:abstractNumId w:val="20"/>
    <w:lvlOverride w:ilvl="1">
      <w:lvl w:ilvl="1">
        <w:numFmt w:val="decimal"/>
        <w:lvlText w:val="%2."/>
        <w:lvlJc w:val="left"/>
      </w:lvl>
    </w:lvlOverride>
  </w:num>
  <w:num w:numId="31" w16cid:durableId="30499698">
    <w:abstractNumId w:val="20"/>
    <w:lvlOverride w:ilvl="1">
      <w:lvl w:ilvl="1">
        <w:numFmt w:val="decimal"/>
        <w:lvlText w:val="%2."/>
        <w:lvlJc w:val="left"/>
      </w:lvl>
    </w:lvlOverride>
  </w:num>
  <w:num w:numId="32" w16cid:durableId="729695801">
    <w:abstractNumId w:val="20"/>
    <w:lvlOverride w:ilvl="1">
      <w:lvl w:ilvl="1">
        <w:numFmt w:val="decimal"/>
        <w:lvlText w:val="%2."/>
        <w:lvlJc w:val="left"/>
      </w:lvl>
    </w:lvlOverride>
  </w:num>
  <w:num w:numId="33" w16cid:durableId="1904872179">
    <w:abstractNumId w:val="18"/>
  </w:num>
  <w:num w:numId="34" w16cid:durableId="1608849768">
    <w:abstractNumId w:val="32"/>
  </w:num>
  <w:num w:numId="35" w16cid:durableId="1034421784">
    <w:abstractNumId w:val="35"/>
  </w:num>
  <w:num w:numId="36" w16cid:durableId="1055005422">
    <w:abstractNumId w:val="23"/>
  </w:num>
  <w:num w:numId="37" w16cid:durableId="1260722052">
    <w:abstractNumId w:val="27"/>
  </w:num>
  <w:num w:numId="38" w16cid:durableId="349838022">
    <w:abstractNumId w:val="34"/>
  </w:num>
  <w:num w:numId="39" w16cid:durableId="1768964958">
    <w:abstractNumId w:val="16"/>
  </w:num>
  <w:num w:numId="40" w16cid:durableId="2039113072">
    <w:abstractNumId w:val="31"/>
  </w:num>
  <w:num w:numId="41" w16cid:durableId="395011639">
    <w:abstractNumId w:val="29"/>
  </w:num>
  <w:num w:numId="42" w16cid:durableId="1471938629">
    <w:abstractNumId w:val="3"/>
  </w:num>
  <w:num w:numId="43" w16cid:durableId="581989703">
    <w:abstractNumId w:val="6"/>
  </w:num>
  <w:num w:numId="44" w16cid:durableId="1936085064">
    <w:abstractNumId w:val="4"/>
  </w:num>
  <w:num w:numId="45" w16cid:durableId="2119331161">
    <w:abstractNumId w:val="28"/>
  </w:num>
  <w:num w:numId="46" w16cid:durableId="1752312817">
    <w:abstractNumId w:val="1"/>
  </w:num>
  <w:num w:numId="47" w16cid:durableId="806049268">
    <w:abstractNumId w:val="37"/>
  </w:num>
  <w:num w:numId="48" w16cid:durableId="1328748122">
    <w:abstractNumId w:val="10"/>
  </w:num>
  <w:num w:numId="49" w16cid:durableId="19645743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EF7"/>
    <w:rsid w:val="00072E5E"/>
    <w:rsid w:val="0009288A"/>
    <w:rsid w:val="000B3156"/>
    <w:rsid w:val="000D036E"/>
    <w:rsid w:val="001A6433"/>
    <w:rsid w:val="001C059E"/>
    <w:rsid w:val="001D1355"/>
    <w:rsid w:val="002C566B"/>
    <w:rsid w:val="004726CE"/>
    <w:rsid w:val="004E107A"/>
    <w:rsid w:val="006268BF"/>
    <w:rsid w:val="00637351"/>
    <w:rsid w:val="006B159F"/>
    <w:rsid w:val="006F0B8B"/>
    <w:rsid w:val="007E661C"/>
    <w:rsid w:val="00880FA9"/>
    <w:rsid w:val="00907487"/>
    <w:rsid w:val="00925821"/>
    <w:rsid w:val="0093150D"/>
    <w:rsid w:val="009B581D"/>
    <w:rsid w:val="009E1937"/>
    <w:rsid w:val="00A044D4"/>
    <w:rsid w:val="00A16C14"/>
    <w:rsid w:val="00A54E57"/>
    <w:rsid w:val="00A5565A"/>
    <w:rsid w:val="00A82723"/>
    <w:rsid w:val="00BF618F"/>
    <w:rsid w:val="00C3295C"/>
    <w:rsid w:val="00C42367"/>
    <w:rsid w:val="00CD6BA2"/>
    <w:rsid w:val="00D12FD2"/>
    <w:rsid w:val="00D71A83"/>
    <w:rsid w:val="00DA3F0E"/>
    <w:rsid w:val="00DC72E4"/>
    <w:rsid w:val="00E2742C"/>
    <w:rsid w:val="00E86EF7"/>
    <w:rsid w:val="00F9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92206A"/>
  <w15:docId w15:val="{2F7987BB-A11E-467C-B5CD-3C7EB022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64" w:hanging="340"/>
      <w:outlineLvl w:val="0"/>
    </w:pPr>
    <w:rPr>
      <w:rFonts w:ascii="Tahoma" w:eastAsia="Tahoma" w:hAnsi="Tahoma" w:cs="Tahoma"/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441"/>
      <w:outlineLvl w:val="1"/>
    </w:pPr>
    <w:rPr>
      <w:rFonts w:ascii="Tahoma" w:eastAsia="Tahoma" w:hAnsi="Tahoma" w:cs="Tahoma"/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423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aliases w:val="Bulleted List,Fundamentacion,Lista vistosa - Énfasis 11,Lista media 2 - Énfasis 41,Titulo de Fígura,TITULO A,SubPárrafo de lista,Cita Pie de Página,titulo,Lista vistosa - Énfasis 111,Lista de nivel 1,Viñeta nivel 1,Antes de enumeración"/>
    <w:basedOn w:val="Normal"/>
    <w:link w:val="PrrafodelistaCar"/>
    <w:uiPriority w:val="34"/>
    <w:qFormat/>
    <w:pPr>
      <w:ind w:left="819" w:hanging="28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63735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aconcuadrcula">
    <w:name w:val="Table Grid"/>
    <w:basedOn w:val="Tablanormal"/>
    <w:uiPriority w:val="59"/>
    <w:rsid w:val="00637351"/>
    <w:pPr>
      <w:widowControl/>
      <w:autoSpaceDE/>
      <w:autoSpaceDN/>
    </w:pPr>
    <w:rPr>
      <w:kern w:val="2"/>
      <w:lang w:val="es-P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ed List Car,Fundamentacion Car,Lista vistosa - Énfasis 11 Car,Lista media 2 - Énfasis 41 Car,Titulo de Fígura Car,TITULO A Car,SubPárrafo de lista Car,Cita Pie de Página Car,titulo Car,Lista vistosa - Énfasis 111 Car"/>
    <w:link w:val="Prrafodelista"/>
    <w:uiPriority w:val="34"/>
    <w:qFormat/>
    <w:locked/>
    <w:rsid w:val="00C42367"/>
    <w:rPr>
      <w:rFonts w:ascii="Calibri" w:eastAsia="Calibri" w:hAnsi="Calibri" w:cs="Calibri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423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27A96-85D6-45B1-B43E-E673C956E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1356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YVY GOMEZ PASCUAL</cp:lastModifiedBy>
  <cp:revision>4</cp:revision>
  <cp:lastPrinted>2025-10-23T13:13:00Z</cp:lastPrinted>
  <dcterms:created xsi:type="dcterms:W3CDTF">2026-05-28T04:53:00Z</dcterms:created>
  <dcterms:modified xsi:type="dcterms:W3CDTF">2026-06-01T06:24:00Z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Nitro Pro</vt:lpwstr>
  </property>
  <property fmtid="{D5CDD505-2E9C-101B-9397-08002B2CF9AE}" pid="4" name="LastSaved">
    <vt:filetime>2025-10-23T00:00:00Z</vt:filetime>
  </property>
  <property fmtid="{D5CDD505-2E9C-101B-9397-08002B2CF9AE}" pid="5" name="Producer">
    <vt:lpwstr>iLovePDF</vt:lpwstr>
  </property>
</Properties>
</file>