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AAA49" w14:textId="77777777" w:rsidR="00DB5994" w:rsidRDefault="00BF4EE8">
      <w:pPr>
        <w:jc w:val="center"/>
      </w:pPr>
      <w:r>
        <w:rPr>
          <w:rFonts w:ascii="Calibri" w:eastAsia="Calibri" w:hAnsi="Calibri" w:cs="Calibri"/>
          <w:b/>
          <w:bCs/>
          <w:color w:val="203864"/>
          <w:sz w:val="28"/>
          <w:szCs w:val="28"/>
        </w:rPr>
        <w:t xml:space="preserve">SESIÓN DE APRENDIZAJE </w:t>
      </w:r>
      <w:proofErr w:type="spellStart"/>
      <w:r>
        <w:rPr>
          <w:rFonts w:ascii="Calibri" w:eastAsia="Calibri" w:hAnsi="Calibri" w:cs="Calibri"/>
          <w:b/>
          <w:bCs/>
          <w:color w:val="203864"/>
          <w:sz w:val="28"/>
          <w:szCs w:val="28"/>
        </w:rPr>
        <w:t>N°</w:t>
      </w:r>
      <w:proofErr w:type="spellEnd"/>
      <w:r>
        <w:rPr>
          <w:rFonts w:ascii="Calibri" w:eastAsia="Calibri" w:hAnsi="Calibri" w:cs="Calibri"/>
          <w:b/>
          <w:bCs/>
          <w:color w:val="203864"/>
          <w:sz w:val="28"/>
          <w:szCs w:val="28"/>
        </w:rPr>
        <w:t xml:space="preserve"> 05</w:t>
      </w:r>
    </w:p>
    <w:p w14:paraId="153AAA4A" w14:textId="77777777" w:rsidR="00DB5994" w:rsidRDefault="00BF4EE8">
      <w:pPr>
        <w:spacing w:after="150"/>
        <w:jc w:val="center"/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¿Cómo diseño y presento mi plan de ahorro y mi idea de emprendimiento responsable?</w:t>
      </w:r>
    </w:p>
    <w:p w14:paraId="153AAA4B" w14:textId="77777777" w:rsidR="00DB5994" w:rsidRDefault="00BF4EE8">
      <w:pPr>
        <w:spacing w:after="200"/>
        <w:jc w:val="both"/>
      </w:pPr>
      <w:r>
        <w:rPr>
          <w:rFonts w:ascii="Calibri" w:eastAsia="Calibri" w:hAnsi="Calibri" w:cs="Calibri"/>
          <w:b/>
          <w:bCs/>
        </w:rPr>
        <w:t xml:space="preserve">Descripción: </w:t>
      </w:r>
      <w:r>
        <w:rPr>
          <w:rFonts w:ascii="Calibri" w:eastAsia="Calibri" w:hAnsi="Calibri" w:cs="Calibri"/>
        </w:rPr>
        <w:t>Los estudiantes integran lo aprendido para diseñar su plan de ahorro personal y una idea de emprendimiento responsable, y la presentan a sus compañeros.</w:t>
      </w:r>
    </w:p>
    <w:p w14:paraId="153AAA4C" w14:textId="77777777" w:rsidR="00DB5994" w:rsidRDefault="00BF4EE8">
      <w:pPr>
        <w:spacing w:before="300" w:after="150"/>
      </w:pPr>
      <w:r>
        <w:rPr>
          <w:rFonts w:ascii="Calibri" w:eastAsia="Calibri" w:hAnsi="Calibri" w:cs="Calibri"/>
          <w:b/>
          <w:bCs/>
          <w:color w:val="203864"/>
          <w:sz w:val="24"/>
          <w:szCs w:val="24"/>
        </w:rPr>
        <w:t>I. DATOS GENERALES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500"/>
        <w:gridCol w:w="2000"/>
        <w:gridCol w:w="3500"/>
      </w:tblGrid>
      <w:tr w:rsidR="00DB5994" w14:paraId="153AAA5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203864"/>
            <w:vAlign w:val="center"/>
          </w:tcPr>
          <w:p w14:paraId="153AAA4D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1.1. I.E.:</w:t>
            </w:r>
          </w:p>
        </w:tc>
        <w:tc>
          <w:tcPr>
            <w:tcW w:w="3500" w:type="dxa"/>
            <w:vAlign w:val="center"/>
          </w:tcPr>
          <w:p w14:paraId="153AAA4E" w14:textId="77777777" w:rsidR="00DB5994" w:rsidRDefault="00BF4EE8">
            <w:r>
              <w:rPr>
                <w:rFonts w:ascii="Calibri" w:eastAsia="Calibri" w:hAnsi="Calibri" w:cs="Calibri"/>
              </w:rPr>
              <w:t>Micaela Bastidas</w:t>
            </w:r>
          </w:p>
        </w:tc>
        <w:tc>
          <w:tcPr>
            <w:tcW w:w="2000" w:type="dxa"/>
            <w:shd w:val="clear" w:color="auto" w:fill="203864"/>
            <w:vAlign w:val="center"/>
          </w:tcPr>
          <w:p w14:paraId="153AAA4F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1.2. Área:</w:t>
            </w:r>
          </w:p>
        </w:tc>
        <w:tc>
          <w:tcPr>
            <w:tcW w:w="3500" w:type="dxa"/>
            <w:vAlign w:val="center"/>
          </w:tcPr>
          <w:p w14:paraId="153AAA50" w14:textId="77777777" w:rsidR="00DB5994" w:rsidRDefault="00BF4EE8">
            <w:r>
              <w:rPr>
                <w:rFonts w:ascii="Calibri" w:eastAsia="Calibri" w:hAnsi="Calibri" w:cs="Calibri"/>
              </w:rPr>
              <w:t>Desarrollo Personal, Ciudadanía y Cívica (DPCC)</w:t>
            </w:r>
          </w:p>
        </w:tc>
      </w:tr>
      <w:tr w:rsidR="00DB5994" w14:paraId="153AAA5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203864"/>
            <w:vAlign w:val="center"/>
          </w:tcPr>
          <w:p w14:paraId="153AAA52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1.3. Grado:</w:t>
            </w:r>
          </w:p>
        </w:tc>
        <w:tc>
          <w:tcPr>
            <w:tcW w:w="3500" w:type="dxa"/>
            <w:vAlign w:val="center"/>
          </w:tcPr>
          <w:p w14:paraId="153AAA53" w14:textId="77777777" w:rsidR="00DB5994" w:rsidRDefault="00BF4EE8">
            <w:r>
              <w:rPr>
                <w:rFonts w:ascii="Calibri" w:eastAsia="Calibri" w:hAnsi="Calibri" w:cs="Calibri"/>
              </w:rPr>
              <w:t>1° de Secundaria</w:t>
            </w:r>
          </w:p>
        </w:tc>
        <w:tc>
          <w:tcPr>
            <w:tcW w:w="2000" w:type="dxa"/>
            <w:shd w:val="clear" w:color="auto" w:fill="203864"/>
            <w:vAlign w:val="center"/>
          </w:tcPr>
          <w:p w14:paraId="153AAA54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1.4. Sección:</w:t>
            </w:r>
          </w:p>
        </w:tc>
        <w:tc>
          <w:tcPr>
            <w:tcW w:w="3500" w:type="dxa"/>
            <w:vAlign w:val="center"/>
          </w:tcPr>
          <w:p w14:paraId="153AAA55" w14:textId="77777777" w:rsidR="00DB5994" w:rsidRDefault="00BF4EE8">
            <w:r>
              <w:rPr>
                <w:rFonts w:ascii="Calibri" w:eastAsia="Calibri" w:hAnsi="Calibri" w:cs="Calibri"/>
              </w:rPr>
              <w:t>A y B</w:t>
            </w:r>
          </w:p>
        </w:tc>
      </w:tr>
      <w:tr w:rsidR="00DB5994" w14:paraId="153AAA5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203864"/>
            <w:vAlign w:val="center"/>
          </w:tcPr>
          <w:p w14:paraId="153AAA57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1.5. Docente:</w:t>
            </w:r>
          </w:p>
        </w:tc>
        <w:tc>
          <w:tcPr>
            <w:tcW w:w="3500" w:type="dxa"/>
            <w:vAlign w:val="center"/>
          </w:tcPr>
          <w:p w14:paraId="153AAA58" w14:textId="77777777" w:rsidR="00DB5994" w:rsidRDefault="00BF4EE8">
            <w:r>
              <w:rPr>
                <w:rFonts w:ascii="Calibri" w:eastAsia="Calibri" w:hAnsi="Calibri" w:cs="Calibri"/>
              </w:rPr>
              <w:t>Felicia CASTRO CÓRDOVA</w:t>
            </w:r>
          </w:p>
        </w:tc>
        <w:tc>
          <w:tcPr>
            <w:tcW w:w="2000" w:type="dxa"/>
            <w:shd w:val="clear" w:color="auto" w:fill="203864"/>
            <w:vAlign w:val="center"/>
          </w:tcPr>
          <w:p w14:paraId="153AAA59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1.6. Duración:</w:t>
            </w:r>
          </w:p>
        </w:tc>
        <w:tc>
          <w:tcPr>
            <w:tcW w:w="3500" w:type="dxa"/>
            <w:vAlign w:val="center"/>
          </w:tcPr>
          <w:p w14:paraId="153AAA5A" w14:textId="77777777" w:rsidR="00DB5994" w:rsidRDefault="00BF4EE8">
            <w:r>
              <w:rPr>
                <w:rFonts w:ascii="Calibri" w:eastAsia="Calibri" w:hAnsi="Calibri" w:cs="Calibri"/>
              </w:rPr>
              <w:t>2 horas pedagógicas (90 min.)</w:t>
            </w:r>
          </w:p>
        </w:tc>
      </w:tr>
      <w:tr w:rsidR="00DB5994" w14:paraId="153AAA6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203864"/>
            <w:vAlign w:val="center"/>
          </w:tcPr>
          <w:p w14:paraId="153AAA5C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1.7. Fecha:</w:t>
            </w:r>
          </w:p>
        </w:tc>
        <w:tc>
          <w:tcPr>
            <w:tcW w:w="3500" w:type="dxa"/>
            <w:vAlign w:val="center"/>
          </w:tcPr>
          <w:p w14:paraId="153AAA5D" w14:textId="77777777" w:rsidR="00DB5994" w:rsidRDefault="00BF4EE8">
            <w:r>
              <w:rPr>
                <w:rFonts w:ascii="Calibri" w:eastAsia="Calibri" w:hAnsi="Calibri" w:cs="Calibri"/>
              </w:rPr>
              <w:t>21 de julio de 2026</w:t>
            </w:r>
          </w:p>
        </w:tc>
        <w:tc>
          <w:tcPr>
            <w:tcW w:w="2000" w:type="dxa"/>
            <w:shd w:val="clear" w:color="auto" w:fill="203864"/>
            <w:vAlign w:val="center"/>
          </w:tcPr>
          <w:p w14:paraId="153AAA5E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1.8. Bimestre:</w:t>
            </w:r>
          </w:p>
        </w:tc>
        <w:tc>
          <w:tcPr>
            <w:tcW w:w="3500" w:type="dxa"/>
            <w:vAlign w:val="center"/>
          </w:tcPr>
          <w:p w14:paraId="153AAA5F" w14:textId="77777777" w:rsidR="00DB5994" w:rsidRDefault="00BF4EE8">
            <w:r>
              <w:rPr>
                <w:rFonts w:ascii="Calibri" w:eastAsia="Calibri" w:hAnsi="Calibri" w:cs="Calibri"/>
              </w:rPr>
              <w:t>Tercer Bimestre</w:t>
            </w:r>
          </w:p>
        </w:tc>
      </w:tr>
      <w:tr w:rsidR="00DB5994" w14:paraId="153AAA6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203864"/>
            <w:vAlign w:val="center"/>
          </w:tcPr>
          <w:p w14:paraId="153AAA61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1.9. Unidad III:</w:t>
            </w:r>
          </w:p>
        </w:tc>
        <w:tc>
          <w:tcPr>
            <w:tcW w:w="9000" w:type="dxa"/>
            <w:gridSpan w:val="3"/>
            <w:vAlign w:val="center"/>
          </w:tcPr>
          <w:p w14:paraId="153AAA62" w14:textId="77777777" w:rsidR="00DB5994" w:rsidRDefault="00BF4EE8">
            <w:r>
              <w:rPr>
                <w:rFonts w:ascii="Calibri" w:eastAsia="Calibri" w:hAnsi="Calibri" w:cs="Calibri"/>
              </w:rPr>
              <w:t xml:space="preserve">"Fortalecemos nuestra identidad practicando el ahorro y el emprendimiento responsable para contribuir al bienestar económico de nuestra familia y de nuestra comunidad de </w:t>
            </w:r>
            <w:proofErr w:type="spellStart"/>
            <w:r>
              <w:rPr>
                <w:rFonts w:ascii="Calibri" w:eastAsia="Calibri" w:hAnsi="Calibri" w:cs="Calibri"/>
              </w:rPr>
              <w:t>Maranura</w:t>
            </w:r>
            <w:proofErr w:type="spellEnd"/>
            <w:r>
              <w:rPr>
                <w:rFonts w:ascii="Calibri" w:eastAsia="Calibri" w:hAnsi="Calibri" w:cs="Calibri"/>
              </w:rPr>
              <w:t>."</w:t>
            </w:r>
          </w:p>
        </w:tc>
      </w:tr>
    </w:tbl>
    <w:p w14:paraId="153AAA64" w14:textId="77777777" w:rsidR="00DB5994" w:rsidRDefault="00BF4EE8">
      <w:pPr>
        <w:spacing w:before="300" w:after="150"/>
      </w:pPr>
      <w:r>
        <w:rPr>
          <w:rFonts w:ascii="Calibri" w:eastAsia="Calibri" w:hAnsi="Calibri" w:cs="Calibri"/>
          <w:b/>
          <w:bCs/>
          <w:color w:val="203864"/>
          <w:sz w:val="24"/>
          <w:szCs w:val="24"/>
        </w:rPr>
        <w:t>II. APRENDIZAJE ESPERADO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4"/>
        <w:gridCol w:w="1834"/>
        <w:gridCol w:w="1834"/>
        <w:gridCol w:w="1834"/>
        <w:gridCol w:w="1832"/>
        <w:gridCol w:w="1832"/>
      </w:tblGrid>
      <w:tr w:rsidR="00DB5994" w14:paraId="153AAA66" w14:textId="77777777">
        <w:tblPrEx>
          <w:tblCellMar>
            <w:top w:w="0" w:type="dxa"/>
            <w:bottom w:w="0" w:type="dxa"/>
          </w:tblCellMar>
        </w:tblPrEx>
        <w:tc>
          <w:tcPr>
            <w:tcW w:w="11000" w:type="dxa"/>
            <w:gridSpan w:val="6"/>
            <w:shd w:val="clear" w:color="auto" w:fill="203864"/>
            <w:vAlign w:val="center"/>
          </w:tcPr>
          <w:p w14:paraId="153AAA65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PROPÓSITO DE LA SESIÓN</w:t>
            </w:r>
          </w:p>
        </w:tc>
      </w:tr>
      <w:tr w:rsidR="00DB5994" w14:paraId="153AAA68" w14:textId="77777777">
        <w:tblPrEx>
          <w:tblCellMar>
            <w:top w:w="0" w:type="dxa"/>
            <w:bottom w:w="0" w:type="dxa"/>
          </w:tblCellMar>
        </w:tblPrEx>
        <w:tc>
          <w:tcPr>
            <w:tcW w:w="11000" w:type="dxa"/>
            <w:gridSpan w:val="6"/>
            <w:vAlign w:val="center"/>
          </w:tcPr>
          <w:p w14:paraId="153AAA67" w14:textId="77777777" w:rsidR="00DB5994" w:rsidRDefault="00BF4EE8">
            <w:r>
              <w:rPr>
                <w:rFonts w:ascii="Calibri" w:eastAsia="Calibri" w:hAnsi="Calibri" w:cs="Calibri"/>
              </w:rPr>
              <w:t xml:space="preserve">Diseñar y comunicar un plan de ahorro y una propuesta de emprendimiento responsable que contribuya al bienestar económico personal, familiar y comunitario, ejerciendo una ciudadanía activa orientada al bien común en </w:t>
            </w:r>
            <w:proofErr w:type="spellStart"/>
            <w:r>
              <w:rPr>
                <w:rFonts w:ascii="Calibri" w:eastAsia="Calibri" w:hAnsi="Calibri" w:cs="Calibri"/>
              </w:rPr>
              <w:t>Maranura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DB5994" w14:paraId="153AAA6F" w14:textId="77777777">
        <w:tblPrEx>
          <w:tblCellMar>
            <w:top w:w="0" w:type="dxa"/>
            <w:bottom w:w="0" w:type="dxa"/>
          </w:tblCellMar>
        </w:tblPrEx>
        <w:tc>
          <w:tcPr>
            <w:tcW w:w="1834" w:type="dxa"/>
            <w:shd w:val="clear" w:color="auto" w:fill="203864"/>
            <w:vAlign w:val="center"/>
          </w:tcPr>
          <w:p w14:paraId="153AAA69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Competencia</w:t>
            </w:r>
          </w:p>
        </w:tc>
        <w:tc>
          <w:tcPr>
            <w:tcW w:w="1834" w:type="dxa"/>
            <w:shd w:val="clear" w:color="auto" w:fill="203864"/>
            <w:vAlign w:val="center"/>
          </w:tcPr>
          <w:p w14:paraId="153AAA6A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Capacidad</w:t>
            </w:r>
          </w:p>
        </w:tc>
        <w:tc>
          <w:tcPr>
            <w:tcW w:w="1834" w:type="dxa"/>
            <w:shd w:val="clear" w:color="auto" w:fill="203864"/>
            <w:vAlign w:val="center"/>
          </w:tcPr>
          <w:p w14:paraId="153AAA6B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Desempeño</w:t>
            </w:r>
          </w:p>
        </w:tc>
        <w:tc>
          <w:tcPr>
            <w:tcW w:w="1834" w:type="dxa"/>
            <w:shd w:val="clear" w:color="auto" w:fill="203864"/>
            <w:vAlign w:val="center"/>
          </w:tcPr>
          <w:p w14:paraId="153AAA6C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Campo temático</w:t>
            </w:r>
          </w:p>
        </w:tc>
        <w:tc>
          <w:tcPr>
            <w:tcW w:w="1832" w:type="dxa"/>
            <w:shd w:val="clear" w:color="auto" w:fill="203864"/>
            <w:vAlign w:val="center"/>
          </w:tcPr>
          <w:p w14:paraId="153AAA6D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Evidencia</w:t>
            </w:r>
          </w:p>
        </w:tc>
        <w:tc>
          <w:tcPr>
            <w:tcW w:w="1832" w:type="dxa"/>
            <w:shd w:val="clear" w:color="auto" w:fill="203864"/>
            <w:vAlign w:val="center"/>
          </w:tcPr>
          <w:p w14:paraId="153AAA6E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Instrumento</w:t>
            </w:r>
          </w:p>
        </w:tc>
      </w:tr>
      <w:tr w:rsidR="00DB5994" w14:paraId="153AAA76" w14:textId="77777777">
        <w:tblPrEx>
          <w:tblCellMar>
            <w:top w:w="0" w:type="dxa"/>
            <w:bottom w:w="0" w:type="dxa"/>
          </w:tblCellMar>
        </w:tblPrEx>
        <w:tc>
          <w:tcPr>
            <w:tcW w:w="1834" w:type="dxa"/>
            <w:vAlign w:val="center"/>
          </w:tcPr>
          <w:p w14:paraId="153AAA70" w14:textId="77777777" w:rsidR="00DB5994" w:rsidRDefault="00BF4EE8">
            <w:r>
              <w:rPr>
                <w:rFonts w:ascii="Calibri" w:eastAsia="Calibri" w:hAnsi="Calibri" w:cs="Calibri"/>
              </w:rPr>
              <w:t>Convive y participa democráticamente en búsqueda del bien común</w:t>
            </w:r>
          </w:p>
        </w:tc>
        <w:tc>
          <w:tcPr>
            <w:tcW w:w="1834" w:type="dxa"/>
            <w:vAlign w:val="center"/>
          </w:tcPr>
          <w:p w14:paraId="153AAA71" w14:textId="77777777" w:rsidR="00DB5994" w:rsidRDefault="00BF4EE8">
            <w:r>
              <w:rPr>
                <w:rFonts w:ascii="Calibri" w:eastAsia="Calibri" w:hAnsi="Calibri" w:cs="Calibri"/>
              </w:rPr>
              <w:t>Participa en acciones que promueven el bienestar común.</w:t>
            </w:r>
          </w:p>
        </w:tc>
        <w:tc>
          <w:tcPr>
            <w:tcW w:w="1834" w:type="dxa"/>
            <w:vAlign w:val="center"/>
          </w:tcPr>
          <w:p w14:paraId="153AAA72" w14:textId="77777777" w:rsidR="00DB5994" w:rsidRDefault="00BF4EE8">
            <w:r>
              <w:rPr>
                <w:rFonts w:ascii="Calibri" w:eastAsia="Calibri" w:hAnsi="Calibri" w:cs="Calibri"/>
              </w:rPr>
              <w:t xml:space="preserve">PROPONE y planifica un plan de ahorro y una idea de emprendimiento responsable, orientados al bienestar económico personal y familiar, y que contribuyan al bien común de su comunidad de </w:t>
            </w:r>
            <w:proofErr w:type="spellStart"/>
            <w:r>
              <w:rPr>
                <w:rFonts w:ascii="Calibri" w:eastAsia="Calibri" w:hAnsi="Calibri" w:cs="Calibri"/>
              </w:rPr>
              <w:t>Maranura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34" w:type="dxa"/>
            <w:vAlign w:val="center"/>
          </w:tcPr>
          <w:p w14:paraId="153AAA73" w14:textId="77777777" w:rsidR="00DB5994" w:rsidRDefault="00BF4EE8">
            <w:r>
              <w:rPr>
                <w:rFonts w:ascii="Calibri" w:eastAsia="Calibri" w:hAnsi="Calibri" w:cs="Calibri"/>
              </w:rPr>
              <w:t>Planificación financiera. Comunicación de propuestas.</w:t>
            </w:r>
          </w:p>
        </w:tc>
        <w:tc>
          <w:tcPr>
            <w:tcW w:w="1832" w:type="dxa"/>
            <w:vAlign w:val="center"/>
          </w:tcPr>
          <w:p w14:paraId="153AAA74" w14:textId="77777777" w:rsidR="00DB5994" w:rsidRDefault="00BF4EE8">
            <w:r>
              <w:rPr>
                <w:rFonts w:ascii="Calibri" w:eastAsia="Calibri" w:hAnsi="Calibri" w:cs="Calibri"/>
              </w:rPr>
              <w:t>Plan de ahorro (producción individual).</w:t>
            </w:r>
          </w:p>
        </w:tc>
        <w:tc>
          <w:tcPr>
            <w:tcW w:w="1832" w:type="dxa"/>
            <w:vAlign w:val="center"/>
          </w:tcPr>
          <w:p w14:paraId="153AAA75" w14:textId="77777777" w:rsidR="00DB5994" w:rsidRDefault="00BF4EE8">
            <w:r>
              <w:rPr>
                <w:rFonts w:ascii="Calibri" w:eastAsia="Calibri" w:hAnsi="Calibri" w:cs="Calibri"/>
              </w:rPr>
              <w:t>Lista de cotejo / Rúbrica de producción</w:t>
            </w:r>
          </w:p>
        </w:tc>
      </w:tr>
      <w:tr w:rsidR="00DB5994" w14:paraId="153AAA7D" w14:textId="77777777">
        <w:tblPrEx>
          <w:tblCellMar>
            <w:top w:w="0" w:type="dxa"/>
            <w:bottom w:w="0" w:type="dxa"/>
          </w:tblCellMar>
        </w:tblPrEx>
        <w:tc>
          <w:tcPr>
            <w:tcW w:w="1834" w:type="dxa"/>
            <w:vAlign w:val="center"/>
          </w:tcPr>
          <w:p w14:paraId="153AAA77" w14:textId="77777777" w:rsidR="00DB5994" w:rsidRDefault="00BF4EE8">
            <w:r>
              <w:rPr>
                <w:rFonts w:ascii="Calibri" w:eastAsia="Calibri" w:hAnsi="Calibri" w:cs="Calibri"/>
              </w:rPr>
              <w:t>Construye su identidad</w:t>
            </w:r>
          </w:p>
        </w:tc>
        <w:tc>
          <w:tcPr>
            <w:tcW w:w="1834" w:type="dxa"/>
            <w:vAlign w:val="center"/>
          </w:tcPr>
          <w:p w14:paraId="153AAA78" w14:textId="77777777" w:rsidR="00DB5994" w:rsidRDefault="00BF4EE8">
            <w:r>
              <w:rPr>
                <w:rFonts w:ascii="Calibri" w:eastAsia="Calibri" w:hAnsi="Calibri" w:cs="Calibri"/>
              </w:rPr>
              <w:t>Reflexiona y argumenta críticamente.</w:t>
            </w:r>
          </w:p>
        </w:tc>
        <w:tc>
          <w:tcPr>
            <w:tcW w:w="1834" w:type="dxa"/>
            <w:vAlign w:val="center"/>
          </w:tcPr>
          <w:p w14:paraId="153AAA79" w14:textId="77777777" w:rsidR="00DB5994" w:rsidRDefault="00BF4EE8">
            <w:r>
              <w:rPr>
                <w:rFonts w:ascii="Calibri" w:eastAsia="Calibri" w:hAnsi="Calibri" w:cs="Calibri"/>
              </w:rPr>
              <w:t>ARGUMENTA la importancia del ahorro y del emprendimiento responsable como parte de su proyecto de vida y de la construcción de su identidad personal.</w:t>
            </w:r>
          </w:p>
        </w:tc>
        <w:tc>
          <w:tcPr>
            <w:tcW w:w="1834" w:type="dxa"/>
            <w:vAlign w:val="center"/>
          </w:tcPr>
          <w:p w14:paraId="153AAA7A" w14:textId="77777777" w:rsidR="00DB5994" w:rsidRDefault="00BF4EE8">
            <w:r>
              <w:rPr>
                <w:rFonts w:ascii="Calibri" w:eastAsia="Calibri" w:hAnsi="Calibri" w:cs="Calibri"/>
              </w:rPr>
              <w:t>Identidad personal y proyecto de vida. Hábitos financieros.</w:t>
            </w:r>
          </w:p>
        </w:tc>
        <w:tc>
          <w:tcPr>
            <w:tcW w:w="1832" w:type="dxa"/>
            <w:vAlign w:val="center"/>
          </w:tcPr>
          <w:p w14:paraId="153AAA7B" w14:textId="77777777" w:rsidR="00DB5994" w:rsidRDefault="00BF4EE8">
            <w:r>
              <w:rPr>
                <w:rFonts w:ascii="Calibri" w:eastAsia="Calibri" w:hAnsi="Calibri" w:cs="Calibri"/>
              </w:rPr>
              <w:t>Texto argumentativo breve sobre la importancia del ahorro.</w:t>
            </w:r>
          </w:p>
        </w:tc>
        <w:tc>
          <w:tcPr>
            <w:tcW w:w="1832" w:type="dxa"/>
            <w:vAlign w:val="center"/>
          </w:tcPr>
          <w:p w14:paraId="153AAA7C" w14:textId="77777777" w:rsidR="00DB5994" w:rsidRDefault="00BF4EE8">
            <w:r>
              <w:rPr>
                <w:rFonts w:ascii="Calibri" w:eastAsia="Calibri" w:hAnsi="Calibri" w:cs="Calibri"/>
              </w:rPr>
              <w:t>Lista de cotejo</w:t>
            </w:r>
          </w:p>
        </w:tc>
      </w:tr>
      <w:tr w:rsidR="00DB5994" w14:paraId="153AAA84" w14:textId="77777777">
        <w:tblPrEx>
          <w:tblCellMar>
            <w:top w:w="0" w:type="dxa"/>
            <w:bottom w:w="0" w:type="dxa"/>
          </w:tblCellMar>
        </w:tblPrEx>
        <w:tc>
          <w:tcPr>
            <w:tcW w:w="1834" w:type="dxa"/>
            <w:vAlign w:val="center"/>
          </w:tcPr>
          <w:p w14:paraId="153AAA7E" w14:textId="77777777" w:rsidR="00DB5994" w:rsidRDefault="00BF4EE8">
            <w:r>
              <w:rPr>
                <w:rFonts w:ascii="Calibri" w:eastAsia="Calibri" w:hAnsi="Calibri" w:cs="Calibri"/>
              </w:rPr>
              <w:t>Gestiona su aprendizaje de manera autónoma</w:t>
            </w:r>
          </w:p>
        </w:tc>
        <w:tc>
          <w:tcPr>
            <w:tcW w:w="1834" w:type="dxa"/>
            <w:vAlign w:val="center"/>
          </w:tcPr>
          <w:p w14:paraId="153AAA7F" w14:textId="77777777" w:rsidR="00DB5994" w:rsidRDefault="00BF4EE8">
            <w:r>
              <w:rPr>
                <w:rFonts w:ascii="Calibri" w:eastAsia="Calibri" w:hAnsi="Calibri" w:cs="Calibri"/>
              </w:rPr>
              <w:t>Organiza acciones estratégicas para alcanzar sus metas de aprendizaje.</w:t>
            </w:r>
          </w:p>
        </w:tc>
        <w:tc>
          <w:tcPr>
            <w:tcW w:w="1834" w:type="dxa"/>
            <w:vAlign w:val="center"/>
          </w:tcPr>
          <w:p w14:paraId="153AAA80" w14:textId="77777777" w:rsidR="00DB5994" w:rsidRDefault="00BF4EE8">
            <w:r>
              <w:rPr>
                <w:rFonts w:ascii="Calibri" w:eastAsia="Calibri" w:hAnsi="Calibri" w:cs="Calibri"/>
              </w:rPr>
              <w:t>ORGANIZA y monitorea las acciones necesarias para elaborar y presentar su plan de ahorro y su propuesta de emprendimiento responsable.</w:t>
            </w:r>
          </w:p>
        </w:tc>
        <w:tc>
          <w:tcPr>
            <w:tcW w:w="1834" w:type="dxa"/>
            <w:vAlign w:val="center"/>
          </w:tcPr>
          <w:p w14:paraId="153AAA81" w14:textId="77777777" w:rsidR="00DB5994" w:rsidRDefault="00BF4EE8">
            <w:r>
              <w:rPr>
                <w:rFonts w:ascii="Calibri" w:eastAsia="Calibri" w:hAnsi="Calibri" w:cs="Calibri"/>
              </w:rPr>
              <w:t>Autorregulación y planificación del aprendizaje. Metacognición.</w:t>
            </w:r>
          </w:p>
        </w:tc>
        <w:tc>
          <w:tcPr>
            <w:tcW w:w="1832" w:type="dxa"/>
            <w:vAlign w:val="center"/>
          </w:tcPr>
          <w:p w14:paraId="153AAA82" w14:textId="77777777" w:rsidR="00DB5994" w:rsidRDefault="00BF4EE8">
            <w:r>
              <w:rPr>
                <w:rFonts w:ascii="Calibri" w:eastAsia="Calibri" w:hAnsi="Calibri" w:cs="Calibri"/>
              </w:rPr>
              <w:t>Ficha de planificación personal.</w:t>
            </w:r>
          </w:p>
        </w:tc>
        <w:tc>
          <w:tcPr>
            <w:tcW w:w="1832" w:type="dxa"/>
            <w:vAlign w:val="center"/>
          </w:tcPr>
          <w:p w14:paraId="153AAA83" w14:textId="77777777" w:rsidR="00DB5994" w:rsidRDefault="00BF4EE8">
            <w:r>
              <w:rPr>
                <w:rFonts w:ascii="Calibri" w:eastAsia="Calibri" w:hAnsi="Calibri" w:cs="Calibri"/>
              </w:rPr>
              <w:t>Lista de cotejo</w:t>
            </w:r>
          </w:p>
        </w:tc>
      </w:tr>
    </w:tbl>
    <w:p w14:paraId="153AAA85" w14:textId="77777777" w:rsidR="00DB5994" w:rsidRDefault="00DB5994">
      <w:pPr>
        <w:spacing w:before="200"/>
      </w:pP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6"/>
        <w:gridCol w:w="3667"/>
        <w:gridCol w:w="3667"/>
      </w:tblGrid>
      <w:tr w:rsidR="00DB5994" w14:paraId="153AAA89" w14:textId="77777777">
        <w:tblPrEx>
          <w:tblCellMar>
            <w:top w:w="0" w:type="dxa"/>
            <w:bottom w:w="0" w:type="dxa"/>
          </w:tblCellMar>
        </w:tblPrEx>
        <w:tc>
          <w:tcPr>
            <w:tcW w:w="3666" w:type="dxa"/>
            <w:shd w:val="clear" w:color="auto" w:fill="203864"/>
            <w:vAlign w:val="center"/>
          </w:tcPr>
          <w:p w14:paraId="153AAA86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Competencias transversales</w:t>
            </w:r>
          </w:p>
        </w:tc>
        <w:tc>
          <w:tcPr>
            <w:tcW w:w="3667" w:type="dxa"/>
            <w:shd w:val="clear" w:color="auto" w:fill="203864"/>
            <w:vAlign w:val="center"/>
          </w:tcPr>
          <w:p w14:paraId="153AAA87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Capacidades transversales</w:t>
            </w:r>
          </w:p>
        </w:tc>
        <w:tc>
          <w:tcPr>
            <w:tcW w:w="3667" w:type="dxa"/>
            <w:shd w:val="clear" w:color="auto" w:fill="203864"/>
            <w:vAlign w:val="center"/>
          </w:tcPr>
          <w:p w14:paraId="153AAA88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Enfoques transversales</w:t>
            </w:r>
          </w:p>
        </w:tc>
      </w:tr>
      <w:tr w:rsidR="00DB5994" w14:paraId="153AAA8D" w14:textId="77777777">
        <w:tblPrEx>
          <w:tblCellMar>
            <w:top w:w="0" w:type="dxa"/>
            <w:bottom w:w="0" w:type="dxa"/>
          </w:tblCellMar>
        </w:tblPrEx>
        <w:tc>
          <w:tcPr>
            <w:tcW w:w="3666" w:type="dxa"/>
            <w:vAlign w:val="center"/>
          </w:tcPr>
          <w:p w14:paraId="153AAA8A" w14:textId="77777777" w:rsidR="00DB5994" w:rsidRDefault="00BF4EE8">
            <w:r>
              <w:rPr>
                <w:rFonts w:ascii="Calibri" w:eastAsia="Calibri" w:hAnsi="Calibri" w:cs="Calibri"/>
              </w:rPr>
              <w:lastRenderedPageBreak/>
              <w:t>Gestiona su aprendizaje de manera autónoma.</w:t>
            </w:r>
          </w:p>
        </w:tc>
        <w:tc>
          <w:tcPr>
            <w:tcW w:w="3667" w:type="dxa"/>
            <w:vAlign w:val="center"/>
          </w:tcPr>
          <w:p w14:paraId="153AAA8B" w14:textId="77777777" w:rsidR="00DB5994" w:rsidRDefault="00BF4EE8">
            <w:r>
              <w:rPr>
                <w:rFonts w:ascii="Calibri" w:eastAsia="Calibri" w:hAnsi="Calibri" w:cs="Calibri"/>
              </w:rPr>
              <w:t>Define metas de aprendizaje. Organiza acciones estratégicas para alcanzar sus metas de aprendizaje.</w:t>
            </w:r>
          </w:p>
        </w:tc>
        <w:tc>
          <w:tcPr>
            <w:tcW w:w="3667" w:type="dxa"/>
            <w:vAlign w:val="center"/>
          </w:tcPr>
          <w:p w14:paraId="153AAA8C" w14:textId="77777777" w:rsidR="00DB5994" w:rsidRDefault="00BF4EE8">
            <w:r>
              <w:rPr>
                <w:rFonts w:ascii="Calibri" w:eastAsia="Calibri" w:hAnsi="Calibri" w:cs="Calibri"/>
              </w:rPr>
              <w:t>Enfoque de Orientación al Bien Común: Los estudiantes diseñan su plan de ahorro y su propuesta de emprendimiento pensando en el bienestar de su familia y comunidad.</w:t>
            </w:r>
          </w:p>
        </w:tc>
      </w:tr>
      <w:tr w:rsidR="00DB5994" w14:paraId="153AAA91" w14:textId="77777777">
        <w:tblPrEx>
          <w:tblCellMar>
            <w:top w:w="0" w:type="dxa"/>
            <w:bottom w:w="0" w:type="dxa"/>
          </w:tblCellMar>
        </w:tblPrEx>
        <w:tc>
          <w:tcPr>
            <w:tcW w:w="3666" w:type="dxa"/>
            <w:vAlign w:val="center"/>
          </w:tcPr>
          <w:p w14:paraId="153AAA8E" w14:textId="77777777" w:rsidR="00DB5994" w:rsidRDefault="00BF4EE8">
            <w:r>
              <w:rPr>
                <w:rFonts w:ascii="Calibri" w:eastAsia="Calibri" w:hAnsi="Calibri" w:cs="Calibri"/>
              </w:rPr>
              <w:t>Se desenvuelve en entornos virtuales generados por las TIC.</w:t>
            </w:r>
          </w:p>
        </w:tc>
        <w:tc>
          <w:tcPr>
            <w:tcW w:w="3667" w:type="dxa"/>
            <w:vAlign w:val="center"/>
          </w:tcPr>
          <w:p w14:paraId="153AAA8F" w14:textId="77777777" w:rsidR="00DB5994" w:rsidRDefault="00BF4EE8">
            <w:r>
              <w:rPr>
                <w:rFonts w:ascii="Calibri" w:eastAsia="Calibri" w:hAnsi="Calibri" w:cs="Calibri"/>
              </w:rPr>
              <w:t>Gestiona información del entorno virtual para buscar referencias sobre ahorro y emprendimiento.</w:t>
            </w:r>
          </w:p>
        </w:tc>
        <w:tc>
          <w:tcPr>
            <w:tcW w:w="3667" w:type="dxa"/>
            <w:vAlign w:val="center"/>
          </w:tcPr>
          <w:p w14:paraId="153AAA90" w14:textId="77777777" w:rsidR="00DB5994" w:rsidRDefault="00BF4EE8">
            <w:r>
              <w:rPr>
                <w:rFonts w:ascii="Calibri" w:eastAsia="Calibri" w:hAnsi="Calibri" w:cs="Calibri"/>
              </w:rPr>
              <w:t>Enfoque de Derechos: Los estudiantes reconocen su derecho a decidir responsablemente sobre su bienestar económico y proyecto de vida.</w:t>
            </w:r>
          </w:p>
        </w:tc>
      </w:tr>
    </w:tbl>
    <w:p w14:paraId="153AAA92" w14:textId="77777777" w:rsidR="00DB5994" w:rsidRDefault="00BF4EE8">
      <w:pPr>
        <w:spacing w:before="300" w:after="150"/>
      </w:pPr>
      <w:r>
        <w:rPr>
          <w:rFonts w:ascii="Calibri" w:eastAsia="Calibri" w:hAnsi="Calibri" w:cs="Calibri"/>
          <w:b/>
          <w:bCs/>
          <w:color w:val="203864"/>
          <w:sz w:val="24"/>
          <w:szCs w:val="24"/>
        </w:rPr>
        <w:t>III. SECUENCIA DIDÁCTICA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6000"/>
        <w:gridCol w:w="2000"/>
        <w:gridCol w:w="1500"/>
      </w:tblGrid>
      <w:tr w:rsidR="00DB5994" w14:paraId="153AAA9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203864"/>
            <w:vAlign w:val="center"/>
          </w:tcPr>
          <w:p w14:paraId="153AAA93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Momento</w:t>
            </w:r>
          </w:p>
        </w:tc>
        <w:tc>
          <w:tcPr>
            <w:tcW w:w="6000" w:type="dxa"/>
            <w:shd w:val="clear" w:color="auto" w:fill="203864"/>
            <w:vAlign w:val="center"/>
          </w:tcPr>
          <w:p w14:paraId="153AAA94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Estrategias / Actividades</w:t>
            </w:r>
          </w:p>
        </w:tc>
        <w:tc>
          <w:tcPr>
            <w:tcW w:w="2000" w:type="dxa"/>
            <w:shd w:val="clear" w:color="auto" w:fill="203864"/>
            <w:vAlign w:val="center"/>
          </w:tcPr>
          <w:p w14:paraId="153AAA95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Recursos</w:t>
            </w:r>
          </w:p>
        </w:tc>
        <w:tc>
          <w:tcPr>
            <w:tcW w:w="1500" w:type="dxa"/>
            <w:shd w:val="clear" w:color="auto" w:fill="203864"/>
            <w:vAlign w:val="center"/>
          </w:tcPr>
          <w:p w14:paraId="153AAA96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Tiempo</w:t>
            </w:r>
          </w:p>
        </w:tc>
      </w:tr>
      <w:tr w:rsidR="00DB5994" w14:paraId="153AAAA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vAlign w:val="center"/>
          </w:tcPr>
          <w:p w14:paraId="153AAA98" w14:textId="77777777" w:rsidR="00DB5994" w:rsidRDefault="00BF4EE8">
            <w:r>
              <w:rPr>
                <w:rFonts w:ascii="Calibri" w:eastAsia="Calibri" w:hAnsi="Calibri" w:cs="Calibri"/>
                <w:b/>
                <w:bCs/>
              </w:rPr>
              <w:t>INICIO</w:t>
            </w:r>
          </w:p>
        </w:tc>
        <w:tc>
          <w:tcPr>
            <w:tcW w:w="6000" w:type="dxa"/>
            <w:vAlign w:val="center"/>
          </w:tcPr>
          <w:p w14:paraId="153AAA99" w14:textId="77777777" w:rsidR="00DB5994" w:rsidRDefault="00BF4EE8">
            <w:r>
              <w:rPr>
                <w:rFonts w:ascii="Calibri" w:eastAsia="Calibri" w:hAnsi="Calibri" w:cs="Calibri"/>
              </w:rPr>
              <w:t xml:space="preserve">MOTIVACIÓN: La docente saluda a los estudiantes y presenta imágenes/testimonios breves de emprendedores y familias ahorristas de </w:t>
            </w:r>
            <w:proofErr w:type="spellStart"/>
            <w:r>
              <w:rPr>
                <w:rFonts w:ascii="Calibri" w:eastAsia="Calibri" w:hAnsi="Calibri" w:cs="Calibri"/>
              </w:rPr>
              <w:t>Maranura</w:t>
            </w:r>
            <w:proofErr w:type="spellEnd"/>
            <w:r>
              <w:rPr>
                <w:rFonts w:ascii="Calibri" w:eastAsia="Calibri" w:hAnsi="Calibri" w:cs="Calibri"/>
              </w:rPr>
              <w:t xml:space="preserve"> (por ejemplo, productores de café que ahorran para mejorar su parcela). Se lanza la pregunta: "¿Alguna vez han ahorrado para lograr una meta? ¿Qué se necesita para emprender un pequeño negocio en nuestra comunidad?"</w:t>
            </w:r>
          </w:p>
          <w:p w14:paraId="153AAA9A" w14:textId="77777777" w:rsidR="00DB5994" w:rsidRDefault="00BF4EE8">
            <w:r>
              <w:rPr>
                <w:rFonts w:ascii="Calibri" w:eastAsia="Calibri" w:hAnsi="Calibri" w:cs="Calibri"/>
              </w:rPr>
              <w:t xml:space="preserve">SITUACIÓN SIGNIFICATIVA: Se presenta el reto: muchas familias de </w:t>
            </w:r>
            <w:proofErr w:type="spellStart"/>
            <w:r>
              <w:rPr>
                <w:rFonts w:ascii="Calibri" w:eastAsia="Calibri" w:hAnsi="Calibri" w:cs="Calibri"/>
              </w:rPr>
              <w:t>Maranura</w:t>
            </w:r>
            <w:proofErr w:type="spellEnd"/>
            <w:r>
              <w:rPr>
                <w:rFonts w:ascii="Calibri" w:eastAsia="Calibri" w:hAnsi="Calibri" w:cs="Calibri"/>
              </w:rPr>
              <w:t xml:space="preserve"> dependen del ingreso estacional del café, por lo que planificar el ahorro y considerar ideas de emprendimiento responsable ayuda a fortalecer la economía familiar y comunitaria.</w:t>
            </w:r>
          </w:p>
          <w:p w14:paraId="153AAA9B" w14:textId="77777777" w:rsidR="00DB5994" w:rsidRDefault="00BF4EE8">
            <w:r>
              <w:rPr>
                <w:rFonts w:ascii="Calibri" w:eastAsia="Calibri" w:hAnsi="Calibri" w:cs="Calibri"/>
              </w:rPr>
              <w:t>SABERES PREVIOS: ¿Qué es ahorrar? ¿Qué es un emprendimiento? ¿Por qué el ahorro y el emprendimiento contribuyen al bien común?</w:t>
            </w:r>
          </w:p>
          <w:p w14:paraId="153AAA9C" w14:textId="77777777" w:rsidR="00DB5994" w:rsidRDefault="00BF4EE8">
            <w:r>
              <w:rPr>
                <w:rFonts w:ascii="Calibri" w:eastAsia="Calibri" w:hAnsi="Calibri" w:cs="Calibri"/>
              </w:rPr>
              <w:t>Se comunica el propósito de la sesión y se recuerdan las normas de convivencia para el trabajo colaborativo.</w:t>
            </w:r>
          </w:p>
        </w:tc>
        <w:tc>
          <w:tcPr>
            <w:tcW w:w="2000" w:type="dxa"/>
            <w:vAlign w:val="center"/>
          </w:tcPr>
          <w:p w14:paraId="153AAA9D" w14:textId="77777777" w:rsidR="00DB5994" w:rsidRDefault="00BF4EE8">
            <w:r>
              <w:rPr>
                <w:rFonts w:ascii="Calibri" w:eastAsia="Calibri" w:hAnsi="Calibri" w:cs="Calibri"/>
              </w:rPr>
              <w:t>Proyector / laptop</w:t>
            </w:r>
          </w:p>
          <w:p w14:paraId="153AAA9E" w14:textId="77777777" w:rsidR="00DB5994" w:rsidRDefault="00BF4EE8">
            <w:r>
              <w:rPr>
                <w:rFonts w:ascii="Calibri" w:eastAsia="Calibri" w:hAnsi="Calibri" w:cs="Calibri"/>
              </w:rPr>
              <w:t>Imágenes de emprendimientos locales</w:t>
            </w:r>
          </w:p>
          <w:p w14:paraId="153AAA9F" w14:textId="77777777" w:rsidR="00DB5994" w:rsidRDefault="00BF4EE8">
            <w:r>
              <w:rPr>
                <w:rFonts w:ascii="Calibri" w:eastAsia="Calibri" w:hAnsi="Calibri" w:cs="Calibri"/>
              </w:rPr>
              <w:t>Pizarra y plumones</w:t>
            </w:r>
          </w:p>
        </w:tc>
        <w:tc>
          <w:tcPr>
            <w:tcW w:w="1500" w:type="dxa"/>
            <w:vAlign w:val="center"/>
          </w:tcPr>
          <w:p w14:paraId="153AAAA0" w14:textId="77777777" w:rsidR="00DB5994" w:rsidRDefault="00BF4EE8">
            <w:r>
              <w:rPr>
                <w:rFonts w:ascii="Calibri" w:eastAsia="Calibri" w:hAnsi="Calibri" w:cs="Calibri"/>
              </w:rPr>
              <w:t>20 min.</w:t>
            </w:r>
          </w:p>
        </w:tc>
      </w:tr>
      <w:tr w:rsidR="00DB5994" w14:paraId="153AAAA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vAlign w:val="center"/>
          </w:tcPr>
          <w:p w14:paraId="153AAAA2" w14:textId="77777777" w:rsidR="00DB5994" w:rsidRDefault="00BF4EE8">
            <w:r>
              <w:rPr>
                <w:rFonts w:ascii="Calibri" w:eastAsia="Calibri" w:hAnsi="Calibri" w:cs="Calibri"/>
                <w:b/>
                <w:bCs/>
              </w:rPr>
              <w:t>DESARROLLO</w:t>
            </w:r>
          </w:p>
        </w:tc>
        <w:tc>
          <w:tcPr>
            <w:tcW w:w="6000" w:type="dxa"/>
            <w:vAlign w:val="center"/>
          </w:tcPr>
          <w:p w14:paraId="153AAAA3" w14:textId="77777777" w:rsidR="00DB5994" w:rsidRDefault="00BF4EE8">
            <w:r>
              <w:rPr>
                <w:rFonts w:ascii="Calibri" w:eastAsia="Calibri" w:hAnsi="Calibri" w:cs="Calibri"/>
              </w:rPr>
              <w:t>ANTES: La docente entrega una ficha informativa breve sobre principios básicos de ahorro (meta, plazo, monto) y sobre criterios de un emprendimiento responsable (necesidad real, recursos disponibles, impacto en la comunidad). En parejas, los estudiantes identifican ejemplos cercanos a su realidad (café, artesanía, comercio local).</w:t>
            </w:r>
          </w:p>
          <w:p w14:paraId="153AAAA4" w14:textId="77777777" w:rsidR="00DB5994" w:rsidRDefault="00BF4EE8">
            <w:r>
              <w:rPr>
                <w:rFonts w:ascii="Calibri" w:eastAsia="Calibri" w:hAnsi="Calibri" w:cs="Calibri"/>
              </w:rPr>
              <w:t xml:space="preserve">DURANTE: Cada estudiante elabora su PLAN DE AHORRO PERSONAL, definiendo: meta de ahorro, plazo, monto semanal/mensual y estrategias para lograrlo. Luego, esboza una IDEA DE EMPRENDIMIENTO RESPONSABLE vinculada a los recursos de </w:t>
            </w:r>
            <w:proofErr w:type="spellStart"/>
            <w:r>
              <w:rPr>
                <w:rFonts w:ascii="Calibri" w:eastAsia="Calibri" w:hAnsi="Calibri" w:cs="Calibri"/>
              </w:rPr>
              <w:t>Maranura</w:t>
            </w:r>
            <w:proofErr w:type="spellEnd"/>
            <w:r>
              <w:rPr>
                <w:rFonts w:ascii="Calibri" w:eastAsia="Calibri" w:hAnsi="Calibri" w:cs="Calibri"/>
              </w:rPr>
              <w:t xml:space="preserve"> (agricultura, artesanía, servicios), señalando qué necesidad cubre y cómo beneficia a su familia o comunidad.</w:t>
            </w:r>
          </w:p>
          <w:p w14:paraId="153AAAA5" w14:textId="77777777" w:rsidR="00DB5994" w:rsidRDefault="00BF4EE8">
            <w:r>
              <w:rPr>
                <w:rFonts w:ascii="Calibri" w:eastAsia="Calibri" w:hAnsi="Calibri" w:cs="Calibri"/>
              </w:rPr>
              <w:t>DESPUÉS: En grupos pequeños, los estudiantes comparten su plan de ahorro y su idea de emprendimiento, reciben sugerencias de sus compañeros y ajustan su propuesta. Se seleccionan 2 o 3 voluntarios para presentar brevemente al pleno.</w:t>
            </w:r>
          </w:p>
        </w:tc>
        <w:tc>
          <w:tcPr>
            <w:tcW w:w="2000" w:type="dxa"/>
            <w:vAlign w:val="center"/>
          </w:tcPr>
          <w:p w14:paraId="153AAAA6" w14:textId="77777777" w:rsidR="00DB5994" w:rsidRDefault="00BF4EE8">
            <w:r>
              <w:rPr>
                <w:rFonts w:ascii="Calibri" w:eastAsia="Calibri" w:hAnsi="Calibri" w:cs="Calibri"/>
              </w:rPr>
              <w:t>Ficha informativa</w:t>
            </w:r>
          </w:p>
          <w:p w14:paraId="153AAAA7" w14:textId="77777777" w:rsidR="00DB5994" w:rsidRDefault="00BF4EE8">
            <w:r>
              <w:rPr>
                <w:rFonts w:ascii="Calibri" w:eastAsia="Calibri" w:hAnsi="Calibri" w:cs="Calibri"/>
              </w:rPr>
              <w:t>Ficha de práctica (plan de ahorro)</w:t>
            </w:r>
          </w:p>
          <w:p w14:paraId="153AAAA8" w14:textId="77777777" w:rsidR="00DB5994" w:rsidRDefault="00BF4EE8">
            <w:r>
              <w:rPr>
                <w:rFonts w:ascii="Calibri" w:eastAsia="Calibri" w:hAnsi="Calibri" w:cs="Calibri"/>
              </w:rPr>
              <w:t>Cuadernos, lapiceros</w:t>
            </w:r>
          </w:p>
          <w:p w14:paraId="153AAAA9" w14:textId="77777777" w:rsidR="00DB5994" w:rsidRDefault="00BF4EE8">
            <w:r>
              <w:rPr>
                <w:rFonts w:ascii="Calibri" w:eastAsia="Calibri" w:hAnsi="Calibri" w:cs="Calibri"/>
              </w:rPr>
              <w:t>Papelógrafos (opcional)</w:t>
            </w:r>
          </w:p>
        </w:tc>
        <w:tc>
          <w:tcPr>
            <w:tcW w:w="1500" w:type="dxa"/>
            <w:vAlign w:val="center"/>
          </w:tcPr>
          <w:p w14:paraId="153AAAAA" w14:textId="77777777" w:rsidR="00DB5994" w:rsidRDefault="00BF4EE8">
            <w:r>
              <w:rPr>
                <w:rFonts w:ascii="Calibri" w:eastAsia="Calibri" w:hAnsi="Calibri" w:cs="Calibri"/>
              </w:rPr>
              <w:t>55 min.</w:t>
            </w:r>
          </w:p>
        </w:tc>
      </w:tr>
      <w:tr w:rsidR="00DB5994" w14:paraId="153AAAB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vAlign w:val="center"/>
          </w:tcPr>
          <w:p w14:paraId="153AAAAC" w14:textId="77777777" w:rsidR="00DB5994" w:rsidRDefault="00BF4EE8">
            <w:r>
              <w:rPr>
                <w:rFonts w:ascii="Calibri" w:eastAsia="Calibri" w:hAnsi="Calibri" w:cs="Calibri"/>
                <w:b/>
                <w:bCs/>
              </w:rPr>
              <w:t>CIERRE</w:t>
            </w:r>
          </w:p>
        </w:tc>
        <w:tc>
          <w:tcPr>
            <w:tcW w:w="6000" w:type="dxa"/>
            <w:vAlign w:val="center"/>
          </w:tcPr>
          <w:p w14:paraId="153AAAAD" w14:textId="77777777" w:rsidR="00DB5994" w:rsidRDefault="00BF4EE8">
            <w:r>
              <w:rPr>
                <w:rFonts w:ascii="Calibri" w:eastAsia="Calibri" w:hAnsi="Calibri" w:cs="Calibri"/>
              </w:rPr>
              <w:t>AUTOEVALUACIÓN: Cada estudiante completa su lista de cotejo personal sobre el plan de ahorro elaborado.</w:t>
            </w:r>
          </w:p>
          <w:p w14:paraId="153AAAAE" w14:textId="77777777" w:rsidR="00DB5994" w:rsidRDefault="00BF4EE8">
            <w:r>
              <w:rPr>
                <w:rFonts w:ascii="Calibri" w:eastAsia="Calibri" w:hAnsi="Calibri" w:cs="Calibri"/>
              </w:rPr>
              <w:t xml:space="preserve">METACOGNICIÓN: ¿Qué aprendí hoy sobre el ahorro y el emprendimiento responsable? ¿Cómo puedo aplicar este plan en mi vida cotidiana en </w:t>
            </w:r>
            <w:proofErr w:type="spellStart"/>
            <w:r>
              <w:rPr>
                <w:rFonts w:ascii="Calibri" w:eastAsia="Calibri" w:hAnsi="Calibri" w:cs="Calibri"/>
              </w:rPr>
              <w:t>Maranura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  <w:p w14:paraId="153AAAAF" w14:textId="77777777" w:rsidR="00DB5994" w:rsidRDefault="00BF4EE8">
            <w:r>
              <w:rPr>
                <w:rFonts w:ascii="Calibri" w:eastAsia="Calibri" w:hAnsi="Calibri" w:cs="Calibri"/>
              </w:rPr>
              <w:t>COMPROMISO: Los estudiantes escriben un compromiso personal breve para iniciar su plan de ahorro esta semana.</w:t>
            </w:r>
          </w:p>
        </w:tc>
        <w:tc>
          <w:tcPr>
            <w:tcW w:w="2000" w:type="dxa"/>
            <w:vAlign w:val="center"/>
          </w:tcPr>
          <w:p w14:paraId="153AAAB0" w14:textId="77777777" w:rsidR="00DB5994" w:rsidRDefault="00BF4EE8">
            <w:r>
              <w:rPr>
                <w:rFonts w:ascii="Calibri" w:eastAsia="Calibri" w:hAnsi="Calibri" w:cs="Calibri"/>
              </w:rPr>
              <w:t>Lista de cotejo</w:t>
            </w:r>
          </w:p>
          <w:p w14:paraId="153AAAB1" w14:textId="77777777" w:rsidR="00DB5994" w:rsidRDefault="00BF4EE8">
            <w:r>
              <w:rPr>
                <w:rFonts w:ascii="Calibri" w:eastAsia="Calibri" w:hAnsi="Calibri" w:cs="Calibri"/>
              </w:rPr>
              <w:t>Ficha de práctica</w:t>
            </w:r>
          </w:p>
        </w:tc>
        <w:tc>
          <w:tcPr>
            <w:tcW w:w="1500" w:type="dxa"/>
            <w:vAlign w:val="center"/>
          </w:tcPr>
          <w:p w14:paraId="153AAAB2" w14:textId="77777777" w:rsidR="00DB5994" w:rsidRDefault="00BF4EE8">
            <w:r>
              <w:rPr>
                <w:rFonts w:ascii="Calibri" w:eastAsia="Calibri" w:hAnsi="Calibri" w:cs="Calibri"/>
              </w:rPr>
              <w:t>15 min.</w:t>
            </w:r>
          </w:p>
        </w:tc>
      </w:tr>
    </w:tbl>
    <w:p w14:paraId="153AAAB4" w14:textId="77777777" w:rsidR="00DB5994" w:rsidRDefault="00BF4EE8">
      <w:pPr>
        <w:spacing w:before="300" w:after="150"/>
      </w:pPr>
      <w:r>
        <w:rPr>
          <w:rFonts w:ascii="Calibri" w:eastAsia="Calibri" w:hAnsi="Calibri" w:cs="Calibri"/>
          <w:b/>
          <w:bCs/>
          <w:color w:val="203864"/>
          <w:sz w:val="24"/>
          <w:szCs w:val="24"/>
        </w:rPr>
        <w:t>IV. INSTRUMENTOS DE EVALUACIÓN</w:t>
      </w:r>
    </w:p>
    <w:p w14:paraId="153AAAB5" w14:textId="77777777" w:rsidR="00DB5994" w:rsidRDefault="00BF4EE8">
      <w:pPr>
        <w:spacing w:after="100"/>
      </w:pPr>
      <w:r>
        <w:rPr>
          <w:rFonts w:ascii="Calibri" w:eastAsia="Calibri" w:hAnsi="Calibri" w:cs="Calibri"/>
          <w:b/>
          <w:bCs/>
        </w:rPr>
        <w:t>Lista de cotejo — Plan de ahorro y propuesta de emprendimiento responsable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0"/>
        <w:gridCol w:w="1500"/>
        <w:gridCol w:w="1500"/>
      </w:tblGrid>
      <w:tr w:rsidR="00DB5994" w14:paraId="153AAAB9" w14:textId="77777777">
        <w:tblPrEx>
          <w:tblCellMar>
            <w:top w:w="0" w:type="dxa"/>
            <w:bottom w:w="0" w:type="dxa"/>
          </w:tblCellMar>
        </w:tblPrEx>
        <w:tc>
          <w:tcPr>
            <w:tcW w:w="8000" w:type="dxa"/>
            <w:shd w:val="clear" w:color="auto" w:fill="203864"/>
            <w:vAlign w:val="center"/>
          </w:tcPr>
          <w:p w14:paraId="153AAAB6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Criterio</w:t>
            </w:r>
          </w:p>
        </w:tc>
        <w:tc>
          <w:tcPr>
            <w:tcW w:w="1500" w:type="dxa"/>
            <w:shd w:val="clear" w:color="auto" w:fill="203864"/>
            <w:vAlign w:val="center"/>
          </w:tcPr>
          <w:p w14:paraId="153AAAB7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SÍ</w:t>
            </w:r>
          </w:p>
        </w:tc>
        <w:tc>
          <w:tcPr>
            <w:tcW w:w="1500" w:type="dxa"/>
            <w:shd w:val="clear" w:color="auto" w:fill="203864"/>
            <w:vAlign w:val="center"/>
          </w:tcPr>
          <w:p w14:paraId="153AAAB8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NO</w:t>
            </w:r>
          </w:p>
        </w:tc>
      </w:tr>
      <w:tr w:rsidR="00DB5994" w14:paraId="153AAABD" w14:textId="77777777">
        <w:tblPrEx>
          <w:tblCellMar>
            <w:top w:w="0" w:type="dxa"/>
            <w:bottom w:w="0" w:type="dxa"/>
          </w:tblCellMar>
        </w:tblPrEx>
        <w:tc>
          <w:tcPr>
            <w:tcW w:w="8000" w:type="dxa"/>
            <w:vAlign w:val="center"/>
          </w:tcPr>
          <w:p w14:paraId="153AAABA" w14:textId="77777777" w:rsidR="00DB5994" w:rsidRDefault="00BF4EE8">
            <w:r>
              <w:rPr>
                <w:rFonts w:ascii="Calibri" w:eastAsia="Calibri" w:hAnsi="Calibri" w:cs="Calibri"/>
              </w:rPr>
              <w:t>Define una meta de ahorro clara, con plazo y monto realista.</w:t>
            </w:r>
          </w:p>
        </w:tc>
        <w:tc>
          <w:tcPr>
            <w:tcW w:w="1500" w:type="dxa"/>
            <w:vAlign w:val="center"/>
          </w:tcPr>
          <w:p w14:paraId="153AAABB" w14:textId="77777777" w:rsidR="00DB5994" w:rsidRDefault="00DB5994"/>
        </w:tc>
        <w:tc>
          <w:tcPr>
            <w:tcW w:w="1500" w:type="dxa"/>
            <w:vAlign w:val="center"/>
          </w:tcPr>
          <w:p w14:paraId="153AAABC" w14:textId="77777777" w:rsidR="00DB5994" w:rsidRDefault="00DB5994"/>
        </w:tc>
      </w:tr>
      <w:tr w:rsidR="00DB5994" w14:paraId="153AAAC1" w14:textId="77777777">
        <w:tblPrEx>
          <w:tblCellMar>
            <w:top w:w="0" w:type="dxa"/>
            <w:bottom w:w="0" w:type="dxa"/>
          </w:tblCellMar>
        </w:tblPrEx>
        <w:tc>
          <w:tcPr>
            <w:tcW w:w="8000" w:type="dxa"/>
            <w:vAlign w:val="center"/>
          </w:tcPr>
          <w:p w14:paraId="153AAABE" w14:textId="77777777" w:rsidR="00DB5994" w:rsidRDefault="00BF4EE8">
            <w:r>
              <w:rPr>
                <w:rFonts w:ascii="Calibri" w:eastAsia="Calibri" w:hAnsi="Calibri" w:cs="Calibri"/>
              </w:rPr>
              <w:t>Propone estrategias concretas para lograr su meta de ahorro.</w:t>
            </w:r>
          </w:p>
        </w:tc>
        <w:tc>
          <w:tcPr>
            <w:tcW w:w="1500" w:type="dxa"/>
            <w:vAlign w:val="center"/>
          </w:tcPr>
          <w:p w14:paraId="153AAABF" w14:textId="77777777" w:rsidR="00DB5994" w:rsidRDefault="00DB5994"/>
        </w:tc>
        <w:tc>
          <w:tcPr>
            <w:tcW w:w="1500" w:type="dxa"/>
            <w:vAlign w:val="center"/>
          </w:tcPr>
          <w:p w14:paraId="153AAAC0" w14:textId="77777777" w:rsidR="00DB5994" w:rsidRDefault="00DB5994"/>
        </w:tc>
      </w:tr>
      <w:tr w:rsidR="00DB5994" w14:paraId="153AAAC5" w14:textId="77777777">
        <w:tblPrEx>
          <w:tblCellMar>
            <w:top w:w="0" w:type="dxa"/>
            <w:bottom w:w="0" w:type="dxa"/>
          </w:tblCellMar>
        </w:tblPrEx>
        <w:tc>
          <w:tcPr>
            <w:tcW w:w="8000" w:type="dxa"/>
            <w:vAlign w:val="center"/>
          </w:tcPr>
          <w:p w14:paraId="153AAAC2" w14:textId="77777777" w:rsidR="00DB5994" w:rsidRDefault="00BF4EE8">
            <w:r>
              <w:rPr>
                <w:rFonts w:ascii="Calibri" w:eastAsia="Calibri" w:hAnsi="Calibri" w:cs="Calibri"/>
              </w:rPr>
              <w:t xml:space="preserve">Plantea una idea de emprendimiento vinculada a los recursos y necesidades de </w:t>
            </w:r>
            <w:proofErr w:type="spellStart"/>
            <w:r>
              <w:rPr>
                <w:rFonts w:ascii="Calibri" w:eastAsia="Calibri" w:hAnsi="Calibri" w:cs="Calibri"/>
              </w:rPr>
              <w:t>Maranura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00" w:type="dxa"/>
            <w:vAlign w:val="center"/>
          </w:tcPr>
          <w:p w14:paraId="153AAAC3" w14:textId="77777777" w:rsidR="00DB5994" w:rsidRDefault="00DB5994"/>
        </w:tc>
        <w:tc>
          <w:tcPr>
            <w:tcW w:w="1500" w:type="dxa"/>
            <w:vAlign w:val="center"/>
          </w:tcPr>
          <w:p w14:paraId="153AAAC4" w14:textId="77777777" w:rsidR="00DB5994" w:rsidRDefault="00DB5994"/>
        </w:tc>
      </w:tr>
      <w:tr w:rsidR="00DB5994" w14:paraId="153AAAC9" w14:textId="77777777">
        <w:tblPrEx>
          <w:tblCellMar>
            <w:top w:w="0" w:type="dxa"/>
            <w:bottom w:w="0" w:type="dxa"/>
          </w:tblCellMar>
        </w:tblPrEx>
        <w:tc>
          <w:tcPr>
            <w:tcW w:w="8000" w:type="dxa"/>
            <w:vAlign w:val="center"/>
          </w:tcPr>
          <w:p w14:paraId="153AAAC6" w14:textId="77777777" w:rsidR="00DB5994" w:rsidRDefault="00BF4EE8">
            <w:r>
              <w:rPr>
                <w:rFonts w:ascii="Calibri" w:eastAsia="Calibri" w:hAnsi="Calibri" w:cs="Calibri"/>
              </w:rPr>
              <w:lastRenderedPageBreak/>
              <w:t>Argumenta cómo su plan de ahorro y su emprendimiento contribuyen al bienestar familiar y comunitario.</w:t>
            </w:r>
          </w:p>
        </w:tc>
        <w:tc>
          <w:tcPr>
            <w:tcW w:w="1500" w:type="dxa"/>
            <w:vAlign w:val="center"/>
          </w:tcPr>
          <w:p w14:paraId="153AAAC7" w14:textId="77777777" w:rsidR="00DB5994" w:rsidRDefault="00DB5994"/>
        </w:tc>
        <w:tc>
          <w:tcPr>
            <w:tcW w:w="1500" w:type="dxa"/>
            <w:vAlign w:val="center"/>
          </w:tcPr>
          <w:p w14:paraId="153AAAC8" w14:textId="77777777" w:rsidR="00DB5994" w:rsidRDefault="00DB5994"/>
        </w:tc>
      </w:tr>
      <w:tr w:rsidR="00DB5994" w14:paraId="153AAACD" w14:textId="77777777">
        <w:tblPrEx>
          <w:tblCellMar>
            <w:top w:w="0" w:type="dxa"/>
            <w:bottom w:w="0" w:type="dxa"/>
          </w:tblCellMar>
        </w:tblPrEx>
        <w:tc>
          <w:tcPr>
            <w:tcW w:w="8000" w:type="dxa"/>
            <w:vAlign w:val="center"/>
          </w:tcPr>
          <w:p w14:paraId="153AAACA" w14:textId="77777777" w:rsidR="00DB5994" w:rsidRDefault="00BF4EE8">
            <w:r>
              <w:rPr>
                <w:rFonts w:ascii="Calibri" w:eastAsia="Calibri" w:hAnsi="Calibri" w:cs="Calibri"/>
              </w:rPr>
              <w:t>Comunica su propuesta con claridad y respeto durante el trabajo en grupo.</w:t>
            </w:r>
          </w:p>
        </w:tc>
        <w:tc>
          <w:tcPr>
            <w:tcW w:w="1500" w:type="dxa"/>
            <w:vAlign w:val="center"/>
          </w:tcPr>
          <w:p w14:paraId="153AAACB" w14:textId="77777777" w:rsidR="00DB5994" w:rsidRDefault="00DB5994"/>
        </w:tc>
        <w:tc>
          <w:tcPr>
            <w:tcW w:w="1500" w:type="dxa"/>
            <w:vAlign w:val="center"/>
          </w:tcPr>
          <w:p w14:paraId="153AAACC" w14:textId="77777777" w:rsidR="00DB5994" w:rsidRDefault="00DB5994"/>
        </w:tc>
      </w:tr>
      <w:tr w:rsidR="00DB5994" w14:paraId="153AAAD1" w14:textId="77777777">
        <w:tblPrEx>
          <w:tblCellMar>
            <w:top w:w="0" w:type="dxa"/>
            <w:bottom w:w="0" w:type="dxa"/>
          </w:tblCellMar>
        </w:tblPrEx>
        <w:tc>
          <w:tcPr>
            <w:tcW w:w="8000" w:type="dxa"/>
            <w:vAlign w:val="center"/>
          </w:tcPr>
          <w:p w14:paraId="153AAACE" w14:textId="77777777" w:rsidR="00DB5994" w:rsidRDefault="00BF4EE8">
            <w:r>
              <w:rPr>
                <w:rFonts w:ascii="Calibri" w:eastAsia="Calibri" w:hAnsi="Calibri" w:cs="Calibri"/>
              </w:rPr>
              <w:t>Asume un compromiso personal concreto para iniciar su plan de ahorro.</w:t>
            </w:r>
          </w:p>
        </w:tc>
        <w:tc>
          <w:tcPr>
            <w:tcW w:w="1500" w:type="dxa"/>
            <w:vAlign w:val="center"/>
          </w:tcPr>
          <w:p w14:paraId="153AAACF" w14:textId="77777777" w:rsidR="00DB5994" w:rsidRDefault="00DB5994"/>
        </w:tc>
        <w:tc>
          <w:tcPr>
            <w:tcW w:w="1500" w:type="dxa"/>
            <w:vAlign w:val="center"/>
          </w:tcPr>
          <w:p w14:paraId="153AAAD0" w14:textId="77777777" w:rsidR="00DB5994" w:rsidRDefault="00DB5994"/>
        </w:tc>
      </w:tr>
    </w:tbl>
    <w:p w14:paraId="153AAAD2" w14:textId="77777777" w:rsidR="00DB5994" w:rsidRDefault="00BF4EE8">
      <w:pPr>
        <w:spacing w:before="300" w:after="150"/>
      </w:pPr>
      <w:r>
        <w:rPr>
          <w:rFonts w:ascii="Calibri" w:eastAsia="Calibri" w:hAnsi="Calibri" w:cs="Calibri"/>
          <w:b/>
          <w:bCs/>
          <w:color w:val="203864"/>
          <w:sz w:val="24"/>
          <w:szCs w:val="24"/>
        </w:rPr>
        <w:t>V. BIBLIOGRAFÍA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5500"/>
      </w:tblGrid>
      <w:tr w:rsidR="00DB5994" w14:paraId="153AAAD5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shd w:val="clear" w:color="auto" w:fill="203864"/>
            <w:vAlign w:val="center"/>
          </w:tcPr>
          <w:p w14:paraId="153AAAD3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Para el estudiante</w:t>
            </w:r>
          </w:p>
        </w:tc>
        <w:tc>
          <w:tcPr>
            <w:tcW w:w="5500" w:type="dxa"/>
            <w:shd w:val="clear" w:color="auto" w:fill="203864"/>
            <w:vAlign w:val="center"/>
          </w:tcPr>
          <w:p w14:paraId="153AAAD4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Para la docente</w:t>
            </w:r>
          </w:p>
        </w:tc>
      </w:tr>
      <w:tr w:rsidR="00DB5994" w14:paraId="153AAADC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vAlign w:val="center"/>
          </w:tcPr>
          <w:p w14:paraId="153AAAD6" w14:textId="77777777" w:rsidR="00DB5994" w:rsidRDefault="00BF4EE8">
            <w:r>
              <w:rPr>
                <w:rFonts w:ascii="Calibri" w:eastAsia="Calibri" w:hAnsi="Calibri" w:cs="Calibri"/>
              </w:rPr>
              <w:t>Ficha informativa de la sesión</w:t>
            </w:r>
          </w:p>
          <w:p w14:paraId="153AAAD7" w14:textId="77777777" w:rsidR="00DB5994" w:rsidRDefault="00BF4EE8">
            <w:r>
              <w:rPr>
                <w:rFonts w:ascii="Calibri" w:eastAsia="Calibri" w:hAnsi="Calibri" w:cs="Calibri"/>
              </w:rPr>
              <w:t>Ficha de práctica</w:t>
            </w:r>
          </w:p>
          <w:p w14:paraId="153AAAD8" w14:textId="77777777" w:rsidR="00DB5994" w:rsidRDefault="00BF4EE8">
            <w:r>
              <w:rPr>
                <w:rFonts w:ascii="Calibri" w:eastAsia="Calibri" w:hAnsi="Calibri" w:cs="Calibri"/>
              </w:rPr>
              <w:t>Cuaderno de apuntes</w:t>
            </w:r>
          </w:p>
        </w:tc>
        <w:tc>
          <w:tcPr>
            <w:tcW w:w="5500" w:type="dxa"/>
            <w:vAlign w:val="center"/>
          </w:tcPr>
          <w:p w14:paraId="153AAAD9" w14:textId="77777777" w:rsidR="00DB5994" w:rsidRDefault="00BF4EE8">
            <w:r>
              <w:rPr>
                <w:rFonts w:ascii="Calibri" w:eastAsia="Calibri" w:hAnsi="Calibri" w:cs="Calibri"/>
              </w:rPr>
              <w:t>Currículo Nacional de Educación Básica (MINEDU)</w:t>
            </w:r>
          </w:p>
          <w:p w14:paraId="153AAADA" w14:textId="77777777" w:rsidR="00DB5994" w:rsidRDefault="00BF4EE8">
            <w:r>
              <w:rPr>
                <w:rFonts w:ascii="Calibri" w:eastAsia="Calibri" w:hAnsi="Calibri" w:cs="Calibri"/>
              </w:rPr>
              <w:t>Matriz de Aprendizajes Regionales Clave - DPCC (Cusco)</w:t>
            </w:r>
          </w:p>
          <w:p w14:paraId="153AAADB" w14:textId="77777777" w:rsidR="00DB5994" w:rsidRDefault="00BF4EE8">
            <w:r>
              <w:rPr>
                <w:rFonts w:ascii="Calibri" w:eastAsia="Calibri" w:hAnsi="Calibri" w:cs="Calibri"/>
              </w:rPr>
              <w:t xml:space="preserve">Resolución Ministerial </w:t>
            </w:r>
            <w:proofErr w:type="spellStart"/>
            <w:r>
              <w:rPr>
                <w:rFonts w:ascii="Calibri" w:eastAsia="Calibri" w:hAnsi="Calibri" w:cs="Calibri"/>
              </w:rPr>
              <w:t>N.°</w:t>
            </w:r>
            <w:proofErr w:type="spellEnd"/>
            <w:r>
              <w:rPr>
                <w:rFonts w:ascii="Calibri" w:eastAsia="Calibri" w:hAnsi="Calibri" w:cs="Calibri"/>
              </w:rPr>
              <w:t xml:space="preserve"> 501-2025-MINEDU</w:t>
            </w:r>
          </w:p>
        </w:tc>
      </w:tr>
    </w:tbl>
    <w:p w14:paraId="153AAADD" w14:textId="77777777" w:rsidR="00DB5994" w:rsidRDefault="00BF4EE8">
      <w:pPr>
        <w:spacing w:before="400"/>
      </w:pPr>
      <w:proofErr w:type="spellStart"/>
      <w:r>
        <w:rPr>
          <w:rFonts w:ascii="Calibri" w:eastAsia="Calibri" w:hAnsi="Calibri" w:cs="Calibri"/>
        </w:rPr>
        <w:t>Maranura</w:t>
      </w:r>
      <w:proofErr w:type="spellEnd"/>
      <w:r>
        <w:rPr>
          <w:rFonts w:ascii="Calibri" w:eastAsia="Calibri" w:hAnsi="Calibri" w:cs="Calibri"/>
        </w:rPr>
        <w:t>, 21 de julio de 2026</w:t>
      </w:r>
    </w:p>
    <w:p w14:paraId="153AAADE" w14:textId="77777777" w:rsidR="00DB5994" w:rsidRDefault="00DB5994">
      <w:pPr>
        <w:spacing w:before="600"/>
      </w:pPr>
    </w:p>
    <w:tbl>
      <w:tblPr>
        <w:tblW w:w="110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5500"/>
      </w:tblGrid>
      <w:tr w:rsidR="00DB5994" w14:paraId="153AAAE3" w14:textId="77777777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single" w:sz="6" w:space="0" w:color="auto"/>
            </w:tcBorders>
          </w:tcPr>
          <w:p w14:paraId="153AAADF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</w:rPr>
              <w:t>Nilda LUNA TORRES</w:t>
            </w:r>
          </w:p>
          <w:p w14:paraId="153AAAE0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</w:rPr>
              <w:t>Directora</w:t>
            </w:r>
          </w:p>
        </w:tc>
        <w:tc>
          <w:tcPr>
            <w:tcW w:w="5500" w:type="dxa"/>
            <w:tcBorders>
              <w:top w:val="single" w:sz="6" w:space="0" w:color="auto"/>
            </w:tcBorders>
          </w:tcPr>
          <w:p w14:paraId="153AAAE1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</w:rPr>
              <w:t>Felicia CASTRO CÓRDOVA</w:t>
            </w:r>
          </w:p>
          <w:p w14:paraId="153AAAE2" w14:textId="77777777" w:rsidR="00DB5994" w:rsidRDefault="00BF4EE8">
            <w:pPr>
              <w:jc w:val="center"/>
            </w:pPr>
            <w:r>
              <w:rPr>
                <w:rFonts w:ascii="Calibri" w:eastAsia="Calibri" w:hAnsi="Calibri" w:cs="Calibri"/>
              </w:rPr>
              <w:t>Docente de DPCC</w:t>
            </w:r>
          </w:p>
        </w:tc>
      </w:tr>
    </w:tbl>
    <w:p w14:paraId="153AAAE4" w14:textId="77777777" w:rsidR="00BF4EE8" w:rsidRDefault="00BF4EE8"/>
    <w:sectPr w:rsidR="00BF4EE8"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7CB"/>
    <w:multiLevelType w:val="hybridMultilevel"/>
    <w:tmpl w:val="D35E6FB0"/>
    <w:lvl w:ilvl="0" w:tplc="3D98477C">
      <w:start w:val="1"/>
      <w:numFmt w:val="bullet"/>
      <w:lvlText w:val="●"/>
      <w:lvlJc w:val="left"/>
      <w:pPr>
        <w:ind w:left="720" w:hanging="360"/>
      </w:pPr>
    </w:lvl>
    <w:lvl w:ilvl="1" w:tplc="DCAE991E">
      <w:start w:val="1"/>
      <w:numFmt w:val="bullet"/>
      <w:lvlText w:val="○"/>
      <w:lvlJc w:val="left"/>
      <w:pPr>
        <w:ind w:left="1440" w:hanging="360"/>
      </w:pPr>
    </w:lvl>
    <w:lvl w:ilvl="2" w:tplc="B02C38C6">
      <w:start w:val="1"/>
      <w:numFmt w:val="bullet"/>
      <w:lvlText w:val="■"/>
      <w:lvlJc w:val="left"/>
      <w:pPr>
        <w:ind w:left="2160" w:hanging="360"/>
      </w:pPr>
    </w:lvl>
    <w:lvl w:ilvl="3" w:tplc="4FFCE362">
      <w:start w:val="1"/>
      <w:numFmt w:val="bullet"/>
      <w:lvlText w:val="●"/>
      <w:lvlJc w:val="left"/>
      <w:pPr>
        <w:ind w:left="2880" w:hanging="360"/>
      </w:pPr>
    </w:lvl>
    <w:lvl w:ilvl="4" w:tplc="AFEA16EE">
      <w:start w:val="1"/>
      <w:numFmt w:val="bullet"/>
      <w:lvlText w:val="○"/>
      <w:lvlJc w:val="left"/>
      <w:pPr>
        <w:ind w:left="3600" w:hanging="360"/>
      </w:pPr>
    </w:lvl>
    <w:lvl w:ilvl="5" w:tplc="EB827F6A">
      <w:start w:val="1"/>
      <w:numFmt w:val="bullet"/>
      <w:lvlText w:val="■"/>
      <w:lvlJc w:val="left"/>
      <w:pPr>
        <w:ind w:left="4320" w:hanging="360"/>
      </w:pPr>
    </w:lvl>
    <w:lvl w:ilvl="6" w:tplc="76449A6E">
      <w:start w:val="1"/>
      <w:numFmt w:val="bullet"/>
      <w:lvlText w:val="●"/>
      <w:lvlJc w:val="left"/>
      <w:pPr>
        <w:ind w:left="5040" w:hanging="360"/>
      </w:pPr>
    </w:lvl>
    <w:lvl w:ilvl="7" w:tplc="FD567ADA">
      <w:start w:val="1"/>
      <w:numFmt w:val="bullet"/>
      <w:lvlText w:val="●"/>
      <w:lvlJc w:val="left"/>
      <w:pPr>
        <w:ind w:left="5760" w:hanging="360"/>
      </w:pPr>
    </w:lvl>
    <w:lvl w:ilvl="8" w:tplc="7C70605A">
      <w:start w:val="1"/>
      <w:numFmt w:val="bullet"/>
      <w:lvlText w:val="●"/>
      <w:lvlJc w:val="left"/>
      <w:pPr>
        <w:ind w:left="6480" w:hanging="360"/>
      </w:pPr>
    </w:lvl>
  </w:abstractNum>
  <w:num w:numId="1" w16cid:durableId="10364656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94"/>
    <w:rsid w:val="004353EC"/>
    <w:rsid w:val="00BB6EE3"/>
    <w:rsid w:val="00BF4EE8"/>
    <w:rsid w:val="00DB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3AAA49"/>
  <w15:docId w15:val="{0E12B3C0-247F-4CB2-9709-80C9D2ED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felicia castro cordova</cp:lastModifiedBy>
  <cp:revision>2</cp:revision>
  <cp:lastPrinted>2026-07-21T12:01:00Z</cp:lastPrinted>
  <dcterms:created xsi:type="dcterms:W3CDTF">2026-07-21T12:02:00Z</dcterms:created>
  <dcterms:modified xsi:type="dcterms:W3CDTF">2026-07-21T12:02:00Z</dcterms:modified>
</cp:coreProperties>
</file>