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74A9" w14:textId="517D7E9C" w:rsidR="00AE4A29" w:rsidRDefault="00AE4A29" w:rsidP="00AA7E7B">
      <w:pPr>
        <w:jc w:val="center"/>
        <w:rPr>
          <w:b/>
          <w:sz w:val="24"/>
        </w:rPr>
      </w:pPr>
      <w:r w:rsidRPr="00E737F3">
        <w:rPr>
          <w:b/>
          <w:sz w:val="24"/>
        </w:rPr>
        <w:t xml:space="preserve">Sesión de </w:t>
      </w:r>
      <w:r w:rsidR="00EE4FB2">
        <w:rPr>
          <w:b/>
          <w:sz w:val="24"/>
        </w:rPr>
        <w:t>A</w:t>
      </w:r>
      <w:r w:rsidRPr="00E737F3">
        <w:rPr>
          <w:b/>
          <w:sz w:val="24"/>
        </w:rPr>
        <w:t>prendizaje N°</w:t>
      </w:r>
      <w:r w:rsidR="00946524">
        <w:rPr>
          <w:b/>
          <w:sz w:val="24"/>
        </w:rPr>
        <w:t xml:space="preserve"> 0</w:t>
      </w:r>
      <w:r w:rsidR="009D0439">
        <w:rPr>
          <w:b/>
          <w:sz w:val="24"/>
        </w:rPr>
        <w:t>1</w:t>
      </w:r>
    </w:p>
    <w:p w14:paraId="6338ABBA" w14:textId="77777777" w:rsidR="008E08C3" w:rsidRPr="00E737F3" w:rsidRDefault="008E08C3" w:rsidP="00AA7E7B">
      <w:pPr>
        <w:jc w:val="center"/>
        <w:rPr>
          <w:b/>
          <w:sz w:val="24"/>
        </w:rPr>
      </w:pPr>
    </w:p>
    <w:p w14:paraId="21803164" w14:textId="4750794D" w:rsidR="00AE4A29" w:rsidRPr="00581C44" w:rsidRDefault="00AE4A29" w:rsidP="00AA7E7B">
      <w:pPr>
        <w:jc w:val="center"/>
        <w:rPr>
          <w:sz w:val="20"/>
          <w:szCs w:val="20"/>
        </w:rPr>
      </w:pPr>
      <w:r w:rsidRPr="005A2227">
        <w:rPr>
          <w:b/>
          <w:bCs/>
          <w:sz w:val="24"/>
          <w:szCs w:val="24"/>
        </w:rPr>
        <w:t>“</w:t>
      </w:r>
      <w:r w:rsidR="00295FFA" w:rsidRPr="00295FFA">
        <w:rPr>
          <w:b/>
          <w:bCs/>
          <w:sz w:val="24"/>
          <w:szCs w:val="24"/>
        </w:rPr>
        <w:t>Explorando el mundo de los productos financieros: ¿Cómo elegir la mejor opción para nuestro dinero?</w:t>
      </w:r>
      <w:r w:rsidR="009D0439">
        <w:rPr>
          <w:rFonts w:asciiTheme="minorHAnsi" w:hAnsiTheme="minorHAnsi" w:cstheme="minorHAnsi"/>
          <w:b/>
          <w:sz w:val="24"/>
          <w:szCs w:val="24"/>
        </w:rPr>
        <w:t>”</w:t>
      </w:r>
    </w:p>
    <w:p w14:paraId="03F0772F" w14:textId="77777777" w:rsidR="00554FAC" w:rsidRDefault="00554FAC" w:rsidP="00AA7E7B">
      <w:pPr>
        <w:jc w:val="center"/>
        <w:rPr>
          <w:b/>
          <w:sz w:val="24"/>
          <w:szCs w:val="24"/>
        </w:rPr>
      </w:pPr>
    </w:p>
    <w:p w14:paraId="3B190790" w14:textId="77777777" w:rsidR="00554FAC" w:rsidRDefault="00554FAC" w:rsidP="00AA7E7B">
      <w:pPr>
        <w:rPr>
          <w:b/>
          <w:sz w:val="20"/>
          <w:szCs w:val="20"/>
        </w:rPr>
      </w:pPr>
      <w:r>
        <w:rPr>
          <w:b/>
          <w:sz w:val="20"/>
          <w:szCs w:val="20"/>
        </w:rPr>
        <w:t>I.- DATOS INFORMATIVOS:</w:t>
      </w:r>
    </w:p>
    <w:p w14:paraId="1918E2EB" w14:textId="77777777" w:rsidR="0072582B" w:rsidRDefault="0072582B" w:rsidP="00AA7E7B">
      <w:pPr>
        <w:rPr>
          <w:b/>
          <w:sz w:val="20"/>
          <w:szCs w:val="20"/>
        </w:rPr>
      </w:pPr>
    </w:p>
    <w:p w14:paraId="060AE267" w14:textId="5DD941A2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Docente</w:t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César Augusto Lerzunde Bendezú</w:t>
      </w:r>
    </w:p>
    <w:p w14:paraId="6A9C3D57" w14:textId="44D3A0AE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Grado y Sección</w:t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B21E0E">
        <w:rPr>
          <w:sz w:val="24"/>
        </w:rPr>
        <w:t>4</w:t>
      </w:r>
      <w:r w:rsidR="003E54DD">
        <w:rPr>
          <w:sz w:val="24"/>
        </w:rPr>
        <w:t>º</w:t>
      </w:r>
      <w:r w:rsidR="00946524">
        <w:rPr>
          <w:sz w:val="24"/>
        </w:rPr>
        <w:t xml:space="preserve"> ABC</w:t>
      </w:r>
    </w:p>
    <w:p w14:paraId="06EA2E17" w14:textId="30A3ED47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Área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Educación Para el Trabajo</w:t>
      </w:r>
    </w:p>
    <w:p w14:paraId="60F6E904" w14:textId="3267F976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Fecha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8A40CE">
        <w:rPr>
          <w:sz w:val="24"/>
        </w:rPr>
        <w:t xml:space="preserve">Del </w:t>
      </w:r>
      <w:r w:rsidR="00295FFA">
        <w:rPr>
          <w:sz w:val="24"/>
        </w:rPr>
        <w:t>1</w:t>
      </w:r>
      <w:r w:rsidR="009D0439">
        <w:rPr>
          <w:sz w:val="24"/>
        </w:rPr>
        <w:t>0</w:t>
      </w:r>
      <w:r w:rsidR="00E3309D">
        <w:rPr>
          <w:sz w:val="24"/>
        </w:rPr>
        <w:t xml:space="preserve"> </w:t>
      </w:r>
      <w:r w:rsidR="003A0C23">
        <w:rPr>
          <w:sz w:val="24"/>
        </w:rPr>
        <w:t xml:space="preserve">al </w:t>
      </w:r>
      <w:r w:rsidR="00295FFA">
        <w:rPr>
          <w:sz w:val="24"/>
        </w:rPr>
        <w:t>1</w:t>
      </w:r>
      <w:r w:rsidR="009D0439">
        <w:rPr>
          <w:sz w:val="24"/>
        </w:rPr>
        <w:t>4</w:t>
      </w:r>
      <w:r w:rsidR="00190E44">
        <w:rPr>
          <w:sz w:val="24"/>
        </w:rPr>
        <w:t xml:space="preserve"> </w:t>
      </w:r>
      <w:r w:rsidR="003A0C23">
        <w:rPr>
          <w:sz w:val="24"/>
        </w:rPr>
        <w:t xml:space="preserve">de </w:t>
      </w:r>
      <w:r w:rsidR="00295FFA">
        <w:rPr>
          <w:sz w:val="24"/>
        </w:rPr>
        <w:t>agosto</w:t>
      </w:r>
    </w:p>
    <w:p w14:paraId="77840152" w14:textId="77777777" w:rsidR="009D0439" w:rsidRDefault="009D0439" w:rsidP="008E08C3">
      <w:pPr>
        <w:pStyle w:val="Prrafodelista"/>
        <w:widowControl/>
        <w:ind w:left="1440"/>
        <w:rPr>
          <w:sz w:val="24"/>
        </w:rPr>
      </w:pPr>
    </w:p>
    <w:tbl>
      <w:tblPr>
        <w:tblW w:w="10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2522"/>
        <w:gridCol w:w="4927"/>
      </w:tblGrid>
      <w:tr w:rsidR="00946524" w14:paraId="4CD2ED42" w14:textId="77777777" w:rsidTr="002C362D">
        <w:trPr>
          <w:trHeight w:val="466"/>
          <w:jc w:val="center"/>
        </w:trPr>
        <w:tc>
          <w:tcPr>
            <w:tcW w:w="10592" w:type="dxa"/>
            <w:gridSpan w:val="3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09278982" w14:textId="1143BA73" w:rsidR="00946524" w:rsidRDefault="00946524" w:rsidP="00EF36E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PROPÓSITO DE APRENDIZAJE: </w:t>
            </w:r>
            <w:r w:rsidR="00295FFA" w:rsidRPr="00295FFA">
              <w:rPr>
                <w:rFonts w:ascii="Calibri" w:hAnsi="Calibri" w:cs="Calibri"/>
                <w:lang w:val="es-MX"/>
              </w:rPr>
              <w:t>Compara y evalúa distintos productos financieros (cuentas de ahorro, depósitos a plazo fijo, créditos y tarjetas), analizando sus características, riesgos, costos (tasas de interés) y beneficios, para tomar decisiones económicas informadas y responsables que promuevan la estabilidad financiera personal y familiar.</w:t>
            </w:r>
          </w:p>
        </w:tc>
      </w:tr>
      <w:tr w:rsidR="00554FAC" w14:paraId="2F1256EB" w14:textId="77777777" w:rsidTr="003E54DD">
        <w:trPr>
          <w:trHeight w:val="620"/>
          <w:jc w:val="center"/>
        </w:trPr>
        <w:tc>
          <w:tcPr>
            <w:tcW w:w="3143" w:type="dxa"/>
            <w:shd w:val="clear" w:color="auto" w:fill="DEEAF6"/>
            <w:vAlign w:val="center"/>
          </w:tcPr>
          <w:p w14:paraId="52E4DD2F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COMPETENCIAS</w:t>
            </w:r>
          </w:p>
        </w:tc>
        <w:tc>
          <w:tcPr>
            <w:tcW w:w="2522" w:type="dxa"/>
            <w:shd w:val="clear" w:color="auto" w:fill="DEEAF6"/>
            <w:vAlign w:val="center"/>
          </w:tcPr>
          <w:p w14:paraId="3106369B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CAPACIDADES</w:t>
            </w:r>
          </w:p>
        </w:tc>
        <w:tc>
          <w:tcPr>
            <w:tcW w:w="4927" w:type="dxa"/>
            <w:shd w:val="clear" w:color="auto" w:fill="DEEAF6"/>
            <w:vAlign w:val="center"/>
          </w:tcPr>
          <w:p w14:paraId="5669ACAD" w14:textId="32F557A3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DESEMPEÑOS</w:t>
            </w:r>
            <w:r w:rsidR="00301702">
              <w:rPr>
                <w:b/>
                <w:color w:val="000000"/>
                <w:sz w:val="20"/>
                <w:szCs w:val="20"/>
              </w:rPr>
              <w:t xml:space="preserve"> PRECISADOS</w:t>
            </w:r>
          </w:p>
        </w:tc>
      </w:tr>
      <w:tr w:rsidR="00554FAC" w14:paraId="12B795E3" w14:textId="77777777" w:rsidTr="00EF36E6">
        <w:trPr>
          <w:trHeight w:val="1081"/>
          <w:jc w:val="center"/>
        </w:trPr>
        <w:tc>
          <w:tcPr>
            <w:tcW w:w="3143" w:type="dxa"/>
            <w:vAlign w:val="center"/>
          </w:tcPr>
          <w:p w14:paraId="11D0256F" w14:textId="433B2D67" w:rsidR="00554FAC" w:rsidRPr="003A0C23" w:rsidRDefault="003A0C23" w:rsidP="00AA7E7B">
            <w:pPr>
              <w:jc w:val="both"/>
              <w:rPr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Gestiona proyectos de emprendimiento económico o social</w:t>
            </w:r>
          </w:p>
          <w:p w14:paraId="3C76CCD9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6D9D48B0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5FA878A" w14:textId="65A69527" w:rsidR="00554FAC" w:rsidRDefault="003A0C23" w:rsidP="00AA7E7B">
            <w:pPr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Crea propuesta de valor.</w:t>
            </w:r>
          </w:p>
        </w:tc>
        <w:tc>
          <w:tcPr>
            <w:tcW w:w="4927" w:type="dxa"/>
          </w:tcPr>
          <w:p w14:paraId="372E9FDC" w14:textId="359932BA" w:rsidR="00554FAC" w:rsidRDefault="00190E44" w:rsidP="00AA7E7B">
            <w:pPr>
              <w:jc w:val="both"/>
              <w:rPr>
                <w:color w:val="FF0000"/>
                <w:sz w:val="20"/>
                <w:szCs w:val="20"/>
              </w:rPr>
            </w:pPr>
            <w:r w:rsidRPr="00190E44">
              <w:rPr>
                <w:rFonts w:ascii="Calibri" w:eastAsia="Calibri" w:hAnsi="Calibri" w:cs="Times New Roman"/>
              </w:rPr>
              <w:t xml:space="preserve">Realiza observaciones o entrevistas individuales para explorar en equipo necesidades o problemas de un grupo de usuarios, para satisfacerlos o resolverlos desde su campo de interés. </w:t>
            </w:r>
          </w:p>
        </w:tc>
      </w:tr>
    </w:tbl>
    <w:p w14:paraId="27FDEC93" w14:textId="77777777" w:rsidR="00554FAC" w:rsidRDefault="00554FAC" w:rsidP="00AA7E7B">
      <w:pPr>
        <w:rPr>
          <w:sz w:val="20"/>
          <w:szCs w:val="20"/>
        </w:rPr>
      </w:pPr>
    </w:p>
    <w:tbl>
      <w:tblPr>
        <w:tblW w:w="10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761"/>
        <w:gridCol w:w="5670"/>
        <w:gridCol w:w="1276"/>
        <w:gridCol w:w="917"/>
      </w:tblGrid>
      <w:tr w:rsidR="00554FAC" w:rsidRPr="00295FFA" w14:paraId="6A5BD56E" w14:textId="77777777" w:rsidTr="00295FFA">
        <w:trPr>
          <w:trHeight w:val="339"/>
          <w:tblHeader/>
          <w:jc w:val="center"/>
        </w:trPr>
        <w:tc>
          <w:tcPr>
            <w:tcW w:w="9493" w:type="dxa"/>
            <w:gridSpan w:val="4"/>
            <w:shd w:val="clear" w:color="auto" w:fill="DEEAF6"/>
            <w:vAlign w:val="center"/>
          </w:tcPr>
          <w:p w14:paraId="53698557" w14:textId="7A8C1541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</w:t>
            </w:r>
            <w:r w:rsidR="00AE4A29"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II</w:t>
            </w: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 SECUENCIA DIDACTICA</w:t>
            </w:r>
          </w:p>
        </w:tc>
        <w:tc>
          <w:tcPr>
            <w:tcW w:w="917" w:type="dxa"/>
            <w:shd w:val="clear" w:color="auto" w:fill="DEEAF6"/>
          </w:tcPr>
          <w:p w14:paraId="122D2E74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554FAC" w:rsidRPr="00295FFA" w14:paraId="4D97BB05" w14:textId="77777777" w:rsidTr="00295FFA">
        <w:trPr>
          <w:trHeight w:val="70"/>
          <w:tblHeader/>
          <w:jc w:val="center"/>
        </w:trPr>
        <w:tc>
          <w:tcPr>
            <w:tcW w:w="2547" w:type="dxa"/>
            <w:gridSpan w:val="2"/>
            <w:shd w:val="clear" w:color="auto" w:fill="DEEAF6"/>
            <w:vAlign w:val="center"/>
          </w:tcPr>
          <w:p w14:paraId="6017CD21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Procesos pedagógicos</w:t>
            </w:r>
          </w:p>
        </w:tc>
        <w:tc>
          <w:tcPr>
            <w:tcW w:w="5670" w:type="dxa"/>
            <w:shd w:val="clear" w:color="auto" w:fill="DEEAF6"/>
            <w:vAlign w:val="center"/>
          </w:tcPr>
          <w:p w14:paraId="0C25419C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Estrategias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0C52B041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Materiales</w:t>
            </w:r>
          </w:p>
        </w:tc>
        <w:tc>
          <w:tcPr>
            <w:tcW w:w="917" w:type="dxa"/>
            <w:shd w:val="clear" w:color="auto" w:fill="DEEAF6"/>
          </w:tcPr>
          <w:p w14:paraId="5B405207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992F28" w:rsidRPr="00295FFA" w14:paraId="131A6EEF" w14:textId="77777777" w:rsidTr="00295FFA">
        <w:trPr>
          <w:trHeight w:val="836"/>
          <w:jc w:val="center"/>
        </w:trPr>
        <w:tc>
          <w:tcPr>
            <w:tcW w:w="786" w:type="dxa"/>
            <w:vMerge w:val="restart"/>
            <w:textDirection w:val="btLr"/>
            <w:vAlign w:val="center"/>
          </w:tcPr>
          <w:p w14:paraId="50EE9EE9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INICIO </w:t>
            </w:r>
          </w:p>
        </w:tc>
        <w:tc>
          <w:tcPr>
            <w:tcW w:w="1761" w:type="dxa"/>
            <w:vAlign w:val="center"/>
          </w:tcPr>
          <w:p w14:paraId="6D53204A" w14:textId="7527B7FD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Motivación</w:t>
            </w:r>
          </w:p>
        </w:tc>
        <w:tc>
          <w:tcPr>
            <w:tcW w:w="5670" w:type="dxa"/>
            <w:vAlign w:val="center"/>
          </w:tcPr>
          <w:p w14:paraId="737F7277" w14:textId="77777777" w:rsidR="00295FFA" w:rsidRPr="00295FFA" w:rsidRDefault="00295FFA" w:rsidP="00295FFA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295FFA">
              <w:rPr>
                <w:rFonts w:ascii="Arial Nova Light" w:eastAsia="Calibri" w:hAnsi="Arial Nova Light"/>
                <w:sz w:val="20"/>
                <w:szCs w:val="20"/>
              </w:rPr>
              <w:t>Inicia la clase planteando la siguiente situación ficticia a los estudiantes:</w:t>
            </w:r>
          </w:p>
          <w:p w14:paraId="290ABA4F" w14:textId="7B574739" w:rsidR="00D25046" w:rsidRPr="00295FFA" w:rsidRDefault="00295FFA" w:rsidP="00295FFA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295FFA">
              <w:rPr>
                <w:rFonts w:ascii="Arial Nova Light" w:eastAsia="Calibri" w:hAnsi="Arial Nova Light"/>
                <w:sz w:val="20"/>
                <w:szCs w:val="20"/>
              </w:rPr>
              <w:t>"Imagina que has trabajado durante el verano y lograste juntar S/ 1,000. Además, quieres comprar una computadora para tus estudios que cuesta S/ 2,500. ¿Qué harías con el dinero que tienes guardado? ¿Cómo conseguirías lo que te falta?"</w:t>
            </w:r>
          </w:p>
        </w:tc>
        <w:tc>
          <w:tcPr>
            <w:tcW w:w="1276" w:type="dxa"/>
            <w:vMerge w:val="restart"/>
            <w:vAlign w:val="center"/>
          </w:tcPr>
          <w:p w14:paraId="05AD1431" w14:textId="7124F00D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</w:tcPr>
          <w:p w14:paraId="1C61097A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23B9B81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48EEC90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DF77BE1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2B8AD38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6CF36B5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BABE936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FB470A8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B99D42B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327663C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AD0E92A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BEC4B87" w14:textId="5F52088B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</w:tc>
      </w:tr>
      <w:tr w:rsidR="00992F28" w:rsidRPr="00295FFA" w14:paraId="30D2717B" w14:textId="77777777" w:rsidTr="00295FFA">
        <w:trPr>
          <w:trHeight w:val="83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781E8815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65795D9" w14:textId="0FCA6890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Recuperación de saberes previos</w:t>
            </w:r>
          </w:p>
        </w:tc>
        <w:tc>
          <w:tcPr>
            <w:tcW w:w="5670" w:type="dxa"/>
            <w:vAlign w:val="center"/>
          </w:tcPr>
          <w:p w14:paraId="291C885D" w14:textId="4A4E0427" w:rsidR="00992F28" w:rsidRPr="00295FFA" w:rsidRDefault="00D25046" w:rsidP="00966109">
            <w:pPr>
              <w:widowControl/>
              <w:jc w:val="both"/>
              <w:rPr>
                <w:rFonts w:ascii="Arial Nova Light" w:eastAsia="Calibri" w:hAnsi="Arial Nova Light"/>
                <w:sz w:val="20"/>
                <w:szCs w:val="20"/>
              </w:rPr>
            </w:pPr>
            <w:r w:rsidRPr="00295FFA">
              <w:rPr>
                <w:rFonts w:ascii="Arial Nova Light" w:eastAsia="Calibri" w:hAnsi="Arial Nova Light"/>
                <w:sz w:val="20"/>
                <w:szCs w:val="20"/>
              </w:rPr>
              <w:t>¿Por qué es importante ahorrar para un emprendimiento?</w:t>
            </w:r>
          </w:p>
        </w:tc>
        <w:tc>
          <w:tcPr>
            <w:tcW w:w="1276" w:type="dxa"/>
            <w:vMerge/>
            <w:vAlign w:val="center"/>
          </w:tcPr>
          <w:p w14:paraId="46A82C28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14:paraId="3CB2C23D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295FFA" w14:paraId="75D37E45" w14:textId="77777777" w:rsidTr="00295FFA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145854ED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BBEC864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(Conflicto cognitivo)</w:t>
            </w:r>
          </w:p>
        </w:tc>
        <w:tc>
          <w:tcPr>
            <w:tcW w:w="5670" w:type="dxa"/>
            <w:vAlign w:val="center"/>
          </w:tcPr>
          <w:p w14:paraId="7BE91FAC" w14:textId="77777777" w:rsidR="00295FFA" w:rsidRPr="00295FFA" w:rsidRDefault="00295FFA" w:rsidP="00295FFA">
            <w:pPr>
              <w:jc w:val="both"/>
              <w:rPr>
                <w:rFonts w:ascii="Arial Nova Light" w:hAnsi="Arial Nova Light"/>
                <w:sz w:val="20"/>
                <w:szCs w:val="20"/>
                <w:lang w:val="es-MX"/>
              </w:rPr>
            </w:pPr>
            <w:r w:rsidRPr="00295FFA">
              <w:rPr>
                <w:rFonts w:ascii="Arial Nova Light" w:hAnsi="Arial Nova Light"/>
                <w:sz w:val="20"/>
                <w:szCs w:val="20"/>
                <w:lang w:val="es-MX"/>
              </w:rPr>
              <w:t>Pregunta al grupo:</w:t>
            </w:r>
          </w:p>
          <w:p w14:paraId="39710E68" w14:textId="77777777" w:rsidR="00295FFA" w:rsidRPr="00295FFA" w:rsidRDefault="00295FFA" w:rsidP="00295FFA">
            <w:pPr>
              <w:jc w:val="both"/>
              <w:rPr>
                <w:rFonts w:ascii="Arial Nova Light" w:hAnsi="Arial Nova Light"/>
                <w:sz w:val="20"/>
                <w:szCs w:val="20"/>
                <w:lang w:val="es-MX"/>
              </w:rPr>
            </w:pPr>
            <w:r w:rsidRPr="00295FFA">
              <w:rPr>
                <w:rFonts w:ascii="Arial Nova Light" w:hAnsi="Arial Nova Light"/>
                <w:sz w:val="20"/>
                <w:szCs w:val="20"/>
                <w:lang w:val="es-MX"/>
              </w:rPr>
              <w:t>o</w:t>
            </w:r>
            <w:r w:rsidRPr="00295FFA">
              <w:rPr>
                <w:rFonts w:ascii="Arial Nova Light" w:hAnsi="Arial Nova Light"/>
                <w:sz w:val="20"/>
                <w:szCs w:val="20"/>
                <w:lang w:val="es-MX"/>
              </w:rPr>
              <w:tab/>
              <w:t>¿Es lo mismo guardar el dinero debajo del colchón que meterlo a un banco?</w:t>
            </w:r>
          </w:p>
          <w:p w14:paraId="011A51F7" w14:textId="41428E9D" w:rsidR="00992F28" w:rsidRPr="00295FFA" w:rsidRDefault="00295FFA" w:rsidP="00295FFA">
            <w:pPr>
              <w:jc w:val="both"/>
              <w:rPr>
                <w:rFonts w:ascii="Arial Nova Light" w:hAnsi="Arial Nova Light"/>
                <w:sz w:val="20"/>
                <w:szCs w:val="20"/>
                <w:lang w:val="es-MX"/>
              </w:rPr>
            </w:pPr>
            <w:r w:rsidRPr="00295FFA">
              <w:rPr>
                <w:rFonts w:ascii="Arial Nova Light" w:hAnsi="Arial Nova Light"/>
                <w:sz w:val="20"/>
                <w:szCs w:val="20"/>
                <w:lang w:val="es-MX"/>
              </w:rPr>
              <w:t>o</w:t>
            </w:r>
            <w:r w:rsidRPr="00295FFA">
              <w:rPr>
                <w:rFonts w:ascii="Arial Nova Light" w:hAnsi="Arial Nova Light"/>
                <w:sz w:val="20"/>
                <w:szCs w:val="20"/>
                <w:lang w:val="es-MX"/>
              </w:rPr>
              <w:tab/>
              <w:t>Si pides prestado dinero a un banco, ¿devuelves exactamente lo mismo que te prestaron? ¿Por qué?</w:t>
            </w:r>
          </w:p>
        </w:tc>
        <w:tc>
          <w:tcPr>
            <w:tcW w:w="1276" w:type="dxa"/>
            <w:vMerge/>
            <w:vAlign w:val="center"/>
          </w:tcPr>
          <w:p w14:paraId="69C71598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14:paraId="15945026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295FFA" w14:paraId="0A2A9D80" w14:textId="77777777" w:rsidTr="00295FFA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4DA00D4F" w14:textId="77777777" w:rsidR="00992F28" w:rsidRPr="00295FFA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02B6D70" w14:textId="7A7F7961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Propósito de aprendizaje</w:t>
            </w:r>
            <w:r w:rsidR="00301702" w:rsidRPr="00295F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(sesión)</w:t>
            </w:r>
          </w:p>
        </w:tc>
        <w:tc>
          <w:tcPr>
            <w:tcW w:w="5670" w:type="dxa"/>
            <w:vAlign w:val="center"/>
          </w:tcPr>
          <w:p w14:paraId="6D121E14" w14:textId="1D065211" w:rsidR="00992F28" w:rsidRPr="00295FFA" w:rsidRDefault="00295FFA" w:rsidP="00450BB1">
            <w:pPr>
              <w:jc w:val="both"/>
              <w:rPr>
                <w:rFonts w:ascii="Arial Nova Light" w:hAnsi="Arial Nova Light"/>
                <w:color w:val="FF0000"/>
                <w:sz w:val="20"/>
                <w:szCs w:val="20"/>
                <w:lang w:val="es-MX"/>
              </w:rPr>
            </w:pPr>
            <w:r w:rsidRPr="00295FFA">
              <w:rPr>
                <w:rFonts w:ascii="Arial Nova Light" w:hAnsi="Arial Nova Light"/>
                <w:sz w:val="20"/>
                <w:szCs w:val="20"/>
                <w:lang w:val="es-MX"/>
              </w:rPr>
              <w:t>Compara y evalúa distintos productos financieros (cuentas de ahorro, depósitos a plazo fijo, créditos y tarjetas), analizando sus características, riesgos, costos (tasas de interés) y beneficios, para tomar decisiones económicas informadas y responsables que promuevan la estabilidad financiera personal y familiar.</w:t>
            </w:r>
          </w:p>
        </w:tc>
        <w:tc>
          <w:tcPr>
            <w:tcW w:w="1276" w:type="dxa"/>
            <w:vMerge/>
            <w:vAlign w:val="center"/>
          </w:tcPr>
          <w:p w14:paraId="6B18CE8A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/>
          </w:tcPr>
          <w:p w14:paraId="31B865EA" w14:textId="77777777" w:rsidR="00992F28" w:rsidRPr="00295FFA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54FAC" w:rsidRPr="00295FFA" w14:paraId="765FC983" w14:textId="77777777" w:rsidTr="00295FFA">
        <w:trPr>
          <w:cantSplit/>
          <w:trHeight w:val="1637"/>
          <w:jc w:val="center"/>
        </w:trPr>
        <w:tc>
          <w:tcPr>
            <w:tcW w:w="786" w:type="dxa"/>
            <w:textDirection w:val="btLr"/>
            <w:vAlign w:val="center"/>
          </w:tcPr>
          <w:p w14:paraId="1FE8E2A9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DESARROLLO</w:t>
            </w:r>
          </w:p>
        </w:tc>
        <w:tc>
          <w:tcPr>
            <w:tcW w:w="7431" w:type="dxa"/>
            <w:gridSpan w:val="2"/>
          </w:tcPr>
          <w:p w14:paraId="3EA70FAC" w14:textId="61ACE68D" w:rsidR="00295FFA" w:rsidRPr="008E08C3" w:rsidRDefault="00295FFA" w:rsidP="00295FFA">
            <w:pPr>
              <w:pStyle w:val="Sinespaciado"/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8E08C3">
              <w:rPr>
                <w:b/>
                <w:bCs/>
                <w:sz w:val="20"/>
                <w:szCs w:val="20"/>
                <w:lang w:val="es-ES"/>
              </w:rPr>
              <w:t>A. Gestión y Acompañamiento - Marco Concepto</w:t>
            </w:r>
          </w:p>
          <w:p w14:paraId="2A1104CA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El docente expone brevemente los conceptos clave utilizando ejemplos sencillos y cotidianos:</w:t>
            </w:r>
          </w:p>
          <w:p w14:paraId="69F181E9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•</w:t>
            </w:r>
            <w:r w:rsidRPr="00295FFA">
              <w:rPr>
                <w:sz w:val="20"/>
                <w:szCs w:val="20"/>
                <w:lang w:val="es-ES"/>
              </w:rPr>
              <w:tab/>
              <w:t>¿Qué es un producto financiero? Es un instrumento que ofrecen las entidades financieras (bancos, cajas municipales, cooperativas) para ayudarte a guardar, hacer crecer o pedir prestado dinero.</w:t>
            </w:r>
          </w:p>
          <w:p w14:paraId="7111C140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•</w:t>
            </w:r>
            <w:r w:rsidRPr="00295FFA">
              <w:rPr>
                <w:sz w:val="20"/>
                <w:szCs w:val="20"/>
                <w:lang w:val="es-ES"/>
              </w:rPr>
              <w:tab/>
              <w:t>Productos de Ahorro e Inversión (Pasivos):</w:t>
            </w:r>
          </w:p>
          <w:p w14:paraId="512FACE2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o</w:t>
            </w:r>
            <w:r w:rsidRPr="00295FFA">
              <w:rPr>
                <w:sz w:val="20"/>
                <w:szCs w:val="20"/>
                <w:lang w:val="es-ES"/>
              </w:rPr>
              <w:tab/>
              <w:t>Cuenta de ahorros: Disponibilidad inmediata, baja rentabilidad.</w:t>
            </w:r>
          </w:p>
          <w:p w14:paraId="2D084507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o</w:t>
            </w:r>
            <w:r w:rsidRPr="00295FFA">
              <w:rPr>
                <w:sz w:val="20"/>
                <w:szCs w:val="20"/>
                <w:lang w:val="es-ES"/>
              </w:rPr>
              <w:tab/>
              <w:t>Depósito a plazo fijo: Tu dinero se queda "bloqueado" por un tiempo a cambio de una mayor rentabilidad.</w:t>
            </w:r>
          </w:p>
          <w:p w14:paraId="314CD8BD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o</w:t>
            </w:r>
            <w:r w:rsidRPr="00295FFA">
              <w:rPr>
                <w:sz w:val="20"/>
                <w:szCs w:val="20"/>
                <w:lang w:val="es-ES"/>
              </w:rPr>
              <w:tab/>
              <w:t>Concepto clave: TREA (Tasa Rendimiento Efectivo Anual) - Lo que el banco te paga a ti.</w:t>
            </w:r>
          </w:p>
          <w:p w14:paraId="6C23912A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•</w:t>
            </w:r>
            <w:r w:rsidRPr="00295FFA">
              <w:rPr>
                <w:sz w:val="20"/>
                <w:szCs w:val="20"/>
                <w:lang w:val="es-ES"/>
              </w:rPr>
              <w:tab/>
              <w:t>Productos de Crédito o Deuda (Activos):</w:t>
            </w:r>
          </w:p>
          <w:p w14:paraId="2B84F58A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o</w:t>
            </w:r>
            <w:r w:rsidRPr="00295FFA">
              <w:rPr>
                <w:sz w:val="20"/>
                <w:szCs w:val="20"/>
                <w:lang w:val="es-ES"/>
              </w:rPr>
              <w:tab/>
              <w:t>Préstamo personal: Dinero prestado que devuelves en cuotas con intereses.</w:t>
            </w:r>
          </w:p>
          <w:p w14:paraId="26CC7D96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o</w:t>
            </w:r>
            <w:r w:rsidRPr="00295FFA">
              <w:rPr>
                <w:sz w:val="20"/>
                <w:szCs w:val="20"/>
                <w:lang w:val="es-ES"/>
              </w:rPr>
              <w:tab/>
              <w:t>Tarjeta de crédito: Medio de pago y financiamiento directo.</w:t>
            </w:r>
          </w:p>
          <w:p w14:paraId="0DFA9DCA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o</w:t>
            </w:r>
            <w:r w:rsidRPr="00295FFA">
              <w:rPr>
                <w:sz w:val="20"/>
                <w:szCs w:val="20"/>
                <w:lang w:val="es-ES"/>
              </w:rPr>
              <w:tab/>
              <w:t>Concepto clave: TCEA (Tasa Costo Efectivo Anual) - Lo que tú le pagas realmente al banco (intereses + comisiones + seguros).</w:t>
            </w:r>
          </w:p>
          <w:p w14:paraId="62840DFF" w14:textId="472DE182" w:rsidR="00295FFA" w:rsidRPr="008E08C3" w:rsidRDefault="00295FFA" w:rsidP="00295FFA">
            <w:pPr>
              <w:pStyle w:val="Sinespaciado"/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8E08C3">
              <w:rPr>
                <w:b/>
                <w:bCs/>
                <w:sz w:val="20"/>
                <w:szCs w:val="20"/>
                <w:lang w:val="es-ES"/>
              </w:rPr>
              <w:t>B. Trabajo Colaborativo - Caso Práctico</w:t>
            </w:r>
          </w:p>
          <w:p w14:paraId="7F19D1A4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Se organiza a los estudiantes en equipos de 4 o 5 integrantes y se les entrega una ficha de trabajo con el siguiente reto:</w:t>
            </w:r>
          </w:p>
          <w:p w14:paraId="1C8C70E6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RETO EN EQUIPO: "El plan de la familia Sofía"</w:t>
            </w:r>
          </w:p>
          <w:p w14:paraId="262480F5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La familia de Sofía tiene dos metas:</w:t>
            </w:r>
          </w:p>
          <w:p w14:paraId="6173FE69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1. Guardar S/ 2,000 que tienen ahorrados para la emergencia de fin de año (no lo usarán en 6 meses).</w:t>
            </w:r>
          </w:p>
          <w:p w14:paraId="39F3DFF5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2. Comprar un mototaxi de S/ 6,000 para iniciar un negocio familiar, pero solo tienen S/ 1,500 de cuota inicial.</w:t>
            </w:r>
          </w:p>
          <w:p w14:paraId="414D3DF0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Instrucciones:</w:t>
            </w:r>
          </w:p>
          <w:p w14:paraId="4B4E0245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- Analicen la tabla comparativa de productos que les entregará el docente.</w:t>
            </w:r>
          </w:p>
          <w:p w14:paraId="0AB9E1FE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- Elijan el mejor producto financiero de AHORRO para la Meta 1 y el mejor de CRÉDITO para la Meta 2.</w:t>
            </w:r>
          </w:p>
          <w:p w14:paraId="181F8758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- Justifiquen su respuesta evaluando TREA, TCEA y riesgos.</w:t>
            </w:r>
          </w:p>
          <w:p w14:paraId="612B8F38" w14:textId="0C980C0B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El docente monitorea los grupos, resuelve dudas sobre el cálculo o interpretación de la TREA/TCEA y orienta las discusiones.</w:t>
            </w:r>
          </w:p>
          <w:p w14:paraId="444C38D9" w14:textId="5DC03AE2" w:rsidR="0072582B" w:rsidRPr="00295FFA" w:rsidRDefault="0072582B" w:rsidP="00450315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3B2DB34D" w14:textId="6527085B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Uso de la TIC</w:t>
            </w:r>
          </w:p>
          <w:p w14:paraId="63445BF9" w14:textId="50A6D039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Proyector</w:t>
            </w:r>
          </w:p>
          <w:p w14:paraId="508958D7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917" w:type="dxa"/>
          </w:tcPr>
          <w:p w14:paraId="62B2C5FC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8717167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EE1A0F4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67F668D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3606398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2D2ADE9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02213D6" w14:textId="5DDF6C7E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60 min.</w:t>
            </w:r>
          </w:p>
        </w:tc>
      </w:tr>
      <w:tr w:rsidR="00554FAC" w:rsidRPr="00295FFA" w14:paraId="13F40579" w14:textId="77777777" w:rsidTr="00295FFA">
        <w:trPr>
          <w:cantSplit/>
          <w:trHeight w:val="1134"/>
          <w:jc w:val="center"/>
        </w:trPr>
        <w:tc>
          <w:tcPr>
            <w:tcW w:w="786" w:type="dxa"/>
            <w:textDirection w:val="btLr"/>
            <w:vAlign w:val="center"/>
          </w:tcPr>
          <w:p w14:paraId="53C29F73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CIERRE</w:t>
            </w:r>
          </w:p>
        </w:tc>
        <w:tc>
          <w:tcPr>
            <w:tcW w:w="7431" w:type="dxa"/>
            <w:gridSpan w:val="2"/>
          </w:tcPr>
          <w:p w14:paraId="296CB967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El docente consolida las ideas fuerza:</w:t>
            </w:r>
          </w:p>
          <w:p w14:paraId="4B1167EE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1.</w:t>
            </w:r>
            <w:r w:rsidRPr="00295FFA">
              <w:rPr>
                <w:sz w:val="20"/>
                <w:szCs w:val="20"/>
                <w:lang w:val="es-ES"/>
              </w:rPr>
              <w:tab/>
              <w:t>A mayor rendimiento/ganancia, suele haber mayor riesgo o menor disponibilidad del dinero.</w:t>
            </w:r>
          </w:p>
          <w:p w14:paraId="75CCE22F" w14:textId="77777777" w:rsidR="00295FFA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2.</w:t>
            </w:r>
            <w:r w:rsidRPr="00295FFA">
              <w:rPr>
                <w:sz w:val="20"/>
                <w:szCs w:val="20"/>
                <w:lang w:val="es-ES"/>
              </w:rPr>
              <w:tab/>
              <w:t>Antes de aceptar un préstamo o tarjeta, siempre se debe comparar la TCEA, no solo la cuota mensual.</w:t>
            </w:r>
          </w:p>
          <w:p w14:paraId="6C6BD82A" w14:textId="500E2547" w:rsidR="0072582B" w:rsidRPr="00295FFA" w:rsidRDefault="00295FFA" w:rsidP="00295FFA">
            <w:pPr>
              <w:pStyle w:val="Sinespaciado"/>
              <w:jc w:val="both"/>
              <w:rPr>
                <w:sz w:val="20"/>
                <w:szCs w:val="20"/>
                <w:lang w:val="es-ES"/>
              </w:rPr>
            </w:pPr>
            <w:r w:rsidRPr="00295FFA">
              <w:rPr>
                <w:sz w:val="20"/>
                <w:szCs w:val="20"/>
                <w:lang w:val="es-ES"/>
              </w:rPr>
              <w:t>3.</w:t>
            </w:r>
            <w:r w:rsidRPr="00295FFA">
              <w:rPr>
                <w:sz w:val="20"/>
                <w:szCs w:val="20"/>
                <w:lang w:val="es-ES"/>
              </w:rPr>
              <w:tab/>
              <w:t>Saber elegir un producto financiero evita sobreendeudamientos y protege el presupuesto personal.</w:t>
            </w:r>
          </w:p>
        </w:tc>
        <w:tc>
          <w:tcPr>
            <w:tcW w:w="1276" w:type="dxa"/>
            <w:vAlign w:val="center"/>
          </w:tcPr>
          <w:p w14:paraId="3E5C46D7" w14:textId="77777777" w:rsidR="003A0C23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Ficha de</w:t>
            </w:r>
          </w:p>
          <w:p w14:paraId="0050B7DA" w14:textId="6C74227F" w:rsidR="00554FAC" w:rsidRPr="00295FFA" w:rsidRDefault="003A0C23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917" w:type="dxa"/>
          </w:tcPr>
          <w:p w14:paraId="3BA93603" w14:textId="77777777" w:rsidR="00554FAC" w:rsidRPr="00295FFA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7347C0F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057C592" w14:textId="49C9CD8D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5FFA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  <w:p w14:paraId="33A9CB96" w14:textId="77777777" w:rsidR="004441A5" w:rsidRPr="00295FFA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382BBDE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740573D9" w14:textId="77777777" w:rsidTr="004441A5">
        <w:trPr>
          <w:trHeight w:val="728"/>
          <w:jc w:val="center"/>
        </w:trPr>
        <w:tc>
          <w:tcPr>
            <w:tcW w:w="5000" w:type="pct"/>
            <w:shd w:val="clear" w:color="auto" w:fill="DEEAF6"/>
          </w:tcPr>
          <w:p w14:paraId="196DDD03" w14:textId="77777777" w:rsidR="00554FAC" w:rsidRDefault="00554FAC" w:rsidP="00AA7E7B">
            <w:pPr>
              <w:jc w:val="center"/>
              <w:rPr>
                <w:b/>
                <w:sz w:val="20"/>
                <w:szCs w:val="20"/>
              </w:rPr>
            </w:pPr>
          </w:p>
          <w:p w14:paraId="26C479C2" w14:textId="43CFD66A" w:rsidR="00554FAC" w:rsidRDefault="00AE4A29" w:rsidP="00AA7E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554FAC">
              <w:rPr>
                <w:b/>
                <w:sz w:val="20"/>
                <w:szCs w:val="20"/>
              </w:rPr>
              <w:t xml:space="preserve">V.- </w:t>
            </w:r>
            <w:r w:rsidR="005B4B68">
              <w:rPr>
                <w:b/>
                <w:sz w:val="20"/>
                <w:szCs w:val="20"/>
              </w:rPr>
              <w:t xml:space="preserve">INSTRUMENTO DE </w:t>
            </w:r>
            <w:r w:rsidR="00554FAC">
              <w:rPr>
                <w:b/>
                <w:sz w:val="20"/>
                <w:szCs w:val="20"/>
              </w:rPr>
              <w:t>EVALUACIÓN</w:t>
            </w:r>
          </w:p>
          <w:p w14:paraId="5A7FCDC2" w14:textId="77777777" w:rsidR="00554FAC" w:rsidRDefault="00554FAC" w:rsidP="00AA7E7B">
            <w:pPr>
              <w:rPr>
                <w:b/>
                <w:sz w:val="20"/>
                <w:szCs w:val="20"/>
              </w:rPr>
            </w:pPr>
          </w:p>
        </w:tc>
      </w:tr>
      <w:tr w:rsidR="00554FAC" w14:paraId="27A92543" w14:textId="77777777" w:rsidTr="004441A5">
        <w:trPr>
          <w:jc w:val="center"/>
        </w:trPr>
        <w:tc>
          <w:tcPr>
            <w:tcW w:w="5000" w:type="pct"/>
          </w:tcPr>
          <w:p w14:paraId="103A4D03" w14:textId="6162BB79" w:rsidR="0072582B" w:rsidRDefault="003A0C23" w:rsidP="00AA7E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</w:p>
        </w:tc>
      </w:tr>
    </w:tbl>
    <w:p w14:paraId="1F074585" w14:textId="77777777" w:rsidR="00554FAC" w:rsidRDefault="00554FAC" w:rsidP="00AA7E7B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084EF0D9" w14:textId="77777777" w:rsidTr="004441A5">
        <w:trPr>
          <w:jc w:val="center"/>
        </w:trPr>
        <w:tc>
          <w:tcPr>
            <w:tcW w:w="5000" w:type="pct"/>
            <w:shd w:val="clear" w:color="auto" w:fill="DEEAF6"/>
          </w:tcPr>
          <w:p w14:paraId="7502D269" w14:textId="21EBBED0" w:rsidR="00554FAC" w:rsidRDefault="00554FAC" w:rsidP="00AA7E7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V.-ACTIVIDADES DE FORTALECIMIENTO</w:t>
            </w:r>
          </w:p>
        </w:tc>
      </w:tr>
      <w:tr w:rsidR="00554FAC" w14:paraId="0C068723" w14:textId="77777777" w:rsidTr="004441A5">
        <w:trPr>
          <w:trHeight w:val="358"/>
          <w:jc w:val="center"/>
        </w:trPr>
        <w:tc>
          <w:tcPr>
            <w:tcW w:w="5000" w:type="pct"/>
          </w:tcPr>
          <w:p w14:paraId="577A5B1F" w14:textId="20BCEB8B" w:rsidR="00554FAC" w:rsidRDefault="003A0C23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360"/>
              <w:jc w:val="both"/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Prácticas de la ficha de trabajo</w:t>
            </w:r>
          </w:p>
        </w:tc>
      </w:tr>
    </w:tbl>
    <w:p w14:paraId="717AF924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rPr>
          <w:b/>
          <w:color w:val="000000"/>
          <w:sz w:val="20"/>
          <w:szCs w:val="20"/>
        </w:rPr>
      </w:pPr>
    </w:p>
    <w:p w14:paraId="56072F40" w14:textId="025A9FAF" w:rsidR="00554FAC" w:rsidRPr="003A0C23" w:rsidRDefault="00554FAC" w:rsidP="00295FFA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right="566" w:hanging="360"/>
        <w:jc w:val="right"/>
        <w:rPr>
          <w:bCs/>
          <w:i/>
          <w:iCs/>
          <w:color w:val="000000"/>
          <w:sz w:val="20"/>
          <w:szCs w:val="20"/>
        </w:rPr>
      </w:pPr>
      <w:r w:rsidRPr="003A0C23">
        <w:rPr>
          <w:bCs/>
          <w:i/>
          <w:iCs/>
          <w:color w:val="000000"/>
          <w:sz w:val="20"/>
          <w:szCs w:val="20"/>
        </w:rPr>
        <w:t xml:space="preserve">Lima, </w:t>
      </w:r>
      <w:r w:rsidR="00295FFA">
        <w:rPr>
          <w:bCs/>
          <w:i/>
          <w:iCs/>
          <w:color w:val="000000"/>
          <w:sz w:val="20"/>
          <w:szCs w:val="20"/>
        </w:rPr>
        <w:t>1</w:t>
      </w:r>
      <w:r w:rsidR="00966109">
        <w:rPr>
          <w:bCs/>
          <w:i/>
          <w:iCs/>
          <w:color w:val="000000"/>
          <w:sz w:val="20"/>
          <w:szCs w:val="20"/>
        </w:rPr>
        <w:t>0</w:t>
      </w:r>
      <w:r w:rsidR="003A0C23" w:rsidRPr="003A0C23">
        <w:rPr>
          <w:bCs/>
          <w:i/>
          <w:iCs/>
          <w:color w:val="000000"/>
          <w:sz w:val="20"/>
          <w:szCs w:val="20"/>
        </w:rPr>
        <w:t xml:space="preserve"> de </w:t>
      </w:r>
      <w:r w:rsidR="00295FFA">
        <w:rPr>
          <w:bCs/>
          <w:i/>
          <w:iCs/>
          <w:color w:val="000000"/>
          <w:sz w:val="20"/>
          <w:szCs w:val="20"/>
        </w:rPr>
        <w:t xml:space="preserve">agosto </w:t>
      </w:r>
      <w:r w:rsidRPr="003A0C23">
        <w:rPr>
          <w:bCs/>
          <w:i/>
          <w:iCs/>
          <w:color w:val="000000"/>
          <w:sz w:val="20"/>
          <w:szCs w:val="20"/>
        </w:rPr>
        <w:t>202</w:t>
      </w:r>
      <w:r w:rsidR="00295FFA">
        <w:rPr>
          <w:bCs/>
          <w:i/>
          <w:iCs/>
          <w:color w:val="000000"/>
          <w:sz w:val="20"/>
          <w:szCs w:val="20"/>
        </w:rPr>
        <w:t>6</w:t>
      </w:r>
    </w:p>
    <w:p w14:paraId="6CAC8A9B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7887" w:type="dxa"/>
        <w:tblInd w:w="959" w:type="dxa"/>
        <w:tblLayout w:type="fixed"/>
        <w:tblLook w:val="0400" w:firstRow="0" w:lastRow="0" w:firstColumn="0" w:lastColumn="0" w:noHBand="0" w:noVBand="1"/>
      </w:tblPr>
      <w:tblGrid>
        <w:gridCol w:w="4111"/>
        <w:gridCol w:w="3776"/>
      </w:tblGrid>
      <w:tr w:rsidR="00554FAC" w14:paraId="0ACFF8A5" w14:textId="77777777" w:rsidTr="00DB4426">
        <w:tc>
          <w:tcPr>
            <w:tcW w:w="4111" w:type="dxa"/>
          </w:tcPr>
          <w:p w14:paraId="00E43A80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</w:t>
            </w:r>
          </w:p>
          <w:p w14:paraId="4EA4E98F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Docente </w:t>
            </w:r>
          </w:p>
          <w:p w14:paraId="6E296CC7" w14:textId="77777777" w:rsidR="00554FAC" w:rsidRDefault="00554FAC" w:rsidP="008E0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63F067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________________________________ </w:t>
            </w:r>
          </w:p>
          <w:p w14:paraId="7AE85DA5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Asesor del Área </w:t>
            </w:r>
          </w:p>
          <w:p w14:paraId="3F5D6F4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E833688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828185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________________________________ </w:t>
      </w:r>
    </w:p>
    <w:p w14:paraId="14AFB245" w14:textId="263B2005" w:rsidR="00554FAC" w:rsidRPr="00040CE1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Sub Director </w:t>
      </w:r>
      <w:r w:rsidR="0072582B">
        <w:rPr>
          <w:b/>
          <w:color w:val="000000"/>
          <w:sz w:val="20"/>
          <w:szCs w:val="20"/>
        </w:rPr>
        <w:t>Académico</w:t>
      </w:r>
    </w:p>
    <w:p w14:paraId="1699E40F" w14:textId="77777777" w:rsidR="00966109" w:rsidRDefault="0096610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1F8A0595" w14:textId="77777777" w:rsidR="00966109" w:rsidRDefault="0096610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10CAE365" w14:textId="77777777" w:rsidR="00966109" w:rsidRDefault="0096610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</w:p>
    <w:p w14:paraId="55FC5AEC" w14:textId="23A3833B" w:rsidR="00B00F49" w:rsidRDefault="00B00F4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  <w:r w:rsidRPr="00295E21">
        <w:rPr>
          <w:b/>
          <w:bCs/>
          <w:sz w:val="24"/>
          <w:szCs w:val="24"/>
        </w:rPr>
        <w:t>INSTRUMENTO DE EVALUACIÓN LISTA DE COTEJO</w:t>
      </w:r>
    </w:p>
    <w:p w14:paraId="4D38E06F" w14:textId="77777777" w:rsidR="00B00F49" w:rsidRPr="00295E21" w:rsidRDefault="00B00F49" w:rsidP="00B00F49">
      <w:pPr>
        <w:tabs>
          <w:tab w:val="left" w:pos="360"/>
        </w:tabs>
        <w:rPr>
          <w:b/>
          <w:bCs/>
          <w:sz w:val="24"/>
          <w:szCs w:val="24"/>
        </w:rPr>
      </w:pPr>
    </w:p>
    <w:tbl>
      <w:tblPr>
        <w:tblStyle w:val="Tablaconcuadrcula"/>
        <w:tblW w:w="9350" w:type="dxa"/>
        <w:jc w:val="center"/>
        <w:tblLook w:val="04A0" w:firstRow="1" w:lastRow="0" w:firstColumn="1" w:lastColumn="0" w:noHBand="0" w:noVBand="1"/>
      </w:tblPr>
      <w:tblGrid>
        <w:gridCol w:w="483"/>
        <w:gridCol w:w="1270"/>
        <w:gridCol w:w="1875"/>
        <w:gridCol w:w="742"/>
        <w:gridCol w:w="671"/>
        <w:gridCol w:w="624"/>
        <w:gridCol w:w="681"/>
        <w:gridCol w:w="671"/>
        <w:gridCol w:w="684"/>
        <w:gridCol w:w="1643"/>
        <w:gridCol w:w="6"/>
      </w:tblGrid>
      <w:tr w:rsidR="00B00F49" w14:paraId="121401A2" w14:textId="77777777" w:rsidTr="001E6D1D">
        <w:trPr>
          <w:gridAfter w:val="1"/>
          <w:wAfter w:w="6" w:type="dxa"/>
          <w:jc w:val="center"/>
        </w:trPr>
        <w:tc>
          <w:tcPr>
            <w:tcW w:w="9344" w:type="dxa"/>
            <w:gridSpan w:val="10"/>
          </w:tcPr>
          <w:p w14:paraId="1A06CDDB" w14:textId="00ADDFC8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 xml:space="preserve">LISTA DE COTEJO – </w:t>
            </w:r>
            <w:r>
              <w:rPr>
                <w:b/>
                <w:bCs/>
                <w:sz w:val="24"/>
                <w:szCs w:val="24"/>
              </w:rPr>
              <w:t xml:space="preserve">SESIÓN </w:t>
            </w:r>
            <w:r w:rsidR="00FD7C79">
              <w:rPr>
                <w:b/>
                <w:bCs/>
                <w:sz w:val="24"/>
                <w:szCs w:val="24"/>
              </w:rPr>
              <w:t>1</w:t>
            </w:r>
            <w:r w:rsidRPr="0049505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UNIDAD I</w:t>
            </w:r>
            <w:r w:rsidR="00235AE0">
              <w:rPr>
                <w:b/>
                <w:bCs/>
                <w:sz w:val="24"/>
                <w:szCs w:val="24"/>
              </w:rPr>
              <w:t>II</w:t>
            </w:r>
          </w:p>
        </w:tc>
      </w:tr>
      <w:tr w:rsidR="00B00F49" w14:paraId="3AC2438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248F6AB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Competencia</w:t>
            </w:r>
          </w:p>
        </w:tc>
        <w:tc>
          <w:tcPr>
            <w:tcW w:w="7591" w:type="dxa"/>
            <w:gridSpan w:val="8"/>
          </w:tcPr>
          <w:p w14:paraId="2CFE81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2"/>
              <w:rPr>
                <w:sz w:val="24"/>
                <w:szCs w:val="24"/>
              </w:rPr>
            </w:pPr>
            <w:r w:rsidRPr="004A3F96">
              <w:t>Gestiona proyectos de emprendimiento económico y social</w:t>
            </w:r>
          </w:p>
        </w:tc>
      </w:tr>
      <w:tr w:rsidR="00B00F49" w14:paraId="68BF2E89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49A4B4C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</w:t>
            </w:r>
            <w:r>
              <w:rPr>
                <w:b/>
                <w:bCs/>
              </w:rPr>
              <w:t>apacidad</w:t>
            </w:r>
          </w:p>
        </w:tc>
        <w:tc>
          <w:tcPr>
            <w:tcW w:w="7591" w:type="dxa"/>
            <w:gridSpan w:val="8"/>
          </w:tcPr>
          <w:p w14:paraId="4EB74A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t>Crea propuesta de valor</w:t>
            </w:r>
          </w:p>
        </w:tc>
      </w:tr>
      <w:tr w:rsidR="00B00F49" w14:paraId="5EF1B7D2" w14:textId="77777777" w:rsidTr="001E6D1D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096937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449" w:hanging="1569"/>
              <w:jc w:val="center"/>
              <w:rPr>
                <w:b/>
                <w:bCs/>
              </w:rPr>
            </w:pPr>
            <w:r w:rsidRPr="004A3F96">
              <w:rPr>
                <w:b/>
                <w:bCs/>
              </w:rPr>
              <w:t>Desempeño</w:t>
            </w:r>
          </w:p>
          <w:p w14:paraId="24813662" w14:textId="77777777" w:rsidR="00B00F49" w:rsidRPr="004A3F96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</w:p>
        </w:tc>
        <w:tc>
          <w:tcPr>
            <w:tcW w:w="7591" w:type="dxa"/>
            <w:gridSpan w:val="8"/>
          </w:tcPr>
          <w:p w14:paraId="0C100DE5" w14:textId="05ED1B86" w:rsidR="00B00F49" w:rsidRPr="000817C1" w:rsidRDefault="00190E44" w:rsidP="000817C1">
            <w:pPr>
              <w:jc w:val="both"/>
              <w:rPr>
                <w:rFonts w:ascii="Calibri" w:eastAsia="Calibri" w:hAnsi="Calibri" w:cs="Times New Roman"/>
              </w:rPr>
            </w:pPr>
            <w:r w:rsidRPr="00190E44">
              <w:rPr>
                <w:rFonts w:ascii="Calibri" w:eastAsia="Calibri" w:hAnsi="Calibri" w:cs="Times New Roman"/>
              </w:rPr>
              <w:t>Realiza observaciones o entrevistas individuales para explorar en equipo necesidades o problemas de un grupo de usuarios, para satisfacerlos o resolverlos desde su campo de interés.</w:t>
            </w:r>
          </w:p>
        </w:tc>
      </w:tr>
      <w:tr w:rsidR="00B00F49" w14:paraId="74E13564" w14:textId="77777777" w:rsidTr="001E6D1D">
        <w:trPr>
          <w:jc w:val="center"/>
        </w:trPr>
        <w:tc>
          <w:tcPr>
            <w:tcW w:w="3628" w:type="dxa"/>
            <w:gridSpan w:val="3"/>
            <w:vMerge w:val="restart"/>
          </w:tcPr>
          <w:p w14:paraId="7A25E4E1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>Nombres y apellidos</w:t>
            </w:r>
          </w:p>
        </w:tc>
        <w:tc>
          <w:tcPr>
            <w:tcW w:w="4073" w:type="dxa"/>
            <w:gridSpan w:val="6"/>
          </w:tcPr>
          <w:p w14:paraId="1ACA73A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Criterios/ evidencias</w:t>
            </w:r>
          </w:p>
        </w:tc>
        <w:tc>
          <w:tcPr>
            <w:tcW w:w="1649" w:type="dxa"/>
            <w:gridSpan w:val="2"/>
            <w:vMerge w:val="restart"/>
          </w:tcPr>
          <w:p w14:paraId="63C41833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Sugerencias</w:t>
            </w:r>
          </w:p>
        </w:tc>
      </w:tr>
      <w:tr w:rsidR="00B00F49" w14:paraId="02B31CFE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7ECA27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14:paraId="2C5A422D" w14:textId="3DE4A320" w:rsidR="00B00F49" w:rsidRPr="007638AA" w:rsidRDefault="00B00F49" w:rsidP="00CD7F4C">
            <w:pPr>
              <w:pStyle w:val="Sinespaciado"/>
              <w:ind w:left="-7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19ED">
              <w:rPr>
                <w:rFonts w:ascii="Arial" w:hAnsi="Arial" w:cs="Arial"/>
                <w:sz w:val="14"/>
                <w:szCs w:val="14"/>
              </w:rPr>
              <w:tab/>
              <w:t>Identifica la importancia de</w:t>
            </w:r>
            <w:r w:rsidR="00966109">
              <w:rPr>
                <w:rFonts w:ascii="Arial" w:hAnsi="Arial" w:cs="Arial"/>
                <w:sz w:val="14"/>
                <w:szCs w:val="14"/>
              </w:rPr>
              <w:t xml:space="preserve"> diseñar un </w:t>
            </w:r>
            <w:r w:rsidR="00295FFA">
              <w:rPr>
                <w:rFonts w:ascii="Arial" w:hAnsi="Arial" w:cs="Arial"/>
                <w:sz w:val="14"/>
                <w:szCs w:val="14"/>
              </w:rPr>
              <w:t>producto financiero</w:t>
            </w:r>
          </w:p>
        </w:tc>
        <w:tc>
          <w:tcPr>
            <w:tcW w:w="1305" w:type="dxa"/>
            <w:gridSpan w:val="2"/>
          </w:tcPr>
          <w:p w14:paraId="1DA988C0" w14:textId="3F8791D0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-84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Identifica y aplica técnica del boceto para </w:t>
            </w:r>
            <w:r w:rsidR="00FD7C79">
              <w:rPr>
                <w:sz w:val="14"/>
                <w:szCs w:val="14"/>
              </w:rPr>
              <w:t xml:space="preserve">diseñar un </w:t>
            </w:r>
            <w:r w:rsidR="00295FFA">
              <w:rPr>
                <w:sz w:val="14"/>
                <w:szCs w:val="14"/>
              </w:rPr>
              <w:t>producto financiero</w:t>
            </w:r>
          </w:p>
        </w:tc>
        <w:tc>
          <w:tcPr>
            <w:tcW w:w="1355" w:type="dxa"/>
            <w:gridSpan w:val="2"/>
          </w:tcPr>
          <w:p w14:paraId="0BEFDD68" w14:textId="4679CB07" w:rsidR="00B00F49" w:rsidRPr="007638AA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Aplica malla receptora de la información para evaluar el </w:t>
            </w:r>
            <w:r w:rsidR="00A26D83">
              <w:rPr>
                <w:sz w:val="14"/>
                <w:szCs w:val="14"/>
              </w:rPr>
              <w:t xml:space="preserve">resultado </w:t>
            </w:r>
            <w:r w:rsidR="00031A73">
              <w:rPr>
                <w:sz w:val="14"/>
                <w:szCs w:val="14"/>
              </w:rPr>
              <w:t xml:space="preserve">del </w:t>
            </w:r>
            <w:r w:rsidR="0083428F">
              <w:rPr>
                <w:sz w:val="14"/>
                <w:szCs w:val="14"/>
              </w:rPr>
              <w:t>negocio</w:t>
            </w:r>
            <w:r w:rsidR="005A2227">
              <w:rPr>
                <w:sz w:val="14"/>
                <w:szCs w:val="14"/>
              </w:rPr>
              <w:t>.</w:t>
            </w:r>
          </w:p>
        </w:tc>
        <w:tc>
          <w:tcPr>
            <w:tcW w:w="1649" w:type="dxa"/>
            <w:gridSpan w:val="2"/>
            <w:vMerge/>
          </w:tcPr>
          <w:p w14:paraId="0C0DA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2C9B28B" w14:textId="77777777" w:rsidTr="001E6D1D">
        <w:trPr>
          <w:jc w:val="center"/>
        </w:trPr>
        <w:tc>
          <w:tcPr>
            <w:tcW w:w="3628" w:type="dxa"/>
            <w:gridSpan w:val="3"/>
            <w:vMerge/>
          </w:tcPr>
          <w:p w14:paraId="2C6BF76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4FE9D3C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71" w:type="dxa"/>
          </w:tcPr>
          <w:p w14:paraId="76E2D27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24" w:type="dxa"/>
          </w:tcPr>
          <w:p w14:paraId="76B15754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1" w:type="dxa"/>
          </w:tcPr>
          <w:p w14:paraId="0C701699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71" w:type="dxa"/>
          </w:tcPr>
          <w:p w14:paraId="431FA068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4" w:type="dxa"/>
          </w:tcPr>
          <w:p w14:paraId="2F5991CB" w14:textId="77777777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1649" w:type="dxa"/>
            <w:gridSpan w:val="2"/>
            <w:vMerge/>
          </w:tcPr>
          <w:p w14:paraId="1A3AF4B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35F89EB" w14:textId="77777777" w:rsidTr="001E6D1D">
        <w:trPr>
          <w:jc w:val="center"/>
        </w:trPr>
        <w:tc>
          <w:tcPr>
            <w:tcW w:w="483" w:type="dxa"/>
          </w:tcPr>
          <w:p w14:paraId="6ED357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  <w:gridSpan w:val="2"/>
          </w:tcPr>
          <w:p w14:paraId="3CD3E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9664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33803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6E19D3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859478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41B07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BEC353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FC2E88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FA6DE4D" w14:textId="77777777" w:rsidTr="001E6D1D">
        <w:trPr>
          <w:jc w:val="center"/>
        </w:trPr>
        <w:tc>
          <w:tcPr>
            <w:tcW w:w="483" w:type="dxa"/>
          </w:tcPr>
          <w:p w14:paraId="533AAE0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  <w:gridSpan w:val="2"/>
          </w:tcPr>
          <w:p w14:paraId="0D33EC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C08E5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67AD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089FD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BBD7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3980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E0C5B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B0DE8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F914C7C" w14:textId="77777777" w:rsidTr="001E6D1D">
        <w:trPr>
          <w:jc w:val="center"/>
        </w:trPr>
        <w:tc>
          <w:tcPr>
            <w:tcW w:w="483" w:type="dxa"/>
          </w:tcPr>
          <w:p w14:paraId="0FAAEDA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gridSpan w:val="2"/>
          </w:tcPr>
          <w:p w14:paraId="2B6B72D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54224A4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289206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1ADAEC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F1685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E15C37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3F9306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9C1EC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D7AD1A8" w14:textId="77777777" w:rsidTr="001E6D1D">
        <w:trPr>
          <w:jc w:val="center"/>
        </w:trPr>
        <w:tc>
          <w:tcPr>
            <w:tcW w:w="483" w:type="dxa"/>
          </w:tcPr>
          <w:p w14:paraId="143006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gridSpan w:val="2"/>
          </w:tcPr>
          <w:p w14:paraId="11833F2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195A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E9EDF1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FE1194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9925F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77D3D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07459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9055A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275BF5F" w14:textId="77777777" w:rsidTr="001E6D1D">
        <w:trPr>
          <w:jc w:val="center"/>
        </w:trPr>
        <w:tc>
          <w:tcPr>
            <w:tcW w:w="483" w:type="dxa"/>
          </w:tcPr>
          <w:p w14:paraId="2BC9F4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gridSpan w:val="2"/>
          </w:tcPr>
          <w:p w14:paraId="7DC5C1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26AB74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9E99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181C7C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ADA91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FADB6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BBF4B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D31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DB69C9" w14:textId="77777777" w:rsidTr="001E6D1D">
        <w:trPr>
          <w:jc w:val="center"/>
        </w:trPr>
        <w:tc>
          <w:tcPr>
            <w:tcW w:w="483" w:type="dxa"/>
          </w:tcPr>
          <w:p w14:paraId="2A3B895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gridSpan w:val="2"/>
          </w:tcPr>
          <w:p w14:paraId="490F87D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3DA61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BD1A58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4C8C8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5CDF04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8874C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99B189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E0C10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8438B8E" w14:textId="77777777" w:rsidTr="001E6D1D">
        <w:trPr>
          <w:jc w:val="center"/>
        </w:trPr>
        <w:tc>
          <w:tcPr>
            <w:tcW w:w="483" w:type="dxa"/>
          </w:tcPr>
          <w:p w14:paraId="1F764D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5" w:type="dxa"/>
            <w:gridSpan w:val="2"/>
          </w:tcPr>
          <w:p w14:paraId="187D00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E99B56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9D01AF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FA634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6412DE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D8B575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5A20BE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AE92D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A09A4F7" w14:textId="77777777" w:rsidTr="001E6D1D">
        <w:trPr>
          <w:jc w:val="center"/>
        </w:trPr>
        <w:tc>
          <w:tcPr>
            <w:tcW w:w="483" w:type="dxa"/>
          </w:tcPr>
          <w:p w14:paraId="524DBD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5" w:type="dxa"/>
            <w:gridSpan w:val="2"/>
          </w:tcPr>
          <w:p w14:paraId="0B7714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260007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FEBF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F63B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2B59B07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AD42C3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B1D3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0E0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C216D0E" w14:textId="77777777" w:rsidTr="001E6D1D">
        <w:trPr>
          <w:jc w:val="center"/>
        </w:trPr>
        <w:tc>
          <w:tcPr>
            <w:tcW w:w="483" w:type="dxa"/>
          </w:tcPr>
          <w:p w14:paraId="1F0A659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5" w:type="dxa"/>
            <w:gridSpan w:val="2"/>
          </w:tcPr>
          <w:p w14:paraId="6CE7D4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4CC54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DBF631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909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706EA0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F4CF6F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6AC500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B88047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AFEBEBF" w14:textId="77777777" w:rsidTr="001E6D1D">
        <w:trPr>
          <w:jc w:val="center"/>
        </w:trPr>
        <w:tc>
          <w:tcPr>
            <w:tcW w:w="483" w:type="dxa"/>
          </w:tcPr>
          <w:p w14:paraId="196181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5" w:type="dxa"/>
            <w:gridSpan w:val="2"/>
          </w:tcPr>
          <w:p w14:paraId="4CBAE65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9242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A3283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F17C0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12F00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3252D6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144AED4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97EA7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604429" w14:textId="77777777" w:rsidTr="001E6D1D">
        <w:trPr>
          <w:jc w:val="center"/>
        </w:trPr>
        <w:tc>
          <w:tcPr>
            <w:tcW w:w="483" w:type="dxa"/>
          </w:tcPr>
          <w:p w14:paraId="09E85D3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5" w:type="dxa"/>
            <w:gridSpan w:val="2"/>
          </w:tcPr>
          <w:p w14:paraId="324CA0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0B479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694CBA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55691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519AE2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53BCEC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278D81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1062FA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9EA1CC3" w14:textId="77777777" w:rsidTr="001E6D1D">
        <w:trPr>
          <w:jc w:val="center"/>
        </w:trPr>
        <w:tc>
          <w:tcPr>
            <w:tcW w:w="483" w:type="dxa"/>
          </w:tcPr>
          <w:p w14:paraId="1923AED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5" w:type="dxa"/>
            <w:gridSpan w:val="2"/>
          </w:tcPr>
          <w:p w14:paraId="08F72E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C72C2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F64EB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0371F0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DACE5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CFD34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8D6C93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2F2065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2373926A" w14:textId="77777777" w:rsidTr="001E6D1D">
        <w:trPr>
          <w:jc w:val="center"/>
        </w:trPr>
        <w:tc>
          <w:tcPr>
            <w:tcW w:w="483" w:type="dxa"/>
          </w:tcPr>
          <w:p w14:paraId="155E20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45" w:type="dxa"/>
            <w:gridSpan w:val="2"/>
          </w:tcPr>
          <w:p w14:paraId="5713DE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059F17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59073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11AB4A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7352B3B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46C4C92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66578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D304F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E412CC6" w14:textId="77777777" w:rsidTr="001E6D1D">
        <w:trPr>
          <w:jc w:val="center"/>
        </w:trPr>
        <w:tc>
          <w:tcPr>
            <w:tcW w:w="483" w:type="dxa"/>
          </w:tcPr>
          <w:p w14:paraId="23C4B60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5" w:type="dxa"/>
            <w:gridSpan w:val="2"/>
          </w:tcPr>
          <w:p w14:paraId="4C8772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334D19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C59572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A70A5E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E9A0EC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7368D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42E1A4E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58018B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3059FCD" w14:textId="77777777" w:rsidTr="001E6D1D">
        <w:trPr>
          <w:jc w:val="center"/>
        </w:trPr>
        <w:tc>
          <w:tcPr>
            <w:tcW w:w="483" w:type="dxa"/>
          </w:tcPr>
          <w:p w14:paraId="255F9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5" w:type="dxa"/>
            <w:gridSpan w:val="2"/>
          </w:tcPr>
          <w:p w14:paraId="5E55399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69040A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70D5A3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064A495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AEB8CC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983AA4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B27F11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65983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B3E6857" w14:textId="77777777" w:rsidTr="001E6D1D">
        <w:trPr>
          <w:jc w:val="center"/>
        </w:trPr>
        <w:tc>
          <w:tcPr>
            <w:tcW w:w="483" w:type="dxa"/>
          </w:tcPr>
          <w:p w14:paraId="39D075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5" w:type="dxa"/>
            <w:gridSpan w:val="2"/>
          </w:tcPr>
          <w:p w14:paraId="0D25992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672502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A7ABFB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219A29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C7ECC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68CE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AB767F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1BD16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3ECA7800" w14:textId="77777777" w:rsidTr="001E6D1D">
        <w:trPr>
          <w:jc w:val="center"/>
        </w:trPr>
        <w:tc>
          <w:tcPr>
            <w:tcW w:w="483" w:type="dxa"/>
          </w:tcPr>
          <w:p w14:paraId="3435A35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45" w:type="dxa"/>
            <w:gridSpan w:val="2"/>
          </w:tcPr>
          <w:p w14:paraId="08C894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11E4A73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BEECE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638548E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B4B2B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DD655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02A2781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DE4D4F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97CECD5" w14:textId="77777777" w:rsidTr="001E6D1D">
        <w:trPr>
          <w:jc w:val="center"/>
        </w:trPr>
        <w:tc>
          <w:tcPr>
            <w:tcW w:w="483" w:type="dxa"/>
          </w:tcPr>
          <w:p w14:paraId="786A5CE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45" w:type="dxa"/>
            <w:gridSpan w:val="2"/>
          </w:tcPr>
          <w:p w14:paraId="237C1AD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B1F424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93DE41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4664725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1682621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2FA164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F364AC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0E0C1F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8C6E08E" w14:textId="77777777" w:rsidTr="001E6D1D">
        <w:trPr>
          <w:jc w:val="center"/>
        </w:trPr>
        <w:tc>
          <w:tcPr>
            <w:tcW w:w="483" w:type="dxa"/>
          </w:tcPr>
          <w:p w14:paraId="689656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45" w:type="dxa"/>
            <w:gridSpan w:val="2"/>
          </w:tcPr>
          <w:p w14:paraId="6A78FD1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3E93567E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3569FD8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E2F46F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36C2F47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0290E3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213020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E42EE9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7F52137B" w14:textId="77777777" w:rsidTr="001E6D1D">
        <w:trPr>
          <w:jc w:val="center"/>
        </w:trPr>
        <w:tc>
          <w:tcPr>
            <w:tcW w:w="483" w:type="dxa"/>
          </w:tcPr>
          <w:p w14:paraId="10A1840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45" w:type="dxa"/>
            <w:gridSpan w:val="2"/>
          </w:tcPr>
          <w:p w14:paraId="1F539FB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6241EA1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B7E1D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35F459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8FDF8A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238814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7CC512A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F698CF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6ECF4397" w14:textId="77777777" w:rsidTr="001E6D1D">
        <w:trPr>
          <w:jc w:val="center"/>
        </w:trPr>
        <w:tc>
          <w:tcPr>
            <w:tcW w:w="483" w:type="dxa"/>
          </w:tcPr>
          <w:p w14:paraId="0AC24C8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45" w:type="dxa"/>
            <w:gridSpan w:val="2"/>
          </w:tcPr>
          <w:p w14:paraId="5AFE677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6CD39E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D74EB7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597A396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40F80F7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0775F7D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3B0A72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3B094CA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1EFF7147" w14:textId="77777777" w:rsidTr="001E6D1D">
        <w:trPr>
          <w:jc w:val="center"/>
        </w:trPr>
        <w:tc>
          <w:tcPr>
            <w:tcW w:w="483" w:type="dxa"/>
          </w:tcPr>
          <w:p w14:paraId="2060E14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45" w:type="dxa"/>
            <w:gridSpan w:val="2"/>
          </w:tcPr>
          <w:p w14:paraId="3FAF50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3B084C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5E1F82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8F96BF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3B002B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126485A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35688F2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749383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0E010263" w14:textId="77777777" w:rsidTr="001E6D1D">
        <w:trPr>
          <w:jc w:val="center"/>
        </w:trPr>
        <w:tc>
          <w:tcPr>
            <w:tcW w:w="483" w:type="dxa"/>
          </w:tcPr>
          <w:p w14:paraId="48A96099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45" w:type="dxa"/>
            <w:gridSpan w:val="2"/>
          </w:tcPr>
          <w:p w14:paraId="24EBA31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7EDBF36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715BF0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784DB505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582686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58FC8574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6A98A8C7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8FBAD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5E558D2" w14:textId="77777777" w:rsidTr="001E6D1D">
        <w:trPr>
          <w:jc w:val="center"/>
        </w:trPr>
        <w:tc>
          <w:tcPr>
            <w:tcW w:w="483" w:type="dxa"/>
          </w:tcPr>
          <w:p w14:paraId="57C54FBA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45" w:type="dxa"/>
            <w:gridSpan w:val="2"/>
          </w:tcPr>
          <w:p w14:paraId="47908283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0DEBC3A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8BE36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242CCD7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65D33D4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73E2879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54795C10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ECDBD5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B00F49" w14:paraId="4C978E5D" w14:textId="77777777" w:rsidTr="001E6D1D">
        <w:trPr>
          <w:jc w:val="center"/>
        </w:trPr>
        <w:tc>
          <w:tcPr>
            <w:tcW w:w="483" w:type="dxa"/>
          </w:tcPr>
          <w:p w14:paraId="0A8D3C3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45" w:type="dxa"/>
            <w:gridSpan w:val="2"/>
          </w:tcPr>
          <w:p w14:paraId="674AFDB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42F42E1F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2C9A308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</w:tcPr>
          <w:p w14:paraId="3244A00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</w:tcPr>
          <w:p w14:paraId="0DBB34F6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</w:tcPr>
          <w:p w14:paraId="61EB78BD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</w:tcPr>
          <w:p w14:paraId="2183CD6B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86C44C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7FCF7D06" w14:textId="77777777" w:rsidR="00B00F49" w:rsidRDefault="00B00F49" w:rsidP="00AA7E7B"/>
    <w:sectPr w:rsidR="00B00F49" w:rsidSect="003D32E9">
      <w:headerReference w:type="default" r:id="rId7"/>
      <w:footerReference w:type="default" r:id="rId8"/>
      <w:pgSz w:w="11910" w:h="16840"/>
      <w:pgMar w:top="709" w:right="711" w:bottom="318" w:left="641" w:header="671" w:footer="5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9D889" w14:textId="77777777" w:rsidR="009831A3" w:rsidRDefault="009831A3">
      <w:r>
        <w:separator/>
      </w:r>
    </w:p>
  </w:endnote>
  <w:endnote w:type="continuationSeparator" w:id="0">
    <w:p w14:paraId="3C10A5CF" w14:textId="77777777" w:rsidR="009831A3" w:rsidRDefault="0098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132221"/>
      <w:docPartObj>
        <w:docPartGallery w:val="Page Numbers (Bottom of Page)"/>
        <w:docPartUnique/>
      </w:docPartObj>
    </w:sdtPr>
    <w:sdtEndPr/>
    <w:sdtContent>
      <w:p w14:paraId="4702A476" w14:textId="6659731D" w:rsidR="003D32E9" w:rsidRDefault="003D32E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6CA92" w14:textId="77777777" w:rsidR="007A0FF9" w:rsidRDefault="007A0FF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47D6" w14:textId="77777777" w:rsidR="009831A3" w:rsidRDefault="009831A3">
      <w:r>
        <w:separator/>
      </w:r>
    </w:p>
  </w:footnote>
  <w:footnote w:type="continuationSeparator" w:id="0">
    <w:p w14:paraId="642D4F63" w14:textId="77777777" w:rsidR="009831A3" w:rsidRDefault="00983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5F49" w14:textId="34D4D470" w:rsidR="00AE4A29" w:rsidRDefault="00325B7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AA5C70" wp14:editId="1969ADB8">
          <wp:simplePos x="0" y="0"/>
          <wp:positionH relativeFrom="column">
            <wp:posOffset>5212715</wp:posOffset>
          </wp:positionH>
          <wp:positionV relativeFrom="paragraph">
            <wp:posOffset>-102235</wp:posOffset>
          </wp:positionV>
          <wp:extent cx="695325" cy="723900"/>
          <wp:effectExtent l="0" t="0" r="9525" b="0"/>
          <wp:wrapNone/>
          <wp:docPr id="193" name="image1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1.png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9A2A481" wp14:editId="3B6E5180">
          <wp:simplePos x="0" y="0"/>
          <wp:positionH relativeFrom="margin">
            <wp:posOffset>878840</wp:posOffset>
          </wp:positionH>
          <wp:positionV relativeFrom="paragraph">
            <wp:posOffset>-130810</wp:posOffset>
          </wp:positionV>
          <wp:extent cx="5124450" cy="833120"/>
          <wp:effectExtent l="0" t="0" r="0" b="5080"/>
          <wp:wrapTopAndBottom/>
          <wp:docPr id="1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433B"/>
    <w:multiLevelType w:val="multilevel"/>
    <w:tmpl w:val="FD146B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9A6BF5"/>
    <w:multiLevelType w:val="multilevel"/>
    <w:tmpl w:val="AC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41C22"/>
    <w:multiLevelType w:val="hybridMultilevel"/>
    <w:tmpl w:val="F440FE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1197"/>
    <w:multiLevelType w:val="hybridMultilevel"/>
    <w:tmpl w:val="0F3602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48E9"/>
    <w:multiLevelType w:val="multilevel"/>
    <w:tmpl w:val="A524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9E6132"/>
    <w:multiLevelType w:val="multilevel"/>
    <w:tmpl w:val="1594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7E46CB"/>
    <w:multiLevelType w:val="hybridMultilevel"/>
    <w:tmpl w:val="0422DF1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20A4"/>
    <w:multiLevelType w:val="hybridMultilevel"/>
    <w:tmpl w:val="F75C4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67636"/>
    <w:multiLevelType w:val="hybridMultilevel"/>
    <w:tmpl w:val="A45275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76C11"/>
    <w:multiLevelType w:val="hybridMultilevel"/>
    <w:tmpl w:val="224E526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CA524A"/>
    <w:multiLevelType w:val="hybridMultilevel"/>
    <w:tmpl w:val="74FC8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64222"/>
    <w:multiLevelType w:val="hybridMultilevel"/>
    <w:tmpl w:val="DBBEBFB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9D7DBD"/>
    <w:multiLevelType w:val="hybridMultilevel"/>
    <w:tmpl w:val="2FF4F6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723FC"/>
    <w:multiLevelType w:val="hybridMultilevel"/>
    <w:tmpl w:val="5F12B35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AD2E05"/>
    <w:multiLevelType w:val="hybridMultilevel"/>
    <w:tmpl w:val="6C902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E0C9E"/>
    <w:multiLevelType w:val="multilevel"/>
    <w:tmpl w:val="555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7C6B78"/>
    <w:multiLevelType w:val="hybridMultilevel"/>
    <w:tmpl w:val="CCE644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33788"/>
    <w:multiLevelType w:val="hybridMultilevel"/>
    <w:tmpl w:val="4F5E3EBA"/>
    <w:lvl w:ilvl="0" w:tplc="280A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050764767">
    <w:abstractNumId w:val="0"/>
  </w:num>
  <w:num w:numId="2" w16cid:durableId="1750032128">
    <w:abstractNumId w:val="13"/>
  </w:num>
  <w:num w:numId="3" w16cid:durableId="1901936369">
    <w:abstractNumId w:val="12"/>
  </w:num>
  <w:num w:numId="4" w16cid:durableId="1556040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721074">
    <w:abstractNumId w:val="9"/>
  </w:num>
  <w:num w:numId="6" w16cid:durableId="1430465378">
    <w:abstractNumId w:val="17"/>
  </w:num>
  <w:num w:numId="7" w16cid:durableId="1111778116">
    <w:abstractNumId w:val="3"/>
  </w:num>
  <w:num w:numId="8" w16cid:durableId="950011082">
    <w:abstractNumId w:val="11"/>
  </w:num>
  <w:num w:numId="9" w16cid:durableId="991985471">
    <w:abstractNumId w:val="10"/>
  </w:num>
  <w:num w:numId="10" w16cid:durableId="855193575">
    <w:abstractNumId w:val="7"/>
  </w:num>
  <w:num w:numId="11" w16cid:durableId="506167213">
    <w:abstractNumId w:val="16"/>
  </w:num>
  <w:num w:numId="12" w16cid:durableId="739906604">
    <w:abstractNumId w:val="2"/>
  </w:num>
  <w:num w:numId="13" w16cid:durableId="484783574">
    <w:abstractNumId w:val="1"/>
  </w:num>
  <w:num w:numId="14" w16cid:durableId="475684126">
    <w:abstractNumId w:val="6"/>
  </w:num>
  <w:num w:numId="15" w16cid:durableId="625237380">
    <w:abstractNumId w:val="15"/>
  </w:num>
  <w:num w:numId="16" w16cid:durableId="1001009830">
    <w:abstractNumId w:val="4"/>
  </w:num>
  <w:num w:numId="17" w16cid:durableId="1737781399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451851454">
    <w:abstractNumId w:val="5"/>
  </w:num>
  <w:num w:numId="19" w16cid:durableId="1173958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C"/>
    <w:rsid w:val="00031A73"/>
    <w:rsid w:val="00042D22"/>
    <w:rsid w:val="000516C8"/>
    <w:rsid w:val="000716E1"/>
    <w:rsid w:val="000817C1"/>
    <w:rsid w:val="000852FE"/>
    <w:rsid w:val="00096D17"/>
    <w:rsid w:val="001201FE"/>
    <w:rsid w:val="00190E44"/>
    <w:rsid w:val="001D5D9A"/>
    <w:rsid w:val="001E6D1D"/>
    <w:rsid w:val="0020222D"/>
    <w:rsid w:val="002201DF"/>
    <w:rsid w:val="00235AE0"/>
    <w:rsid w:val="00241860"/>
    <w:rsid w:val="00244933"/>
    <w:rsid w:val="00264D5C"/>
    <w:rsid w:val="0027721E"/>
    <w:rsid w:val="00295FFA"/>
    <w:rsid w:val="002A1B59"/>
    <w:rsid w:val="002B3BA6"/>
    <w:rsid w:val="002B60CF"/>
    <w:rsid w:val="002C4B3B"/>
    <w:rsid w:val="00301702"/>
    <w:rsid w:val="003113F5"/>
    <w:rsid w:val="00325B72"/>
    <w:rsid w:val="00346903"/>
    <w:rsid w:val="003A0C23"/>
    <w:rsid w:val="003B5244"/>
    <w:rsid w:val="003D32E9"/>
    <w:rsid w:val="003D77E1"/>
    <w:rsid w:val="003E54DD"/>
    <w:rsid w:val="004019DB"/>
    <w:rsid w:val="00404324"/>
    <w:rsid w:val="0041366A"/>
    <w:rsid w:val="00413831"/>
    <w:rsid w:val="00417AB2"/>
    <w:rsid w:val="004441A5"/>
    <w:rsid w:val="00450315"/>
    <w:rsid w:val="00450BB1"/>
    <w:rsid w:val="00461A1D"/>
    <w:rsid w:val="004726CA"/>
    <w:rsid w:val="004D7586"/>
    <w:rsid w:val="005068F3"/>
    <w:rsid w:val="0054749E"/>
    <w:rsid w:val="00554FAC"/>
    <w:rsid w:val="00555E1F"/>
    <w:rsid w:val="00564219"/>
    <w:rsid w:val="00575755"/>
    <w:rsid w:val="00580715"/>
    <w:rsid w:val="00581C44"/>
    <w:rsid w:val="005A2227"/>
    <w:rsid w:val="005A4A3B"/>
    <w:rsid w:val="005B4B68"/>
    <w:rsid w:val="005F1F55"/>
    <w:rsid w:val="00612A28"/>
    <w:rsid w:val="006147A7"/>
    <w:rsid w:val="00633ABC"/>
    <w:rsid w:val="00694ABF"/>
    <w:rsid w:val="006B170D"/>
    <w:rsid w:val="006B31D0"/>
    <w:rsid w:val="006E5DD3"/>
    <w:rsid w:val="00702A60"/>
    <w:rsid w:val="0072582B"/>
    <w:rsid w:val="00764D45"/>
    <w:rsid w:val="007A0FF9"/>
    <w:rsid w:val="007D7F85"/>
    <w:rsid w:val="00805E70"/>
    <w:rsid w:val="0083428F"/>
    <w:rsid w:val="008A40CE"/>
    <w:rsid w:val="008E08C3"/>
    <w:rsid w:val="008F25B5"/>
    <w:rsid w:val="009220D1"/>
    <w:rsid w:val="00946524"/>
    <w:rsid w:val="00947C34"/>
    <w:rsid w:val="00966109"/>
    <w:rsid w:val="009831A3"/>
    <w:rsid w:val="00992F28"/>
    <w:rsid w:val="00993D54"/>
    <w:rsid w:val="009A0A32"/>
    <w:rsid w:val="009A19E7"/>
    <w:rsid w:val="009D0439"/>
    <w:rsid w:val="00A04D5E"/>
    <w:rsid w:val="00A26D83"/>
    <w:rsid w:val="00A40D6D"/>
    <w:rsid w:val="00A50219"/>
    <w:rsid w:val="00A5729A"/>
    <w:rsid w:val="00A7074C"/>
    <w:rsid w:val="00A758C8"/>
    <w:rsid w:val="00AA7E7B"/>
    <w:rsid w:val="00AC285A"/>
    <w:rsid w:val="00AC43C2"/>
    <w:rsid w:val="00AE4A29"/>
    <w:rsid w:val="00AF5A01"/>
    <w:rsid w:val="00B00F49"/>
    <w:rsid w:val="00B21E0E"/>
    <w:rsid w:val="00B34A51"/>
    <w:rsid w:val="00B51EB5"/>
    <w:rsid w:val="00BA02BC"/>
    <w:rsid w:val="00C20B1B"/>
    <w:rsid w:val="00C47D92"/>
    <w:rsid w:val="00C63A25"/>
    <w:rsid w:val="00C913D3"/>
    <w:rsid w:val="00CB6CC2"/>
    <w:rsid w:val="00CC132F"/>
    <w:rsid w:val="00CC2DFB"/>
    <w:rsid w:val="00CF52AC"/>
    <w:rsid w:val="00D11226"/>
    <w:rsid w:val="00D25046"/>
    <w:rsid w:val="00D9503C"/>
    <w:rsid w:val="00DB1D03"/>
    <w:rsid w:val="00E12DCF"/>
    <w:rsid w:val="00E3309D"/>
    <w:rsid w:val="00E64F4A"/>
    <w:rsid w:val="00EE3369"/>
    <w:rsid w:val="00EE4FB2"/>
    <w:rsid w:val="00EF36E6"/>
    <w:rsid w:val="00EF4C2F"/>
    <w:rsid w:val="00F00E23"/>
    <w:rsid w:val="00F56FC9"/>
    <w:rsid w:val="00F6132D"/>
    <w:rsid w:val="00F975E0"/>
    <w:rsid w:val="00FC4D14"/>
    <w:rsid w:val="00FD1B33"/>
    <w:rsid w:val="00FD7C79"/>
    <w:rsid w:val="00F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642A"/>
  <w15:chartTrackingRefBased/>
  <w15:docId w15:val="{710FB1C3-F7E4-42A7-BD27-E59126CC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C1"/>
    <w:pPr>
      <w:widowControl w:val="0"/>
      <w:spacing w:after="0" w:line="240" w:lineRule="auto"/>
    </w:pPr>
    <w:rPr>
      <w:rFonts w:ascii="Arial" w:eastAsia="Arial" w:hAnsi="Arial" w:cs="Arial"/>
      <w:lang w:val="es-ES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554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F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F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F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F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F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F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FAC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"/>
    <w:basedOn w:val="Normal"/>
    <w:link w:val="PrrafodelistaCar"/>
    <w:uiPriority w:val="34"/>
    <w:qFormat/>
    <w:rsid w:val="00554F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F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F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F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32E9"/>
    <w:rPr>
      <w:rFonts w:ascii="Arial" w:eastAsia="Arial" w:hAnsi="Arial" w:cs="Arial"/>
      <w:lang w:val="es-ES" w:eastAsia="es-PE"/>
    </w:rPr>
  </w:style>
  <w:style w:type="paragraph" w:styleId="Piedepgina">
    <w:name w:val="footer"/>
    <w:basedOn w:val="Normal"/>
    <w:link w:val="Piedepgina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2E9"/>
    <w:rPr>
      <w:rFonts w:ascii="Arial" w:eastAsia="Arial" w:hAnsi="Arial" w:cs="Arial"/>
      <w:lang w:val="es-ES" w:eastAsia="es-PE"/>
    </w:rPr>
  </w:style>
  <w:style w:type="paragraph" w:styleId="Sinespaciado">
    <w:name w:val="No Spacing"/>
    <w:uiPriority w:val="1"/>
    <w:qFormat/>
    <w:rsid w:val="003A0C23"/>
    <w:pPr>
      <w:spacing w:after="0" w:line="240" w:lineRule="auto"/>
    </w:pPr>
    <w:rPr>
      <w:kern w:val="2"/>
    </w:rPr>
  </w:style>
  <w:style w:type="table" w:styleId="Tablaconcuadrcula">
    <w:name w:val="Table Grid"/>
    <w:basedOn w:val="Tablanormal"/>
    <w:uiPriority w:val="39"/>
    <w:rsid w:val="00B00F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"/>
    <w:link w:val="Prrafodelista"/>
    <w:uiPriority w:val="34"/>
    <w:locked/>
    <w:rsid w:val="00B00F49"/>
    <w:rPr>
      <w:rFonts w:ascii="Arial" w:eastAsia="Arial" w:hAnsi="Arial" w:cs="Arial"/>
      <w:lang w:val="es-ES" w:eastAsia="es-PE"/>
    </w:rPr>
  </w:style>
  <w:style w:type="character" w:styleId="Hipervnculo">
    <w:name w:val="Hyperlink"/>
    <w:basedOn w:val="Fuentedeprrafopredeter"/>
    <w:uiPriority w:val="99"/>
    <w:unhideWhenUsed/>
    <w:rsid w:val="00D2504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5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851</Words>
  <Characters>4684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C.</dc:creator>
  <cp:keywords/>
  <dc:description/>
  <cp:lastModifiedBy>LERVAL</cp:lastModifiedBy>
  <cp:revision>45</cp:revision>
  <cp:lastPrinted>2025-08-08T11:10:00Z</cp:lastPrinted>
  <dcterms:created xsi:type="dcterms:W3CDTF">2025-03-13T15:18:00Z</dcterms:created>
  <dcterms:modified xsi:type="dcterms:W3CDTF">2026-08-05T14:07:00Z</dcterms:modified>
</cp:coreProperties>
</file>