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1D0AB" w14:textId="77777777" w:rsidR="00E14A94" w:rsidRPr="00271060" w:rsidRDefault="00E14A94" w:rsidP="00E14A9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badiMT-CondensedLight"/>
          <w:b/>
        </w:rPr>
      </w:pPr>
      <w:r w:rsidRPr="00271060">
        <w:rPr>
          <w:rFonts w:asciiTheme="majorHAnsi" w:hAnsiTheme="majorHAnsi" w:cs="AbadiMT-CondensedLight"/>
          <w:b/>
        </w:rPr>
        <w:t xml:space="preserve">SESIÓN DE APRENDIZAJE </w:t>
      </w:r>
      <w:proofErr w:type="spellStart"/>
      <w:r>
        <w:rPr>
          <w:rFonts w:asciiTheme="majorHAnsi" w:hAnsiTheme="majorHAnsi" w:cs="AbadiMT-CondensedLight"/>
          <w:b/>
        </w:rPr>
        <w:t>N°</w:t>
      </w:r>
      <w:proofErr w:type="spellEnd"/>
      <w:r>
        <w:rPr>
          <w:rFonts w:asciiTheme="majorHAnsi" w:hAnsiTheme="majorHAnsi" w:cs="AbadiMT-CondensedLight"/>
          <w:b/>
        </w:rPr>
        <w:t xml:space="preserve"> 03</w:t>
      </w:r>
    </w:p>
    <w:p w14:paraId="1C6F18A6" w14:textId="77777777" w:rsidR="00E14A94" w:rsidRPr="00271060" w:rsidRDefault="00E14A94" w:rsidP="00E14A9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AbadiMT-CondensedLight"/>
          <w:b/>
        </w:rPr>
      </w:pPr>
    </w:p>
    <w:p w14:paraId="6D115AC3" w14:textId="77777777" w:rsidR="00E14A94" w:rsidRPr="00271060" w:rsidRDefault="00E14A94" w:rsidP="00E14A94">
      <w:pPr>
        <w:pStyle w:val="Prrafodelista"/>
        <w:tabs>
          <w:tab w:val="left" w:pos="577"/>
        </w:tabs>
        <w:spacing w:after="0" w:line="240" w:lineRule="auto"/>
        <w:ind w:left="0"/>
        <w:jc w:val="both"/>
        <w:rPr>
          <w:rFonts w:asciiTheme="majorHAnsi" w:eastAsia="Swis721 BT" w:hAnsiTheme="majorHAnsi" w:cs="Swis721 BT"/>
          <w:b/>
        </w:rPr>
      </w:pPr>
      <w:r w:rsidRPr="00271060">
        <w:rPr>
          <w:rFonts w:asciiTheme="majorHAnsi" w:eastAsia="Times New Roman" w:hAnsiTheme="majorHAnsi" w:cs="Arial"/>
          <w:b/>
          <w:lang w:val="es-ES_tradnl" w:eastAsia="es-ES"/>
        </w:rPr>
        <w:t>I.- DATOS INFORMATIVOS</w:t>
      </w:r>
    </w:p>
    <w:tbl>
      <w:tblPr>
        <w:tblStyle w:val="Cuadrculaclara-nfasis3"/>
        <w:tblW w:w="5625" w:type="pct"/>
        <w:tblInd w:w="-671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222"/>
        <w:gridCol w:w="1840"/>
        <w:gridCol w:w="5962"/>
      </w:tblGrid>
      <w:tr w:rsidR="00E14A94" w:rsidRPr="00271060" w14:paraId="56966F30" w14:textId="77777777" w:rsidTr="00455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FFFFFF" w:themeFill="background1"/>
          </w:tcPr>
          <w:p w14:paraId="4DD3EF76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rPr>
                <w:rFonts w:cstheme="minorHAnsi"/>
                <w:b w:val="0"/>
                <w:lang w:val="es-ES_tradnl" w:eastAsia="es-ES"/>
              </w:rPr>
            </w:pPr>
            <w:r w:rsidRPr="00271060">
              <w:rPr>
                <w:rFonts w:cstheme="minorHAnsi"/>
                <w:b w:val="0"/>
                <w:lang w:val="es-ES_tradnl" w:eastAsia="es-ES"/>
              </w:rPr>
              <w:t>REGIÓN:</w:t>
            </w:r>
            <w:r>
              <w:rPr>
                <w:rFonts w:cstheme="minorHAnsi"/>
                <w:b w:val="0"/>
                <w:lang w:val="es-ES_tradnl" w:eastAsia="es-ES"/>
              </w:rPr>
              <w:t xml:space="preserve"> Cajamarca</w:t>
            </w:r>
          </w:p>
        </w:tc>
      </w:tr>
      <w:tr w:rsidR="00E14A94" w:rsidRPr="00271060" w14:paraId="5475BC68" w14:textId="77777777" w:rsidTr="00455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pct"/>
            <w:shd w:val="clear" w:color="auto" w:fill="FFFFFF" w:themeFill="background1"/>
          </w:tcPr>
          <w:p w14:paraId="64345ECD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rPr>
                <w:rFonts w:eastAsiaTheme="minorEastAsia" w:cstheme="minorHAnsi"/>
                <w:b w:val="0"/>
                <w:lang w:val="es-ES_tradnl" w:eastAsia="es-ES"/>
              </w:rPr>
            </w:pPr>
            <w:r w:rsidRPr="00271060">
              <w:rPr>
                <w:rFonts w:cstheme="minorHAnsi"/>
                <w:b w:val="0"/>
                <w:lang w:val="es-ES_tradnl" w:eastAsia="es-ES"/>
              </w:rPr>
              <w:t xml:space="preserve">UGEL: </w:t>
            </w:r>
            <w:r>
              <w:rPr>
                <w:rFonts w:cstheme="minorHAnsi"/>
                <w:b w:val="0"/>
                <w:lang w:val="es-ES_tradnl" w:eastAsia="es-ES"/>
              </w:rPr>
              <w:t>San Ignacio</w:t>
            </w:r>
          </w:p>
        </w:tc>
        <w:tc>
          <w:tcPr>
            <w:tcW w:w="918" w:type="pct"/>
            <w:shd w:val="clear" w:color="auto" w:fill="FFFFFF" w:themeFill="background1"/>
          </w:tcPr>
          <w:p w14:paraId="4825BA8F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lang w:val="es-ES_tradnl" w:eastAsia="es-ES"/>
              </w:rPr>
            </w:pPr>
            <w:r w:rsidRPr="00271060">
              <w:rPr>
                <w:rFonts w:asciiTheme="majorHAnsi" w:hAnsiTheme="majorHAnsi" w:cstheme="minorHAnsi"/>
                <w:lang w:val="es-ES_tradnl" w:eastAsia="es-ES"/>
              </w:rPr>
              <w:t xml:space="preserve">I.E: </w:t>
            </w:r>
            <w:r>
              <w:rPr>
                <w:rFonts w:asciiTheme="majorHAnsi" w:hAnsiTheme="majorHAnsi" w:cstheme="minorHAnsi"/>
                <w:lang w:val="es-ES_tradnl" w:eastAsia="es-ES"/>
              </w:rPr>
              <w:t>16698</w:t>
            </w:r>
          </w:p>
        </w:tc>
        <w:tc>
          <w:tcPr>
            <w:tcW w:w="2973" w:type="pct"/>
            <w:shd w:val="clear" w:color="auto" w:fill="FFFFFF" w:themeFill="background1"/>
          </w:tcPr>
          <w:p w14:paraId="6A72E2DA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lang w:val="es-ES_tradnl" w:eastAsia="es-ES"/>
              </w:rPr>
            </w:pPr>
            <w:r w:rsidRPr="00271060">
              <w:rPr>
                <w:rFonts w:asciiTheme="majorHAnsi" w:hAnsiTheme="majorHAnsi" w:cstheme="minorHAnsi"/>
                <w:lang w:val="es-ES_tradnl" w:eastAsia="es-ES"/>
              </w:rPr>
              <w:t xml:space="preserve">Profesor: </w:t>
            </w:r>
            <w:r>
              <w:rPr>
                <w:rFonts w:asciiTheme="majorHAnsi" w:hAnsiTheme="majorHAnsi" w:cstheme="minorHAnsi"/>
                <w:lang w:val="es-ES_tradnl" w:eastAsia="es-ES"/>
              </w:rPr>
              <w:t xml:space="preserve">Colunche </w:t>
            </w:r>
            <w:proofErr w:type="spellStart"/>
            <w:r>
              <w:rPr>
                <w:rFonts w:asciiTheme="majorHAnsi" w:hAnsiTheme="majorHAnsi" w:cstheme="minorHAnsi"/>
                <w:lang w:val="es-ES_tradnl" w:eastAsia="es-ES"/>
              </w:rPr>
              <w:t>Edquén</w:t>
            </w:r>
            <w:proofErr w:type="spellEnd"/>
            <w:r>
              <w:rPr>
                <w:rFonts w:asciiTheme="majorHAnsi" w:hAnsiTheme="majorHAnsi" w:cstheme="minorHAnsi"/>
                <w:lang w:val="es-ES_tradnl" w:eastAsia="es-ES"/>
              </w:rPr>
              <w:t xml:space="preserve"> Juan Pablo</w:t>
            </w:r>
          </w:p>
        </w:tc>
      </w:tr>
      <w:tr w:rsidR="00E14A94" w:rsidRPr="00271060" w14:paraId="4B418CB1" w14:textId="77777777" w:rsidTr="004558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pct"/>
            <w:shd w:val="clear" w:color="auto" w:fill="FFFFFF" w:themeFill="background1"/>
            <w:hideMark/>
          </w:tcPr>
          <w:p w14:paraId="43C9BB3F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rPr>
                <w:rFonts w:cstheme="minorHAnsi"/>
                <w:b w:val="0"/>
                <w:lang w:val="es-ES_tradnl" w:eastAsia="es-ES"/>
              </w:rPr>
            </w:pPr>
            <w:r w:rsidRPr="00271060">
              <w:rPr>
                <w:rFonts w:cstheme="minorHAnsi"/>
                <w:b w:val="0"/>
                <w:lang w:val="es-ES_tradnl" w:eastAsia="es-ES"/>
              </w:rPr>
              <w:t xml:space="preserve">GRADO: </w:t>
            </w:r>
            <w:r>
              <w:rPr>
                <w:rFonts w:cstheme="minorHAnsi"/>
                <w:b w:val="0"/>
                <w:lang w:val="es-ES_tradnl" w:eastAsia="es-ES"/>
              </w:rPr>
              <w:t>3°</w:t>
            </w:r>
          </w:p>
        </w:tc>
        <w:tc>
          <w:tcPr>
            <w:tcW w:w="918" w:type="pct"/>
            <w:shd w:val="clear" w:color="auto" w:fill="FFFFFF" w:themeFill="background1"/>
            <w:hideMark/>
          </w:tcPr>
          <w:p w14:paraId="2D213515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lang w:val="es-ES_tradnl" w:eastAsia="es-ES"/>
              </w:rPr>
            </w:pPr>
            <w:r w:rsidRPr="00271060">
              <w:rPr>
                <w:rFonts w:asciiTheme="majorHAnsi" w:hAnsiTheme="majorHAnsi" w:cstheme="minorHAnsi"/>
                <w:lang w:val="es-ES_tradnl" w:eastAsia="es-ES"/>
              </w:rPr>
              <w:t xml:space="preserve">SECCIÓN: </w:t>
            </w:r>
            <w:proofErr w:type="gramStart"/>
            <w:r>
              <w:rPr>
                <w:rFonts w:asciiTheme="majorHAnsi" w:hAnsiTheme="majorHAnsi" w:cstheme="minorHAnsi"/>
                <w:lang w:val="es-ES_tradnl" w:eastAsia="es-ES"/>
              </w:rPr>
              <w:t>A,B</w:t>
            </w:r>
            <w:proofErr w:type="gramEnd"/>
          </w:p>
        </w:tc>
        <w:tc>
          <w:tcPr>
            <w:tcW w:w="2973" w:type="pct"/>
            <w:shd w:val="clear" w:color="auto" w:fill="FFFFFF" w:themeFill="background1"/>
            <w:hideMark/>
          </w:tcPr>
          <w:p w14:paraId="6DFE2E42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inorHAnsi"/>
                <w:lang w:val="es-ES_tradnl" w:eastAsia="es-ES"/>
              </w:rPr>
            </w:pPr>
            <w:r w:rsidRPr="00271060">
              <w:rPr>
                <w:rFonts w:asciiTheme="majorHAnsi" w:hAnsiTheme="majorHAnsi" w:cstheme="minorHAnsi"/>
                <w:lang w:val="es-ES_tradnl" w:eastAsia="es-ES"/>
              </w:rPr>
              <w:t xml:space="preserve">NIVEL: </w:t>
            </w:r>
            <w:r>
              <w:rPr>
                <w:rFonts w:asciiTheme="majorHAnsi" w:hAnsiTheme="majorHAnsi" w:cstheme="minorHAnsi"/>
                <w:lang w:val="es-ES_tradnl" w:eastAsia="es-ES"/>
              </w:rPr>
              <w:t>secundaria</w:t>
            </w:r>
          </w:p>
        </w:tc>
      </w:tr>
      <w:tr w:rsidR="00E14A94" w:rsidRPr="00271060" w14:paraId="7CE09208" w14:textId="77777777" w:rsidTr="00455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8" w:type="pct"/>
            <w:shd w:val="clear" w:color="auto" w:fill="FFFFFF" w:themeFill="background1"/>
            <w:hideMark/>
          </w:tcPr>
          <w:p w14:paraId="2CBF3FBD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rPr>
                <w:rFonts w:cstheme="minorHAnsi"/>
                <w:b w:val="0"/>
                <w:lang w:val="es-ES_tradnl" w:eastAsia="es-ES"/>
              </w:rPr>
            </w:pPr>
            <w:r>
              <w:rPr>
                <w:rFonts w:cstheme="minorHAnsi"/>
                <w:b w:val="0"/>
                <w:lang w:val="es-ES_tradnl" w:eastAsia="es-ES"/>
              </w:rPr>
              <w:t xml:space="preserve">UD- </w:t>
            </w:r>
            <w:proofErr w:type="spellStart"/>
            <w:r w:rsidRPr="00271060">
              <w:rPr>
                <w:rFonts w:cstheme="minorHAnsi"/>
                <w:b w:val="0"/>
                <w:lang w:val="es-ES_tradnl" w:eastAsia="es-ES"/>
              </w:rPr>
              <w:t>N°</w:t>
            </w:r>
            <w:proofErr w:type="spellEnd"/>
            <w:r w:rsidRPr="00271060">
              <w:rPr>
                <w:rFonts w:cstheme="minorHAnsi"/>
                <w:b w:val="0"/>
                <w:lang w:val="es-ES_tradnl" w:eastAsia="es-ES"/>
              </w:rPr>
              <w:t xml:space="preserve">: </w:t>
            </w:r>
            <w:r>
              <w:rPr>
                <w:rFonts w:cstheme="minorHAnsi"/>
                <w:b w:val="0"/>
                <w:lang w:val="es-ES_tradnl" w:eastAsia="es-ES"/>
              </w:rPr>
              <w:t>03</w:t>
            </w:r>
          </w:p>
        </w:tc>
        <w:tc>
          <w:tcPr>
            <w:tcW w:w="918" w:type="pct"/>
            <w:shd w:val="clear" w:color="auto" w:fill="FFFFFF" w:themeFill="background1"/>
            <w:hideMark/>
          </w:tcPr>
          <w:p w14:paraId="3FFCFC8B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lang w:val="es-ES_tradnl" w:eastAsia="es-ES"/>
              </w:rPr>
            </w:pPr>
            <w:r w:rsidRPr="00271060">
              <w:rPr>
                <w:rFonts w:asciiTheme="majorHAnsi" w:hAnsiTheme="majorHAnsi" w:cstheme="minorHAnsi"/>
                <w:lang w:val="es-ES_tradnl" w:eastAsia="es-ES"/>
              </w:rPr>
              <w:t xml:space="preserve">SA </w:t>
            </w:r>
            <w:proofErr w:type="spellStart"/>
            <w:r w:rsidRPr="00271060">
              <w:rPr>
                <w:rFonts w:asciiTheme="majorHAnsi" w:hAnsiTheme="majorHAnsi" w:cstheme="minorHAnsi"/>
                <w:lang w:val="es-ES_tradnl" w:eastAsia="es-ES"/>
              </w:rPr>
              <w:t>N°</w:t>
            </w:r>
            <w:proofErr w:type="spellEnd"/>
            <w:r w:rsidRPr="00271060">
              <w:rPr>
                <w:rFonts w:asciiTheme="majorHAnsi" w:hAnsiTheme="majorHAnsi" w:cstheme="minorHAnsi"/>
                <w:lang w:val="es-ES_tradnl" w:eastAsia="es-ES"/>
              </w:rPr>
              <w:t xml:space="preserve">: </w:t>
            </w:r>
            <w:r>
              <w:rPr>
                <w:rFonts w:asciiTheme="majorHAnsi" w:hAnsiTheme="majorHAnsi" w:cstheme="minorHAnsi"/>
                <w:lang w:val="es-ES_tradnl" w:eastAsia="es-ES"/>
              </w:rPr>
              <w:t xml:space="preserve"> 03</w:t>
            </w:r>
          </w:p>
        </w:tc>
        <w:tc>
          <w:tcPr>
            <w:tcW w:w="2973" w:type="pct"/>
            <w:shd w:val="clear" w:color="auto" w:fill="FFFFFF" w:themeFill="background1"/>
            <w:hideMark/>
          </w:tcPr>
          <w:p w14:paraId="677133E4" w14:textId="77777777" w:rsidR="00E14A94" w:rsidRPr="00271060" w:rsidRDefault="00E14A94" w:rsidP="004558B4">
            <w:pPr>
              <w:tabs>
                <w:tab w:val="left" w:pos="577"/>
              </w:tabs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inorHAnsi"/>
                <w:lang w:val="es-ES_tradnl" w:eastAsia="es-ES"/>
              </w:rPr>
            </w:pPr>
            <w:proofErr w:type="spellStart"/>
            <w:r>
              <w:rPr>
                <w:rFonts w:asciiTheme="majorHAnsi" w:hAnsiTheme="majorHAnsi" w:cstheme="minorHAnsi"/>
                <w:lang w:val="es-ES_tradnl" w:eastAsia="es-ES"/>
              </w:rPr>
              <w:t>N°</w:t>
            </w:r>
            <w:proofErr w:type="spellEnd"/>
            <w:r>
              <w:rPr>
                <w:rFonts w:asciiTheme="majorHAnsi" w:hAnsiTheme="majorHAnsi" w:cstheme="minorHAnsi"/>
                <w:lang w:val="es-ES_tradnl" w:eastAsia="es-ES"/>
              </w:rPr>
              <w:t xml:space="preserve"> de Horas</w:t>
            </w:r>
            <w:r w:rsidRPr="00271060">
              <w:rPr>
                <w:rFonts w:asciiTheme="majorHAnsi" w:hAnsiTheme="majorHAnsi" w:cstheme="minorHAnsi"/>
                <w:lang w:val="es-ES_tradnl" w:eastAsia="es-ES"/>
              </w:rPr>
              <w:t xml:space="preserve">: </w:t>
            </w:r>
            <w:r>
              <w:rPr>
                <w:rFonts w:asciiTheme="majorHAnsi" w:hAnsiTheme="majorHAnsi" w:cstheme="minorHAnsi"/>
                <w:lang w:val="es-ES_tradnl" w:eastAsia="es-ES"/>
              </w:rPr>
              <w:t>90 minutos</w:t>
            </w:r>
            <w:r w:rsidRPr="00271060">
              <w:rPr>
                <w:rFonts w:asciiTheme="majorHAnsi" w:hAnsiTheme="majorHAnsi" w:cstheme="minorHAnsi"/>
                <w:lang w:val="es-ES_tradnl" w:eastAsia="es-ES"/>
              </w:rPr>
              <w:t xml:space="preserve">      Fecha:</w:t>
            </w:r>
            <w:r>
              <w:rPr>
                <w:rFonts w:asciiTheme="majorHAnsi" w:hAnsiTheme="majorHAnsi" w:cstheme="minorHAnsi"/>
                <w:lang w:val="es-ES_tradnl" w:eastAsia="es-ES"/>
              </w:rPr>
              <w:t xml:space="preserve"> del 24/08 al 28/08 </w:t>
            </w:r>
          </w:p>
        </w:tc>
      </w:tr>
    </w:tbl>
    <w:p w14:paraId="4E4F45CD" w14:textId="77777777" w:rsidR="00E14A94" w:rsidRPr="00F910D1" w:rsidRDefault="00E14A94" w:rsidP="00E14A94">
      <w:pPr>
        <w:spacing w:after="200" w:line="276" w:lineRule="auto"/>
        <w:ind w:right="332"/>
        <w:rPr>
          <w:rFonts w:ascii="Comic Sans MS" w:hAnsi="Comic Sans MS"/>
          <w:b/>
          <w:sz w:val="24"/>
          <w:szCs w:val="24"/>
          <w:lang w:val="es-ES_tradnl"/>
        </w:rPr>
      </w:pPr>
      <w:r w:rsidRPr="00384828">
        <w:rPr>
          <w:rFonts w:cstheme="minorHAnsi"/>
          <w:b/>
          <w:sz w:val="24"/>
          <w:szCs w:val="24"/>
          <w:lang w:val="es-ES_tradnl"/>
        </w:rPr>
        <w:t>NOMBRE DE</w:t>
      </w:r>
      <w:r>
        <w:rPr>
          <w:rFonts w:cstheme="minorHAnsi"/>
          <w:b/>
          <w:sz w:val="24"/>
          <w:szCs w:val="24"/>
          <w:lang w:val="es-ES_tradnl"/>
        </w:rPr>
        <w:t xml:space="preserve"> LA UNIDAD</w:t>
      </w:r>
      <w:r>
        <w:rPr>
          <w:rFonts w:ascii="Comic Sans MS" w:hAnsi="Comic Sans MS"/>
          <w:b/>
          <w:sz w:val="24"/>
          <w:szCs w:val="24"/>
          <w:lang w:val="es-ES_tradnl"/>
        </w:rPr>
        <w:t xml:space="preserve"> </w:t>
      </w:r>
      <w:r w:rsidRPr="004A7359">
        <w:rPr>
          <w:rFonts w:ascii="Comic Sans MS" w:hAnsi="Comic Sans MS"/>
          <w:b/>
          <w:sz w:val="24"/>
          <w:szCs w:val="24"/>
          <w:lang w:val="es-ES_tradnl"/>
        </w:rPr>
        <w:t>“</w:t>
      </w:r>
      <w:r>
        <w:rPr>
          <w:rFonts w:cs="Calibri"/>
          <w:b/>
          <w:bCs/>
        </w:rPr>
        <w:t xml:space="preserve">Nos movemos en armonía con la naturaleza para fortalecer nuestras habilidades motrices”      </w:t>
      </w:r>
      <w:r>
        <w:rPr>
          <w:rFonts w:cs="Calibri"/>
          <w:b/>
        </w:rPr>
        <w:t xml:space="preserve">    </w:t>
      </w:r>
      <w:r>
        <w:rPr>
          <w:rFonts w:cs="Calibri"/>
          <w:b/>
          <w:bCs/>
        </w:rPr>
        <w:t xml:space="preserve">                                                                                                 </w:t>
      </w:r>
    </w:p>
    <w:p w14:paraId="7F5FC391" w14:textId="378FCAF2" w:rsidR="00FA68EF" w:rsidRPr="00CC71EB" w:rsidRDefault="00E14A94" w:rsidP="00FA68EF">
      <w:pPr>
        <w:rPr>
          <w:b/>
          <w:bCs/>
        </w:rPr>
      </w:pPr>
      <w:r>
        <w:rPr>
          <w:rFonts w:asciiTheme="majorHAnsi" w:eastAsia="Times New Roman" w:hAnsiTheme="majorHAnsi" w:cs="Arial"/>
          <w:b/>
          <w:lang w:val="es-ES_tradnl" w:eastAsia="es-ES"/>
        </w:rPr>
        <w:t xml:space="preserve">II.- TÍTULO: </w:t>
      </w:r>
      <w:r w:rsidR="00FA68EF" w:rsidRPr="00CC71EB">
        <w:rPr>
          <w:b/>
          <w:bCs/>
        </w:rPr>
        <w:t>“Calculamos la trayectoria del balón y ejecutamos un golpe del balón en el aire, tomando decisiones responsables sobre nuestros recursos”</w:t>
      </w:r>
    </w:p>
    <w:p w14:paraId="6DF80F0B" w14:textId="77777777" w:rsidR="00E14A94" w:rsidRPr="00CC5DAE" w:rsidRDefault="00E14A94" w:rsidP="00E14A94">
      <w:pPr>
        <w:pStyle w:val="Default"/>
        <w:rPr>
          <w:rFonts w:ascii="Gotham Rounded Book" w:hAnsi="Gotham Rounded Book" w:cs="Gotham Rounded Book"/>
        </w:rPr>
      </w:pPr>
    </w:p>
    <w:p w14:paraId="60660E8F" w14:textId="77777777" w:rsidR="00E14A94" w:rsidRDefault="00E14A94" w:rsidP="00E14A94">
      <w:pPr>
        <w:pStyle w:val="Prrafodelista"/>
        <w:tabs>
          <w:tab w:val="left" w:pos="577"/>
        </w:tabs>
        <w:spacing w:after="0" w:line="240" w:lineRule="auto"/>
        <w:ind w:left="-567"/>
        <w:jc w:val="both"/>
        <w:rPr>
          <w:rFonts w:asciiTheme="majorHAnsi" w:eastAsia="Times New Roman" w:hAnsiTheme="majorHAnsi" w:cs="Arial"/>
          <w:b/>
          <w:lang w:val="es-ES_tradnl" w:eastAsia="es-ES"/>
        </w:rPr>
      </w:pPr>
      <w:r w:rsidRPr="00271060">
        <w:rPr>
          <w:rFonts w:asciiTheme="majorHAnsi" w:eastAsia="Times New Roman" w:hAnsiTheme="majorHAnsi" w:cs="Arial"/>
          <w:b/>
          <w:lang w:val="es-ES_tradnl" w:eastAsia="es-ES"/>
        </w:rPr>
        <w:t>III.- PROPÓSITOS Y EVIDENCIAS DE APRENDIZAJE</w:t>
      </w:r>
      <w:r>
        <w:rPr>
          <w:rFonts w:asciiTheme="majorHAnsi" w:eastAsia="Times New Roman" w:hAnsiTheme="majorHAnsi" w:cs="Arial"/>
          <w:b/>
          <w:lang w:val="es-ES_tradnl" w:eastAsia="es-ES"/>
        </w:rPr>
        <w:t>.</w:t>
      </w:r>
    </w:p>
    <w:p w14:paraId="339D0E19" w14:textId="77777777" w:rsidR="00FA68EF" w:rsidRDefault="00FA68EF" w:rsidP="00E14A94">
      <w:pPr>
        <w:pStyle w:val="Prrafodelista"/>
        <w:tabs>
          <w:tab w:val="left" w:pos="577"/>
        </w:tabs>
        <w:spacing w:after="0" w:line="240" w:lineRule="auto"/>
        <w:ind w:left="-567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p w14:paraId="46495DA3" w14:textId="77777777" w:rsidR="00E14A94" w:rsidRDefault="00E14A94" w:rsidP="00E14A94">
      <w:pPr>
        <w:pStyle w:val="Prrafodelista"/>
        <w:tabs>
          <w:tab w:val="left" w:pos="577"/>
        </w:tabs>
        <w:spacing w:after="0" w:line="240" w:lineRule="auto"/>
        <w:ind w:left="-567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tbl>
      <w:tblPr>
        <w:tblStyle w:val="Tablaconcuadrculaclara"/>
        <w:tblpPr w:leftFromText="141" w:rightFromText="141" w:vertAnchor="page" w:horzAnchor="margin" w:tblpY="5956"/>
        <w:tblW w:w="0" w:type="auto"/>
        <w:tblLook w:val="04A0" w:firstRow="1" w:lastRow="0" w:firstColumn="1" w:lastColumn="0" w:noHBand="0" w:noVBand="1"/>
      </w:tblPr>
      <w:tblGrid>
        <w:gridCol w:w="1821"/>
        <w:gridCol w:w="1873"/>
        <w:gridCol w:w="2447"/>
        <w:gridCol w:w="2779"/>
      </w:tblGrid>
      <w:tr w:rsidR="00FA68EF" w:rsidRPr="00CC71EB" w14:paraId="65038060" w14:textId="77777777" w:rsidTr="00FA68EF">
        <w:tc>
          <w:tcPr>
            <w:tcW w:w="0" w:type="auto"/>
            <w:hideMark/>
          </w:tcPr>
          <w:p w14:paraId="2A893A59" w14:textId="77777777" w:rsidR="00FA68EF" w:rsidRPr="00CC71EB" w:rsidRDefault="00FA68EF" w:rsidP="00FA68EF">
            <w:pPr>
              <w:spacing w:after="160" w:line="259" w:lineRule="auto"/>
              <w:rPr>
                <w:b/>
                <w:bCs/>
              </w:rPr>
            </w:pPr>
            <w:r w:rsidRPr="00CC71EB">
              <w:rPr>
                <w:b/>
                <w:bCs/>
              </w:rPr>
              <w:t>Competencia</w:t>
            </w:r>
          </w:p>
        </w:tc>
        <w:tc>
          <w:tcPr>
            <w:tcW w:w="0" w:type="auto"/>
            <w:hideMark/>
          </w:tcPr>
          <w:p w14:paraId="6D903FEC" w14:textId="77777777" w:rsidR="00FA68EF" w:rsidRPr="00CC71EB" w:rsidRDefault="00FA68EF" w:rsidP="00FA68EF">
            <w:pPr>
              <w:spacing w:after="160" w:line="259" w:lineRule="auto"/>
              <w:rPr>
                <w:b/>
                <w:bCs/>
              </w:rPr>
            </w:pPr>
            <w:r w:rsidRPr="00CC71EB">
              <w:rPr>
                <w:b/>
                <w:bCs/>
              </w:rPr>
              <w:t>Capacidad</w:t>
            </w:r>
          </w:p>
        </w:tc>
        <w:tc>
          <w:tcPr>
            <w:tcW w:w="0" w:type="auto"/>
            <w:hideMark/>
          </w:tcPr>
          <w:p w14:paraId="51F12789" w14:textId="77777777" w:rsidR="00FA68EF" w:rsidRPr="00CC71EB" w:rsidRDefault="00FA68EF" w:rsidP="00FA68EF">
            <w:pPr>
              <w:spacing w:after="160" w:line="259" w:lineRule="auto"/>
              <w:rPr>
                <w:b/>
                <w:bCs/>
              </w:rPr>
            </w:pPr>
            <w:r w:rsidRPr="00CC71EB">
              <w:rPr>
                <w:b/>
                <w:bCs/>
              </w:rPr>
              <w:t>Desempeño</w:t>
            </w:r>
          </w:p>
        </w:tc>
        <w:tc>
          <w:tcPr>
            <w:tcW w:w="0" w:type="auto"/>
            <w:hideMark/>
          </w:tcPr>
          <w:p w14:paraId="2B8694B4" w14:textId="77777777" w:rsidR="00FA68EF" w:rsidRPr="00CC71EB" w:rsidRDefault="00FA68EF" w:rsidP="00FA68EF">
            <w:pPr>
              <w:spacing w:after="160" w:line="259" w:lineRule="auto"/>
              <w:rPr>
                <w:b/>
                <w:bCs/>
              </w:rPr>
            </w:pPr>
            <w:r w:rsidRPr="00CC71EB">
              <w:rPr>
                <w:b/>
                <w:bCs/>
              </w:rPr>
              <w:t>Evidencia de aprendizaje</w:t>
            </w:r>
          </w:p>
        </w:tc>
      </w:tr>
      <w:tr w:rsidR="00FA68EF" w:rsidRPr="00CC71EB" w14:paraId="0802942A" w14:textId="77777777" w:rsidTr="00FA68EF">
        <w:tc>
          <w:tcPr>
            <w:tcW w:w="0" w:type="auto"/>
            <w:hideMark/>
          </w:tcPr>
          <w:p w14:paraId="5260CB8D" w14:textId="77777777" w:rsidR="00FA68EF" w:rsidRPr="00CC71EB" w:rsidRDefault="00FA68EF" w:rsidP="00FA68EF">
            <w:pPr>
              <w:spacing w:after="160" w:line="259" w:lineRule="auto"/>
            </w:pPr>
            <w:r w:rsidRPr="00CC71EB">
              <w:rPr>
                <w:b/>
                <w:bCs/>
              </w:rPr>
              <w:t>Se desenvuelve de manera autónoma a través de su motricidad.</w:t>
            </w:r>
          </w:p>
        </w:tc>
        <w:tc>
          <w:tcPr>
            <w:tcW w:w="0" w:type="auto"/>
            <w:hideMark/>
          </w:tcPr>
          <w:p w14:paraId="666DB08B" w14:textId="77777777" w:rsidR="00FA68EF" w:rsidRPr="00CC71EB" w:rsidRDefault="00FA68EF" w:rsidP="00FA68EF">
            <w:pPr>
              <w:spacing w:after="160" w:line="259" w:lineRule="auto"/>
            </w:pPr>
            <w:r w:rsidRPr="00CC71EB">
              <w:t>Comprende su cuerpo. Se expresa corporalmente.</w:t>
            </w:r>
          </w:p>
        </w:tc>
        <w:tc>
          <w:tcPr>
            <w:tcW w:w="0" w:type="auto"/>
            <w:hideMark/>
          </w:tcPr>
          <w:p w14:paraId="191AB9E9" w14:textId="77777777" w:rsidR="00FA68EF" w:rsidRPr="00CC71EB" w:rsidRDefault="00FA68EF" w:rsidP="00FA68EF">
            <w:pPr>
              <w:spacing w:after="160" w:line="259" w:lineRule="auto"/>
            </w:pPr>
            <w:r w:rsidRPr="00CC71EB">
              <w:t>Toma como referencia la trayectoria de los objetos y la ubicación de sus compañeros para ajustar sus movimientos durante las actividades de voleibol.</w:t>
            </w:r>
          </w:p>
        </w:tc>
        <w:tc>
          <w:tcPr>
            <w:tcW w:w="0" w:type="auto"/>
            <w:hideMark/>
          </w:tcPr>
          <w:p w14:paraId="315AEB53" w14:textId="77777777" w:rsidR="00FA68EF" w:rsidRPr="00CC71EB" w:rsidRDefault="00FA68EF" w:rsidP="00FA68EF">
            <w:pPr>
              <w:spacing w:after="160" w:line="259" w:lineRule="auto"/>
            </w:pPr>
            <w:r w:rsidRPr="00CC71EB">
              <w:t>Ejecuta el salto y golpeo del balón en el aire, ajustando su cuerpo según la trayectoria del balón y participa tomando decisiones responsables sobre el uso y cuidado de los materiales deportivos.</w:t>
            </w:r>
          </w:p>
        </w:tc>
      </w:tr>
    </w:tbl>
    <w:p w14:paraId="327F24C3" w14:textId="77777777" w:rsidR="00FA68EF" w:rsidRDefault="00FA68EF" w:rsidP="00E14A94">
      <w:pPr>
        <w:pStyle w:val="Prrafodelista"/>
        <w:tabs>
          <w:tab w:val="left" w:pos="577"/>
        </w:tabs>
        <w:spacing w:after="0" w:line="240" w:lineRule="auto"/>
        <w:ind w:left="-567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p w14:paraId="1571CAAF" w14:textId="77777777" w:rsidR="00FA68EF" w:rsidRDefault="00FA68EF" w:rsidP="00E14A94">
      <w:pPr>
        <w:pStyle w:val="Prrafodelista"/>
        <w:tabs>
          <w:tab w:val="left" w:pos="577"/>
        </w:tabs>
        <w:spacing w:after="0" w:line="240" w:lineRule="auto"/>
        <w:ind w:left="-567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tbl>
      <w:tblPr>
        <w:tblStyle w:val="Tabladecuadrcula1clara-nfasis51"/>
        <w:tblpPr w:leftFromText="141" w:rightFromText="141" w:vertAnchor="text" w:horzAnchor="margin" w:tblpY="1"/>
        <w:tblW w:w="9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003"/>
        <w:gridCol w:w="3427"/>
      </w:tblGrid>
      <w:tr w:rsidR="00FA68EF" w:rsidRPr="00271060" w14:paraId="1C8EE7A5" w14:textId="77777777" w:rsidTr="00FA6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F2F2F2" w:themeFill="background1" w:themeFillShade="F2"/>
          </w:tcPr>
          <w:p w14:paraId="35BD869D" w14:textId="77777777" w:rsidR="00FA68EF" w:rsidRPr="00271060" w:rsidRDefault="00FA68EF" w:rsidP="00FA68EF">
            <w:pPr>
              <w:pStyle w:val="Sinespaciado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71060">
              <w:rPr>
                <w:rFonts w:asciiTheme="majorHAnsi" w:hAnsiTheme="majorHAnsi"/>
                <w:sz w:val="22"/>
                <w:szCs w:val="22"/>
              </w:rPr>
              <w:t>Enfoques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271060">
              <w:rPr>
                <w:rFonts w:asciiTheme="majorHAnsi" w:hAnsiTheme="majorHAnsi"/>
                <w:sz w:val="22"/>
                <w:szCs w:val="22"/>
              </w:rPr>
              <w:t>transversales</w:t>
            </w:r>
          </w:p>
        </w:tc>
        <w:tc>
          <w:tcPr>
            <w:tcW w:w="2003" w:type="dxa"/>
            <w:shd w:val="clear" w:color="auto" w:fill="F2F2F2" w:themeFill="background1" w:themeFillShade="F2"/>
            <w:vAlign w:val="center"/>
          </w:tcPr>
          <w:p w14:paraId="42E1F2DA" w14:textId="77777777" w:rsidR="00FA68EF" w:rsidRPr="00271060" w:rsidRDefault="00FA68EF" w:rsidP="00FA68EF">
            <w:pPr>
              <w:pStyle w:val="Sinespaciado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Valor</w:t>
            </w:r>
          </w:p>
        </w:tc>
        <w:tc>
          <w:tcPr>
            <w:tcW w:w="3427" w:type="dxa"/>
            <w:shd w:val="clear" w:color="auto" w:fill="F2F2F2" w:themeFill="background1" w:themeFillShade="F2"/>
            <w:vAlign w:val="center"/>
          </w:tcPr>
          <w:p w14:paraId="712E6969" w14:textId="77777777" w:rsidR="00FA68EF" w:rsidRPr="00271060" w:rsidRDefault="00FA68EF" w:rsidP="00FA68EF">
            <w:pPr>
              <w:tabs>
                <w:tab w:val="left" w:pos="57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noProof/>
                <w:lang w:eastAsia="es-PE"/>
              </w:rPr>
            </w:pPr>
            <w:r w:rsidRPr="00271060">
              <w:rPr>
                <w:rFonts w:asciiTheme="majorHAnsi" w:hAnsiTheme="majorHAnsi"/>
                <w:noProof/>
                <w:lang w:eastAsia="es-PE"/>
              </w:rPr>
              <w:t>Actitudes o acciones observables</w:t>
            </w:r>
          </w:p>
        </w:tc>
      </w:tr>
      <w:tr w:rsidR="00FA68EF" w:rsidRPr="00271060" w14:paraId="4D58128E" w14:textId="77777777" w:rsidTr="00FA68EF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</w:tcPr>
          <w:p w14:paraId="31595A37" w14:textId="77777777" w:rsidR="00FA68EF" w:rsidRDefault="00FA68EF" w:rsidP="00FA68EF">
            <w:pPr>
              <w:pStyle w:val="Piedepgina"/>
              <w:spacing w:line="0" w:lineRule="atLeast"/>
              <w:ind w:left="164"/>
              <w:rPr>
                <w:rFonts w:eastAsia="Arial" w:cs="Calibri"/>
                <w:b w:val="0"/>
                <w:bCs w:val="0"/>
                <w:color w:val="000000"/>
              </w:rPr>
            </w:pPr>
            <w:r>
              <w:rPr>
                <w:rFonts w:eastAsia="Arial" w:cs="Calibri"/>
                <w:color w:val="000000"/>
              </w:rPr>
              <w:t>Enfoque ambiental</w:t>
            </w:r>
          </w:p>
        </w:tc>
        <w:tc>
          <w:tcPr>
            <w:tcW w:w="2003" w:type="dxa"/>
            <w:vAlign w:val="center"/>
          </w:tcPr>
          <w:p w14:paraId="4BE6CF70" w14:textId="77777777" w:rsidR="00FA68EF" w:rsidRPr="00F76A0C" w:rsidRDefault="00FA68EF" w:rsidP="00FA68EF">
            <w:pPr>
              <w:pStyle w:val="Piedepgina"/>
              <w:spacing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Calibri"/>
                <w:color w:val="000000"/>
              </w:rPr>
            </w:pPr>
            <w:r>
              <w:rPr>
                <w:rFonts w:eastAsia="Arial" w:cs="Calibri"/>
                <w:color w:val="000000"/>
              </w:rPr>
              <w:t>Valor: respeto a la vida</w:t>
            </w:r>
          </w:p>
        </w:tc>
        <w:tc>
          <w:tcPr>
            <w:tcW w:w="3427" w:type="dxa"/>
          </w:tcPr>
          <w:p w14:paraId="70B0E542" w14:textId="77777777" w:rsidR="00FA68EF" w:rsidRDefault="00FA68EF" w:rsidP="00FA68E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Arial" w:cs="Calibri"/>
                <w:color w:val="000000"/>
              </w:rPr>
              <w:t>Actitudes: Impulsan la recuperación y uso de las áreas verdes</w:t>
            </w:r>
          </w:p>
        </w:tc>
      </w:tr>
    </w:tbl>
    <w:p w14:paraId="4C7047B0" w14:textId="77777777" w:rsidR="00FA68EF" w:rsidRDefault="00FA68EF" w:rsidP="00E14A94">
      <w:pPr>
        <w:pStyle w:val="Prrafodelista"/>
        <w:tabs>
          <w:tab w:val="left" w:pos="577"/>
        </w:tabs>
        <w:spacing w:after="0" w:line="240" w:lineRule="auto"/>
        <w:ind w:left="-567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p w14:paraId="2F75754F" w14:textId="77777777" w:rsidR="00FA68EF" w:rsidRPr="00271060" w:rsidRDefault="00FA68EF" w:rsidP="00E14A94">
      <w:pPr>
        <w:pStyle w:val="Prrafodelista"/>
        <w:tabs>
          <w:tab w:val="left" w:pos="577"/>
        </w:tabs>
        <w:spacing w:after="0" w:line="240" w:lineRule="auto"/>
        <w:ind w:left="-567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tbl>
      <w:tblPr>
        <w:tblStyle w:val="Tabladecuadrcula1clara-nfasis51"/>
        <w:tblpPr w:leftFromText="141" w:rightFromText="141" w:vertAnchor="text" w:horzAnchor="margin" w:tblpY="97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676"/>
      </w:tblGrid>
      <w:tr w:rsidR="00FA68EF" w:rsidRPr="00271060" w14:paraId="1640BF13" w14:textId="77777777" w:rsidTr="00FA68E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2F2F2" w:themeFill="background1" w:themeFillShade="F2"/>
            <w:vAlign w:val="center"/>
          </w:tcPr>
          <w:p w14:paraId="6DC558BB" w14:textId="77777777" w:rsidR="00FA68EF" w:rsidRPr="00271060" w:rsidRDefault="00FA68EF" w:rsidP="00FA68EF">
            <w:pPr>
              <w:pStyle w:val="Sinespaciado"/>
              <w:spacing w:line="276" w:lineRule="auto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¿Qué necesitamos hacer antes de la sesión</w:t>
            </w:r>
          </w:p>
        </w:tc>
        <w:tc>
          <w:tcPr>
            <w:tcW w:w="5676" w:type="dxa"/>
            <w:shd w:val="clear" w:color="auto" w:fill="F2F2F2" w:themeFill="background1" w:themeFillShade="F2"/>
            <w:vAlign w:val="center"/>
          </w:tcPr>
          <w:p w14:paraId="46E9E69C" w14:textId="77777777" w:rsidR="00FA68EF" w:rsidRPr="00271060" w:rsidRDefault="00FA68EF" w:rsidP="00FA68EF">
            <w:pPr>
              <w:tabs>
                <w:tab w:val="left" w:pos="5700"/>
              </w:tabs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  <w:noProof/>
                <w:lang w:eastAsia="es-PE"/>
              </w:rPr>
            </w:pPr>
            <w:r>
              <w:rPr>
                <w:rFonts w:asciiTheme="majorHAnsi" w:hAnsiTheme="majorHAnsi"/>
                <w:noProof/>
                <w:lang w:eastAsia="es-PE"/>
              </w:rPr>
              <w:t>Materiales a utilizar</w:t>
            </w:r>
          </w:p>
        </w:tc>
      </w:tr>
      <w:tr w:rsidR="00FA68EF" w:rsidRPr="00271060" w14:paraId="2A81049D" w14:textId="77777777" w:rsidTr="00FA68EF">
        <w:trPr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</w:tcPr>
          <w:p w14:paraId="4CEEEB8E" w14:textId="77777777" w:rsidR="00FA68EF" w:rsidRPr="00F27F61" w:rsidRDefault="00FA68EF" w:rsidP="00FA68EF">
            <w:pPr>
              <w:pStyle w:val="Prrafodelista"/>
              <w:numPr>
                <w:ilvl w:val="0"/>
                <w:numId w:val="2"/>
              </w:numPr>
              <w:spacing w:line="276" w:lineRule="auto"/>
              <w:ind w:left="171" w:hanging="142"/>
              <w:jc w:val="both"/>
              <w:rPr>
                <w:rFonts w:asciiTheme="majorHAnsi" w:hAnsiTheme="majorHAnsi"/>
                <w:b w:val="0"/>
              </w:rPr>
            </w:pPr>
            <w:r w:rsidRPr="00751DFC">
              <w:rPr>
                <w:rFonts w:asciiTheme="majorHAnsi" w:hAnsiTheme="majorHAnsi"/>
                <w:b w:val="0"/>
              </w:rPr>
              <w:t xml:space="preserve">Prepara medios y material didáctico: impresos, </w:t>
            </w:r>
            <w:r>
              <w:rPr>
                <w:rFonts w:asciiTheme="majorHAnsi" w:hAnsiTheme="majorHAnsi"/>
                <w:b w:val="0"/>
              </w:rPr>
              <w:t>audiovisuales.</w:t>
            </w:r>
          </w:p>
        </w:tc>
        <w:tc>
          <w:tcPr>
            <w:tcW w:w="5676" w:type="dxa"/>
          </w:tcPr>
          <w:p w14:paraId="04CF9482" w14:textId="77777777" w:rsidR="00FA68EF" w:rsidRPr="00436719" w:rsidRDefault="00FA68EF" w:rsidP="00FA68EF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39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</w:rPr>
            </w:pPr>
            <w:r w:rsidRPr="00436719">
              <w:rPr>
                <w:rFonts w:asciiTheme="majorHAnsi" w:hAnsiTheme="majorHAnsi" w:cs="Arial"/>
              </w:rPr>
              <w:t xml:space="preserve">Laptop, Copias, hojas, cuaderno del estudiante, </w:t>
            </w:r>
            <w:r>
              <w:rPr>
                <w:rFonts w:asciiTheme="majorHAnsi" w:hAnsiTheme="majorHAnsi" w:cs="Arial"/>
              </w:rPr>
              <w:t xml:space="preserve">cinta, balones, conos, net. </w:t>
            </w:r>
          </w:p>
        </w:tc>
      </w:tr>
    </w:tbl>
    <w:p w14:paraId="0F209841" w14:textId="77777777" w:rsidR="00E14A94" w:rsidRDefault="00E14A94" w:rsidP="00E14A94">
      <w:pPr>
        <w:pStyle w:val="Prrafodelista"/>
        <w:tabs>
          <w:tab w:val="left" w:pos="577"/>
        </w:tabs>
        <w:spacing w:after="0" w:line="240" w:lineRule="auto"/>
        <w:ind w:left="0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p w14:paraId="5E38C1D4" w14:textId="77777777" w:rsidR="00FA68EF" w:rsidRDefault="00FA68EF" w:rsidP="00E14A94">
      <w:pPr>
        <w:pStyle w:val="Prrafodelista"/>
        <w:tabs>
          <w:tab w:val="left" w:pos="577"/>
        </w:tabs>
        <w:spacing w:after="0" w:line="240" w:lineRule="auto"/>
        <w:ind w:left="0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p w14:paraId="2F834CD5" w14:textId="77777777" w:rsidR="00E14A94" w:rsidRDefault="00E14A94" w:rsidP="00E14A94">
      <w:pPr>
        <w:pStyle w:val="Prrafodelista"/>
        <w:tabs>
          <w:tab w:val="left" w:pos="577"/>
        </w:tabs>
        <w:spacing w:after="0" w:line="240" w:lineRule="auto"/>
        <w:ind w:left="0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p w14:paraId="198C0B53" w14:textId="77777777" w:rsidR="00E14A94" w:rsidRDefault="00E14A94" w:rsidP="00E14A94">
      <w:pPr>
        <w:pStyle w:val="Prrafodelista"/>
        <w:tabs>
          <w:tab w:val="left" w:pos="577"/>
        </w:tabs>
        <w:spacing w:after="0" w:line="240" w:lineRule="auto"/>
        <w:ind w:left="0"/>
        <w:jc w:val="both"/>
        <w:rPr>
          <w:rFonts w:asciiTheme="majorHAnsi" w:eastAsia="Times New Roman" w:hAnsiTheme="majorHAnsi" w:cs="Arial"/>
          <w:b/>
          <w:lang w:eastAsia="es-ES"/>
        </w:rPr>
      </w:pPr>
    </w:p>
    <w:p w14:paraId="2C9B3F7A" w14:textId="77777777" w:rsidR="00E14A94" w:rsidRDefault="00E14A94" w:rsidP="00E14A94">
      <w:pPr>
        <w:pStyle w:val="Prrafodelista"/>
        <w:tabs>
          <w:tab w:val="left" w:pos="577"/>
        </w:tabs>
        <w:spacing w:after="0" w:line="240" w:lineRule="auto"/>
        <w:ind w:left="0"/>
        <w:jc w:val="both"/>
        <w:rPr>
          <w:rFonts w:asciiTheme="majorHAnsi" w:eastAsia="Times New Roman" w:hAnsiTheme="majorHAnsi" w:cs="Arial"/>
          <w:b/>
          <w:lang w:val="es-ES_tradnl" w:eastAsia="es-ES"/>
        </w:rPr>
      </w:pPr>
      <w:r w:rsidRPr="00271060">
        <w:rPr>
          <w:rFonts w:asciiTheme="majorHAnsi" w:eastAsia="Times New Roman" w:hAnsiTheme="majorHAnsi" w:cs="Arial"/>
          <w:b/>
          <w:lang w:val="es-ES_tradnl" w:eastAsia="es-ES"/>
        </w:rPr>
        <w:t>IV.- MOMENTOS DE LA SESIÓN</w:t>
      </w:r>
      <w:r>
        <w:rPr>
          <w:rFonts w:asciiTheme="majorHAnsi" w:eastAsia="Times New Roman" w:hAnsiTheme="majorHAnsi" w:cs="Arial"/>
          <w:b/>
          <w:lang w:val="es-ES_tradnl" w:eastAsia="es-ES"/>
        </w:rPr>
        <w:t xml:space="preserve"> </w:t>
      </w:r>
    </w:p>
    <w:p w14:paraId="5ADEFA5E" w14:textId="77777777" w:rsidR="00E14A94" w:rsidRPr="00271060" w:rsidRDefault="00E14A94" w:rsidP="00E14A94">
      <w:pPr>
        <w:pStyle w:val="Prrafodelista"/>
        <w:tabs>
          <w:tab w:val="left" w:pos="577"/>
        </w:tabs>
        <w:spacing w:after="0" w:line="240" w:lineRule="auto"/>
        <w:ind w:left="0"/>
        <w:jc w:val="both"/>
        <w:rPr>
          <w:rFonts w:asciiTheme="majorHAnsi" w:eastAsia="Times New Roman" w:hAnsiTheme="majorHAnsi" w:cs="Arial"/>
          <w:b/>
          <w:lang w:val="es-ES_tradnl" w:eastAsia="es-ES"/>
        </w:rPr>
      </w:pPr>
    </w:p>
    <w:tbl>
      <w:tblPr>
        <w:tblStyle w:val="Cuadrculaclara-nfasis3"/>
        <w:tblW w:w="5820" w:type="pct"/>
        <w:tblInd w:w="-601" w:type="dxa"/>
        <w:tblLook w:val="04A0" w:firstRow="1" w:lastRow="0" w:firstColumn="1" w:lastColumn="0" w:noHBand="0" w:noVBand="1"/>
      </w:tblPr>
      <w:tblGrid>
        <w:gridCol w:w="1530"/>
        <w:gridCol w:w="8046"/>
        <w:gridCol w:w="795"/>
      </w:tblGrid>
      <w:tr w:rsidR="00E14A94" w:rsidRPr="00D23B95" w14:paraId="62A1DF09" w14:textId="77777777" w:rsidTr="004558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pct"/>
            <w:shd w:val="clear" w:color="auto" w:fill="EDEDED" w:themeFill="accent3" w:themeFillTint="33"/>
            <w:hideMark/>
          </w:tcPr>
          <w:p w14:paraId="3737DA31" w14:textId="77777777" w:rsidR="00E14A94" w:rsidRPr="00D23B95" w:rsidRDefault="00E14A94" w:rsidP="004558B4">
            <w:pPr>
              <w:spacing w:line="276" w:lineRule="auto"/>
              <w:contextualSpacing/>
              <w:jc w:val="center"/>
              <w:rPr>
                <w:rFonts w:eastAsiaTheme="minorEastAsia" w:cstheme="majorHAnsi"/>
                <w:b w:val="0"/>
                <w:lang w:val="es-ES"/>
              </w:rPr>
            </w:pPr>
            <w:r w:rsidRPr="00D23B95">
              <w:rPr>
                <w:rFonts w:cstheme="majorHAnsi"/>
              </w:rPr>
              <w:t>SECUENCIAS PEDAGÓGICAS</w:t>
            </w:r>
          </w:p>
        </w:tc>
        <w:tc>
          <w:tcPr>
            <w:tcW w:w="3839" w:type="pct"/>
            <w:shd w:val="clear" w:color="auto" w:fill="EDEDED" w:themeFill="accent3" w:themeFillTint="33"/>
            <w:hideMark/>
          </w:tcPr>
          <w:p w14:paraId="74BA4ECF" w14:textId="77777777" w:rsidR="00E14A94" w:rsidRPr="00D23B95" w:rsidRDefault="00E14A94" w:rsidP="004558B4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</w:rPr>
            </w:pPr>
            <w:r w:rsidRPr="00D23B95">
              <w:rPr>
                <w:rFonts w:cstheme="majorHAnsi"/>
              </w:rPr>
              <w:t>DESCRIPCIÓN DE LAS ESTRATEGIAS Y/O ACTIVIDADES</w:t>
            </w:r>
          </w:p>
        </w:tc>
        <w:tc>
          <w:tcPr>
            <w:tcW w:w="403" w:type="pct"/>
            <w:shd w:val="clear" w:color="auto" w:fill="EDEDED" w:themeFill="accent3" w:themeFillTint="33"/>
            <w:hideMark/>
          </w:tcPr>
          <w:p w14:paraId="2A6E4034" w14:textId="77777777" w:rsidR="00E14A94" w:rsidRPr="00D23B95" w:rsidRDefault="00E14A94" w:rsidP="004558B4">
            <w:pPr>
              <w:spacing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ajorHAnsi"/>
                <w:b w:val="0"/>
              </w:rPr>
            </w:pPr>
            <w:r w:rsidRPr="00D23B95">
              <w:rPr>
                <w:rFonts w:cstheme="majorHAnsi"/>
              </w:rPr>
              <w:t>T’</w:t>
            </w:r>
          </w:p>
        </w:tc>
      </w:tr>
      <w:tr w:rsidR="00E14A94" w:rsidRPr="00D23B95" w14:paraId="5CAA4C1C" w14:textId="77777777" w:rsidTr="00455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pct"/>
            <w:shd w:val="clear" w:color="auto" w:fill="EDEDED" w:themeFill="accent3" w:themeFillTint="33"/>
            <w:vAlign w:val="center"/>
            <w:hideMark/>
          </w:tcPr>
          <w:p w14:paraId="76F6356E" w14:textId="77777777" w:rsidR="00E14A94" w:rsidRPr="00D23B95" w:rsidRDefault="00E14A94" w:rsidP="004558B4">
            <w:pPr>
              <w:spacing w:line="276" w:lineRule="auto"/>
              <w:ind w:left="142"/>
              <w:contextualSpacing/>
              <w:jc w:val="center"/>
              <w:rPr>
                <w:rFonts w:cstheme="majorHAnsi"/>
                <w:b w:val="0"/>
              </w:rPr>
            </w:pPr>
            <w:r w:rsidRPr="00D23B95">
              <w:rPr>
                <w:rFonts w:cstheme="majorHAnsi"/>
              </w:rPr>
              <w:t>Inicio</w:t>
            </w:r>
          </w:p>
        </w:tc>
        <w:tc>
          <w:tcPr>
            <w:tcW w:w="3839" w:type="pct"/>
            <w:shd w:val="clear" w:color="auto" w:fill="FFFFFF" w:themeFill="background1"/>
          </w:tcPr>
          <w:p w14:paraId="5E6CC302" w14:textId="5D6E7F6B" w:rsidR="00E14A94" w:rsidRPr="00FA68EF" w:rsidRDefault="00FA68EF" w:rsidP="00FA68E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El </w:t>
            </w:r>
            <w:r w:rsidRPr="00CC71EB">
              <w:t>docente recibe a los estudiantes y les recuerda que el trabajo en equipo requiere responsabilidad, respeto y cuidado de los recursos disponibles.</w:t>
            </w:r>
          </w:p>
          <w:p w14:paraId="0D81FBEC" w14:textId="77777777" w:rsidR="00E14A94" w:rsidRPr="00993A99" w:rsidRDefault="00E14A94" w:rsidP="00E14A94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 xml:space="preserve">Los estudiantes de manera autónoma pasan al patio y realizan su calentamiento corporal, de manera secuencial, incidiendo en los brazos, realizan trotes y saltos, salto y levantan el brazo, etc. </w:t>
            </w:r>
          </w:p>
          <w:p w14:paraId="4EAA3831" w14:textId="77777777" w:rsidR="00E14A94" w:rsidRPr="0053549A" w:rsidRDefault="00E14A94" w:rsidP="00E14A94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53549A">
              <w:rPr>
                <w:rFonts w:asciiTheme="majorHAnsi" w:hAnsiTheme="majorHAnsi" w:cstheme="majorHAnsi"/>
              </w:rPr>
              <w:t xml:space="preserve">El docente y estudiantes determinan en consenso acuerdos para el desarrollo de la clase, Respetar a los compañeros.  No lanzar el balón hacia el rostro de otro estudiante. Cuidar los </w:t>
            </w:r>
            <w:r>
              <w:rPr>
                <w:rFonts w:asciiTheme="majorHAnsi" w:hAnsiTheme="majorHAnsi" w:cstheme="majorHAnsi"/>
              </w:rPr>
              <w:t>materiales.</w:t>
            </w:r>
            <w:r w:rsidRPr="0053549A">
              <w:rPr>
                <w:rFonts w:asciiTheme="majorHAnsi" w:hAnsiTheme="majorHAnsi" w:cstheme="majorHAnsi"/>
              </w:rPr>
              <w:t xml:space="preserve">  Dejar limpio y ordenado el espacio</w:t>
            </w:r>
          </w:p>
          <w:p w14:paraId="733A9720" w14:textId="77777777" w:rsidR="00E14A94" w:rsidRPr="009420D8" w:rsidRDefault="00E14A94" w:rsidP="00E14A94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F7786E">
              <w:rPr>
                <w:b/>
                <w:bCs/>
              </w:rPr>
              <w:t>Activación de saberes previos</w:t>
            </w:r>
            <w:r>
              <w:rPr>
                <w:b/>
                <w:bCs/>
              </w:rPr>
              <w:t>.</w:t>
            </w:r>
          </w:p>
          <w:p w14:paraId="29C492F9" w14:textId="77777777" w:rsidR="00E14A94" w:rsidRPr="0042087C" w:rsidRDefault="00E14A94" w:rsidP="00E14A94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67444">
              <w:t>¿Qué es el remate en el voleibol y que partes de nuestro cuerpo interviene?</w:t>
            </w:r>
          </w:p>
          <w:p w14:paraId="08D128A8" w14:textId="77777777" w:rsidR="00FA68EF" w:rsidRPr="00FA68EF" w:rsidRDefault="00E14A94" w:rsidP="00FA68EF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A68EF">
              <w:rPr>
                <w:rFonts w:asciiTheme="majorHAnsi" w:hAnsiTheme="majorHAnsi" w:cstheme="majorHAnsi"/>
                <w:b/>
                <w:bCs/>
              </w:rPr>
              <w:t>MOTIVACIÓN</w:t>
            </w:r>
            <w:r w:rsidRPr="00FA68EF">
              <w:rPr>
                <w:rFonts w:asciiTheme="majorHAnsi" w:hAnsiTheme="majorHAnsi" w:cstheme="majorHAnsi"/>
              </w:rPr>
              <w:t>: participan en el juego hundir el barco, El docente pide a los estudiantes que se organicen en dos equipos, cada equipo con 10 peltas de trapo, luego les pide que a la señal se acerquen a la red salten y lancen el balón de arriba hacia abajo sor sobre la red en el campo contrario durante un minuto, si el equipo tiene m</w:t>
            </w:r>
            <w:r w:rsidR="00FA68EF" w:rsidRPr="00FA68EF">
              <w:rPr>
                <w:rFonts w:asciiTheme="majorHAnsi" w:hAnsiTheme="majorHAnsi" w:cstheme="majorHAnsi"/>
              </w:rPr>
              <w:t>á</w:t>
            </w:r>
            <w:r w:rsidRPr="00FA68EF">
              <w:rPr>
                <w:rFonts w:asciiTheme="majorHAnsi" w:hAnsiTheme="majorHAnsi" w:cstheme="majorHAnsi"/>
              </w:rPr>
              <w:t>s pelotas en el campo propio</w:t>
            </w:r>
            <w:r w:rsidR="00FA68EF" w:rsidRPr="00FA68EF">
              <w:rPr>
                <w:rFonts w:asciiTheme="majorHAnsi" w:hAnsiTheme="majorHAnsi" w:cstheme="majorHAnsi"/>
              </w:rPr>
              <w:t xml:space="preserve">. </w:t>
            </w:r>
          </w:p>
          <w:p w14:paraId="14B3B532" w14:textId="77777777" w:rsidR="00FA68EF" w:rsidRDefault="00FA68EF" w:rsidP="00FA68EF">
            <w:pPr>
              <w:pStyle w:val="Prrafodelista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Luego</w:t>
            </w:r>
            <w:r w:rsidRPr="00CC71EB">
              <w:t xml:space="preserve"> el docente realiza una reflexión breve:</w:t>
            </w:r>
          </w:p>
          <w:p w14:paraId="7547271B" w14:textId="664C35AA" w:rsidR="00E14A94" w:rsidRPr="00FA68EF" w:rsidRDefault="00FA68EF" w:rsidP="00FA68EF">
            <w:pPr>
              <w:pStyle w:val="Prrafodelista"/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C71EB">
              <w:t>“Si tuviéramos que reemplazar cada pelota perdida o deteriorada, necesitaríamos utilizar recursos nuevamente. ¿Qué podemos hacer para cuidar nuestros materiales?”</w:t>
            </w:r>
          </w:p>
          <w:p w14:paraId="45B4300B" w14:textId="77777777" w:rsidR="00E14A94" w:rsidRPr="00FA68EF" w:rsidRDefault="00E14A94" w:rsidP="00E14A94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  <w:r w:rsidRPr="000311E8">
              <w:rPr>
                <w:rFonts w:asciiTheme="majorHAnsi" w:hAnsiTheme="majorHAnsi" w:cstheme="majorHAnsi"/>
              </w:rPr>
              <w:t xml:space="preserve">CONFLICTO, C.  </w:t>
            </w:r>
            <w:r w:rsidRPr="000311E8">
              <w:t xml:space="preserve"> </w:t>
            </w:r>
            <w:r w:rsidRPr="000311E8">
              <w:rPr>
                <w:rFonts w:asciiTheme="majorHAnsi" w:hAnsiTheme="majorHAnsi" w:cstheme="majorHAnsi"/>
              </w:rPr>
              <w:t xml:space="preserve">¿De qué manera la posición de tu cuerpo y de tus brazos en el aire determina si el balón caerá hacia abajo o si saldrá volando fuera de </w:t>
            </w:r>
            <w:r w:rsidRPr="000311E8">
              <w:rPr>
                <w:rFonts w:asciiTheme="majorHAnsi" w:hAnsiTheme="majorHAnsi" w:cstheme="majorHAnsi"/>
                <w:color w:val="EE0000"/>
              </w:rPr>
              <w:t>la cancha?</w:t>
            </w:r>
          </w:p>
          <w:p w14:paraId="42A8241F" w14:textId="477E92F3" w:rsidR="00FA68EF" w:rsidRPr="00FA68EF" w:rsidRDefault="00FA68EF" w:rsidP="00E14A94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  <w:r w:rsidRPr="00CC71EB">
              <w:t>¿cómo nuestras decisiones sobre el cuidado de los materiales pueden ayudarnos a aprovechar mejor los recursos disponibles?</w:t>
            </w:r>
          </w:p>
          <w:p w14:paraId="2CA3EBF1" w14:textId="210448E8" w:rsidR="00E14A94" w:rsidRPr="009420D8" w:rsidRDefault="00E14A94" w:rsidP="00E14A94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67444">
              <w:rPr>
                <w:rFonts w:asciiTheme="majorHAnsi" w:hAnsiTheme="majorHAnsi" w:cstheme="majorHAnsi"/>
                <w:i/>
              </w:rPr>
              <w:t>El docente declara el propósito</w:t>
            </w:r>
            <w:r>
              <w:rPr>
                <w:rFonts w:asciiTheme="majorHAnsi" w:hAnsiTheme="majorHAnsi" w:cstheme="majorHAnsi"/>
                <w:b/>
                <w:i/>
              </w:rPr>
              <w:t xml:space="preserve">: </w:t>
            </w:r>
            <w:r w:rsidR="00FA68EF" w:rsidRPr="00FA68EF">
              <w:rPr>
                <w:rFonts w:asciiTheme="majorHAnsi" w:hAnsiTheme="majorHAnsi" w:cstheme="majorHAnsi"/>
                <w:b/>
                <w:i/>
              </w:rPr>
              <w:t>Hoy aprenderemos a calcular y anticipar la trayectoria del balón para ejecutar correctamente el remate en voleibol, tomando decisiones responsables sobre el uso, cuidado y aprovechamiento de los recursos y materiales deportivos.</w:t>
            </w:r>
          </w:p>
          <w:p w14:paraId="279F3D24" w14:textId="77777777" w:rsidR="00E14A94" w:rsidRDefault="00E14A94" w:rsidP="00E14A94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  <w:r w:rsidRPr="009420D8">
              <w:rPr>
                <w:rFonts w:asciiTheme="majorHAnsi" w:hAnsiTheme="majorHAnsi" w:cstheme="majorHAnsi"/>
                <w:b/>
                <w:bCs/>
              </w:rPr>
              <w:t>El docente da a conocer los criterios de evaluación de la actividad.</w:t>
            </w:r>
          </w:p>
          <w:p w14:paraId="22F95796" w14:textId="77777777" w:rsidR="00E14A94" w:rsidRPr="00FA68EF" w:rsidRDefault="00E14A94" w:rsidP="00FA68EF">
            <w:pPr>
              <w:spacing w:line="276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bCs/>
              </w:rPr>
            </w:pPr>
          </w:p>
          <w:p w14:paraId="52A1D03C" w14:textId="61158C24" w:rsidR="00E14A94" w:rsidRPr="00D23B95" w:rsidRDefault="00FA68EF" w:rsidP="00E14A94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12AE2004" wp14:editId="7C00E8DA">
                  <wp:extent cx="4505325" cy="2152650"/>
                  <wp:effectExtent l="0" t="0" r="9525" b="0"/>
                  <wp:docPr id="97695104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6951041" name=""/>
                          <pic:cNvPicPr/>
                        </pic:nvPicPr>
                        <pic:blipFill rotWithShape="1">
                          <a:blip r:embed="rId7"/>
                          <a:srcRect l="42197" t="34953" r="23237" b="226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5325" cy="2152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4BE7739" w14:textId="77777777" w:rsidR="00E14A94" w:rsidRPr="00D23B95" w:rsidRDefault="00E14A94" w:rsidP="004558B4">
            <w:pPr>
              <w:pStyle w:val="Prrafodelista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39F08EFD" w14:textId="77777777" w:rsidR="00E14A94" w:rsidRPr="00D23B95" w:rsidRDefault="00E14A94" w:rsidP="004558B4">
            <w:pPr>
              <w:tabs>
                <w:tab w:val="left" w:pos="795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E14A94" w:rsidRPr="00D23B95" w14:paraId="3A46BFFF" w14:textId="77777777" w:rsidTr="004558B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pct"/>
            <w:shd w:val="clear" w:color="auto" w:fill="EDEDED" w:themeFill="accent3" w:themeFillTint="33"/>
            <w:hideMark/>
          </w:tcPr>
          <w:p w14:paraId="0C36C3F6" w14:textId="77777777" w:rsidR="00E14A94" w:rsidRPr="00D23B95" w:rsidRDefault="00E14A94" w:rsidP="004558B4">
            <w:pPr>
              <w:spacing w:line="276" w:lineRule="auto"/>
              <w:ind w:left="142"/>
              <w:contextualSpacing/>
              <w:jc w:val="center"/>
              <w:rPr>
                <w:rFonts w:cstheme="majorHAnsi"/>
                <w:b w:val="0"/>
              </w:rPr>
            </w:pPr>
            <w:r w:rsidRPr="00D23B95">
              <w:rPr>
                <w:rFonts w:cstheme="majorHAnsi"/>
              </w:rPr>
              <w:t>Desarrollo</w:t>
            </w:r>
          </w:p>
          <w:p w14:paraId="2C087C86" w14:textId="77777777" w:rsidR="00E14A94" w:rsidRPr="00D23B95" w:rsidRDefault="00E14A94" w:rsidP="004558B4">
            <w:pPr>
              <w:spacing w:line="276" w:lineRule="auto"/>
              <w:ind w:left="142"/>
              <w:contextualSpacing/>
              <w:jc w:val="center"/>
              <w:rPr>
                <w:rFonts w:cstheme="majorHAnsi"/>
                <w:b w:val="0"/>
              </w:rPr>
            </w:pPr>
            <w:r w:rsidRPr="00D23B95">
              <w:rPr>
                <w:rFonts w:cstheme="majorHAnsi"/>
                <w:b w:val="0"/>
              </w:rPr>
              <w:t xml:space="preserve">Conoces podemos </w:t>
            </w:r>
          </w:p>
        </w:tc>
        <w:tc>
          <w:tcPr>
            <w:tcW w:w="3839" w:type="pct"/>
            <w:shd w:val="clear" w:color="auto" w:fill="FFFFFF" w:themeFill="background1"/>
          </w:tcPr>
          <w:p w14:paraId="5C9DF772" w14:textId="77777777" w:rsidR="00E14A94" w:rsidRDefault="00E14A94" w:rsidP="00E14A94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Los estudiantes realizan las diferentes actividades metodológicas median te un circuito de ejercicios.</w:t>
            </w:r>
          </w:p>
          <w:p w14:paraId="332AB74B" w14:textId="77777777" w:rsidR="00E14A94" w:rsidRPr="00233D10" w:rsidRDefault="00E14A94" w:rsidP="00E14A94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lang w:val="es-ES"/>
              </w:rPr>
            </w:pPr>
            <w:r w:rsidRPr="002020A8">
              <w:rPr>
                <w:rFonts w:asciiTheme="majorHAnsi" w:hAnsiTheme="majorHAnsi" w:cstheme="majorHAnsi"/>
              </w:rPr>
              <w:t xml:space="preserve"> </w:t>
            </w:r>
            <w:r w:rsidRPr="00233D10">
              <w:rPr>
                <w:rFonts w:asciiTheme="majorHAnsi" w:hAnsiTheme="majorHAnsi" w:cstheme="majorHAnsi"/>
              </w:rPr>
              <w:t>Hacen el gesto de "arco y flecha" (armar el brazo atrás) y golpean la pared con la palma de la mano abierta</w:t>
            </w:r>
            <w:r>
              <w:rPr>
                <w:rFonts w:asciiTheme="majorHAnsi" w:hAnsiTheme="majorHAnsi" w:cstheme="majorHAnsi"/>
              </w:rPr>
              <w:t>, o en pares. (gran grupo)</w:t>
            </w:r>
          </w:p>
          <w:p w14:paraId="08C67AC9" w14:textId="6CF02A7B" w:rsidR="00E14A94" w:rsidRDefault="00E14A94" w:rsidP="00E14A94">
            <w:pPr>
              <w:pStyle w:val="Prrafodelista"/>
              <w:numPr>
                <w:ilvl w:val="0"/>
                <w:numId w:val="3"/>
              </w:num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233D10">
              <w:rPr>
                <w:rFonts w:asciiTheme="majorHAnsi" w:hAnsiTheme="majorHAnsi" w:cstheme="majorHAnsi"/>
              </w:rPr>
              <w:t xml:space="preserve"> </w:t>
            </w:r>
          </w:p>
          <w:p w14:paraId="35BBE4C6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C71EB">
              <w:rPr>
                <w:b/>
                <w:bCs/>
              </w:rPr>
              <w:t>E2. “Salto y golpeo”</w:t>
            </w:r>
          </w:p>
          <w:p w14:paraId="04444E89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Un compañero sostiene un balón a una altura accesible.</w:t>
            </w:r>
          </w:p>
          <w:p w14:paraId="4B857FA3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lastRenderedPageBreak/>
              <w:t>El estudiante:</w:t>
            </w:r>
          </w:p>
          <w:p w14:paraId="5B7E6DF3" w14:textId="77777777" w:rsidR="00645623" w:rsidRPr="00CC71EB" w:rsidRDefault="00645623" w:rsidP="00645623">
            <w:pPr>
              <w:numPr>
                <w:ilvl w:val="0"/>
                <w:numId w:val="5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Realiza una carrera corta de dos pasos.</w:t>
            </w:r>
          </w:p>
          <w:p w14:paraId="1C4CE609" w14:textId="77777777" w:rsidR="00645623" w:rsidRPr="00CC71EB" w:rsidRDefault="00645623" w:rsidP="00645623">
            <w:pPr>
              <w:numPr>
                <w:ilvl w:val="0"/>
                <w:numId w:val="5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Ejecuta el impulso.</w:t>
            </w:r>
          </w:p>
          <w:p w14:paraId="4D21AA2E" w14:textId="77777777" w:rsidR="00645623" w:rsidRPr="00CC71EB" w:rsidRDefault="00645623" w:rsidP="00645623">
            <w:pPr>
              <w:numPr>
                <w:ilvl w:val="0"/>
                <w:numId w:val="5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Salta.</w:t>
            </w:r>
          </w:p>
          <w:p w14:paraId="1F8A886B" w14:textId="77777777" w:rsidR="00645623" w:rsidRPr="00CC71EB" w:rsidRDefault="00645623" w:rsidP="00645623">
            <w:pPr>
              <w:numPr>
                <w:ilvl w:val="0"/>
                <w:numId w:val="5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Eleva el brazo.</w:t>
            </w:r>
          </w:p>
          <w:p w14:paraId="20A04551" w14:textId="77777777" w:rsidR="00645623" w:rsidRPr="00CC71EB" w:rsidRDefault="00645623" w:rsidP="00645623">
            <w:pPr>
              <w:numPr>
                <w:ilvl w:val="0"/>
                <w:numId w:val="5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Golpea el balón con la mano.</w:t>
            </w:r>
          </w:p>
          <w:p w14:paraId="3F90031A" w14:textId="77777777" w:rsidR="00645623" w:rsidRPr="00CC71EB" w:rsidRDefault="00645623" w:rsidP="00645623">
            <w:pPr>
              <w:numPr>
                <w:ilvl w:val="0"/>
                <w:numId w:val="5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Regresa y da paso al siguiente compañero.</w:t>
            </w:r>
          </w:p>
          <w:p w14:paraId="12D3CBA6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C71EB">
              <w:rPr>
                <w:b/>
                <w:bCs/>
              </w:rPr>
              <w:t>Educación financiera</w:t>
            </w:r>
          </w:p>
          <w:p w14:paraId="6238528E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Cada equipo recibe un número limitado de balones.</w:t>
            </w:r>
          </w:p>
          <w:p w14:paraId="25C3F4B8" w14:textId="77777777" w:rsidR="00645623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Los estudiantes deben organizarse para que todos participen sin necesidad de solicitar materiales adicionales.</w:t>
            </w:r>
          </w:p>
          <w:p w14:paraId="4D166534" w14:textId="183CBE95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b/>
                <w:bCs/>
              </w:rPr>
              <w:t>REFLEXIÓN</w:t>
            </w:r>
            <w:r w:rsidRPr="00CC71EB">
              <w:rPr>
                <w:b/>
                <w:bCs/>
              </w:rPr>
              <w:t>:</w:t>
            </w:r>
          </w:p>
          <w:p w14:paraId="6F356B15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¿Cómo podemos organizarnos para aprovechar mejor los materiales que tenemos?</w:t>
            </w:r>
          </w:p>
          <w:p w14:paraId="376F8A38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1D4D3376" w14:textId="77777777" w:rsidR="00645623" w:rsidRDefault="00645623" w:rsidP="00645623">
            <w:pPr>
              <w:pStyle w:val="Prrafodelista"/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  <w:p w14:paraId="75E6063E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C71EB">
              <w:rPr>
                <w:b/>
                <w:bCs/>
              </w:rPr>
              <w:t>E3. “Calculamos la trayectoria”</w:t>
            </w:r>
          </w:p>
          <w:p w14:paraId="148A6FD0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Los estudiantes se forman en columnas aproximadamente a 3 metros de la red.</w:t>
            </w:r>
          </w:p>
          <w:p w14:paraId="1DF038A2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Realizan la carrera de impulso, salto y movimiento de brazos, intentando ejecutar el remate al balón que es impulsado por un compañero.</w:t>
            </w:r>
          </w:p>
          <w:p w14:paraId="23B96FED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El estudiante debe observar:</w:t>
            </w:r>
          </w:p>
          <w:p w14:paraId="1C079F1B" w14:textId="77777777" w:rsidR="00645623" w:rsidRPr="00CC71EB" w:rsidRDefault="00645623" w:rsidP="00645623">
            <w:pPr>
              <w:numPr>
                <w:ilvl w:val="0"/>
                <w:numId w:val="6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Altura del balón.</w:t>
            </w:r>
          </w:p>
          <w:p w14:paraId="6B6F97A3" w14:textId="77777777" w:rsidR="00645623" w:rsidRPr="00CC71EB" w:rsidRDefault="00645623" w:rsidP="00645623">
            <w:pPr>
              <w:numPr>
                <w:ilvl w:val="0"/>
                <w:numId w:val="6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Dirección.</w:t>
            </w:r>
          </w:p>
          <w:p w14:paraId="33193756" w14:textId="77777777" w:rsidR="00645623" w:rsidRPr="00CC71EB" w:rsidRDefault="00645623" w:rsidP="00645623">
            <w:pPr>
              <w:numPr>
                <w:ilvl w:val="0"/>
                <w:numId w:val="6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Velocidad.</w:t>
            </w:r>
          </w:p>
          <w:p w14:paraId="696CA01A" w14:textId="77777777" w:rsidR="00645623" w:rsidRPr="00CC71EB" w:rsidRDefault="00645623" w:rsidP="00645623">
            <w:pPr>
              <w:numPr>
                <w:ilvl w:val="0"/>
                <w:numId w:val="6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Distancia respecto a la red.</w:t>
            </w:r>
          </w:p>
          <w:p w14:paraId="0746F8B0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C71EB">
              <w:rPr>
                <w:b/>
                <w:bCs/>
              </w:rPr>
              <w:t>Educación financiera</w:t>
            </w:r>
          </w:p>
          <w:p w14:paraId="48BF395A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El docente plantea una situación:</w:t>
            </w:r>
          </w:p>
          <w:p w14:paraId="6B07FB1F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 xml:space="preserve">“Tenemos pocos balones y varios grupos quieren practicar. ¿Qué decisión sería más responsable: pedir más materiales </w:t>
            </w:r>
            <w:proofErr w:type="spellStart"/>
            <w:r w:rsidRPr="00CC71EB">
              <w:t>o</w:t>
            </w:r>
            <w:proofErr w:type="spellEnd"/>
            <w:r w:rsidRPr="00CC71EB">
              <w:t xml:space="preserve"> organizarnos para compartir los que tenemos?”</w:t>
            </w:r>
          </w:p>
          <w:p w14:paraId="2C39D4C4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Los estudiantes analizan y toman una decisión.</w:t>
            </w:r>
          </w:p>
          <w:p w14:paraId="41A42A76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Se enfatiza:</w:t>
            </w:r>
          </w:p>
          <w:p w14:paraId="51FDC0BD" w14:textId="77777777" w:rsidR="00645623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C71EB">
              <w:rPr>
                <w:b/>
                <w:bCs/>
              </w:rPr>
              <w:t>“Administrar bien los recursos significa utilizarlos responsablemente y evitar gastos innecesarios.”</w:t>
            </w:r>
          </w:p>
          <w:p w14:paraId="02F73811" w14:textId="77777777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ED804A1" w14:textId="612E99F9" w:rsidR="00645623" w:rsidRPr="00CC71EB" w:rsidRDefault="00645623" w:rsidP="00645623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45B4F809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C71EB">
              <w:rPr>
                <w:b/>
                <w:bCs/>
              </w:rPr>
              <w:lastRenderedPageBreak/>
              <w:t>E4. “Organizamos nuestro equipo”</w:t>
            </w:r>
          </w:p>
          <w:p w14:paraId="4A9C58BF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En grupos de cuatro realizan una acción de juego:</w:t>
            </w:r>
          </w:p>
          <w:p w14:paraId="6B056B4E" w14:textId="77777777" w:rsidR="00AB48AA" w:rsidRPr="00CC71EB" w:rsidRDefault="00AB48AA" w:rsidP="00AB48AA">
            <w:pPr>
              <w:numPr>
                <w:ilvl w:val="0"/>
                <w:numId w:val="7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Un estudiante realiza el saque bajo mano.</w:t>
            </w:r>
          </w:p>
          <w:p w14:paraId="49F279F5" w14:textId="77777777" w:rsidR="00AB48AA" w:rsidRPr="00CC71EB" w:rsidRDefault="00AB48AA" w:rsidP="00AB48AA">
            <w:pPr>
              <w:numPr>
                <w:ilvl w:val="0"/>
                <w:numId w:val="7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Otro realiza la recepción.</w:t>
            </w:r>
          </w:p>
          <w:p w14:paraId="763D981F" w14:textId="77777777" w:rsidR="00AB48AA" w:rsidRPr="00CC71EB" w:rsidRDefault="00AB48AA" w:rsidP="00AB48AA">
            <w:pPr>
              <w:numPr>
                <w:ilvl w:val="0"/>
                <w:numId w:val="7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Otro realiza el armado.</w:t>
            </w:r>
          </w:p>
          <w:p w14:paraId="3401E196" w14:textId="77777777" w:rsidR="00AB48AA" w:rsidRPr="00CC71EB" w:rsidRDefault="00AB48AA" w:rsidP="00AB48AA">
            <w:pPr>
              <w:numPr>
                <w:ilvl w:val="0"/>
                <w:numId w:val="7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El cuarto estudiante ejecuta el remate.</w:t>
            </w:r>
          </w:p>
          <w:p w14:paraId="473808F0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Después rotan las funciones.</w:t>
            </w:r>
          </w:p>
          <w:p w14:paraId="4BBBCA09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Los estudiantes deben comunicarse, organizarse y respetar los turnos.</w:t>
            </w:r>
          </w:p>
          <w:p w14:paraId="7E4295DB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C71EB">
              <w:rPr>
                <w:b/>
                <w:bCs/>
              </w:rPr>
              <w:t>Mini reto financiero</w:t>
            </w:r>
          </w:p>
          <w:p w14:paraId="5B7BE38D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 xml:space="preserve">Cada grupo recibe un </w:t>
            </w:r>
            <w:r w:rsidRPr="00CC71EB">
              <w:rPr>
                <w:b/>
                <w:bCs/>
              </w:rPr>
              <w:t>presupuesto ficticio de 10 puntos</w:t>
            </w:r>
            <w:r w:rsidRPr="00CC71EB">
              <w:t>.</w:t>
            </w:r>
          </w:p>
          <w:p w14:paraId="3AD56EC4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Antes de iniciar, deben decidir cómo utilizar sus recursos:</w:t>
            </w:r>
          </w:p>
          <w:p w14:paraId="2931AF4E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</w:rPr>
            </w:pPr>
            <w:r w:rsidRPr="00CC71EB">
              <w:rPr>
                <w:b/>
                <w:bCs/>
              </w:rPr>
              <w:t>JUEGO FINAL: “Jugamos y tomamos buenas decisiones”</w:t>
            </w:r>
          </w:p>
          <w:p w14:paraId="721F16CE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Los estudiantes realizan un pequeño partido de voleibol aplicando lo aprendido.</w:t>
            </w:r>
          </w:p>
          <w:p w14:paraId="2DBAC403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Durante el juego deben:</w:t>
            </w:r>
          </w:p>
          <w:p w14:paraId="70FE8592" w14:textId="77777777" w:rsidR="00AB48AA" w:rsidRPr="00CC71EB" w:rsidRDefault="00AB48AA" w:rsidP="00AB48AA">
            <w:pPr>
              <w:numPr>
                <w:ilvl w:val="0"/>
                <w:numId w:val="8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Anticipar la trayectoria del balón.</w:t>
            </w:r>
          </w:p>
          <w:p w14:paraId="6F57341D" w14:textId="77777777" w:rsidR="00AB48AA" w:rsidRPr="00CC71EB" w:rsidRDefault="00AB48AA" w:rsidP="00AB48AA">
            <w:pPr>
              <w:numPr>
                <w:ilvl w:val="0"/>
                <w:numId w:val="8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Ejecutar el remate.</w:t>
            </w:r>
          </w:p>
          <w:p w14:paraId="7F7722F5" w14:textId="77777777" w:rsidR="00AB48AA" w:rsidRPr="00CC71EB" w:rsidRDefault="00AB48AA" w:rsidP="00AB48AA">
            <w:pPr>
              <w:numPr>
                <w:ilvl w:val="0"/>
                <w:numId w:val="8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Comunicarse con sus compañeros.</w:t>
            </w:r>
          </w:p>
          <w:p w14:paraId="18851CE6" w14:textId="77777777" w:rsidR="00AB48AA" w:rsidRPr="00CC71EB" w:rsidRDefault="00AB48AA" w:rsidP="00AB48AA">
            <w:pPr>
              <w:numPr>
                <w:ilvl w:val="0"/>
                <w:numId w:val="8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Respetar las reglas.</w:t>
            </w:r>
          </w:p>
          <w:p w14:paraId="45B25BD3" w14:textId="77777777" w:rsidR="00AB48AA" w:rsidRPr="00CC71EB" w:rsidRDefault="00AB48AA" w:rsidP="00AB48AA">
            <w:pPr>
              <w:numPr>
                <w:ilvl w:val="0"/>
                <w:numId w:val="8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Cuidar los materiales.</w:t>
            </w:r>
          </w:p>
          <w:p w14:paraId="6679974D" w14:textId="77777777" w:rsidR="00AB48AA" w:rsidRPr="00CC71EB" w:rsidRDefault="00AB48AA" w:rsidP="00AB48AA">
            <w:pPr>
              <w:numPr>
                <w:ilvl w:val="0"/>
                <w:numId w:val="8"/>
              </w:num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Evitar acciones que puedan deteriorar los recursos.</w:t>
            </w:r>
          </w:p>
          <w:p w14:paraId="61AE4328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t>Al finalizar, cada equipo responde:</w:t>
            </w:r>
          </w:p>
          <w:p w14:paraId="75533BBB" w14:textId="77777777" w:rsidR="00AB48AA" w:rsidRPr="00CC71EB" w:rsidRDefault="00AB48AA" w:rsidP="00AB48AA">
            <w:pPr>
              <w:spacing w:after="160" w:line="259" w:lineRule="auto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CC71EB">
              <w:rPr>
                <w:b/>
                <w:bCs/>
              </w:rPr>
              <w:t>¿Qué decisiones nos ayudaron a aprovechar mejor nuestros recursos durante el juego?</w:t>
            </w:r>
          </w:p>
          <w:p w14:paraId="3D321378" w14:textId="77777777" w:rsidR="00E14A94" w:rsidRPr="00135FCD" w:rsidRDefault="00E14A94" w:rsidP="004558B4">
            <w:pPr>
              <w:autoSpaceDE w:val="0"/>
              <w:autoSpaceDN w:val="0"/>
              <w:adjustRightInd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</w:rPr>
            </w:pPr>
            <w:r w:rsidRPr="00135FCD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14:paraId="4521BC6F" w14:textId="77777777" w:rsidR="00E14A94" w:rsidRPr="00D23B95" w:rsidRDefault="00E14A94" w:rsidP="004558B4">
            <w:pPr>
              <w:spacing w:line="276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E14A94" w:rsidRPr="00D23B95" w14:paraId="2EE39F16" w14:textId="77777777" w:rsidTr="004558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8" w:type="pct"/>
            <w:shd w:val="clear" w:color="auto" w:fill="EDEDED" w:themeFill="accent3" w:themeFillTint="33"/>
            <w:vAlign w:val="center"/>
          </w:tcPr>
          <w:p w14:paraId="47407307" w14:textId="77777777" w:rsidR="00E14A94" w:rsidRPr="00D23B95" w:rsidRDefault="00E14A94" w:rsidP="004558B4">
            <w:pPr>
              <w:spacing w:line="276" w:lineRule="auto"/>
              <w:ind w:left="-84" w:right="-108"/>
              <w:contextualSpacing/>
              <w:jc w:val="center"/>
              <w:rPr>
                <w:rFonts w:cstheme="majorHAnsi"/>
                <w:b w:val="0"/>
              </w:rPr>
            </w:pPr>
            <w:r w:rsidRPr="00D23B95">
              <w:rPr>
                <w:rFonts w:cstheme="majorHAnsi"/>
                <w:b w:val="0"/>
              </w:rPr>
              <w:lastRenderedPageBreak/>
              <w:t xml:space="preserve">CIERRE </w:t>
            </w:r>
          </w:p>
        </w:tc>
        <w:tc>
          <w:tcPr>
            <w:tcW w:w="3839" w:type="pct"/>
            <w:shd w:val="clear" w:color="auto" w:fill="auto"/>
          </w:tcPr>
          <w:p w14:paraId="0E89A1C5" w14:textId="77777777" w:rsidR="00E14A94" w:rsidRPr="00B31EDB" w:rsidRDefault="00E14A94" w:rsidP="004558B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lang w:val="es-MX"/>
              </w:rPr>
            </w:pPr>
            <w:r w:rsidRPr="00B31EDB">
              <w:rPr>
                <w:rFonts w:ascii="Arial" w:hAnsi="Arial" w:cs="Arial"/>
                <w:b/>
                <w:lang w:val="es-MX"/>
              </w:rPr>
              <w:t xml:space="preserve">Metacognición </w:t>
            </w:r>
          </w:p>
          <w:p w14:paraId="7542B868" w14:textId="77777777" w:rsidR="00AB48AA" w:rsidRPr="00AB48AA" w:rsidRDefault="00E14A94" w:rsidP="00AB48AA">
            <w:pPr>
              <w:pStyle w:val="Sinespaciado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MX"/>
              </w:rPr>
            </w:pPr>
            <w:r w:rsidRPr="00B31EDB">
              <w:rPr>
                <w:rFonts w:ascii="Arial" w:hAnsi="Arial" w:cs="Arial"/>
                <w:lang w:val="es-MX"/>
              </w:rPr>
              <w:t>Se preguntas</w:t>
            </w:r>
            <w:r>
              <w:rPr>
                <w:rFonts w:ascii="Arial" w:hAnsi="Arial" w:cs="Arial"/>
                <w:lang w:val="es-MX"/>
              </w:rPr>
              <w:t xml:space="preserve"> reflexivas</w:t>
            </w:r>
            <w:r w:rsidRPr="00B31EDB">
              <w:rPr>
                <w:rFonts w:ascii="Arial" w:hAnsi="Arial" w:cs="Arial"/>
                <w:lang w:val="es-MX"/>
              </w:rPr>
              <w:t xml:space="preserve">: </w:t>
            </w:r>
            <w:r w:rsidRPr="00707BE1">
              <w:rPr>
                <w:rFonts w:ascii="Arial" w:hAnsi="Arial" w:cs="Arial"/>
                <w:lang w:val="es-PE"/>
              </w:rPr>
              <w:t xml:space="preserve">¿Qué estrategia utilicé </w:t>
            </w:r>
            <w:r>
              <w:rPr>
                <w:rFonts w:ascii="Arial" w:hAnsi="Arial" w:cs="Arial"/>
                <w:lang w:val="es-PE"/>
              </w:rPr>
              <w:t xml:space="preserve">para lograr alcanzar lo más alto el balón y realizar una buena ejecución, </w:t>
            </w:r>
            <w:r w:rsidRPr="00B31EDB">
              <w:rPr>
                <w:rFonts w:ascii="Arial" w:hAnsi="Arial" w:cs="Arial"/>
                <w:lang w:val="es-MX"/>
              </w:rPr>
              <w:t>Qué dificultades tuvimos? ¿Cómo lo superamos?</w:t>
            </w:r>
            <w:r>
              <w:rPr>
                <w:rFonts w:ascii="Arial" w:hAnsi="Arial" w:cs="Arial"/>
                <w:lang w:val="es-MX"/>
              </w:rPr>
              <w:t xml:space="preserve">  </w:t>
            </w:r>
            <w:r w:rsidR="00AB48AA" w:rsidRPr="00AB48AA">
              <w:rPr>
                <w:rFonts w:ascii="Arial" w:hAnsi="Arial" w:cs="Arial"/>
                <w:lang w:val="es-MX"/>
              </w:rPr>
              <w:t>¿Cómo logré anticipar la trayectoria del balón?</w:t>
            </w:r>
          </w:p>
          <w:p w14:paraId="1BA97375" w14:textId="77777777" w:rsidR="00AB48AA" w:rsidRPr="00AB48AA" w:rsidRDefault="00AB48AA" w:rsidP="00AB48AA">
            <w:pPr>
              <w:pStyle w:val="Sinespaciado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MX"/>
              </w:rPr>
            </w:pPr>
            <w:r w:rsidRPr="00AB48AA">
              <w:rPr>
                <w:rFonts w:ascii="Arial" w:hAnsi="Arial" w:cs="Arial"/>
                <w:lang w:val="es-MX"/>
              </w:rPr>
              <w:t>¿Qué dificultad tuve y cómo la superé?</w:t>
            </w:r>
          </w:p>
          <w:p w14:paraId="4EBF04C7" w14:textId="77777777" w:rsidR="00AB48AA" w:rsidRPr="00AB48AA" w:rsidRDefault="00AB48AA" w:rsidP="00AB48AA">
            <w:pPr>
              <w:pStyle w:val="Sinespaciado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MX"/>
              </w:rPr>
            </w:pPr>
            <w:r w:rsidRPr="00AB48AA">
              <w:rPr>
                <w:rFonts w:ascii="Arial" w:hAnsi="Arial" w:cs="Arial"/>
                <w:lang w:val="es-MX"/>
              </w:rPr>
              <w:t>¿Cómo trabajamos en equipo?</w:t>
            </w:r>
          </w:p>
          <w:p w14:paraId="112725C1" w14:textId="77777777" w:rsidR="00AB48AA" w:rsidRPr="00AB48AA" w:rsidRDefault="00AB48AA" w:rsidP="00AB48AA">
            <w:pPr>
              <w:pStyle w:val="Sinespaciado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MX"/>
              </w:rPr>
            </w:pPr>
            <w:r w:rsidRPr="00AB48AA">
              <w:rPr>
                <w:rFonts w:ascii="Arial" w:hAnsi="Arial" w:cs="Arial"/>
                <w:lang w:val="es-MX"/>
              </w:rPr>
              <w:t>¿Qué recursos utilizamos durante la sesión?</w:t>
            </w:r>
          </w:p>
          <w:p w14:paraId="25E02053" w14:textId="77777777" w:rsidR="00AB48AA" w:rsidRPr="00AB48AA" w:rsidRDefault="00AB48AA" w:rsidP="00AB48AA">
            <w:pPr>
              <w:pStyle w:val="Sinespaciado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MX"/>
              </w:rPr>
            </w:pPr>
            <w:r w:rsidRPr="00AB48AA">
              <w:rPr>
                <w:rFonts w:ascii="Arial" w:hAnsi="Arial" w:cs="Arial"/>
                <w:lang w:val="es-MX"/>
              </w:rPr>
              <w:t>¿Cómo demostramos que sabemos cuidar y aprovechar nuestros recursos?</w:t>
            </w:r>
          </w:p>
          <w:p w14:paraId="2244E75F" w14:textId="77777777" w:rsidR="00AB48AA" w:rsidRPr="00AB48AA" w:rsidRDefault="00AB48AA" w:rsidP="00AB48AA">
            <w:pPr>
              <w:pStyle w:val="Sinespaciado"/>
              <w:numPr>
                <w:ilvl w:val="0"/>
                <w:numId w:val="4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MX"/>
              </w:rPr>
            </w:pPr>
            <w:r w:rsidRPr="00AB48AA">
              <w:rPr>
                <w:rFonts w:ascii="Arial" w:hAnsi="Arial" w:cs="Arial"/>
                <w:lang w:val="es-MX"/>
              </w:rPr>
              <w:t>¿Cómo puedo aplicar lo aprendido sobre el uso responsable de los recursos en mi vida diaria?</w:t>
            </w:r>
          </w:p>
          <w:p w14:paraId="510FCE51" w14:textId="486CEB79" w:rsidR="00E14A94" w:rsidRPr="00B31EDB" w:rsidRDefault="00E14A94" w:rsidP="00E14A94">
            <w:pPr>
              <w:pStyle w:val="Sinespaciado"/>
              <w:numPr>
                <w:ilvl w:val="0"/>
                <w:numId w:val="4"/>
              </w:numPr>
              <w:spacing w:line="360" w:lineRule="auto"/>
              <w:ind w:left="318" w:hanging="31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es-MX"/>
              </w:rPr>
            </w:pPr>
          </w:p>
        </w:tc>
        <w:tc>
          <w:tcPr>
            <w:tcW w:w="403" w:type="pct"/>
            <w:shd w:val="clear" w:color="auto" w:fill="auto"/>
            <w:vAlign w:val="center"/>
          </w:tcPr>
          <w:p w14:paraId="666AEBC4" w14:textId="77777777" w:rsidR="00E14A94" w:rsidRPr="00D23B95" w:rsidRDefault="00E14A94" w:rsidP="004558B4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</w:tbl>
    <w:p w14:paraId="6D5AE382" w14:textId="77777777" w:rsidR="00E14A94" w:rsidRPr="00271060" w:rsidRDefault="00E14A94" w:rsidP="00E14A94">
      <w:pPr>
        <w:spacing w:after="0" w:line="240" w:lineRule="auto"/>
        <w:jc w:val="both"/>
        <w:rPr>
          <w:rFonts w:asciiTheme="majorHAnsi" w:eastAsiaTheme="minorEastAsia" w:hAnsiTheme="majorHAnsi"/>
          <w:b/>
          <w:lang w:val="es-ES_tradnl"/>
        </w:rPr>
      </w:pPr>
    </w:p>
    <w:p w14:paraId="52D6EE3B" w14:textId="77777777" w:rsidR="00E14A94" w:rsidRPr="00271060" w:rsidRDefault="00E14A94" w:rsidP="00E14A94">
      <w:pPr>
        <w:pStyle w:val="Sinespaciado"/>
        <w:rPr>
          <w:rFonts w:asciiTheme="majorHAnsi" w:hAnsiTheme="majorHAnsi" w:cstheme="minorBidi"/>
          <w:sz w:val="22"/>
          <w:szCs w:val="22"/>
        </w:rPr>
      </w:pPr>
    </w:p>
    <w:p w14:paraId="1A7E3EF4" w14:textId="77777777" w:rsidR="00E14A94" w:rsidRPr="00271060" w:rsidRDefault="00E14A94" w:rsidP="00E14A94">
      <w:pPr>
        <w:pStyle w:val="Prrafodelista"/>
        <w:ind w:left="0"/>
        <w:jc w:val="both"/>
        <w:rPr>
          <w:rFonts w:asciiTheme="majorHAnsi" w:hAnsiTheme="majorHAnsi"/>
          <w:b/>
        </w:rPr>
      </w:pPr>
      <w:r w:rsidRPr="00271060">
        <w:rPr>
          <w:rFonts w:asciiTheme="majorHAnsi" w:hAnsiTheme="majorHAnsi"/>
          <w:b/>
        </w:rPr>
        <w:t>REFLEXIONES SOBRE EL APRENDIZAJE</w:t>
      </w:r>
    </w:p>
    <w:p w14:paraId="7841D13B" w14:textId="77777777" w:rsidR="00E14A94" w:rsidRDefault="00E14A94" w:rsidP="00E14A94">
      <w:pPr>
        <w:pStyle w:val="Prrafodelista"/>
        <w:ind w:left="0"/>
        <w:jc w:val="both"/>
        <w:rPr>
          <w:rFonts w:asciiTheme="majorHAnsi" w:hAnsiTheme="majorHAnsi"/>
          <w:b/>
        </w:rPr>
      </w:pPr>
    </w:p>
    <w:p w14:paraId="0C74034C" w14:textId="77777777" w:rsidR="00E15975" w:rsidRPr="00E15975" w:rsidRDefault="00E15975" w:rsidP="00E15975">
      <w:pPr>
        <w:pStyle w:val="Prrafodelista"/>
        <w:jc w:val="both"/>
        <w:rPr>
          <w:rFonts w:asciiTheme="majorHAnsi" w:hAnsiTheme="majorHAnsi"/>
          <w:bCs/>
        </w:rPr>
      </w:pPr>
      <w:r w:rsidRPr="00E15975">
        <w:rPr>
          <w:rFonts w:asciiTheme="majorHAnsi" w:hAnsiTheme="majorHAnsi"/>
          <w:bCs/>
        </w:rPr>
        <w:t>Reflexión final del docente</w:t>
      </w:r>
    </w:p>
    <w:p w14:paraId="59AF3A99" w14:textId="55BF0DE3" w:rsidR="00E15975" w:rsidRPr="00E15975" w:rsidRDefault="00E15975" w:rsidP="00E15975">
      <w:pPr>
        <w:pStyle w:val="Prrafodelista"/>
        <w:jc w:val="both"/>
        <w:rPr>
          <w:rFonts w:asciiTheme="majorHAnsi" w:hAnsiTheme="majorHAnsi"/>
          <w:bCs/>
        </w:rPr>
      </w:pPr>
    </w:p>
    <w:p w14:paraId="1DC14167" w14:textId="3267DE11" w:rsidR="00E15975" w:rsidRPr="00E15975" w:rsidRDefault="00E15975" w:rsidP="00E15975">
      <w:pPr>
        <w:pStyle w:val="Prrafodelista"/>
        <w:ind w:left="0"/>
        <w:jc w:val="both"/>
        <w:rPr>
          <w:rFonts w:asciiTheme="majorHAnsi" w:hAnsiTheme="majorHAnsi"/>
          <w:bCs/>
        </w:rPr>
      </w:pPr>
      <w:r w:rsidRPr="00E15975">
        <w:rPr>
          <w:rFonts w:asciiTheme="majorHAnsi" w:hAnsiTheme="majorHAnsi"/>
          <w:bCs/>
        </w:rPr>
        <w:t>“Así como en el voleibol debemos elegir el momento y la dirección adecuada para golpear el balón, en nuestra vida también debemos aprender a tomar buenas decisiones. Los recursos que tenemos son valiosos; por eso debemos aprender a utilizarlos, cuidarlos y priorizar aquello que realmente necesitamos.”</w:t>
      </w:r>
    </w:p>
    <w:p w14:paraId="1004C64A" w14:textId="77777777" w:rsidR="00E14A94" w:rsidRPr="00271060" w:rsidRDefault="00E14A94" w:rsidP="00E14A94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Theme="majorHAnsi" w:eastAsia="Calibri" w:hAnsiTheme="majorHAnsi" w:cs="Times New Roman"/>
        </w:rPr>
      </w:pPr>
      <w:r w:rsidRPr="00271060">
        <w:rPr>
          <w:rFonts w:asciiTheme="majorHAnsi" w:eastAsia="Calibri" w:hAnsiTheme="majorHAnsi" w:cs="Times New Roman"/>
        </w:rPr>
        <w:t>¿Qué avances tuvieron mis estudiantes?</w:t>
      </w:r>
    </w:p>
    <w:p w14:paraId="2237B01E" w14:textId="77777777" w:rsidR="00E14A94" w:rsidRPr="00271060" w:rsidRDefault="00E14A94" w:rsidP="00E14A94">
      <w:pPr>
        <w:pStyle w:val="Prrafodelista"/>
        <w:spacing w:after="0" w:line="240" w:lineRule="auto"/>
        <w:ind w:left="0"/>
        <w:jc w:val="both"/>
        <w:rPr>
          <w:rFonts w:asciiTheme="majorHAnsi" w:eastAsia="Calibri" w:hAnsiTheme="majorHAnsi" w:cs="Times New Roman"/>
        </w:rPr>
      </w:pPr>
    </w:p>
    <w:p w14:paraId="4D6C4152" w14:textId="77777777" w:rsidR="00E14A94" w:rsidRPr="00271060" w:rsidRDefault="00E14A94" w:rsidP="00E14A94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Theme="majorHAnsi" w:eastAsia="Calibri" w:hAnsiTheme="majorHAnsi" w:cs="Times New Roman"/>
        </w:rPr>
      </w:pPr>
      <w:r w:rsidRPr="00271060">
        <w:rPr>
          <w:rFonts w:asciiTheme="majorHAnsi" w:eastAsia="Calibri" w:hAnsiTheme="majorHAnsi" w:cs="Times New Roman"/>
        </w:rPr>
        <w:t>¿Qué dificultades tuvieron mis estudiantes?</w:t>
      </w:r>
    </w:p>
    <w:p w14:paraId="4D12B923" w14:textId="77777777" w:rsidR="00E14A94" w:rsidRPr="00271060" w:rsidRDefault="00E14A94" w:rsidP="00E14A94">
      <w:pPr>
        <w:pStyle w:val="Prrafodelista"/>
        <w:spacing w:after="0" w:line="240" w:lineRule="auto"/>
        <w:ind w:left="0"/>
        <w:jc w:val="both"/>
        <w:rPr>
          <w:rFonts w:asciiTheme="majorHAnsi" w:eastAsia="Calibri" w:hAnsiTheme="majorHAnsi" w:cs="Times New Roman"/>
        </w:rPr>
      </w:pPr>
    </w:p>
    <w:p w14:paraId="62553F17" w14:textId="77777777" w:rsidR="00E14A94" w:rsidRPr="00271060" w:rsidRDefault="00E14A94" w:rsidP="00E14A94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Theme="majorHAnsi" w:eastAsia="Calibri" w:hAnsiTheme="majorHAnsi" w:cs="Times New Roman"/>
        </w:rPr>
      </w:pPr>
      <w:r w:rsidRPr="00271060">
        <w:rPr>
          <w:rFonts w:asciiTheme="majorHAnsi" w:eastAsia="Calibri" w:hAnsiTheme="majorHAnsi" w:cs="Times New Roman"/>
        </w:rPr>
        <w:t xml:space="preserve"> ¿Qué aprendizajes debo reforzar en la siguiente sesión?</w:t>
      </w:r>
    </w:p>
    <w:p w14:paraId="7B624B37" w14:textId="77777777" w:rsidR="00E14A94" w:rsidRPr="00271060" w:rsidRDefault="00E14A94" w:rsidP="00E14A94">
      <w:pPr>
        <w:pStyle w:val="Prrafodelista"/>
        <w:spacing w:after="0" w:line="240" w:lineRule="auto"/>
        <w:ind w:left="0"/>
        <w:jc w:val="both"/>
        <w:rPr>
          <w:rFonts w:asciiTheme="majorHAnsi" w:eastAsia="Calibri" w:hAnsiTheme="majorHAnsi" w:cs="Times New Roman"/>
        </w:rPr>
      </w:pPr>
    </w:p>
    <w:p w14:paraId="04EC7279" w14:textId="77777777" w:rsidR="00E14A94" w:rsidRPr="000D19C9" w:rsidRDefault="00E14A94" w:rsidP="00E14A94">
      <w:pPr>
        <w:pStyle w:val="Prrafode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Theme="majorHAnsi" w:hAnsiTheme="majorHAnsi"/>
          <w:b/>
        </w:rPr>
      </w:pPr>
      <w:r w:rsidRPr="00271060">
        <w:rPr>
          <w:rFonts w:asciiTheme="majorHAnsi" w:eastAsia="Calibri" w:hAnsiTheme="majorHAnsi" w:cs="Times New Roman"/>
        </w:rPr>
        <w:t>¿Qué actividades, estrategias y materiales funcionaron, y cuáles no?</w:t>
      </w:r>
    </w:p>
    <w:p w14:paraId="7DF0383C" w14:textId="77777777" w:rsidR="00E14A94" w:rsidRDefault="00E14A94" w:rsidP="00E14A94">
      <w:pPr>
        <w:pStyle w:val="Sinespaciado"/>
        <w:rPr>
          <w:rFonts w:asciiTheme="majorHAnsi" w:hAnsiTheme="majorHAnsi" w:cs="Arial"/>
          <w:sz w:val="22"/>
          <w:szCs w:val="22"/>
          <w:lang w:val="es-PE"/>
        </w:rPr>
      </w:pPr>
    </w:p>
    <w:p w14:paraId="03AA636A" w14:textId="77777777" w:rsidR="00E14A94" w:rsidRPr="00271060" w:rsidRDefault="00E14A94" w:rsidP="00E14A94">
      <w:pPr>
        <w:pStyle w:val="Sinespaciado"/>
        <w:rPr>
          <w:rFonts w:asciiTheme="majorHAnsi" w:hAnsiTheme="majorHAnsi" w:cs="Arial"/>
          <w:sz w:val="22"/>
          <w:szCs w:val="22"/>
          <w:lang w:val="es-PE"/>
        </w:rPr>
      </w:pPr>
    </w:p>
    <w:p w14:paraId="3AB498AC" w14:textId="77777777" w:rsidR="00E14A94" w:rsidRDefault="00E14A94" w:rsidP="00E14A94">
      <w:pPr>
        <w:spacing w:after="0" w:line="240" w:lineRule="auto"/>
        <w:rPr>
          <w:b/>
          <w:u w:val="single"/>
        </w:rPr>
      </w:pPr>
    </w:p>
    <w:p w14:paraId="3D51DD0B" w14:textId="77777777" w:rsidR="00E14A94" w:rsidRDefault="00E14A94" w:rsidP="00E14A94">
      <w:pPr>
        <w:spacing w:after="0" w:line="240" w:lineRule="auto"/>
      </w:pPr>
    </w:p>
    <w:p w14:paraId="0899D1AE" w14:textId="77777777" w:rsidR="00E14A94" w:rsidRDefault="00E14A94" w:rsidP="00E14A94">
      <w:pPr>
        <w:spacing w:after="0" w:line="240" w:lineRule="auto"/>
        <w:ind w:left="5664" w:firstLine="708"/>
      </w:pPr>
      <w:r>
        <w:t xml:space="preserve">La bermeja agosto del 2026                       </w:t>
      </w:r>
    </w:p>
    <w:p w14:paraId="100DBC28" w14:textId="77777777" w:rsidR="00E14A94" w:rsidRDefault="00E14A94" w:rsidP="00E14A94">
      <w:pPr>
        <w:spacing w:after="0" w:line="240" w:lineRule="auto"/>
      </w:pPr>
    </w:p>
    <w:p w14:paraId="79F809FE" w14:textId="77777777" w:rsidR="00E14A94" w:rsidRDefault="00E14A94" w:rsidP="00E14A94">
      <w:pPr>
        <w:spacing w:after="0" w:line="240" w:lineRule="auto"/>
      </w:pPr>
    </w:p>
    <w:p w14:paraId="3BA44FB5" w14:textId="77777777" w:rsidR="00E14A94" w:rsidRDefault="00E14A94" w:rsidP="00E14A94">
      <w:pPr>
        <w:spacing w:after="0" w:line="240" w:lineRule="auto"/>
      </w:pPr>
    </w:p>
    <w:p w14:paraId="2992A51A" w14:textId="77777777" w:rsidR="00E14A94" w:rsidRDefault="00E14A94" w:rsidP="00E14A94">
      <w:pPr>
        <w:spacing w:after="0" w:line="240" w:lineRule="auto"/>
      </w:pPr>
    </w:p>
    <w:p w14:paraId="79D4A1D2" w14:textId="77777777" w:rsidR="00E14A94" w:rsidRDefault="00E14A94" w:rsidP="00E14A94">
      <w:pPr>
        <w:spacing w:after="0" w:line="240" w:lineRule="auto"/>
        <w:jc w:val="center"/>
      </w:pPr>
      <w:r>
        <w:t>-----------------------------------------------------</w:t>
      </w:r>
    </w:p>
    <w:p w14:paraId="6D50EB26" w14:textId="77777777" w:rsidR="00E14A94" w:rsidRDefault="00E14A94" w:rsidP="00E14A94">
      <w:pPr>
        <w:spacing w:after="0" w:line="240" w:lineRule="auto"/>
        <w:jc w:val="center"/>
      </w:pPr>
    </w:p>
    <w:p w14:paraId="54B227B8" w14:textId="77777777" w:rsidR="004372E3" w:rsidRDefault="004372E3"/>
    <w:sectPr w:rsidR="004372E3" w:rsidSect="00E14A94">
      <w:headerReference w:type="default" r:id="rId8"/>
      <w:pgSz w:w="11906" w:h="16838"/>
      <w:pgMar w:top="966" w:right="1416" w:bottom="1276" w:left="1560" w:header="705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82C5F" w14:textId="77777777" w:rsidR="003900DA" w:rsidRDefault="003900DA">
      <w:pPr>
        <w:spacing w:after="0" w:line="240" w:lineRule="auto"/>
      </w:pPr>
      <w:r>
        <w:separator/>
      </w:r>
    </w:p>
  </w:endnote>
  <w:endnote w:type="continuationSeparator" w:id="0">
    <w:p w14:paraId="6EFDA8D9" w14:textId="77777777" w:rsidR="003900DA" w:rsidRDefault="0039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MT-Condensed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otham Rounded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F2CDC" w14:textId="77777777" w:rsidR="003900DA" w:rsidRDefault="003900DA">
      <w:pPr>
        <w:spacing w:after="0" w:line="240" w:lineRule="auto"/>
      </w:pPr>
      <w:r>
        <w:separator/>
      </w:r>
    </w:p>
  </w:footnote>
  <w:footnote w:type="continuationSeparator" w:id="0">
    <w:p w14:paraId="7CC0083F" w14:textId="77777777" w:rsidR="003900DA" w:rsidRDefault="00390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FE6B" w14:textId="77777777" w:rsidR="0074209B" w:rsidRDefault="00000000">
    <w:pPr>
      <w:pStyle w:val="Encabezado"/>
    </w:pPr>
    <w:r w:rsidRPr="00F374E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435C50" wp14:editId="7B394CF0">
              <wp:simplePos x="0" y="0"/>
              <wp:positionH relativeFrom="margin">
                <wp:posOffset>1592580</wp:posOffset>
              </wp:positionH>
              <wp:positionV relativeFrom="paragraph">
                <wp:posOffset>-206375</wp:posOffset>
              </wp:positionV>
              <wp:extent cx="2790825" cy="361950"/>
              <wp:effectExtent l="0" t="0" r="0" b="0"/>
              <wp:wrapNone/>
              <wp:docPr id="13" name="Cuadro de tex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0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C84D8" w14:textId="77777777" w:rsidR="0074209B" w:rsidRPr="00F34EC8" w:rsidRDefault="00000000" w:rsidP="00F374EA">
                          <w:pPr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F34EC8">
                            <w:rPr>
                              <w:b/>
                              <w:sz w:val="12"/>
                              <w:szCs w:val="12"/>
                            </w:rPr>
                            <w:t>MINISTERIO DE EDUCACIÓN</w:t>
                          </w:r>
                        </w:p>
                        <w:p w14:paraId="0FD10DBE" w14:textId="77777777" w:rsidR="0074209B" w:rsidRPr="00F34EC8" w:rsidRDefault="00000000" w:rsidP="00F374EA">
                          <w:pPr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F34EC8">
                            <w:rPr>
                              <w:b/>
                              <w:sz w:val="12"/>
                              <w:szCs w:val="12"/>
                            </w:rPr>
                            <w:t>REGIÓN CAJAMARCA - UGEL SAN IGNACIO</w:t>
                          </w:r>
                        </w:p>
                        <w:p w14:paraId="6208D922" w14:textId="77777777" w:rsidR="0074209B" w:rsidRPr="00F34EC8" w:rsidRDefault="00000000" w:rsidP="00F374EA">
                          <w:pPr>
                            <w:jc w:val="center"/>
                            <w:rPr>
                              <w:b/>
                              <w:sz w:val="12"/>
                              <w:szCs w:val="12"/>
                            </w:rPr>
                          </w:pPr>
                          <w:r w:rsidRPr="00F34EC8">
                            <w:rPr>
                              <w:b/>
                              <w:sz w:val="12"/>
                              <w:szCs w:val="12"/>
                            </w:rPr>
                            <w:t xml:space="preserve">I.E. </w:t>
                          </w:r>
                          <w:proofErr w:type="spellStart"/>
                          <w:r w:rsidRPr="00F34EC8">
                            <w:rPr>
                              <w:b/>
                              <w:sz w:val="12"/>
                              <w:szCs w:val="12"/>
                            </w:rPr>
                            <w:t>Nº</w:t>
                          </w:r>
                          <w:proofErr w:type="spellEnd"/>
                          <w:r w:rsidRPr="00F34EC8">
                            <w:rPr>
                              <w:b/>
                              <w:sz w:val="12"/>
                              <w:szCs w:val="12"/>
                            </w:rPr>
                            <w:t xml:space="preserve"> 16698 MANUEL GONZALES PRADA”</w:t>
                          </w:r>
                          <w:proofErr w:type="gramStart"/>
                          <w:r w:rsidRPr="00F34EC8">
                            <w:rPr>
                              <w:b/>
                              <w:sz w:val="12"/>
                              <w:szCs w:val="12"/>
                            </w:rPr>
                            <w:t>-  LA</w:t>
                          </w:r>
                          <w:proofErr w:type="gramEnd"/>
                          <w:r w:rsidRPr="00F34EC8">
                            <w:rPr>
                              <w:b/>
                              <w:sz w:val="12"/>
                              <w:szCs w:val="12"/>
                            </w:rPr>
                            <w:t xml:space="preserve"> BERMEJA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435C50" id="_x0000_t202" coordsize="21600,21600" o:spt="202" path="m,l,21600r21600,l21600,xe">
              <v:stroke joinstyle="miter"/>
              <v:path gradientshapeok="t" o:connecttype="rect"/>
            </v:shapetype>
            <v:shape id="Cuadro de texto 13" o:spid="_x0000_s1026" type="#_x0000_t202" style="position:absolute;margin-left:125.4pt;margin-top:-16.25pt;width:219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" filled="f" stroked="f">
              <v:textbox>
                <w:txbxContent>
                  <w:p w14:paraId="1E8C84D8" w14:textId="77777777" w:rsidR="0074209B" w:rsidRPr="00F34EC8" w:rsidRDefault="00000000" w:rsidP="00F374EA">
                    <w:pPr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F34EC8">
                      <w:rPr>
                        <w:b/>
                        <w:sz w:val="12"/>
                        <w:szCs w:val="12"/>
                      </w:rPr>
                      <w:t>MINISTERIO DE EDUCACIÓN</w:t>
                    </w:r>
                  </w:p>
                  <w:p w14:paraId="0FD10DBE" w14:textId="77777777" w:rsidR="0074209B" w:rsidRPr="00F34EC8" w:rsidRDefault="00000000" w:rsidP="00F374EA">
                    <w:pPr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F34EC8">
                      <w:rPr>
                        <w:b/>
                        <w:sz w:val="12"/>
                        <w:szCs w:val="12"/>
                      </w:rPr>
                      <w:t>REGIÓN CAJAMARCA - UGEL SAN IGNACIO</w:t>
                    </w:r>
                  </w:p>
                  <w:p w14:paraId="6208D922" w14:textId="77777777" w:rsidR="0074209B" w:rsidRPr="00F34EC8" w:rsidRDefault="00000000" w:rsidP="00F374EA">
                    <w:pPr>
                      <w:jc w:val="center"/>
                      <w:rPr>
                        <w:b/>
                        <w:sz w:val="12"/>
                        <w:szCs w:val="12"/>
                      </w:rPr>
                    </w:pPr>
                    <w:r w:rsidRPr="00F34EC8">
                      <w:rPr>
                        <w:b/>
                        <w:sz w:val="12"/>
                        <w:szCs w:val="12"/>
                      </w:rPr>
                      <w:t xml:space="preserve">I.E. </w:t>
                    </w:r>
                    <w:proofErr w:type="spellStart"/>
                    <w:r w:rsidRPr="00F34EC8">
                      <w:rPr>
                        <w:b/>
                        <w:sz w:val="12"/>
                        <w:szCs w:val="12"/>
                      </w:rPr>
                      <w:t>Nº</w:t>
                    </w:r>
                    <w:proofErr w:type="spellEnd"/>
                    <w:r w:rsidRPr="00F34EC8">
                      <w:rPr>
                        <w:b/>
                        <w:sz w:val="12"/>
                        <w:szCs w:val="12"/>
                      </w:rPr>
                      <w:t xml:space="preserve"> 16698 MANUEL GONZALES PRADA”</w:t>
                    </w:r>
                    <w:proofErr w:type="gramStart"/>
                    <w:r w:rsidRPr="00F34EC8">
                      <w:rPr>
                        <w:b/>
                        <w:sz w:val="12"/>
                        <w:szCs w:val="12"/>
                      </w:rPr>
                      <w:t>-  LA</w:t>
                    </w:r>
                    <w:proofErr w:type="gramEnd"/>
                    <w:r w:rsidRPr="00F34EC8">
                      <w:rPr>
                        <w:b/>
                        <w:sz w:val="12"/>
                        <w:szCs w:val="12"/>
                      </w:rPr>
                      <w:t xml:space="preserve"> BERMEJA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374EA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0499842" wp14:editId="02630C99">
          <wp:simplePos x="0" y="0"/>
          <wp:positionH relativeFrom="margin">
            <wp:align>right</wp:align>
          </wp:positionH>
          <wp:positionV relativeFrom="paragraph">
            <wp:posOffset>-207010</wp:posOffset>
          </wp:positionV>
          <wp:extent cx="295275" cy="360045"/>
          <wp:effectExtent l="0" t="0" r="9525" b="1905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535" t="35468" r="45325" b="44729"/>
                  <a:stretch/>
                </pic:blipFill>
                <pic:spPr bwMode="auto">
                  <a:xfrm>
                    <a:off x="0" y="0"/>
                    <a:ext cx="295275" cy="3600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4EA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2CE6FD49" wp14:editId="348F99BD">
          <wp:simplePos x="0" y="0"/>
          <wp:positionH relativeFrom="margin">
            <wp:posOffset>-190500</wp:posOffset>
          </wp:positionH>
          <wp:positionV relativeFrom="paragraph">
            <wp:posOffset>-181610</wp:posOffset>
          </wp:positionV>
          <wp:extent cx="1419225" cy="337066"/>
          <wp:effectExtent l="0" t="0" r="0" b="635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197"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3370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1198"/>
    <w:multiLevelType w:val="hybridMultilevel"/>
    <w:tmpl w:val="67F0CC3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1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abstractNum w:abstractNumId="1" w15:restartNumberingAfterBreak="0">
    <w:nsid w:val="375C1496"/>
    <w:multiLevelType w:val="hybridMultilevel"/>
    <w:tmpl w:val="8862AFB0"/>
    <w:lvl w:ilvl="0" w:tplc="66E83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PE"/>
      </w:rPr>
    </w:lvl>
    <w:lvl w:ilvl="1" w:tplc="08121CCE">
      <w:numFmt w:val="bullet"/>
      <w:lvlText w:val="•"/>
      <w:lvlJc w:val="left"/>
      <w:pPr>
        <w:ind w:left="1770" w:hanging="690"/>
      </w:pPr>
      <w:rPr>
        <w:rFonts w:ascii="Calibri Light" w:eastAsiaTheme="minorHAnsi" w:hAnsi="Calibri Light" w:cs="Arial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C3831"/>
    <w:multiLevelType w:val="multilevel"/>
    <w:tmpl w:val="B76C4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4B7CAD"/>
    <w:multiLevelType w:val="multilevel"/>
    <w:tmpl w:val="8ABAA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2F0AA1"/>
    <w:multiLevelType w:val="hybridMultilevel"/>
    <w:tmpl w:val="0278F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A5983"/>
    <w:multiLevelType w:val="hybridMultilevel"/>
    <w:tmpl w:val="6D04946A"/>
    <w:lvl w:ilvl="0" w:tplc="66E83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s-PE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9404A"/>
    <w:multiLevelType w:val="multilevel"/>
    <w:tmpl w:val="28A6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B1E03"/>
    <w:multiLevelType w:val="multilevel"/>
    <w:tmpl w:val="FFC6D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1631066">
    <w:abstractNumId w:val="0"/>
  </w:num>
  <w:num w:numId="2" w16cid:durableId="944849009">
    <w:abstractNumId w:val="1"/>
  </w:num>
  <w:num w:numId="3" w16cid:durableId="1043793861">
    <w:abstractNumId w:val="5"/>
  </w:num>
  <w:num w:numId="4" w16cid:durableId="779690489">
    <w:abstractNumId w:val="4"/>
  </w:num>
  <w:num w:numId="5" w16cid:durableId="1873766879">
    <w:abstractNumId w:val="7"/>
  </w:num>
  <w:num w:numId="6" w16cid:durableId="1302883340">
    <w:abstractNumId w:val="2"/>
  </w:num>
  <w:num w:numId="7" w16cid:durableId="135999920">
    <w:abstractNumId w:val="3"/>
  </w:num>
  <w:num w:numId="8" w16cid:durableId="11991245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94"/>
    <w:rsid w:val="00275BB0"/>
    <w:rsid w:val="003900DA"/>
    <w:rsid w:val="004372E3"/>
    <w:rsid w:val="004B689A"/>
    <w:rsid w:val="00606D2A"/>
    <w:rsid w:val="00645623"/>
    <w:rsid w:val="0074209B"/>
    <w:rsid w:val="00940FF5"/>
    <w:rsid w:val="00AB48AA"/>
    <w:rsid w:val="00B433A8"/>
    <w:rsid w:val="00C76540"/>
    <w:rsid w:val="00E14A94"/>
    <w:rsid w:val="00E15975"/>
    <w:rsid w:val="00F16C5C"/>
    <w:rsid w:val="00FA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F5F91"/>
  <w15:chartTrackingRefBased/>
  <w15:docId w15:val="{F36A33F4-A4A5-4889-AE60-B909BFE18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94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14A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4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4A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4A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4A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4A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4A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4A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4A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4A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4A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4A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4A9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4A94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4A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4A9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4A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4A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4A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4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4A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4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4A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4A94"/>
    <w:rPr>
      <w:i/>
      <w:iCs/>
      <w:color w:val="404040" w:themeColor="text1" w:themeTint="BF"/>
    </w:rPr>
  </w:style>
  <w:style w:type="paragraph" w:styleId="Prrafodelista">
    <w:name w:val="List Paragraph"/>
    <w:aliases w:val="Bulleted List,Fundamentacion,Lista vistosa - Énfasis 11,Párrafo de lista2,Párrafo de lista1,SubPárrafo de lista"/>
    <w:basedOn w:val="Normal"/>
    <w:link w:val="PrrafodelistaCar"/>
    <w:uiPriority w:val="34"/>
    <w:qFormat/>
    <w:rsid w:val="00E14A9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4A94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4A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4A94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4A94"/>
    <w:rPr>
      <w:b/>
      <w:bCs/>
      <w:smallCaps/>
      <w:color w:val="2F5496" w:themeColor="accent1" w:themeShade="BF"/>
      <w:spacing w:val="5"/>
    </w:rPr>
  </w:style>
  <w:style w:type="character" w:customStyle="1" w:styleId="PrrafodelistaCar">
    <w:name w:val="Párrafo de lista Car"/>
    <w:aliases w:val="Bulleted List Car,Fundamentacion Car,Lista vistosa - Énfasis 11 Car,Párrafo de lista2 Car,Párrafo de lista1 Car,SubPárrafo de lista Car"/>
    <w:basedOn w:val="Fuentedeprrafopredeter"/>
    <w:link w:val="Prrafodelista"/>
    <w:uiPriority w:val="34"/>
    <w:rsid w:val="00E14A94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E14A94"/>
    <w:rPr>
      <w:rFonts w:ascii="Times New Roman" w:eastAsiaTheme="minorEastAsia" w:hAnsi="Times New Roman" w:cs="Times New Roman"/>
      <w:sz w:val="20"/>
      <w:szCs w:val="20"/>
      <w:lang w:val="es-ES"/>
    </w:rPr>
  </w:style>
  <w:style w:type="paragraph" w:styleId="Sinespaciado">
    <w:name w:val="No Spacing"/>
    <w:basedOn w:val="Normal"/>
    <w:link w:val="SinespaciadoCar"/>
    <w:uiPriority w:val="1"/>
    <w:qFormat/>
    <w:rsid w:val="00E14A94"/>
    <w:pPr>
      <w:spacing w:after="0" w:line="240" w:lineRule="auto"/>
    </w:pPr>
    <w:rPr>
      <w:rFonts w:ascii="Times New Roman" w:eastAsiaTheme="minorEastAsia" w:hAnsi="Times New Roman" w:cs="Times New Roman"/>
      <w:kern w:val="2"/>
      <w:sz w:val="20"/>
      <w:szCs w:val="20"/>
      <w:lang w:val="es-ES"/>
      <w14:ligatures w14:val="standardContextual"/>
    </w:rPr>
  </w:style>
  <w:style w:type="table" w:styleId="Cuadrculaclara-nfasis3">
    <w:name w:val="Light Grid Accent 3"/>
    <w:basedOn w:val="Tablanormal"/>
    <w:uiPriority w:val="62"/>
    <w:semiHidden/>
    <w:unhideWhenUsed/>
    <w:rsid w:val="00E14A9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E14A94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Default">
    <w:name w:val="Default"/>
    <w:rsid w:val="00E14A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E14A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14A94"/>
    <w:rPr>
      <w:kern w:val="0"/>
      <w14:ligatures w14:val="none"/>
    </w:rPr>
  </w:style>
  <w:style w:type="paragraph" w:styleId="Piedepgina">
    <w:name w:val="footer"/>
    <w:basedOn w:val="Normal"/>
    <w:link w:val="PiedepginaCar"/>
    <w:unhideWhenUsed/>
    <w:rsid w:val="00E14A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E14A94"/>
    <w:rPr>
      <w:kern w:val="0"/>
      <w14:ligatures w14:val="none"/>
    </w:rPr>
  </w:style>
  <w:style w:type="table" w:styleId="Tablaconcuadrculaclara">
    <w:name w:val="Grid Table Light"/>
    <w:basedOn w:val="Tablanormal"/>
    <w:uiPriority w:val="40"/>
    <w:rsid w:val="00FA68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1106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colunche</dc:creator>
  <cp:keywords/>
  <dc:description/>
  <cp:lastModifiedBy>juan colunche</cp:lastModifiedBy>
  <cp:revision>2</cp:revision>
  <dcterms:created xsi:type="dcterms:W3CDTF">2026-08-26T00:41:00Z</dcterms:created>
  <dcterms:modified xsi:type="dcterms:W3CDTF">2026-08-26T22:48:00Z</dcterms:modified>
</cp:coreProperties>
</file>