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69EC1" w14:textId="0E1369AC" w:rsidR="004766F2" w:rsidRPr="00E7089B" w:rsidRDefault="004766F2" w:rsidP="004766F2">
      <w:pPr>
        <w:spacing w:line="360" w:lineRule="auto"/>
        <w:jc w:val="center"/>
        <w:rPr>
          <w:rFonts w:cs="Times New Roman"/>
          <w:b/>
          <w:bCs/>
          <w:color w:val="000000" w:themeColor="text1"/>
          <w:sz w:val="22"/>
          <w:u w:val="single"/>
        </w:rPr>
      </w:pPr>
      <w:r w:rsidRPr="00E7089B">
        <w:rPr>
          <w:rFonts w:cs="Times New Roman"/>
          <w:b/>
          <w:bCs/>
          <w:color w:val="000000" w:themeColor="text1"/>
          <w:sz w:val="22"/>
          <w:u w:val="single"/>
        </w:rPr>
        <w:t xml:space="preserve">SESIÓN DE APRENDIZAJE </w:t>
      </w:r>
      <w:proofErr w:type="spellStart"/>
      <w:r w:rsidRPr="00E7089B">
        <w:rPr>
          <w:rFonts w:cs="Times New Roman"/>
          <w:b/>
          <w:bCs/>
          <w:color w:val="000000" w:themeColor="text1"/>
          <w:sz w:val="22"/>
          <w:u w:val="single"/>
        </w:rPr>
        <w:t>Nº</w:t>
      </w:r>
      <w:proofErr w:type="spellEnd"/>
      <w:r w:rsidRPr="00E7089B">
        <w:rPr>
          <w:rFonts w:cs="Times New Roman"/>
          <w:b/>
          <w:bCs/>
          <w:color w:val="000000" w:themeColor="text1"/>
          <w:sz w:val="22"/>
          <w:u w:val="single"/>
        </w:rPr>
        <w:t xml:space="preserve"> 0</w:t>
      </w:r>
      <w:r w:rsidR="004A4A97">
        <w:rPr>
          <w:rFonts w:cs="Times New Roman"/>
          <w:b/>
          <w:bCs/>
          <w:color w:val="000000" w:themeColor="text1"/>
          <w:sz w:val="22"/>
          <w:u w:val="single"/>
        </w:rPr>
        <w:t>4</w:t>
      </w:r>
    </w:p>
    <w:p w14:paraId="3EC53013" w14:textId="716901D0" w:rsidR="004766F2" w:rsidRPr="00E7089B" w:rsidRDefault="004766F2" w:rsidP="004766F2">
      <w:pPr>
        <w:spacing w:line="360" w:lineRule="auto"/>
        <w:jc w:val="center"/>
        <w:rPr>
          <w:rFonts w:cs="Times New Roman"/>
          <w:b/>
          <w:bCs/>
          <w:color w:val="000000" w:themeColor="text1"/>
          <w:sz w:val="22"/>
        </w:rPr>
      </w:pPr>
      <w:r w:rsidRPr="00E7089B">
        <w:rPr>
          <w:rFonts w:cs="Times New Roman"/>
          <w:b/>
          <w:bCs/>
          <w:color w:val="000000" w:themeColor="text1"/>
          <w:sz w:val="22"/>
        </w:rPr>
        <w:t xml:space="preserve"> </w:t>
      </w:r>
      <w:r w:rsidR="000C00A1" w:rsidRPr="00E7089B">
        <w:rPr>
          <w:rFonts w:cs="Times New Roman"/>
          <w:b/>
          <w:bCs/>
          <w:color w:val="000000" w:themeColor="text1"/>
          <w:sz w:val="22"/>
        </w:rPr>
        <w:t>“Resolvemos problemas económicos de la familia y comunidad mediante el ABP y Eco-Emprendimientos”</w:t>
      </w:r>
    </w:p>
    <w:p w14:paraId="2DD21A33" w14:textId="77777777" w:rsidR="004766F2" w:rsidRPr="00E7089B" w:rsidRDefault="004766F2" w:rsidP="004766F2">
      <w:pPr>
        <w:widowControl w:val="0"/>
        <w:numPr>
          <w:ilvl w:val="0"/>
          <w:numId w:val="25"/>
        </w:numPr>
        <w:pBdr>
          <w:top w:val="nil"/>
          <w:left w:val="nil"/>
          <w:bottom w:val="nil"/>
          <w:right w:val="nil"/>
          <w:between w:val="nil"/>
        </w:pBdr>
        <w:tabs>
          <w:tab w:val="left" w:pos="851"/>
        </w:tabs>
        <w:spacing w:before="208" w:after="0" w:line="240" w:lineRule="auto"/>
        <w:ind w:left="0" w:firstLine="0"/>
        <w:rPr>
          <w:rFonts w:cs="Times New Roman"/>
          <w:color w:val="000000" w:themeColor="text1"/>
          <w:sz w:val="22"/>
        </w:rPr>
      </w:pPr>
      <w:r w:rsidRPr="00E7089B">
        <w:rPr>
          <w:rFonts w:cs="Times New Roman"/>
          <w:b/>
          <w:color w:val="000000" w:themeColor="text1"/>
          <w:sz w:val="22"/>
        </w:rPr>
        <w:t>DATOS INFORMATIVOS:</w:t>
      </w:r>
    </w:p>
    <w:p w14:paraId="7043F370" w14:textId="77777777" w:rsidR="004766F2" w:rsidRPr="00E7089B" w:rsidRDefault="004766F2" w:rsidP="004766F2">
      <w:pPr>
        <w:widowControl w:val="0"/>
        <w:numPr>
          <w:ilvl w:val="1"/>
          <w:numId w:val="25"/>
        </w:numPr>
        <w:pBdr>
          <w:top w:val="nil"/>
          <w:left w:val="nil"/>
          <w:bottom w:val="nil"/>
          <w:right w:val="nil"/>
          <w:between w:val="nil"/>
        </w:pBdr>
        <w:tabs>
          <w:tab w:val="left" w:pos="845"/>
          <w:tab w:val="left" w:pos="4000"/>
        </w:tabs>
        <w:spacing w:after="0" w:line="240" w:lineRule="auto"/>
        <w:ind w:left="844" w:hanging="242"/>
        <w:rPr>
          <w:rFonts w:cs="Times New Roman"/>
          <w:color w:val="000000" w:themeColor="text1"/>
          <w:sz w:val="22"/>
        </w:rPr>
      </w:pPr>
      <w:r w:rsidRPr="00E7089B">
        <w:rPr>
          <w:rFonts w:cs="Times New Roman"/>
          <w:color w:val="000000" w:themeColor="text1"/>
          <w:sz w:val="22"/>
        </w:rPr>
        <w:t>I.E.</w:t>
      </w:r>
      <w:r w:rsidRPr="00E7089B">
        <w:rPr>
          <w:rFonts w:cs="Times New Roman"/>
          <w:color w:val="000000" w:themeColor="text1"/>
          <w:sz w:val="22"/>
        </w:rPr>
        <w:tab/>
        <w:t>: “Rafael Olascoaga” – Cajamarca.</w:t>
      </w:r>
    </w:p>
    <w:p w14:paraId="79DEF284" w14:textId="77777777" w:rsidR="004766F2" w:rsidRPr="00E7089B" w:rsidRDefault="004766F2" w:rsidP="004766F2">
      <w:pPr>
        <w:widowControl w:val="0"/>
        <w:numPr>
          <w:ilvl w:val="1"/>
          <w:numId w:val="25"/>
        </w:numPr>
        <w:pBdr>
          <w:top w:val="nil"/>
          <w:left w:val="nil"/>
          <w:bottom w:val="nil"/>
          <w:right w:val="nil"/>
          <w:between w:val="nil"/>
        </w:pBdr>
        <w:tabs>
          <w:tab w:val="left" w:pos="845"/>
          <w:tab w:val="left" w:pos="4000"/>
        </w:tabs>
        <w:spacing w:before="41" w:after="0" w:line="240" w:lineRule="auto"/>
        <w:ind w:left="844" w:hanging="242"/>
        <w:rPr>
          <w:rFonts w:cs="Times New Roman"/>
          <w:color w:val="000000" w:themeColor="text1"/>
          <w:sz w:val="22"/>
        </w:rPr>
      </w:pPr>
      <w:r w:rsidRPr="00E7089B">
        <w:rPr>
          <w:rFonts w:cs="Times New Roman"/>
          <w:color w:val="000000" w:themeColor="text1"/>
          <w:sz w:val="22"/>
        </w:rPr>
        <w:t>NIVEL/MODALIDAD</w:t>
      </w:r>
      <w:r w:rsidRPr="00E7089B">
        <w:rPr>
          <w:rFonts w:cs="Times New Roman"/>
          <w:color w:val="000000" w:themeColor="text1"/>
          <w:sz w:val="22"/>
        </w:rPr>
        <w:tab/>
        <w:t>: Secundaria / Educación Básica Regular</w:t>
      </w:r>
    </w:p>
    <w:p w14:paraId="790AA244" w14:textId="77777777" w:rsidR="004766F2" w:rsidRPr="00E7089B" w:rsidRDefault="004766F2" w:rsidP="004766F2">
      <w:pPr>
        <w:widowControl w:val="0"/>
        <w:numPr>
          <w:ilvl w:val="1"/>
          <w:numId w:val="25"/>
        </w:numPr>
        <w:pBdr>
          <w:top w:val="nil"/>
          <w:left w:val="nil"/>
          <w:bottom w:val="nil"/>
          <w:right w:val="nil"/>
          <w:between w:val="nil"/>
        </w:pBdr>
        <w:tabs>
          <w:tab w:val="left" w:pos="845"/>
          <w:tab w:val="left" w:pos="4000"/>
        </w:tabs>
        <w:spacing w:before="40" w:after="0" w:line="240" w:lineRule="auto"/>
        <w:ind w:left="844" w:hanging="242"/>
        <w:rPr>
          <w:rFonts w:cs="Times New Roman"/>
          <w:color w:val="000000" w:themeColor="text1"/>
          <w:sz w:val="22"/>
        </w:rPr>
      </w:pPr>
      <w:r w:rsidRPr="00E7089B">
        <w:rPr>
          <w:rFonts w:cs="Times New Roman"/>
          <w:color w:val="000000" w:themeColor="text1"/>
          <w:sz w:val="22"/>
        </w:rPr>
        <w:t>ÁREA CURRICULAR</w:t>
      </w:r>
      <w:r w:rsidRPr="00E7089B">
        <w:rPr>
          <w:rFonts w:cs="Times New Roman"/>
          <w:color w:val="000000" w:themeColor="text1"/>
          <w:sz w:val="22"/>
        </w:rPr>
        <w:tab/>
        <w:t>: Desarrollo Personal, Ciudadanía y Cívica</w:t>
      </w:r>
    </w:p>
    <w:p w14:paraId="280015B2" w14:textId="77777777" w:rsidR="004766F2" w:rsidRPr="00E7089B" w:rsidRDefault="004766F2" w:rsidP="004766F2">
      <w:pPr>
        <w:widowControl w:val="0"/>
        <w:numPr>
          <w:ilvl w:val="1"/>
          <w:numId w:val="25"/>
        </w:numPr>
        <w:pBdr>
          <w:top w:val="nil"/>
          <w:left w:val="nil"/>
          <w:bottom w:val="nil"/>
          <w:right w:val="nil"/>
          <w:between w:val="nil"/>
        </w:pBdr>
        <w:tabs>
          <w:tab w:val="left" w:pos="845"/>
          <w:tab w:val="left" w:pos="4000"/>
        </w:tabs>
        <w:spacing w:before="45" w:after="0" w:line="240" w:lineRule="auto"/>
        <w:ind w:left="844" w:hanging="242"/>
        <w:rPr>
          <w:rFonts w:cs="Times New Roman"/>
          <w:color w:val="000000" w:themeColor="text1"/>
          <w:sz w:val="22"/>
        </w:rPr>
      </w:pPr>
      <w:r w:rsidRPr="00E7089B">
        <w:rPr>
          <w:rFonts w:cs="Times New Roman"/>
          <w:color w:val="000000" w:themeColor="text1"/>
          <w:sz w:val="22"/>
        </w:rPr>
        <w:t>GRADO / SECCIÓN</w:t>
      </w:r>
      <w:r w:rsidRPr="00E7089B">
        <w:rPr>
          <w:rFonts w:cs="Times New Roman"/>
          <w:color w:val="000000" w:themeColor="text1"/>
          <w:sz w:val="22"/>
        </w:rPr>
        <w:tab/>
        <w:t>: Segundo “A”</w:t>
      </w:r>
    </w:p>
    <w:p w14:paraId="264D2568" w14:textId="77777777" w:rsidR="004766F2" w:rsidRPr="00E7089B" w:rsidRDefault="004766F2" w:rsidP="004766F2">
      <w:pPr>
        <w:widowControl w:val="0"/>
        <w:numPr>
          <w:ilvl w:val="1"/>
          <w:numId w:val="25"/>
        </w:numPr>
        <w:pBdr>
          <w:top w:val="nil"/>
          <w:left w:val="nil"/>
          <w:bottom w:val="nil"/>
          <w:right w:val="nil"/>
          <w:between w:val="nil"/>
        </w:pBdr>
        <w:tabs>
          <w:tab w:val="left" w:pos="845"/>
          <w:tab w:val="left" w:pos="4000"/>
        </w:tabs>
        <w:spacing w:before="46" w:after="0" w:line="240" w:lineRule="auto"/>
        <w:ind w:left="844" w:hanging="242"/>
        <w:rPr>
          <w:rFonts w:cs="Times New Roman"/>
          <w:color w:val="000000" w:themeColor="text1"/>
          <w:sz w:val="22"/>
        </w:rPr>
      </w:pPr>
      <w:r w:rsidRPr="00E7089B">
        <w:rPr>
          <w:rFonts w:cs="Times New Roman"/>
          <w:color w:val="000000" w:themeColor="text1"/>
          <w:sz w:val="22"/>
        </w:rPr>
        <w:t>DIRECTOR</w:t>
      </w:r>
      <w:r w:rsidRPr="00E7089B">
        <w:rPr>
          <w:rFonts w:cs="Times New Roman"/>
          <w:color w:val="000000" w:themeColor="text1"/>
          <w:sz w:val="22"/>
        </w:rPr>
        <w:tab/>
        <w:t>: Mariana Jackelin Rabanal Izquierdo</w:t>
      </w:r>
    </w:p>
    <w:p w14:paraId="112EFA21" w14:textId="3F4E83E7" w:rsidR="007E3990" w:rsidRPr="00E7089B" w:rsidRDefault="004766F2" w:rsidP="007E3990">
      <w:pPr>
        <w:widowControl w:val="0"/>
        <w:numPr>
          <w:ilvl w:val="1"/>
          <w:numId w:val="25"/>
        </w:numPr>
        <w:pBdr>
          <w:top w:val="nil"/>
          <w:left w:val="nil"/>
          <w:bottom w:val="nil"/>
          <w:right w:val="nil"/>
          <w:between w:val="nil"/>
        </w:pBdr>
        <w:tabs>
          <w:tab w:val="left" w:pos="845"/>
          <w:tab w:val="left" w:pos="4000"/>
        </w:tabs>
        <w:spacing w:before="41" w:after="0" w:line="240" w:lineRule="auto"/>
        <w:ind w:left="844" w:hanging="242"/>
        <w:rPr>
          <w:rFonts w:cs="Times New Roman"/>
          <w:color w:val="000000" w:themeColor="text1"/>
          <w:sz w:val="22"/>
          <w:lang w:val="pt-PT"/>
        </w:rPr>
      </w:pPr>
      <w:r w:rsidRPr="00E7089B">
        <w:rPr>
          <w:rFonts w:cs="Times New Roman"/>
          <w:color w:val="000000" w:themeColor="text1"/>
          <w:sz w:val="22"/>
          <w:lang w:val="pt-PT"/>
        </w:rPr>
        <w:t>DOCENTE</w:t>
      </w:r>
      <w:r w:rsidRPr="00E7089B">
        <w:rPr>
          <w:rFonts w:cs="Times New Roman"/>
          <w:color w:val="000000" w:themeColor="text1"/>
          <w:sz w:val="22"/>
          <w:lang w:val="pt-PT"/>
        </w:rPr>
        <w:tab/>
        <w:t xml:space="preserve">: Prof. </w:t>
      </w:r>
      <w:r w:rsidR="007D645C">
        <w:rPr>
          <w:rFonts w:cs="Times New Roman"/>
          <w:color w:val="000000" w:themeColor="text1"/>
          <w:sz w:val="22"/>
          <w:lang w:val="pt-PT"/>
        </w:rPr>
        <w:t>Kiara Alexa Cossio Tavara.</w:t>
      </w:r>
    </w:p>
    <w:p w14:paraId="1B860385" w14:textId="00C9B2D1" w:rsidR="004766F2" w:rsidRPr="00E7089B" w:rsidRDefault="004766F2" w:rsidP="007E3990">
      <w:pPr>
        <w:widowControl w:val="0"/>
        <w:numPr>
          <w:ilvl w:val="1"/>
          <w:numId w:val="25"/>
        </w:numPr>
        <w:pBdr>
          <w:top w:val="nil"/>
          <w:left w:val="nil"/>
          <w:bottom w:val="nil"/>
          <w:right w:val="nil"/>
          <w:between w:val="nil"/>
        </w:pBdr>
        <w:tabs>
          <w:tab w:val="left" w:pos="845"/>
          <w:tab w:val="left" w:pos="4000"/>
        </w:tabs>
        <w:spacing w:before="41" w:after="0" w:line="240" w:lineRule="auto"/>
        <w:ind w:left="844" w:hanging="242"/>
        <w:rPr>
          <w:rFonts w:cs="Times New Roman"/>
          <w:color w:val="000000" w:themeColor="text1"/>
          <w:sz w:val="22"/>
          <w:lang w:val="pt-PT"/>
        </w:rPr>
      </w:pPr>
      <w:r w:rsidRPr="00E7089B">
        <w:rPr>
          <w:rFonts w:cs="Times New Roman"/>
          <w:color w:val="000000" w:themeColor="text1"/>
          <w:sz w:val="22"/>
        </w:rPr>
        <w:t>FECHA</w:t>
      </w:r>
      <w:r w:rsidRPr="00E7089B">
        <w:rPr>
          <w:rFonts w:cs="Times New Roman"/>
          <w:color w:val="000000" w:themeColor="text1"/>
          <w:sz w:val="22"/>
        </w:rPr>
        <w:tab/>
        <w:t xml:space="preserve">: </w:t>
      </w:r>
      <w:r w:rsidR="007E3990" w:rsidRPr="00E7089B">
        <w:rPr>
          <w:rFonts w:cs="Times New Roman"/>
          <w:color w:val="000000" w:themeColor="text1"/>
          <w:sz w:val="22"/>
        </w:rPr>
        <w:t>del 20 al 24 de julio.</w:t>
      </w:r>
    </w:p>
    <w:p w14:paraId="7F41C78D" w14:textId="77777777" w:rsidR="004766F2" w:rsidRPr="00E7089B" w:rsidRDefault="004766F2" w:rsidP="004766F2">
      <w:pPr>
        <w:pStyle w:val="Ttulo1"/>
        <w:keepNext w:val="0"/>
        <w:keepLines w:val="0"/>
        <w:widowControl w:val="0"/>
        <w:numPr>
          <w:ilvl w:val="0"/>
          <w:numId w:val="25"/>
        </w:numPr>
        <w:tabs>
          <w:tab w:val="left" w:pos="142"/>
        </w:tabs>
        <w:spacing w:before="89" w:after="44" w:line="240" w:lineRule="auto"/>
        <w:ind w:left="284" w:hanging="284"/>
        <w:rPr>
          <w:rFonts w:ascii="Times New Roman" w:hAnsi="Times New Roman" w:cs="Times New Roman"/>
          <w:b/>
          <w:bCs/>
          <w:color w:val="000000" w:themeColor="text1"/>
          <w:sz w:val="22"/>
          <w:szCs w:val="22"/>
        </w:rPr>
      </w:pPr>
      <w:r w:rsidRPr="00E7089B">
        <w:rPr>
          <w:rFonts w:ascii="Times New Roman" w:hAnsi="Times New Roman" w:cs="Times New Roman"/>
          <w:b/>
          <w:bCs/>
          <w:color w:val="000000" w:themeColor="text1"/>
          <w:sz w:val="22"/>
          <w:szCs w:val="22"/>
        </w:rPr>
        <w:t>PROPÓSITOS DE APRENDIZAJE.</w:t>
      </w:r>
    </w:p>
    <w:tbl>
      <w:tblPr>
        <w:tblW w:w="525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608"/>
        <w:gridCol w:w="1771"/>
        <w:gridCol w:w="2280"/>
        <w:gridCol w:w="2025"/>
        <w:gridCol w:w="2145"/>
      </w:tblGrid>
      <w:tr w:rsidR="004766F2" w:rsidRPr="00E7089B" w14:paraId="4FE6A973" w14:textId="77777777" w:rsidTr="007E3990">
        <w:trPr>
          <w:trHeight w:val="20"/>
        </w:trPr>
        <w:tc>
          <w:tcPr>
            <w:tcW w:w="1719" w:type="pct"/>
            <w:gridSpan w:val="2"/>
            <w:shd w:val="clear" w:color="auto" w:fill="C5D9EF"/>
          </w:tcPr>
          <w:p w14:paraId="19915BF2" w14:textId="77777777" w:rsidR="004766F2" w:rsidRPr="00E7089B" w:rsidRDefault="004766F2" w:rsidP="00762A0D">
            <w:pPr>
              <w:pBdr>
                <w:top w:val="nil"/>
                <w:left w:val="nil"/>
                <w:bottom w:val="nil"/>
                <w:right w:val="nil"/>
                <w:between w:val="nil"/>
              </w:pBdr>
              <w:spacing w:line="252" w:lineRule="auto"/>
              <w:ind w:left="144" w:right="51" w:hanging="2"/>
              <w:jc w:val="center"/>
              <w:rPr>
                <w:rFonts w:cs="Times New Roman"/>
                <w:b/>
                <w:color w:val="000000" w:themeColor="text1"/>
                <w:sz w:val="22"/>
              </w:rPr>
            </w:pPr>
            <w:r w:rsidRPr="00E7089B">
              <w:rPr>
                <w:rFonts w:cs="Times New Roman"/>
                <w:b/>
                <w:color w:val="000000" w:themeColor="text1"/>
                <w:sz w:val="22"/>
              </w:rPr>
              <w:t>Competencias y Capacidades</w:t>
            </w:r>
          </w:p>
        </w:tc>
        <w:tc>
          <w:tcPr>
            <w:tcW w:w="1160" w:type="pct"/>
            <w:shd w:val="clear" w:color="auto" w:fill="C5D9EF"/>
          </w:tcPr>
          <w:p w14:paraId="7880FFCB" w14:textId="77777777" w:rsidR="004766F2" w:rsidRPr="00E7089B" w:rsidRDefault="004766F2" w:rsidP="00762A0D">
            <w:pPr>
              <w:pBdr>
                <w:top w:val="nil"/>
                <w:left w:val="nil"/>
                <w:bottom w:val="nil"/>
                <w:right w:val="nil"/>
                <w:between w:val="nil"/>
              </w:pBdr>
              <w:ind w:right="75"/>
              <w:jc w:val="center"/>
              <w:rPr>
                <w:rFonts w:cs="Times New Roman"/>
                <w:b/>
                <w:color w:val="000000" w:themeColor="text1"/>
                <w:sz w:val="22"/>
              </w:rPr>
            </w:pPr>
            <w:r w:rsidRPr="00E7089B">
              <w:rPr>
                <w:rFonts w:cs="Times New Roman"/>
                <w:b/>
                <w:color w:val="000000" w:themeColor="text1"/>
                <w:sz w:val="22"/>
              </w:rPr>
              <w:t>Desempeños precisados</w:t>
            </w:r>
          </w:p>
        </w:tc>
        <w:tc>
          <w:tcPr>
            <w:tcW w:w="1030" w:type="pct"/>
            <w:shd w:val="clear" w:color="auto" w:fill="C5D9EF"/>
          </w:tcPr>
          <w:p w14:paraId="07E20762" w14:textId="77777777" w:rsidR="004766F2" w:rsidRPr="00E7089B" w:rsidRDefault="004766F2" w:rsidP="00762A0D">
            <w:pPr>
              <w:pBdr>
                <w:top w:val="nil"/>
                <w:left w:val="nil"/>
                <w:bottom w:val="nil"/>
                <w:right w:val="nil"/>
                <w:between w:val="nil"/>
              </w:pBdr>
              <w:spacing w:before="100" w:beforeAutospacing="1"/>
              <w:ind w:left="67" w:right="114"/>
              <w:jc w:val="center"/>
              <w:rPr>
                <w:rFonts w:cs="Times New Roman"/>
                <w:b/>
                <w:color w:val="000000" w:themeColor="text1"/>
                <w:sz w:val="22"/>
              </w:rPr>
            </w:pPr>
            <w:r w:rsidRPr="00E7089B">
              <w:rPr>
                <w:rFonts w:cs="Times New Roman"/>
                <w:b/>
                <w:color w:val="000000" w:themeColor="text1"/>
                <w:sz w:val="22"/>
              </w:rPr>
              <w:t>Producto</w:t>
            </w:r>
          </w:p>
        </w:tc>
        <w:tc>
          <w:tcPr>
            <w:tcW w:w="847" w:type="pct"/>
            <w:shd w:val="clear" w:color="auto" w:fill="C5D9EF"/>
          </w:tcPr>
          <w:p w14:paraId="0541FF2A" w14:textId="77777777" w:rsidR="004766F2" w:rsidRPr="00E7089B" w:rsidRDefault="004766F2" w:rsidP="00762A0D">
            <w:pPr>
              <w:pBdr>
                <w:top w:val="nil"/>
                <w:left w:val="nil"/>
                <w:bottom w:val="nil"/>
                <w:right w:val="nil"/>
                <w:between w:val="nil"/>
              </w:pBdr>
              <w:ind w:left="158" w:right="62"/>
              <w:jc w:val="center"/>
              <w:rPr>
                <w:rFonts w:cs="Times New Roman"/>
                <w:b/>
                <w:color w:val="000000" w:themeColor="text1"/>
                <w:sz w:val="22"/>
              </w:rPr>
            </w:pPr>
            <w:r w:rsidRPr="00E7089B">
              <w:rPr>
                <w:rFonts w:cs="Times New Roman"/>
                <w:b/>
                <w:color w:val="000000" w:themeColor="text1"/>
                <w:sz w:val="22"/>
              </w:rPr>
              <w:t xml:space="preserve">Instrumento </w:t>
            </w:r>
          </w:p>
        </w:tc>
      </w:tr>
      <w:tr w:rsidR="004766F2" w:rsidRPr="00E7089B" w14:paraId="3F09E494" w14:textId="77777777" w:rsidTr="007E3990">
        <w:trPr>
          <w:trHeight w:val="2527"/>
        </w:trPr>
        <w:tc>
          <w:tcPr>
            <w:tcW w:w="1719" w:type="pct"/>
            <w:gridSpan w:val="2"/>
          </w:tcPr>
          <w:p w14:paraId="5EFF8DA6" w14:textId="77777777" w:rsidR="004766F2" w:rsidRPr="00E7089B" w:rsidRDefault="004766F2" w:rsidP="007E3990">
            <w:pPr>
              <w:widowControl w:val="0"/>
              <w:numPr>
                <w:ilvl w:val="0"/>
                <w:numId w:val="24"/>
              </w:numPr>
              <w:pBdr>
                <w:top w:val="nil"/>
                <w:left w:val="nil"/>
                <w:bottom w:val="nil"/>
                <w:right w:val="nil"/>
                <w:between w:val="nil"/>
              </w:pBdr>
              <w:tabs>
                <w:tab w:val="left" w:pos="428"/>
              </w:tabs>
              <w:spacing w:after="0" w:line="251" w:lineRule="auto"/>
              <w:ind w:left="144" w:firstLine="0"/>
              <w:jc w:val="both"/>
              <w:rPr>
                <w:rFonts w:cs="Times New Roman"/>
                <w:b/>
                <w:color w:val="000000" w:themeColor="text1"/>
                <w:sz w:val="22"/>
              </w:rPr>
            </w:pPr>
            <w:r w:rsidRPr="00E7089B">
              <w:rPr>
                <w:rFonts w:cs="Times New Roman"/>
                <w:b/>
                <w:color w:val="000000" w:themeColor="text1"/>
                <w:sz w:val="22"/>
              </w:rPr>
              <w:t>Construye su identidad</w:t>
            </w:r>
          </w:p>
          <w:p w14:paraId="0CE9F03A" w14:textId="77777777" w:rsidR="004766F2" w:rsidRPr="00E7089B" w:rsidRDefault="004766F2" w:rsidP="007E3990">
            <w:pPr>
              <w:widowControl w:val="0"/>
              <w:numPr>
                <w:ilvl w:val="0"/>
                <w:numId w:val="24"/>
              </w:numPr>
              <w:pBdr>
                <w:top w:val="nil"/>
                <w:left w:val="nil"/>
                <w:bottom w:val="nil"/>
                <w:right w:val="nil"/>
                <w:between w:val="nil"/>
              </w:pBdr>
              <w:tabs>
                <w:tab w:val="left" w:pos="428"/>
              </w:tabs>
              <w:spacing w:before="1" w:after="0" w:line="240" w:lineRule="auto"/>
              <w:ind w:left="428" w:right="51" w:hanging="284"/>
              <w:jc w:val="both"/>
              <w:rPr>
                <w:rFonts w:cs="Times New Roman"/>
                <w:b/>
                <w:color w:val="000000" w:themeColor="text1"/>
                <w:sz w:val="22"/>
              </w:rPr>
            </w:pPr>
            <w:r w:rsidRPr="00E7089B">
              <w:rPr>
                <w:rFonts w:cs="Times New Roman"/>
                <w:b/>
                <w:color w:val="000000" w:themeColor="text1"/>
                <w:sz w:val="22"/>
              </w:rPr>
              <w:t>Convive y participa democráticamente en la búsqueda del bien común</w:t>
            </w:r>
          </w:p>
          <w:p w14:paraId="05B18929" w14:textId="77777777" w:rsidR="004766F2" w:rsidRPr="00E7089B" w:rsidRDefault="004766F2" w:rsidP="007E3990">
            <w:pPr>
              <w:widowControl w:val="0"/>
              <w:numPr>
                <w:ilvl w:val="0"/>
                <w:numId w:val="23"/>
              </w:numPr>
              <w:pBdr>
                <w:top w:val="nil"/>
                <w:left w:val="nil"/>
                <w:bottom w:val="nil"/>
                <w:right w:val="nil"/>
                <w:between w:val="nil"/>
              </w:pBdr>
              <w:tabs>
                <w:tab w:val="left" w:pos="428"/>
              </w:tabs>
              <w:spacing w:after="0" w:line="240" w:lineRule="auto"/>
              <w:ind w:left="570" w:right="193" w:hanging="142"/>
              <w:jc w:val="both"/>
              <w:rPr>
                <w:rFonts w:cs="Times New Roman"/>
                <w:color w:val="000000" w:themeColor="text1"/>
                <w:sz w:val="22"/>
              </w:rPr>
            </w:pPr>
            <w:r w:rsidRPr="00E7089B">
              <w:rPr>
                <w:rFonts w:cs="Times New Roman"/>
                <w:color w:val="000000" w:themeColor="text1"/>
                <w:sz w:val="22"/>
              </w:rPr>
              <w:t>Reflexiona y argumenta éticamente.</w:t>
            </w:r>
          </w:p>
          <w:p w14:paraId="06E7A431" w14:textId="77777777" w:rsidR="004766F2" w:rsidRPr="00E7089B" w:rsidRDefault="004766F2" w:rsidP="007E3990">
            <w:pPr>
              <w:widowControl w:val="0"/>
              <w:numPr>
                <w:ilvl w:val="0"/>
                <w:numId w:val="23"/>
              </w:numPr>
              <w:pBdr>
                <w:top w:val="nil"/>
                <w:left w:val="nil"/>
                <w:bottom w:val="nil"/>
                <w:right w:val="nil"/>
                <w:between w:val="nil"/>
              </w:pBdr>
              <w:tabs>
                <w:tab w:val="left" w:pos="428"/>
              </w:tabs>
              <w:spacing w:after="0" w:line="240" w:lineRule="auto"/>
              <w:ind w:left="570" w:right="193" w:hanging="142"/>
              <w:jc w:val="both"/>
              <w:rPr>
                <w:rFonts w:cs="Times New Roman"/>
                <w:color w:val="000000" w:themeColor="text1"/>
                <w:sz w:val="22"/>
              </w:rPr>
            </w:pPr>
            <w:r w:rsidRPr="00E7089B">
              <w:rPr>
                <w:rFonts w:cs="Times New Roman"/>
                <w:color w:val="000000" w:themeColor="text1"/>
                <w:sz w:val="22"/>
              </w:rPr>
              <w:t>Construye normas y asume acuerdos y leyes</w:t>
            </w:r>
          </w:p>
        </w:tc>
        <w:tc>
          <w:tcPr>
            <w:tcW w:w="1160" w:type="pct"/>
          </w:tcPr>
          <w:p w14:paraId="7F92AB69" w14:textId="11894927" w:rsidR="004766F2" w:rsidRPr="00E7089B" w:rsidRDefault="00CA7A18" w:rsidP="007E3990">
            <w:pPr>
              <w:widowControl w:val="0"/>
              <w:numPr>
                <w:ilvl w:val="0"/>
                <w:numId w:val="22"/>
              </w:numPr>
              <w:pBdr>
                <w:top w:val="nil"/>
                <w:left w:val="nil"/>
                <w:bottom w:val="nil"/>
                <w:right w:val="nil"/>
                <w:between w:val="nil"/>
              </w:pBdr>
              <w:spacing w:before="6" w:after="0" w:line="235" w:lineRule="auto"/>
              <w:ind w:left="220" w:right="215" w:hanging="934"/>
              <w:jc w:val="both"/>
              <w:rPr>
                <w:rFonts w:cs="Times New Roman"/>
                <w:color w:val="000000" w:themeColor="text1"/>
                <w:sz w:val="22"/>
              </w:rPr>
            </w:pPr>
            <w:r w:rsidRPr="00E7089B">
              <w:rPr>
                <w:rFonts w:cs="Times New Roman"/>
                <w:color w:val="000000" w:themeColor="text1"/>
                <w:sz w:val="22"/>
              </w:rPr>
              <w:t>Argumenta su posición sobre dilemas morales e inequidades económicas que afectan la convivencia familiar, proponiendo normas y acuerdos financieros para el uso responsable del dinero, el ahorro mediante Alcancías del Saber y el desarrollo de Eco-Emprendimientos con material reciclado.</w:t>
            </w:r>
          </w:p>
        </w:tc>
        <w:tc>
          <w:tcPr>
            <w:tcW w:w="1030" w:type="pct"/>
          </w:tcPr>
          <w:p w14:paraId="38C6E384" w14:textId="0E73C3FE" w:rsidR="004766F2" w:rsidRPr="00E7089B" w:rsidRDefault="00CA7A18" w:rsidP="007E3990">
            <w:pPr>
              <w:pBdr>
                <w:top w:val="nil"/>
                <w:left w:val="nil"/>
                <w:bottom w:val="nil"/>
                <w:right w:val="nil"/>
                <w:between w:val="nil"/>
              </w:pBdr>
              <w:ind w:left="1"/>
              <w:jc w:val="both"/>
              <w:rPr>
                <w:rFonts w:cs="Times New Roman"/>
                <w:color w:val="000000" w:themeColor="text1"/>
                <w:sz w:val="22"/>
              </w:rPr>
            </w:pPr>
            <w:r w:rsidRPr="00E7089B">
              <w:rPr>
                <w:rFonts w:cs="Times New Roman"/>
                <w:color w:val="000000" w:themeColor="text1"/>
                <w:sz w:val="22"/>
              </w:rPr>
              <w:t>Árbol de Soluciones ABP Financiero y Familiar: Organizador visual que aplica la metodología ABP para resolver un dilema de gasto familiar e integra metas de ahorro con reciclaje.</w:t>
            </w:r>
          </w:p>
        </w:tc>
        <w:tc>
          <w:tcPr>
            <w:tcW w:w="1091" w:type="pct"/>
          </w:tcPr>
          <w:p w14:paraId="2B463271" w14:textId="17CDEE87" w:rsidR="004766F2" w:rsidRPr="00E7089B" w:rsidRDefault="00CA7A18" w:rsidP="007E3990">
            <w:pPr>
              <w:pBdr>
                <w:top w:val="nil"/>
                <w:left w:val="nil"/>
                <w:bottom w:val="nil"/>
                <w:right w:val="nil"/>
                <w:between w:val="nil"/>
              </w:pBdr>
              <w:spacing w:before="1"/>
              <w:ind w:right="217"/>
              <w:jc w:val="both"/>
              <w:rPr>
                <w:rFonts w:cs="Times New Roman"/>
                <w:color w:val="000000" w:themeColor="text1"/>
                <w:sz w:val="22"/>
              </w:rPr>
            </w:pPr>
            <w:r w:rsidRPr="00E7089B">
              <w:rPr>
                <w:rFonts w:cs="Times New Roman"/>
                <w:color w:val="000000" w:themeColor="text1"/>
                <w:sz w:val="22"/>
              </w:rPr>
              <w:t>Rúbrica de Evaluación con Criterios de Educación Financiera</w:t>
            </w:r>
          </w:p>
        </w:tc>
      </w:tr>
      <w:tr w:rsidR="004766F2" w:rsidRPr="00E7089B" w14:paraId="5B2A2ABC" w14:textId="77777777" w:rsidTr="007E3990">
        <w:trPr>
          <w:trHeight w:val="551"/>
        </w:trPr>
        <w:tc>
          <w:tcPr>
            <w:tcW w:w="1719" w:type="pct"/>
            <w:gridSpan w:val="2"/>
            <w:shd w:val="clear" w:color="auto" w:fill="C5D9EF"/>
          </w:tcPr>
          <w:p w14:paraId="7992DF33" w14:textId="77777777" w:rsidR="004766F2" w:rsidRPr="00E7089B" w:rsidRDefault="004766F2" w:rsidP="00762A0D">
            <w:pPr>
              <w:pBdr>
                <w:top w:val="nil"/>
                <w:left w:val="nil"/>
                <w:bottom w:val="nil"/>
                <w:right w:val="nil"/>
                <w:between w:val="nil"/>
              </w:pBdr>
              <w:spacing w:before="42"/>
              <w:ind w:left="110"/>
              <w:jc w:val="center"/>
              <w:rPr>
                <w:rFonts w:cs="Times New Roman"/>
                <w:b/>
                <w:color w:val="000000" w:themeColor="text1"/>
                <w:sz w:val="22"/>
              </w:rPr>
            </w:pPr>
            <w:r w:rsidRPr="00E7089B">
              <w:rPr>
                <w:rFonts w:cs="Times New Roman"/>
                <w:b/>
                <w:color w:val="000000" w:themeColor="text1"/>
                <w:sz w:val="22"/>
              </w:rPr>
              <w:t>Competencias transversales</w:t>
            </w:r>
          </w:p>
        </w:tc>
        <w:tc>
          <w:tcPr>
            <w:tcW w:w="1160" w:type="pct"/>
            <w:shd w:val="clear" w:color="auto" w:fill="C5D9EF"/>
          </w:tcPr>
          <w:p w14:paraId="128994C7" w14:textId="77777777" w:rsidR="004766F2" w:rsidRPr="00E7089B" w:rsidRDefault="004766F2" w:rsidP="00762A0D">
            <w:pPr>
              <w:pBdr>
                <w:top w:val="nil"/>
                <w:left w:val="nil"/>
                <w:bottom w:val="nil"/>
                <w:right w:val="nil"/>
                <w:between w:val="nil"/>
              </w:pBdr>
              <w:spacing w:before="42"/>
              <w:ind w:left="107"/>
              <w:jc w:val="center"/>
              <w:rPr>
                <w:rFonts w:cs="Times New Roman"/>
                <w:b/>
                <w:color w:val="000000" w:themeColor="text1"/>
                <w:sz w:val="22"/>
              </w:rPr>
            </w:pPr>
            <w:r w:rsidRPr="00E7089B">
              <w:rPr>
                <w:rFonts w:cs="Times New Roman"/>
                <w:b/>
                <w:color w:val="000000" w:themeColor="text1"/>
                <w:sz w:val="22"/>
              </w:rPr>
              <w:t>Desempeño</w:t>
            </w:r>
          </w:p>
        </w:tc>
        <w:tc>
          <w:tcPr>
            <w:tcW w:w="1030" w:type="pct"/>
            <w:shd w:val="clear" w:color="auto" w:fill="C5D9EF"/>
          </w:tcPr>
          <w:p w14:paraId="431D437A" w14:textId="77777777" w:rsidR="004766F2" w:rsidRPr="00E7089B" w:rsidRDefault="004766F2" w:rsidP="00762A0D">
            <w:pPr>
              <w:pBdr>
                <w:top w:val="nil"/>
                <w:left w:val="nil"/>
                <w:bottom w:val="nil"/>
                <w:right w:val="nil"/>
                <w:between w:val="nil"/>
              </w:pBdr>
              <w:spacing w:before="42"/>
              <w:ind w:left="109"/>
              <w:jc w:val="center"/>
              <w:rPr>
                <w:rFonts w:cs="Times New Roman"/>
                <w:b/>
                <w:color w:val="000000" w:themeColor="text1"/>
                <w:sz w:val="22"/>
              </w:rPr>
            </w:pPr>
            <w:r w:rsidRPr="00E7089B">
              <w:rPr>
                <w:rFonts w:cs="Times New Roman"/>
                <w:b/>
                <w:color w:val="000000" w:themeColor="text1"/>
                <w:sz w:val="22"/>
              </w:rPr>
              <w:t>Producto</w:t>
            </w:r>
          </w:p>
        </w:tc>
        <w:tc>
          <w:tcPr>
            <w:tcW w:w="847" w:type="pct"/>
            <w:shd w:val="clear" w:color="auto" w:fill="C5D9EF"/>
          </w:tcPr>
          <w:p w14:paraId="54B2671A" w14:textId="77777777" w:rsidR="004766F2" w:rsidRPr="00E7089B" w:rsidRDefault="004766F2" w:rsidP="00762A0D">
            <w:pPr>
              <w:pBdr>
                <w:top w:val="nil"/>
                <w:left w:val="nil"/>
                <w:bottom w:val="nil"/>
                <w:right w:val="nil"/>
                <w:between w:val="nil"/>
              </w:pBdr>
              <w:spacing w:before="22"/>
              <w:ind w:left="109" w:right="62"/>
              <w:jc w:val="center"/>
              <w:rPr>
                <w:rFonts w:cs="Times New Roman"/>
                <w:b/>
                <w:color w:val="000000" w:themeColor="text1"/>
                <w:sz w:val="22"/>
              </w:rPr>
            </w:pPr>
            <w:r w:rsidRPr="00E7089B">
              <w:rPr>
                <w:rFonts w:cs="Times New Roman"/>
                <w:b/>
                <w:color w:val="000000" w:themeColor="text1"/>
                <w:sz w:val="22"/>
              </w:rPr>
              <w:t xml:space="preserve">Instrumento </w:t>
            </w:r>
          </w:p>
        </w:tc>
      </w:tr>
      <w:tr w:rsidR="004766F2" w:rsidRPr="00E7089B" w14:paraId="5F024A94" w14:textId="77777777" w:rsidTr="007E3990">
        <w:trPr>
          <w:trHeight w:val="418"/>
        </w:trPr>
        <w:tc>
          <w:tcPr>
            <w:tcW w:w="1719" w:type="pct"/>
            <w:gridSpan w:val="2"/>
          </w:tcPr>
          <w:p w14:paraId="7BB64369" w14:textId="77777777" w:rsidR="004766F2" w:rsidRPr="00E7089B" w:rsidRDefault="004766F2" w:rsidP="007E3990">
            <w:pPr>
              <w:widowControl w:val="0"/>
              <w:numPr>
                <w:ilvl w:val="0"/>
                <w:numId w:val="21"/>
              </w:numPr>
              <w:pBdr>
                <w:top w:val="nil"/>
                <w:left w:val="nil"/>
                <w:bottom w:val="nil"/>
                <w:right w:val="nil"/>
                <w:between w:val="nil"/>
              </w:pBdr>
              <w:tabs>
                <w:tab w:val="left" w:pos="394"/>
              </w:tabs>
              <w:spacing w:before="89" w:after="0" w:line="240" w:lineRule="auto"/>
              <w:ind w:right="193"/>
              <w:jc w:val="both"/>
              <w:rPr>
                <w:rFonts w:cs="Times New Roman"/>
                <w:b/>
                <w:color w:val="000000" w:themeColor="text1"/>
                <w:sz w:val="22"/>
              </w:rPr>
            </w:pPr>
            <w:r w:rsidRPr="00E7089B">
              <w:rPr>
                <w:rFonts w:cs="Times New Roman"/>
                <w:b/>
                <w:color w:val="000000" w:themeColor="text1"/>
                <w:sz w:val="22"/>
              </w:rPr>
              <w:t>Se desenvuelve en los entornos virtuales generados por las TIC</w:t>
            </w:r>
          </w:p>
          <w:p w14:paraId="1A452089" w14:textId="77777777" w:rsidR="004766F2" w:rsidRPr="00E7089B" w:rsidRDefault="004766F2" w:rsidP="007E3990">
            <w:pPr>
              <w:widowControl w:val="0"/>
              <w:numPr>
                <w:ilvl w:val="1"/>
                <w:numId w:val="21"/>
              </w:numPr>
              <w:pBdr>
                <w:top w:val="nil"/>
                <w:left w:val="nil"/>
                <w:bottom w:val="nil"/>
                <w:right w:val="nil"/>
                <w:between w:val="nil"/>
              </w:pBdr>
              <w:tabs>
                <w:tab w:val="left" w:pos="570"/>
              </w:tabs>
              <w:spacing w:before="1" w:after="0" w:line="240" w:lineRule="auto"/>
              <w:ind w:left="570" w:right="305"/>
              <w:jc w:val="both"/>
              <w:rPr>
                <w:rFonts w:cs="Times New Roman"/>
                <w:b/>
                <w:color w:val="000000" w:themeColor="text1"/>
                <w:sz w:val="22"/>
              </w:rPr>
            </w:pPr>
            <w:r w:rsidRPr="00E7089B">
              <w:rPr>
                <w:rFonts w:cs="Times New Roman"/>
                <w:color w:val="000000" w:themeColor="text1"/>
                <w:sz w:val="22"/>
              </w:rPr>
              <w:t>Gestiona información del entorno virtual</w:t>
            </w:r>
            <w:r w:rsidRPr="00E7089B">
              <w:rPr>
                <w:rFonts w:cs="Times New Roman"/>
                <w:b/>
                <w:color w:val="000000" w:themeColor="text1"/>
                <w:sz w:val="22"/>
              </w:rPr>
              <w:t>.</w:t>
            </w:r>
          </w:p>
        </w:tc>
        <w:tc>
          <w:tcPr>
            <w:tcW w:w="1160" w:type="pct"/>
          </w:tcPr>
          <w:p w14:paraId="68FDF851" w14:textId="7B0272C8" w:rsidR="004766F2" w:rsidRPr="00E7089B" w:rsidRDefault="00CA7A18" w:rsidP="007E3990">
            <w:pPr>
              <w:widowControl w:val="0"/>
              <w:numPr>
                <w:ilvl w:val="0"/>
                <w:numId w:val="19"/>
              </w:numPr>
              <w:pBdr>
                <w:top w:val="nil"/>
                <w:left w:val="nil"/>
                <w:bottom w:val="nil"/>
                <w:right w:val="nil"/>
                <w:between w:val="nil"/>
              </w:pBdr>
              <w:tabs>
                <w:tab w:val="left" w:pos="196"/>
              </w:tabs>
              <w:spacing w:after="0" w:line="240" w:lineRule="auto"/>
              <w:ind w:right="115"/>
              <w:jc w:val="both"/>
              <w:rPr>
                <w:rFonts w:cs="Times New Roman"/>
                <w:color w:val="000000" w:themeColor="text1"/>
                <w:sz w:val="22"/>
              </w:rPr>
            </w:pPr>
            <w:r w:rsidRPr="00E7089B">
              <w:rPr>
                <w:rFonts w:cs="Times New Roman"/>
                <w:color w:val="000000" w:themeColor="text1"/>
                <w:sz w:val="22"/>
              </w:rPr>
              <w:t xml:space="preserve">Contrasta información sobre la gestión de presupuestos, reciclaje y metodología ABP desde fuentes digitales, sintetizándola de </w:t>
            </w:r>
            <w:r w:rsidRPr="00E7089B">
              <w:rPr>
                <w:rFonts w:cs="Times New Roman"/>
                <w:color w:val="000000" w:themeColor="text1"/>
                <w:sz w:val="22"/>
              </w:rPr>
              <w:lastRenderedPageBreak/>
              <w:t>manera pertinente.</w:t>
            </w:r>
          </w:p>
        </w:tc>
        <w:tc>
          <w:tcPr>
            <w:tcW w:w="1030" w:type="pct"/>
          </w:tcPr>
          <w:p w14:paraId="722C1F61" w14:textId="6E4A96E4" w:rsidR="004766F2" w:rsidRPr="00E7089B" w:rsidRDefault="00CA7A18" w:rsidP="007E3990">
            <w:pPr>
              <w:pBdr>
                <w:top w:val="nil"/>
                <w:left w:val="nil"/>
                <w:bottom w:val="nil"/>
                <w:right w:val="nil"/>
                <w:between w:val="nil"/>
              </w:pBdr>
              <w:spacing w:before="44"/>
              <w:ind w:left="109"/>
              <w:jc w:val="both"/>
              <w:rPr>
                <w:rFonts w:cs="Times New Roman"/>
                <w:color w:val="000000" w:themeColor="text1"/>
                <w:sz w:val="22"/>
              </w:rPr>
            </w:pPr>
            <w:r w:rsidRPr="00E7089B">
              <w:rPr>
                <w:rFonts w:cs="Times New Roman"/>
                <w:color w:val="000000" w:themeColor="text1"/>
                <w:sz w:val="22"/>
              </w:rPr>
              <w:lastRenderedPageBreak/>
              <w:t>Diapositiva o esquema digital con la propuesta de solución al problema económico familiar.</w:t>
            </w:r>
          </w:p>
        </w:tc>
        <w:tc>
          <w:tcPr>
            <w:tcW w:w="847" w:type="pct"/>
          </w:tcPr>
          <w:p w14:paraId="21BCB1EB" w14:textId="77777777" w:rsidR="004766F2" w:rsidRPr="00E7089B" w:rsidRDefault="004766F2" w:rsidP="007E3990">
            <w:pPr>
              <w:pBdr>
                <w:top w:val="nil"/>
                <w:left w:val="nil"/>
                <w:bottom w:val="nil"/>
                <w:right w:val="nil"/>
                <w:between w:val="nil"/>
              </w:pBdr>
              <w:spacing w:before="44"/>
              <w:ind w:left="109"/>
              <w:jc w:val="both"/>
              <w:rPr>
                <w:rFonts w:cs="Times New Roman"/>
                <w:color w:val="000000" w:themeColor="text1"/>
                <w:sz w:val="22"/>
              </w:rPr>
            </w:pPr>
            <w:r w:rsidRPr="00E7089B">
              <w:rPr>
                <w:rFonts w:cs="Times New Roman"/>
                <w:color w:val="000000" w:themeColor="text1"/>
                <w:sz w:val="22"/>
              </w:rPr>
              <w:t>Rubrica de evaluación</w:t>
            </w:r>
          </w:p>
        </w:tc>
      </w:tr>
      <w:tr w:rsidR="004766F2" w:rsidRPr="00E7089B" w14:paraId="65B7C341" w14:textId="77777777" w:rsidTr="007E3990">
        <w:trPr>
          <w:trHeight w:val="1254"/>
        </w:trPr>
        <w:tc>
          <w:tcPr>
            <w:tcW w:w="1719" w:type="pct"/>
            <w:gridSpan w:val="2"/>
          </w:tcPr>
          <w:p w14:paraId="75F3F12B" w14:textId="77777777" w:rsidR="004766F2" w:rsidRPr="00E7089B" w:rsidRDefault="004766F2" w:rsidP="004766F2">
            <w:pPr>
              <w:widowControl w:val="0"/>
              <w:numPr>
                <w:ilvl w:val="0"/>
                <w:numId w:val="18"/>
              </w:numPr>
              <w:pBdr>
                <w:top w:val="nil"/>
                <w:left w:val="nil"/>
                <w:bottom w:val="nil"/>
                <w:right w:val="nil"/>
                <w:between w:val="nil"/>
              </w:pBdr>
              <w:tabs>
                <w:tab w:val="left" w:pos="394"/>
              </w:tabs>
              <w:spacing w:before="94" w:after="0" w:line="240" w:lineRule="auto"/>
              <w:ind w:right="193"/>
              <w:rPr>
                <w:rFonts w:cs="Times New Roman"/>
                <w:b/>
                <w:color w:val="000000" w:themeColor="text1"/>
                <w:sz w:val="22"/>
              </w:rPr>
            </w:pPr>
            <w:r w:rsidRPr="00E7089B">
              <w:rPr>
                <w:rFonts w:cs="Times New Roman"/>
                <w:b/>
                <w:color w:val="000000" w:themeColor="text1"/>
                <w:sz w:val="22"/>
              </w:rPr>
              <w:t>Gestiona su aprendizaje de manera autónoma.</w:t>
            </w:r>
          </w:p>
          <w:p w14:paraId="2A7803EC" w14:textId="77777777" w:rsidR="004766F2" w:rsidRPr="00E7089B" w:rsidRDefault="004766F2" w:rsidP="004766F2">
            <w:pPr>
              <w:widowControl w:val="0"/>
              <w:numPr>
                <w:ilvl w:val="1"/>
                <w:numId w:val="18"/>
              </w:numPr>
              <w:pBdr>
                <w:top w:val="nil"/>
                <w:left w:val="nil"/>
                <w:bottom w:val="nil"/>
                <w:right w:val="nil"/>
                <w:between w:val="nil"/>
              </w:pBdr>
              <w:spacing w:after="0" w:line="260" w:lineRule="auto"/>
              <w:ind w:left="570" w:right="51" w:hanging="283"/>
              <w:rPr>
                <w:rFonts w:cs="Times New Roman"/>
                <w:color w:val="000000" w:themeColor="text1"/>
                <w:sz w:val="22"/>
              </w:rPr>
            </w:pPr>
            <w:r w:rsidRPr="00E7089B">
              <w:rPr>
                <w:rFonts w:cs="Times New Roman"/>
                <w:color w:val="000000" w:themeColor="text1"/>
                <w:sz w:val="22"/>
              </w:rPr>
              <w:t>Organiza acciones estratégicas para alcanzar metas de aprendizaje.</w:t>
            </w:r>
          </w:p>
        </w:tc>
        <w:tc>
          <w:tcPr>
            <w:tcW w:w="1160" w:type="pct"/>
          </w:tcPr>
          <w:p w14:paraId="593B2D9B" w14:textId="05671F8F" w:rsidR="004766F2" w:rsidRPr="00E7089B" w:rsidRDefault="00CA7A18" w:rsidP="004766F2">
            <w:pPr>
              <w:widowControl w:val="0"/>
              <w:numPr>
                <w:ilvl w:val="0"/>
                <w:numId w:val="17"/>
              </w:numPr>
              <w:pBdr>
                <w:top w:val="nil"/>
                <w:left w:val="nil"/>
                <w:bottom w:val="nil"/>
                <w:right w:val="nil"/>
                <w:between w:val="nil"/>
              </w:pBdr>
              <w:tabs>
                <w:tab w:val="left" w:pos="196"/>
              </w:tabs>
              <w:spacing w:after="0" w:line="240" w:lineRule="auto"/>
              <w:ind w:right="159"/>
              <w:jc w:val="both"/>
              <w:rPr>
                <w:rFonts w:cs="Times New Roman"/>
                <w:color w:val="000000" w:themeColor="text1"/>
                <w:sz w:val="22"/>
              </w:rPr>
            </w:pPr>
            <w:r w:rsidRPr="00E7089B">
              <w:rPr>
                <w:rFonts w:cs="Times New Roman"/>
                <w:color w:val="000000" w:themeColor="text1"/>
                <w:sz w:val="22"/>
              </w:rPr>
              <w:t>Organiza un conjunto de acciones y estrategias priorizadas para evaluar periódicamente sus tableros de ahorro familiar y ajustar metas de su eco-emprendimiento en los tiempos previstos.</w:t>
            </w:r>
          </w:p>
        </w:tc>
        <w:tc>
          <w:tcPr>
            <w:tcW w:w="1030" w:type="pct"/>
          </w:tcPr>
          <w:p w14:paraId="4E5167FA" w14:textId="179FD618" w:rsidR="004766F2" w:rsidRPr="00E7089B" w:rsidRDefault="00CA7A18" w:rsidP="00762A0D">
            <w:pPr>
              <w:pBdr>
                <w:top w:val="nil"/>
                <w:left w:val="nil"/>
                <w:bottom w:val="nil"/>
                <w:right w:val="nil"/>
                <w:between w:val="nil"/>
              </w:pBdr>
              <w:spacing w:before="44"/>
              <w:ind w:left="109" w:right="114"/>
              <w:rPr>
                <w:rFonts w:cs="Times New Roman"/>
                <w:color w:val="000000" w:themeColor="text1"/>
                <w:sz w:val="22"/>
              </w:rPr>
            </w:pPr>
            <w:r w:rsidRPr="00E7089B">
              <w:rPr>
                <w:rFonts w:cs="Times New Roman"/>
                <w:color w:val="000000" w:themeColor="text1"/>
                <w:sz w:val="22"/>
              </w:rPr>
              <w:t xml:space="preserve">Ficha de Registro y </w:t>
            </w:r>
            <w:proofErr w:type="spellStart"/>
            <w:r w:rsidRPr="00E7089B">
              <w:rPr>
                <w:rFonts w:cs="Times New Roman"/>
                <w:color w:val="000000" w:themeColor="text1"/>
                <w:sz w:val="22"/>
              </w:rPr>
              <w:t>Autoseguimiento</w:t>
            </w:r>
            <w:proofErr w:type="spellEnd"/>
            <w:r w:rsidRPr="00E7089B">
              <w:rPr>
                <w:rFonts w:cs="Times New Roman"/>
                <w:color w:val="000000" w:themeColor="text1"/>
                <w:sz w:val="22"/>
              </w:rPr>
              <w:t xml:space="preserve"> del Tablero de Ahorro Familia</w:t>
            </w:r>
          </w:p>
        </w:tc>
        <w:tc>
          <w:tcPr>
            <w:tcW w:w="847" w:type="pct"/>
          </w:tcPr>
          <w:p w14:paraId="240EC567" w14:textId="77777777" w:rsidR="004766F2" w:rsidRPr="00E7089B" w:rsidRDefault="004766F2" w:rsidP="00762A0D">
            <w:pPr>
              <w:pBdr>
                <w:top w:val="nil"/>
                <w:left w:val="nil"/>
                <w:bottom w:val="nil"/>
                <w:right w:val="nil"/>
                <w:between w:val="nil"/>
              </w:pBdr>
              <w:spacing w:before="44"/>
              <w:ind w:left="109"/>
              <w:rPr>
                <w:rFonts w:cs="Times New Roman"/>
                <w:color w:val="000000" w:themeColor="text1"/>
                <w:sz w:val="22"/>
              </w:rPr>
            </w:pPr>
            <w:r w:rsidRPr="00E7089B">
              <w:rPr>
                <w:rFonts w:cs="Times New Roman"/>
                <w:color w:val="000000" w:themeColor="text1"/>
                <w:sz w:val="22"/>
              </w:rPr>
              <w:t>Rubrica de evaluación</w:t>
            </w:r>
          </w:p>
        </w:tc>
      </w:tr>
      <w:tr w:rsidR="004766F2" w:rsidRPr="00E7089B" w14:paraId="55133FD4" w14:textId="77777777" w:rsidTr="007E3990">
        <w:trPr>
          <w:trHeight w:val="505"/>
        </w:trPr>
        <w:tc>
          <w:tcPr>
            <w:tcW w:w="818" w:type="pct"/>
            <w:shd w:val="clear" w:color="auto" w:fill="C5D9EF"/>
          </w:tcPr>
          <w:p w14:paraId="55CA6F5A" w14:textId="77777777" w:rsidR="004766F2" w:rsidRPr="00E7089B" w:rsidRDefault="004766F2" w:rsidP="00762A0D">
            <w:pPr>
              <w:pBdr>
                <w:top w:val="nil"/>
                <w:left w:val="nil"/>
                <w:bottom w:val="nil"/>
                <w:right w:val="nil"/>
                <w:between w:val="nil"/>
              </w:pBdr>
              <w:spacing w:line="248" w:lineRule="auto"/>
              <w:ind w:left="2" w:right="78"/>
              <w:jc w:val="center"/>
              <w:rPr>
                <w:rFonts w:cs="Times New Roman"/>
                <w:b/>
                <w:color w:val="000000" w:themeColor="text1"/>
                <w:sz w:val="22"/>
              </w:rPr>
            </w:pPr>
            <w:r w:rsidRPr="00E7089B">
              <w:rPr>
                <w:rFonts w:cs="Times New Roman"/>
                <w:b/>
                <w:color w:val="000000" w:themeColor="text1"/>
                <w:sz w:val="22"/>
              </w:rPr>
              <w:t>Enfoque</w:t>
            </w:r>
          </w:p>
          <w:p w14:paraId="521EA843" w14:textId="77777777" w:rsidR="004766F2" w:rsidRPr="00E7089B" w:rsidRDefault="004766F2" w:rsidP="00762A0D">
            <w:pPr>
              <w:pBdr>
                <w:top w:val="nil"/>
                <w:left w:val="nil"/>
                <w:bottom w:val="nil"/>
                <w:right w:val="nil"/>
                <w:between w:val="nil"/>
              </w:pBdr>
              <w:spacing w:line="238" w:lineRule="auto"/>
              <w:ind w:left="2" w:right="78"/>
              <w:jc w:val="center"/>
              <w:rPr>
                <w:rFonts w:cs="Times New Roman"/>
                <w:b/>
                <w:color w:val="000000" w:themeColor="text1"/>
                <w:sz w:val="22"/>
              </w:rPr>
            </w:pPr>
            <w:r w:rsidRPr="00E7089B">
              <w:rPr>
                <w:rFonts w:cs="Times New Roman"/>
                <w:b/>
                <w:color w:val="000000" w:themeColor="text1"/>
                <w:sz w:val="22"/>
              </w:rPr>
              <w:t>transversal</w:t>
            </w:r>
          </w:p>
        </w:tc>
        <w:tc>
          <w:tcPr>
            <w:tcW w:w="901" w:type="pct"/>
            <w:shd w:val="clear" w:color="auto" w:fill="C5D9EF"/>
          </w:tcPr>
          <w:p w14:paraId="7D29E0A3" w14:textId="77777777" w:rsidR="004766F2" w:rsidRPr="00E7089B" w:rsidRDefault="004766F2" w:rsidP="00762A0D">
            <w:pPr>
              <w:pBdr>
                <w:top w:val="nil"/>
                <w:left w:val="nil"/>
                <w:bottom w:val="nil"/>
                <w:right w:val="nil"/>
                <w:between w:val="nil"/>
              </w:pBdr>
              <w:spacing w:before="147"/>
              <w:ind w:left="144"/>
              <w:jc w:val="center"/>
              <w:rPr>
                <w:rFonts w:cs="Times New Roman"/>
                <w:b/>
                <w:color w:val="000000" w:themeColor="text1"/>
                <w:sz w:val="22"/>
              </w:rPr>
            </w:pPr>
            <w:r w:rsidRPr="00E7089B">
              <w:rPr>
                <w:rFonts w:cs="Times New Roman"/>
                <w:b/>
                <w:color w:val="000000" w:themeColor="text1"/>
                <w:sz w:val="22"/>
              </w:rPr>
              <w:t>valores</w:t>
            </w:r>
          </w:p>
        </w:tc>
        <w:tc>
          <w:tcPr>
            <w:tcW w:w="3037" w:type="pct"/>
            <w:gridSpan w:val="3"/>
            <w:shd w:val="clear" w:color="auto" w:fill="C5D9EF"/>
          </w:tcPr>
          <w:p w14:paraId="4A9BC64C" w14:textId="77777777" w:rsidR="004766F2" w:rsidRPr="00E7089B" w:rsidRDefault="004766F2" w:rsidP="00762A0D">
            <w:pPr>
              <w:pBdr>
                <w:top w:val="nil"/>
                <w:left w:val="nil"/>
                <w:bottom w:val="nil"/>
                <w:right w:val="nil"/>
                <w:between w:val="nil"/>
              </w:pBdr>
              <w:spacing w:before="44"/>
              <w:ind w:left="78"/>
              <w:jc w:val="center"/>
              <w:rPr>
                <w:rFonts w:cs="Times New Roman"/>
                <w:b/>
                <w:color w:val="000000" w:themeColor="text1"/>
                <w:sz w:val="22"/>
              </w:rPr>
            </w:pPr>
            <w:r w:rsidRPr="00E7089B">
              <w:rPr>
                <w:rFonts w:cs="Times New Roman"/>
                <w:b/>
                <w:color w:val="000000" w:themeColor="text1"/>
                <w:sz w:val="22"/>
              </w:rPr>
              <w:t>Actitudes o acciones observables</w:t>
            </w:r>
          </w:p>
        </w:tc>
      </w:tr>
      <w:tr w:rsidR="004766F2" w:rsidRPr="00E7089B" w14:paraId="2412F5ED" w14:textId="77777777" w:rsidTr="007E3990">
        <w:trPr>
          <w:trHeight w:val="503"/>
        </w:trPr>
        <w:tc>
          <w:tcPr>
            <w:tcW w:w="818" w:type="pct"/>
            <w:vMerge w:val="restart"/>
          </w:tcPr>
          <w:p w14:paraId="2E5D2400" w14:textId="77777777" w:rsidR="004766F2" w:rsidRPr="00E7089B" w:rsidRDefault="004766F2" w:rsidP="004C2D23">
            <w:pPr>
              <w:pBdr>
                <w:top w:val="nil"/>
                <w:left w:val="nil"/>
                <w:bottom w:val="nil"/>
                <w:right w:val="nil"/>
                <w:between w:val="nil"/>
              </w:pBdr>
              <w:spacing w:before="1"/>
              <w:rPr>
                <w:rFonts w:cs="Times New Roman"/>
                <w:b/>
                <w:color w:val="000000" w:themeColor="text1"/>
                <w:sz w:val="22"/>
              </w:rPr>
            </w:pPr>
            <w:r w:rsidRPr="00E7089B">
              <w:rPr>
                <w:rFonts w:cs="Times New Roman"/>
                <w:b/>
                <w:color w:val="000000" w:themeColor="text1"/>
                <w:sz w:val="22"/>
              </w:rPr>
              <w:t>Intercultural</w:t>
            </w:r>
          </w:p>
        </w:tc>
        <w:tc>
          <w:tcPr>
            <w:tcW w:w="901" w:type="pct"/>
          </w:tcPr>
          <w:p w14:paraId="463AE0F4" w14:textId="77777777" w:rsidR="004766F2" w:rsidRPr="00E7089B" w:rsidRDefault="004766F2" w:rsidP="007E3990">
            <w:pPr>
              <w:widowControl w:val="0"/>
              <w:numPr>
                <w:ilvl w:val="0"/>
                <w:numId w:val="16"/>
              </w:numPr>
              <w:pBdr>
                <w:top w:val="nil"/>
                <w:left w:val="nil"/>
                <w:bottom w:val="nil"/>
                <w:right w:val="nil"/>
                <w:between w:val="nil"/>
              </w:pBdr>
              <w:tabs>
                <w:tab w:val="left" w:pos="144"/>
              </w:tabs>
              <w:spacing w:after="0" w:line="248" w:lineRule="auto"/>
              <w:ind w:right="51" w:hanging="205"/>
              <w:jc w:val="both"/>
              <w:rPr>
                <w:rFonts w:cs="Times New Roman"/>
                <w:color w:val="000000" w:themeColor="text1"/>
                <w:sz w:val="22"/>
              </w:rPr>
            </w:pPr>
            <w:r w:rsidRPr="00E7089B">
              <w:rPr>
                <w:rFonts w:cs="Times New Roman"/>
                <w:color w:val="000000" w:themeColor="text1"/>
                <w:sz w:val="22"/>
              </w:rPr>
              <w:t>Respeto a la</w:t>
            </w:r>
          </w:p>
          <w:p w14:paraId="5BD4B905" w14:textId="77777777" w:rsidR="004766F2" w:rsidRPr="00E7089B" w:rsidRDefault="004766F2" w:rsidP="007E3990">
            <w:pPr>
              <w:pBdr>
                <w:top w:val="nil"/>
                <w:left w:val="nil"/>
                <w:bottom w:val="nil"/>
                <w:right w:val="nil"/>
                <w:between w:val="nil"/>
              </w:pBdr>
              <w:tabs>
                <w:tab w:val="left" w:pos="144"/>
              </w:tabs>
              <w:spacing w:line="235" w:lineRule="auto"/>
              <w:ind w:left="313" w:right="51"/>
              <w:jc w:val="both"/>
              <w:rPr>
                <w:rFonts w:cs="Times New Roman"/>
                <w:color w:val="000000" w:themeColor="text1"/>
                <w:sz w:val="22"/>
              </w:rPr>
            </w:pPr>
            <w:r w:rsidRPr="00E7089B">
              <w:rPr>
                <w:rFonts w:cs="Times New Roman"/>
                <w:color w:val="000000" w:themeColor="text1"/>
                <w:sz w:val="22"/>
              </w:rPr>
              <w:t>identidad cultural</w:t>
            </w:r>
          </w:p>
        </w:tc>
        <w:tc>
          <w:tcPr>
            <w:tcW w:w="3037" w:type="pct"/>
            <w:gridSpan w:val="3"/>
          </w:tcPr>
          <w:p w14:paraId="0ACAE07E" w14:textId="7E8A8B8E" w:rsidR="004766F2" w:rsidRPr="00E7089B" w:rsidRDefault="00CA7A18" w:rsidP="007E3990">
            <w:pPr>
              <w:widowControl w:val="0"/>
              <w:numPr>
                <w:ilvl w:val="0"/>
                <w:numId w:val="15"/>
              </w:numPr>
              <w:pBdr>
                <w:top w:val="nil"/>
                <w:left w:val="nil"/>
                <w:bottom w:val="nil"/>
                <w:right w:val="nil"/>
                <w:between w:val="nil"/>
              </w:pBdr>
              <w:tabs>
                <w:tab w:val="left" w:pos="314"/>
              </w:tabs>
              <w:spacing w:after="0" w:line="246" w:lineRule="auto"/>
              <w:jc w:val="both"/>
              <w:rPr>
                <w:rFonts w:cs="Times New Roman"/>
                <w:color w:val="000000" w:themeColor="text1"/>
                <w:sz w:val="22"/>
              </w:rPr>
            </w:pPr>
            <w:r w:rsidRPr="00E7089B">
              <w:rPr>
                <w:rFonts w:cs="Times New Roman"/>
                <w:color w:val="000000" w:themeColor="text1"/>
                <w:sz w:val="22"/>
              </w:rPr>
              <w:t>Reconocimiento y valoración de las prácticas tradicionales de ahorro y ayuda mutua en las familias cajamarquinas.</w:t>
            </w:r>
          </w:p>
        </w:tc>
      </w:tr>
      <w:tr w:rsidR="004766F2" w:rsidRPr="00E7089B" w14:paraId="3822DA45" w14:textId="77777777" w:rsidTr="007E3990">
        <w:trPr>
          <w:trHeight w:val="503"/>
        </w:trPr>
        <w:tc>
          <w:tcPr>
            <w:tcW w:w="818" w:type="pct"/>
            <w:vMerge/>
          </w:tcPr>
          <w:p w14:paraId="067148C3" w14:textId="77777777" w:rsidR="004766F2" w:rsidRPr="00E7089B" w:rsidRDefault="004766F2" w:rsidP="00762A0D">
            <w:pPr>
              <w:pBdr>
                <w:top w:val="nil"/>
                <w:left w:val="nil"/>
                <w:bottom w:val="nil"/>
                <w:right w:val="nil"/>
                <w:between w:val="nil"/>
              </w:pBdr>
              <w:spacing w:line="276" w:lineRule="auto"/>
              <w:rPr>
                <w:rFonts w:cs="Times New Roman"/>
                <w:b/>
                <w:color w:val="000000" w:themeColor="text1"/>
                <w:sz w:val="22"/>
              </w:rPr>
            </w:pPr>
          </w:p>
        </w:tc>
        <w:tc>
          <w:tcPr>
            <w:tcW w:w="901" w:type="pct"/>
          </w:tcPr>
          <w:p w14:paraId="43011524" w14:textId="77777777" w:rsidR="004766F2" w:rsidRPr="00E7089B" w:rsidRDefault="004766F2" w:rsidP="007E3990">
            <w:pPr>
              <w:pBdr>
                <w:top w:val="nil"/>
                <w:left w:val="nil"/>
                <w:bottom w:val="nil"/>
                <w:right w:val="nil"/>
                <w:between w:val="nil"/>
              </w:pBdr>
              <w:spacing w:line="251" w:lineRule="auto"/>
              <w:ind w:left="313"/>
              <w:jc w:val="both"/>
              <w:rPr>
                <w:rFonts w:cs="Times New Roman"/>
                <w:color w:val="000000" w:themeColor="text1"/>
                <w:sz w:val="22"/>
              </w:rPr>
            </w:pPr>
            <w:r w:rsidRPr="00E7089B">
              <w:rPr>
                <w:rFonts w:cs="Times New Roman"/>
                <w:color w:val="000000" w:themeColor="text1"/>
                <w:sz w:val="22"/>
              </w:rPr>
              <w:t>Justicia.</w:t>
            </w:r>
          </w:p>
        </w:tc>
        <w:tc>
          <w:tcPr>
            <w:tcW w:w="3037" w:type="pct"/>
            <w:gridSpan w:val="3"/>
          </w:tcPr>
          <w:p w14:paraId="1B94D7AD" w14:textId="77777777" w:rsidR="004766F2" w:rsidRPr="00E7089B" w:rsidRDefault="004766F2" w:rsidP="007E3990">
            <w:pPr>
              <w:widowControl w:val="0"/>
              <w:numPr>
                <w:ilvl w:val="0"/>
                <w:numId w:val="14"/>
              </w:numPr>
              <w:pBdr>
                <w:top w:val="nil"/>
                <w:left w:val="nil"/>
                <w:bottom w:val="nil"/>
                <w:right w:val="nil"/>
                <w:between w:val="nil"/>
              </w:pBdr>
              <w:tabs>
                <w:tab w:val="left" w:pos="314"/>
              </w:tabs>
              <w:spacing w:after="0" w:line="248" w:lineRule="auto"/>
              <w:jc w:val="both"/>
              <w:rPr>
                <w:rFonts w:cs="Times New Roman"/>
                <w:color w:val="000000" w:themeColor="text1"/>
                <w:sz w:val="22"/>
              </w:rPr>
            </w:pPr>
            <w:r w:rsidRPr="00E7089B">
              <w:rPr>
                <w:rFonts w:cs="Times New Roman"/>
                <w:color w:val="000000" w:themeColor="text1"/>
                <w:sz w:val="22"/>
              </w:rPr>
              <w:t>Disposición a actuar de manera justa, respetando el derecho de todos, exigiendo los propios</w:t>
            </w:r>
          </w:p>
        </w:tc>
      </w:tr>
      <w:tr w:rsidR="004766F2" w:rsidRPr="00E7089B" w14:paraId="7B6915DA" w14:textId="77777777" w:rsidTr="007E3990">
        <w:trPr>
          <w:trHeight w:val="505"/>
        </w:trPr>
        <w:tc>
          <w:tcPr>
            <w:tcW w:w="818" w:type="pct"/>
            <w:vMerge/>
          </w:tcPr>
          <w:p w14:paraId="2C1C5B6A" w14:textId="77777777" w:rsidR="004766F2" w:rsidRPr="00E7089B" w:rsidRDefault="004766F2" w:rsidP="00762A0D">
            <w:pPr>
              <w:pBdr>
                <w:top w:val="nil"/>
                <w:left w:val="nil"/>
                <w:bottom w:val="nil"/>
                <w:right w:val="nil"/>
                <w:between w:val="nil"/>
              </w:pBdr>
              <w:spacing w:line="276" w:lineRule="auto"/>
              <w:rPr>
                <w:rFonts w:cs="Times New Roman"/>
                <w:b/>
                <w:color w:val="000000" w:themeColor="text1"/>
                <w:sz w:val="22"/>
              </w:rPr>
            </w:pPr>
          </w:p>
        </w:tc>
        <w:tc>
          <w:tcPr>
            <w:tcW w:w="901" w:type="pct"/>
          </w:tcPr>
          <w:p w14:paraId="56EBBCE2" w14:textId="77777777" w:rsidR="004766F2" w:rsidRPr="00E7089B" w:rsidRDefault="004766F2" w:rsidP="007E3990">
            <w:pPr>
              <w:widowControl w:val="0"/>
              <w:numPr>
                <w:ilvl w:val="0"/>
                <w:numId w:val="13"/>
              </w:numPr>
              <w:pBdr>
                <w:top w:val="nil"/>
                <w:left w:val="nil"/>
                <w:bottom w:val="nil"/>
                <w:right w:val="nil"/>
                <w:between w:val="nil"/>
              </w:pBdr>
              <w:tabs>
                <w:tab w:val="left" w:pos="290"/>
              </w:tabs>
              <w:spacing w:after="0" w:line="252" w:lineRule="auto"/>
              <w:ind w:right="51"/>
              <w:jc w:val="both"/>
              <w:rPr>
                <w:rFonts w:cs="Times New Roman"/>
                <w:color w:val="000000" w:themeColor="text1"/>
                <w:sz w:val="22"/>
              </w:rPr>
            </w:pPr>
            <w:r w:rsidRPr="00E7089B">
              <w:rPr>
                <w:rFonts w:cs="Times New Roman"/>
                <w:color w:val="000000" w:themeColor="text1"/>
                <w:sz w:val="22"/>
              </w:rPr>
              <w:t>Diálogo intercultural.</w:t>
            </w:r>
          </w:p>
        </w:tc>
        <w:tc>
          <w:tcPr>
            <w:tcW w:w="3037" w:type="pct"/>
            <w:gridSpan w:val="3"/>
          </w:tcPr>
          <w:p w14:paraId="2CBA1FF7" w14:textId="77777777" w:rsidR="004766F2" w:rsidRPr="00E7089B" w:rsidRDefault="004766F2" w:rsidP="007E3990">
            <w:pPr>
              <w:widowControl w:val="0"/>
              <w:numPr>
                <w:ilvl w:val="0"/>
                <w:numId w:val="12"/>
              </w:numPr>
              <w:pBdr>
                <w:top w:val="nil"/>
                <w:left w:val="nil"/>
                <w:bottom w:val="nil"/>
                <w:right w:val="nil"/>
                <w:between w:val="nil"/>
              </w:pBdr>
              <w:tabs>
                <w:tab w:val="left" w:pos="314"/>
              </w:tabs>
              <w:spacing w:after="0" w:line="252" w:lineRule="auto"/>
              <w:ind w:right="906"/>
              <w:jc w:val="both"/>
              <w:rPr>
                <w:rFonts w:cs="Times New Roman"/>
                <w:color w:val="000000" w:themeColor="text1"/>
                <w:sz w:val="22"/>
              </w:rPr>
            </w:pPr>
            <w:r w:rsidRPr="00E7089B">
              <w:rPr>
                <w:rFonts w:cs="Times New Roman"/>
                <w:color w:val="000000" w:themeColor="text1"/>
                <w:sz w:val="22"/>
              </w:rPr>
              <w:t>Fomento de interacción equitativa entre diversas culturas, mediante el diálogo y el respeto.</w:t>
            </w:r>
          </w:p>
        </w:tc>
      </w:tr>
      <w:tr w:rsidR="004766F2" w:rsidRPr="00E7089B" w14:paraId="190344C1" w14:textId="77777777" w:rsidTr="007E3990">
        <w:trPr>
          <w:trHeight w:val="523"/>
        </w:trPr>
        <w:tc>
          <w:tcPr>
            <w:tcW w:w="818" w:type="pct"/>
            <w:vMerge w:val="restart"/>
          </w:tcPr>
          <w:p w14:paraId="6603C337" w14:textId="77777777" w:rsidR="004766F2" w:rsidRPr="00E7089B" w:rsidRDefault="004766F2" w:rsidP="007E3990">
            <w:pPr>
              <w:pBdr>
                <w:top w:val="nil"/>
                <w:left w:val="nil"/>
                <w:bottom w:val="nil"/>
                <w:right w:val="nil"/>
                <w:between w:val="nil"/>
              </w:pBdr>
              <w:ind w:right="406"/>
              <w:rPr>
                <w:rFonts w:cs="Times New Roman"/>
                <w:b/>
                <w:color w:val="000000" w:themeColor="text1"/>
                <w:sz w:val="22"/>
              </w:rPr>
            </w:pPr>
            <w:r w:rsidRPr="00E7089B">
              <w:rPr>
                <w:rFonts w:cs="Times New Roman"/>
                <w:b/>
                <w:color w:val="000000" w:themeColor="text1"/>
                <w:sz w:val="22"/>
              </w:rPr>
              <w:t>Igualdad de género</w:t>
            </w:r>
          </w:p>
        </w:tc>
        <w:tc>
          <w:tcPr>
            <w:tcW w:w="901" w:type="pct"/>
          </w:tcPr>
          <w:p w14:paraId="39650154" w14:textId="77777777" w:rsidR="004766F2" w:rsidRPr="00E7089B" w:rsidRDefault="004766F2" w:rsidP="007E3990">
            <w:pPr>
              <w:widowControl w:val="0"/>
              <w:numPr>
                <w:ilvl w:val="0"/>
                <w:numId w:val="11"/>
              </w:numPr>
              <w:pBdr>
                <w:top w:val="nil"/>
                <w:left w:val="nil"/>
                <w:bottom w:val="nil"/>
                <w:right w:val="nil"/>
                <w:between w:val="nil"/>
              </w:pBdr>
              <w:tabs>
                <w:tab w:val="left" w:pos="290"/>
              </w:tabs>
              <w:spacing w:after="0" w:line="252" w:lineRule="auto"/>
              <w:ind w:right="51"/>
              <w:jc w:val="both"/>
              <w:rPr>
                <w:rFonts w:cs="Times New Roman"/>
                <w:color w:val="000000" w:themeColor="text1"/>
                <w:sz w:val="22"/>
              </w:rPr>
            </w:pPr>
            <w:r w:rsidRPr="00E7089B">
              <w:rPr>
                <w:rFonts w:cs="Times New Roman"/>
                <w:color w:val="000000" w:themeColor="text1"/>
                <w:sz w:val="22"/>
              </w:rPr>
              <w:t>Igualdad y dignidad.</w:t>
            </w:r>
          </w:p>
        </w:tc>
        <w:tc>
          <w:tcPr>
            <w:tcW w:w="3037" w:type="pct"/>
            <w:gridSpan w:val="3"/>
          </w:tcPr>
          <w:p w14:paraId="72F0C004" w14:textId="62EB1178" w:rsidR="004766F2" w:rsidRPr="00E7089B" w:rsidRDefault="00CA7A18" w:rsidP="007E3990">
            <w:pPr>
              <w:widowControl w:val="0"/>
              <w:numPr>
                <w:ilvl w:val="0"/>
                <w:numId w:val="10"/>
              </w:numPr>
              <w:pBdr>
                <w:top w:val="nil"/>
                <w:left w:val="nil"/>
                <w:bottom w:val="nil"/>
                <w:right w:val="nil"/>
                <w:between w:val="nil"/>
              </w:pBdr>
              <w:tabs>
                <w:tab w:val="left" w:pos="314"/>
              </w:tabs>
              <w:spacing w:after="0" w:line="252" w:lineRule="auto"/>
              <w:ind w:right="126"/>
              <w:jc w:val="both"/>
              <w:rPr>
                <w:rFonts w:cs="Times New Roman"/>
                <w:color w:val="000000" w:themeColor="text1"/>
                <w:sz w:val="22"/>
              </w:rPr>
            </w:pPr>
            <w:r w:rsidRPr="00E7089B">
              <w:rPr>
                <w:rFonts w:cs="Times New Roman"/>
                <w:color w:val="000000" w:themeColor="text1"/>
                <w:sz w:val="22"/>
              </w:rPr>
              <w:t xml:space="preserve">Promoción de eco-emprendimientos mediante la transformación responsable de materiales reutilizables.  </w:t>
            </w:r>
          </w:p>
        </w:tc>
      </w:tr>
      <w:tr w:rsidR="004766F2" w:rsidRPr="00E7089B" w14:paraId="74D860FA" w14:textId="77777777" w:rsidTr="007E3990">
        <w:trPr>
          <w:trHeight w:val="508"/>
        </w:trPr>
        <w:tc>
          <w:tcPr>
            <w:tcW w:w="818" w:type="pct"/>
            <w:vMerge/>
          </w:tcPr>
          <w:p w14:paraId="2D7157C9" w14:textId="77777777" w:rsidR="004766F2" w:rsidRPr="00E7089B" w:rsidRDefault="004766F2" w:rsidP="00762A0D">
            <w:pPr>
              <w:pBdr>
                <w:top w:val="nil"/>
                <w:left w:val="nil"/>
                <w:bottom w:val="nil"/>
                <w:right w:val="nil"/>
                <w:between w:val="nil"/>
              </w:pBdr>
              <w:spacing w:line="276" w:lineRule="auto"/>
              <w:rPr>
                <w:rFonts w:cs="Times New Roman"/>
                <w:b/>
                <w:color w:val="000000" w:themeColor="text1"/>
                <w:sz w:val="22"/>
              </w:rPr>
            </w:pPr>
          </w:p>
        </w:tc>
        <w:tc>
          <w:tcPr>
            <w:tcW w:w="901" w:type="pct"/>
          </w:tcPr>
          <w:p w14:paraId="70419248" w14:textId="77777777" w:rsidR="004766F2" w:rsidRPr="00E7089B" w:rsidRDefault="004766F2" w:rsidP="007E3990">
            <w:pPr>
              <w:widowControl w:val="0"/>
              <w:numPr>
                <w:ilvl w:val="0"/>
                <w:numId w:val="8"/>
              </w:numPr>
              <w:pBdr>
                <w:top w:val="nil"/>
                <w:left w:val="nil"/>
                <w:bottom w:val="nil"/>
                <w:right w:val="nil"/>
                <w:between w:val="nil"/>
              </w:pBdr>
              <w:tabs>
                <w:tab w:val="left" w:pos="290"/>
              </w:tabs>
              <w:spacing w:after="0" w:line="264" w:lineRule="auto"/>
              <w:ind w:hanging="181"/>
              <w:jc w:val="both"/>
              <w:rPr>
                <w:rFonts w:cs="Times New Roman"/>
                <w:color w:val="000000" w:themeColor="text1"/>
                <w:sz w:val="22"/>
              </w:rPr>
            </w:pPr>
            <w:r w:rsidRPr="00E7089B">
              <w:rPr>
                <w:rFonts w:cs="Times New Roman"/>
                <w:color w:val="000000" w:themeColor="text1"/>
                <w:sz w:val="22"/>
              </w:rPr>
              <w:t>Justicia.</w:t>
            </w:r>
          </w:p>
        </w:tc>
        <w:tc>
          <w:tcPr>
            <w:tcW w:w="3037" w:type="pct"/>
            <w:gridSpan w:val="3"/>
          </w:tcPr>
          <w:p w14:paraId="1E95D350" w14:textId="77777777" w:rsidR="004766F2" w:rsidRPr="00E7089B" w:rsidRDefault="004766F2" w:rsidP="007E3990">
            <w:pPr>
              <w:widowControl w:val="0"/>
              <w:numPr>
                <w:ilvl w:val="0"/>
                <w:numId w:val="7"/>
              </w:numPr>
              <w:pBdr>
                <w:top w:val="nil"/>
                <w:left w:val="nil"/>
                <w:bottom w:val="nil"/>
                <w:right w:val="nil"/>
                <w:between w:val="nil"/>
              </w:pBdr>
              <w:tabs>
                <w:tab w:val="left" w:pos="314"/>
              </w:tabs>
              <w:spacing w:after="0" w:line="254" w:lineRule="auto"/>
              <w:ind w:right="510"/>
              <w:jc w:val="both"/>
              <w:rPr>
                <w:rFonts w:cs="Times New Roman"/>
                <w:color w:val="000000" w:themeColor="text1"/>
                <w:sz w:val="22"/>
              </w:rPr>
            </w:pPr>
            <w:r w:rsidRPr="00E7089B">
              <w:rPr>
                <w:rFonts w:cs="Times New Roman"/>
                <w:color w:val="000000" w:themeColor="text1"/>
                <w:sz w:val="22"/>
              </w:rPr>
              <w:t>Disposición a actuar de modo que se dé a cada quien lo que le corresponde.</w:t>
            </w:r>
          </w:p>
        </w:tc>
      </w:tr>
      <w:tr w:rsidR="004766F2" w:rsidRPr="00E7089B" w14:paraId="79964CDA" w14:textId="77777777" w:rsidTr="007E3990">
        <w:trPr>
          <w:trHeight w:val="508"/>
        </w:trPr>
        <w:tc>
          <w:tcPr>
            <w:tcW w:w="818" w:type="pct"/>
          </w:tcPr>
          <w:p w14:paraId="2C0D4A83" w14:textId="1EB6F3EF" w:rsidR="004766F2" w:rsidRPr="00E7089B" w:rsidRDefault="00CA7A18" w:rsidP="00762A0D">
            <w:pPr>
              <w:pBdr>
                <w:top w:val="nil"/>
                <w:left w:val="nil"/>
                <w:bottom w:val="nil"/>
                <w:right w:val="nil"/>
                <w:between w:val="nil"/>
              </w:pBdr>
              <w:spacing w:line="276" w:lineRule="auto"/>
              <w:rPr>
                <w:rFonts w:cs="Times New Roman"/>
                <w:b/>
                <w:color w:val="000000" w:themeColor="text1"/>
                <w:sz w:val="22"/>
              </w:rPr>
            </w:pPr>
            <w:r w:rsidRPr="00E7089B">
              <w:rPr>
                <w:rFonts w:cs="Times New Roman"/>
                <w:b/>
                <w:color w:val="000000" w:themeColor="text1"/>
                <w:sz w:val="22"/>
              </w:rPr>
              <w:t>Búsqueda de la Excelencia</w:t>
            </w:r>
          </w:p>
        </w:tc>
        <w:tc>
          <w:tcPr>
            <w:tcW w:w="901" w:type="pct"/>
          </w:tcPr>
          <w:p w14:paraId="14F04874" w14:textId="77777777" w:rsidR="004766F2" w:rsidRPr="00E7089B" w:rsidRDefault="004766F2" w:rsidP="007E3990">
            <w:pPr>
              <w:widowControl w:val="0"/>
              <w:numPr>
                <w:ilvl w:val="0"/>
                <w:numId w:val="8"/>
              </w:numPr>
              <w:pBdr>
                <w:top w:val="nil"/>
                <w:left w:val="nil"/>
                <w:bottom w:val="nil"/>
                <w:right w:val="nil"/>
                <w:between w:val="nil"/>
              </w:pBdr>
              <w:tabs>
                <w:tab w:val="left" w:pos="290"/>
              </w:tabs>
              <w:spacing w:after="0" w:line="264" w:lineRule="auto"/>
              <w:ind w:hanging="181"/>
              <w:jc w:val="both"/>
              <w:rPr>
                <w:rFonts w:cs="Times New Roman"/>
                <w:color w:val="000000" w:themeColor="text1"/>
                <w:sz w:val="22"/>
              </w:rPr>
            </w:pPr>
            <w:r w:rsidRPr="00E7089B">
              <w:rPr>
                <w:rFonts w:cs="Times New Roman"/>
                <w:color w:val="000000" w:themeColor="text1"/>
                <w:sz w:val="22"/>
              </w:rPr>
              <w:t>Empatía.</w:t>
            </w:r>
          </w:p>
        </w:tc>
        <w:tc>
          <w:tcPr>
            <w:tcW w:w="3037" w:type="pct"/>
            <w:gridSpan w:val="3"/>
          </w:tcPr>
          <w:p w14:paraId="61183AD8" w14:textId="2677BD7E" w:rsidR="004766F2" w:rsidRPr="00E7089B" w:rsidRDefault="00CA7A18" w:rsidP="007E3990">
            <w:pPr>
              <w:widowControl w:val="0"/>
              <w:numPr>
                <w:ilvl w:val="0"/>
                <w:numId w:val="7"/>
              </w:numPr>
              <w:pBdr>
                <w:top w:val="nil"/>
                <w:left w:val="nil"/>
                <w:bottom w:val="nil"/>
                <w:right w:val="nil"/>
                <w:between w:val="nil"/>
              </w:pBdr>
              <w:tabs>
                <w:tab w:val="left" w:pos="314"/>
              </w:tabs>
              <w:spacing w:after="0" w:line="254" w:lineRule="auto"/>
              <w:ind w:right="510"/>
              <w:jc w:val="both"/>
              <w:rPr>
                <w:rFonts w:cs="Times New Roman"/>
                <w:color w:val="000000" w:themeColor="text1"/>
                <w:sz w:val="22"/>
              </w:rPr>
            </w:pPr>
            <w:r w:rsidRPr="00E7089B">
              <w:rPr>
                <w:rFonts w:cs="Times New Roman"/>
                <w:color w:val="000000" w:themeColor="text1"/>
                <w:sz w:val="22"/>
              </w:rPr>
              <w:t xml:space="preserve">Distribución equitativa y justa de responsabilidades económicas en el hogar y perseverancia en las metas financieras sostenibles.  </w:t>
            </w:r>
          </w:p>
        </w:tc>
      </w:tr>
    </w:tbl>
    <w:p w14:paraId="160F45FA" w14:textId="77777777" w:rsidR="004766F2" w:rsidRPr="00E7089B" w:rsidRDefault="004766F2" w:rsidP="004766F2">
      <w:pPr>
        <w:pStyle w:val="Prrafodelista"/>
        <w:widowControl w:val="0"/>
        <w:pBdr>
          <w:top w:val="nil"/>
          <w:left w:val="nil"/>
          <w:bottom w:val="nil"/>
          <w:right w:val="nil"/>
          <w:between w:val="nil"/>
        </w:pBdr>
        <w:tabs>
          <w:tab w:val="left" w:pos="284"/>
        </w:tabs>
        <w:spacing w:before="90" w:after="0" w:line="240" w:lineRule="auto"/>
        <w:ind w:left="604"/>
        <w:rPr>
          <w:rFonts w:cs="Times New Roman"/>
          <w:color w:val="000000" w:themeColor="text1"/>
          <w:sz w:val="22"/>
        </w:rPr>
      </w:pPr>
    </w:p>
    <w:p w14:paraId="62FC482F" w14:textId="77777777" w:rsidR="004766F2" w:rsidRPr="00E7089B" w:rsidRDefault="004766F2" w:rsidP="004766F2">
      <w:pPr>
        <w:pStyle w:val="Prrafodelista"/>
        <w:widowControl w:val="0"/>
        <w:numPr>
          <w:ilvl w:val="0"/>
          <w:numId w:val="25"/>
        </w:numPr>
        <w:pBdr>
          <w:top w:val="nil"/>
          <w:left w:val="nil"/>
          <w:bottom w:val="nil"/>
          <w:right w:val="nil"/>
          <w:between w:val="nil"/>
        </w:pBdr>
        <w:tabs>
          <w:tab w:val="left" w:pos="284"/>
        </w:tabs>
        <w:spacing w:before="90" w:after="0" w:line="240" w:lineRule="auto"/>
        <w:ind w:hanging="604"/>
        <w:rPr>
          <w:rFonts w:cs="Times New Roman"/>
          <w:color w:val="000000" w:themeColor="text1"/>
          <w:sz w:val="22"/>
        </w:rPr>
      </w:pPr>
      <w:r w:rsidRPr="00E7089B">
        <w:rPr>
          <w:rFonts w:cs="Times New Roman"/>
          <w:b/>
          <w:color w:val="000000" w:themeColor="text1"/>
          <w:sz w:val="22"/>
        </w:rPr>
        <w:t>SECUENCIA DIDÁCTICA:</w:t>
      </w:r>
    </w:p>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5367"/>
        <w:gridCol w:w="1781"/>
        <w:gridCol w:w="1115"/>
      </w:tblGrid>
      <w:tr w:rsidR="004766F2" w:rsidRPr="00E7089B" w14:paraId="57128D1B" w14:textId="77777777" w:rsidTr="00C87981">
        <w:tc>
          <w:tcPr>
            <w:tcW w:w="649" w:type="pct"/>
          </w:tcPr>
          <w:p w14:paraId="036A0E0B" w14:textId="77777777" w:rsidR="004766F2" w:rsidRPr="00E7089B" w:rsidRDefault="004766F2" w:rsidP="00762A0D">
            <w:pPr>
              <w:ind w:right="-107"/>
              <w:jc w:val="center"/>
              <w:rPr>
                <w:rFonts w:cs="Times New Roman"/>
                <w:b/>
                <w:bCs/>
                <w:color w:val="000000" w:themeColor="text1"/>
                <w:sz w:val="22"/>
              </w:rPr>
            </w:pPr>
            <w:bookmarkStart w:id="0" w:name="_Hlk203406951"/>
            <w:r w:rsidRPr="00E7089B">
              <w:rPr>
                <w:rFonts w:cs="Times New Roman"/>
                <w:b/>
                <w:bCs/>
                <w:color w:val="000000" w:themeColor="text1"/>
                <w:sz w:val="22"/>
              </w:rPr>
              <w:t>MOMEN</w:t>
            </w:r>
          </w:p>
          <w:p w14:paraId="16A95CBE" w14:textId="77777777" w:rsidR="004766F2" w:rsidRPr="00E7089B" w:rsidRDefault="004766F2" w:rsidP="00762A0D">
            <w:pPr>
              <w:jc w:val="center"/>
              <w:rPr>
                <w:rFonts w:cs="Times New Roman"/>
                <w:b/>
                <w:bCs/>
                <w:color w:val="000000" w:themeColor="text1"/>
                <w:sz w:val="22"/>
              </w:rPr>
            </w:pPr>
            <w:r w:rsidRPr="00E7089B">
              <w:rPr>
                <w:rFonts w:cs="Times New Roman"/>
                <w:b/>
                <w:bCs/>
                <w:color w:val="000000" w:themeColor="text1"/>
                <w:sz w:val="22"/>
              </w:rPr>
              <w:t>TOS</w:t>
            </w:r>
          </w:p>
        </w:tc>
        <w:tc>
          <w:tcPr>
            <w:tcW w:w="2826" w:type="pct"/>
          </w:tcPr>
          <w:p w14:paraId="7A57A6F5" w14:textId="77777777" w:rsidR="004766F2" w:rsidRPr="00E7089B" w:rsidRDefault="004766F2" w:rsidP="00762A0D">
            <w:pPr>
              <w:jc w:val="center"/>
              <w:rPr>
                <w:rFonts w:cs="Times New Roman"/>
                <w:b/>
                <w:bCs/>
                <w:color w:val="000000" w:themeColor="text1"/>
                <w:sz w:val="22"/>
              </w:rPr>
            </w:pPr>
            <w:r w:rsidRPr="00E7089B">
              <w:rPr>
                <w:rFonts w:cs="Times New Roman"/>
                <w:b/>
                <w:bCs/>
                <w:color w:val="000000" w:themeColor="text1"/>
                <w:sz w:val="22"/>
              </w:rPr>
              <w:t>ACTIVIDADES / ESTRATEGIAS</w:t>
            </w:r>
          </w:p>
        </w:tc>
        <w:tc>
          <w:tcPr>
            <w:tcW w:w="938" w:type="pct"/>
          </w:tcPr>
          <w:p w14:paraId="0FACFF37" w14:textId="77777777" w:rsidR="004766F2" w:rsidRPr="00E7089B" w:rsidRDefault="004766F2" w:rsidP="00762A0D">
            <w:pPr>
              <w:ind w:left="-110" w:right="-103"/>
              <w:jc w:val="center"/>
              <w:rPr>
                <w:rFonts w:cs="Times New Roman"/>
                <w:b/>
                <w:bCs/>
                <w:color w:val="000000" w:themeColor="text1"/>
                <w:sz w:val="22"/>
              </w:rPr>
            </w:pPr>
            <w:r w:rsidRPr="00E7089B">
              <w:rPr>
                <w:rFonts w:cs="Times New Roman"/>
                <w:b/>
                <w:bCs/>
                <w:color w:val="000000" w:themeColor="text1"/>
                <w:sz w:val="22"/>
              </w:rPr>
              <w:t>MEDIOS Y MATERIALES</w:t>
            </w:r>
          </w:p>
        </w:tc>
        <w:tc>
          <w:tcPr>
            <w:tcW w:w="587" w:type="pct"/>
          </w:tcPr>
          <w:p w14:paraId="7AC79E58" w14:textId="77777777" w:rsidR="004766F2" w:rsidRPr="00E7089B" w:rsidRDefault="004766F2" w:rsidP="00762A0D">
            <w:pPr>
              <w:ind w:left="-113"/>
              <w:jc w:val="center"/>
              <w:rPr>
                <w:rFonts w:cs="Times New Roman"/>
                <w:b/>
                <w:bCs/>
                <w:color w:val="000000" w:themeColor="text1"/>
                <w:sz w:val="22"/>
              </w:rPr>
            </w:pPr>
            <w:r w:rsidRPr="00E7089B">
              <w:rPr>
                <w:rFonts w:cs="Times New Roman"/>
                <w:b/>
                <w:bCs/>
                <w:color w:val="000000" w:themeColor="text1"/>
                <w:sz w:val="22"/>
              </w:rPr>
              <w:t>TIEMPO</w:t>
            </w:r>
          </w:p>
        </w:tc>
      </w:tr>
      <w:tr w:rsidR="004766F2" w:rsidRPr="00E7089B" w14:paraId="6C00DA3E" w14:textId="77777777" w:rsidTr="00C87981">
        <w:tc>
          <w:tcPr>
            <w:tcW w:w="649" w:type="pct"/>
          </w:tcPr>
          <w:p w14:paraId="7DBC1773" w14:textId="77777777" w:rsidR="004766F2" w:rsidRPr="00E7089B" w:rsidRDefault="004766F2" w:rsidP="00762A0D">
            <w:pPr>
              <w:rPr>
                <w:rFonts w:cs="Times New Roman"/>
                <w:color w:val="000000" w:themeColor="text1"/>
                <w:sz w:val="22"/>
              </w:rPr>
            </w:pPr>
          </w:p>
          <w:p w14:paraId="33DCA465" w14:textId="77777777" w:rsidR="004766F2" w:rsidRPr="00E7089B" w:rsidRDefault="004766F2" w:rsidP="00762A0D">
            <w:pPr>
              <w:rPr>
                <w:rFonts w:cs="Times New Roman"/>
                <w:color w:val="000000" w:themeColor="text1"/>
                <w:sz w:val="22"/>
              </w:rPr>
            </w:pPr>
          </w:p>
          <w:p w14:paraId="329B75DB" w14:textId="77777777" w:rsidR="004766F2" w:rsidRPr="00E7089B" w:rsidRDefault="004766F2" w:rsidP="00762A0D">
            <w:pPr>
              <w:rPr>
                <w:rFonts w:cs="Times New Roman"/>
                <w:color w:val="000000" w:themeColor="text1"/>
                <w:sz w:val="22"/>
              </w:rPr>
            </w:pPr>
          </w:p>
          <w:p w14:paraId="1105311F" w14:textId="77777777" w:rsidR="004766F2" w:rsidRPr="00E7089B" w:rsidRDefault="004766F2" w:rsidP="00762A0D">
            <w:pPr>
              <w:rPr>
                <w:rFonts w:cs="Times New Roman"/>
                <w:color w:val="000000" w:themeColor="text1"/>
                <w:sz w:val="22"/>
              </w:rPr>
            </w:pPr>
          </w:p>
          <w:p w14:paraId="0F3A2E95" w14:textId="77777777" w:rsidR="004766F2" w:rsidRPr="00E7089B" w:rsidRDefault="004766F2" w:rsidP="00762A0D">
            <w:pPr>
              <w:rPr>
                <w:rFonts w:cs="Times New Roman"/>
                <w:color w:val="000000" w:themeColor="text1"/>
                <w:sz w:val="22"/>
              </w:rPr>
            </w:pPr>
          </w:p>
          <w:p w14:paraId="4619C612" w14:textId="77777777" w:rsidR="004766F2" w:rsidRPr="00E7089B" w:rsidRDefault="004766F2" w:rsidP="00762A0D">
            <w:pPr>
              <w:rPr>
                <w:rFonts w:cs="Times New Roman"/>
                <w:color w:val="000000" w:themeColor="text1"/>
                <w:sz w:val="22"/>
              </w:rPr>
            </w:pPr>
          </w:p>
          <w:p w14:paraId="65D0865D" w14:textId="77777777" w:rsidR="004766F2" w:rsidRPr="00E7089B" w:rsidRDefault="004766F2" w:rsidP="00762A0D">
            <w:pPr>
              <w:rPr>
                <w:rFonts w:cs="Times New Roman"/>
                <w:b/>
                <w:bCs/>
                <w:color w:val="000000" w:themeColor="text1"/>
                <w:sz w:val="22"/>
              </w:rPr>
            </w:pPr>
          </w:p>
          <w:p w14:paraId="0BBF9839" w14:textId="77777777" w:rsidR="004766F2" w:rsidRPr="00E7089B" w:rsidRDefault="004766F2" w:rsidP="00762A0D">
            <w:pPr>
              <w:rPr>
                <w:rFonts w:cs="Times New Roman"/>
                <w:b/>
                <w:bCs/>
                <w:color w:val="000000" w:themeColor="text1"/>
                <w:sz w:val="22"/>
              </w:rPr>
            </w:pPr>
          </w:p>
          <w:p w14:paraId="503F6E8A" w14:textId="77777777" w:rsidR="004766F2" w:rsidRPr="00E7089B" w:rsidRDefault="004766F2" w:rsidP="00762A0D">
            <w:pPr>
              <w:rPr>
                <w:rFonts w:cs="Times New Roman"/>
                <w:b/>
                <w:bCs/>
                <w:color w:val="000000" w:themeColor="text1"/>
                <w:sz w:val="22"/>
              </w:rPr>
            </w:pPr>
          </w:p>
          <w:p w14:paraId="2C8087F0" w14:textId="77777777" w:rsidR="004766F2" w:rsidRPr="00E7089B" w:rsidRDefault="004766F2" w:rsidP="00762A0D">
            <w:pPr>
              <w:rPr>
                <w:rFonts w:cs="Times New Roman"/>
                <w:b/>
                <w:bCs/>
                <w:color w:val="000000" w:themeColor="text1"/>
                <w:sz w:val="22"/>
              </w:rPr>
            </w:pPr>
          </w:p>
          <w:p w14:paraId="59EBD9ED" w14:textId="77777777" w:rsidR="004766F2" w:rsidRPr="00E7089B" w:rsidRDefault="004766F2" w:rsidP="00762A0D">
            <w:pPr>
              <w:rPr>
                <w:rFonts w:cs="Times New Roman"/>
                <w:b/>
                <w:bCs/>
                <w:color w:val="000000" w:themeColor="text1"/>
                <w:sz w:val="22"/>
              </w:rPr>
            </w:pPr>
          </w:p>
          <w:p w14:paraId="48144DD6" w14:textId="77777777" w:rsidR="004766F2" w:rsidRPr="00E7089B" w:rsidRDefault="004766F2" w:rsidP="00762A0D">
            <w:pPr>
              <w:rPr>
                <w:rFonts w:cs="Times New Roman"/>
                <w:b/>
                <w:bCs/>
                <w:color w:val="000000" w:themeColor="text1"/>
                <w:sz w:val="22"/>
              </w:rPr>
            </w:pPr>
          </w:p>
          <w:p w14:paraId="4DFAE46E" w14:textId="77777777" w:rsidR="004766F2" w:rsidRPr="00E7089B" w:rsidRDefault="004766F2" w:rsidP="00762A0D">
            <w:pPr>
              <w:rPr>
                <w:rFonts w:cs="Times New Roman"/>
                <w:b/>
                <w:bCs/>
                <w:color w:val="000000" w:themeColor="text1"/>
                <w:sz w:val="22"/>
              </w:rPr>
            </w:pPr>
          </w:p>
          <w:p w14:paraId="2D1A3A10" w14:textId="77777777" w:rsidR="004766F2" w:rsidRPr="00E7089B" w:rsidRDefault="004766F2" w:rsidP="00762A0D">
            <w:pPr>
              <w:rPr>
                <w:rFonts w:cs="Times New Roman"/>
                <w:b/>
                <w:bCs/>
                <w:color w:val="000000" w:themeColor="text1"/>
                <w:sz w:val="22"/>
              </w:rPr>
            </w:pPr>
          </w:p>
          <w:p w14:paraId="62323314" w14:textId="77777777" w:rsidR="004766F2" w:rsidRPr="00E7089B" w:rsidRDefault="004766F2" w:rsidP="00762A0D">
            <w:pPr>
              <w:rPr>
                <w:rFonts w:cs="Times New Roman"/>
                <w:b/>
                <w:bCs/>
                <w:color w:val="000000" w:themeColor="text1"/>
                <w:sz w:val="22"/>
              </w:rPr>
            </w:pPr>
          </w:p>
          <w:p w14:paraId="3ADE7A1B" w14:textId="77777777" w:rsidR="004766F2" w:rsidRPr="00E7089B" w:rsidRDefault="004766F2" w:rsidP="00762A0D">
            <w:pPr>
              <w:rPr>
                <w:rFonts w:cs="Times New Roman"/>
                <w:b/>
                <w:bCs/>
                <w:color w:val="000000" w:themeColor="text1"/>
                <w:sz w:val="22"/>
              </w:rPr>
            </w:pPr>
          </w:p>
          <w:p w14:paraId="03FF309C" w14:textId="77777777" w:rsidR="004766F2" w:rsidRPr="00E7089B" w:rsidRDefault="004766F2" w:rsidP="00762A0D">
            <w:pPr>
              <w:rPr>
                <w:rFonts w:cs="Times New Roman"/>
                <w:b/>
                <w:bCs/>
                <w:color w:val="000000" w:themeColor="text1"/>
                <w:sz w:val="22"/>
              </w:rPr>
            </w:pPr>
          </w:p>
          <w:p w14:paraId="6FF87921" w14:textId="77777777" w:rsidR="004766F2" w:rsidRPr="00E7089B" w:rsidRDefault="004766F2" w:rsidP="00762A0D">
            <w:pPr>
              <w:rPr>
                <w:rFonts w:cs="Times New Roman"/>
                <w:b/>
                <w:bCs/>
                <w:color w:val="000000" w:themeColor="text1"/>
                <w:sz w:val="22"/>
              </w:rPr>
            </w:pPr>
            <w:r w:rsidRPr="00E7089B">
              <w:rPr>
                <w:rFonts w:cs="Times New Roman"/>
                <w:b/>
                <w:bCs/>
                <w:color w:val="000000" w:themeColor="text1"/>
                <w:sz w:val="22"/>
              </w:rPr>
              <w:t>Inicio</w:t>
            </w:r>
          </w:p>
          <w:p w14:paraId="2A4BEA7D" w14:textId="77777777" w:rsidR="004766F2" w:rsidRPr="00E7089B" w:rsidRDefault="004766F2" w:rsidP="00762A0D">
            <w:pPr>
              <w:rPr>
                <w:rFonts w:cs="Times New Roman"/>
                <w:color w:val="000000" w:themeColor="text1"/>
                <w:sz w:val="22"/>
              </w:rPr>
            </w:pPr>
          </w:p>
          <w:p w14:paraId="3D6F8EDC" w14:textId="77777777" w:rsidR="004766F2" w:rsidRPr="00E7089B" w:rsidRDefault="004766F2" w:rsidP="00762A0D">
            <w:pPr>
              <w:rPr>
                <w:rFonts w:cs="Times New Roman"/>
                <w:color w:val="000000" w:themeColor="text1"/>
                <w:sz w:val="22"/>
              </w:rPr>
            </w:pPr>
          </w:p>
          <w:p w14:paraId="7BC85267" w14:textId="77777777" w:rsidR="004766F2" w:rsidRPr="00E7089B" w:rsidRDefault="004766F2" w:rsidP="00762A0D">
            <w:pPr>
              <w:rPr>
                <w:rFonts w:cs="Times New Roman"/>
                <w:color w:val="000000" w:themeColor="text1"/>
                <w:sz w:val="22"/>
              </w:rPr>
            </w:pPr>
          </w:p>
          <w:p w14:paraId="4F0E3A5E" w14:textId="77777777" w:rsidR="004766F2" w:rsidRPr="00E7089B" w:rsidRDefault="004766F2" w:rsidP="00762A0D">
            <w:pPr>
              <w:rPr>
                <w:rFonts w:cs="Times New Roman"/>
                <w:color w:val="000000" w:themeColor="text1"/>
                <w:sz w:val="22"/>
              </w:rPr>
            </w:pPr>
          </w:p>
          <w:p w14:paraId="6FE21936" w14:textId="77777777" w:rsidR="004766F2" w:rsidRPr="00E7089B" w:rsidRDefault="004766F2" w:rsidP="00762A0D">
            <w:pPr>
              <w:rPr>
                <w:rFonts w:cs="Times New Roman"/>
                <w:color w:val="000000" w:themeColor="text1"/>
                <w:sz w:val="22"/>
              </w:rPr>
            </w:pPr>
          </w:p>
          <w:p w14:paraId="4FEE307E" w14:textId="77777777" w:rsidR="004766F2" w:rsidRPr="00E7089B" w:rsidRDefault="004766F2" w:rsidP="00762A0D">
            <w:pPr>
              <w:rPr>
                <w:rFonts w:cs="Times New Roman"/>
                <w:color w:val="000000" w:themeColor="text1"/>
                <w:sz w:val="22"/>
              </w:rPr>
            </w:pPr>
          </w:p>
        </w:tc>
        <w:tc>
          <w:tcPr>
            <w:tcW w:w="2826" w:type="pct"/>
          </w:tcPr>
          <w:p w14:paraId="52EBF470" w14:textId="77777777" w:rsidR="004C2D23" w:rsidRPr="00E7089B" w:rsidRDefault="004766F2" w:rsidP="004C2D23">
            <w:pPr>
              <w:widowControl w:val="0"/>
              <w:pBdr>
                <w:top w:val="nil"/>
                <w:left w:val="nil"/>
                <w:bottom w:val="nil"/>
                <w:right w:val="nil"/>
                <w:between w:val="nil"/>
              </w:pBdr>
              <w:tabs>
                <w:tab w:val="left" w:pos="286"/>
              </w:tabs>
              <w:spacing w:line="264" w:lineRule="auto"/>
              <w:jc w:val="both"/>
              <w:rPr>
                <w:rFonts w:cs="Times New Roman"/>
                <w:b/>
                <w:color w:val="000000" w:themeColor="text1"/>
                <w:sz w:val="22"/>
              </w:rPr>
            </w:pPr>
            <w:r w:rsidRPr="00E7089B">
              <w:rPr>
                <w:rFonts w:cs="Times New Roman"/>
                <w:b/>
                <w:color w:val="000000" w:themeColor="text1"/>
                <w:sz w:val="22"/>
              </w:rPr>
              <w:lastRenderedPageBreak/>
              <w:t>Motivación.</w:t>
            </w:r>
          </w:p>
          <w:p w14:paraId="43C5A204" w14:textId="7B825B0D" w:rsidR="00CA7A18" w:rsidRPr="00E7089B" w:rsidRDefault="00CA7A18" w:rsidP="004C2D23">
            <w:pPr>
              <w:pStyle w:val="Prrafodelista"/>
              <w:widowControl w:val="0"/>
              <w:numPr>
                <w:ilvl w:val="0"/>
                <w:numId w:val="34"/>
              </w:numPr>
              <w:pBdr>
                <w:top w:val="nil"/>
                <w:left w:val="nil"/>
                <w:bottom w:val="nil"/>
                <w:right w:val="nil"/>
                <w:between w:val="nil"/>
              </w:pBdr>
              <w:tabs>
                <w:tab w:val="left" w:pos="286"/>
              </w:tabs>
              <w:spacing w:line="264" w:lineRule="auto"/>
              <w:jc w:val="both"/>
              <w:rPr>
                <w:rFonts w:cs="Times New Roman"/>
                <w:b/>
                <w:color w:val="000000" w:themeColor="text1"/>
                <w:sz w:val="22"/>
              </w:rPr>
            </w:pPr>
            <w:r w:rsidRPr="00E7089B">
              <w:rPr>
                <w:rFonts w:cs="Times New Roman"/>
                <w:color w:val="000000" w:themeColor="text1"/>
                <w:sz w:val="22"/>
              </w:rPr>
              <w:t>Clima del Aula y Acuerdos:</w:t>
            </w:r>
            <w:r w:rsidR="004C2D23" w:rsidRPr="00E7089B">
              <w:rPr>
                <w:rFonts w:cs="Times New Roman"/>
                <w:color w:val="000000" w:themeColor="text1"/>
                <w:sz w:val="22"/>
              </w:rPr>
              <w:t xml:space="preserve"> </w:t>
            </w:r>
            <w:r w:rsidRPr="00E7089B">
              <w:rPr>
                <w:rFonts w:cs="Times New Roman"/>
                <w:color w:val="000000" w:themeColor="text1"/>
                <w:sz w:val="22"/>
              </w:rPr>
              <w:t xml:space="preserve">Recepción afectiva a las y los estudiantes. Se recuerdan las normas de convivencia enfocadas en el diálogo respetuoso y la toma de decisiones compartidas.  Espacio de Registro y Seguimiento de Ahorro (Ajuste por Retroalimentación):  Se dedican los primeros 5 minutos para que las estudiantes completen la "Ficha del Tablero de Ahorro Familiar" asociada a </w:t>
            </w:r>
            <w:r w:rsidRPr="00E7089B">
              <w:rPr>
                <w:rFonts w:cs="Times New Roman"/>
                <w:color w:val="000000" w:themeColor="text1"/>
                <w:sz w:val="22"/>
              </w:rPr>
              <w:lastRenderedPageBreak/>
              <w:t xml:space="preserve">sus Alcancías del Saber.  Pregunta de chequeo: "¿Cuánto logramos aportar o ahorrar esta semana reutilizando materiales o reduciendo gastos no indispensables en el hogar?" </w:t>
            </w:r>
          </w:p>
          <w:p w14:paraId="2DDE5CF7" w14:textId="605442C5" w:rsidR="004766F2" w:rsidRPr="00E7089B" w:rsidRDefault="004766F2" w:rsidP="004C2D23">
            <w:pPr>
              <w:pStyle w:val="Prrafodelista"/>
              <w:widowControl w:val="0"/>
              <w:numPr>
                <w:ilvl w:val="0"/>
                <w:numId w:val="34"/>
              </w:numPr>
              <w:pBdr>
                <w:top w:val="nil"/>
                <w:left w:val="nil"/>
                <w:bottom w:val="nil"/>
                <w:right w:val="nil"/>
                <w:between w:val="nil"/>
              </w:pBdr>
              <w:tabs>
                <w:tab w:val="left" w:pos="286"/>
              </w:tabs>
              <w:ind w:right="189"/>
              <w:jc w:val="both"/>
              <w:rPr>
                <w:rFonts w:cs="Times New Roman"/>
                <w:color w:val="000000" w:themeColor="text1"/>
                <w:sz w:val="22"/>
              </w:rPr>
            </w:pPr>
            <w:r w:rsidRPr="00E7089B">
              <w:rPr>
                <w:rFonts w:cs="Times New Roman"/>
                <w:b/>
                <w:bCs/>
                <w:color w:val="000000" w:themeColor="text1"/>
                <w:sz w:val="22"/>
              </w:rPr>
              <w:t>Planteamiento del Problema</w:t>
            </w:r>
            <w:r w:rsidR="00CA7A18" w:rsidRPr="00E7089B">
              <w:rPr>
                <w:rFonts w:cs="Times New Roman"/>
                <w:b/>
                <w:bCs/>
                <w:color w:val="000000" w:themeColor="text1"/>
                <w:sz w:val="22"/>
              </w:rPr>
              <w:t xml:space="preserve"> casos ABP</w:t>
            </w:r>
            <w:r w:rsidRPr="00E7089B">
              <w:rPr>
                <w:rFonts w:cs="Times New Roman"/>
                <w:b/>
                <w:bCs/>
                <w:color w:val="000000" w:themeColor="text1"/>
                <w:sz w:val="22"/>
              </w:rPr>
              <w:t xml:space="preserve">: </w:t>
            </w:r>
            <w:r w:rsidR="00CA7A18" w:rsidRPr="00E7089B">
              <w:rPr>
                <w:rFonts w:cs="Times New Roman"/>
                <w:color w:val="000000" w:themeColor="text1"/>
                <w:sz w:val="22"/>
              </w:rPr>
              <w:t xml:space="preserve">Se presentan los casos adaptados al contexto económico de Cajamarca:  Problema Central: En el hogar de la familia Olascoaga, la falta de presupuesto y de normas sobre el uso del dinero genera tensiones. Al mismo tiempo, en la casa se acumulan envases de plástico, cartones y latas que son arrojados a la basura. Las familias desean mejorar sus ingresos sin generar más deudas.  </w:t>
            </w:r>
            <w:r w:rsidRPr="00E7089B">
              <w:rPr>
                <w:rFonts w:cs="Times New Roman"/>
                <w:b/>
                <w:bCs/>
                <w:i/>
                <w:iCs/>
                <w:color w:val="000000" w:themeColor="text1"/>
                <w:sz w:val="22"/>
              </w:rPr>
              <w:t>(Anexo1)</w:t>
            </w:r>
          </w:p>
          <w:p w14:paraId="46A14D9E" w14:textId="5CF5BA4D" w:rsidR="004766F2" w:rsidRPr="00E7089B" w:rsidRDefault="004766F2" w:rsidP="004C2D23">
            <w:pPr>
              <w:pStyle w:val="Prrafodelista"/>
              <w:widowControl w:val="0"/>
              <w:numPr>
                <w:ilvl w:val="0"/>
                <w:numId w:val="34"/>
              </w:numPr>
              <w:pBdr>
                <w:top w:val="nil"/>
                <w:left w:val="nil"/>
                <w:bottom w:val="nil"/>
                <w:right w:val="nil"/>
                <w:between w:val="nil"/>
              </w:pBdr>
              <w:tabs>
                <w:tab w:val="left" w:pos="286"/>
              </w:tabs>
              <w:rPr>
                <w:rFonts w:cs="Times New Roman"/>
                <w:b/>
                <w:color w:val="000000" w:themeColor="text1"/>
                <w:sz w:val="22"/>
              </w:rPr>
            </w:pPr>
            <w:r w:rsidRPr="00E7089B">
              <w:rPr>
                <w:rFonts w:cs="Times New Roman"/>
                <w:b/>
                <w:color w:val="000000" w:themeColor="text1"/>
                <w:sz w:val="22"/>
              </w:rPr>
              <w:t>Saberes previos</w:t>
            </w:r>
            <w:r w:rsidR="00CA7A18" w:rsidRPr="00E7089B">
              <w:rPr>
                <w:rFonts w:cs="Times New Roman"/>
                <w:b/>
                <w:color w:val="000000" w:themeColor="text1"/>
                <w:sz w:val="22"/>
              </w:rPr>
              <w:t>/conflicto cogn</w:t>
            </w:r>
            <w:r w:rsidR="004C2D23" w:rsidRPr="00E7089B">
              <w:rPr>
                <w:rFonts w:cs="Times New Roman"/>
                <w:b/>
                <w:color w:val="000000" w:themeColor="text1"/>
                <w:sz w:val="22"/>
              </w:rPr>
              <w:t>i</w:t>
            </w:r>
            <w:r w:rsidR="00CA7A18" w:rsidRPr="00E7089B">
              <w:rPr>
                <w:rFonts w:cs="Times New Roman"/>
                <w:b/>
                <w:color w:val="000000" w:themeColor="text1"/>
                <w:sz w:val="22"/>
              </w:rPr>
              <w:t>tivo</w:t>
            </w:r>
            <w:r w:rsidRPr="00E7089B">
              <w:rPr>
                <w:rFonts w:cs="Times New Roman"/>
                <w:b/>
                <w:color w:val="000000" w:themeColor="text1"/>
                <w:sz w:val="22"/>
              </w:rPr>
              <w:t>.</w:t>
            </w:r>
          </w:p>
          <w:p w14:paraId="352B70BA" w14:textId="77777777" w:rsidR="004766F2" w:rsidRPr="00E7089B" w:rsidRDefault="004766F2" w:rsidP="004C2D23">
            <w:pPr>
              <w:widowControl w:val="0"/>
              <w:pBdr>
                <w:top w:val="nil"/>
                <w:left w:val="nil"/>
                <w:bottom w:val="nil"/>
                <w:right w:val="nil"/>
                <w:between w:val="nil"/>
              </w:pBdr>
              <w:tabs>
                <w:tab w:val="left" w:pos="286"/>
              </w:tabs>
              <w:spacing w:before="4" w:line="268" w:lineRule="auto"/>
              <w:rPr>
                <w:rFonts w:cs="Times New Roman"/>
                <w:color w:val="000000" w:themeColor="text1"/>
                <w:sz w:val="22"/>
              </w:rPr>
            </w:pPr>
            <w:r w:rsidRPr="00E7089B">
              <w:rPr>
                <w:rFonts w:cs="Times New Roman"/>
                <w:color w:val="000000" w:themeColor="text1"/>
                <w:sz w:val="22"/>
              </w:rPr>
              <w:t>Responden en su cuaderno:</w:t>
            </w:r>
          </w:p>
          <w:p w14:paraId="7A1EAE26" w14:textId="77777777" w:rsidR="004C2D23" w:rsidRPr="00E7089B" w:rsidRDefault="00CA7A18" w:rsidP="004C2D23">
            <w:pPr>
              <w:pStyle w:val="Prrafodelista"/>
              <w:numPr>
                <w:ilvl w:val="1"/>
                <w:numId w:val="35"/>
              </w:numPr>
              <w:pBdr>
                <w:top w:val="nil"/>
                <w:left w:val="nil"/>
                <w:bottom w:val="nil"/>
                <w:right w:val="nil"/>
                <w:between w:val="nil"/>
              </w:pBdr>
              <w:spacing w:before="91" w:line="252" w:lineRule="auto"/>
              <w:rPr>
                <w:rFonts w:cs="Times New Roman"/>
                <w:b/>
                <w:color w:val="000000" w:themeColor="text1"/>
                <w:sz w:val="22"/>
              </w:rPr>
            </w:pPr>
            <w:r w:rsidRPr="00E7089B">
              <w:rPr>
                <w:rFonts w:cs="Times New Roman"/>
                <w:color w:val="000000" w:themeColor="text1"/>
                <w:sz w:val="22"/>
              </w:rPr>
              <w:t>¿Qué decisiones morales y económicas se deben tomar en casa cuando los recursos son limitados?  ¿De qué manera transformar materiales reutilizables en un Eco-Emprendimiento nos ayuda a aprender a ahorrar y convivir en armonía?</w:t>
            </w:r>
          </w:p>
          <w:p w14:paraId="6B2DBE3A" w14:textId="70646A8F" w:rsidR="004766F2" w:rsidRPr="00E7089B" w:rsidRDefault="003D463B" w:rsidP="004C2D23">
            <w:pPr>
              <w:pStyle w:val="Prrafodelista"/>
              <w:numPr>
                <w:ilvl w:val="1"/>
                <w:numId w:val="35"/>
              </w:numPr>
              <w:pBdr>
                <w:top w:val="nil"/>
                <w:left w:val="nil"/>
                <w:bottom w:val="nil"/>
                <w:right w:val="nil"/>
                <w:between w:val="nil"/>
              </w:pBdr>
              <w:spacing w:before="91" w:line="252" w:lineRule="auto"/>
              <w:rPr>
                <w:rFonts w:cs="Times New Roman"/>
                <w:b/>
                <w:color w:val="000000" w:themeColor="text1"/>
                <w:sz w:val="22"/>
              </w:rPr>
            </w:pPr>
            <w:r w:rsidRPr="00E7089B">
              <w:rPr>
                <w:rFonts w:cs="Times New Roman"/>
                <w:i/>
                <w:color w:val="000000" w:themeColor="text1"/>
                <w:sz w:val="22"/>
              </w:rPr>
              <w:t>¿Aprendizaje Basado en Problemas?</w:t>
            </w:r>
          </w:p>
          <w:p w14:paraId="54E7B254" w14:textId="77777777" w:rsidR="004766F2" w:rsidRPr="00E7089B" w:rsidRDefault="004766F2" w:rsidP="004C2D23">
            <w:pPr>
              <w:pStyle w:val="Prrafodelista"/>
              <w:widowControl w:val="0"/>
              <w:numPr>
                <w:ilvl w:val="0"/>
                <w:numId w:val="36"/>
              </w:numPr>
              <w:pBdr>
                <w:top w:val="nil"/>
                <w:left w:val="nil"/>
                <w:bottom w:val="nil"/>
                <w:right w:val="nil"/>
                <w:between w:val="nil"/>
              </w:pBdr>
              <w:tabs>
                <w:tab w:val="left" w:pos="286"/>
              </w:tabs>
              <w:spacing w:before="11"/>
              <w:jc w:val="both"/>
              <w:rPr>
                <w:rFonts w:cs="Times New Roman"/>
                <w:color w:val="000000" w:themeColor="text1"/>
                <w:sz w:val="22"/>
              </w:rPr>
            </w:pPr>
            <w:r w:rsidRPr="00E7089B">
              <w:rPr>
                <w:rFonts w:cs="Times New Roman"/>
                <w:b/>
                <w:color w:val="000000" w:themeColor="text1"/>
                <w:sz w:val="22"/>
              </w:rPr>
              <w:t>Propósito</w:t>
            </w:r>
            <w:r w:rsidRPr="00E7089B">
              <w:rPr>
                <w:rFonts w:cs="Times New Roman"/>
                <w:color w:val="000000" w:themeColor="text1"/>
                <w:sz w:val="22"/>
              </w:rPr>
              <w:t>.</w:t>
            </w:r>
          </w:p>
          <w:p w14:paraId="712E3C79" w14:textId="6AAEC055" w:rsidR="004766F2" w:rsidRPr="00E7089B" w:rsidRDefault="00CA7A18" w:rsidP="004C2D23">
            <w:pPr>
              <w:widowControl w:val="0"/>
              <w:pBdr>
                <w:top w:val="nil"/>
                <w:left w:val="nil"/>
                <w:bottom w:val="nil"/>
                <w:right w:val="nil"/>
                <w:between w:val="nil"/>
              </w:pBdr>
              <w:tabs>
                <w:tab w:val="left" w:pos="286"/>
              </w:tabs>
              <w:spacing w:before="1"/>
              <w:ind w:right="36"/>
              <w:jc w:val="both"/>
              <w:rPr>
                <w:rFonts w:cs="Times New Roman"/>
                <w:i/>
                <w:color w:val="000000" w:themeColor="text1"/>
                <w:sz w:val="22"/>
              </w:rPr>
            </w:pPr>
            <w:r w:rsidRPr="00E7089B">
              <w:rPr>
                <w:rFonts w:cs="Times New Roman"/>
                <w:color w:val="000000" w:themeColor="text1"/>
                <w:sz w:val="22"/>
              </w:rPr>
              <w:t>"Aprender las etapas del Aprendizaje Basado en Problemas (ABP) para analizar dilemas económicos familiares, proponer soluciones basadas en el ahorro con Alcancías del Saber y la creación de Eco-Emprendimientos."</w:t>
            </w:r>
          </w:p>
        </w:tc>
        <w:tc>
          <w:tcPr>
            <w:tcW w:w="938" w:type="pct"/>
          </w:tcPr>
          <w:p w14:paraId="15D2E2B3"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564FA081"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47CD4689"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2917CF29"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1173261F"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098A3F05"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17A0486F"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7B0784D7" w14:textId="77777777" w:rsidR="004766F2" w:rsidRPr="00E7089B" w:rsidRDefault="004766F2" w:rsidP="00762A0D">
            <w:pPr>
              <w:rPr>
                <w:rFonts w:cs="Times New Roman"/>
                <w:color w:val="000000" w:themeColor="text1"/>
                <w:sz w:val="22"/>
              </w:rPr>
            </w:pPr>
            <w:r w:rsidRPr="00E7089B">
              <w:rPr>
                <w:rFonts w:cs="Times New Roman"/>
                <w:color w:val="000000" w:themeColor="text1"/>
                <w:sz w:val="22"/>
              </w:rPr>
              <w:t>Plumones Pizarra Papel bond Hojas impresas</w:t>
            </w:r>
          </w:p>
        </w:tc>
        <w:tc>
          <w:tcPr>
            <w:tcW w:w="587" w:type="pct"/>
          </w:tcPr>
          <w:p w14:paraId="6A8026FC"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51648D8D"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19974BAB"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5C3E92BF"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679088FE"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2EE46FC9"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0CA140FF"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21473B59"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44BC8E76" w14:textId="77777777" w:rsidR="004766F2" w:rsidRPr="00E7089B" w:rsidRDefault="004766F2" w:rsidP="00762A0D">
            <w:pPr>
              <w:pBdr>
                <w:top w:val="nil"/>
                <w:left w:val="nil"/>
                <w:bottom w:val="nil"/>
                <w:right w:val="nil"/>
                <w:between w:val="nil"/>
              </w:pBdr>
              <w:spacing w:before="10"/>
              <w:rPr>
                <w:rFonts w:cs="Times New Roman"/>
                <w:b/>
                <w:color w:val="000000" w:themeColor="text1"/>
                <w:sz w:val="22"/>
              </w:rPr>
            </w:pPr>
          </w:p>
          <w:p w14:paraId="10B22980" w14:textId="77777777" w:rsidR="004766F2" w:rsidRPr="00E7089B" w:rsidRDefault="004766F2" w:rsidP="00762A0D">
            <w:pPr>
              <w:pBdr>
                <w:top w:val="nil"/>
                <w:left w:val="nil"/>
                <w:bottom w:val="nil"/>
                <w:right w:val="nil"/>
                <w:between w:val="nil"/>
              </w:pBdr>
              <w:ind w:left="196" w:right="181"/>
              <w:jc w:val="center"/>
              <w:rPr>
                <w:rFonts w:cs="Times New Roman"/>
                <w:color w:val="000000" w:themeColor="text1"/>
                <w:sz w:val="22"/>
              </w:rPr>
            </w:pPr>
            <w:r w:rsidRPr="00E7089B">
              <w:rPr>
                <w:rFonts w:cs="Times New Roman"/>
                <w:color w:val="000000" w:themeColor="text1"/>
                <w:sz w:val="22"/>
              </w:rPr>
              <w:t>30</w:t>
            </w:r>
          </w:p>
          <w:p w14:paraId="1DEEC4CE" w14:textId="77777777" w:rsidR="004766F2" w:rsidRPr="00E7089B" w:rsidRDefault="004766F2" w:rsidP="00762A0D">
            <w:pPr>
              <w:rPr>
                <w:rFonts w:cs="Times New Roman"/>
                <w:color w:val="000000" w:themeColor="text1"/>
                <w:sz w:val="22"/>
              </w:rPr>
            </w:pPr>
            <w:r w:rsidRPr="00E7089B">
              <w:rPr>
                <w:rFonts w:cs="Times New Roman"/>
                <w:color w:val="000000" w:themeColor="text1"/>
                <w:sz w:val="22"/>
              </w:rPr>
              <w:t>minutos</w:t>
            </w:r>
          </w:p>
        </w:tc>
      </w:tr>
      <w:tr w:rsidR="004766F2" w:rsidRPr="00E7089B" w14:paraId="15310074" w14:textId="77777777" w:rsidTr="00C87981">
        <w:tc>
          <w:tcPr>
            <w:tcW w:w="649" w:type="pct"/>
          </w:tcPr>
          <w:p w14:paraId="77C15A55" w14:textId="77777777" w:rsidR="004766F2" w:rsidRPr="00E7089B" w:rsidRDefault="004766F2" w:rsidP="00762A0D">
            <w:pPr>
              <w:rPr>
                <w:rFonts w:cs="Times New Roman"/>
                <w:color w:val="000000" w:themeColor="text1"/>
                <w:sz w:val="22"/>
              </w:rPr>
            </w:pPr>
          </w:p>
          <w:p w14:paraId="4FB3589A" w14:textId="77777777" w:rsidR="004766F2" w:rsidRPr="00E7089B" w:rsidRDefault="004766F2" w:rsidP="00762A0D">
            <w:pPr>
              <w:rPr>
                <w:rFonts w:cs="Times New Roman"/>
                <w:color w:val="000000" w:themeColor="text1"/>
                <w:sz w:val="22"/>
              </w:rPr>
            </w:pPr>
          </w:p>
          <w:p w14:paraId="2E5AF12D" w14:textId="77777777" w:rsidR="004766F2" w:rsidRPr="00E7089B" w:rsidRDefault="004766F2" w:rsidP="00762A0D">
            <w:pPr>
              <w:rPr>
                <w:rFonts w:cs="Times New Roman"/>
                <w:color w:val="000000" w:themeColor="text1"/>
                <w:sz w:val="22"/>
              </w:rPr>
            </w:pPr>
          </w:p>
          <w:p w14:paraId="71E30E08" w14:textId="77777777" w:rsidR="004766F2" w:rsidRPr="00E7089B" w:rsidRDefault="004766F2" w:rsidP="00762A0D">
            <w:pPr>
              <w:rPr>
                <w:rFonts w:cs="Times New Roman"/>
                <w:color w:val="000000" w:themeColor="text1"/>
                <w:sz w:val="22"/>
              </w:rPr>
            </w:pPr>
          </w:p>
          <w:p w14:paraId="2E9E3C13" w14:textId="77777777" w:rsidR="004766F2" w:rsidRPr="00E7089B" w:rsidRDefault="004766F2" w:rsidP="00762A0D">
            <w:pPr>
              <w:rPr>
                <w:rFonts w:cs="Times New Roman"/>
                <w:color w:val="000000" w:themeColor="text1"/>
                <w:sz w:val="22"/>
              </w:rPr>
            </w:pPr>
          </w:p>
          <w:p w14:paraId="07735F6D" w14:textId="77777777" w:rsidR="004766F2" w:rsidRPr="00E7089B" w:rsidRDefault="004766F2" w:rsidP="00762A0D">
            <w:pPr>
              <w:rPr>
                <w:rFonts w:cs="Times New Roman"/>
                <w:color w:val="000000" w:themeColor="text1"/>
                <w:sz w:val="22"/>
              </w:rPr>
            </w:pPr>
          </w:p>
          <w:p w14:paraId="702086C0" w14:textId="77777777" w:rsidR="004766F2" w:rsidRPr="00E7089B" w:rsidRDefault="004766F2" w:rsidP="00762A0D">
            <w:pPr>
              <w:rPr>
                <w:rFonts w:cs="Times New Roman"/>
                <w:color w:val="000000" w:themeColor="text1"/>
                <w:sz w:val="22"/>
              </w:rPr>
            </w:pPr>
          </w:p>
          <w:p w14:paraId="2ADE6FC2" w14:textId="77777777" w:rsidR="004766F2" w:rsidRPr="00E7089B" w:rsidRDefault="004766F2" w:rsidP="00762A0D">
            <w:pPr>
              <w:rPr>
                <w:rFonts w:cs="Times New Roman"/>
                <w:color w:val="000000" w:themeColor="text1"/>
                <w:sz w:val="22"/>
              </w:rPr>
            </w:pPr>
          </w:p>
          <w:p w14:paraId="327230A1" w14:textId="77777777" w:rsidR="004766F2" w:rsidRPr="00E7089B" w:rsidRDefault="004766F2" w:rsidP="00762A0D">
            <w:pPr>
              <w:rPr>
                <w:rFonts w:cs="Times New Roman"/>
                <w:color w:val="000000" w:themeColor="text1"/>
                <w:sz w:val="22"/>
              </w:rPr>
            </w:pPr>
          </w:p>
          <w:p w14:paraId="61C07172" w14:textId="77777777" w:rsidR="004766F2" w:rsidRPr="00E7089B" w:rsidRDefault="004766F2" w:rsidP="00762A0D">
            <w:pPr>
              <w:rPr>
                <w:rFonts w:cs="Times New Roman"/>
                <w:color w:val="000000" w:themeColor="text1"/>
                <w:sz w:val="22"/>
              </w:rPr>
            </w:pPr>
          </w:p>
          <w:p w14:paraId="2ECCFDE7" w14:textId="77777777" w:rsidR="004766F2" w:rsidRPr="00E7089B" w:rsidRDefault="004766F2" w:rsidP="00762A0D">
            <w:pPr>
              <w:rPr>
                <w:rFonts w:cs="Times New Roman"/>
                <w:color w:val="000000" w:themeColor="text1"/>
                <w:sz w:val="22"/>
              </w:rPr>
            </w:pPr>
          </w:p>
          <w:p w14:paraId="09355872" w14:textId="77777777" w:rsidR="004766F2" w:rsidRPr="00E7089B" w:rsidRDefault="004766F2" w:rsidP="00762A0D">
            <w:pPr>
              <w:rPr>
                <w:rFonts w:cs="Times New Roman"/>
                <w:color w:val="000000" w:themeColor="text1"/>
                <w:sz w:val="22"/>
              </w:rPr>
            </w:pPr>
          </w:p>
          <w:p w14:paraId="5E8EB281" w14:textId="77777777" w:rsidR="004766F2" w:rsidRPr="00E7089B" w:rsidRDefault="004766F2" w:rsidP="00762A0D">
            <w:pPr>
              <w:rPr>
                <w:rFonts w:cs="Times New Roman"/>
                <w:color w:val="000000" w:themeColor="text1"/>
                <w:sz w:val="22"/>
              </w:rPr>
            </w:pPr>
          </w:p>
          <w:p w14:paraId="2362D555" w14:textId="77777777" w:rsidR="004766F2" w:rsidRPr="00E7089B" w:rsidRDefault="004766F2" w:rsidP="00762A0D">
            <w:pPr>
              <w:rPr>
                <w:rFonts w:cs="Times New Roman"/>
                <w:color w:val="000000" w:themeColor="text1"/>
                <w:sz w:val="22"/>
              </w:rPr>
            </w:pPr>
          </w:p>
          <w:p w14:paraId="219EE8E2" w14:textId="77777777" w:rsidR="004766F2" w:rsidRPr="00E7089B" w:rsidRDefault="004766F2" w:rsidP="00762A0D">
            <w:pPr>
              <w:rPr>
                <w:rFonts w:cs="Times New Roman"/>
                <w:color w:val="000000" w:themeColor="text1"/>
                <w:sz w:val="22"/>
              </w:rPr>
            </w:pPr>
          </w:p>
          <w:p w14:paraId="6858F91F" w14:textId="77777777" w:rsidR="004766F2" w:rsidRPr="00E7089B" w:rsidRDefault="004766F2" w:rsidP="00762A0D">
            <w:pPr>
              <w:rPr>
                <w:rFonts w:cs="Times New Roman"/>
                <w:color w:val="000000" w:themeColor="text1"/>
                <w:sz w:val="22"/>
              </w:rPr>
            </w:pPr>
          </w:p>
          <w:p w14:paraId="3859FDFE" w14:textId="77777777" w:rsidR="004766F2" w:rsidRPr="00E7089B" w:rsidRDefault="004766F2" w:rsidP="00762A0D">
            <w:pPr>
              <w:rPr>
                <w:rFonts w:cs="Times New Roman"/>
                <w:color w:val="000000" w:themeColor="text1"/>
                <w:sz w:val="22"/>
              </w:rPr>
            </w:pPr>
          </w:p>
          <w:p w14:paraId="6F71CA0B" w14:textId="77777777" w:rsidR="004766F2" w:rsidRPr="00E7089B" w:rsidRDefault="004766F2" w:rsidP="00762A0D">
            <w:pPr>
              <w:rPr>
                <w:rFonts w:cs="Times New Roman"/>
                <w:color w:val="000000" w:themeColor="text1"/>
                <w:sz w:val="22"/>
              </w:rPr>
            </w:pPr>
          </w:p>
          <w:p w14:paraId="7B6100DA" w14:textId="77777777" w:rsidR="004766F2" w:rsidRPr="00E7089B" w:rsidRDefault="004766F2" w:rsidP="00762A0D">
            <w:pPr>
              <w:rPr>
                <w:rFonts w:cs="Times New Roman"/>
                <w:color w:val="000000" w:themeColor="text1"/>
                <w:sz w:val="22"/>
              </w:rPr>
            </w:pPr>
          </w:p>
          <w:p w14:paraId="536AAAF2" w14:textId="77777777" w:rsidR="004766F2" w:rsidRPr="00E7089B" w:rsidRDefault="004766F2" w:rsidP="00762A0D">
            <w:pPr>
              <w:rPr>
                <w:rFonts w:cs="Times New Roman"/>
                <w:color w:val="000000" w:themeColor="text1"/>
                <w:sz w:val="22"/>
              </w:rPr>
            </w:pPr>
          </w:p>
          <w:p w14:paraId="3E2CFA94" w14:textId="77777777" w:rsidR="004766F2" w:rsidRPr="00E7089B" w:rsidRDefault="004766F2" w:rsidP="00762A0D">
            <w:pPr>
              <w:rPr>
                <w:rFonts w:cs="Times New Roman"/>
                <w:color w:val="000000" w:themeColor="text1"/>
                <w:sz w:val="22"/>
              </w:rPr>
            </w:pPr>
          </w:p>
          <w:p w14:paraId="5E95D27C" w14:textId="77777777" w:rsidR="004766F2" w:rsidRPr="00E7089B" w:rsidRDefault="004766F2" w:rsidP="00762A0D">
            <w:pPr>
              <w:rPr>
                <w:rFonts w:cs="Times New Roman"/>
                <w:color w:val="000000" w:themeColor="text1"/>
                <w:sz w:val="22"/>
              </w:rPr>
            </w:pPr>
          </w:p>
          <w:p w14:paraId="34B8CD44" w14:textId="77777777" w:rsidR="004766F2" w:rsidRPr="00E7089B" w:rsidRDefault="004766F2" w:rsidP="00762A0D">
            <w:pPr>
              <w:rPr>
                <w:rFonts w:cs="Times New Roman"/>
                <w:color w:val="000000" w:themeColor="text1"/>
                <w:sz w:val="22"/>
              </w:rPr>
            </w:pPr>
          </w:p>
          <w:p w14:paraId="30A78AF6" w14:textId="77777777" w:rsidR="004766F2" w:rsidRPr="00E7089B" w:rsidRDefault="004766F2" w:rsidP="00762A0D">
            <w:pPr>
              <w:ind w:left="-106"/>
              <w:rPr>
                <w:rFonts w:cs="Times New Roman"/>
                <w:b/>
                <w:bCs/>
                <w:color w:val="000000" w:themeColor="text1"/>
                <w:sz w:val="22"/>
              </w:rPr>
            </w:pPr>
            <w:r w:rsidRPr="00E7089B">
              <w:rPr>
                <w:rFonts w:cs="Times New Roman"/>
                <w:b/>
                <w:bCs/>
                <w:color w:val="000000" w:themeColor="text1"/>
                <w:sz w:val="22"/>
              </w:rPr>
              <w:t>Desarrollo</w:t>
            </w:r>
          </w:p>
        </w:tc>
        <w:tc>
          <w:tcPr>
            <w:tcW w:w="2826" w:type="pct"/>
          </w:tcPr>
          <w:p w14:paraId="268AD05E" w14:textId="77777777" w:rsidR="004766F2" w:rsidRPr="00E7089B" w:rsidRDefault="004766F2" w:rsidP="00842182">
            <w:pPr>
              <w:widowControl w:val="0"/>
              <w:numPr>
                <w:ilvl w:val="0"/>
                <w:numId w:val="31"/>
              </w:numPr>
              <w:pBdr>
                <w:top w:val="nil"/>
                <w:left w:val="nil"/>
                <w:bottom w:val="nil"/>
                <w:right w:val="nil"/>
                <w:between w:val="nil"/>
              </w:pBdr>
              <w:tabs>
                <w:tab w:val="left" w:pos="677"/>
              </w:tabs>
              <w:ind w:left="393" w:hanging="283"/>
              <w:rPr>
                <w:rFonts w:cs="Times New Roman"/>
                <w:b/>
                <w:color w:val="000000" w:themeColor="text1"/>
                <w:sz w:val="22"/>
              </w:rPr>
            </w:pPr>
            <w:r w:rsidRPr="00E7089B">
              <w:rPr>
                <w:rFonts w:cs="Times New Roman"/>
                <w:b/>
                <w:color w:val="000000" w:themeColor="text1"/>
                <w:sz w:val="22"/>
              </w:rPr>
              <w:lastRenderedPageBreak/>
              <w:t>Gestión y análisis de la Información.</w:t>
            </w:r>
          </w:p>
          <w:p w14:paraId="0FA36031" w14:textId="77777777" w:rsidR="004C2D23" w:rsidRPr="00E7089B" w:rsidRDefault="000C00A1" w:rsidP="00842182">
            <w:pPr>
              <w:pStyle w:val="Prrafodelista"/>
              <w:widowControl w:val="0"/>
              <w:numPr>
                <w:ilvl w:val="0"/>
                <w:numId w:val="37"/>
              </w:numPr>
              <w:pBdr>
                <w:top w:val="nil"/>
                <w:left w:val="nil"/>
                <w:bottom w:val="nil"/>
                <w:right w:val="nil"/>
                <w:between w:val="nil"/>
              </w:pBdr>
              <w:tabs>
                <w:tab w:val="left" w:pos="286"/>
              </w:tabs>
              <w:ind w:left="535"/>
              <w:jc w:val="both"/>
              <w:rPr>
                <w:rFonts w:cs="Times New Roman"/>
                <w:bCs/>
                <w:color w:val="000000" w:themeColor="text1"/>
                <w:sz w:val="22"/>
              </w:rPr>
            </w:pPr>
            <w:r w:rsidRPr="00E7089B">
              <w:rPr>
                <w:rFonts w:cs="Times New Roman"/>
                <w:bCs/>
                <w:color w:val="000000" w:themeColor="text1"/>
                <w:sz w:val="22"/>
              </w:rPr>
              <w:t xml:space="preserve">Trabajo con el Anexo 02 (Metodología ABP) complementado con la guía de Educación Financiera y Eco-Emprendimientos.  </w:t>
            </w:r>
          </w:p>
          <w:p w14:paraId="72EDD485" w14:textId="77777777" w:rsidR="004C2D23" w:rsidRPr="00E7089B" w:rsidRDefault="000C00A1" w:rsidP="00842182">
            <w:pPr>
              <w:pStyle w:val="Prrafodelista"/>
              <w:widowControl w:val="0"/>
              <w:numPr>
                <w:ilvl w:val="0"/>
                <w:numId w:val="37"/>
              </w:numPr>
              <w:pBdr>
                <w:top w:val="nil"/>
                <w:left w:val="nil"/>
                <w:bottom w:val="nil"/>
                <w:right w:val="nil"/>
                <w:between w:val="nil"/>
              </w:pBdr>
              <w:tabs>
                <w:tab w:val="left" w:pos="286"/>
              </w:tabs>
              <w:ind w:left="535"/>
              <w:jc w:val="both"/>
              <w:rPr>
                <w:rFonts w:cs="Times New Roman"/>
                <w:bCs/>
                <w:color w:val="000000" w:themeColor="text1"/>
                <w:sz w:val="22"/>
              </w:rPr>
            </w:pPr>
            <w:r w:rsidRPr="00E7089B">
              <w:rPr>
                <w:rFonts w:cs="Times New Roman"/>
                <w:bCs/>
                <w:color w:val="000000" w:themeColor="text1"/>
                <w:sz w:val="22"/>
              </w:rPr>
              <w:t xml:space="preserve">Lectura analítica y subrayado de las fases del ABP: </w:t>
            </w:r>
          </w:p>
          <w:p w14:paraId="69241DEC" w14:textId="77777777" w:rsidR="004C2D23" w:rsidRPr="00E7089B" w:rsidRDefault="000C00A1" w:rsidP="00842182">
            <w:pPr>
              <w:pStyle w:val="Prrafodelista"/>
              <w:widowControl w:val="0"/>
              <w:pBdr>
                <w:top w:val="nil"/>
                <w:left w:val="nil"/>
                <w:bottom w:val="nil"/>
                <w:right w:val="nil"/>
                <w:between w:val="nil"/>
              </w:pBdr>
              <w:tabs>
                <w:tab w:val="left" w:pos="286"/>
              </w:tabs>
              <w:ind w:left="535"/>
              <w:jc w:val="both"/>
              <w:rPr>
                <w:rFonts w:cs="Times New Roman"/>
                <w:bCs/>
                <w:i/>
                <w:iCs/>
                <w:color w:val="000000" w:themeColor="text1"/>
                <w:sz w:val="22"/>
              </w:rPr>
            </w:pPr>
            <w:r w:rsidRPr="00E7089B">
              <w:rPr>
                <w:rFonts w:cs="Times New Roman"/>
                <w:bCs/>
                <w:i/>
                <w:iCs/>
                <w:color w:val="000000" w:themeColor="text1"/>
                <w:sz w:val="22"/>
              </w:rPr>
              <w:t xml:space="preserve">1. Presentación del problema, </w:t>
            </w:r>
          </w:p>
          <w:p w14:paraId="02268471" w14:textId="77777777" w:rsidR="004C2D23" w:rsidRPr="00E7089B" w:rsidRDefault="000C00A1" w:rsidP="00842182">
            <w:pPr>
              <w:pStyle w:val="Prrafodelista"/>
              <w:widowControl w:val="0"/>
              <w:pBdr>
                <w:top w:val="nil"/>
                <w:left w:val="nil"/>
                <w:bottom w:val="nil"/>
                <w:right w:val="nil"/>
                <w:between w:val="nil"/>
              </w:pBdr>
              <w:tabs>
                <w:tab w:val="left" w:pos="286"/>
              </w:tabs>
              <w:ind w:left="535"/>
              <w:jc w:val="both"/>
              <w:rPr>
                <w:rFonts w:cs="Times New Roman"/>
                <w:bCs/>
                <w:i/>
                <w:iCs/>
                <w:color w:val="000000" w:themeColor="text1"/>
                <w:sz w:val="22"/>
              </w:rPr>
            </w:pPr>
            <w:r w:rsidRPr="00E7089B">
              <w:rPr>
                <w:rFonts w:cs="Times New Roman"/>
                <w:bCs/>
                <w:i/>
                <w:iCs/>
                <w:color w:val="000000" w:themeColor="text1"/>
                <w:sz w:val="22"/>
              </w:rPr>
              <w:t xml:space="preserve">2. Análisis y comprensión, </w:t>
            </w:r>
          </w:p>
          <w:p w14:paraId="782C58FF" w14:textId="77777777" w:rsidR="004C2D23" w:rsidRPr="00E7089B" w:rsidRDefault="000C00A1" w:rsidP="00842182">
            <w:pPr>
              <w:pStyle w:val="Prrafodelista"/>
              <w:widowControl w:val="0"/>
              <w:pBdr>
                <w:top w:val="nil"/>
                <w:left w:val="nil"/>
                <w:bottom w:val="nil"/>
                <w:right w:val="nil"/>
                <w:between w:val="nil"/>
              </w:pBdr>
              <w:tabs>
                <w:tab w:val="left" w:pos="286"/>
              </w:tabs>
              <w:ind w:left="535"/>
              <w:jc w:val="both"/>
              <w:rPr>
                <w:rFonts w:cs="Times New Roman"/>
                <w:bCs/>
                <w:i/>
                <w:iCs/>
                <w:color w:val="000000" w:themeColor="text1"/>
                <w:sz w:val="22"/>
              </w:rPr>
            </w:pPr>
            <w:r w:rsidRPr="00E7089B">
              <w:rPr>
                <w:rFonts w:cs="Times New Roman"/>
                <w:bCs/>
                <w:i/>
                <w:iCs/>
                <w:color w:val="000000" w:themeColor="text1"/>
                <w:sz w:val="22"/>
              </w:rPr>
              <w:t xml:space="preserve">3. Búsqueda de información, </w:t>
            </w:r>
          </w:p>
          <w:p w14:paraId="0B16509B" w14:textId="1AB3A0CB" w:rsidR="000C00A1" w:rsidRPr="00E7089B" w:rsidRDefault="000C00A1" w:rsidP="004C2D23">
            <w:pPr>
              <w:pStyle w:val="Prrafodelista"/>
              <w:widowControl w:val="0"/>
              <w:pBdr>
                <w:top w:val="nil"/>
                <w:left w:val="nil"/>
                <w:bottom w:val="nil"/>
                <w:right w:val="nil"/>
                <w:between w:val="nil"/>
              </w:pBdr>
              <w:tabs>
                <w:tab w:val="left" w:pos="286"/>
              </w:tabs>
              <w:ind w:left="1005"/>
              <w:jc w:val="both"/>
              <w:rPr>
                <w:rFonts w:cs="Times New Roman"/>
                <w:bCs/>
                <w:i/>
                <w:iCs/>
                <w:color w:val="000000" w:themeColor="text1"/>
                <w:sz w:val="22"/>
              </w:rPr>
            </w:pPr>
            <w:r w:rsidRPr="00E7089B">
              <w:rPr>
                <w:rFonts w:cs="Times New Roman"/>
                <w:bCs/>
                <w:i/>
                <w:iCs/>
                <w:color w:val="000000" w:themeColor="text1"/>
                <w:sz w:val="22"/>
              </w:rPr>
              <w:t>4. Generación de soluciones.</w:t>
            </w:r>
          </w:p>
          <w:p w14:paraId="36686730" w14:textId="77777777" w:rsidR="004766F2" w:rsidRPr="00E7089B" w:rsidRDefault="004766F2" w:rsidP="00842182">
            <w:pPr>
              <w:widowControl w:val="0"/>
              <w:numPr>
                <w:ilvl w:val="0"/>
                <w:numId w:val="31"/>
              </w:numPr>
              <w:pBdr>
                <w:top w:val="nil"/>
                <w:left w:val="nil"/>
                <w:bottom w:val="nil"/>
                <w:right w:val="nil"/>
                <w:between w:val="nil"/>
              </w:pBdr>
              <w:tabs>
                <w:tab w:val="left" w:pos="677"/>
              </w:tabs>
              <w:ind w:left="535" w:hanging="283"/>
              <w:rPr>
                <w:rFonts w:cs="Times New Roman"/>
                <w:b/>
                <w:color w:val="000000" w:themeColor="text1"/>
                <w:sz w:val="22"/>
              </w:rPr>
            </w:pPr>
            <w:r w:rsidRPr="00E7089B">
              <w:rPr>
                <w:rFonts w:cs="Times New Roman"/>
                <w:b/>
                <w:color w:val="000000" w:themeColor="text1"/>
                <w:sz w:val="22"/>
              </w:rPr>
              <w:t>Aprendizaje Basado en Problemas. Análisis:</w:t>
            </w:r>
          </w:p>
          <w:p w14:paraId="485D401B" w14:textId="77777777" w:rsidR="004C2D23" w:rsidRPr="00E7089B" w:rsidRDefault="000C00A1" w:rsidP="004C2D23">
            <w:pPr>
              <w:pStyle w:val="Prrafodelista"/>
              <w:numPr>
                <w:ilvl w:val="0"/>
                <w:numId w:val="38"/>
              </w:numPr>
              <w:pBdr>
                <w:top w:val="nil"/>
                <w:left w:val="nil"/>
                <w:bottom w:val="nil"/>
                <w:right w:val="nil"/>
                <w:between w:val="nil"/>
              </w:pBdr>
              <w:spacing w:before="6"/>
              <w:ind w:left="960"/>
              <w:jc w:val="both"/>
              <w:rPr>
                <w:rFonts w:cs="Times New Roman"/>
                <w:b/>
                <w:color w:val="000000" w:themeColor="text1"/>
                <w:sz w:val="22"/>
              </w:rPr>
            </w:pPr>
            <w:r w:rsidRPr="00E7089B">
              <w:rPr>
                <w:rFonts w:cs="Times New Roman"/>
                <w:color w:val="000000" w:themeColor="text1"/>
                <w:sz w:val="22"/>
              </w:rPr>
              <w:t>Aplicación Práctica y Trabajo Colaborativo (Fases 2 y 3 del ABP):  Se organizan en 6 equipos. Cada equipo aborda un dilema de economía familiar:</w:t>
            </w:r>
          </w:p>
          <w:p w14:paraId="2420147F" w14:textId="77777777" w:rsidR="004C2D23" w:rsidRPr="00E7089B" w:rsidRDefault="000C00A1" w:rsidP="004C2D23">
            <w:pPr>
              <w:pStyle w:val="Prrafodelista"/>
              <w:numPr>
                <w:ilvl w:val="0"/>
                <w:numId w:val="39"/>
              </w:numPr>
              <w:pBdr>
                <w:top w:val="nil"/>
                <w:left w:val="nil"/>
                <w:bottom w:val="nil"/>
                <w:right w:val="nil"/>
                <w:between w:val="nil"/>
              </w:pBdr>
              <w:spacing w:before="6"/>
              <w:jc w:val="both"/>
              <w:rPr>
                <w:rFonts w:cs="Times New Roman"/>
                <w:b/>
                <w:color w:val="000000" w:themeColor="text1"/>
                <w:sz w:val="22"/>
              </w:rPr>
            </w:pPr>
            <w:r w:rsidRPr="00E7089B">
              <w:rPr>
                <w:rFonts w:cs="Times New Roman"/>
                <w:color w:val="000000" w:themeColor="text1"/>
                <w:sz w:val="22"/>
              </w:rPr>
              <w:lastRenderedPageBreak/>
              <w:t xml:space="preserve">Equipos 1 y 2: Ausencia de presupuesto y desacuerdos en los gastos. </w:t>
            </w:r>
          </w:p>
          <w:p w14:paraId="281285A7" w14:textId="77777777" w:rsidR="004C2D23" w:rsidRPr="00E7089B" w:rsidRDefault="000C00A1" w:rsidP="004C2D23">
            <w:pPr>
              <w:pStyle w:val="Prrafodelista"/>
              <w:numPr>
                <w:ilvl w:val="0"/>
                <w:numId w:val="39"/>
              </w:numPr>
              <w:pBdr>
                <w:top w:val="nil"/>
                <w:left w:val="nil"/>
                <w:bottom w:val="nil"/>
                <w:right w:val="nil"/>
                <w:between w:val="nil"/>
              </w:pBdr>
              <w:spacing w:before="6"/>
              <w:jc w:val="both"/>
              <w:rPr>
                <w:rFonts w:cs="Times New Roman"/>
                <w:b/>
                <w:color w:val="000000" w:themeColor="text1"/>
                <w:sz w:val="22"/>
              </w:rPr>
            </w:pPr>
            <w:r w:rsidRPr="00E7089B">
              <w:rPr>
                <w:rFonts w:cs="Times New Roman"/>
                <w:color w:val="000000" w:themeColor="text1"/>
                <w:sz w:val="22"/>
              </w:rPr>
              <w:t xml:space="preserve"> Equipos 3 y 4: Falta de hábito de ahorro e inconstancia en el uso de alcancías.  </w:t>
            </w:r>
          </w:p>
          <w:p w14:paraId="6EDAD11C" w14:textId="77777777" w:rsidR="004C2D23" w:rsidRPr="00E7089B" w:rsidRDefault="000C00A1" w:rsidP="004C2D23">
            <w:pPr>
              <w:pStyle w:val="Prrafodelista"/>
              <w:numPr>
                <w:ilvl w:val="0"/>
                <w:numId w:val="39"/>
              </w:numPr>
              <w:pBdr>
                <w:top w:val="nil"/>
                <w:left w:val="nil"/>
                <w:bottom w:val="nil"/>
                <w:right w:val="nil"/>
                <w:between w:val="nil"/>
              </w:pBdr>
              <w:spacing w:before="6"/>
              <w:jc w:val="both"/>
              <w:rPr>
                <w:rFonts w:cs="Times New Roman"/>
                <w:b/>
                <w:color w:val="000000" w:themeColor="text1"/>
                <w:sz w:val="22"/>
              </w:rPr>
            </w:pPr>
            <w:r w:rsidRPr="00E7089B">
              <w:rPr>
                <w:rFonts w:cs="Times New Roman"/>
                <w:color w:val="000000" w:themeColor="text1"/>
                <w:sz w:val="22"/>
              </w:rPr>
              <w:t>Equipos 5 y 6: Desperdicio de recursos reciclables sin aprovechamiento productivo.</w:t>
            </w:r>
          </w:p>
          <w:p w14:paraId="58446C87" w14:textId="77777777" w:rsidR="004C2D23" w:rsidRPr="00E7089B" w:rsidRDefault="000C00A1" w:rsidP="004C2D23">
            <w:pPr>
              <w:pStyle w:val="Prrafodelista"/>
              <w:numPr>
                <w:ilvl w:val="0"/>
                <w:numId w:val="38"/>
              </w:numPr>
              <w:pBdr>
                <w:top w:val="nil"/>
                <w:left w:val="nil"/>
                <w:bottom w:val="nil"/>
                <w:right w:val="nil"/>
                <w:between w:val="nil"/>
              </w:pBdr>
              <w:spacing w:before="6"/>
              <w:jc w:val="both"/>
              <w:rPr>
                <w:rFonts w:cs="Times New Roman"/>
                <w:b/>
                <w:color w:val="000000" w:themeColor="text1"/>
                <w:sz w:val="22"/>
              </w:rPr>
            </w:pPr>
            <w:r w:rsidRPr="00E7089B">
              <w:rPr>
                <w:rFonts w:cs="Times New Roman"/>
                <w:color w:val="000000" w:themeColor="text1"/>
                <w:sz w:val="22"/>
              </w:rPr>
              <w:t>Cada equipo diseña un Árbol de Soluciones ABP Financiero, respondiendo:</w:t>
            </w:r>
            <w:r w:rsidR="004C2D23" w:rsidRPr="00E7089B">
              <w:rPr>
                <w:rFonts w:cs="Times New Roman"/>
                <w:color w:val="000000" w:themeColor="text1"/>
                <w:sz w:val="22"/>
              </w:rPr>
              <w:t xml:space="preserve"> </w:t>
            </w:r>
            <w:r w:rsidRPr="00E7089B">
              <w:rPr>
                <w:rFonts w:cs="Times New Roman"/>
                <w:color w:val="000000" w:themeColor="text1"/>
                <w:sz w:val="22"/>
              </w:rPr>
              <w:t>¿Cuál es la causa del problema financiero o de convivencia?  ¿Qué aprendizaje o competencia nos ayuda a resolverlo?  ¿Qué producto eco-sostenible (eco-emprendimiento) podemos elaborar para generar un recurso extra o incentivar el ahorro?</w:t>
            </w:r>
          </w:p>
          <w:p w14:paraId="2010B06E" w14:textId="679EF5B1" w:rsidR="004766F2" w:rsidRPr="00E7089B" w:rsidRDefault="004766F2" w:rsidP="003D463B">
            <w:pPr>
              <w:pStyle w:val="Prrafodelista"/>
              <w:numPr>
                <w:ilvl w:val="0"/>
                <w:numId w:val="36"/>
              </w:numPr>
              <w:pBdr>
                <w:top w:val="nil"/>
                <w:left w:val="nil"/>
                <w:bottom w:val="nil"/>
                <w:right w:val="nil"/>
                <w:between w:val="nil"/>
              </w:pBdr>
              <w:spacing w:before="6"/>
              <w:jc w:val="both"/>
              <w:rPr>
                <w:rFonts w:cs="Times New Roman"/>
                <w:b/>
                <w:color w:val="000000" w:themeColor="text1"/>
                <w:sz w:val="22"/>
              </w:rPr>
            </w:pPr>
            <w:r w:rsidRPr="00E7089B">
              <w:rPr>
                <w:rFonts w:cs="Times New Roman"/>
                <w:b/>
                <w:color w:val="000000" w:themeColor="text1"/>
                <w:sz w:val="22"/>
              </w:rPr>
              <w:t>Construcción de los aprendizajes</w:t>
            </w:r>
          </w:p>
          <w:p w14:paraId="442A85F2" w14:textId="77777777" w:rsidR="003D463B" w:rsidRPr="00E7089B" w:rsidRDefault="000C00A1" w:rsidP="003D463B">
            <w:pPr>
              <w:widowControl w:val="0"/>
              <w:pBdr>
                <w:top w:val="nil"/>
                <w:left w:val="nil"/>
                <w:bottom w:val="nil"/>
                <w:right w:val="nil"/>
                <w:between w:val="nil"/>
              </w:pBdr>
              <w:tabs>
                <w:tab w:val="left" w:pos="819"/>
              </w:tabs>
              <w:spacing w:before="4"/>
              <w:jc w:val="both"/>
              <w:rPr>
                <w:rFonts w:cs="Times New Roman"/>
                <w:b/>
                <w:color w:val="000000" w:themeColor="text1"/>
                <w:sz w:val="22"/>
              </w:rPr>
            </w:pPr>
            <w:r w:rsidRPr="00E7089B">
              <w:rPr>
                <w:rFonts w:cs="Times New Roman"/>
                <w:color w:val="000000" w:themeColor="text1"/>
                <w:sz w:val="22"/>
              </w:rPr>
              <w:t xml:space="preserve">Momentos de Reflexión Financiera y Acompañamiento (Ajuste por Retroalimentación): </w:t>
            </w:r>
          </w:p>
          <w:p w14:paraId="4F4385CF" w14:textId="6EC62FF4" w:rsidR="000C00A1" w:rsidRPr="00E7089B" w:rsidRDefault="000C00A1" w:rsidP="003D463B">
            <w:pPr>
              <w:pStyle w:val="Prrafodelista"/>
              <w:widowControl w:val="0"/>
              <w:numPr>
                <w:ilvl w:val="0"/>
                <w:numId w:val="41"/>
              </w:numPr>
              <w:pBdr>
                <w:top w:val="nil"/>
                <w:left w:val="nil"/>
                <w:bottom w:val="nil"/>
                <w:right w:val="nil"/>
                <w:between w:val="nil"/>
              </w:pBdr>
              <w:tabs>
                <w:tab w:val="left" w:pos="819"/>
              </w:tabs>
              <w:spacing w:before="4"/>
              <w:jc w:val="both"/>
              <w:rPr>
                <w:rFonts w:cs="Times New Roman"/>
                <w:b/>
                <w:color w:val="000000" w:themeColor="text1"/>
                <w:sz w:val="22"/>
              </w:rPr>
            </w:pPr>
            <w:r w:rsidRPr="00E7089B">
              <w:rPr>
                <w:rFonts w:cs="Times New Roman"/>
                <w:color w:val="000000" w:themeColor="text1"/>
                <w:sz w:val="22"/>
              </w:rPr>
              <w:t xml:space="preserve"> Durante el monitoreo, el docente y la practicante plantean a los equipos:  "¿Qué decisiones financieras éticas han considerado para que su propuesta no afecte la economía familiar?"  "¿Qué materiales del entorno van a reutilizar para que el costo de producción sea casi cero?"</w:t>
            </w:r>
          </w:p>
          <w:p w14:paraId="18D5BC33" w14:textId="176315AF" w:rsidR="004766F2" w:rsidRPr="00E7089B" w:rsidRDefault="004766F2" w:rsidP="003D463B">
            <w:pPr>
              <w:pStyle w:val="Prrafodelista"/>
              <w:widowControl w:val="0"/>
              <w:numPr>
                <w:ilvl w:val="0"/>
                <w:numId w:val="36"/>
              </w:numPr>
              <w:pBdr>
                <w:top w:val="nil"/>
                <w:left w:val="nil"/>
                <w:bottom w:val="nil"/>
                <w:right w:val="nil"/>
                <w:between w:val="nil"/>
              </w:pBdr>
              <w:tabs>
                <w:tab w:val="left" w:pos="286"/>
              </w:tabs>
              <w:spacing w:before="4"/>
              <w:jc w:val="both"/>
              <w:rPr>
                <w:rFonts w:cs="Times New Roman"/>
                <w:b/>
                <w:color w:val="000000" w:themeColor="text1"/>
                <w:sz w:val="22"/>
              </w:rPr>
            </w:pPr>
            <w:r w:rsidRPr="00E7089B">
              <w:rPr>
                <w:rFonts w:cs="Times New Roman"/>
                <w:b/>
                <w:color w:val="000000" w:themeColor="text1"/>
                <w:sz w:val="22"/>
              </w:rPr>
              <w:t>Socialización de los aprendizajes</w:t>
            </w:r>
          </w:p>
          <w:p w14:paraId="0D708EB5" w14:textId="77777777" w:rsidR="000C00A1" w:rsidRPr="00E7089B" w:rsidRDefault="000C00A1" w:rsidP="003D463B">
            <w:pPr>
              <w:pStyle w:val="Prrafodelista"/>
              <w:numPr>
                <w:ilvl w:val="0"/>
                <w:numId w:val="41"/>
              </w:numPr>
              <w:pBdr>
                <w:top w:val="nil"/>
                <w:left w:val="nil"/>
                <w:bottom w:val="nil"/>
                <w:right w:val="nil"/>
                <w:between w:val="nil"/>
              </w:pBdr>
              <w:spacing w:before="30"/>
              <w:ind w:left="960"/>
              <w:jc w:val="both"/>
              <w:rPr>
                <w:rFonts w:cs="Times New Roman"/>
                <w:b/>
                <w:color w:val="000000" w:themeColor="text1"/>
                <w:sz w:val="22"/>
              </w:rPr>
            </w:pPr>
            <w:r w:rsidRPr="00E7089B">
              <w:rPr>
                <w:rFonts w:cs="Times New Roman"/>
                <w:color w:val="000000" w:themeColor="text1"/>
                <w:sz w:val="22"/>
              </w:rPr>
              <w:t>Presentación de los esquemas mediante la técnica del plenario o mural escolar. Cada grupo explica cómo la metodología ABP les permitió pasar de la identificación del problema familiar a la propuesta de un eco-emprendimiento o meta de ahorro.</w:t>
            </w:r>
          </w:p>
          <w:p w14:paraId="73989B74" w14:textId="299D2A68" w:rsidR="004766F2" w:rsidRPr="00E7089B" w:rsidRDefault="004766F2" w:rsidP="003D463B">
            <w:pPr>
              <w:pStyle w:val="Prrafodelista"/>
              <w:numPr>
                <w:ilvl w:val="0"/>
                <w:numId w:val="36"/>
              </w:numPr>
              <w:pBdr>
                <w:top w:val="nil"/>
                <w:left w:val="nil"/>
                <w:bottom w:val="nil"/>
                <w:right w:val="nil"/>
                <w:between w:val="nil"/>
              </w:pBdr>
              <w:spacing w:before="30"/>
              <w:jc w:val="both"/>
              <w:rPr>
                <w:rFonts w:cs="Times New Roman"/>
                <w:b/>
                <w:color w:val="000000" w:themeColor="text1"/>
                <w:sz w:val="22"/>
              </w:rPr>
            </w:pPr>
            <w:r w:rsidRPr="00E7089B">
              <w:rPr>
                <w:rFonts w:cs="Times New Roman"/>
                <w:b/>
                <w:color w:val="000000" w:themeColor="text1"/>
                <w:sz w:val="22"/>
              </w:rPr>
              <w:t>Acompañamiento y monitoreo.</w:t>
            </w:r>
          </w:p>
          <w:p w14:paraId="4090A9DA" w14:textId="77777777" w:rsidR="004766F2" w:rsidRPr="00E7089B" w:rsidRDefault="004766F2" w:rsidP="003D463B">
            <w:pPr>
              <w:widowControl w:val="0"/>
              <w:numPr>
                <w:ilvl w:val="0"/>
                <w:numId w:val="42"/>
              </w:numPr>
              <w:pBdr>
                <w:top w:val="nil"/>
                <w:left w:val="nil"/>
                <w:bottom w:val="nil"/>
                <w:right w:val="nil"/>
                <w:between w:val="nil"/>
              </w:pBdr>
              <w:tabs>
                <w:tab w:val="left" w:pos="819"/>
              </w:tabs>
              <w:spacing w:before="35" w:after="0" w:line="261" w:lineRule="auto"/>
              <w:ind w:left="819"/>
              <w:jc w:val="both"/>
              <w:rPr>
                <w:rFonts w:cs="Times New Roman"/>
                <w:color w:val="000000" w:themeColor="text1"/>
                <w:sz w:val="22"/>
              </w:rPr>
            </w:pPr>
            <w:r w:rsidRPr="00E7089B">
              <w:rPr>
                <w:rFonts w:cs="Times New Roman"/>
                <w:color w:val="000000" w:themeColor="text1"/>
                <w:sz w:val="22"/>
              </w:rPr>
              <w:t>Son acompañadas y monitoreadas en el desarrollo de su póster creativo.</w:t>
            </w:r>
          </w:p>
          <w:p w14:paraId="08D0DBA7" w14:textId="77777777" w:rsidR="004766F2" w:rsidRPr="00E7089B" w:rsidRDefault="004766F2" w:rsidP="003D463B">
            <w:pPr>
              <w:widowControl w:val="0"/>
              <w:numPr>
                <w:ilvl w:val="0"/>
                <w:numId w:val="42"/>
              </w:numPr>
              <w:pBdr>
                <w:top w:val="nil"/>
                <w:left w:val="nil"/>
                <w:bottom w:val="nil"/>
                <w:right w:val="nil"/>
                <w:between w:val="nil"/>
              </w:pBdr>
              <w:tabs>
                <w:tab w:val="left" w:pos="819"/>
              </w:tabs>
              <w:spacing w:before="14" w:after="0" w:line="266" w:lineRule="auto"/>
              <w:ind w:left="819"/>
              <w:jc w:val="both"/>
              <w:rPr>
                <w:rFonts w:cs="Times New Roman"/>
                <w:color w:val="000000" w:themeColor="text1"/>
                <w:sz w:val="22"/>
              </w:rPr>
            </w:pPr>
            <w:r w:rsidRPr="00E7089B">
              <w:rPr>
                <w:rFonts w:cs="Times New Roman"/>
                <w:color w:val="000000" w:themeColor="text1"/>
                <w:sz w:val="22"/>
              </w:rPr>
              <w:t>Son absueltas sus dudas y dificultades que presenten en la construcción de sus aprendizajes y la forma cómo van a exponer.</w:t>
            </w:r>
          </w:p>
          <w:p w14:paraId="4F8745C5" w14:textId="77777777" w:rsidR="004766F2" w:rsidRPr="00E7089B" w:rsidRDefault="004766F2" w:rsidP="003D463B">
            <w:pPr>
              <w:pStyle w:val="Prrafodelista"/>
              <w:widowControl w:val="0"/>
              <w:numPr>
                <w:ilvl w:val="0"/>
                <w:numId w:val="36"/>
              </w:numPr>
              <w:pBdr>
                <w:top w:val="nil"/>
                <w:left w:val="nil"/>
                <w:bottom w:val="nil"/>
                <w:right w:val="nil"/>
                <w:between w:val="nil"/>
              </w:pBdr>
              <w:tabs>
                <w:tab w:val="left" w:pos="286"/>
              </w:tabs>
              <w:spacing w:before="115"/>
              <w:jc w:val="both"/>
              <w:rPr>
                <w:rFonts w:cs="Times New Roman"/>
                <w:b/>
                <w:color w:val="000000" w:themeColor="text1"/>
                <w:sz w:val="22"/>
              </w:rPr>
            </w:pPr>
            <w:r w:rsidRPr="00E7089B">
              <w:rPr>
                <w:rFonts w:cs="Times New Roman"/>
                <w:b/>
                <w:color w:val="000000" w:themeColor="text1"/>
                <w:sz w:val="22"/>
              </w:rPr>
              <w:t>Evaluación de los aprendizajes.</w:t>
            </w:r>
          </w:p>
          <w:p w14:paraId="138C87F0" w14:textId="5737AFBD" w:rsidR="004766F2" w:rsidRPr="00E7089B" w:rsidRDefault="004766F2" w:rsidP="003D463B">
            <w:pPr>
              <w:pStyle w:val="Prrafodelista"/>
              <w:numPr>
                <w:ilvl w:val="0"/>
                <w:numId w:val="43"/>
              </w:numPr>
              <w:pBdr>
                <w:top w:val="nil"/>
                <w:left w:val="nil"/>
                <w:bottom w:val="nil"/>
                <w:right w:val="nil"/>
                <w:between w:val="nil"/>
              </w:pBdr>
              <w:spacing w:line="273" w:lineRule="auto"/>
              <w:ind w:right="40"/>
              <w:jc w:val="both"/>
              <w:rPr>
                <w:rFonts w:cs="Times New Roman"/>
                <w:b/>
                <w:i/>
                <w:color w:val="000000" w:themeColor="text1"/>
                <w:sz w:val="22"/>
              </w:rPr>
            </w:pPr>
            <w:r w:rsidRPr="00E7089B">
              <w:rPr>
                <w:rFonts w:cs="Times New Roman"/>
                <w:color w:val="000000" w:themeColor="text1"/>
                <w:sz w:val="22"/>
              </w:rPr>
              <w:t xml:space="preserve">Presentan su producto: </w:t>
            </w:r>
            <w:r w:rsidRPr="00E7089B">
              <w:rPr>
                <w:rFonts w:cs="Times New Roman"/>
                <w:b/>
                <w:i/>
                <w:color w:val="000000" w:themeColor="text1"/>
                <w:sz w:val="22"/>
              </w:rPr>
              <w:t xml:space="preserve">“Resolución de problemas sobre las normas de convivencia” </w:t>
            </w:r>
            <w:r w:rsidRPr="00E7089B">
              <w:rPr>
                <w:rFonts w:cs="Times New Roman"/>
                <w:bCs/>
                <w:i/>
                <w:color w:val="000000" w:themeColor="text1"/>
                <w:sz w:val="22"/>
              </w:rPr>
              <w:t>y son evaluadas</w:t>
            </w:r>
            <w:r w:rsidRPr="00E7089B">
              <w:rPr>
                <w:rFonts w:cs="Times New Roman"/>
                <w:b/>
                <w:i/>
                <w:color w:val="000000" w:themeColor="text1"/>
                <w:sz w:val="22"/>
              </w:rPr>
              <w:t xml:space="preserve"> </w:t>
            </w:r>
            <w:r w:rsidRPr="00E7089B">
              <w:rPr>
                <w:rFonts w:cs="Times New Roman"/>
                <w:color w:val="000000" w:themeColor="text1"/>
                <w:sz w:val="22"/>
              </w:rPr>
              <w:t>a través de una Ficha de Observación a fin de comprobar, si los estudiantes han logrado sus aprendizajes.</w:t>
            </w:r>
          </w:p>
          <w:p w14:paraId="1147AED9" w14:textId="77777777" w:rsidR="004766F2" w:rsidRPr="00E7089B" w:rsidRDefault="004766F2" w:rsidP="003D463B">
            <w:pPr>
              <w:pStyle w:val="Prrafodelista"/>
              <w:widowControl w:val="0"/>
              <w:numPr>
                <w:ilvl w:val="0"/>
                <w:numId w:val="36"/>
              </w:numPr>
              <w:pBdr>
                <w:top w:val="nil"/>
                <w:left w:val="nil"/>
                <w:bottom w:val="nil"/>
                <w:right w:val="nil"/>
                <w:between w:val="nil"/>
              </w:pBdr>
              <w:tabs>
                <w:tab w:val="left" w:pos="286"/>
              </w:tabs>
              <w:spacing w:line="244" w:lineRule="auto"/>
              <w:jc w:val="both"/>
              <w:rPr>
                <w:rFonts w:cs="Times New Roman"/>
                <w:b/>
                <w:color w:val="000000" w:themeColor="text1"/>
                <w:sz w:val="22"/>
              </w:rPr>
            </w:pPr>
            <w:r w:rsidRPr="00E7089B">
              <w:rPr>
                <w:rFonts w:cs="Times New Roman"/>
                <w:b/>
                <w:color w:val="000000" w:themeColor="text1"/>
                <w:sz w:val="22"/>
              </w:rPr>
              <w:lastRenderedPageBreak/>
              <w:t>Retroalimentación.</w:t>
            </w:r>
          </w:p>
          <w:p w14:paraId="010F0D4E" w14:textId="4A320C06" w:rsidR="004766F2" w:rsidRPr="00E7089B" w:rsidRDefault="004766F2" w:rsidP="003D463B">
            <w:pPr>
              <w:pStyle w:val="Prrafodelista"/>
              <w:numPr>
                <w:ilvl w:val="0"/>
                <w:numId w:val="44"/>
              </w:numPr>
              <w:pBdr>
                <w:top w:val="nil"/>
                <w:left w:val="nil"/>
                <w:bottom w:val="nil"/>
                <w:right w:val="nil"/>
                <w:between w:val="nil"/>
              </w:pBdr>
              <w:spacing w:before="1"/>
              <w:jc w:val="both"/>
              <w:rPr>
                <w:rFonts w:cs="Times New Roman"/>
                <w:color w:val="000000" w:themeColor="text1"/>
                <w:sz w:val="22"/>
              </w:rPr>
            </w:pPr>
            <w:r w:rsidRPr="00E7089B">
              <w:rPr>
                <w:rFonts w:cs="Times New Roman"/>
                <w:color w:val="000000" w:themeColor="text1"/>
                <w:sz w:val="22"/>
              </w:rPr>
              <w:t>Reciben la retroalimentación mediante explicaciones</w:t>
            </w:r>
            <w:r w:rsidR="003D463B" w:rsidRPr="00E7089B">
              <w:rPr>
                <w:rFonts w:cs="Times New Roman"/>
                <w:color w:val="000000" w:themeColor="text1"/>
                <w:sz w:val="22"/>
              </w:rPr>
              <w:t xml:space="preserve"> </w:t>
            </w:r>
            <w:r w:rsidRPr="00E7089B">
              <w:rPr>
                <w:rFonts w:cs="Times New Roman"/>
                <w:color w:val="000000" w:themeColor="text1"/>
                <w:sz w:val="22"/>
              </w:rPr>
              <w:t>complementarias para una mejor comprensión.</w:t>
            </w:r>
          </w:p>
        </w:tc>
        <w:tc>
          <w:tcPr>
            <w:tcW w:w="938" w:type="pct"/>
          </w:tcPr>
          <w:p w14:paraId="397E1578"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350A75E9"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6D5A3E5D"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3A176401"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2E645BB2"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5B1E93A1"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3F126AC5"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4096D4E5"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75721A0C"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355E3BCA"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7B2890EA"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5E4C6DB9" w14:textId="77777777" w:rsidR="004766F2" w:rsidRPr="00E7089B" w:rsidRDefault="004766F2" w:rsidP="00762A0D">
            <w:pPr>
              <w:rPr>
                <w:rFonts w:cs="Times New Roman"/>
                <w:color w:val="000000" w:themeColor="text1"/>
                <w:sz w:val="22"/>
              </w:rPr>
            </w:pPr>
            <w:r w:rsidRPr="00E7089B">
              <w:rPr>
                <w:rFonts w:cs="Times New Roman"/>
                <w:color w:val="000000" w:themeColor="text1"/>
                <w:sz w:val="22"/>
              </w:rPr>
              <w:t>Plumones Pizarra Papel bond Hojas impresas</w:t>
            </w:r>
          </w:p>
        </w:tc>
        <w:tc>
          <w:tcPr>
            <w:tcW w:w="587" w:type="pct"/>
          </w:tcPr>
          <w:p w14:paraId="351A30D8"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48D091C1"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0474774D"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031184D1"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5220F01C"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54A84621"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5697364E"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020B31C5"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02810778"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2B084337"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77075D6E"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70982FF5" w14:textId="77777777" w:rsidR="004766F2" w:rsidRPr="00E7089B" w:rsidRDefault="004766F2" w:rsidP="00762A0D">
            <w:pPr>
              <w:pBdr>
                <w:top w:val="nil"/>
                <w:left w:val="nil"/>
                <w:bottom w:val="nil"/>
                <w:right w:val="nil"/>
                <w:between w:val="nil"/>
              </w:pBdr>
              <w:rPr>
                <w:rFonts w:cs="Times New Roman"/>
                <w:b/>
                <w:color w:val="000000" w:themeColor="text1"/>
                <w:sz w:val="22"/>
              </w:rPr>
            </w:pPr>
          </w:p>
          <w:p w14:paraId="1974B288" w14:textId="77777777" w:rsidR="004766F2" w:rsidRPr="00E7089B" w:rsidRDefault="004766F2" w:rsidP="00762A0D">
            <w:pPr>
              <w:pBdr>
                <w:top w:val="nil"/>
                <w:left w:val="nil"/>
                <w:bottom w:val="nil"/>
                <w:right w:val="nil"/>
                <w:between w:val="nil"/>
              </w:pBdr>
              <w:spacing w:before="6"/>
              <w:rPr>
                <w:rFonts w:cs="Times New Roman"/>
                <w:b/>
                <w:color w:val="000000" w:themeColor="text1"/>
                <w:sz w:val="22"/>
              </w:rPr>
            </w:pPr>
          </w:p>
          <w:p w14:paraId="2CF1CDDE" w14:textId="77777777" w:rsidR="004766F2" w:rsidRPr="00E7089B" w:rsidRDefault="004766F2" w:rsidP="00762A0D">
            <w:pPr>
              <w:pBdr>
                <w:top w:val="nil"/>
                <w:left w:val="nil"/>
                <w:bottom w:val="nil"/>
                <w:right w:val="nil"/>
                <w:between w:val="nil"/>
              </w:pBdr>
              <w:spacing w:before="1"/>
              <w:ind w:left="196" w:right="181"/>
              <w:jc w:val="center"/>
              <w:rPr>
                <w:rFonts w:cs="Times New Roman"/>
                <w:color w:val="000000" w:themeColor="text1"/>
                <w:sz w:val="22"/>
              </w:rPr>
            </w:pPr>
            <w:r w:rsidRPr="00E7089B">
              <w:rPr>
                <w:rFonts w:cs="Times New Roman"/>
                <w:color w:val="000000" w:themeColor="text1"/>
                <w:sz w:val="22"/>
              </w:rPr>
              <w:t>90</w:t>
            </w:r>
          </w:p>
          <w:p w14:paraId="53739BE8" w14:textId="77777777" w:rsidR="004766F2" w:rsidRPr="00E7089B" w:rsidRDefault="004766F2" w:rsidP="00762A0D">
            <w:pPr>
              <w:rPr>
                <w:rFonts w:cs="Times New Roman"/>
                <w:color w:val="000000" w:themeColor="text1"/>
                <w:sz w:val="22"/>
              </w:rPr>
            </w:pPr>
            <w:r w:rsidRPr="00E7089B">
              <w:rPr>
                <w:rFonts w:cs="Times New Roman"/>
                <w:color w:val="000000" w:themeColor="text1"/>
                <w:sz w:val="22"/>
              </w:rPr>
              <w:t>minutos</w:t>
            </w:r>
          </w:p>
        </w:tc>
      </w:tr>
      <w:tr w:rsidR="004766F2" w:rsidRPr="00E7089B" w14:paraId="6EB34B07" w14:textId="77777777" w:rsidTr="00C87981">
        <w:tc>
          <w:tcPr>
            <w:tcW w:w="649" w:type="pct"/>
          </w:tcPr>
          <w:p w14:paraId="13EB2E92" w14:textId="77777777" w:rsidR="004766F2" w:rsidRPr="00E7089B" w:rsidRDefault="004766F2" w:rsidP="00762A0D">
            <w:pPr>
              <w:rPr>
                <w:rFonts w:cs="Times New Roman"/>
                <w:color w:val="000000" w:themeColor="text1"/>
                <w:sz w:val="22"/>
              </w:rPr>
            </w:pPr>
          </w:p>
        </w:tc>
        <w:tc>
          <w:tcPr>
            <w:tcW w:w="2826" w:type="pct"/>
          </w:tcPr>
          <w:p w14:paraId="40665501" w14:textId="77777777" w:rsidR="004766F2" w:rsidRPr="00E7089B" w:rsidRDefault="004766F2" w:rsidP="003D463B">
            <w:pPr>
              <w:pStyle w:val="Prrafodelista"/>
              <w:widowControl w:val="0"/>
              <w:numPr>
                <w:ilvl w:val="0"/>
                <w:numId w:val="36"/>
              </w:numPr>
              <w:pBdr>
                <w:top w:val="nil"/>
                <w:left w:val="nil"/>
                <w:bottom w:val="nil"/>
                <w:right w:val="nil"/>
                <w:between w:val="nil"/>
              </w:pBdr>
              <w:tabs>
                <w:tab w:val="left" w:pos="286"/>
              </w:tabs>
              <w:spacing w:line="267" w:lineRule="auto"/>
              <w:rPr>
                <w:rFonts w:cs="Times New Roman"/>
                <w:b/>
                <w:color w:val="000000" w:themeColor="text1"/>
                <w:sz w:val="22"/>
              </w:rPr>
            </w:pPr>
            <w:r w:rsidRPr="00E7089B">
              <w:rPr>
                <w:rFonts w:cs="Times New Roman"/>
                <w:b/>
                <w:color w:val="000000" w:themeColor="text1"/>
                <w:sz w:val="22"/>
              </w:rPr>
              <w:t>Metacognición</w:t>
            </w:r>
          </w:p>
          <w:p w14:paraId="30D7E985" w14:textId="77777777" w:rsidR="004766F2" w:rsidRPr="00E7089B" w:rsidRDefault="004766F2" w:rsidP="003D463B">
            <w:pPr>
              <w:widowControl w:val="0"/>
              <w:numPr>
                <w:ilvl w:val="0"/>
                <w:numId w:val="45"/>
              </w:numPr>
              <w:pBdr>
                <w:top w:val="nil"/>
                <w:left w:val="nil"/>
                <w:bottom w:val="nil"/>
                <w:right w:val="nil"/>
                <w:between w:val="nil"/>
              </w:pBdr>
              <w:tabs>
                <w:tab w:val="left" w:pos="677"/>
              </w:tabs>
              <w:spacing w:line="252" w:lineRule="auto"/>
              <w:ind w:left="677"/>
              <w:rPr>
                <w:rFonts w:cs="Times New Roman"/>
                <w:color w:val="000000" w:themeColor="text1"/>
                <w:sz w:val="22"/>
              </w:rPr>
            </w:pPr>
            <w:r w:rsidRPr="00E7089B">
              <w:rPr>
                <w:rFonts w:cs="Times New Roman"/>
                <w:color w:val="000000" w:themeColor="text1"/>
                <w:sz w:val="22"/>
              </w:rPr>
              <w:t>Responden a las siguientes preguntas para finalizar la clase:</w:t>
            </w:r>
          </w:p>
          <w:p w14:paraId="23B0815F" w14:textId="77777777" w:rsidR="004766F2" w:rsidRPr="00E7089B" w:rsidRDefault="000C00A1" w:rsidP="003D463B">
            <w:pPr>
              <w:widowControl w:val="0"/>
              <w:numPr>
                <w:ilvl w:val="1"/>
                <w:numId w:val="46"/>
              </w:numPr>
              <w:pBdr>
                <w:top w:val="nil"/>
                <w:left w:val="nil"/>
                <w:bottom w:val="nil"/>
                <w:right w:val="nil"/>
                <w:between w:val="nil"/>
              </w:pBdr>
              <w:tabs>
                <w:tab w:val="left" w:pos="787"/>
              </w:tabs>
              <w:spacing w:line="252" w:lineRule="auto"/>
              <w:ind w:left="960"/>
              <w:jc w:val="both"/>
              <w:rPr>
                <w:rFonts w:cs="Times New Roman"/>
                <w:b/>
                <w:color w:val="000000" w:themeColor="text1"/>
                <w:sz w:val="22"/>
              </w:rPr>
            </w:pPr>
            <w:r w:rsidRPr="00E7089B">
              <w:rPr>
                <w:rFonts w:cs="Times New Roman"/>
                <w:color w:val="000000" w:themeColor="text1"/>
                <w:sz w:val="22"/>
              </w:rPr>
              <w:t>¿Qué aspectos de la organización de nuestro eco-emprendimiento o de la administración de recursos deberíamos mantener o mejorar en las siguientes actividades?</w:t>
            </w:r>
          </w:p>
          <w:p w14:paraId="5F9932E8" w14:textId="4E4E1B7C" w:rsidR="00C87981" w:rsidRPr="00E7089B" w:rsidRDefault="00C87981" w:rsidP="00C87981">
            <w:pPr>
              <w:widowControl w:val="0"/>
              <w:pBdr>
                <w:top w:val="nil"/>
                <w:left w:val="nil"/>
                <w:bottom w:val="nil"/>
                <w:right w:val="nil"/>
                <w:between w:val="nil"/>
              </w:pBdr>
              <w:tabs>
                <w:tab w:val="left" w:pos="787"/>
              </w:tabs>
              <w:spacing w:line="252" w:lineRule="auto"/>
              <w:jc w:val="both"/>
              <w:rPr>
                <w:rFonts w:cs="Times New Roman"/>
                <w:b/>
                <w:color w:val="000000" w:themeColor="text1"/>
                <w:sz w:val="22"/>
              </w:rPr>
            </w:pPr>
            <w:r w:rsidRPr="00E7089B">
              <w:rPr>
                <w:rFonts w:cs="Times New Roman"/>
                <w:b/>
                <w:color w:val="EE0000"/>
                <w:sz w:val="22"/>
              </w:rPr>
              <w:t xml:space="preserve">Reto: </w:t>
            </w:r>
            <w:r w:rsidRPr="00E7089B">
              <w:rPr>
                <w:rFonts w:cs="Times New Roman"/>
                <w:b/>
                <w:color w:val="000000" w:themeColor="text1"/>
                <w:sz w:val="22"/>
              </w:rPr>
              <w:t>Situación Problemática para el Estudiante:</w:t>
            </w:r>
          </w:p>
          <w:p w14:paraId="6B4112D9" w14:textId="77777777" w:rsidR="00C87981" w:rsidRPr="00E7089B" w:rsidRDefault="00C87981" w:rsidP="00C87981">
            <w:pPr>
              <w:widowControl w:val="0"/>
              <w:pBdr>
                <w:top w:val="nil"/>
                <w:left w:val="nil"/>
                <w:bottom w:val="nil"/>
                <w:right w:val="nil"/>
                <w:between w:val="nil"/>
              </w:pBdr>
              <w:tabs>
                <w:tab w:val="left" w:pos="787"/>
              </w:tabs>
              <w:spacing w:line="252" w:lineRule="auto"/>
              <w:jc w:val="both"/>
              <w:rPr>
                <w:rFonts w:cs="Times New Roman"/>
                <w:bCs/>
                <w:color w:val="000000" w:themeColor="text1"/>
                <w:sz w:val="22"/>
              </w:rPr>
            </w:pPr>
            <w:r w:rsidRPr="00E7089B">
              <w:rPr>
                <w:rFonts w:cs="Times New Roman"/>
                <w:bCs/>
                <w:color w:val="000000" w:themeColor="text1"/>
                <w:sz w:val="22"/>
              </w:rPr>
              <w:t>En la ciudad de Cajamarca, muchas familias enfrentan variaciones en sus ingresos. En el hogar de un estudiante de la I.E. "Rafael Olascoaga", no se lleva un registro escrito de compras ni de ahorros. Esto origina que a fin de mes no alcance el dinero para cubrir necesidades básicas y surjan discusiones. Además, en la vivienda se desechan a diario botellas de plástico, frascos de vidrio, cajas y materiales que podrían ser aprovechados.  Reto ABP:</w:t>
            </w:r>
          </w:p>
          <w:p w14:paraId="2DC32F99" w14:textId="25814502" w:rsidR="00C87981" w:rsidRPr="00E7089B" w:rsidRDefault="00C87981" w:rsidP="00C87981">
            <w:pPr>
              <w:pStyle w:val="Prrafodelista"/>
              <w:widowControl w:val="0"/>
              <w:numPr>
                <w:ilvl w:val="0"/>
                <w:numId w:val="47"/>
              </w:numPr>
              <w:pBdr>
                <w:top w:val="nil"/>
                <w:left w:val="nil"/>
                <w:bottom w:val="nil"/>
                <w:right w:val="nil"/>
                <w:between w:val="nil"/>
              </w:pBdr>
              <w:tabs>
                <w:tab w:val="left" w:pos="787"/>
              </w:tabs>
              <w:spacing w:line="252" w:lineRule="auto"/>
              <w:jc w:val="both"/>
              <w:rPr>
                <w:rFonts w:cs="Times New Roman"/>
                <w:b/>
                <w:color w:val="000000" w:themeColor="text1"/>
                <w:sz w:val="22"/>
              </w:rPr>
            </w:pPr>
            <w:r w:rsidRPr="00E7089B">
              <w:rPr>
                <w:rFonts w:cs="Times New Roman"/>
                <w:b/>
                <w:color w:val="000000" w:themeColor="text1"/>
                <w:sz w:val="22"/>
              </w:rPr>
              <w:t>¿Cómo podemos aplicar los pasos del ABP (Análisis, Búsqueda de información y Solución) para resolver esta problemática?  ¿De qué manera la construcción de una Alcancía del Saber y un Eco-Emprendimiento familiar ayuda a fortalecer la economía y convivencia en el hogar?</w:t>
            </w:r>
          </w:p>
          <w:p w14:paraId="6E48081F" w14:textId="0EE6226C" w:rsidR="000C00A1" w:rsidRPr="00E7089B" w:rsidRDefault="000C00A1" w:rsidP="00C87981">
            <w:pPr>
              <w:pStyle w:val="Prrafodelista"/>
              <w:widowControl w:val="0"/>
              <w:numPr>
                <w:ilvl w:val="0"/>
                <w:numId w:val="47"/>
              </w:numPr>
              <w:pBdr>
                <w:top w:val="nil"/>
                <w:left w:val="nil"/>
                <w:bottom w:val="nil"/>
                <w:right w:val="nil"/>
                <w:between w:val="nil"/>
              </w:pBdr>
              <w:tabs>
                <w:tab w:val="left" w:pos="787"/>
              </w:tabs>
              <w:spacing w:line="252" w:lineRule="auto"/>
              <w:jc w:val="both"/>
              <w:rPr>
                <w:rFonts w:cs="Times New Roman"/>
                <w:b/>
                <w:color w:val="000000" w:themeColor="text1"/>
                <w:sz w:val="22"/>
              </w:rPr>
            </w:pPr>
            <w:r w:rsidRPr="00E7089B">
              <w:rPr>
                <w:rFonts w:cs="Times New Roman"/>
                <w:b/>
                <w:color w:val="000000" w:themeColor="text1"/>
                <w:sz w:val="22"/>
              </w:rPr>
              <w:t>¿Cómo nos ayuda el paso a paso del ABP a tomar decisiones éticas y financieras en la vida diaria?  ¿Qué compromisos asumo con mi familia para mantener la disciplina en nuestra Alcancía del Saber?</w:t>
            </w:r>
          </w:p>
        </w:tc>
        <w:tc>
          <w:tcPr>
            <w:tcW w:w="938" w:type="pct"/>
          </w:tcPr>
          <w:p w14:paraId="5C6C782F" w14:textId="77777777" w:rsidR="004766F2" w:rsidRPr="00E7089B" w:rsidRDefault="004766F2" w:rsidP="00762A0D">
            <w:pPr>
              <w:pBdr>
                <w:top w:val="nil"/>
                <w:left w:val="nil"/>
                <w:bottom w:val="nil"/>
                <w:right w:val="nil"/>
                <w:between w:val="nil"/>
              </w:pBdr>
              <w:jc w:val="center"/>
              <w:rPr>
                <w:rFonts w:cs="Times New Roman"/>
                <w:b/>
                <w:color w:val="000000" w:themeColor="text1"/>
                <w:sz w:val="22"/>
              </w:rPr>
            </w:pPr>
          </w:p>
          <w:p w14:paraId="484B84B5" w14:textId="77777777" w:rsidR="004766F2" w:rsidRPr="00E7089B" w:rsidRDefault="004766F2" w:rsidP="00762A0D">
            <w:pPr>
              <w:pBdr>
                <w:top w:val="nil"/>
                <w:left w:val="nil"/>
                <w:bottom w:val="nil"/>
                <w:right w:val="nil"/>
                <w:between w:val="nil"/>
              </w:pBdr>
              <w:jc w:val="center"/>
              <w:rPr>
                <w:rFonts w:cs="Times New Roman"/>
                <w:b/>
                <w:color w:val="000000" w:themeColor="text1"/>
                <w:sz w:val="22"/>
              </w:rPr>
            </w:pPr>
          </w:p>
          <w:p w14:paraId="142EE13C" w14:textId="77777777" w:rsidR="004766F2" w:rsidRPr="00E7089B" w:rsidRDefault="004766F2" w:rsidP="00762A0D">
            <w:pPr>
              <w:jc w:val="center"/>
              <w:rPr>
                <w:rFonts w:cs="Times New Roman"/>
                <w:color w:val="000000" w:themeColor="text1"/>
                <w:sz w:val="22"/>
              </w:rPr>
            </w:pPr>
            <w:r w:rsidRPr="00E7089B">
              <w:rPr>
                <w:rFonts w:cs="Times New Roman"/>
                <w:color w:val="000000" w:themeColor="text1"/>
                <w:sz w:val="22"/>
              </w:rPr>
              <w:t>Recurso verbal</w:t>
            </w:r>
          </w:p>
        </w:tc>
        <w:tc>
          <w:tcPr>
            <w:tcW w:w="587" w:type="pct"/>
          </w:tcPr>
          <w:p w14:paraId="6583673A" w14:textId="77777777" w:rsidR="004766F2" w:rsidRPr="00E7089B" w:rsidRDefault="004766F2" w:rsidP="00762A0D">
            <w:pPr>
              <w:pBdr>
                <w:top w:val="nil"/>
                <w:left w:val="nil"/>
                <w:bottom w:val="nil"/>
                <w:right w:val="nil"/>
                <w:between w:val="nil"/>
              </w:pBdr>
              <w:jc w:val="center"/>
              <w:rPr>
                <w:rFonts w:cs="Times New Roman"/>
                <w:b/>
                <w:color w:val="000000" w:themeColor="text1"/>
                <w:sz w:val="22"/>
              </w:rPr>
            </w:pPr>
          </w:p>
          <w:p w14:paraId="7D1C1141" w14:textId="77777777" w:rsidR="004766F2" w:rsidRPr="00E7089B" w:rsidRDefault="004766F2" w:rsidP="00762A0D">
            <w:pPr>
              <w:pBdr>
                <w:top w:val="nil"/>
                <w:left w:val="nil"/>
                <w:bottom w:val="nil"/>
                <w:right w:val="nil"/>
                <w:between w:val="nil"/>
              </w:pBdr>
              <w:spacing w:before="8"/>
              <w:jc w:val="center"/>
              <w:rPr>
                <w:rFonts w:cs="Times New Roman"/>
                <w:b/>
                <w:color w:val="000000" w:themeColor="text1"/>
                <w:sz w:val="22"/>
              </w:rPr>
            </w:pPr>
          </w:p>
          <w:p w14:paraId="38CEEE1D" w14:textId="77777777" w:rsidR="004766F2" w:rsidRPr="00E7089B" w:rsidRDefault="004766F2" w:rsidP="00762A0D">
            <w:pPr>
              <w:pBdr>
                <w:top w:val="nil"/>
                <w:left w:val="nil"/>
                <w:bottom w:val="nil"/>
                <w:right w:val="nil"/>
                <w:between w:val="nil"/>
              </w:pBdr>
              <w:ind w:left="196" w:right="181"/>
              <w:jc w:val="center"/>
              <w:rPr>
                <w:rFonts w:cs="Times New Roman"/>
                <w:color w:val="000000" w:themeColor="text1"/>
                <w:sz w:val="22"/>
              </w:rPr>
            </w:pPr>
            <w:r w:rsidRPr="00E7089B">
              <w:rPr>
                <w:rFonts w:cs="Times New Roman"/>
                <w:color w:val="000000" w:themeColor="text1"/>
                <w:sz w:val="22"/>
              </w:rPr>
              <w:t>15</w:t>
            </w:r>
          </w:p>
          <w:p w14:paraId="75919FFB" w14:textId="77777777" w:rsidR="004766F2" w:rsidRPr="00E7089B" w:rsidRDefault="004766F2" w:rsidP="00762A0D">
            <w:pPr>
              <w:jc w:val="center"/>
              <w:rPr>
                <w:rFonts w:cs="Times New Roman"/>
                <w:color w:val="000000" w:themeColor="text1"/>
                <w:sz w:val="22"/>
              </w:rPr>
            </w:pPr>
            <w:r w:rsidRPr="00E7089B">
              <w:rPr>
                <w:rFonts w:cs="Times New Roman"/>
                <w:color w:val="000000" w:themeColor="text1"/>
                <w:sz w:val="22"/>
              </w:rPr>
              <w:t>minutos</w:t>
            </w:r>
          </w:p>
        </w:tc>
      </w:tr>
    </w:tbl>
    <w:bookmarkEnd w:id="0"/>
    <w:p w14:paraId="6F524CA4" w14:textId="77777777" w:rsidR="004766F2" w:rsidRPr="00E7089B" w:rsidRDefault="004766F2" w:rsidP="004766F2">
      <w:pPr>
        <w:pStyle w:val="Prrafodelista"/>
        <w:widowControl w:val="0"/>
        <w:numPr>
          <w:ilvl w:val="0"/>
          <w:numId w:val="25"/>
        </w:numPr>
        <w:pBdr>
          <w:top w:val="nil"/>
          <w:left w:val="nil"/>
          <w:bottom w:val="nil"/>
          <w:right w:val="nil"/>
          <w:between w:val="nil"/>
        </w:pBdr>
        <w:tabs>
          <w:tab w:val="left" w:pos="284"/>
        </w:tabs>
        <w:spacing w:before="90" w:after="0" w:line="240" w:lineRule="auto"/>
        <w:ind w:hanging="604"/>
        <w:rPr>
          <w:rFonts w:cs="Times New Roman"/>
          <w:color w:val="000000" w:themeColor="text1"/>
          <w:sz w:val="22"/>
        </w:rPr>
      </w:pPr>
      <w:r w:rsidRPr="00E7089B">
        <w:rPr>
          <w:rFonts w:cs="Times New Roman"/>
          <w:b/>
          <w:color w:val="000000" w:themeColor="text1"/>
          <w:sz w:val="22"/>
        </w:rPr>
        <w:t>EVALUACIÓN DE LOS APRENDIZAJES.</w:t>
      </w:r>
    </w:p>
    <w:p w14:paraId="43532E95" w14:textId="77777777" w:rsidR="004766F2" w:rsidRPr="00E7089B" w:rsidRDefault="004766F2" w:rsidP="004766F2">
      <w:pPr>
        <w:pStyle w:val="Textoindependiente"/>
        <w:rPr>
          <w:b/>
          <w:bCs/>
          <w:i/>
          <w:iCs/>
          <w:color w:val="000000" w:themeColor="text1"/>
          <w:sz w:val="22"/>
          <w:szCs w:val="22"/>
        </w:rPr>
      </w:pPr>
      <w:r w:rsidRPr="00E7089B">
        <w:rPr>
          <w:b/>
          <w:bCs/>
          <w:i/>
          <w:iCs/>
          <w:color w:val="000000" w:themeColor="text1"/>
          <w:sz w:val="22"/>
          <w:szCs w:val="22"/>
        </w:rPr>
        <w:t xml:space="preserve">                                                                        </w:t>
      </w:r>
      <w:r w:rsidRPr="00E7089B">
        <w:rPr>
          <w:b/>
          <w:bCs/>
          <w:i/>
          <w:iCs/>
          <w:color w:val="000000" w:themeColor="text1"/>
          <w:sz w:val="22"/>
          <w:szCs w:val="22"/>
        </w:rPr>
        <w:softHyphen/>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207"/>
        <w:gridCol w:w="1851"/>
        <w:gridCol w:w="3891"/>
        <w:gridCol w:w="1401"/>
      </w:tblGrid>
      <w:tr w:rsidR="004766F2" w:rsidRPr="00E7089B" w14:paraId="1FC77337" w14:textId="77777777" w:rsidTr="00762A0D">
        <w:trPr>
          <w:trHeight w:val="505"/>
        </w:trPr>
        <w:tc>
          <w:tcPr>
            <w:tcW w:w="1180" w:type="pct"/>
            <w:shd w:val="clear" w:color="auto" w:fill="D9D9D9"/>
          </w:tcPr>
          <w:p w14:paraId="692EDF78" w14:textId="77777777" w:rsidR="004766F2" w:rsidRPr="00E7089B" w:rsidRDefault="004766F2" w:rsidP="00762A0D">
            <w:pPr>
              <w:pBdr>
                <w:top w:val="nil"/>
                <w:left w:val="nil"/>
                <w:bottom w:val="nil"/>
                <w:right w:val="nil"/>
                <w:between w:val="nil"/>
              </w:pBdr>
              <w:spacing w:after="0"/>
              <w:ind w:left="36" w:right="39"/>
              <w:jc w:val="center"/>
              <w:rPr>
                <w:rFonts w:cs="Times New Roman"/>
                <w:b/>
                <w:color w:val="000000" w:themeColor="text1"/>
                <w:sz w:val="22"/>
              </w:rPr>
            </w:pPr>
            <w:r w:rsidRPr="00E7089B">
              <w:rPr>
                <w:rFonts w:cs="Times New Roman"/>
                <w:b/>
                <w:color w:val="000000" w:themeColor="text1"/>
                <w:sz w:val="22"/>
              </w:rPr>
              <w:t>EVIDENCIA DE LA SESIÓN</w:t>
            </w:r>
          </w:p>
        </w:tc>
        <w:tc>
          <w:tcPr>
            <w:tcW w:w="990" w:type="pct"/>
            <w:shd w:val="clear" w:color="auto" w:fill="D9D9D9"/>
          </w:tcPr>
          <w:p w14:paraId="463FFA86" w14:textId="77777777" w:rsidR="004766F2" w:rsidRPr="00E7089B" w:rsidRDefault="004766F2" w:rsidP="00762A0D">
            <w:pPr>
              <w:pBdr>
                <w:top w:val="nil"/>
                <w:left w:val="nil"/>
                <w:bottom w:val="nil"/>
                <w:right w:val="nil"/>
                <w:between w:val="nil"/>
              </w:pBdr>
              <w:spacing w:after="0"/>
              <w:ind w:left="-113"/>
              <w:jc w:val="center"/>
              <w:rPr>
                <w:rFonts w:cs="Times New Roman"/>
                <w:b/>
                <w:color w:val="000000" w:themeColor="text1"/>
                <w:sz w:val="22"/>
              </w:rPr>
            </w:pPr>
            <w:r w:rsidRPr="00E7089B">
              <w:rPr>
                <w:rFonts w:cs="Times New Roman"/>
                <w:b/>
                <w:color w:val="000000" w:themeColor="text1"/>
                <w:sz w:val="22"/>
              </w:rPr>
              <w:t>INSTRUMENTO DE EVALUACIÓN</w:t>
            </w:r>
          </w:p>
        </w:tc>
        <w:tc>
          <w:tcPr>
            <w:tcW w:w="2081" w:type="pct"/>
            <w:shd w:val="clear" w:color="auto" w:fill="D9D9D9"/>
          </w:tcPr>
          <w:p w14:paraId="1F7AD128" w14:textId="77777777" w:rsidR="004766F2" w:rsidRPr="00E7089B" w:rsidRDefault="004766F2" w:rsidP="00762A0D">
            <w:pPr>
              <w:pBdr>
                <w:top w:val="nil"/>
                <w:left w:val="nil"/>
                <w:bottom w:val="nil"/>
                <w:right w:val="nil"/>
                <w:between w:val="nil"/>
              </w:pBdr>
              <w:spacing w:after="0"/>
              <w:rPr>
                <w:rFonts w:cs="Times New Roman"/>
                <w:b/>
                <w:color w:val="000000" w:themeColor="text1"/>
                <w:sz w:val="22"/>
              </w:rPr>
            </w:pPr>
          </w:p>
          <w:p w14:paraId="45B6A347" w14:textId="77777777" w:rsidR="004766F2" w:rsidRPr="00E7089B" w:rsidRDefault="004766F2" w:rsidP="00762A0D">
            <w:pPr>
              <w:pBdr>
                <w:top w:val="nil"/>
                <w:left w:val="nil"/>
                <w:bottom w:val="nil"/>
                <w:right w:val="nil"/>
                <w:between w:val="nil"/>
              </w:pBdr>
              <w:spacing w:after="0"/>
              <w:rPr>
                <w:rFonts w:cs="Times New Roman"/>
                <w:b/>
                <w:color w:val="000000" w:themeColor="text1"/>
                <w:sz w:val="22"/>
              </w:rPr>
            </w:pPr>
            <w:r w:rsidRPr="00E7089B">
              <w:rPr>
                <w:rFonts w:cs="Times New Roman"/>
                <w:b/>
                <w:color w:val="000000" w:themeColor="text1"/>
                <w:sz w:val="22"/>
              </w:rPr>
              <w:t>INDICADORES DE EVALUACIÓN</w:t>
            </w:r>
          </w:p>
        </w:tc>
        <w:tc>
          <w:tcPr>
            <w:tcW w:w="749" w:type="pct"/>
            <w:shd w:val="clear" w:color="auto" w:fill="D9D9D9"/>
          </w:tcPr>
          <w:p w14:paraId="0AA2BA08" w14:textId="77777777" w:rsidR="004766F2" w:rsidRPr="00E7089B" w:rsidRDefault="004766F2" w:rsidP="003D463B">
            <w:pPr>
              <w:pBdr>
                <w:top w:val="nil"/>
                <w:left w:val="nil"/>
                <w:bottom w:val="nil"/>
                <w:right w:val="nil"/>
                <w:between w:val="nil"/>
              </w:pBdr>
              <w:spacing w:after="0"/>
              <w:ind w:right="66"/>
              <w:jc w:val="center"/>
              <w:rPr>
                <w:rFonts w:cs="Times New Roman"/>
                <w:b/>
                <w:color w:val="000000" w:themeColor="text1"/>
                <w:sz w:val="22"/>
              </w:rPr>
            </w:pPr>
            <w:r w:rsidRPr="00E7089B">
              <w:rPr>
                <w:rFonts w:cs="Times New Roman"/>
                <w:b/>
                <w:color w:val="000000" w:themeColor="text1"/>
                <w:sz w:val="22"/>
              </w:rPr>
              <w:t>PUNTAJE</w:t>
            </w:r>
          </w:p>
        </w:tc>
      </w:tr>
      <w:tr w:rsidR="004766F2" w:rsidRPr="00E7089B" w14:paraId="2B3C8FB3" w14:textId="77777777" w:rsidTr="00762A0D">
        <w:trPr>
          <w:trHeight w:val="213"/>
        </w:trPr>
        <w:tc>
          <w:tcPr>
            <w:tcW w:w="1180" w:type="pct"/>
            <w:vMerge w:val="restart"/>
          </w:tcPr>
          <w:p w14:paraId="419BC232" w14:textId="77777777" w:rsidR="004766F2" w:rsidRPr="00E7089B" w:rsidRDefault="004766F2" w:rsidP="003D463B">
            <w:pPr>
              <w:pBdr>
                <w:top w:val="nil"/>
                <w:left w:val="nil"/>
                <w:bottom w:val="nil"/>
                <w:right w:val="nil"/>
                <w:between w:val="nil"/>
              </w:pBdr>
              <w:spacing w:after="0"/>
              <w:ind w:right="39"/>
              <w:jc w:val="both"/>
              <w:rPr>
                <w:rFonts w:cs="Times New Roman"/>
                <w:color w:val="000000" w:themeColor="text1"/>
                <w:sz w:val="22"/>
              </w:rPr>
            </w:pPr>
            <w:r w:rsidRPr="00E7089B">
              <w:rPr>
                <w:rFonts w:cs="Times New Roman"/>
                <w:color w:val="000000" w:themeColor="text1"/>
                <w:sz w:val="22"/>
              </w:rPr>
              <w:t>Organizador gráfico del concepto, características y metodología del ABP.</w:t>
            </w:r>
          </w:p>
        </w:tc>
        <w:tc>
          <w:tcPr>
            <w:tcW w:w="990" w:type="pct"/>
            <w:vMerge w:val="restart"/>
          </w:tcPr>
          <w:p w14:paraId="7782F83E" w14:textId="77777777" w:rsidR="004766F2" w:rsidRPr="00E7089B" w:rsidRDefault="004766F2" w:rsidP="003D463B">
            <w:pPr>
              <w:pBdr>
                <w:top w:val="nil"/>
                <w:left w:val="nil"/>
                <w:bottom w:val="nil"/>
                <w:right w:val="nil"/>
                <w:between w:val="nil"/>
              </w:pBdr>
              <w:spacing w:after="0"/>
              <w:ind w:right="82"/>
              <w:jc w:val="both"/>
              <w:rPr>
                <w:rFonts w:cs="Times New Roman"/>
                <w:color w:val="000000" w:themeColor="text1"/>
                <w:sz w:val="22"/>
              </w:rPr>
            </w:pPr>
            <w:r w:rsidRPr="00E7089B">
              <w:rPr>
                <w:rFonts w:cs="Times New Roman"/>
                <w:color w:val="000000" w:themeColor="text1"/>
                <w:sz w:val="22"/>
              </w:rPr>
              <w:t>Ficha de observación.</w:t>
            </w:r>
          </w:p>
        </w:tc>
        <w:tc>
          <w:tcPr>
            <w:tcW w:w="2081" w:type="pct"/>
          </w:tcPr>
          <w:p w14:paraId="767A572F" w14:textId="77777777" w:rsidR="004766F2" w:rsidRPr="00E7089B" w:rsidRDefault="004766F2" w:rsidP="003D463B">
            <w:pPr>
              <w:pBdr>
                <w:top w:val="nil"/>
                <w:left w:val="nil"/>
                <w:bottom w:val="nil"/>
                <w:right w:val="nil"/>
                <w:between w:val="nil"/>
              </w:pBdr>
              <w:spacing w:after="0"/>
              <w:ind w:left="107"/>
              <w:jc w:val="both"/>
              <w:rPr>
                <w:rFonts w:cs="Times New Roman"/>
                <w:color w:val="000000" w:themeColor="text1"/>
                <w:sz w:val="22"/>
              </w:rPr>
            </w:pPr>
            <w:r w:rsidRPr="00E7089B">
              <w:rPr>
                <w:rFonts w:cs="Times New Roman"/>
                <w:color w:val="000000" w:themeColor="text1"/>
                <w:sz w:val="22"/>
              </w:rPr>
              <w:t>Presenta la información de manera clara y coherente</w:t>
            </w:r>
          </w:p>
        </w:tc>
        <w:tc>
          <w:tcPr>
            <w:tcW w:w="749" w:type="pct"/>
          </w:tcPr>
          <w:p w14:paraId="4E6F9F3C" w14:textId="77777777" w:rsidR="004766F2" w:rsidRPr="00E7089B" w:rsidRDefault="004766F2" w:rsidP="003D463B">
            <w:pPr>
              <w:pBdr>
                <w:top w:val="nil"/>
                <w:left w:val="nil"/>
                <w:bottom w:val="nil"/>
                <w:right w:val="nil"/>
                <w:between w:val="nil"/>
              </w:pBdr>
              <w:spacing w:after="0"/>
              <w:jc w:val="center"/>
              <w:rPr>
                <w:rFonts w:cs="Times New Roman"/>
                <w:b/>
                <w:color w:val="000000" w:themeColor="text1"/>
                <w:sz w:val="22"/>
              </w:rPr>
            </w:pPr>
            <w:r w:rsidRPr="00E7089B">
              <w:rPr>
                <w:rFonts w:cs="Times New Roman"/>
                <w:b/>
                <w:color w:val="000000" w:themeColor="text1"/>
                <w:sz w:val="22"/>
              </w:rPr>
              <w:t>1 - 4</w:t>
            </w:r>
          </w:p>
        </w:tc>
      </w:tr>
      <w:tr w:rsidR="004766F2" w:rsidRPr="00E7089B" w14:paraId="197EA992" w14:textId="77777777" w:rsidTr="00762A0D">
        <w:trPr>
          <w:trHeight w:val="218"/>
        </w:trPr>
        <w:tc>
          <w:tcPr>
            <w:tcW w:w="1180" w:type="pct"/>
            <w:vMerge/>
          </w:tcPr>
          <w:p w14:paraId="4D6183C5" w14:textId="77777777" w:rsidR="004766F2" w:rsidRPr="00E7089B" w:rsidRDefault="004766F2" w:rsidP="003D463B">
            <w:pPr>
              <w:pBdr>
                <w:top w:val="nil"/>
                <w:left w:val="nil"/>
                <w:bottom w:val="nil"/>
                <w:right w:val="nil"/>
                <w:between w:val="nil"/>
              </w:pBdr>
              <w:spacing w:after="0"/>
              <w:ind w:left="36" w:right="39"/>
              <w:jc w:val="both"/>
              <w:rPr>
                <w:rFonts w:cs="Times New Roman"/>
                <w:color w:val="000000" w:themeColor="text1"/>
                <w:sz w:val="22"/>
              </w:rPr>
            </w:pPr>
          </w:p>
        </w:tc>
        <w:tc>
          <w:tcPr>
            <w:tcW w:w="990" w:type="pct"/>
            <w:vMerge/>
          </w:tcPr>
          <w:p w14:paraId="3108E9D2" w14:textId="77777777" w:rsidR="004766F2" w:rsidRPr="00E7089B" w:rsidRDefault="004766F2" w:rsidP="003D463B">
            <w:pPr>
              <w:pBdr>
                <w:top w:val="nil"/>
                <w:left w:val="nil"/>
                <w:bottom w:val="nil"/>
                <w:right w:val="nil"/>
                <w:between w:val="nil"/>
              </w:pBdr>
              <w:spacing w:after="0"/>
              <w:ind w:right="82"/>
              <w:jc w:val="both"/>
              <w:rPr>
                <w:rFonts w:cs="Times New Roman"/>
                <w:color w:val="000000" w:themeColor="text1"/>
                <w:sz w:val="22"/>
              </w:rPr>
            </w:pPr>
          </w:p>
        </w:tc>
        <w:tc>
          <w:tcPr>
            <w:tcW w:w="2081" w:type="pct"/>
          </w:tcPr>
          <w:p w14:paraId="3DFEDB2E" w14:textId="77777777" w:rsidR="004766F2" w:rsidRPr="00E7089B" w:rsidRDefault="004766F2" w:rsidP="003D463B">
            <w:pPr>
              <w:pBdr>
                <w:top w:val="nil"/>
                <w:left w:val="nil"/>
                <w:bottom w:val="nil"/>
                <w:right w:val="nil"/>
                <w:between w:val="nil"/>
              </w:pBdr>
              <w:spacing w:after="0"/>
              <w:ind w:left="107"/>
              <w:jc w:val="both"/>
              <w:rPr>
                <w:rFonts w:cs="Times New Roman"/>
                <w:color w:val="000000" w:themeColor="text1"/>
                <w:sz w:val="22"/>
              </w:rPr>
            </w:pPr>
            <w:r w:rsidRPr="00E7089B">
              <w:rPr>
                <w:rFonts w:cs="Times New Roman"/>
                <w:color w:val="000000" w:themeColor="text1"/>
                <w:sz w:val="22"/>
              </w:rPr>
              <w:t>Incluye ideas principales y secundarias bien jerarquizadas</w:t>
            </w:r>
          </w:p>
        </w:tc>
        <w:tc>
          <w:tcPr>
            <w:tcW w:w="749" w:type="pct"/>
          </w:tcPr>
          <w:p w14:paraId="752B4EE5" w14:textId="77777777" w:rsidR="004766F2" w:rsidRPr="00E7089B" w:rsidRDefault="004766F2" w:rsidP="003D463B">
            <w:pPr>
              <w:pBdr>
                <w:top w:val="nil"/>
                <w:left w:val="nil"/>
                <w:bottom w:val="nil"/>
                <w:right w:val="nil"/>
                <w:between w:val="nil"/>
              </w:pBdr>
              <w:spacing w:after="0"/>
              <w:jc w:val="center"/>
              <w:rPr>
                <w:rFonts w:cs="Times New Roman"/>
                <w:b/>
                <w:color w:val="000000" w:themeColor="text1"/>
                <w:sz w:val="22"/>
              </w:rPr>
            </w:pPr>
            <w:r w:rsidRPr="00E7089B">
              <w:rPr>
                <w:rFonts w:cs="Times New Roman"/>
                <w:b/>
                <w:color w:val="000000" w:themeColor="text1"/>
                <w:sz w:val="22"/>
              </w:rPr>
              <w:t>1 - 4</w:t>
            </w:r>
          </w:p>
        </w:tc>
      </w:tr>
      <w:tr w:rsidR="004766F2" w:rsidRPr="00E7089B" w14:paraId="19C6ADCC" w14:textId="77777777" w:rsidTr="00762A0D">
        <w:trPr>
          <w:trHeight w:val="188"/>
        </w:trPr>
        <w:tc>
          <w:tcPr>
            <w:tcW w:w="1180" w:type="pct"/>
            <w:vMerge/>
          </w:tcPr>
          <w:p w14:paraId="2B3BFB9D" w14:textId="77777777" w:rsidR="004766F2" w:rsidRPr="00E7089B" w:rsidRDefault="004766F2" w:rsidP="003D463B">
            <w:pPr>
              <w:pBdr>
                <w:top w:val="nil"/>
                <w:left w:val="nil"/>
                <w:bottom w:val="nil"/>
                <w:right w:val="nil"/>
                <w:between w:val="nil"/>
              </w:pBdr>
              <w:spacing w:after="0"/>
              <w:ind w:left="36" w:right="39"/>
              <w:jc w:val="both"/>
              <w:rPr>
                <w:rFonts w:cs="Times New Roman"/>
                <w:color w:val="000000" w:themeColor="text1"/>
                <w:sz w:val="22"/>
              </w:rPr>
            </w:pPr>
          </w:p>
        </w:tc>
        <w:tc>
          <w:tcPr>
            <w:tcW w:w="990" w:type="pct"/>
            <w:vMerge/>
          </w:tcPr>
          <w:p w14:paraId="37308B01" w14:textId="77777777" w:rsidR="004766F2" w:rsidRPr="00E7089B" w:rsidRDefault="004766F2" w:rsidP="003D463B">
            <w:pPr>
              <w:pBdr>
                <w:top w:val="nil"/>
                <w:left w:val="nil"/>
                <w:bottom w:val="nil"/>
                <w:right w:val="nil"/>
                <w:between w:val="nil"/>
              </w:pBdr>
              <w:spacing w:after="0"/>
              <w:ind w:right="82"/>
              <w:jc w:val="both"/>
              <w:rPr>
                <w:rFonts w:cs="Times New Roman"/>
                <w:color w:val="000000" w:themeColor="text1"/>
                <w:sz w:val="22"/>
              </w:rPr>
            </w:pPr>
          </w:p>
        </w:tc>
        <w:tc>
          <w:tcPr>
            <w:tcW w:w="2081" w:type="pct"/>
            <w:tcBorders>
              <w:bottom w:val="single" w:sz="4" w:space="0" w:color="000000"/>
            </w:tcBorders>
          </w:tcPr>
          <w:p w14:paraId="5C517E74" w14:textId="77777777" w:rsidR="004766F2" w:rsidRPr="00E7089B" w:rsidRDefault="004766F2" w:rsidP="003D463B">
            <w:pPr>
              <w:pBdr>
                <w:top w:val="nil"/>
                <w:left w:val="nil"/>
                <w:bottom w:val="nil"/>
                <w:right w:val="nil"/>
                <w:between w:val="nil"/>
              </w:pBdr>
              <w:spacing w:after="0"/>
              <w:ind w:left="107"/>
              <w:jc w:val="both"/>
              <w:rPr>
                <w:rFonts w:cs="Times New Roman"/>
                <w:color w:val="000000" w:themeColor="text1"/>
                <w:sz w:val="22"/>
              </w:rPr>
            </w:pPr>
            <w:r w:rsidRPr="00E7089B">
              <w:rPr>
                <w:rFonts w:cs="Times New Roman"/>
                <w:color w:val="000000" w:themeColor="text1"/>
                <w:sz w:val="22"/>
              </w:rPr>
              <w:t>Emplea recursos gráficos adecuados (colores, símbolos, flechas, recuadros) para mejorar la presentación y el orden.</w:t>
            </w:r>
          </w:p>
        </w:tc>
        <w:tc>
          <w:tcPr>
            <w:tcW w:w="749" w:type="pct"/>
            <w:tcBorders>
              <w:bottom w:val="single" w:sz="4" w:space="0" w:color="000000"/>
            </w:tcBorders>
          </w:tcPr>
          <w:p w14:paraId="3D6D00DB" w14:textId="77777777" w:rsidR="004766F2" w:rsidRPr="00E7089B" w:rsidRDefault="004766F2" w:rsidP="003D463B">
            <w:pPr>
              <w:pBdr>
                <w:top w:val="nil"/>
                <w:left w:val="nil"/>
                <w:bottom w:val="nil"/>
                <w:right w:val="nil"/>
                <w:between w:val="nil"/>
              </w:pBdr>
              <w:spacing w:after="0"/>
              <w:jc w:val="center"/>
              <w:rPr>
                <w:rFonts w:cs="Times New Roman"/>
                <w:b/>
                <w:color w:val="000000" w:themeColor="text1"/>
                <w:sz w:val="22"/>
              </w:rPr>
            </w:pPr>
            <w:r w:rsidRPr="00E7089B">
              <w:rPr>
                <w:rFonts w:cs="Times New Roman"/>
                <w:b/>
                <w:color w:val="000000" w:themeColor="text1"/>
                <w:sz w:val="22"/>
              </w:rPr>
              <w:t>1 - 4</w:t>
            </w:r>
          </w:p>
        </w:tc>
      </w:tr>
      <w:tr w:rsidR="004766F2" w:rsidRPr="00E7089B" w14:paraId="008A5156" w14:textId="77777777" w:rsidTr="00762A0D">
        <w:trPr>
          <w:trHeight w:val="181"/>
        </w:trPr>
        <w:tc>
          <w:tcPr>
            <w:tcW w:w="1180" w:type="pct"/>
            <w:vMerge/>
          </w:tcPr>
          <w:p w14:paraId="76063596" w14:textId="77777777" w:rsidR="004766F2" w:rsidRPr="00E7089B" w:rsidRDefault="004766F2" w:rsidP="003D463B">
            <w:pPr>
              <w:pBdr>
                <w:top w:val="nil"/>
                <w:left w:val="nil"/>
                <w:bottom w:val="nil"/>
                <w:right w:val="nil"/>
                <w:between w:val="nil"/>
              </w:pBdr>
              <w:spacing w:after="0"/>
              <w:ind w:left="36" w:right="39"/>
              <w:jc w:val="both"/>
              <w:rPr>
                <w:rFonts w:cs="Times New Roman"/>
                <w:color w:val="000000" w:themeColor="text1"/>
                <w:sz w:val="22"/>
              </w:rPr>
            </w:pPr>
          </w:p>
        </w:tc>
        <w:tc>
          <w:tcPr>
            <w:tcW w:w="990" w:type="pct"/>
            <w:vMerge/>
          </w:tcPr>
          <w:p w14:paraId="6742AA75" w14:textId="77777777" w:rsidR="004766F2" w:rsidRPr="00E7089B" w:rsidRDefault="004766F2" w:rsidP="003D463B">
            <w:pPr>
              <w:pBdr>
                <w:top w:val="nil"/>
                <w:left w:val="nil"/>
                <w:bottom w:val="nil"/>
                <w:right w:val="nil"/>
                <w:between w:val="nil"/>
              </w:pBdr>
              <w:spacing w:after="0"/>
              <w:ind w:right="82"/>
              <w:jc w:val="both"/>
              <w:rPr>
                <w:rFonts w:cs="Times New Roman"/>
                <w:color w:val="000000" w:themeColor="text1"/>
                <w:sz w:val="22"/>
              </w:rPr>
            </w:pPr>
          </w:p>
        </w:tc>
        <w:tc>
          <w:tcPr>
            <w:tcW w:w="2081" w:type="pct"/>
          </w:tcPr>
          <w:p w14:paraId="03924B29" w14:textId="77777777" w:rsidR="004766F2" w:rsidRPr="00E7089B" w:rsidRDefault="004766F2" w:rsidP="003D463B">
            <w:pPr>
              <w:pBdr>
                <w:top w:val="nil"/>
                <w:left w:val="nil"/>
                <w:bottom w:val="nil"/>
                <w:right w:val="nil"/>
                <w:between w:val="nil"/>
              </w:pBdr>
              <w:spacing w:after="0"/>
              <w:ind w:left="107"/>
              <w:jc w:val="both"/>
              <w:rPr>
                <w:rFonts w:cs="Times New Roman"/>
                <w:color w:val="000000" w:themeColor="text1"/>
                <w:sz w:val="22"/>
              </w:rPr>
            </w:pPr>
            <w:r w:rsidRPr="00E7089B">
              <w:rPr>
                <w:rFonts w:cs="Times New Roman"/>
                <w:color w:val="000000" w:themeColor="text1"/>
                <w:sz w:val="22"/>
              </w:rPr>
              <w:t>Integra conceptos clave relacionados con el tema</w:t>
            </w:r>
          </w:p>
        </w:tc>
        <w:tc>
          <w:tcPr>
            <w:tcW w:w="749" w:type="pct"/>
          </w:tcPr>
          <w:p w14:paraId="1E5A12A7" w14:textId="77777777" w:rsidR="004766F2" w:rsidRPr="00E7089B" w:rsidRDefault="004766F2" w:rsidP="003D463B">
            <w:pPr>
              <w:pBdr>
                <w:top w:val="nil"/>
                <w:left w:val="nil"/>
                <w:bottom w:val="nil"/>
                <w:right w:val="nil"/>
                <w:between w:val="nil"/>
              </w:pBdr>
              <w:spacing w:after="0"/>
              <w:ind w:left="-22"/>
              <w:jc w:val="center"/>
              <w:rPr>
                <w:rFonts w:cs="Times New Roman"/>
                <w:b/>
                <w:color w:val="000000" w:themeColor="text1"/>
                <w:sz w:val="22"/>
              </w:rPr>
            </w:pPr>
            <w:r w:rsidRPr="00E7089B">
              <w:rPr>
                <w:rFonts w:cs="Times New Roman"/>
                <w:b/>
                <w:color w:val="000000" w:themeColor="text1"/>
                <w:sz w:val="22"/>
              </w:rPr>
              <w:t>1 - 4</w:t>
            </w:r>
          </w:p>
        </w:tc>
      </w:tr>
      <w:tr w:rsidR="004766F2" w:rsidRPr="00E7089B" w14:paraId="4BF18010" w14:textId="77777777" w:rsidTr="00762A0D">
        <w:trPr>
          <w:trHeight w:val="316"/>
        </w:trPr>
        <w:tc>
          <w:tcPr>
            <w:tcW w:w="1180" w:type="pct"/>
            <w:vMerge/>
            <w:tcBorders>
              <w:bottom w:val="single" w:sz="4" w:space="0" w:color="000000"/>
            </w:tcBorders>
          </w:tcPr>
          <w:p w14:paraId="555EFA5A" w14:textId="77777777" w:rsidR="004766F2" w:rsidRPr="00E7089B" w:rsidRDefault="004766F2" w:rsidP="003D463B">
            <w:pPr>
              <w:pBdr>
                <w:top w:val="nil"/>
                <w:left w:val="nil"/>
                <w:bottom w:val="nil"/>
                <w:right w:val="nil"/>
                <w:between w:val="nil"/>
              </w:pBdr>
              <w:spacing w:after="0" w:line="276" w:lineRule="auto"/>
              <w:jc w:val="both"/>
              <w:rPr>
                <w:rFonts w:cs="Times New Roman"/>
                <w:b/>
                <w:color w:val="000000" w:themeColor="text1"/>
                <w:sz w:val="22"/>
              </w:rPr>
            </w:pPr>
          </w:p>
        </w:tc>
        <w:tc>
          <w:tcPr>
            <w:tcW w:w="990" w:type="pct"/>
            <w:vMerge/>
            <w:tcBorders>
              <w:bottom w:val="single" w:sz="4" w:space="0" w:color="000000"/>
            </w:tcBorders>
          </w:tcPr>
          <w:p w14:paraId="37B72BAF" w14:textId="77777777" w:rsidR="004766F2" w:rsidRPr="00E7089B" w:rsidRDefault="004766F2" w:rsidP="003D463B">
            <w:pPr>
              <w:pBdr>
                <w:top w:val="nil"/>
                <w:left w:val="nil"/>
                <w:bottom w:val="nil"/>
                <w:right w:val="nil"/>
                <w:between w:val="nil"/>
              </w:pBdr>
              <w:spacing w:after="0" w:line="276" w:lineRule="auto"/>
              <w:jc w:val="both"/>
              <w:rPr>
                <w:rFonts w:cs="Times New Roman"/>
                <w:b/>
                <w:color w:val="000000" w:themeColor="text1"/>
                <w:sz w:val="22"/>
              </w:rPr>
            </w:pPr>
          </w:p>
        </w:tc>
        <w:tc>
          <w:tcPr>
            <w:tcW w:w="2081" w:type="pct"/>
            <w:tcBorders>
              <w:bottom w:val="single" w:sz="4" w:space="0" w:color="000000"/>
            </w:tcBorders>
          </w:tcPr>
          <w:p w14:paraId="0913A77A" w14:textId="77777777" w:rsidR="004766F2" w:rsidRPr="00E7089B" w:rsidRDefault="004766F2" w:rsidP="003D463B">
            <w:pPr>
              <w:pBdr>
                <w:top w:val="nil"/>
                <w:left w:val="nil"/>
                <w:bottom w:val="nil"/>
                <w:right w:val="nil"/>
                <w:between w:val="nil"/>
              </w:pBdr>
              <w:spacing w:after="0"/>
              <w:jc w:val="both"/>
              <w:rPr>
                <w:rFonts w:cs="Times New Roman"/>
                <w:color w:val="000000" w:themeColor="text1"/>
                <w:sz w:val="22"/>
              </w:rPr>
            </w:pPr>
            <w:r w:rsidRPr="00E7089B">
              <w:rPr>
                <w:rFonts w:cs="Times New Roman"/>
                <w:color w:val="000000" w:themeColor="text1"/>
                <w:sz w:val="22"/>
              </w:rPr>
              <w:t xml:space="preserve">   Mantiene limpieza, orden y estética en el diseño del organizador visual.</w:t>
            </w:r>
          </w:p>
        </w:tc>
        <w:tc>
          <w:tcPr>
            <w:tcW w:w="749" w:type="pct"/>
            <w:tcBorders>
              <w:bottom w:val="single" w:sz="4" w:space="0" w:color="000000"/>
            </w:tcBorders>
          </w:tcPr>
          <w:p w14:paraId="520CB10F" w14:textId="440B533A" w:rsidR="004766F2" w:rsidRPr="00E7089B" w:rsidRDefault="004766F2" w:rsidP="003D463B">
            <w:pPr>
              <w:pBdr>
                <w:top w:val="nil"/>
                <w:left w:val="nil"/>
                <w:bottom w:val="nil"/>
                <w:right w:val="nil"/>
                <w:between w:val="nil"/>
              </w:pBdr>
              <w:spacing w:after="0"/>
              <w:ind w:right="66"/>
              <w:jc w:val="center"/>
              <w:rPr>
                <w:rFonts w:cs="Times New Roman"/>
                <w:color w:val="000000" w:themeColor="text1"/>
                <w:sz w:val="22"/>
              </w:rPr>
            </w:pPr>
            <w:r w:rsidRPr="00E7089B">
              <w:rPr>
                <w:rFonts w:cs="Times New Roman"/>
                <w:b/>
                <w:color w:val="000000" w:themeColor="text1"/>
                <w:sz w:val="22"/>
              </w:rPr>
              <w:t>1 - 4</w:t>
            </w:r>
          </w:p>
        </w:tc>
      </w:tr>
    </w:tbl>
    <w:p w14:paraId="0ACACA12" w14:textId="77777777" w:rsidR="004766F2" w:rsidRPr="00E7089B" w:rsidRDefault="004766F2" w:rsidP="004766F2">
      <w:pPr>
        <w:pStyle w:val="Ttulo1"/>
        <w:keepNext w:val="0"/>
        <w:keepLines w:val="0"/>
        <w:widowControl w:val="0"/>
        <w:numPr>
          <w:ilvl w:val="0"/>
          <w:numId w:val="25"/>
        </w:numPr>
        <w:tabs>
          <w:tab w:val="left" w:pos="605"/>
        </w:tabs>
        <w:spacing w:before="201" w:line="240" w:lineRule="auto"/>
        <w:ind w:left="285" w:hanging="378"/>
        <w:rPr>
          <w:rFonts w:ascii="Times New Roman" w:hAnsi="Times New Roman" w:cs="Times New Roman"/>
          <w:b/>
          <w:bCs/>
          <w:color w:val="000000" w:themeColor="text1"/>
          <w:sz w:val="22"/>
          <w:szCs w:val="22"/>
        </w:rPr>
      </w:pPr>
      <w:r w:rsidRPr="00E7089B">
        <w:rPr>
          <w:rFonts w:ascii="Times New Roman" w:hAnsi="Times New Roman" w:cs="Times New Roman"/>
          <w:b/>
          <w:bCs/>
          <w:color w:val="000000" w:themeColor="text1"/>
          <w:sz w:val="22"/>
          <w:szCs w:val="22"/>
        </w:rPr>
        <w:t>BIBLIOGRAFÍA.</w:t>
      </w:r>
    </w:p>
    <w:p w14:paraId="20B6C95E" w14:textId="77777777" w:rsidR="004766F2" w:rsidRPr="00E7089B" w:rsidRDefault="004766F2" w:rsidP="004766F2">
      <w:pPr>
        <w:spacing w:after="0" w:line="360" w:lineRule="auto"/>
        <w:ind w:left="993" w:hanging="709"/>
        <w:rPr>
          <w:rFonts w:cs="Times New Roman"/>
          <w:color w:val="000000" w:themeColor="text1"/>
          <w:sz w:val="22"/>
        </w:rPr>
      </w:pPr>
      <w:r w:rsidRPr="00E7089B">
        <w:rPr>
          <w:rFonts w:cs="Times New Roman"/>
          <w:color w:val="000000" w:themeColor="text1"/>
          <w:sz w:val="22"/>
        </w:rPr>
        <w:t xml:space="preserve">Pontificia Comillas. </w:t>
      </w:r>
      <w:hyperlink r:id="rId5" w:history="1">
        <w:r w:rsidRPr="00E7089B">
          <w:rPr>
            <w:rStyle w:val="Hipervnculo"/>
            <w:rFonts w:cs="Times New Roman"/>
            <w:sz w:val="22"/>
          </w:rPr>
          <w:t>https://repositorio.comillas.edu/xmlui/handle/11531/21979</w:t>
        </w:r>
      </w:hyperlink>
      <w:r w:rsidRPr="00E7089B">
        <w:rPr>
          <w:rFonts w:cs="Times New Roman"/>
          <w:color w:val="000000" w:themeColor="text1"/>
          <w:sz w:val="22"/>
        </w:rPr>
        <w:t xml:space="preserve"> </w:t>
      </w:r>
    </w:p>
    <w:p w14:paraId="1F57D0CD" w14:textId="77777777" w:rsidR="004766F2" w:rsidRPr="00E7089B" w:rsidRDefault="004766F2" w:rsidP="004766F2">
      <w:pPr>
        <w:spacing w:after="0" w:line="360" w:lineRule="auto"/>
        <w:ind w:left="993" w:hanging="709"/>
        <w:rPr>
          <w:rFonts w:cs="Times New Roman"/>
          <w:color w:val="000000" w:themeColor="text1"/>
          <w:sz w:val="22"/>
        </w:rPr>
      </w:pPr>
      <w:r w:rsidRPr="00E7089B">
        <w:rPr>
          <w:rFonts w:cs="Times New Roman"/>
          <w:color w:val="000000" w:themeColor="text1"/>
          <w:sz w:val="22"/>
        </w:rPr>
        <w:t xml:space="preserve">Prieto, L., &amp; Carrasco, M. (2015). Aprendizaje basado en problemas: Una estrategia para el desarrollo de competencias. Revista de Educación y Desarrollo, (33), 55–63. </w:t>
      </w:r>
      <w:hyperlink r:id="rId6" w:history="1">
        <w:r w:rsidRPr="00E7089B">
          <w:rPr>
            <w:rStyle w:val="Hipervnculo"/>
            <w:rFonts w:cs="Times New Roman"/>
            <w:sz w:val="22"/>
          </w:rPr>
          <w:t>https://www.cucs.udg.mx/revistas/edu_desarrollo/</w:t>
        </w:r>
      </w:hyperlink>
      <w:r w:rsidRPr="00E7089B">
        <w:rPr>
          <w:rFonts w:cs="Times New Roman"/>
          <w:color w:val="000000" w:themeColor="text1"/>
          <w:sz w:val="22"/>
        </w:rPr>
        <w:t xml:space="preserve"> </w:t>
      </w:r>
    </w:p>
    <w:p w14:paraId="06F1FE0D" w14:textId="77777777" w:rsidR="004766F2" w:rsidRPr="00E7089B" w:rsidRDefault="004766F2" w:rsidP="004766F2">
      <w:pPr>
        <w:spacing w:after="0" w:line="360" w:lineRule="auto"/>
        <w:ind w:left="993" w:hanging="709"/>
        <w:rPr>
          <w:rFonts w:cs="Times New Roman"/>
          <w:color w:val="000000" w:themeColor="text1"/>
          <w:sz w:val="22"/>
        </w:rPr>
      </w:pPr>
    </w:p>
    <w:p w14:paraId="0CABE755" w14:textId="77777777" w:rsidR="004766F2" w:rsidRPr="00E7089B" w:rsidRDefault="004766F2" w:rsidP="004766F2">
      <w:pPr>
        <w:spacing w:after="0" w:line="360" w:lineRule="auto"/>
        <w:ind w:left="993" w:hanging="709"/>
        <w:rPr>
          <w:rFonts w:cs="Times New Roman"/>
          <w:color w:val="000000" w:themeColor="text1"/>
          <w:sz w:val="22"/>
        </w:rPr>
      </w:pPr>
      <w:r w:rsidRPr="00E7089B">
        <w:rPr>
          <w:rFonts w:cs="Times New Roman"/>
          <w:color w:val="000000" w:themeColor="text1"/>
          <w:sz w:val="22"/>
        </w:rPr>
        <w:t xml:space="preserve">Restrepo, B. (2005). Aprendizaje Basado en Problemas (ABP): Una innovación didáctica para la enseñanza universitaria. Educación y Educadores, 8, 9–19. </w:t>
      </w:r>
      <w:hyperlink r:id="rId7" w:history="1">
        <w:r w:rsidRPr="00E7089B">
          <w:rPr>
            <w:rStyle w:val="Hipervnculo"/>
            <w:rFonts w:cs="Times New Roman"/>
            <w:sz w:val="22"/>
          </w:rPr>
          <w:t>https://doi.org/10.5294/edu.2005.8.1.2</w:t>
        </w:r>
      </w:hyperlink>
      <w:r w:rsidRPr="00E7089B">
        <w:rPr>
          <w:rFonts w:cs="Times New Roman"/>
          <w:color w:val="000000" w:themeColor="text1"/>
          <w:sz w:val="22"/>
        </w:rPr>
        <w:t xml:space="preserve"> </w:t>
      </w:r>
    </w:p>
    <w:p w14:paraId="7F70F095" w14:textId="2FA61866" w:rsidR="00F458D7" w:rsidRPr="00E7089B" w:rsidRDefault="004766F2" w:rsidP="00E7089B">
      <w:pPr>
        <w:spacing w:after="0" w:line="360" w:lineRule="auto"/>
        <w:ind w:left="993" w:hanging="709"/>
        <w:rPr>
          <w:rFonts w:cs="Times New Roman"/>
          <w:bCs/>
          <w:iCs/>
          <w:color w:val="000000" w:themeColor="text1"/>
          <w:sz w:val="22"/>
        </w:rPr>
      </w:pPr>
      <w:r w:rsidRPr="00E7089B">
        <w:rPr>
          <w:rFonts w:cs="Times New Roman"/>
          <w:color w:val="000000" w:themeColor="text1"/>
          <w:sz w:val="22"/>
        </w:rPr>
        <w:t xml:space="preserve">Ríos, F., &amp; Martínez, C. (2018). El aprendizaje basado en problemas como estrategia para la educación inclusiva y participativa. Revista Iberoamericana de Educación, 76(1), 87–104. </w:t>
      </w:r>
      <w:hyperlink r:id="rId8" w:history="1">
        <w:r w:rsidRPr="00E7089B">
          <w:rPr>
            <w:rStyle w:val="Hipervnculo"/>
            <w:rFonts w:cs="Times New Roman"/>
            <w:sz w:val="22"/>
          </w:rPr>
          <w:t>https://doi.org/10.35362/rie7612958</w:t>
        </w:r>
      </w:hyperlink>
    </w:p>
    <w:sectPr w:rsidR="00F458D7" w:rsidRPr="00E7089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Segoe UI Symbol"/>
    <w:charset w:val="00"/>
    <w:family w:val="auto"/>
    <w:pitch w:val="default"/>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55E10"/>
    <w:multiLevelType w:val="multilevel"/>
    <w:tmpl w:val="BCE65C3A"/>
    <w:lvl w:ilvl="0">
      <w:numFmt w:val="bullet"/>
      <w:lvlText w:val="●"/>
      <w:lvlJc w:val="left"/>
      <w:pPr>
        <w:ind w:left="313" w:hanging="207"/>
      </w:pPr>
      <w:rPr>
        <w:rFonts w:ascii="Noto Sans Symbols" w:eastAsia="Noto Sans Symbols" w:hAnsi="Noto Sans Symbols" w:cs="Noto Sans Symbols"/>
        <w:sz w:val="18"/>
        <w:szCs w:val="18"/>
      </w:rPr>
    </w:lvl>
    <w:lvl w:ilvl="1">
      <w:numFmt w:val="bullet"/>
      <w:lvlText w:val="•"/>
      <w:lvlJc w:val="left"/>
      <w:pPr>
        <w:ind w:left="916" w:hanging="207"/>
      </w:pPr>
    </w:lvl>
    <w:lvl w:ilvl="2">
      <w:numFmt w:val="bullet"/>
      <w:lvlText w:val="•"/>
      <w:lvlJc w:val="left"/>
      <w:pPr>
        <w:ind w:left="1512" w:hanging="207"/>
      </w:pPr>
    </w:lvl>
    <w:lvl w:ilvl="3">
      <w:numFmt w:val="bullet"/>
      <w:lvlText w:val="•"/>
      <w:lvlJc w:val="left"/>
      <w:pPr>
        <w:ind w:left="2108" w:hanging="206"/>
      </w:pPr>
    </w:lvl>
    <w:lvl w:ilvl="4">
      <w:numFmt w:val="bullet"/>
      <w:lvlText w:val="•"/>
      <w:lvlJc w:val="left"/>
      <w:pPr>
        <w:ind w:left="2704" w:hanging="207"/>
      </w:pPr>
    </w:lvl>
    <w:lvl w:ilvl="5">
      <w:numFmt w:val="bullet"/>
      <w:lvlText w:val="•"/>
      <w:lvlJc w:val="left"/>
      <w:pPr>
        <w:ind w:left="3301" w:hanging="206"/>
      </w:pPr>
    </w:lvl>
    <w:lvl w:ilvl="6">
      <w:numFmt w:val="bullet"/>
      <w:lvlText w:val="•"/>
      <w:lvlJc w:val="left"/>
      <w:pPr>
        <w:ind w:left="3897" w:hanging="207"/>
      </w:pPr>
    </w:lvl>
    <w:lvl w:ilvl="7">
      <w:numFmt w:val="bullet"/>
      <w:lvlText w:val="•"/>
      <w:lvlJc w:val="left"/>
      <w:pPr>
        <w:ind w:left="4493" w:hanging="207"/>
      </w:pPr>
    </w:lvl>
    <w:lvl w:ilvl="8">
      <w:numFmt w:val="bullet"/>
      <w:lvlText w:val="•"/>
      <w:lvlJc w:val="left"/>
      <w:pPr>
        <w:ind w:left="5089" w:hanging="207"/>
      </w:pPr>
    </w:lvl>
  </w:abstractNum>
  <w:abstractNum w:abstractNumId="1" w15:restartNumberingAfterBreak="0">
    <w:nsid w:val="04544C9C"/>
    <w:multiLevelType w:val="multilevel"/>
    <w:tmpl w:val="A5846C60"/>
    <w:lvl w:ilvl="0">
      <w:numFmt w:val="bullet"/>
      <w:lvlText w:val="-"/>
      <w:lvlJc w:val="left"/>
      <w:pPr>
        <w:ind w:left="285" w:hanging="178"/>
      </w:pPr>
      <w:rPr>
        <w:rFonts w:ascii="Verdana" w:eastAsia="Verdana" w:hAnsi="Verdana" w:cs="Verdana"/>
        <w:sz w:val="22"/>
        <w:szCs w:val="22"/>
      </w:rPr>
    </w:lvl>
    <w:lvl w:ilvl="1">
      <w:numFmt w:val="bullet"/>
      <w:lvlText w:val="•"/>
      <w:lvlJc w:val="left"/>
      <w:pPr>
        <w:ind w:left="846" w:hanging="178"/>
      </w:pPr>
    </w:lvl>
    <w:lvl w:ilvl="2">
      <w:numFmt w:val="bullet"/>
      <w:lvlText w:val="•"/>
      <w:lvlJc w:val="left"/>
      <w:pPr>
        <w:ind w:left="1413" w:hanging="177"/>
      </w:pPr>
    </w:lvl>
    <w:lvl w:ilvl="3">
      <w:numFmt w:val="bullet"/>
      <w:lvlText w:val="•"/>
      <w:lvlJc w:val="left"/>
      <w:pPr>
        <w:ind w:left="1979" w:hanging="178"/>
      </w:pPr>
    </w:lvl>
    <w:lvl w:ilvl="4">
      <w:numFmt w:val="bullet"/>
      <w:lvlText w:val="•"/>
      <w:lvlJc w:val="left"/>
      <w:pPr>
        <w:ind w:left="2546" w:hanging="178"/>
      </w:pPr>
    </w:lvl>
    <w:lvl w:ilvl="5">
      <w:numFmt w:val="bullet"/>
      <w:lvlText w:val="•"/>
      <w:lvlJc w:val="left"/>
      <w:pPr>
        <w:ind w:left="3113" w:hanging="178"/>
      </w:pPr>
    </w:lvl>
    <w:lvl w:ilvl="6">
      <w:numFmt w:val="bullet"/>
      <w:lvlText w:val="•"/>
      <w:lvlJc w:val="left"/>
      <w:pPr>
        <w:ind w:left="3679" w:hanging="178"/>
      </w:pPr>
    </w:lvl>
    <w:lvl w:ilvl="7">
      <w:numFmt w:val="bullet"/>
      <w:lvlText w:val="•"/>
      <w:lvlJc w:val="left"/>
      <w:pPr>
        <w:ind w:left="4246" w:hanging="178"/>
      </w:pPr>
    </w:lvl>
    <w:lvl w:ilvl="8">
      <w:numFmt w:val="bullet"/>
      <w:lvlText w:val="•"/>
      <w:lvlJc w:val="left"/>
      <w:pPr>
        <w:ind w:left="4812" w:hanging="178"/>
      </w:pPr>
    </w:lvl>
  </w:abstractNum>
  <w:abstractNum w:abstractNumId="2" w15:restartNumberingAfterBreak="0">
    <w:nsid w:val="09E710C9"/>
    <w:multiLevelType w:val="multilevel"/>
    <w:tmpl w:val="3AF06550"/>
    <w:lvl w:ilvl="0">
      <w:numFmt w:val="bullet"/>
      <w:lvlText w:val="●"/>
      <w:lvlJc w:val="left"/>
      <w:pPr>
        <w:ind w:left="285" w:hanging="178"/>
      </w:pPr>
      <w:rPr>
        <w:rFonts w:ascii="Noto Sans Symbols" w:eastAsia="Noto Sans Symbols" w:hAnsi="Noto Sans Symbols" w:cs="Noto Sans Symbols"/>
        <w:sz w:val="20"/>
        <w:szCs w:val="20"/>
      </w:rPr>
    </w:lvl>
    <w:lvl w:ilvl="1">
      <w:numFmt w:val="bullet"/>
      <w:lvlText w:val="•"/>
      <w:lvlJc w:val="left"/>
      <w:pPr>
        <w:ind w:left="846" w:hanging="178"/>
      </w:pPr>
    </w:lvl>
    <w:lvl w:ilvl="2">
      <w:numFmt w:val="bullet"/>
      <w:lvlText w:val="•"/>
      <w:lvlJc w:val="left"/>
      <w:pPr>
        <w:ind w:left="1413" w:hanging="177"/>
      </w:pPr>
    </w:lvl>
    <w:lvl w:ilvl="3">
      <w:numFmt w:val="bullet"/>
      <w:lvlText w:val="•"/>
      <w:lvlJc w:val="left"/>
      <w:pPr>
        <w:ind w:left="1979" w:hanging="178"/>
      </w:pPr>
    </w:lvl>
    <w:lvl w:ilvl="4">
      <w:numFmt w:val="bullet"/>
      <w:lvlText w:val="•"/>
      <w:lvlJc w:val="left"/>
      <w:pPr>
        <w:ind w:left="2546" w:hanging="178"/>
      </w:pPr>
    </w:lvl>
    <w:lvl w:ilvl="5">
      <w:numFmt w:val="bullet"/>
      <w:lvlText w:val="•"/>
      <w:lvlJc w:val="left"/>
      <w:pPr>
        <w:ind w:left="3113" w:hanging="178"/>
      </w:pPr>
    </w:lvl>
    <w:lvl w:ilvl="6">
      <w:numFmt w:val="bullet"/>
      <w:lvlText w:val="•"/>
      <w:lvlJc w:val="left"/>
      <w:pPr>
        <w:ind w:left="3679" w:hanging="178"/>
      </w:pPr>
    </w:lvl>
    <w:lvl w:ilvl="7">
      <w:numFmt w:val="bullet"/>
      <w:lvlText w:val="•"/>
      <w:lvlJc w:val="left"/>
      <w:pPr>
        <w:ind w:left="4246" w:hanging="178"/>
      </w:pPr>
    </w:lvl>
    <w:lvl w:ilvl="8">
      <w:numFmt w:val="bullet"/>
      <w:lvlText w:val="•"/>
      <w:lvlJc w:val="left"/>
      <w:pPr>
        <w:ind w:left="4812" w:hanging="178"/>
      </w:pPr>
    </w:lvl>
  </w:abstractNum>
  <w:abstractNum w:abstractNumId="3" w15:restartNumberingAfterBreak="0">
    <w:nsid w:val="0C152DC0"/>
    <w:multiLevelType w:val="hybridMultilevel"/>
    <w:tmpl w:val="AADC64A6"/>
    <w:lvl w:ilvl="0" w:tplc="280A000D">
      <w:start w:val="1"/>
      <w:numFmt w:val="bullet"/>
      <w:lvlText w:val=""/>
      <w:lvlJc w:val="left"/>
      <w:pPr>
        <w:ind w:left="1005" w:hanging="360"/>
      </w:pPr>
      <w:rPr>
        <w:rFonts w:ascii="Wingdings" w:hAnsi="Wingdings" w:hint="default"/>
      </w:rPr>
    </w:lvl>
    <w:lvl w:ilvl="1" w:tplc="280A0003" w:tentative="1">
      <w:start w:val="1"/>
      <w:numFmt w:val="bullet"/>
      <w:lvlText w:val="o"/>
      <w:lvlJc w:val="left"/>
      <w:pPr>
        <w:ind w:left="1725" w:hanging="360"/>
      </w:pPr>
      <w:rPr>
        <w:rFonts w:ascii="Courier New" w:hAnsi="Courier New" w:cs="Courier New" w:hint="default"/>
      </w:rPr>
    </w:lvl>
    <w:lvl w:ilvl="2" w:tplc="280A0005" w:tentative="1">
      <w:start w:val="1"/>
      <w:numFmt w:val="bullet"/>
      <w:lvlText w:val=""/>
      <w:lvlJc w:val="left"/>
      <w:pPr>
        <w:ind w:left="2445" w:hanging="360"/>
      </w:pPr>
      <w:rPr>
        <w:rFonts w:ascii="Wingdings" w:hAnsi="Wingdings" w:hint="default"/>
      </w:rPr>
    </w:lvl>
    <w:lvl w:ilvl="3" w:tplc="280A0001" w:tentative="1">
      <w:start w:val="1"/>
      <w:numFmt w:val="bullet"/>
      <w:lvlText w:val=""/>
      <w:lvlJc w:val="left"/>
      <w:pPr>
        <w:ind w:left="3165" w:hanging="360"/>
      </w:pPr>
      <w:rPr>
        <w:rFonts w:ascii="Symbol" w:hAnsi="Symbol" w:hint="default"/>
      </w:rPr>
    </w:lvl>
    <w:lvl w:ilvl="4" w:tplc="280A0003" w:tentative="1">
      <w:start w:val="1"/>
      <w:numFmt w:val="bullet"/>
      <w:lvlText w:val="o"/>
      <w:lvlJc w:val="left"/>
      <w:pPr>
        <w:ind w:left="3885" w:hanging="360"/>
      </w:pPr>
      <w:rPr>
        <w:rFonts w:ascii="Courier New" w:hAnsi="Courier New" w:cs="Courier New" w:hint="default"/>
      </w:rPr>
    </w:lvl>
    <w:lvl w:ilvl="5" w:tplc="280A0005" w:tentative="1">
      <w:start w:val="1"/>
      <w:numFmt w:val="bullet"/>
      <w:lvlText w:val=""/>
      <w:lvlJc w:val="left"/>
      <w:pPr>
        <w:ind w:left="4605" w:hanging="360"/>
      </w:pPr>
      <w:rPr>
        <w:rFonts w:ascii="Wingdings" w:hAnsi="Wingdings" w:hint="default"/>
      </w:rPr>
    </w:lvl>
    <w:lvl w:ilvl="6" w:tplc="280A0001" w:tentative="1">
      <w:start w:val="1"/>
      <w:numFmt w:val="bullet"/>
      <w:lvlText w:val=""/>
      <w:lvlJc w:val="left"/>
      <w:pPr>
        <w:ind w:left="5325" w:hanging="360"/>
      </w:pPr>
      <w:rPr>
        <w:rFonts w:ascii="Symbol" w:hAnsi="Symbol" w:hint="default"/>
      </w:rPr>
    </w:lvl>
    <w:lvl w:ilvl="7" w:tplc="280A0003" w:tentative="1">
      <w:start w:val="1"/>
      <w:numFmt w:val="bullet"/>
      <w:lvlText w:val="o"/>
      <w:lvlJc w:val="left"/>
      <w:pPr>
        <w:ind w:left="6045" w:hanging="360"/>
      </w:pPr>
      <w:rPr>
        <w:rFonts w:ascii="Courier New" w:hAnsi="Courier New" w:cs="Courier New" w:hint="default"/>
      </w:rPr>
    </w:lvl>
    <w:lvl w:ilvl="8" w:tplc="280A0005" w:tentative="1">
      <w:start w:val="1"/>
      <w:numFmt w:val="bullet"/>
      <w:lvlText w:val=""/>
      <w:lvlJc w:val="left"/>
      <w:pPr>
        <w:ind w:left="6765" w:hanging="360"/>
      </w:pPr>
      <w:rPr>
        <w:rFonts w:ascii="Wingdings" w:hAnsi="Wingdings" w:hint="default"/>
      </w:rPr>
    </w:lvl>
  </w:abstractNum>
  <w:abstractNum w:abstractNumId="4" w15:restartNumberingAfterBreak="0">
    <w:nsid w:val="0C2F14BF"/>
    <w:multiLevelType w:val="multilevel"/>
    <w:tmpl w:val="0F64E8AC"/>
    <w:lvl w:ilvl="0">
      <w:numFmt w:val="bullet"/>
      <w:lvlText w:val="-"/>
      <w:lvlJc w:val="left"/>
      <w:pPr>
        <w:ind w:left="285" w:hanging="178"/>
      </w:pPr>
      <w:rPr>
        <w:rFonts w:ascii="Times New Roman" w:eastAsia="Times New Roman" w:hAnsi="Times New Roman" w:cs="Times New Roman"/>
        <w:sz w:val="22"/>
        <w:szCs w:val="22"/>
      </w:rPr>
    </w:lvl>
    <w:lvl w:ilvl="1">
      <w:numFmt w:val="bullet"/>
      <w:lvlText w:val="✔"/>
      <w:lvlJc w:val="left"/>
      <w:pPr>
        <w:ind w:left="786" w:hanging="363"/>
      </w:pPr>
      <w:rPr>
        <w:rFonts w:ascii="Noto Sans Symbols" w:eastAsia="Noto Sans Symbols" w:hAnsi="Noto Sans Symbols" w:cs="Noto Sans Symbols"/>
        <w:sz w:val="22"/>
        <w:szCs w:val="22"/>
      </w:rPr>
    </w:lvl>
    <w:lvl w:ilvl="2">
      <w:numFmt w:val="bullet"/>
      <w:lvlText w:val="•"/>
      <w:lvlJc w:val="left"/>
      <w:pPr>
        <w:ind w:left="1354" w:hanging="362"/>
      </w:pPr>
    </w:lvl>
    <w:lvl w:ilvl="3">
      <w:numFmt w:val="bullet"/>
      <w:lvlText w:val="•"/>
      <w:lvlJc w:val="left"/>
      <w:pPr>
        <w:ind w:left="1928" w:hanging="363"/>
      </w:pPr>
    </w:lvl>
    <w:lvl w:ilvl="4">
      <w:numFmt w:val="bullet"/>
      <w:lvlText w:val="•"/>
      <w:lvlJc w:val="left"/>
      <w:pPr>
        <w:ind w:left="2502" w:hanging="363"/>
      </w:pPr>
    </w:lvl>
    <w:lvl w:ilvl="5">
      <w:numFmt w:val="bullet"/>
      <w:lvlText w:val="•"/>
      <w:lvlJc w:val="left"/>
      <w:pPr>
        <w:ind w:left="3076" w:hanging="363"/>
      </w:pPr>
    </w:lvl>
    <w:lvl w:ilvl="6">
      <w:numFmt w:val="bullet"/>
      <w:lvlText w:val="•"/>
      <w:lvlJc w:val="left"/>
      <w:pPr>
        <w:ind w:left="3650" w:hanging="363"/>
      </w:pPr>
    </w:lvl>
    <w:lvl w:ilvl="7">
      <w:numFmt w:val="bullet"/>
      <w:lvlText w:val="•"/>
      <w:lvlJc w:val="left"/>
      <w:pPr>
        <w:ind w:left="4224" w:hanging="363"/>
      </w:pPr>
    </w:lvl>
    <w:lvl w:ilvl="8">
      <w:numFmt w:val="bullet"/>
      <w:lvlText w:val="•"/>
      <w:lvlJc w:val="left"/>
      <w:pPr>
        <w:ind w:left="4798" w:hanging="363"/>
      </w:pPr>
    </w:lvl>
  </w:abstractNum>
  <w:abstractNum w:abstractNumId="5" w15:restartNumberingAfterBreak="0">
    <w:nsid w:val="0FB245A4"/>
    <w:multiLevelType w:val="multilevel"/>
    <w:tmpl w:val="CA9AFFE4"/>
    <w:lvl w:ilvl="0">
      <w:start w:val="1"/>
      <w:numFmt w:val="bullet"/>
      <w:lvlText w:val=""/>
      <w:lvlJc w:val="left"/>
      <w:pPr>
        <w:ind w:left="285" w:hanging="178"/>
      </w:pPr>
      <w:rPr>
        <w:rFonts w:ascii="Wingdings" w:hAnsi="Wingdings" w:hint="default"/>
        <w:sz w:val="22"/>
        <w:szCs w:val="22"/>
      </w:rPr>
    </w:lvl>
    <w:lvl w:ilvl="1">
      <w:numFmt w:val="bullet"/>
      <w:lvlText w:val="•"/>
      <w:lvlJc w:val="left"/>
      <w:pPr>
        <w:ind w:left="846" w:hanging="178"/>
      </w:pPr>
    </w:lvl>
    <w:lvl w:ilvl="2">
      <w:numFmt w:val="bullet"/>
      <w:lvlText w:val="•"/>
      <w:lvlJc w:val="left"/>
      <w:pPr>
        <w:ind w:left="1413" w:hanging="177"/>
      </w:pPr>
    </w:lvl>
    <w:lvl w:ilvl="3">
      <w:numFmt w:val="bullet"/>
      <w:lvlText w:val="•"/>
      <w:lvlJc w:val="left"/>
      <w:pPr>
        <w:ind w:left="1979" w:hanging="178"/>
      </w:pPr>
    </w:lvl>
    <w:lvl w:ilvl="4">
      <w:numFmt w:val="bullet"/>
      <w:lvlText w:val="•"/>
      <w:lvlJc w:val="left"/>
      <w:pPr>
        <w:ind w:left="2546" w:hanging="178"/>
      </w:pPr>
    </w:lvl>
    <w:lvl w:ilvl="5">
      <w:numFmt w:val="bullet"/>
      <w:lvlText w:val="•"/>
      <w:lvlJc w:val="left"/>
      <w:pPr>
        <w:ind w:left="3113" w:hanging="178"/>
      </w:pPr>
    </w:lvl>
    <w:lvl w:ilvl="6">
      <w:numFmt w:val="bullet"/>
      <w:lvlText w:val="•"/>
      <w:lvlJc w:val="left"/>
      <w:pPr>
        <w:ind w:left="3679" w:hanging="178"/>
      </w:pPr>
    </w:lvl>
    <w:lvl w:ilvl="7">
      <w:numFmt w:val="bullet"/>
      <w:lvlText w:val="•"/>
      <w:lvlJc w:val="left"/>
      <w:pPr>
        <w:ind w:left="4246" w:hanging="178"/>
      </w:pPr>
    </w:lvl>
    <w:lvl w:ilvl="8">
      <w:numFmt w:val="bullet"/>
      <w:lvlText w:val="•"/>
      <w:lvlJc w:val="left"/>
      <w:pPr>
        <w:ind w:left="4812" w:hanging="178"/>
      </w:pPr>
    </w:lvl>
  </w:abstractNum>
  <w:abstractNum w:abstractNumId="6" w15:restartNumberingAfterBreak="0">
    <w:nsid w:val="16185DD0"/>
    <w:multiLevelType w:val="multilevel"/>
    <w:tmpl w:val="58FEA542"/>
    <w:lvl w:ilvl="0">
      <w:numFmt w:val="bullet"/>
      <w:lvlText w:val="●"/>
      <w:lvlJc w:val="left"/>
      <w:pPr>
        <w:ind w:left="195" w:hanging="144"/>
      </w:pPr>
      <w:rPr>
        <w:rFonts w:ascii="Noto Sans Symbols" w:eastAsia="Noto Sans Symbols" w:hAnsi="Noto Sans Symbols" w:cs="Noto Sans Symbols"/>
        <w:sz w:val="20"/>
        <w:szCs w:val="20"/>
      </w:rPr>
    </w:lvl>
    <w:lvl w:ilvl="1">
      <w:numFmt w:val="bullet"/>
      <w:lvlText w:val="•"/>
      <w:lvlJc w:val="left"/>
      <w:pPr>
        <w:ind w:left="478" w:hanging="144"/>
      </w:pPr>
    </w:lvl>
    <w:lvl w:ilvl="2">
      <w:numFmt w:val="bullet"/>
      <w:lvlText w:val="•"/>
      <w:lvlJc w:val="left"/>
      <w:pPr>
        <w:ind w:left="756" w:hanging="144"/>
      </w:pPr>
    </w:lvl>
    <w:lvl w:ilvl="3">
      <w:numFmt w:val="bullet"/>
      <w:lvlText w:val="•"/>
      <w:lvlJc w:val="left"/>
      <w:pPr>
        <w:ind w:left="1034" w:hanging="144"/>
      </w:pPr>
    </w:lvl>
    <w:lvl w:ilvl="4">
      <w:numFmt w:val="bullet"/>
      <w:lvlText w:val="•"/>
      <w:lvlJc w:val="left"/>
      <w:pPr>
        <w:ind w:left="1312" w:hanging="144"/>
      </w:pPr>
    </w:lvl>
    <w:lvl w:ilvl="5">
      <w:numFmt w:val="bullet"/>
      <w:lvlText w:val="•"/>
      <w:lvlJc w:val="left"/>
      <w:pPr>
        <w:ind w:left="1590" w:hanging="144"/>
      </w:pPr>
    </w:lvl>
    <w:lvl w:ilvl="6">
      <w:numFmt w:val="bullet"/>
      <w:lvlText w:val="•"/>
      <w:lvlJc w:val="left"/>
      <w:pPr>
        <w:ind w:left="1868" w:hanging="144"/>
      </w:pPr>
    </w:lvl>
    <w:lvl w:ilvl="7">
      <w:numFmt w:val="bullet"/>
      <w:lvlText w:val="•"/>
      <w:lvlJc w:val="left"/>
      <w:pPr>
        <w:ind w:left="2146" w:hanging="144"/>
      </w:pPr>
    </w:lvl>
    <w:lvl w:ilvl="8">
      <w:numFmt w:val="bullet"/>
      <w:lvlText w:val="•"/>
      <w:lvlJc w:val="left"/>
      <w:pPr>
        <w:ind w:left="2424" w:hanging="144"/>
      </w:pPr>
    </w:lvl>
  </w:abstractNum>
  <w:abstractNum w:abstractNumId="7" w15:restartNumberingAfterBreak="0">
    <w:nsid w:val="1CF926BB"/>
    <w:multiLevelType w:val="multilevel"/>
    <w:tmpl w:val="2D100876"/>
    <w:lvl w:ilvl="0">
      <w:numFmt w:val="bullet"/>
      <w:lvlText w:val="●"/>
      <w:lvlJc w:val="left"/>
      <w:pPr>
        <w:ind w:left="285" w:hanging="178"/>
      </w:pPr>
      <w:rPr>
        <w:rFonts w:ascii="Noto Sans Symbols" w:eastAsia="Noto Sans Symbols" w:hAnsi="Noto Sans Symbols" w:cs="Noto Sans Symbols"/>
        <w:sz w:val="22"/>
        <w:szCs w:val="22"/>
      </w:rPr>
    </w:lvl>
    <w:lvl w:ilvl="1">
      <w:numFmt w:val="bullet"/>
      <w:lvlText w:val="•"/>
      <w:lvlJc w:val="left"/>
      <w:pPr>
        <w:ind w:left="846" w:hanging="178"/>
      </w:pPr>
    </w:lvl>
    <w:lvl w:ilvl="2">
      <w:numFmt w:val="bullet"/>
      <w:lvlText w:val="•"/>
      <w:lvlJc w:val="left"/>
      <w:pPr>
        <w:ind w:left="1413" w:hanging="177"/>
      </w:pPr>
    </w:lvl>
    <w:lvl w:ilvl="3">
      <w:numFmt w:val="bullet"/>
      <w:lvlText w:val="•"/>
      <w:lvlJc w:val="left"/>
      <w:pPr>
        <w:ind w:left="1979" w:hanging="178"/>
      </w:pPr>
    </w:lvl>
    <w:lvl w:ilvl="4">
      <w:numFmt w:val="bullet"/>
      <w:lvlText w:val="•"/>
      <w:lvlJc w:val="left"/>
      <w:pPr>
        <w:ind w:left="2546" w:hanging="178"/>
      </w:pPr>
    </w:lvl>
    <w:lvl w:ilvl="5">
      <w:numFmt w:val="bullet"/>
      <w:lvlText w:val="•"/>
      <w:lvlJc w:val="left"/>
      <w:pPr>
        <w:ind w:left="3113" w:hanging="178"/>
      </w:pPr>
    </w:lvl>
    <w:lvl w:ilvl="6">
      <w:numFmt w:val="bullet"/>
      <w:lvlText w:val="•"/>
      <w:lvlJc w:val="left"/>
      <w:pPr>
        <w:ind w:left="3679" w:hanging="178"/>
      </w:pPr>
    </w:lvl>
    <w:lvl w:ilvl="7">
      <w:numFmt w:val="bullet"/>
      <w:lvlText w:val="•"/>
      <w:lvlJc w:val="left"/>
      <w:pPr>
        <w:ind w:left="4246" w:hanging="178"/>
      </w:pPr>
    </w:lvl>
    <w:lvl w:ilvl="8">
      <w:numFmt w:val="bullet"/>
      <w:lvlText w:val="•"/>
      <w:lvlJc w:val="left"/>
      <w:pPr>
        <w:ind w:left="4812" w:hanging="178"/>
      </w:pPr>
    </w:lvl>
  </w:abstractNum>
  <w:abstractNum w:abstractNumId="8" w15:restartNumberingAfterBreak="0">
    <w:nsid w:val="1D5B73DC"/>
    <w:multiLevelType w:val="hybridMultilevel"/>
    <w:tmpl w:val="6822648E"/>
    <w:lvl w:ilvl="0" w:tplc="280A0009">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D993D2B"/>
    <w:multiLevelType w:val="hybridMultilevel"/>
    <w:tmpl w:val="911A2BF0"/>
    <w:lvl w:ilvl="0" w:tplc="820C8BB2">
      <w:start w:val="1"/>
      <w:numFmt w:val="bullet"/>
      <w:lvlText w:val=""/>
      <w:lvlJc w:val="left"/>
      <w:pPr>
        <w:ind w:left="720" w:hanging="360"/>
      </w:pPr>
      <w:rPr>
        <w:rFonts w:ascii="Wingdings" w:hAnsi="Wingdings" w:hint="default"/>
        <w:b/>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F3F6D46"/>
    <w:multiLevelType w:val="hybridMultilevel"/>
    <w:tmpl w:val="8E9EE63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1FBF0A0D"/>
    <w:multiLevelType w:val="multilevel"/>
    <w:tmpl w:val="87566F70"/>
    <w:lvl w:ilvl="0">
      <w:numFmt w:val="bullet"/>
      <w:lvlText w:val="●"/>
      <w:lvlJc w:val="left"/>
      <w:pPr>
        <w:ind w:left="313" w:hanging="207"/>
      </w:pPr>
      <w:rPr>
        <w:rFonts w:ascii="Noto Sans Symbols" w:eastAsia="Noto Sans Symbols" w:hAnsi="Noto Sans Symbols" w:cs="Noto Sans Symbols"/>
        <w:sz w:val="18"/>
        <w:szCs w:val="18"/>
      </w:rPr>
    </w:lvl>
    <w:lvl w:ilvl="1">
      <w:numFmt w:val="bullet"/>
      <w:lvlText w:val="•"/>
      <w:lvlJc w:val="left"/>
      <w:pPr>
        <w:ind w:left="916" w:hanging="207"/>
      </w:pPr>
    </w:lvl>
    <w:lvl w:ilvl="2">
      <w:numFmt w:val="bullet"/>
      <w:lvlText w:val="•"/>
      <w:lvlJc w:val="left"/>
      <w:pPr>
        <w:ind w:left="1512" w:hanging="207"/>
      </w:pPr>
    </w:lvl>
    <w:lvl w:ilvl="3">
      <w:numFmt w:val="bullet"/>
      <w:lvlText w:val="•"/>
      <w:lvlJc w:val="left"/>
      <w:pPr>
        <w:ind w:left="2108" w:hanging="206"/>
      </w:pPr>
    </w:lvl>
    <w:lvl w:ilvl="4">
      <w:numFmt w:val="bullet"/>
      <w:lvlText w:val="•"/>
      <w:lvlJc w:val="left"/>
      <w:pPr>
        <w:ind w:left="2704" w:hanging="207"/>
      </w:pPr>
    </w:lvl>
    <w:lvl w:ilvl="5">
      <w:numFmt w:val="bullet"/>
      <w:lvlText w:val="•"/>
      <w:lvlJc w:val="left"/>
      <w:pPr>
        <w:ind w:left="3301" w:hanging="206"/>
      </w:pPr>
    </w:lvl>
    <w:lvl w:ilvl="6">
      <w:numFmt w:val="bullet"/>
      <w:lvlText w:val="•"/>
      <w:lvlJc w:val="left"/>
      <w:pPr>
        <w:ind w:left="3897" w:hanging="207"/>
      </w:pPr>
    </w:lvl>
    <w:lvl w:ilvl="7">
      <w:numFmt w:val="bullet"/>
      <w:lvlText w:val="•"/>
      <w:lvlJc w:val="left"/>
      <w:pPr>
        <w:ind w:left="4493" w:hanging="207"/>
      </w:pPr>
    </w:lvl>
    <w:lvl w:ilvl="8">
      <w:numFmt w:val="bullet"/>
      <w:lvlText w:val="•"/>
      <w:lvlJc w:val="left"/>
      <w:pPr>
        <w:ind w:left="5089" w:hanging="207"/>
      </w:pPr>
    </w:lvl>
  </w:abstractNum>
  <w:abstractNum w:abstractNumId="12" w15:restartNumberingAfterBreak="0">
    <w:nsid w:val="240054AA"/>
    <w:multiLevelType w:val="hybridMultilevel"/>
    <w:tmpl w:val="C2E8B73A"/>
    <w:lvl w:ilvl="0" w:tplc="280A0009">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5B24D54"/>
    <w:multiLevelType w:val="multilevel"/>
    <w:tmpl w:val="F3360B5A"/>
    <w:lvl w:ilvl="0">
      <w:numFmt w:val="bullet"/>
      <w:lvlText w:val="-"/>
      <w:lvlJc w:val="left"/>
      <w:pPr>
        <w:ind w:left="285" w:hanging="178"/>
      </w:pPr>
      <w:rPr>
        <w:rFonts w:ascii="Times New Roman" w:eastAsia="Times New Roman" w:hAnsi="Times New Roman" w:cs="Times New Roman"/>
        <w:sz w:val="22"/>
        <w:szCs w:val="22"/>
      </w:rPr>
    </w:lvl>
    <w:lvl w:ilvl="1">
      <w:start w:val="1"/>
      <w:numFmt w:val="bullet"/>
      <w:lvlText w:val=""/>
      <w:lvlJc w:val="left"/>
      <w:pPr>
        <w:ind w:left="1680" w:hanging="360"/>
      </w:pPr>
      <w:rPr>
        <w:rFonts w:ascii="Wingdings" w:hAnsi="Wingdings" w:hint="default"/>
        <w:b/>
      </w:rPr>
    </w:lvl>
    <w:lvl w:ilvl="2">
      <w:numFmt w:val="bullet"/>
      <w:lvlText w:val="•"/>
      <w:lvlJc w:val="left"/>
      <w:pPr>
        <w:ind w:left="1354" w:hanging="362"/>
      </w:pPr>
    </w:lvl>
    <w:lvl w:ilvl="3">
      <w:numFmt w:val="bullet"/>
      <w:lvlText w:val="•"/>
      <w:lvlJc w:val="left"/>
      <w:pPr>
        <w:ind w:left="1928" w:hanging="363"/>
      </w:pPr>
    </w:lvl>
    <w:lvl w:ilvl="4">
      <w:numFmt w:val="bullet"/>
      <w:lvlText w:val="•"/>
      <w:lvlJc w:val="left"/>
      <w:pPr>
        <w:ind w:left="2502" w:hanging="363"/>
      </w:pPr>
    </w:lvl>
    <w:lvl w:ilvl="5">
      <w:numFmt w:val="bullet"/>
      <w:lvlText w:val="•"/>
      <w:lvlJc w:val="left"/>
      <w:pPr>
        <w:ind w:left="3076" w:hanging="363"/>
      </w:pPr>
    </w:lvl>
    <w:lvl w:ilvl="6">
      <w:numFmt w:val="bullet"/>
      <w:lvlText w:val="•"/>
      <w:lvlJc w:val="left"/>
      <w:pPr>
        <w:ind w:left="3650" w:hanging="363"/>
      </w:pPr>
    </w:lvl>
    <w:lvl w:ilvl="7">
      <w:numFmt w:val="bullet"/>
      <w:lvlText w:val="•"/>
      <w:lvlJc w:val="left"/>
      <w:pPr>
        <w:ind w:left="4224" w:hanging="363"/>
      </w:pPr>
    </w:lvl>
    <w:lvl w:ilvl="8">
      <w:numFmt w:val="bullet"/>
      <w:lvlText w:val="•"/>
      <w:lvlJc w:val="left"/>
      <w:pPr>
        <w:ind w:left="4798" w:hanging="363"/>
      </w:pPr>
    </w:lvl>
  </w:abstractNum>
  <w:abstractNum w:abstractNumId="14" w15:restartNumberingAfterBreak="0">
    <w:nsid w:val="263C7CD3"/>
    <w:multiLevelType w:val="multilevel"/>
    <w:tmpl w:val="070234C6"/>
    <w:lvl w:ilvl="0">
      <w:numFmt w:val="bullet"/>
      <w:lvlText w:val="⮚"/>
      <w:lvlJc w:val="left"/>
      <w:pPr>
        <w:ind w:left="393" w:hanging="284"/>
      </w:pPr>
      <w:rPr>
        <w:rFonts w:ascii="Noto Sans Symbols" w:eastAsia="Noto Sans Symbols" w:hAnsi="Noto Sans Symbols" w:cs="Noto Sans Symbols"/>
        <w:sz w:val="16"/>
        <w:szCs w:val="16"/>
      </w:rPr>
    </w:lvl>
    <w:lvl w:ilvl="1">
      <w:numFmt w:val="bullet"/>
      <w:lvlText w:val="●"/>
      <w:lvlJc w:val="left"/>
      <w:pPr>
        <w:ind w:left="393" w:hanging="142"/>
      </w:pPr>
      <w:rPr>
        <w:rFonts w:ascii="Noto Sans Symbols" w:eastAsia="Noto Sans Symbols" w:hAnsi="Noto Sans Symbols" w:cs="Noto Sans Symbols"/>
        <w:sz w:val="22"/>
        <w:szCs w:val="22"/>
      </w:rPr>
    </w:lvl>
    <w:lvl w:ilvl="2">
      <w:numFmt w:val="bullet"/>
      <w:lvlText w:val="•"/>
      <w:lvlJc w:val="left"/>
      <w:pPr>
        <w:ind w:left="1010" w:hanging="142"/>
      </w:pPr>
    </w:lvl>
    <w:lvl w:ilvl="3">
      <w:numFmt w:val="bullet"/>
      <w:lvlText w:val="•"/>
      <w:lvlJc w:val="left"/>
      <w:pPr>
        <w:ind w:left="1315" w:hanging="142"/>
      </w:pPr>
    </w:lvl>
    <w:lvl w:ilvl="4">
      <w:numFmt w:val="bullet"/>
      <w:lvlText w:val="•"/>
      <w:lvlJc w:val="left"/>
      <w:pPr>
        <w:ind w:left="1620" w:hanging="142"/>
      </w:pPr>
    </w:lvl>
    <w:lvl w:ilvl="5">
      <w:numFmt w:val="bullet"/>
      <w:lvlText w:val="•"/>
      <w:lvlJc w:val="left"/>
      <w:pPr>
        <w:ind w:left="1926" w:hanging="142"/>
      </w:pPr>
    </w:lvl>
    <w:lvl w:ilvl="6">
      <w:numFmt w:val="bullet"/>
      <w:lvlText w:val="•"/>
      <w:lvlJc w:val="left"/>
      <w:pPr>
        <w:ind w:left="2231" w:hanging="142"/>
      </w:pPr>
    </w:lvl>
    <w:lvl w:ilvl="7">
      <w:numFmt w:val="bullet"/>
      <w:lvlText w:val="•"/>
      <w:lvlJc w:val="left"/>
      <w:pPr>
        <w:ind w:left="2536" w:hanging="142"/>
      </w:pPr>
    </w:lvl>
    <w:lvl w:ilvl="8">
      <w:numFmt w:val="bullet"/>
      <w:lvlText w:val="•"/>
      <w:lvlJc w:val="left"/>
      <w:pPr>
        <w:ind w:left="2841" w:hanging="141"/>
      </w:pPr>
    </w:lvl>
  </w:abstractNum>
  <w:abstractNum w:abstractNumId="15" w15:restartNumberingAfterBreak="0">
    <w:nsid w:val="289936D8"/>
    <w:multiLevelType w:val="hybridMultilevel"/>
    <w:tmpl w:val="7CD80468"/>
    <w:lvl w:ilvl="0" w:tplc="280A000D">
      <w:start w:val="1"/>
      <w:numFmt w:val="bullet"/>
      <w:lvlText w:val=""/>
      <w:lvlJc w:val="left"/>
      <w:pPr>
        <w:ind w:left="827" w:hanging="360"/>
      </w:pPr>
      <w:rPr>
        <w:rFonts w:ascii="Wingdings" w:hAnsi="Wingdings" w:hint="default"/>
      </w:rPr>
    </w:lvl>
    <w:lvl w:ilvl="1" w:tplc="280A0003" w:tentative="1">
      <w:start w:val="1"/>
      <w:numFmt w:val="bullet"/>
      <w:lvlText w:val="o"/>
      <w:lvlJc w:val="left"/>
      <w:pPr>
        <w:ind w:left="1547" w:hanging="360"/>
      </w:pPr>
      <w:rPr>
        <w:rFonts w:ascii="Courier New" w:hAnsi="Courier New" w:cs="Courier New" w:hint="default"/>
      </w:rPr>
    </w:lvl>
    <w:lvl w:ilvl="2" w:tplc="280A0005" w:tentative="1">
      <w:start w:val="1"/>
      <w:numFmt w:val="bullet"/>
      <w:lvlText w:val=""/>
      <w:lvlJc w:val="left"/>
      <w:pPr>
        <w:ind w:left="2267" w:hanging="360"/>
      </w:pPr>
      <w:rPr>
        <w:rFonts w:ascii="Wingdings" w:hAnsi="Wingdings" w:hint="default"/>
      </w:rPr>
    </w:lvl>
    <w:lvl w:ilvl="3" w:tplc="280A0001" w:tentative="1">
      <w:start w:val="1"/>
      <w:numFmt w:val="bullet"/>
      <w:lvlText w:val=""/>
      <w:lvlJc w:val="left"/>
      <w:pPr>
        <w:ind w:left="2987" w:hanging="360"/>
      </w:pPr>
      <w:rPr>
        <w:rFonts w:ascii="Symbol" w:hAnsi="Symbol" w:hint="default"/>
      </w:rPr>
    </w:lvl>
    <w:lvl w:ilvl="4" w:tplc="280A0003" w:tentative="1">
      <w:start w:val="1"/>
      <w:numFmt w:val="bullet"/>
      <w:lvlText w:val="o"/>
      <w:lvlJc w:val="left"/>
      <w:pPr>
        <w:ind w:left="3707" w:hanging="360"/>
      </w:pPr>
      <w:rPr>
        <w:rFonts w:ascii="Courier New" w:hAnsi="Courier New" w:cs="Courier New" w:hint="default"/>
      </w:rPr>
    </w:lvl>
    <w:lvl w:ilvl="5" w:tplc="280A0005" w:tentative="1">
      <w:start w:val="1"/>
      <w:numFmt w:val="bullet"/>
      <w:lvlText w:val=""/>
      <w:lvlJc w:val="left"/>
      <w:pPr>
        <w:ind w:left="4427" w:hanging="360"/>
      </w:pPr>
      <w:rPr>
        <w:rFonts w:ascii="Wingdings" w:hAnsi="Wingdings" w:hint="default"/>
      </w:rPr>
    </w:lvl>
    <w:lvl w:ilvl="6" w:tplc="280A0001" w:tentative="1">
      <w:start w:val="1"/>
      <w:numFmt w:val="bullet"/>
      <w:lvlText w:val=""/>
      <w:lvlJc w:val="left"/>
      <w:pPr>
        <w:ind w:left="5147" w:hanging="360"/>
      </w:pPr>
      <w:rPr>
        <w:rFonts w:ascii="Symbol" w:hAnsi="Symbol" w:hint="default"/>
      </w:rPr>
    </w:lvl>
    <w:lvl w:ilvl="7" w:tplc="280A0003" w:tentative="1">
      <w:start w:val="1"/>
      <w:numFmt w:val="bullet"/>
      <w:lvlText w:val="o"/>
      <w:lvlJc w:val="left"/>
      <w:pPr>
        <w:ind w:left="5867" w:hanging="360"/>
      </w:pPr>
      <w:rPr>
        <w:rFonts w:ascii="Courier New" w:hAnsi="Courier New" w:cs="Courier New" w:hint="default"/>
      </w:rPr>
    </w:lvl>
    <w:lvl w:ilvl="8" w:tplc="280A0005" w:tentative="1">
      <w:start w:val="1"/>
      <w:numFmt w:val="bullet"/>
      <w:lvlText w:val=""/>
      <w:lvlJc w:val="left"/>
      <w:pPr>
        <w:ind w:left="6587" w:hanging="360"/>
      </w:pPr>
      <w:rPr>
        <w:rFonts w:ascii="Wingdings" w:hAnsi="Wingdings" w:hint="default"/>
      </w:rPr>
    </w:lvl>
  </w:abstractNum>
  <w:abstractNum w:abstractNumId="16" w15:restartNumberingAfterBreak="0">
    <w:nsid w:val="2B7E2C9A"/>
    <w:multiLevelType w:val="multilevel"/>
    <w:tmpl w:val="AFD63FDE"/>
    <w:lvl w:ilvl="0">
      <w:numFmt w:val="bullet"/>
      <w:lvlText w:val="-"/>
      <w:lvlJc w:val="left"/>
      <w:pPr>
        <w:ind w:left="285" w:hanging="178"/>
      </w:pPr>
      <w:rPr>
        <w:rFonts w:ascii="Times New Roman" w:eastAsia="Times New Roman" w:hAnsi="Times New Roman" w:cs="Times New Roman"/>
        <w:sz w:val="22"/>
        <w:szCs w:val="22"/>
      </w:rPr>
    </w:lvl>
    <w:lvl w:ilvl="1">
      <w:numFmt w:val="bullet"/>
      <w:lvlText w:val="•"/>
      <w:lvlJc w:val="left"/>
      <w:pPr>
        <w:ind w:left="846" w:hanging="178"/>
      </w:pPr>
    </w:lvl>
    <w:lvl w:ilvl="2">
      <w:numFmt w:val="bullet"/>
      <w:lvlText w:val="•"/>
      <w:lvlJc w:val="left"/>
      <w:pPr>
        <w:ind w:left="1413" w:hanging="177"/>
      </w:pPr>
    </w:lvl>
    <w:lvl w:ilvl="3">
      <w:numFmt w:val="bullet"/>
      <w:lvlText w:val="•"/>
      <w:lvlJc w:val="left"/>
      <w:pPr>
        <w:ind w:left="1979" w:hanging="178"/>
      </w:pPr>
    </w:lvl>
    <w:lvl w:ilvl="4">
      <w:numFmt w:val="bullet"/>
      <w:lvlText w:val="•"/>
      <w:lvlJc w:val="left"/>
      <w:pPr>
        <w:ind w:left="2546" w:hanging="178"/>
      </w:pPr>
    </w:lvl>
    <w:lvl w:ilvl="5">
      <w:numFmt w:val="bullet"/>
      <w:lvlText w:val="•"/>
      <w:lvlJc w:val="left"/>
      <w:pPr>
        <w:ind w:left="3113" w:hanging="178"/>
      </w:pPr>
    </w:lvl>
    <w:lvl w:ilvl="6">
      <w:numFmt w:val="bullet"/>
      <w:lvlText w:val="•"/>
      <w:lvlJc w:val="left"/>
      <w:pPr>
        <w:ind w:left="3679" w:hanging="178"/>
      </w:pPr>
    </w:lvl>
    <w:lvl w:ilvl="7">
      <w:numFmt w:val="bullet"/>
      <w:lvlText w:val="•"/>
      <w:lvlJc w:val="left"/>
      <w:pPr>
        <w:ind w:left="4246" w:hanging="178"/>
      </w:pPr>
    </w:lvl>
    <w:lvl w:ilvl="8">
      <w:numFmt w:val="bullet"/>
      <w:lvlText w:val="•"/>
      <w:lvlJc w:val="left"/>
      <w:pPr>
        <w:ind w:left="4812" w:hanging="178"/>
      </w:pPr>
    </w:lvl>
  </w:abstractNum>
  <w:abstractNum w:abstractNumId="17" w15:restartNumberingAfterBreak="0">
    <w:nsid w:val="2C4B7B9B"/>
    <w:multiLevelType w:val="hybridMultilevel"/>
    <w:tmpl w:val="80A48AD4"/>
    <w:lvl w:ilvl="0" w:tplc="280A0001">
      <w:start w:val="1"/>
      <w:numFmt w:val="bullet"/>
      <w:lvlText w:val=""/>
      <w:lvlJc w:val="left"/>
      <w:pPr>
        <w:ind w:left="1429" w:hanging="360"/>
      </w:pPr>
      <w:rPr>
        <w:rFonts w:ascii="Symbol" w:hAnsi="Symbol"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18" w15:restartNumberingAfterBreak="0">
    <w:nsid w:val="31E31BC6"/>
    <w:multiLevelType w:val="multilevel"/>
    <w:tmpl w:val="6D4693AA"/>
    <w:lvl w:ilvl="0">
      <w:numFmt w:val="bullet"/>
      <w:lvlText w:val="●"/>
      <w:lvlJc w:val="left"/>
      <w:pPr>
        <w:ind w:left="285" w:hanging="178"/>
      </w:pPr>
      <w:rPr>
        <w:rFonts w:ascii="Noto Sans Symbols" w:eastAsia="Noto Sans Symbols" w:hAnsi="Noto Sans Symbols" w:cs="Noto Sans Symbols"/>
        <w:sz w:val="22"/>
        <w:szCs w:val="22"/>
      </w:rPr>
    </w:lvl>
    <w:lvl w:ilvl="1">
      <w:numFmt w:val="bullet"/>
      <w:lvlText w:val="•"/>
      <w:lvlJc w:val="left"/>
      <w:pPr>
        <w:ind w:left="846" w:hanging="178"/>
      </w:pPr>
    </w:lvl>
    <w:lvl w:ilvl="2">
      <w:numFmt w:val="bullet"/>
      <w:lvlText w:val="•"/>
      <w:lvlJc w:val="left"/>
      <w:pPr>
        <w:ind w:left="1413" w:hanging="177"/>
      </w:pPr>
    </w:lvl>
    <w:lvl w:ilvl="3">
      <w:numFmt w:val="bullet"/>
      <w:lvlText w:val="•"/>
      <w:lvlJc w:val="left"/>
      <w:pPr>
        <w:ind w:left="1979" w:hanging="178"/>
      </w:pPr>
    </w:lvl>
    <w:lvl w:ilvl="4">
      <w:numFmt w:val="bullet"/>
      <w:lvlText w:val="•"/>
      <w:lvlJc w:val="left"/>
      <w:pPr>
        <w:ind w:left="2546" w:hanging="178"/>
      </w:pPr>
    </w:lvl>
    <w:lvl w:ilvl="5">
      <w:numFmt w:val="bullet"/>
      <w:lvlText w:val="•"/>
      <w:lvlJc w:val="left"/>
      <w:pPr>
        <w:ind w:left="3113" w:hanging="178"/>
      </w:pPr>
    </w:lvl>
    <w:lvl w:ilvl="6">
      <w:numFmt w:val="bullet"/>
      <w:lvlText w:val="•"/>
      <w:lvlJc w:val="left"/>
      <w:pPr>
        <w:ind w:left="3679" w:hanging="178"/>
      </w:pPr>
    </w:lvl>
    <w:lvl w:ilvl="7">
      <w:numFmt w:val="bullet"/>
      <w:lvlText w:val="•"/>
      <w:lvlJc w:val="left"/>
      <w:pPr>
        <w:ind w:left="4246" w:hanging="178"/>
      </w:pPr>
    </w:lvl>
    <w:lvl w:ilvl="8">
      <w:numFmt w:val="bullet"/>
      <w:lvlText w:val="•"/>
      <w:lvlJc w:val="left"/>
      <w:pPr>
        <w:ind w:left="4812" w:hanging="178"/>
      </w:pPr>
    </w:lvl>
  </w:abstractNum>
  <w:abstractNum w:abstractNumId="19" w15:restartNumberingAfterBreak="0">
    <w:nsid w:val="334361B7"/>
    <w:multiLevelType w:val="multilevel"/>
    <w:tmpl w:val="F2B243A2"/>
    <w:lvl w:ilvl="0">
      <w:numFmt w:val="bullet"/>
      <w:lvlText w:val="⮚"/>
      <w:lvlJc w:val="left"/>
      <w:pPr>
        <w:ind w:left="393" w:hanging="284"/>
      </w:pPr>
      <w:rPr>
        <w:rFonts w:ascii="Noto Sans Symbols" w:eastAsia="Noto Sans Symbols" w:hAnsi="Noto Sans Symbols" w:cs="Noto Sans Symbols"/>
        <w:sz w:val="16"/>
        <w:szCs w:val="16"/>
      </w:rPr>
    </w:lvl>
    <w:lvl w:ilvl="1">
      <w:numFmt w:val="bullet"/>
      <w:lvlText w:val="●"/>
      <w:lvlJc w:val="left"/>
      <w:pPr>
        <w:ind w:left="393" w:hanging="142"/>
      </w:pPr>
      <w:rPr>
        <w:rFonts w:ascii="Noto Sans Symbols" w:eastAsia="Noto Sans Symbols" w:hAnsi="Noto Sans Symbols" w:cs="Noto Sans Symbols"/>
        <w:sz w:val="22"/>
        <w:szCs w:val="22"/>
      </w:rPr>
    </w:lvl>
    <w:lvl w:ilvl="2">
      <w:numFmt w:val="bullet"/>
      <w:lvlText w:val="•"/>
      <w:lvlJc w:val="left"/>
      <w:pPr>
        <w:ind w:left="1010" w:hanging="142"/>
      </w:pPr>
    </w:lvl>
    <w:lvl w:ilvl="3">
      <w:numFmt w:val="bullet"/>
      <w:lvlText w:val="•"/>
      <w:lvlJc w:val="left"/>
      <w:pPr>
        <w:ind w:left="1315" w:hanging="142"/>
      </w:pPr>
    </w:lvl>
    <w:lvl w:ilvl="4">
      <w:numFmt w:val="bullet"/>
      <w:lvlText w:val="•"/>
      <w:lvlJc w:val="left"/>
      <w:pPr>
        <w:ind w:left="1620" w:hanging="142"/>
      </w:pPr>
    </w:lvl>
    <w:lvl w:ilvl="5">
      <w:numFmt w:val="bullet"/>
      <w:lvlText w:val="•"/>
      <w:lvlJc w:val="left"/>
      <w:pPr>
        <w:ind w:left="1926" w:hanging="142"/>
      </w:pPr>
    </w:lvl>
    <w:lvl w:ilvl="6">
      <w:numFmt w:val="bullet"/>
      <w:lvlText w:val="•"/>
      <w:lvlJc w:val="left"/>
      <w:pPr>
        <w:ind w:left="2231" w:hanging="142"/>
      </w:pPr>
    </w:lvl>
    <w:lvl w:ilvl="7">
      <w:numFmt w:val="bullet"/>
      <w:lvlText w:val="•"/>
      <w:lvlJc w:val="left"/>
      <w:pPr>
        <w:ind w:left="2536" w:hanging="142"/>
      </w:pPr>
    </w:lvl>
    <w:lvl w:ilvl="8">
      <w:numFmt w:val="bullet"/>
      <w:lvlText w:val="•"/>
      <w:lvlJc w:val="left"/>
      <w:pPr>
        <w:ind w:left="2841" w:hanging="141"/>
      </w:pPr>
    </w:lvl>
  </w:abstractNum>
  <w:abstractNum w:abstractNumId="20" w15:restartNumberingAfterBreak="0">
    <w:nsid w:val="335A350B"/>
    <w:multiLevelType w:val="multilevel"/>
    <w:tmpl w:val="58E243C2"/>
    <w:lvl w:ilvl="0">
      <w:numFmt w:val="bullet"/>
      <w:lvlText w:val="⮚"/>
      <w:lvlJc w:val="left"/>
      <w:pPr>
        <w:ind w:left="328" w:hanging="219"/>
      </w:pPr>
      <w:rPr>
        <w:rFonts w:ascii="Noto Sans Symbols" w:eastAsia="Noto Sans Symbols" w:hAnsi="Noto Sans Symbols" w:cs="Noto Sans Symbols"/>
        <w:sz w:val="16"/>
        <w:szCs w:val="16"/>
      </w:rPr>
    </w:lvl>
    <w:lvl w:ilvl="1">
      <w:numFmt w:val="bullet"/>
      <w:lvlText w:val="•"/>
      <w:lvlJc w:val="left"/>
      <w:pPr>
        <w:ind w:left="633" w:hanging="219"/>
      </w:pPr>
    </w:lvl>
    <w:lvl w:ilvl="2">
      <w:numFmt w:val="bullet"/>
      <w:lvlText w:val="•"/>
      <w:lvlJc w:val="left"/>
      <w:pPr>
        <w:ind w:left="946" w:hanging="219"/>
      </w:pPr>
    </w:lvl>
    <w:lvl w:ilvl="3">
      <w:numFmt w:val="bullet"/>
      <w:lvlText w:val="•"/>
      <w:lvlJc w:val="left"/>
      <w:pPr>
        <w:ind w:left="1259" w:hanging="219"/>
      </w:pPr>
    </w:lvl>
    <w:lvl w:ilvl="4">
      <w:numFmt w:val="bullet"/>
      <w:lvlText w:val="•"/>
      <w:lvlJc w:val="left"/>
      <w:pPr>
        <w:ind w:left="1572" w:hanging="219"/>
      </w:pPr>
    </w:lvl>
    <w:lvl w:ilvl="5">
      <w:numFmt w:val="bullet"/>
      <w:lvlText w:val="•"/>
      <w:lvlJc w:val="left"/>
      <w:pPr>
        <w:ind w:left="1886" w:hanging="219"/>
      </w:pPr>
    </w:lvl>
    <w:lvl w:ilvl="6">
      <w:numFmt w:val="bullet"/>
      <w:lvlText w:val="•"/>
      <w:lvlJc w:val="left"/>
      <w:pPr>
        <w:ind w:left="2199" w:hanging="219"/>
      </w:pPr>
    </w:lvl>
    <w:lvl w:ilvl="7">
      <w:numFmt w:val="bullet"/>
      <w:lvlText w:val="•"/>
      <w:lvlJc w:val="left"/>
      <w:pPr>
        <w:ind w:left="2512" w:hanging="219"/>
      </w:pPr>
    </w:lvl>
    <w:lvl w:ilvl="8">
      <w:numFmt w:val="bullet"/>
      <w:lvlText w:val="•"/>
      <w:lvlJc w:val="left"/>
      <w:pPr>
        <w:ind w:left="2825" w:hanging="219"/>
      </w:pPr>
    </w:lvl>
  </w:abstractNum>
  <w:abstractNum w:abstractNumId="21" w15:restartNumberingAfterBreak="0">
    <w:nsid w:val="33DF2CD8"/>
    <w:multiLevelType w:val="multilevel"/>
    <w:tmpl w:val="4FEA3ED2"/>
    <w:lvl w:ilvl="0">
      <w:numFmt w:val="bullet"/>
      <w:lvlText w:val="●"/>
      <w:lvlJc w:val="left"/>
      <w:pPr>
        <w:ind w:left="313" w:hanging="207"/>
      </w:pPr>
      <w:rPr>
        <w:rFonts w:ascii="Noto Sans Symbols" w:eastAsia="Noto Sans Symbols" w:hAnsi="Noto Sans Symbols" w:cs="Noto Sans Symbols"/>
        <w:sz w:val="18"/>
        <w:szCs w:val="18"/>
      </w:rPr>
    </w:lvl>
    <w:lvl w:ilvl="1">
      <w:numFmt w:val="bullet"/>
      <w:lvlText w:val="•"/>
      <w:lvlJc w:val="left"/>
      <w:pPr>
        <w:ind w:left="916" w:hanging="207"/>
      </w:pPr>
    </w:lvl>
    <w:lvl w:ilvl="2">
      <w:numFmt w:val="bullet"/>
      <w:lvlText w:val="•"/>
      <w:lvlJc w:val="left"/>
      <w:pPr>
        <w:ind w:left="1512" w:hanging="207"/>
      </w:pPr>
    </w:lvl>
    <w:lvl w:ilvl="3">
      <w:numFmt w:val="bullet"/>
      <w:lvlText w:val="•"/>
      <w:lvlJc w:val="left"/>
      <w:pPr>
        <w:ind w:left="2108" w:hanging="206"/>
      </w:pPr>
    </w:lvl>
    <w:lvl w:ilvl="4">
      <w:numFmt w:val="bullet"/>
      <w:lvlText w:val="•"/>
      <w:lvlJc w:val="left"/>
      <w:pPr>
        <w:ind w:left="2704" w:hanging="207"/>
      </w:pPr>
    </w:lvl>
    <w:lvl w:ilvl="5">
      <w:numFmt w:val="bullet"/>
      <w:lvlText w:val="•"/>
      <w:lvlJc w:val="left"/>
      <w:pPr>
        <w:ind w:left="3301" w:hanging="206"/>
      </w:pPr>
    </w:lvl>
    <w:lvl w:ilvl="6">
      <w:numFmt w:val="bullet"/>
      <w:lvlText w:val="•"/>
      <w:lvlJc w:val="left"/>
      <w:pPr>
        <w:ind w:left="3897" w:hanging="207"/>
      </w:pPr>
    </w:lvl>
    <w:lvl w:ilvl="7">
      <w:numFmt w:val="bullet"/>
      <w:lvlText w:val="•"/>
      <w:lvlJc w:val="left"/>
      <w:pPr>
        <w:ind w:left="4493" w:hanging="207"/>
      </w:pPr>
    </w:lvl>
    <w:lvl w:ilvl="8">
      <w:numFmt w:val="bullet"/>
      <w:lvlText w:val="•"/>
      <w:lvlJc w:val="left"/>
      <w:pPr>
        <w:ind w:left="5089" w:hanging="207"/>
      </w:pPr>
    </w:lvl>
  </w:abstractNum>
  <w:abstractNum w:abstractNumId="22" w15:restartNumberingAfterBreak="0">
    <w:nsid w:val="359C5D7C"/>
    <w:multiLevelType w:val="multilevel"/>
    <w:tmpl w:val="644E7D6C"/>
    <w:lvl w:ilvl="0">
      <w:numFmt w:val="bullet"/>
      <w:lvlText w:val="●"/>
      <w:lvlJc w:val="left"/>
      <w:pPr>
        <w:ind w:left="313" w:hanging="207"/>
      </w:pPr>
      <w:rPr>
        <w:rFonts w:ascii="Noto Sans Symbols" w:eastAsia="Noto Sans Symbols" w:hAnsi="Noto Sans Symbols" w:cs="Noto Sans Symbols"/>
        <w:sz w:val="18"/>
        <w:szCs w:val="18"/>
      </w:rPr>
    </w:lvl>
    <w:lvl w:ilvl="1">
      <w:numFmt w:val="bullet"/>
      <w:lvlText w:val="•"/>
      <w:lvlJc w:val="left"/>
      <w:pPr>
        <w:ind w:left="916" w:hanging="207"/>
      </w:pPr>
    </w:lvl>
    <w:lvl w:ilvl="2">
      <w:numFmt w:val="bullet"/>
      <w:lvlText w:val="•"/>
      <w:lvlJc w:val="left"/>
      <w:pPr>
        <w:ind w:left="1512" w:hanging="207"/>
      </w:pPr>
    </w:lvl>
    <w:lvl w:ilvl="3">
      <w:numFmt w:val="bullet"/>
      <w:lvlText w:val="•"/>
      <w:lvlJc w:val="left"/>
      <w:pPr>
        <w:ind w:left="2108" w:hanging="206"/>
      </w:pPr>
    </w:lvl>
    <w:lvl w:ilvl="4">
      <w:numFmt w:val="bullet"/>
      <w:lvlText w:val="•"/>
      <w:lvlJc w:val="left"/>
      <w:pPr>
        <w:ind w:left="2704" w:hanging="207"/>
      </w:pPr>
    </w:lvl>
    <w:lvl w:ilvl="5">
      <w:numFmt w:val="bullet"/>
      <w:lvlText w:val="•"/>
      <w:lvlJc w:val="left"/>
      <w:pPr>
        <w:ind w:left="3301" w:hanging="206"/>
      </w:pPr>
    </w:lvl>
    <w:lvl w:ilvl="6">
      <w:numFmt w:val="bullet"/>
      <w:lvlText w:val="•"/>
      <w:lvlJc w:val="left"/>
      <w:pPr>
        <w:ind w:left="3897" w:hanging="207"/>
      </w:pPr>
    </w:lvl>
    <w:lvl w:ilvl="7">
      <w:numFmt w:val="bullet"/>
      <w:lvlText w:val="•"/>
      <w:lvlJc w:val="left"/>
      <w:pPr>
        <w:ind w:left="4493" w:hanging="207"/>
      </w:pPr>
    </w:lvl>
    <w:lvl w:ilvl="8">
      <w:numFmt w:val="bullet"/>
      <w:lvlText w:val="•"/>
      <w:lvlJc w:val="left"/>
      <w:pPr>
        <w:ind w:left="5089" w:hanging="207"/>
      </w:pPr>
    </w:lvl>
  </w:abstractNum>
  <w:abstractNum w:abstractNumId="23" w15:restartNumberingAfterBreak="0">
    <w:nsid w:val="37700F75"/>
    <w:multiLevelType w:val="multilevel"/>
    <w:tmpl w:val="7DEE7DD0"/>
    <w:lvl w:ilvl="0">
      <w:numFmt w:val="bullet"/>
      <w:lvlText w:val="●"/>
      <w:lvlJc w:val="left"/>
      <w:pPr>
        <w:ind w:left="289" w:hanging="180"/>
      </w:pPr>
      <w:rPr>
        <w:rFonts w:ascii="Noto Sans Symbols" w:eastAsia="Noto Sans Symbols" w:hAnsi="Noto Sans Symbols" w:cs="Noto Sans Symbols"/>
        <w:sz w:val="22"/>
        <w:szCs w:val="22"/>
      </w:rPr>
    </w:lvl>
    <w:lvl w:ilvl="1">
      <w:numFmt w:val="bullet"/>
      <w:lvlText w:val="•"/>
      <w:lvlJc w:val="left"/>
      <w:pPr>
        <w:ind w:left="441" w:hanging="180"/>
      </w:pPr>
    </w:lvl>
    <w:lvl w:ilvl="2">
      <w:numFmt w:val="bullet"/>
      <w:lvlText w:val="•"/>
      <w:lvlJc w:val="left"/>
      <w:pPr>
        <w:ind w:left="603" w:hanging="180"/>
      </w:pPr>
    </w:lvl>
    <w:lvl w:ilvl="3">
      <w:numFmt w:val="bullet"/>
      <w:lvlText w:val="•"/>
      <w:lvlJc w:val="left"/>
      <w:pPr>
        <w:ind w:left="765" w:hanging="180"/>
      </w:pPr>
    </w:lvl>
    <w:lvl w:ilvl="4">
      <w:numFmt w:val="bullet"/>
      <w:lvlText w:val="•"/>
      <w:lvlJc w:val="left"/>
      <w:pPr>
        <w:ind w:left="927" w:hanging="180"/>
      </w:pPr>
    </w:lvl>
    <w:lvl w:ilvl="5">
      <w:numFmt w:val="bullet"/>
      <w:lvlText w:val="•"/>
      <w:lvlJc w:val="left"/>
      <w:pPr>
        <w:ind w:left="1089" w:hanging="180"/>
      </w:pPr>
    </w:lvl>
    <w:lvl w:ilvl="6">
      <w:numFmt w:val="bullet"/>
      <w:lvlText w:val="•"/>
      <w:lvlJc w:val="left"/>
      <w:pPr>
        <w:ind w:left="1251" w:hanging="180"/>
      </w:pPr>
    </w:lvl>
    <w:lvl w:ilvl="7">
      <w:numFmt w:val="bullet"/>
      <w:lvlText w:val="•"/>
      <w:lvlJc w:val="left"/>
      <w:pPr>
        <w:ind w:left="1413" w:hanging="180"/>
      </w:pPr>
    </w:lvl>
    <w:lvl w:ilvl="8">
      <w:numFmt w:val="bullet"/>
      <w:lvlText w:val="•"/>
      <w:lvlJc w:val="left"/>
      <w:pPr>
        <w:ind w:left="1575" w:hanging="180"/>
      </w:pPr>
    </w:lvl>
  </w:abstractNum>
  <w:abstractNum w:abstractNumId="24" w15:restartNumberingAfterBreak="0">
    <w:nsid w:val="3B74200B"/>
    <w:multiLevelType w:val="hybridMultilevel"/>
    <w:tmpl w:val="B1C8BC2A"/>
    <w:lvl w:ilvl="0" w:tplc="280A000D">
      <w:start w:val="1"/>
      <w:numFmt w:val="bullet"/>
      <w:lvlText w:val=""/>
      <w:lvlJc w:val="left"/>
      <w:pPr>
        <w:ind w:left="1005" w:hanging="360"/>
      </w:pPr>
      <w:rPr>
        <w:rFonts w:ascii="Wingdings" w:hAnsi="Wingdings" w:hint="default"/>
      </w:rPr>
    </w:lvl>
    <w:lvl w:ilvl="1" w:tplc="280A0003" w:tentative="1">
      <w:start w:val="1"/>
      <w:numFmt w:val="bullet"/>
      <w:lvlText w:val="o"/>
      <w:lvlJc w:val="left"/>
      <w:pPr>
        <w:ind w:left="1725" w:hanging="360"/>
      </w:pPr>
      <w:rPr>
        <w:rFonts w:ascii="Courier New" w:hAnsi="Courier New" w:cs="Courier New" w:hint="default"/>
      </w:rPr>
    </w:lvl>
    <w:lvl w:ilvl="2" w:tplc="280A0005" w:tentative="1">
      <w:start w:val="1"/>
      <w:numFmt w:val="bullet"/>
      <w:lvlText w:val=""/>
      <w:lvlJc w:val="left"/>
      <w:pPr>
        <w:ind w:left="2445" w:hanging="360"/>
      </w:pPr>
      <w:rPr>
        <w:rFonts w:ascii="Wingdings" w:hAnsi="Wingdings" w:hint="default"/>
      </w:rPr>
    </w:lvl>
    <w:lvl w:ilvl="3" w:tplc="280A0001" w:tentative="1">
      <w:start w:val="1"/>
      <w:numFmt w:val="bullet"/>
      <w:lvlText w:val=""/>
      <w:lvlJc w:val="left"/>
      <w:pPr>
        <w:ind w:left="3165" w:hanging="360"/>
      </w:pPr>
      <w:rPr>
        <w:rFonts w:ascii="Symbol" w:hAnsi="Symbol" w:hint="default"/>
      </w:rPr>
    </w:lvl>
    <w:lvl w:ilvl="4" w:tplc="280A0003" w:tentative="1">
      <w:start w:val="1"/>
      <w:numFmt w:val="bullet"/>
      <w:lvlText w:val="o"/>
      <w:lvlJc w:val="left"/>
      <w:pPr>
        <w:ind w:left="3885" w:hanging="360"/>
      </w:pPr>
      <w:rPr>
        <w:rFonts w:ascii="Courier New" w:hAnsi="Courier New" w:cs="Courier New" w:hint="default"/>
      </w:rPr>
    </w:lvl>
    <w:lvl w:ilvl="5" w:tplc="280A0005" w:tentative="1">
      <w:start w:val="1"/>
      <w:numFmt w:val="bullet"/>
      <w:lvlText w:val=""/>
      <w:lvlJc w:val="left"/>
      <w:pPr>
        <w:ind w:left="4605" w:hanging="360"/>
      </w:pPr>
      <w:rPr>
        <w:rFonts w:ascii="Wingdings" w:hAnsi="Wingdings" w:hint="default"/>
      </w:rPr>
    </w:lvl>
    <w:lvl w:ilvl="6" w:tplc="280A0001" w:tentative="1">
      <w:start w:val="1"/>
      <w:numFmt w:val="bullet"/>
      <w:lvlText w:val=""/>
      <w:lvlJc w:val="left"/>
      <w:pPr>
        <w:ind w:left="5325" w:hanging="360"/>
      </w:pPr>
      <w:rPr>
        <w:rFonts w:ascii="Symbol" w:hAnsi="Symbol" w:hint="default"/>
      </w:rPr>
    </w:lvl>
    <w:lvl w:ilvl="7" w:tplc="280A0003" w:tentative="1">
      <w:start w:val="1"/>
      <w:numFmt w:val="bullet"/>
      <w:lvlText w:val="o"/>
      <w:lvlJc w:val="left"/>
      <w:pPr>
        <w:ind w:left="6045" w:hanging="360"/>
      </w:pPr>
      <w:rPr>
        <w:rFonts w:ascii="Courier New" w:hAnsi="Courier New" w:cs="Courier New" w:hint="default"/>
      </w:rPr>
    </w:lvl>
    <w:lvl w:ilvl="8" w:tplc="280A0005" w:tentative="1">
      <w:start w:val="1"/>
      <w:numFmt w:val="bullet"/>
      <w:lvlText w:val=""/>
      <w:lvlJc w:val="left"/>
      <w:pPr>
        <w:ind w:left="6765" w:hanging="360"/>
      </w:pPr>
      <w:rPr>
        <w:rFonts w:ascii="Wingdings" w:hAnsi="Wingdings" w:hint="default"/>
      </w:rPr>
    </w:lvl>
  </w:abstractNum>
  <w:abstractNum w:abstractNumId="25" w15:restartNumberingAfterBreak="0">
    <w:nsid w:val="3C6374FA"/>
    <w:multiLevelType w:val="multilevel"/>
    <w:tmpl w:val="4C783126"/>
    <w:lvl w:ilvl="0">
      <w:start w:val="1"/>
      <w:numFmt w:val="bullet"/>
      <w:lvlText w:val=""/>
      <w:lvlJc w:val="left"/>
      <w:pPr>
        <w:ind w:left="285" w:hanging="178"/>
      </w:pPr>
      <w:rPr>
        <w:rFonts w:ascii="Wingdings" w:hAnsi="Wingdings" w:hint="default"/>
        <w:sz w:val="20"/>
        <w:szCs w:val="20"/>
      </w:rPr>
    </w:lvl>
    <w:lvl w:ilvl="1">
      <w:numFmt w:val="bullet"/>
      <w:lvlText w:val="•"/>
      <w:lvlJc w:val="left"/>
      <w:pPr>
        <w:ind w:left="846" w:hanging="178"/>
      </w:pPr>
    </w:lvl>
    <w:lvl w:ilvl="2">
      <w:numFmt w:val="bullet"/>
      <w:lvlText w:val="•"/>
      <w:lvlJc w:val="left"/>
      <w:pPr>
        <w:ind w:left="1413" w:hanging="177"/>
      </w:pPr>
    </w:lvl>
    <w:lvl w:ilvl="3">
      <w:numFmt w:val="bullet"/>
      <w:lvlText w:val="•"/>
      <w:lvlJc w:val="left"/>
      <w:pPr>
        <w:ind w:left="1979" w:hanging="178"/>
      </w:pPr>
    </w:lvl>
    <w:lvl w:ilvl="4">
      <w:numFmt w:val="bullet"/>
      <w:lvlText w:val="•"/>
      <w:lvlJc w:val="left"/>
      <w:pPr>
        <w:ind w:left="2546" w:hanging="178"/>
      </w:pPr>
    </w:lvl>
    <w:lvl w:ilvl="5">
      <w:numFmt w:val="bullet"/>
      <w:lvlText w:val="•"/>
      <w:lvlJc w:val="left"/>
      <w:pPr>
        <w:ind w:left="3113" w:hanging="178"/>
      </w:pPr>
    </w:lvl>
    <w:lvl w:ilvl="6">
      <w:numFmt w:val="bullet"/>
      <w:lvlText w:val="•"/>
      <w:lvlJc w:val="left"/>
      <w:pPr>
        <w:ind w:left="3679" w:hanging="178"/>
      </w:pPr>
    </w:lvl>
    <w:lvl w:ilvl="7">
      <w:numFmt w:val="bullet"/>
      <w:lvlText w:val="•"/>
      <w:lvlJc w:val="left"/>
      <w:pPr>
        <w:ind w:left="4246" w:hanging="178"/>
      </w:pPr>
    </w:lvl>
    <w:lvl w:ilvl="8">
      <w:numFmt w:val="bullet"/>
      <w:lvlText w:val="•"/>
      <w:lvlJc w:val="left"/>
      <w:pPr>
        <w:ind w:left="4812" w:hanging="178"/>
      </w:pPr>
    </w:lvl>
  </w:abstractNum>
  <w:abstractNum w:abstractNumId="26" w15:restartNumberingAfterBreak="0">
    <w:nsid w:val="3E114DF2"/>
    <w:multiLevelType w:val="hybridMultilevel"/>
    <w:tmpl w:val="15EE9ED4"/>
    <w:lvl w:ilvl="0" w:tplc="D0AA9D9E">
      <w:start w:val="1"/>
      <w:numFmt w:val="bullet"/>
      <w:lvlText w:val=""/>
      <w:lvlJc w:val="left"/>
      <w:pPr>
        <w:ind w:left="1680" w:hanging="360"/>
      </w:pPr>
      <w:rPr>
        <w:rFonts w:ascii="Wingdings" w:hAnsi="Wingdings" w:hint="default"/>
        <w:b/>
      </w:rPr>
    </w:lvl>
    <w:lvl w:ilvl="1" w:tplc="280A0003" w:tentative="1">
      <w:start w:val="1"/>
      <w:numFmt w:val="bullet"/>
      <w:lvlText w:val="o"/>
      <w:lvlJc w:val="left"/>
      <w:pPr>
        <w:ind w:left="2400" w:hanging="360"/>
      </w:pPr>
      <w:rPr>
        <w:rFonts w:ascii="Courier New" w:hAnsi="Courier New" w:cs="Courier New" w:hint="default"/>
      </w:rPr>
    </w:lvl>
    <w:lvl w:ilvl="2" w:tplc="280A0005" w:tentative="1">
      <w:start w:val="1"/>
      <w:numFmt w:val="bullet"/>
      <w:lvlText w:val=""/>
      <w:lvlJc w:val="left"/>
      <w:pPr>
        <w:ind w:left="3120" w:hanging="360"/>
      </w:pPr>
      <w:rPr>
        <w:rFonts w:ascii="Wingdings" w:hAnsi="Wingdings" w:hint="default"/>
      </w:rPr>
    </w:lvl>
    <w:lvl w:ilvl="3" w:tplc="280A0001" w:tentative="1">
      <w:start w:val="1"/>
      <w:numFmt w:val="bullet"/>
      <w:lvlText w:val=""/>
      <w:lvlJc w:val="left"/>
      <w:pPr>
        <w:ind w:left="3840" w:hanging="360"/>
      </w:pPr>
      <w:rPr>
        <w:rFonts w:ascii="Symbol" w:hAnsi="Symbol" w:hint="default"/>
      </w:rPr>
    </w:lvl>
    <w:lvl w:ilvl="4" w:tplc="280A0003" w:tentative="1">
      <w:start w:val="1"/>
      <w:numFmt w:val="bullet"/>
      <w:lvlText w:val="o"/>
      <w:lvlJc w:val="left"/>
      <w:pPr>
        <w:ind w:left="4560" w:hanging="360"/>
      </w:pPr>
      <w:rPr>
        <w:rFonts w:ascii="Courier New" w:hAnsi="Courier New" w:cs="Courier New" w:hint="default"/>
      </w:rPr>
    </w:lvl>
    <w:lvl w:ilvl="5" w:tplc="280A0005" w:tentative="1">
      <w:start w:val="1"/>
      <w:numFmt w:val="bullet"/>
      <w:lvlText w:val=""/>
      <w:lvlJc w:val="left"/>
      <w:pPr>
        <w:ind w:left="5280" w:hanging="360"/>
      </w:pPr>
      <w:rPr>
        <w:rFonts w:ascii="Wingdings" w:hAnsi="Wingdings" w:hint="default"/>
      </w:rPr>
    </w:lvl>
    <w:lvl w:ilvl="6" w:tplc="280A0001" w:tentative="1">
      <w:start w:val="1"/>
      <w:numFmt w:val="bullet"/>
      <w:lvlText w:val=""/>
      <w:lvlJc w:val="left"/>
      <w:pPr>
        <w:ind w:left="6000" w:hanging="360"/>
      </w:pPr>
      <w:rPr>
        <w:rFonts w:ascii="Symbol" w:hAnsi="Symbol" w:hint="default"/>
      </w:rPr>
    </w:lvl>
    <w:lvl w:ilvl="7" w:tplc="280A0003" w:tentative="1">
      <w:start w:val="1"/>
      <w:numFmt w:val="bullet"/>
      <w:lvlText w:val="o"/>
      <w:lvlJc w:val="left"/>
      <w:pPr>
        <w:ind w:left="6720" w:hanging="360"/>
      </w:pPr>
      <w:rPr>
        <w:rFonts w:ascii="Courier New" w:hAnsi="Courier New" w:cs="Courier New" w:hint="default"/>
      </w:rPr>
    </w:lvl>
    <w:lvl w:ilvl="8" w:tplc="280A0005" w:tentative="1">
      <w:start w:val="1"/>
      <w:numFmt w:val="bullet"/>
      <w:lvlText w:val=""/>
      <w:lvlJc w:val="left"/>
      <w:pPr>
        <w:ind w:left="7440" w:hanging="360"/>
      </w:pPr>
      <w:rPr>
        <w:rFonts w:ascii="Wingdings" w:hAnsi="Wingdings" w:hint="default"/>
      </w:rPr>
    </w:lvl>
  </w:abstractNum>
  <w:abstractNum w:abstractNumId="27" w15:restartNumberingAfterBreak="0">
    <w:nsid w:val="3FBE0C20"/>
    <w:multiLevelType w:val="multilevel"/>
    <w:tmpl w:val="2E0E2ABE"/>
    <w:lvl w:ilvl="0">
      <w:start w:val="1"/>
      <w:numFmt w:val="bullet"/>
      <w:lvlText w:val=""/>
      <w:lvlJc w:val="left"/>
      <w:pPr>
        <w:ind w:left="285" w:hanging="178"/>
      </w:pPr>
      <w:rPr>
        <w:rFonts w:ascii="Wingdings" w:hAnsi="Wingdings" w:hint="default"/>
        <w:sz w:val="22"/>
        <w:szCs w:val="22"/>
      </w:rPr>
    </w:lvl>
    <w:lvl w:ilvl="1">
      <w:numFmt w:val="bullet"/>
      <w:lvlText w:val="✔"/>
      <w:lvlJc w:val="left"/>
      <w:pPr>
        <w:ind w:left="786" w:hanging="363"/>
      </w:pPr>
      <w:rPr>
        <w:rFonts w:ascii="Noto Sans Symbols" w:eastAsia="Noto Sans Symbols" w:hAnsi="Noto Sans Symbols" w:cs="Noto Sans Symbols"/>
        <w:sz w:val="22"/>
        <w:szCs w:val="22"/>
      </w:rPr>
    </w:lvl>
    <w:lvl w:ilvl="2">
      <w:numFmt w:val="bullet"/>
      <w:lvlText w:val="•"/>
      <w:lvlJc w:val="left"/>
      <w:pPr>
        <w:ind w:left="1354" w:hanging="362"/>
      </w:pPr>
    </w:lvl>
    <w:lvl w:ilvl="3">
      <w:numFmt w:val="bullet"/>
      <w:lvlText w:val="•"/>
      <w:lvlJc w:val="left"/>
      <w:pPr>
        <w:ind w:left="1928" w:hanging="363"/>
      </w:pPr>
    </w:lvl>
    <w:lvl w:ilvl="4">
      <w:numFmt w:val="bullet"/>
      <w:lvlText w:val="•"/>
      <w:lvlJc w:val="left"/>
      <w:pPr>
        <w:ind w:left="2502" w:hanging="363"/>
      </w:pPr>
    </w:lvl>
    <w:lvl w:ilvl="5">
      <w:numFmt w:val="bullet"/>
      <w:lvlText w:val="•"/>
      <w:lvlJc w:val="left"/>
      <w:pPr>
        <w:ind w:left="3076" w:hanging="363"/>
      </w:pPr>
    </w:lvl>
    <w:lvl w:ilvl="6">
      <w:numFmt w:val="bullet"/>
      <w:lvlText w:val="•"/>
      <w:lvlJc w:val="left"/>
      <w:pPr>
        <w:ind w:left="3650" w:hanging="363"/>
      </w:pPr>
    </w:lvl>
    <w:lvl w:ilvl="7">
      <w:numFmt w:val="bullet"/>
      <w:lvlText w:val="•"/>
      <w:lvlJc w:val="left"/>
      <w:pPr>
        <w:ind w:left="4224" w:hanging="363"/>
      </w:pPr>
    </w:lvl>
    <w:lvl w:ilvl="8">
      <w:numFmt w:val="bullet"/>
      <w:lvlText w:val="•"/>
      <w:lvlJc w:val="left"/>
      <w:pPr>
        <w:ind w:left="4798" w:hanging="363"/>
      </w:pPr>
    </w:lvl>
  </w:abstractNum>
  <w:abstractNum w:abstractNumId="28" w15:restartNumberingAfterBreak="0">
    <w:nsid w:val="416870F8"/>
    <w:multiLevelType w:val="multilevel"/>
    <w:tmpl w:val="357C267E"/>
    <w:lvl w:ilvl="0">
      <w:numFmt w:val="bullet"/>
      <w:lvlText w:val="●"/>
      <w:lvlJc w:val="left"/>
      <w:pPr>
        <w:ind w:left="393" w:hanging="284"/>
      </w:pPr>
      <w:rPr>
        <w:rFonts w:ascii="Noto Sans Symbols" w:eastAsia="Noto Sans Symbols" w:hAnsi="Noto Sans Symbols" w:cs="Noto Sans Symbols"/>
        <w:sz w:val="16"/>
        <w:szCs w:val="16"/>
      </w:rPr>
    </w:lvl>
    <w:lvl w:ilvl="1">
      <w:numFmt w:val="bullet"/>
      <w:lvlText w:val="•"/>
      <w:lvlJc w:val="left"/>
      <w:pPr>
        <w:ind w:left="705" w:hanging="284"/>
      </w:pPr>
    </w:lvl>
    <w:lvl w:ilvl="2">
      <w:numFmt w:val="bullet"/>
      <w:lvlText w:val="•"/>
      <w:lvlJc w:val="left"/>
      <w:pPr>
        <w:ind w:left="1010" w:hanging="284"/>
      </w:pPr>
    </w:lvl>
    <w:lvl w:ilvl="3">
      <w:numFmt w:val="bullet"/>
      <w:lvlText w:val="•"/>
      <w:lvlJc w:val="left"/>
      <w:pPr>
        <w:ind w:left="1315" w:hanging="284"/>
      </w:pPr>
    </w:lvl>
    <w:lvl w:ilvl="4">
      <w:numFmt w:val="bullet"/>
      <w:lvlText w:val="•"/>
      <w:lvlJc w:val="left"/>
      <w:pPr>
        <w:ind w:left="1620" w:hanging="284"/>
      </w:pPr>
    </w:lvl>
    <w:lvl w:ilvl="5">
      <w:numFmt w:val="bullet"/>
      <w:lvlText w:val="•"/>
      <w:lvlJc w:val="left"/>
      <w:pPr>
        <w:ind w:left="1926" w:hanging="284"/>
      </w:pPr>
    </w:lvl>
    <w:lvl w:ilvl="6">
      <w:numFmt w:val="bullet"/>
      <w:lvlText w:val="•"/>
      <w:lvlJc w:val="left"/>
      <w:pPr>
        <w:ind w:left="2231" w:hanging="284"/>
      </w:pPr>
    </w:lvl>
    <w:lvl w:ilvl="7">
      <w:numFmt w:val="bullet"/>
      <w:lvlText w:val="•"/>
      <w:lvlJc w:val="left"/>
      <w:pPr>
        <w:ind w:left="2536" w:hanging="284"/>
      </w:pPr>
    </w:lvl>
    <w:lvl w:ilvl="8">
      <w:numFmt w:val="bullet"/>
      <w:lvlText w:val="•"/>
      <w:lvlJc w:val="left"/>
      <w:pPr>
        <w:ind w:left="2841" w:hanging="284"/>
      </w:pPr>
    </w:lvl>
  </w:abstractNum>
  <w:abstractNum w:abstractNumId="29" w15:restartNumberingAfterBreak="0">
    <w:nsid w:val="42F14EDB"/>
    <w:multiLevelType w:val="multilevel"/>
    <w:tmpl w:val="C0E248EC"/>
    <w:lvl w:ilvl="0">
      <w:numFmt w:val="bullet"/>
      <w:lvlText w:val="●"/>
      <w:lvlJc w:val="left"/>
      <w:pPr>
        <w:ind w:left="313" w:hanging="203"/>
      </w:pPr>
      <w:rPr>
        <w:rFonts w:ascii="Noto Sans Symbols" w:eastAsia="Noto Sans Symbols" w:hAnsi="Noto Sans Symbols" w:cs="Noto Sans Symbols"/>
        <w:sz w:val="18"/>
        <w:szCs w:val="18"/>
      </w:rPr>
    </w:lvl>
    <w:lvl w:ilvl="1">
      <w:numFmt w:val="bullet"/>
      <w:lvlText w:val="•"/>
      <w:lvlJc w:val="left"/>
      <w:pPr>
        <w:ind w:left="477" w:hanging="203"/>
      </w:pPr>
    </w:lvl>
    <w:lvl w:ilvl="2">
      <w:numFmt w:val="bullet"/>
      <w:lvlText w:val="•"/>
      <w:lvlJc w:val="left"/>
      <w:pPr>
        <w:ind w:left="635" w:hanging="204"/>
      </w:pPr>
    </w:lvl>
    <w:lvl w:ilvl="3">
      <w:numFmt w:val="bullet"/>
      <w:lvlText w:val="•"/>
      <w:lvlJc w:val="left"/>
      <w:pPr>
        <w:ind w:left="793" w:hanging="204"/>
      </w:pPr>
    </w:lvl>
    <w:lvl w:ilvl="4">
      <w:numFmt w:val="bullet"/>
      <w:lvlText w:val="•"/>
      <w:lvlJc w:val="left"/>
      <w:pPr>
        <w:ind w:left="951" w:hanging="204"/>
      </w:pPr>
    </w:lvl>
    <w:lvl w:ilvl="5">
      <w:numFmt w:val="bullet"/>
      <w:lvlText w:val="•"/>
      <w:lvlJc w:val="left"/>
      <w:pPr>
        <w:ind w:left="1109" w:hanging="204"/>
      </w:pPr>
    </w:lvl>
    <w:lvl w:ilvl="6">
      <w:numFmt w:val="bullet"/>
      <w:lvlText w:val="•"/>
      <w:lvlJc w:val="left"/>
      <w:pPr>
        <w:ind w:left="1267" w:hanging="204"/>
      </w:pPr>
    </w:lvl>
    <w:lvl w:ilvl="7">
      <w:numFmt w:val="bullet"/>
      <w:lvlText w:val="•"/>
      <w:lvlJc w:val="left"/>
      <w:pPr>
        <w:ind w:left="1425" w:hanging="204"/>
      </w:pPr>
    </w:lvl>
    <w:lvl w:ilvl="8">
      <w:numFmt w:val="bullet"/>
      <w:lvlText w:val="•"/>
      <w:lvlJc w:val="left"/>
      <w:pPr>
        <w:ind w:left="1583" w:hanging="204"/>
      </w:pPr>
    </w:lvl>
  </w:abstractNum>
  <w:abstractNum w:abstractNumId="30" w15:restartNumberingAfterBreak="0">
    <w:nsid w:val="43C63DB4"/>
    <w:multiLevelType w:val="multilevel"/>
    <w:tmpl w:val="A1305CD6"/>
    <w:lvl w:ilvl="0">
      <w:numFmt w:val="bullet"/>
      <w:lvlText w:val="-"/>
      <w:lvlJc w:val="left"/>
      <w:pPr>
        <w:ind w:left="285" w:hanging="178"/>
      </w:pPr>
      <w:rPr>
        <w:rFonts w:ascii="Verdana" w:eastAsia="Verdana" w:hAnsi="Verdana" w:cs="Verdana"/>
        <w:sz w:val="22"/>
        <w:szCs w:val="22"/>
      </w:rPr>
    </w:lvl>
    <w:lvl w:ilvl="1">
      <w:numFmt w:val="bullet"/>
      <w:lvlText w:val="✔"/>
      <w:lvlJc w:val="left"/>
      <w:pPr>
        <w:ind w:left="722" w:hanging="360"/>
      </w:pPr>
      <w:rPr>
        <w:rFonts w:ascii="Noto Sans Symbols" w:eastAsia="Noto Sans Symbols" w:hAnsi="Noto Sans Symbols" w:cs="Noto Sans Symbols"/>
        <w:sz w:val="22"/>
        <w:szCs w:val="22"/>
      </w:rPr>
    </w:lvl>
    <w:lvl w:ilvl="2">
      <w:numFmt w:val="bullet"/>
      <w:lvlText w:val="•"/>
      <w:lvlJc w:val="left"/>
      <w:pPr>
        <w:ind w:left="1300" w:hanging="360"/>
      </w:pPr>
    </w:lvl>
    <w:lvl w:ilvl="3">
      <w:numFmt w:val="bullet"/>
      <w:lvlText w:val="•"/>
      <w:lvlJc w:val="left"/>
      <w:pPr>
        <w:ind w:left="1881" w:hanging="360"/>
      </w:pPr>
    </w:lvl>
    <w:lvl w:ilvl="4">
      <w:numFmt w:val="bullet"/>
      <w:lvlText w:val="•"/>
      <w:lvlJc w:val="left"/>
      <w:pPr>
        <w:ind w:left="2462" w:hanging="360"/>
      </w:pPr>
    </w:lvl>
    <w:lvl w:ilvl="5">
      <w:numFmt w:val="bullet"/>
      <w:lvlText w:val="•"/>
      <w:lvlJc w:val="left"/>
      <w:pPr>
        <w:ind w:left="3042" w:hanging="360"/>
      </w:pPr>
    </w:lvl>
    <w:lvl w:ilvl="6">
      <w:numFmt w:val="bullet"/>
      <w:lvlText w:val="•"/>
      <w:lvlJc w:val="left"/>
      <w:pPr>
        <w:ind w:left="3623" w:hanging="360"/>
      </w:pPr>
    </w:lvl>
    <w:lvl w:ilvl="7">
      <w:numFmt w:val="bullet"/>
      <w:lvlText w:val="•"/>
      <w:lvlJc w:val="left"/>
      <w:pPr>
        <w:ind w:left="4204" w:hanging="360"/>
      </w:pPr>
    </w:lvl>
    <w:lvl w:ilvl="8">
      <w:numFmt w:val="bullet"/>
      <w:lvlText w:val="•"/>
      <w:lvlJc w:val="left"/>
      <w:pPr>
        <w:ind w:left="4784" w:hanging="360"/>
      </w:pPr>
    </w:lvl>
  </w:abstractNum>
  <w:abstractNum w:abstractNumId="31" w15:restartNumberingAfterBreak="0">
    <w:nsid w:val="48B638C6"/>
    <w:multiLevelType w:val="multilevel"/>
    <w:tmpl w:val="8F0C6560"/>
    <w:lvl w:ilvl="0">
      <w:numFmt w:val="bullet"/>
      <w:lvlText w:val="✔"/>
      <w:lvlJc w:val="left"/>
      <w:pPr>
        <w:ind w:left="309" w:hanging="284"/>
      </w:pPr>
      <w:rPr>
        <w:rFonts w:ascii="Noto Sans Symbols" w:eastAsia="Noto Sans Symbols" w:hAnsi="Noto Sans Symbols" w:cs="Noto Sans Symbols"/>
        <w:sz w:val="22"/>
        <w:szCs w:val="22"/>
      </w:rPr>
    </w:lvl>
    <w:lvl w:ilvl="1">
      <w:numFmt w:val="bullet"/>
      <w:lvlText w:val="•"/>
      <w:lvlJc w:val="left"/>
      <w:pPr>
        <w:ind w:left="864" w:hanging="283"/>
      </w:pPr>
    </w:lvl>
    <w:lvl w:ilvl="2">
      <w:numFmt w:val="bullet"/>
      <w:lvlText w:val="•"/>
      <w:lvlJc w:val="left"/>
      <w:pPr>
        <w:ind w:left="1429" w:hanging="284"/>
      </w:pPr>
    </w:lvl>
    <w:lvl w:ilvl="3">
      <w:numFmt w:val="bullet"/>
      <w:lvlText w:val="•"/>
      <w:lvlJc w:val="left"/>
      <w:pPr>
        <w:ind w:left="1993" w:hanging="284"/>
      </w:pPr>
    </w:lvl>
    <w:lvl w:ilvl="4">
      <w:numFmt w:val="bullet"/>
      <w:lvlText w:val="•"/>
      <w:lvlJc w:val="left"/>
      <w:pPr>
        <w:ind w:left="2558" w:hanging="284"/>
      </w:pPr>
    </w:lvl>
    <w:lvl w:ilvl="5">
      <w:numFmt w:val="bullet"/>
      <w:lvlText w:val="•"/>
      <w:lvlJc w:val="left"/>
      <w:pPr>
        <w:ind w:left="3123" w:hanging="283"/>
      </w:pPr>
    </w:lvl>
    <w:lvl w:ilvl="6">
      <w:numFmt w:val="bullet"/>
      <w:lvlText w:val="•"/>
      <w:lvlJc w:val="left"/>
      <w:pPr>
        <w:ind w:left="3687" w:hanging="284"/>
      </w:pPr>
    </w:lvl>
    <w:lvl w:ilvl="7">
      <w:numFmt w:val="bullet"/>
      <w:lvlText w:val="•"/>
      <w:lvlJc w:val="left"/>
      <w:pPr>
        <w:ind w:left="4252" w:hanging="284"/>
      </w:pPr>
    </w:lvl>
    <w:lvl w:ilvl="8">
      <w:numFmt w:val="bullet"/>
      <w:lvlText w:val="•"/>
      <w:lvlJc w:val="left"/>
      <w:pPr>
        <w:ind w:left="4816" w:hanging="284"/>
      </w:pPr>
    </w:lvl>
  </w:abstractNum>
  <w:abstractNum w:abstractNumId="32" w15:restartNumberingAfterBreak="0">
    <w:nsid w:val="4C43697D"/>
    <w:multiLevelType w:val="multilevel"/>
    <w:tmpl w:val="5320715A"/>
    <w:lvl w:ilvl="0">
      <w:numFmt w:val="bullet"/>
      <w:lvlText w:val="●"/>
      <w:lvlJc w:val="left"/>
      <w:pPr>
        <w:ind w:left="285" w:hanging="178"/>
      </w:pPr>
      <w:rPr>
        <w:rFonts w:ascii="Noto Sans Symbols" w:eastAsia="Noto Sans Symbols" w:hAnsi="Noto Sans Symbols" w:cs="Noto Sans Symbols"/>
        <w:sz w:val="22"/>
        <w:szCs w:val="22"/>
      </w:rPr>
    </w:lvl>
    <w:lvl w:ilvl="1">
      <w:numFmt w:val="bullet"/>
      <w:lvlText w:val="•"/>
      <w:lvlJc w:val="left"/>
      <w:pPr>
        <w:ind w:left="846" w:hanging="178"/>
      </w:pPr>
    </w:lvl>
    <w:lvl w:ilvl="2">
      <w:numFmt w:val="bullet"/>
      <w:lvlText w:val="•"/>
      <w:lvlJc w:val="left"/>
      <w:pPr>
        <w:ind w:left="1413" w:hanging="177"/>
      </w:pPr>
    </w:lvl>
    <w:lvl w:ilvl="3">
      <w:numFmt w:val="bullet"/>
      <w:lvlText w:val="•"/>
      <w:lvlJc w:val="left"/>
      <w:pPr>
        <w:ind w:left="1979" w:hanging="178"/>
      </w:pPr>
    </w:lvl>
    <w:lvl w:ilvl="4">
      <w:numFmt w:val="bullet"/>
      <w:lvlText w:val="•"/>
      <w:lvlJc w:val="left"/>
      <w:pPr>
        <w:ind w:left="2546" w:hanging="178"/>
      </w:pPr>
    </w:lvl>
    <w:lvl w:ilvl="5">
      <w:numFmt w:val="bullet"/>
      <w:lvlText w:val="•"/>
      <w:lvlJc w:val="left"/>
      <w:pPr>
        <w:ind w:left="3113" w:hanging="178"/>
      </w:pPr>
    </w:lvl>
    <w:lvl w:ilvl="6">
      <w:numFmt w:val="bullet"/>
      <w:lvlText w:val="•"/>
      <w:lvlJc w:val="left"/>
      <w:pPr>
        <w:ind w:left="3679" w:hanging="178"/>
      </w:pPr>
    </w:lvl>
    <w:lvl w:ilvl="7">
      <w:numFmt w:val="bullet"/>
      <w:lvlText w:val="•"/>
      <w:lvlJc w:val="left"/>
      <w:pPr>
        <w:ind w:left="4246" w:hanging="178"/>
      </w:pPr>
    </w:lvl>
    <w:lvl w:ilvl="8">
      <w:numFmt w:val="bullet"/>
      <w:lvlText w:val="•"/>
      <w:lvlJc w:val="left"/>
      <w:pPr>
        <w:ind w:left="4812" w:hanging="178"/>
      </w:pPr>
    </w:lvl>
  </w:abstractNum>
  <w:abstractNum w:abstractNumId="33" w15:restartNumberingAfterBreak="0">
    <w:nsid w:val="4F245767"/>
    <w:multiLevelType w:val="hybridMultilevel"/>
    <w:tmpl w:val="9FF881BE"/>
    <w:lvl w:ilvl="0" w:tplc="280A000D">
      <w:start w:val="1"/>
      <w:numFmt w:val="bullet"/>
      <w:lvlText w:val=""/>
      <w:lvlJc w:val="left"/>
      <w:pPr>
        <w:ind w:left="827" w:hanging="360"/>
      </w:pPr>
      <w:rPr>
        <w:rFonts w:ascii="Wingdings" w:hAnsi="Wingdings" w:hint="default"/>
      </w:rPr>
    </w:lvl>
    <w:lvl w:ilvl="1" w:tplc="280A0003" w:tentative="1">
      <w:start w:val="1"/>
      <w:numFmt w:val="bullet"/>
      <w:lvlText w:val="o"/>
      <w:lvlJc w:val="left"/>
      <w:pPr>
        <w:ind w:left="1547" w:hanging="360"/>
      </w:pPr>
      <w:rPr>
        <w:rFonts w:ascii="Courier New" w:hAnsi="Courier New" w:cs="Courier New" w:hint="default"/>
      </w:rPr>
    </w:lvl>
    <w:lvl w:ilvl="2" w:tplc="280A0005" w:tentative="1">
      <w:start w:val="1"/>
      <w:numFmt w:val="bullet"/>
      <w:lvlText w:val=""/>
      <w:lvlJc w:val="left"/>
      <w:pPr>
        <w:ind w:left="2267" w:hanging="360"/>
      </w:pPr>
      <w:rPr>
        <w:rFonts w:ascii="Wingdings" w:hAnsi="Wingdings" w:hint="default"/>
      </w:rPr>
    </w:lvl>
    <w:lvl w:ilvl="3" w:tplc="280A0001" w:tentative="1">
      <w:start w:val="1"/>
      <w:numFmt w:val="bullet"/>
      <w:lvlText w:val=""/>
      <w:lvlJc w:val="left"/>
      <w:pPr>
        <w:ind w:left="2987" w:hanging="360"/>
      </w:pPr>
      <w:rPr>
        <w:rFonts w:ascii="Symbol" w:hAnsi="Symbol" w:hint="default"/>
      </w:rPr>
    </w:lvl>
    <w:lvl w:ilvl="4" w:tplc="280A0003" w:tentative="1">
      <w:start w:val="1"/>
      <w:numFmt w:val="bullet"/>
      <w:lvlText w:val="o"/>
      <w:lvlJc w:val="left"/>
      <w:pPr>
        <w:ind w:left="3707" w:hanging="360"/>
      </w:pPr>
      <w:rPr>
        <w:rFonts w:ascii="Courier New" w:hAnsi="Courier New" w:cs="Courier New" w:hint="default"/>
      </w:rPr>
    </w:lvl>
    <w:lvl w:ilvl="5" w:tplc="280A0005" w:tentative="1">
      <w:start w:val="1"/>
      <w:numFmt w:val="bullet"/>
      <w:lvlText w:val=""/>
      <w:lvlJc w:val="left"/>
      <w:pPr>
        <w:ind w:left="4427" w:hanging="360"/>
      </w:pPr>
      <w:rPr>
        <w:rFonts w:ascii="Wingdings" w:hAnsi="Wingdings" w:hint="default"/>
      </w:rPr>
    </w:lvl>
    <w:lvl w:ilvl="6" w:tplc="280A0001" w:tentative="1">
      <w:start w:val="1"/>
      <w:numFmt w:val="bullet"/>
      <w:lvlText w:val=""/>
      <w:lvlJc w:val="left"/>
      <w:pPr>
        <w:ind w:left="5147" w:hanging="360"/>
      </w:pPr>
      <w:rPr>
        <w:rFonts w:ascii="Symbol" w:hAnsi="Symbol" w:hint="default"/>
      </w:rPr>
    </w:lvl>
    <w:lvl w:ilvl="7" w:tplc="280A0003" w:tentative="1">
      <w:start w:val="1"/>
      <w:numFmt w:val="bullet"/>
      <w:lvlText w:val="o"/>
      <w:lvlJc w:val="left"/>
      <w:pPr>
        <w:ind w:left="5867" w:hanging="360"/>
      </w:pPr>
      <w:rPr>
        <w:rFonts w:ascii="Courier New" w:hAnsi="Courier New" w:cs="Courier New" w:hint="default"/>
      </w:rPr>
    </w:lvl>
    <w:lvl w:ilvl="8" w:tplc="280A0005" w:tentative="1">
      <w:start w:val="1"/>
      <w:numFmt w:val="bullet"/>
      <w:lvlText w:val=""/>
      <w:lvlJc w:val="left"/>
      <w:pPr>
        <w:ind w:left="6587" w:hanging="360"/>
      </w:pPr>
      <w:rPr>
        <w:rFonts w:ascii="Wingdings" w:hAnsi="Wingdings" w:hint="default"/>
      </w:rPr>
    </w:lvl>
  </w:abstractNum>
  <w:abstractNum w:abstractNumId="34" w15:restartNumberingAfterBreak="0">
    <w:nsid w:val="50ED58EE"/>
    <w:multiLevelType w:val="multilevel"/>
    <w:tmpl w:val="FB6E48E2"/>
    <w:lvl w:ilvl="0">
      <w:numFmt w:val="bullet"/>
      <w:lvlText w:val="●"/>
      <w:lvlJc w:val="left"/>
      <w:pPr>
        <w:ind w:left="195" w:hanging="144"/>
      </w:pPr>
      <w:rPr>
        <w:rFonts w:ascii="Noto Sans Symbols" w:eastAsia="Noto Sans Symbols" w:hAnsi="Noto Sans Symbols" w:cs="Noto Sans Symbols"/>
        <w:sz w:val="20"/>
        <w:szCs w:val="20"/>
      </w:rPr>
    </w:lvl>
    <w:lvl w:ilvl="1">
      <w:numFmt w:val="bullet"/>
      <w:lvlText w:val="•"/>
      <w:lvlJc w:val="left"/>
      <w:pPr>
        <w:ind w:left="478" w:hanging="144"/>
      </w:pPr>
    </w:lvl>
    <w:lvl w:ilvl="2">
      <w:numFmt w:val="bullet"/>
      <w:lvlText w:val="•"/>
      <w:lvlJc w:val="left"/>
      <w:pPr>
        <w:ind w:left="756" w:hanging="144"/>
      </w:pPr>
    </w:lvl>
    <w:lvl w:ilvl="3">
      <w:numFmt w:val="bullet"/>
      <w:lvlText w:val="•"/>
      <w:lvlJc w:val="left"/>
      <w:pPr>
        <w:ind w:left="1034" w:hanging="144"/>
      </w:pPr>
    </w:lvl>
    <w:lvl w:ilvl="4">
      <w:numFmt w:val="bullet"/>
      <w:lvlText w:val="•"/>
      <w:lvlJc w:val="left"/>
      <w:pPr>
        <w:ind w:left="1312" w:hanging="144"/>
      </w:pPr>
    </w:lvl>
    <w:lvl w:ilvl="5">
      <w:numFmt w:val="bullet"/>
      <w:lvlText w:val="•"/>
      <w:lvlJc w:val="left"/>
      <w:pPr>
        <w:ind w:left="1590" w:hanging="144"/>
      </w:pPr>
    </w:lvl>
    <w:lvl w:ilvl="6">
      <w:numFmt w:val="bullet"/>
      <w:lvlText w:val="•"/>
      <w:lvlJc w:val="left"/>
      <w:pPr>
        <w:ind w:left="1868" w:hanging="144"/>
      </w:pPr>
    </w:lvl>
    <w:lvl w:ilvl="7">
      <w:numFmt w:val="bullet"/>
      <w:lvlText w:val="•"/>
      <w:lvlJc w:val="left"/>
      <w:pPr>
        <w:ind w:left="2146" w:hanging="144"/>
      </w:pPr>
    </w:lvl>
    <w:lvl w:ilvl="8">
      <w:numFmt w:val="bullet"/>
      <w:lvlText w:val="•"/>
      <w:lvlJc w:val="left"/>
      <w:pPr>
        <w:ind w:left="2424" w:hanging="144"/>
      </w:pPr>
    </w:lvl>
  </w:abstractNum>
  <w:abstractNum w:abstractNumId="35" w15:restartNumberingAfterBreak="0">
    <w:nsid w:val="5CC52CC0"/>
    <w:multiLevelType w:val="multilevel"/>
    <w:tmpl w:val="FAF8908A"/>
    <w:lvl w:ilvl="0">
      <w:numFmt w:val="bullet"/>
      <w:lvlText w:val="●"/>
      <w:lvlJc w:val="left"/>
      <w:pPr>
        <w:ind w:left="285" w:hanging="178"/>
      </w:pPr>
      <w:rPr>
        <w:rFonts w:ascii="Noto Sans Symbols" w:eastAsia="Noto Sans Symbols" w:hAnsi="Noto Sans Symbols" w:cs="Noto Sans Symbols"/>
        <w:sz w:val="20"/>
        <w:szCs w:val="20"/>
      </w:rPr>
    </w:lvl>
    <w:lvl w:ilvl="1">
      <w:numFmt w:val="bullet"/>
      <w:lvlText w:val="•"/>
      <w:lvlJc w:val="left"/>
      <w:pPr>
        <w:ind w:left="846" w:hanging="178"/>
      </w:pPr>
    </w:lvl>
    <w:lvl w:ilvl="2">
      <w:numFmt w:val="bullet"/>
      <w:lvlText w:val="•"/>
      <w:lvlJc w:val="left"/>
      <w:pPr>
        <w:ind w:left="1413" w:hanging="177"/>
      </w:pPr>
    </w:lvl>
    <w:lvl w:ilvl="3">
      <w:numFmt w:val="bullet"/>
      <w:lvlText w:val="•"/>
      <w:lvlJc w:val="left"/>
      <w:pPr>
        <w:ind w:left="1979" w:hanging="178"/>
      </w:pPr>
    </w:lvl>
    <w:lvl w:ilvl="4">
      <w:numFmt w:val="bullet"/>
      <w:lvlText w:val="•"/>
      <w:lvlJc w:val="left"/>
      <w:pPr>
        <w:ind w:left="2546" w:hanging="178"/>
      </w:pPr>
    </w:lvl>
    <w:lvl w:ilvl="5">
      <w:numFmt w:val="bullet"/>
      <w:lvlText w:val="•"/>
      <w:lvlJc w:val="left"/>
      <w:pPr>
        <w:ind w:left="3113" w:hanging="178"/>
      </w:pPr>
    </w:lvl>
    <w:lvl w:ilvl="6">
      <w:numFmt w:val="bullet"/>
      <w:lvlText w:val="•"/>
      <w:lvlJc w:val="left"/>
      <w:pPr>
        <w:ind w:left="3679" w:hanging="178"/>
      </w:pPr>
    </w:lvl>
    <w:lvl w:ilvl="7">
      <w:numFmt w:val="bullet"/>
      <w:lvlText w:val="•"/>
      <w:lvlJc w:val="left"/>
      <w:pPr>
        <w:ind w:left="4246" w:hanging="178"/>
      </w:pPr>
    </w:lvl>
    <w:lvl w:ilvl="8">
      <w:numFmt w:val="bullet"/>
      <w:lvlText w:val="•"/>
      <w:lvlJc w:val="left"/>
      <w:pPr>
        <w:ind w:left="4812" w:hanging="178"/>
      </w:pPr>
    </w:lvl>
  </w:abstractNum>
  <w:abstractNum w:abstractNumId="36" w15:restartNumberingAfterBreak="0">
    <w:nsid w:val="5D2174DF"/>
    <w:multiLevelType w:val="multilevel"/>
    <w:tmpl w:val="C08A0F18"/>
    <w:lvl w:ilvl="0">
      <w:numFmt w:val="bullet"/>
      <w:lvlText w:val="●"/>
      <w:lvlJc w:val="left"/>
      <w:pPr>
        <w:ind w:left="289" w:hanging="180"/>
      </w:pPr>
      <w:rPr>
        <w:rFonts w:ascii="Noto Sans Symbols" w:eastAsia="Noto Sans Symbols" w:hAnsi="Noto Sans Symbols" w:cs="Noto Sans Symbols"/>
        <w:sz w:val="20"/>
        <w:szCs w:val="20"/>
      </w:rPr>
    </w:lvl>
    <w:lvl w:ilvl="1">
      <w:numFmt w:val="bullet"/>
      <w:lvlText w:val="•"/>
      <w:lvlJc w:val="left"/>
      <w:pPr>
        <w:ind w:left="441" w:hanging="180"/>
      </w:pPr>
    </w:lvl>
    <w:lvl w:ilvl="2">
      <w:numFmt w:val="bullet"/>
      <w:lvlText w:val="•"/>
      <w:lvlJc w:val="left"/>
      <w:pPr>
        <w:ind w:left="603" w:hanging="180"/>
      </w:pPr>
    </w:lvl>
    <w:lvl w:ilvl="3">
      <w:numFmt w:val="bullet"/>
      <w:lvlText w:val="•"/>
      <w:lvlJc w:val="left"/>
      <w:pPr>
        <w:ind w:left="765" w:hanging="180"/>
      </w:pPr>
    </w:lvl>
    <w:lvl w:ilvl="4">
      <w:numFmt w:val="bullet"/>
      <w:lvlText w:val="•"/>
      <w:lvlJc w:val="left"/>
      <w:pPr>
        <w:ind w:left="927" w:hanging="180"/>
      </w:pPr>
    </w:lvl>
    <w:lvl w:ilvl="5">
      <w:numFmt w:val="bullet"/>
      <w:lvlText w:val="•"/>
      <w:lvlJc w:val="left"/>
      <w:pPr>
        <w:ind w:left="1089" w:hanging="180"/>
      </w:pPr>
    </w:lvl>
    <w:lvl w:ilvl="6">
      <w:numFmt w:val="bullet"/>
      <w:lvlText w:val="•"/>
      <w:lvlJc w:val="left"/>
      <w:pPr>
        <w:ind w:left="1251" w:hanging="180"/>
      </w:pPr>
    </w:lvl>
    <w:lvl w:ilvl="7">
      <w:numFmt w:val="bullet"/>
      <w:lvlText w:val="•"/>
      <w:lvlJc w:val="left"/>
      <w:pPr>
        <w:ind w:left="1413" w:hanging="180"/>
      </w:pPr>
    </w:lvl>
    <w:lvl w:ilvl="8">
      <w:numFmt w:val="bullet"/>
      <w:lvlText w:val="•"/>
      <w:lvlJc w:val="left"/>
      <w:pPr>
        <w:ind w:left="1575" w:hanging="180"/>
      </w:pPr>
    </w:lvl>
  </w:abstractNum>
  <w:abstractNum w:abstractNumId="37" w15:restartNumberingAfterBreak="0">
    <w:nsid w:val="5E5B2195"/>
    <w:multiLevelType w:val="multilevel"/>
    <w:tmpl w:val="2CD684FC"/>
    <w:lvl w:ilvl="0">
      <w:numFmt w:val="bullet"/>
      <w:lvlText w:val="-"/>
      <w:lvlJc w:val="left"/>
      <w:pPr>
        <w:ind w:left="285" w:hanging="178"/>
      </w:pPr>
      <w:rPr>
        <w:rFonts w:ascii="Verdana" w:eastAsia="Verdana" w:hAnsi="Verdana" w:cs="Verdana"/>
        <w:sz w:val="22"/>
        <w:szCs w:val="22"/>
      </w:rPr>
    </w:lvl>
    <w:lvl w:ilvl="1">
      <w:numFmt w:val="bullet"/>
      <w:lvlText w:val="•"/>
      <w:lvlJc w:val="left"/>
      <w:pPr>
        <w:ind w:left="846" w:hanging="178"/>
      </w:pPr>
    </w:lvl>
    <w:lvl w:ilvl="2">
      <w:numFmt w:val="bullet"/>
      <w:lvlText w:val="•"/>
      <w:lvlJc w:val="left"/>
      <w:pPr>
        <w:ind w:left="1413" w:hanging="177"/>
      </w:pPr>
    </w:lvl>
    <w:lvl w:ilvl="3">
      <w:numFmt w:val="bullet"/>
      <w:lvlText w:val="•"/>
      <w:lvlJc w:val="left"/>
      <w:pPr>
        <w:ind w:left="1979" w:hanging="178"/>
      </w:pPr>
    </w:lvl>
    <w:lvl w:ilvl="4">
      <w:numFmt w:val="bullet"/>
      <w:lvlText w:val="•"/>
      <w:lvlJc w:val="left"/>
      <w:pPr>
        <w:ind w:left="2546" w:hanging="178"/>
      </w:pPr>
    </w:lvl>
    <w:lvl w:ilvl="5">
      <w:numFmt w:val="bullet"/>
      <w:lvlText w:val="•"/>
      <w:lvlJc w:val="left"/>
      <w:pPr>
        <w:ind w:left="3113" w:hanging="178"/>
      </w:pPr>
    </w:lvl>
    <w:lvl w:ilvl="6">
      <w:numFmt w:val="bullet"/>
      <w:lvlText w:val="•"/>
      <w:lvlJc w:val="left"/>
      <w:pPr>
        <w:ind w:left="3679" w:hanging="178"/>
      </w:pPr>
    </w:lvl>
    <w:lvl w:ilvl="7">
      <w:numFmt w:val="bullet"/>
      <w:lvlText w:val="•"/>
      <w:lvlJc w:val="left"/>
      <w:pPr>
        <w:ind w:left="4246" w:hanging="178"/>
      </w:pPr>
    </w:lvl>
    <w:lvl w:ilvl="8">
      <w:numFmt w:val="bullet"/>
      <w:lvlText w:val="•"/>
      <w:lvlJc w:val="left"/>
      <w:pPr>
        <w:ind w:left="4812" w:hanging="178"/>
      </w:pPr>
    </w:lvl>
  </w:abstractNum>
  <w:abstractNum w:abstractNumId="38" w15:restartNumberingAfterBreak="0">
    <w:nsid w:val="5ECA3C53"/>
    <w:multiLevelType w:val="multilevel"/>
    <w:tmpl w:val="42228FFC"/>
    <w:lvl w:ilvl="0">
      <w:start w:val="1"/>
      <w:numFmt w:val="upperRoman"/>
      <w:lvlText w:val="%1."/>
      <w:lvlJc w:val="left"/>
      <w:pPr>
        <w:ind w:left="604" w:hanging="298"/>
      </w:pPr>
      <w:rPr>
        <w:rFonts w:ascii="Times New Roman" w:eastAsia="Times New Roman" w:hAnsi="Times New Roman" w:cs="Times New Roman"/>
        <w:b/>
        <w:sz w:val="24"/>
        <w:szCs w:val="24"/>
      </w:rPr>
    </w:lvl>
    <w:lvl w:ilvl="1">
      <w:start w:val="1"/>
      <w:numFmt w:val="decimal"/>
      <w:lvlText w:val="%2."/>
      <w:lvlJc w:val="left"/>
      <w:pPr>
        <w:ind w:left="700" w:hanging="240"/>
      </w:pPr>
      <w:rPr>
        <w:b/>
        <w:bCs w:val="0"/>
      </w:rPr>
    </w:lvl>
    <w:lvl w:ilvl="2">
      <w:numFmt w:val="bullet"/>
      <w:lvlText w:val="•"/>
      <w:lvlJc w:val="left"/>
      <w:pPr>
        <w:ind w:left="840" w:hanging="240"/>
      </w:pPr>
    </w:lvl>
    <w:lvl w:ilvl="3">
      <w:numFmt w:val="bullet"/>
      <w:lvlText w:val="•"/>
      <w:lvlJc w:val="left"/>
      <w:pPr>
        <w:ind w:left="2063" w:hanging="240"/>
      </w:pPr>
    </w:lvl>
    <w:lvl w:ilvl="4">
      <w:numFmt w:val="bullet"/>
      <w:lvlText w:val="•"/>
      <w:lvlJc w:val="left"/>
      <w:pPr>
        <w:ind w:left="3287" w:hanging="240"/>
      </w:pPr>
    </w:lvl>
    <w:lvl w:ilvl="5">
      <w:numFmt w:val="bullet"/>
      <w:lvlText w:val="•"/>
      <w:lvlJc w:val="left"/>
      <w:pPr>
        <w:ind w:left="4511" w:hanging="240"/>
      </w:pPr>
    </w:lvl>
    <w:lvl w:ilvl="6">
      <w:numFmt w:val="bullet"/>
      <w:lvlText w:val="•"/>
      <w:lvlJc w:val="left"/>
      <w:pPr>
        <w:ind w:left="5735" w:hanging="240"/>
      </w:pPr>
    </w:lvl>
    <w:lvl w:ilvl="7">
      <w:numFmt w:val="bullet"/>
      <w:lvlText w:val="•"/>
      <w:lvlJc w:val="left"/>
      <w:pPr>
        <w:ind w:left="6959" w:hanging="240"/>
      </w:pPr>
    </w:lvl>
    <w:lvl w:ilvl="8">
      <w:numFmt w:val="bullet"/>
      <w:lvlText w:val="•"/>
      <w:lvlJc w:val="left"/>
      <w:pPr>
        <w:ind w:left="8183" w:hanging="240"/>
      </w:pPr>
    </w:lvl>
  </w:abstractNum>
  <w:abstractNum w:abstractNumId="39" w15:restartNumberingAfterBreak="0">
    <w:nsid w:val="6087628F"/>
    <w:multiLevelType w:val="multilevel"/>
    <w:tmpl w:val="C804C8BE"/>
    <w:lvl w:ilvl="0">
      <w:numFmt w:val="bullet"/>
      <w:lvlText w:val="●"/>
      <w:lvlJc w:val="left"/>
      <w:pPr>
        <w:ind w:left="289" w:hanging="180"/>
      </w:pPr>
      <w:rPr>
        <w:rFonts w:ascii="Noto Sans Symbols" w:eastAsia="Noto Sans Symbols" w:hAnsi="Noto Sans Symbols" w:cs="Noto Sans Symbols"/>
        <w:sz w:val="22"/>
        <w:szCs w:val="22"/>
      </w:rPr>
    </w:lvl>
    <w:lvl w:ilvl="1">
      <w:numFmt w:val="bullet"/>
      <w:lvlText w:val="•"/>
      <w:lvlJc w:val="left"/>
      <w:pPr>
        <w:ind w:left="441" w:hanging="180"/>
      </w:pPr>
    </w:lvl>
    <w:lvl w:ilvl="2">
      <w:numFmt w:val="bullet"/>
      <w:lvlText w:val="•"/>
      <w:lvlJc w:val="left"/>
      <w:pPr>
        <w:ind w:left="603" w:hanging="180"/>
      </w:pPr>
    </w:lvl>
    <w:lvl w:ilvl="3">
      <w:numFmt w:val="bullet"/>
      <w:lvlText w:val="•"/>
      <w:lvlJc w:val="left"/>
      <w:pPr>
        <w:ind w:left="765" w:hanging="180"/>
      </w:pPr>
    </w:lvl>
    <w:lvl w:ilvl="4">
      <w:numFmt w:val="bullet"/>
      <w:lvlText w:val="•"/>
      <w:lvlJc w:val="left"/>
      <w:pPr>
        <w:ind w:left="927" w:hanging="180"/>
      </w:pPr>
    </w:lvl>
    <w:lvl w:ilvl="5">
      <w:numFmt w:val="bullet"/>
      <w:lvlText w:val="•"/>
      <w:lvlJc w:val="left"/>
      <w:pPr>
        <w:ind w:left="1089" w:hanging="180"/>
      </w:pPr>
    </w:lvl>
    <w:lvl w:ilvl="6">
      <w:numFmt w:val="bullet"/>
      <w:lvlText w:val="•"/>
      <w:lvlJc w:val="left"/>
      <w:pPr>
        <w:ind w:left="1251" w:hanging="180"/>
      </w:pPr>
    </w:lvl>
    <w:lvl w:ilvl="7">
      <w:numFmt w:val="bullet"/>
      <w:lvlText w:val="•"/>
      <w:lvlJc w:val="left"/>
      <w:pPr>
        <w:ind w:left="1413" w:hanging="180"/>
      </w:pPr>
    </w:lvl>
    <w:lvl w:ilvl="8">
      <w:numFmt w:val="bullet"/>
      <w:lvlText w:val="•"/>
      <w:lvlJc w:val="left"/>
      <w:pPr>
        <w:ind w:left="1575" w:hanging="180"/>
      </w:pPr>
    </w:lvl>
  </w:abstractNum>
  <w:abstractNum w:abstractNumId="40" w15:restartNumberingAfterBreak="0">
    <w:nsid w:val="60FB5770"/>
    <w:multiLevelType w:val="multilevel"/>
    <w:tmpl w:val="4EC4290E"/>
    <w:lvl w:ilvl="0">
      <w:numFmt w:val="bullet"/>
      <w:lvlText w:val="●"/>
      <w:lvlJc w:val="left"/>
      <w:pPr>
        <w:ind w:left="285" w:hanging="178"/>
      </w:pPr>
      <w:rPr>
        <w:rFonts w:ascii="Noto Sans Symbols" w:eastAsia="Noto Sans Symbols" w:hAnsi="Noto Sans Symbols" w:cs="Noto Sans Symbols"/>
        <w:sz w:val="20"/>
        <w:szCs w:val="20"/>
      </w:rPr>
    </w:lvl>
    <w:lvl w:ilvl="1">
      <w:numFmt w:val="bullet"/>
      <w:lvlText w:val="•"/>
      <w:lvlJc w:val="left"/>
      <w:pPr>
        <w:ind w:left="846" w:hanging="178"/>
      </w:pPr>
    </w:lvl>
    <w:lvl w:ilvl="2">
      <w:numFmt w:val="bullet"/>
      <w:lvlText w:val="•"/>
      <w:lvlJc w:val="left"/>
      <w:pPr>
        <w:ind w:left="1413" w:hanging="177"/>
      </w:pPr>
    </w:lvl>
    <w:lvl w:ilvl="3">
      <w:numFmt w:val="bullet"/>
      <w:lvlText w:val="•"/>
      <w:lvlJc w:val="left"/>
      <w:pPr>
        <w:ind w:left="1979" w:hanging="178"/>
      </w:pPr>
    </w:lvl>
    <w:lvl w:ilvl="4">
      <w:numFmt w:val="bullet"/>
      <w:lvlText w:val="•"/>
      <w:lvlJc w:val="left"/>
      <w:pPr>
        <w:ind w:left="2546" w:hanging="178"/>
      </w:pPr>
    </w:lvl>
    <w:lvl w:ilvl="5">
      <w:numFmt w:val="bullet"/>
      <w:lvlText w:val="•"/>
      <w:lvlJc w:val="left"/>
      <w:pPr>
        <w:ind w:left="3113" w:hanging="178"/>
      </w:pPr>
    </w:lvl>
    <w:lvl w:ilvl="6">
      <w:numFmt w:val="bullet"/>
      <w:lvlText w:val="•"/>
      <w:lvlJc w:val="left"/>
      <w:pPr>
        <w:ind w:left="3679" w:hanging="178"/>
      </w:pPr>
    </w:lvl>
    <w:lvl w:ilvl="7">
      <w:numFmt w:val="bullet"/>
      <w:lvlText w:val="•"/>
      <w:lvlJc w:val="left"/>
      <w:pPr>
        <w:ind w:left="4246" w:hanging="178"/>
      </w:pPr>
    </w:lvl>
    <w:lvl w:ilvl="8">
      <w:numFmt w:val="bullet"/>
      <w:lvlText w:val="•"/>
      <w:lvlJc w:val="left"/>
      <w:pPr>
        <w:ind w:left="4812" w:hanging="178"/>
      </w:pPr>
    </w:lvl>
  </w:abstractNum>
  <w:abstractNum w:abstractNumId="41" w15:restartNumberingAfterBreak="0">
    <w:nsid w:val="72766018"/>
    <w:multiLevelType w:val="multilevel"/>
    <w:tmpl w:val="A4608EB2"/>
    <w:lvl w:ilvl="0">
      <w:numFmt w:val="bullet"/>
      <w:lvlText w:val="●"/>
      <w:lvlJc w:val="left"/>
      <w:pPr>
        <w:ind w:left="313" w:hanging="207"/>
      </w:pPr>
      <w:rPr>
        <w:rFonts w:ascii="Noto Sans Symbols" w:eastAsia="Noto Sans Symbols" w:hAnsi="Noto Sans Symbols" w:cs="Noto Sans Symbols"/>
        <w:sz w:val="18"/>
        <w:szCs w:val="18"/>
      </w:rPr>
    </w:lvl>
    <w:lvl w:ilvl="1">
      <w:numFmt w:val="bullet"/>
      <w:lvlText w:val="•"/>
      <w:lvlJc w:val="left"/>
      <w:pPr>
        <w:ind w:left="916" w:hanging="207"/>
      </w:pPr>
    </w:lvl>
    <w:lvl w:ilvl="2">
      <w:numFmt w:val="bullet"/>
      <w:lvlText w:val="•"/>
      <w:lvlJc w:val="left"/>
      <w:pPr>
        <w:ind w:left="1512" w:hanging="207"/>
      </w:pPr>
    </w:lvl>
    <w:lvl w:ilvl="3">
      <w:numFmt w:val="bullet"/>
      <w:lvlText w:val="•"/>
      <w:lvlJc w:val="left"/>
      <w:pPr>
        <w:ind w:left="2108" w:hanging="206"/>
      </w:pPr>
    </w:lvl>
    <w:lvl w:ilvl="4">
      <w:numFmt w:val="bullet"/>
      <w:lvlText w:val="•"/>
      <w:lvlJc w:val="left"/>
      <w:pPr>
        <w:ind w:left="2704" w:hanging="207"/>
      </w:pPr>
    </w:lvl>
    <w:lvl w:ilvl="5">
      <w:numFmt w:val="bullet"/>
      <w:lvlText w:val="•"/>
      <w:lvlJc w:val="left"/>
      <w:pPr>
        <w:ind w:left="3301" w:hanging="206"/>
      </w:pPr>
    </w:lvl>
    <w:lvl w:ilvl="6">
      <w:numFmt w:val="bullet"/>
      <w:lvlText w:val="•"/>
      <w:lvlJc w:val="left"/>
      <w:pPr>
        <w:ind w:left="3897" w:hanging="207"/>
      </w:pPr>
    </w:lvl>
    <w:lvl w:ilvl="7">
      <w:numFmt w:val="bullet"/>
      <w:lvlText w:val="•"/>
      <w:lvlJc w:val="left"/>
      <w:pPr>
        <w:ind w:left="4493" w:hanging="207"/>
      </w:pPr>
    </w:lvl>
    <w:lvl w:ilvl="8">
      <w:numFmt w:val="bullet"/>
      <w:lvlText w:val="•"/>
      <w:lvlJc w:val="left"/>
      <w:pPr>
        <w:ind w:left="5089" w:hanging="207"/>
      </w:pPr>
    </w:lvl>
  </w:abstractNum>
  <w:abstractNum w:abstractNumId="42" w15:restartNumberingAfterBreak="0">
    <w:nsid w:val="72C13858"/>
    <w:multiLevelType w:val="multilevel"/>
    <w:tmpl w:val="524458AA"/>
    <w:lvl w:ilvl="0">
      <w:numFmt w:val="bullet"/>
      <w:lvlText w:val="-"/>
      <w:lvlJc w:val="left"/>
      <w:pPr>
        <w:ind w:left="285" w:hanging="178"/>
      </w:pPr>
      <w:rPr>
        <w:rFonts w:ascii="Verdana" w:eastAsia="Verdana" w:hAnsi="Verdana" w:cs="Verdana"/>
        <w:sz w:val="22"/>
        <w:szCs w:val="22"/>
      </w:rPr>
    </w:lvl>
    <w:lvl w:ilvl="1">
      <w:start w:val="1"/>
      <w:numFmt w:val="bullet"/>
      <w:lvlText w:val=""/>
      <w:lvlJc w:val="left"/>
      <w:pPr>
        <w:ind w:left="722" w:hanging="360"/>
      </w:pPr>
      <w:rPr>
        <w:rFonts w:ascii="Wingdings" w:hAnsi="Wingdings" w:hint="default"/>
      </w:rPr>
    </w:lvl>
    <w:lvl w:ilvl="2">
      <w:numFmt w:val="bullet"/>
      <w:lvlText w:val="•"/>
      <w:lvlJc w:val="left"/>
      <w:pPr>
        <w:ind w:left="1300" w:hanging="360"/>
      </w:pPr>
    </w:lvl>
    <w:lvl w:ilvl="3">
      <w:numFmt w:val="bullet"/>
      <w:lvlText w:val="•"/>
      <w:lvlJc w:val="left"/>
      <w:pPr>
        <w:ind w:left="1881" w:hanging="360"/>
      </w:pPr>
    </w:lvl>
    <w:lvl w:ilvl="4">
      <w:numFmt w:val="bullet"/>
      <w:lvlText w:val="•"/>
      <w:lvlJc w:val="left"/>
      <w:pPr>
        <w:ind w:left="2462" w:hanging="360"/>
      </w:pPr>
    </w:lvl>
    <w:lvl w:ilvl="5">
      <w:numFmt w:val="bullet"/>
      <w:lvlText w:val="•"/>
      <w:lvlJc w:val="left"/>
      <w:pPr>
        <w:ind w:left="3042" w:hanging="360"/>
      </w:pPr>
    </w:lvl>
    <w:lvl w:ilvl="6">
      <w:numFmt w:val="bullet"/>
      <w:lvlText w:val="•"/>
      <w:lvlJc w:val="left"/>
      <w:pPr>
        <w:ind w:left="3623" w:hanging="360"/>
      </w:pPr>
    </w:lvl>
    <w:lvl w:ilvl="7">
      <w:numFmt w:val="bullet"/>
      <w:lvlText w:val="•"/>
      <w:lvlJc w:val="left"/>
      <w:pPr>
        <w:ind w:left="4204" w:hanging="360"/>
      </w:pPr>
    </w:lvl>
    <w:lvl w:ilvl="8">
      <w:numFmt w:val="bullet"/>
      <w:lvlText w:val="•"/>
      <w:lvlJc w:val="left"/>
      <w:pPr>
        <w:ind w:left="4784" w:hanging="360"/>
      </w:pPr>
    </w:lvl>
  </w:abstractNum>
  <w:abstractNum w:abstractNumId="43" w15:restartNumberingAfterBreak="0">
    <w:nsid w:val="756B63BA"/>
    <w:multiLevelType w:val="multilevel"/>
    <w:tmpl w:val="4CC482B8"/>
    <w:lvl w:ilvl="0">
      <w:numFmt w:val="bullet"/>
      <w:lvlText w:val="-"/>
      <w:lvlJc w:val="left"/>
      <w:pPr>
        <w:ind w:left="285" w:hanging="178"/>
      </w:pPr>
      <w:rPr>
        <w:rFonts w:ascii="Times New Roman" w:eastAsia="Times New Roman" w:hAnsi="Times New Roman" w:cs="Times New Roman"/>
        <w:sz w:val="22"/>
        <w:szCs w:val="22"/>
      </w:rPr>
    </w:lvl>
    <w:lvl w:ilvl="1">
      <w:numFmt w:val="bullet"/>
      <w:lvlText w:val="•"/>
      <w:lvlJc w:val="left"/>
      <w:pPr>
        <w:ind w:left="846" w:hanging="178"/>
      </w:pPr>
    </w:lvl>
    <w:lvl w:ilvl="2">
      <w:numFmt w:val="bullet"/>
      <w:lvlText w:val="•"/>
      <w:lvlJc w:val="left"/>
      <w:pPr>
        <w:ind w:left="1413" w:hanging="177"/>
      </w:pPr>
    </w:lvl>
    <w:lvl w:ilvl="3">
      <w:numFmt w:val="bullet"/>
      <w:lvlText w:val="•"/>
      <w:lvlJc w:val="left"/>
      <w:pPr>
        <w:ind w:left="1979" w:hanging="178"/>
      </w:pPr>
    </w:lvl>
    <w:lvl w:ilvl="4">
      <w:numFmt w:val="bullet"/>
      <w:lvlText w:val="•"/>
      <w:lvlJc w:val="left"/>
      <w:pPr>
        <w:ind w:left="2546" w:hanging="178"/>
      </w:pPr>
    </w:lvl>
    <w:lvl w:ilvl="5">
      <w:numFmt w:val="bullet"/>
      <w:lvlText w:val="•"/>
      <w:lvlJc w:val="left"/>
      <w:pPr>
        <w:ind w:left="3113" w:hanging="178"/>
      </w:pPr>
    </w:lvl>
    <w:lvl w:ilvl="6">
      <w:numFmt w:val="bullet"/>
      <w:lvlText w:val="•"/>
      <w:lvlJc w:val="left"/>
      <w:pPr>
        <w:ind w:left="3679" w:hanging="178"/>
      </w:pPr>
    </w:lvl>
    <w:lvl w:ilvl="7">
      <w:numFmt w:val="bullet"/>
      <w:lvlText w:val="•"/>
      <w:lvlJc w:val="left"/>
      <w:pPr>
        <w:ind w:left="4246" w:hanging="178"/>
      </w:pPr>
    </w:lvl>
    <w:lvl w:ilvl="8">
      <w:numFmt w:val="bullet"/>
      <w:lvlText w:val="•"/>
      <w:lvlJc w:val="left"/>
      <w:pPr>
        <w:ind w:left="4812" w:hanging="178"/>
      </w:pPr>
    </w:lvl>
  </w:abstractNum>
  <w:abstractNum w:abstractNumId="44" w15:restartNumberingAfterBreak="0">
    <w:nsid w:val="7880146B"/>
    <w:multiLevelType w:val="hybridMultilevel"/>
    <w:tmpl w:val="0F581E08"/>
    <w:lvl w:ilvl="0" w:tplc="280A0001">
      <w:start w:val="1"/>
      <w:numFmt w:val="bullet"/>
      <w:lvlText w:val=""/>
      <w:lvlJc w:val="left"/>
      <w:pPr>
        <w:ind w:left="1429" w:hanging="360"/>
      </w:pPr>
      <w:rPr>
        <w:rFonts w:ascii="Symbol" w:hAnsi="Symbol"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45" w15:restartNumberingAfterBreak="0">
    <w:nsid w:val="7BC16986"/>
    <w:multiLevelType w:val="multilevel"/>
    <w:tmpl w:val="01348492"/>
    <w:lvl w:ilvl="0">
      <w:numFmt w:val="bullet"/>
      <w:lvlText w:val="●"/>
      <w:lvlJc w:val="left"/>
      <w:pPr>
        <w:ind w:left="469" w:hanging="363"/>
      </w:pPr>
      <w:rPr>
        <w:rFonts w:ascii="Noto Sans Symbols" w:eastAsia="Noto Sans Symbols" w:hAnsi="Noto Sans Symbols" w:cs="Noto Sans Symbols"/>
        <w:sz w:val="20"/>
        <w:szCs w:val="20"/>
      </w:rPr>
    </w:lvl>
    <w:lvl w:ilvl="1">
      <w:numFmt w:val="bullet"/>
      <w:lvlText w:val="•"/>
      <w:lvlJc w:val="left"/>
      <w:pPr>
        <w:ind w:left="712" w:hanging="362"/>
      </w:pPr>
    </w:lvl>
    <w:lvl w:ilvl="2">
      <w:numFmt w:val="bullet"/>
      <w:lvlText w:val="•"/>
      <w:lvlJc w:val="left"/>
      <w:pPr>
        <w:ind w:left="964" w:hanging="362"/>
      </w:pPr>
    </w:lvl>
    <w:lvl w:ilvl="3">
      <w:numFmt w:val="bullet"/>
      <w:lvlText w:val="•"/>
      <w:lvlJc w:val="left"/>
      <w:pPr>
        <w:ind w:left="1216" w:hanging="363"/>
      </w:pPr>
    </w:lvl>
    <w:lvl w:ilvl="4">
      <w:numFmt w:val="bullet"/>
      <w:lvlText w:val="•"/>
      <w:lvlJc w:val="left"/>
      <w:pPr>
        <w:ind w:left="1468" w:hanging="362"/>
      </w:pPr>
    </w:lvl>
    <w:lvl w:ilvl="5">
      <w:numFmt w:val="bullet"/>
      <w:lvlText w:val="•"/>
      <w:lvlJc w:val="left"/>
      <w:pPr>
        <w:ind w:left="1720" w:hanging="363"/>
      </w:pPr>
    </w:lvl>
    <w:lvl w:ilvl="6">
      <w:numFmt w:val="bullet"/>
      <w:lvlText w:val="•"/>
      <w:lvlJc w:val="left"/>
      <w:pPr>
        <w:ind w:left="1972" w:hanging="363"/>
      </w:pPr>
    </w:lvl>
    <w:lvl w:ilvl="7">
      <w:numFmt w:val="bullet"/>
      <w:lvlText w:val="•"/>
      <w:lvlJc w:val="left"/>
      <w:pPr>
        <w:ind w:left="2224" w:hanging="362"/>
      </w:pPr>
    </w:lvl>
    <w:lvl w:ilvl="8">
      <w:numFmt w:val="bullet"/>
      <w:lvlText w:val="•"/>
      <w:lvlJc w:val="left"/>
      <w:pPr>
        <w:ind w:left="2476" w:hanging="363"/>
      </w:pPr>
    </w:lvl>
  </w:abstractNum>
  <w:abstractNum w:abstractNumId="46" w15:restartNumberingAfterBreak="0">
    <w:nsid w:val="7DA164FA"/>
    <w:multiLevelType w:val="multilevel"/>
    <w:tmpl w:val="A04C3292"/>
    <w:lvl w:ilvl="0">
      <w:start w:val="1"/>
      <w:numFmt w:val="bullet"/>
      <w:lvlText w:val=""/>
      <w:lvlJc w:val="left"/>
      <w:pPr>
        <w:ind w:left="285" w:hanging="178"/>
      </w:pPr>
      <w:rPr>
        <w:rFonts w:ascii="Wingdings" w:hAnsi="Wingdings" w:hint="default"/>
        <w:sz w:val="22"/>
        <w:szCs w:val="22"/>
      </w:rPr>
    </w:lvl>
    <w:lvl w:ilvl="1">
      <w:numFmt w:val="bullet"/>
      <w:lvlText w:val="•"/>
      <w:lvlJc w:val="left"/>
      <w:pPr>
        <w:ind w:left="846" w:hanging="178"/>
      </w:pPr>
    </w:lvl>
    <w:lvl w:ilvl="2">
      <w:numFmt w:val="bullet"/>
      <w:lvlText w:val="•"/>
      <w:lvlJc w:val="left"/>
      <w:pPr>
        <w:ind w:left="1413" w:hanging="177"/>
      </w:pPr>
    </w:lvl>
    <w:lvl w:ilvl="3">
      <w:numFmt w:val="bullet"/>
      <w:lvlText w:val="•"/>
      <w:lvlJc w:val="left"/>
      <w:pPr>
        <w:ind w:left="1979" w:hanging="178"/>
      </w:pPr>
    </w:lvl>
    <w:lvl w:ilvl="4">
      <w:numFmt w:val="bullet"/>
      <w:lvlText w:val="•"/>
      <w:lvlJc w:val="left"/>
      <w:pPr>
        <w:ind w:left="2546" w:hanging="178"/>
      </w:pPr>
    </w:lvl>
    <w:lvl w:ilvl="5">
      <w:numFmt w:val="bullet"/>
      <w:lvlText w:val="•"/>
      <w:lvlJc w:val="left"/>
      <w:pPr>
        <w:ind w:left="3113" w:hanging="178"/>
      </w:pPr>
    </w:lvl>
    <w:lvl w:ilvl="6">
      <w:numFmt w:val="bullet"/>
      <w:lvlText w:val="•"/>
      <w:lvlJc w:val="left"/>
      <w:pPr>
        <w:ind w:left="3679" w:hanging="178"/>
      </w:pPr>
    </w:lvl>
    <w:lvl w:ilvl="7">
      <w:numFmt w:val="bullet"/>
      <w:lvlText w:val="•"/>
      <w:lvlJc w:val="left"/>
      <w:pPr>
        <w:ind w:left="4246" w:hanging="178"/>
      </w:pPr>
    </w:lvl>
    <w:lvl w:ilvl="8">
      <w:numFmt w:val="bullet"/>
      <w:lvlText w:val="•"/>
      <w:lvlJc w:val="left"/>
      <w:pPr>
        <w:ind w:left="4812" w:hanging="178"/>
      </w:pPr>
    </w:lvl>
  </w:abstractNum>
  <w:num w:numId="1">
    <w:abstractNumId w:val="37"/>
  </w:num>
  <w:num w:numId="2">
    <w:abstractNumId w:val="31"/>
  </w:num>
  <w:num w:numId="3">
    <w:abstractNumId w:val="30"/>
  </w:num>
  <w:num w:numId="4">
    <w:abstractNumId w:val="32"/>
  </w:num>
  <w:num w:numId="5">
    <w:abstractNumId w:val="1"/>
  </w:num>
  <w:num w:numId="6">
    <w:abstractNumId w:val="7"/>
  </w:num>
  <w:num w:numId="7">
    <w:abstractNumId w:val="21"/>
  </w:num>
  <w:num w:numId="8">
    <w:abstractNumId w:val="23"/>
  </w:num>
  <w:num w:numId="9">
    <w:abstractNumId w:val="4"/>
  </w:num>
  <w:num w:numId="10">
    <w:abstractNumId w:val="22"/>
  </w:num>
  <w:num w:numId="11">
    <w:abstractNumId w:val="39"/>
  </w:num>
  <w:num w:numId="12">
    <w:abstractNumId w:val="0"/>
  </w:num>
  <w:num w:numId="13">
    <w:abstractNumId w:val="36"/>
  </w:num>
  <w:num w:numId="14">
    <w:abstractNumId w:val="11"/>
  </w:num>
  <w:num w:numId="15">
    <w:abstractNumId w:val="41"/>
  </w:num>
  <w:num w:numId="16">
    <w:abstractNumId w:val="29"/>
  </w:num>
  <w:num w:numId="17">
    <w:abstractNumId w:val="6"/>
  </w:num>
  <w:num w:numId="18">
    <w:abstractNumId w:val="19"/>
  </w:num>
  <w:num w:numId="19">
    <w:abstractNumId w:val="34"/>
  </w:num>
  <w:num w:numId="20">
    <w:abstractNumId w:val="18"/>
  </w:num>
  <w:num w:numId="21">
    <w:abstractNumId w:val="14"/>
  </w:num>
  <w:num w:numId="22">
    <w:abstractNumId w:val="45"/>
  </w:num>
  <w:num w:numId="23">
    <w:abstractNumId w:val="28"/>
  </w:num>
  <w:num w:numId="24">
    <w:abstractNumId w:val="20"/>
  </w:num>
  <w:num w:numId="25">
    <w:abstractNumId w:val="38"/>
  </w:num>
  <w:num w:numId="26">
    <w:abstractNumId w:val="2"/>
  </w:num>
  <w:num w:numId="27">
    <w:abstractNumId w:val="35"/>
  </w:num>
  <w:num w:numId="28">
    <w:abstractNumId w:val="43"/>
  </w:num>
  <w:num w:numId="29">
    <w:abstractNumId w:val="40"/>
  </w:num>
  <w:num w:numId="30">
    <w:abstractNumId w:val="16"/>
  </w:num>
  <w:num w:numId="31">
    <w:abstractNumId w:val="25"/>
  </w:num>
  <w:num w:numId="32">
    <w:abstractNumId w:val="44"/>
  </w:num>
  <w:num w:numId="33">
    <w:abstractNumId w:val="17"/>
  </w:num>
  <w:num w:numId="34">
    <w:abstractNumId w:val="12"/>
  </w:num>
  <w:num w:numId="35">
    <w:abstractNumId w:val="42"/>
  </w:num>
  <w:num w:numId="36">
    <w:abstractNumId w:val="8"/>
  </w:num>
  <w:num w:numId="37">
    <w:abstractNumId w:val="3"/>
  </w:num>
  <w:num w:numId="38">
    <w:abstractNumId w:val="24"/>
  </w:num>
  <w:num w:numId="39">
    <w:abstractNumId w:val="26"/>
  </w:num>
  <w:num w:numId="40">
    <w:abstractNumId w:val="46"/>
  </w:num>
  <w:num w:numId="41">
    <w:abstractNumId w:val="10"/>
  </w:num>
  <w:num w:numId="42">
    <w:abstractNumId w:val="5"/>
  </w:num>
  <w:num w:numId="43">
    <w:abstractNumId w:val="15"/>
  </w:num>
  <w:num w:numId="44">
    <w:abstractNumId w:val="33"/>
  </w:num>
  <w:num w:numId="45">
    <w:abstractNumId w:val="27"/>
  </w:num>
  <w:num w:numId="46">
    <w:abstractNumId w:val="13"/>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6F2"/>
    <w:rsid w:val="000C00A1"/>
    <w:rsid w:val="00136656"/>
    <w:rsid w:val="003D463B"/>
    <w:rsid w:val="004766F2"/>
    <w:rsid w:val="004A4A97"/>
    <w:rsid w:val="004C2D23"/>
    <w:rsid w:val="004C6775"/>
    <w:rsid w:val="00507E79"/>
    <w:rsid w:val="007D645C"/>
    <w:rsid w:val="007E3990"/>
    <w:rsid w:val="00842182"/>
    <w:rsid w:val="00C87981"/>
    <w:rsid w:val="00CA7A18"/>
    <w:rsid w:val="00D02982"/>
    <w:rsid w:val="00E7089B"/>
    <w:rsid w:val="00F45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81B3C"/>
  <w15:chartTrackingRefBased/>
  <w15:docId w15:val="{F5CB1EAB-67A3-445B-A001-5BD801352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6F2"/>
    <w:rPr>
      <w:rFonts w:ascii="Times New Roman" w:hAnsi="Times New Roman"/>
      <w:kern w:val="0"/>
      <w:sz w:val="24"/>
      <w:lang w:val="es-ES"/>
      <w14:ligatures w14:val="none"/>
    </w:rPr>
  </w:style>
  <w:style w:type="paragraph" w:styleId="Ttulo1">
    <w:name w:val="heading 1"/>
    <w:basedOn w:val="Normal"/>
    <w:next w:val="Normal"/>
    <w:link w:val="Ttulo1Car"/>
    <w:uiPriority w:val="9"/>
    <w:qFormat/>
    <w:rsid w:val="004766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766F2"/>
    <w:rPr>
      <w:rFonts w:asciiTheme="majorHAnsi" w:eastAsiaTheme="majorEastAsia" w:hAnsiTheme="majorHAnsi" w:cstheme="majorBidi"/>
      <w:color w:val="2F5496" w:themeColor="accent1" w:themeShade="BF"/>
      <w:kern w:val="0"/>
      <w:sz w:val="32"/>
      <w:szCs w:val="32"/>
      <w:lang w:val="es-ES"/>
      <w14:ligatures w14:val="none"/>
    </w:rPr>
  </w:style>
  <w:style w:type="paragraph" w:styleId="Prrafodelista">
    <w:name w:val="List Paragraph"/>
    <w:aliases w:val="Fundamentacion,Bulleted List,Lista vistosa - Énfasis 11,tablas,Formatoo,Párrafo de lista1,Tabla,Párrafo de lista2,Indice Unidad,Título4,Texto,Listado,letra,Viñeta,SubPárrafo de lista,Lista media 2 - Énfasis 41,Cita Pie de Página,titulo"/>
    <w:basedOn w:val="Normal"/>
    <w:link w:val="PrrafodelistaCar"/>
    <w:uiPriority w:val="1"/>
    <w:qFormat/>
    <w:rsid w:val="004766F2"/>
    <w:pPr>
      <w:ind w:left="720"/>
      <w:contextualSpacing/>
    </w:pPr>
  </w:style>
  <w:style w:type="character" w:customStyle="1" w:styleId="PrrafodelistaCar">
    <w:name w:val="Párrafo de lista Car"/>
    <w:aliases w:val="Fundamentacion Car,Bulleted List Car,Lista vistosa - Énfasis 11 Car,tablas Car,Formatoo Car,Párrafo de lista1 Car,Tabla Car,Párrafo de lista2 Car,Indice Unidad Car,Título4 Car,Texto Car,Listado Car,letra Car,Viñeta Car,titulo Car"/>
    <w:link w:val="Prrafodelista"/>
    <w:uiPriority w:val="1"/>
    <w:qFormat/>
    <w:locked/>
    <w:rsid w:val="004766F2"/>
    <w:rPr>
      <w:rFonts w:ascii="Times New Roman" w:hAnsi="Times New Roman"/>
      <w:kern w:val="0"/>
      <w:sz w:val="24"/>
      <w:lang w:val="es-ES"/>
      <w14:ligatures w14:val="none"/>
    </w:rPr>
  </w:style>
  <w:style w:type="character" w:styleId="Hipervnculo">
    <w:name w:val="Hyperlink"/>
    <w:basedOn w:val="Fuentedeprrafopredeter"/>
    <w:uiPriority w:val="99"/>
    <w:unhideWhenUsed/>
    <w:rsid w:val="004766F2"/>
    <w:rPr>
      <w:color w:val="0563C1" w:themeColor="hyperlink"/>
      <w:u w:val="single"/>
    </w:rPr>
  </w:style>
  <w:style w:type="paragraph" w:styleId="Textoindependiente">
    <w:name w:val="Body Text"/>
    <w:basedOn w:val="Normal"/>
    <w:link w:val="TextoindependienteCar"/>
    <w:uiPriority w:val="1"/>
    <w:qFormat/>
    <w:rsid w:val="004766F2"/>
    <w:pPr>
      <w:widowControl w:val="0"/>
      <w:autoSpaceDE w:val="0"/>
      <w:autoSpaceDN w:val="0"/>
      <w:spacing w:after="0" w:line="240" w:lineRule="auto"/>
    </w:pPr>
    <w:rPr>
      <w:rFonts w:eastAsia="Times New Roman" w:cs="Times New Roman"/>
      <w:szCs w:val="24"/>
    </w:rPr>
  </w:style>
  <w:style w:type="character" w:customStyle="1" w:styleId="TextoindependienteCar">
    <w:name w:val="Texto independiente Car"/>
    <w:basedOn w:val="Fuentedeprrafopredeter"/>
    <w:link w:val="Textoindependiente"/>
    <w:uiPriority w:val="1"/>
    <w:rsid w:val="004766F2"/>
    <w:rPr>
      <w:rFonts w:ascii="Times New Roman" w:eastAsia="Times New Roman" w:hAnsi="Times New Roman" w:cs="Times New Roman"/>
      <w:kern w:val="0"/>
      <w:sz w:val="24"/>
      <w:szCs w:val="24"/>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5362/rie7612958" TargetMode="External"/><Relationship Id="rId3" Type="http://schemas.openxmlformats.org/officeDocument/2006/relationships/settings" Target="settings.xml"/><Relationship Id="rId7" Type="http://schemas.openxmlformats.org/officeDocument/2006/relationships/hyperlink" Target="https://doi.org/10.5294/edu.2005.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ucs.udg.mx/revistas/edu_desarrollo/" TargetMode="External"/><Relationship Id="rId5" Type="http://schemas.openxmlformats.org/officeDocument/2006/relationships/hyperlink" Target="https://repositorio.comillas.edu/xmlui/handle/11531/2197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1525</Words>
  <Characters>8389</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TAILA</cp:lastModifiedBy>
  <cp:revision>2</cp:revision>
  <dcterms:created xsi:type="dcterms:W3CDTF">2026-08-04T14:58:00Z</dcterms:created>
  <dcterms:modified xsi:type="dcterms:W3CDTF">2026-08-04T14:58:00Z</dcterms:modified>
</cp:coreProperties>
</file>