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10485" w:type="dxa"/>
        <w:tblLook w:val="04A0" w:firstRow="1" w:lastRow="0" w:firstColumn="1" w:lastColumn="0" w:noHBand="0" w:noVBand="1"/>
      </w:tblPr>
      <w:tblGrid>
        <w:gridCol w:w="1696"/>
        <w:gridCol w:w="7513"/>
        <w:gridCol w:w="1276"/>
      </w:tblGrid>
      <w:tr w:rsidR="006D5C72" w:rsidRPr="009274A6" w14:paraId="3009CCCC" w14:textId="77777777" w:rsidTr="009E1966">
        <w:trPr>
          <w:trHeight w:val="282"/>
        </w:trPr>
        <w:tc>
          <w:tcPr>
            <w:tcW w:w="1696" w:type="dxa"/>
            <w:vMerge w:val="restart"/>
          </w:tcPr>
          <w:p w14:paraId="6FAC7386" w14:textId="77777777" w:rsidR="006D5C72" w:rsidRPr="009274A6" w:rsidRDefault="006D5C72" w:rsidP="00F856D4">
            <w:pPr>
              <w:jc w:val="center"/>
              <w:rPr>
                <w:sz w:val="14"/>
                <w:szCs w:val="14"/>
                <w:lang w:val="es-ES"/>
              </w:rPr>
            </w:pPr>
            <w:r w:rsidRPr="009274A6">
              <w:rPr>
                <w:noProof/>
                <w:sz w:val="14"/>
                <w:szCs w:val="14"/>
                <w:lang w:eastAsia="es-PE"/>
              </w:rPr>
              <w:drawing>
                <wp:inline distT="0" distB="0" distL="0" distR="0" wp14:anchorId="1A2716F9" wp14:editId="54781FFE">
                  <wp:extent cx="628650" cy="653533"/>
                  <wp:effectExtent l="0" t="0" r="0" b="0"/>
                  <wp:docPr id="16342062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136" cy="663395"/>
                          </a:xfrm>
                          <a:prstGeom prst="rect">
                            <a:avLst/>
                          </a:prstGeom>
                          <a:noFill/>
                        </pic:spPr>
                      </pic:pic>
                    </a:graphicData>
                  </a:graphic>
                </wp:inline>
              </w:drawing>
            </w:r>
          </w:p>
          <w:p w14:paraId="6E7C26B7" w14:textId="34D7E96A" w:rsidR="006D5C72" w:rsidRPr="009274A6" w:rsidRDefault="006D5C72" w:rsidP="00F856D4">
            <w:pPr>
              <w:jc w:val="center"/>
              <w:rPr>
                <w:b/>
                <w:bCs/>
                <w:i/>
                <w:iCs/>
                <w:sz w:val="14"/>
                <w:szCs w:val="14"/>
                <w:lang w:val="es-ES"/>
              </w:rPr>
            </w:pPr>
            <w:r w:rsidRPr="009274A6">
              <w:rPr>
                <w:b/>
                <w:bCs/>
                <w:i/>
                <w:iCs/>
                <w:sz w:val="14"/>
                <w:szCs w:val="14"/>
                <w:lang w:val="es-ES"/>
              </w:rPr>
              <w:t>DIOS PATRIA HOGAR</w:t>
            </w:r>
          </w:p>
        </w:tc>
        <w:tc>
          <w:tcPr>
            <w:tcW w:w="7513" w:type="dxa"/>
            <w:vAlign w:val="center"/>
          </w:tcPr>
          <w:p w14:paraId="2BE62BD9" w14:textId="33E506EF" w:rsidR="006D5C72" w:rsidRPr="009274A6" w:rsidRDefault="006D5C72" w:rsidP="009E1966">
            <w:pPr>
              <w:jc w:val="center"/>
              <w:rPr>
                <w:b/>
                <w:bCs/>
                <w:sz w:val="16"/>
                <w:szCs w:val="16"/>
                <w:lang w:val="es-ES"/>
              </w:rPr>
            </w:pPr>
            <w:r w:rsidRPr="006D5C72">
              <w:rPr>
                <w:b/>
                <w:bCs/>
                <w:sz w:val="28"/>
                <w:szCs w:val="28"/>
                <w:lang w:val="es-ES"/>
              </w:rPr>
              <w:t>I.E. N ° 0005. “ROSA DE SANTA MARÍA”</w:t>
            </w:r>
          </w:p>
        </w:tc>
        <w:tc>
          <w:tcPr>
            <w:tcW w:w="1276" w:type="dxa"/>
            <w:vMerge w:val="restart"/>
            <w:shd w:val="clear" w:color="auto" w:fill="FFD966" w:themeFill="accent4" w:themeFillTint="99"/>
            <w:vAlign w:val="center"/>
          </w:tcPr>
          <w:p w14:paraId="382CF6EE" w14:textId="4098CBAA" w:rsidR="006D5C72" w:rsidRPr="009274A6" w:rsidRDefault="006D5C72" w:rsidP="009274A6">
            <w:pPr>
              <w:jc w:val="center"/>
              <w:rPr>
                <w:sz w:val="14"/>
                <w:szCs w:val="14"/>
                <w:lang w:val="es-ES"/>
              </w:rPr>
            </w:pPr>
            <w:r>
              <w:rPr>
                <w:sz w:val="56"/>
                <w:szCs w:val="56"/>
                <w:lang w:val="es-ES"/>
              </w:rPr>
              <w:t>3</w:t>
            </w:r>
            <w:r w:rsidRPr="009274A6">
              <w:rPr>
                <w:sz w:val="56"/>
                <w:szCs w:val="56"/>
                <w:lang w:val="es-ES"/>
              </w:rPr>
              <w:t>°</w:t>
            </w:r>
          </w:p>
        </w:tc>
      </w:tr>
      <w:tr w:rsidR="00D440A5" w:rsidRPr="009274A6" w14:paraId="2101055C" w14:textId="77777777" w:rsidTr="009E1966">
        <w:trPr>
          <w:trHeight w:val="247"/>
        </w:trPr>
        <w:tc>
          <w:tcPr>
            <w:tcW w:w="1696" w:type="dxa"/>
            <w:vMerge/>
          </w:tcPr>
          <w:p w14:paraId="4ED67883" w14:textId="77777777" w:rsidR="00D440A5" w:rsidRPr="009274A6" w:rsidRDefault="00D440A5">
            <w:pPr>
              <w:rPr>
                <w:sz w:val="14"/>
                <w:szCs w:val="14"/>
                <w:lang w:val="es-ES"/>
              </w:rPr>
            </w:pPr>
          </w:p>
        </w:tc>
        <w:tc>
          <w:tcPr>
            <w:tcW w:w="7513" w:type="dxa"/>
            <w:vAlign w:val="center"/>
          </w:tcPr>
          <w:p w14:paraId="14DA21BE" w14:textId="6E765A50" w:rsidR="00D440A5" w:rsidRPr="009E1966" w:rsidRDefault="00D440A5" w:rsidP="009E1966">
            <w:pPr>
              <w:jc w:val="center"/>
              <w:rPr>
                <w:b/>
                <w:bCs/>
                <w:sz w:val="18"/>
                <w:szCs w:val="18"/>
                <w:lang w:val="es-ES"/>
              </w:rPr>
            </w:pPr>
            <w:r w:rsidRPr="009E1966">
              <w:rPr>
                <w:b/>
                <w:bCs/>
                <w:sz w:val="18"/>
                <w:szCs w:val="18"/>
                <w:lang w:val="es-ES"/>
              </w:rPr>
              <w:t>ÁREA DE CIENCIAS SOCIALES</w:t>
            </w:r>
          </w:p>
        </w:tc>
        <w:tc>
          <w:tcPr>
            <w:tcW w:w="1276" w:type="dxa"/>
            <w:vMerge/>
            <w:shd w:val="clear" w:color="auto" w:fill="FFD966" w:themeFill="accent4" w:themeFillTint="99"/>
          </w:tcPr>
          <w:p w14:paraId="0F4D3BEF" w14:textId="77777777" w:rsidR="00D440A5" w:rsidRPr="009274A6" w:rsidRDefault="00D440A5">
            <w:pPr>
              <w:rPr>
                <w:sz w:val="14"/>
                <w:szCs w:val="14"/>
                <w:lang w:val="es-ES"/>
              </w:rPr>
            </w:pPr>
          </w:p>
        </w:tc>
      </w:tr>
      <w:tr w:rsidR="00D440A5" w:rsidRPr="009274A6" w14:paraId="7989AB7C" w14:textId="77777777" w:rsidTr="009E1966">
        <w:trPr>
          <w:trHeight w:val="227"/>
        </w:trPr>
        <w:tc>
          <w:tcPr>
            <w:tcW w:w="1696" w:type="dxa"/>
            <w:vMerge/>
          </w:tcPr>
          <w:p w14:paraId="3F37637A" w14:textId="77777777" w:rsidR="00D440A5" w:rsidRPr="009274A6" w:rsidRDefault="00D440A5" w:rsidP="00D440A5">
            <w:pPr>
              <w:rPr>
                <w:sz w:val="14"/>
                <w:szCs w:val="14"/>
                <w:lang w:val="es-ES"/>
              </w:rPr>
            </w:pPr>
          </w:p>
        </w:tc>
        <w:tc>
          <w:tcPr>
            <w:tcW w:w="7513" w:type="dxa"/>
            <w:vAlign w:val="center"/>
          </w:tcPr>
          <w:p w14:paraId="4AF01CFB" w14:textId="72DF7732" w:rsidR="00D440A5" w:rsidRPr="009E1966" w:rsidRDefault="00D440A5" w:rsidP="009E1966">
            <w:pPr>
              <w:jc w:val="center"/>
              <w:rPr>
                <w:b/>
                <w:bCs/>
                <w:sz w:val="18"/>
                <w:szCs w:val="18"/>
                <w:lang w:val="es-ES"/>
              </w:rPr>
            </w:pPr>
            <w:r w:rsidRPr="009E1966">
              <w:rPr>
                <w:b/>
                <w:bCs/>
                <w:sz w:val="18"/>
                <w:szCs w:val="18"/>
                <w:lang w:val="es-ES"/>
              </w:rPr>
              <w:t>DOCENTES. Dr. David Duncan Vi</w:t>
            </w:r>
            <w:r w:rsidR="008F33C3">
              <w:rPr>
                <w:b/>
                <w:bCs/>
                <w:sz w:val="18"/>
                <w:szCs w:val="18"/>
                <w:lang w:val="es-ES"/>
              </w:rPr>
              <w:t xml:space="preserve">llarreal. </w:t>
            </w:r>
          </w:p>
        </w:tc>
        <w:tc>
          <w:tcPr>
            <w:tcW w:w="1276" w:type="dxa"/>
          </w:tcPr>
          <w:p w14:paraId="7894A4F8" w14:textId="65D40203" w:rsidR="00D440A5" w:rsidRPr="009274A6" w:rsidRDefault="008F33C3" w:rsidP="00D440A5">
            <w:pPr>
              <w:jc w:val="center"/>
              <w:rPr>
                <w:b/>
                <w:bCs/>
                <w:sz w:val="18"/>
                <w:szCs w:val="18"/>
                <w:lang w:val="es-ES"/>
              </w:rPr>
            </w:pPr>
            <w:r>
              <w:rPr>
                <w:b/>
                <w:bCs/>
                <w:sz w:val="18"/>
                <w:szCs w:val="18"/>
                <w:lang w:val="es-ES"/>
              </w:rPr>
              <w:t>A.</w:t>
            </w:r>
            <w:r w:rsidR="00D440A5" w:rsidRPr="009274A6">
              <w:rPr>
                <w:b/>
                <w:bCs/>
                <w:sz w:val="18"/>
                <w:szCs w:val="18"/>
                <w:lang w:val="es-ES"/>
              </w:rPr>
              <w:t>B.C.D.E.</w:t>
            </w:r>
          </w:p>
        </w:tc>
      </w:tr>
      <w:tr w:rsidR="00D440A5" w:rsidRPr="009274A6" w14:paraId="436C7F04" w14:textId="77777777" w:rsidTr="009E1966">
        <w:trPr>
          <w:trHeight w:val="197"/>
        </w:trPr>
        <w:tc>
          <w:tcPr>
            <w:tcW w:w="1696" w:type="dxa"/>
            <w:vMerge/>
          </w:tcPr>
          <w:p w14:paraId="3184BBBE" w14:textId="77777777" w:rsidR="00D440A5" w:rsidRPr="009274A6" w:rsidRDefault="00D440A5" w:rsidP="00D440A5">
            <w:pPr>
              <w:rPr>
                <w:sz w:val="14"/>
                <w:szCs w:val="14"/>
                <w:lang w:val="es-ES"/>
              </w:rPr>
            </w:pPr>
          </w:p>
        </w:tc>
        <w:tc>
          <w:tcPr>
            <w:tcW w:w="7513" w:type="dxa"/>
            <w:vAlign w:val="center"/>
          </w:tcPr>
          <w:p w14:paraId="4C234010" w14:textId="05FC1D39" w:rsidR="009E1966" w:rsidRPr="009E1966" w:rsidRDefault="00D440A5" w:rsidP="00B3074A">
            <w:pPr>
              <w:spacing w:after="160" w:line="259" w:lineRule="auto"/>
              <w:jc w:val="center"/>
              <w:rPr>
                <w:sz w:val="24"/>
                <w:szCs w:val="24"/>
              </w:rPr>
            </w:pPr>
            <w:r w:rsidRPr="009E1966">
              <w:rPr>
                <w:b/>
                <w:bCs/>
                <w:sz w:val="18"/>
                <w:szCs w:val="18"/>
                <w:lang w:val="es-ES"/>
              </w:rPr>
              <w:t xml:space="preserve">SESIÓN. </w:t>
            </w:r>
            <w:r w:rsidR="009A2D30">
              <w:rPr>
                <w:b/>
                <w:bCs/>
                <w:sz w:val="18"/>
                <w:szCs w:val="18"/>
                <w:lang w:val="es-ES"/>
              </w:rPr>
              <w:t>N°</w:t>
            </w:r>
            <w:proofErr w:type="gramStart"/>
            <w:r w:rsidR="009E1966" w:rsidRPr="009E1966">
              <w:rPr>
                <w:b/>
                <w:bCs/>
                <w:sz w:val="18"/>
                <w:szCs w:val="18"/>
                <w:lang w:val="es-ES"/>
              </w:rPr>
              <w:t xml:space="preserve">   </w:t>
            </w:r>
            <w:r w:rsidR="00B3074A">
              <w:rPr>
                <w:sz w:val="24"/>
                <w:szCs w:val="24"/>
              </w:rPr>
              <w:t>“</w:t>
            </w:r>
            <w:proofErr w:type="gramEnd"/>
            <w:r w:rsidR="00B3074A">
              <w:rPr>
                <w:sz w:val="24"/>
                <w:szCs w:val="24"/>
              </w:rPr>
              <w:t>LA FAMILIA Y EL AHORRO”</w:t>
            </w:r>
            <w:r w:rsidR="009A2D30">
              <w:rPr>
                <w:sz w:val="24"/>
                <w:szCs w:val="24"/>
              </w:rPr>
              <w:t>. PARTE II</w:t>
            </w:r>
          </w:p>
        </w:tc>
        <w:tc>
          <w:tcPr>
            <w:tcW w:w="1276" w:type="dxa"/>
          </w:tcPr>
          <w:p w14:paraId="7F5D900F" w14:textId="6464C28D" w:rsidR="00D440A5" w:rsidRPr="009274A6" w:rsidRDefault="005367B0" w:rsidP="00D440A5">
            <w:pPr>
              <w:jc w:val="center"/>
              <w:rPr>
                <w:b/>
                <w:bCs/>
                <w:sz w:val="18"/>
                <w:szCs w:val="18"/>
                <w:lang w:val="es-ES"/>
              </w:rPr>
            </w:pPr>
            <w:r>
              <w:rPr>
                <w:b/>
                <w:bCs/>
                <w:sz w:val="18"/>
                <w:szCs w:val="18"/>
                <w:lang w:val="es-ES"/>
              </w:rPr>
              <w:t>F</w:t>
            </w:r>
          </w:p>
        </w:tc>
      </w:tr>
    </w:tbl>
    <w:p w14:paraId="44A797E3" w14:textId="25D6A0AE" w:rsidR="00B64AE4" w:rsidRPr="00F856D4" w:rsidRDefault="00B64AE4">
      <w:pPr>
        <w:rPr>
          <w:sz w:val="10"/>
          <w:szCs w:val="10"/>
          <w:lang w:val="es-ES"/>
        </w:rPr>
      </w:pPr>
    </w:p>
    <w:tbl>
      <w:tblPr>
        <w:tblStyle w:val="Tablaconcuadrcula"/>
        <w:tblW w:w="10485" w:type="dxa"/>
        <w:tblLook w:val="04A0" w:firstRow="1" w:lastRow="0" w:firstColumn="1" w:lastColumn="0" w:noHBand="0" w:noVBand="1"/>
      </w:tblPr>
      <w:tblGrid>
        <w:gridCol w:w="1271"/>
        <w:gridCol w:w="9214"/>
      </w:tblGrid>
      <w:tr w:rsidR="00F856D4" w14:paraId="30BA947E" w14:textId="77777777" w:rsidTr="00DE3E78">
        <w:trPr>
          <w:trHeight w:val="182"/>
        </w:trPr>
        <w:tc>
          <w:tcPr>
            <w:tcW w:w="1271" w:type="dxa"/>
          </w:tcPr>
          <w:p w14:paraId="6012A7E0" w14:textId="5EA2ADC3" w:rsidR="00F856D4" w:rsidRPr="00DE3E78" w:rsidRDefault="00F856D4">
            <w:pPr>
              <w:rPr>
                <w:b/>
                <w:bCs/>
                <w:sz w:val="16"/>
                <w:szCs w:val="16"/>
                <w:lang w:val="es-ES"/>
              </w:rPr>
            </w:pPr>
            <w:r w:rsidRPr="00DE3E78">
              <w:rPr>
                <w:b/>
                <w:bCs/>
                <w:sz w:val="16"/>
                <w:szCs w:val="16"/>
                <w:lang w:val="es-ES"/>
              </w:rPr>
              <w:t>COMPETENCIA</w:t>
            </w:r>
          </w:p>
        </w:tc>
        <w:tc>
          <w:tcPr>
            <w:tcW w:w="9214" w:type="dxa"/>
          </w:tcPr>
          <w:p w14:paraId="46BF3755" w14:textId="5F0533E6" w:rsidR="00F856D4" w:rsidRPr="00DE3E78" w:rsidRDefault="009E1966">
            <w:pPr>
              <w:rPr>
                <w:b/>
                <w:bCs/>
                <w:sz w:val="16"/>
                <w:szCs w:val="16"/>
                <w:lang w:val="es-ES"/>
              </w:rPr>
            </w:pPr>
            <w:r>
              <w:rPr>
                <w:b/>
                <w:bCs/>
                <w:sz w:val="16"/>
                <w:szCs w:val="16"/>
                <w:lang w:val="es-ES"/>
              </w:rPr>
              <w:t>GESTIONA RESPONSABLEMENTE LOS RECURSOS ECONÓMICOS</w:t>
            </w:r>
          </w:p>
        </w:tc>
      </w:tr>
      <w:tr w:rsidR="00F856D4" w14:paraId="40596BB3" w14:textId="77777777" w:rsidTr="00DE3E78">
        <w:trPr>
          <w:trHeight w:val="172"/>
        </w:trPr>
        <w:tc>
          <w:tcPr>
            <w:tcW w:w="1271" w:type="dxa"/>
          </w:tcPr>
          <w:p w14:paraId="00DF6CBC" w14:textId="2FE53F67" w:rsidR="00F856D4" w:rsidRPr="00DE3E78" w:rsidRDefault="00F856D4">
            <w:pPr>
              <w:rPr>
                <w:b/>
                <w:bCs/>
                <w:sz w:val="16"/>
                <w:szCs w:val="16"/>
                <w:lang w:val="es-ES"/>
              </w:rPr>
            </w:pPr>
            <w:r w:rsidRPr="00DE3E78">
              <w:rPr>
                <w:b/>
                <w:bCs/>
                <w:sz w:val="16"/>
                <w:szCs w:val="16"/>
                <w:lang w:val="es-ES"/>
              </w:rPr>
              <w:t>CAPACIDADES</w:t>
            </w:r>
          </w:p>
        </w:tc>
        <w:tc>
          <w:tcPr>
            <w:tcW w:w="9214" w:type="dxa"/>
          </w:tcPr>
          <w:p w14:paraId="165B1C4D" w14:textId="771BD6D4" w:rsidR="00F856D4" w:rsidRPr="00DE3E78" w:rsidRDefault="009E1966">
            <w:pPr>
              <w:rPr>
                <w:b/>
                <w:bCs/>
                <w:sz w:val="16"/>
                <w:szCs w:val="16"/>
                <w:lang w:val="es-ES"/>
              </w:rPr>
            </w:pPr>
            <w:r w:rsidRPr="00EC549F">
              <w:rPr>
                <w:b/>
                <w:bCs/>
                <w:sz w:val="16"/>
                <w:szCs w:val="16"/>
                <w:lang w:val="es-ES"/>
              </w:rPr>
              <w:t>Comprende las relaciones entre los elementos del sistema económico y financiero</w:t>
            </w:r>
            <w:r>
              <w:rPr>
                <w:b/>
                <w:bCs/>
                <w:sz w:val="16"/>
                <w:szCs w:val="16"/>
                <w:lang w:val="es-ES"/>
              </w:rPr>
              <w:t>.</w:t>
            </w:r>
            <w:r w:rsidR="00CA1B20">
              <w:rPr>
                <w:b/>
                <w:bCs/>
                <w:sz w:val="16"/>
                <w:szCs w:val="16"/>
                <w:lang w:val="es-ES"/>
              </w:rPr>
              <w:t xml:space="preserve"> </w:t>
            </w:r>
            <w:r w:rsidR="00CA1B20" w:rsidRPr="00CA1B20">
              <w:rPr>
                <w:b/>
                <w:bCs/>
                <w:sz w:val="16"/>
                <w:szCs w:val="16"/>
              </w:rPr>
              <w:t> Toma decisiones económicas y financieras</w:t>
            </w:r>
          </w:p>
        </w:tc>
      </w:tr>
      <w:tr w:rsidR="00F856D4" w14:paraId="423F9736" w14:textId="77777777" w:rsidTr="00DE3E78">
        <w:trPr>
          <w:trHeight w:val="139"/>
        </w:trPr>
        <w:tc>
          <w:tcPr>
            <w:tcW w:w="1271" w:type="dxa"/>
          </w:tcPr>
          <w:p w14:paraId="41857A12" w14:textId="62E980E6" w:rsidR="00F856D4" w:rsidRPr="00DE3E78" w:rsidRDefault="00F856D4">
            <w:pPr>
              <w:rPr>
                <w:b/>
                <w:bCs/>
                <w:sz w:val="16"/>
                <w:szCs w:val="16"/>
                <w:lang w:val="es-ES"/>
              </w:rPr>
            </w:pPr>
            <w:r w:rsidRPr="00DE3E78">
              <w:rPr>
                <w:b/>
                <w:bCs/>
                <w:sz w:val="16"/>
                <w:szCs w:val="16"/>
                <w:lang w:val="es-ES"/>
              </w:rPr>
              <w:t>PRODUCTO</w:t>
            </w:r>
          </w:p>
        </w:tc>
        <w:tc>
          <w:tcPr>
            <w:tcW w:w="9214" w:type="dxa"/>
          </w:tcPr>
          <w:p w14:paraId="38A8E400" w14:textId="6776325B" w:rsidR="00F856D4" w:rsidRPr="00DE3E78" w:rsidRDefault="009B6CFA">
            <w:pPr>
              <w:rPr>
                <w:b/>
                <w:bCs/>
                <w:sz w:val="16"/>
                <w:szCs w:val="16"/>
                <w:lang w:val="es-ES"/>
              </w:rPr>
            </w:pPr>
            <w:r>
              <w:rPr>
                <w:b/>
                <w:bCs/>
                <w:sz w:val="16"/>
                <w:szCs w:val="16"/>
                <w:lang w:val="es-ES"/>
              </w:rPr>
              <w:t>Comprender y e</w:t>
            </w:r>
            <w:r w:rsidR="009E1966">
              <w:rPr>
                <w:b/>
                <w:bCs/>
                <w:sz w:val="16"/>
                <w:szCs w:val="16"/>
                <w:lang w:val="es-ES"/>
              </w:rPr>
              <w:t>xplicar la importancia del ahorro y la administración responsable</w:t>
            </w:r>
          </w:p>
        </w:tc>
      </w:tr>
      <w:tr w:rsidR="009E1966" w14:paraId="7C6B784B" w14:textId="77777777" w:rsidTr="00DE3E78">
        <w:trPr>
          <w:trHeight w:val="139"/>
        </w:trPr>
        <w:tc>
          <w:tcPr>
            <w:tcW w:w="1271" w:type="dxa"/>
          </w:tcPr>
          <w:p w14:paraId="12F8AB5D" w14:textId="4B275B2A" w:rsidR="009E1966" w:rsidRPr="00DE3E78" w:rsidRDefault="009E1966">
            <w:pPr>
              <w:rPr>
                <w:b/>
                <w:bCs/>
                <w:sz w:val="16"/>
                <w:szCs w:val="16"/>
                <w:lang w:val="es-ES"/>
              </w:rPr>
            </w:pPr>
            <w:r>
              <w:rPr>
                <w:b/>
                <w:bCs/>
                <w:sz w:val="16"/>
                <w:szCs w:val="16"/>
                <w:lang w:val="es-ES"/>
              </w:rPr>
              <w:t>PROÓSITO</w:t>
            </w:r>
          </w:p>
        </w:tc>
        <w:tc>
          <w:tcPr>
            <w:tcW w:w="9214" w:type="dxa"/>
          </w:tcPr>
          <w:p w14:paraId="68D2DCBF" w14:textId="2D46897B" w:rsidR="009E1966" w:rsidRPr="00DE3E78" w:rsidRDefault="009E1966">
            <w:pPr>
              <w:rPr>
                <w:b/>
                <w:bCs/>
                <w:sz w:val="16"/>
                <w:szCs w:val="16"/>
                <w:lang w:val="es-ES"/>
              </w:rPr>
            </w:pPr>
            <w:r>
              <w:rPr>
                <w:b/>
                <w:bCs/>
                <w:sz w:val="16"/>
                <w:szCs w:val="16"/>
                <w:lang w:val="es-ES"/>
              </w:rPr>
              <w:t xml:space="preserve">Comprender </w:t>
            </w:r>
            <w:r w:rsidRPr="009E1966">
              <w:rPr>
                <w:b/>
                <w:bCs/>
                <w:sz w:val="16"/>
                <w:szCs w:val="16"/>
                <w:lang w:val="es-ES"/>
              </w:rPr>
              <w:t>la importancia del ahorro y la administración responsable de los recursos familiares, identificando cómo el esfue</w:t>
            </w:r>
            <w:bookmarkStart w:id="0" w:name="_GoBack"/>
            <w:bookmarkEnd w:id="0"/>
            <w:r w:rsidRPr="009E1966">
              <w:rPr>
                <w:b/>
                <w:bCs/>
                <w:sz w:val="16"/>
                <w:szCs w:val="16"/>
                <w:lang w:val="es-ES"/>
              </w:rPr>
              <w:t>rzo, la organización y la toma de decisiones financieras pueden mejorar la calidad de vida y prevenir dificultades económicas</w:t>
            </w:r>
          </w:p>
        </w:tc>
      </w:tr>
      <w:tr w:rsidR="00F856D4" w14:paraId="5969FB90" w14:textId="77777777" w:rsidTr="00DE3E78">
        <w:trPr>
          <w:trHeight w:val="144"/>
        </w:trPr>
        <w:tc>
          <w:tcPr>
            <w:tcW w:w="1271" w:type="dxa"/>
          </w:tcPr>
          <w:p w14:paraId="1C98C9D6" w14:textId="697F7AB0" w:rsidR="00F856D4" w:rsidRPr="00DE3E78" w:rsidRDefault="00F856D4">
            <w:pPr>
              <w:rPr>
                <w:b/>
                <w:bCs/>
                <w:sz w:val="16"/>
                <w:szCs w:val="16"/>
                <w:lang w:val="es-ES"/>
              </w:rPr>
            </w:pPr>
            <w:r w:rsidRPr="00DE3E78">
              <w:rPr>
                <w:b/>
                <w:bCs/>
                <w:sz w:val="16"/>
                <w:szCs w:val="16"/>
                <w:lang w:val="es-ES"/>
              </w:rPr>
              <w:t>CRITERIOS DE EVALUACIÓN</w:t>
            </w:r>
          </w:p>
        </w:tc>
        <w:tc>
          <w:tcPr>
            <w:tcW w:w="9214" w:type="dxa"/>
          </w:tcPr>
          <w:p w14:paraId="2C83DAB4" w14:textId="2A88647B" w:rsidR="00DE3E78" w:rsidRPr="00DE3E78" w:rsidRDefault="00DE3E78" w:rsidP="009E1966">
            <w:pPr>
              <w:rPr>
                <w:b/>
                <w:bCs/>
                <w:sz w:val="16"/>
                <w:szCs w:val="16"/>
                <w:lang w:val="es-ES"/>
              </w:rPr>
            </w:pPr>
            <w:r w:rsidRPr="00DE3E78">
              <w:rPr>
                <w:b/>
                <w:bCs/>
                <w:sz w:val="16"/>
                <w:szCs w:val="16"/>
                <w:lang w:val="es-ES"/>
              </w:rPr>
              <w:t xml:space="preserve">Explicar </w:t>
            </w:r>
            <w:r w:rsidR="009E1966" w:rsidRPr="009E1966">
              <w:rPr>
                <w:b/>
                <w:bCs/>
                <w:sz w:val="16"/>
                <w:szCs w:val="16"/>
                <w:lang w:val="es-ES"/>
              </w:rPr>
              <w:t>Qué hábitos de ahorro podrían aplicarse en tu vida diaria o en tu familia</w:t>
            </w:r>
            <w:r w:rsidR="009E1966">
              <w:rPr>
                <w:b/>
                <w:bCs/>
                <w:sz w:val="16"/>
                <w:szCs w:val="16"/>
                <w:lang w:val="es-ES"/>
              </w:rPr>
              <w:t xml:space="preserve">.  Explicar </w:t>
            </w:r>
            <w:r w:rsidR="009E1966" w:rsidRPr="009E1966">
              <w:rPr>
                <w:b/>
                <w:bCs/>
                <w:sz w:val="16"/>
                <w:szCs w:val="16"/>
                <w:lang w:val="es-ES"/>
              </w:rPr>
              <w:t>Por qué es importante planificar los gastos y buscar oportunidades de mejora</w:t>
            </w:r>
            <w:r w:rsidR="009E1966">
              <w:rPr>
                <w:b/>
                <w:bCs/>
                <w:sz w:val="16"/>
                <w:szCs w:val="16"/>
                <w:lang w:val="es-ES"/>
              </w:rPr>
              <w:t xml:space="preserve">.  Explicar </w:t>
            </w:r>
            <w:r w:rsidR="009E1966" w:rsidRPr="009E1966">
              <w:rPr>
                <w:b/>
                <w:bCs/>
                <w:sz w:val="16"/>
                <w:szCs w:val="16"/>
                <w:lang w:val="es-ES"/>
              </w:rPr>
              <w:t>Qué podrías hacer tú para ayudar a tu familia a alcanzar una meta importante</w:t>
            </w:r>
          </w:p>
        </w:tc>
      </w:tr>
    </w:tbl>
    <w:p w14:paraId="3ACB334B" w14:textId="77777777" w:rsidR="009274A6" w:rsidRPr="00DE3E78" w:rsidRDefault="009274A6" w:rsidP="009274A6">
      <w:pPr>
        <w:pStyle w:val="Sinespaciado"/>
        <w:rPr>
          <w:sz w:val="18"/>
          <w:szCs w:val="18"/>
        </w:rPr>
      </w:pPr>
    </w:p>
    <w:p w14:paraId="20A86A08" w14:textId="754B8B33" w:rsidR="00F856D4" w:rsidRPr="009274A6" w:rsidRDefault="009274A6" w:rsidP="009274A6">
      <w:pPr>
        <w:pStyle w:val="Sinespaciado"/>
      </w:pPr>
      <w:r>
        <w:t xml:space="preserve">N Y A ……………………………………………………………………………………………. </w:t>
      </w:r>
      <w:r w:rsidR="009E1966">
        <w:t>3</w:t>
      </w:r>
      <w:r w:rsidR="004B2F51">
        <w:t>°……</w:t>
      </w:r>
      <w:proofErr w:type="gramStart"/>
      <w:r w:rsidR="004B2F51">
        <w:t>…….</w:t>
      </w:r>
      <w:proofErr w:type="gramEnd"/>
      <w:r w:rsidR="004B2F51">
        <w:t xml:space="preserve">. </w:t>
      </w:r>
      <w:proofErr w:type="gramStart"/>
      <w:r w:rsidR="004B2F51">
        <w:t>fecha….</w:t>
      </w:r>
      <w:proofErr w:type="gramEnd"/>
      <w:r w:rsidR="004B2F51">
        <w:t>/……/ 2026</w:t>
      </w:r>
      <w:r>
        <w:t xml:space="preserve">   valoración…………</w:t>
      </w:r>
    </w:p>
    <w:p w14:paraId="430ED240" w14:textId="0FB9BD31" w:rsidR="00F856D4" w:rsidRPr="009E1966" w:rsidRDefault="00F856D4" w:rsidP="00F856D4">
      <w:pPr>
        <w:pStyle w:val="Sinespaciado"/>
        <w:jc w:val="center"/>
        <w:rPr>
          <w:b/>
          <w:bCs/>
          <w:sz w:val="28"/>
          <w:szCs w:val="28"/>
        </w:rPr>
      </w:pPr>
      <w:r w:rsidRPr="009E1966">
        <w:rPr>
          <w:b/>
          <w:bCs/>
          <w:sz w:val="28"/>
          <w:szCs w:val="28"/>
        </w:rPr>
        <w:t xml:space="preserve">La </w:t>
      </w:r>
      <w:r w:rsidR="009E1966" w:rsidRPr="009E1966">
        <w:rPr>
          <w:b/>
          <w:bCs/>
          <w:sz w:val="28"/>
          <w:szCs w:val="28"/>
        </w:rPr>
        <w:t>historia de Camila</w:t>
      </w:r>
    </w:p>
    <w:p w14:paraId="501806B4" w14:textId="77777777" w:rsidR="009E1966" w:rsidRPr="009E1966" w:rsidRDefault="00F856D4" w:rsidP="009E1966">
      <w:pPr>
        <w:pStyle w:val="Sinespaciado"/>
        <w:ind w:firstLine="708"/>
        <w:jc w:val="both"/>
        <w:rPr>
          <w:b/>
          <w:bCs/>
          <w:i/>
          <w:iCs/>
          <w:sz w:val="18"/>
          <w:szCs w:val="18"/>
        </w:rPr>
      </w:pPr>
      <w:r>
        <w:rPr>
          <w:i/>
          <w:iCs/>
          <w:sz w:val="18"/>
          <w:szCs w:val="18"/>
        </w:rPr>
        <w:t>“</w:t>
      </w:r>
      <w:r w:rsidR="009E1966" w:rsidRPr="009E1966">
        <w:rPr>
          <w:b/>
          <w:bCs/>
          <w:i/>
          <w:iCs/>
          <w:sz w:val="18"/>
          <w:szCs w:val="18"/>
        </w:rPr>
        <w:t>Camila es una joven de 15 años que vive en Lima con su madre y sus siete hermanos. Su padre los abandonó cuando ella era pequeña, así que su madre se convirtió en el único sostén de la familia. Trabajaba como ayudante de cocina y, para poder cubrir los gastos de la casa, recibió un segundo turno en el mismo restaurante. A pesar de las largas jornadas, el dinero apenas alcanzaba para pagar el cuarto alquilado, la comida y los útiles escolares.</w:t>
      </w:r>
    </w:p>
    <w:p w14:paraId="44C60E1E" w14:textId="77777777" w:rsidR="009E1966" w:rsidRPr="009E1966" w:rsidRDefault="009E1966" w:rsidP="009E1966">
      <w:pPr>
        <w:pStyle w:val="Sinespaciado"/>
        <w:ind w:firstLine="708"/>
        <w:jc w:val="both"/>
        <w:rPr>
          <w:b/>
          <w:bCs/>
          <w:i/>
          <w:iCs/>
          <w:sz w:val="18"/>
          <w:szCs w:val="18"/>
        </w:rPr>
      </w:pPr>
      <w:r w:rsidRPr="009E1966">
        <w:rPr>
          <w:b/>
          <w:bCs/>
          <w:i/>
          <w:iCs/>
          <w:sz w:val="18"/>
          <w:szCs w:val="18"/>
        </w:rPr>
        <w:t>Camila era una estudiante muy aplicada. Por las mañanas asistía al colegio y en las tardes ayudaba a su madre trabajando en una pequeña bodega del barrio. Aunque le gustaba estudiar y ayudar a sus compañeras con las tareas, a veces sentía tristeza porque no podía tener lo que otras chicas tenían: ropa nueva, celular propio o salir a pasear los fines de semana. Sin embargo, siempre escuchaba a su madre decir: “Si aprendemos a ahorrar, algún día podremos vivir mejor”.</w:t>
      </w:r>
    </w:p>
    <w:p w14:paraId="7D186FDC" w14:textId="77777777" w:rsidR="009E1966" w:rsidRPr="009E1966" w:rsidRDefault="009E1966" w:rsidP="009E1966">
      <w:pPr>
        <w:pStyle w:val="Sinespaciado"/>
        <w:ind w:firstLine="708"/>
        <w:jc w:val="both"/>
        <w:rPr>
          <w:b/>
          <w:bCs/>
          <w:i/>
          <w:iCs/>
          <w:sz w:val="18"/>
          <w:szCs w:val="18"/>
        </w:rPr>
      </w:pPr>
      <w:r w:rsidRPr="009E1966">
        <w:rPr>
          <w:b/>
          <w:bCs/>
          <w:i/>
          <w:iCs/>
          <w:sz w:val="18"/>
          <w:szCs w:val="18"/>
        </w:rPr>
        <w:t>Un día, la madre de Camila recibió una buena noticia: la dueña de un restaurante la contrató como cocinera principal, con un mejor sueldo y horarios más flexibles. La economía de la familia mejoró notablemente. Aprovechando esta oportunidad, la madre de Camila decidió solicitar un préstamo al banco para comprar un pequeño departamento. El banco aceptó la solicitud y la madre dejó el departamento en hipoteca; así, durante los próximos 20 años, pagaría una mensualidad hasta terminar de cubrir el préstamo.</w:t>
      </w:r>
    </w:p>
    <w:p w14:paraId="1783B297" w14:textId="2D883865" w:rsidR="00F856D4" w:rsidRPr="009E1966" w:rsidRDefault="009E1966" w:rsidP="009E1966">
      <w:pPr>
        <w:pStyle w:val="Sinespaciado"/>
        <w:ind w:firstLine="708"/>
        <w:jc w:val="both"/>
        <w:rPr>
          <w:b/>
          <w:bCs/>
          <w:i/>
          <w:iCs/>
          <w:sz w:val="18"/>
          <w:szCs w:val="18"/>
        </w:rPr>
      </w:pPr>
      <w:r w:rsidRPr="009E1966">
        <w:rPr>
          <w:b/>
          <w:bCs/>
          <w:i/>
          <w:iCs/>
          <w:sz w:val="18"/>
          <w:szCs w:val="18"/>
        </w:rPr>
        <w:t>La familia experimentó este logro con mucha alegría. Por primera vez, Camila y sus hermanos tendrían un lugar propio, sin temor a que los desalojaran. Camila aprendió que el esfuerzo, el ahorro y la organización permitieron a su familia superar las dificultades. Ahora, sueña con estudiar en la universidad y ayudar a su madre a terminar de pagar la casa, convencida de que una familia que ahorra es una familia que previene y construye un mejor futuro.</w:t>
      </w:r>
    </w:p>
    <w:p w14:paraId="3D41448D" w14:textId="040706F5" w:rsidR="00F856D4" w:rsidRPr="009274A6" w:rsidRDefault="009274A6" w:rsidP="009E1966">
      <w:pPr>
        <w:pStyle w:val="Sinespaciado"/>
        <w:jc w:val="center"/>
        <w:rPr>
          <w:b/>
          <w:bCs/>
          <w:lang w:val="es-ES"/>
        </w:rPr>
      </w:pPr>
      <w:r w:rsidRPr="009274A6">
        <w:rPr>
          <w:b/>
          <w:bCs/>
          <w:lang w:val="es-ES"/>
        </w:rPr>
        <w:t>A CONTINUACIÓN, RESPONDE LAS SIGUIENTES PREGUNTAS</w:t>
      </w:r>
    </w:p>
    <w:p w14:paraId="7F343944" w14:textId="2B8DC141" w:rsidR="009274A6" w:rsidRPr="009E1966" w:rsidRDefault="009274A6" w:rsidP="009E1966">
      <w:pPr>
        <w:pStyle w:val="Prrafodelista"/>
        <w:numPr>
          <w:ilvl w:val="0"/>
          <w:numId w:val="3"/>
        </w:numPr>
        <w:rPr>
          <w:b/>
          <w:bCs/>
          <w:sz w:val="20"/>
          <w:szCs w:val="20"/>
        </w:rPr>
      </w:pPr>
      <w:r w:rsidRPr="009E1966">
        <w:rPr>
          <w:b/>
          <w:bCs/>
          <w:sz w:val="20"/>
          <w:szCs w:val="20"/>
        </w:rPr>
        <w:t>¿</w:t>
      </w:r>
      <w:r w:rsidR="009E1966" w:rsidRPr="009E1966">
        <w:rPr>
          <w:b/>
          <w:bCs/>
          <w:sz w:val="20"/>
          <w:szCs w:val="20"/>
        </w:rPr>
        <w:t>Por qué la madre de Camila tenía que trabajar doble turno?</w:t>
      </w:r>
    </w:p>
    <w:p w14:paraId="4780ED4F" w14:textId="2C1BBC85"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1185D640" w14:textId="17E7AE2F" w:rsidR="009274A6" w:rsidRPr="009E1966" w:rsidRDefault="009E1966" w:rsidP="009E1966">
      <w:pPr>
        <w:pStyle w:val="Prrafodelista"/>
        <w:numPr>
          <w:ilvl w:val="0"/>
          <w:numId w:val="3"/>
        </w:numPr>
        <w:rPr>
          <w:b/>
          <w:bCs/>
          <w:sz w:val="20"/>
          <w:szCs w:val="20"/>
        </w:rPr>
      </w:pPr>
      <w:r w:rsidRPr="009E1966">
        <w:rPr>
          <w:b/>
          <w:bCs/>
          <w:sz w:val="20"/>
          <w:szCs w:val="20"/>
        </w:rPr>
        <w:t>¿Cómo ayudó Camila a su madre después del colegio?</w:t>
      </w:r>
    </w:p>
    <w:p w14:paraId="4E811DB9" w14:textId="3F1C02B3"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56790222" w14:textId="5EF5813F" w:rsidR="009274A6" w:rsidRPr="009E1966" w:rsidRDefault="009E1966" w:rsidP="009E1966">
      <w:pPr>
        <w:pStyle w:val="Prrafodelista"/>
        <w:numPr>
          <w:ilvl w:val="0"/>
          <w:numId w:val="3"/>
        </w:numPr>
        <w:rPr>
          <w:b/>
          <w:bCs/>
          <w:sz w:val="20"/>
          <w:szCs w:val="20"/>
        </w:rPr>
      </w:pPr>
      <w:r w:rsidRPr="009E1966">
        <w:rPr>
          <w:b/>
          <w:bCs/>
          <w:sz w:val="20"/>
          <w:szCs w:val="20"/>
        </w:rPr>
        <w:t>¿Qué decisión tomó la madre de Camila cuando mejoró su situación económica?</w:t>
      </w:r>
    </w:p>
    <w:p w14:paraId="2436430F" w14:textId="77777777"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4BA07C1B" w14:textId="77777777" w:rsidR="009274A6" w:rsidRPr="009E1966" w:rsidRDefault="009274A6" w:rsidP="009274A6">
      <w:pPr>
        <w:pStyle w:val="Sinespaciado"/>
        <w:rPr>
          <w:b/>
          <w:bCs/>
          <w:sz w:val="16"/>
          <w:szCs w:val="16"/>
        </w:rPr>
      </w:pPr>
    </w:p>
    <w:p w14:paraId="2320E949" w14:textId="6881838C" w:rsidR="009274A6" w:rsidRPr="009274A6" w:rsidRDefault="009274A6" w:rsidP="009274A6">
      <w:pPr>
        <w:pStyle w:val="Sinespaciado"/>
        <w:rPr>
          <w:b/>
          <w:bCs/>
          <w:sz w:val="20"/>
          <w:szCs w:val="20"/>
        </w:rPr>
      </w:pPr>
      <w:r w:rsidRPr="009274A6">
        <w:rPr>
          <w:b/>
          <w:bCs/>
          <w:sz w:val="20"/>
          <w:szCs w:val="20"/>
        </w:rPr>
        <w:t>_____________________________________________________________________________________</w:t>
      </w:r>
      <w:r>
        <w:rPr>
          <w:b/>
          <w:bCs/>
          <w:sz w:val="20"/>
          <w:szCs w:val="20"/>
        </w:rPr>
        <w:t>____________________</w:t>
      </w:r>
    </w:p>
    <w:p w14:paraId="7B53A49F" w14:textId="111EB2EF" w:rsidR="009274A6" w:rsidRPr="009E1966" w:rsidRDefault="009E1966" w:rsidP="009E1966">
      <w:pPr>
        <w:pStyle w:val="Prrafodelista"/>
        <w:numPr>
          <w:ilvl w:val="0"/>
          <w:numId w:val="3"/>
        </w:numPr>
        <w:rPr>
          <w:b/>
          <w:bCs/>
          <w:sz w:val="20"/>
          <w:szCs w:val="20"/>
        </w:rPr>
      </w:pPr>
      <w:r w:rsidRPr="009E1966">
        <w:rPr>
          <w:b/>
          <w:bCs/>
          <w:sz w:val="20"/>
          <w:szCs w:val="20"/>
        </w:rPr>
        <w:t>¿Cómo cambió la vida de la familia después de comprar el departamento?</w:t>
      </w:r>
    </w:p>
    <w:p w14:paraId="42807740" w14:textId="77777777"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60BDC7D4" w14:textId="77777777" w:rsidR="009274A6" w:rsidRPr="009E1966" w:rsidRDefault="009274A6" w:rsidP="009274A6">
      <w:pPr>
        <w:pStyle w:val="Sinespaciado"/>
        <w:rPr>
          <w:b/>
          <w:bCs/>
          <w:sz w:val="16"/>
          <w:szCs w:val="16"/>
        </w:rPr>
      </w:pPr>
    </w:p>
    <w:p w14:paraId="3EF012A0" w14:textId="198D6739" w:rsidR="009274A6" w:rsidRPr="009274A6" w:rsidRDefault="009274A6" w:rsidP="009274A6">
      <w:pPr>
        <w:pStyle w:val="Sinespaciado"/>
        <w:rPr>
          <w:b/>
          <w:bCs/>
          <w:sz w:val="20"/>
          <w:szCs w:val="20"/>
        </w:rPr>
      </w:pPr>
      <w:r w:rsidRPr="009274A6">
        <w:rPr>
          <w:b/>
          <w:bCs/>
          <w:sz w:val="20"/>
          <w:szCs w:val="20"/>
        </w:rPr>
        <w:t>_____________________________________________________________________________________</w:t>
      </w:r>
      <w:r>
        <w:rPr>
          <w:b/>
          <w:bCs/>
          <w:sz w:val="20"/>
          <w:szCs w:val="20"/>
        </w:rPr>
        <w:t>____________________</w:t>
      </w:r>
    </w:p>
    <w:p w14:paraId="52DF5289" w14:textId="46221427" w:rsidR="009274A6" w:rsidRPr="009274A6" w:rsidRDefault="009274A6" w:rsidP="009274A6">
      <w:pPr>
        <w:pStyle w:val="Sinespaciado"/>
        <w:ind w:left="720"/>
        <w:jc w:val="center"/>
        <w:rPr>
          <w:b/>
          <w:bCs/>
          <w:sz w:val="20"/>
          <w:szCs w:val="20"/>
        </w:rPr>
      </w:pPr>
      <w:r w:rsidRPr="009274A6">
        <w:rPr>
          <w:b/>
          <w:bCs/>
          <w:sz w:val="20"/>
          <w:szCs w:val="20"/>
        </w:rPr>
        <w:t>PREGUNTAS DE REFLEXIÓN</w:t>
      </w:r>
    </w:p>
    <w:p w14:paraId="3FC8B05C" w14:textId="36257532" w:rsidR="009274A6" w:rsidRPr="009274A6" w:rsidRDefault="009274A6" w:rsidP="009274A6">
      <w:pPr>
        <w:pStyle w:val="Sinespaciado"/>
        <w:numPr>
          <w:ilvl w:val="0"/>
          <w:numId w:val="3"/>
        </w:numPr>
        <w:rPr>
          <w:b/>
          <w:bCs/>
          <w:sz w:val="20"/>
          <w:szCs w:val="20"/>
        </w:rPr>
      </w:pPr>
      <w:r w:rsidRPr="009274A6">
        <w:rPr>
          <w:b/>
          <w:bCs/>
          <w:sz w:val="20"/>
          <w:szCs w:val="20"/>
        </w:rPr>
        <w:t>¿</w:t>
      </w:r>
      <w:r w:rsidR="009E1966" w:rsidRPr="009E1966">
        <w:rPr>
          <w:b/>
          <w:bCs/>
          <w:sz w:val="20"/>
          <w:szCs w:val="20"/>
        </w:rPr>
        <w:t>Crees que el ahorro es posible aun cuando los ingresos son bajos? ¿Por qué?</w:t>
      </w:r>
    </w:p>
    <w:p w14:paraId="118387C2" w14:textId="77777777" w:rsidR="009E1966" w:rsidRPr="009E1966" w:rsidRDefault="009E1966" w:rsidP="009274A6">
      <w:pPr>
        <w:pStyle w:val="Sinespaciado"/>
        <w:rPr>
          <w:b/>
          <w:bCs/>
          <w:sz w:val="14"/>
          <w:szCs w:val="14"/>
        </w:rPr>
      </w:pPr>
    </w:p>
    <w:p w14:paraId="66ED43E7" w14:textId="30A05256"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4AD2C864" w14:textId="77777777" w:rsidR="009274A6" w:rsidRPr="009E1966" w:rsidRDefault="009274A6" w:rsidP="009274A6">
      <w:pPr>
        <w:pStyle w:val="Sinespaciado"/>
        <w:rPr>
          <w:b/>
          <w:bCs/>
          <w:sz w:val="16"/>
          <w:szCs w:val="16"/>
        </w:rPr>
      </w:pPr>
    </w:p>
    <w:p w14:paraId="3B368EF3" w14:textId="4DFBAAC3" w:rsidR="009274A6" w:rsidRPr="009274A6" w:rsidRDefault="009274A6" w:rsidP="009274A6">
      <w:pPr>
        <w:pStyle w:val="Sinespaciado"/>
        <w:rPr>
          <w:b/>
          <w:bCs/>
          <w:sz w:val="20"/>
          <w:szCs w:val="20"/>
        </w:rPr>
      </w:pPr>
      <w:r w:rsidRPr="009274A6">
        <w:rPr>
          <w:b/>
          <w:bCs/>
          <w:sz w:val="20"/>
          <w:szCs w:val="20"/>
        </w:rPr>
        <w:t>_____________________________________________________________________________________</w:t>
      </w:r>
      <w:r>
        <w:rPr>
          <w:b/>
          <w:bCs/>
          <w:sz w:val="20"/>
          <w:szCs w:val="20"/>
        </w:rPr>
        <w:t>____________________</w:t>
      </w:r>
    </w:p>
    <w:p w14:paraId="11228CD2" w14:textId="57526A4F" w:rsidR="009274A6" w:rsidRPr="009E1966" w:rsidRDefault="009274A6" w:rsidP="009E1966">
      <w:pPr>
        <w:pStyle w:val="Prrafodelista"/>
        <w:numPr>
          <w:ilvl w:val="0"/>
          <w:numId w:val="3"/>
        </w:numPr>
        <w:rPr>
          <w:b/>
          <w:bCs/>
          <w:sz w:val="20"/>
          <w:szCs w:val="20"/>
        </w:rPr>
      </w:pPr>
      <w:r w:rsidRPr="009E1966">
        <w:rPr>
          <w:b/>
          <w:bCs/>
          <w:sz w:val="20"/>
          <w:szCs w:val="20"/>
        </w:rPr>
        <w:t>¿</w:t>
      </w:r>
      <w:r w:rsidR="009E1966" w:rsidRPr="009E1966">
        <w:rPr>
          <w:b/>
          <w:bCs/>
          <w:sz w:val="20"/>
          <w:szCs w:val="20"/>
        </w:rPr>
        <w:t>Qué hábitos de ahorro podrían aplicarse en tu vida diaria o en tu familia?</w:t>
      </w:r>
    </w:p>
    <w:p w14:paraId="2B18296D" w14:textId="77777777"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47101F03" w14:textId="77777777" w:rsidR="009274A6" w:rsidRPr="009E1966" w:rsidRDefault="009274A6" w:rsidP="009274A6">
      <w:pPr>
        <w:pStyle w:val="Sinespaciado"/>
        <w:rPr>
          <w:b/>
          <w:bCs/>
          <w:sz w:val="16"/>
          <w:szCs w:val="16"/>
        </w:rPr>
      </w:pPr>
    </w:p>
    <w:p w14:paraId="5DD21CED" w14:textId="2BD28A4B" w:rsidR="009274A6" w:rsidRPr="009274A6" w:rsidRDefault="009274A6" w:rsidP="009274A6">
      <w:pPr>
        <w:pStyle w:val="Sinespaciado"/>
        <w:rPr>
          <w:b/>
          <w:bCs/>
          <w:sz w:val="20"/>
          <w:szCs w:val="20"/>
        </w:rPr>
      </w:pPr>
      <w:r w:rsidRPr="009274A6">
        <w:rPr>
          <w:b/>
          <w:bCs/>
          <w:sz w:val="20"/>
          <w:szCs w:val="20"/>
        </w:rPr>
        <w:t>____________________________________________________________________________________</w:t>
      </w:r>
      <w:r>
        <w:rPr>
          <w:b/>
          <w:bCs/>
          <w:sz w:val="20"/>
          <w:szCs w:val="20"/>
        </w:rPr>
        <w:t>____________________</w:t>
      </w:r>
      <w:r w:rsidRPr="009274A6">
        <w:rPr>
          <w:b/>
          <w:bCs/>
          <w:sz w:val="20"/>
          <w:szCs w:val="20"/>
        </w:rPr>
        <w:t>_</w:t>
      </w:r>
    </w:p>
    <w:p w14:paraId="54FEFB62" w14:textId="43833AA1" w:rsidR="009274A6" w:rsidRPr="009E1966" w:rsidRDefault="009274A6" w:rsidP="009274A6">
      <w:pPr>
        <w:pStyle w:val="Prrafodelista"/>
        <w:numPr>
          <w:ilvl w:val="0"/>
          <w:numId w:val="3"/>
        </w:numPr>
        <w:rPr>
          <w:b/>
          <w:bCs/>
          <w:sz w:val="18"/>
          <w:szCs w:val="18"/>
        </w:rPr>
      </w:pPr>
      <w:r w:rsidRPr="009E1966">
        <w:rPr>
          <w:b/>
          <w:bCs/>
          <w:sz w:val="18"/>
          <w:szCs w:val="18"/>
        </w:rPr>
        <w:t>¿Por qué</w:t>
      </w:r>
      <w:r w:rsidR="009E1966" w:rsidRPr="009E1966">
        <w:rPr>
          <w:b/>
          <w:bCs/>
          <w:sz w:val="18"/>
          <w:szCs w:val="18"/>
        </w:rPr>
        <w:t xml:space="preserve"> es importante planificar los gastos y buscar oportunidades de mejora?</w:t>
      </w:r>
    </w:p>
    <w:p w14:paraId="0623DBA2" w14:textId="3D2F272F" w:rsidR="009274A6" w:rsidRDefault="009274A6" w:rsidP="009274A6">
      <w:pPr>
        <w:pStyle w:val="Sinespaciado"/>
        <w:rPr>
          <w:b/>
          <w:bCs/>
          <w:sz w:val="20"/>
          <w:szCs w:val="20"/>
        </w:rPr>
      </w:pPr>
      <w:r w:rsidRPr="009274A6">
        <w:rPr>
          <w:b/>
          <w:bCs/>
          <w:sz w:val="20"/>
          <w:szCs w:val="20"/>
        </w:rPr>
        <w:t>_________________________________________________________________________________________________________</w:t>
      </w:r>
    </w:p>
    <w:p w14:paraId="0D251927" w14:textId="77777777" w:rsidR="009274A6" w:rsidRPr="009E1966" w:rsidRDefault="009274A6" w:rsidP="009274A6">
      <w:pPr>
        <w:pStyle w:val="Sinespaciado"/>
        <w:rPr>
          <w:b/>
          <w:bCs/>
          <w:sz w:val="16"/>
          <w:szCs w:val="16"/>
        </w:rPr>
      </w:pPr>
    </w:p>
    <w:p w14:paraId="4029BA49" w14:textId="7406ED70" w:rsidR="009274A6" w:rsidRDefault="009274A6" w:rsidP="00DE3E78">
      <w:pPr>
        <w:pStyle w:val="Sinespaciado"/>
        <w:rPr>
          <w:b/>
          <w:bCs/>
          <w:sz w:val="20"/>
          <w:szCs w:val="20"/>
        </w:rPr>
      </w:pPr>
      <w:r w:rsidRPr="009274A6">
        <w:rPr>
          <w:b/>
          <w:bCs/>
          <w:sz w:val="20"/>
          <w:szCs w:val="20"/>
        </w:rPr>
        <w:t>_____________________________________________________________________________________</w:t>
      </w:r>
      <w:r>
        <w:rPr>
          <w:b/>
          <w:bCs/>
          <w:sz w:val="20"/>
          <w:szCs w:val="20"/>
        </w:rPr>
        <w:t>____________________</w:t>
      </w:r>
    </w:p>
    <w:p w14:paraId="61087C42" w14:textId="4D3CF3F4" w:rsidR="009E1966" w:rsidRPr="009E1966" w:rsidRDefault="009E1966" w:rsidP="009E1966">
      <w:pPr>
        <w:pStyle w:val="Prrafodelista"/>
        <w:numPr>
          <w:ilvl w:val="0"/>
          <w:numId w:val="3"/>
        </w:numPr>
        <w:rPr>
          <w:b/>
          <w:bCs/>
          <w:sz w:val="20"/>
          <w:szCs w:val="20"/>
        </w:rPr>
      </w:pPr>
      <w:r w:rsidRPr="009E1966">
        <w:rPr>
          <w:b/>
          <w:bCs/>
          <w:sz w:val="20"/>
          <w:szCs w:val="20"/>
        </w:rPr>
        <w:t>¿Qué podrías hacer tú para ayudar a tu familia a alcanzar una meta importante?</w:t>
      </w:r>
    </w:p>
    <w:p w14:paraId="4B71815A" w14:textId="77777777" w:rsidR="009E1966" w:rsidRDefault="009E1966" w:rsidP="009E1966">
      <w:pPr>
        <w:pStyle w:val="Sinespaciado"/>
        <w:rPr>
          <w:b/>
          <w:bCs/>
          <w:sz w:val="20"/>
          <w:szCs w:val="20"/>
        </w:rPr>
      </w:pPr>
      <w:r w:rsidRPr="009274A6">
        <w:rPr>
          <w:b/>
          <w:bCs/>
          <w:sz w:val="20"/>
          <w:szCs w:val="20"/>
        </w:rPr>
        <w:t>_________________________________________________________________________________________________________</w:t>
      </w:r>
    </w:p>
    <w:p w14:paraId="3843E0D2" w14:textId="77777777" w:rsidR="009E1966" w:rsidRPr="009E1966" w:rsidRDefault="009E1966" w:rsidP="009E1966">
      <w:pPr>
        <w:pStyle w:val="Sinespaciado"/>
        <w:rPr>
          <w:b/>
          <w:bCs/>
          <w:sz w:val="16"/>
          <w:szCs w:val="16"/>
        </w:rPr>
      </w:pPr>
    </w:p>
    <w:p w14:paraId="51EF2384" w14:textId="19359939" w:rsidR="009E1966" w:rsidRDefault="009E1966" w:rsidP="009E1966">
      <w:pPr>
        <w:pStyle w:val="Sinespaciado"/>
        <w:rPr>
          <w:b/>
          <w:bCs/>
          <w:sz w:val="20"/>
          <w:szCs w:val="20"/>
        </w:rPr>
      </w:pPr>
      <w:r w:rsidRPr="009274A6">
        <w:rPr>
          <w:b/>
          <w:bCs/>
          <w:sz w:val="20"/>
          <w:szCs w:val="20"/>
        </w:rPr>
        <w:t>_____________________________________________________________________________________</w:t>
      </w:r>
      <w:r>
        <w:rPr>
          <w:b/>
          <w:bCs/>
          <w:sz w:val="20"/>
          <w:szCs w:val="20"/>
        </w:rPr>
        <w:t>____________________</w:t>
      </w:r>
    </w:p>
    <w:p w14:paraId="42F8D661" w14:textId="1D93DB5A" w:rsidR="009E1966" w:rsidRPr="00DE3E78" w:rsidRDefault="009E1966" w:rsidP="009E1966">
      <w:pPr>
        <w:pStyle w:val="Sinespaciado"/>
        <w:rPr>
          <w:b/>
          <w:bCs/>
          <w:sz w:val="20"/>
          <w:szCs w:val="20"/>
        </w:rPr>
      </w:pPr>
    </w:p>
    <w:sectPr w:rsidR="009E1966" w:rsidRPr="00DE3E78" w:rsidSect="009274A6">
      <w:pgSz w:w="11906" w:h="16838"/>
      <w:pgMar w:top="426" w:right="566"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462D7"/>
    <w:multiLevelType w:val="multilevel"/>
    <w:tmpl w:val="19205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BD1C2D"/>
    <w:multiLevelType w:val="multilevel"/>
    <w:tmpl w:val="2DD6B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AC2CFB"/>
    <w:multiLevelType w:val="hybridMultilevel"/>
    <w:tmpl w:val="A942D4E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9DB"/>
    <w:rsid w:val="001F7413"/>
    <w:rsid w:val="0033258C"/>
    <w:rsid w:val="004869AB"/>
    <w:rsid w:val="004B2F51"/>
    <w:rsid w:val="00517217"/>
    <w:rsid w:val="005367B0"/>
    <w:rsid w:val="006D5C72"/>
    <w:rsid w:val="007939DB"/>
    <w:rsid w:val="008F33C3"/>
    <w:rsid w:val="009274A6"/>
    <w:rsid w:val="00983A07"/>
    <w:rsid w:val="009A2D30"/>
    <w:rsid w:val="009B6CFA"/>
    <w:rsid w:val="009E1966"/>
    <w:rsid w:val="00B3074A"/>
    <w:rsid w:val="00B42947"/>
    <w:rsid w:val="00B64AE4"/>
    <w:rsid w:val="00CA1B20"/>
    <w:rsid w:val="00D440A5"/>
    <w:rsid w:val="00D61341"/>
    <w:rsid w:val="00DE3E78"/>
    <w:rsid w:val="00F078AF"/>
    <w:rsid w:val="00F856D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529C7"/>
  <w15:chartTrackingRefBased/>
  <w15:docId w15:val="{52A98788-1532-43E6-B16F-D9853837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939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7939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939D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939D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939D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939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39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39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39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39D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7939D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939D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939D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939D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939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39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39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39DB"/>
    <w:rPr>
      <w:rFonts w:eastAsiaTheme="majorEastAsia" w:cstheme="majorBidi"/>
      <w:color w:val="272727" w:themeColor="text1" w:themeTint="D8"/>
    </w:rPr>
  </w:style>
  <w:style w:type="paragraph" w:styleId="Ttulo">
    <w:name w:val="Title"/>
    <w:basedOn w:val="Normal"/>
    <w:next w:val="Normal"/>
    <w:link w:val="TtuloCar"/>
    <w:uiPriority w:val="10"/>
    <w:qFormat/>
    <w:rsid w:val="00793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39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39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39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39DB"/>
    <w:pPr>
      <w:spacing w:before="160"/>
      <w:jc w:val="center"/>
    </w:pPr>
    <w:rPr>
      <w:i/>
      <w:iCs/>
      <w:color w:val="404040" w:themeColor="text1" w:themeTint="BF"/>
    </w:rPr>
  </w:style>
  <w:style w:type="character" w:customStyle="1" w:styleId="CitaCar">
    <w:name w:val="Cita Car"/>
    <w:basedOn w:val="Fuentedeprrafopredeter"/>
    <w:link w:val="Cita"/>
    <w:uiPriority w:val="29"/>
    <w:rsid w:val="007939DB"/>
    <w:rPr>
      <w:i/>
      <w:iCs/>
      <w:color w:val="404040" w:themeColor="text1" w:themeTint="BF"/>
    </w:rPr>
  </w:style>
  <w:style w:type="paragraph" w:styleId="Prrafodelista">
    <w:name w:val="List Paragraph"/>
    <w:basedOn w:val="Normal"/>
    <w:uiPriority w:val="34"/>
    <w:qFormat/>
    <w:rsid w:val="007939DB"/>
    <w:pPr>
      <w:ind w:left="720"/>
      <w:contextualSpacing/>
    </w:pPr>
  </w:style>
  <w:style w:type="character" w:styleId="nfasisintenso">
    <w:name w:val="Intense Emphasis"/>
    <w:basedOn w:val="Fuentedeprrafopredeter"/>
    <w:uiPriority w:val="21"/>
    <w:qFormat/>
    <w:rsid w:val="007939DB"/>
    <w:rPr>
      <w:i/>
      <w:iCs/>
      <w:color w:val="2F5496" w:themeColor="accent1" w:themeShade="BF"/>
    </w:rPr>
  </w:style>
  <w:style w:type="paragraph" w:styleId="Citadestacada">
    <w:name w:val="Intense Quote"/>
    <w:basedOn w:val="Normal"/>
    <w:next w:val="Normal"/>
    <w:link w:val="CitadestacadaCar"/>
    <w:uiPriority w:val="30"/>
    <w:qFormat/>
    <w:rsid w:val="007939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939DB"/>
    <w:rPr>
      <w:i/>
      <w:iCs/>
      <w:color w:val="2F5496" w:themeColor="accent1" w:themeShade="BF"/>
    </w:rPr>
  </w:style>
  <w:style w:type="character" w:styleId="Referenciaintensa">
    <w:name w:val="Intense Reference"/>
    <w:basedOn w:val="Fuentedeprrafopredeter"/>
    <w:uiPriority w:val="32"/>
    <w:qFormat/>
    <w:rsid w:val="007939DB"/>
    <w:rPr>
      <w:b/>
      <w:bCs/>
      <w:smallCaps/>
      <w:color w:val="2F5496" w:themeColor="accent1" w:themeShade="BF"/>
      <w:spacing w:val="5"/>
    </w:rPr>
  </w:style>
  <w:style w:type="table" w:styleId="Tablaconcuadrcula">
    <w:name w:val="Table Grid"/>
    <w:basedOn w:val="Tablanormal"/>
    <w:uiPriority w:val="39"/>
    <w:rsid w:val="00D44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856D4"/>
    <w:rPr>
      <w:color w:val="0563C1" w:themeColor="hyperlink"/>
      <w:u w:val="single"/>
    </w:rPr>
  </w:style>
  <w:style w:type="character" w:customStyle="1" w:styleId="UnresolvedMention">
    <w:name w:val="Unresolved Mention"/>
    <w:basedOn w:val="Fuentedeprrafopredeter"/>
    <w:uiPriority w:val="99"/>
    <w:semiHidden/>
    <w:unhideWhenUsed/>
    <w:rsid w:val="00F856D4"/>
    <w:rPr>
      <w:color w:val="605E5C"/>
      <w:shd w:val="clear" w:color="auto" w:fill="E1DFDD"/>
    </w:rPr>
  </w:style>
  <w:style w:type="paragraph" w:styleId="Sinespaciado">
    <w:name w:val="No Spacing"/>
    <w:uiPriority w:val="1"/>
    <w:qFormat/>
    <w:rsid w:val="00F856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0702">
      <w:bodyDiv w:val="1"/>
      <w:marLeft w:val="0"/>
      <w:marRight w:val="0"/>
      <w:marTop w:val="0"/>
      <w:marBottom w:val="0"/>
      <w:divBdr>
        <w:top w:val="none" w:sz="0" w:space="0" w:color="auto"/>
        <w:left w:val="none" w:sz="0" w:space="0" w:color="auto"/>
        <w:bottom w:val="none" w:sz="0" w:space="0" w:color="auto"/>
        <w:right w:val="none" w:sz="0" w:space="0" w:color="auto"/>
      </w:divBdr>
    </w:div>
    <w:div w:id="232474001">
      <w:bodyDiv w:val="1"/>
      <w:marLeft w:val="0"/>
      <w:marRight w:val="0"/>
      <w:marTop w:val="0"/>
      <w:marBottom w:val="0"/>
      <w:divBdr>
        <w:top w:val="none" w:sz="0" w:space="0" w:color="auto"/>
        <w:left w:val="none" w:sz="0" w:space="0" w:color="auto"/>
        <w:bottom w:val="none" w:sz="0" w:space="0" w:color="auto"/>
        <w:right w:val="none" w:sz="0" w:space="0" w:color="auto"/>
      </w:divBdr>
    </w:div>
    <w:div w:id="408113705">
      <w:bodyDiv w:val="1"/>
      <w:marLeft w:val="0"/>
      <w:marRight w:val="0"/>
      <w:marTop w:val="0"/>
      <w:marBottom w:val="0"/>
      <w:divBdr>
        <w:top w:val="none" w:sz="0" w:space="0" w:color="auto"/>
        <w:left w:val="none" w:sz="0" w:space="0" w:color="auto"/>
        <w:bottom w:val="none" w:sz="0" w:space="0" w:color="auto"/>
        <w:right w:val="none" w:sz="0" w:space="0" w:color="auto"/>
      </w:divBdr>
    </w:div>
    <w:div w:id="713651507">
      <w:bodyDiv w:val="1"/>
      <w:marLeft w:val="0"/>
      <w:marRight w:val="0"/>
      <w:marTop w:val="0"/>
      <w:marBottom w:val="0"/>
      <w:divBdr>
        <w:top w:val="none" w:sz="0" w:space="0" w:color="auto"/>
        <w:left w:val="none" w:sz="0" w:space="0" w:color="auto"/>
        <w:bottom w:val="none" w:sz="0" w:space="0" w:color="auto"/>
        <w:right w:val="none" w:sz="0" w:space="0" w:color="auto"/>
      </w:divBdr>
    </w:div>
    <w:div w:id="845679607">
      <w:bodyDiv w:val="1"/>
      <w:marLeft w:val="0"/>
      <w:marRight w:val="0"/>
      <w:marTop w:val="0"/>
      <w:marBottom w:val="0"/>
      <w:divBdr>
        <w:top w:val="none" w:sz="0" w:space="0" w:color="auto"/>
        <w:left w:val="none" w:sz="0" w:space="0" w:color="auto"/>
        <w:bottom w:val="none" w:sz="0" w:space="0" w:color="auto"/>
        <w:right w:val="none" w:sz="0" w:space="0" w:color="auto"/>
      </w:divBdr>
    </w:div>
    <w:div w:id="1180856337">
      <w:bodyDiv w:val="1"/>
      <w:marLeft w:val="0"/>
      <w:marRight w:val="0"/>
      <w:marTop w:val="0"/>
      <w:marBottom w:val="0"/>
      <w:divBdr>
        <w:top w:val="none" w:sz="0" w:space="0" w:color="auto"/>
        <w:left w:val="none" w:sz="0" w:space="0" w:color="auto"/>
        <w:bottom w:val="none" w:sz="0" w:space="0" w:color="auto"/>
        <w:right w:val="none" w:sz="0" w:space="0" w:color="auto"/>
      </w:divBdr>
    </w:div>
    <w:div w:id="1209106295">
      <w:bodyDiv w:val="1"/>
      <w:marLeft w:val="0"/>
      <w:marRight w:val="0"/>
      <w:marTop w:val="0"/>
      <w:marBottom w:val="0"/>
      <w:divBdr>
        <w:top w:val="none" w:sz="0" w:space="0" w:color="auto"/>
        <w:left w:val="none" w:sz="0" w:space="0" w:color="auto"/>
        <w:bottom w:val="none" w:sz="0" w:space="0" w:color="auto"/>
        <w:right w:val="none" w:sz="0" w:space="0" w:color="auto"/>
      </w:divBdr>
    </w:div>
    <w:div w:id="1218319297">
      <w:bodyDiv w:val="1"/>
      <w:marLeft w:val="0"/>
      <w:marRight w:val="0"/>
      <w:marTop w:val="0"/>
      <w:marBottom w:val="0"/>
      <w:divBdr>
        <w:top w:val="none" w:sz="0" w:space="0" w:color="auto"/>
        <w:left w:val="none" w:sz="0" w:space="0" w:color="auto"/>
        <w:bottom w:val="none" w:sz="0" w:space="0" w:color="auto"/>
        <w:right w:val="none" w:sz="0" w:space="0" w:color="auto"/>
      </w:divBdr>
    </w:div>
    <w:div w:id="1338918790">
      <w:bodyDiv w:val="1"/>
      <w:marLeft w:val="0"/>
      <w:marRight w:val="0"/>
      <w:marTop w:val="0"/>
      <w:marBottom w:val="0"/>
      <w:divBdr>
        <w:top w:val="none" w:sz="0" w:space="0" w:color="auto"/>
        <w:left w:val="none" w:sz="0" w:space="0" w:color="auto"/>
        <w:bottom w:val="none" w:sz="0" w:space="0" w:color="auto"/>
        <w:right w:val="none" w:sz="0" w:space="0" w:color="auto"/>
      </w:divBdr>
    </w:div>
    <w:div w:id="20522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792</Words>
  <Characters>4362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dc:creator>
  <cp:keywords/>
  <dc:description/>
  <cp:lastModifiedBy>Duncan</cp:lastModifiedBy>
  <cp:revision>25</cp:revision>
  <cp:lastPrinted>2025-05-09T12:51:00Z</cp:lastPrinted>
  <dcterms:created xsi:type="dcterms:W3CDTF">2025-05-07T11:29:00Z</dcterms:created>
  <dcterms:modified xsi:type="dcterms:W3CDTF">2026-09-01T00:52:00Z</dcterms:modified>
</cp:coreProperties>
</file>