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D7EA1" w14:textId="1904A3C1" w:rsidR="00393DD6" w:rsidRDefault="00761109" w:rsidP="00393DD6">
      <w:pPr>
        <w:pStyle w:val="Sinespaciado"/>
        <w:jc w:val="center"/>
        <w:rPr>
          <w:rFonts w:ascii="Franklin Gothic Heavy" w:hAnsi="Franklin Gothic Heavy"/>
          <w:sz w:val="24"/>
          <w:szCs w:val="20"/>
        </w:rPr>
      </w:pPr>
      <w:r>
        <w:rPr>
          <w:rFonts w:ascii="Franklin Gothic Heavy" w:hAnsi="Franklin Gothic Heavy"/>
          <w:sz w:val="28"/>
        </w:rPr>
        <w:t xml:space="preserve"> </w:t>
      </w:r>
      <w:r w:rsidR="003C68DF" w:rsidRPr="00EE7AE0">
        <w:rPr>
          <w:rFonts w:ascii="Franklin Gothic Heavy" w:hAnsi="Franklin Gothic Heavy"/>
          <w:sz w:val="24"/>
          <w:szCs w:val="20"/>
        </w:rPr>
        <w:t xml:space="preserve">SESION DE APRENDIZAJE </w:t>
      </w:r>
      <w:proofErr w:type="spellStart"/>
      <w:r w:rsidR="003C68DF" w:rsidRPr="00EE7AE0">
        <w:rPr>
          <w:rFonts w:ascii="Franklin Gothic Heavy" w:hAnsi="Franklin Gothic Heavy"/>
          <w:sz w:val="24"/>
          <w:szCs w:val="20"/>
        </w:rPr>
        <w:t>N°</w:t>
      </w:r>
      <w:proofErr w:type="spellEnd"/>
      <w:r w:rsidR="003C68DF" w:rsidRPr="00EE7AE0">
        <w:rPr>
          <w:rFonts w:ascii="Franklin Gothic Heavy" w:hAnsi="Franklin Gothic Heavy"/>
          <w:sz w:val="24"/>
          <w:szCs w:val="20"/>
        </w:rPr>
        <w:t xml:space="preserve"> </w:t>
      </w:r>
      <w:r w:rsidR="00947E28">
        <w:rPr>
          <w:rFonts w:ascii="Franklin Gothic Heavy" w:hAnsi="Franklin Gothic Heavy"/>
          <w:sz w:val="24"/>
          <w:szCs w:val="20"/>
        </w:rPr>
        <w:t>0</w:t>
      </w:r>
      <w:r w:rsidR="00281957">
        <w:rPr>
          <w:rFonts w:ascii="Franklin Gothic Heavy" w:hAnsi="Franklin Gothic Heavy"/>
          <w:sz w:val="24"/>
          <w:szCs w:val="20"/>
        </w:rPr>
        <w:t>2</w:t>
      </w:r>
    </w:p>
    <w:p w14:paraId="6329890A" w14:textId="77777777" w:rsidR="00C37BB5" w:rsidRDefault="00C37BB5" w:rsidP="00393DD6">
      <w:pPr>
        <w:pStyle w:val="Sinespaciado"/>
        <w:jc w:val="center"/>
        <w:rPr>
          <w:rFonts w:cstheme="minorHAnsi"/>
          <w:sz w:val="24"/>
          <w:szCs w:val="20"/>
        </w:rPr>
      </w:pPr>
    </w:p>
    <w:p w14:paraId="50049156" w14:textId="6EBFD915" w:rsidR="00C37BB5" w:rsidRPr="00745F81" w:rsidRDefault="00D32BC3" w:rsidP="00327EE1">
      <w:pPr>
        <w:pStyle w:val="Sinespaciado"/>
        <w:jc w:val="center"/>
        <w:rPr>
          <w:rFonts w:ascii="Arial Narrow" w:hAnsi="Arial Narrow" w:cs="Arial"/>
          <w:b/>
          <w:bCs/>
          <w:sz w:val="24"/>
          <w:szCs w:val="24"/>
          <w:lang w:val="es-ES"/>
        </w:rPr>
      </w:pPr>
      <w:r w:rsidRPr="0077655C">
        <w:rPr>
          <w:rFonts w:cstheme="minorHAnsi"/>
          <w:sz w:val="24"/>
          <w:szCs w:val="20"/>
        </w:rPr>
        <w:t>TITULO DE LA SESION:</w:t>
      </w:r>
      <w:r w:rsidRPr="00EB0D41">
        <w:rPr>
          <w:rFonts w:ascii="Arial Narrow" w:hAnsi="Arial Narrow" w:cs="Arial"/>
          <w:b/>
          <w:bCs/>
        </w:rPr>
        <w:t xml:space="preserve"> </w:t>
      </w:r>
      <w:r w:rsidR="00327EE1" w:rsidRPr="00745F81">
        <w:rPr>
          <w:rFonts w:ascii="Arial Narrow" w:hAnsi="Arial Narrow" w:cs="Arial"/>
          <w:b/>
          <w:bCs/>
          <w:sz w:val="24"/>
          <w:szCs w:val="24"/>
          <w:lang w:val="es-ES"/>
        </w:rPr>
        <w:t xml:space="preserve"> </w:t>
      </w:r>
      <w:r w:rsidR="00745F81" w:rsidRPr="00745F81">
        <w:rPr>
          <w:b/>
          <w:bCs/>
          <w:sz w:val="24"/>
          <w:szCs w:val="24"/>
        </w:rPr>
        <w:t>"Ideación del Proyecto de Emprendimiento, Educación Financiera y Diseño de Marca"</w:t>
      </w:r>
    </w:p>
    <w:p w14:paraId="25B32978" w14:textId="77777777" w:rsidR="00C37BB5" w:rsidRDefault="00C37BB5" w:rsidP="00393DD6">
      <w:pPr>
        <w:pStyle w:val="Sinespaciado"/>
        <w:jc w:val="center"/>
        <w:rPr>
          <w:rFonts w:ascii="Arial Narrow" w:hAnsi="Arial Narrow" w:cs="Arial"/>
          <w:b/>
          <w:bCs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Y="12"/>
        <w:tblW w:w="10484" w:type="dxa"/>
        <w:tblLook w:val="04A0" w:firstRow="1" w:lastRow="0" w:firstColumn="1" w:lastColumn="0" w:noHBand="0" w:noVBand="1"/>
      </w:tblPr>
      <w:tblGrid>
        <w:gridCol w:w="10484"/>
      </w:tblGrid>
      <w:tr w:rsidR="00D32BC3" w14:paraId="6EFAC128" w14:textId="77777777" w:rsidTr="00284B86">
        <w:trPr>
          <w:trHeight w:val="231"/>
        </w:trPr>
        <w:tc>
          <w:tcPr>
            <w:tcW w:w="10484" w:type="dxa"/>
            <w:shd w:val="clear" w:color="auto" w:fill="D9E2F3" w:themeFill="accent1" w:themeFillTint="33"/>
          </w:tcPr>
          <w:p w14:paraId="00EF14BA" w14:textId="77777777" w:rsidR="00D32BC3" w:rsidRPr="00D01060" w:rsidRDefault="00D32BC3" w:rsidP="00284B86">
            <w:pPr>
              <w:pStyle w:val="Prrafodelista"/>
              <w:numPr>
                <w:ilvl w:val="0"/>
                <w:numId w:val="1"/>
              </w:numPr>
              <w:tabs>
                <w:tab w:val="left" w:pos="3815"/>
              </w:tabs>
              <w:rPr>
                <w:sz w:val="20"/>
                <w:szCs w:val="20"/>
              </w:rPr>
            </w:pPr>
            <w:r w:rsidRPr="00D01060">
              <w:rPr>
                <w:sz w:val="20"/>
                <w:szCs w:val="20"/>
              </w:rPr>
              <w:t>DATOS GENERALES</w:t>
            </w:r>
          </w:p>
        </w:tc>
      </w:tr>
      <w:tr w:rsidR="00D32BC3" w14:paraId="1996E6FE" w14:textId="77777777" w:rsidTr="00284B86">
        <w:trPr>
          <w:trHeight w:val="1148"/>
        </w:trPr>
        <w:tc>
          <w:tcPr>
            <w:tcW w:w="10484" w:type="dxa"/>
            <w:tcBorders>
              <w:right w:val="single" w:sz="4" w:space="0" w:color="auto"/>
            </w:tcBorders>
          </w:tcPr>
          <w:p w14:paraId="24D102D0" w14:textId="0B7623E7" w:rsidR="00D32BC3" w:rsidRDefault="00D32BC3" w:rsidP="00284B86">
            <w:pPr>
              <w:tabs>
                <w:tab w:val="left" w:pos="3815"/>
              </w:tabs>
              <w:rPr>
                <w:sz w:val="20"/>
                <w:szCs w:val="20"/>
              </w:rPr>
            </w:pPr>
            <w:r w:rsidRPr="00D01060">
              <w:rPr>
                <w:sz w:val="20"/>
                <w:szCs w:val="20"/>
              </w:rPr>
              <w:t>INSTITUCION EDUCATIVA</w:t>
            </w:r>
            <w:r>
              <w:rPr>
                <w:sz w:val="20"/>
                <w:szCs w:val="20"/>
              </w:rPr>
              <w:t xml:space="preserve">                </w:t>
            </w:r>
            <w:proofErr w:type="gramStart"/>
            <w:r>
              <w:rPr>
                <w:sz w:val="20"/>
                <w:szCs w:val="20"/>
              </w:rPr>
              <w:t xml:space="preserve">  :</w:t>
            </w:r>
            <w:proofErr w:type="gramEnd"/>
            <w:r w:rsidRPr="00D01060">
              <w:rPr>
                <w:sz w:val="20"/>
                <w:szCs w:val="20"/>
              </w:rPr>
              <w:t xml:space="preserve"> </w:t>
            </w:r>
            <w:r w:rsidR="00281957">
              <w:rPr>
                <w:i/>
                <w:iCs/>
                <w:color w:val="0D0D0D"/>
                <w:sz w:val="18"/>
                <w:szCs w:val="18"/>
              </w:rPr>
              <w:t xml:space="preserve"> </w:t>
            </w:r>
            <w:proofErr w:type="spellStart"/>
            <w:r w:rsidR="00281957" w:rsidRPr="00281957">
              <w:rPr>
                <w:b/>
                <w:bCs/>
                <w:color w:val="0D0D0D"/>
              </w:rPr>
              <w:t>N°</w:t>
            </w:r>
            <w:proofErr w:type="spellEnd"/>
            <w:r w:rsidR="00281957">
              <w:rPr>
                <w:b/>
                <w:bCs/>
                <w:color w:val="0D0D0D"/>
              </w:rPr>
              <w:t xml:space="preserve"> </w:t>
            </w:r>
            <w:r w:rsidR="00281957" w:rsidRPr="00281957">
              <w:rPr>
                <w:b/>
                <w:bCs/>
                <w:color w:val="0D0D0D"/>
              </w:rPr>
              <w:t>1228 LEONCIO PRADO GUTIERREZ</w:t>
            </w:r>
          </w:p>
          <w:p w14:paraId="0165B79D" w14:textId="77777777" w:rsidR="00D32BC3" w:rsidRPr="00D01060" w:rsidRDefault="00D32BC3" w:rsidP="00284B86">
            <w:pPr>
              <w:tabs>
                <w:tab w:val="left" w:pos="38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AREA                                                    </w:t>
            </w:r>
            <w:proofErr w:type="gramStart"/>
            <w:r>
              <w:rPr>
                <w:sz w:val="20"/>
                <w:szCs w:val="20"/>
              </w:rPr>
              <w:t xml:space="preserve"> 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D01060">
              <w:rPr>
                <w:sz w:val="20"/>
                <w:szCs w:val="20"/>
              </w:rPr>
              <w:t xml:space="preserve">Arte y cultura </w:t>
            </w:r>
          </w:p>
          <w:p w14:paraId="3641B18A" w14:textId="77777777" w:rsidR="00D32BC3" w:rsidRPr="00D01060" w:rsidRDefault="00D32BC3" w:rsidP="00284B86">
            <w:pPr>
              <w:tabs>
                <w:tab w:val="left" w:pos="3815"/>
              </w:tabs>
              <w:rPr>
                <w:sz w:val="20"/>
                <w:szCs w:val="20"/>
              </w:rPr>
            </w:pPr>
            <w:r w:rsidRPr="00D01060">
              <w:rPr>
                <w:sz w:val="20"/>
                <w:szCs w:val="20"/>
              </w:rPr>
              <w:t>DOCENTE</w:t>
            </w:r>
            <w:r>
              <w:rPr>
                <w:sz w:val="20"/>
                <w:szCs w:val="20"/>
              </w:rPr>
              <w:t xml:space="preserve">                                            </w:t>
            </w:r>
            <w:proofErr w:type="gramStart"/>
            <w:r>
              <w:rPr>
                <w:sz w:val="20"/>
                <w:szCs w:val="20"/>
              </w:rPr>
              <w:t xml:space="preserve"> 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D01060">
              <w:rPr>
                <w:sz w:val="20"/>
                <w:szCs w:val="20"/>
              </w:rPr>
              <w:t>Adidt</w:t>
            </w:r>
            <w:proofErr w:type="spellEnd"/>
            <w:r w:rsidRPr="00D01060">
              <w:rPr>
                <w:sz w:val="20"/>
                <w:szCs w:val="20"/>
              </w:rPr>
              <w:t xml:space="preserve"> Saray, LAGUNA VENTURA</w:t>
            </w:r>
          </w:p>
          <w:p w14:paraId="0001C257" w14:textId="4FC4B3EE" w:rsidR="00C37BB5" w:rsidRDefault="00D32BC3" w:rsidP="00284B86">
            <w:pPr>
              <w:tabs>
                <w:tab w:val="left" w:pos="3815"/>
              </w:tabs>
              <w:rPr>
                <w:sz w:val="20"/>
                <w:szCs w:val="20"/>
              </w:rPr>
            </w:pPr>
            <w:r w:rsidRPr="00D01060">
              <w:rPr>
                <w:sz w:val="20"/>
                <w:szCs w:val="20"/>
              </w:rPr>
              <w:t>GRADO Y SECCIONES</w:t>
            </w:r>
            <w:r>
              <w:rPr>
                <w:sz w:val="20"/>
                <w:szCs w:val="20"/>
              </w:rPr>
              <w:t xml:space="preserve">                        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r w:rsidRPr="00D01060">
              <w:rPr>
                <w:sz w:val="20"/>
                <w:szCs w:val="20"/>
              </w:rPr>
              <w:t>: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r w:rsidR="00F47EDA">
              <w:rPr>
                <w:sz w:val="20"/>
                <w:szCs w:val="20"/>
              </w:rPr>
              <w:t>3</w:t>
            </w:r>
            <w:r w:rsidRPr="00D01060">
              <w:rPr>
                <w:sz w:val="20"/>
                <w:szCs w:val="20"/>
              </w:rPr>
              <w:t xml:space="preserve">ª </w:t>
            </w:r>
            <w:r w:rsidR="00281957">
              <w:rPr>
                <w:sz w:val="20"/>
                <w:szCs w:val="20"/>
              </w:rPr>
              <w:t>D -</w:t>
            </w:r>
            <w:r w:rsidR="00F47EDA">
              <w:rPr>
                <w:sz w:val="20"/>
                <w:szCs w:val="20"/>
              </w:rPr>
              <w:t>E - F</w:t>
            </w:r>
            <w:r w:rsidR="00EE75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         </w:t>
            </w:r>
          </w:p>
          <w:p w14:paraId="1144DB1F" w14:textId="6078ABE0" w:rsidR="00D32BC3" w:rsidRPr="00D01060" w:rsidRDefault="00D32BC3" w:rsidP="00284B86">
            <w:pPr>
              <w:tabs>
                <w:tab w:val="left" w:pos="38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01060">
              <w:rPr>
                <w:sz w:val="20"/>
                <w:szCs w:val="20"/>
              </w:rPr>
              <w:t>FECHA</w:t>
            </w:r>
            <w:r>
              <w:rPr>
                <w:sz w:val="20"/>
                <w:szCs w:val="20"/>
              </w:rPr>
              <w:t xml:space="preserve">                </w:t>
            </w:r>
            <w:r w:rsidR="00C37BB5">
              <w:rPr>
                <w:sz w:val="20"/>
                <w:szCs w:val="20"/>
              </w:rPr>
              <w:t xml:space="preserve">                                 </w:t>
            </w:r>
            <w:proofErr w:type="gramStart"/>
            <w:r w:rsidR="00C37B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F47EDA">
              <w:rPr>
                <w:sz w:val="20"/>
                <w:szCs w:val="20"/>
              </w:rPr>
              <w:t>0</w:t>
            </w:r>
            <w:r w:rsidR="00281957">
              <w:rPr>
                <w:sz w:val="20"/>
                <w:szCs w:val="20"/>
              </w:rPr>
              <w:t>4</w:t>
            </w:r>
            <w:r w:rsidRPr="00D01060">
              <w:rPr>
                <w:sz w:val="20"/>
                <w:szCs w:val="20"/>
              </w:rPr>
              <w:t xml:space="preserve">/ </w:t>
            </w:r>
            <w:r w:rsidR="00EE75A2">
              <w:rPr>
                <w:sz w:val="20"/>
                <w:szCs w:val="20"/>
              </w:rPr>
              <w:t>0</w:t>
            </w:r>
            <w:r w:rsidR="00281957">
              <w:rPr>
                <w:sz w:val="20"/>
                <w:szCs w:val="20"/>
              </w:rPr>
              <w:t>5</w:t>
            </w:r>
            <w:r w:rsidR="007A30EA">
              <w:rPr>
                <w:sz w:val="20"/>
                <w:szCs w:val="20"/>
              </w:rPr>
              <w:t xml:space="preserve"> </w:t>
            </w:r>
            <w:r w:rsidRPr="00D01060">
              <w:rPr>
                <w:sz w:val="20"/>
                <w:szCs w:val="20"/>
              </w:rPr>
              <w:t>/2</w:t>
            </w:r>
            <w:r w:rsidR="00281957">
              <w:rPr>
                <w:sz w:val="20"/>
                <w:szCs w:val="20"/>
              </w:rPr>
              <w:t>6</w:t>
            </w:r>
          </w:p>
        </w:tc>
      </w:tr>
    </w:tbl>
    <w:tbl>
      <w:tblPr>
        <w:tblStyle w:val="Tablaconcuadrcula"/>
        <w:tblpPr w:leftFromText="141" w:rightFromText="141" w:vertAnchor="text" w:horzAnchor="margin" w:tblpY="1646"/>
        <w:tblW w:w="10524" w:type="dxa"/>
        <w:tblLayout w:type="fixed"/>
        <w:tblLook w:val="04A0" w:firstRow="1" w:lastRow="0" w:firstColumn="1" w:lastColumn="0" w:noHBand="0" w:noVBand="1"/>
      </w:tblPr>
      <w:tblGrid>
        <w:gridCol w:w="1776"/>
        <w:gridCol w:w="1989"/>
        <w:gridCol w:w="625"/>
        <w:gridCol w:w="2976"/>
        <w:gridCol w:w="1701"/>
        <w:gridCol w:w="1457"/>
      </w:tblGrid>
      <w:tr w:rsidR="00D32BC3" w:rsidRPr="0086094D" w14:paraId="6EDD3165" w14:textId="77777777" w:rsidTr="00D32BC3">
        <w:trPr>
          <w:trHeight w:val="31"/>
        </w:trPr>
        <w:tc>
          <w:tcPr>
            <w:tcW w:w="10524" w:type="dxa"/>
            <w:gridSpan w:val="6"/>
            <w:shd w:val="clear" w:color="auto" w:fill="D9E2F3" w:themeFill="accent1" w:themeFillTint="33"/>
          </w:tcPr>
          <w:p w14:paraId="7B866BA9" w14:textId="77777777" w:rsidR="00D32BC3" w:rsidRPr="0086094D" w:rsidRDefault="00D32BC3" w:rsidP="00D32BC3">
            <w:pPr>
              <w:pStyle w:val="Prrafodelista"/>
              <w:numPr>
                <w:ilvl w:val="0"/>
                <w:numId w:val="1"/>
              </w:numPr>
              <w:tabs>
                <w:tab w:val="left" w:pos="3815"/>
              </w:tabs>
              <w:rPr>
                <w:rFonts w:ascii="Arial" w:hAnsi="Arial" w:cs="Arial"/>
                <w:sz w:val="20"/>
                <w:szCs w:val="20"/>
              </w:rPr>
            </w:pPr>
            <w:r w:rsidRPr="0086094D">
              <w:rPr>
                <w:rFonts w:ascii="Arial" w:hAnsi="Arial" w:cs="Arial"/>
                <w:sz w:val="20"/>
                <w:szCs w:val="20"/>
              </w:rPr>
              <w:t>APRENDIZAJES ESPERADOS</w:t>
            </w:r>
          </w:p>
        </w:tc>
      </w:tr>
      <w:tr w:rsidR="00D32BC3" w:rsidRPr="0086094D" w14:paraId="0BC160FF" w14:textId="77777777" w:rsidTr="007E4927">
        <w:trPr>
          <w:trHeight w:val="57"/>
        </w:trPr>
        <w:tc>
          <w:tcPr>
            <w:tcW w:w="1776" w:type="dxa"/>
            <w:shd w:val="clear" w:color="auto" w:fill="D9E2F3" w:themeFill="accent1" w:themeFillTint="33"/>
          </w:tcPr>
          <w:p w14:paraId="36BCEB66" w14:textId="77777777" w:rsidR="00D32BC3" w:rsidRPr="00CB45A4" w:rsidRDefault="00D32BC3" w:rsidP="00D32BC3">
            <w:pPr>
              <w:tabs>
                <w:tab w:val="left" w:pos="3815"/>
              </w:tabs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B45A4">
              <w:rPr>
                <w:rFonts w:asciiTheme="majorHAnsi" w:hAnsiTheme="majorHAnsi" w:cstheme="majorHAnsi"/>
                <w:sz w:val="18"/>
                <w:szCs w:val="18"/>
              </w:rPr>
              <w:t>COMPETENCIA</w:t>
            </w:r>
          </w:p>
        </w:tc>
        <w:tc>
          <w:tcPr>
            <w:tcW w:w="2614" w:type="dxa"/>
            <w:gridSpan w:val="2"/>
            <w:shd w:val="clear" w:color="auto" w:fill="D9E2F3" w:themeFill="accent1" w:themeFillTint="33"/>
          </w:tcPr>
          <w:p w14:paraId="089F7DB4" w14:textId="77777777" w:rsidR="00D32BC3" w:rsidRPr="00CB45A4" w:rsidRDefault="00D32BC3" w:rsidP="00D32BC3">
            <w:pPr>
              <w:tabs>
                <w:tab w:val="left" w:pos="3815"/>
              </w:tabs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B45A4">
              <w:rPr>
                <w:rFonts w:asciiTheme="majorHAnsi" w:hAnsiTheme="majorHAnsi" w:cstheme="majorHAnsi"/>
                <w:sz w:val="18"/>
                <w:szCs w:val="18"/>
              </w:rPr>
              <w:t>CAPACIDADES</w:t>
            </w:r>
          </w:p>
        </w:tc>
        <w:tc>
          <w:tcPr>
            <w:tcW w:w="2976" w:type="dxa"/>
            <w:shd w:val="clear" w:color="auto" w:fill="D9E2F3" w:themeFill="accent1" w:themeFillTint="33"/>
          </w:tcPr>
          <w:p w14:paraId="69A6071A" w14:textId="77777777" w:rsidR="00D32BC3" w:rsidRPr="00CB45A4" w:rsidRDefault="00D32BC3" w:rsidP="00D32BC3">
            <w:pPr>
              <w:tabs>
                <w:tab w:val="left" w:pos="3815"/>
              </w:tabs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B45A4">
              <w:rPr>
                <w:rFonts w:asciiTheme="majorHAnsi" w:hAnsiTheme="majorHAnsi" w:cstheme="majorHAnsi"/>
                <w:sz w:val="18"/>
                <w:szCs w:val="18"/>
              </w:rPr>
              <w:t>DESEMPEÑOS</w:t>
            </w:r>
          </w:p>
        </w:tc>
        <w:tc>
          <w:tcPr>
            <w:tcW w:w="1701" w:type="dxa"/>
            <w:shd w:val="clear" w:color="auto" w:fill="D9E2F3" w:themeFill="accent1" w:themeFillTint="33"/>
          </w:tcPr>
          <w:p w14:paraId="216B70CD" w14:textId="3E1BC07F" w:rsidR="00D32BC3" w:rsidRPr="00CB45A4" w:rsidRDefault="00203958" w:rsidP="00D32BC3">
            <w:pPr>
              <w:tabs>
                <w:tab w:val="left" w:pos="3815"/>
              </w:tabs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B45A4">
              <w:rPr>
                <w:rFonts w:asciiTheme="majorHAnsi" w:hAnsiTheme="majorHAnsi" w:cstheme="majorHAnsi"/>
                <w:sz w:val="18"/>
                <w:szCs w:val="18"/>
              </w:rPr>
              <w:t>Evidencias</w:t>
            </w:r>
          </w:p>
        </w:tc>
        <w:tc>
          <w:tcPr>
            <w:tcW w:w="1457" w:type="dxa"/>
            <w:shd w:val="clear" w:color="auto" w:fill="D9E2F3" w:themeFill="accent1" w:themeFillTint="33"/>
          </w:tcPr>
          <w:p w14:paraId="31D321B8" w14:textId="77777777" w:rsidR="00D32BC3" w:rsidRPr="00CB45A4" w:rsidRDefault="00D32BC3" w:rsidP="00D32BC3">
            <w:pPr>
              <w:tabs>
                <w:tab w:val="left" w:pos="3815"/>
              </w:tabs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CB45A4">
              <w:rPr>
                <w:rFonts w:asciiTheme="majorHAnsi" w:hAnsiTheme="majorHAnsi" w:cstheme="majorHAnsi"/>
                <w:sz w:val="18"/>
                <w:szCs w:val="18"/>
              </w:rPr>
              <w:t>INST.DE EVALUACION</w:t>
            </w:r>
          </w:p>
        </w:tc>
      </w:tr>
      <w:tr w:rsidR="001F0E90" w:rsidRPr="0086094D" w14:paraId="7F5FE788" w14:textId="77777777" w:rsidTr="007E4927">
        <w:trPr>
          <w:trHeight w:val="767"/>
        </w:trPr>
        <w:tc>
          <w:tcPr>
            <w:tcW w:w="1776" w:type="dxa"/>
          </w:tcPr>
          <w:p w14:paraId="4EB89694" w14:textId="77777777" w:rsidR="001F0E90" w:rsidRPr="00CB45A4" w:rsidRDefault="001F0E90" w:rsidP="001F0E90">
            <w:pPr>
              <w:pStyle w:val="NormalWeb"/>
              <w:rPr>
                <w:rFonts w:asciiTheme="majorHAnsi" w:hAnsiTheme="majorHAnsi" w:cstheme="majorHAnsi"/>
              </w:rPr>
            </w:pPr>
            <w:r w:rsidRPr="00CB45A4">
              <w:rPr>
                <w:rFonts w:asciiTheme="majorHAnsi" w:hAnsiTheme="majorHAnsi" w:cstheme="majorHAnsi"/>
              </w:rPr>
              <w:t>Crea proyectos desde los lenguajes artísticos</w:t>
            </w:r>
          </w:p>
          <w:p w14:paraId="14B2BF40" w14:textId="75CB5CFF" w:rsidR="001F0E90" w:rsidRPr="00CB45A4" w:rsidRDefault="001F0E90" w:rsidP="001F0E90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436684BB" w14:textId="77777777" w:rsidR="001F0E90" w:rsidRPr="00CB45A4" w:rsidRDefault="001F0E90" w:rsidP="001F0E90">
            <w:pPr>
              <w:pStyle w:val="NormalWeb"/>
              <w:rPr>
                <w:rFonts w:asciiTheme="majorHAnsi" w:hAnsiTheme="majorHAnsi" w:cstheme="majorHAnsi"/>
              </w:rPr>
            </w:pPr>
            <w:r w:rsidRPr="00CB45A4">
              <w:rPr>
                <w:rFonts w:asciiTheme="majorHAnsi" w:hAnsiTheme="majorHAnsi" w:cstheme="majorHAnsi"/>
              </w:rPr>
              <w:t>Explora y experimenta los elementos del lenguaje visual.</w:t>
            </w:r>
          </w:p>
          <w:p w14:paraId="4EFED6C5" w14:textId="77777777" w:rsidR="001F0E90" w:rsidRPr="00CB45A4" w:rsidRDefault="001F0E90" w:rsidP="001F0E90">
            <w:pPr>
              <w:pStyle w:val="NormalWeb"/>
              <w:rPr>
                <w:rFonts w:asciiTheme="majorHAnsi" w:hAnsiTheme="majorHAnsi" w:cstheme="majorHAnsi"/>
              </w:rPr>
            </w:pPr>
            <w:r w:rsidRPr="00CB45A4">
              <w:rPr>
                <w:rFonts w:asciiTheme="majorHAnsi" w:hAnsiTheme="majorHAnsi" w:cstheme="majorHAnsi"/>
              </w:rPr>
              <w:t>Aplica procesos creativos en la elaboración de propuestas artísticas.</w:t>
            </w:r>
          </w:p>
          <w:p w14:paraId="7F3F68C3" w14:textId="55AE4449" w:rsidR="001F0E90" w:rsidRPr="00CB45A4" w:rsidRDefault="001F0E90" w:rsidP="001F0E90">
            <w:pPr>
              <w:pStyle w:val="NormalWeb"/>
              <w:rPr>
                <w:rFonts w:asciiTheme="majorHAnsi" w:hAnsiTheme="majorHAnsi" w:cstheme="majorHAnsi"/>
              </w:rPr>
            </w:pPr>
            <w:r w:rsidRPr="00CB45A4">
              <w:rPr>
                <w:rFonts w:asciiTheme="majorHAnsi" w:hAnsiTheme="majorHAnsi" w:cstheme="majorHAnsi"/>
              </w:rPr>
              <w:t>Comunica sus ideas y emociones a través de producciones visuales.</w:t>
            </w:r>
          </w:p>
        </w:tc>
        <w:tc>
          <w:tcPr>
            <w:tcW w:w="2976" w:type="dxa"/>
          </w:tcPr>
          <w:p w14:paraId="130E3F3F" w14:textId="0870EE39" w:rsidR="00745F81" w:rsidRPr="00745F81" w:rsidRDefault="00745F81" w:rsidP="00745F81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</w:pPr>
            <w:r w:rsidRPr="00745F81"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  <w:t xml:space="preserve">• Identifica las características de un logotipo (isotipo, imagotipo, isologo) y su función comunicativa e identidad visual en la </w:t>
            </w:r>
            <w:r w:rsidRPr="00745F8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PE"/>
              </w:rPr>
              <w:t>educación financiera y comercial</w:t>
            </w:r>
            <w:r w:rsidRPr="00745F81"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  <w:t xml:space="preserve">. </w:t>
            </w:r>
          </w:p>
          <w:p w14:paraId="4A19C871" w14:textId="6F6FBD2C" w:rsidR="001F0E90" w:rsidRPr="00CB45A4" w:rsidRDefault="00745F81" w:rsidP="00745F81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</w:pPr>
            <w:r w:rsidRPr="00745F81"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  <w:t xml:space="preserve">• Diseña un boceto de logotipo para un proyecto de emprendimiento, aplicando elementos visuales (color, forma, tipografía) y criterios de </w:t>
            </w:r>
            <w:r w:rsidRPr="00745F8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PE"/>
              </w:rPr>
              <w:t>valor comercial y público objetivo</w:t>
            </w:r>
          </w:p>
        </w:tc>
        <w:tc>
          <w:tcPr>
            <w:tcW w:w="1701" w:type="dxa"/>
            <w:shd w:val="clear" w:color="auto" w:fill="auto"/>
          </w:tcPr>
          <w:p w14:paraId="427CA3B9" w14:textId="55018D23" w:rsidR="00745F81" w:rsidRPr="00745F81" w:rsidRDefault="00745F81" w:rsidP="00745F81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</w:pPr>
            <w:r w:rsidRPr="00745F8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PE"/>
              </w:rPr>
              <w:t>Folleto/Infografía gráfica:</w:t>
            </w:r>
            <w:r w:rsidRPr="00745F81"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  <w:t xml:space="preserve"> Tipos de logotipos y propuesta de valor de su marca. </w:t>
            </w:r>
          </w:p>
          <w:p w14:paraId="2AF3862E" w14:textId="1EFE3572" w:rsidR="001F0E90" w:rsidRPr="00CB45A4" w:rsidRDefault="00745F81" w:rsidP="00745F81">
            <w:p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</w:pPr>
            <w:r w:rsidRPr="00745F81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s-PE"/>
              </w:rPr>
              <w:t>2. Boceto final del logotipo:</w:t>
            </w:r>
            <w:r w:rsidRPr="00745F81"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  <w:t xml:space="preserve"> Con justificación de la identidad visual y concepto del emprendimient</w:t>
            </w:r>
            <w:r w:rsidRPr="00CB45A4"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  <w:t>o</w:t>
            </w:r>
          </w:p>
        </w:tc>
        <w:tc>
          <w:tcPr>
            <w:tcW w:w="1457" w:type="dxa"/>
          </w:tcPr>
          <w:p w14:paraId="14E612F3" w14:textId="6B92A514" w:rsidR="001F0E90" w:rsidRPr="00CB45A4" w:rsidRDefault="001F0E90" w:rsidP="001F0E90">
            <w:pPr>
              <w:spacing w:line="0" w:lineRule="atLeast"/>
              <w:rPr>
                <w:rFonts w:asciiTheme="majorHAnsi" w:eastAsia="Calibri" w:hAnsiTheme="majorHAnsi" w:cstheme="majorHAnsi"/>
                <w:bCs/>
              </w:rPr>
            </w:pPr>
          </w:p>
          <w:p w14:paraId="73D3D44B" w14:textId="77777777" w:rsidR="001F0E90" w:rsidRPr="00CB45A4" w:rsidRDefault="001F0E90" w:rsidP="001F0E90">
            <w:pPr>
              <w:spacing w:line="0" w:lineRule="atLeast"/>
              <w:rPr>
                <w:rFonts w:asciiTheme="majorHAnsi" w:eastAsia="Calibri" w:hAnsiTheme="majorHAnsi" w:cstheme="majorHAnsi"/>
                <w:bCs/>
              </w:rPr>
            </w:pPr>
          </w:p>
          <w:p w14:paraId="2E293EED" w14:textId="2A9A2753" w:rsidR="001F0E90" w:rsidRPr="00CB45A4" w:rsidRDefault="001F0E90" w:rsidP="001F0E90">
            <w:pPr>
              <w:spacing w:line="0" w:lineRule="atLeast"/>
              <w:jc w:val="center"/>
              <w:rPr>
                <w:rFonts w:asciiTheme="majorHAnsi" w:eastAsia="Calibri" w:hAnsiTheme="majorHAnsi" w:cstheme="majorHAnsi"/>
                <w:bCs/>
              </w:rPr>
            </w:pPr>
            <w:r w:rsidRPr="00CB45A4">
              <w:rPr>
                <w:rFonts w:asciiTheme="majorHAnsi" w:eastAsia="Calibri" w:hAnsiTheme="majorHAnsi" w:cstheme="majorHAnsi"/>
                <w:bCs/>
              </w:rPr>
              <w:t xml:space="preserve">Lista de cotejo </w:t>
            </w:r>
          </w:p>
        </w:tc>
      </w:tr>
      <w:tr w:rsidR="001F0E90" w:rsidRPr="0086094D" w14:paraId="43082B21" w14:textId="77777777" w:rsidTr="00CB45A4">
        <w:trPr>
          <w:trHeight w:val="70"/>
        </w:trPr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239A7" w14:textId="750A0849" w:rsidR="00CB45A4" w:rsidRPr="00947E28" w:rsidRDefault="00CB45A4" w:rsidP="001F0E90">
            <w:pPr>
              <w:pStyle w:val="Prrafodelista"/>
              <w:ind w:left="0"/>
              <w:rPr>
                <w:rFonts w:ascii="Arial Narrow" w:eastAsia="Times New Roman" w:hAnsi="Arial Narrow"/>
                <w:b/>
                <w:sz w:val="18"/>
                <w:szCs w:val="18"/>
                <w:lang w:eastAsia="es-ES"/>
              </w:rPr>
            </w:pPr>
            <w:r w:rsidRPr="00CB4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 ENFOQUE AMBIENTAL CIÓN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EDUCACION</w:t>
            </w:r>
            <w:r w:rsidRPr="00CB45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FINANCIERA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A8F37" w14:textId="49CDAEE0" w:rsidR="001F0E90" w:rsidRPr="00947E28" w:rsidRDefault="00CB45A4" w:rsidP="001F0E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89"/>
              </w:tabs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CB45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PE"/>
              </w:rPr>
              <w:t>Justicia y solidaridad.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1D522" w14:textId="6F049254" w:rsidR="00CB45A4" w:rsidRPr="00CB45A4" w:rsidRDefault="00CB45A4" w:rsidP="00CB45A4">
            <w:pPr>
              <w:spacing w:before="100" w:beforeAutospacing="1" w:after="100" w:afterAutospacing="1"/>
              <w:ind w:left="936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gramStart"/>
            <w:r w:rsidRPr="00CB45A4">
              <w:rPr>
                <w:rFonts w:ascii="Times New Roman" w:eastAsia="Times New Roman" w:hAnsi="Symbol" w:cs="Times New Roman"/>
                <w:sz w:val="24"/>
                <w:szCs w:val="24"/>
                <w:lang w:eastAsia="es-PE"/>
              </w:rPr>
              <w:t></w:t>
            </w:r>
            <w:r w:rsidRPr="00CB45A4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 Docentes</w:t>
            </w:r>
            <w:proofErr w:type="gramEnd"/>
            <w:r w:rsidRPr="00CB45A4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y estudiantes promueven la preservación de entornos saludables y el uso responsable de materiales durante la creación artística. </w:t>
            </w:r>
          </w:p>
          <w:p w14:paraId="198A4E66" w14:textId="72BA9D04" w:rsidR="00CB45A4" w:rsidRPr="00CB45A4" w:rsidRDefault="00CB45A4" w:rsidP="00CB45A4">
            <w:pPr>
              <w:pStyle w:val="Prrafodelista"/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CB45A4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Comprender la identidad de marca como un activo intangible que genera valor, atrae clientes y diferencia un emprendimiento en el mercado formal.</w:t>
            </w:r>
          </w:p>
          <w:p w14:paraId="7A44F8C2" w14:textId="6ED50ED8" w:rsidR="001F0E90" w:rsidRPr="00EE7AE0" w:rsidRDefault="001F0E90" w:rsidP="001F0E90">
            <w:pPr>
              <w:widowControl w:val="0"/>
              <w:tabs>
                <w:tab w:val="left" w:pos="291"/>
              </w:tabs>
              <w:contextualSpacing/>
              <w:rPr>
                <w:rFonts w:ascii="Arial" w:eastAsia="Arial Narrow" w:hAnsi="Arial" w:cs="Arial"/>
                <w:sz w:val="18"/>
                <w:szCs w:val="18"/>
                <w:lang w:val="es-ES"/>
              </w:rPr>
            </w:pPr>
          </w:p>
        </w:tc>
      </w:tr>
    </w:tbl>
    <w:p w14:paraId="28D56ACE" w14:textId="77777777" w:rsidR="0088494C" w:rsidRPr="0088494C" w:rsidRDefault="0088494C" w:rsidP="008849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</w:pPr>
      <w:r w:rsidRPr="0088494C">
        <w:rPr>
          <w:rFonts w:ascii="Times New Roman" w:eastAsia="Times New Roman" w:hAnsi="Times New Roman" w:cs="Times New Roman"/>
          <w:b/>
          <w:bCs/>
          <w:sz w:val="27"/>
          <w:szCs w:val="27"/>
          <w:lang w:eastAsia="es-PE"/>
        </w:rPr>
        <w:t>Producto de la sesión</w:t>
      </w:r>
    </w:p>
    <w:p w14:paraId="788C1859" w14:textId="4D5A5F20" w:rsidR="00C37BB5" w:rsidRPr="00CB45A4" w:rsidRDefault="00632C1D" w:rsidP="00C37B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s-PE"/>
        </w:rPr>
      </w:pPr>
      <w:r>
        <w:rPr>
          <w:rFonts w:asciiTheme="majorHAnsi" w:hAnsiTheme="majorHAnsi" w:cstheme="majorHAnsi"/>
          <w:b/>
          <w:bCs/>
        </w:rPr>
        <w:t>Diseño</w:t>
      </w:r>
      <w:bookmarkStart w:id="0" w:name="_GoBack"/>
      <w:bookmarkEnd w:id="0"/>
      <w:r w:rsidR="00CB45A4" w:rsidRPr="00CB45A4">
        <w:rPr>
          <w:rFonts w:asciiTheme="majorHAnsi" w:hAnsiTheme="majorHAnsi" w:cstheme="majorHAnsi"/>
          <w:b/>
          <w:bCs/>
        </w:rPr>
        <w:t xml:space="preserve"> estructurado de logotipo e identidad de marca</w:t>
      </w:r>
      <w:r w:rsidR="00CB45A4" w:rsidRPr="00CB45A4">
        <w:rPr>
          <w:rFonts w:asciiTheme="majorHAnsi" w:hAnsiTheme="majorHAnsi" w:cstheme="majorHAnsi"/>
        </w:rPr>
        <w:t xml:space="preserve"> para un proyecto de emprendimiento sostenible, justificando el mensaje, valor comercial, público objetivo y elección de colores y formas.</w:t>
      </w:r>
    </w:p>
    <w:tbl>
      <w:tblPr>
        <w:tblStyle w:val="Tablaconcuadrcula"/>
        <w:tblpPr w:leftFromText="141" w:rightFromText="141" w:vertAnchor="text" w:horzAnchor="margin" w:tblpY="229"/>
        <w:tblW w:w="10485" w:type="dxa"/>
        <w:tblLayout w:type="fixed"/>
        <w:tblLook w:val="04A0" w:firstRow="1" w:lastRow="0" w:firstColumn="1" w:lastColumn="0" w:noHBand="0" w:noVBand="1"/>
      </w:tblPr>
      <w:tblGrid>
        <w:gridCol w:w="8784"/>
        <w:gridCol w:w="1701"/>
      </w:tblGrid>
      <w:tr w:rsidR="00C37BB5" w:rsidRPr="0086094D" w14:paraId="47EAD56F" w14:textId="77777777" w:rsidTr="00284B86">
        <w:tc>
          <w:tcPr>
            <w:tcW w:w="8784" w:type="dxa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02017BB3" w14:textId="77777777" w:rsidR="00C37BB5" w:rsidRPr="0086094D" w:rsidRDefault="00C37BB5" w:rsidP="00FB550B">
            <w:pPr>
              <w:pStyle w:val="Prrafodelista"/>
              <w:numPr>
                <w:ilvl w:val="0"/>
                <w:numId w:val="6"/>
              </w:numPr>
              <w:tabs>
                <w:tab w:val="left" w:pos="3815"/>
              </w:tabs>
              <w:rPr>
                <w:rFonts w:ascii="Arial" w:hAnsi="Arial" w:cs="Arial"/>
              </w:rPr>
            </w:pPr>
            <w:r w:rsidRPr="0086094D">
              <w:rPr>
                <w:rFonts w:ascii="Arial" w:hAnsi="Arial" w:cs="Arial"/>
              </w:rPr>
              <w:t>SECUENCIA DIDACTICA</w:t>
            </w:r>
          </w:p>
        </w:tc>
        <w:tc>
          <w:tcPr>
            <w:tcW w:w="1701" w:type="dxa"/>
            <w:vMerge w:val="restart"/>
            <w:shd w:val="clear" w:color="auto" w:fill="8EAADB" w:themeFill="accent1" w:themeFillTint="99"/>
          </w:tcPr>
          <w:p w14:paraId="0DF33FFF" w14:textId="77777777" w:rsidR="00C37BB5" w:rsidRPr="000C7C75" w:rsidRDefault="00C37BB5" w:rsidP="00284B86">
            <w:pPr>
              <w:tabs>
                <w:tab w:val="left" w:pos="3815"/>
              </w:tabs>
              <w:rPr>
                <w:rFonts w:ascii="Arial" w:hAnsi="Arial" w:cs="Arial"/>
              </w:rPr>
            </w:pPr>
            <w:r w:rsidRPr="000C7C75">
              <w:rPr>
                <w:rFonts w:ascii="Arial" w:hAnsi="Arial" w:cs="Arial"/>
                <w:sz w:val="18"/>
                <w:szCs w:val="18"/>
              </w:rPr>
              <w:t xml:space="preserve">MEDIOS Y MATERIALES </w:t>
            </w:r>
          </w:p>
        </w:tc>
      </w:tr>
      <w:tr w:rsidR="00C37BB5" w:rsidRPr="0086094D" w14:paraId="4570A81B" w14:textId="77777777" w:rsidTr="00284B86">
        <w:tc>
          <w:tcPr>
            <w:tcW w:w="8784" w:type="dxa"/>
            <w:shd w:val="clear" w:color="auto" w:fill="BDD6EE" w:themeFill="accent5" w:themeFillTint="66"/>
          </w:tcPr>
          <w:p w14:paraId="170ACBDC" w14:textId="3FB7BD45" w:rsidR="00C37BB5" w:rsidRPr="0086094D" w:rsidRDefault="00C37BB5" w:rsidP="00284B86">
            <w:pPr>
              <w:tabs>
                <w:tab w:val="left" w:pos="3815"/>
              </w:tabs>
              <w:rPr>
                <w:rFonts w:ascii="Arial" w:hAnsi="Arial" w:cs="Arial"/>
              </w:rPr>
            </w:pPr>
            <w:r w:rsidRPr="0086094D">
              <w:rPr>
                <w:rFonts w:ascii="Arial" w:hAnsi="Arial" w:cs="Arial"/>
              </w:rPr>
              <w:t>INICIO: (</w:t>
            </w:r>
            <w:r w:rsidR="00CC4B8C">
              <w:rPr>
                <w:rFonts w:ascii="Arial" w:hAnsi="Arial" w:cs="Arial"/>
              </w:rPr>
              <w:t>1</w:t>
            </w:r>
            <w:r w:rsidRPr="0086094D">
              <w:rPr>
                <w:rFonts w:ascii="Arial" w:hAnsi="Arial" w:cs="Arial"/>
              </w:rPr>
              <w:t>0 min)</w:t>
            </w:r>
          </w:p>
        </w:tc>
        <w:tc>
          <w:tcPr>
            <w:tcW w:w="1701" w:type="dxa"/>
            <w:vMerge/>
            <w:shd w:val="clear" w:color="auto" w:fill="BDD6EE" w:themeFill="accent5" w:themeFillTint="66"/>
          </w:tcPr>
          <w:p w14:paraId="143B63CF" w14:textId="77777777" w:rsidR="00C37BB5" w:rsidRPr="0086094D" w:rsidRDefault="00C37BB5" w:rsidP="00284B86">
            <w:pPr>
              <w:tabs>
                <w:tab w:val="left" w:pos="3815"/>
              </w:tabs>
              <w:rPr>
                <w:rFonts w:ascii="Arial" w:hAnsi="Arial" w:cs="Arial"/>
              </w:rPr>
            </w:pPr>
          </w:p>
        </w:tc>
      </w:tr>
      <w:tr w:rsidR="007A30EA" w:rsidRPr="0086094D" w14:paraId="08E73000" w14:textId="77777777" w:rsidTr="00284B86">
        <w:trPr>
          <w:trHeight w:val="1453"/>
        </w:trPr>
        <w:tc>
          <w:tcPr>
            <w:tcW w:w="8784" w:type="dxa"/>
            <w:tcBorders>
              <w:bottom w:val="single" w:sz="4" w:space="0" w:color="auto"/>
            </w:tcBorders>
          </w:tcPr>
          <w:p w14:paraId="3C097069" w14:textId="77777777" w:rsidR="007A30EA" w:rsidRPr="00745F81" w:rsidRDefault="007A30EA" w:rsidP="00284B86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5684E04C" w14:textId="77777777" w:rsidR="00745F81" w:rsidRPr="00745F81" w:rsidRDefault="00745F81" w:rsidP="00745F81">
            <w:pPr>
              <w:pStyle w:val="NormalWeb"/>
              <w:numPr>
                <w:ilvl w:val="0"/>
                <w:numId w:val="25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  <w:b/>
                <w:bCs/>
              </w:rPr>
              <w:t>Motivación y Recojo de Saberes Previos:</w:t>
            </w:r>
          </w:p>
          <w:p w14:paraId="429D9F2C" w14:textId="77777777" w:rsidR="00745F81" w:rsidRPr="00745F81" w:rsidRDefault="00745F81" w:rsidP="00745F81">
            <w:pPr>
              <w:pStyle w:val="NormalWeb"/>
              <w:numPr>
                <w:ilvl w:val="1"/>
                <w:numId w:val="25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</w:rPr>
              <w:t xml:space="preserve">El docente saluda cordialmente y recuerda los acuerdos de convivencia para la clase. </w:t>
            </w:r>
          </w:p>
          <w:p w14:paraId="33F0337A" w14:textId="77777777" w:rsidR="00745F81" w:rsidRPr="00745F81" w:rsidRDefault="00745F81" w:rsidP="00745F81">
            <w:pPr>
              <w:pStyle w:val="NormalWeb"/>
              <w:numPr>
                <w:ilvl w:val="1"/>
                <w:numId w:val="25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</w:rPr>
              <w:lastRenderedPageBreak/>
              <w:t xml:space="preserve">Muestra imágenes de marcas reconocidas (alimentos, ropa, tecnología, bancos). </w:t>
            </w:r>
          </w:p>
          <w:p w14:paraId="20F396A7" w14:textId="77777777" w:rsidR="00745F81" w:rsidRPr="00745F81" w:rsidRDefault="00745F81" w:rsidP="00745F81">
            <w:pPr>
              <w:pStyle w:val="NormalWeb"/>
              <w:numPr>
                <w:ilvl w:val="1"/>
                <w:numId w:val="25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  <w:i/>
                <w:iCs/>
              </w:rPr>
              <w:t>Preguntas de conflicto cognitivo:</w:t>
            </w:r>
          </w:p>
          <w:p w14:paraId="3BE75B83" w14:textId="77777777" w:rsidR="00745F81" w:rsidRPr="00745F81" w:rsidRDefault="00745F81" w:rsidP="00745F81">
            <w:pPr>
              <w:pStyle w:val="NormalWeb"/>
              <w:numPr>
                <w:ilvl w:val="2"/>
                <w:numId w:val="25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</w:rPr>
              <w:t xml:space="preserve">¿Por qué creen que estas marcas invierten en un logotipo? </w:t>
            </w:r>
          </w:p>
          <w:p w14:paraId="35AE7813" w14:textId="77777777" w:rsidR="00745F81" w:rsidRPr="00745F81" w:rsidRDefault="00745F81" w:rsidP="00745F81">
            <w:pPr>
              <w:pStyle w:val="NormalWeb"/>
              <w:numPr>
                <w:ilvl w:val="2"/>
                <w:numId w:val="25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</w:rPr>
              <w:t xml:space="preserve">¿Cómo influye el diseño de una marca en la decisión de compra de un cliente y en las ventas de un negocio? </w:t>
            </w:r>
          </w:p>
          <w:p w14:paraId="01412F52" w14:textId="77777777" w:rsidR="00745F81" w:rsidRPr="00745F81" w:rsidRDefault="00745F81" w:rsidP="00745F81">
            <w:pPr>
              <w:pStyle w:val="NormalWeb"/>
              <w:numPr>
                <w:ilvl w:val="0"/>
                <w:numId w:val="25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  <w:b/>
                <w:bCs/>
              </w:rPr>
              <w:t>Conexión con la Educación Financiera:</w:t>
            </w:r>
          </w:p>
          <w:p w14:paraId="3CC11C07" w14:textId="77777777" w:rsidR="00745F81" w:rsidRPr="00745F81" w:rsidRDefault="00745F81" w:rsidP="00745F81">
            <w:pPr>
              <w:pStyle w:val="NormalWeb"/>
              <w:numPr>
                <w:ilvl w:val="1"/>
                <w:numId w:val="25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</w:rPr>
              <w:t xml:space="preserve">Se reflexiona sobre cómo un buen diseño otorga </w:t>
            </w:r>
            <w:r w:rsidRPr="00745F81">
              <w:rPr>
                <w:rFonts w:ascii="Calibri Light" w:hAnsi="Calibri Light" w:cs="Calibri Light"/>
                <w:b/>
                <w:bCs/>
              </w:rPr>
              <w:t>identidad financiera, profesionalismo y valor de mercado</w:t>
            </w:r>
            <w:r w:rsidRPr="00745F81">
              <w:rPr>
                <w:rFonts w:ascii="Calibri Light" w:hAnsi="Calibri Light" w:cs="Calibri Light"/>
              </w:rPr>
              <w:t xml:space="preserve"> a cualquier idea de emprendimiento. </w:t>
            </w:r>
          </w:p>
          <w:p w14:paraId="575D1E12" w14:textId="77777777" w:rsidR="00745F81" w:rsidRPr="00745F81" w:rsidRDefault="00745F81" w:rsidP="00745F81">
            <w:pPr>
              <w:pStyle w:val="NormalWeb"/>
              <w:numPr>
                <w:ilvl w:val="0"/>
                <w:numId w:val="25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  <w:b/>
                <w:bCs/>
              </w:rPr>
              <w:t>Propósito de la Sesión:</w:t>
            </w:r>
          </w:p>
          <w:p w14:paraId="368E7C18" w14:textId="7C9BCC0B" w:rsidR="007A30EA" w:rsidRPr="00745F81" w:rsidRDefault="00745F81" w:rsidP="00745F81">
            <w:pPr>
              <w:pStyle w:val="NormalWeb"/>
              <w:numPr>
                <w:ilvl w:val="1"/>
                <w:numId w:val="25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  <w:i/>
                <w:iCs/>
              </w:rPr>
              <w:t>"Comprender el rol de la identidad visual en la educación financiera y diseñar el boceto del logotipo comercial para nuestro proyecto de emprendimiento personal o comunitario"</w:t>
            </w:r>
            <w:r w:rsidRPr="00745F81">
              <w:rPr>
                <w:rFonts w:ascii="Calibri Light" w:hAnsi="Calibri Light" w:cs="Calibri Light"/>
              </w:rPr>
              <w:t xml:space="preserve">. </w:t>
            </w:r>
          </w:p>
        </w:tc>
        <w:tc>
          <w:tcPr>
            <w:tcW w:w="1701" w:type="dxa"/>
            <w:vMerge w:val="restart"/>
          </w:tcPr>
          <w:p w14:paraId="5E90926C" w14:textId="21F7D88D" w:rsidR="00745F81" w:rsidRDefault="00745F81" w:rsidP="00745F81">
            <w:pPr>
              <w:pStyle w:val="Prrafodelista"/>
              <w:numPr>
                <w:ilvl w:val="0"/>
                <w:numId w:val="30"/>
              </w:numPr>
              <w:spacing w:before="100" w:beforeAutospacing="1" w:after="100" w:afterAutospacing="1"/>
              <w:ind w:left="178" w:hanging="178"/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</w:pPr>
            <w:r w:rsidRPr="00745F81"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  <w:lastRenderedPageBreak/>
              <w:t xml:space="preserve">Hojas de información (Tipos de logos y </w:t>
            </w:r>
            <w:r w:rsidRPr="00745F81"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  <w:lastRenderedPageBreak/>
              <w:t xml:space="preserve">psicología del color). </w:t>
            </w:r>
          </w:p>
          <w:p w14:paraId="3C3B5F0E" w14:textId="77777777" w:rsidR="00745F81" w:rsidRPr="00745F81" w:rsidRDefault="00745F81" w:rsidP="00745F81">
            <w:pPr>
              <w:pStyle w:val="Prrafodelista"/>
              <w:spacing w:before="100" w:beforeAutospacing="1" w:after="100" w:afterAutospacing="1"/>
              <w:ind w:left="178"/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</w:pPr>
          </w:p>
          <w:p w14:paraId="6B4E1971" w14:textId="4AEEC0A0" w:rsidR="00745F81" w:rsidRPr="00745F81" w:rsidRDefault="00745F81" w:rsidP="00745F81">
            <w:pPr>
              <w:pStyle w:val="Prrafodelista"/>
              <w:numPr>
                <w:ilvl w:val="0"/>
                <w:numId w:val="30"/>
              </w:numPr>
              <w:spacing w:before="100" w:beforeAutospacing="1" w:after="100" w:afterAutospacing="1"/>
              <w:ind w:left="320" w:hanging="283"/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</w:pPr>
            <w:r w:rsidRPr="00745F81"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  <w:t xml:space="preserve">Láminas visuales / Ejemplos impresos de marcas. </w:t>
            </w:r>
          </w:p>
          <w:p w14:paraId="2E32FD96" w14:textId="0661A95F" w:rsidR="00745F81" w:rsidRPr="00745F81" w:rsidRDefault="00745F81" w:rsidP="00745F81">
            <w:pPr>
              <w:pStyle w:val="Prrafodelista"/>
              <w:numPr>
                <w:ilvl w:val="0"/>
                <w:numId w:val="30"/>
              </w:numPr>
              <w:spacing w:before="100" w:beforeAutospacing="1" w:after="100" w:afterAutospacing="1"/>
              <w:ind w:left="320" w:hanging="283"/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</w:pPr>
            <w:r w:rsidRPr="00745F81"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  <w:t xml:space="preserve">Hoja de trabajo con estructura de ideación. </w:t>
            </w:r>
          </w:p>
          <w:p w14:paraId="75372EF1" w14:textId="7A067697" w:rsidR="00745F81" w:rsidRPr="00745F81" w:rsidRDefault="00745F81" w:rsidP="00745F81">
            <w:pPr>
              <w:pStyle w:val="Prrafodelista"/>
              <w:numPr>
                <w:ilvl w:val="0"/>
                <w:numId w:val="30"/>
              </w:numPr>
              <w:spacing w:before="100" w:beforeAutospacing="1" w:after="100" w:afterAutospacing="1"/>
              <w:ind w:left="178" w:hanging="178"/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</w:pPr>
            <w:r w:rsidRPr="00745F81">
              <w:rPr>
                <w:rFonts w:asciiTheme="majorHAnsi" w:eastAsia="Times New Roman" w:hAnsiTheme="majorHAnsi" w:cstheme="majorHAnsi"/>
                <w:sz w:val="24"/>
                <w:szCs w:val="24"/>
                <w:lang w:eastAsia="es-PE"/>
              </w:rPr>
              <w:t>Colores, plumones, lápiz y borrador.</w:t>
            </w:r>
          </w:p>
          <w:p w14:paraId="6203A5DA" w14:textId="02C16F34" w:rsidR="007A30EA" w:rsidRPr="00745F81" w:rsidRDefault="007A30EA" w:rsidP="00745F81">
            <w:pPr>
              <w:pStyle w:val="TableParagraph"/>
              <w:tabs>
                <w:tab w:val="left" w:pos="454"/>
              </w:tabs>
              <w:spacing w:before="85" w:line="216" w:lineRule="auto"/>
              <w:ind w:left="0"/>
              <w:rPr>
                <w:rFonts w:asciiTheme="majorHAnsi" w:eastAsia="Calibri" w:hAnsiTheme="majorHAnsi" w:cstheme="majorHAnsi"/>
                <w:iCs/>
                <w:sz w:val="20"/>
                <w:szCs w:val="20"/>
              </w:rPr>
            </w:pPr>
          </w:p>
          <w:p w14:paraId="63492A43" w14:textId="77777777" w:rsidR="007A30EA" w:rsidRPr="00745F81" w:rsidRDefault="007A30EA" w:rsidP="00C036D8">
            <w:pPr>
              <w:pStyle w:val="TableParagraph"/>
              <w:tabs>
                <w:tab w:val="left" w:pos="454"/>
              </w:tabs>
              <w:spacing w:before="85" w:line="216" w:lineRule="auto"/>
              <w:ind w:left="720" w:hanging="258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7A30EA" w:rsidRPr="0086094D" w14:paraId="08FC5257" w14:textId="77777777" w:rsidTr="005F57A8">
        <w:tc>
          <w:tcPr>
            <w:tcW w:w="8784" w:type="dxa"/>
            <w:shd w:val="clear" w:color="auto" w:fill="BDD6EE" w:themeFill="accent5" w:themeFillTint="66"/>
          </w:tcPr>
          <w:p w14:paraId="28291371" w14:textId="4A77369B" w:rsidR="007A30EA" w:rsidRPr="0086094D" w:rsidRDefault="007A30EA" w:rsidP="00284B86">
            <w:pPr>
              <w:tabs>
                <w:tab w:val="left" w:pos="3815"/>
              </w:tabs>
              <w:rPr>
                <w:rFonts w:ascii="Arial" w:hAnsi="Arial" w:cs="Arial"/>
              </w:rPr>
            </w:pPr>
            <w:r w:rsidRPr="0086094D">
              <w:rPr>
                <w:rFonts w:ascii="Arial" w:hAnsi="Arial" w:cs="Arial"/>
              </w:rPr>
              <w:lastRenderedPageBreak/>
              <w:t>DESARROLLO: (</w:t>
            </w:r>
            <w:r w:rsidR="00CC4B8C">
              <w:rPr>
                <w:rFonts w:ascii="Arial" w:hAnsi="Arial" w:cs="Arial"/>
              </w:rPr>
              <w:t>3</w:t>
            </w:r>
            <w:r w:rsidRPr="0086094D">
              <w:rPr>
                <w:rFonts w:ascii="Arial" w:hAnsi="Arial" w:cs="Arial"/>
              </w:rPr>
              <w:t>0 min)</w:t>
            </w:r>
          </w:p>
        </w:tc>
        <w:tc>
          <w:tcPr>
            <w:tcW w:w="1701" w:type="dxa"/>
            <w:vMerge/>
            <w:shd w:val="clear" w:color="auto" w:fill="auto"/>
          </w:tcPr>
          <w:p w14:paraId="76753197" w14:textId="77777777" w:rsidR="007A30EA" w:rsidRPr="0086094D" w:rsidRDefault="007A30EA" w:rsidP="00284B86">
            <w:pPr>
              <w:pStyle w:val="TableParagraph"/>
              <w:tabs>
                <w:tab w:val="left" w:pos="454"/>
              </w:tabs>
              <w:spacing w:before="85" w:line="216" w:lineRule="auto"/>
              <w:ind w:left="720" w:hanging="258"/>
              <w:rPr>
                <w:rFonts w:ascii="Arial" w:hAnsi="Arial" w:cs="Arial"/>
              </w:rPr>
            </w:pPr>
          </w:p>
        </w:tc>
      </w:tr>
      <w:tr w:rsidR="00F47EDA" w:rsidRPr="0086094D" w14:paraId="5251486C" w14:textId="77777777" w:rsidTr="003D6E7E">
        <w:trPr>
          <w:trHeight w:val="278"/>
        </w:trPr>
        <w:tc>
          <w:tcPr>
            <w:tcW w:w="8784" w:type="dxa"/>
            <w:shd w:val="clear" w:color="auto" w:fill="auto"/>
          </w:tcPr>
          <w:p w14:paraId="6C5CC50E" w14:textId="77777777" w:rsidR="00745F81" w:rsidRPr="00745F81" w:rsidRDefault="00745F81" w:rsidP="00745F81">
            <w:pPr>
              <w:pStyle w:val="NormalWeb"/>
              <w:numPr>
                <w:ilvl w:val="0"/>
                <w:numId w:val="27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  <w:b/>
                <w:bCs/>
              </w:rPr>
              <w:t>Exploración Teórica y Financiera (15 min):</w:t>
            </w:r>
          </w:p>
          <w:p w14:paraId="3E009143" w14:textId="77777777" w:rsidR="00745F81" w:rsidRPr="00745F81" w:rsidRDefault="00745F81" w:rsidP="00745F81">
            <w:pPr>
              <w:pStyle w:val="NormalWeb"/>
              <w:numPr>
                <w:ilvl w:val="1"/>
                <w:numId w:val="27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  <w:b/>
                <w:bCs/>
              </w:rPr>
              <w:t>Tipos de Identidad Visual:</w:t>
            </w:r>
            <w:r w:rsidRPr="00745F81">
              <w:rPr>
                <w:rFonts w:ascii="Calibri Light" w:hAnsi="Calibri Light" w:cs="Calibri Light"/>
              </w:rPr>
              <w:t xml:space="preserve"> Explicación visual de </w:t>
            </w:r>
            <w:r w:rsidRPr="00745F81">
              <w:rPr>
                <w:rFonts w:ascii="Calibri Light" w:hAnsi="Calibri Light" w:cs="Calibri Light"/>
                <w:i/>
                <w:iCs/>
              </w:rPr>
              <w:t>Logotipo (solo texto), Isotipo (solo icono), Imagotipo (icono + texto separados) e Isologo (icono y texto integrados)</w:t>
            </w:r>
            <w:r w:rsidRPr="00745F81">
              <w:rPr>
                <w:rFonts w:ascii="Calibri Light" w:hAnsi="Calibri Light" w:cs="Calibri Light"/>
              </w:rPr>
              <w:t xml:space="preserve">. </w:t>
            </w:r>
          </w:p>
          <w:p w14:paraId="36D195D3" w14:textId="77777777" w:rsidR="00745F81" w:rsidRPr="00745F81" w:rsidRDefault="00745F81" w:rsidP="00745F81">
            <w:pPr>
              <w:pStyle w:val="NormalWeb"/>
              <w:numPr>
                <w:ilvl w:val="1"/>
                <w:numId w:val="27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  <w:b/>
                <w:bCs/>
              </w:rPr>
              <w:t>Educación Financiera y Marca:</w:t>
            </w:r>
            <w:r w:rsidRPr="00745F81">
              <w:rPr>
                <w:rFonts w:ascii="Calibri Light" w:hAnsi="Calibri Light" w:cs="Calibri Light"/>
              </w:rPr>
              <w:t xml:space="preserve"> ¿Por qué la marca es un activo? Explicación sintética sobre cómo la imagen genera confianza, posicionamiento y rentabilidad en un producto o servicio. </w:t>
            </w:r>
          </w:p>
          <w:p w14:paraId="216D9B5E" w14:textId="77777777" w:rsidR="00745F81" w:rsidRPr="00745F81" w:rsidRDefault="00745F81" w:rsidP="00745F81">
            <w:pPr>
              <w:pStyle w:val="NormalWeb"/>
              <w:numPr>
                <w:ilvl w:val="1"/>
                <w:numId w:val="27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</w:rPr>
              <w:t xml:space="preserve">Psicología del color enfocada a la venta y valores del emprendimiento. </w:t>
            </w:r>
          </w:p>
          <w:p w14:paraId="04EE2537" w14:textId="77777777" w:rsidR="00745F81" w:rsidRPr="00745F81" w:rsidRDefault="00745F81" w:rsidP="00745F81">
            <w:pPr>
              <w:pStyle w:val="NormalWeb"/>
              <w:numPr>
                <w:ilvl w:val="0"/>
                <w:numId w:val="27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  <w:b/>
                <w:bCs/>
              </w:rPr>
              <w:t>Proceso Creativo y Emprendedor (45 min):</w:t>
            </w:r>
          </w:p>
          <w:p w14:paraId="3F166E12" w14:textId="77777777" w:rsidR="00745F81" w:rsidRPr="00745F81" w:rsidRDefault="00745F81" w:rsidP="00745F81">
            <w:pPr>
              <w:pStyle w:val="NormalWeb"/>
              <w:numPr>
                <w:ilvl w:val="1"/>
                <w:numId w:val="27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  <w:b/>
                <w:bCs/>
              </w:rPr>
              <w:t>Paso 1: Ficha de Ideación Financiera (10 min)</w:t>
            </w:r>
          </w:p>
          <w:p w14:paraId="5A898021" w14:textId="77777777" w:rsidR="00745F81" w:rsidRPr="00745F81" w:rsidRDefault="00745F81" w:rsidP="00745F81">
            <w:pPr>
              <w:pStyle w:val="NormalWeb"/>
              <w:numPr>
                <w:ilvl w:val="2"/>
                <w:numId w:val="27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</w:rPr>
              <w:t>Definir el nombre del emprendimiento.</w:t>
            </w:r>
          </w:p>
          <w:p w14:paraId="680558CA" w14:textId="77777777" w:rsidR="00745F81" w:rsidRPr="00745F81" w:rsidRDefault="00745F81" w:rsidP="00745F81">
            <w:pPr>
              <w:pStyle w:val="NormalWeb"/>
              <w:numPr>
                <w:ilvl w:val="2"/>
                <w:numId w:val="27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</w:rPr>
              <w:t>Definir el público objetivo (¿A quién le vamos a vender?).</w:t>
            </w:r>
          </w:p>
          <w:p w14:paraId="302C1F51" w14:textId="77777777" w:rsidR="00745F81" w:rsidRPr="00745F81" w:rsidRDefault="00745F81" w:rsidP="00745F81">
            <w:pPr>
              <w:pStyle w:val="NormalWeb"/>
              <w:numPr>
                <w:ilvl w:val="2"/>
                <w:numId w:val="27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</w:rPr>
              <w:t>Definir la propuesta de valor (¿Qué hace especial a nuestro producto/servicio?).</w:t>
            </w:r>
          </w:p>
          <w:p w14:paraId="27BA296A" w14:textId="77777777" w:rsidR="00745F81" w:rsidRPr="00745F81" w:rsidRDefault="00745F81" w:rsidP="00745F81">
            <w:pPr>
              <w:pStyle w:val="NormalWeb"/>
              <w:numPr>
                <w:ilvl w:val="1"/>
                <w:numId w:val="27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  <w:b/>
                <w:bCs/>
              </w:rPr>
              <w:t>Paso 2: Exploración de Bocetos (20 min)</w:t>
            </w:r>
          </w:p>
          <w:p w14:paraId="2BD389D2" w14:textId="77777777" w:rsidR="00745F81" w:rsidRPr="00745F81" w:rsidRDefault="00745F81" w:rsidP="00745F81">
            <w:pPr>
              <w:pStyle w:val="NormalWeb"/>
              <w:numPr>
                <w:ilvl w:val="2"/>
                <w:numId w:val="27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</w:rPr>
              <w:t xml:space="preserve">Dibujar en la hoja de trabajo mínimo 3 bocetos rápidos combinando formas geométricas, tipografía y símbolos. </w:t>
            </w:r>
          </w:p>
          <w:p w14:paraId="6D5B0D9C" w14:textId="77777777" w:rsidR="00745F81" w:rsidRPr="00745F81" w:rsidRDefault="00745F81" w:rsidP="00745F81">
            <w:pPr>
              <w:pStyle w:val="NormalWeb"/>
              <w:numPr>
                <w:ilvl w:val="1"/>
                <w:numId w:val="27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  <w:b/>
                <w:bCs/>
              </w:rPr>
              <w:t>Paso 3: Selección y Refinamiento (15 min)</w:t>
            </w:r>
          </w:p>
          <w:p w14:paraId="59260F15" w14:textId="77777777" w:rsidR="00745F81" w:rsidRPr="00745F81" w:rsidRDefault="00745F81" w:rsidP="00745F81">
            <w:pPr>
              <w:pStyle w:val="NormalWeb"/>
              <w:numPr>
                <w:ilvl w:val="2"/>
                <w:numId w:val="27"/>
              </w:numPr>
              <w:rPr>
                <w:rFonts w:ascii="Calibri Light" w:hAnsi="Calibri Light" w:cs="Calibri Light"/>
              </w:rPr>
            </w:pPr>
            <w:r w:rsidRPr="00745F81">
              <w:rPr>
                <w:rFonts w:ascii="Calibri Light" w:hAnsi="Calibri Light" w:cs="Calibri Light"/>
              </w:rPr>
              <w:t xml:space="preserve">Elegir la mejor propuesta y redefinir trazos. </w:t>
            </w:r>
          </w:p>
          <w:p w14:paraId="68ACB62C" w14:textId="241D8ABF" w:rsidR="00F47EDA" w:rsidRPr="0088494C" w:rsidRDefault="00745F81" w:rsidP="00745F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745F81">
              <w:rPr>
                <w:rFonts w:ascii="Calibri Light" w:hAnsi="Calibri Light" w:cs="Calibri Light"/>
              </w:rPr>
              <w:t xml:space="preserve">Añadir aplicación de color justificando su uso comercial (ejemplo: </w:t>
            </w:r>
            <w:r w:rsidRPr="00745F81">
              <w:rPr>
                <w:rFonts w:ascii="Calibri Light" w:hAnsi="Calibri Light" w:cs="Calibri Light"/>
                <w:i/>
                <w:iCs/>
              </w:rPr>
              <w:t>verde para sostenibilidad o ahorro; azul para confianza financiera; rojo para energía/comida</w:t>
            </w:r>
            <w:r w:rsidRPr="00745F81">
              <w:rPr>
                <w:rFonts w:ascii="Calibri Light" w:hAnsi="Calibri Light" w:cs="Calibri Light"/>
              </w:rPr>
              <w:t>).</w:t>
            </w:r>
          </w:p>
        </w:tc>
        <w:tc>
          <w:tcPr>
            <w:tcW w:w="1701" w:type="dxa"/>
            <w:vMerge/>
            <w:shd w:val="clear" w:color="auto" w:fill="auto"/>
          </w:tcPr>
          <w:p w14:paraId="44D59F69" w14:textId="77777777" w:rsidR="00F47EDA" w:rsidRPr="00200397" w:rsidRDefault="00F47EDA" w:rsidP="00FB550B">
            <w:pPr>
              <w:pStyle w:val="TableParagraph"/>
              <w:numPr>
                <w:ilvl w:val="0"/>
                <w:numId w:val="9"/>
              </w:numPr>
              <w:tabs>
                <w:tab w:val="left" w:pos="454"/>
              </w:tabs>
              <w:spacing w:before="85" w:line="216" w:lineRule="auto"/>
              <w:ind w:left="462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7A30EA" w14:paraId="2CCB20CD" w14:textId="77777777" w:rsidTr="005F57A8">
        <w:tc>
          <w:tcPr>
            <w:tcW w:w="8784" w:type="dxa"/>
            <w:shd w:val="clear" w:color="auto" w:fill="BDD6EE" w:themeFill="accent5" w:themeFillTint="66"/>
          </w:tcPr>
          <w:p w14:paraId="440ABF15" w14:textId="498AE2BB" w:rsidR="007A30EA" w:rsidRDefault="007A30EA" w:rsidP="00284B86">
            <w:pPr>
              <w:tabs>
                <w:tab w:val="left" w:pos="3815"/>
              </w:tabs>
            </w:pPr>
            <w:r>
              <w:t>CIERRE: (</w:t>
            </w:r>
            <w:r w:rsidR="00E32C7B">
              <w:t>5</w:t>
            </w:r>
            <w:r>
              <w:t xml:space="preserve"> min)</w:t>
            </w:r>
          </w:p>
        </w:tc>
        <w:tc>
          <w:tcPr>
            <w:tcW w:w="1701" w:type="dxa"/>
            <w:vMerge/>
            <w:shd w:val="clear" w:color="auto" w:fill="auto"/>
          </w:tcPr>
          <w:p w14:paraId="6B516636" w14:textId="77777777" w:rsidR="007A30EA" w:rsidRDefault="007A30EA" w:rsidP="00284B86">
            <w:pPr>
              <w:tabs>
                <w:tab w:val="left" w:pos="3815"/>
              </w:tabs>
            </w:pPr>
          </w:p>
        </w:tc>
      </w:tr>
      <w:tr w:rsidR="007A30EA" w14:paraId="5056794B" w14:textId="77777777" w:rsidTr="005F57A8">
        <w:tc>
          <w:tcPr>
            <w:tcW w:w="8784" w:type="dxa"/>
          </w:tcPr>
          <w:p w14:paraId="58F485A2" w14:textId="275ADCB0" w:rsidR="00745F81" w:rsidRPr="00745F81" w:rsidRDefault="00745F81" w:rsidP="00745F81">
            <w:pPr>
              <w:pStyle w:val="Prrafodelista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745F81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En parejas o al pleno, 3 estudiantes presentan su boceto explicando:</w:t>
            </w:r>
          </w:p>
          <w:p w14:paraId="37B76C26" w14:textId="77777777" w:rsidR="00745F81" w:rsidRPr="00745F81" w:rsidRDefault="00745F81" w:rsidP="00745F81">
            <w:pPr>
              <w:numPr>
                <w:ilvl w:val="1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745F81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El nombre de su emprendimiento. </w:t>
            </w:r>
          </w:p>
          <w:p w14:paraId="12BCAE8C" w14:textId="77777777" w:rsidR="00745F81" w:rsidRPr="00745F81" w:rsidRDefault="00745F81" w:rsidP="00745F81">
            <w:pPr>
              <w:numPr>
                <w:ilvl w:val="1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745F81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Qué vende o qué servicio ofrece. </w:t>
            </w:r>
          </w:p>
          <w:p w14:paraId="6B80E1EF" w14:textId="77777777" w:rsidR="00745F81" w:rsidRPr="00745F81" w:rsidRDefault="00745F81" w:rsidP="00745F81">
            <w:pPr>
              <w:numPr>
                <w:ilvl w:val="1"/>
                <w:numId w:val="28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745F81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Por qué su logotipo atraerá clientes y reflejará confianza. </w:t>
            </w:r>
          </w:p>
          <w:p w14:paraId="4A688D0D" w14:textId="77777777" w:rsidR="00745F81" w:rsidRPr="00745F81" w:rsidRDefault="00745F81" w:rsidP="00745F8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proofErr w:type="gramStart"/>
            <w:r w:rsidRPr="00745F81">
              <w:rPr>
                <w:rFonts w:ascii="Times New Roman" w:eastAsia="Times New Roman" w:hAnsi="Symbol" w:cs="Times New Roman"/>
                <w:sz w:val="24"/>
                <w:szCs w:val="24"/>
                <w:lang w:eastAsia="es-PE"/>
              </w:rPr>
              <w:t></w:t>
            </w:r>
            <w:r w:rsidRPr="00745F81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 </w:t>
            </w:r>
            <w:r w:rsidRPr="00745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Reflexión</w:t>
            </w:r>
            <w:proofErr w:type="gramEnd"/>
            <w:r w:rsidRPr="00745F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 Colectiva / Metacognición (5 min):</w:t>
            </w:r>
          </w:p>
          <w:p w14:paraId="27F8160C" w14:textId="77777777" w:rsidR="00745F81" w:rsidRPr="00745F81" w:rsidRDefault="00745F81" w:rsidP="00745F81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745F81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¿De qué manera la creatividad visual apoya al éxito de un emprendimiento comercial? </w:t>
            </w:r>
          </w:p>
          <w:p w14:paraId="058D4F80" w14:textId="671D6721" w:rsidR="007A30EA" w:rsidRPr="00745F81" w:rsidRDefault="00745F81" w:rsidP="00745F81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745F81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¿Cómo nos ayuda la educación financiera a tomar mejores decisiones sobre nuestros proyectos visuales? </w:t>
            </w:r>
          </w:p>
        </w:tc>
        <w:tc>
          <w:tcPr>
            <w:tcW w:w="1701" w:type="dxa"/>
            <w:vMerge/>
            <w:shd w:val="clear" w:color="auto" w:fill="auto"/>
          </w:tcPr>
          <w:p w14:paraId="192F8D8F" w14:textId="77777777" w:rsidR="007A30EA" w:rsidRDefault="007A30EA" w:rsidP="00FB550B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D023B0F" w14:textId="0DA14A90" w:rsidR="0088494C" w:rsidRPr="0088494C" w:rsidRDefault="00FB1641" w:rsidP="0088494C">
      <w:pPr>
        <w:spacing w:after="0" w:line="240" w:lineRule="auto"/>
        <w:rPr>
          <w:rFonts w:ascii="Calibri" w:eastAsia="Calibri" w:hAnsi="Calibri" w:cs="Times New Roman"/>
          <w:b/>
          <w:bCs/>
          <w:lang w:val="en-US"/>
        </w:rPr>
      </w:pPr>
      <w:r>
        <w:rPr>
          <w:rFonts w:ascii="Calibri" w:eastAsia="Calibri" w:hAnsi="Calibri" w:cs="Times New Roman"/>
          <w:b/>
          <w:bCs/>
          <w:lang w:val="en-US"/>
        </w:rPr>
        <w:t xml:space="preserve">                     </w:t>
      </w:r>
    </w:p>
    <w:p w14:paraId="42CEDC50" w14:textId="47E8E224" w:rsidR="00745F81" w:rsidRDefault="00745F81" w:rsidP="00745F81">
      <w:pPr>
        <w:pStyle w:val="Ttulo3"/>
      </w:pPr>
      <w:r>
        <w:lastRenderedPageBreak/>
        <w:t>INSTRUMENTO DE EVALUACIÓN: RÚBRICA SINTÉTICA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3"/>
        <w:gridCol w:w="2792"/>
        <w:gridCol w:w="3062"/>
        <w:gridCol w:w="2533"/>
      </w:tblGrid>
      <w:tr w:rsidR="00745F81" w14:paraId="7BA408A5" w14:textId="77777777" w:rsidTr="00745F81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E6B45E" w14:textId="77777777" w:rsidR="00745F81" w:rsidRDefault="00745F81">
            <w:pPr>
              <w:spacing w:after="480"/>
            </w:pPr>
            <w:r>
              <w:rPr>
                <w:rStyle w:val="Textoennegrita"/>
              </w:rPr>
              <w:t>CRITERIOS DE EVALUACIÓN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A242AD" w14:textId="77777777" w:rsidR="00745F81" w:rsidRDefault="00745F81">
            <w:pPr>
              <w:spacing w:after="480"/>
            </w:pPr>
            <w:r>
              <w:rPr>
                <w:rStyle w:val="Textoennegrita"/>
              </w:rPr>
              <w:t>LOGRADO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E4E074" w14:textId="77777777" w:rsidR="00745F81" w:rsidRDefault="00745F81">
            <w:pPr>
              <w:spacing w:after="480"/>
            </w:pPr>
            <w:r>
              <w:rPr>
                <w:rStyle w:val="Textoennegrita"/>
              </w:rPr>
              <w:t>EN PROCESO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83BAD9" w14:textId="77777777" w:rsidR="00745F81" w:rsidRDefault="00745F81">
            <w:pPr>
              <w:spacing w:after="480"/>
            </w:pPr>
            <w:r>
              <w:rPr>
                <w:rStyle w:val="Textoennegrita"/>
              </w:rPr>
              <w:t>INICIO</w:t>
            </w:r>
          </w:p>
        </w:tc>
      </w:tr>
      <w:tr w:rsidR="00745F81" w14:paraId="0388DDE0" w14:textId="77777777" w:rsidTr="00745F8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EC9ED8" w14:textId="77777777" w:rsidR="00745F81" w:rsidRDefault="00745F81">
            <w:pPr>
              <w:pStyle w:val="NormalWeb"/>
            </w:pPr>
            <w:r>
              <w:rPr>
                <w:b/>
                <w:bCs/>
              </w:rPr>
              <w:t>Comprende la función del logotipo en la Educación Financiera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96BCE1" w14:textId="77777777" w:rsidR="00745F81" w:rsidRDefault="00745F81">
            <w:pPr>
              <w:pStyle w:val="NormalWeb"/>
            </w:pPr>
            <w:r>
              <w:t xml:space="preserve">Reconoce y explica claramente cómo el logotipo da valor comercial y transmite la propuesta de un emprendimiento.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D8D99B" w14:textId="77777777" w:rsidR="00745F81" w:rsidRDefault="00745F81">
            <w:pPr>
              <w:pStyle w:val="NormalWeb"/>
            </w:pPr>
            <w:r>
              <w:t xml:space="preserve">Reconoce algunos tipos de logotipos, pero le cuesta relacionarlo con la propuesta financiera/comercial.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20EF4B" w14:textId="77777777" w:rsidR="00745F81" w:rsidRDefault="00745F81">
            <w:pPr>
              <w:pStyle w:val="NormalWeb"/>
            </w:pPr>
            <w:r>
              <w:t xml:space="preserve">No logra identificar los tipos de logotipos ni su utilidad en el mercado. </w:t>
            </w:r>
          </w:p>
        </w:tc>
      </w:tr>
      <w:tr w:rsidR="00745F81" w14:paraId="46DC399F" w14:textId="77777777" w:rsidTr="00745F8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B494BF" w14:textId="77777777" w:rsidR="00745F81" w:rsidRDefault="00745F81">
            <w:pPr>
              <w:pStyle w:val="NormalWeb"/>
            </w:pPr>
            <w:r>
              <w:rPr>
                <w:b/>
                <w:bCs/>
              </w:rPr>
              <w:t>Aplica principios de diseño gráfico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BB29F9" w14:textId="77777777" w:rsidR="00745F81" w:rsidRDefault="00745F81">
            <w:pPr>
              <w:pStyle w:val="NormalWeb"/>
            </w:pPr>
            <w:r>
              <w:t xml:space="preserve">Integra adecuadamente equilibrio, simplicidad, legibilidad y teoría del color en su propuesta visual.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45ECFB" w14:textId="77777777" w:rsidR="00745F81" w:rsidRDefault="00745F81">
            <w:pPr>
              <w:pStyle w:val="NormalWeb"/>
            </w:pPr>
            <w:r>
              <w:t xml:space="preserve">Integra algunos principios de diseño de manera parcial o poco clara.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A12383" w14:textId="77777777" w:rsidR="00745F81" w:rsidRDefault="00745F81">
            <w:pPr>
              <w:pStyle w:val="NormalWeb"/>
            </w:pPr>
            <w:r>
              <w:t xml:space="preserve">Muestra dificultad para aplicar principios básicos de composición o color. </w:t>
            </w:r>
          </w:p>
        </w:tc>
      </w:tr>
      <w:tr w:rsidR="00745F81" w14:paraId="075C83DD" w14:textId="77777777" w:rsidTr="00745F8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9B6B39" w14:textId="77777777" w:rsidR="00745F81" w:rsidRDefault="00745F81">
            <w:pPr>
              <w:pStyle w:val="NormalWeb"/>
            </w:pPr>
            <w:r>
              <w:rPr>
                <w:b/>
                <w:bCs/>
              </w:rPr>
              <w:t>Creatividad y propuesta de valor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6D10BF" w14:textId="77777777" w:rsidR="00745F81" w:rsidRDefault="00745F81">
            <w:pPr>
              <w:pStyle w:val="NormalWeb"/>
            </w:pPr>
            <w:r>
              <w:t xml:space="preserve">Propone un diseño original, coherente con el público objetivo y la idea del emprendimiento.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283B37" w14:textId="77777777" w:rsidR="00745F81" w:rsidRDefault="00745F81">
            <w:pPr>
              <w:pStyle w:val="NormalWeb"/>
            </w:pPr>
            <w:r>
              <w:t xml:space="preserve">Propone un diseño funcional pero repetitivo o poco relacionado con la idea del negocio.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747FED" w14:textId="77777777" w:rsidR="00745F81" w:rsidRDefault="00745F81">
            <w:pPr>
              <w:pStyle w:val="NormalWeb"/>
            </w:pPr>
            <w:r>
              <w:t xml:space="preserve">El diseño presentado no guarda relación con una propuesta de emprendimiento. </w:t>
            </w:r>
          </w:p>
        </w:tc>
      </w:tr>
    </w:tbl>
    <w:p w14:paraId="4980923A" w14:textId="0A4EB399" w:rsidR="007A30EA" w:rsidRPr="00F47EDA" w:rsidRDefault="00FB1641" w:rsidP="00745F81">
      <w:pPr>
        <w:spacing w:before="100" w:beforeAutospacing="1" w:after="100" w:afterAutospacing="1" w:line="240" w:lineRule="auto"/>
        <w:outlineLvl w:val="2"/>
        <w:rPr>
          <w:rFonts w:ascii="Calibri" w:eastAsia="Calibri" w:hAnsi="Calibri" w:cs="Times New Roman"/>
          <w:b/>
          <w:bCs/>
          <w:lang w:val="en-US"/>
        </w:rPr>
      </w:pPr>
      <w:r>
        <w:rPr>
          <w:rFonts w:ascii="Calibri" w:eastAsia="Calibri" w:hAnsi="Calibri" w:cs="Times New Roman"/>
          <w:b/>
          <w:bCs/>
          <w:lang w:val="en-US"/>
        </w:rPr>
        <w:t xml:space="preserve"> </w:t>
      </w:r>
    </w:p>
    <w:p w14:paraId="04A5D8E2" w14:textId="3E996B19" w:rsidR="001F0E90" w:rsidRDefault="007A30EA" w:rsidP="00F47EDA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hAnsi="Arial" w:cs="Arial"/>
          <w:b/>
          <w:color w:val="262626"/>
          <w:sz w:val="20"/>
          <w:szCs w:val="20"/>
          <w:lang w:val="pt-BR" w:eastAsia="es-ES"/>
        </w:rPr>
      </w:pPr>
      <w:r w:rsidRPr="007A30EA">
        <w:rPr>
          <w:rFonts w:ascii="Arial" w:hAnsi="Arial" w:cs="Arial"/>
          <w:b/>
          <w:color w:val="262626"/>
          <w:sz w:val="20"/>
          <w:szCs w:val="20"/>
          <w:lang w:val="pt-BR" w:eastAsia="es-ES"/>
        </w:rPr>
        <w:t xml:space="preserve">                                                                                   </w:t>
      </w:r>
      <w:r w:rsidRPr="007A30EA">
        <w:rPr>
          <w:rFonts w:ascii="Arial" w:hAnsi="Arial" w:cs="Arial"/>
          <w:i/>
          <w:color w:val="262626"/>
          <w:sz w:val="20"/>
          <w:szCs w:val="20"/>
          <w:lang w:val="pt-BR" w:eastAsia="es-ES"/>
        </w:rPr>
        <w:t xml:space="preserve">                                                                                         </w:t>
      </w:r>
      <w:r w:rsidRPr="007A30EA">
        <w:rPr>
          <w:rFonts w:ascii="Arial" w:hAnsi="Arial" w:cs="Arial"/>
          <w:b/>
          <w:color w:val="262626"/>
          <w:sz w:val="20"/>
          <w:szCs w:val="20"/>
          <w:lang w:val="pt-BR" w:eastAsia="es-ES"/>
        </w:rPr>
        <w:t xml:space="preserve">                                    </w:t>
      </w:r>
    </w:p>
    <w:p w14:paraId="218D5819" w14:textId="0435D11F" w:rsidR="001F0E90" w:rsidRDefault="001F0E90" w:rsidP="00F47EDA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hAnsi="Arial" w:cs="Arial"/>
          <w:b/>
          <w:color w:val="262626"/>
          <w:sz w:val="20"/>
          <w:szCs w:val="20"/>
          <w:lang w:val="pt-BR" w:eastAsia="es-ES"/>
        </w:rPr>
      </w:pPr>
    </w:p>
    <w:p w14:paraId="3CCB6CAC" w14:textId="1EAE71B5" w:rsidR="001F0E90" w:rsidRDefault="001F0E90" w:rsidP="00F47EDA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hAnsi="Arial" w:cs="Arial"/>
          <w:b/>
          <w:color w:val="262626"/>
          <w:sz w:val="20"/>
          <w:szCs w:val="20"/>
          <w:lang w:val="pt-BR" w:eastAsia="es-ES"/>
        </w:rPr>
      </w:pPr>
      <w:r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5328B" wp14:editId="3678594E">
                <wp:simplePos x="0" y="0"/>
                <wp:positionH relativeFrom="column">
                  <wp:posOffset>2143125</wp:posOffset>
                </wp:positionH>
                <wp:positionV relativeFrom="paragraph">
                  <wp:posOffset>65405</wp:posOffset>
                </wp:positionV>
                <wp:extent cx="2133600" cy="0"/>
                <wp:effectExtent l="0" t="0" r="0" b="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3510C0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75pt,5.15pt" to="336.7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</w:p>
    <w:p w14:paraId="4BC5D022" w14:textId="467976B2" w:rsidR="007A30EA" w:rsidRPr="00F47EDA" w:rsidRDefault="007A30EA" w:rsidP="00F47EDA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7A30EA">
        <w:rPr>
          <w:rFonts w:ascii="Arial" w:hAnsi="Arial" w:cs="Arial"/>
          <w:b/>
          <w:color w:val="262626"/>
          <w:sz w:val="18"/>
          <w:szCs w:val="18"/>
          <w:lang w:val="pt-BR" w:eastAsia="es-ES"/>
        </w:rPr>
        <w:t>SUBDIRECTOR</w:t>
      </w:r>
      <w:r w:rsidR="00F47EDA">
        <w:rPr>
          <w:rFonts w:ascii="Arial" w:hAnsi="Arial" w:cs="Arial"/>
          <w:b/>
          <w:color w:val="262626"/>
          <w:sz w:val="18"/>
          <w:szCs w:val="18"/>
          <w:lang w:val="pt-BR" w:eastAsia="es-ES"/>
        </w:rPr>
        <w:t>A</w:t>
      </w:r>
    </w:p>
    <w:p w14:paraId="20DA2944" w14:textId="77777777" w:rsidR="007A30EA" w:rsidRDefault="007A30EA" w:rsidP="004003F6">
      <w:pPr>
        <w:spacing w:after="0" w:line="240" w:lineRule="auto"/>
        <w:rPr>
          <w:rFonts w:ascii="Calibri" w:eastAsia="Calibri" w:hAnsi="Calibri" w:cs="Times New Roman"/>
          <w:b/>
          <w:bCs/>
          <w:lang w:val="en-US"/>
        </w:rPr>
      </w:pPr>
    </w:p>
    <w:sectPr w:rsidR="007A30EA" w:rsidSect="005C32AB">
      <w:headerReference w:type="default" r:id="rId8"/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7FF4E" w14:textId="77777777" w:rsidR="006A78FE" w:rsidRDefault="006A78FE" w:rsidP="001E4EC4">
      <w:pPr>
        <w:spacing w:after="0" w:line="240" w:lineRule="auto"/>
      </w:pPr>
      <w:r>
        <w:separator/>
      </w:r>
    </w:p>
  </w:endnote>
  <w:endnote w:type="continuationSeparator" w:id="0">
    <w:p w14:paraId="5C2BDFC1" w14:textId="77777777" w:rsidR="006A78FE" w:rsidRDefault="006A78FE" w:rsidP="001E4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4D13A" w14:textId="77777777" w:rsidR="006A78FE" w:rsidRDefault="006A78FE" w:rsidP="001E4EC4">
      <w:pPr>
        <w:spacing w:after="0" w:line="240" w:lineRule="auto"/>
      </w:pPr>
      <w:r>
        <w:separator/>
      </w:r>
    </w:p>
  </w:footnote>
  <w:footnote w:type="continuationSeparator" w:id="0">
    <w:p w14:paraId="01299E02" w14:textId="77777777" w:rsidR="006A78FE" w:rsidRDefault="006A78FE" w:rsidP="001E4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F0A74" w14:textId="4AAD2DDD" w:rsidR="001E4EC4" w:rsidRDefault="001E4EC4">
    <w:pPr>
      <w:pStyle w:val="Encabezado"/>
    </w:pPr>
    <w:r w:rsidRPr="00E663AA">
      <w:rPr>
        <w:rFonts w:ascii="Calibri" w:eastAsia="Calibri" w:hAnsi="Calibri" w:cs="Times New Roman"/>
        <w:noProof/>
        <w:lang w:eastAsia="es-PE"/>
      </w:rPr>
      <w:drawing>
        <wp:anchor distT="0" distB="0" distL="114300" distR="114300" simplePos="0" relativeHeight="251661312" behindDoc="0" locked="0" layoutInCell="1" allowOverlap="1" wp14:anchorId="0DD0EB7E" wp14:editId="70C55B03">
          <wp:simplePos x="0" y="0"/>
          <wp:positionH relativeFrom="margin">
            <wp:align>right</wp:align>
          </wp:positionH>
          <wp:positionV relativeFrom="paragraph">
            <wp:posOffset>-192405</wp:posOffset>
          </wp:positionV>
          <wp:extent cx="2245995" cy="336431"/>
          <wp:effectExtent l="0" t="0" r="1905" b="698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7322" r="1114" b="4353"/>
                  <a:stretch/>
                </pic:blipFill>
                <pic:spPr bwMode="auto">
                  <a:xfrm>
                    <a:off x="0" y="0"/>
                    <a:ext cx="2245995" cy="3364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A3019"/>
    <w:multiLevelType w:val="multilevel"/>
    <w:tmpl w:val="D8B6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531E8"/>
    <w:multiLevelType w:val="hybridMultilevel"/>
    <w:tmpl w:val="9A18377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166C8"/>
    <w:multiLevelType w:val="hybridMultilevel"/>
    <w:tmpl w:val="8AA8DA08"/>
    <w:lvl w:ilvl="0" w:tplc="280A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15FE586E"/>
    <w:multiLevelType w:val="hybridMultilevel"/>
    <w:tmpl w:val="81423BD0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256487"/>
    <w:multiLevelType w:val="hybridMultilevel"/>
    <w:tmpl w:val="C39A7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00883"/>
    <w:multiLevelType w:val="multilevel"/>
    <w:tmpl w:val="8638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926987"/>
    <w:multiLevelType w:val="multilevel"/>
    <w:tmpl w:val="427AA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F35E2C"/>
    <w:multiLevelType w:val="hybridMultilevel"/>
    <w:tmpl w:val="DD4418F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52C1B"/>
    <w:multiLevelType w:val="hybridMultilevel"/>
    <w:tmpl w:val="16B2ECC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455FA"/>
    <w:multiLevelType w:val="multilevel"/>
    <w:tmpl w:val="19764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505F49"/>
    <w:multiLevelType w:val="hybridMultilevel"/>
    <w:tmpl w:val="3146D2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462DF"/>
    <w:multiLevelType w:val="hybridMultilevel"/>
    <w:tmpl w:val="945860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B23FD"/>
    <w:multiLevelType w:val="multilevel"/>
    <w:tmpl w:val="8638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F351E8"/>
    <w:multiLevelType w:val="hybridMultilevel"/>
    <w:tmpl w:val="8AB6DF3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36B54"/>
    <w:multiLevelType w:val="hybridMultilevel"/>
    <w:tmpl w:val="A9B289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F58DE"/>
    <w:multiLevelType w:val="hybridMultilevel"/>
    <w:tmpl w:val="07E6406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B543F"/>
    <w:multiLevelType w:val="hybridMultilevel"/>
    <w:tmpl w:val="36BC3252"/>
    <w:lvl w:ilvl="0" w:tplc="0DE2F96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DB2030"/>
    <w:multiLevelType w:val="hybridMultilevel"/>
    <w:tmpl w:val="24C4C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B1BB7"/>
    <w:multiLevelType w:val="hybridMultilevel"/>
    <w:tmpl w:val="EC588192"/>
    <w:lvl w:ilvl="0" w:tplc="280A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9" w15:restartNumberingAfterBreak="0">
    <w:nsid w:val="466D17D2"/>
    <w:multiLevelType w:val="multilevel"/>
    <w:tmpl w:val="09184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7F07DA"/>
    <w:multiLevelType w:val="hybridMultilevel"/>
    <w:tmpl w:val="E7ECDF0A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7C40E2"/>
    <w:multiLevelType w:val="multilevel"/>
    <w:tmpl w:val="9A28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3E44D1"/>
    <w:multiLevelType w:val="multilevel"/>
    <w:tmpl w:val="A024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C22429"/>
    <w:multiLevelType w:val="hybridMultilevel"/>
    <w:tmpl w:val="01A6AD9C"/>
    <w:lvl w:ilvl="0" w:tplc="280A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4" w15:restartNumberingAfterBreak="0">
    <w:nsid w:val="61FE1C30"/>
    <w:multiLevelType w:val="hybridMultilevel"/>
    <w:tmpl w:val="C69CD18C"/>
    <w:lvl w:ilvl="0" w:tplc="280A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87510"/>
    <w:multiLevelType w:val="hybridMultilevel"/>
    <w:tmpl w:val="56682B4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E40C4"/>
    <w:multiLevelType w:val="multilevel"/>
    <w:tmpl w:val="09184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7D599C"/>
    <w:multiLevelType w:val="multilevel"/>
    <w:tmpl w:val="EB86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D278CD"/>
    <w:multiLevelType w:val="multilevel"/>
    <w:tmpl w:val="5350B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E840A7"/>
    <w:multiLevelType w:val="hybridMultilevel"/>
    <w:tmpl w:val="61FEA7D6"/>
    <w:lvl w:ilvl="0" w:tplc="280A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0" w15:restartNumberingAfterBreak="0">
    <w:nsid w:val="7C5940C9"/>
    <w:multiLevelType w:val="hybridMultilevel"/>
    <w:tmpl w:val="14C2BB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14"/>
  </w:num>
  <w:num w:numId="4">
    <w:abstractNumId w:val="10"/>
  </w:num>
  <w:num w:numId="5">
    <w:abstractNumId w:val="7"/>
  </w:num>
  <w:num w:numId="6">
    <w:abstractNumId w:val="16"/>
  </w:num>
  <w:num w:numId="7">
    <w:abstractNumId w:val="8"/>
  </w:num>
  <w:num w:numId="8">
    <w:abstractNumId w:val="29"/>
  </w:num>
  <w:num w:numId="9">
    <w:abstractNumId w:val="30"/>
  </w:num>
  <w:num w:numId="10">
    <w:abstractNumId w:val="25"/>
  </w:num>
  <w:num w:numId="11">
    <w:abstractNumId w:val="3"/>
  </w:num>
  <w:num w:numId="12">
    <w:abstractNumId w:val="17"/>
  </w:num>
  <w:num w:numId="13">
    <w:abstractNumId w:val="4"/>
  </w:num>
  <w:num w:numId="14">
    <w:abstractNumId w:val="18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0"/>
  </w:num>
  <w:num w:numId="20">
    <w:abstractNumId w:val="28"/>
  </w:num>
  <w:num w:numId="21">
    <w:abstractNumId w:val="9"/>
  </w:num>
  <w:num w:numId="22">
    <w:abstractNumId w:val="19"/>
  </w:num>
  <w:num w:numId="23">
    <w:abstractNumId w:val="26"/>
  </w:num>
  <w:num w:numId="24">
    <w:abstractNumId w:val="21"/>
  </w:num>
  <w:num w:numId="25">
    <w:abstractNumId w:val="27"/>
  </w:num>
  <w:num w:numId="26">
    <w:abstractNumId w:val="5"/>
  </w:num>
  <w:num w:numId="27">
    <w:abstractNumId w:val="12"/>
  </w:num>
  <w:num w:numId="28">
    <w:abstractNumId w:val="22"/>
  </w:num>
  <w:num w:numId="29">
    <w:abstractNumId w:val="6"/>
  </w:num>
  <w:num w:numId="30">
    <w:abstractNumId w:val="15"/>
  </w:num>
  <w:num w:numId="3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C9"/>
    <w:rsid w:val="00030071"/>
    <w:rsid w:val="00046CBA"/>
    <w:rsid w:val="00050972"/>
    <w:rsid w:val="0005138C"/>
    <w:rsid w:val="000521E2"/>
    <w:rsid w:val="000564BD"/>
    <w:rsid w:val="00065BB6"/>
    <w:rsid w:val="00074F27"/>
    <w:rsid w:val="00076F4D"/>
    <w:rsid w:val="000840D2"/>
    <w:rsid w:val="0008596C"/>
    <w:rsid w:val="0008738F"/>
    <w:rsid w:val="0009379E"/>
    <w:rsid w:val="000C7C75"/>
    <w:rsid w:val="000D774B"/>
    <w:rsid w:val="000E05BA"/>
    <w:rsid w:val="000E5E84"/>
    <w:rsid w:val="000F5A64"/>
    <w:rsid w:val="0010346E"/>
    <w:rsid w:val="0012133D"/>
    <w:rsid w:val="0013682C"/>
    <w:rsid w:val="001441A4"/>
    <w:rsid w:val="00155EF0"/>
    <w:rsid w:val="0015662E"/>
    <w:rsid w:val="001616DA"/>
    <w:rsid w:val="0016230A"/>
    <w:rsid w:val="00163003"/>
    <w:rsid w:val="00182A15"/>
    <w:rsid w:val="00196CE8"/>
    <w:rsid w:val="001A3C33"/>
    <w:rsid w:val="001A7979"/>
    <w:rsid w:val="001E4EC4"/>
    <w:rsid w:val="001F0E90"/>
    <w:rsid w:val="001F2469"/>
    <w:rsid w:val="001F2683"/>
    <w:rsid w:val="001F7BE5"/>
    <w:rsid w:val="00200397"/>
    <w:rsid w:val="00203958"/>
    <w:rsid w:val="00205A1F"/>
    <w:rsid w:val="0020642E"/>
    <w:rsid w:val="002127F4"/>
    <w:rsid w:val="00215EE6"/>
    <w:rsid w:val="00220482"/>
    <w:rsid w:val="00233F82"/>
    <w:rsid w:val="002431EC"/>
    <w:rsid w:val="002454AC"/>
    <w:rsid w:val="002478B9"/>
    <w:rsid w:val="002505C8"/>
    <w:rsid w:val="00257EA3"/>
    <w:rsid w:val="002617BD"/>
    <w:rsid w:val="002648B4"/>
    <w:rsid w:val="00273112"/>
    <w:rsid w:val="00276914"/>
    <w:rsid w:val="00281957"/>
    <w:rsid w:val="00282D4C"/>
    <w:rsid w:val="00292B53"/>
    <w:rsid w:val="002B1624"/>
    <w:rsid w:val="002B7AAC"/>
    <w:rsid w:val="002C66C8"/>
    <w:rsid w:val="002D2564"/>
    <w:rsid w:val="002D384F"/>
    <w:rsid w:val="002D427F"/>
    <w:rsid w:val="002D6DB2"/>
    <w:rsid w:val="002D76D7"/>
    <w:rsid w:val="002F6B15"/>
    <w:rsid w:val="002F6E70"/>
    <w:rsid w:val="002F78FC"/>
    <w:rsid w:val="003012AE"/>
    <w:rsid w:val="00316EE1"/>
    <w:rsid w:val="0032067F"/>
    <w:rsid w:val="00321726"/>
    <w:rsid w:val="003257AF"/>
    <w:rsid w:val="00325EA2"/>
    <w:rsid w:val="00327EE1"/>
    <w:rsid w:val="00331711"/>
    <w:rsid w:val="003342D6"/>
    <w:rsid w:val="00335F71"/>
    <w:rsid w:val="0035033C"/>
    <w:rsid w:val="003518E9"/>
    <w:rsid w:val="0035798D"/>
    <w:rsid w:val="00362723"/>
    <w:rsid w:val="00374076"/>
    <w:rsid w:val="00380854"/>
    <w:rsid w:val="003830EC"/>
    <w:rsid w:val="00383C9D"/>
    <w:rsid w:val="00383E26"/>
    <w:rsid w:val="00390D6D"/>
    <w:rsid w:val="00393DD6"/>
    <w:rsid w:val="003A56DB"/>
    <w:rsid w:val="003B5868"/>
    <w:rsid w:val="003B6F91"/>
    <w:rsid w:val="003C68DF"/>
    <w:rsid w:val="003D2005"/>
    <w:rsid w:val="003D2DC2"/>
    <w:rsid w:val="003D513E"/>
    <w:rsid w:val="003D6E7E"/>
    <w:rsid w:val="003E06B1"/>
    <w:rsid w:val="003E4227"/>
    <w:rsid w:val="003F332F"/>
    <w:rsid w:val="004003F6"/>
    <w:rsid w:val="004143F2"/>
    <w:rsid w:val="00425525"/>
    <w:rsid w:val="00425AC0"/>
    <w:rsid w:val="00437CEA"/>
    <w:rsid w:val="004421B0"/>
    <w:rsid w:val="004439F4"/>
    <w:rsid w:val="00447DA0"/>
    <w:rsid w:val="0045250F"/>
    <w:rsid w:val="004553A7"/>
    <w:rsid w:val="004705E5"/>
    <w:rsid w:val="00485D24"/>
    <w:rsid w:val="00496494"/>
    <w:rsid w:val="004A6391"/>
    <w:rsid w:val="004B1DD1"/>
    <w:rsid w:val="004B603D"/>
    <w:rsid w:val="004C01BE"/>
    <w:rsid w:val="004C6BBA"/>
    <w:rsid w:val="004D4862"/>
    <w:rsid w:val="004D7378"/>
    <w:rsid w:val="004E61F2"/>
    <w:rsid w:val="00506420"/>
    <w:rsid w:val="00524309"/>
    <w:rsid w:val="00524ABB"/>
    <w:rsid w:val="00530837"/>
    <w:rsid w:val="00531C34"/>
    <w:rsid w:val="00536A44"/>
    <w:rsid w:val="0055633F"/>
    <w:rsid w:val="00561753"/>
    <w:rsid w:val="00561762"/>
    <w:rsid w:val="0056308A"/>
    <w:rsid w:val="00563731"/>
    <w:rsid w:val="00573674"/>
    <w:rsid w:val="005850F1"/>
    <w:rsid w:val="005A318F"/>
    <w:rsid w:val="005C32AB"/>
    <w:rsid w:val="005C45D1"/>
    <w:rsid w:val="005C50D1"/>
    <w:rsid w:val="005D5D87"/>
    <w:rsid w:val="005E0E5F"/>
    <w:rsid w:val="005E2002"/>
    <w:rsid w:val="005F57A8"/>
    <w:rsid w:val="00602B7A"/>
    <w:rsid w:val="00616162"/>
    <w:rsid w:val="0063189C"/>
    <w:rsid w:val="00632C1D"/>
    <w:rsid w:val="0063725B"/>
    <w:rsid w:val="00654066"/>
    <w:rsid w:val="00670F84"/>
    <w:rsid w:val="006800E5"/>
    <w:rsid w:val="006948E1"/>
    <w:rsid w:val="0069521C"/>
    <w:rsid w:val="006A0D27"/>
    <w:rsid w:val="006A78FE"/>
    <w:rsid w:val="006B2D46"/>
    <w:rsid w:val="006B2F53"/>
    <w:rsid w:val="006C5287"/>
    <w:rsid w:val="006D4880"/>
    <w:rsid w:val="006D4D5E"/>
    <w:rsid w:val="006D7689"/>
    <w:rsid w:val="006F1978"/>
    <w:rsid w:val="006F1F49"/>
    <w:rsid w:val="006F3D46"/>
    <w:rsid w:val="0070182A"/>
    <w:rsid w:val="00704E19"/>
    <w:rsid w:val="0070569F"/>
    <w:rsid w:val="00717998"/>
    <w:rsid w:val="0072042C"/>
    <w:rsid w:val="00745F81"/>
    <w:rsid w:val="00753625"/>
    <w:rsid w:val="00761109"/>
    <w:rsid w:val="0077286F"/>
    <w:rsid w:val="00773273"/>
    <w:rsid w:val="00773EE0"/>
    <w:rsid w:val="0077655C"/>
    <w:rsid w:val="007A30EA"/>
    <w:rsid w:val="007B1DD7"/>
    <w:rsid w:val="007B3EEA"/>
    <w:rsid w:val="007B4BB6"/>
    <w:rsid w:val="007B5475"/>
    <w:rsid w:val="007B7DD9"/>
    <w:rsid w:val="007D3302"/>
    <w:rsid w:val="007D3F17"/>
    <w:rsid w:val="007D70F5"/>
    <w:rsid w:val="007E1CC9"/>
    <w:rsid w:val="007E2EA1"/>
    <w:rsid w:val="007E4927"/>
    <w:rsid w:val="007F3654"/>
    <w:rsid w:val="00801E43"/>
    <w:rsid w:val="00803DFE"/>
    <w:rsid w:val="00804FC0"/>
    <w:rsid w:val="00805839"/>
    <w:rsid w:val="00826A9A"/>
    <w:rsid w:val="0083502B"/>
    <w:rsid w:val="0083583E"/>
    <w:rsid w:val="00853177"/>
    <w:rsid w:val="00854A6C"/>
    <w:rsid w:val="0086094D"/>
    <w:rsid w:val="00866929"/>
    <w:rsid w:val="00870058"/>
    <w:rsid w:val="00874A28"/>
    <w:rsid w:val="00884222"/>
    <w:rsid w:val="0088494C"/>
    <w:rsid w:val="00885FB4"/>
    <w:rsid w:val="008915F8"/>
    <w:rsid w:val="00896020"/>
    <w:rsid w:val="0089675D"/>
    <w:rsid w:val="00897245"/>
    <w:rsid w:val="008A0A2D"/>
    <w:rsid w:val="008A2595"/>
    <w:rsid w:val="008B64E7"/>
    <w:rsid w:val="008C478A"/>
    <w:rsid w:val="008C5D35"/>
    <w:rsid w:val="008D0A4E"/>
    <w:rsid w:val="008D2CB7"/>
    <w:rsid w:val="008D6ECB"/>
    <w:rsid w:val="008E29AA"/>
    <w:rsid w:val="008F2749"/>
    <w:rsid w:val="008F2BF3"/>
    <w:rsid w:val="009022E1"/>
    <w:rsid w:val="00904B91"/>
    <w:rsid w:val="009165BC"/>
    <w:rsid w:val="00943ECE"/>
    <w:rsid w:val="00946472"/>
    <w:rsid w:val="00947E28"/>
    <w:rsid w:val="0095150E"/>
    <w:rsid w:val="00955539"/>
    <w:rsid w:val="00963BED"/>
    <w:rsid w:val="00964904"/>
    <w:rsid w:val="00967284"/>
    <w:rsid w:val="00967909"/>
    <w:rsid w:val="00970FCE"/>
    <w:rsid w:val="00973781"/>
    <w:rsid w:val="00980B59"/>
    <w:rsid w:val="00983C68"/>
    <w:rsid w:val="00991360"/>
    <w:rsid w:val="00992645"/>
    <w:rsid w:val="009B16A9"/>
    <w:rsid w:val="009B324D"/>
    <w:rsid w:val="009B5F63"/>
    <w:rsid w:val="009B7670"/>
    <w:rsid w:val="009C689E"/>
    <w:rsid w:val="009D61DF"/>
    <w:rsid w:val="009D71C9"/>
    <w:rsid w:val="009E2A68"/>
    <w:rsid w:val="009E2CDC"/>
    <w:rsid w:val="009F472E"/>
    <w:rsid w:val="00A00A06"/>
    <w:rsid w:val="00A13680"/>
    <w:rsid w:val="00A1700F"/>
    <w:rsid w:val="00A33159"/>
    <w:rsid w:val="00A40068"/>
    <w:rsid w:val="00A41B9F"/>
    <w:rsid w:val="00A44584"/>
    <w:rsid w:val="00A45381"/>
    <w:rsid w:val="00A61E8F"/>
    <w:rsid w:val="00A91FD4"/>
    <w:rsid w:val="00AA230B"/>
    <w:rsid w:val="00AB0DA1"/>
    <w:rsid w:val="00AB503C"/>
    <w:rsid w:val="00AC6F04"/>
    <w:rsid w:val="00AD2B97"/>
    <w:rsid w:val="00AD3C5E"/>
    <w:rsid w:val="00AE6E72"/>
    <w:rsid w:val="00AF6FB4"/>
    <w:rsid w:val="00B006BA"/>
    <w:rsid w:val="00B0290E"/>
    <w:rsid w:val="00B030A2"/>
    <w:rsid w:val="00B103A4"/>
    <w:rsid w:val="00B23035"/>
    <w:rsid w:val="00B24A2B"/>
    <w:rsid w:val="00B3262B"/>
    <w:rsid w:val="00B35C35"/>
    <w:rsid w:val="00B35F40"/>
    <w:rsid w:val="00B43108"/>
    <w:rsid w:val="00B50BB1"/>
    <w:rsid w:val="00B51895"/>
    <w:rsid w:val="00B51917"/>
    <w:rsid w:val="00B5278A"/>
    <w:rsid w:val="00B5321B"/>
    <w:rsid w:val="00B5495D"/>
    <w:rsid w:val="00B5565B"/>
    <w:rsid w:val="00B55CED"/>
    <w:rsid w:val="00B7396C"/>
    <w:rsid w:val="00B74672"/>
    <w:rsid w:val="00B80B56"/>
    <w:rsid w:val="00B83649"/>
    <w:rsid w:val="00B87767"/>
    <w:rsid w:val="00B929B7"/>
    <w:rsid w:val="00B96096"/>
    <w:rsid w:val="00BA7507"/>
    <w:rsid w:val="00BC33D2"/>
    <w:rsid w:val="00BD347A"/>
    <w:rsid w:val="00BD3CD0"/>
    <w:rsid w:val="00BD48B4"/>
    <w:rsid w:val="00BE747A"/>
    <w:rsid w:val="00C03C3F"/>
    <w:rsid w:val="00C21119"/>
    <w:rsid w:val="00C24696"/>
    <w:rsid w:val="00C2646F"/>
    <w:rsid w:val="00C3301B"/>
    <w:rsid w:val="00C36B1E"/>
    <w:rsid w:val="00C37BB5"/>
    <w:rsid w:val="00C5556B"/>
    <w:rsid w:val="00C67090"/>
    <w:rsid w:val="00C715CF"/>
    <w:rsid w:val="00C717B4"/>
    <w:rsid w:val="00C728CB"/>
    <w:rsid w:val="00C7330C"/>
    <w:rsid w:val="00C73DC6"/>
    <w:rsid w:val="00C7459A"/>
    <w:rsid w:val="00C80F8A"/>
    <w:rsid w:val="00C86D2D"/>
    <w:rsid w:val="00C97C1D"/>
    <w:rsid w:val="00CA04C6"/>
    <w:rsid w:val="00CB2855"/>
    <w:rsid w:val="00CB45A4"/>
    <w:rsid w:val="00CB51F9"/>
    <w:rsid w:val="00CC4807"/>
    <w:rsid w:val="00CC4B8C"/>
    <w:rsid w:val="00CC6121"/>
    <w:rsid w:val="00CC6451"/>
    <w:rsid w:val="00CD6EBC"/>
    <w:rsid w:val="00CF36BB"/>
    <w:rsid w:val="00D01060"/>
    <w:rsid w:val="00D04366"/>
    <w:rsid w:val="00D12CA3"/>
    <w:rsid w:val="00D16C00"/>
    <w:rsid w:val="00D216FE"/>
    <w:rsid w:val="00D218A6"/>
    <w:rsid w:val="00D32BC3"/>
    <w:rsid w:val="00D34ACF"/>
    <w:rsid w:val="00D429A9"/>
    <w:rsid w:val="00D54C83"/>
    <w:rsid w:val="00D601C0"/>
    <w:rsid w:val="00D733EA"/>
    <w:rsid w:val="00D83AD7"/>
    <w:rsid w:val="00D8621E"/>
    <w:rsid w:val="00D879AA"/>
    <w:rsid w:val="00D9675F"/>
    <w:rsid w:val="00D96F64"/>
    <w:rsid w:val="00DA0A8D"/>
    <w:rsid w:val="00DB3E1B"/>
    <w:rsid w:val="00DB44DA"/>
    <w:rsid w:val="00DC0919"/>
    <w:rsid w:val="00DC1EC1"/>
    <w:rsid w:val="00DC5BB0"/>
    <w:rsid w:val="00DC69EE"/>
    <w:rsid w:val="00DD65A7"/>
    <w:rsid w:val="00DE0075"/>
    <w:rsid w:val="00DE61FA"/>
    <w:rsid w:val="00DF4790"/>
    <w:rsid w:val="00E13A35"/>
    <w:rsid w:val="00E32C7B"/>
    <w:rsid w:val="00E53124"/>
    <w:rsid w:val="00E53BAE"/>
    <w:rsid w:val="00E66EDE"/>
    <w:rsid w:val="00E91099"/>
    <w:rsid w:val="00EA4A68"/>
    <w:rsid w:val="00EB09C4"/>
    <w:rsid w:val="00EB0D41"/>
    <w:rsid w:val="00EC53D3"/>
    <w:rsid w:val="00EE6D3C"/>
    <w:rsid w:val="00EE75A2"/>
    <w:rsid w:val="00EE7AE0"/>
    <w:rsid w:val="00EF3FEC"/>
    <w:rsid w:val="00F033C9"/>
    <w:rsid w:val="00F20B0B"/>
    <w:rsid w:val="00F256EF"/>
    <w:rsid w:val="00F279A2"/>
    <w:rsid w:val="00F378CD"/>
    <w:rsid w:val="00F47EDA"/>
    <w:rsid w:val="00F53C1F"/>
    <w:rsid w:val="00F549F4"/>
    <w:rsid w:val="00F6212D"/>
    <w:rsid w:val="00F70275"/>
    <w:rsid w:val="00F718F5"/>
    <w:rsid w:val="00F727C3"/>
    <w:rsid w:val="00FA660A"/>
    <w:rsid w:val="00FB1641"/>
    <w:rsid w:val="00FB1C72"/>
    <w:rsid w:val="00FB550B"/>
    <w:rsid w:val="00FC1192"/>
    <w:rsid w:val="00FC4FDD"/>
    <w:rsid w:val="00FD7F32"/>
    <w:rsid w:val="00FE1DC2"/>
    <w:rsid w:val="00FE4212"/>
    <w:rsid w:val="00FE5657"/>
    <w:rsid w:val="00FF4E93"/>
    <w:rsid w:val="00FF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0C82FCA"/>
  <w15:docId w15:val="{C166873A-A743-4436-8DF0-C5183D58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360"/>
  </w:style>
  <w:style w:type="paragraph" w:styleId="Ttulo1">
    <w:name w:val="heading 1"/>
    <w:basedOn w:val="Normal"/>
    <w:next w:val="Normal"/>
    <w:link w:val="Ttulo1Car"/>
    <w:uiPriority w:val="9"/>
    <w:qFormat/>
    <w:rsid w:val="008972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rsid w:val="008849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5F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E2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ed List,Fundamentacion,Lista vistosa - Énfasis 11,Párrafo de lista2,Párrafo de lista1,Cita Pie de Página,titulo,Lista media 2 - Énfasis 41,SubPárrafo de lista,Titulo de Fígura,TITULO A,Párrafo Normal,List Paragraph,List Paragraph2"/>
    <w:basedOn w:val="Normal"/>
    <w:link w:val="PrrafodelistaCar"/>
    <w:uiPriority w:val="34"/>
    <w:qFormat/>
    <w:rsid w:val="00196CE8"/>
    <w:pPr>
      <w:ind w:left="720"/>
      <w:contextualSpacing/>
    </w:pPr>
  </w:style>
  <w:style w:type="paragraph" w:styleId="Sinespaciado">
    <w:name w:val="No Spacing"/>
    <w:uiPriority w:val="1"/>
    <w:qFormat/>
    <w:rsid w:val="00196CE8"/>
    <w:pPr>
      <w:spacing w:after="0" w:line="240" w:lineRule="auto"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,Cita Pie de Página Car,titulo Car,Lista media 2 - Énfasis 41 Car,SubPárrafo de lista Car,Titulo de Fígura Car"/>
    <w:link w:val="Prrafodelista"/>
    <w:uiPriority w:val="34"/>
    <w:qFormat/>
    <w:locked/>
    <w:rsid w:val="00616162"/>
  </w:style>
  <w:style w:type="paragraph" w:customStyle="1" w:styleId="TableParagraph">
    <w:name w:val="Table Paragraph"/>
    <w:basedOn w:val="Normal"/>
    <w:uiPriority w:val="1"/>
    <w:qFormat/>
    <w:rsid w:val="001A7979"/>
    <w:pPr>
      <w:widowControl w:val="0"/>
      <w:autoSpaceDE w:val="0"/>
      <w:autoSpaceDN w:val="0"/>
      <w:spacing w:after="0" w:line="240" w:lineRule="auto"/>
      <w:ind w:left="368"/>
      <w:jc w:val="both"/>
    </w:pPr>
    <w:rPr>
      <w:rFonts w:ascii="Calibri Light" w:eastAsia="Calibri Light" w:hAnsi="Calibri Light" w:cs="Calibri Light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1E4E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4EC4"/>
  </w:style>
  <w:style w:type="paragraph" w:styleId="Piedepgina">
    <w:name w:val="footer"/>
    <w:basedOn w:val="Normal"/>
    <w:link w:val="PiedepginaCar"/>
    <w:uiPriority w:val="99"/>
    <w:unhideWhenUsed/>
    <w:rsid w:val="001E4E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EC4"/>
  </w:style>
  <w:style w:type="character" w:customStyle="1" w:styleId="Ttulo1Car">
    <w:name w:val="Título 1 Car"/>
    <w:basedOn w:val="Fuentedeprrafopredeter"/>
    <w:link w:val="Ttulo1"/>
    <w:uiPriority w:val="9"/>
    <w:rsid w:val="008972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A33159"/>
    <w:rPr>
      <w:b/>
      <w:bCs/>
    </w:rPr>
  </w:style>
  <w:style w:type="paragraph" w:customStyle="1" w:styleId="trt0xe">
    <w:name w:val="trt0xe"/>
    <w:basedOn w:val="Normal"/>
    <w:rsid w:val="00050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NormalWeb">
    <w:name w:val="Normal (Web)"/>
    <w:basedOn w:val="Normal"/>
    <w:uiPriority w:val="99"/>
    <w:unhideWhenUsed/>
    <w:rsid w:val="00D42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a">
    <w:name w:val="a"/>
    <w:basedOn w:val="Fuentedeprrafopredeter"/>
    <w:rsid w:val="00D216FE"/>
  </w:style>
  <w:style w:type="character" w:customStyle="1" w:styleId="l6">
    <w:name w:val="l6"/>
    <w:basedOn w:val="Fuentedeprrafopredeter"/>
    <w:rsid w:val="00D216FE"/>
  </w:style>
  <w:style w:type="character" w:customStyle="1" w:styleId="l7">
    <w:name w:val="l7"/>
    <w:basedOn w:val="Fuentedeprrafopredeter"/>
    <w:rsid w:val="00D216FE"/>
  </w:style>
  <w:style w:type="paragraph" w:styleId="Textoindependiente">
    <w:name w:val="Body Text"/>
    <w:basedOn w:val="Normal"/>
    <w:link w:val="TextoindependienteCar"/>
    <w:uiPriority w:val="1"/>
    <w:qFormat/>
    <w:rsid w:val="00BD48B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D48B4"/>
    <w:rPr>
      <w:rFonts w:ascii="Arial MT" w:eastAsia="Arial MT" w:hAnsi="Arial MT" w:cs="Arial MT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88494C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5F8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3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560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5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8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2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14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9639">
              <w:marLeft w:val="0"/>
              <w:marRight w:val="0"/>
              <w:marTop w:val="12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5062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7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0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7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3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29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0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0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5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67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8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6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13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1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95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4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7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8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7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2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64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8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0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3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31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8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30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8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6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36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45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08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1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64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8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29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4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3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40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03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73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63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5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7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2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2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86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41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4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0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9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1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5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10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0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8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59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74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0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20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34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9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8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8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53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9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4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49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1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5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67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6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4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45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0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08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67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67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6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77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50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66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7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74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2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4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93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82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1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27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55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1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1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5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3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88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89472-ED26-43E5-B05E-F7F919CF9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917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Julissa Lara Nolasco</dc:creator>
  <cp:keywords/>
  <dc:description/>
  <cp:lastModifiedBy>ADIDT SARAY LAGUNA VENTURA</cp:lastModifiedBy>
  <cp:revision>24</cp:revision>
  <cp:lastPrinted>2022-05-03T15:21:00Z</cp:lastPrinted>
  <dcterms:created xsi:type="dcterms:W3CDTF">2022-10-27T15:22:00Z</dcterms:created>
  <dcterms:modified xsi:type="dcterms:W3CDTF">2026-08-02T22:24:00Z</dcterms:modified>
</cp:coreProperties>
</file>