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C54A2" w14:textId="77777777" w:rsidR="00C3277B" w:rsidRDefault="00C3277B" w:rsidP="00C3277B">
      <w:pPr>
        <w:rPr>
          <w:rFonts w:ascii="Abadi" w:hAnsi="Abadi" w:cs="Arial"/>
          <w:b/>
          <w:color w:val="002060"/>
          <w:sz w:val="18"/>
          <w:szCs w:val="18"/>
        </w:rPr>
      </w:pPr>
    </w:p>
    <w:p w14:paraId="52310557" w14:textId="77777777" w:rsidR="00C3277B" w:rsidRDefault="00C3277B" w:rsidP="00C3277B">
      <w:pPr>
        <w:rPr>
          <w:rFonts w:ascii="Abadi" w:hAnsi="Abadi" w:cs="Arial"/>
          <w:b/>
          <w:color w:val="002060"/>
          <w:sz w:val="18"/>
          <w:szCs w:val="18"/>
        </w:rPr>
      </w:pPr>
    </w:p>
    <w:p w14:paraId="19E776F4" w14:textId="1A5A37AE" w:rsidR="00C3277B" w:rsidRPr="005E06CF" w:rsidRDefault="00C3277B" w:rsidP="00C3277B">
      <w:pPr>
        <w:framePr w:hSpace="141" w:wrap="around" w:vAnchor="text" w:hAnchor="margin" w:x="-304" w:y="280"/>
        <w:jc w:val="center"/>
        <w:rPr>
          <w:rFonts w:ascii="Arial" w:hAnsi="Arial" w:cs="Arial"/>
          <w:b/>
          <w:sz w:val="18"/>
          <w:szCs w:val="18"/>
        </w:rPr>
      </w:pPr>
    </w:p>
    <w:p w14:paraId="62FBF434" w14:textId="5576B961" w:rsidR="00C3277B" w:rsidRDefault="00C3277B" w:rsidP="00C3277B">
      <w:pPr>
        <w:jc w:val="center"/>
        <w:rPr>
          <w:rFonts w:ascii="Arial" w:hAnsi="Arial" w:cs="Arial"/>
          <w:b/>
          <w:sz w:val="18"/>
          <w:szCs w:val="18"/>
        </w:rPr>
      </w:pPr>
      <w:r w:rsidRPr="005E06CF">
        <w:rPr>
          <w:rFonts w:ascii="Arial" w:hAnsi="Arial" w:cs="Arial"/>
          <w:b/>
          <w:sz w:val="18"/>
          <w:szCs w:val="18"/>
        </w:rPr>
        <w:t>SESIÓN DE APRENDIZAJE</w:t>
      </w:r>
      <w:r>
        <w:rPr>
          <w:rFonts w:ascii="Arial" w:hAnsi="Arial" w:cs="Arial"/>
          <w:b/>
          <w:sz w:val="18"/>
          <w:szCs w:val="18"/>
        </w:rPr>
        <w:t xml:space="preserve">  01 </w:t>
      </w:r>
    </w:p>
    <w:p w14:paraId="4198B1BD" w14:textId="43383FE7" w:rsidR="00C3277B" w:rsidRDefault="000555E9" w:rsidP="00C3277B">
      <w:pPr>
        <w:jc w:val="center"/>
        <w:rPr>
          <w:b/>
          <w:bCs/>
        </w:rPr>
      </w:pPr>
      <w:r w:rsidRPr="00BB070B">
        <w:rPr>
          <w:b/>
          <w:bCs/>
        </w:rPr>
        <w:t>Tomamos decisiones financieras para hacer crecer nuestro emprendimiento escolar</w:t>
      </w:r>
    </w:p>
    <w:p w14:paraId="5FF858E2" w14:textId="77777777" w:rsidR="000555E9" w:rsidRPr="00C3277B" w:rsidRDefault="000555E9" w:rsidP="00C3277B">
      <w:pPr>
        <w:jc w:val="center"/>
        <w:rPr>
          <w:rFonts w:ascii="Abadi" w:hAnsi="Abadi" w:cs="Arial"/>
          <w:b/>
          <w:color w:val="002060"/>
          <w:sz w:val="18"/>
          <w:szCs w:val="18"/>
        </w:rPr>
      </w:pPr>
    </w:p>
    <w:p w14:paraId="0BF5A136" w14:textId="3B07921C" w:rsidR="00304ACE" w:rsidRPr="005E06CF" w:rsidRDefault="00724251" w:rsidP="00143B53">
      <w:pPr>
        <w:pStyle w:val="Prrafodelista"/>
        <w:numPr>
          <w:ilvl w:val="0"/>
          <w:numId w:val="1"/>
        </w:numPr>
        <w:ind w:left="0" w:hanging="284"/>
        <w:contextualSpacing w:val="0"/>
        <w:rPr>
          <w:rFonts w:ascii="Abadi" w:eastAsia="Times New Roman" w:hAnsi="Abadi" w:cs="Arial"/>
          <w:b/>
          <w:color w:val="002060"/>
          <w:sz w:val="18"/>
          <w:szCs w:val="18"/>
        </w:rPr>
      </w:pPr>
      <w:r w:rsidRPr="005E06CF">
        <w:rPr>
          <w:rFonts w:ascii="Abadi" w:eastAsia="Times New Roman" w:hAnsi="Abadi" w:cs="Arial"/>
          <w:b/>
          <w:color w:val="002060"/>
          <w:sz w:val="18"/>
          <w:szCs w:val="18"/>
        </w:rPr>
        <w:t>DATOS INFORMATIVOS</w:t>
      </w:r>
    </w:p>
    <w:p w14:paraId="1E90E5C8" w14:textId="77777777" w:rsidR="00000603" w:rsidRPr="005E06CF" w:rsidRDefault="00000603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7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552"/>
        <w:gridCol w:w="236"/>
        <w:gridCol w:w="2315"/>
        <w:gridCol w:w="2977"/>
      </w:tblGrid>
      <w:tr w:rsidR="00000603" w:rsidRPr="005E06CF" w14:paraId="47C1A8BD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8978B" w14:textId="7BB87D37" w:rsidR="00000603" w:rsidRPr="005E06CF" w:rsidRDefault="00000603" w:rsidP="00143B53">
            <w:pPr>
              <w:numPr>
                <w:ilvl w:val="0"/>
                <w:numId w:val="3"/>
              </w:numPr>
              <w:ind w:left="0"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Institución Educativa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A6152" w14:textId="045364B2" w:rsidR="00000603" w:rsidRPr="000555E9" w:rsidRDefault="000555E9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GUILLERMO MERCADO BARROSOS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47EF9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7FDCA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1.5. Secciones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FCE13" w14:textId="6DDCDDD7" w:rsidR="00000603" w:rsidRPr="000555E9" w:rsidRDefault="000555E9" w:rsidP="000555E9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A</w:t>
            </w:r>
          </w:p>
        </w:tc>
      </w:tr>
      <w:tr w:rsidR="00000603" w:rsidRPr="005E06CF" w14:paraId="739091A4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326EF" w14:textId="77777777" w:rsidR="00000603" w:rsidRPr="005E06CF" w:rsidRDefault="00000603" w:rsidP="00143B53">
            <w:pPr>
              <w:numPr>
                <w:ilvl w:val="0"/>
                <w:numId w:val="4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99B95" w14:textId="7AB5F158" w:rsidR="00000603" w:rsidRPr="000555E9" w:rsidRDefault="000555E9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CS SOCIALES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2673C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F6D45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1.6. Docente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FCF4D" w14:textId="376A1A89" w:rsidR="00000603" w:rsidRPr="000555E9" w:rsidRDefault="000555E9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GUADALUPE PRIETO GOMEZ</w:t>
            </w:r>
          </w:p>
        </w:tc>
      </w:tr>
      <w:tr w:rsidR="00000603" w:rsidRPr="005E06CF" w14:paraId="6393CF45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02429" w14:textId="77777777" w:rsidR="00000603" w:rsidRPr="005E06CF" w:rsidRDefault="00000603" w:rsidP="00143B53">
            <w:pPr>
              <w:numPr>
                <w:ilvl w:val="0"/>
                <w:numId w:val="5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Ciclo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FBCF" w14:textId="48674F22" w:rsidR="00000603" w:rsidRPr="000555E9" w:rsidRDefault="00000603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VII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3EF8B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97BF2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1.7. Bimestre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9B39" w14:textId="35303134" w:rsidR="00000603" w:rsidRPr="000555E9" w:rsidRDefault="00000603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III</w:t>
            </w:r>
          </w:p>
        </w:tc>
      </w:tr>
      <w:tr w:rsidR="00000603" w:rsidRPr="005E06CF" w14:paraId="22DDE9F0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363AE" w14:textId="77777777" w:rsidR="00000603" w:rsidRPr="005E06CF" w:rsidRDefault="00000603" w:rsidP="00143B53">
            <w:pPr>
              <w:numPr>
                <w:ilvl w:val="0"/>
                <w:numId w:val="6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Grado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3ED58" w14:textId="4E001AE0" w:rsidR="00000603" w:rsidRPr="000555E9" w:rsidRDefault="000555E9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3</w:t>
            </w:r>
            <w:r w:rsidR="005E06CF" w:rsidRPr="000555E9">
              <w:rPr>
                <w:rFonts w:ascii="Abadi" w:hAnsi="Abadi" w:cs="Arial"/>
                <w:b/>
                <w:sz w:val="18"/>
                <w:szCs w:val="18"/>
              </w:rPr>
              <w:t xml:space="preserve">° 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5085B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7E86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1.8. Fecha de ejecución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8B113" w14:textId="77762E4B" w:rsidR="00000603" w:rsidRPr="000555E9" w:rsidRDefault="00000603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sz w:val="18"/>
                <w:szCs w:val="18"/>
              </w:rPr>
              <w:t>Del 10 al 14 de agosto</w:t>
            </w:r>
            <w:r w:rsidR="002F737F">
              <w:rPr>
                <w:rFonts w:ascii="Abadi" w:hAnsi="Abadi" w:cs="Arial"/>
                <w:b/>
                <w:sz w:val="18"/>
                <w:szCs w:val="18"/>
              </w:rPr>
              <w:t xml:space="preserve"> 2026</w:t>
            </w:r>
            <w:bookmarkStart w:id="0" w:name="_GoBack"/>
            <w:bookmarkEnd w:id="0"/>
          </w:p>
        </w:tc>
      </w:tr>
    </w:tbl>
    <w:p w14:paraId="46A940DF" w14:textId="1AF8FCA2" w:rsidR="00000603" w:rsidRPr="005E06CF" w:rsidRDefault="00000603" w:rsidP="005E06CF">
      <w:pPr>
        <w:ind w:left="-284" w:hanging="142"/>
        <w:rPr>
          <w:rFonts w:ascii="Abadi" w:hAnsi="Abadi" w:cs="Arial"/>
          <w:b/>
          <w:bCs/>
          <w:color w:val="002060"/>
          <w:sz w:val="18"/>
          <w:szCs w:val="18"/>
        </w:rPr>
      </w:pPr>
      <w:r w:rsidRPr="005E06CF">
        <w:rPr>
          <w:rFonts w:ascii="Abadi" w:hAnsi="Abadi" w:cs="Arial"/>
          <w:b/>
          <w:color w:val="002060"/>
          <w:sz w:val="18"/>
          <w:szCs w:val="18"/>
        </w:rPr>
        <w:br/>
      </w:r>
      <w:r w:rsidR="005E06CF">
        <w:rPr>
          <w:rFonts w:ascii="Abadi" w:hAnsi="Abadi" w:cs="Arial"/>
          <w:b/>
          <w:bCs/>
          <w:color w:val="002060"/>
          <w:sz w:val="18"/>
          <w:szCs w:val="18"/>
        </w:rPr>
        <w:t>II.-</w:t>
      </w:r>
      <w:r w:rsidRPr="005E06CF">
        <w:rPr>
          <w:rFonts w:ascii="Abadi" w:hAnsi="Abadi" w:cs="Arial"/>
          <w:b/>
          <w:bCs/>
          <w:color w:val="002060"/>
          <w:sz w:val="18"/>
          <w:szCs w:val="18"/>
        </w:rPr>
        <w:t>PROPÓSITOS Y EVALUACIÓN DE LOS APRENDIZAJES</w:t>
      </w:r>
    </w:p>
    <w:p w14:paraId="6B2C706A" w14:textId="77777777" w:rsidR="00B010BF" w:rsidRPr="005E06CF" w:rsidRDefault="00B010BF" w:rsidP="005E06CF">
      <w:pPr>
        <w:rPr>
          <w:rFonts w:ascii="Abadi" w:hAnsi="Abadi" w:cs="Arial"/>
          <w:b/>
          <w:bCs/>
          <w:color w:val="002060"/>
          <w:sz w:val="18"/>
          <w:szCs w:val="18"/>
        </w:rPr>
      </w:pPr>
    </w:p>
    <w:tbl>
      <w:tblPr>
        <w:tblW w:w="102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4389"/>
        <w:gridCol w:w="2835"/>
        <w:gridCol w:w="1275"/>
      </w:tblGrid>
      <w:tr w:rsidR="00000603" w:rsidRPr="005E06CF" w14:paraId="32403985" w14:textId="77777777" w:rsidTr="000555E9">
        <w:trPr>
          <w:trHeight w:val="763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A7F4E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COMPETENCIA DEL ÁREA / CAPACIDADES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2BA71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DESEMPEÑOS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73220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EVIDENCIA / CRITERIOS DE EVALUACIÓN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AF4D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INSTRUMENTO DE EVALUACIÓN</w:t>
            </w:r>
          </w:p>
        </w:tc>
      </w:tr>
      <w:tr w:rsidR="00000603" w:rsidRPr="005E06CF" w14:paraId="65E40DC0" w14:textId="77777777" w:rsidTr="000555E9">
        <w:trPr>
          <w:trHeight w:val="58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B43A" w14:textId="39114931" w:rsidR="000555E9" w:rsidRPr="00BB070B" w:rsidRDefault="000555E9" w:rsidP="000555E9">
            <w:pPr>
              <w:spacing w:before="100" w:beforeAutospacing="1" w:after="100" w:afterAutospacing="1"/>
              <w:jc w:val="both"/>
            </w:pPr>
            <w:r w:rsidRPr="00BB070B">
              <w:rPr>
                <w:b/>
                <w:bCs/>
              </w:rPr>
              <w:t>Gestiona responsablemente los recursos económicos</w:t>
            </w:r>
            <w:r w:rsidRPr="00BB070B">
              <w:t xml:space="preserve"> </w:t>
            </w:r>
            <w:r w:rsidRPr="00BB070B">
              <w:t>Comprende el funcionamiento del sistema económico y financiero.</w:t>
            </w:r>
          </w:p>
          <w:p w14:paraId="7CEA06BC" w14:textId="77777777" w:rsidR="000555E9" w:rsidRPr="00BB070B" w:rsidRDefault="000555E9" w:rsidP="000555E9">
            <w:pPr>
              <w:spacing w:before="100" w:beforeAutospacing="1" w:after="100" w:afterAutospacing="1"/>
              <w:jc w:val="both"/>
            </w:pPr>
            <w:r w:rsidRPr="00BB070B">
              <w:t>Toma decisiones económicas y financieras responsables.</w:t>
            </w:r>
          </w:p>
          <w:p w14:paraId="3EEBCEAB" w14:textId="3362565B" w:rsidR="000555E9" w:rsidRPr="005E06CF" w:rsidRDefault="000555E9" w:rsidP="000555E9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  <w:p w14:paraId="64EB737D" w14:textId="4AEA179E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69E3" w14:textId="258834F9" w:rsidR="00000603" w:rsidRPr="005E06CF" w:rsidRDefault="000555E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BB070B">
              <w:t>Explica la importancia del ahorro, la inversión y la reinversión en un emprendimiento escolar, considerando costos, ganancias y administración responsable de los recursos económicos</w:t>
            </w:r>
            <w:r w:rsidR="003770D9" w:rsidRP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2981" w14:textId="77777777" w:rsidR="006844B3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  <w:r w:rsidR="003770D9" w:rsidRPr="005E06CF">
              <w:rPr>
                <w:rFonts w:ascii="Abadi" w:hAnsi="Abadi" w:cs="Arial"/>
                <w:color w:val="002060"/>
                <w:sz w:val="18"/>
                <w:szCs w:val="18"/>
              </w:rPr>
              <w:t>“</w:t>
            </w:r>
            <w:r w:rsidR="000555E9" w:rsidRPr="00BB070B">
              <w:t>Explica la diferencia entre ahorro e inversión.</w:t>
            </w:r>
            <w:r w:rsidR="000555E9" w:rsidRPr="00BB070B">
              <w:br/>
            </w:r>
            <w:r w:rsidR="000555E9" w:rsidRPr="00BB070B">
              <w:rPr>
                <w:rFonts w:ascii="Segoe UI Symbol" w:hAnsi="Segoe UI Symbol" w:cs="Segoe UI Symbol"/>
              </w:rPr>
              <w:t>✓</w:t>
            </w:r>
            <w:r w:rsidR="000555E9" w:rsidRPr="00BB070B">
              <w:t xml:space="preserve"> Reconoce la importancia de administrar adecuadamente las ganancias.</w:t>
            </w:r>
            <w:r w:rsidR="000555E9" w:rsidRPr="00BB070B">
              <w:br/>
            </w:r>
            <w:r w:rsidR="000555E9" w:rsidRPr="00BB070B">
              <w:rPr>
                <w:rFonts w:ascii="Segoe UI Symbol" w:hAnsi="Segoe UI Symbol" w:cs="Segoe UI Symbol"/>
              </w:rPr>
              <w:t>✓</w:t>
            </w:r>
            <w:r w:rsidR="000555E9" w:rsidRPr="00BB070B">
              <w:t xml:space="preserve"> Identifica costos de producción y ganancias del emprendimiento.</w:t>
            </w:r>
            <w:r w:rsidR="000555E9" w:rsidRPr="00BB070B">
              <w:br/>
            </w:r>
            <w:r w:rsidR="000555E9" w:rsidRPr="00BB070B">
              <w:rPr>
                <w:rFonts w:ascii="Segoe UI Symbol" w:hAnsi="Segoe UI Symbol" w:cs="Segoe UI Symbol"/>
              </w:rPr>
              <w:t>✓</w:t>
            </w:r>
            <w:r w:rsidR="000555E9" w:rsidRPr="00BB070B">
              <w:t xml:space="preserve"> Elabora un presupuesto sencillo para fortalecer el negocio escolar.</w:t>
            </w:r>
            <w:r w:rsidR="000555E9" w:rsidRPr="00BB070B">
              <w:br/>
            </w:r>
            <w:r w:rsidR="000555E9" w:rsidRPr="00BB070B">
              <w:rPr>
                <w:rFonts w:ascii="Segoe UI Symbol" w:hAnsi="Segoe UI Symbol" w:cs="Segoe UI Symbol"/>
              </w:rPr>
              <w:t>✓</w:t>
            </w:r>
            <w:r w:rsidR="000555E9" w:rsidRPr="00BB070B">
              <w:t xml:space="preserve"> Sustenta decisiones económicas responsables</w:t>
            </w:r>
            <w:r w:rsidR="000555E9">
              <w:t xml:space="preserve"> </w:t>
            </w:r>
            <w:r w:rsidR="003770D9" w:rsidRPr="005E06CF">
              <w:rPr>
                <w:rFonts w:ascii="Abadi" w:hAnsi="Abadi" w:cs="Arial"/>
                <w:color w:val="002060"/>
                <w:sz w:val="18"/>
                <w:szCs w:val="18"/>
              </w:rPr>
              <w:t>de cambio</w:t>
            </w:r>
          </w:p>
          <w:p w14:paraId="057CFD63" w14:textId="4E0560AA" w:rsidR="00000603" w:rsidRPr="005E06CF" w:rsidRDefault="006844B3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>
              <w:rPr>
                <w:b/>
                <w:bCs/>
              </w:rPr>
              <w:t>Producto ;</w:t>
            </w:r>
            <w:r w:rsidRPr="00BB070B">
              <w:rPr>
                <w:b/>
                <w:bCs/>
              </w:rPr>
              <w:t>Plan financiero del emprendimiento escolar</w:t>
            </w:r>
            <w:r w:rsidR="003770D9" w:rsidRP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833A" w14:textId="28C52619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Lista de cotejo</w:t>
            </w:r>
          </w:p>
        </w:tc>
      </w:tr>
    </w:tbl>
    <w:p w14:paraId="0CE509B4" w14:textId="77777777" w:rsidR="00B010BF" w:rsidRPr="005E06CF" w:rsidRDefault="00B010BF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9"/>
        <w:gridCol w:w="2002"/>
        <w:gridCol w:w="3751"/>
        <w:gridCol w:w="1559"/>
      </w:tblGrid>
      <w:tr w:rsidR="00000603" w:rsidRPr="005E06CF" w14:paraId="6FEC7E30" w14:textId="77777777" w:rsidTr="00C3277B">
        <w:trPr>
          <w:trHeight w:val="717"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5ED3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COMPETENCIAS TRANVERSALES / CAPACIDADES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AA69B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DESEMPEÑOS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66EA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EVIDENCIA / CRITERIOS DE EVALUACIÓN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02807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INSTRUMENTO DE EVALUACIÓN</w:t>
            </w:r>
          </w:p>
        </w:tc>
      </w:tr>
      <w:tr w:rsidR="008F583D" w:rsidRPr="000555E9" w14:paraId="347F9332" w14:textId="77777777" w:rsidTr="00C3277B">
        <w:trPr>
          <w:trHeight w:val="622"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D6BF" w14:textId="77777777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COMPETENCIA 28: Se desenvuelve en entornos virtuales generados por las TIC. </w:t>
            </w:r>
          </w:p>
          <w:p w14:paraId="7E7517C4" w14:textId="144940BF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Capacidad:</w:t>
            </w:r>
          </w:p>
          <w:p w14:paraId="5EB1FBFC" w14:textId="2F727B95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• Crea objetos virtuales en diversos formatos.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CD8D2" w14:textId="717B879B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Documenta proyectos escolares cuando combina animaciones, videos y material interactivo en distintos formatos con creatividad e iniciativa.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992A3" w14:textId="093A9145" w:rsidR="00B010BF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Evidencia</w:t>
            </w:r>
            <w:r w:rsidRPr="000555E9">
              <w:rPr>
                <w:rFonts w:ascii="Abadi" w:hAnsi="Abadi" w:cs="Arial"/>
                <w:sz w:val="18"/>
                <w:szCs w:val="18"/>
              </w:rPr>
              <w:t>: “</w:t>
            </w:r>
            <w:r w:rsidR="006844B3" w:rsidRPr="00BB070B">
              <w:rPr>
                <w:b/>
                <w:bCs/>
              </w:rPr>
              <w:t>Plan financiero del emprendimiento escolar</w:t>
            </w:r>
            <w:r w:rsidRPr="000555E9">
              <w:rPr>
                <w:rFonts w:ascii="Abadi" w:hAnsi="Abadi" w:cs="Arial"/>
                <w:sz w:val="18"/>
                <w:szCs w:val="18"/>
              </w:rPr>
              <w:t>”. </w:t>
            </w:r>
          </w:p>
          <w:p w14:paraId="06B6EE2C" w14:textId="3703FB68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Criterio</w:t>
            </w:r>
            <w:r w:rsidRPr="000555E9">
              <w:rPr>
                <w:rFonts w:ascii="Abadi" w:hAnsi="Abadi" w:cs="Arial"/>
                <w:sz w:val="18"/>
                <w:szCs w:val="18"/>
              </w:rPr>
              <w:t xml:space="preserve">: Organiza y presenta creativamente su perfil de consumo </w:t>
            </w:r>
            <w:r w:rsidR="00B010BF" w:rsidRPr="000555E9">
              <w:rPr>
                <w:rFonts w:ascii="Abadi" w:hAnsi="Abadi" w:cs="Arial"/>
                <w:sz w:val="18"/>
                <w:szCs w:val="18"/>
              </w:rPr>
              <w:t>(</w:t>
            </w:r>
            <w:r w:rsidRPr="000555E9">
              <w:rPr>
                <w:rFonts w:ascii="Abadi" w:hAnsi="Abadi" w:cs="Arial"/>
                <w:sz w:val="18"/>
                <w:szCs w:val="18"/>
              </w:rPr>
              <w:t>utilizando recursos digitales</w:t>
            </w:r>
            <w:r w:rsidR="00B010BF" w:rsidRPr="000555E9">
              <w:rPr>
                <w:rFonts w:ascii="Abadi" w:hAnsi="Abadi" w:cs="Arial"/>
                <w:sz w:val="18"/>
                <w:szCs w:val="18"/>
              </w:rPr>
              <w:t xml:space="preserve">) </w:t>
            </w:r>
            <w:r w:rsidRPr="000555E9">
              <w:rPr>
                <w:rFonts w:ascii="Abadi" w:hAnsi="Abadi" w:cs="Arial"/>
                <w:sz w:val="18"/>
                <w:szCs w:val="18"/>
              </w:rPr>
              <w:t>para comunicar sus hábitos, influencias y compromiso de cambio.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BC775" w14:textId="5B03E190" w:rsidR="008F583D" w:rsidRPr="000555E9" w:rsidRDefault="008F583D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Lista de cotejo</w:t>
            </w:r>
          </w:p>
        </w:tc>
      </w:tr>
    </w:tbl>
    <w:p w14:paraId="4C3690B2" w14:textId="77777777" w:rsidR="00B010BF" w:rsidRPr="000555E9" w:rsidRDefault="00B010BF" w:rsidP="005E06CF">
      <w:pPr>
        <w:rPr>
          <w:rFonts w:ascii="Abadi" w:hAnsi="Abadi" w:cs="Arial"/>
          <w:b/>
          <w:sz w:val="18"/>
          <w:szCs w:val="18"/>
        </w:rPr>
      </w:pPr>
    </w:p>
    <w:tbl>
      <w:tblPr>
        <w:tblW w:w="10207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1127"/>
        <w:gridCol w:w="3312"/>
        <w:gridCol w:w="3801"/>
      </w:tblGrid>
      <w:tr w:rsidR="000555E9" w:rsidRPr="000555E9" w14:paraId="6C907FEE" w14:textId="77777777" w:rsidTr="00C3277B">
        <w:trPr>
          <w:trHeight w:val="491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74321" w14:textId="77777777" w:rsidR="00000603" w:rsidRPr="000555E9" w:rsidRDefault="00000603" w:rsidP="005E06CF">
            <w:pPr>
              <w:jc w:val="center"/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ENFOQUES TRANSVERSALES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7078E" w14:textId="77777777" w:rsidR="00000603" w:rsidRPr="000555E9" w:rsidRDefault="00000603" w:rsidP="005E06CF">
            <w:pPr>
              <w:jc w:val="center"/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VALORES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99FC3" w14:textId="77777777" w:rsidR="00000603" w:rsidRPr="000555E9" w:rsidRDefault="00000603" w:rsidP="005E06CF">
            <w:pPr>
              <w:jc w:val="center"/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ACTITUDES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D920" w14:textId="77777777" w:rsidR="00000603" w:rsidRPr="000555E9" w:rsidRDefault="00000603" w:rsidP="005E06CF">
            <w:pPr>
              <w:jc w:val="center"/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b/>
                <w:bCs/>
                <w:sz w:val="18"/>
                <w:szCs w:val="18"/>
              </w:rPr>
              <w:t>ACCIONES OBSERVABLES</w:t>
            </w:r>
          </w:p>
        </w:tc>
      </w:tr>
      <w:tr w:rsidR="000555E9" w:rsidRPr="000555E9" w14:paraId="03AA8771" w14:textId="77777777" w:rsidTr="00C3277B">
        <w:trPr>
          <w:trHeight w:val="339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8CF75" w14:textId="1918816B" w:rsidR="008F583D" w:rsidRPr="000555E9" w:rsidRDefault="008F583D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Enfoque búsqueda de la excelencia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BC166" w14:textId="5AB984C5" w:rsidR="008F583D" w:rsidRPr="000555E9" w:rsidRDefault="008F583D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Superación personal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756AC" w14:textId="1A2767CA" w:rsidR="008F583D" w:rsidRPr="000555E9" w:rsidRDefault="008F583D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Disposición a adquirir cualidades que mejorarán el propio desempeño y aumentarán el estado de satisfacción consigo mismo y con las circunstancias.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4DE8C" w14:textId="74C56B46" w:rsidR="008F583D" w:rsidRPr="000555E9" w:rsidRDefault="008F583D" w:rsidP="005E06CF">
            <w:pPr>
              <w:rPr>
                <w:rFonts w:ascii="Abadi" w:hAnsi="Abadi" w:cs="Arial"/>
                <w:b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Reconoce sus hábitos de consumo, identifica aspectos que necesita mejorar y asume un compromiso inicial para tomar decisiones financieras más responsables y autónomas.</w:t>
            </w:r>
          </w:p>
        </w:tc>
      </w:tr>
    </w:tbl>
    <w:p w14:paraId="03ADA7D5" w14:textId="77777777" w:rsidR="008F583D" w:rsidRPr="005E06CF" w:rsidRDefault="008F583D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p w14:paraId="3F592CAD" w14:textId="77777777" w:rsidR="00AD3F07" w:rsidRPr="005E06CF" w:rsidRDefault="00AD3F07" w:rsidP="005E06CF">
      <w:pPr>
        <w:rPr>
          <w:rFonts w:ascii="Abadi" w:hAnsi="Abadi" w:cs="Arial"/>
          <w:color w:val="002060"/>
          <w:sz w:val="18"/>
          <w:szCs w:val="18"/>
        </w:rPr>
      </w:pPr>
    </w:p>
    <w:p w14:paraId="737EE784" w14:textId="15C3FF27" w:rsidR="00C11BDF" w:rsidRPr="005E06CF" w:rsidRDefault="00C11BDF" w:rsidP="00143B53">
      <w:pPr>
        <w:pStyle w:val="NormalWeb"/>
        <w:numPr>
          <w:ilvl w:val="0"/>
          <w:numId w:val="7"/>
        </w:numPr>
        <w:spacing w:before="0" w:beforeAutospacing="0" w:after="0" w:afterAutospacing="0"/>
        <w:ind w:left="0" w:hanging="207"/>
        <w:jc w:val="both"/>
        <w:textAlignment w:val="baseline"/>
        <w:rPr>
          <w:rFonts w:ascii="Abadi" w:hAnsi="Abadi" w:cs="Arial"/>
          <w:b/>
          <w:bCs/>
          <w:color w:val="002060"/>
          <w:sz w:val="18"/>
          <w:szCs w:val="18"/>
        </w:rPr>
      </w:pPr>
      <w:r w:rsidRPr="005E06CF">
        <w:rPr>
          <w:rFonts w:ascii="Abadi" w:hAnsi="Abadi" w:cs="Arial"/>
          <w:b/>
          <w:bCs/>
          <w:color w:val="002060"/>
          <w:sz w:val="18"/>
          <w:szCs w:val="18"/>
        </w:rPr>
        <w:t>SECUENCIA DIDÁCTICA</w:t>
      </w:r>
    </w:p>
    <w:tbl>
      <w:tblPr>
        <w:tblW w:w="104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9355"/>
        <w:gridCol w:w="709"/>
      </w:tblGrid>
      <w:tr w:rsidR="00AD3F07" w:rsidRPr="005E06CF" w14:paraId="70A0756B" w14:textId="77777777" w:rsidTr="005E06CF">
        <w:trPr>
          <w:trHeight w:val="52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4A178" w14:textId="56BCC142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M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75CD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PROCESOS PEDAGÓGICOS (motivación, saberes previos, problematización, propósito, gestión y acompañamiento y evaluación) / ESTRATEGIAS / MATERIALES Y/O RECURSOS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B00F5" w14:textId="7C72180C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T</w:t>
            </w:r>
            <w:r w:rsid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.</w:t>
            </w:r>
          </w:p>
        </w:tc>
      </w:tr>
      <w:tr w:rsidR="005E06CF" w:rsidRPr="005E06CF" w14:paraId="2694A194" w14:textId="77777777" w:rsidTr="005E06CF">
        <w:trPr>
          <w:trHeight w:val="5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BF2E" w14:textId="22D0E4C7" w:rsidR="005E06CF" w:rsidRPr="005E06CF" w:rsidRDefault="005E06CF" w:rsidP="005E06CF">
            <w:pPr>
              <w:pStyle w:val="NormalWeb"/>
              <w:spacing w:before="0" w:after="0"/>
              <w:ind w:left="113" w:right="113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lastRenderedPageBreak/>
              <w:t>Inicio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C9C7" w14:textId="77777777" w:rsidR="002F737F" w:rsidRDefault="002F737F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</w:p>
          <w:p w14:paraId="77A97833" w14:textId="77777777" w:rsidR="002F737F" w:rsidRDefault="002F737F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</w:p>
          <w:p w14:paraId="581F92B6" w14:textId="37028B5E" w:rsidR="005E06CF" w:rsidRPr="000555E9" w:rsidRDefault="005E06CF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Se da la bienvenida a los estudiantes a este nuevo Bimestre.</w:t>
            </w:r>
          </w:p>
          <w:p w14:paraId="4E4C3E7D" w14:textId="06BB5C6A" w:rsidR="005E06CF" w:rsidRPr="000555E9" w:rsidRDefault="005E06CF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 xml:space="preserve">Se pregunta sobre sus expectativas de aprendizaje y los propósitos de aprendizaje </w:t>
            </w:r>
            <w:r w:rsidR="000555E9">
              <w:rPr>
                <w:rFonts w:ascii="Abadi" w:hAnsi="Abadi" w:cs="Arial"/>
                <w:sz w:val="18"/>
                <w:szCs w:val="18"/>
              </w:rPr>
              <w:t>del área</w:t>
            </w:r>
            <w:r w:rsidRPr="000555E9">
              <w:rPr>
                <w:rFonts w:ascii="Abadi" w:hAnsi="Abadi" w:cs="Arial"/>
                <w:sz w:val="18"/>
                <w:szCs w:val="18"/>
              </w:rPr>
              <w:t>.</w:t>
            </w:r>
          </w:p>
          <w:p w14:paraId="5E0615B4" w14:textId="77777777" w:rsidR="005E06CF" w:rsidRPr="000555E9" w:rsidRDefault="005E06CF" w:rsidP="005E06CF">
            <w:pPr>
              <w:jc w:val="both"/>
              <w:rPr>
                <w:rFonts w:ascii="Abadi" w:hAnsi="Abadi" w:cs="Arial"/>
                <w:sz w:val="18"/>
                <w:szCs w:val="18"/>
              </w:rPr>
            </w:pPr>
            <w:r w:rsidRPr="000555E9">
              <w:rPr>
                <w:rFonts w:ascii="Abadi" w:hAnsi="Abadi" w:cs="Arial"/>
                <w:sz w:val="18"/>
                <w:szCs w:val="18"/>
              </w:rPr>
              <w:t>Se establece o revisa las normas de convivencia del área:</w:t>
            </w:r>
          </w:p>
          <w:p w14:paraId="2A7B817E" w14:textId="77777777" w:rsidR="005E06CF" w:rsidRPr="000555E9" w:rsidRDefault="005E06CF" w:rsidP="00143B53">
            <w:pPr>
              <w:numPr>
                <w:ilvl w:val="0"/>
                <w:numId w:val="2"/>
              </w:numPr>
              <w:ind w:left="0"/>
              <w:jc w:val="both"/>
              <w:rPr>
                <w:rFonts w:ascii="Abadi" w:hAnsi="Abadi" w:cs="Arial"/>
                <w:sz w:val="18"/>
                <w:szCs w:val="18"/>
                <w:lang w:val="es-ES"/>
              </w:rPr>
            </w:pPr>
            <w:r w:rsidRPr="000555E9">
              <w:rPr>
                <w:rFonts w:ascii="Abadi" w:hAnsi="Abadi" w:cs="Arial"/>
                <w:sz w:val="18"/>
                <w:szCs w:val="18"/>
                <w:lang w:val="es-ES"/>
              </w:rPr>
              <w:t>Nos comunicamos asertivamente.</w:t>
            </w:r>
          </w:p>
          <w:p w14:paraId="5F239637" w14:textId="77777777" w:rsidR="005E06CF" w:rsidRPr="000555E9" w:rsidRDefault="005E06CF" w:rsidP="00143B53">
            <w:pPr>
              <w:numPr>
                <w:ilvl w:val="0"/>
                <w:numId w:val="2"/>
              </w:numPr>
              <w:ind w:left="0"/>
              <w:jc w:val="both"/>
              <w:rPr>
                <w:rFonts w:ascii="Abadi" w:hAnsi="Abadi" w:cs="Arial"/>
                <w:sz w:val="18"/>
                <w:szCs w:val="18"/>
                <w:lang w:val="es-ES"/>
              </w:rPr>
            </w:pPr>
            <w:r w:rsidRPr="000555E9">
              <w:rPr>
                <w:rFonts w:ascii="Abadi" w:hAnsi="Abadi" w:cs="Arial"/>
                <w:sz w:val="18"/>
                <w:szCs w:val="18"/>
                <w:lang w:val="es-ES"/>
              </w:rPr>
              <w:t>Respetamos la opinión de nuestros compañeros.</w:t>
            </w:r>
          </w:p>
          <w:p w14:paraId="7C7E3ED4" w14:textId="6FC0A22D" w:rsidR="002F737F" w:rsidRPr="002F737F" w:rsidRDefault="005E06CF" w:rsidP="00143B53">
            <w:pPr>
              <w:numPr>
                <w:ilvl w:val="0"/>
                <w:numId w:val="2"/>
              </w:numPr>
              <w:ind w:left="0"/>
              <w:jc w:val="both"/>
              <w:rPr>
                <w:rFonts w:ascii="Abadi" w:hAnsi="Abadi" w:cs="Arial"/>
                <w:sz w:val="18"/>
                <w:szCs w:val="18"/>
                <w:lang w:val="es-ES"/>
              </w:rPr>
            </w:pPr>
            <w:r w:rsidRPr="000555E9">
              <w:rPr>
                <w:rFonts w:ascii="Abadi" w:hAnsi="Abadi" w:cs="Arial"/>
                <w:sz w:val="18"/>
                <w:szCs w:val="18"/>
                <w:lang w:val="es-ES"/>
              </w:rPr>
              <w:t>Participamos activamente en la clase.</w:t>
            </w:r>
          </w:p>
          <w:p w14:paraId="2A8C51BE" w14:textId="6428B692" w:rsidR="002F737F" w:rsidRDefault="002F737F" w:rsidP="002F737F">
            <w:pPr>
              <w:jc w:val="both"/>
              <w:rPr>
                <w:rFonts w:ascii="Abadi" w:hAnsi="Abadi" w:cs="Arial"/>
                <w:sz w:val="18"/>
                <w:szCs w:val="18"/>
                <w:lang w:val="es-ES"/>
              </w:rPr>
            </w:pPr>
          </w:p>
          <w:p w14:paraId="08F0E2FF" w14:textId="77777777" w:rsidR="002F737F" w:rsidRPr="000555E9" w:rsidRDefault="002F737F" w:rsidP="002F737F">
            <w:pPr>
              <w:jc w:val="both"/>
              <w:rPr>
                <w:rFonts w:ascii="Abadi" w:hAnsi="Abadi" w:cs="Arial"/>
                <w:sz w:val="18"/>
                <w:szCs w:val="18"/>
                <w:lang w:val="es-ES"/>
              </w:rPr>
            </w:pPr>
          </w:p>
          <w:p w14:paraId="138B38DB" w14:textId="77777777" w:rsidR="005E06CF" w:rsidRPr="005E06CF" w:rsidRDefault="005E06C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E7AC" w14:textId="77777777" w:rsidR="005E06CF" w:rsidRPr="005E06CF" w:rsidRDefault="005E06C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5E06CF" w:rsidRPr="005E06CF" w14:paraId="7ABD8E23" w14:textId="77777777" w:rsidTr="005E06CF">
        <w:trPr>
          <w:cantSplit/>
          <w:trHeight w:val="1134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6C56F79" w14:textId="48D15C5B" w:rsidR="005E06CF" w:rsidRPr="005E06CF" w:rsidRDefault="005E06C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41F1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Motivación</w:t>
            </w:r>
          </w:p>
          <w:p w14:paraId="4AF46E2D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La docente presenta dos situaciones:</w:t>
            </w:r>
          </w:p>
          <w:p w14:paraId="1E3393F5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Equipo A</w:t>
            </w:r>
          </w:p>
          <w:p w14:paraId="3BBFEF27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Vendió 20 bolsitas de tela y repartió toda la ganancia entre sus integrantes. Cuando quiso producir nuevamente, no tenía dinero para comprar materiales.</w:t>
            </w:r>
          </w:p>
          <w:p w14:paraId="4D467A24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Equipo B</w:t>
            </w:r>
          </w:p>
          <w:p w14:paraId="23C8A227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Vendió 20 bolsitas, guardó una parte de la ganancia e invirtió otra parte en nuevas telas, pinturas y cintas decorativas. Logró producir más y aumentar sus ingresos.</w:t>
            </w:r>
          </w:p>
          <w:p w14:paraId="63017B4C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Pregunta motivadora:</w:t>
            </w:r>
          </w:p>
          <w:p w14:paraId="4AE3F73D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¿Qué equipo tomó una mejor decisión financiera? ¿Por qué?</w:t>
            </w:r>
          </w:p>
          <w:p w14:paraId="2690B6D4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Los estudiantes comentan sus respuestas.</w:t>
            </w:r>
          </w:p>
          <w:p w14:paraId="18C2AA6D" w14:textId="77777777" w:rsidR="006844B3" w:rsidRPr="00BB070B" w:rsidRDefault="006844B3" w:rsidP="006844B3">
            <w:r>
              <w:pict w14:anchorId="16CEAC8C">
                <v:rect id="_x0000_i1025" style="width:0;height:1.5pt" o:hralign="center" o:hrstd="t" o:hr="t" fillcolor="#a0a0a0" stroked="f"/>
              </w:pict>
            </w:r>
          </w:p>
          <w:p w14:paraId="6FDDD6CF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Saberes previos</w:t>
            </w:r>
          </w:p>
          <w:p w14:paraId="2C86C713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La docente plantea:</w:t>
            </w:r>
          </w:p>
          <w:p w14:paraId="498FF1C1" w14:textId="77777777" w:rsidR="006844B3" w:rsidRPr="00BB070B" w:rsidRDefault="006844B3" w:rsidP="00143B5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B070B">
              <w:t>¿Cuánto cuesta producir una bolsita de tela?</w:t>
            </w:r>
          </w:p>
          <w:p w14:paraId="323A4863" w14:textId="77777777" w:rsidR="006844B3" w:rsidRPr="00BB070B" w:rsidRDefault="006844B3" w:rsidP="00143B5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B070B">
              <w:t>¿Qué materiales necesitamos?</w:t>
            </w:r>
          </w:p>
          <w:p w14:paraId="00F7DE8D" w14:textId="77777777" w:rsidR="006844B3" w:rsidRPr="00BB070B" w:rsidRDefault="006844B3" w:rsidP="00143B5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B070B">
              <w:t>¿Qué hacemos con el dinero obtenido de las ventas?</w:t>
            </w:r>
          </w:p>
          <w:p w14:paraId="40217FDE" w14:textId="77777777" w:rsidR="006844B3" w:rsidRPr="00BB070B" w:rsidRDefault="006844B3" w:rsidP="00143B5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B070B">
              <w:t>¿Es conveniente gastar toda la ganancia?</w:t>
            </w:r>
          </w:p>
          <w:p w14:paraId="60334DC6" w14:textId="77777777" w:rsidR="006844B3" w:rsidRPr="00BB070B" w:rsidRDefault="006844B3" w:rsidP="00143B5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BB070B">
              <w:t>¿Qué significa ahorrar?</w:t>
            </w:r>
          </w:p>
          <w:p w14:paraId="38F90758" w14:textId="2B3BA057" w:rsidR="006844B3" w:rsidRDefault="006844B3" w:rsidP="006844B3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BB070B">
              <w:t>¿Qué significa invertir?</w:t>
            </w:r>
          </w:p>
          <w:p w14:paraId="1C58A106" w14:textId="77777777" w:rsidR="006844B3" w:rsidRDefault="006844B3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  <w:p w14:paraId="2880F5D7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Si gastamos toda la ganancia inmediatamente, ¿podremos continuar produciendo más bolsitas para vender? ¿Por qué?</w:t>
            </w:r>
          </w:p>
          <w:p w14:paraId="47256FD4" w14:textId="34C5C57C" w:rsidR="006844B3" w:rsidRDefault="006844B3" w:rsidP="006844B3">
            <w:pPr>
              <w:jc w:val="both"/>
            </w:pPr>
            <w:r w:rsidRPr="00BB070B">
              <w:t>Los estudiantes reflexionan sobre la necesidad de administrar los recursos</w:t>
            </w:r>
          </w:p>
          <w:p w14:paraId="09733E00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Propósito</w:t>
            </w:r>
          </w:p>
          <w:p w14:paraId="251E2A44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La docente comunica:</w:t>
            </w:r>
          </w:p>
          <w:p w14:paraId="2235EA89" w14:textId="11484940" w:rsidR="006844B3" w:rsidRDefault="006844B3" w:rsidP="006844B3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BB070B">
              <w:rPr>
                <w:i/>
                <w:iCs/>
              </w:rPr>
              <w:t>"Hoy aprenderemos a tomar decisiones financieras responsables utilizando el ahorro y la inversión para fortalecer nuestro emprendimiento escolar</w:t>
            </w:r>
          </w:p>
          <w:p w14:paraId="6887A33D" w14:textId="77777777" w:rsidR="006844B3" w:rsidRDefault="006844B3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  <w:p w14:paraId="6F525A7B" w14:textId="089C42F1" w:rsidR="006844B3" w:rsidRPr="005E06CF" w:rsidRDefault="006844B3" w:rsidP="006844B3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259B" w14:textId="093BD80D" w:rsidR="005E06CF" w:rsidRPr="005E06CF" w:rsidRDefault="005E06C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20 m</w:t>
            </w:r>
            <w:r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</w:tr>
      <w:tr w:rsidR="00AD3F07" w:rsidRPr="005E06CF" w14:paraId="555214C8" w14:textId="77777777" w:rsidTr="005E06CF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502C4F5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lastRenderedPageBreak/>
              <w:t>Desarrollo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DCCB" w14:textId="77777777" w:rsidR="006844B3" w:rsidRPr="00B42232" w:rsidRDefault="006844B3" w:rsidP="006844B3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r w:rsidRPr="00B42232">
              <w:rPr>
                <w:b/>
                <w:bCs/>
                <w:sz w:val="20"/>
                <w:szCs w:val="20"/>
              </w:rPr>
              <w:t>Problematización</w:t>
            </w:r>
          </w:p>
          <w:p w14:paraId="41EA3D0D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Los estudiantes analizan:</w:t>
            </w:r>
          </w:p>
          <w:p w14:paraId="5234E560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Caso 1</w:t>
            </w:r>
          </w:p>
          <w:p w14:paraId="525082EB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Un grupo obtuvo S/250 por la venta de bolsitas. Gastó todo el dinero en una actividad recreativa y luego no pudo comprar materiales.</w:t>
            </w:r>
          </w:p>
          <w:p w14:paraId="75BB528D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Caso 2</w:t>
            </w:r>
          </w:p>
          <w:p w14:paraId="2E5ADB9E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Otro grupo obtuvo S/250 y decidió:</w:t>
            </w:r>
          </w:p>
          <w:p w14:paraId="6EA8018E" w14:textId="77777777" w:rsidR="006844B3" w:rsidRPr="00BB070B" w:rsidRDefault="006844B3" w:rsidP="00143B53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BB070B">
              <w:t>40 % para comprar materiales.</w:t>
            </w:r>
          </w:p>
          <w:p w14:paraId="3E509787" w14:textId="77777777" w:rsidR="006844B3" w:rsidRPr="00BB070B" w:rsidRDefault="006844B3" w:rsidP="00143B53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BB070B">
              <w:t>20 % para ahorro.</w:t>
            </w:r>
          </w:p>
          <w:p w14:paraId="34D1E219" w14:textId="77777777" w:rsidR="006844B3" w:rsidRPr="00BB070B" w:rsidRDefault="006844B3" w:rsidP="00143B53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BB070B">
              <w:t>40 % para ganancias.</w:t>
            </w:r>
          </w:p>
          <w:p w14:paraId="72DB9A91" w14:textId="77777777" w:rsidR="006844B3" w:rsidRDefault="006844B3" w:rsidP="006844B3">
            <w:pPr>
              <w:jc w:val="both"/>
            </w:pPr>
            <w:r w:rsidRPr="00BB070B">
              <w:t>Luego produjo más bolsitas y aumentó sus ventas</w:t>
            </w:r>
          </w:p>
          <w:p w14:paraId="6DC5A36F" w14:textId="77777777" w:rsidR="006844B3" w:rsidRPr="00BB070B" w:rsidRDefault="006844B3" w:rsidP="006844B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BB070B">
              <w:rPr>
                <w:b/>
                <w:bCs/>
                <w:sz w:val="27"/>
                <w:szCs w:val="27"/>
              </w:rPr>
              <w:t>Preguntas de análisis:</w:t>
            </w:r>
          </w:p>
          <w:p w14:paraId="521BD5C8" w14:textId="77777777" w:rsidR="006844B3" w:rsidRPr="00BB070B" w:rsidRDefault="006844B3" w:rsidP="00143B53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BB070B">
              <w:t>¿Qué grupo administró mejor sus recursos?</w:t>
            </w:r>
          </w:p>
          <w:p w14:paraId="10E52842" w14:textId="77777777" w:rsidR="006844B3" w:rsidRPr="00BB070B" w:rsidRDefault="006844B3" w:rsidP="00143B53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BB070B">
              <w:t>¿Qué beneficios obtuvo el ahorro?</w:t>
            </w:r>
          </w:p>
          <w:p w14:paraId="42463435" w14:textId="77777777" w:rsidR="006844B3" w:rsidRPr="00BB070B" w:rsidRDefault="006844B3" w:rsidP="00143B53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BB070B">
              <w:t>¿Qué beneficios obtuvo la inversión?</w:t>
            </w:r>
          </w:p>
          <w:p w14:paraId="1A4DB2FE" w14:textId="6173EE51" w:rsidR="006844B3" w:rsidRDefault="006844B3" w:rsidP="00143B53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BB070B">
              <w:t>¿Qué decisión tomarían ustedes?</w:t>
            </w:r>
          </w:p>
          <w:p w14:paraId="56E4B8D2" w14:textId="77777777" w:rsidR="006844B3" w:rsidRPr="00B42232" w:rsidRDefault="006844B3" w:rsidP="006844B3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r w:rsidRPr="00B42232">
              <w:rPr>
                <w:b/>
                <w:bCs/>
                <w:sz w:val="20"/>
                <w:szCs w:val="20"/>
              </w:rPr>
              <w:t>Análisis de información</w:t>
            </w:r>
          </w:p>
          <w:p w14:paraId="1F933346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La docente explica:</w:t>
            </w:r>
          </w:p>
          <w:p w14:paraId="6D22B5E1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Ahorro:</w:t>
            </w:r>
            <w:r w:rsidRPr="00BB070B">
              <w:t xml:space="preserve"> dinero que se reserva para necesidades futuras.</w:t>
            </w:r>
          </w:p>
          <w:p w14:paraId="67A87471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Inversión:</w:t>
            </w:r>
            <w:r w:rsidRPr="00BB070B">
              <w:t xml:space="preserve"> uso del dinero para adquirir recursos que permitan obtener mayores beneficios.</w:t>
            </w:r>
          </w:p>
          <w:p w14:paraId="44880F0F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Capital:</w:t>
            </w:r>
            <w:r w:rsidRPr="00BB070B">
              <w:t xml:space="preserve"> recursos iniciales utilizados para producir.</w:t>
            </w:r>
          </w:p>
          <w:p w14:paraId="32B67D87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Costo de producción:</w:t>
            </w:r>
            <w:r w:rsidRPr="00BB070B">
              <w:t xml:space="preserve"> gastos necesarios para elaborar un producto.</w:t>
            </w:r>
          </w:p>
          <w:p w14:paraId="1DFA7E09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Ganancia:</w:t>
            </w:r>
            <w:r w:rsidRPr="00BB070B">
              <w:t xml:space="preserve"> diferencia entre ingresos y costos.</w:t>
            </w:r>
          </w:p>
          <w:p w14:paraId="2DC1D884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Reinversión:</w:t>
            </w:r>
            <w:r w:rsidRPr="00BB070B">
              <w:t xml:space="preserve"> utilizar parte de la ganancia para mejorar o ampliar el emprendimiento.</w:t>
            </w:r>
          </w:p>
          <w:p w14:paraId="378A7CDB" w14:textId="4FF5E83B" w:rsidR="006844B3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Presupuesto:</w:t>
            </w:r>
            <w:r w:rsidRPr="00BB070B">
              <w:t xml:space="preserve"> planificación de ingresos y gastos</w:t>
            </w:r>
          </w:p>
          <w:p w14:paraId="160CEA71" w14:textId="77777777" w:rsidR="006844B3" w:rsidRPr="00B42232" w:rsidRDefault="006844B3" w:rsidP="006844B3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r w:rsidRPr="00B42232">
              <w:rPr>
                <w:b/>
                <w:bCs/>
                <w:sz w:val="20"/>
                <w:szCs w:val="20"/>
              </w:rPr>
              <w:t>Cuadro comparativo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8"/>
              <w:gridCol w:w="3252"/>
              <w:gridCol w:w="3374"/>
            </w:tblGrid>
            <w:tr w:rsidR="006844B3" w:rsidRPr="00BB070B" w14:paraId="6A255464" w14:textId="77777777" w:rsidTr="008726F1">
              <w:trPr>
                <w:tblHeader/>
                <w:tblCellSpacing w:w="15" w:type="dxa"/>
              </w:trPr>
              <w:tc>
                <w:tcPr>
                  <w:tcW w:w="963" w:type="dxa"/>
                  <w:vAlign w:val="center"/>
                  <w:hideMark/>
                </w:tcPr>
                <w:p w14:paraId="088AAE32" w14:textId="77777777" w:rsidR="006844B3" w:rsidRPr="00BB070B" w:rsidRDefault="006844B3" w:rsidP="006844B3">
                  <w:pPr>
                    <w:jc w:val="center"/>
                    <w:rPr>
                      <w:b/>
                      <w:bCs/>
                    </w:rPr>
                  </w:pPr>
                  <w:r w:rsidRPr="00BB070B">
                    <w:rPr>
                      <w:b/>
                      <w:bCs/>
                    </w:rPr>
                    <w:t>Aspecto</w:t>
                  </w:r>
                </w:p>
              </w:tc>
              <w:tc>
                <w:tcPr>
                  <w:tcW w:w="3222" w:type="dxa"/>
                  <w:vAlign w:val="center"/>
                  <w:hideMark/>
                </w:tcPr>
                <w:p w14:paraId="4B497008" w14:textId="77777777" w:rsidR="006844B3" w:rsidRPr="00BB070B" w:rsidRDefault="006844B3" w:rsidP="006844B3">
                  <w:pPr>
                    <w:jc w:val="center"/>
                    <w:rPr>
                      <w:b/>
                      <w:bCs/>
                    </w:rPr>
                  </w:pPr>
                  <w:r w:rsidRPr="00BB070B">
                    <w:rPr>
                      <w:b/>
                      <w:bCs/>
                    </w:rPr>
                    <w:t>Ahorro</w:t>
                  </w:r>
                </w:p>
              </w:tc>
              <w:tc>
                <w:tcPr>
                  <w:tcW w:w="3329" w:type="dxa"/>
                  <w:vAlign w:val="center"/>
                  <w:hideMark/>
                </w:tcPr>
                <w:p w14:paraId="5B5BC1C4" w14:textId="77777777" w:rsidR="006844B3" w:rsidRPr="00BB070B" w:rsidRDefault="006844B3" w:rsidP="006844B3">
                  <w:pPr>
                    <w:jc w:val="center"/>
                    <w:rPr>
                      <w:b/>
                      <w:bCs/>
                    </w:rPr>
                  </w:pPr>
                  <w:r w:rsidRPr="00BB070B">
                    <w:rPr>
                      <w:b/>
                      <w:bCs/>
                    </w:rPr>
                    <w:t>Inversión</w:t>
                  </w:r>
                </w:p>
              </w:tc>
            </w:tr>
            <w:tr w:rsidR="006844B3" w:rsidRPr="00BB070B" w14:paraId="0B7B7890" w14:textId="77777777" w:rsidTr="008726F1">
              <w:trPr>
                <w:tblCellSpacing w:w="15" w:type="dxa"/>
              </w:trPr>
              <w:tc>
                <w:tcPr>
                  <w:tcW w:w="963" w:type="dxa"/>
                  <w:vAlign w:val="center"/>
                  <w:hideMark/>
                </w:tcPr>
                <w:p w14:paraId="35237884" w14:textId="77777777" w:rsidR="006844B3" w:rsidRPr="00BB070B" w:rsidRDefault="006844B3" w:rsidP="006844B3">
                  <w:r w:rsidRPr="00BB070B">
                    <w:t>Objetivo</w:t>
                  </w:r>
                </w:p>
              </w:tc>
              <w:tc>
                <w:tcPr>
                  <w:tcW w:w="3222" w:type="dxa"/>
                  <w:vAlign w:val="center"/>
                  <w:hideMark/>
                </w:tcPr>
                <w:p w14:paraId="2CD320EB" w14:textId="77777777" w:rsidR="006844B3" w:rsidRPr="00BB070B" w:rsidRDefault="006844B3" w:rsidP="006844B3">
                  <w:r w:rsidRPr="00BB070B">
                    <w:t>Guardar dinero para el futuro</w:t>
                  </w:r>
                </w:p>
              </w:tc>
              <w:tc>
                <w:tcPr>
                  <w:tcW w:w="3329" w:type="dxa"/>
                  <w:vAlign w:val="center"/>
                  <w:hideMark/>
                </w:tcPr>
                <w:p w14:paraId="3AA29D5B" w14:textId="77777777" w:rsidR="006844B3" w:rsidRPr="00BB070B" w:rsidRDefault="006844B3" w:rsidP="006844B3">
                  <w:r w:rsidRPr="00BB070B">
                    <w:t>Hacer crecer el emprendimiento</w:t>
                  </w:r>
                </w:p>
              </w:tc>
            </w:tr>
            <w:tr w:rsidR="006844B3" w:rsidRPr="00BB070B" w14:paraId="56F669CA" w14:textId="77777777" w:rsidTr="008726F1">
              <w:trPr>
                <w:tblCellSpacing w:w="15" w:type="dxa"/>
              </w:trPr>
              <w:tc>
                <w:tcPr>
                  <w:tcW w:w="963" w:type="dxa"/>
                  <w:vAlign w:val="center"/>
                  <w:hideMark/>
                </w:tcPr>
                <w:p w14:paraId="1ACCF140" w14:textId="77777777" w:rsidR="006844B3" w:rsidRPr="00BB070B" w:rsidRDefault="006844B3" w:rsidP="006844B3">
                  <w:r w:rsidRPr="00BB070B">
                    <w:t>Riesgo</w:t>
                  </w:r>
                </w:p>
              </w:tc>
              <w:tc>
                <w:tcPr>
                  <w:tcW w:w="3222" w:type="dxa"/>
                  <w:vAlign w:val="center"/>
                  <w:hideMark/>
                </w:tcPr>
                <w:p w14:paraId="434FDBEC" w14:textId="77777777" w:rsidR="006844B3" w:rsidRPr="00BB070B" w:rsidRDefault="006844B3" w:rsidP="006844B3">
                  <w:r w:rsidRPr="00BB070B">
                    <w:t>Bajo</w:t>
                  </w:r>
                </w:p>
              </w:tc>
              <w:tc>
                <w:tcPr>
                  <w:tcW w:w="3329" w:type="dxa"/>
                  <w:vAlign w:val="center"/>
                  <w:hideMark/>
                </w:tcPr>
                <w:p w14:paraId="69B4C4FF" w14:textId="77777777" w:rsidR="006844B3" w:rsidRPr="00BB070B" w:rsidRDefault="006844B3" w:rsidP="006844B3">
                  <w:r w:rsidRPr="00BB070B">
                    <w:t>Puede existir riesgo</w:t>
                  </w:r>
                </w:p>
              </w:tc>
            </w:tr>
            <w:tr w:rsidR="006844B3" w:rsidRPr="00BB070B" w14:paraId="56124235" w14:textId="77777777" w:rsidTr="008726F1">
              <w:trPr>
                <w:tblCellSpacing w:w="15" w:type="dxa"/>
              </w:trPr>
              <w:tc>
                <w:tcPr>
                  <w:tcW w:w="963" w:type="dxa"/>
                  <w:vAlign w:val="center"/>
                  <w:hideMark/>
                </w:tcPr>
                <w:p w14:paraId="46454D96" w14:textId="77777777" w:rsidR="006844B3" w:rsidRPr="00BB070B" w:rsidRDefault="006844B3" w:rsidP="006844B3">
                  <w:r w:rsidRPr="00BB070B">
                    <w:t>Beneficio</w:t>
                  </w:r>
                </w:p>
              </w:tc>
              <w:tc>
                <w:tcPr>
                  <w:tcW w:w="3222" w:type="dxa"/>
                  <w:vAlign w:val="center"/>
                  <w:hideMark/>
                </w:tcPr>
                <w:p w14:paraId="6BBE6036" w14:textId="77777777" w:rsidR="006844B3" w:rsidRPr="00BB070B" w:rsidRDefault="006844B3" w:rsidP="006844B3">
                  <w:r w:rsidRPr="00BB070B">
                    <w:t>Seguridad económica</w:t>
                  </w:r>
                </w:p>
              </w:tc>
              <w:tc>
                <w:tcPr>
                  <w:tcW w:w="3329" w:type="dxa"/>
                  <w:vAlign w:val="center"/>
                  <w:hideMark/>
                </w:tcPr>
                <w:p w14:paraId="017DE6F7" w14:textId="77777777" w:rsidR="006844B3" w:rsidRPr="00BB070B" w:rsidRDefault="006844B3" w:rsidP="006844B3">
                  <w:r w:rsidRPr="00BB070B">
                    <w:t>Mayor producción y ganancias</w:t>
                  </w:r>
                </w:p>
              </w:tc>
            </w:tr>
            <w:tr w:rsidR="006844B3" w:rsidRPr="00B42232" w14:paraId="572AC47A" w14:textId="77777777" w:rsidTr="008726F1">
              <w:trPr>
                <w:tblCellSpacing w:w="15" w:type="dxa"/>
              </w:trPr>
              <w:tc>
                <w:tcPr>
                  <w:tcW w:w="963" w:type="dxa"/>
                  <w:vAlign w:val="center"/>
                  <w:hideMark/>
                </w:tcPr>
                <w:p w14:paraId="1582D91A" w14:textId="77777777" w:rsidR="006844B3" w:rsidRPr="00BB070B" w:rsidRDefault="006844B3" w:rsidP="006844B3">
                  <w:r w:rsidRPr="00BB070B">
                    <w:t>Ejemplo</w:t>
                  </w:r>
                </w:p>
              </w:tc>
              <w:tc>
                <w:tcPr>
                  <w:tcW w:w="3222" w:type="dxa"/>
                  <w:vAlign w:val="center"/>
                  <w:hideMark/>
                </w:tcPr>
                <w:p w14:paraId="57CF8453" w14:textId="77777777" w:rsidR="006844B3" w:rsidRPr="00BB070B" w:rsidRDefault="006844B3" w:rsidP="006844B3">
                  <w:r w:rsidRPr="00BB070B">
                    <w:t>Guardar dinero para emergencias</w:t>
                  </w:r>
                </w:p>
              </w:tc>
              <w:tc>
                <w:tcPr>
                  <w:tcW w:w="3329" w:type="dxa"/>
                  <w:vAlign w:val="center"/>
                  <w:hideMark/>
                </w:tcPr>
                <w:p w14:paraId="4F1441BD" w14:textId="77777777" w:rsidR="006844B3" w:rsidRPr="00BB070B" w:rsidRDefault="006844B3" w:rsidP="006844B3">
                  <w:r w:rsidRPr="00BB070B">
                    <w:t>Comprar tela, pintura y accesorios</w:t>
                  </w:r>
                </w:p>
              </w:tc>
            </w:tr>
          </w:tbl>
          <w:p w14:paraId="682FE7F9" w14:textId="77777777" w:rsidR="006844B3" w:rsidRPr="00B42232" w:rsidRDefault="006844B3" w:rsidP="006844B3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r w:rsidRPr="00B42232">
              <w:rPr>
                <w:b/>
                <w:bCs/>
                <w:sz w:val="20"/>
                <w:szCs w:val="20"/>
              </w:rPr>
              <w:lastRenderedPageBreak/>
              <w:t>Actividad aplicativa</w:t>
            </w:r>
          </w:p>
          <w:p w14:paraId="10E32F39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Cada equipo recibe el reto:</w:t>
            </w:r>
          </w:p>
          <w:p w14:paraId="76976988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Vendieron 30 bolsitas de tela y obtuvieron S/450.</w:t>
            </w:r>
          </w:p>
          <w:p w14:paraId="29B87FB8" w14:textId="77777777" w:rsidR="006844B3" w:rsidRPr="00BB070B" w:rsidRDefault="006844B3" w:rsidP="006844B3">
            <w:pPr>
              <w:spacing w:before="100" w:beforeAutospacing="1" w:after="100" w:afterAutospacing="1"/>
            </w:pPr>
            <w:r w:rsidRPr="00BB070B">
              <w:t>Elaboren un presupuesto respondiendo:</w:t>
            </w:r>
          </w:p>
          <w:p w14:paraId="26086C52" w14:textId="77777777" w:rsidR="006844B3" w:rsidRPr="00BB070B" w:rsidRDefault="006844B3" w:rsidP="00143B53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BB070B">
              <w:t>¿Cuánto ahorrarán?</w:t>
            </w:r>
          </w:p>
          <w:p w14:paraId="2C303B4A" w14:textId="77777777" w:rsidR="006844B3" w:rsidRPr="00BB070B" w:rsidRDefault="006844B3" w:rsidP="00143B53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BB070B">
              <w:t>¿Cuánto invertirán?</w:t>
            </w:r>
          </w:p>
          <w:p w14:paraId="515F53E2" w14:textId="77777777" w:rsidR="006844B3" w:rsidRPr="00BB070B" w:rsidRDefault="006844B3" w:rsidP="00143B53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BB070B">
              <w:t>¿Qué materiales comprarán?</w:t>
            </w:r>
          </w:p>
          <w:p w14:paraId="5121E250" w14:textId="77777777" w:rsidR="006844B3" w:rsidRPr="00BB070B" w:rsidRDefault="006844B3" w:rsidP="00143B53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BB070B">
              <w:t>¿Cómo aumentarán la producción?</w:t>
            </w:r>
          </w:p>
          <w:p w14:paraId="5E55F438" w14:textId="77777777" w:rsidR="002F737F" w:rsidRPr="00BB070B" w:rsidRDefault="002F737F" w:rsidP="002F737F">
            <w:pPr>
              <w:spacing w:before="100" w:beforeAutospacing="1" w:after="100" w:afterAutospacing="1"/>
            </w:pPr>
            <w:r w:rsidRPr="00BB070B">
              <w:t>Los estudiantes presentan su plan mediante:</w:t>
            </w:r>
          </w:p>
          <w:p w14:paraId="2286F25F" w14:textId="77777777" w:rsidR="002F737F" w:rsidRPr="00BB070B" w:rsidRDefault="002F737F" w:rsidP="00143B53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BB070B">
              <w:t>Infografía.</w:t>
            </w:r>
          </w:p>
          <w:p w14:paraId="2E0CDAD0" w14:textId="77777777" w:rsidR="002F737F" w:rsidRPr="00BB070B" w:rsidRDefault="002F737F" w:rsidP="00143B53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BB070B">
              <w:t>Tabla de presupuesto.</w:t>
            </w:r>
          </w:p>
          <w:p w14:paraId="3E332F29" w14:textId="77777777" w:rsidR="002F737F" w:rsidRPr="00BB070B" w:rsidRDefault="002F737F" w:rsidP="00143B53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proofErr w:type="spellStart"/>
            <w:r w:rsidRPr="00BB070B">
              <w:t>Canvas</w:t>
            </w:r>
            <w:proofErr w:type="spellEnd"/>
            <w:r w:rsidRPr="00BB070B">
              <w:t xml:space="preserve"> sencillo.</w:t>
            </w:r>
          </w:p>
          <w:p w14:paraId="27DAF59A" w14:textId="1A414B8C" w:rsidR="006844B3" w:rsidRPr="00BB070B" w:rsidRDefault="002F737F" w:rsidP="002F737F">
            <w:pPr>
              <w:spacing w:before="100" w:beforeAutospacing="1" w:after="100" w:afterAutospacing="1"/>
            </w:pPr>
            <w:r>
              <w:t xml:space="preserve">           </w:t>
            </w:r>
            <w:r w:rsidRPr="00BB070B">
              <w:t>Exposición como empresarios.</w:t>
            </w:r>
          </w:p>
          <w:p w14:paraId="67700B33" w14:textId="77777777" w:rsidR="006844B3" w:rsidRDefault="006844B3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244C234D" w14:textId="77777777" w:rsidR="006844B3" w:rsidRDefault="006844B3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5F9B65CF" w14:textId="77777777" w:rsidR="006844B3" w:rsidRDefault="006844B3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664AC8BD" w14:textId="728997C5" w:rsidR="00327EBE" w:rsidRPr="005E06CF" w:rsidRDefault="00327EBE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DD6A" w14:textId="049F5F6A" w:rsidR="00C11BDF" w:rsidRPr="005E06CF" w:rsidRDefault="00A47AB6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lastRenderedPageBreak/>
              <w:t>55 m</w:t>
            </w:r>
            <w:r w:rsid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</w:tr>
      <w:tr w:rsidR="00AD3F07" w:rsidRPr="005E06CF" w14:paraId="4D7EC95F" w14:textId="77777777" w:rsidTr="005E06CF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F41E5D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lastRenderedPageBreak/>
              <w:t>Cierre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748E" w14:textId="77777777" w:rsidR="002F737F" w:rsidRPr="00B42232" w:rsidRDefault="002F737F" w:rsidP="002F737F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r w:rsidRPr="00B42232">
              <w:rPr>
                <w:b/>
                <w:bCs/>
                <w:sz w:val="20"/>
                <w:szCs w:val="20"/>
              </w:rPr>
              <w:t>Socialización</w:t>
            </w:r>
          </w:p>
          <w:p w14:paraId="7CEC48F1" w14:textId="77777777" w:rsidR="002F737F" w:rsidRPr="00BB070B" w:rsidRDefault="002F737F" w:rsidP="002F737F">
            <w:pPr>
              <w:spacing w:before="100" w:beforeAutospacing="1" w:after="100" w:afterAutospacing="1"/>
            </w:pPr>
            <w:r w:rsidRPr="00BB070B">
              <w:t>Los equipos presentan sus decisiones financieras y explican cómo ayudarán al crecimiento del emprendimiento.</w:t>
            </w:r>
          </w:p>
          <w:p w14:paraId="6F15CBEB" w14:textId="77777777" w:rsidR="002F737F" w:rsidRPr="00B42232" w:rsidRDefault="002F737F" w:rsidP="002F737F">
            <w:pPr>
              <w:spacing w:before="100" w:beforeAutospacing="1" w:after="100" w:afterAutospacing="1"/>
              <w:outlineLvl w:val="1"/>
              <w:rPr>
                <w:b/>
                <w:bCs/>
                <w:sz w:val="20"/>
                <w:szCs w:val="20"/>
              </w:rPr>
            </w:pPr>
            <w:proofErr w:type="spellStart"/>
            <w:r w:rsidRPr="00B42232">
              <w:rPr>
                <w:b/>
                <w:bCs/>
                <w:sz w:val="20"/>
                <w:szCs w:val="20"/>
              </w:rPr>
              <w:t>Metacognición</w:t>
            </w:r>
            <w:proofErr w:type="spellEnd"/>
          </w:p>
          <w:p w14:paraId="323CDFB9" w14:textId="77777777" w:rsidR="002F737F" w:rsidRPr="00BB070B" w:rsidRDefault="002F737F" w:rsidP="002F737F">
            <w:pPr>
              <w:spacing w:before="100" w:beforeAutospacing="1" w:after="100" w:afterAutospacing="1"/>
            </w:pPr>
            <w:r w:rsidRPr="00BB070B">
              <w:t>Cada estudiante completa:</w:t>
            </w:r>
          </w:p>
          <w:p w14:paraId="645F7EAB" w14:textId="77777777" w:rsidR="002F737F" w:rsidRPr="00BB070B" w:rsidRDefault="002F737F" w:rsidP="002F737F">
            <w:pPr>
              <w:spacing w:before="100" w:beforeAutospacing="1" w:after="100" w:afterAutospacing="1"/>
            </w:pPr>
            <w:r w:rsidRPr="00BB070B">
              <w:rPr>
                <w:b/>
                <w:bCs/>
              </w:rPr>
              <w:t>“Una decisión financiera responsable que aplicaré en nuestro emprendimiento será…”</w:t>
            </w:r>
          </w:p>
          <w:p w14:paraId="583DAA3A" w14:textId="0840DDC5" w:rsidR="00C11BDF" w:rsidRPr="005E06CF" w:rsidRDefault="00C11BDF" w:rsidP="005E06CF">
            <w:pPr>
              <w:tabs>
                <w:tab w:val="left" w:pos="6853"/>
              </w:tabs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681C" w14:textId="0416B26F" w:rsidR="00C11BDF" w:rsidRPr="005E06CF" w:rsidRDefault="00A47AB6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15 </w:t>
            </w:r>
            <w:r w:rsidR="005E06CF">
              <w:rPr>
                <w:rFonts w:ascii="Abadi" w:hAnsi="Abadi" w:cs="Arial"/>
                <w:color w:val="002060"/>
                <w:sz w:val="18"/>
                <w:szCs w:val="18"/>
              </w:rPr>
              <w:t>m.</w:t>
            </w:r>
          </w:p>
        </w:tc>
      </w:tr>
    </w:tbl>
    <w:p w14:paraId="65456820" w14:textId="77777777" w:rsidR="00000603" w:rsidRPr="005E06CF" w:rsidRDefault="00000603" w:rsidP="005E06CF">
      <w:pPr>
        <w:rPr>
          <w:rFonts w:ascii="Abadi" w:hAnsi="Abadi" w:cs="Arial"/>
          <w:b/>
          <w:sz w:val="18"/>
          <w:szCs w:val="18"/>
        </w:rPr>
      </w:pPr>
    </w:p>
    <w:p w14:paraId="238095D6" w14:textId="77777777" w:rsidR="008139FE" w:rsidRPr="005E06CF" w:rsidRDefault="008139FE" w:rsidP="005E06CF">
      <w:pPr>
        <w:jc w:val="both"/>
        <w:rPr>
          <w:rFonts w:ascii="Abadi" w:hAnsi="Abadi" w:cs="Arial"/>
          <w:b/>
          <w:bCs/>
          <w:sz w:val="18"/>
          <w:szCs w:val="18"/>
        </w:rPr>
        <w:sectPr w:rsidR="008139FE" w:rsidRPr="005E06CF" w:rsidSect="0073207D">
          <w:headerReference w:type="default" r:id="rId8"/>
          <w:pgSz w:w="11906" w:h="16838"/>
          <w:pgMar w:top="1417" w:right="1225" w:bottom="820" w:left="900" w:header="708" w:footer="372" w:gutter="0"/>
          <w:cols w:space="708"/>
          <w:docGrid w:linePitch="360"/>
        </w:sectPr>
      </w:pPr>
    </w:p>
    <w:p w14:paraId="31F48902" w14:textId="77777777" w:rsidR="007E6DB1" w:rsidRPr="005E06CF" w:rsidRDefault="007E6DB1" w:rsidP="005E06CF">
      <w:pPr>
        <w:jc w:val="both"/>
        <w:rPr>
          <w:rFonts w:ascii="Abadi" w:hAnsi="Abadi" w:cs="Arial"/>
          <w:color w:val="002060"/>
          <w:sz w:val="18"/>
          <w:szCs w:val="18"/>
        </w:rPr>
      </w:pPr>
      <w:r w:rsidRPr="005E06CF">
        <w:rPr>
          <w:rFonts w:ascii="Abadi" w:hAnsi="Abadi" w:cs="Arial"/>
          <w:color w:val="002060"/>
          <w:sz w:val="18"/>
          <w:szCs w:val="18"/>
        </w:rPr>
        <w:lastRenderedPageBreak/>
        <w:t xml:space="preserve">                           </w:t>
      </w:r>
    </w:p>
    <w:p w14:paraId="1CAF9AFA" w14:textId="2BB60DA0" w:rsidR="005E06CF" w:rsidRPr="005E06CF" w:rsidRDefault="007E6DB1" w:rsidP="005E06CF">
      <w:pPr>
        <w:rPr>
          <w:rFonts w:ascii="Abadi" w:hAnsi="Abadi" w:cs="Arial"/>
          <w:color w:val="002060"/>
          <w:sz w:val="18"/>
          <w:szCs w:val="18"/>
        </w:rPr>
      </w:pPr>
      <w:r w:rsidRPr="005E06CF">
        <w:rPr>
          <w:rFonts w:ascii="Abadi" w:hAnsi="Abadi" w:cs="Arial"/>
          <w:color w:val="002060"/>
          <w:sz w:val="18"/>
          <w:szCs w:val="18"/>
        </w:rPr>
        <w:t>____________________________________</w:t>
      </w:r>
      <w:r w:rsidR="005E06CF" w:rsidRPr="005E06CF">
        <w:rPr>
          <w:rFonts w:ascii="Abadi" w:hAnsi="Abadi" w:cs="Arial"/>
          <w:color w:val="002060"/>
          <w:sz w:val="18"/>
          <w:szCs w:val="18"/>
        </w:rPr>
        <w:t>_</w:t>
      </w:r>
      <w:r w:rsidR="005E06CF">
        <w:rPr>
          <w:rFonts w:ascii="Abadi" w:hAnsi="Abadi" w:cs="Arial"/>
          <w:color w:val="002060"/>
          <w:sz w:val="18"/>
          <w:szCs w:val="18"/>
        </w:rPr>
        <w:t xml:space="preserve">                                                 </w:t>
      </w:r>
      <w:r w:rsidR="005E06CF" w:rsidRPr="005E06CF">
        <w:rPr>
          <w:rFonts w:ascii="Abadi" w:hAnsi="Abadi" w:cs="Arial"/>
          <w:color w:val="002060"/>
          <w:sz w:val="18"/>
          <w:szCs w:val="18"/>
        </w:rPr>
        <w:t>___________________________________</w:t>
      </w:r>
    </w:p>
    <w:p w14:paraId="17D91FBF" w14:textId="5C1F6640" w:rsidR="005E06CF" w:rsidRPr="002F737F" w:rsidRDefault="002F737F" w:rsidP="002F737F">
      <w:pPr>
        <w:ind w:firstLine="708"/>
        <w:rPr>
          <w:rFonts w:ascii="Abadi" w:hAnsi="Abadi" w:cs="Arial"/>
          <w:sz w:val="18"/>
          <w:szCs w:val="18"/>
        </w:rPr>
      </w:pPr>
      <w:r>
        <w:rPr>
          <w:rFonts w:ascii="Abadi" w:hAnsi="Abadi" w:cs="Arial"/>
          <w:sz w:val="18"/>
          <w:szCs w:val="18"/>
        </w:rPr>
        <w:t xml:space="preserve">             </w:t>
      </w:r>
      <w:r w:rsidR="005E06CF" w:rsidRPr="002F737F">
        <w:rPr>
          <w:rFonts w:ascii="Abadi" w:hAnsi="Abadi" w:cs="Arial"/>
          <w:sz w:val="18"/>
          <w:szCs w:val="18"/>
        </w:rPr>
        <w:t xml:space="preserve">Docente </w:t>
      </w:r>
      <w:r>
        <w:rPr>
          <w:rFonts w:ascii="Abadi" w:hAnsi="Abadi" w:cs="Arial"/>
          <w:sz w:val="18"/>
          <w:szCs w:val="18"/>
        </w:rPr>
        <w:t xml:space="preserve">         </w:t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</w:r>
      <w:r>
        <w:rPr>
          <w:rFonts w:ascii="Abadi" w:hAnsi="Abadi" w:cs="Arial"/>
          <w:sz w:val="18"/>
          <w:szCs w:val="18"/>
        </w:rPr>
        <w:tab/>
        <w:t xml:space="preserve">   </w:t>
      </w:r>
      <w:r w:rsidR="005E06CF" w:rsidRPr="002F737F">
        <w:rPr>
          <w:rFonts w:ascii="Abadi" w:hAnsi="Abadi" w:cs="Arial"/>
          <w:sz w:val="18"/>
          <w:szCs w:val="18"/>
        </w:rPr>
        <w:t xml:space="preserve">Subdirección </w:t>
      </w:r>
    </w:p>
    <w:p w14:paraId="0D38F2D6" w14:textId="7FA39B54" w:rsidR="007E6DB1" w:rsidRPr="005E06CF" w:rsidRDefault="007E6DB1" w:rsidP="005E06CF">
      <w:pPr>
        <w:rPr>
          <w:rFonts w:ascii="Abadi" w:hAnsi="Abadi" w:cs="Arial"/>
          <w:color w:val="002060"/>
          <w:sz w:val="18"/>
          <w:szCs w:val="18"/>
        </w:rPr>
      </w:pPr>
    </w:p>
    <w:sectPr w:rsidR="007E6DB1" w:rsidRPr="005E06CF" w:rsidSect="008139FE">
      <w:type w:val="continuous"/>
      <w:pgSz w:w="11906" w:h="16838"/>
      <w:pgMar w:top="1417" w:right="1225" w:bottom="820" w:left="90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086CE" w14:textId="77777777" w:rsidR="00143B53" w:rsidRDefault="00143B53" w:rsidP="0075778C">
      <w:r>
        <w:separator/>
      </w:r>
    </w:p>
  </w:endnote>
  <w:endnote w:type="continuationSeparator" w:id="0">
    <w:p w14:paraId="07693522" w14:textId="77777777" w:rsidR="00143B53" w:rsidRDefault="00143B53" w:rsidP="0075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Rounde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Abadi">
    <w:altName w:val="Arial"/>
    <w:charset w:val="00"/>
    <w:family w:val="swiss"/>
    <w:pitch w:val="variable"/>
    <w:sig w:usb0="00000001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6F237" w14:textId="77777777" w:rsidR="00143B53" w:rsidRDefault="00143B53" w:rsidP="0075778C">
      <w:r>
        <w:separator/>
      </w:r>
    </w:p>
  </w:footnote>
  <w:footnote w:type="continuationSeparator" w:id="0">
    <w:p w14:paraId="59C7AD0E" w14:textId="77777777" w:rsidR="00143B53" w:rsidRDefault="00143B53" w:rsidP="0075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7AD0D" w14:textId="1EDB58EB" w:rsidR="0075778C" w:rsidRDefault="0075778C" w:rsidP="0075778C">
    <w:pPr>
      <w:rPr>
        <w:b/>
        <w:sz w:val="21"/>
        <w:szCs w:val="21"/>
      </w:rPr>
    </w:pPr>
    <w:r>
      <w:rPr>
        <w:b/>
        <w:noProof/>
        <w:sz w:val="21"/>
        <w:szCs w:val="21"/>
        <w:lang w:val="en-US" w:eastAsia="en-US"/>
      </w:rPr>
      <w:drawing>
        <wp:anchor distT="0" distB="0" distL="0" distR="0" simplePos="0" relativeHeight="251659264" behindDoc="1" locked="0" layoutInCell="1" hidden="0" allowOverlap="1" wp14:anchorId="6DC56AEE" wp14:editId="5FEEEACA">
          <wp:simplePos x="0" y="0"/>
          <wp:positionH relativeFrom="page">
            <wp:posOffset>9393732</wp:posOffset>
          </wp:positionH>
          <wp:positionV relativeFrom="page">
            <wp:posOffset>245399</wp:posOffset>
          </wp:positionV>
          <wp:extent cx="429768" cy="493775"/>
          <wp:effectExtent l="0" t="0" r="0" b="0"/>
          <wp:wrapNone/>
          <wp:docPr id="24" name="image5.jpg" descr="Un dibuj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jpg" descr="Un dibujo con letras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768" cy="49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43193" w14:textId="77777777" w:rsidR="0075778C" w:rsidRDefault="0075778C" w:rsidP="0075778C">
    <w:pPr>
      <w:rPr>
        <w:b/>
        <w:sz w:val="21"/>
        <w:szCs w:val="21"/>
      </w:rPr>
    </w:pPr>
  </w:p>
  <w:p w14:paraId="6A37F8EF" w14:textId="72CCB534" w:rsidR="0075778C" w:rsidRPr="00000603" w:rsidRDefault="008F24CE" w:rsidP="008F24CE">
    <w:pPr>
      <w:jc w:val="center"/>
      <w:rPr>
        <w:rFonts w:ascii="Arial" w:hAnsi="Arial" w:cs="Arial"/>
        <w:b/>
        <w:bCs/>
        <w:color w:val="002060"/>
        <w:sz w:val="18"/>
        <w:szCs w:val="18"/>
      </w:rPr>
    </w:pPr>
    <w:r w:rsidRPr="00000603">
      <w:rPr>
        <w:rFonts w:ascii="Arial" w:hAnsi="Arial" w:cs="Arial"/>
        <w:b/>
        <w:bCs/>
        <w:color w:val="002060"/>
        <w:sz w:val="18"/>
        <w:szCs w:val="18"/>
        <w:shd w:val="clear" w:color="auto" w:fill="FFFFFF"/>
      </w:rPr>
      <w:t>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2FB7"/>
    <w:multiLevelType w:val="hybridMultilevel"/>
    <w:tmpl w:val="D64A509A"/>
    <w:lvl w:ilvl="0" w:tplc="F6EA076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7141"/>
    <w:multiLevelType w:val="multilevel"/>
    <w:tmpl w:val="27BE2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30B30"/>
    <w:multiLevelType w:val="multilevel"/>
    <w:tmpl w:val="D6C61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D5850"/>
    <w:multiLevelType w:val="multilevel"/>
    <w:tmpl w:val="6906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F079F"/>
    <w:multiLevelType w:val="multilevel"/>
    <w:tmpl w:val="3AF653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82F5E"/>
    <w:multiLevelType w:val="multilevel"/>
    <w:tmpl w:val="DFF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84C24"/>
    <w:multiLevelType w:val="hybridMultilevel"/>
    <w:tmpl w:val="EA32475E"/>
    <w:lvl w:ilvl="0" w:tplc="D5584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37D9E"/>
    <w:multiLevelType w:val="multilevel"/>
    <w:tmpl w:val="D0A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AF1415"/>
    <w:multiLevelType w:val="hybridMultilevel"/>
    <w:tmpl w:val="3460A896"/>
    <w:lvl w:ilvl="0" w:tplc="EC7E424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404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043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4EC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0FF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EA9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E4C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EE6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E49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85574"/>
    <w:multiLevelType w:val="multilevel"/>
    <w:tmpl w:val="F4D2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262CA6"/>
    <w:multiLevelType w:val="multilevel"/>
    <w:tmpl w:val="3D9C1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693E57"/>
    <w:multiLevelType w:val="multilevel"/>
    <w:tmpl w:val="A0E2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BD"/>
    <w:rsid w:val="00000603"/>
    <w:rsid w:val="00012D69"/>
    <w:rsid w:val="00026411"/>
    <w:rsid w:val="000328A6"/>
    <w:rsid w:val="000526D9"/>
    <w:rsid w:val="00054A40"/>
    <w:rsid w:val="000555E9"/>
    <w:rsid w:val="00063F6D"/>
    <w:rsid w:val="00066F89"/>
    <w:rsid w:val="00067D3D"/>
    <w:rsid w:val="000751FE"/>
    <w:rsid w:val="00075DFC"/>
    <w:rsid w:val="00083DEC"/>
    <w:rsid w:val="00094D11"/>
    <w:rsid w:val="000A4925"/>
    <w:rsid w:val="000B310D"/>
    <w:rsid w:val="000E77D8"/>
    <w:rsid w:val="000F2024"/>
    <w:rsid w:val="00102AB9"/>
    <w:rsid w:val="00104387"/>
    <w:rsid w:val="00105C68"/>
    <w:rsid w:val="00113AEC"/>
    <w:rsid w:val="001147B9"/>
    <w:rsid w:val="00130D6F"/>
    <w:rsid w:val="001356BF"/>
    <w:rsid w:val="001373C5"/>
    <w:rsid w:val="00140EC1"/>
    <w:rsid w:val="00143B53"/>
    <w:rsid w:val="00147036"/>
    <w:rsid w:val="00151280"/>
    <w:rsid w:val="00186254"/>
    <w:rsid w:val="00197396"/>
    <w:rsid w:val="001A6F99"/>
    <w:rsid w:val="001B7349"/>
    <w:rsid w:val="001C5FC2"/>
    <w:rsid w:val="001C7A96"/>
    <w:rsid w:val="001D256E"/>
    <w:rsid w:val="001D3521"/>
    <w:rsid w:val="001E3C22"/>
    <w:rsid w:val="00203580"/>
    <w:rsid w:val="00204875"/>
    <w:rsid w:val="002075CC"/>
    <w:rsid w:val="00214F37"/>
    <w:rsid w:val="00215F91"/>
    <w:rsid w:val="00223C4D"/>
    <w:rsid w:val="00225A15"/>
    <w:rsid w:val="002262BF"/>
    <w:rsid w:val="002373C0"/>
    <w:rsid w:val="002375D8"/>
    <w:rsid w:val="00244EF2"/>
    <w:rsid w:val="0024505F"/>
    <w:rsid w:val="0029383F"/>
    <w:rsid w:val="00294F9B"/>
    <w:rsid w:val="00295385"/>
    <w:rsid w:val="002A00A8"/>
    <w:rsid w:val="002A4C77"/>
    <w:rsid w:val="002C33B0"/>
    <w:rsid w:val="002C6641"/>
    <w:rsid w:val="002C7DBE"/>
    <w:rsid w:val="002F21A0"/>
    <w:rsid w:val="002F3CF2"/>
    <w:rsid w:val="002F737F"/>
    <w:rsid w:val="00304ACE"/>
    <w:rsid w:val="003062A8"/>
    <w:rsid w:val="003062AA"/>
    <w:rsid w:val="003171C9"/>
    <w:rsid w:val="003226D6"/>
    <w:rsid w:val="00327EBE"/>
    <w:rsid w:val="00330493"/>
    <w:rsid w:val="00331B8D"/>
    <w:rsid w:val="003449CC"/>
    <w:rsid w:val="003456D7"/>
    <w:rsid w:val="00347C7D"/>
    <w:rsid w:val="00355E98"/>
    <w:rsid w:val="0037522C"/>
    <w:rsid w:val="003770D9"/>
    <w:rsid w:val="003778E6"/>
    <w:rsid w:val="003803A5"/>
    <w:rsid w:val="00394124"/>
    <w:rsid w:val="003A040B"/>
    <w:rsid w:val="003C0984"/>
    <w:rsid w:val="003C4727"/>
    <w:rsid w:val="003C4942"/>
    <w:rsid w:val="003D28EB"/>
    <w:rsid w:val="003E213C"/>
    <w:rsid w:val="003E53AD"/>
    <w:rsid w:val="003E6C7F"/>
    <w:rsid w:val="00404077"/>
    <w:rsid w:val="00417CFC"/>
    <w:rsid w:val="004360CC"/>
    <w:rsid w:val="00462BCE"/>
    <w:rsid w:val="00465444"/>
    <w:rsid w:val="00472185"/>
    <w:rsid w:val="004758D1"/>
    <w:rsid w:val="004A30DA"/>
    <w:rsid w:val="004A54D8"/>
    <w:rsid w:val="004B308D"/>
    <w:rsid w:val="004B6686"/>
    <w:rsid w:val="004B72BD"/>
    <w:rsid w:val="004C389A"/>
    <w:rsid w:val="004C7594"/>
    <w:rsid w:val="004E0E2B"/>
    <w:rsid w:val="004F1493"/>
    <w:rsid w:val="004F1B1B"/>
    <w:rsid w:val="004F1C37"/>
    <w:rsid w:val="00504CD3"/>
    <w:rsid w:val="00517BA1"/>
    <w:rsid w:val="00524F31"/>
    <w:rsid w:val="00530200"/>
    <w:rsid w:val="005368A1"/>
    <w:rsid w:val="005400DD"/>
    <w:rsid w:val="00557D01"/>
    <w:rsid w:val="00565DB1"/>
    <w:rsid w:val="0056726D"/>
    <w:rsid w:val="00572695"/>
    <w:rsid w:val="00582033"/>
    <w:rsid w:val="00592BAC"/>
    <w:rsid w:val="00596128"/>
    <w:rsid w:val="00596876"/>
    <w:rsid w:val="005A2177"/>
    <w:rsid w:val="005A317F"/>
    <w:rsid w:val="005A35B8"/>
    <w:rsid w:val="005D6F04"/>
    <w:rsid w:val="005E06CF"/>
    <w:rsid w:val="005E4929"/>
    <w:rsid w:val="005F0F90"/>
    <w:rsid w:val="005F10E3"/>
    <w:rsid w:val="00607B58"/>
    <w:rsid w:val="006328DF"/>
    <w:rsid w:val="00645788"/>
    <w:rsid w:val="00646653"/>
    <w:rsid w:val="006541C8"/>
    <w:rsid w:val="006557ED"/>
    <w:rsid w:val="00661E56"/>
    <w:rsid w:val="00676BB9"/>
    <w:rsid w:val="006844B3"/>
    <w:rsid w:val="00687F32"/>
    <w:rsid w:val="0069797B"/>
    <w:rsid w:val="006A3BC4"/>
    <w:rsid w:val="006B7C0B"/>
    <w:rsid w:val="006C4169"/>
    <w:rsid w:val="006C58D9"/>
    <w:rsid w:val="006D6381"/>
    <w:rsid w:val="006E4F99"/>
    <w:rsid w:val="006E6B8C"/>
    <w:rsid w:val="006F3E06"/>
    <w:rsid w:val="006F7119"/>
    <w:rsid w:val="0070643C"/>
    <w:rsid w:val="00710980"/>
    <w:rsid w:val="00710DCF"/>
    <w:rsid w:val="00712118"/>
    <w:rsid w:val="007163CB"/>
    <w:rsid w:val="00724251"/>
    <w:rsid w:val="0073207D"/>
    <w:rsid w:val="00744372"/>
    <w:rsid w:val="007451B9"/>
    <w:rsid w:val="007462F4"/>
    <w:rsid w:val="00747CB9"/>
    <w:rsid w:val="007504BB"/>
    <w:rsid w:val="007532EF"/>
    <w:rsid w:val="0075778C"/>
    <w:rsid w:val="007903DB"/>
    <w:rsid w:val="007940B6"/>
    <w:rsid w:val="007A46C6"/>
    <w:rsid w:val="007A6C4C"/>
    <w:rsid w:val="007A74CB"/>
    <w:rsid w:val="007B03BE"/>
    <w:rsid w:val="007B08CC"/>
    <w:rsid w:val="007B2990"/>
    <w:rsid w:val="007B5A8F"/>
    <w:rsid w:val="007D1AB5"/>
    <w:rsid w:val="007E4022"/>
    <w:rsid w:val="007E6DB1"/>
    <w:rsid w:val="007E7FF8"/>
    <w:rsid w:val="008126FE"/>
    <w:rsid w:val="008139FE"/>
    <w:rsid w:val="008205C3"/>
    <w:rsid w:val="00833BAD"/>
    <w:rsid w:val="00845488"/>
    <w:rsid w:val="00851BBC"/>
    <w:rsid w:val="00852017"/>
    <w:rsid w:val="008704D9"/>
    <w:rsid w:val="008722D4"/>
    <w:rsid w:val="00873DC8"/>
    <w:rsid w:val="0088407B"/>
    <w:rsid w:val="00885DCA"/>
    <w:rsid w:val="00893E9B"/>
    <w:rsid w:val="008946A4"/>
    <w:rsid w:val="00895314"/>
    <w:rsid w:val="00897B4A"/>
    <w:rsid w:val="008A1EE1"/>
    <w:rsid w:val="008A5F84"/>
    <w:rsid w:val="008A7DF0"/>
    <w:rsid w:val="008C1483"/>
    <w:rsid w:val="008C160E"/>
    <w:rsid w:val="008E7825"/>
    <w:rsid w:val="008F0F7C"/>
    <w:rsid w:val="008F24CE"/>
    <w:rsid w:val="008F583D"/>
    <w:rsid w:val="00900730"/>
    <w:rsid w:val="009112ED"/>
    <w:rsid w:val="00911466"/>
    <w:rsid w:val="009208BC"/>
    <w:rsid w:val="00925933"/>
    <w:rsid w:val="009319F3"/>
    <w:rsid w:val="00940736"/>
    <w:rsid w:val="00957536"/>
    <w:rsid w:val="00963CB1"/>
    <w:rsid w:val="00964F81"/>
    <w:rsid w:val="00971FC8"/>
    <w:rsid w:val="0098191D"/>
    <w:rsid w:val="009847C1"/>
    <w:rsid w:val="009865F6"/>
    <w:rsid w:val="00987923"/>
    <w:rsid w:val="009A68EA"/>
    <w:rsid w:val="009B11F8"/>
    <w:rsid w:val="009B3AFD"/>
    <w:rsid w:val="009B4D97"/>
    <w:rsid w:val="009D3D02"/>
    <w:rsid w:val="009D3EFC"/>
    <w:rsid w:val="009E1B33"/>
    <w:rsid w:val="009E353C"/>
    <w:rsid w:val="009E544F"/>
    <w:rsid w:val="009F42C8"/>
    <w:rsid w:val="00A01AB2"/>
    <w:rsid w:val="00A02F1A"/>
    <w:rsid w:val="00A04846"/>
    <w:rsid w:val="00A1281F"/>
    <w:rsid w:val="00A155B0"/>
    <w:rsid w:val="00A217E1"/>
    <w:rsid w:val="00A23EAC"/>
    <w:rsid w:val="00A36AC2"/>
    <w:rsid w:val="00A43E65"/>
    <w:rsid w:val="00A47AB6"/>
    <w:rsid w:val="00A6329D"/>
    <w:rsid w:val="00A64581"/>
    <w:rsid w:val="00A705D5"/>
    <w:rsid w:val="00A74DFD"/>
    <w:rsid w:val="00A7561D"/>
    <w:rsid w:val="00A94C19"/>
    <w:rsid w:val="00AA275D"/>
    <w:rsid w:val="00AA6496"/>
    <w:rsid w:val="00AB63F3"/>
    <w:rsid w:val="00AB6EC3"/>
    <w:rsid w:val="00AB7744"/>
    <w:rsid w:val="00AD3F07"/>
    <w:rsid w:val="00B010BF"/>
    <w:rsid w:val="00B04315"/>
    <w:rsid w:val="00B05CEC"/>
    <w:rsid w:val="00B12648"/>
    <w:rsid w:val="00B31391"/>
    <w:rsid w:val="00B363E4"/>
    <w:rsid w:val="00B37C46"/>
    <w:rsid w:val="00B55176"/>
    <w:rsid w:val="00B57849"/>
    <w:rsid w:val="00B64383"/>
    <w:rsid w:val="00B66E08"/>
    <w:rsid w:val="00B76E8D"/>
    <w:rsid w:val="00B829D9"/>
    <w:rsid w:val="00B869CE"/>
    <w:rsid w:val="00B93461"/>
    <w:rsid w:val="00B977C5"/>
    <w:rsid w:val="00BA7E67"/>
    <w:rsid w:val="00BC1198"/>
    <w:rsid w:val="00BF04CE"/>
    <w:rsid w:val="00C11BDF"/>
    <w:rsid w:val="00C17776"/>
    <w:rsid w:val="00C2694C"/>
    <w:rsid w:val="00C32487"/>
    <w:rsid w:val="00C3277B"/>
    <w:rsid w:val="00C35BA3"/>
    <w:rsid w:val="00C41A47"/>
    <w:rsid w:val="00C51F6C"/>
    <w:rsid w:val="00C56D90"/>
    <w:rsid w:val="00C70FF1"/>
    <w:rsid w:val="00C72508"/>
    <w:rsid w:val="00C8216A"/>
    <w:rsid w:val="00C94ECD"/>
    <w:rsid w:val="00CA3E4D"/>
    <w:rsid w:val="00CB3D1C"/>
    <w:rsid w:val="00CC7207"/>
    <w:rsid w:val="00CD0AD0"/>
    <w:rsid w:val="00CD3A0A"/>
    <w:rsid w:val="00CD3B25"/>
    <w:rsid w:val="00CF681E"/>
    <w:rsid w:val="00D127A2"/>
    <w:rsid w:val="00D1441B"/>
    <w:rsid w:val="00D20753"/>
    <w:rsid w:val="00D24FC0"/>
    <w:rsid w:val="00D36542"/>
    <w:rsid w:val="00D3735B"/>
    <w:rsid w:val="00D43E9D"/>
    <w:rsid w:val="00D512EC"/>
    <w:rsid w:val="00D52EFD"/>
    <w:rsid w:val="00D546A6"/>
    <w:rsid w:val="00D60880"/>
    <w:rsid w:val="00D6793C"/>
    <w:rsid w:val="00D9470E"/>
    <w:rsid w:val="00DA76DD"/>
    <w:rsid w:val="00DB06B9"/>
    <w:rsid w:val="00DF0551"/>
    <w:rsid w:val="00DF0C1A"/>
    <w:rsid w:val="00E005BD"/>
    <w:rsid w:val="00E0426A"/>
    <w:rsid w:val="00E119CC"/>
    <w:rsid w:val="00E25105"/>
    <w:rsid w:val="00E2569D"/>
    <w:rsid w:val="00E27A3A"/>
    <w:rsid w:val="00E3048C"/>
    <w:rsid w:val="00E33B6B"/>
    <w:rsid w:val="00E353B4"/>
    <w:rsid w:val="00E41E6E"/>
    <w:rsid w:val="00E42AB4"/>
    <w:rsid w:val="00E50167"/>
    <w:rsid w:val="00E51159"/>
    <w:rsid w:val="00E63BAC"/>
    <w:rsid w:val="00E67176"/>
    <w:rsid w:val="00E807FB"/>
    <w:rsid w:val="00E84669"/>
    <w:rsid w:val="00E853BC"/>
    <w:rsid w:val="00E9483D"/>
    <w:rsid w:val="00EA2BB3"/>
    <w:rsid w:val="00EB009A"/>
    <w:rsid w:val="00EB46E9"/>
    <w:rsid w:val="00EB643B"/>
    <w:rsid w:val="00EB681D"/>
    <w:rsid w:val="00EB711E"/>
    <w:rsid w:val="00EC6AEF"/>
    <w:rsid w:val="00ED44A3"/>
    <w:rsid w:val="00ED5474"/>
    <w:rsid w:val="00ED74FA"/>
    <w:rsid w:val="00EE5470"/>
    <w:rsid w:val="00EE6523"/>
    <w:rsid w:val="00F03819"/>
    <w:rsid w:val="00F11737"/>
    <w:rsid w:val="00F32124"/>
    <w:rsid w:val="00F43196"/>
    <w:rsid w:val="00F45C7B"/>
    <w:rsid w:val="00F711CC"/>
    <w:rsid w:val="00F8780B"/>
    <w:rsid w:val="00F905C2"/>
    <w:rsid w:val="00F9450A"/>
    <w:rsid w:val="00FA4114"/>
    <w:rsid w:val="00FB3F1D"/>
    <w:rsid w:val="00FB46C1"/>
    <w:rsid w:val="00FD6B03"/>
    <w:rsid w:val="00FE0039"/>
    <w:rsid w:val="00FE0672"/>
    <w:rsid w:val="00F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21FA"/>
  <w15:chartTrackingRefBased/>
  <w15:docId w15:val="{75098D14-39A7-DE44-9791-E9EE37AC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40B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526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58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1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78C"/>
    <w:pPr>
      <w:widowControl w:val="0"/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78C"/>
    <w:rPr>
      <w:rFonts w:ascii="Arial" w:hAnsi="Arial" w:cs="Times New Roman"/>
      <w:color w:val="002060"/>
      <w:sz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778C"/>
    <w:pPr>
      <w:widowControl w:val="0"/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78C"/>
    <w:rPr>
      <w:rFonts w:ascii="Arial" w:hAnsi="Arial" w:cs="Times New Roman"/>
      <w:color w:val="002060"/>
      <w:sz w:val="22"/>
      <w:lang w:eastAsia="es-ES_tradnl"/>
    </w:rPr>
  </w:style>
  <w:style w:type="paragraph" w:styleId="Prrafodelista">
    <w:name w:val="List Paragraph"/>
    <w:basedOn w:val="Normal"/>
    <w:link w:val="PrrafodelistaCar"/>
    <w:uiPriority w:val="99"/>
    <w:qFormat/>
    <w:rsid w:val="002075CC"/>
    <w:pPr>
      <w:widowControl w:val="0"/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9112ED"/>
    <w:pPr>
      <w:spacing w:before="100" w:beforeAutospacing="1" w:after="100" w:afterAutospacing="1"/>
    </w:pPr>
  </w:style>
  <w:style w:type="character" w:styleId="Hipervnculo">
    <w:name w:val="Hyperlink"/>
    <w:rsid w:val="004B72BD"/>
    <w:rPr>
      <w:color w:val="0563C1"/>
      <w:u w:val="single"/>
    </w:rPr>
  </w:style>
  <w:style w:type="character" w:customStyle="1" w:styleId="PrrafodelistaCar">
    <w:name w:val="Párrafo de lista Car"/>
    <w:link w:val="Prrafodelista"/>
    <w:uiPriority w:val="99"/>
    <w:rsid w:val="006541C8"/>
    <w:rPr>
      <w:rFonts w:ascii="Calibri" w:eastAsia="Calibri" w:hAnsi="Calibri" w:cs="Calibri"/>
      <w:sz w:val="22"/>
      <w:szCs w:val="22"/>
      <w:lang w:val="es-ES" w:eastAsia="es-ES_tradnl"/>
    </w:rPr>
  </w:style>
  <w:style w:type="paragraph" w:customStyle="1" w:styleId="Default">
    <w:name w:val="Default"/>
    <w:rsid w:val="006541C8"/>
    <w:pPr>
      <w:autoSpaceDE w:val="0"/>
      <w:autoSpaceDN w:val="0"/>
      <w:adjustRightInd w:val="0"/>
    </w:pPr>
    <w:rPr>
      <w:rFonts w:ascii="Gotham Rounded Book" w:eastAsia="Calibri" w:hAnsi="Gotham Rounded Book" w:cs="Gotham Rounded Book"/>
      <w:color w:val="000000"/>
    </w:rPr>
  </w:style>
  <w:style w:type="table" w:styleId="Tablaconcuadrcula">
    <w:name w:val="Table Grid"/>
    <w:basedOn w:val="Tablanormal"/>
    <w:uiPriority w:val="39"/>
    <w:rsid w:val="00EB6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5oscura-nfasis5">
    <w:name w:val="Grid Table 5 Dark Accent 5"/>
    <w:basedOn w:val="Tablanormal"/>
    <w:uiPriority w:val="50"/>
    <w:rsid w:val="00223C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decuadrcula5oscura-nfasis1">
    <w:name w:val="Grid Table 5 Dark Accent 1"/>
    <w:basedOn w:val="Tablanormal"/>
    <w:uiPriority w:val="50"/>
    <w:rsid w:val="00223C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A35B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64581"/>
    <w:rPr>
      <w:color w:val="954F72" w:themeColor="followedHyperlink"/>
      <w:u w:val="single"/>
    </w:rPr>
  </w:style>
  <w:style w:type="table" w:styleId="Tabladecuadrcula4-nfasis1">
    <w:name w:val="Grid Table 4 Accent 1"/>
    <w:basedOn w:val="Tablanormal"/>
    <w:uiPriority w:val="49"/>
    <w:rsid w:val="003C472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0526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F711CC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58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styleId="Textoennegrita">
    <w:name w:val="Strong"/>
    <w:basedOn w:val="Fuentedeprrafopredeter"/>
    <w:uiPriority w:val="22"/>
    <w:qFormat/>
    <w:rsid w:val="00A04846"/>
    <w:rPr>
      <w:b/>
      <w:bCs/>
    </w:rPr>
  </w:style>
  <w:style w:type="character" w:styleId="nfasis">
    <w:name w:val="Emphasis"/>
    <w:basedOn w:val="Fuentedeprrafopredeter"/>
    <w:uiPriority w:val="20"/>
    <w:qFormat/>
    <w:rsid w:val="00A04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9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8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9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7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4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8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4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706400-BB9C-48BB-A0CC-14F23C32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Tapahuasco</dc:creator>
  <cp:keywords/>
  <dc:description/>
  <cp:lastModifiedBy>Guadalupe</cp:lastModifiedBy>
  <cp:revision>3</cp:revision>
  <cp:lastPrinted>2026-08-11T16:17:00Z</cp:lastPrinted>
  <dcterms:created xsi:type="dcterms:W3CDTF">2026-08-18T14:28:00Z</dcterms:created>
  <dcterms:modified xsi:type="dcterms:W3CDTF">2026-08-18T14:58:00Z</dcterms:modified>
</cp:coreProperties>
</file>