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9A51" w14:textId="43CB98BB" w:rsidR="00535246" w:rsidRDefault="00535246" w:rsidP="00D007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6AB5C46" wp14:editId="612FFE83">
            <wp:simplePos x="0" y="0"/>
            <wp:positionH relativeFrom="margin">
              <wp:posOffset>180975</wp:posOffset>
            </wp:positionH>
            <wp:positionV relativeFrom="paragraph">
              <wp:posOffset>0</wp:posOffset>
            </wp:positionV>
            <wp:extent cx="981075" cy="96202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4A7"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 xml:space="preserve">SESIÓN DE APRENDIZAJE </w:t>
      </w:r>
      <w:proofErr w:type="spellStart"/>
      <w:r w:rsidR="00CA14A7"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N.°</w:t>
      </w:r>
      <w:proofErr w:type="spellEnd"/>
      <w:r w:rsidR="00CA14A7"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 xml:space="preserve"> </w:t>
      </w:r>
      <w:r w:rsidR="007251E1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 xml:space="preserve">   </w:t>
      </w:r>
      <w:r w:rsidRPr="00535246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drawing>
          <wp:inline distT="0" distB="0" distL="0" distR="0" wp14:anchorId="74AF228F" wp14:editId="2632CB20">
            <wp:extent cx="1438275" cy="666750"/>
            <wp:effectExtent l="0" t="0" r="9525" b="0"/>
            <wp:docPr id="1094074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748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5C6F6" w14:textId="6FCE4E62" w:rsidR="00CA14A7" w:rsidRPr="00D007B7" w:rsidRDefault="00535246" w:rsidP="00D007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 xml:space="preserve">       </w:t>
      </w:r>
    </w:p>
    <w:p w14:paraId="36DEC19B" w14:textId="77777777" w:rsidR="00CA14A7" w:rsidRPr="00D007B7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“Calculamos costos del producto (Cantidad)”</w:t>
      </w:r>
    </w:p>
    <w:p w14:paraId="1AB62310" w14:textId="77777777" w:rsidR="00CA14A7" w:rsidRPr="00D007B7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Propósito: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Resolver operaciones para calcular el costo total de un producto saludable usando datos de compra.</w:t>
      </w:r>
    </w:p>
    <w:p w14:paraId="586BE8CA" w14:textId="77777777" w:rsidR="00CA14A7" w:rsidRPr="00D007B7" w:rsidRDefault="00000000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>
        <w:rPr>
          <w:rFonts w:ascii="Times New Roman" w:eastAsia="Times New Roman" w:hAnsi="Times New Roman" w:cs="Times New Roman"/>
          <w:lang w:eastAsia="es-PE"/>
        </w:rPr>
        <w:pict w14:anchorId="5A9DE4C9">
          <v:rect id="_x0000_i1025" style="width:0;height:1.5pt" o:hralign="center" o:hrstd="t" o:hr="t" fillcolor="#a0a0a0" stroked="f"/>
        </w:pict>
      </w:r>
    </w:p>
    <w:p w14:paraId="3ECE6E44" w14:textId="77777777" w:rsidR="00CA14A7" w:rsidRPr="00D007B7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I. DATOS INFORMATIVOS</w:t>
      </w:r>
    </w:p>
    <w:p w14:paraId="1068FB3A" w14:textId="57434A81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I.E.: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  <w:proofErr w:type="spellStart"/>
      <w:r w:rsidR="00AC368E" w:rsidRPr="00D007B7">
        <w:rPr>
          <w:rFonts w:ascii="Times New Roman" w:eastAsia="Times New Roman" w:hAnsi="Times New Roman" w:cs="Times New Roman"/>
          <w:lang w:eastAsia="es-PE"/>
        </w:rPr>
        <w:t>N°</w:t>
      </w:r>
      <w:proofErr w:type="spellEnd"/>
      <w:r w:rsidR="00AC368E" w:rsidRPr="00D007B7">
        <w:rPr>
          <w:rFonts w:ascii="Times New Roman" w:eastAsia="Times New Roman" w:hAnsi="Times New Roman" w:cs="Times New Roman"/>
          <w:lang w:eastAsia="es-PE"/>
        </w:rPr>
        <w:t xml:space="preserve"> 6086 “Santa Isabel”</w:t>
      </w:r>
    </w:p>
    <w:p w14:paraId="267A8F5A" w14:textId="750A779E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Docente: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  <w:r w:rsidR="00AC368E" w:rsidRPr="00D007B7">
        <w:rPr>
          <w:rFonts w:ascii="Times New Roman" w:eastAsia="Times New Roman" w:hAnsi="Times New Roman" w:cs="Times New Roman"/>
          <w:lang w:eastAsia="es-PE"/>
        </w:rPr>
        <w:t>Carmen Rosa Castrillón Yacolca</w:t>
      </w:r>
    </w:p>
    <w:p w14:paraId="46DA3AC6" w14:textId="14E6A62D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Grado y sección: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  <w:proofErr w:type="gramStart"/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4.°</w:t>
      </w:r>
      <w:proofErr w:type="gramEnd"/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 xml:space="preserve"> </w:t>
      </w:r>
      <w:r w:rsidR="00AC368E" w:rsidRPr="00D007B7">
        <w:rPr>
          <w:rFonts w:ascii="Times New Roman" w:eastAsia="Times New Roman" w:hAnsi="Times New Roman" w:cs="Times New Roman"/>
          <w:b/>
          <w:bCs/>
          <w:lang w:eastAsia="es-PE"/>
        </w:rPr>
        <w:t>“B”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</w:p>
    <w:p w14:paraId="3D0D97EB" w14:textId="77777777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Área: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Matemática </w:t>
      </w:r>
    </w:p>
    <w:p w14:paraId="4D89F1FB" w14:textId="77777777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Duración: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90 minutos </w:t>
      </w:r>
    </w:p>
    <w:p w14:paraId="4014FB55" w14:textId="7F5636F6" w:rsidR="00CA14A7" w:rsidRPr="00D007B7" w:rsidRDefault="00CA14A7" w:rsidP="00CA1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Fecha:</w:t>
      </w:r>
      <w:r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  <w:r w:rsidR="00AC368E" w:rsidRPr="00D007B7">
        <w:rPr>
          <w:rFonts w:ascii="Times New Roman" w:eastAsia="Times New Roman" w:hAnsi="Times New Roman" w:cs="Times New Roman"/>
          <w:lang w:eastAsia="es-PE"/>
        </w:rPr>
        <w:t xml:space="preserve"> </w:t>
      </w:r>
      <w:r w:rsidR="007251E1">
        <w:rPr>
          <w:rFonts w:ascii="Times New Roman" w:eastAsia="Times New Roman" w:hAnsi="Times New Roman" w:cs="Times New Roman"/>
          <w:lang w:eastAsia="es-PE"/>
        </w:rPr>
        <w:t>11</w:t>
      </w:r>
      <w:r w:rsidR="00AC368E" w:rsidRPr="00D007B7">
        <w:rPr>
          <w:rFonts w:ascii="Times New Roman" w:eastAsia="Times New Roman" w:hAnsi="Times New Roman" w:cs="Times New Roman"/>
          <w:lang w:eastAsia="es-PE"/>
        </w:rPr>
        <w:t xml:space="preserve"> /0</w:t>
      </w:r>
      <w:r w:rsidR="00535246">
        <w:rPr>
          <w:rFonts w:ascii="Times New Roman" w:eastAsia="Times New Roman" w:hAnsi="Times New Roman" w:cs="Times New Roman"/>
          <w:lang w:eastAsia="es-PE"/>
        </w:rPr>
        <w:t>8</w:t>
      </w:r>
      <w:r w:rsidR="00AC368E" w:rsidRPr="00D007B7">
        <w:rPr>
          <w:rFonts w:ascii="Times New Roman" w:eastAsia="Times New Roman" w:hAnsi="Times New Roman" w:cs="Times New Roman"/>
          <w:lang w:eastAsia="es-PE"/>
        </w:rPr>
        <w:t>/2026</w:t>
      </w:r>
    </w:p>
    <w:p w14:paraId="7FFABADA" w14:textId="77777777" w:rsidR="00CA14A7" w:rsidRPr="00CA14A7" w:rsidRDefault="00000000" w:rsidP="00CA1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lang w:eastAsia="es-PE"/>
        </w:rPr>
        <w:pict w14:anchorId="765EDE2A">
          <v:rect id="_x0000_i1026" style="width:0;height:1.5pt" o:hralign="center" o:hrstd="t" o:hr="t" fillcolor="#a0a0a0" stroked="f"/>
        </w:pict>
      </w:r>
    </w:p>
    <w:p w14:paraId="50DF2844" w14:textId="77777777" w:rsidR="00CA14A7" w:rsidRPr="00D007B7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II. COMPETENCIA, CAPACIDADES Y DESEMPEÑO (CNEB)</w:t>
      </w:r>
    </w:p>
    <w:p w14:paraId="78FC4AA9" w14:textId="1DFB2CBF" w:rsidR="00CA14A7" w:rsidRPr="00D007B7" w:rsidRDefault="00CA14A7" w:rsidP="007251E1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Competencia:</w:t>
      </w:r>
      <w:r w:rsidR="007251E1">
        <w:rPr>
          <w:rFonts w:ascii="Times New Roman" w:eastAsia="Times New Roman" w:hAnsi="Times New Roman" w:cs="Times New Roman"/>
          <w:b/>
          <w:bCs/>
          <w:lang w:eastAsia="es-PE"/>
        </w:rPr>
        <w:t xml:space="preserve"> </w:t>
      </w: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Resuelve problemas de cantidad.</w:t>
      </w:r>
    </w:p>
    <w:p w14:paraId="01C92F4F" w14:textId="77777777" w:rsidR="00CA14A7" w:rsidRPr="00D007B7" w:rsidRDefault="00CA14A7" w:rsidP="00CA14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Capacidades:</w:t>
      </w:r>
    </w:p>
    <w:p w14:paraId="1E288B32" w14:textId="77777777" w:rsidR="00CA14A7" w:rsidRPr="00D007B7" w:rsidRDefault="00CA14A7" w:rsidP="00CA14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Traduce cantidades a expresiones numéricas. </w:t>
      </w:r>
    </w:p>
    <w:p w14:paraId="1470B810" w14:textId="77777777" w:rsidR="00CA14A7" w:rsidRPr="00D007B7" w:rsidRDefault="00CA14A7" w:rsidP="00CA14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Comunica su comprensión sobre los números y operaciones. </w:t>
      </w:r>
    </w:p>
    <w:p w14:paraId="4351FF73" w14:textId="77777777" w:rsidR="00CA14A7" w:rsidRPr="00D007B7" w:rsidRDefault="00CA14A7" w:rsidP="00CA14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Usa estrategias y procedimientos de estimación y cálculo. </w:t>
      </w:r>
    </w:p>
    <w:p w14:paraId="3BC1BD1D" w14:textId="77777777" w:rsidR="00CA14A7" w:rsidRPr="00D007B7" w:rsidRDefault="00CA14A7" w:rsidP="00CA14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Argumenta afirmaciones sobre relaciones numéricas y operaciones. </w:t>
      </w:r>
    </w:p>
    <w:p w14:paraId="1280CF50" w14:textId="77777777" w:rsidR="00CA14A7" w:rsidRPr="00D007B7" w:rsidRDefault="00CA14A7" w:rsidP="00CA14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Desempeño esperado (</w:t>
      </w:r>
      <w:proofErr w:type="gramStart"/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4.°</w:t>
      </w:r>
      <w:proofErr w:type="gramEnd"/>
      <w:r w:rsidRPr="00D007B7">
        <w:rPr>
          <w:rFonts w:ascii="Times New Roman" w:eastAsia="Times New Roman" w:hAnsi="Times New Roman" w:cs="Times New Roman"/>
          <w:b/>
          <w:bCs/>
          <w:lang w:eastAsia="es-PE"/>
        </w:rPr>
        <w:t>):</w:t>
      </w:r>
    </w:p>
    <w:p w14:paraId="729DF85E" w14:textId="77777777" w:rsidR="00CA14A7" w:rsidRPr="00D007B7" w:rsidRDefault="00CA14A7" w:rsidP="00CA14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Resuelve problemas aditivos y multiplicativos en situaciones de compra y venta. </w:t>
      </w:r>
    </w:p>
    <w:p w14:paraId="1B3613D5" w14:textId="5CF81182" w:rsidR="00CA14A7" w:rsidRPr="00D007B7" w:rsidRDefault="00CA14A7" w:rsidP="00CA14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D007B7">
        <w:rPr>
          <w:rFonts w:ascii="Times New Roman" w:eastAsia="Times New Roman" w:hAnsi="Times New Roman" w:cs="Times New Roman"/>
          <w:lang w:eastAsia="es-PE"/>
        </w:rPr>
        <w:t xml:space="preserve">Calcula costos totales y compara resultados justificando procedimientos. </w:t>
      </w:r>
    </w:p>
    <w:p w14:paraId="04A395AB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III. PROPÓSITO DE APRENDIZAJE</w:t>
      </w:r>
    </w:p>
    <w:p w14:paraId="3D799BC1" w14:textId="31AA9DDD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Al finalizar la sesión, los estudiantes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resolverán operaciones de suma, resta y multiplicación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para calcular el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costo total de los insumos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necesarios en un emprendimiento saludable.</w:t>
      </w:r>
    </w:p>
    <w:p w14:paraId="7D590BA8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IV. EVIDENCIA DE APRENDIZAJE</w:t>
      </w:r>
    </w:p>
    <w:p w14:paraId="5C213659" w14:textId="77777777" w:rsidR="00CA14A7" w:rsidRPr="00057BFB" w:rsidRDefault="00CA14A7" w:rsidP="00CA14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Hoja de trabajo con cálculos de costos (correctamente resueltos). </w:t>
      </w:r>
    </w:p>
    <w:p w14:paraId="012EDA2A" w14:textId="77777777" w:rsidR="00CA14A7" w:rsidRPr="00057BFB" w:rsidRDefault="00CA14A7" w:rsidP="00CA14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Registro de costos en una tabla de presupuesto del producto saludable. </w:t>
      </w:r>
    </w:p>
    <w:p w14:paraId="6CA117ED" w14:textId="32C02CC2" w:rsidR="00CA14A7" w:rsidRPr="00057BFB" w:rsidRDefault="00CA14A7" w:rsidP="00CA14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Participación explicando cómo obtuvieron el resultado. </w:t>
      </w:r>
    </w:p>
    <w:p w14:paraId="7B1FCE83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V. CRITERIOS DE EVALUACIÓN</w:t>
      </w:r>
    </w:p>
    <w:p w14:paraId="0E427BB1" w14:textId="77777777" w:rsidR="00CA14A7" w:rsidRPr="00057BFB" w:rsidRDefault="00CA14A7" w:rsidP="00CA14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Identifica correctamente los datos de precio y cantidad. </w:t>
      </w:r>
    </w:p>
    <w:p w14:paraId="278FF1C5" w14:textId="77777777" w:rsidR="00CA14A7" w:rsidRPr="00057BFB" w:rsidRDefault="00CA14A7" w:rsidP="00CA14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Realiza operaciones correctas para hallar el costo total. </w:t>
      </w:r>
    </w:p>
    <w:p w14:paraId="6527DEFF" w14:textId="6CB34EEB" w:rsidR="00CA14A7" w:rsidRPr="00057BFB" w:rsidRDefault="00CA14A7" w:rsidP="00CA14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Explica con claridad el procedimiento utilizado. </w:t>
      </w:r>
    </w:p>
    <w:p w14:paraId="133E5E72" w14:textId="0B43DF5D" w:rsidR="00CA14A7" w:rsidRPr="00057BFB" w:rsidRDefault="00CA14A7" w:rsidP="00057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VI. DESARROLLO DE LA SESIÓN (PROCESOS DIDÁCTICOS MINEDU)</w:t>
      </w:r>
    </w:p>
    <w:p w14:paraId="5AB9F602" w14:textId="77777777" w:rsidR="00CA14A7" w:rsidRPr="00057BFB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lang w:eastAsia="es-PE"/>
        </w:rPr>
        <w:t>1. MOTIVACIÓN (15 min)</w:t>
      </w:r>
    </w:p>
    <w:p w14:paraId="2B1F8637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presenta una situación motivadora:</w:t>
      </w:r>
    </w:p>
    <w:p w14:paraId="736CBD80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“Para vender una ensalada de frutas o refresco natural necesitamos comprar ingredientes. Pero si no calculamos bien, podemos perder dinero.”</w:t>
      </w:r>
    </w:p>
    <w:p w14:paraId="2DAEC951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Se muestra una lista simple de precios (en cartel o pizarra):</w:t>
      </w:r>
    </w:p>
    <w:p w14:paraId="256DFEF8" w14:textId="77777777" w:rsidR="00CA14A7" w:rsidRPr="00057BFB" w:rsidRDefault="00CA14A7" w:rsidP="00CA14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kg de plátano = S/ 4 </w:t>
      </w:r>
    </w:p>
    <w:p w14:paraId="07DB4212" w14:textId="77777777" w:rsidR="00CA14A7" w:rsidRPr="00057BFB" w:rsidRDefault="00CA14A7" w:rsidP="00CA14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kg de manzana = S/ 6 </w:t>
      </w:r>
    </w:p>
    <w:p w14:paraId="01825514" w14:textId="77777777" w:rsidR="00CA14A7" w:rsidRPr="00057BFB" w:rsidRDefault="00CA14A7" w:rsidP="00CA14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kg de naranja = S/ 5 </w:t>
      </w:r>
    </w:p>
    <w:p w14:paraId="00069E03" w14:textId="77777777" w:rsidR="00CA14A7" w:rsidRPr="00057BFB" w:rsidRDefault="00CA14A7" w:rsidP="00CA14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paquete de vasos = S/ 3 </w:t>
      </w:r>
    </w:p>
    <w:p w14:paraId="18E87FFB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Pregunta inicial:</w:t>
      </w:r>
    </w:p>
    <w:p w14:paraId="6CE4A163" w14:textId="18CCA95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Segoe UI Emoji" w:eastAsia="Times New Roman" w:hAnsi="Segoe UI Emoji" w:cs="Segoe UI Emoji"/>
          <w:lang w:eastAsia="es-PE"/>
        </w:rPr>
        <w:t>👉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“Si compro 2 kilos de plátano, ¿cuánto pagaré?”</w:t>
      </w:r>
      <w:r w:rsidRPr="00057BFB">
        <w:rPr>
          <w:rFonts w:ascii="Times New Roman" w:eastAsia="Times New Roman" w:hAnsi="Times New Roman" w:cs="Times New Roman"/>
          <w:lang w:eastAsia="es-PE"/>
        </w:rPr>
        <w:br/>
        <w:t>Los estudiantes responden oralmente.</w:t>
      </w:r>
    </w:p>
    <w:p w14:paraId="1A104A8E" w14:textId="77777777" w:rsidR="00CA14A7" w:rsidRPr="00057BFB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2. PROBLEMATIZACIÓN (15 min)</w:t>
      </w:r>
    </w:p>
    <w:p w14:paraId="7E08D929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plantea el reto:</w:t>
      </w:r>
    </w:p>
    <w:p w14:paraId="34800736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“Nuestro equipo quiere preparar 10 porciones de ensalada de frutas. Para eso necesitamos comprar frutas y materiales, pero tenemos un presupuesto limitado. Si calculamos mal, no alcanzará el dinero.”</w:t>
      </w:r>
    </w:p>
    <w:p w14:paraId="2EA16C46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Preguntas guía:</w:t>
      </w:r>
    </w:p>
    <w:p w14:paraId="01C3821D" w14:textId="77777777" w:rsidR="00CA14A7" w:rsidRPr="00057BFB" w:rsidRDefault="00CA14A7" w:rsidP="00CA14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¿Cómo podemos saber cuánto gastaremos en total? </w:t>
      </w:r>
    </w:p>
    <w:p w14:paraId="44634D5B" w14:textId="77777777" w:rsidR="00CA14A7" w:rsidRPr="00057BFB" w:rsidRDefault="00CA14A7" w:rsidP="00CA14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operación usamos si compramos más de un kilo? </w:t>
      </w:r>
    </w:p>
    <w:p w14:paraId="309B6617" w14:textId="77777777" w:rsidR="00CA14A7" w:rsidRPr="00057BFB" w:rsidRDefault="00CA14A7" w:rsidP="00CA14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pasa si sumamos mal los costos? </w:t>
      </w:r>
    </w:p>
    <w:p w14:paraId="59F21DD3" w14:textId="16B7CD35" w:rsidR="00CA14A7" w:rsidRPr="00057BFB" w:rsidRDefault="00CA14A7" w:rsidP="00CA14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lastRenderedPageBreak/>
        <w:t xml:space="preserve">¿Cómo evitar gastar más de lo que tenemos? </w:t>
      </w:r>
    </w:p>
    <w:p w14:paraId="386F1ABE" w14:textId="77777777" w:rsidR="00CA14A7" w:rsidRPr="00057BFB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3. PROPÓSITO (5 min)</w:t>
      </w:r>
    </w:p>
    <w:p w14:paraId="1961C4DD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comunica:</w:t>
      </w:r>
    </w:p>
    <w:p w14:paraId="23D24765" w14:textId="0709D1B9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Segoe UI Emoji" w:eastAsia="Times New Roman" w:hAnsi="Segoe UI Emoji" w:cs="Segoe UI Emoji"/>
          <w:lang w:eastAsia="es-PE"/>
        </w:rPr>
        <w:t>📌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“Hoy aprenderemos a calcular costos usando operaciones matemáticas (suma, resta y multiplicación) para saber cuánto dinero necesitamos en nuestro emprendimiento saludable.”</w:t>
      </w:r>
    </w:p>
    <w:p w14:paraId="717AF21F" w14:textId="70B06260" w:rsidR="00CA14A7" w:rsidRPr="00057BFB" w:rsidRDefault="00CA14A7" w:rsidP="00057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4. GESTIÓN Y ACOMPAÑAMIENTO (45 min)</w:t>
      </w:r>
    </w:p>
    <w:p w14:paraId="14A7819B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Actividad 1: Organizamos datos en una tabla (15 min)</w:t>
      </w:r>
    </w:p>
    <w:p w14:paraId="7923D1F9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entrega o escribe una tabla modelo: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941"/>
        <w:gridCol w:w="1472"/>
        <w:gridCol w:w="1096"/>
      </w:tblGrid>
      <w:tr w:rsidR="00CA14A7" w:rsidRPr="00057BFB" w14:paraId="45434E59" w14:textId="77777777" w:rsidTr="00CA14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3B4646" w14:textId="77777777" w:rsidR="00CA14A7" w:rsidRPr="00057BFB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7303DF57" w14:textId="77777777" w:rsidR="00CA14A7" w:rsidRPr="00057BFB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769C0CCE" w14:textId="77777777" w:rsidR="00CA14A7" w:rsidRPr="00057BFB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Precio unitario</w:t>
            </w:r>
          </w:p>
        </w:tc>
        <w:tc>
          <w:tcPr>
            <w:tcW w:w="0" w:type="auto"/>
            <w:vAlign w:val="center"/>
            <w:hideMark/>
          </w:tcPr>
          <w:p w14:paraId="5BA432F2" w14:textId="77777777" w:rsidR="00CA14A7" w:rsidRPr="00057BFB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Costo total</w:t>
            </w:r>
          </w:p>
        </w:tc>
      </w:tr>
      <w:tr w:rsidR="00CA14A7" w:rsidRPr="00057BFB" w14:paraId="0EAC1E73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17D68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Plátano</w:t>
            </w:r>
          </w:p>
        </w:tc>
        <w:tc>
          <w:tcPr>
            <w:tcW w:w="0" w:type="auto"/>
            <w:vAlign w:val="center"/>
            <w:hideMark/>
          </w:tcPr>
          <w:p w14:paraId="19D4C6CA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2 kg</w:t>
            </w:r>
          </w:p>
        </w:tc>
        <w:tc>
          <w:tcPr>
            <w:tcW w:w="0" w:type="auto"/>
            <w:vAlign w:val="center"/>
            <w:hideMark/>
          </w:tcPr>
          <w:p w14:paraId="12DAFC37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S/ 4</w:t>
            </w:r>
          </w:p>
        </w:tc>
        <w:tc>
          <w:tcPr>
            <w:tcW w:w="0" w:type="auto"/>
            <w:vAlign w:val="center"/>
            <w:hideMark/>
          </w:tcPr>
          <w:p w14:paraId="760A92BC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?</w:t>
            </w:r>
          </w:p>
        </w:tc>
      </w:tr>
      <w:tr w:rsidR="00CA14A7" w:rsidRPr="00057BFB" w14:paraId="1765070F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8E7D5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Manzana</w:t>
            </w:r>
          </w:p>
        </w:tc>
        <w:tc>
          <w:tcPr>
            <w:tcW w:w="0" w:type="auto"/>
            <w:vAlign w:val="center"/>
            <w:hideMark/>
          </w:tcPr>
          <w:p w14:paraId="6282D036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1 kg</w:t>
            </w:r>
          </w:p>
        </w:tc>
        <w:tc>
          <w:tcPr>
            <w:tcW w:w="0" w:type="auto"/>
            <w:vAlign w:val="center"/>
            <w:hideMark/>
          </w:tcPr>
          <w:p w14:paraId="4F7A8EF1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S/ 6</w:t>
            </w:r>
          </w:p>
        </w:tc>
        <w:tc>
          <w:tcPr>
            <w:tcW w:w="0" w:type="auto"/>
            <w:vAlign w:val="center"/>
            <w:hideMark/>
          </w:tcPr>
          <w:p w14:paraId="2BCA9FE6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?</w:t>
            </w:r>
          </w:p>
        </w:tc>
      </w:tr>
      <w:tr w:rsidR="00CA14A7" w:rsidRPr="00057BFB" w14:paraId="6B757D29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C8F63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Naranja</w:t>
            </w:r>
          </w:p>
        </w:tc>
        <w:tc>
          <w:tcPr>
            <w:tcW w:w="0" w:type="auto"/>
            <w:vAlign w:val="center"/>
            <w:hideMark/>
          </w:tcPr>
          <w:p w14:paraId="57A580A3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2 kg</w:t>
            </w:r>
          </w:p>
        </w:tc>
        <w:tc>
          <w:tcPr>
            <w:tcW w:w="0" w:type="auto"/>
            <w:vAlign w:val="center"/>
            <w:hideMark/>
          </w:tcPr>
          <w:p w14:paraId="0344C57C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S/ 5</w:t>
            </w:r>
          </w:p>
        </w:tc>
        <w:tc>
          <w:tcPr>
            <w:tcW w:w="0" w:type="auto"/>
            <w:vAlign w:val="center"/>
            <w:hideMark/>
          </w:tcPr>
          <w:p w14:paraId="0058D87A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?</w:t>
            </w:r>
          </w:p>
        </w:tc>
      </w:tr>
      <w:tr w:rsidR="00CA14A7" w:rsidRPr="00057BFB" w14:paraId="0696D6D7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F919E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Vasos</w:t>
            </w:r>
          </w:p>
        </w:tc>
        <w:tc>
          <w:tcPr>
            <w:tcW w:w="0" w:type="auto"/>
            <w:vAlign w:val="center"/>
            <w:hideMark/>
          </w:tcPr>
          <w:p w14:paraId="28920A21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1 paquete</w:t>
            </w:r>
          </w:p>
        </w:tc>
        <w:tc>
          <w:tcPr>
            <w:tcW w:w="0" w:type="auto"/>
            <w:vAlign w:val="center"/>
            <w:hideMark/>
          </w:tcPr>
          <w:p w14:paraId="059B6284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S/ 3</w:t>
            </w:r>
          </w:p>
        </w:tc>
        <w:tc>
          <w:tcPr>
            <w:tcW w:w="0" w:type="auto"/>
            <w:vAlign w:val="center"/>
            <w:hideMark/>
          </w:tcPr>
          <w:p w14:paraId="351F2337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?</w:t>
            </w:r>
          </w:p>
        </w:tc>
      </w:tr>
    </w:tbl>
    <w:p w14:paraId="63BCB21F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Los estudiantes identifican:</w:t>
      </w:r>
    </w:p>
    <w:p w14:paraId="590A3C0E" w14:textId="77777777" w:rsidR="00CA14A7" w:rsidRPr="00057BFB" w:rsidRDefault="00CA14A7" w:rsidP="00CA14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significa “precio unitario”? </w:t>
      </w:r>
    </w:p>
    <w:p w14:paraId="78AEDB65" w14:textId="77777777" w:rsidR="00CA14A7" w:rsidRPr="00057BFB" w:rsidRDefault="00CA14A7" w:rsidP="00CA14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significa “costo total”? </w:t>
      </w:r>
    </w:p>
    <w:p w14:paraId="5E559C8E" w14:textId="7C8CCD68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guía:</w:t>
      </w:r>
      <w:r w:rsidRPr="00057BFB">
        <w:rPr>
          <w:rFonts w:ascii="Times New Roman" w:eastAsia="Times New Roman" w:hAnsi="Times New Roman" w:cs="Times New Roman"/>
          <w:lang w:eastAsia="es-PE"/>
        </w:rPr>
        <w:br/>
      </w:r>
      <w:r w:rsidRPr="00057BFB">
        <w:rPr>
          <w:rFonts w:ascii="Segoe UI Emoji" w:eastAsia="Times New Roman" w:hAnsi="Segoe UI Emoji" w:cs="Segoe UI Emoji"/>
          <w:lang w:eastAsia="es-PE"/>
        </w:rPr>
        <w:t>📌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Costo total = cantidad × precio unitario</w:t>
      </w:r>
    </w:p>
    <w:p w14:paraId="1563EB06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Actividad 2: Resolvemos operaciones (20 min)</w:t>
      </w:r>
    </w:p>
    <w:p w14:paraId="353C0D30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Los estudiantes calculan el costo total de cada producto:</w:t>
      </w:r>
    </w:p>
    <w:p w14:paraId="5BD2B344" w14:textId="77777777" w:rsidR="00CA14A7" w:rsidRPr="00057BFB" w:rsidRDefault="00CA14A7" w:rsidP="00CA14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2 × 4 = 8 </w:t>
      </w:r>
    </w:p>
    <w:p w14:paraId="3D3426D3" w14:textId="77777777" w:rsidR="00CA14A7" w:rsidRPr="00057BFB" w:rsidRDefault="00CA14A7" w:rsidP="00CA14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× 6 = 6 </w:t>
      </w:r>
    </w:p>
    <w:p w14:paraId="14C22E71" w14:textId="77777777" w:rsidR="00CA14A7" w:rsidRPr="00057BFB" w:rsidRDefault="00CA14A7" w:rsidP="00CA14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2 × 5 = 10 </w:t>
      </w:r>
    </w:p>
    <w:p w14:paraId="787C6AF5" w14:textId="77777777" w:rsidR="00CA14A7" w:rsidRPr="00057BFB" w:rsidRDefault="00CA14A7" w:rsidP="00CA14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1 × 3 = 3 </w:t>
      </w:r>
    </w:p>
    <w:p w14:paraId="64347AF9" w14:textId="6B0CFA1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Luego suman el gasto total:</w:t>
      </w:r>
      <w:r w:rsidR="007251E1">
        <w:rPr>
          <w:rFonts w:ascii="Times New Roman" w:eastAsia="Times New Roman" w:hAnsi="Times New Roman" w:cs="Times New Roman"/>
          <w:lang w:eastAsia="es-PE"/>
        </w:rPr>
        <w:t xml:space="preserve">  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8 + 6 + 10 + 3 =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S/ 27</w:t>
      </w:r>
    </w:p>
    <w:p w14:paraId="4C5E801E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acompaña con preguntas:</w:t>
      </w:r>
    </w:p>
    <w:p w14:paraId="6065DAAF" w14:textId="77777777" w:rsidR="00CA14A7" w:rsidRPr="00057BFB" w:rsidRDefault="00CA14A7" w:rsidP="00CA14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operación usaste y por qué? </w:t>
      </w:r>
    </w:p>
    <w:p w14:paraId="3E8358F8" w14:textId="77777777" w:rsidR="00CA14A7" w:rsidRPr="00057BFB" w:rsidRDefault="00CA14A7" w:rsidP="00CA14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dato representa la cantidad? </w:t>
      </w:r>
    </w:p>
    <w:p w14:paraId="1F054491" w14:textId="5E019820" w:rsidR="00CA14A7" w:rsidRPr="00057BFB" w:rsidRDefault="00CA14A7" w:rsidP="00CA14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¿cómo verificas tu resultado? </w:t>
      </w:r>
    </w:p>
    <w:p w14:paraId="28242B98" w14:textId="77777777" w:rsidR="00CA14A7" w:rsidRPr="00057BFB" w:rsidRDefault="00CA14A7" w:rsidP="00CA1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Actividad 3: Aplicamos con presupuesto (10 min)</w:t>
      </w:r>
    </w:p>
    <w:p w14:paraId="0C2B46B9" w14:textId="461160BB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El docente plantea</w:t>
      </w:r>
      <w:proofErr w:type="gramStart"/>
      <w:r w:rsidRPr="00057BFB">
        <w:rPr>
          <w:rFonts w:ascii="Times New Roman" w:eastAsia="Times New Roman" w:hAnsi="Times New Roman" w:cs="Times New Roman"/>
          <w:lang w:eastAsia="es-PE"/>
        </w:rPr>
        <w:t>:</w:t>
      </w:r>
      <w:r w:rsidR="007251E1">
        <w:rPr>
          <w:rFonts w:ascii="Times New Roman" w:eastAsia="Times New Roman" w:hAnsi="Times New Roman" w:cs="Times New Roman"/>
          <w:lang w:eastAsia="es-PE"/>
        </w:rPr>
        <w:t xml:space="preserve">  </w:t>
      </w:r>
      <w:r w:rsidRPr="00057BFB">
        <w:rPr>
          <w:rFonts w:ascii="Times New Roman" w:eastAsia="Times New Roman" w:hAnsi="Times New Roman" w:cs="Times New Roman"/>
          <w:lang w:eastAsia="es-PE"/>
        </w:rPr>
        <w:t>“</w:t>
      </w:r>
      <w:proofErr w:type="gramEnd"/>
      <w:r w:rsidRPr="00057BFB">
        <w:rPr>
          <w:rFonts w:ascii="Times New Roman" w:eastAsia="Times New Roman" w:hAnsi="Times New Roman" w:cs="Times New Roman"/>
          <w:lang w:eastAsia="es-PE"/>
        </w:rPr>
        <w:t>Si el equipo tiene solo S/ 25, ¿alcanzará el dinero? ¿Cuánto falta o cuánto sobra?”</w:t>
      </w:r>
    </w:p>
    <w:p w14:paraId="7344D7E8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Los estudiantes realizan la resta:</w:t>
      </w:r>
    </w:p>
    <w:p w14:paraId="331BE208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27 - 25 = </w:t>
      </w: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2 soles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(faltan 2 soles)</w:t>
      </w:r>
    </w:p>
    <w:p w14:paraId="4FBB2565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Luego proponen soluciones:</w:t>
      </w:r>
    </w:p>
    <w:p w14:paraId="59968163" w14:textId="77777777" w:rsidR="00CA14A7" w:rsidRPr="00057BFB" w:rsidRDefault="00CA14A7" w:rsidP="00CA14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comprar menos fruta </w:t>
      </w:r>
    </w:p>
    <w:p w14:paraId="7DEE89CE" w14:textId="77777777" w:rsidR="00CA14A7" w:rsidRPr="00057BFB" w:rsidRDefault="00CA14A7" w:rsidP="00CA14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buscar otro proveedor más barato </w:t>
      </w:r>
    </w:p>
    <w:p w14:paraId="2CC6A524" w14:textId="73EA309A" w:rsidR="00CA14A7" w:rsidRPr="00057BFB" w:rsidRDefault="00CA14A7" w:rsidP="00CA14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reducir cantidades </w:t>
      </w:r>
    </w:p>
    <w:p w14:paraId="5BBA2341" w14:textId="77777777" w:rsidR="00CA14A7" w:rsidRPr="00057BFB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5. EVALUACIÓN (10 min)</w:t>
      </w:r>
    </w:p>
    <w:p w14:paraId="5B3DC3DD" w14:textId="22E291E9" w:rsidR="00CA14A7" w:rsidRPr="00057BFB" w:rsidRDefault="00CA14A7" w:rsidP="007251E1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 xml:space="preserve">Socialización </w:t>
      </w:r>
      <w:proofErr w:type="gramStart"/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breve</w:t>
      </w:r>
      <w:r w:rsidR="007251E1">
        <w:rPr>
          <w:rFonts w:ascii="Times New Roman" w:eastAsia="Times New Roman" w:hAnsi="Times New Roman" w:cs="Times New Roman"/>
          <w:b/>
          <w:bCs/>
          <w:lang w:eastAsia="es-PE"/>
        </w:rPr>
        <w:t xml:space="preserve">  </w:t>
      </w:r>
      <w:r w:rsidRPr="00057BFB">
        <w:rPr>
          <w:rFonts w:ascii="Times New Roman" w:eastAsia="Times New Roman" w:hAnsi="Times New Roman" w:cs="Times New Roman"/>
          <w:lang w:eastAsia="es-PE"/>
        </w:rPr>
        <w:t>2</w:t>
      </w:r>
      <w:proofErr w:type="gramEnd"/>
      <w:r w:rsidRPr="00057BFB">
        <w:rPr>
          <w:rFonts w:ascii="Times New Roman" w:eastAsia="Times New Roman" w:hAnsi="Times New Roman" w:cs="Times New Roman"/>
          <w:lang w:eastAsia="es-PE"/>
        </w:rPr>
        <w:t xml:space="preserve"> grupos explican cómo calcularon el total.</w:t>
      </w:r>
    </w:p>
    <w:p w14:paraId="6B8FD0EC" w14:textId="77777777" w:rsidR="00CA14A7" w:rsidRPr="00057BFB" w:rsidRDefault="00CA14A7" w:rsidP="00CA14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Metacognición</w:t>
      </w:r>
    </w:p>
    <w:p w14:paraId="074ECD32" w14:textId="77777777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>Los estudiantes responden:</w:t>
      </w:r>
    </w:p>
    <w:p w14:paraId="7522BA86" w14:textId="77777777" w:rsidR="00CA14A7" w:rsidRPr="00057BFB" w:rsidRDefault="00CA14A7" w:rsidP="00CA14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aprendí hoy? </w:t>
      </w:r>
    </w:p>
    <w:p w14:paraId="505A8BD5" w14:textId="77777777" w:rsidR="00CA14A7" w:rsidRPr="00057BFB" w:rsidRDefault="00CA14A7" w:rsidP="00CA14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¿Qué operación usé más? </w:t>
      </w:r>
    </w:p>
    <w:p w14:paraId="3CB34C9C" w14:textId="77777777" w:rsidR="00CA14A7" w:rsidRPr="00057BFB" w:rsidRDefault="00CA14A7" w:rsidP="00CA14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Times New Roman" w:eastAsia="Times New Roman" w:hAnsi="Times New Roman" w:cs="Times New Roman"/>
          <w:lang w:eastAsia="es-PE"/>
        </w:rPr>
        <w:t xml:space="preserve">¿Por qué es importante calcular antes de comprar? </w:t>
      </w:r>
    </w:p>
    <w:p w14:paraId="458EDB88" w14:textId="77777777" w:rsidR="00CA14A7" w:rsidRPr="00057BFB" w:rsidRDefault="00CA14A7" w:rsidP="00CA14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lang w:eastAsia="es-PE"/>
        </w:rPr>
        <w:t>Cierre docente</w:t>
      </w:r>
    </w:p>
    <w:p w14:paraId="187FC1BF" w14:textId="6A83F524" w:rsidR="00CA14A7" w:rsidRPr="00057BFB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057BFB">
        <w:rPr>
          <w:rFonts w:ascii="Segoe UI Emoji" w:eastAsia="Times New Roman" w:hAnsi="Segoe UI Emoji" w:cs="Segoe UI Emoji"/>
          <w:lang w:eastAsia="es-PE"/>
        </w:rPr>
        <w:t>📌</w:t>
      </w:r>
      <w:r w:rsidRPr="00057BFB">
        <w:rPr>
          <w:rFonts w:ascii="Times New Roman" w:eastAsia="Times New Roman" w:hAnsi="Times New Roman" w:cs="Times New Roman"/>
          <w:lang w:eastAsia="es-PE"/>
        </w:rPr>
        <w:t xml:space="preserve"> Conclusión:</w:t>
      </w:r>
      <w:r w:rsidR="007251E1">
        <w:rPr>
          <w:rFonts w:ascii="Times New Roman" w:eastAsia="Times New Roman" w:hAnsi="Times New Roman" w:cs="Times New Roman"/>
          <w:lang w:eastAsia="es-PE"/>
        </w:rPr>
        <w:t xml:space="preserve"> </w:t>
      </w:r>
      <w:r w:rsidRPr="00057BFB">
        <w:rPr>
          <w:rFonts w:ascii="Times New Roman" w:eastAsia="Times New Roman" w:hAnsi="Times New Roman" w:cs="Times New Roman"/>
          <w:lang w:eastAsia="es-PE"/>
        </w:rPr>
        <w:t>“Cuando calculamos costos, usamos operaciones matemáticas para tomar decisiones económicas correctas. Así evitamos gastar de más y nuestro emprendimiento puede funcionar.”</w:t>
      </w:r>
    </w:p>
    <w:p w14:paraId="7838825E" w14:textId="77777777" w:rsidR="00CA14A7" w:rsidRPr="00057BFB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057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VII. INSTRUMENTO DE EVALUACIÓN (LISTA DE COTEJO)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8"/>
        <w:gridCol w:w="261"/>
        <w:gridCol w:w="369"/>
      </w:tblGrid>
      <w:tr w:rsidR="00CA14A7" w:rsidRPr="00CA14A7" w14:paraId="70FFC327" w14:textId="77777777" w:rsidTr="00CA14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EE4304" w14:textId="77777777" w:rsidR="00CA14A7" w:rsidRPr="00CA14A7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CA1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14:paraId="118DB577" w14:textId="77777777" w:rsidR="00CA14A7" w:rsidRPr="00CA14A7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CA1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047754E0" w14:textId="77777777" w:rsidR="00CA14A7" w:rsidRPr="00CA14A7" w:rsidRDefault="00CA14A7" w:rsidP="00CA1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CA1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CA14A7" w:rsidRPr="00CA14A7" w14:paraId="2803E26A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EAEB3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Calcula correctamente el costo total (cantidad × precio)</w:t>
            </w:r>
          </w:p>
        </w:tc>
        <w:tc>
          <w:tcPr>
            <w:tcW w:w="0" w:type="auto"/>
            <w:vAlign w:val="center"/>
            <w:hideMark/>
          </w:tcPr>
          <w:p w14:paraId="45B0C27F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9226831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CA14A7" w:rsidRPr="00CA14A7" w14:paraId="44BF4D33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1C257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Suma correctamente los costos parciales</w:t>
            </w:r>
          </w:p>
        </w:tc>
        <w:tc>
          <w:tcPr>
            <w:tcW w:w="0" w:type="auto"/>
            <w:vAlign w:val="center"/>
            <w:hideMark/>
          </w:tcPr>
          <w:p w14:paraId="1C596889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D0C1CF2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CA14A7" w:rsidRPr="00CA14A7" w14:paraId="18B5BF1D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17CD5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Resuelve la resta para hallar cuánto falta o sobra</w:t>
            </w:r>
          </w:p>
        </w:tc>
        <w:tc>
          <w:tcPr>
            <w:tcW w:w="0" w:type="auto"/>
            <w:vAlign w:val="center"/>
            <w:hideMark/>
          </w:tcPr>
          <w:p w14:paraId="261EF962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D51DDC6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CA14A7" w:rsidRPr="00CA14A7" w14:paraId="3CC38C69" w14:textId="77777777" w:rsidTr="00CA1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16845" w14:textId="77777777" w:rsidR="00CA14A7" w:rsidRPr="00057BFB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PE"/>
              </w:rPr>
            </w:pPr>
            <w:r w:rsidRPr="00057BFB">
              <w:rPr>
                <w:rFonts w:ascii="Times New Roman" w:eastAsia="Times New Roman" w:hAnsi="Times New Roman" w:cs="Times New Roman"/>
                <w:lang w:eastAsia="es-PE"/>
              </w:rPr>
              <w:t>Explica el procedimiento con claridad</w:t>
            </w:r>
          </w:p>
        </w:tc>
        <w:tc>
          <w:tcPr>
            <w:tcW w:w="0" w:type="auto"/>
            <w:vAlign w:val="center"/>
            <w:hideMark/>
          </w:tcPr>
          <w:p w14:paraId="0CB9E368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255B312" w14:textId="77777777" w:rsidR="00CA14A7" w:rsidRPr="00CA14A7" w:rsidRDefault="00CA14A7" w:rsidP="00CA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34EE6DF0" w14:textId="77777777" w:rsidR="00CA14A7" w:rsidRPr="00CA14A7" w:rsidRDefault="00000000" w:rsidP="00CA1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pict w14:anchorId="13D9E272">
          <v:rect id="_x0000_i1027" style="width:0;height:1.5pt" o:hralign="center" o:hrstd="t" o:hr="t" fillcolor="#a0a0a0" stroked="f"/>
        </w:pict>
      </w:r>
    </w:p>
    <w:p w14:paraId="54CA2170" w14:textId="77777777" w:rsidR="00535246" w:rsidRDefault="00535246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</w:p>
    <w:p w14:paraId="39FC6934" w14:textId="33C62D71" w:rsidR="00CA14A7" w:rsidRPr="007251E1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7251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VIII. RECURSOS Y MATERIALES</w:t>
      </w:r>
    </w:p>
    <w:p w14:paraId="235CC1A4" w14:textId="77777777" w:rsidR="00CA14A7" w:rsidRPr="007251E1" w:rsidRDefault="00CA14A7" w:rsidP="00CA14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7251E1">
        <w:rPr>
          <w:rFonts w:ascii="Times New Roman" w:eastAsia="Times New Roman" w:hAnsi="Times New Roman" w:cs="Times New Roman"/>
          <w:lang w:eastAsia="es-PE"/>
        </w:rPr>
        <w:lastRenderedPageBreak/>
        <w:t xml:space="preserve">Pizarra y plumones </w:t>
      </w:r>
    </w:p>
    <w:p w14:paraId="387D6A93" w14:textId="77777777" w:rsidR="00CA14A7" w:rsidRPr="007251E1" w:rsidRDefault="00CA14A7" w:rsidP="00CA14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7251E1">
        <w:rPr>
          <w:rFonts w:ascii="Times New Roman" w:eastAsia="Times New Roman" w:hAnsi="Times New Roman" w:cs="Times New Roman"/>
          <w:lang w:eastAsia="es-PE"/>
        </w:rPr>
        <w:t xml:space="preserve">Ficha de trabajo con tabla de costos </w:t>
      </w:r>
    </w:p>
    <w:p w14:paraId="3E6E5382" w14:textId="77777777" w:rsidR="00CA14A7" w:rsidRPr="007251E1" w:rsidRDefault="00CA14A7" w:rsidP="00CA14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7251E1">
        <w:rPr>
          <w:rFonts w:ascii="Times New Roman" w:eastAsia="Times New Roman" w:hAnsi="Times New Roman" w:cs="Times New Roman"/>
          <w:lang w:eastAsia="es-PE"/>
        </w:rPr>
        <w:t xml:space="preserve">Calculadora (opcional) </w:t>
      </w:r>
    </w:p>
    <w:p w14:paraId="25446184" w14:textId="2DD0ABB0" w:rsidR="00CA14A7" w:rsidRPr="007251E1" w:rsidRDefault="00CA14A7" w:rsidP="00CA14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7251E1">
        <w:rPr>
          <w:rFonts w:ascii="Times New Roman" w:eastAsia="Times New Roman" w:hAnsi="Times New Roman" w:cs="Times New Roman"/>
          <w:lang w:eastAsia="es-PE"/>
        </w:rPr>
        <w:t xml:space="preserve">Papelotes para socialización </w:t>
      </w:r>
    </w:p>
    <w:p w14:paraId="4B5DD13B" w14:textId="28A6F9D5" w:rsidR="00CA14A7" w:rsidRPr="00CA14A7" w:rsidRDefault="00CA14A7" w:rsidP="00CA14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7251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IX. ACTIVIDAD PARA CASA</w:t>
      </w:r>
      <w:r w:rsidRPr="00CA14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 xml:space="preserve"> </w:t>
      </w:r>
    </w:p>
    <w:p w14:paraId="69309AD3" w14:textId="77777777" w:rsidR="00CA14A7" w:rsidRPr="007251E1" w:rsidRDefault="00CA14A7" w:rsidP="00CA14A7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7251E1">
        <w:rPr>
          <w:rFonts w:ascii="Times New Roman" w:eastAsia="Times New Roman" w:hAnsi="Times New Roman" w:cs="Times New Roman"/>
          <w:lang w:eastAsia="es-PE"/>
        </w:rPr>
        <w:t>El estudiante escribe una lista de 5 productos del hogar con su precio y calcula cuánto gastaría si compra 2 unidades de cada uno.</w:t>
      </w:r>
    </w:p>
    <w:p w14:paraId="4AB84770" w14:textId="20E86937" w:rsidR="00C66D88" w:rsidRDefault="00C66D88" w:rsidP="00CA14A7">
      <w:pPr>
        <w:spacing w:after="0"/>
      </w:pPr>
    </w:p>
    <w:p w14:paraId="0F192346" w14:textId="526AE20F" w:rsidR="000E7B89" w:rsidRDefault="000E7B89" w:rsidP="00CA14A7">
      <w:pPr>
        <w:spacing w:after="0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3687"/>
        <w:gridCol w:w="567"/>
        <w:gridCol w:w="567"/>
        <w:gridCol w:w="426"/>
        <w:gridCol w:w="567"/>
        <w:gridCol w:w="567"/>
        <w:gridCol w:w="3543"/>
      </w:tblGrid>
      <w:tr w:rsidR="000E7B89" w:rsidRPr="000E4B4D" w14:paraId="7B4845BA" w14:textId="77777777" w:rsidTr="000E7B89">
        <w:trPr>
          <w:tblHeader/>
        </w:trPr>
        <w:tc>
          <w:tcPr>
            <w:tcW w:w="282" w:type="dxa"/>
            <w:vAlign w:val="center"/>
            <w:hideMark/>
          </w:tcPr>
          <w:p w14:paraId="6D9EA68E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bookmarkStart w:id="0" w:name="_Hlk227277999"/>
            <w:proofErr w:type="spellStart"/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N°</w:t>
            </w:r>
            <w:proofErr w:type="spellEnd"/>
          </w:p>
        </w:tc>
        <w:tc>
          <w:tcPr>
            <w:tcW w:w="3687" w:type="dxa"/>
            <w:vAlign w:val="center"/>
            <w:hideMark/>
          </w:tcPr>
          <w:p w14:paraId="7A689350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Apellidos y nombres del estudiante</w:t>
            </w:r>
          </w:p>
        </w:tc>
        <w:tc>
          <w:tcPr>
            <w:tcW w:w="567" w:type="dxa"/>
            <w:vAlign w:val="center"/>
          </w:tcPr>
          <w:p w14:paraId="18E85C7A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1</w:t>
            </w:r>
          </w:p>
        </w:tc>
        <w:tc>
          <w:tcPr>
            <w:tcW w:w="567" w:type="dxa"/>
            <w:vAlign w:val="center"/>
          </w:tcPr>
          <w:p w14:paraId="253063E7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2</w:t>
            </w:r>
          </w:p>
        </w:tc>
        <w:tc>
          <w:tcPr>
            <w:tcW w:w="426" w:type="dxa"/>
            <w:vAlign w:val="center"/>
          </w:tcPr>
          <w:p w14:paraId="4C755581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3</w:t>
            </w:r>
          </w:p>
        </w:tc>
        <w:tc>
          <w:tcPr>
            <w:tcW w:w="567" w:type="dxa"/>
            <w:vAlign w:val="center"/>
          </w:tcPr>
          <w:p w14:paraId="4C5E25BB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4</w:t>
            </w:r>
          </w:p>
        </w:tc>
        <w:tc>
          <w:tcPr>
            <w:tcW w:w="567" w:type="dxa"/>
            <w:vAlign w:val="center"/>
          </w:tcPr>
          <w:p w14:paraId="52DA580A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5</w:t>
            </w:r>
          </w:p>
        </w:tc>
        <w:tc>
          <w:tcPr>
            <w:tcW w:w="3543" w:type="dxa"/>
            <w:vAlign w:val="center"/>
            <w:hideMark/>
          </w:tcPr>
          <w:p w14:paraId="1D70610F" w14:textId="77777777" w:rsidR="000E7B89" w:rsidRPr="000E4B4D" w:rsidRDefault="000E7B89" w:rsidP="000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PE"/>
              </w:rPr>
              <w:t>Observaciones</w:t>
            </w:r>
          </w:p>
        </w:tc>
      </w:tr>
      <w:tr w:rsidR="000E7B89" w:rsidRPr="000E4B4D" w14:paraId="09E6B59A" w14:textId="77777777" w:rsidTr="000E7B89">
        <w:tc>
          <w:tcPr>
            <w:tcW w:w="282" w:type="dxa"/>
            <w:vAlign w:val="center"/>
            <w:hideMark/>
          </w:tcPr>
          <w:p w14:paraId="1EA7E32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</w:t>
            </w:r>
          </w:p>
        </w:tc>
        <w:tc>
          <w:tcPr>
            <w:tcW w:w="3687" w:type="dxa"/>
            <w:vAlign w:val="center"/>
            <w:hideMark/>
          </w:tcPr>
          <w:p w14:paraId="29C1853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ACOSTA SALAZAR FERNANDO EVARISTO</w:t>
            </w:r>
          </w:p>
        </w:tc>
        <w:tc>
          <w:tcPr>
            <w:tcW w:w="567" w:type="dxa"/>
            <w:vAlign w:val="center"/>
          </w:tcPr>
          <w:p w14:paraId="00205E1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4C7047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1202BD6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E28991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685F98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1CC342C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2BD1C1E5" w14:textId="77777777" w:rsidTr="000E7B89">
        <w:tc>
          <w:tcPr>
            <w:tcW w:w="282" w:type="dxa"/>
            <w:vAlign w:val="center"/>
            <w:hideMark/>
          </w:tcPr>
          <w:p w14:paraId="72D1837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</w:t>
            </w:r>
          </w:p>
        </w:tc>
        <w:tc>
          <w:tcPr>
            <w:tcW w:w="3687" w:type="dxa"/>
            <w:vAlign w:val="center"/>
            <w:hideMark/>
          </w:tcPr>
          <w:p w14:paraId="6AADB17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ALANYA QUISPE CAMILA VICTORIA</w:t>
            </w:r>
          </w:p>
        </w:tc>
        <w:tc>
          <w:tcPr>
            <w:tcW w:w="567" w:type="dxa"/>
            <w:vAlign w:val="center"/>
          </w:tcPr>
          <w:p w14:paraId="247D18E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E30985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9509C8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491513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5E6707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0475873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EC5B975" w14:textId="77777777" w:rsidTr="000E7B89">
        <w:tc>
          <w:tcPr>
            <w:tcW w:w="282" w:type="dxa"/>
            <w:vAlign w:val="center"/>
            <w:hideMark/>
          </w:tcPr>
          <w:p w14:paraId="290831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3</w:t>
            </w:r>
          </w:p>
        </w:tc>
        <w:tc>
          <w:tcPr>
            <w:tcW w:w="3687" w:type="dxa"/>
            <w:vAlign w:val="center"/>
            <w:hideMark/>
          </w:tcPr>
          <w:p w14:paraId="3A5C13A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ALMANZA MENDOZA ANTHONELLA FERNANDA</w:t>
            </w:r>
          </w:p>
        </w:tc>
        <w:tc>
          <w:tcPr>
            <w:tcW w:w="567" w:type="dxa"/>
            <w:vAlign w:val="center"/>
          </w:tcPr>
          <w:p w14:paraId="796A182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62E468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685443F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3BF567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E65960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7A39999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590F5764" w14:textId="77777777" w:rsidTr="000E7B89">
        <w:tc>
          <w:tcPr>
            <w:tcW w:w="282" w:type="dxa"/>
            <w:vAlign w:val="center"/>
            <w:hideMark/>
          </w:tcPr>
          <w:p w14:paraId="5268663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4</w:t>
            </w:r>
          </w:p>
        </w:tc>
        <w:tc>
          <w:tcPr>
            <w:tcW w:w="3687" w:type="dxa"/>
            <w:vAlign w:val="center"/>
            <w:hideMark/>
          </w:tcPr>
          <w:p w14:paraId="0A25317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BARRIENTOS DONAYRE JACOB BAYRON CARLOS</w:t>
            </w:r>
          </w:p>
        </w:tc>
        <w:tc>
          <w:tcPr>
            <w:tcW w:w="567" w:type="dxa"/>
            <w:vAlign w:val="center"/>
          </w:tcPr>
          <w:p w14:paraId="4FE800B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26F6B4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774637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7193ED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E8CEA8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4F0DA21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D8D529B" w14:textId="77777777" w:rsidTr="000E7B89">
        <w:tc>
          <w:tcPr>
            <w:tcW w:w="282" w:type="dxa"/>
            <w:vAlign w:val="center"/>
            <w:hideMark/>
          </w:tcPr>
          <w:p w14:paraId="3C9882C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5</w:t>
            </w:r>
          </w:p>
        </w:tc>
        <w:tc>
          <w:tcPr>
            <w:tcW w:w="3687" w:type="dxa"/>
            <w:vAlign w:val="center"/>
            <w:hideMark/>
          </w:tcPr>
          <w:p w14:paraId="41DDD1E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BILBAO PERALTA LUIS GAVRIL</w:t>
            </w:r>
          </w:p>
        </w:tc>
        <w:tc>
          <w:tcPr>
            <w:tcW w:w="567" w:type="dxa"/>
            <w:vAlign w:val="center"/>
          </w:tcPr>
          <w:p w14:paraId="75CA5AF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F0FA91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46D6B39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5B498C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C55B38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2ED431F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B5B97E9" w14:textId="77777777" w:rsidTr="000E7B89">
        <w:tc>
          <w:tcPr>
            <w:tcW w:w="282" w:type="dxa"/>
            <w:vAlign w:val="center"/>
            <w:hideMark/>
          </w:tcPr>
          <w:p w14:paraId="51A6CC8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6</w:t>
            </w:r>
          </w:p>
        </w:tc>
        <w:tc>
          <w:tcPr>
            <w:tcW w:w="3687" w:type="dxa"/>
            <w:vAlign w:val="center"/>
            <w:hideMark/>
          </w:tcPr>
          <w:p w14:paraId="0701A7D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PE"/>
              </w:rPr>
              <w:t>CABEZAS PORTILLO VALENTINO FELIX</w:t>
            </w:r>
          </w:p>
        </w:tc>
        <w:tc>
          <w:tcPr>
            <w:tcW w:w="567" w:type="dxa"/>
            <w:vAlign w:val="center"/>
          </w:tcPr>
          <w:p w14:paraId="6591D2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641A2B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3F0B420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DF01B2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F4F35A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4CCA639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3F4DE30D" w14:textId="77777777" w:rsidTr="000E7B89">
        <w:tc>
          <w:tcPr>
            <w:tcW w:w="282" w:type="dxa"/>
            <w:vAlign w:val="center"/>
            <w:hideMark/>
          </w:tcPr>
          <w:p w14:paraId="53DF896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7</w:t>
            </w:r>
          </w:p>
        </w:tc>
        <w:tc>
          <w:tcPr>
            <w:tcW w:w="3687" w:type="dxa"/>
            <w:vAlign w:val="center"/>
            <w:hideMark/>
          </w:tcPr>
          <w:p w14:paraId="41A62FD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CAMPOS SOTERO MARCELO KAEL</w:t>
            </w:r>
          </w:p>
        </w:tc>
        <w:tc>
          <w:tcPr>
            <w:tcW w:w="567" w:type="dxa"/>
            <w:vAlign w:val="center"/>
          </w:tcPr>
          <w:p w14:paraId="1F874B7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467CD3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3D38391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0F291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4C0EDC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586F424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5DAA1BFB" w14:textId="77777777" w:rsidTr="000E7B89">
        <w:tc>
          <w:tcPr>
            <w:tcW w:w="282" w:type="dxa"/>
            <w:vAlign w:val="center"/>
            <w:hideMark/>
          </w:tcPr>
          <w:p w14:paraId="2A0C33F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8</w:t>
            </w:r>
          </w:p>
        </w:tc>
        <w:tc>
          <w:tcPr>
            <w:tcW w:w="3687" w:type="dxa"/>
            <w:vAlign w:val="center"/>
            <w:hideMark/>
          </w:tcPr>
          <w:p w14:paraId="3132D7E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CARDENAS PUMAYLLE BRIANA SOLANGE</w:t>
            </w:r>
          </w:p>
        </w:tc>
        <w:tc>
          <w:tcPr>
            <w:tcW w:w="567" w:type="dxa"/>
            <w:vAlign w:val="center"/>
          </w:tcPr>
          <w:p w14:paraId="0690DFA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EE1E33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3AD76A8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51DE4D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6E1610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5F55124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2A88BE4" w14:textId="77777777" w:rsidTr="000E7B89">
        <w:tc>
          <w:tcPr>
            <w:tcW w:w="282" w:type="dxa"/>
            <w:vAlign w:val="center"/>
            <w:hideMark/>
          </w:tcPr>
          <w:p w14:paraId="62005A4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9</w:t>
            </w:r>
          </w:p>
        </w:tc>
        <w:tc>
          <w:tcPr>
            <w:tcW w:w="3687" w:type="dxa"/>
            <w:vAlign w:val="center"/>
            <w:hideMark/>
          </w:tcPr>
          <w:p w14:paraId="429342E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COLINA ALMAO ELIAS SAMUEL</w:t>
            </w:r>
          </w:p>
        </w:tc>
        <w:tc>
          <w:tcPr>
            <w:tcW w:w="567" w:type="dxa"/>
            <w:vAlign w:val="center"/>
          </w:tcPr>
          <w:p w14:paraId="267BA41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051E07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101D093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4F7C16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FC248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0B60910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0CA9C11" w14:textId="77777777" w:rsidTr="000E7B89">
        <w:tc>
          <w:tcPr>
            <w:tcW w:w="282" w:type="dxa"/>
            <w:vAlign w:val="center"/>
            <w:hideMark/>
          </w:tcPr>
          <w:p w14:paraId="670B753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10</w:t>
            </w:r>
          </w:p>
        </w:tc>
        <w:tc>
          <w:tcPr>
            <w:tcW w:w="3687" w:type="dxa"/>
            <w:vAlign w:val="center"/>
            <w:hideMark/>
          </w:tcPr>
          <w:p w14:paraId="3D9C41C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ESCOBAR HUAMAN HELEN</w:t>
            </w:r>
          </w:p>
        </w:tc>
        <w:tc>
          <w:tcPr>
            <w:tcW w:w="567" w:type="dxa"/>
            <w:vAlign w:val="center"/>
          </w:tcPr>
          <w:p w14:paraId="2E93583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5ACEEC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36523C1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BD7FD6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81FF62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7D32614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4270A99C" w14:textId="77777777" w:rsidTr="000E7B89">
        <w:tc>
          <w:tcPr>
            <w:tcW w:w="282" w:type="dxa"/>
            <w:vAlign w:val="center"/>
            <w:hideMark/>
          </w:tcPr>
          <w:p w14:paraId="47D1DF5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11</w:t>
            </w:r>
          </w:p>
        </w:tc>
        <w:tc>
          <w:tcPr>
            <w:tcW w:w="3687" w:type="dxa"/>
            <w:vAlign w:val="center"/>
            <w:hideMark/>
          </w:tcPr>
          <w:p w14:paraId="5972CC8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FLORES PRADO EDWARD ALEXANDER</w:t>
            </w:r>
          </w:p>
        </w:tc>
        <w:tc>
          <w:tcPr>
            <w:tcW w:w="567" w:type="dxa"/>
            <w:vAlign w:val="center"/>
          </w:tcPr>
          <w:p w14:paraId="241E07E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F22EC9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69DBEA8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4C0E5F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742A23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025643B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7B253312" w14:textId="77777777" w:rsidTr="000E7B89">
        <w:tc>
          <w:tcPr>
            <w:tcW w:w="282" w:type="dxa"/>
            <w:vAlign w:val="center"/>
            <w:hideMark/>
          </w:tcPr>
          <w:p w14:paraId="77278F4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12</w:t>
            </w:r>
          </w:p>
        </w:tc>
        <w:tc>
          <w:tcPr>
            <w:tcW w:w="3687" w:type="dxa"/>
            <w:vAlign w:val="center"/>
            <w:hideMark/>
          </w:tcPr>
          <w:p w14:paraId="43AF895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GONZALES GAMIO DALLANA GAHELA</w:t>
            </w:r>
          </w:p>
        </w:tc>
        <w:tc>
          <w:tcPr>
            <w:tcW w:w="567" w:type="dxa"/>
            <w:vAlign w:val="center"/>
          </w:tcPr>
          <w:p w14:paraId="403437C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E4BB19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28E8DCD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86C64D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16666C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10828B4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952CEBD" w14:textId="77777777" w:rsidTr="000E7B89">
        <w:tc>
          <w:tcPr>
            <w:tcW w:w="282" w:type="dxa"/>
            <w:vAlign w:val="center"/>
            <w:hideMark/>
          </w:tcPr>
          <w:p w14:paraId="5D25406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13</w:t>
            </w:r>
          </w:p>
        </w:tc>
        <w:tc>
          <w:tcPr>
            <w:tcW w:w="3687" w:type="dxa"/>
            <w:vAlign w:val="center"/>
            <w:hideMark/>
          </w:tcPr>
          <w:p w14:paraId="7924D42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GUTARRA LIMAYLLA LIA ARIANA GAELA</w:t>
            </w:r>
          </w:p>
        </w:tc>
        <w:tc>
          <w:tcPr>
            <w:tcW w:w="567" w:type="dxa"/>
            <w:vAlign w:val="center"/>
          </w:tcPr>
          <w:p w14:paraId="14ECF95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225AE8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AA4846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478085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BE579F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6D8458E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43AB6857" w14:textId="77777777" w:rsidTr="000E7B89">
        <w:tc>
          <w:tcPr>
            <w:tcW w:w="282" w:type="dxa"/>
            <w:vAlign w:val="center"/>
            <w:hideMark/>
          </w:tcPr>
          <w:p w14:paraId="48D1ED3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14</w:t>
            </w:r>
          </w:p>
        </w:tc>
        <w:tc>
          <w:tcPr>
            <w:tcW w:w="3687" w:type="dxa"/>
            <w:vAlign w:val="center"/>
            <w:hideMark/>
          </w:tcPr>
          <w:p w14:paraId="38865EE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HUAMANI ESPINOZA JHADDIEL ANTHUAN</w:t>
            </w:r>
          </w:p>
        </w:tc>
        <w:tc>
          <w:tcPr>
            <w:tcW w:w="567" w:type="dxa"/>
            <w:vAlign w:val="center"/>
          </w:tcPr>
          <w:p w14:paraId="15F38A6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B124E8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485AEC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32C0C1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BD81AE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1C8C0BB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B122E82" w14:textId="77777777" w:rsidTr="000E7B89">
        <w:tc>
          <w:tcPr>
            <w:tcW w:w="282" w:type="dxa"/>
            <w:vAlign w:val="center"/>
            <w:hideMark/>
          </w:tcPr>
          <w:p w14:paraId="21CEB62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0E4B4D"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15</w:t>
            </w:r>
          </w:p>
        </w:tc>
        <w:tc>
          <w:tcPr>
            <w:tcW w:w="3687" w:type="dxa"/>
            <w:vAlign w:val="center"/>
            <w:hideMark/>
          </w:tcPr>
          <w:p w14:paraId="122F139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LLACCHUASSINARAHUA MATEO KASU</w:t>
            </w:r>
          </w:p>
        </w:tc>
        <w:tc>
          <w:tcPr>
            <w:tcW w:w="567" w:type="dxa"/>
            <w:vAlign w:val="center"/>
          </w:tcPr>
          <w:p w14:paraId="330F79B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3BE71D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6C21728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A33C55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F257C4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  <w:hideMark/>
          </w:tcPr>
          <w:p w14:paraId="2C1DB76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428B2C7" w14:textId="77777777" w:rsidTr="000E7B89">
        <w:tc>
          <w:tcPr>
            <w:tcW w:w="282" w:type="dxa"/>
            <w:vAlign w:val="center"/>
          </w:tcPr>
          <w:p w14:paraId="538EF24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16</w:t>
            </w:r>
          </w:p>
        </w:tc>
        <w:tc>
          <w:tcPr>
            <w:tcW w:w="3687" w:type="dxa"/>
            <w:vAlign w:val="center"/>
          </w:tcPr>
          <w:p w14:paraId="2DF0E7A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MACAVILCA HURTADO LIAM FABRIZIO</w:t>
            </w:r>
          </w:p>
        </w:tc>
        <w:tc>
          <w:tcPr>
            <w:tcW w:w="567" w:type="dxa"/>
            <w:vAlign w:val="center"/>
          </w:tcPr>
          <w:p w14:paraId="0DF3E06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FF507D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639B77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F3F2DB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5C979C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0D51BF6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6EB0612B" w14:textId="77777777" w:rsidTr="000E7B89">
        <w:tc>
          <w:tcPr>
            <w:tcW w:w="282" w:type="dxa"/>
            <w:vAlign w:val="center"/>
          </w:tcPr>
          <w:p w14:paraId="785F466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17</w:t>
            </w:r>
          </w:p>
        </w:tc>
        <w:tc>
          <w:tcPr>
            <w:tcW w:w="3687" w:type="dxa"/>
            <w:vAlign w:val="center"/>
          </w:tcPr>
          <w:p w14:paraId="7A1C832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MEDINA SOTERO MANUEL ANTONIO</w:t>
            </w:r>
          </w:p>
        </w:tc>
        <w:tc>
          <w:tcPr>
            <w:tcW w:w="567" w:type="dxa"/>
            <w:vAlign w:val="center"/>
          </w:tcPr>
          <w:p w14:paraId="32E16A8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CC0AFC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72382D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85F320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70EC15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1C1BB9B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7307E6DF" w14:textId="77777777" w:rsidTr="000E7B89">
        <w:tc>
          <w:tcPr>
            <w:tcW w:w="282" w:type="dxa"/>
            <w:vAlign w:val="center"/>
          </w:tcPr>
          <w:p w14:paraId="7F8C979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18</w:t>
            </w:r>
          </w:p>
        </w:tc>
        <w:tc>
          <w:tcPr>
            <w:tcW w:w="3687" w:type="dxa"/>
            <w:vAlign w:val="center"/>
          </w:tcPr>
          <w:p w14:paraId="4FA08E7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MENDOZA ZELADA ALVARO ADRIAN</w:t>
            </w:r>
          </w:p>
        </w:tc>
        <w:tc>
          <w:tcPr>
            <w:tcW w:w="567" w:type="dxa"/>
            <w:vAlign w:val="center"/>
          </w:tcPr>
          <w:p w14:paraId="5D873D6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84AA8A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333DBA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77EE4E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A20F53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4D6D3E9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214D3CB" w14:textId="77777777" w:rsidTr="000E7B89">
        <w:tc>
          <w:tcPr>
            <w:tcW w:w="282" w:type="dxa"/>
            <w:vAlign w:val="center"/>
          </w:tcPr>
          <w:p w14:paraId="1130F10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19</w:t>
            </w:r>
          </w:p>
        </w:tc>
        <w:tc>
          <w:tcPr>
            <w:tcW w:w="3687" w:type="dxa"/>
            <w:vAlign w:val="center"/>
          </w:tcPr>
          <w:p w14:paraId="1D9C32E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MIURA DIAZ ALIZEE ANDREA</w:t>
            </w:r>
          </w:p>
        </w:tc>
        <w:tc>
          <w:tcPr>
            <w:tcW w:w="567" w:type="dxa"/>
            <w:vAlign w:val="center"/>
          </w:tcPr>
          <w:p w14:paraId="0C597DB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038BF5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7C11D2C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2D042D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AA1C3A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4ADC577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A3FB0B1" w14:textId="77777777" w:rsidTr="000E7B89">
        <w:tc>
          <w:tcPr>
            <w:tcW w:w="282" w:type="dxa"/>
            <w:vAlign w:val="center"/>
          </w:tcPr>
          <w:p w14:paraId="740DB88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20</w:t>
            </w:r>
          </w:p>
        </w:tc>
        <w:tc>
          <w:tcPr>
            <w:tcW w:w="3687" w:type="dxa"/>
            <w:vAlign w:val="center"/>
          </w:tcPr>
          <w:p w14:paraId="4D6C420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MURAYARI CHUQUIZUTA SAMILETH LUANA</w:t>
            </w:r>
          </w:p>
        </w:tc>
        <w:tc>
          <w:tcPr>
            <w:tcW w:w="567" w:type="dxa"/>
            <w:vAlign w:val="center"/>
          </w:tcPr>
          <w:p w14:paraId="4D2EA9A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22EC5E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276B1A2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2D6AE2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0E39DD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072AA66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8AF699F" w14:textId="77777777" w:rsidTr="000E7B89">
        <w:tc>
          <w:tcPr>
            <w:tcW w:w="282" w:type="dxa"/>
            <w:vAlign w:val="center"/>
          </w:tcPr>
          <w:p w14:paraId="486A2AE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21</w:t>
            </w:r>
          </w:p>
        </w:tc>
        <w:tc>
          <w:tcPr>
            <w:tcW w:w="3687" w:type="dxa"/>
            <w:vAlign w:val="center"/>
          </w:tcPr>
          <w:p w14:paraId="2BFCA70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PEREZ ANTEZANA KEREM BERKER</w:t>
            </w:r>
          </w:p>
        </w:tc>
        <w:tc>
          <w:tcPr>
            <w:tcW w:w="567" w:type="dxa"/>
            <w:vAlign w:val="center"/>
          </w:tcPr>
          <w:p w14:paraId="16A0797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561378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1D9C19B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892B1D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EBD0EF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35F5259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43A58A6" w14:textId="77777777" w:rsidTr="000E7B89">
        <w:tc>
          <w:tcPr>
            <w:tcW w:w="282" w:type="dxa"/>
            <w:vAlign w:val="center"/>
          </w:tcPr>
          <w:p w14:paraId="1C73BDD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22</w:t>
            </w:r>
          </w:p>
        </w:tc>
        <w:tc>
          <w:tcPr>
            <w:tcW w:w="3687" w:type="dxa"/>
            <w:vAlign w:val="center"/>
          </w:tcPr>
          <w:p w14:paraId="1F46F37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PEREZ TAPIA LIONEL ANDRES</w:t>
            </w:r>
          </w:p>
        </w:tc>
        <w:tc>
          <w:tcPr>
            <w:tcW w:w="567" w:type="dxa"/>
            <w:vAlign w:val="center"/>
          </w:tcPr>
          <w:p w14:paraId="7FF6061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C53E07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8D62B4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B47805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7114386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2FC42E8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675C882" w14:textId="77777777" w:rsidTr="000E7B89">
        <w:tc>
          <w:tcPr>
            <w:tcW w:w="282" w:type="dxa"/>
            <w:vAlign w:val="center"/>
          </w:tcPr>
          <w:p w14:paraId="1D679D1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23</w:t>
            </w:r>
          </w:p>
        </w:tc>
        <w:tc>
          <w:tcPr>
            <w:tcW w:w="3687" w:type="dxa"/>
            <w:vAlign w:val="center"/>
          </w:tcPr>
          <w:p w14:paraId="2B024B7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QUISPE GASTELO JEREMY BENJAMIN</w:t>
            </w:r>
          </w:p>
        </w:tc>
        <w:tc>
          <w:tcPr>
            <w:tcW w:w="567" w:type="dxa"/>
            <w:vAlign w:val="center"/>
          </w:tcPr>
          <w:p w14:paraId="121581A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E1B955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633D3B3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F159C8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B23927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5EB6660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3DB40E6A" w14:textId="77777777" w:rsidTr="000E7B89">
        <w:tc>
          <w:tcPr>
            <w:tcW w:w="282" w:type="dxa"/>
            <w:vAlign w:val="center"/>
          </w:tcPr>
          <w:p w14:paraId="3F99D72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24</w:t>
            </w:r>
          </w:p>
        </w:tc>
        <w:tc>
          <w:tcPr>
            <w:tcW w:w="3687" w:type="dxa"/>
            <w:vAlign w:val="center"/>
          </w:tcPr>
          <w:p w14:paraId="0BDFC84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QUISPE SABOYA LIHANA KALECSSA</w:t>
            </w:r>
          </w:p>
        </w:tc>
        <w:tc>
          <w:tcPr>
            <w:tcW w:w="567" w:type="dxa"/>
            <w:vAlign w:val="center"/>
          </w:tcPr>
          <w:p w14:paraId="23137F8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E10EE5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2A940FD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0D317B1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E4BC0C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7B2E63B5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E71D9E8" w14:textId="77777777" w:rsidTr="000E7B89">
        <w:tc>
          <w:tcPr>
            <w:tcW w:w="282" w:type="dxa"/>
            <w:vAlign w:val="center"/>
          </w:tcPr>
          <w:p w14:paraId="3F99D57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25</w:t>
            </w:r>
          </w:p>
        </w:tc>
        <w:tc>
          <w:tcPr>
            <w:tcW w:w="3687" w:type="dxa"/>
            <w:vAlign w:val="center"/>
          </w:tcPr>
          <w:p w14:paraId="0BA02C9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RODRIGUEZ GONZALES ALONDRA ESTRELLA</w:t>
            </w:r>
          </w:p>
        </w:tc>
        <w:tc>
          <w:tcPr>
            <w:tcW w:w="567" w:type="dxa"/>
            <w:vAlign w:val="center"/>
          </w:tcPr>
          <w:p w14:paraId="1ADAC92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66407D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568E2DD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782077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265696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478A447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1DEE05D6" w14:textId="77777777" w:rsidTr="000E7B89">
        <w:tc>
          <w:tcPr>
            <w:tcW w:w="282" w:type="dxa"/>
            <w:vAlign w:val="center"/>
          </w:tcPr>
          <w:p w14:paraId="10C16E1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26</w:t>
            </w:r>
          </w:p>
        </w:tc>
        <w:tc>
          <w:tcPr>
            <w:tcW w:w="3687" w:type="dxa"/>
            <w:vAlign w:val="center"/>
          </w:tcPr>
          <w:p w14:paraId="67A9A69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SALDIVAR CCENCHO ALEXANDER SANTIAGO</w:t>
            </w:r>
          </w:p>
        </w:tc>
        <w:tc>
          <w:tcPr>
            <w:tcW w:w="567" w:type="dxa"/>
            <w:vAlign w:val="center"/>
          </w:tcPr>
          <w:p w14:paraId="72691C8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578B59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42DC665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C4FA9D8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73395D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51073E4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292F78C9" w14:textId="77777777" w:rsidTr="000E7B89">
        <w:tc>
          <w:tcPr>
            <w:tcW w:w="282" w:type="dxa"/>
            <w:vAlign w:val="center"/>
          </w:tcPr>
          <w:p w14:paraId="4F62B1D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27</w:t>
            </w:r>
          </w:p>
        </w:tc>
        <w:tc>
          <w:tcPr>
            <w:tcW w:w="3687" w:type="dxa"/>
            <w:vAlign w:val="center"/>
          </w:tcPr>
          <w:p w14:paraId="184E644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8E6C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SERNAQUE CHILENO PIERINA GUADALUPE YAMILET</w:t>
            </w:r>
          </w:p>
        </w:tc>
        <w:tc>
          <w:tcPr>
            <w:tcW w:w="567" w:type="dxa"/>
            <w:vAlign w:val="center"/>
          </w:tcPr>
          <w:p w14:paraId="126A788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99D8584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4B17E99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F68975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A822CB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0EFA08C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72E42F9F" w14:textId="77777777" w:rsidTr="000E7B89">
        <w:tc>
          <w:tcPr>
            <w:tcW w:w="282" w:type="dxa"/>
            <w:vAlign w:val="center"/>
          </w:tcPr>
          <w:p w14:paraId="1D397D3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28</w:t>
            </w:r>
          </w:p>
        </w:tc>
        <w:tc>
          <w:tcPr>
            <w:tcW w:w="3687" w:type="dxa"/>
            <w:vAlign w:val="center"/>
          </w:tcPr>
          <w:p w14:paraId="4185FB7A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VILLA HUAMAN ARIANA BELEN</w:t>
            </w:r>
          </w:p>
        </w:tc>
        <w:tc>
          <w:tcPr>
            <w:tcW w:w="567" w:type="dxa"/>
            <w:vAlign w:val="center"/>
          </w:tcPr>
          <w:p w14:paraId="4C0D564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6B2DAC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067FABA2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AE8273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6734454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5B51F9AC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0D640E00" w14:textId="77777777" w:rsidTr="000E7B89">
        <w:tc>
          <w:tcPr>
            <w:tcW w:w="282" w:type="dxa"/>
            <w:vAlign w:val="center"/>
          </w:tcPr>
          <w:p w14:paraId="3703D56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29</w:t>
            </w:r>
          </w:p>
        </w:tc>
        <w:tc>
          <w:tcPr>
            <w:tcW w:w="3687" w:type="dxa"/>
            <w:vAlign w:val="center"/>
          </w:tcPr>
          <w:p w14:paraId="291FC1B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 w:rsidRPr="008E6C04">
              <w:rPr>
                <w:rFonts w:cstheme="minorHAnsi"/>
                <w:b/>
                <w:bCs/>
                <w:sz w:val="16"/>
                <w:szCs w:val="16"/>
              </w:rPr>
              <w:t xml:space="preserve">YLLESCAS PADILLA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ADRIANA KATHERINE</w:t>
            </w:r>
          </w:p>
        </w:tc>
        <w:tc>
          <w:tcPr>
            <w:tcW w:w="567" w:type="dxa"/>
            <w:vAlign w:val="center"/>
          </w:tcPr>
          <w:p w14:paraId="42585543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1CBD0D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1318B33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359FDAEF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509EE521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7AC908D0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tr w:rsidR="000E7B89" w:rsidRPr="000E4B4D" w14:paraId="2F1845B5" w14:textId="77777777" w:rsidTr="000E7B89">
        <w:tc>
          <w:tcPr>
            <w:tcW w:w="282" w:type="dxa"/>
            <w:vAlign w:val="center"/>
          </w:tcPr>
          <w:p w14:paraId="5279C1F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  <w:t>30</w:t>
            </w:r>
          </w:p>
        </w:tc>
        <w:tc>
          <w:tcPr>
            <w:tcW w:w="3687" w:type="dxa"/>
            <w:vAlign w:val="center"/>
          </w:tcPr>
          <w:p w14:paraId="2413ABED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ZUÑIGA FERNANDEZ ALEX</w:t>
            </w:r>
          </w:p>
        </w:tc>
        <w:tc>
          <w:tcPr>
            <w:tcW w:w="567" w:type="dxa"/>
            <w:vAlign w:val="center"/>
          </w:tcPr>
          <w:p w14:paraId="21B77299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15B426B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426" w:type="dxa"/>
            <w:vAlign w:val="center"/>
          </w:tcPr>
          <w:p w14:paraId="3B3DC067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4B0AF04E" w14:textId="77777777" w:rsidR="000E7B89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  <w:p w14:paraId="7DB1C5B6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567" w:type="dxa"/>
            <w:vAlign w:val="center"/>
          </w:tcPr>
          <w:p w14:paraId="27FACE1B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3543" w:type="dxa"/>
            <w:vAlign w:val="center"/>
          </w:tcPr>
          <w:p w14:paraId="5BC1A65E" w14:textId="77777777" w:rsidR="000E7B89" w:rsidRPr="000E4B4D" w:rsidRDefault="000E7B89" w:rsidP="000A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</w:tr>
      <w:bookmarkEnd w:id="0"/>
    </w:tbl>
    <w:p w14:paraId="696F4B0A" w14:textId="77777777" w:rsidR="000E7B89" w:rsidRDefault="000E7B89" w:rsidP="00CA14A7">
      <w:pPr>
        <w:spacing w:after="0"/>
      </w:pPr>
    </w:p>
    <w:sectPr w:rsidR="000E7B89" w:rsidSect="00535246">
      <w:pgSz w:w="11906" w:h="16838"/>
      <w:pgMar w:top="284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9E6"/>
    <w:multiLevelType w:val="multilevel"/>
    <w:tmpl w:val="24D0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90335"/>
    <w:multiLevelType w:val="multilevel"/>
    <w:tmpl w:val="5F98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4750B"/>
    <w:multiLevelType w:val="multilevel"/>
    <w:tmpl w:val="DA58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E7E94"/>
    <w:multiLevelType w:val="multilevel"/>
    <w:tmpl w:val="9014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F6083"/>
    <w:multiLevelType w:val="multilevel"/>
    <w:tmpl w:val="7B1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B1383"/>
    <w:multiLevelType w:val="multilevel"/>
    <w:tmpl w:val="62C8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62422"/>
    <w:multiLevelType w:val="multilevel"/>
    <w:tmpl w:val="DE88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93B05"/>
    <w:multiLevelType w:val="multilevel"/>
    <w:tmpl w:val="B89C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F3CAE"/>
    <w:multiLevelType w:val="multilevel"/>
    <w:tmpl w:val="2658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61D9C"/>
    <w:multiLevelType w:val="multilevel"/>
    <w:tmpl w:val="5A40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8009D"/>
    <w:multiLevelType w:val="multilevel"/>
    <w:tmpl w:val="6D08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63320"/>
    <w:multiLevelType w:val="multilevel"/>
    <w:tmpl w:val="3C7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B5479"/>
    <w:multiLevelType w:val="multilevel"/>
    <w:tmpl w:val="BE04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00349">
    <w:abstractNumId w:val="2"/>
  </w:num>
  <w:num w:numId="2" w16cid:durableId="827523630">
    <w:abstractNumId w:val="7"/>
  </w:num>
  <w:num w:numId="3" w16cid:durableId="1141459941">
    <w:abstractNumId w:val="0"/>
  </w:num>
  <w:num w:numId="4" w16cid:durableId="66614352">
    <w:abstractNumId w:val="11"/>
  </w:num>
  <w:num w:numId="5" w16cid:durableId="750080405">
    <w:abstractNumId w:val="4"/>
  </w:num>
  <w:num w:numId="6" w16cid:durableId="251017412">
    <w:abstractNumId w:val="12"/>
  </w:num>
  <w:num w:numId="7" w16cid:durableId="1245914852">
    <w:abstractNumId w:val="1"/>
  </w:num>
  <w:num w:numId="8" w16cid:durableId="2025547824">
    <w:abstractNumId w:val="9"/>
  </w:num>
  <w:num w:numId="9" w16cid:durableId="2111853501">
    <w:abstractNumId w:val="3"/>
  </w:num>
  <w:num w:numId="10" w16cid:durableId="687605642">
    <w:abstractNumId w:val="6"/>
  </w:num>
  <w:num w:numId="11" w16cid:durableId="1748727610">
    <w:abstractNumId w:val="10"/>
  </w:num>
  <w:num w:numId="12" w16cid:durableId="612640660">
    <w:abstractNumId w:val="8"/>
  </w:num>
  <w:num w:numId="13" w16cid:durableId="346906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DE"/>
    <w:rsid w:val="00057BFB"/>
    <w:rsid w:val="000E7B89"/>
    <w:rsid w:val="00173EDE"/>
    <w:rsid w:val="00535246"/>
    <w:rsid w:val="007251E1"/>
    <w:rsid w:val="00915EB4"/>
    <w:rsid w:val="00AC368E"/>
    <w:rsid w:val="00C66D88"/>
    <w:rsid w:val="00CA14A7"/>
    <w:rsid w:val="00D0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0F37C"/>
  <w15:chartTrackingRefBased/>
  <w15:docId w15:val="{0AA56760-4A9D-40E5-9476-B522821B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A1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CA14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CA14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14A7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CA14A7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CA14A7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Fuerte">
    <w:name w:val="Strong"/>
    <w:basedOn w:val="Fuentedeprrafopredeter"/>
    <w:uiPriority w:val="22"/>
    <w:qFormat/>
    <w:rsid w:val="00CA14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8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4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0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Castrillón Yacolca</dc:creator>
  <cp:keywords/>
  <dc:description/>
  <cp:lastModifiedBy>Carmen Rosa Castrillón Yacolca</cp:lastModifiedBy>
  <cp:revision>2</cp:revision>
  <dcterms:created xsi:type="dcterms:W3CDTF">2026-08-26T00:48:00Z</dcterms:created>
  <dcterms:modified xsi:type="dcterms:W3CDTF">2026-08-26T00:48:00Z</dcterms:modified>
</cp:coreProperties>
</file>