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3F3A" w14:textId="579C2FE3" w:rsidR="008216FC" w:rsidRDefault="008216FC" w:rsidP="008216FC"/>
    <w:p w14:paraId="54D26CDC" w14:textId="72D2DFAB" w:rsidR="008216FC" w:rsidRDefault="008216FC" w:rsidP="008216FC">
      <w:bookmarkStart w:id="0" w:name="_Hlk234363608"/>
      <w:bookmarkEnd w:id="0"/>
    </w:p>
    <w:p w14:paraId="372D01C1" w14:textId="109F96D9" w:rsidR="008216FC" w:rsidRDefault="00BC1AF5" w:rsidP="008216F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B8AC9" wp14:editId="7B61F50A">
                <wp:simplePos x="0" y="0"/>
                <wp:positionH relativeFrom="margin">
                  <wp:posOffset>681280</wp:posOffset>
                </wp:positionH>
                <wp:positionV relativeFrom="paragraph">
                  <wp:posOffset>22038</wp:posOffset>
                </wp:positionV>
                <wp:extent cx="5768502" cy="1828800"/>
                <wp:effectExtent l="0" t="0" r="0" b="444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502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986632" w14:textId="2F20052B" w:rsidR="008216FC" w:rsidRPr="00982D59" w:rsidRDefault="00BC1AF5" w:rsidP="008216FC">
                            <w:pPr>
                              <w:spacing w:after="0" w:line="240" w:lineRule="auto"/>
                              <w:jc w:val="center"/>
                              <w:rPr>
                                <w:rFonts w:ascii="Showcard Gothic" w:hAnsi="Showcard Gothic"/>
                                <w:b/>
                                <w:noProof/>
                                <w:color w:val="0070C0"/>
                                <w:sz w:val="112"/>
                                <w:szCs w:val="112"/>
                                <w:lang w:val="es-MX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AF5">
                              <w:rPr>
                                <w:rFonts w:ascii="Showcard Gothic" w:hAnsi="Showcard Gothic"/>
                                <w:b/>
                                <w:noProof/>
                                <w:color w:val="0070C0"/>
                                <w:sz w:val="112"/>
                                <w:szCs w:val="112"/>
                                <w:lang w:val="es-MX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ECONOFEST: FINANZOO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EB8AC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3.65pt;margin-top:1.75pt;width:454.2pt;height:2in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" filled="f" stroked="f">
                <v:textbox style="mso-fit-shape-to-text:t">
                  <w:txbxContent>
                    <w:p w14:paraId="1F986632" w14:textId="2F20052B" w:rsidR="008216FC" w:rsidRPr="00982D59" w:rsidRDefault="00BC1AF5" w:rsidP="008216FC">
                      <w:pPr>
                        <w:spacing w:after="0" w:line="240" w:lineRule="auto"/>
                        <w:jc w:val="center"/>
                        <w:rPr>
                          <w:rFonts w:ascii="Showcard Gothic" w:hAnsi="Showcard Gothic"/>
                          <w:b/>
                          <w:noProof/>
                          <w:color w:val="0070C0"/>
                          <w:sz w:val="112"/>
                          <w:szCs w:val="112"/>
                          <w:lang w:val="es-MX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1AF5">
                        <w:rPr>
                          <w:rFonts w:ascii="Showcard Gothic" w:hAnsi="Showcard Gothic"/>
                          <w:b/>
                          <w:noProof/>
                          <w:color w:val="0070C0"/>
                          <w:sz w:val="112"/>
                          <w:szCs w:val="112"/>
                          <w:lang w:val="es-MX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ECONOFEST: FINANZOO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D3923D" w14:textId="2BD6393D" w:rsidR="00BC1AF5" w:rsidRDefault="00BC1AF5" w:rsidP="008216FC"/>
    <w:p w14:paraId="5D8218C4" w14:textId="77777777" w:rsidR="00BC1AF5" w:rsidRDefault="00BC1AF5" w:rsidP="008216FC"/>
    <w:p w14:paraId="27AC5A43" w14:textId="7CE2290C" w:rsidR="00527993" w:rsidRDefault="00527993" w:rsidP="008216FC"/>
    <w:p w14:paraId="521A505E" w14:textId="276578DB" w:rsidR="008216FC" w:rsidRDefault="008216FC" w:rsidP="00982D59">
      <w:pPr>
        <w:jc w:val="center"/>
      </w:pPr>
    </w:p>
    <w:p w14:paraId="40CC7B56" w14:textId="40D954C0" w:rsidR="00982D59" w:rsidRDefault="00982D59" w:rsidP="00982D59">
      <w:pPr>
        <w:jc w:val="center"/>
      </w:pPr>
    </w:p>
    <w:p w14:paraId="5F778E75" w14:textId="12B74A50" w:rsidR="00982D59" w:rsidRDefault="00BC1AF5" w:rsidP="00982D59">
      <w:pPr>
        <w:jc w:val="center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468A1CC" wp14:editId="58E3D15C">
            <wp:simplePos x="0" y="0"/>
            <wp:positionH relativeFrom="column">
              <wp:posOffset>1280496</wp:posOffset>
            </wp:positionH>
            <wp:positionV relativeFrom="paragraph">
              <wp:posOffset>123900</wp:posOffset>
            </wp:positionV>
            <wp:extent cx="4425325" cy="2753139"/>
            <wp:effectExtent l="0" t="0" r="0" b="9525"/>
            <wp:wrapNone/>
            <wp:docPr id="717984909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25" cy="2753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9F6CA7" w14:textId="6CD0EA12" w:rsidR="00BC1AF5" w:rsidRDefault="00BC1AF5" w:rsidP="00982D59">
      <w:pPr>
        <w:jc w:val="center"/>
      </w:pPr>
    </w:p>
    <w:p w14:paraId="65707074" w14:textId="4DE1170C" w:rsidR="00BC1AF5" w:rsidRDefault="00BC1AF5" w:rsidP="00982D59">
      <w:pPr>
        <w:jc w:val="center"/>
      </w:pPr>
    </w:p>
    <w:p w14:paraId="2BB3B92A" w14:textId="54D7B58D" w:rsidR="00BC1AF5" w:rsidRDefault="00BC1AF5" w:rsidP="00982D59">
      <w:pPr>
        <w:jc w:val="center"/>
      </w:pPr>
    </w:p>
    <w:p w14:paraId="4E0F0FF2" w14:textId="078F54EB" w:rsidR="00BC1AF5" w:rsidRDefault="00BC1AF5" w:rsidP="00982D59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896E0EF" wp14:editId="72234DD1">
            <wp:simplePos x="0" y="0"/>
            <wp:positionH relativeFrom="column">
              <wp:posOffset>1374065</wp:posOffset>
            </wp:positionH>
            <wp:positionV relativeFrom="paragraph">
              <wp:posOffset>231959</wp:posOffset>
            </wp:positionV>
            <wp:extent cx="1461052" cy="1317005"/>
            <wp:effectExtent l="0" t="0" r="6350" b="0"/>
            <wp:wrapNone/>
            <wp:docPr id="97219165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52" cy="131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49168" w14:textId="58E1AE14" w:rsidR="00BC1AF5" w:rsidRDefault="00BC1AF5" w:rsidP="00982D59">
      <w:pPr>
        <w:jc w:val="center"/>
      </w:pPr>
    </w:p>
    <w:p w14:paraId="1C7011B2" w14:textId="77777777" w:rsidR="00BC1AF5" w:rsidRDefault="00BC1AF5" w:rsidP="00982D59">
      <w:pPr>
        <w:jc w:val="center"/>
      </w:pPr>
    </w:p>
    <w:p w14:paraId="1155794E" w14:textId="3975ED3B" w:rsidR="00BC1AF5" w:rsidRDefault="00BC1AF5" w:rsidP="00982D59">
      <w:pPr>
        <w:jc w:val="center"/>
      </w:pPr>
    </w:p>
    <w:p w14:paraId="1280AED4" w14:textId="0537915E" w:rsidR="00BC1AF5" w:rsidRDefault="00BC1AF5" w:rsidP="00982D59">
      <w:pPr>
        <w:jc w:val="center"/>
      </w:pPr>
    </w:p>
    <w:p w14:paraId="2588F56E" w14:textId="2482533A" w:rsidR="00982D59" w:rsidRDefault="00BC1AF5" w:rsidP="00982D59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950CCF" wp14:editId="6DD4E5F8">
                <wp:simplePos x="0" y="0"/>
                <wp:positionH relativeFrom="margin">
                  <wp:posOffset>-178510</wp:posOffset>
                </wp:positionH>
                <wp:positionV relativeFrom="paragraph">
                  <wp:posOffset>246342</wp:posOffset>
                </wp:positionV>
                <wp:extent cx="7268210" cy="182880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821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6BB210" w14:textId="4CA4294C" w:rsidR="00E828CD" w:rsidRPr="00BC1AF5" w:rsidRDefault="00BC1AF5" w:rsidP="00BB225B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color w:val="FFC000" w:themeColor="accent4"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AF5">
                              <w:rPr>
                                <w:rFonts w:ascii="Showcard Gothic" w:hAnsi="Showcard Gothic"/>
                                <w:b/>
                                <w:color w:val="FFC000" w:themeColor="accent4"/>
                                <w:sz w:val="52"/>
                                <w:szCs w:val="5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"Decisiones que transforman: QULLQI WAQAYCHAY – Ahorro Financiero combinando conciencia, acción y finanzas"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950CCF" id="Cuadro de texto 1" o:spid="_x0000_s1027" type="#_x0000_t202" style="position:absolute;left:0;text-align:left;margin-left:-14.05pt;margin-top:19.4pt;width:572.3pt;height:2in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" filled="f" stroked="f">
                <v:textbox style="mso-fit-shape-to-text:t">
                  <w:txbxContent>
                    <w:p w14:paraId="616BB210" w14:textId="4CA4294C" w:rsidR="00E828CD" w:rsidRPr="00BC1AF5" w:rsidRDefault="00BC1AF5" w:rsidP="00BB225B">
                      <w:pPr>
                        <w:jc w:val="center"/>
                        <w:rPr>
                          <w:rFonts w:ascii="Showcard Gothic" w:hAnsi="Showcard Gothic"/>
                          <w:b/>
                          <w:color w:val="FFC000" w:themeColor="accent4"/>
                          <w:sz w:val="52"/>
                          <w:szCs w:val="5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1AF5">
                        <w:rPr>
                          <w:rFonts w:ascii="Showcard Gothic" w:hAnsi="Showcard Gothic"/>
                          <w:b/>
                          <w:color w:val="FFC000" w:themeColor="accent4"/>
                          <w:sz w:val="52"/>
                          <w:szCs w:val="5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"Decisiones que transforman: QULLQI WAQAYCHAY – Ahorro Financiero combinando conciencia, acción y finanzas"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568E18" w14:textId="53110A3E" w:rsidR="00982D59" w:rsidRDefault="00982D59" w:rsidP="00982D59">
      <w:pPr>
        <w:jc w:val="center"/>
      </w:pPr>
    </w:p>
    <w:p w14:paraId="568A0229" w14:textId="63E3FC33" w:rsidR="008216FC" w:rsidRDefault="008216FC" w:rsidP="008216FC"/>
    <w:p w14:paraId="0781BAD6" w14:textId="07AB151F" w:rsidR="008216FC" w:rsidRDefault="008216FC" w:rsidP="008216FC"/>
    <w:p w14:paraId="16E9525A" w14:textId="203518D2" w:rsidR="008216FC" w:rsidRDefault="008216FC" w:rsidP="008216FC"/>
    <w:p w14:paraId="1008F96D" w14:textId="237324BE" w:rsidR="008216FC" w:rsidRDefault="008216FC" w:rsidP="008216FC"/>
    <w:p w14:paraId="43557CF3" w14:textId="4CE84FAD" w:rsidR="008216FC" w:rsidRDefault="008216FC" w:rsidP="008216FC"/>
    <w:p w14:paraId="41A75284" w14:textId="28EFEB44" w:rsidR="008216FC" w:rsidRDefault="002A06C4" w:rsidP="008216FC">
      <w:r>
        <w:rPr>
          <w:rFonts w:ascii="Times New Roman" w:hAnsi="Times New Roman" w:cs="Times New Roman"/>
          <w:b/>
          <w:noProof/>
          <w:color w:val="0070C0"/>
          <w:sz w:val="18"/>
          <w:szCs w:val="18"/>
          <w:u w:val="single"/>
          <w:lang w:val="es-ES"/>
        </w:rPr>
        <w:drawing>
          <wp:anchor distT="0" distB="0" distL="114300" distR="114300" simplePos="0" relativeHeight="251673600" behindDoc="0" locked="0" layoutInCell="1" allowOverlap="1" wp14:anchorId="682D99E6" wp14:editId="11376786">
            <wp:simplePos x="0" y="0"/>
            <wp:positionH relativeFrom="column">
              <wp:posOffset>5851525</wp:posOffset>
            </wp:positionH>
            <wp:positionV relativeFrom="paragraph">
              <wp:posOffset>306257</wp:posOffset>
            </wp:positionV>
            <wp:extent cx="921385" cy="806450"/>
            <wp:effectExtent l="0" t="0" r="0" b="0"/>
            <wp:wrapSquare wrapText="bothSides"/>
            <wp:docPr id="1108295340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4" t="27477" r="29554" b="3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4"/>
          <w:u w:val="single"/>
          <w:lang w:val="es-ES"/>
        </w:rPr>
        <w:drawing>
          <wp:anchor distT="0" distB="0" distL="114300" distR="114300" simplePos="0" relativeHeight="251671552" behindDoc="0" locked="0" layoutInCell="1" allowOverlap="1" wp14:anchorId="5859F593" wp14:editId="746C7E9D">
            <wp:simplePos x="0" y="0"/>
            <wp:positionH relativeFrom="column">
              <wp:posOffset>96931</wp:posOffset>
            </wp:positionH>
            <wp:positionV relativeFrom="paragraph">
              <wp:posOffset>308049</wp:posOffset>
            </wp:positionV>
            <wp:extent cx="848360" cy="848360"/>
            <wp:effectExtent l="0" t="0" r="8890" b="8890"/>
            <wp:wrapSquare wrapText="bothSides"/>
            <wp:docPr id="203846250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AF5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7033467" wp14:editId="588FABF9">
            <wp:simplePos x="0" y="0"/>
            <wp:positionH relativeFrom="margin">
              <wp:posOffset>2721685</wp:posOffset>
            </wp:positionH>
            <wp:positionV relativeFrom="paragraph">
              <wp:posOffset>173430</wp:posOffset>
            </wp:positionV>
            <wp:extent cx="1391478" cy="1213083"/>
            <wp:effectExtent l="0" t="0" r="0" b="6350"/>
            <wp:wrapNone/>
            <wp:docPr id="3" name="Imagen 3" descr="Ficha de Seguimiento Jec - José Ponce | PDF | La naturaleza humana |  Modificación de comporta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cha de Seguimiento Jec - José Ponce | PDF | La naturaleza humana |  Modificación de comportamiento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80" t="10720" r="16124" b="67835"/>
                    <a:stretch/>
                  </pic:blipFill>
                  <pic:spPr bwMode="auto">
                    <a:xfrm>
                      <a:off x="0" y="0"/>
                      <a:ext cx="1391478" cy="121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402FB" w14:textId="3E644D22" w:rsidR="000F3BEC" w:rsidRDefault="002A06C4" w:rsidP="00BC1AF5">
      <w:pPr>
        <w:rPr>
          <w:rFonts w:ascii="Times New Roman" w:hAnsi="Times New Roman" w:cs="Times New Roman"/>
          <w:b/>
          <w:color w:val="0070C0"/>
          <w:sz w:val="28"/>
          <w:szCs w:val="24"/>
          <w:u w:val="single"/>
          <w:lang w:val="es-ES"/>
        </w:rPr>
      </w:pPr>
      <w:r>
        <w:rPr>
          <w:rFonts w:ascii="Times New Roman" w:hAnsi="Times New Roman" w:cs="Times New Roman"/>
          <w:b/>
          <w:noProof/>
          <w:color w:val="0070C0"/>
          <w:sz w:val="18"/>
          <w:szCs w:val="18"/>
          <w:u w:val="single"/>
          <w:lang w:val="es-ES"/>
        </w:rPr>
        <w:drawing>
          <wp:anchor distT="0" distB="0" distL="114300" distR="114300" simplePos="0" relativeHeight="251674624" behindDoc="0" locked="0" layoutInCell="1" allowOverlap="1" wp14:anchorId="13C9B039" wp14:editId="6AB9C94D">
            <wp:simplePos x="0" y="0"/>
            <wp:positionH relativeFrom="column">
              <wp:posOffset>4380454</wp:posOffset>
            </wp:positionH>
            <wp:positionV relativeFrom="paragraph">
              <wp:posOffset>39221</wp:posOffset>
            </wp:positionV>
            <wp:extent cx="1236980" cy="930910"/>
            <wp:effectExtent l="0" t="0" r="1270" b="2540"/>
            <wp:wrapSquare wrapText="bothSides"/>
            <wp:docPr id="1982385191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1" t="17035" r="23940" b="1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szCs w:val="24"/>
          <w:u w:val="single"/>
          <w:lang w:val="es-ES"/>
        </w:rPr>
        <w:drawing>
          <wp:anchor distT="0" distB="0" distL="114300" distR="114300" simplePos="0" relativeHeight="251672576" behindDoc="0" locked="0" layoutInCell="1" allowOverlap="1" wp14:anchorId="7548B91D" wp14:editId="35787F56">
            <wp:simplePos x="0" y="0"/>
            <wp:positionH relativeFrom="column">
              <wp:posOffset>1187450</wp:posOffset>
            </wp:positionH>
            <wp:positionV relativeFrom="paragraph">
              <wp:posOffset>106680</wp:posOffset>
            </wp:positionV>
            <wp:extent cx="1317625" cy="733425"/>
            <wp:effectExtent l="0" t="0" r="0" b="9525"/>
            <wp:wrapSquare wrapText="bothSides"/>
            <wp:docPr id="773216973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5" t="13167" r="15829" b="18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7D6EF" w14:textId="56A6E110" w:rsidR="008549C3" w:rsidRDefault="008549C3" w:rsidP="00BB57A3">
      <w:pPr>
        <w:jc w:val="center"/>
        <w:rPr>
          <w:rFonts w:ascii="Times New Roman" w:hAnsi="Times New Roman" w:cs="Times New Roman"/>
          <w:b/>
          <w:color w:val="0070C0"/>
          <w:sz w:val="28"/>
          <w:szCs w:val="24"/>
          <w:u w:val="single"/>
          <w:lang w:val="es-ES"/>
        </w:rPr>
      </w:pPr>
    </w:p>
    <w:p w14:paraId="55A6C473" w14:textId="108322F5" w:rsidR="000F3BEC" w:rsidRDefault="00BC1AF5" w:rsidP="00BB57A3">
      <w:pPr>
        <w:jc w:val="center"/>
        <w:rPr>
          <w:rFonts w:ascii="Times New Roman" w:hAnsi="Times New Roman" w:cs="Times New Roman"/>
          <w:b/>
          <w:color w:val="0070C0"/>
          <w:sz w:val="18"/>
          <w:szCs w:val="18"/>
          <w:u w:val="single"/>
          <w:lang w:val="es-ES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760586" wp14:editId="0F412E1C">
                <wp:simplePos x="0" y="0"/>
                <wp:positionH relativeFrom="margin">
                  <wp:posOffset>2063750</wp:posOffset>
                </wp:positionH>
                <wp:positionV relativeFrom="paragraph">
                  <wp:posOffset>60325</wp:posOffset>
                </wp:positionV>
                <wp:extent cx="2360930" cy="356235"/>
                <wp:effectExtent l="0" t="0" r="0" b="571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2DEC4" w14:textId="4E5D035B" w:rsidR="008216FC" w:rsidRDefault="008216F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755D95">
                              <w:rPr>
                                <w:b/>
                                <w:sz w:val="40"/>
                              </w:rPr>
                              <w:t>202</w:t>
                            </w:r>
                            <w:r w:rsidR="00BC1AF5">
                              <w:rPr>
                                <w:b/>
                                <w:sz w:val="40"/>
                              </w:rPr>
                              <w:t>6</w:t>
                            </w:r>
                          </w:p>
                          <w:p w14:paraId="77BA0ABA" w14:textId="77777777" w:rsidR="000F3BEC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14:paraId="599745DA" w14:textId="77777777" w:rsidR="000F3BEC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14:paraId="3EF732D4" w14:textId="77777777" w:rsidR="000F3BEC" w:rsidRPr="00755D95" w:rsidRDefault="000F3BEC" w:rsidP="008216FC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60586" id="_x0000_s1028" type="#_x0000_t202" style="position:absolute;left:0;text-align:left;margin-left:162.5pt;margin-top:4.75pt;width:185.9pt;height:28.0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" stroked="f">
                <v:textbox>
                  <w:txbxContent>
                    <w:p w14:paraId="00E2DEC4" w14:textId="4E5D035B" w:rsidR="008216FC" w:rsidRDefault="008216F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755D95">
                        <w:rPr>
                          <w:b/>
                          <w:sz w:val="40"/>
                        </w:rPr>
                        <w:t>202</w:t>
                      </w:r>
                      <w:r w:rsidR="00BC1AF5">
                        <w:rPr>
                          <w:b/>
                          <w:sz w:val="40"/>
                        </w:rPr>
                        <w:t>6</w:t>
                      </w:r>
                    </w:p>
                    <w:p w14:paraId="77BA0ABA" w14:textId="77777777" w:rsidR="000F3BEC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14:paraId="599745DA" w14:textId="77777777" w:rsidR="000F3BEC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  <w:p w14:paraId="3EF732D4" w14:textId="77777777" w:rsidR="000F3BEC" w:rsidRPr="00755D95" w:rsidRDefault="000F3BEC" w:rsidP="008216FC">
                      <w:pPr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C78107" w14:textId="24D8FF1C" w:rsidR="00527993" w:rsidRDefault="00527993" w:rsidP="00BB57A3">
      <w:pPr>
        <w:jc w:val="center"/>
        <w:rPr>
          <w:rFonts w:ascii="Times New Roman" w:hAnsi="Times New Roman" w:cs="Times New Roman"/>
          <w:b/>
          <w:color w:val="0070C0"/>
          <w:sz w:val="18"/>
          <w:szCs w:val="18"/>
          <w:u w:val="single"/>
          <w:lang w:val="es-ES"/>
        </w:rPr>
      </w:pPr>
    </w:p>
    <w:p w14:paraId="03C55D53" w14:textId="1F1ECC82" w:rsidR="00FD6AA0" w:rsidRDefault="00FD6AA0" w:rsidP="00FD6AA0">
      <w:pPr>
        <w:pStyle w:val="Prrafodelista"/>
        <w:rPr>
          <w:rFonts w:eastAsiaTheme="minorHAnsi"/>
          <w:b/>
          <w:color w:val="0070C0"/>
          <w:sz w:val="20"/>
          <w:szCs w:val="20"/>
          <w:u w:val="single"/>
          <w:lang w:val="es-ES" w:eastAsia="en-US"/>
        </w:rPr>
      </w:pPr>
    </w:p>
    <w:p w14:paraId="62C83E86" w14:textId="2539A163" w:rsidR="00FD6AA0" w:rsidRPr="00BC1AF5" w:rsidRDefault="00FD6AA0" w:rsidP="00FD6AA0">
      <w:pPr>
        <w:pStyle w:val="Prrafodelista"/>
        <w:jc w:val="center"/>
        <w:rPr>
          <w:rFonts w:ascii="Arial" w:eastAsiaTheme="minorHAnsi" w:hAnsi="Arial" w:cs="Arial"/>
          <w:b/>
          <w:color w:val="0070C0"/>
          <w:u w:val="single"/>
          <w:lang w:val="es-ES" w:eastAsia="en-US"/>
        </w:rPr>
      </w:pPr>
      <w:r w:rsidRPr="00BC1AF5">
        <w:rPr>
          <w:rFonts w:ascii="Arial" w:eastAsiaTheme="minorHAnsi" w:hAnsi="Arial" w:cs="Arial"/>
          <w:b/>
          <w:color w:val="0070C0"/>
          <w:u w:val="single"/>
          <w:lang w:val="es-ES" w:eastAsia="en-US"/>
        </w:rPr>
        <w:t>ECONOFEST: FINANZOO</w:t>
      </w:r>
    </w:p>
    <w:p w14:paraId="3C5716D3" w14:textId="77777777" w:rsidR="00FD6AA0" w:rsidRPr="00BC1AF5" w:rsidRDefault="00FD6AA0" w:rsidP="00FD6AA0">
      <w:pPr>
        <w:pStyle w:val="Prrafodelista"/>
        <w:jc w:val="center"/>
        <w:rPr>
          <w:rFonts w:ascii="Arial" w:hAnsi="Arial" w:cs="Arial"/>
          <w:b/>
          <w:bCs/>
          <w:color w:val="0070C0"/>
        </w:rPr>
      </w:pPr>
    </w:p>
    <w:p w14:paraId="13E0C6D6" w14:textId="6F1E45E8" w:rsidR="00761A7C" w:rsidRPr="00BC1AF5" w:rsidRDefault="00761A7C" w:rsidP="007D16C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0070C0"/>
        </w:rPr>
      </w:pPr>
      <w:r w:rsidRPr="00BC1AF5">
        <w:rPr>
          <w:rFonts w:ascii="Arial" w:hAnsi="Arial" w:cs="Arial"/>
          <w:b/>
          <w:bCs/>
          <w:color w:val="0070C0"/>
        </w:rPr>
        <w:t>¿QUÉ ES?</w:t>
      </w:r>
      <w:r w:rsidR="002A06C4" w:rsidRPr="002A06C4">
        <w:rPr>
          <w:b/>
          <w:noProof/>
          <w:color w:val="0070C0"/>
          <w:sz w:val="18"/>
          <w:szCs w:val="18"/>
          <w:u w:val="single"/>
          <w:lang w:val="es-ES"/>
        </w:rPr>
        <w:t xml:space="preserve"> </w:t>
      </w:r>
    </w:p>
    <w:p w14:paraId="6115EC4F" w14:textId="78FC51ED" w:rsidR="00AE246E" w:rsidRPr="00BC1AF5" w:rsidRDefault="00761A7C" w:rsidP="007D16C7">
      <w:pPr>
        <w:pStyle w:val="Default"/>
        <w:jc w:val="both"/>
        <w:rPr>
          <w:rFonts w:ascii="Arial" w:hAnsi="Arial" w:cs="Arial"/>
        </w:rPr>
      </w:pPr>
      <w:r w:rsidRPr="00BC1AF5">
        <w:rPr>
          <w:rFonts w:ascii="Arial" w:hAnsi="Arial" w:cs="Arial"/>
        </w:rPr>
        <w:t xml:space="preserve"> </w:t>
      </w:r>
      <w:r w:rsidR="00AE246E" w:rsidRPr="00BC1AF5">
        <w:rPr>
          <w:rFonts w:ascii="Arial" w:hAnsi="Arial" w:cs="Arial"/>
        </w:rPr>
        <w:t>Como parte del proyecto de EDUCACIÓN FINANCIERA -Decisiones que transforman: “QULLQI WAQAYCHAY” – Ahorro Financiero combinando conciencia, acción y finanzas.</w:t>
      </w:r>
    </w:p>
    <w:p w14:paraId="07A8101F" w14:textId="77777777" w:rsidR="00AE246E" w:rsidRPr="00BC1AF5" w:rsidRDefault="00AE246E" w:rsidP="007D16C7">
      <w:pPr>
        <w:pStyle w:val="Default"/>
        <w:jc w:val="both"/>
        <w:rPr>
          <w:rFonts w:ascii="Arial" w:hAnsi="Arial" w:cs="Arial"/>
        </w:rPr>
      </w:pPr>
    </w:p>
    <w:p w14:paraId="3CD88076" w14:textId="17B42A83" w:rsidR="00AE246E" w:rsidRPr="00BC1AF5" w:rsidRDefault="00AE246E" w:rsidP="007D16C7">
      <w:pPr>
        <w:pStyle w:val="Default"/>
        <w:jc w:val="both"/>
        <w:rPr>
          <w:rFonts w:ascii="Arial" w:hAnsi="Arial" w:cs="Arial"/>
        </w:rPr>
      </w:pPr>
      <w:r w:rsidRPr="00BC1AF5">
        <w:rPr>
          <w:rFonts w:ascii="Arial" w:hAnsi="Arial" w:cs="Arial"/>
        </w:rPr>
        <w:t>ECONOFEST: FINANZOO es una feria de educación económica y financiera que promueve el aprendizaje significativo mediante experiencias dinámicas, juegos, desafíos y exposiciones. Su finalidad es fortalecer en los estudiantes conocimientos, habilidades y valores para administrar responsablemente sus recursos, fomentar el ahorro, el consumo responsable y la toma de decisiones financieras acertadas.</w:t>
      </w:r>
    </w:p>
    <w:p w14:paraId="58C5063B" w14:textId="69B7CDA5" w:rsidR="00AE246E" w:rsidRPr="00BC1AF5" w:rsidRDefault="00AE246E" w:rsidP="00AE246E">
      <w:pPr>
        <w:pStyle w:val="Default"/>
        <w:rPr>
          <w:rFonts w:ascii="Arial" w:hAnsi="Arial" w:cs="Arial"/>
        </w:rPr>
      </w:pPr>
    </w:p>
    <w:p w14:paraId="0CA9310C" w14:textId="4A1A29FD" w:rsidR="00AE246E" w:rsidRPr="00BC1AF5" w:rsidRDefault="00AE246E" w:rsidP="007D16C7">
      <w:pPr>
        <w:pStyle w:val="Default"/>
        <w:jc w:val="both"/>
        <w:rPr>
          <w:rFonts w:ascii="Arial" w:hAnsi="Arial" w:cs="Arial"/>
        </w:rPr>
      </w:pPr>
      <w:r w:rsidRPr="00BC1AF5">
        <w:rPr>
          <w:rFonts w:ascii="Arial" w:hAnsi="Arial" w:cs="Arial"/>
        </w:rPr>
        <w:t>El nombre FINANZOO representa un espacio donde las finanzas "cobran vida" a través de estaciones temáticas, retos y actividades creativas que convierten el aprendizaje en una experiencia divertida y participativa.</w:t>
      </w:r>
    </w:p>
    <w:p w14:paraId="3FBE9D3D" w14:textId="77777777" w:rsidR="00AE246E" w:rsidRPr="00BC1AF5" w:rsidRDefault="00AE246E" w:rsidP="007D16C7">
      <w:pPr>
        <w:pStyle w:val="Default"/>
        <w:jc w:val="both"/>
        <w:rPr>
          <w:rFonts w:ascii="Arial" w:hAnsi="Arial" w:cs="Arial"/>
        </w:rPr>
      </w:pPr>
    </w:p>
    <w:p w14:paraId="0F73DCD3" w14:textId="5D5DFD18" w:rsidR="002C0E9A" w:rsidRPr="00BC1AF5" w:rsidRDefault="008F5A54" w:rsidP="007D16C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color w:val="0070C0"/>
        </w:rPr>
      </w:pPr>
      <w:r w:rsidRPr="00BC1AF5">
        <w:rPr>
          <w:rFonts w:ascii="Arial" w:hAnsi="Arial" w:cs="Arial"/>
          <w:b/>
          <w:color w:val="0070C0"/>
        </w:rPr>
        <w:t>ALIANZAS ESTRATÉGICAS</w:t>
      </w:r>
      <w:r w:rsidR="007D16C7" w:rsidRPr="00BC1AF5">
        <w:rPr>
          <w:rFonts w:ascii="Arial" w:hAnsi="Arial" w:cs="Arial"/>
          <w:b/>
          <w:color w:val="0070C0"/>
        </w:rPr>
        <w:t>- PROYECTO para</w:t>
      </w:r>
      <w:r w:rsidRPr="00BC1AF5">
        <w:rPr>
          <w:rFonts w:ascii="Arial" w:hAnsi="Arial" w:cs="Arial"/>
          <w:b/>
          <w:color w:val="0070C0"/>
        </w:rPr>
        <w:t>:</w:t>
      </w:r>
    </w:p>
    <w:p w14:paraId="06668239" w14:textId="4A65A396" w:rsidR="008F5A54" w:rsidRPr="00BC1AF5" w:rsidRDefault="007D16C7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BC1AF5">
        <w:rPr>
          <w:rFonts w:ascii="Arial" w:hAnsi="Arial" w:cs="Arial"/>
          <w:b/>
        </w:rPr>
        <w:t xml:space="preserve">Educación financiera </w:t>
      </w:r>
    </w:p>
    <w:p w14:paraId="6320FD38" w14:textId="6931A464" w:rsidR="007D16C7" w:rsidRPr="00BC1AF5" w:rsidRDefault="007D16C7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BC1AF5">
        <w:rPr>
          <w:rFonts w:ascii="Arial" w:hAnsi="Arial" w:cs="Arial"/>
          <w:b/>
        </w:rPr>
        <w:t>Club de Ciencias</w:t>
      </w:r>
    </w:p>
    <w:p w14:paraId="68EB7224" w14:textId="62F16472" w:rsidR="007D16C7" w:rsidRPr="00BC1AF5" w:rsidRDefault="007D16C7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proofErr w:type="spellStart"/>
      <w:r w:rsidRPr="00BC1AF5">
        <w:rPr>
          <w:rFonts w:ascii="Arial" w:hAnsi="Arial" w:cs="Arial"/>
          <w:b/>
        </w:rPr>
        <w:t>Matediversión</w:t>
      </w:r>
      <w:proofErr w:type="spellEnd"/>
    </w:p>
    <w:p w14:paraId="6DDC4BF5" w14:textId="435FB9BF" w:rsidR="007D16C7" w:rsidRPr="00BC1AF5" w:rsidRDefault="007D16C7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BC1AF5">
        <w:rPr>
          <w:rFonts w:ascii="Arial" w:hAnsi="Arial" w:cs="Arial"/>
          <w:b/>
        </w:rPr>
        <w:t>Ideas en Acción</w:t>
      </w:r>
    </w:p>
    <w:p w14:paraId="4154E68C" w14:textId="27D4EA94" w:rsidR="00310078" w:rsidRPr="00E11A5E" w:rsidRDefault="00310078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 w:rsidRPr="00BC1AF5">
        <w:rPr>
          <w:rFonts w:ascii="Arial" w:hAnsi="Arial" w:cs="Arial"/>
          <w:b/>
        </w:rPr>
        <w:t>Programa Escuela STEAM+H</w:t>
      </w:r>
    </w:p>
    <w:p w14:paraId="37900D6B" w14:textId="26C5D697" w:rsidR="00E11A5E" w:rsidRPr="00BC1AF5" w:rsidRDefault="00E11A5E" w:rsidP="007D16C7">
      <w:pPr>
        <w:pStyle w:val="Prrafodelista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Municipio Escolar</w:t>
      </w:r>
    </w:p>
    <w:p w14:paraId="6E931C86" w14:textId="2E255099" w:rsidR="00310078" w:rsidRPr="00310078" w:rsidRDefault="00310078" w:rsidP="00310078">
      <w:pPr>
        <w:spacing w:before="100" w:beforeAutospacing="1" w:after="100" w:afterAutospacing="1" w:line="240" w:lineRule="auto"/>
        <w:jc w:val="left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Competencias STEAM+H</w:t>
      </w:r>
    </w:p>
    <w:p w14:paraId="1CBA278F" w14:textId="2F20AD84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Ciencia (</w:t>
      </w:r>
      <w:proofErr w:type="spellStart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Science</w:t>
      </w:r>
      <w:proofErr w:type="spellEnd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Analiza situaciones económicas de su entorno, identifica problemas financieros y propone soluciones basadas en la evidencia. </w:t>
      </w:r>
    </w:p>
    <w:p w14:paraId="2C8C5B90" w14:textId="74118FA7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Tecnología (</w:t>
      </w:r>
      <w:proofErr w:type="spellStart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Technology</w:t>
      </w:r>
      <w:proofErr w:type="spellEnd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Utiliza herramientas digitales para investigar, elaborar presupuestos, registrar gastos, diseñar infografías, presentaciones y recursos interactivos sobre educación financiera. </w:t>
      </w:r>
    </w:p>
    <w:p w14:paraId="1FA16926" w14:textId="74EB14E0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Ingeniería (</w:t>
      </w:r>
      <w:proofErr w:type="spellStart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Engineering</w:t>
      </w:r>
      <w:proofErr w:type="spellEnd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Diseña y construye soluciones creativas para promover el ahorro y el consumo responsable, aplicando procesos de planificación, mejora e innovación en los proyectos presentados. </w:t>
      </w:r>
    </w:p>
    <w:p w14:paraId="0E4B9560" w14:textId="08647F8C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Arte (Arts):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Comunica ideas mediante recursos visuales, afiches, maquetas, juegos, dramatizaciones, campañas y stands creativos que sensibilicen sobre la importancia de la educación financiera. </w:t>
      </w:r>
    </w:p>
    <w:p w14:paraId="04AE2AB1" w14:textId="77777777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Matemática (</w:t>
      </w:r>
      <w:proofErr w:type="spellStart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Mathematics</w:t>
      </w:r>
      <w:proofErr w:type="spellEnd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Aplica operaciones matemáticas, porcentajes, tablas, gráficos, presupuestos y análisis de datos para interpretar información financiera y tomar decisiones responsables. </w:t>
      </w:r>
    </w:p>
    <w:p w14:paraId="28A87F3A" w14:textId="77777777" w:rsidR="00310078" w:rsidRPr="00310078" w:rsidRDefault="00310078" w:rsidP="00310078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Humanidades (</w:t>
      </w:r>
      <w:proofErr w:type="spellStart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Humanities</w:t>
      </w:r>
      <w:proofErr w:type="spellEnd"/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):</w:t>
      </w: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 Desarrolla valores como la responsabilidad, la ética, la solidaridad y el compromiso ciudadano, comprendiendo el impacto de las decisiones económicas en la familia, la comunidad y el ambiente. </w:t>
      </w:r>
    </w:p>
    <w:p w14:paraId="63258D04" w14:textId="77777777" w:rsidR="00310078" w:rsidRPr="00310078" w:rsidRDefault="00310078" w:rsidP="00310078">
      <w:pPr>
        <w:spacing w:before="100" w:beforeAutospacing="1" w:after="100" w:afterAutospacing="1" w:line="240" w:lineRule="auto"/>
        <w:jc w:val="left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Competencias integradoras STEAM+H</w:t>
      </w:r>
    </w:p>
    <w:p w14:paraId="329FAE17" w14:textId="77777777" w:rsidR="00310078" w:rsidRPr="00310078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Resuelve problemas de su entorno mediante el pensamiento crítico y creativo. </w:t>
      </w:r>
    </w:p>
    <w:p w14:paraId="32E687D1" w14:textId="77777777" w:rsidR="00310078" w:rsidRPr="00310078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Diseña soluciones innovadoras a partir de la investigación y el trabajo colaborativo. </w:t>
      </w:r>
    </w:p>
    <w:p w14:paraId="50F52023" w14:textId="77777777" w:rsidR="00310078" w:rsidRPr="00310078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Toma decisiones financieras responsables con base en el análisis de información. </w:t>
      </w:r>
    </w:p>
    <w:p w14:paraId="66DEB5EE" w14:textId="77777777" w:rsidR="00310078" w:rsidRPr="00310078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Comunica y argumenta propuestas utilizando diversos recursos tecnológicos y artísticos. </w:t>
      </w:r>
    </w:p>
    <w:p w14:paraId="08F655CA" w14:textId="77777777" w:rsidR="00310078" w:rsidRPr="00310078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t xml:space="preserve">Gestiona proyectos con impacto social orientados al bienestar económico y al desarrollo sostenible. </w:t>
      </w:r>
    </w:p>
    <w:p w14:paraId="5D598E0E" w14:textId="228B2B81" w:rsidR="002C0E9A" w:rsidRPr="00BC1AF5" w:rsidRDefault="00310078" w:rsidP="0031007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4"/>
          <w:szCs w:val="24"/>
          <w:lang w:eastAsia="es-PE"/>
        </w:rPr>
      </w:pPr>
      <w:r w:rsidRPr="00310078">
        <w:rPr>
          <w:rFonts w:ascii="Arial" w:eastAsia="Times New Roman" w:hAnsi="Arial" w:cs="Arial"/>
          <w:sz w:val="24"/>
          <w:szCs w:val="24"/>
          <w:lang w:eastAsia="es-PE"/>
        </w:rPr>
        <w:lastRenderedPageBreak/>
        <w:t>Fortalece la ciudadanía financiera mediante acciones responsables, éticas y sostenibles.</w:t>
      </w:r>
    </w:p>
    <w:p w14:paraId="2F9C1A35" w14:textId="7E9DB406" w:rsidR="002C0E9A" w:rsidRPr="00BC1AF5" w:rsidRDefault="002C0E9A" w:rsidP="007D16C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bCs/>
          <w:color w:val="0070C0"/>
        </w:rPr>
      </w:pPr>
      <w:r w:rsidRPr="00BC1AF5">
        <w:rPr>
          <w:rFonts w:ascii="Arial" w:hAnsi="Arial" w:cs="Arial"/>
          <w:b/>
          <w:bCs/>
          <w:color w:val="0070C0"/>
        </w:rPr>
        <w:t>OBJETIVO GENERAL</w:t>
      </w:r>
    </w:p>
    <w:p w14:paraId="4A3ACFC1" w14:textId="7F46FE25" w:rsidR="00F84E25" w:rsidRPr="00BC1AF5" w:rsidRDefault="00AE246E" w:rsidP="007D16C7">
      <w:pPr>
        <w:pStyle w:val="Default"/>
        <w:jc w:val="both"/>
        <w:rPr>
          <w:rFonts w:ascii="Arial" w:hAnsi="Arial" w:cs="Arial"/>
        </w:rPr>
      </w:pPr>
      <w:r w:rsidRPr="00BC1AF5">
        <w:rPr>
          <w:rFonts w:ascii="Arial" w:hAnsi="Arial" w:cs="Arial"/>
        </w:rPr>
        <w:t>Promover en los estudiantes una cultura de educación y ahorro financiero mediante el desarrollo de conocimientos, habilidades y actitudes que les permitan tomar decisiones responsables sobre el uso del dinero, identificar y reducir los gastos innecesarios (gastos hormiga), fomentar el ahorro y planificar el cumplimiento de metas personales y familiares, contribuyendo así a su bienestar económico y al de su comunidad.</w:t>
      </w:r>
    </w:p>
    <w:p w14:paraId="0BE15774" w14:textId="77777777" w:rsidR="00AE246E" w:rsidRPr="00BC1AF5" w:rsidRDefault="00AE246E" w:rsidP="00562642">
      <w:pPr>
        <w:pStyle w:val="Default"/>
        <w:rPr>
          <w:rFonts w:ascii="Arial" w:hAnsi="Arial" w:cs="Arial"/>
        </w:rPr>
      </w:pPr>
    </w:p>
    <w:p w14:paraId="341E830B" w14:textId="734A5653" w:rsidR="00562642" w:rsidRPr="00BC1AF5" w:rsidRDefault="00AE246E" w:rsidP="00562642">
      <w:pPr>
        <w:pStyle w:val="Default"/>
        <w:rPr>
          <w:rFonts w:ascii="Arial" w:hAnsi="Arial" w:cs="Arial"/>
        </w:rPr>
      </w:pPr>
      <w:r w:rsidRPr="00BC1AF5">
        <w:rPr>
          <w:rFonts w:ascii="Arial" w:hAnsi="Arial" w:cs="Arial"/>
        </w:rPr>
        <w:t>ECONOFEST</w:t>
      </w:r>
      <w:r w:rsidR="00F84E25" w:rsidRPr="00BC1AF5">
        <w:rPr>
          <w:rFonts w:ascii="Arial" w:hAnsi="Arial" w:cs="Arial"/>
          <w:i/>
          <w:iCs/>
        </w:rPr>
        <w:t xml:space="preserve">: </w:t>
      </w:r>
      <w:r w:rsidRPr="00BC1AF5">
        <w:rPr>
          <w:rFonts w:ascii="Arial" w:hAnsi="Arial" w:cs="Arial"/>
          <w:i/>
          <w:iCs/>
        </w:rPr>
        <w:t>FINANZOO</w:t>
      </w:r>
      <w:r w:rsidR="00562642" w:rsidRPr="00BC1AF5">
        <w:rPr>
          <w:rFonts w:ascii="Arial" w:hAnsi="Arial" w:cs="Arial"/>
          <w:i/>
          <w:iCs/>
        </w:rPr>
        <w:t xml:space="preserve"> </w:t>
      </w:r>
      <w:r w:rsidR="00562642" w:rsidRPr="00BC1AF5">
        <w:rPr>
          <w:rFonts w:ascii="Arial" w:hAnsi="Arial" w:cs="Arial"/>
        </w:rPr>
        <w:t xml:space="preserve">permitirá que: </w:t>
      </w:r>
    </w:p>
    <w:p w14:paraId="5392582B" w14:textId="77777777" w:rsidR="00F84E25" w:rsidRPr="00BC1AF5" w:rsidRDefault="00F84E25" w:rsidP="00562642">
      <w:pPr>
        <w:pStyle w:val="Default"/>
        <w:rPr>
          <w:rFonts w:ascii="Arial" w:hAnsi="Arial" w:cs="Arial"/>
        </w:rPr>
      </w:pPr>
    </w:p>
    <w:p w14:paraId="64F01C1A" w14:textId="77777777" w:rsidR="00AE246E" w:rsidRPr="00BC1AF5" w:rsidRDefault="00AE246E" w:rsidP="007D16C7">
      <w:pPr>
        <w:pStyle w:val="Prrafodelista"/>
        <w:numPr>
          <w:ilvl w:val="0"/>
          <w:numId w:val="19"/>
        </w:numPr>
        <w:ind w:left="426"/>
        <w:jc w:val="both"/>
        <w:rPr>
          <w:rFonts w:ascii="Arial" w:eastAsiaTheme="minorHAnsi" w:hAnsi="Arial" w:cs="Arial"/>
          <w:color w:val="000000"/>
          <w:lang w:val="es-PE" w:eastAsia="en-US"/>
        </w:rPr>
      </w:pPr>
      <w:r w:rsidRPr="00BC1AF5">
        <w:rPr>
          <w:rFonts w:ascii="Arial" w:eastAsiaTheme="minorHAnsi" w:hAnsi="Arial" w:cs="Arial"/>
          <w:color w:val="000000"/>
          <w:lang w:val="es-PE" w:eastAsia="en-US"/>
        </w:rPr>
        <w:t>Los estudiantes desarrollen hábitos de ahorro y consumo responsable desde una edad temprana.</w:t>
      </w:r>
    </w:p>
    <w:p w14:paraId="6A72ECC8" w14:textId="77777777" w:rsidR="00AE246E" w:rsidRPr="00BC1AF5" w:rsidRDefault="00AE246E" w:rsidP="007D16C7">
      <w:pPr>
        <w:pStyle w:val="Prrafodelista"/>
        <w:numPr>
          <w:ilvl w:val="0"/>
          <w:numId w:val="19"/>
        </w:numPr>
        <w:ind w:left="426"/>
        <w:jc w:val="both"/>
        <w:rPr>
          <w:rFonts w:ascii="Arial" w:eastAsiaTheme="minorHAnsi" w:hAnsi="Arial" w:cs="Arial"/>
          <w:color w:val="000000"/>
          <w:lang w:val="es-PE" w:eastAsia="en-US"/>
        </w:rPr>
      </w:pPr>
      <w:r w:rsidRPr="00BC1AF5">
        <w:rPr>
          <w:rFonts w:ascii="Arial" w:eastAsiaTheme="minorHAnsi" w:hAnsi="Arial" w:cs="Arial"/>
          <w:color w:val="000000"/>
          <w:lang w:val="es-PE" w:eastAsia="en-US"/>
        </w:rPr>
        <w:t>Reconozcan la importancia de identificar y reducir los gastos hormiga para mejorar su economía personal y familiar.</w:t>
      </w:r>
    </w:p>
    <w:p w14:paraId="55F29E9B" w14:textId="77777777" w:rsidR="00AE246E" w:rsidRPr="00BC1AF5" w:rsidRDefault="00AE246E" w:rsidP="007D16C7">
      <w:pPr>
        <w:pStyle w:val="Prrafodelista"/>
        <w:numPr>
          <w:ilvl w:val="0"/>
          <w:numId w:val="19"/>
        </w:numPr>
        <w:ind w:left="426"/>
        <w:jc w:val="both"/>
        <w:rPr>
          <w:rFonts w:ascii="Arial" w:eastAsiaTheme="minorHAnsi" w:hAnsi="Arial" w:cs="Arial"/>
          <w:color w:val="000000"/>
          <w:lang w:val="es-PE" w:eastAsia="en-US"/>
        </w:rPr>
      </w:pPr>
      <w:r w:rsidRPr="00BC1AF5">
        <w:rPr>
          <w:rFonts w:ascii="Arial" w:eastAsiaTheme="minorHAnsi" w:hAnsi="Arial" w:cs="Arial"/>
          <w:color w:val="000000"/>
          <w:lang w:val="es-PE" w:eastAsia="en-US"/>
        </w:rPr>
        <w:t>Fortalezcan sus capacidades para planificar metas financieras y tomar decisiones informadas y responsables sobre el uso del dinero.</w:t>
      </w:r>
    </w:p>
    <w:p w14:paraId="57BB7401" w14:textId="77777777" w:rsidR="00AE246E" w:rsidRPr="00BC1AF5" w:rsidRDefault="00AE246E" w:rsidP="007D16C7">
      <w:pPr>
        <w:pStyle w:val="Prrafodelista"/>
        <w:numPr>
          <w:ilvl w:val="0"/>
          <w:numId w:val="19"/>
        </w:numPr>
        <w:ind w:left="426"/>
        <w:jc w:val="both"/>
        <w:rPr>
          <w:rFonts w:ascii="Arial" w:eastAsiaTheme="minorHAnsi" w:hAnsi="Arial" w:cs="Arial"/>
          <w:color w:val="000000"/>
          <w:lang w:val="es-PE" w:eastAsia="en-US"/>
        </w:rPr>
      </w:pPr>
      <w:r w:rsidRPr="00BC1AF5">
        <w:rPr>
          <w:rFonts w:ascii="Arial" w:eastAsiaTheme="minorHAnsi" w:hAnsi="Arial" w:cs="Arial"/>
          <w:color w:val="000000"/>
          <w:lang w:val="es-PE" w:eastAsia="en-US"/>
        </w:rPr>
        <w:t>Apliquen estrategias de educación financiera en situaciones de la vida cotidiana, promoviendo una cultura de ahorro, previsión y bienestar económico.</w:t>
      </w:r>
    </w:p>
    <w:p w14:paraId="0BB23216" w14:textId="4D5E2015" w:rsidR="00562642" w:rsidRPr="00BC1AF5" w:rsidRDefault="00AE246E" w:rsidP="007D16C7">
      <w:pPr>
        <w:pStyle w:val="Prrafodelista"/>
        <w:numPr>
          <w:ilvl w:val="0"/>
          <w:numId w:val="19"/>
        </w:numPr>
        <w:ind w:left="426"/>
        <w:jc w:val="both"/>
        <w:rPr>
          <w:rFonts w:ascii="Arial" w:eastAsiaTheme="minorHAnsi" w:hAnsi="Arial" w:cs="Arial"/>
          <w:color w:val="000000"/>
          <w:lang w:val="es-PE" w:eastAsia="en-US"/>
        </w:rPr>
      </w:pPr>
      <w:r w:rsidRPr="00BC1AF5">
        <w:rPr>
          <w:rFonts w:ascii="Arial" w:eastAsiaTheme="minorHAnsi" w:hAnsi="Arial" w:cs="Arial"/>
          <w:color w:val="000000"/>
          <w:lang w:val="es-PE" w:eastAsia="en-US"/>
        </w:rPr>
        <w:t>Compartan lo aprendido con sus familias y comunidad, convirtiéndose en agentes de cambio que fomenten una gestión responsable de los recursos económicos.</w:t>
      </w:r>
    </w:p>
    <w:p w14:paraId="619E06B9" w14:textId="77777777" w:rsidR="00AE246E" w:rsidRPr="00BC1AF5" w:rsidRDefault="00AE246E" w:rsidP="00AE246E">
      <w:pPr>
        <w:pStyle w:val="Prrafodelista"/>
        <w:rPr>
          <w:rFonts w:ascii="Arial" w:hAnsi="Arial" w:cs="Arial"/>
          <w:b/>
        </w:rPr>
      </w:pPr>
    </w:p>
    <w:p w14:paraId="7070401E" w14:textId="41D461A1" w:rsidR="00BB57A3" w:rsidRPr="00BC1AF5" w:rsidRDefault="00DD53E4" w:rsidP="00663FA7">
      <w:pPr>
        <w:pStyle w:val="Prrafodelista"/>
        <w:numPr>
          <w:ilvl w:val="0"/>
          <w:numId w:val="3"/>
        </w:numPr>
        <w:rPr>
          <w:rFonts w:ascii="Arial" w:hAnsi="Arial" w:cs="Arial"/>
          <w:b/>
        </w:rPr>
      </w:pPr>
      <w:r w:rsidRPr="00BC1AF5">
        <w:rPr>
          <w:rFonts w:ascii="Arial" w:hAnsi="Arial" w:cs="Arial"/>
          <w:b/>
          <w:color w:val="0070C0"/>
        </w:rPr>
        <w:t>JUSTIFICACIÓN</w:t>
      </w:r>
    </w:p>
    <w:p w14:paraId="286E74D5" w14:textId="1B50AC51" w:rsidR="00BE6027" w:rsidRPr="00BC1AF5" w:rsidRDefault="005D39FB" w:rsidP="007D16C7">
      <w:pPr>
        <w:pStyle w:val="Prrafodelista"/>
        <w:jc w:val="both"/>
        <w:rPr>
          <w:rFonts w:ascii="Arial" w:eastAsiaTheme="minorHAnsi" w:hAnsi="Arial" w:cs="Arial"/>
          <w:lang w:val="es-MX" w:eastAsia="en-US"/>
        </w:rPr>
      </w:pPr>
      <w:r w:rsidRPr="00BC1AF5">
        <w:rPr>
          <w:rFonts w:ascii="Arial" w:eastAsiaTheme="minorHAnsi" w:hAnsi="Arial" w:cs="Arial"/>
          <w:lang w:val="es-MX" w:eastAsia="en-US"/>
        </w:rPr>
        <w:t>este proyecto fortalecerá competencias para la toma de decisiones responsables, el establecimiento de metas financieras, la elaboración de presupuestos, la identificación de gastos innecesarios y la valoración del ahorro como una herramienta para mejorar la calidad de vida. De igual manera, favorecerá el trabajo colaborativo, la creatividad, el pensamiento crítico y la participación activa de las familias y de la comunidad educativa.</w:t>
      </w:r>
    </w:p>
    <w:p w14:paraId="7C068EA6" w14:textId="77777777" w:rsidR="005D39FB" w:rsidRPr="00BC1AF5" w:rsidRDefault="005D39FB" w:rsidP="007D16C7">
      <w:pPr>
        <w:pStyle w:val="Prrafodelista"/>
        <w:jc w:val="both"/>
        <w:rPr>
          <w:rFonts w:ascii="Arial" w:hAnsi="Arial" w:cs="Arial"/>
          <w:b/>
          <w:color w:val="0070C0"/>
        </w:rPr>
      </w:pPr>
    </w:p>
    <w:p w14:paraId="7592AD1D" w14:textId="2D80417C" w:rsidR="00F84E25" w:rsidRPr="00BC1AF5" w:rsidRDefault="00F84E25" w:rsidP="007D16C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b/>
          <w:color w:val="0070C0"/>
        </w:rPr>
      </w:pPr>
      <w:r w:rsidRPr="00BC1AF5">
        <w:rPr>
          <w:rFonts w:ascii="Arial" w:hAnsi="Arial" w:cs="Arial"/>
          <w:b/>
          <w:color w:val="0070C0"/>
        </w:rPr>
        <w:t>¿QUIÉNES PARTICIPAN?</w:t>
      </w:r>
    </w:p>
    <w:p w14:paraId="54B10E73" w14:textId="31506DD7" w:rsidR="00F84E25" w:rsidRPr="00BC1AF5" w:rsidRDefault="00F84E25" w:rsidP="007D16C7">
      <w:pPr>
        <w:pStyle w:val="Prrafodelista"/>
        <w:jc w:val="both"/>
        <w:rPr>
          <w:rFonts w:ascii="Arial" w:hAnsi="Arial" w:cs="Arial"/>
          <w:b/>
          <w:color w:val="000000" w:themeColor="text1"/>
        </w:rPr>
      </w:pPr>
      <w:r w:rsidRPr="00BC1AF5">
        <w:rPr>
          <w:rFonts w:ascii="Arial" w:hAnsi="Arial" w:cs="Arial"/>
          <w:b/>
          <w:color w:val="000000" w:themeColor="text1"/>
        </w:rPr>
        <w:t>¡TODOS!</w:t>
      </w:r>
    </w:p>
    <w:p w14:paraId="04C7E4AC" w14:textId="77777777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  <w:lang w:val="es-PE" w:eastAsia="en-US"/>
        </w:rPr>
        <w:t>Estudiantes: Son los protagonistas del proyecto. Investigan, diseñan y presentan propuestas, elaboran materiales, participan en exposiciones, juegos y actividades relacionadas con la educación financiera, el ahorro y el consumo responsable.</w:t>
      </w:r>
    </w:p>
    <w:p w14:paraId="72411106" w14:textId="77777777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</w:rPr>
        <w:t>Docentes: Planifican, orientan, acompañan y evalúan el desarrollo de las actividades, promoviendo el aprendizaje interdisciplinario y el fortalecimiento de las competencias económicas y financieras.</w:t>
      </w:r>
    </w:p>
    <w:p w14:paraId="1F1CE74F" w14:textId="77777777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</w:rPr>
        <w:t>Equipo directivo: Brinda el respaldo institucional, coordina la organización del evento y facilita los recursos necesarios para la ejecución del proyecto.</w:t>
      </w:r>
    </w:p>
    <w:p w14:paraId="62FE9D67" w14:textId="77777777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</w:rPr>
        <w:t>Padres de familia y apoderados: Participan como aliados estratégicos, fortaleciendo en el hogar los hábitos de ahorro, el consumo responsable y la toma de decisiones financieras conscientes.</w:t>
      </w:r>
    </w:p>
    <w:p w14:paraId="7DC2F49C" w14:textId="3B2F0DCB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</w:rPr>
        <w:t>Personal administrativo y de apoyo: Colabora en la organización logística y en el adecuado desarrollo de la feria.</w:t>
      </w:r>
    </w:p>
    <w:p w14:paraId="5F5D6883" w14:textId="38C52255" w:rsidR="005D39FB" w:rsidRPr="00BC1AF5" w:rsidRDefault="005D39FB" w:rsidP="007D16C7">
      <w:pPr>
        <w:pStyle w:val="Prrafodelista"/>
        <w:numPr>
          <w:ilvl w:val="0"/>
          <w:numId w:val="17"/>
        </w:numPr>
        <w:ind w:left="426"/>
        <w:jc w:val="both"/>
        <w:rPr>
          <w:rFonts w:ascii="Arial" w:eastAsiaTheme="minorHAnsi" w:hAnsi="Arial" w:cs="Arial"/>
          <w:bCs/>
          <w:color w:val="000000" w:themeColor="text1"/>
          <w:lang w:val="es-PE" w:eastAsia="en-US"/>
        </w:rPr>
      </w:pPr>
      <w:r w:rsidRPr="00BC1AF5">
        <w:rPr>
          <w:rFonts w:ascii="Arial" w:eastAsiaTheme="minorHAnsi" w:hAnsi="Arial" w:cs="Arial"/>
          <w:bCs/>
          <w:color w:val="000000" w:themeColor="text1"/>
        </w:rPr>
        <w:t>Comunidad educativa e invitados: Asisten a la feria para conocer los proyectos, interactuar con los estudiantes y promover una cultura de educación financiera que beneficie a toda la comunidad.</w:t>
      </w:r>
    </w:p>
    <w:p w14:paraId="0C01A201" w14:textId="77777777" w:rsidR="00527993" w:rsidRDefault="00527993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63F4B907" w14:textId="77777777" w:rsidR="00921F68" w:rsidRDefault="00921F68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3341D402" w14:textId="77777777" w:rsidR="00921F68" w:rsidRDefault="00921F68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66595300" w14:textId="77777777" w:rsidR="00921F68" w:rsidRDefault="00921F68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767D0E0" w14:textId="77777777" w:rsidR="00921F68" w:rsidRPr="00BC1AF5" w:rsidRDefault="00921F68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D4FE39C" w14:textId="04C4F094" w:rsidR="00E11A5E" w:rsidRPr="00921F68" w:rsidRDefault="00527993" w:rsidP="00921F68">
      <w:pPr>
        <w:pStyle w:val="Prrafodelista"/>
        <w:rPr>
          <w:rFonts w:ascii="Arial" w:hAnsi="Arial" w:cs="Arial"/>
          <w:b/>
          <w:color w:val="0070C0"/>
        </w:rPr>
      </w:pPr>
      <w:r w:rsidRPr="00BC1AF5">
        <w:rPr>
          <w:rFonts w:ascii="Arial" w:hAnsi="Arial" w:cs="Arial"/>
          <w:b/>
          <w:color w:val="0070C0"/>
        </w:rPr>
        <w:t>DESCRIPCIÓN DE LA ACTIVIDAD:</w:t>
      </w:r>
    </w:p>
    <w:p w14:paraId="65DF9041" w14:textId="77777777" w:rsidR="00527993" w:rsidRPr="00527993" w:rsidRDefault="00527993" w:rsidP="00527993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0"/>
          <w:szCs w:val="20"/>
          <w:lang w:val="es-PE" w:eastAsia="en-US"/>
        </w:rPr>
      </w:pPr>
    </w:p>
    <w:tbl>
      <w:tblPr>
        <w:tblStyle w:val="Tablaconcuadrcula"/>
        <w:tblW w:w="1060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356"/>
        <w:gridCol w:w="3356"/>
        <w:gridCol w:w="2182"/>
        <w:gridCol w:w="1712"/>
      </w:tblGrid>
      <w:tr w:rsidR="00BC1AF5" w14:paraId="3B349F93" w14:textId="77777777" w:rsidTr="002A06C4">
        <w:trPr>
          <w:trHeight w:val="266"/>
        </w:trPr>
        <w:tc>
          <w:tcPr>
            <w:tcW w:w="3356" w:type="dxa"/>
          </w:tcPr>
          <w:p w14:paraId="708A4B2F" w14:textId="77777777" w:rsidR="00BC1AF5" w:rsidRPr="000D7177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</w:pPr>
            <w:r w:rsidRPr="000D7177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  <w:t>ACTIVIDAD</w:t>
            </w:r>
          </w:p>
        </w:tc>
        <w:tc>
          <w:tcPr>
            <w:tcW w:w="3356" w:type="dxa"/>
          </w:tcPr>
          <w:p w14:paraId="047348AB" w14:textId="77777777" w:rsidR="00BC1AF5" w:rsidRPr="000D7177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</w:pPr>
            <w:r w:rsidRPr="000D7177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  <w:t>DESCRIPCIÓN</w:t>
            </w:r>
          </w:p>
        </w:tc>
        <w:tc>
          <w:tcPr>
            <w:tcW w:w="2182" w:type="dxa"/>
          </w:tcPr>
          <w:p w14:paraId="55B78A48" w14:textId="77777777" w:rsidR="00BC1AF5" w:rsidRPr="000D7177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</w:pPr>
            <w:r w:rsidRPr="000D7177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  <w:t>FECHA</w:t>
            </w:r>
            <w: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  <w:t xml:space="preserve"> MES AGOSTO</w:t>
            </w:r>
          </w:p>
        </w:tc>
        <w:tc>
          <w:tcPr>
            <w:tcW w:w="1710" w:type="dxa"/>
          </w:tcPr>
          <w:p w14:paraId="7D40D4E7" w14:textId="77777777" w:rsidR="00BC1AF5" w:rsidRPr="000D7177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</w:pPr>
            <w:r w:rsidRPr="000D7177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es-PE" w:eastAsia="en-US"/>
              </w:rPr>
              <w:t>EVALUACIÓN</w:t>
            </w:r>
          </w:p>
        </w:tc>
      </w:tr>
      <w:tr w:rsidR="00BC1AF5" w14:paraId="1C95AAAF" w14:textId="77777777" w:rsidTr="002A06C4">
        <w:trPr>
          <w:trHeight w:val="3851"/>
        </w:trPr>
        <w:tc>
          <w:tcPr>
            <w:tcW w:w="3356" w:type="dxa"/>
          </w:tcPr>
          <w:p w14:paraId="6CDA9567" w14:textId="77777777" w:rsidR="00BC1AF5" w:rsidRDefault="00BC1AF5" w:rsidP="00752566">
            <w:pPr>
              <w:pStyle w:val="Prrafodelista"/>
              <w:ind w:left="0"/>
              <w:jc w:val="both"/>
              <w:rPr>
                <w:i/>
                <w:iCs/>
                <w:sz w:val="22"/>
                <w:szCs w:val="22"/>
              </w:rPr>
            </w:pPr>
            <w:r w:rsidRPr="00F84E25">
              <w:rPr>
                <w:i/>
                <w:iCs/>
                <w:sz w:val="22"/>
                <w:szCs w:val="22"/>
              </w:rPr>
              <w:t>FERIA</w:t>
            </w:r>
            <w:r>
              <w:rPr>
                <w:i/>
                <w:iCs/>
                <w:sz w:val="22"/>
                <w:szCs w:val="22"/>
              </w:rPr>
              <w:t xml:space="preserve"> FINANZOO</w:t>
            </w:r>
            <w:r w:rsidRPr="00F84E25">
              <w:rPr>
                <w:i/>
                <w:iCs/>
                <w:sz w:val="22"/>
                <w:szCs w:val="22"/>
              </w:rPr>
              <w:t xml:space="preserve">: </w:t>
            </w:r>
            <w:r>
              <w:rPr>
                <w:i/>
                <w:iCs/>
                <w:sz w:val="22"/>
                <w:szCs w:val="22"/>
              </w:rPr>
              <w:t>ECONOFEST</w:t>
            </w:r>
          </w:p>
          <w:p w14:paraId="18A289CE" w14:textId="77777777" w:rsidR="00BC1AF5" w:rsidRDefault="00BC1AF5" w:rsidP="00752566">
            <w:pPr>
              <w:pStyle w:val="Prrafodelista"/>
              <w:ind w:left="0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PROYECTO:</w:t>
            </w:r>
            <w:r>
              <w:t xml:space="preserve"> </w:t>
            </w:r>
            <w:r w:rsidRPr="00CA1A8B">
              <w:rPr>
                <w:i/>
                <w:iCs/>
                <w:sz w:val="22"/>
                <w:szCs w:val="22"/>
              </w:rPr>
              <w:t>Decisiones que transforman: “QULLQI WAQAYCHAY” – Ahorro Financiero combinando conciencia, acción y finanzas.</w:t>
            </w:r>
          </w:p>
          <w:p w14:paraId="2E8D6134" w14:textId="77777777" w:rsidR="00BC1AF5" w:rsidRDefault="00BC1AF5" w:rsidP="00752566">
            <w:pPr>
              <w:pStyle w:val="Prrafodelista"/>
              <w:ind w:left="0"/>
              <w:jc w:val="both"/>
              <w:rPr>
                <w:i/>
                <w:iCs/>
                <w:sz w:val="22"/>
                <w:szCs w:val="22"/>
              </w:rPr>
            </w:pPr>
          </w:p>
          <w:p w14:paraId="00D6D8AB" w14:textId="77777777" w:rsidR="00BC1AF5" w:rsidRDefault="00BC1AF5" w:rsidP="00752566">
            <w:pPr>
              <w:pStyle w:val="Prrafodelista"/>
              <w:ind w:left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s-PE" w:eastAsia="en-US"/>
              </w:rPr>
              <w:drawing>
                <wp:inline distT="0" distB="0" distL="0" distR="0" wp14:anchorId="2CD75EE9" wp14:editId="5D60E1A4">
                  <wp:extent cx="2048942" cy="1276782"/>
                  <wp:effectExtent l="0" t="0" r="8890" b="0"/>
                  <wp:docPr id="2586212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01" r="9970" b="22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1288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</w:tcPr>
          <w:p w14:paraId="4D42C441" w14:textId="77777777" w:rsidR="00BC1AF5" w:rsidRPr="002A06C4" w:rsidRDefault="00BC1AF5" w:rsidP="00752566">
            <w:pPr>
              <w:pStyle w:val="Default"/>
              <w:rPr>
                <w:rFonts w:ascii="Arial" w:hAnsi="Arial" w:cs="Arial"/>
              </w:rPr>
            </w:pPr>
            <w:r w:rsidRPr="002A06C4">
              <w:rPr>
                <w:rFonts w:ascii="Arial" w:hAnsi="Arial" w:cs="Arial"/>
              </w:rPr>
              <w:t>Promover una cultura de ahorro y educación financiera fomentando en los estudiantes y la comunidad la toma de decisiones económicas responsables. A través de la conciencia, la acción y el uso adecuado de los recursos, el proyecto busca fortalecer hábitos financieros saludables que contribuyan al bienestar personal, familiar y al logro de metas a corto, mediano y largo plazo.</w:t>
            </w:r>
          </w:p>
          <w:p w14:paraId="156FCAEF" w14:textId="77777777" w:rsidR="00BC1AF5" w:rsidRPr="002A06C4" w:rsidRDefault="00BC1AF5" w:rsidP="00752566">
            <w:pPr>
              <w:pStyle w:val="Default"/>
              <w:rPr>
                <w:rFonts w:ascii="Arial" w:hAnsi="Arial" w:cs="Arial"/>
              </w:rPr>
            </w:pPr>
            <w:r w:rsidRPr="002A06C4">
              <w:rPr>
                <w:rFonts w:ascii="Arial" w:hAnsi="Arial" w:cs="Arial"/>
              </w:rPr>
              <w:t>Lema del proyecto:</w:t>
            </w:r>
          </w:p>
          <w:p w14:paraId="7CC8DF2E" w14:textId="77777777" w:rsidR="00BC1AF5" w:rsidRPr="002A06C4" w:rsidRDefault="00BC1AF5" w:rsidP="00752566">
            <w:pPr>
              <w:pStyle w:val="Default"/>
              <w:jc w:val="both"/>
              <w:rPr>
                <w:rFonts w:ascii="Arial" w:hAnsi="Arial" w:cs="Arial"/>
              </w:rPr>
            </w:pPr>
            <w:r w:rsidRPr="002A06C4">
              <w:rPr>
                <w:rFonts w:ascii="Arial" w:hAnsi="Arial" w:cs="Arial"/>
              </w:rPr>
              <w:t>"Pequeñas decisiones de hoy, grandes oportunidades para el mañana."</w:t>
            </w:r>
          </w:p>
          <w:p w14:paraId="4126D5EE" w14:textId="77777777" w:rsidR="00BC1AF5" w:rsidRPr="002A06C4" w:rsidRDefault="00BC1AF5" w:rsidP="00752566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09E9ECCC" w14:textId="77777777" w:rsidR="00BC1AF5" w:rsidRPr="002A06C4" w:rsidRDefault="00BC1AF5" w:rsidP="00752566">
            <w:pPr>
              <w:pStyle w:val="Default"/>
              <w:jc w:val="both"/>
              <w:rPr>
                <w:rFonts w:ascii="Arial" w:hAnsi="Arial" w:cs="Arial"/>
              </w:rPr>
            </w:pPr>
            <w:r w:rsidRPr="002A06C4">
              <w:rPr>
                <w:rFonts w:ascii="Arial" w:hAnsi="Arial" w:cs="Arial"/>
              </w:rPr>
              <w:t xml:space="preserve">HORA: </w:t>
            </w:r>
          </w:p>
          <w:p w14:paraId="6E2DFFB6" w14:textId="77777777" w:rsidR="00BC1AF5" w:rsidRPr="002A06C4" w:rsidRDefault="00BC1AF5" w:rsidP="00752566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2A06C4">
              <w:rPr>
                <w:rFonts w:ascii="Arial" w:hAnsi="Arial" w:cs="Arial"/>
                <w:b/>
                <w:bCs/>
              </w:rPr>
              <w:t>- 10.45 (para alistar sus espacios)</w:t>
            </w:r>
          </w:p>
          <w:p w14:paraId="75B7CC65" w14:textId="77777777" w:rsidR="00BC1AF5" w:rsidRPr="002A06C4" w:rsidRDefault="00BC1AF5" w:rsidP="00752566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2A06C4">
              <w:rPr>
                <w:rFonts w:ascii="Arial" w:hAnsi="Arial" w:cs="Arial"/>
                <w:b/>
                <w:bCs/>
              </w:rPr>
              <w:t>-11.15 exposición (10 minutos máximo)</w:t>
            </w:r>
          </w:p>
          <w:p w14:paraId="27293275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</w:tc>
        <w:tc>
          <w:tcPr>
            <w:tcW w:w="2182" w:type="dxa"/>
          </w:tcPr>
          <w:p w14:paraId="72817E67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  <w:p w14:paraId="6CDB35B1" w14:textId="77777777" w:rsidR="00BC1AF5" w:rsidRPr="002A06C4" w:rsidRDefault="00BC1AF5" w:rsidP="00752566">
            <w:pPr>
              <w:pStyle w:val="Prrafodelista"/>
              <w:numPr>
                <w:ilvl w:val="0"/>
                <w:numId w:val="14"/>
              </w:numPr>
              <w:ind w:left="117" w:hanging="142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Estudiantes que exponen: máximo 4</w:t>
            </w:r>
          </w:p>
          <w:p w14:paraId="30A7C64E" w14:textId="77777777" w:rsidR="00BC1AF5" w:rsidRPr="002A06C4" w:rsidRDefault="00BC1AF5" w:rsidP="00752566">
            <w:pPr>
              <w:pStyle w:val="Prrafodelista"/>
              <w:ind w:left="117" w:hanging="142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  <w:p w14:paraId="2F6F73AE" w14:textId="77777777" w:rsidR="00BC1AF5" w:rsidRPr="002A06C4" w:rsidRDefault="00BC1AF5" w:rsidP="00752566">
            <w:pPr>
              <w:pStyle w:val="Prrafodelista"/>
              <w:numPr>
                <w:ilvl w:val="0"/>
                <w:numId w:val="14"/>
              </w:numPr>
              <w:ind w:left="117" w:hanging="142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Estudiantes visitantes: máximo 10</w:t>
            </w:r>
          </w:p>
          <w:p w14:paraId="61B5AFC7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  <w:p w14:paraId="12254FC5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u w:val="single"/>
                <w:lang w:val="es-PE" w:eastAsia="en-US"/>
              </w:rPr>
              <w:t>LUNES 10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expone 5año a estudiantes de 4to</w:t>
            </w:r>
          </w:p>
          <w:p w14:paraId="3C71F050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u w:val="single"/>
                <w:lang w:val="es-PE" w:eastAsia="en-US"/>
              </w:rPr>
              <w:t>MARTES 11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expone 4to año a estudiantes de 3ro  </w:t>
            </w:r>
          </w:p>
          <w:p w14:paraId="7A1D0C4B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u w:val="single"/>
                <w:lang w:val="es-PE" w:eastAsia="en-US"/>
              </w:rPr>
              <w:t>MIÉRCOLES 12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expone 3ro año a estudiantes de 2do</w:t>
            </w:r>
          </w:p>
          <w:p w14:paraId="476D9447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u w:val="single"/>
                <w:lang w:val="es-PE" w:eastAsia="en-US"/>
              </w:rPr>
              <w:t>JUEVES 13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expone 2año a estudiantes de 1ro</w:t>
            </w:r>
          </w:p>
          <w:p w14:paraId="51DE4B86" w14:textId="080ECF98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u w:val="single"/>
                <w:lang w:val="es-PE" w:eastAsia="en-US"/>
              </w:rPr>
              <w:t>VIERNES 14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expone 1año a estudiantes de </w:t>
            </w:r>
            <w:r w:rsidR="00E11A5E">
              <w:rPr>
                <w:rFonts w:ascii="Arial" w:eastAsiaTheme="minorHAnsi" w:hAnsi="Arial" w:cs="Arial"/>
                <w:lang w:val="es-PE" w:eastAsia="en-US"/>
              </w:rPr>
              <w:t>5t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>o</w:t>
            </w:r>
          </w:p>
          <w:p w14:paraId="58042474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</w:tc>
        <w:tc>
          <w:tcPr>
            <w:tcW w:w="1710" w:type="dxa"/>
          </w:tcPr>
          <w:p w14:paraId="31F748A3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  <w:t>Jurado evaluador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>:</w:t>
            </w:r>
          </w:p>
          <w:p w14:paraId="76AA6E87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Los estudiantes visitantes evaluarán que sección les impactó más.</w:t>
            </w:r>
          </w:p>
          <w:p w14:paraId="035F1EAB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  <w:t>Criterio:</w:t>
            </w:r>
          </w:p>
          <w:p w14:paraId="73282FB4" w14:textId="77777777" w:rsidR="00BC1AF5" w:rsidRPr="002A06C4" w:rsidRDefault="00BC1AF5" w:rsidP="00752566">
            <w:pPr>
              <w:pStyle w:val="Prrafodelista"/>
              <w:numPr>
                <w:ilvl w:val="0"/>
                <w:numId w:val="15"/>
              </w:numPr>
              <w:ind w:left="216" w:hanging="183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Creatividad</w:t>
            </w:r>
          </w:p>
          <w:p w14:paraId="67BB0553" w14:textId="77777777" w:rsidR="00BC1AF5" w:rsidRPr="002A06C4" w:rsidRDefault="00BC1AF5" w:rsidP="00752566">
            <w:pPr>
              <w:pStyle w:val="Prrafodelista"/>
              <w:numPr>
                <w:ilvl w:val="0"/>
                <w:numId w:val="15"/>
              </w:numPr>
              <w:ind w:left="216" w:hanging="183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Impacto</w:t>
            </w:r>
          </w:p>
          <w:p w14:paraId="0CC82197" w14:textId="77777777" w:rsidR="00BC1AF5" w:rsidRPr="002A06C4" w:rsidRDefault="00BC1AF5" w:rsidP="00752566">
            <w:pPr>
              <w:pStyle w:val="Prrafodelista"/>
              <w:numPr>
                <w:ilvl w:val="0"/>
                <w:numId w:val="15"/>
              </w:numPr>
              <w:ind w:left="216" w:hanging="183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Exposición </w:t>
            </w:r>
          </w:p>
          <w:p w14:paraId="74BD4890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</w:tc>
      </w:tr>
      <w:tr w:rsidR="00BC1AF5" w14:paraId="11028A2A" w14:textId="77777777" w:rsidTr="002A06C4">
        <w:trPr>
          <w:trHeight w:val="2880"/>
        </w:trPr>
        <w:tc>
          <w:tcPr>
            <w:tcW w:w="3356" w:type="dxa"/>
          </w:tcPr>
          <w:p w14:paraId="34C1C47B" w14:textId="77777777" w:rsidR="00BC1AF5" w:rsidRDefault="00BC1AF5" w:rsidP="00752566">
            <w:r>
              <w:t>FOTO EVIDENCIAL GRUPAL POR GRADO EN EL PATIO DE SECUNDARIA</w:t>
            </w:r>
          </w:p>
          <w:p w14:paraId="089B7269" w14:textId="77777777" w:rsidR="00BC1AF5" w:rsidRDefault="00BC1AF5" w:rsidP="007525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BD37FA" wp14:editId="3E196523">
                  <wp:extent cx="2127115" cy="1024255"/>
                  <wp:effectExtent l="0" t="0" r="6985" b="4445"/>
                  <wp:docPr id="171647406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50" r="116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628" cy="1031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6" w:type="dxa"/>
          </w:tcPr>
          <w:p w14:paraId="4E80E3CF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Se tomarán fotos en el patio con la mejor estrategia terminando la feria, para la FOTO GRUPAL POR GRADO con su PANCARTA donde indica el grado y sección.</w:t>
            </w:r>
          </w:p>
          <w:p w14:paraId="41B068D8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</w:tc>
        <w:tc>
          <w:tcPr>
            <w:tcW w:w="2182" w:type="dxa"/>
          </w:tcPr>
          <w:p w14:paraId="27B30ED8" w14:textId="77777777" w:rsidR="00BC1AF5" w:rsidRPr="002A06C4" w:rsidRDefault="00BC1AF5" w:rsidP="0075256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A06C4">
              <w:rPr>
                <w:rFonts w:ascii="Arial" w:hAnsi="Arial" w:cs="Arial"/>
                <w:sz w:val="24"/>
                <w:szCs w:val="24"/>
              </w:rPr>
              <w:t xml:space="preserve">LUNES 10: 5año </w:t>
            </w:r>
          </w:p>
          <w:p w14:paraId="1B4D4F49" w14:textId="77777777" w:rsidR="00BC1AF5" w:rsidRPr="002A06C4" w:rsidRDefault="00BC1AF5" w:rsidP="0075256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A06C4">
              <w:rPr>
                <w:rFonts w:ascii="Arial" w:hAnsi="Arial" w:cs="Arial"/>
                <w:sz w:val="24"/>
                <w:szCs w:val="24"/>
              </w:rPr>
              <w:t xml:space="preserve">MARTES 11: 4to año </w:t>
            </w:r>
          </w:p>
          <w:p w14:paraId="7FE75CB0" w14:textId="77777777" w:rsidR="00BC1AF5" w:rsidRPr="002A06C4" w:rsidRDefault="00BC1AF5" w:rsidP="0075256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A06C4">
              <w:rPr>
                <w:rFonts w:ascii="Arial" w:hAnsi="Arial" w:cs="Arial"/>
                <w:sz w:val="24"/>
                <w:szCs w:val="24"/>
              </w:rPr>
              <w:t xml:space="preserve">MIÉRCOLES 12: 3ro año </w:t>
            </w:r>
          </w:p>
          <w:p w14:paraId="69DBBC7A" w14:textId="77777777" w:rsidR="00BC1AF5" w:rsidRPr="002A06C4" w:rsidRDefault="00BC1AF5" w:rsidP="0075256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A06C4">
              <w:rPr>
                <w:rFonts w:ascii="Arial" w:hAnsi="Arial" w:cs="Arial"/>
                <w:sz w:val="24"/>
                <w:szCs w:val="24"/>
              </w:rPr>
              <w:t xml:space="preserve">JUEVES 13: 2año </w:t>
            </w:r>
          </w:p>
          <w:p w14:paraId="2DDA8DEE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VIERNES 14: 1año </w:t>
            </w:r>
          </w:p>
          <w:p w14:paraId="3483B5BC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  <w:p w14:paraId="3BDFB1B5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HORARIO: 12.00 aprox.</w:t>
            </w:r>
          </w:p>
          <w:p w14:paraId="0FB14061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</w:tc>
        <w:tc>
          <w:tcPr>
            <w:tcW w:w="1710" w:type="dxa"/>
          </w:tcPr>
          <w:p w14:paraId="1DFF71A1" w14:textId="7D346F75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  <w:t>Jurado evaluador:</w:t>
            </w:r>
            <w:r w:rsidRPr="002A06C4">
              <w:rPr>
                <w:rFonts w:ascii="Arial" w:eastAsiaTheme="minorHAnsi" w:hAnsi="Arial" w:cs="Arial"/>
                <w:lang w:val="es-PE" w:eastAsia="en-US"/>
              </w:rPr>
              <w:t xml:space="preserve"> integrantes de ideas en acción</w:t>
            </w:r>
            <w:r w:rsidR="00E11A5E">
              <w:rPr>
                <w:rFonts w:ascii="Arial" w:eastAsiaTheme="minorHAnsi" w:hAnsi="Arial" w:cs="Arial"/>
                <w:lang w:val="es-PE" w:eastAsia="en-US"/>
              </w:rPr>
              <w:t xml:space="preserve"> y club de ciencias.</w:t>
            </w:r>
          </w:p>
          <w:p w14:paraId="6BB6DD4A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lang w:val="es-PE" w:eastAsia="en-US"/>
              </w:rPr>
            </w:pPr>
          </w:p>
          <w:p w14:paraId="61545BBD" w14:textId="77777777" w:rsidR="00BC1AF5" w:rsidRPr="002A06C4" w:rsidRDefault="00BC1AF5" w:rsidP="00752566">
            <w:pPr>
              <w:pStyle w:val="Prrafodelista"/>
              <w:ind w:left="0"/>
              <w:jc w:val="both"/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b/>
                <w:bCs/>
                <w:i/>
                <w:iCs/>
                <w:u w:val="single"/>
                <w:lang w:val="es-PE" w:eastAsia="en-US"/>
              </w:rPr>
              <w:t>Criterio:</w:t>
            </w:r>
          </w:p>
          <w:p w14:paraId="7C50453D" w14:textId="77777777" w:rsidR="00BC1AF5" w:rsidRPr="002A06C4" w:rsidRDefault="00BC1AF5" w:rsidP="00752566">
            <w:pPr>
              <w:pStyle w:val="Prrafodelista"/>
              <w:numPr>
                <w:ilvl w:val="0"/>
                <w:numId w:val="15"/>
              </w:numPr>
              <w:ind w:left="216" w:hanging="183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Cumplimiento</w:t>
            </w:r>
          </w:p>
          <w:p w14:paraId="2E7D1E5C" w14:textId="77777777" w:rsidR="00BC1AF5" w:rsidRPr="002A06C4" w:rsidRDefault="00BC1AF5" w:rsidP="00752566">
            <w:pPr>
              <w:pStyle w:val="Prrafodelista"/>
              <w:numPr>
                <w:ilvl w:val="0"/>
                <w:numId w:val="15"/>
              </w:numPr>
              <w:ind w:left="216" w:hanging="183"/>
              <w:jc w:val="both"/>
              <w:rPr>
                <w:rFonts w:ascii="Arial" w:eastAsiaTheme="minorHAnsi" w:hAnsi="Arial" w:cs="Arial"/>
                <w:lang w:val="es-PE" w:eastAsia="en-US"/>
              </w:rPr>
            </w:pPr>
            <w:r w:rsidRPr="002A06C4">
              <w:rPr>
                <w:rFonts w:ascii="Arial" w:eastAsiaTheme="minorHAnsi" w:hAnsi="Arial" w:cs="Arial"/>
                <w:lang w:val="es-PE" w:eastAsia="en-US"/>
              </w:rPr>
              <w:t>Innovación</w:t>
            </w:r>
          </w:p>
        </w:tc>
      </w:tr>
      <w:tr w:rsidR="00BC1AF5" w14:paraId="6A0A6BD3" w14:textId="77777777" w:rsidTr="002A06C4">
        <w:trPr>
          <w:trHeight w:val="455"/>
        </w:trPr>
        <w:tc>
          <w:tcPr>
            <w:tcW w:w="10606" w:type="dxa"/>
            <w:gridSpan w:val="4"/>
          </w:tcPr>
          <w:p w14:paraId="297B1F76" w14:textId="77777777" w:rsidR="00BC1AF5" w:rsidRDefault="00BC1AF5" w:rsidP="00752566">
            <w:pPr>
              <w:pStyle w:val="Prrafodelista"/>
              <w:ind w:left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F49B818" wp14:editId="7A285C63">
                  <wp:simplePos x="0" y="0"/>
                  <wp:positionH relativeFrom="column">
                    <wp:posOffset>-41450</wp:posOffset>
                  </wp:positionH>
                  <wp:positionV relativeFrom="paragraph">
                    <wp:posOffset>15672</wp:posOffset>
                  </wp:positionV>
                  <wp:extent cx="1718310" cy="1175385"/>
                  <wp:effectExtent l="0" t="0" r="0" b="5715"/>
                  <wp:wrapSquare wrapText="bothSides"/>
                  <wp:docPr id="1970694122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310" cy="117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72C02A" w14:textId="77777777" w:rsidR="00BC1AF5" w:rsidRDefault="00BC1AF5" w:rsidP="00752566">
            <w:pPr>
              <w:pStyle w:val="Prrafodelista"/>
              <w:ind w:left="0"/>
              <w:jc w:val="both"/>
            </w:pPr>
            <w:r>
              <w:t>RECONOCIMIENTO PÚBLICO MIÉRCOLES 19 AGOSTO: DIPLOMA A LOS GANADORES POR GRADO</w:t>
            </w:r>
          </w:p>
          <w:p w14:paraId="14430458" w14:textId="77777777" w:rsidR="00BC1AF5" w:rsidRPr="00111F7B" w:rsidRDefault="00BC1AF5" w:rsidP="00752566">
            <w:pPr>
              <w:pStyle w:val="Prrafodelista"/>
              <w:ind w:left="0"/>
              <w:jc w:val="center"/>
            </w:pPr>
          </w:p>
        </w:tc>
      </w:tr>
    </w:tbl>
    <w:p w14:paraId="6AECE7F3" w14:textId="77777777" w:rsidR="00310078" w:rsidRDefault="0031007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0158EFAE" w14:textId="77777777" w:rsidR="00310078" w:rsidRDefault="0031007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5FCB6FE4" w14:textId="77777777" w:rsidR="002A06C4" w:rsidRDefault="002A06C4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31404D1C" w14:textId="77777777" w:rsidR="002A06C4" w:rsidRDefault="002A06C4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402FFA66" w14:textId="77777777" w:rsidR="00310078" w:rsidRDefault="0031007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tbl>
      <w:tblPr>
        <w:tblStyle w:val="Tablaconcuadrcula"/>
        <w:tblW w:w="9781" w:type="dxa"/>
        <w:tblInd w:w="137" w:type="dxa"/>
        <w:tblLook w:val="04A0" w:firstRow="1" w:lastRow="0" w:firstColumn="1" w:lastColumn="0" w:noHBand="0" w:noVBand="1"/>
      </w:tblPr>
      <w:tblGrid>
        <w:gridCol w:w="2410"/>
        <w:gridCol w:w="7371"/>
      </w:tblGrid>
      <w:tr w:rsidR="00BC1AF5" w14:paraId="70EF6876" w14:textId="77777777" w:rsidTr="002A06C4">
        <w:tc>
          <w:tcPr>
            <w:tcW w:w="2410" w:type="dxa"/>
          </w:tcPr>
          <w:p w14:paraId="3E974BAE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BIOMBO</w:t>
            </w:r>
          </w:p>
          <w:p w14:paraId="4D3F29E0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Por equipo</w:t>
            </w:r>
          </w:p>
          <w:p w14:paraId="0B366426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40ACBD40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3DE529F9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1B881A9D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4F71B4C1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58302109" w14:textId="77777777" w:rsidR="00BC1AF5" w:rsidRPr="00F8697E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b/>
                <w:bCs/>
                <w:i/>
                <w:iCs/>
                <w:color w:val="7D3FAE"/>
                <w:sz w:val="28"/>
                <w:szCs w:val="28"/>
                <w:u w:val="single"/>
                <w:lang w:val="es-PE" w:eastAsia="en-US"/>
              </w:rPr>
              <w:t>Nota:</w:t>
            </w:r>
            <w:r w:rsidRPr="00F8697E">
              <w:rPr>
                <w:rFonts w:asciiTheme="minorHAnsi" w:eastAsiaTheme="minorHAnsi" w:hAnsiTheme="minorHAnsi" w:cstheme="minorBidi"/>
                <w:b/>
                <w:bCs/>
                <w:color w:val="7D3FAE"/>
                <w:sz w:val="28"/>
                <w:szCs w:val="28"/>
                <w:lang w:val="es-PE" w:eastAsia="en-US"/>
              </w:rPr>
              <w:t xml:space="preserve"> ese biombo le servirá al aula cuando represente en otras exposiciones</w:t>
            </w:r>
          </w:p>
        </w:tc>
        <w:tc>
          <w:tcPr>
            <w:tcW w:w="7371" w:type="dxa"/>
          </w:tcPr>
          <w:p w14:paraId="497036B4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noProof/>
                <w:sz w:val="28"/>
                <w:szCs w:val="28"/>
                <w:u w:val="single"/>
                <w:lang w:val="es-PE" w:eastAsia="en-US"/>
              </w:rPr>
              <w:drawing>
                <wp:inline distT="0" distB="0" distL="0" distR="0" wp14:anchorId="132EE212" wp14:editId="08A37E38">
                  <wp:extent cx="2758182" cy="2704814"/>
                  <wp:effectExtent l="0" t="0" r="4445" b="635"/>
                  <wp:docPr id="36051647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320" cy="27245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AF5" w14:paraId="1FD8D8C7" w14:textId="77777777" w:rsidTr="002A06C4">
        <w:tc>
          <w:tcPr>
            <w:tcW w:w="2410" w:type="dxa"/>
          </w:tcPr>
          <w:p w14:paraId="2B87653D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ANIMAL REPRESENTATIVO</w:t>
            </w:r>
          </w:p>
          <w:p w14:paraId="04439E12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3113C1E7" w14:textId="77777777" w:rsidR="00BC1AF5" w:rsidRPr="00F8697E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 w:rsidRPr="003B6254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highlight w:val="yellow"/>
                <w:u w:val="single"/>
                <w:lang w:val="es-PE" w:eastAsia="en-US"/>
              </w:rPr>
              <w:t>AMIGURUMI O MAQUETA</w:t>
            </w:r>
          </w:p>
        </w:tc>
        <w:tc>
          <w:tcPr>
            <w:tcW w:w="7371" w:type="dxa"/>
          </w:tcPr>
          <w:p w14:paraId="5E027895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noProof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noProof/>
                <w:sz w:val="28"/>
                <w:szCs w:val="28"/>
                <w:u w:val="single"/>
                <w:lang w:val="es-PE" w:eastAsia="en-US"/>
              </w:rPr>
              <w:drawing>
                <wp:inline distT="0" distB="0" distL="0" distR="0" wp14:anchorId="032DEE3C" wp14:editId="141916A4">
                  <wp:extent cx="1155473" cy="1968759"/>
                  <wp:effectExtent l="0" t="0" r="6985" b="0"/>
                  <wp:docPr id="1034301312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91" r="39617" b="144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241" cy="197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noProof/>
                <w:sz w:val="28"/>
                <w:szCs w:val="28"/>
                <w:u w:val="single"/>
                <w:lang w:val="es-PE" w:eastAsia="en-US"/>
              </w:rPr>
              <w:t xml:space="preserve">  </w:t>
            </w: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noProof/>
                <w:sz w:val="28"/>
                <w:szCs w:val="28"/>
                <w:u w:val="single"/>
                <w:lang w:val="es-PE" w:eastAsia="en-US"/>
              </w:rPr>
              <w:drawing>
                <wp:inline distT="0" distB="0" distL="0" distR="0" wp14:anchorId="218656D1" wp14:editId="39BD541C">
                  <wp:extent cx="2165350" cy="1950098"/>
                  <wp:effectExtent l="0" t="0" r="6350" b="0"/>
                  <wp:docPr id="1501999214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79" b="29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09" cy="1954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AF5" w14:paraId="574D7C56" w14:textId="77777777" w:rsidTr="002A06C4">
        <w:tc>
          <w:tcPr>
            <w:tcW w:w="2410" w:type="dxa"/>
          </w:tcPr>
          <w:p w14:paraId="5D010C4E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EXPOSICIÓN</w:t>
            </w:r>
          </w:p>
        </w:tc>
        <w:tc>
          <w:tcPr>
            <w:tcW w:w="7371" w:type="dxa"/>
          </w:tcPr>
          <w:p w14:paraId="0C41E727" w14:textId="686AF805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 xml:space="preserve">3 </w:t>
            </w:r>
            <w:r w:rsidR="00E11A5E"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o</w:t>
            </w: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 xml:space="preserve"> 4 ESTUDIANTES</w:t>
            </w:r>
          </w:p>
        </w:tc>
      </w:tr>
      <w:tr w:rsidR="00BC1AF5" w14:paraId="1008443C" w14:textId="77777777" w:rsidTr="002A06C4">
        <w:tc>
          <w:tcPr>
            <w:tcW w:w="2410" w:type="dxa"/>
          </w:tcPr>
          <w:p w14:paraId="52A7DFC9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TIEMPO DE EXPOSICÓN</w:t>
            </w:r>
          </w:p>
        </w:tc>
        <w:tc>
          <w:tcPr>
            <w:tcW w:w="7371" w:type="dxa"/>
          </w:tcPr>
          <w:p w14:paraId="0D40F51E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10 MINUTOS MÁXIMO</w:t>
            </w:r>
          </w:p>
        </w:tc>
      </w:tr>
      <w:tr w:rsidR="00BC1AF5" w14:paraId="49275B84" w14:textId="77777777" w:rsidTr="002A06C4">
        <w:tc>
          <w:tcPr>
            <w:tcW w:w="2410" w:type="dxa"/>
          </w:tcPr>
          <w:p w14:paraId="282E7E73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  <w:t>FINANCIAMIENTO</w:t>
            </w:r>
          </w:p>
          <w:p w14:paraId="1AB5D4A7" w14:textId="77777777" w:rsidR="00BC1AF5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</w:p>
          <w:p w14:paraId="4CABBA19" w14:textId="66A6D1C0" w:rsidR="00BC1AF5" w:rsidRPr="00E11A5E" w:rsidRDefault="00E11A5E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color w:val="000000" w:themeColor="text1"/>
                <w:sz w:val="20"/>
                <w:szCs w:val="20"/>
                <w:lang w:val="es-PE" w:eastAsia="en-US"/>
              </w:rPr>
            </w:pPr>
            <w:r w:rsidRPr="00E11A5E">
              <w:rPr>
                <w:rFonts w:asciiTheme="minorHAnsi" w:eastAsiaTheme="minorHAnsi" w:hAnsiTheme="minorHAnsi" w:cstheme="minorBidi"/>
                <w:color w:val="000000" w:themeColor="text1"/>
                <w:sz w:val="20"/>
                <w:szCs w:val="20"/>
                <w:lang w:val="es-PE" w:eastAsia="en-US"/>
              </w:rPr>
              <w:t xml:space="preserve">se cobrará </w:t>
            </w:r>
          </w:p>
          <w:p w14:paraId="730F2A18" w14:textId="77777777" w:rsidR="00BC1AF5" w:rsidRPr="00F8697E" w:rsidRDefault="00BC1AF5" w:rsidP="00752566">
            <w:pPr>
              <w:pStyle w:val="Prrafodelista"/>
              <w:ind w:left="0"/>
              <w:jc w:val="center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lang w:val="es-PE" w:eastAsia="en-US"/>
              </w:rPr>
            </w:pPr>
            <w:r w:rsidRPr="00E11A5E">
              <w:rPr>
                <w:rFonts w:asciiTheme="minorHAnsi" w:eastAsiaTheme="minorHAnsi" w:hAnsiTheme="minorHAnsi" w:cstheme="minorBidi"/>
                <w:color w:val="000000" w:themeColor="text1"/>
                <w:sz w:val="20"/>
                <w:szCs w:val="20"/>
                <w:lang w:val="es-PE" w:eastAsia="en-US"/>
              </w:rPr>
              <w:t>S/. 1.00 por estudiante</w:t>
            </w:r>
          </w:p>
        </w:tc>
        <w:tc>
          <w:tcPr>
            <w:tcW w:w="7371" w:type="dxa"/>
          </w:tcPr>
          <w:p w14:paraId="27CED2D5" w14:textId="77777777" w:rsidR="00BC1AF5" w:rsidRPr="00F8697E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COMPRAR LOS GORROS PARA LA RATA (4) Y GASTOS DE LOS QUESOS (4)</w:t>
            </w:r>
          </w:p>
          <w:p w14:paraId="447AEF73" w14:textId="77777777" w:rsidR="00BC1AF5" w:rsidRPr="00F8697E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GIGANTOGRAFIA GIGANTE DEL JUEGO DE LA RATA</w:t>
            </w:r>
          </w:p>
          <w:p w14:paraId="3B40DFDA" w14:textId="77777777" w:rsidR="00BC1AF5" w:rsidRPr="00F8697E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GIGANTOGRAFIA DEL PROYECTO</w:t>
            </w:r>
          </w:p>
          <w:p w14:paraId="42D87634" w14:textId="77777777" w:rsidR="00BC1AF5" w:rsidRPr="00F8697E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FOTOCOPIAS</w:t>
            </w:r>
          </w:p>
          <w:p w14:paraId="053B71BA" w14:textId="77777777" w:rsidR="00BC1AF5" w:rsidRPr="00F8697E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 w:rsidRPr="00F8697E"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DIPLOMAS</w:t>
            </w:r>
          </w:p>
          <w:p w14:paraId="54868EF6" w14:textId="77777777" w:rsidR="00BC1AF5" w:rsidRDefault="00BC1AF5" w:rsidP="00BC1AF5">
            <w:pPr>
              <w:pStyle w:val="Prrafodelista"/>
              <w:numPr>
                <w:ilvl w:val="0"/>
                <w:numId w:val="22"/>
              </w:numPr>
              <w:rPr>
                <w:rFonts w:asciiTheme="minorHAnsi" w:eastAsiaTheme="minorHAnsi" w:hAnsiTheme="minorHAnsi" w:cstheme="minorBidi"/>
                <w:b/>
                <w:bCs/>
                <w:i/>
                <w:iCs/>
                <w:sz w:val="28"/>
                <w:szCs w:val="28"/>
                <w:u w:val="single"/>
                <w:lang w:val="es-PE" w:eastAsia="en-US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8"/>
                <w:lang w:val="es-PE" w:eastAsia="en-US"/>
              </w:rPr>
              <w:t>OTROS GASTOS</w:t>
            </w:r>
          </w:p>
        </w:tc>
      </w:tr>
    </w:tbl>
    <w:p w14:paraId="762606CA" w14:textId="77777777" w:rsidR="000F3BEC" w:rsidRDefault="000F3BEC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42A82496" w14:textId="77777777" w:rsidR="00921F68" w:rsidRDefault="00921F6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086728EB" w14:textId="77777777" w:rsidR="00921F68" w:rsidRDefault="00921F6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p w14:paraId="311EA5D0" w14:textId="77777777" w:rsidR="00921F68" w:rsidRDefault="00921F68" w:rsidP="000D7177">
      <w:pPr>
        <w:pStyle w:val="Prrafodelista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s-PE" w:eastAsia="en-US"/>
        </w:rPr>
        <w:t xml:space="preserve">                                                </w:t>
      </w:r>
    </w:p>
    <w:p w14:paraId="333C3078" w14:textId="7FCBE6AA" w:rsidR="00921F68" w:rsidRDefault="00921F68" w:rsidP="00921F68">
      <w:pPr>
        <w:pStyle w:val="Prrafodelista"/>
        <w:ind w:left="360"/>
        <w:jc w:val="center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es-PE" w:eastAsia="en-US"/>
        </w:rPr>
        <w:t>RESPONSABLE COORDINADOR</w:t>
      </w:r>
    </w:p>
    <w:p w14:paraId="2D29B59A" w14:textId="4C5CFA3F" w:rsidR="00921F68" w:rsidRPr="00921F68" w:rsidRDefault="00921F68" w:rsidP="00921F68">
      <w:pPr>
        <w:jc w:val="center"/>
      </w:pPr>
      <w:r w:rsidRPr="00921F68">
        <w:t>J</w:t>
      </w:r>
      <w:r>
        <w:t>OH</w:t>
      </w:r>
      <w:r w:rsidRPr="00921F68">
        <w:t>NNY QUISPE</w:t>
      </w:r>
      <w:r>
        <w:t xml:space="preserve"> VALER</w:t>
      </w:r>
    </w:p>
    <w:sectPr w:rsidR="00921F68" w:rsidRPr="00921F68" w:rsidSect="002A06C4">
      <w:headerReference w:type="default" r:id="rId21"/>
      <w:pgSz w:w="11906" w:h="16838"/>
      <w:pgMar w:top="1276" w:right="849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747B7" w14:textId="77777777" w:rsidR="000D578D" w:rsidRDefault="000D578D" w:rsidP="008216FC">
      <w:pPr>
        <w:spacing w:after="0" w:line="240" w:lineRule="auto"/>
      </w:pPr>
      <w:r>
        <w:separator/>
      </w:r>
    </w:p>
  </w:endnote>
  <w:endnote w:type="continuationSeparator" w:id="0">
    <w:p w14:paraId="75100C65" w14:textId="77777777" w:rsidR="000D578D" w:rsidRDefault="000D578D" w:rsidP="0082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9793" w14:textId="77777777" w:rsidR="000D578D" w:rsidRDefault="000D578D" w:rsidP="008216FC">
      <w:pPr>
        <w:spacing w:after="0" w:line="240" w:lineRule="auto"/>
      </w:pPr>
      <w:r>
        <w:separator/>
      </w:r>
    </w:p>
  </w:footnote>
  <w:footnote w:type="continuationSeparator" w:id="0">
    <w:p w14:paraId="05181370" w14:textId="77777777" w:rsidR="000D578D" w:rsidRDefault="000D578D" w:rsidP="0082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B358" w14:textId="77777777" w:rsidR="008216FC" w:rsidRDefault="008216FC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F2FA175" wp14:editId="0D88C24F">
          <wp:simplePos x="0" y="0"/>
          <wp:positionH relativeFrom="margin">
            <wp:posOffset>159385</wp:posOffset>
          </wp:positionH>
          <wp:positionV relativeFrom="paragraph">
            <wp:posOffset>-294640</wp:posOffset>
          </wp:positionV>
          <wp:extent cx="5447030" cy="544195"/>
          <wp:effectExtent l="0" t="0" r="1270" b="8255"/>
          <wp:wrapSquare wrapText="bothSides"/>
          <wp:docPr id="316571994" name="Imagen 316571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602"/>
                  <a:stretch/>
                </pic:blipFill>
                <pic:spPr bwMode="auto">
                  <a:xfrm>
                    <a:off x="0" y="0"/>
                    <a:ext cx="544703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EB8AC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E8FB"/>
      </v:shape>
    </w:pict>
  </w:numPicBullet>
  <w:abstractNum w:abstractNumId="0" w15:restartNumberingAfterBreak="0">
    <w:nsid w:val="01413966"/>
    <w:multiLevelType w:val="hybridMultilevel"/>
    <w:tmpl w:val="6C4CFC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700AE"/>
    <w:multiLevelType w:val="hybridMultilevel"/>
    <w:tmpl w:val="4F0AAE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5569D"/>
    <w:multiLevelType w:val="hybridMultilevel"/>
    <w:tmpl w:val="14CA046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E91480"/>
    <w:multiLevelType w:val="hybridMultilevel"/>
    <w:tmpl w:val="C93ED486"/>
    <w:lvl w:ilvl="0" w:tplc="8C286B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15A0A"/>
    <w:multiLevelType w:val="hybridMultilevel"/>
    <w:tmpl w:val="10C2331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BB1AF1"/>
    <w:multiLevelType w:val="hybridMultilevel"/>
    <w:tmpl w:val="ABA20504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8C573C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AC3AC62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40A81"/>
    <w:multiLevelType w:val="hybridMultilevel"/>
    <w:tmpl w:val="FEC8F77A"/>
    <w:lvl w:ilvl="0" w:tplc="FFFFFFFF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0051D"/>
    <w:multiLevelType w:val="multilevel"/>
    <w:tmpl w:val="9592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355E3"/>
    <w:multiLevelType w:val="hybridMultilevel"/>
    <w:tmpl w:val="FEC8F77A"/>
    <w:lvl w:ilvl="0" w:tplc="9CCCE91E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67598"/>
    <w:multiLevelType w:val="hybridMultilevel"/>
    <w:tmpl w:val="BC081A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E2C6A"/>
    <w:multiLevelType w:val="hybridMultilevel"/>
    <w:tmpl w:val="459E0A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05895"/>
    <w:multiLevelType w:val="hybridMultilevel"/>
    <w:tmpl w:val="4D10C9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44405"/>
    <w:multiLevelType w:val="hybridMultilevel"/>
    <w:tmpl w:val="558C53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B201E"/>
    <w:multiLevelType w:val="hybridMultilevel"/>
    <w:tmpl w:val="904AF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412E6"/>
    <w:multiLevelType w:val="hybridMultilevel"/>
    <w:tmpl w:val="7D242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B39C0"/>
    <w:multiLevelType w:val="hybridMultilevel"/>
    <w:tmpl w:val="13449B00"/>
    <w:lvl w:ilvl="0" w:tplc="ED4E5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A49E6"/>
    <w:multiLevelType w:val="hybridMultilevel"/>
    <w:tmpl w:val="A64086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55AB0"/>
    <w:multiLevelType w:val="hybridMultilevel"/>
    <w:tmpl w:val="D844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00A36"/>
    <w:multiLevelType w:val="multilevel"/>
    <w:tmpl w:val="D7EC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4801A4"/>
    <w:multiLevelType w:val="hybridMultilevel"/>
    <w:tmpl w:val="616CF9B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6344594">
    <w:abstractNumId w:val="5"/>
  </w:num>
  <w:num w:numId="2" w16cid:durableId="1022779915">
    <w:abstractNumId w:val="9"/>
  </w:num>
  <w:num w:numId="3" w16cid:durableId="615677319">
    <w:abstractNumId w:val="8"/>
  </w:num>
  <w:num w:numId="4" w16cid:durableId="1668746946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1344335">
    <w:abstractNumId w:val="14"/>
  </w:num>
  <w:num w:numId="6" w16cid:durableId="1409577505">
    <w:abstractNumId w:val="17"/>
  </w:num>
  <w:num w:numId="7" w16cid:durableId="2005358085">
    <w:abstractNumId w:val="13"/>
  </w:num>
  <w:num w:numId="8" w16cid:durableId="959385031">
    <w:abstractNumId w:val="0"/>
  </w:num>
  <w:num w:numId="9" w16cid:durableId="1133016086">
    <w:abstractNumId w:val="3"/>
  </w:num>
  <w:num w:numId="10" w16cid:durableId="1702323692">
    <w:abstractNumId w:val="1"/>
  </w:num>
  <w:num w:numId="11" w16cid:durableId="2071878996">
    <w:abstractNumId w:val="9"/>
  </w:num>
  <w:num w:numId="12" w16cid:durableId="878517511">
    <w:abstractNumId w:val="11"/>
  </w:num>
  <w:num w:numId="13" w16cid:durableId="1333607479">
    <w:abstractNumId w:val="12"/>
  </w:num>
  <w:num w:numId="14" w16cid:durableId="925309628">
    <w:abstractNumId w:val="16"/>
  </w:num>
  <w:num w:numId="15" w16cid:durableId="1974671257">
    <w:abstractNumId w:val="15"/>
  </w:num>
  <w:num w:numId="16" w16cid:durableId="516192075">
    <w:abstractNumId w:val="6"/>
  </w:num>
  <w:num w:numId="17" w16cid:durableId="1958487042">
    <w:abstractNumId w:val="4"/>
  </w:num>
  <w:num w:numId="18" w16cid:durableId="1823421246">
    <w:abstractNumId w:val="19"/>
  </w:num>
  <w:num w:numId="19" w16cid:durableId="555554606">
    <w:abstractNumId w:val="2"/>
  </w:num>
  <w:num w:numId="20" w16cid:durableId="1110659540">
    <w:abstractNumId w:val="7"/>
  </w:num>
  <w:num w:numId="21" w16cid:durableId="1280336640">
    <w:abstractNumId w:val="18"/>
  </w:num>
  <w:num w:numId="22" w16cid:durableId="5134229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A3"/>
    <w:rsid w:val="00044C15"/>
    <w:rsid w:val="000576B4"/>
    <w:rsid w:val="000D578D"/>
    <w:rsid w:val="000D7177"/>
    <w:rsid w:val="000F3BEC"/>
    <w:rsid w:val="00182444"/>
    <w:rsid w:val="001C2783"/>
    <w:rsid w:val="001C650A"/>
    <w:rsid w:val="0027730A"/>
    <w:rsid w:val="00284108"/>
    <w:rsid w:val="002A06C4"/>
    <w:rsid w:val="002C0E9A"/>
    <w:rsid w:val="002E2050"/>
    <w:rsid w:val="00310078"/>
    <w:rsid w:val="00375457"/>
    <w:rsid w:val="003852E7"/>
    <w:rsid w:val="003B37C9"/>
    <w:rsid w:val="003C75CB"/>
    <w:rsid w:val="00416C7F"/>
    <w:rsid w:val="004978AD"/>
    <w:rsid w:val="004C21B7"/>
    <w:rsid w:val="00527993"/>
    <w:rsid w:val="00542E0A"/>
    <w:rsid w:val="00543E0C"/>
    <w:rsid w:val="00544210"/>
    <w:rsid w:val="00562642"/>
    <w:rsid w:val="00571869"/>
    <w:rsid w:val="00580571"/>
    <w:rsid w:val="00594DA2"/>
    <w:rsid w:val="005D39FB"/>
    <w:rsid w:val="00663FA7"/>
    <w:rsid w:val="006E1FB6"/>
    <w:rsid w:val="0073760D"/>
    <w:rsid w:val="00761A7C"/>
    <w:rsid w:val="007743CB"/>
    <w:rsid w:val="007D16C7"/>
    <w:rsid w:val="008216FC"/>
    <w:rsid w:val="008549C3"/>
    <w:rsid w:val="008641B5"/>
    <w:rsid w:val="00896170"/>
    <w:rsid w:val="008C4C61"/>
    <w:rsid w:val="008F5A54"/>
    <w:rsid w:val="009005D2"/>
    <w:rsid w:val="00921245"/>
    <w:rsid w:val="00921F68"/>
    <w:rsid w:val="00982D59"/>
    <w:rsid w:val="009F5A62"/>
    <w:rsid w:val="00A36F24"/>
    <w:rsid w:val="00A568C3"/>
    <w:rsid w:val="00A70CC4"/>
    <w:rsid w:val="00AE246E"/>
    <w:rsid w:val="00AE7D9E"/>
    <w:rsid w:val="00B7471F"/>
    <w:rsid w:val="00B81385"/>
    <w:rsid w:val="00BA38D9"/>
    <w:rsid w:val="00BB03E5"/>
    <w:rsid w:val="00BB225B"/>
    <w:rsid w:val="00BB57A3"/>
    <w:rsid w:val="00BC1AF5"/>
    <w:rsid w:val="00BE6027"/>
    <w:rsid w:val="00C04243"/>
    <w:rsid w:val="00C2626B"/>
    <w:rsid w:val="00CB6E0B"/>
    <w:rsid w:val="00D07FC5"/>
    <w:rsid w:val="00D3064F"/>
    <w:rsid w:val="00D47C05"/>
    <w:rsid w:val="00D5399D"/>
    <w:rsid w:val="00D70DE4"/>
    <w:rsid w:val="00DC3AD5"/>
    <w:rsid w:val="00DD53E4"/>
    <w:rsid w:val="00E11A5E"/>
    <w:rsid w:val="00E7392E"/>
    <w:rsid w:val="00E828CD"/>
    <w:rsid w:val="00E904FB"/>
    <w:rsid w:val="00EB4F3B"/>
    <w:rsid w:val="00EE5C50"/>
    <w:rsid w:val="00EF6E48"/>
    <w:rsid w:val="00F20FC4"/>
    <w:rsid w:val="00F3736B"/>
    <w:rsid w:val="00F403AC"/>
    <w:rsid w:val="00F8068A"/>
    <w:rsid w:val="00F84E25"/>
    <w:rsid w:val="00F95CDC"/>
    <w:rsid w:val="00FC40EA"/>
    <w:rsid w:val="00FD6AA0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7F94FE"/>
  <w15:chartTrackingRefBased/>
  <w15:docId w15:val="{9BFA428D-605A-4AD0-9EF2-D48A22E4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7A3"/>
    <w:pPr>
      <w:spacing w:after="120" w:line="360" w:lineRule="auto"/>
      <w:jc w:val="both"/>
    </w:pPr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C26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B57A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00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57A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B57A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B57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16FC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6FC"/>
    <w:rPr>
      <w:lang w:val="es-PE"/>
    </w:rPr>
  </w:style>
  <w:style w:type="paragraph" w:styleId="Prrafodelista">
    <w:name w:val="List Paragraph"/>
    <w:basedOn w:val="Normal"/>
    <w:uiPriority w:val="34"/>
    <w:qFormat/>
    <w:rsid w:val="002E2050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C262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Sinespaciado">
    <w:name w:val="No Spacing"/>
    <w:uiPriority w:val="1"/>
    <w:qFormat/>
    <w:rsid w:val="00BE6027"/>
    <w:pPr>
      <w:spacing w:after="0" w:line="240" w:lineRule="auto"/>
      <w:jc w:val="both"/>
    </w:pPr>
    <w:rPr>
      <w:lang w:val="es-PE"/>
    </w:rPr>
  </w:style>
  <w:style w:type="paragraph" w:customStyle="1" w:styleId="Default">
    <w:name w:val="Default"/>
    <w:rsid w:val="00761A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39"/>
    <w:rsid w:val="000D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F3BEC"/>
    <w:pPr>
      <w:widowControl w:val="0"/>
      <w:autoSpaceDE w:val="0"/>
      <w:autoSpaceDN w:val="0"/>
      <w:spacing w:after="0" w:line="240" w:lineRule="auto"/>
      <w:jc w:val="left"/>
    </w:pPr>
    <w:rPr>
      <w:rFonts w:ascii="Century" w:eastAsia="Century" w:hAnsi="Century" w:cs="Century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F3BEC"/>
    <w:rPr>
      <w:rFonts w:ascii="Century" w:eastAsia="Century" w:hAnsi="Century" w:cs="Century"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00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860E-E432-453B-8BF4-4219B7E2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1185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AMAUTA</dc:creator>
  <cp:keywords/>
  <dc:description/>
  <cp:lastModifiedBy>Olinda Flores Reyes</cp:lastModifiedBy>
  <cp:revision>4</cp:revision>
  <cp:lastPrinted>2026-07-10T03:45:00Z</cp:lastPrinted>
  <dcterms:created xsi:type="dcterms:W3CDTF">2026-07-08T05:59:00Z</dcterms:created>
  <dcterms:modified xsi:type="dcterms:W3CDTF">2026-07-10T03:45:00Z</dcterms:modified>
</cp:coreProperties>
</file>