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C90B" w14:textId="3AC8DA16" w:rsidR="00DD041D" w:rsidRPr="00240E8A" w:rsidRDefault="00961743" w:rsidP="00DD041D">
      <w:pPr>
        <w:spacing w:after="0"/>
        <w:jc w:val="center"/>
        <w:rPr>
          <w:rFonts w:ascii="Arial Narrow" w:hAnsi="Arial Narrow"/>
          <w:b/>
          <w:i/>
          <w:sz w:val="20"/>
          <w:szCs w:val="20"/>
        </w:rPr>
      </w:pPr>
      <w:r w:rsidRPr="00240E8A">
        <w:rPr>
          <w:rFonts w:ascii="Arial Narrow" w:hAnsi="Arial Narrow"/>
          <w:b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A6E1C" wp14:editId="66B6A52C">
                <wp:simplePos x="0" y="0"/>
                <wp:positionH relativeFrom="margin">
                  <wp:align>right</wp:align>
                </wp:positionH>
                <wp:positionV relativeFrom="paragraph">
                  <wp:posOffset>-170121</wp:posOffset>
                </wp:positionV>
                <wp:extent cx="973249" cy="847740"/>
                <wp:effectExtent l="0" t="0" r="17780" b="2857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249" cy="84774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1ED85" w14:textId="787675B1" w:rsidR="00961743" w:rsidRPr="00127638" w:rsidRDefault="00961743" w:rsidP="00961743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GRADO: </w:t>
                            </w:r>
                            <w:r w:rsidR="003503C4"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° </w:t>
                            </w:r>
                          </w:p>
                          <w:p w14:paraId="281211A3" w14:textId="77777777" w:rsidR="00961743" w:rsidRDefault="00961743" w:rsidP="00961743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27638">
                              <w:rPr>
                                <w:b/>
                                <w:sz w:val="16"/>
                                <w:szCs w:val="16"/>
                              </w:rPr>
                              <w:t>AREA: EPT</w:t>
                            </w:r>
                          </w:p>
                          <w:p w14:paraId="54AA505B" w14:textId="77777777" w:rsidR="00156D5F" w:rsidRPr="00127638" w:rsidRDefault="00156D5F" w:rsidP="00156D5F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04/05/26</w:t>
                            </w:r>
                          </w:p>
                          <w:p w14:paraId="4AF47957" w14:textId="4BA86693" w:rsidR="00961743" w:rsidRPr="00127638" w:rsidRDefault="004C0653" w:rsidP="00961743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0</w:t>
                            </w:r>
                            <w:r w:rsidR="00156D5F">
                              <w:rPr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 w:rsidR="00961743">
                              <w:rPr>
                                <w:b/>
                                <w:sz w:val="16"/>
                                <w:szCs w:val="16"/>
                              </w:rPr>
                              <w:t>/0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="00961743">
                              <w:rPr>
                                <w:b/>
                                <w:sz w:val="16"/>
                                <w:szCs w:val="16"/>
                              </w:rPr>
                              <w:t>/26</w:t>
                            </w:r>
                          </w:p>
                          <w:p w14:paraId="3CD1685A" w14:textId="77777777" w:rsidR="00961743" w:rsidRPr="00127638" w:rsidRDefault="00961743" w:rsidP="00961743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2A6E1C" id="Elipse 6" o:spid="_x0000_s1026" style="position:absolute;left:0;text-align:left;margin-left:25.45pt;margin-top:-13.4pt;width:76.65pt;height:66.7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" fillcolor="#ffd966 [1943]" strokecolor="#00b050" strokeweight=".5pt">
                <v:stroke joinstyle="miter"/>
                <v:textbox>
                  <w:txbxContent>
                    <w:p w14:paraId="7E51ED85" w14:textId="787675B1" w:rsidR="00961743" w:rsidRPr="00127638" w:rsidRDefault="00961743" w:rsidP="00961743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GRADO: </w:t>
                      </w:r>
                      <w:r w:rsidR="003503C4">
                        <w:rPr>
                          <w:b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° </w:t>
                      </w:r>
                    </w:p>
                    <w:p w14:paraId="281211A3" w14:textId="77777777" w:rsidR="00961743" w:rsidRDefault="00961743" w:rsidP="00961743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127638">
                        <w:rPr>
                          <w:b/>
                          <w:sz w:val="16"/>
                          <w:szCs w:val="16"/>
                        </w:rPr>
                        <w:t>AREA: EPT</w:t>
                      </w:r>
                    </w:p>
                    <w:p w14:paraId="54AA505B" w14:textId="77777777" w:rsidR="00156D5F" w:rsidRPr="00127638" w:rsidRDefault="00156D5F" w:rsidP="00156D5F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04/05/26</w:t>
                      </w:r>
                    </w:p>
                    <w:p w14:paraId="4AF47957" w14:textId="4BA86693" w:rsidR="00961743" w:rsidRPr="00127638" w:rsidRDefault="004C0653" w:rsidP="00961743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0</w:t>
                      </w:r>
                      <w:r w:rsidR="00156D5F">
                        <w:rPr>
                          <w:b/>
                          <w:sz w:val="16"/>
                          <w:szCs w:val="16"/>
                        </w:rPr>
                        <w:t>6</w:t>
                      </w:r>
                      <w:r w:rsidR="00961743">
                        <w:rPr>
                          <w:b/>
                          <w:sz w:val="16"/>
                          <w:szCs w:val="16"/>
                        </w:rPr>
                        <w:t>/0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  <w:r w:rsidR="00961743">
                        <w:rPr>
                          <w:b/>
                          <w:sz w:val="16"/>
                          <w:szCs w:val="16"/>
                        </w:rPr>
                        <w:t>/26</w:t>
                      </w:r>
                    </w:p>
                    <w:p w14:paraId="3CD1685A" w14:textId="77777777" w:rsidR="00961743" w:rsidRPr="00127638" w:rsidRDefault="00961743" w:rsidP="00961743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CA476B" w:rsidRPr="00240E8A">
        <w:rPr>
          <w:rFonts w:ascii="Arial Narrow" w:hAnsi="Arial Narrow"/>
          <w:i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1" locked="0" layoutInCell="1" allowOverlap="1" wp14:anchorId="7B936BCE" wp14:editId="34228A48">
            <wp:simplePos x="0" y="0"/>
            <wp:positionH relativeFrom="margin">
              <wp:align>left</wp:align>
            </wp:positionH>
            <wp:positionV relativeFrom="paragraph">
              <wp:posOffset>-92710</wp:posOffset>
            </wp:positionV>
            <wp:extent cx="447675" cy="556260"/>
            <wp:effectExtent l="0" t="0" r="952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1D" w:rsidRPr="00240E8A">
        <w:rPr>
          <w:rFonts w:ascii="Arial Narrow" w:hAnsi="Arial Narrow"/>
          <w:b/>
          <w:i/>
          <w:noProof/>
          <w:sz w:val="20"/>
          <w:szCs w:val="20"/>
          <w:lang w:val="en-US"/>
        </w:rPr>
        <w:t xml:space="preserve">SESION </w:t>
      </w:r>
      <w:r w:rsidR="004C0653" w:rsidRPr="00240E8A">
        <w:rPr>
          <w:rFonts w:ascii="Arial Narrow" w:hAnsi="Arial Narrow"/>
          <w:b/>
          <w:i/>
          <w:noProof/>
          <w:sz w:val="20"/>
          <w:szCs w:val="20"/>
          <w:lang w:val="en-US"/>
        </w:rPr>
        <w:t>1</w:t>
      </w:r>
      <w:r w:rsidR="00156D5F" w:rsidRPr="00240E8A">
        <w:rPr>
          <w:rFonts w:ascii="Arial Narrow" w:hAnsi="Arial Narrow"/>
          <w:b/>
          <w:i/>
          <w:noProof/>
          <w:sz w:val="20"/>
          <w:szCs w:val="20"/>
          <w:lang w:val="en-US"/>
        </w:rPr>
        <w:t>5</w:t>
      </w:r>
    </w:p>
    <w:p w14:paraId="229EE9E5" w14:textId="14BEDA40" w:rsidR="004C0653" w:rsidRPr="00240E8A" w:rsidRDefault="003822B6" w:rsidP="004C0653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rFonts w:ascii="Arial Narrow" w:hAnsi="Arial Narrow"/>
          <w:b/>
          <w:bCs/>
          <w:color w:val="000000"/>
          <w:sz w:val="20"/>
          <w:szCs w:val="20"/>
        </w:rPr>
      </w:pPr>
      <w:r w:rsidRPr="003822B6">
        <w:rPr>
          <w:rFonts w:ascii="Arial Narrow" w:hAnsi="Arial Narrow"/>
          <w:b/>
          <w:sz w:val="20"/>
          <w:szCs w:val="20"/>
          <w:u w:val="single"/>
        </w:rPr>
        <w:t xml:space="preserve">Planificamos la producción de prenda de vestir formal </w:t>
      </w:r>
      <w:r w:rsidR="00962FDA" w:rsidRPr="00240E8A">
        <w:rPr>
          <w:rFonts w:ascii="Arial Narrow" w:hAnsi="Arial Narrow"/>
          <w:b/>
          <w:sz w:val="20"/>
          <w:szCs w:val="20"/>
          <w:u w:val="single"/>
        </w:rPr>
        <w:t>(casaca, blazer, chaleco)</w:t>
      </w:r>
    </w:p>
    <w:p w14:paraId="24FA69C8" w14:textId="5FC1A334" w:rsidR="008062FC" w:rsidRPr="00240E8A" w:rsidRDefault="008062FC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/>
          <w:b/>
          <w:bCs/>
          <w:color w:val="000000"/>
          <w:sz w:val="20"/>
          <w:szCs w:val="20"/>
        </w:rPr>
        <w:t>DATOS GENERALES: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527"/>
        <w:gridCol w:w="3285"/>
        <w:gridCol w:w="1984"/>
        <w:gridCol w:w="2523"/>
      </w:tblGrid>
      <w:tr w:rsidR="00AB5EB5" w:rsidRPr="00240E8A" w14:paraId="3A1B77AA" w14:textId="77777777" w:rsidTr="00AB5EB5">
        <w:tc>
          <w:tcPr>
            <w:tcW w:w="2527" w:type="dxa"/>
            <w:shd w:val="clear" w:color="auto" w:fill="auto"/>
            <w:vAlign w:val="center"/>
          </w:tcPr>
          <w:p w14:paraId="31DBBE62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INSTITUCION EDUCATIVA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56238626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Francisco López de Romaña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E43C3" w14:textId="77777777" w:rsidR="00AB5EB5" w:rsidRPr="00240E8A" w:rsidRDefault="00AB5EB5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GRADO Y SECCION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8DA4F28" w14:textId="7831E44C" w:rsidR="00AB5EB5" w:rsidRPr="00240E8A" w:rsidRDefault="003503C4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Quin</w:t>
            </w:r>
            <w:r w:rsidR="00AD088A"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to</w:t>
            </w:r>
            <w:r w:rsidR="00AB5EB5"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 xml:space="preserve"> Grado “A” “B”</w:t>
            </w: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”C”</w:t>
            </w:r>
          </w:p>
        </w:tc>
      </w:tr>
      <w:tr w:rsidR="00AB5EB5" w:rsidRPr="00240E8A" w14:paraId="5BB9038F" w14:textId="77777777" w:rsidTr="00AB5EB5">
        <w:trPr>
          <w:trHeight w:val="96"/>
        </w:trPr>
        <w:tc>
          <w:tcPr>
            <w:tcW w:w="2527" w:type="dxa"/>
            <w:shd w:val="clear" w:color="auto" w:fill="auto"/>
            <w:vAlign w:val="center"/>
          </w:tcPr>
          <w:p w14:paraId="4ACA8F32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AREA CURRICULAR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57E45438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Educación para el Trabajo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7FC720" w14:textId="24801A5B" w:rsidR="00AB5EB5" w:rsidRPr="00240E8A" w:rsidRDefault="001F7CBA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A070E36" w14:textId="0522532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I</w:t>
            </w:r>
          </w:p>
        </w:tc>
      </w:tr>
      <w:tr w:rsidR="00AB5EB5" w:rsidRPr="00240E8A" w14:paraId="3AE23130" w14:textId="77777777" w:rsidTr="00AB5EB5">
        <w:tc>
          <w:tcPr>
            <w:tcW w:w="2527" w:type="dxa"/>
            <w:shd w:val="clear" w:color="auto" w:fill="auto"/>
            <w:vAlign w:val="center"/>
          </w:tcPr>
          <w:p w14:paraId="63CA6BE6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PROGRAMA FORMATIVO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679A466C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Industria del Vestido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8C7E58" w14:textId="01C0B8F7" w:rsidR="00AB5EB5" w:rsidRPr="00240E8A" w:rsidRDefault="001F7CBA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CD7B908" w14:textId="63B75AC0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0</w:t>
            </w:r>
            <w:r w:rsidR="005049EF"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5</w:t>
            </w:r>
            <w:r w:rsidR="000F785E"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 xml:space="preserve"> horas</w:t>
            </w:r>
          </w:p>
        </w:tc>
      </w:tr>
      <w:tr w:rsidR="00AB5EB5" w:rsidRPr="00240E8A" w14:paraId="37A55482" w14:textId="77777777" w:rsidTr="00AB5EB5">
        <w:tc>
          <w:tcPr>
            <w:tcW w:w="2527" w:type="dxa"/>
            <w:shd w:val="clear" w:color="auto" w:fill="auto"/>
            <w:vAlign w:val="center"/>
          </w:tcPr>
          <w:p w14:paraId="1285CAA5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>MÓDULO FORMATIVO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31BBC501" w14:textId="5F336068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 xml:space="preserve">Diseño y Elaboración de Prendas de Vestir </w:t>
            </w:r>
            <w:r w:rsidR="006B1233"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formales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817F86" w14:textId="4F903DBE" w:rsidR="00AB5EB5" w:rsidRPr="00240E8A" w:rsidRDefault="001F7CBA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MÉTODO DIDÁCTICO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205E816" w14:textId="10CD06A2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hAnsi="Arial Narrow" w:cstheme="minorHAnsi"/>
                <w:sz w:val="20"/>
                <w:szCs w:val="20"/>
              </w:rPr>
              <w:t>Aprendizaje por la acción completa (GTZ)</w:t>
            </w:r>
          </w:p>
        </w:tc>
      </w:tr>
      <w:tr w:rsidR="00AB5EB5" w:rsidRPr="00240E8A" w14:paraId="7770E711" w14:textId="77777777" w:rsidTr="00AB5EB5">
        <w:tc>
          <w:tcPr>
            <w:tcW w:w="2527" w:type="dxa"/>
            <w:shd w:val="clear" w:color="auto" w:fill="auto"/>
            <w:vAlign w:val="center"/>
          </w:tcPr>
          <w:p w14:paraId="5CA7C1C4" w14:textId="77777777" w:rsidR="00AB5EB5" w:rsidRPr="00240E8A" w:rsidRDefault="00AB5EB5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 xml:space="preserve">CICLO 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2AC15213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VII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765C85" w14:textId="43F2DC0E" w:rsidR="00AB5EB5" w:rsidRPr="00240E8A" w:rsidRDefault="00AB5EB5" w:rsidP="001716F6">
            <w:pPr>
              <w:ind w:right="-114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</w:rPr>
              <w:t xml:space="preserve">DOCENTE 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8C84E4E" w14:textId="77777777" w:rsidR="00AB5EB5" w:rsidRPr="00240E8A" w:rsidRDefault="00AB5EB5" w:rsidP="001716F6">
            <w:pPr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</w:rPr>
              <w:t>Rosa Maria Vilca Castro</w:t>
            </w:r>
          </w:p>
        </w:tc>
      </w:tr>
    </w:tbl>
    <w:p w14:paraId="2EF913A6" w14:textId="3A18C6EE" w:rsidR="008062FC" w:rsidRPr="00240E8A" w:rsidRDefault="008062FC" w:rsidP="008062FC">
      <w:pPr>
        <w:pStyle w:val="Sinespaciado"/>
        <w:rPr>
          <w:rFonts w:ascii="Arial Narrow" w:hAnsi="Arial Narrow"/>
          <w:sz w:val="20"/>
          <w:szCs w:val="20"/>
        </w:rPr>
      </w:pPr>
      <w:r w:rsidRPr="00240E8A">
        <w:rPr>
          <w:rFonts w:ascii="Arial Narrow" w:hAnsi="Arial Narrow"/>
          <w:sz w:val="20"/>
          <w:szCs w:val="20"/>
        </w:rPr>
        <w:tab/>
      </w:r>
    </w:p>
    <w:p w14:paraId="247398D4" w14:textId="77777777" w:rsidR="008062FC" w:rsidRPr="00240E8A" w:rsidRDefault="008062FC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>PROPÓSITO DE LA SESIÓN</w:t>
      </w:r>
    </w:p>
    <w:p w14:paraId="5906172E" w14:textId="77777777" w:rsidR="00901000" w:rsidRPr="00240E8A" w:rsidRDefault="00901000" w:rsidP="00901000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 w:cstheme="minorHAnsi"/>
          <w:sz w:val="20"/>
          <w:szCs w:val="20"/>
        </w:rPr>
        <w:t>Elaborar el plan de producción de las prendas de vestir formal (casaca, blazer y chaleco de vestir), incluyendo diagramas de operaciones, tiempos y costos, para gestionar eficientemente los recursos y cumplir con los plazos de entrega establecidos.</w:t>
      </w:r>
    </w:p>
    <w:p w14:paraId="75A97A0F" w14:textId="5DE944ED" w:rsidR="008062FC" w:rsidRPr="00240E8A" w:rsidRDefault="008062FC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>CRITERIOS DE EVALUACIÓN</w:t>
      </w:r>
    </w:p>
    <w:p w14:paraId="40FD037B" w14:textId="0E3705F5" w:rsidR="00901000" w:rsidRPr="00240E8A" w:rsidRDefault="00901000" w:rsidP="00B95933">
      <w:pPr>
        <w:spacing w:after="0"/>
        <w:ind w:left="142"/>
        <w:rPr>
          <w:rFonts w:ascii="Arial Narrow" w:hAnsi="Arial Narrow" w:cstheme="minorHAnsi"/>
          <w:sz w:val="20"/>
          <w:szCs w:val="20"/>
        </w:rPr>
      </w:pPr>
      <w:r w:rsidRPr="00240E8A">
        <w:rPr>
          <w:rFonts w:ascii="Arial Narrow" w:hAnsi="Arial Narrow" w:cstheme="minorHAnsi"/>
          <w:sz w:val="20"/>
          <w:szCs w:val="20"/>
        </w:rPr>
        <w:t>Planifica el proceso productivo de la prenda formal (casaca, blazer y chaleco de vestir) considerando D</w:t>
      </w:r>
      <w:r w:rsidR="000C201E">
        <w:rPr>
          <w:rFonts w:ascii="Arial Narrow" w:hAnsi="Arial Narrow" w:cstheme="minorHAnsi"/>
          <w:sz w:val="20"/>
          <w:szCs w:val="20"/>
        </w:rPr>
        <w:t>iagrama de Gant</w:t>
      </w:r>
      <w:r w:rsidRPr="00240E8A">
        <w:rPr>
          <w:rFonts w:ascii="Arial Narrow" w:hAnsi="Arial Narrow" w:cstheme="minorHAnsi"/>
          <w:sz w:val="20"/>
          <w:szCs w:val="20"/>
        </w:rPr>
        <w:t>, tiempos, orden de producción y fechas de entrega, asegurando eficiencia y cumplimiento.</w:t>
      </w:r>
    </w:p>
    <w:p w14:paraId="2D3CEBFE" w14:textId="77777777" w:rsidR="004C0653" w:rsidRPr="00240E8A" w:rsidRDefault="004C0653" w:rsidP="00B95933">
      <w:pPr>
        <w:spacing w:after="0"/>
        <w:ind w:left="142"/>
        <w:rPr>
          <w:rFonts w:ascii="Arial Narrow" w:hAnsi="Arial Narrow" w:cstheme="minorHAnsi"/>
          <w:sz w:val="20"/>
          <w:szCs w:val="20"/>
        </w:rPr>
      </w:pPr>
    </w:p>
    <w:p w14:paraId="42B69727" w14:textId="31094F66" w:rsidR="008062FC" w:rsidRPr="00240E8A" w:rsidRDefault="008062FC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>EVIDENCIAS DE APRENDIZAJE</w:t>
      </w:r>
    </w:p>
    <w:p w14:paraId="6C77FD93" w14:textId="3A83EE35" w:rsidR="004C0653" w:rsidRPr="00240E8A" w:rsidRDefault="0055619E" w:rsidP="0055619E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 Narrow" w:hAnsi="Arial Narrow" w:cstheme="minorHAnsi"/>
          <w:sz w:val="20"/>
          <w:szCs w:val="20"/>
        </w:rPr>
      </w:pPr>
      <w:r w:rsidRPr="00240E8A">
        <w:rPr>
          <w:rFonts w:ascii="Arial Narrow" w:hAnsi="Arial Narrow" w:cstheme="minorHAnsi"/>
          <w:sz w:val="20"/>
          <w:szCs w:val="20"/>
        </w:rPr>
        <w:t xml:space="preserve">Plan de producción que incluya: Diagrama de </w:t>
      </w:r>
      <w:r w:rsidR="000C201E">
        <w:rPr>
          <w:rFonts w:ascii="Arial Narrow" w:hAnsi="Arial Narrow" w:cstheme="minorHAnsi"/>
          <w:sz w:val="20"/>
          <w:szCs w:val="20"/>
        </w:rPr>
        <w:t>Gant</w:t>
      </w:r>
      <w:r w:rsidRPr="00240E8A">
        <w:rPr>
          <w:rFonts w:ascii="Arial Narrow" w:hAnsi="Arial Narrow" w:cstheme="minorHAnsi"/>
          <w:sz w:val="20"/>
          <w:szCs w:val="20"/>
        </w:rPr>
        <w:t>, Tiempos de producción, Orden de producción, Materiales y costos, Fechas de entrega</w:t>
      </w:r>
    </w:p>
    <w:p w14:paraId="1D7E5D4F" w14:textId="13FD0365" w:rsidR="006B1233" w:rsidRPr="00240E8A" w:rsidRDefault="008062FC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 w:cstheme="minorHAnsi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>SITUACIÓN SIGNIFICATIVA</w:t>
      </w:r>
      <w:r w:rsidR="003503C4"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>:</w:t>
      </w:r>
      <w:r w:rsidRPr="00240E8A">
        <w:rPr>
          <w:rFonts w:ascii="Arial Narrow" w:hAnsi="Arial Narrow" w:cstheme="minorHAnsi"/>
          <w:b/>
          <w:bCs/>
          <w:color w:val="000000"/>
          <w:sz w:val="20"/>
          <w:szCs w:val="20"/>
        </w:rPr>
        <w:t xml:space="preserve"> </w:t>
      </w:r>
    </w:p>
    <w:p w14:paraId="26D82C8F" w14:textId="7B7876D7" w:rsidR="00962FDA" w:rsidRPr="00240E8A" w:rsidRDefault="00962FDA" w:rsidP="0055619E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Arial Narrow" w:hAnsi="Arial Narrow" w:cstheme="minorHAnsi"/>
          <w:color w:val="000000"/>
          <w:sz w:val="20"/>
          <w:szCs w:val="20"/>
        </w:rPr>
      </w:pPr>
      <w:r w:rsidRPr="00240E8A">
        <w:rPr>
          <w:rFonts w:ascii="Arial Narrow" w:hAnsi="Arial Narrow" w:cstheme="minorHAnsi"/>
          <w:color w:val="000000"/>
          <w:sz w:val="20"/>
          <w:szCs w:val="20"/>
        </w:rPr>
        <w:t>En el distrito de Dean Valdivia</w:t>
      </w:r>
      <w:r w:rsidR="00901000" w:rsidRPr="00240E8A">
        <w:rPr>
          <w:rFonts w:ascii="Arial Narrow" w:hAnsi="Arial Narrow"/>
          <w:sz w:val="20"/>
          <w:szCs w:val="20"/>
        </w:rPr>
        <w:t xml:space="preserve"> </w:t>
      </w:r>
      <w:r w:rsidR="00901000" w:rsidRPr="00240E8A">
        <w:rPr>
          <w:rFonts w:ascii="Arial Narrow" w:hAnsi="Arial Narrow" w:cstheme="minorHAnsi"/>
          <w:color w:val="000000"/>
          <w:sz w:val="20"/>
          <w:szCs w:val="20"/>
        </w:rPr>
        <w:t>una empresa de confecciones ha recibido pedidos de prendas formales para una campaña corporativa: casacas, blazers y chalecos de vestir. El área de producción necesita organizar adecuadamente el proceso de fabricación para cumplir con las fechas de entrega, optimizar recursos y evitar retrasos o desperdicios.</w:t>
      </w:r>
      <w:r w:rsidR="0055619E" w:rsidRPr="00240E8A">
        <w:rPr>
          <w:rFonts w:ascii="Arial Narrow" w:hAnsi="Arial Narrow" w:cstheme="minorHAnsi"/>
          <w:color w:val="000000"/>
          <w:sz w:val="20"/>
          <w:szCs w:val="20"/>
        </w:rPr>
        <w:t xml:space="preserve"> </w:t>
      </w:r>
      <w:r w:rsidR="00901000" w:rsidRPr="00240E8A">
        <w:rPr>
          <w:rFonts w:ascii="Arial Narrow" w:hAnsi="Arial Narrow" w:cstheme="minorHAnsi"/>
          <w:color w:val="000000"/>
          <w:sz w:val="20"/>
          <w:szCs w:val="20"/>
        </w:rPr>
        <w:t xml:space="preserve">Los estudiantes asumirán el rol de planificadores de producción y deberán elaborar un plan de producción eficiente considerando diagramas de operaciones, tiempos, costos y organización del proceso productivo de las prendas formales. </w:t>
      </w:r>
      <w:r w:rsidR="00B95933" w:rsidRPr="00240E8A">
        <w:rPr>
          <w:rFonts w:ascii="Arial Narrow" w:hAnsi="Arial Narrow" w:cstheme="minorHAnsi"/>
          <w:color w:val="000000"/>
          <w:sz w:val="20"/>
          <w:szCs w:val="20"/>
        </w:rPr>
        <w:t>P</w:t>
      </w:r>
      <w:r w:rsidR="006B1233" w:rsidRPr="00240E8A">
        <w:rPr>
          <w:rFonts w:ascii="Arial Narrow" w:hAnsi="Arial Narrow" w:cstheme="minorHAnsi"/>
          <w:color w:val="000000"/>
          <w:sz w:val="20"/>
          <w:szCs w:val="20"/>
        </w:rPr>
        <w:t>or lo que se plantea</w:t>
      </w:r>
      <w:r w:rsidRPr="00240E8A">
        <w:rPr>
          <w:rFonts w:ascii="Arial Narrow" w:hAnsi="Arial Narrow" w:cstheme="minorHAnsi"/>
          <w:color w:val="000000"/>
          <w:sz w:val="20"/>
          <w:szCs w:val="20"/>
        </w:rPr>
        <w:t>n</w:t>
      </w:r>
      <w:r w:rsidR="006B1233" w:rsidRPr="00240E8A">
        <w:rPr>
          <w:rFonts w:ascii="Arial Narrow" w:hAnsi="Arial Narrow" w:cstheme="minorHAnsi"/>
          <w:color w:val="000000"/>
          <w:sz w:val="20"/>
          <w:szCs w:val="20"/>
        </w:rPr>
        <w:t xml:space="preserve"> el reto </w:t>
      </w:r>
      <w:r w:rsidR="00901000" w:rsidRPr="00240E8A">
        <w:rPr>
          <w:rFonts w:ascii="Arial Narrow" w:hAnsi="Arial Narrow" w:cstheme="minorHAnsi"/>
          <w:color w:val="000000"/>
          <w:sz w:val="20"/>
          <w:szCs w:val="20"/>
        </w:rPr>
        <w:t>¿Cómo elaborar un plan de producción eficiente para prendas formales que permita optimizar recursos y cumplir con los tiempos de entrega establecidos?</w:t>
      </w:r>
    </w:p>
    <w:p w14:paraId="5635258D" w14:textId="77777777" w:rsidR="006B1233" w:rsidRPr="00240E8A" w:rsidRDefault="006B1233" w:rsidP="00E11D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42" w:hanging="76"/>
        <w:rPr>
          <w:rFonts w:ascii="Arial Narrow" w:hAnsi="Arial Narrow"/>
          <w:b/>
          <w:bCs/>
          <w:color w:val="000000"/>
          <w:sz w:val="20"/>
          <w:szCs w:val="20"/>
        </w:rPr>
      </w:pPr>
      <w:r w:rsidRPr="00240E8A">
        <w:rPr>
          <w:rFonts w:ascii="Arial Narrow" w:hAnsi="Arial Narrow"/>
          <w:b/>
          <w:bCs/>
          <w:color w:val="000000"/>
          <w:sz w:val="20"/>
          <w:szCs w:val="20"/>
        </w:rPr>
        <w:t>DESARROLLO DE LOS PROCESOS DIDÁCTICOS DE LA SESIÓN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2"/>
        <w:gridCol w:w="533"/>
        <w:gridCol w:w="5386"/>
        <w:gridCol w:w="2552"/>
        <w:gridCol w:w="1275"/>
      </w:tblGrid>
      <w:tr w:rsidR="00240E8A" w:rsidRPr="00240E8A" w14:paraId="7889289D" w14:textId="33602408" w:rsidTr="00FB03A5">
        <w:trPr>
          <w:trHeight w:val="77"/>
        </w:trPr>
        <w:tc>
          <w:tcPr>
            <w:tcW w:w="1022" w:type="dxa"/>
            <w:shd w:val="clear" w:color="auto" w:fill="auto"/>
          </w:tcPr>
          <w:p w14:paraId="4FEE6DDC" w14:textId="77777777" w:rsidR="00240E8A" w:rsidRPr="00240E8A" w:rsidRDefault="00240E8A" w:rsidP="009E7AD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0E8A">
              <w:rPr>
                <w:rFonts w:ascii="Arial Narrow" w:hAnsi="Arial Narrow"/>
                <w:b/>
                <w:bCs/>
                <w:sz w:val="20"/>
                <w:szCs w:val="20"/>
              </w:rPr>
              <w:t>Proceso didáctico</w:t>
            </w:r>
          </w:p>
        </w:tc>
        <w:tc>
          <w:tcPr>
            <w:tcW w:w="533" w:type="dxa"/>
            <w:shd w:val="clear" w:color="auto" w:fill="auto"/>
          </w:tcPr>
          <w:p w14:paraId="08F97062" w14:textId="77777777" w:rsidR="00240E8A" w:rsidRPr="00240E8A" w:rsidRDefault="00240E8A" w:rsidP="009E7ADB">
            <w:pPr>
              <w:ind w:left="-147" w:right="-123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0E8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Tiempo </w:t>
            </w:r>
          </w:p>
        </w:tc>
        <w:tc>
          <w:tcPr>
            <w:tcW w:w="5386" w:type="dxa"/>
            <w:shd w:val="clear" w:color="auto" w:fill="auto"/>
          </w:tcPr>
          <w:p w14:paraId="645922CF" w14:textId="77777777" w:rsidR="00240E8A" w:rsidRPr="00240E8A" w:rsidRDefault="00240E8A" w:rsidP="009E7AD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0E8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Actividad del docente </w:t>
            </w:r>
          </w:p>
        </w:tc>
        <w:tc>
          <w:tcPr>
            <w:tcW w:w="2552" w:type="dxa"/>
            <w:shd w:val="clear" w:color="auto" w:fill="auto"/>
          </w:tcPr>
          <w:p w14:paraId="4A995CC7" w14:textId="77777777" w:rsidR="00240E8A" w:rsidRPr="00240E8A" w:rsidRDefault="00240E8A" w:rsidP="009E7AD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0E8A">
              <w:rPr>
                <w:rFonts w:ascii="Arial Narrow" w:hAnsi="Arial Narrow"/>
                <w:b/>
                <w:bCs/>
                <w:sz w:val="20"/>
                <w:szCs w:val="20"/>
              </w:rPr>
              <w:t>Actividad del estudiante</w:t>
            </w:r>
          </w:p>
        </w:tc>
        <w:tc>
          <w:tcPr>
            <w:tcW w:w="1275" w:type="dxa"/>
            <w:shd w:val="clear" w:color="auto" w:fill="auto"/>
          </w:tcPr>
          <w:p w14:paraId="0A53162F" w14:textId="40DC1A21" w:rsidR="00240E8A" w:rsidRPr="00240E8A" w:rsidRDefault="00240E8A" w:rsidP="009E7AD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40E8A">
              <w:rPr>
                <w:rFonts w:ascii="Arial Narrow" w:hAnsi="Arial Narrow"/>
                <w:b/>
                <w:bCs/>
                <w:sz w:val="20"/>
                <w:szCs w:val="20"/>
              </w:rPr>
              <w:t>Recursos</w:t>
            </w:r>
          </w:p>
        </w:tc>
      </w:tr>
      <w:tr w:rsidR="00240E8A" w:rsidRPr="00240E8A" w14:paraId="025D3668" w14:textId="3086C34B" w:rsidTr="00FB03A5">
        <w:trPr>
          <w:trHeight w:val="588"/>
        </w:trPr>
        <w:tc>
          <w:tcPr>
            <w:tcW w:w="1022" w:type="dxa"/>
            <w:shd w:val="clear" w:color="auto" w:fill="auto"/>
            <w:vAlign w:val="center"/>
          </w:tcPr>
          <w:p w14:paraId="40E80592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Informarse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02A99AB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45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D55F09E" w14:textId="010E6AAD" w:rsidR="00240E8A" w:rsidRPr="00240E8A" w:rsidRDefault="00606BE0" w:rsidP="00606BE0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 </w:t>
            </w:r>
            <w:r w:rsidRPr="00606BE0">
              <w:rPr>
                <w:rFonts w:ascii="Arial Narrow" w:hAnsi="Arial Narrow"/>
                <w:sz w:val="20"/>
                <w:szCs w:val="20"/>
              </w:rPr>
              <w:t>plantea preguntas: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06BE0">
              <w:rPr>
                <w:rFonts w:ascii="Arial Narrow" w:hAnsi="Arial Narrow"/>
                <w:sz w:val="20"/>
                <w:szCs w:val="20"/>
              </w:rPr>
              <w:t xml:space="preserve">¿Qué problemas podrían surgir si no se organiza correctamente una producción? ¿Por qué es importante calcular tiempos y costos antes de confeccionar? </w:t>
            </w:r>
            <w:r w:rsidR="00240E8A" w:rsidRPr="00240E8A">
              <w:rPr>
                <w:rFonts w:ascii="Arial Narrow" w:hAnsi="Arial Narrow"/>
                <w:sz w:val="20"/>
                <w:szCs w:val="20"/>
              </w:rPr>
              <w:t>Presenta la situación significativa y el propósito de la sesión. Explica los criterios de evaluación y la evidencia esperada.</w:t>
            </w:r>
          </w:p>
          <w:p w14:paraId="50709DA3" w14:textId="39B31206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Explica la importancia de la planificación en la confección de prendas formales. Muestra fichas técnicas de casaca, blazer y chaleco</w:t>
            </w:r>
            <w:r w:rsidR="00606BE0">
              <w:rPr>
                <w:rFonts w:ascii="Arial Narrow" w:hAnsi="Arial Narrow"/>
                <w:sz w:val="20"/>
                <w:szCs w:val="20"/>
              </w:rPr>
              <w:t xml:space="preserve"> de vestir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583103" w14:textId="2D6AD319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Observan las fichas técnicas y analizan características, procesos y materiales de cada prenda.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EF341" w14:textId="6FBB63DF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Fichas técnicas, proyector</w:t>
            </w:r>
          </w:p>
        </w:tc>
      </w:tr>
      <w:tr w:rsidR="00240E8A" w:rsidRPr="00240E8A" w14:paraId="1DD6FF21" w14:textId="1BC6EABE" w:rsidTr="00FB03A5">
        <w:trPr>
          <w:trHeight w:val="703"/>
        </w:trPr>
        <w:tc>
          <w:tcPr>
            <w:tcW w:w="1022" w:type="dxa"/>
            <w:shd w:val="clear" w:color="auto" w:fill="auto"/>
            <w:vAlign w:val="center"/>
          </w:tcPr>
          <w:p w14:paraId="4CFCE010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Planificar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C2CAD12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20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A5F722C" w14:textId="77777777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 xml:space="preserve">Organiza el trabajo en equipos. </w:t>
            </w:r>
          </w:p>
          <w:p w14:paraId="6603B4B8" w14:textId="0EC6463C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Explica cómo elaborar el DOP, calcular tiempos y organizar la producción según fechas de entrega.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91A37AF" w14:textId="691A4791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Elaboran el plan de producción identificando operaciones, tiempos, recursos y costos.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28449B" w14:textId="6B07F4BA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Formatos de planificación</w:t>
            </w:r>
          </w:p>
        </w:tc>
      </w:tr>
      <w:tr w:rsidR="00240E8A" w:rsidRPr="00240E8A" w14:paraId="57D83543" w14:textId="58DCB005" w:rsidTr="00FB03A5">
        <w:trPr>
          <w:trHeight w:val="430"/>
        </w:trPr>
        <w:tc>
          <w:tcPr>
            <w:tcW w:w="1022" w:type="dxa"/>
            <w:shd w:val="clear" w:color="auto" w:fill="auto"/>
            <w:vAlign w:val="center"/>
          </w:tcPr>
          <w:p w14:paraId="5C066490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Decidir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C4CBE67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25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7316A4F" w14:textId="5C5991C8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Orienta la selección de procesos y secuencia productiva más eficiente.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DCC757" w14:textId="27EC0948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Determinan el orden de producción y distribución de tareas para optimizar recursos.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59951F" w14:textId="252CE028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Cronogramas, fichas técnicas</w:t>
            </w:r>
          </w:p>
        </w:tc>
      </w:tr>
      <w:tr w:rsidR="00240E8A" w:rsidRPr="00240E8A" w14:paraId="71DFF2F6" w14:textId="78BA8FEA" w:rsidTr="00FB03A5">
        <w:trPr>
          <w:trHeight w:val="404"/>
        </w:trPr>
        <w:tc>
          <w:tcPr>
            <w:tcW w:w="1022" w:type="dxa"/>
            <w:shd w:val="clear" w:color="auto" w:fill="auto"/>
            <w:vAlign w:val="center"/>
          </w:tcPr>
          <w:p w14:paraId="1C803152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Ejecutar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CF0D26E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90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DC5B647" w14:textId="25B3C38E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Supervisa el desarrollo del plan y brinda asesoría técnica.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8CE954" w14:textId="6769968A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 xml:space="preserve">Elaboran el </w:t>
            </w:r>
            <w:r w:rsidR="000C201E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diagrama de Gant</w:t>
            </w: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, cronograma de tiempos y cálculo de costos de producción.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2FF30E" w14:textId="20D4DE99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Plantillas, laptop</w:t>
            </w:r>
          </w:p>
        </w:tc>
      </w:tr>
      <w:tr w:rsidR="00240E8A" w:rsidRPr="00240E8A" w14:paraId="0757D8D3" w14:textId="528C1B0E" w:rsidTr="00FB03A5">
        <w:trPr>
          <w:trHeight w:val="308"/>
        </w:trPr>
        <w:tc>
          <w:tcPr>
            <w:tcW w:w="1022" w:type="dxa"/>
            <w:shd w:val="clear" w:color="auto" w:fill="auto"/>
            <w:vAlign w:val="center"/>
          </w:tcPr>
          <w:p w14:paraId="3778B118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Controlar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C2EA496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25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DA19E84" w14:textId="5DD541F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Verifica que el plan cumpla criterios técnicos y tiempos establecidos.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24B59B" w14:textId="03E1D205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Revisan y corrigen errores en secuencia, tiempos y materiales.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F6C00D" w14:textId="0942B8A6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Lista de cotejo</w:t>
            </w:r>
          </w:p>
        </w:tc>
      </w:tr>
      <w:tr w:rsidR="00240E8A" w:rsidRPr="00240E8A" w14:paraId="15EB93C0" w14:textId="0C329602" w:rsidTr="00FB03A5">
        <w:trPr>
          <w:trHeight w:val="77"/>
        </w:trPr>
        <w:tc>
          <w:tcPr>
            <w:tcW w:w="1022" w:type="dxa"/>
            <w:shd w:val="clear" w:color="auto" w:fill="auto"/>
            <w:vAlign w:val="center"/>
          </w:tcPr>
          <w:p w14:paraId="5025BE24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Evaluar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2FC3A5A" w14:textId="77777777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hAnsi="Arial Narrow"/>
                <w:sz w:val="20"/>
                <w:szCs w:val="20"/>
              </w:rPr>
              <w:t>20 min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1576F47" w14:textId="5DE2E68A" w:rsidR="00240E8A" w:rsidRPr="00240E8A" w:rsidRDefault="00240E8A" w:rsidP="00240E8A">
            <w:pPr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Aplica la rúbrica analítica y promueve reflexión sobre la planificación realizada.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4C8087" w14:textId="45E5DD0D" w:rsidR="00240E8A" w:rsidRPr="00240E8A" w:rsidRDefault="00240E8A" w:rsidP="00606BE0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Sustentan el plan de producción y proponen mejoras para optimizar el proceso.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B171B1" w14:textId="1E5E133E" w:rsidR="00240E8A" w:rsidRPr="00240E8A" w:rsidRDefault="00240E8A" w:rsidP="00240E8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40E8A">
              <w:rPr>
                <w:rFonts w:ascii="Arial Narrow" w:eastAsia="Times New Roman" w:hAnsi="Arial Narrow" w:cs="Times New Roman"/>
                <w:sz w:val="20"/>
                <w:szCs w:val="20"/>
                <w:lang w:eastAsia="es-PE"/>
              </w:rPr>
              <w:t>Rúbrica analítica</w:t>
            </w:r>
          </w:p>
        </w:tc>
      </w:tr>
    </w:tbl>
    <w:p w14:paraId="6A314D38" w14:textId="550C1302" w:rsidR="00606BE0" w:rsidRPr="00606BE0" w:rsidRDefault="00082816" w:rsidP="00253207">
      <w:pPr>
        <w:pStyle w:val="Ttulo1"/>
        <w:numPr>
          <w:ilvl w:val="0"/>
          <w:numId w:val="0"/>
        </w:numPr>
        <w:jc w:val="left"/>
        <w:rPr>
          <w:rStyle w:val="Textoennegrita"/>
          <w:rFonts w:ascii="Arial Narrow" w:hAnsi="Arial Narrow"/>
          <w:sz w:val="20"/>
          <w:szCs w:val="20"/>
          <w:u w:val="none"/>
          <w:lang w:val="es-PE"/>
        </w:rPr>
      </w:pPr>
      <w:r w:rsidRPr="00606BE0">
        <w:rPr>
          <w:rStyle w:val="Textoennegrita"/>
          <w:rFonts w:ascii="Arial Narrow" w:hAnsi="Arial Narrow"/>
          <w:b/>
          <w:bCs w:val="0"/>
          <w:sz w:val="20"/>
          <w:szCs w:val="20"/>
          <w:u w:val="none"/>
          <w:lang w:val="es-PE"/>
        </w:rPr>
        <w:lastRenderedPageBreak/>
        <w:t>VII Cierre</w:t>
      </w:r>
      <w:r w:rsidR="00606BE0" w:rsidRPr="00606BE0">
        <w:rPr>
          <w:rStyle w:val="Textoennegrita"/>
          <w:rFonts w:ascii="Arial Narrow" w:hAnsi="Arial Narrow"/>
          <w:sz w:val="20"/>
          <w:szCs w:val="20"/>
          <w:u w:val="none"/>
          <w:lang w:val="es-PE"/>
        </w:rPr>
        <w:t xml:space="preserve"> Reflexión grupal: </w:t>
      </w:r>
    </w:p>
    <w:p w14:paraId="006C583B" w14:textId="77777777" w:rsidR="00606BE0" w:rsidRPr="00606BE0" w:rsidRDefault="00606BE0" w:rsidP="00606BE0">
      <w:pPr>
        <w:pStyle w:val="Ttulo1"/>
        <w:numPr>
          <w:ilvl w:val="0"/>
          <w:numId w:val="0"/>
        </w:numPr>
        <w:ind w:left="10"/>
        <w:jc w:val="left"/>
        <w:rPr>
          <w:rStyle w:val="Textoennegrita"/>
          <w:rFonts w:ascii="Arial Narrow" w:hAnsi="Arial Narrow"/>
          <w:sz w:val="20"/>
          <w:szCs w:val="20"/>
          <w:u w:val="none"/>
          <w:lang w:val="es-PE"/>
        </w:rPr>
      </w:pPr>
      <w:r w:rsidRPr="00606BE0">
        <w:rPr>
          <w:rStyle w:val="Textoennegrita"/>
          <w:rFonts w:ascii="Arial Narrow" w:hAnsi="Arial Narrow"/>
          <w:sz w:val="20"/>
          <w:szCs w:val="20"/>
          <w:u w:val="none"/>
          <w:lang w:val="es-PE"/>
        </w:rPr>
        <w:t xml:space="preserve">¿Qué etapa fue más importante en la planificación? </w:t>
      </w:r>
    </w:p>
    <w:p w14:paraId="57817EB6" w14:textId="77777777" w:rsidR="00606BE0" w:rsidRPr="00606BE0" w:rsidRDefault="00606BE0" w:rsidP="00606BE0">
      <w:pPr>
        <w:pStyle w:val="Ttulo1"/>
        <w:numPr>
          <w:ilvl w:val="0"/>
          <w:numId w:val="0"/>
        </w:numPr>
        <w:ind w:left="10"/>
        <w:jc w:val="left"/>
        <w:rPr>
          <w:rStyle w:val="Textoennegrita"/>
          <w:rFonts w:ascii="Arial Narrow" w:hAnsi="Arial Narrow"/>
          <w:sz w:val="20"/>
          <w:szCs w:val="20"/>
          <w:u w:val="none"/>
          <w:lang w:val="es-PE"/>
        </w:rPr>
      </w:pPr>
      <w:r w:rsidRPr="00606BE0">
        <w:rPr>
          <w:rStyle w:val="Textoennegrita"/>
          <w:rFonts w:ascii="Arial Narrow" w:hAnsi="Arial Narrow"/>
          <w:sz w:val="20"/>
          <w:szCs w:val="20"/>
          <w:u w:val="none"/>
          <w:lang w:val="es-PE"/>
        </w:rPr>
        <w:t xml:space="preserve">¿Cómo influye la organización en la calidad y entrega del producto? </w:t>
      </w:r>
    </w:p>
    <w:p w14:paraId="2654A07B" w14:textId="3DFDF919" w:rsidR="00253207" w:rsidRPr="00303CA1" w:rsidRDefault="00606BE0" w:rsidP="00303CA1">
      <w:pPr>
        <w:pStyle w:val="Ttulo1"/>
        <w:numPr>
          <w:ilvl w:val="0"/>
          <w:numId w:val="0"/>
        </w:numPr>
        <w:ind w:left="10"/>
        <w:jc w:val="left"/>
        <w:rPr>
          <w:rFonts w:ascii="Arial Narrow" w:hAnsi="Arial Narrow"/>
          <w:b w:val="0"/>
          <w:bCs/>
          <w:sz w:val="20"/>
          <w:szCs w:val="20"/>
          <w:u w:val="none"/>
          <w:lang w:val="es-PE"/>
        </w:rPr>
      </w:pPr>
      <w:r w:rsidRPr="00606BE0">
        <w:rPr>
          <w:rStyle w:val="Textoennegrita"/>
          <w:rFonts w:ascii="Arial Narrow" w:hAnsi="Arial Narrow"/>
          <w:sz w:val="20"/>
          <w:szCs w:val="20"/>
          <w:u w:val="none"/>
          <w:lang w:val="es-PE"/>
        </w:rPr>
        <w:t>Retroalimentación docente.</w:t>
      </w:r>
    </w:p>
    <w:p w14:paraId="098FF9B4" w14:textId="4023909F" w:rsidR="006B1233" w:rsidRPr="00240E8A" w:rsidRDefault="00606BE0" w:rsidP="006B1233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theme="minorHAnsi"/>
          <w:b/>
          <w:bCs/>
          <w:kern w:val="36"/>
          <w:sz w:val="20"/>
          <w:szCs w:val="20"/>
          <w:lang w:eastAsia="es-PE"/>
        </w:rPr>
      </w:pPr>
      <w:r w:rsidRPr="00606BE0">
        <w:rPr>
          <w:rFonts w:ascii="Arial Narrow" w:eastAsia="Times New Roman" w:hAnsi="Arial Narrow" w:cstheme="minorHAnsi"/>
          <w:b/>
          <w:bCs/>
          <w:kern w:val="36"/>
          <w:sz w:val="20"/>
          <w:szCs w:val="20"/>
          <w:lang w:eastAsia="es-PE"/>
        </w:rPr>
        <w:t>INSTRUMENTO DE EVALUACIÓN</w:t>
      </w:r>
    </w:p>
    <w:p w14:paraId="736B36C5" w14:textId="179D5CE9" w:rsidR="006B1233" w:rsidRDefault="006B1233" w:rsidP="006B1233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es-PE"/>
        </w:rPr>
      </w:pPr>
      <w:r w:rsidRPr="00240E8A">
        <w:rPr>
          <w:rFonts w:ascii="Arial Narrow" w:eastAsia="Times New Roman" w:hAnsi="Arial Narrow" w:cs="Arial"/>
          <w:b/>
          <w:bCs/>
          <w:sz w:val="20"/>
          <w:szCs w:val="20"/>
          <w:lang w:eastAsia="es-PE"/>
        </w:rPr>
        <w:t xml:space="preserve">RÚBRICA ANALÍTICA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40"/>
        <w:gridCol w:w="2035"/>
        <w:gridCol w:w="1847"/>
        <w:gridCol w:w="2377"/>
        <w:gridCol w:w="2357"/>
      </w:tblGrid>
      <w:tr w:rsidR="00253207" w:rsidRPr="00253207" w14:paraId="4A4022C0" w14:textId="77777777" w:rsidTr="00303CA1">
        <w:tc>
          <w:tcPr>
            <w:tcW w:w="0" w:type="auto"/>
            <w:hideMark/>
          </w:tcPr>
          <w:p w14:paraId="0EF83801" w14:textId="77777777" w:rsidR="00253207" w:rsidRPr="00253207" w:rsidRDefault="00253207" w:rsidP="00A25EB5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0" w:type="auto"/>
            <w:hideMark/>
          </w:tcPr>
          <w:p w14:paraId="6389318A" w14:textId="2634FAEC" w:rsidR="00253207" w:rsidRPr="00253207" w:rsidRDefault="00253207" w:rsidP="00A25EB5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INICIO (</w:t>
            </w:r>
            <w:r w:rsidR="00303CA1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C</w:t>
            </w: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hideMark/>
          </w:tcPr>
          <w:p w14:paraId="213E574C" w14:textId="4399B97E" w:rsidR="00253207" w:rsidRPr="00253207" w:rsidRDefault="00253207" w:rsidP="00A25EB5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EN PROCESO (</w:t>
            </w:r>
            <w:r w:rsidR="00303CA1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B</w:t>
            </w: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hideMark/>
          </w:tcPr>
          <w:p w14:paraId="6FA7C21E" w14:textId="4255D87C" w:rsidR="00253207" w:rsidRPr="00253207" w:rsidRDefault="00253207" w:rsidP="00A25EB5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LOGRO ESPERADO (</w:t>
            </w:r>
            <w:r w:rsidR="00303CA1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A</w:t>
            </w: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hideMark/>
          </w:tcPr>
          <w:p w14:paraId="11CEEBFE" w14:textId="125E4702" w:rsidR="00253207" w:rsidRPr="00253207" w:rsidRDefault="00253207" w:rsidP="00A25EB5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LOGRO DESTACADO (</w:t>
            </w:r>
            <w:r w:rsidR="00303CA1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AD</w:t>
            </w: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)</w:t>
            </w:r>
          </w:p>
        </w:tc>
      </w:tr>
      <w:tr w:rsidR="00253207" w:rsidRPr="00253207" w14:paraId="16126D00" w14:textId="77777777" w:rsidTr="00303CA1">
        <w:tc>
          <w:tcPr>
            <w:tcW w:w="0" w:type="auto"/>
            <w:hideMark/>
          </w:tcPr>
          <w:p w14:paraId="1981F16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Elabora el DOP de la prenda formal</w:t>
            </w:r>
          </w:p>
        </w:tc>
        <w:tc>
          <w:tcPr>
            <w:tcW w:w="0" w:type="auto"/>
            <w:hideMark/>
          </w:tcPr>
          <w:p w14:paraId="291795A0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operaciones incompletas y desordenadas.</w:t>
            </w:r>
          </w:p>
        </w:tc>
        <w:tc>
          <w:tcPr>
            <w:tcW w:w="0" w:type="auto"/>
            <w:hideMark/>
          </w:tcPr>
          <w:p w14:paraId="08D3E95B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operaciones parcialmente organizadas.</w:t>
            </w:r>
          </w:p>
        </w:tc>
        <w:tc>
          <w:tcPr>
            <w:tcW w:w="0" w:type="auto"/>
            <w:hideMark/>
          </w:tcPr>
          <w:p w14:paraId="44ABED73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Organiza correctamente las operaciones del proceso productivo.</w:t>
            </w:r>
          </w:p>
        </w:tc>
        <w:tc>
          <w:tcPr>
            <w:tcW w:w="0" w:type="auto"/>
            <w:hideMark/>
          </w:tcPr>
          <w:p w14:paraId="12C120C2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un DOP técnico, claro y secuenciado eficientemente.</w:t>
            </w:r>
          </w:p>
        </w:tc>
      </w:tr>
      <w:tr w:rsidR="00253207" w:rsidRPr="00253207" w14:paraId="5FD7CB97" w14:textId="77777777" w:rsidTr="00303CA1">
        <w:tc>
          <w:tcPr>
            <w:tcW w:w="0" w:type="auto"/>
            <w:hideMark/>
          </w:tcPr>
          <w:p w14:paraId="5BEC4728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Determina tiempos y fechas de entrega</w:t>
            </w:r>
          </w:p>
        </w:tc>
        <w:tc>
          <w:tcPr>
            <w:tcW w:w="0" w:type="auto"/>
            <w:hideMark/>
          </w:tcPr>
          <w:p w14:paraId="12729F2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Registra tiempos incorrectos o incompletos.</w:t>
            </w:r>
          </w:p>
        </w:tc>
        <w:tc>
          <w:tcPr>
            <w:tcW w:w="0" w:type="auto"/>
            <w:hideMark/>
          </w:tcPr>
          <w:p w14:paraId="52514C6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Calcula tiempos con poca precisión.</w:t>
            </w:r>
          </w:p>
        </w:tc>
        <w:tc>
          <w:tcPr>
            <w:tcW w:w="0" w:type="auto"/>
            <w:hideMark/>
          </w:tcPr>
          <w:p w14:paraId="13EDCB97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Define tiempos y fechas adecuadas según el proceso.</w:t>
            </w:r>
          </w:p>
        </w:tc>
        <w:tc>
          <w:tcPr>
            <w:tcW w:w="0" w:type="auto"/>
            <w:hideMark/>
          </w:tcPr>
          <w:p w14:paraId="24A8191A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Optimiza tiempos y organiza eficientemente la entrega.</w:t>
            </w:r>
          </w:p>
        </w:tc>
      </w:tr>
      <w:tr w:rsidR="00253207" w:rsidRPr="00253207" w14:paraId="183451AA" w14:textId="77777777" w:rsidTr="00303CA1">
        <w:tc>
          <w:tcPr>
            <w:tcW w:w="0" w:type="auto"/>
            <w:hideMark/>
          </w:tcPr>
          <w:p w14:paraId="74AA5531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Organiza el proceso productivo</w:t>
            </w:r>
          </w:p>
        </w:tc>
        <w:tc>
          <w:tcPr>
            <w:tcW w:w="0" w:type="auto"/>
            <w:hideMark/>
          </w:tcPr>
          <w:p w14:paraId="459323E0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El plan carece de secuencia lógica.</w:t>
            </w:r>
          </w:p>
        </w:tc>
        <w:tc>
          <w:tcPr>
            <w:tcW w:w="0" w:type="auto"/>
            <w:hideMark/>
          </w:tcPr>
          <w:p w14:paraId="38D41195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secuencia parcial de producción.</w:t>
            </w:r>
          </w:p>
        </w:tc>
        <w:tc>
          <w:tcPr>
            <w:tcW w:w="0" w:type="auto"/>
            <w:hideMark/>
          </w:tcPr>
          <w:p w14:paraId="3AB3465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Organiza adecuadamente el orden de producción.</w:t>
            </w:r>
          </w:p>
        </w:tc>
        <w:tc>
          <w:tcPr>
            <w:tcW w:w="0" w:type="auto"/>
            <w:hideMark/>
          </w:tcPr>
          <w:p w14:paraId="0A9F3155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Organiza estratégicamente recursos y procesos productivos.</w:t>
            </w:r>
          </w:p>
        </w:tc>
      </w:tr>
      <w:tr w:rsidR="00253207" w:rsidRPr="00253207" w14:paraId="2A0B1FBC" w14:textId="77777777" w:rsidTr="00303CA1">
        <w:tc>
          <w:tcPr>
            <w:tcW w:w="0" w:type="auto"/>
            <w:hideMark/>
          </w:tcPr>
          <w:p w14:paraId="2A2D9AAF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Selecciona materiales y costos</w:t>
            </w:r>
          </w:p>
        </w:tc>
        <w:tc>
          <w:tcPr>
            <w:tcW w:w="0" w:type="auto"/>
            <w:hideMark/>
          </w:tcPr>
          <w:p w14:paraId="329400B2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Identifica pocos materiales y costos.</w:t>
            </w:r>
          </w:p>
        </w:tc>
        <w:tc>
          <w:tcPr>
            <w:tcW w:w="0" w:type="auto"/>
            <w:hideMark/>
          </w:tcPr>
          <w:p w14:paraId="72EB6D53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Reconoce materiales parcialmente correctos.</w:t>
            </w:r>
          </w:p>
        </w:tc>
        <w:tc>
          <w:tcPr>
            <w:tcW w:w="0" w:type="auto"/>
            <w:hideMark/>
          </w:tcPr>
          <w:p w14:paraId="4CCDFFF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Selecciona correctamente materiales y costos según ficha técnica.</w:t>
            </w:r>
          </w:p>
        </w:tc>
        <w:tc>
          <w:tcPr>
            <w:tcW w:w="0" w:type="auto"/>
            <w:hideMark/>
          </w:tcPr>
          <w:p w14:paraId="15E26A0D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Determina materiales y costos de manera técnica y eficiente.</w:t>
            </w:r>
          </w:p>
        </w:tc>
      </w:tr>
      <w:tr w:rsidR="00253207" w:rsidRPr="00253207" w14:paraId="09EF5398" w14:textId="77777777" w:rsidTr="00303CA1">
        <w:tc>
          <w:tcPr>
            <w:tcW w:w="0" w:type="auto"/>
            <w:hideMark/>
          </w:tcPr>
          <w:p w14:paraId="07CD2CD1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s-PE"/>
              </w:rPr>
              <w:t>Presentación y sustento del trabajo</w:t>
            </w:r>
          </w:p>
        </w:tc>
        <w:tc>
          <w:tcPr>
            <w:tcW w:w="0" w:type="auto"/>
            <w:hideMark/>
          </w:tcPr>
          <w:p w14:paraId="653D0645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trabajo incompleto y desordenado.</w:t>
            </w:r>
          </w:p>
        </w:tc>
        <w:tc>
          <w:tcPr>
            <w:tcW w:w="0" w:type="auto"/>
            <w:hideMark/>
          </w:tcPr>
          <w:p w14:paraId="712675AE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información parcialmente organizada.</w:t>
            </w:r>
          </w:p>
        </w:tc>
        <w:tc>
          <w:tcPr>
            <w:tcW w:w="0" w:type="auto"/>
            <w:hideMark/>
          </w:tcPr>
          <w:p w14:paraId="6B7D94A3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trabajo ordenado y sustenta adecuadamente.</w:t>
            </w:r>
          </w:p>
        </w:tc>
        <w:tc>
          <w:tcPr>
            <w:tcW w:w="0" w:type="auto"/>
            <w:hideMark/>
          </w:tcPr>
          <w:p w14:paraId="4BBC17F1" w14:textId="77777777" w:rsidR="00253207" w:rsidRPr="00253207" w:rsidRDefault="00253207" w:rsidP="00A25EB5">
            <w:pPr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</w:pPr>
            <w:r w:rsidRPr="00253207">
              <w:rPr>
                <w:rFonts w:ascii="Arial Narrow" w:eastAsia="Times New Roman" w:hAnsi="Arial Narrow" w:cs="Times New Roman"/>
                <w:sz w:val="24"/>
                <w:szCs w:val="24"/>
                <w:lang w:eastAsia="es-PE"/>
              </w:rPr>
              <w:t>Presenta trabajo técnico, preciso y bien fundamentado.</w:t>
            </w:r>
          </w:p>
        </w:tc>
      </w:tr>
    </w:tbl>
    <w:p w14:paraId="0B022267" w14:textId="6BEE6F08" w:rsidR="00253207" w:rsidRDefault="00253207" w:rsidP="006B1233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lang w:eastAsia="es-PE"/>
        </w:rPr>
      </w:pPr>
    </w:p>
    <w:p w14:paraId="2278325E" w14:textId="78310FF2" w:rsidR="00962FDA" w:rsidRPr="00240E8A" w:rsidRDefault="00962FDA" w:rsidP="006B1233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Arial"/>
          <w:b/>
          <w:bCs/>
          <w:sz w:val="20"/>
          <w:szCs w:val="20"/>
          <w:lang w:eastAsia="es-PE"/>
        </w:rPr>
      </w:pPr>
    </w:p>
    <w:p w14:paraId="2D7B4AE2" w14:textId="77777777" w:rsidR="00AD088A" w:rsidRPr="00240E8A" w:rsidRDefault="00AD088A" w:rsidP="00E11D7B">
      <w:pPr>
        <w:spacing w:after="0" w:line="240" w:lineRule="auto"/>
        <w:rPr>
          <w:rFonts w:ascii="Arial Narrow" w:hAnsi="Arial Narrow"/>
          <w:bCs/>
          <w:i/>
          <w:sz w:val="20"/>
          <w:szCs w:val="20"/>
        </w:rPr>
      </w:pPr>
    </w:p>
    <w:p w14:paraId="5C779C13" w14:textId="77777777" w:rsidR="00AD088A" w:rsidRPr="00240E8A" w:rsidRDefault="00AD088A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06D400FD" w14:textId="72F07DD2" w:rsidR="00AD088A" w:rsidRPr="00240E8A" w:rsidRDefault="00AD088A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  <w:r w:rsidRPr="00240E8A">
        <w:rPr>
          <w:rFonts w:ascii="Arial Narrow" w:hAnsi="Arial Narrow"/>
          <w:bCs/>
          <w:i/>
          <w:sz w:val="20"/>
          <w:szCs w:val="20"/>
        </w:rPr>
        <w:t>Profesora Rosa Vilca</w:t>
      </w:r>
    </w:p>
    <w:p w14:paraId="0F17D73B" w14:textId="20A8A251" w:rsidR="00D71D51" w:rsidRPr="00240E8A" w:rsidRDefault="00D71D51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0067B387" w14:textId="255EFB11" w:rsidR="00D71D51" w:rsidRPr="00240E8A" w:rsidRDefault="00D71D51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47D2776B" w14:textId="703C2D98" w:rsidR="00D71D51" w:rsidRPr="00240E8A" w:rsidRDefault="00D71D51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4FAE055F" w14:textId="36DD1ACD" w:rsidR="00D71D51" w:rsidRPr="00240E8A" w:rsidRDefault="00D71D51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5B59EF08" w14:textId="2433E777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764386BC" w14:textId="1794D794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441F1737" w14:textId="77CA79A3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2DA94832" w14:textId="524361E2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7E0EEC05" w14:textId="1D81829D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0C7C9230" w14:textId="2200E40D" w:rsidR="00CB6302" w:rsidRPr="00240E8A" w:rsidRDefault="00CB6302" w:rsidP="00AD088A">
      <w:pPr>
        <w:spacing w:after="0" w:line="240" w:lineRule="auto"/>
        <w:ind w:left="6372" w:firstLine="708"/>
        <w:rPr>
          <w:rFonts w:ascii="Arial Narrow" w:hAnsi="Arial Narrow"/>
          <w:bCs/>
          <w:i/>
          <w:sz w:val="20"/>
          <w:szCs w:val="20"/>
        </w:rPr>
      </w:pPr>
    </w:p>
    <w:p w14:paraId="52CD1634" w14:textId="20D9A6B4" w:rsidR="00CB6302" w:rsidRPr="00240E8A" w:rsidRDefault="00CB6302" w:rsidP="00082816">
      <w:pPr>
        <w:spacing w:after="0" w:line="240" w:lineRule="auto"/>
        <w:rPr>
          <w:rFonts w:ascii="Arial Narrow" w:hAnsi="Arial Narrow"/>
          <w:bCs/>
          <w:i/>
          <w:sz w:val="20"/>
          <w:szCs w:val="20"/>
        </w:rPr>
      </w:pPr>
    </w:p>
    <w:sectPr w:rsidR="00CB6302" w:rsidRPr="00240E8A" w:rsidSect="00E15B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7B4C"/>
    <w:multiLevelType w:val="hybridMultilevel"/>
    <w:tmpl w:val="EFB454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6362"/>
    <w:multiLevelType w:val="hybridMultilevel"/>
    <w:tmpl w:val="FFDAFC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47"/>
    <w:multiLevelType w:val="hybridMultilevel"/>
    <w:tmpl w:val="F932B74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22271"/>
    <w:multiLevelType w:val="multilevel"/>
    <w:tmpl w:val="E0EA07B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C14FC"/>
    <w:multiLevelType w:val="hybridMultilevel"/>
    <w:tmpl w:val="61F0B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B2174"/>
    <w:multiLevelType w:val="hybridMultilevel"/>
    <w:tmpl w:val="281C0B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91626"/>
    <w:multiLevelType w:val="hybridMultilevel"/>
    <w:tmpl w:val="E33028B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37236"/>
    <w:multiLevelType w:val="hybridMultilevel"/>
    <w:tmpl w:val="C3D208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D2350"/>
    <w:multiLevelType w:val="hybridMultilevel"/>
    <w:tmpl w:val="E64464BE"/>
    <w:lvl w:ilvl="0" w:tplc="08224C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11962"/>
    <w:multiLevelType w:val="hybridMultilevel"/>
    <w:tmpl w:val="09DE04F6"/>
    <w:lvl w:ilvl="0" w:tplc="89E47006">
      <w:start w:val="3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398A2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5EB0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690D9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304BB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7C893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CB618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E260F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B0872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222222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867713"/>
    <w:multiLevelType w:val="hybridMultilevel"/>
    <w:tmpl w:val="CCC05DC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82C4C"/>
    <w:multiLevelType w:val="multilevel"/>
    <w:tmpl w:val="4CD8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10"/>
  </w:num>
  <w:num w:numId="11">
    <w:abstractNumId w:val="2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BAD"/>
    <w:rsid w:val="00030F80"/>
    <w:rsid w:val="00050058"/>
    <w:rsid w:val="000534E4"/>
    <w:rsid w:val="000748B7"/>
    <w:rsid w:val="00077B84"/>
    <w:rsid w:val="00082816"/>
    <w:rsid w:val="00097047"/>
    <w:rsid w:val="000C0B25"/>
    <w:rsid w:val="000C201E"/>
    <w:rsid w:val="000D1889"/>
    <w:rsid w:val="000F785E"/>
    <w:rsid w:val="00101182"/>
    <w:rsid w:val="00132C4B"/>
    <w:rsid w:val="00135715"/>
    <w:rsid w:val="00155CA9"/>
    <w:rsid w:val="00156D5F"/>
    <w:rsid w:val="00162702"/>
    <w:rsid w:val="00164D34"/>
    <w:rsid w:val="0017333C"/>
    <w:rsid w:val="001738A3"/>
    <w:rsid w:val="00190366"/>
    <w:rsid w:val="00191EE5"/>
    <w:rsid w:val="00193194"/>
    <w:rsid w:val="0019647F"/>
    <w:rsid w:val="001A1B86"/>
    <w:rsid w:val="001C09CC"/>
    <w:rsid w:val="001D2661"/>
    <w:rsid w:val="001F7CBA"/>
    <w:rsid w:val="002067BA"/>
    <w:rsid w:val="00225737"/>
    <w:rsid w:val="0022599E"/>
    <w:rsid w:val="002330C1"/>
    <w:rsid w:val="00240E8A"/>
    <w:rsid w:val="00253207"/>
    <w:rsid w:val="00254B42"/>
    <w:rsid w:val="00274E12"/>
    <w:rsid w:val="002A5F66"/>
    <w:rsid w:val="002B1262"/>
    <w:rsid w:val="002D7C63"/>
    <w:rsid w:val="002E3AAA"/>
    <w:rsid w:val="002E71FE"/>
    <w:rsid w:val="003007CF"/>
    <w:rsid w:val="00303CA1"/>
    <w:rsid w:val="003318A4"/>
    <w:rsid w:val="00335743"/>
    <w:rsid w:val="0033643D"/>
    <w:rsid w:val="003503C4"/>
    <w:rsid w:val="00373CCC"/>
    <w:rsid w:val="00377099"/>
    <w:rsid w:val="003822B6"/>
    <w:rsid w:val="003928D9"/>
    <w:rsid w:val="003B286D"/>
    <w:rsid w:val="003B3CD7"/>
    <w:rsid w:val="003D204C"/>
    <w:rsid w:val="003D2A27"/>
    <w:rsid w:val="003D2BDE"/>
    <w:rsid w:val="003D45CA"/>
    <w:rsid w:val="003F38F4"/>
    <w:rsid w:val="004240D7"/>
    <w:rsid w:val="0042778A"/>
    <w:rsid w:val="004425E1"/>
    <w:rsid w:val="00452A54"/>
    <w:rsid w:val="00454D4A"/>
    <w:rsid w:val="004804AC"/>
    <w:rsid w:val="00490BAD"/>
    <w:rsid w:val="00492E2B"/>
    <w:rsid w:val="004A1171"/>
    <w:rsid w:val="004B1CF1"/>
    <w:rsid w:val="004C0653"/>
    <w:rsid w:val="004E0D4D"/>
    <w:rsid w:val="004F2269"/>
    <w:rsid w:val="005049EF"/>
    <w:rsid w:val="005178DD"/>
    <w:rsid w:val="00535DD7"/>
    <w:rsid w:val="0055619E"/>
    <w:rsid w:val="00572425"/>
    <w:rsid w:val="005871CC"/>
    <w:rsid w:val="0059703A"/>
    <w:rsid w:val="005A4BAD"/>
    <w:rsid w:val="005E0890"/>
    <w:rsid w:val="005E3A08"/>
    <w:rsid w:val="005F4DC4"/>
    <w:rsid w:val="00603E5E"/>
    <w:rsid w:val="00606BE0"/>
    <w:rsid w:val="006138D4"/>
    <w:rsid w:val="00624039"/>
    <w:rsid w:val="006259C2"/>
    <w:rsid w:val="006377F1"/>
    <w:rsid w:val="00650621"/>
    <w:rsid w:val="00666D84"/>
    <w:rsid w:val="006808C9"/>
    <w:rsid w:val="00687FD4"/>
    <w:rsid w:val="006956B3"/>
    <w:rsid w:val="006B1233"/>
    <w:rsid w:val="006E518F"/>
    <w:rsid w:val="00704DC4"/>
    <w:rsid w:val="007050CD"/>
    <w:rsid w:val="00710EBD"/>
    <w:rsid w:val="007211CC"/>
    <w:rsid w:val="00721816"/>
    <w:rsid w:val="007658FD"/>
    <w:rsid w:val="00770B96"/>
    <w:rsid w:val="007918D2"/>
    <w:rsid w:val="007A75D9"/>
    <w:rsid w:val="007F7D79"/>
    <w:rsid w:val="00800D31"/>
    <w:rsid w:val="00801737"/>
    <w:rsid w:val="00805A62"/>
    <w:rsid w:val="008062FC"/>
    <w:rsid w:val="008102F9"/>
    <w:rsid w:val="0081783F"/>
    <w:rsid w:val="00840702"/>
    <w:rsid w:val="0085327D"/>
    <w:rsid w:val="008535DD"/>
    <w:rsid w:val="0085554D"/>
    <w:rsid w:val="00857C21"/>
    <w:rsid w:val="008733F4"/>
    <w:rsid w:val="008870F5"/>
    <w:rsid w:val="008C0D33"/>
    <w:rsid w:val="008C3BA5"/>
    <w:rsid w:val="00901000"/>
    <w:rsid w:val="00924F95"/>
    <w:rsid w:val="00961743"/>
    <w:rsid w:val="00962DAE"/>
    <w:rsid w:val="00962FDA"/>
    <w:rsid w:val="00967A09"/>
    <w:rsid w:val="00985FDE"/>
    <w:rsid w:val="0099096E"/>
    <w:rsid w:val="00996BCE"/>
    <w:rsid w:val="009B3576"/>
    <w:rsid w:val="009C60F0"/>
    <w:rsid w:val="009C6E5B"/>
    <w:rsid w:val="009E575A"/>
    <w:rsid w:val="009F28AA"/>
    <w:rsid w:val="00A4455A"/>
    <w:rsid w:val="00A51982"/>
    <w:rsid w:val="00A5558D"/>
    <w:rsid w:val="00A660D3"/>
    <w:rsid w:val="00A66693"/>
    <w:rsid w:val="00A94195"/>
    <w:rsid w:val="00AA0FB2"/>
    <w:rsid w:val="00AA162B"/>
    <w:rsid w:val="00AB15CC"/>
    <w:rsid w:val="00AB5EB5"/>
    <w:rsid w:val="00AD088A"/>
    <w:rsid w:val="00AD46A3"/>
    <w:rsid w:val="00AF418B"/>
    <w:rsid w:val="00B076B7"/>
    <w:rsid w:val="00B11F05"/>
    <w:rsid w:val="00B41282"/>
    <w:rsid w:val="00B51608"/>
    <w:rsid w:val="00B668DC"/>
    <w:rsid w:val="00B827D8"/>
    <w:rsid w:val="00B95117"/>
    <w:rsid w:val="00B95933"/>
    <w:rsid w:val="00BA35EA"/>
    <w:rsid w:val="00BB321D"/>
    <w:rsid w:val="00BB75A1"/>
    <w:rsid w:val="00BF4976"/>
    <w:rsid w:val="00C01FD2"/>
    <w:rsid w:val="00C3040F"/>
    <w:rsid w:val="00C54024"/>
    <w:rsid w:val="00C601D4"/>
    <w:rsid w:val="00C6062A"/>
    <w:rsid w:val="00C82528"/>
    <w:rsid w:val="00C94B24"/>
    <w:rsid w:val="00CA16A1"/>
    <w:rsid w:val="00CA476B"/>
    <w:rsid w:val="00CB1FA3"/>
    <w:rsid w:val="00CB6302"/>
    <w:rsid w:val="00CC349A"/>
    <w:rsid w:val="00CC3CC9"/>
    <w:rsid w:val="00CD135F"/>
    <w:rsid w:val="00D01836"/>
    <w:rsid w:val="00D140A0"/>
    <w:rsid w:val="00D231CC"/>
    <w:rsid w:val="00D57FB4"/>
    <w:rsid w:val="00D71D51"/>
    <w:rsid w:val="00D956DE"/>
    <w:rsid w:val="00DC26EF"/>
    <w:rsid w:val="00DD041D"/>
    <w:rsid w:val="00E11D7B"/>
    <w:rsid w:val="00E15B9D"/>
    <w:rsid w:val="00E25BC4"/>
    <w:rsid w:val="00E27A95"/>
    <w:rsid w:val="00E47082"/>
    <w:rsid w:val="00E60292"/>
    <w:rsid w:val="00E759D0"/>
    <w:rsid w:val="00E81A3F"/>
    <w:rsid w:val="00E84101"/>
    <w:rsid w:val="00EB43A4"/>
    <w:rsid w:val="00EF0E2E"/>
    <w:rsid w:val="00EF4C44"/>
    <w:rsid w:val="00EF5D93"/>
    <w:rsid w:val="00EF631F"/>
    <w:rsid w:val="00F438E2"/>
    <w:rsid w:val="00F54041"/>
    <w:rsid w:val="00F56ADE"/>
    <w:rsid w:val="00F65FC3"/>
    <w:rsid w:val="00F80B48"/>
    <w:rsid w:val="00F922DA"/>
    <w:rsid w:val="00FA6F57"/>
    <w:rsid w:val="00FB03A5"/>
    <w:rsid w:val="00FB24E9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83142"/>
  <w15:chartTrackingRefBased/>
  <w15:docId w15:val="{00EA345F-6FC2-48BC-AB18-29C7FAE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3D2A27"/>
    <w:pPr>
      <w:keepNext/>
      <w:keepLines/>
      <w:numPr>
        <w:numId w:val="1"/>
      </w:numPr>
      <w:spacing w:after="163"/>
      <w:ind w:left="10" w:right="143" w:hanging="10"/>
      <w:jc w:val="center"/>
      <w:outlineLvl w:val="0"/>
    </w:pPr>
    <w:rPr>
      <w:rFonts w:ascii="Arial" w:eastAsia="Arial" w:hAnsi="Arial" w:cs="Arial"/>
      <w:b/>
      <w:color w:val="000000"/>
      <w:sz w:val="18"/>
      <w:u w:val="single" w:color="000000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2E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1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AF418B"/>
    <w:rPr>
      <w:color w:val="0000FF"/>
      <w:u w:val="single"/>
    </w:rPr>
  </w:style>
  <w:style w:type="paragraph" w:styleId="Prrafodelista">
    <w:name w:val="List Paragraph"/>
    <w:aliases w:val="Bulleted List,Fundamentacion"/>
    <w:basedOn w:val="Normal"/>
    <w:link w:val="PrrafodelistaCar"/>
    <w:uiPriority w:val="34"/>
    <w:qFormat/>
    <w:rsid w:val="00A94195"/>
    <w:pPr>
      <w:ind w:left="720"/>
      <w:contextualSpacing/>
    </w:pPr>
  </w:style>
  <w:style w:type="paragraph" w:customStyle="1" w:styleId="Default">
    <w:name w:val="Default"/>
    <w:rsid w:val="00E15B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2A5F66"/>
    <w:pPr>
      <w:spacing w:after="0" w:line="240" w:lineRule="auto"/>
    </w:pPr>
    <w:rPr>
      <w:lang w:val="es-ES_tradnl"/>
    </w:rPr>
  </w:style>
  <w:style w:type="character" w:customStyle="1" w:styleId="a">
    <w:name w:val="a"/>
    <w:basedOn w:val="Fuentedeprrafopredeter"/>
    <w:rsid w:val="00DD041D"/>
  </w:style>
  <w:style w:type="character" w:customStyle="1" w:styleId="PrrafodelistaCar">
    <w:name w:val="Párrafo de lista Car"/>
    <w:aliases w:val="Bulleted List Car,Fundamentacion Car"/>
    <w:link w:val="Prrafodelista"/>
    <w:uiPriority w:val="34"/>
    <w:locked/>
    <w:rsid w:val="0059703A"/>
  </w:style>
  <w:style w:type="character" w:customStyle="1" w:styleId="Ttulo1Car">
    <w:name w:val="Título 1 Car"/>
    <w:basedOn w:val="Fuentedeprrafopredeter"/>
    <w:link w:val="Ttulo1"/>
    <w:uiPriority w:val="9"/>
    <w:rsid w:val="003D2A27"/>
    <w:rPr>
      <w:rFonts w:ascii="Arial" w:eastAsia="Arial" w:hAnsi="Arial" w:cs="Arial"/>
      <w:b/>
      <w:color w:val="000000"/>
      <w:sz w:val="18"/>
      <w:u w:val="single" w:color="000000"/>
      <w:lang w:val="en-US"/>
    </w:rPr>
  </w:style>
  <w:style w:type="table" w:customStyle="1" w:styleId="TableGrid">
    <w:name w:val="TableGrid"/>
    <w:rsid w:val="003D2A27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492E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492E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1D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6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Windows 10</cp:lastModifiedBy>
  <cp:revision>11</cp:revision>
  <cp:lastPrinted>2026-04-27T07:14:00Z</cp:lastPrinted>
  <dcterms:created xsi:type="dcterms:W3CDTF">2026-05-04T08:55:00Z</dcterms:created>
  <dcterms:modified xsi:type="dcterms:W3CDTF">2026-05-14T06:50:00Z</dcterms:modified>
</cp:coreProperties>
</file>