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F7953" w14:textId="16D6457F" w:rsidR="00720F82" w:rsidRPr="004036C4" w:rsidRDefault="00765A6A" w:rsidP="00720F82">
      <w:pPr>
        <w:pStyle w:val="Ttulo2"/>
        <w:shd w:val="clear" w:color="auto" w:fill="FFC000"/>
        <w:jc w:val="center"/>
        <w:rPr>
          <w:rFonts w:ascii="Arial Black" w:hAnsi="Arial Black"/>
          <w:b w:val="0"/>
          <w:bCs w:val="0"/>
          <w:noProof/>
          <w:color w:val="000000" w:themeColor="text1"/>
          <w:sz w:val="32"/>
          <w:szCs w:val="32"/>
          <w:lang w:eastAsia="es-PE"/>
        </w:rPr>
      </w:pPr>
      <w:r w:rsidRPr="004036C4">
        <w:rPr>
          <w:b w:val="0"/>
          <w:noProof/>
          <w:color w:val="000000" w:themeColor="text1"/>
          <w:sz w:val="18"/>
          <w:szCs w:val="18"/>
          <w:lang w:val="es-PE" w:eastAsia="es-PE"/>
        </w:rPr>
        <w:drawing>
          <wp:anchor distT="0" distB="0" distL="114300" distR="114300" simplePos="0" relativeHeight="251657728" behindDoc="0" locked="0" layoutInCell="1" allowOverlap="1" wp14:anchorId="5AFF9DA5" wp14:editId="005D5BE3">
            <wp:simplePos x="0" y="0"/>
            <wp:positionH relativeFrom="margin">
              <wp:posOffset>60960</wp:posOffset>
            </wp:positionH>
            <wp:positionV relativeFrom="paragraph">
              <wp:posOffset>635</wp:posOffset>
            </wp:positionV>
            <wp:extent cx="466725" cy="495300"/>
            <wp:effectExtent l="0" t="0" r="9525" b="0"/>
            <wp:wrapSquare wrapText="bothSides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6C4">
        <w:rPr>
          <w:noProof/>
          <w:color w:val="000000" w:themeColor="text1"/>
          <w:lang w:val="es-PE" w:eastAsia="es-PE"/>
        </w:rPr>
        <w:drawing>
          <wp:anchor distT="0" distB="0" distL="114300" distR="114300" simplePos="0" relativeHeight="251659776" behindDoc="0" locked="0" layoutInCell="1" allowOverlap="1" wp14:anchorId="57E27A77" wp14:editId="522677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43003" cy="536575"/>
            <wp:effectExtent l="0" t="0" r="0" b="0"/>
            <wp:wrapSquare wrapText="bothSides"/>
            <wp:docPr id="171216311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0F8AFE5-05C3-424A-8421-00BCD2DC8F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63112" name="Gráfico 2">
                      <a:extLst>
                        <a:ext uri="{FF2B5EF4-FFF2-40B4-BE49-F238E27FC236}">
                          <a16:creationId xmlns:a16="http://schemas.microsoft.com/office/drawing/2014/main" id="{50F8AFE5-05C3-424A-8421-00BCD2DC8F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19101" t="22706" r="19101" b="22707"/>
                    <a:stretch/>
                  </pic:blipFill>
                  <pic:spPr>
                    <a:xfrm>
                      <a:off x="0" y="0"/>
                      <a:ext cx="743003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F82" w:rsidRPr="004036C4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SESIÓN DE APRENDIZAJE </w:t>
      </w:r>
      <w:r w:rsidR="007A67DE" w:rsidRPr="004036C4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 xml:space="preserve">N° </w:t>
      </w:r>
      <w:r w:rsidR="00ED25B2">
        <w:rPr>
          <w:rFonts w:ascii="Arial Black" w:hAnsi="Arial Black"/>
          <w:noProof/>
          <w:color w:val="000000" w:themeColor="text1"/>
          <w:sz w:val="32"/>
          <w:szCs w:val="32"/>
          <w:lang w:eastAsia="es-PE"/>
        </w:rPr>
        <w:t>5</w:t>
      </w:r>
    </w:p>
    <w:p w14:paraId="7D9032BF" w14:textId="2C74FEB7" w:rsidR="001600D6" w:rsidRPr="004036C4" w:rsidRDefault="001600D6" w:rsidP="00765A6A">
      <w:pPr>
        <w:pStyle w:val="Encabezado"/>
        <w:tabs>
          <w:tab w:val="clear" w:pos="4419"/>
          <w:tab w:val="clear" w:pos="8838"/>
          <w:tab w:val="left" w:pos="7230"/>
        </w:tabs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</w:p>
    <w:p w14:paraId="2CAEC140" w14:textId="77777777" w:rsidR="00765A6A" w:rsidRPr="004036C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0000" w:themeColor="text1"/>
          <w:sz w:val="20"/>
          <w:szCs w:val="20"/>
        </w:rPr>
      </w:pPr>
      <w:r w:rsidRPr="004036C4">
        <w:rPr>
          <w:bCs/>
          <w:color w:val="000000" w:themeColor="text1"/>
          <w:sz w:val="20"/>
          <w:szCs w:val="20"/>
        </w:rPr>
        <w:t>DATOS INFORMATIVOS:</w:t>
      </w:r>
    </w:p>
    <w:tbl>
      <w:tblPr>
        <w:tblStyle w:val="Tablaconcuadrcula"/>
        <w:tblW w:w="15760" w:type="dxa"/>
        <w:jc w:val="center"/>
        <w:tblLayout w:type="fixed"/>
        <w:tblLook w:val="04A0" w:firstRow="1" w:lastRow="0" w:firstColumn="1" w:lastColumn="0" w:noHBand="0" w:noVBand="1"/>
      </w:tblPr>
      <w:tblGrid>
        <w:gridCol w:w="2768"/>
        <w:gridCol w:w="1387"/>
        <w:gridCol w:w="925"/>
        <w:gridCol w:w="1241"/>
        <w:gridCol w:w="2770"/>
        <w:gridCol w:w="2159"/>
        <w:gridCol w:w="4510"/>
      </w:tblGrid>
      <w:tr w:rsidR="004036C4" w:rsidRPr="004036C4" w14:paraId="3758A5E7" w14:textId="77777777" w:rsidTr="00CC557E">
        <w:trPr>
          <w:trHeight w:val="284"/>
          <w:jc w:val="center"/>
        </w:trPr>
        <w:tc>
          <w:tcPr>
            <w:tcW w:w="2769" w:type="dxa"/>
            <w:shd w:val="clear" w:color="auto" w:fill="F2F2F2" w:themeFill="background1" w:themeFillShade="F2"/>
            <w:vAlign w:val="center"/>
          </w:tcPr>
          <w:p w14:paraId="47388CBD" w14:textId="77777777" w:rsidR="00765A6A" w:rsidRPr="004036C4" w:rsidRDefault="00765A6A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TÍTULO UNIDAD</w:t>
            </w:r>
          </w:p>
        </w:tc>
        <w:tc>
          <w:tcPr>
            <w:tcW w:w="12991" w:type="dxa"/>
            <w:gridSpan w:val="6"/>
            <w:shd w:val="clear" w:color="auto" w:fill="FFFFFF" w:themeFill="background1"/>
            <w:vAlign w:val="center"/>
          </w:tcPr>
          <w:p w14:paraId="5F7C1C5B" w14:textId="581675A4" w:rsidR="00765A6A" w:rsidRPr="004036C4" w:rsidRDefault="007406FA" w:rsidP="007406FA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 w:rsidR="00AE42F7" w:rsidRPr="002D757D">
              <w:rPr>
                <w:rFonts w:ascii="Calibri" w:hAnsi="Calibri" w:cs="Calibri"/>
                <w:b/>
                <w:bCs/>
                <w:color w:val="000000" w:themeColor="text1"/>
                <w:lang w:val="en-US" w:eastAsia="es-PE"/>
              </w:rPr>
              <w:t>“SUMAQ KAWSAY QULLQI ANDENKUNA”</w:t>
            </w:r>
            <w:r w:rsidR="00AE42F7">
              <w:rPr>
                <w:rFonts w:ascii="Calibri" w:hAnsi="Calibri" w:cs="Calibri"/>
                <w:b/>
                <w:bCs/>
                <w:color w:val="000000" w:themeColor="text1"/>
                <w:lang w:val="en-US" w:eastAsia="es-PE"/>
              </w:rPr>
              <w:t xml:space="preserve"> (</w:t>
            </w:r>
            <w:r w:rsidR="00AE42F7" w:rsidRPr="002D757D">
              <w:rPr>
                <w:rFonts w:ascii="Calibri" w:hAnsi="Calibri" w:cs="Calibri"/>
                <w:b/>
                <w:bCs/>
                <w:color w:val="000000" w:themeColor="text1"/>
                <w:lang w:val="en-US" w:eastAsia="es-PE"/>
              </w:rPr>
              <w:t>Andenes Financieros Para El Buen Vivir</w:t>
            </w:r>
            <w:r w:rsidR="00AE42F7">
              <w:rPr>
                <w:rFonts w:ascii="Calibri" w:hAnsi="Calibri" w:cs="Calibri"/>
                <w:b/>
                <w:bCs/>
                <w:color w:val="000000" w:themeColor="text1"/>
                <w:lang w:val="en-US" w:eastAsia="es-PE"/>
              </w:rPr>
              <w:t>)</w:t>
            </w:r>
          </w:p>
        </w:tc>
      </w:tr>
      <w:tr w:rsidR="004036C4" w:rsidRPr="004036C4" w14:paraId="18D2C5AE" w14:textId="77777777" w:rsidTr="00CC557E">
        <w:trPr>
          <w:trHeight w:val="284"/>
          <w:jc w:val="center"/>
        </w:trPr>
        <w:tc>
          <w:tcPr>
            <w:tcW w:w="2769" w:type="dxa"/>
            <w:shd w:val="clear" w:color="auto" w:fill="F2F2F2" w:themeFill="background1" w:themeFillShade="F2"/>
            <w:vAlign w:val="center"/>
          </w:tcPr>
          <w:p w14:paraId="5EE15666" w14:textId="77777777" w:rsidR="00765A6A" w:rsidRPr="004036C4" w:rsidRDefault="00765A6A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SESIÓN DE APRENDIZAJE</w:t>
            </w:r>
          </w:p>
        </w:tc>
        <w:tc>
          <w:tcPr>
            <w:tcW w:w="1387" w:type="dxa"/>
            <w:vAlign w:val="center"/>
          </w:tcPr>
          <w:p w14:paraId="05BC6BD6" w14:textId="46E9E49F" w:rsidR="00765A6A" w:rsidRPr="004036C4" w:rsidRDefault="007A67DE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N° </w:t>
            </w:r>
            <w:r w:rsidR="007406FA"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925" w:type="dxa"/>
            <w:shd w:val="clear" w:color="auto" w:fill="F2F2F2" w:themeFill="background1" w:themeFillShade="F2"/>
            <w:vAlign w:val="center"/>
          </w:tcPr>
          <w:p w14:paraId="2881AFFC" w14:textId="77777777" w:rsidR="00765A6A" w:rsidRPr="004036C4" w:rsidRDefault="00765A6A" w:rsidP="000A605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ÁREA</w:t>
            </w:r>
          </w:p>
        </w:tc>
        <w:tc>
          <w:tcPr>
            <w:tcW w:w="10679" w:type="dxa"/>
            <w:gridSpan w:val="4"/>
            <w:vAlign w:val="center"/>
          </w:tcPr>
          <w:p w14:paraId="124915B7" w14:textId="24A1A5A5" w:rsidR="00765A6A" w:rsidRPr="004036C4" w:rsidRDefault="00B24CE0" w:rsidP="00B24CE0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EDUCACION PARA EL TRABAJO</w:t>
            </w:r>
          </w:p>
        </w:tc>
      </w:tr>
      <w:tr w:rsidR="004036C4" w:rsidRPr="004036C4" w14:paraId="4EC12529" w14:textId="77777777" w:rsidTr="00CC557E">
        <w:trPr>
          <w:trHeight w:val="284"/>
          <w:jc w:val="center"/>
        </w:trPr>
        <w:tc>
          <w:tcPr>
            <w:tcW w:w="2769" w:type="dxa"/>
            <w:shd w:val="clear" w:color="auto" w:fill="F2F2F2" w:themeFill="background1" w:themeFillShade="F2"/>
            <w:vAlign w:val="center"/>
          </w:tcPr>
          <w:p w14:paraId="68F66087" w14:textId="77777777" w:rsidR="00765A6A" w:rsidRPr="004036C4" w:rsidRDefault="00765A6A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TÍTULO DE LA SESIÓN</w:t>
            </w:r>
          </w:p>
        </w:tc>
        <w:tc>
          <w:tcPr>
            <w:tcW w:w="12991" w:type="dxa"/>
            <w:gridSpan w:val="6"/>
            <w:shd w:val="clear" w:color="auto" w:fill="FFD966" w:themeFill="accent4" w:themeFillTint="99"/>
            <w:vAlign w:val="center"/>
          </w:tcPr>
          <w:p w14:paraId="4EE1FD59" w14:textId="3887E52C" w:rsidR="00765A6A" w:rsidRPr="007B351A" w:rsidRDefault="007B351A" w:rsidP="007B35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Definimos el problema principal del proyecto </w:t>
            </w:r>
          </w:p>
        </w:tc>
      </w:tr>
      <w:tr w:rsidR="004036C4" w:rsidRPr="004036C4" w14:paraId="1C6E63C6" w14:textId="38BA7DC0" w:rsidTr="00CC557E">
        <w:trPr>
          <w:trHeight w:val="284"/>
          <w:jc w:val="center"/>
        </w:trPr>
        <w:tc>
          <w:tcPr>
            <w:tcW w:w="2769" w:type="dxa"/>
            <w:shd w:val="clear" w:color="auto" w:fill="F2F2F2" w:themeFill="background1" w:themeFillShade="F2"/>
            <w:vAlign w:val="center"/>
          </w:tcPr>
          <w:p w14:paraId="62BB69F6" w14:textId="24872B9D" w:rsidR="00CC557E" w:rsidRPr="004036C4" w:rsidRDefault="00CC557E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FECHA </w:t>
            </w:r>
          </w:p>
        </w:tc>
        <w:tc>
          <w:tcPr>
            <w:tcW w:w="2312" w:type="dxa"/>
            <w:gridSpan w:val="2"/>
            <w:vAlign w:val="center"/>
          </w:tcPr>
          <w:p w14:paraId="4ADCFAED" w14:textId="407FCF29" w:rsidR="00CC557E" w:rsidRPr="004036C4" w:rsidRDefault="00ED25B2" w:rsidP="007A67DE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22 AL 24 JUNIO</w:t>
            </w:r>
          </w:p>
        </w:tc>
        <w:tc>
          <w:tcPr>
            <w:tcW w:w="1241" w:type="dxa"/>
            <w:shd w:val="clear" w:color="auto" w:fill="F2F2F2" w:themeFill="background1" w:themeFillShade="F2"/>
            <w:vAlign w:val="center"/>
          </w:tcPr>
          <w:p w14:paraId="1A9339E8" w14:textId="77777777" w:rsidR="00CC557E" w:rsidRPr="004036C4" w:rsidRDefault="00CC557E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SEMANA</w:t>
            </w:r>
          </w:p>
        </w:tc>
        <w:tc>
          <w:tcPr>
            <w:tcW w:w="2771" w:type="dxa"/>
            <w:vAlign w:val="center"/>
          </w:tcPr>
          <w:p w14:paraId="1D212AA9" w14:textId="356B39E6" w:rsidR="00CC557E" w:rsidRPr="004036C4" w:rsidRDefault="00ED25B2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4275D84F" w14:textId="07E98E0C" w:rsidR="00CC557E" w:rsidRPr="004036C4" w:rsidRDefault="00CC557E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DURACION</w:t>
            </w:r>
          </w:p>
        </w:tc>
        <w:tc>
          <w:tcPr>
            <w:tcW w:w="4507" w:type="dxa"/>
            <w:vAlign w:val="center"/>
          </w:tcPr>
          <w:p w14:paraId="6576F747" w14:textId="5D2FA5CB" w:rsidR="00CC557E" w:rsidRPr="004036C4" w:rsidRDefault="00AB4A97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180 minutos</w:t>
            </w:r>
          </w:p>
        </w:tc>
      </w:tr>
      <w:tr w:rsidR="004036C4" w:rsidRPr="004036C4" w14:paraId="5AF5E2BC" w14:textId="77777777" w:rsidTr="00CC557E">
        <w:trPr>
          <w:trHeight w:val="263"/>
          <w:jc w:val="center"/>
        </w:trPr>
        <w:tc>
          <w:tcPr>
            <w:tcW w:w="2769" w:type="dxa"/>
            <w:shd w:val="clear" w:color="auto" w:fill="F2F2F2" w:themeFill="background1" w:themeFillShade="F2"/>
            <w:vAlign w:val="center"/>
          </w:tcPr>
          <w:p w14:paraId="51F65641" w14:textId="77777777" w:rsidR="00765A6A" w:rsidRPr="004036C4" w:rsidRDefault="00765A6A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DOCENTE</w:t>
            </w:r>
          </w:p>
        </w:tc>
        <w:tc>
          <w:tcPr>
            <w:tcW w:w="6324" w:type="dxa"/>
            <w:gridSpan w:val="4"/>
            <w:vAlign w:val="center"/>
          </w:tcPr>
          <w:p w14:paraId="7257E5B6" w14:textId="1D2B17D6" w:rsidR="00765A6A" w:rsidRPr="004036C4" w:rsidRDefault="00AB4A97" w:rsidP="007A67DE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Lic. Rosa Valverde Garci</w:t>
            </w:r>
            <w:r w:rsidR="0046271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311458C0" w14:textId="77777777" w:rsidR="00765A6A" w:rsidRPr="004036C4" w:rsidRDefault="00765A6A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GRADO Y SECCIÓN</w:t>
            </w:r>
          </w:p>
        </w:tc>
        <w:tc>
          <w:tcPr>
            <w:tcW w:w="4511" w:type="dxa"/>
            <w:vAlign w:val="center"/>
          </w:tcPr>
          <w:p w14:paraId="749D8B4C" w14:textId="63B3AB29" w:rsidR="00765A6A" w:rsidRPr="004036C4" w:rsidRDefault="00AB4A97" w:rsidP="000A605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3ro </w:t>
            </w:r>
            <w:r w:rsidR="00AD7B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– 4to </w:t>
            </w: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unico</w:t>
            </w:r>
          </w:p>
        </w:tc>
      </w:tr>
    </w:tbl>
    <w:p w14:paraId="26083784" w14:textId="77777777" w:rsidR="00765A6A" w:rsidRPr="004036C4" w:rsidRDefault="00765A6A" w:rsidP="00765A6A">
      <w:pPr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2446880A" w14:textId="77777777" w:rsidR="00765A6A" w:rsidRPr="004036C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0000" w:themeColor="text1"/>
          <w:sz w:val="20"/>
          <w:szCs w:val="20"/>
        </w:rPr>
      </w:pPr>
      <w:r w:rsidRPr="004036C4">
        <w:rPr>
          <w:bCs/>
          <w:color w:val="000000" w:themeColor="text1"/>
          <w:sz w:val="20"/>
          <w:szCs w:val="20"/>
        </w:rPr>
        <w:t>PROPÓSITOS DE APRENDIZAJE Y EVALUACIÓN:</w:t>
      </w:r>
    </w:p>
    <w:tbl>
      <w:tblPr>
        <w:tblStyle w:val="Tablaconcuadrcula"/>
        <w:tblW w:w="15734" w:type="dxa"/>
        <w:jc w:val="center"/>
        <w:tblLook w:val="04A0" w:firstRow="1" w:lastRow="0" w:firstColumn="1" w:lastColumn="0" w:noHBand="0" w:noVBand="1"/>
      </w:tblPr>
      <w:tblGrid>
        <w:gridCol w:w="4390"/>
        <w:gridCol w:w="4252"/>
        <w:gridCol w:w="3544"/>
        <w:gridCol w:w="2126"/>
        <w:gridCol w:w="1422"/>
      </w:tblGrid>
      <w:tr w:rsidR="004036C4" w:rsidRPr="004036C4" w14:paraId="4EA7AA5C" w14:textId="77777777" w:rsidTr="00DB6E5A">
        <w:trPr>
          <w:trHeight w:val="399"/>
          <w:jc w:val="center"/>
        </w:trPr>
        <w:tc>
          <w:tcPr>
            <w:tcW w:w="4390" w:type="dxa"/>
            <w:shd w:val="clear" w:color="auto" w:fill="FFD966" w:themeFill="accent4" w:themeFillTint="99"/>
            <w:vAlign w:val="center"/>
          </w:tcPr>
          <w:p w14:paraId="40DDAD3E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COMPETENCIAS Y CAPACIDADES</w:t>
            </w:r>
          </w:p>
        </w:tc>
        <w:tc>
          <w:tcPr>
            <w:tcW w:w="4252" w:type="dxa"/>
            <w:shd w:val="clear" w:color="auto" w:fill="FFD966" w:themeFill="accent4" w:themeFillTint="99"/>
            <w:vAlign w:val="center"/>
          </w:tcPr>
          <w:p w14:paraId="134BF38D" w14:textId="7C17B6B0" w:rsidR="00765A6A" w:rsidRPr="004036C4" w:rsidRDefault="0053591A" w:rsidP="000A605A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DESEMPEÑOS</w:t>
            </w:r>
          </w:p>
        </w:tc>
        <w:tc>
          <w:tcPr>
            <w:tcW w:w="3544" w:type="dxa"/>
            <w:shd w:val="clear" w:color="auto" w:fill="FFD966" w:themeFill="accent4" w:themeFillTint="99"/>
            <w:vAlign w:val="center"/>
          </w:tcPr>
          <w:p w14:paraId="63CB1B66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Criterio de evaluación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14:paraId="1433CBDB" w14:textId="5EF82E02" w:rsidR="00765A6A" w:rsidRPr="004036C4" w:rsidRDefault="00765A6A" w:rsidP="00286A73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4036C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ES_tradnl"/>
              </w:rPr>
              <w:t>Evidencias de aprendizaje</w:t>
            </w:r>
          </w:p>
        </w:tc>
        <w:tc>
          <w:tcPr>
            <w:tcW w:w="1422" w:type="dxa"/>
            <w:shd w:val="clear" w:color="auto" w:fill="FFD966" w:themeFill="accent4" w:themeFillTint="99"/>
            <w:vAlign w:val="center"/>
          </w:tcPr>
          <w:p w14:paraId="22205D4A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s-ES_tradnl"/>
              </w:rPr>
              <w:t>Instrumento de evaluación</w:t>
            </w:r>
          </w:p>
        </w:tc>
      </w:tr>
      <w:tr w:rsidR="004036C4" w:rsidRPr="004036C4" w14:paraId="44B63119" w14:textId="77777777" w:rsidTr="00DB6E5A">
        <w:trPr>
          <w:trHeight w:val="1016"/>
          <w:jc w:val="center"/>
        </w:trPr>
        <w:tc>
          <w:tcPr>
            <w:tcW w:w="4390" w:type="dxa"/>
          </w:tcPr>
          <w:p w14:paraId="66A1BBE1" w14:textId="77777777" w:rsidR="006F0D29" w:rsidRPr="004036C4" w:rsidRDefault="006F0D29" w:rsidP="006F0D29">
            <w:pPr>
              <w:pStyle w:val="Prrafodelista"/>
              <w:spacing w:line="240" w:lineRule="auto"/>
              <w:ind w:left="3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COMPETENCIA GESTIONA PROYECTOS DE EMPRENDIMIENTO ECONÓMICO O SOCIAL</w:t>
            </w:r>
          </w:p>
          <w:p w14:paraId="65B18200" w14:textId="77777777" w:rsidR="006F0D29" w:rsidRPr="004036C4" w:rsidRDefault="006F0D29" w:rsidP="006F0D29">
            <w:pPr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  <w:t>Crea propuestas de valor</w:t>
            </w:r>
          </w:p>
          <w:p w14:paraId="65D51CFA" w14:textId="77777777" w:rsidR="006F0D29" w:rsidRPr="004036C4" w:rsidRDefault="006F0D29" w:rsidP="006F0D29">
            <w:pPr>
              <w:pStyle w:val="Prrafodelista"/>
              <w:spacing w:line="240" w:lineRule="auto"/>
              <w:rPr>
                <w:rFonts w:asciiTheme="minorHAnsi" w:eastAsia="Arial" w:hAnsiTheme="minorHAnsi"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3BC5A100" w14:textId="77777777" w:rsidR="006F0D29" w:rsidRPr="004036C4" w:rsidRDefault="006F0D29" w:rsidP="006F0D29">
            <w:pPr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  <w:t xml:space="preserve">Aplica habilidades técnicas </w:t>
            </w:r>
          </w:p>
          <w:p w14:paraId="27BE5258" w14:textId="77777777" w:rsidR="006F0D29" w:rsidRPr="004036C4" w:rsidRDefault="006F0D29" w:rsidP="006F0D29">
            <w:pPr>
              <w:pStyle w:val="Prrafodelista"/>
              <w:rPr>
                <w:rFonts w:asciiTheme="minorHAnsi" w:eastAsia="Arial" w:hAnsiTheme="minorHAnsi" w:cstheme="minorHAnsi"/>
                <w:b w:val="0"/>
                <w:bCs/>
                <w:color w:val="000000" w:themeColor="text1"/>
                <w:sz w:val="20"/>
                <w:szCs w:val="20"/>
              </w:rPr>
            </w:pPr>
          </w:p>
          <w:p w14:paraId="4B69CF89" w14:textId="77777777" w:rsidR="006F0D29" w:rsidRPr="004036C4" w:rsidRDefault="006F0D29" w:rsidP="006F0D29">
            <w:pPr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eastAsia="Arial" w:hAnsiTheme="minorHAnsi" w:cstheme="minorHAnsi"/>
                <w:bCs/>
                <w:color w:val="000000" w:themeColor="text1"/>
                <w:sz w:val="20"/>
                <w:szCs w:val="20"/>
              </w:rPr>
              <w:t>Trabaja cooperativamente para lograr objetivos y metas</w:t>
            </w:r>
          </w:p>
          <w:p w14:paraId="354BA53E" w14:textId="77777777" w:rsidR="006F0D29" w:rsidRPr="004036C4" w:rsidRDefault="006F0D29" w:rsidP="006F0D29">
            <w:pPr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A999BB8" w14:textId="320F19A2" w:rsidR="00EA4770" w:rsidRPr="004036C4" w:rsidRDefault="006F0D29" w:rsidP="006F0D29">
            <w:pPr>
              <w:pStyle w:val="Prrafodelista"/>
              <w:ind w:left="360"/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036C4">
              <w:rPr>
                <w:rFonts w:asciiTheme="minorHAnsi" w:eastAsia="Arial" w:hAnsiTheme="minorHAnsi" w:cstheme="minorHAnsi"/>
                <w:b w:val="0"/>
                <w:color w:val="000000" w:themeColor="text1"/>
                <w:sz w:val="20"/>
                <w:szCs w:val="20"/>
              </w:rPr>
              <w:t>Evalúa los resultados del proyecto de emprendimiento</w:t>
            </w:r>
          </w:p>
        </w:tc>
        <w:tc>
          <w:tcPr>
            <w:tcW w:w="4252" w:type="dxa"/>
          </w:tcPr>
          <w:p w14:paraId="582D8BBB" w14:textId="77777777" w:rsidR="009C136D" w:rsidRPr="004036C4" w:rsidRDefault="009C136D" w:rsidP="009C136D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s-PE"/>
              </w:rPr>
              <w:t>Selecciona y analiza necesidades o problemas del entorno escolar mediante la observación y diálogo con sus compañeros, para plantear una idea inicial de producto o servicio que contribuya a mejorar la organización y el cuidado del ambiente en la institución educativa</w:t>
            </w: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  <w:t>.</w:t>
            </w:r>
          </w:p>
          <w:p w14:paraId="66566B82" w14:textId="77777777" w:rsidR="009C136D" w:rsidRPr="004036C4" w:rsidRDefault="009C136D" w:rsidP="009C136D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</w:pPr>
          </w:p>
          <w:p w14:paraId="1C674D9E" w14:textId="77777777" w:rsidR="009C136D" w:rsidRPr="004036C4" w:rsidRDefault="009C136D" w:rsidP="009C136D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036C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s-PE"/>
              </w:rPr>
              <w:t>Representa una propuesta de valor mediante un boceto o prototipo simple que responda a un problema identificado en la institución educativa, considerando el uso responsable de recursos</w:t>
            </w:r>
            <w:r w:rsidRPr="004036C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  <w:t>.</w:t>
            </w:r>
          </w:p>
          <w:p w14:paraId="5A09119A" w14:textId="77777777" w:rsidR="00765A6A" w:rsidRPr="004036C4" w:rsidRDefault="00765A6A" w:rsidP="000A605A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</w:p>
          <w:p w14:paraId="71F7E737" w14:textId="1E1656B5" w:rsidR="00E4388A" w:rsidRPr="004036C4" w:rsidRDefault="00E4388A" w:rsidP="000A605A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E6E0F1B" w14:textId="09E4007B" w:rsidR="00765A6A" w:rsidRPr="004036C4" w:rsidRDefault="00F47347" w:rsidP="006D3245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73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Identifica y analiza las necesidades y problemas prioritarios de la comunidad educativa a partir de la información recopilada, formulando un problema central y un reto de innovación pertinente.</w:t>
            </w:r>
          </w:p>
        </w:tc>
        <w:tc>
          <w:tcPr>
            <w:tcW w:w="2126" w:type="dxa"/>
          </w:tcPr>
          <w:p w14:paraId="5080E560" w14:textId="77777777" w:rsidR="001D76BC" w:rsidRPr="004036C4" w:rsidRDefault="001D76BC" w:rsidP="001D76BC">
            <w:pPr>
              <w:pStyle w:val="Default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646B75E" w14:textId="2B6F32B1" w:rsidR="00734291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Cuadro de sistematización de encuestas. </w:t>
            </w:r>
          </w:p>
          <w:p w14:paraId="31F54B5E" w14:textId="63DDE84D" w:rsidR="00734291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Análisis de entrevistas. </w:t>
            </w:r>
          </w:p>
          <w:p w14:paraId="2A593429" w14:textId="3CC58FE5" w:rsidR="00734291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Mapa de empatía. </w:t>
            </w:r>
          </w:p>
          <w:p w14:paraId="3B32C8A9" w14:textId="0016C493" w:rsidR="00734291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Árbol de problemas. </w:t>
            </w:r>
          </w:p>
          <w:p w14:paraId="2648C4FA" w14:textId="2625B56B" w:rsidR="00734291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Formulación del problema principal. </w:t>
            </w:r>
          </w:p>
          <w:p w14:paraId="06C72500" w14:textId="50B96C88" w:rsidR="00A108C3" w:rsidRPr="00A40753" w:rsidRDefault="00734291" w:rsidP="00A40753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4075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  Reto de innovación.</w:t>
            </w:r>
          </w:p>
        </w:tc>
        <w:tc>
          <w:tcPr>
            <w:tcW w:w="1422" w:type="dxa"/>
          </w:tcPr>
          <w:p w14:paraId="4B5F0CA7" w14:textId="29EDB5A4" w:rsidR="003806F3" w:rsidRPr="003806F3" w:rsidRDefault="003806F3" w:rsidP="003806F3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s-PE" w:eastAsia="es-PE"/>
              </w:rPr>
            </w:pPr>
            <w:r w:rsidRPr="003806F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s-PE" w:eastAsia="es-PE"/>
              </w:rPr>
              <w:t>Lista de cotejo.</w:t>
            </w:r>
          </w:p>
          <w:p w14:paraId="5867F707" w14:textId="77777777" w:rsidR="003806F3" w:rsidRDefault="003806F3" w:rsidP="003806F3">
            <w:pPr>
              <w:pStyle w:val="Prrafodelista"/>
              <w:ind w:left="0"/>
              <w:jc w:val="left"/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20"/>
                <w:szCs w:val="20"/>
                <w:lang w:val="es-ES"/>
              </w:rPr>
            </w:pPr>
          </w:p>
          <w:p w14:paraId="20E322AE" w14:textId="67663E11" w:rsidR="00765A6A" w:rsidRPr="004036C4" w:rsidRDefault="003806F3" w:rsidP="003806F3">
            <w:pPr>
              <w:pStyle w:val="Prrafodelista"/>
              <w:ind w:left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806F3">
              <w:rPr>
                <w:rFonts w:asciiTheme="minorHAnsi" w:eastAsia="Times New Roman" w:hAnsiTheme="minorHAnsi" w:cstheme="minorHAnsi"/>
                <w:b w:val="0"/>
                <w:bCs/>
                <w:color w:val="000000" w:themeColor="text1"/>
                <w:sz w:val="20"/>
                <w:szCs w:val="20"/>
                <w:lang w:val="es-ES"/>
              </w:rPr>
              <w:t xml:space="preserve">Guía de observación. </w:t>
            </w:r>
          </w:p>
        </w:tc>
      </w:tr>
    </w:tbl>
    <w:p w14:paraId="14AED8DC" w14:textId="77777777" w:rsidR="008663DC" w:rsidRPr="004036C4" w:rsidRDefault="008663DC" w:rsidP="00765A6A">
      <w:pPr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Style w:val="Tablaconcuadrcula"/>
        <w:tblW w:w="15882" w:type="dxa"/>
        <w:jc w:val="center"/>
        <w:tblLook w:val="04A0" w:firstRow="1" w:lastRow="0" w:firstColumn="1" w:lastColumn="0" w:noHBand="0" w:noVBand="1"/>
      </w:tblPr>
      <w:tblGrid>
        <w:gridCol w:w="147"/>
        <w:gridCol w:w="1413"/>
        <w:gridCol w:w="920"/>
        <w:gridCol w:w="2286"/>
        <w:gridCol w:w="763"/>
        <w:gridCol w:w="4254"/>
        <w:gridCol w:w="5952"/>
        <w:gridCol w:w="147"/>
      </w:tblGrid>
      <w:tr w:rsidR="004036C4" w:rsidRPr="004036C4" w14:paraId="7A9DFB71" w14:textId="77777777" w:rsidTr="00FC50E1">
        <w:trPr>
          <w:gridBefore w:val="1"/>
          <w:wBefore w:w="147" w:type="dxa"/>
          <w:jc w:val="center"/>
        </w:trPr>
        <w:tc>
          <w:tcPr>
            <w:tcW w:w="15735" w:type="dxa"/>
            <w:gridSpan w:val="7"/>
            <w:shd w:val="clear" w:color="auto" w:fill="FFD966" w:themeFill="accent4" w:themeFillTint="99"/>
          </w:tcPr>
          <w:p w14:paraId="6882BD1D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eastAsia="Times New Roman"/>
                <w:color w:val="000000" w:themeColor="text1"/>
                <w:sz w:val="20"/>
                <w:szCs w:val="20"/>
              </w:rPr>
              <w:t>ENFOQUES TRANSVERSALES PRIORIZADA</w:t>
            </w:r>
          </w:p>
        </w:tc>
      </w:tr>
      <w:tr w:rsidR="004036C4" w:rsidRPr="004036C4" w14:paraId="5B6B093E" w14:textId="77777777" w:rsidTr="00FC50E1">
        <w:trPr>
          <w:gridBefore w:val="1"/>
          <w:wBefore w:w="147" w:type="dxa"/>
          <w:jc w:val="center"/>
        </w:trPr>
        <w:tc>
          <w:tcPr>
            <w:tcW w:w="2333" w:type="dxa"/>
            <w:gridSpan w:val="2"/>
            <w:shd w:val="clear" w:color="auto" w:fill="FFD966" w:themeFill="accent4" w:themeFillTint="99"/>
          </w:tcPr>
          <w:p w14:paraId="19C40C33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eastAsia="Times New Roman"/>
                <w:bCs/>
                <w:color w:val="000000" w:themeColor="text1"/>
                <w:sz w:val="20"/>
                <w:szCs w:val="20"/>
              </w:rPr>
              <w:t>ENFOQUES TRANSVERSALES</w:t>
            </w:r>
          </w:p>
        </w:tc>
        <w:tc>
          <w:tcPr>
            <w:tcW w:w="2286" w:type="dxa"/>
            <w:shd w:val="clear" w:color="auto" w:fill="FFD966" w:themeFill="accent4" w:themeFillTint="99"/>
          </w:tcPr>
          <w:p w14:paraId="1114B49B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>VALORES</w:t>
            </w:r>
          </w:p>
        </w:tc>
        <w:tc>
          <w:tcPr>
            <w:tcW w:w="5017" w:type="dxa"/>
            <w:gridSpan w:val="2"/>
            <w:shd w:val="clear" w:color="auto" w:fill="FFD966" w:themeFill="accent4" w:themeFillTint="99"/>
          </w:tcPr>
          <w:p w14:paraId="62615B00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>ACTITUDES</w:t>
            </w:r>
          </w:p>
        </w:tc>
        <w:tc>
          <w:tcPr>
            <w:tcW w:w="6099" w:type="dxa"/>
            <w:gridSpan w:val="2"/>
            <w:shd w:val="clear" w:color="auto" w:fill="FFD966" w:themeFill="accent4" w:themeFillTint="99"/>
          </w:tcPr>
          <w:p w14:paraId="4BECEDC9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rFonts w:eastAsia="Times New Roman"/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>DEMOSTRACIONES (Desempeños)</w:t>
            </w:r>
          </w:p>
        </w:tc>
      </w:tr>
      <w:tr w:rsidR="004036C4" w:rsidRPr="004036C4" w14:paraId="1A30FF70" w14:textId="77777777" w:rsidTr="00FC50E1">
        <w:trPr>
          <w:gridBefore w:val="1"/>
          <w:wBefore w:w="147" w:type="dxa"/>
          <w:jc w:val="center"/>
        </w:trPr>
        <w:tc>
          <w:tcPr>
            <w:tcW w:w="2333" w:type="dxa"/>
            <w:gridSpan w:val="2"/>
            <w:vAlign w:val="center"/>
          </w:tcPr>
          <w:p w14:paraId="344E6578" w14:textId="404BD2E7" w:rsidR="00FC50E1" w:rsidRPr="004036C4" w:rsidRDefault="00FC50E1" w:rsidP="00FC50E1">
            <w:pPr>
              <w:pStyle w:val="Prrafodelista"/>
              <w:ind w:left="0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ENFOQUE AMBIENTAL</w:t>
            </w:r>
          </w:p>
        </w:tc>
        <w:tc>
          <w:tcPr>
            <w:tcW w:w="2286" w:type="dxa"/>
          </w:tcPr>
          <w:p w14:paraId="37E6C295" w14:textId="77777777" w:rsidR="00FC50E1" w:rsidRPr="004036C4" w:rsidRDefault="00FC50E1" w:rsidP="00FC50E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Solidaridad</w:t>
            </w:r>
          </w:p>
          <w:p w14:paraId="3E976D2F" w14:textId="2AC39FBA" w:rsidR="00FC50E1" w:rsidRPr="004036C4" w:rsidRDefault="00FC50E1" w:rsidP="00FC50E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planetaria</w:t>
            </w:r>
          </w:p>
        </w:tc>
        <w:tc>
          <w:tcPr>
            <w:tcW w:w="5017" w:type="dxa"/>
            <w:gridSpan w:val="2"/>
          </w:tcPr>
          <w:p w14:paraId="52446D94" w14:textId="2DD374FE" w:rsidR="00FC50E1" w:rsidRPr="002B65BE" w:rsidRDefault="00FC50E1" w:rsidP="002B65BE">
            <w:pPr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2B65BE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eastAsia="es-PE"/>
              </w:rPr>
              <w:t>Disposición para colaborar con el bienestar y la calidad de vida de las generaciones presentes y futuras, así como con la naturaleza asumiendo el cuidado del planeta.</w:t>
            </w:r>
          </w:p>
        </w:tc>
        <w:tc>
          <w:tcPr>
            <w:tcW w:w="6099" w:type="dxa"/>
            <w:gridSpan w:val="2"/>
          </w:tcPr>
          <w:p w14:paraId="262CA7E0" w14:textId="5267C90F" w:rsidR="00FC50E1" w:rsidRPr="002B65BE" w:rsidRDefault="00FC50E1" w:rsidP="002B65BE">
            <w:pPr>
              <w:pStyle w:val="Prrafodelista"/>
              <w:ind w:left="0"/>
              <w:jc w:val="left"/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2B65BE"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</w:rPr>
              <w:t>estudiantes crean conciencia ciudadana, planteando acciones del cuidado del ambiente frente al calentamiento global y sus consecuencias para la salud.</w:t>
            </w:r>
          </w:p>
        </w:tc>
      </w:tr>
      <w:tr w:rsidR="00701ACA" w:rsidRPr="004036C4" w14:paraId="4010765D" w14:textId="77777777" w:rsidTr="00FC50E1">
        <w:trPr>
          <w:gridBefore w:val="1"/>
          <w:wBefore w:w="147" w:type="dxa"/>
          <w:jc w:val="center"/>
        </w:trPr>
        <w:tc>
          <w:tcPr>
            <w:tcW w:w="2333" w:type="dxa"/>
            <w:gridSpan w:val="2"/>
          </w:tcPr>
          <w:p w14:paraId="64C434F7" w14:textId="7A555C22" w:rsidR="00701ACA" w:rsidRPr="004036C4" w:rsidRDefault="00701ACA" w:rsidP="00701ACA">
            <w:pPr>
              <w:pStyle w:val="Prrafodelista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390CD4">
              <w:rPr>
                <w:bCs/>
                <w:color w:val="000000" w:themeColor="text1"/>
                <w:sz w:val="20"/>
                <w:szCs w:val="20"/>
              </w:rPr>
              <w:t>ENFOQUE DE DERECHO</w:t>
            </w:r>
          </w:p>
        </w:tc>
        <w:tc>
          <w:tcPr>
            <w:tcW w:w="2286" w:type="dxa"/>
          </w:tcPr>
          <w:p w14:paraId="37BC7A5D" w14:textId="77777777" w:rsidR="00701ACA" w:rsidRPr="00357FA9" w:rsidRDefault="00701ACA" w:rsidP="00701AC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ab/>
            </w:r>
            <w:r w:rsidRPr="00357FA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Libertad y</w:t>
            </w:r>
          </w:p>
          <w:p w14:paraId="54AF1EEC" w14:textId="77777777" w:rsidR="00701ACA" w:rsidRPr="00357FA9" w:rsidRDefault="00701ACA" w:rsidP="00701ACA">
            <w:pPr>
              <w:pStyle w:val="Prrafodelista"/>
              <w:spacing w:line="240" w:lineRule="auto"/>
              <w:ind w:left="0"/>
              <w:rPr>
                <w:rFonts w:eastAsia="Times New Roman"/>
                <w:bCs/>
                <w:color w:val="000000" w:themeColor="text1"/>
                <w:sz w:val="20"/>
                <w:szCs w:val="20"/>
                <w:lang w:val="es-ES"/>
              </w:rPr>
            </w:pPr>
            <w:r w:rsidRPr="00357FA9">
              <w:rPr>
                <w:rFonts w:eastAsia="Times New Roman"/>
                <w:bCs/>
                <w:color w:val="000000" w:themeColor="text1"/>
                <w:sz w:val="20"/>
                <w:szCs w:val="20"/>
                <w:lang w:val="es-ES"/>
              </w:rPr>
              <w:t>Responsabilidad</w:t>
            </w:r>
          </w:p>
          <w:p w14:paraId="5630DA4B" w14:textId="53D12E36" w:rsidR="00701ACA" w:rsidRPr="00357FA9" w:rsidRDefault="00701ACA" w:rsidP="00701ACA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</w:p>
        </w:tc>
        <w:tc>
          <w:tcPr>
            <w:tcW w:w="5017" w:type="dxa"/>
            <w:gridSpan w:val="2"/>
          </w:tcPr>
          <w:p w14:paraId="5D42151B" w14:textId="77777777" w:rsidR="00701ACA" w:rsidRPr="002B65BE" w:rsidRDefault="00701ACA" w:rsidP="00701AC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B65BE">
              <w:rPr>
                <w:rFonts w:asciiTheme="minorHAnsi" w:hAnsiTheme="minorHAnsi" w:cstheme="minorHAnsi"/>
                <w:sz w:val="20"/>
                <w:szCs w:val="20"/>
              </w:rPr>
              <w:t>Disposición a elegir de manera voluntaria y responsable la propia forma de actuar dentro de una sociedad.</w:t>
            </w:r>
          </w:p>
          <w:p w14:paraId="2B336509" w14:textId="4EAD01BE" w:rsidR="00701ACA" w:rsidRPr="002B65BE" w:rsidRDefault="00701ACA" w:rsidP="00701ACA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eastAsia="es-PE"/>
              </w:rPr>
            </w:pPr>
          </w:p>
        </w:tc>
        <w:tc>
          <w:tcPr>
            <w:tcW w:w="6099" w:type="dxa"/>
            <w:gridSpan w:val="2"/>
          </w:tcPr>
          <w:p w14:paraId="6DB7D26C" w14:textId="212B8EA6" w:rsidR="00701ACA" w:rsidRPr="002B65BE" w:rsidRDefault="00701ACA" w:rsidP="00701AC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2B65BE">
              <w:rPr>
                <w:rFonts w:asciiTheme="minorHAnsi" w:hAnsiTheme="minorHAnsi" w:cstheme="minorHAnsi"/>
                <w:sz w:val="20"/>
                <w:szCs w:val="20"/>
              </w:rPr>
              <w:t>estudiantes analizan la realidad de cómo se encuentra su comunidad y barrio en el cuidado de su ambiente y plantean alternativas de solución para atender esta problemática.</w:t>
            </w:r>
          </w:p>
        </w:tc>
      </w:tr>
      <w:tr w:rsidR="004036C4" w:rsidRPr="004036C4" w14:paraId="22031642" w14:textId="77777777" w:rsidTr="00FC50E1">
        <w:tblPrEx>
          <w:jc w:val="left"/>
        </w:tblPrEx>
        <w:trPr>
          <w:gridAfter w:val="1"/>
          <w:wAfter w:w="147" w:type="dxa"/>
        </w:trPr>
        <w:tc>
          <w:tcPr>
            <w:tcW w:w="15735" w:type="dxa"/>
            <w:gridSpan w:val="7"/>
            <w:shd w:val="clear" w:color="auto" w:fill="FFD966" w:themeFill="accent4" w:themeFillTint="99"/>
          </w:tcPr>
          <w:p w14:paraId="6DBA6008" w14:textId="77777777" w:rsidR="00765A6A" w:rsidRPr="004036C4" w:rsidRDefault="00765A6A" w:rsidP="000A60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COMPETENCIAS TRANSVERSALES</w:t>
            </w:r>
          </w:p>
        </w:tc>
      </w:tr>
      <w:tr w:rsidR="004036C4" w:rsidRPr="004036C4" w14:paraId="4CB6D242" w14:textId="77777777" w:rsidTr="00FC50E1">
        <w:tblPrEx>
          <w:jc w:val="left"/>
        </w:tblPrEx>
        <w:trPr>
          <w:gridAfter w:val="1"/>
          <w:wAfter w:w="147" w:type="dxa"/>
        </w:trPr>
        <w:tc>
          <w:tcPr>
            <w:tcW w:w="1560" w:type="dxa"/>
            <w:gridSpan w:val="2"/>
          </w:tcPr>
          <w:p w14:paraId="6B79A57C" w14:textId="77777777" w:rsidR="00765A6A" w:rsidRPr="004036C4" w:rsidRDefault="00765A6A" w:rsidP="000A60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COMPETENCIA</w:t>
            </w:r>
          </w:p>
        </w:tc>
        <w:tc>
          <w:tcPr>
            <w:tcW w:w="3969" w:type="dxa"/>
            <w:gridSpan w:val="3"/>
          </w:tcPr>
          <w:p w14:paraId="34CE7923" w14:textId="77777777" w:rsidR="00765A6A" w:rsidRPr="004036C4" w:rsidRDefault="00765A6A" w:rsidP="000A60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CAPACIDADES</w:t>
            </w:r>
          </w:p>
        </w:tc>
        <w:tc>
          <w:tcPr>
            <w:tcW w:w="10206" w:type="dxa"/>
            <w:gridSpan w:val="2"/>
          </w:tcPr>
          <w:p w14:paraId="700A0D8D" w14:textId="77777777" w:rsidR="00765A6A" w:rsidRPr="004036C4" w:rsidRDefault="00765A6A" w:rsidP="000A60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>ESTÁNDAR</w:t>
            </w:r>
          </w:p>
        </w:tc>
      </w:tr>
      <w:tr w:rsidR="004036C4" w:rsidRPr="004036C4" w14:paraId="3ABEA1DE" w14:textId="77777777" w:rsidTr="00FC50E1">
        <w:tblPrEx>
          <w:jc w:val="left"/>
        </w:tblPrEx>
        <w:trPr>
          <w:gridAfter w:val="1"/>
          <w:wAfter w:w="147" w:type="dxa"/>
        </w:trPr>
        <w:tc>
          <w:tcPr>
            <w:tcW w:w="1560" w:type="dxa"/>
            <w:gridSpan w:val="2"/>
          </w:tcPr>
          <w:p w14:paraId="1CAD0785" w14:textId="77777777" w:rsidR="00765A6A" w:rsidRPr="004036C4" w:rsidRDefault="00765A6A" w:rsidP="000A605A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lastRenderedPageBreak/>
              <w:t>Gestiona su aprendizaje de manera autónoma</w:t>
            </w:r>
          </w:p>
        </w:tc>
        <w:tc>
          <w:tcPr>
            <w:tcW w:w="3969" w:type="dxa"/>
            <w:gridSpan w:val="3"/>
          </w:tcPr>
          <w:p w14:paraId="35062F1E" w14:textId="77777777" w:rsidR="00765A6A" w:rsidRPr="004036C4" w:rsidRDefault="00765A6A" w:rsidP="00007DA1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4036C4">
              <w:rPr>
                <w:rFonts w:eastAsia="Times New Roman"/>
                <w:color w:val="000000" w:themeColor="text1"/>
                <w:sz w:val="20"/>
                <w:szCs w:val="20"/>
              </w:rPr>
              <w:t>Define metas de aprendizaje</w:t>
            </w:r>
          </w:p>
          <w:p w14:paraId="494A5569" w14:textId="77777777" w:rsidR="00765A6A" w:rsidRPr="004036C4" w:rsidRDefault="00765A6A" w:rsidP="00007DA1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4036C4">
              <w:rPr>
                <w:rFonts w:eastAsia="Times New Roman"/>
                <w:color w:val="000000" w:themeColor="text1"/>
                <w:sz w:val="20"/>
                <w:szCs w:val="20"/>
              </w:rPr>
              <w:t>Organiza acciones estratégicas para alcanzar sus metas de aprendizaje.</w:t>
            </w:r>
          </w:p>
          <w:p w14:paraId="43BB69DF" w14:textId="77777777" w:rsidR="00765A6A" w:rsidRPr="004036C4" w:rsidRDefault="00765A6A" w:rsidP="00007DA1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4036C4">
              <w:rPr>
                <w:rFonts w:eastAsia="Times New Roman"/>
                <w:color w:val="000000" w:themeColor="text1"/>
                <w:sz w:val="20"/>
                <w:szCs w:val="20"/>
              </w:rPr>
              <w:t>Monitorea y ajusta su desempeño durante el proceso de aprendizaje</w:t>
            </w:r>
          </w:p>
        </w:tc>
        <w:tc>
          <w:tcPr>
            <w:tcW w:w="10206" w:type="dxa"/>
            <w:gridSpan w:val="2"/>
          </w:tcPr>
          <w:p w14:paraId="07D969DB" w14:textId="77777777" w:rsidR="00765A6A" w:rsidRPr="004036C4" w:rsidRDefault="00765A6A" w:rsidP="00592BB4">
            <w:pPr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Gestiona su aprendizaje de manera autónoma al darse cuenta lo que debe aprender al distinguir lo sencillo o complejo de una tarea, y por ende define metas personales respaldándose en sus potencialidades. Comprende que debe organizarse lo más específicamente posible y que lo planteado incluya las mejores estrategias, procedimientos, recursos que le permitan realizar una tarea basado en sus experiencias. Monitorea de manera permanente sus avances respecto a las metas de aprendizaje y evalúa el proceso, resultados, aportes de sus pares,</w:t>
            </w:r>
            <w:r w:rsidRPr="004036C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eastAsia="es-PE"/>
              </w:rPr>
              <w:t xml:space="preserve"> </w:t>
            </w:r>
            <w:r w:rsidRPr="004036C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su disposición a los cambios y ajustes de las tareas.</w:t>
            </w:r>
          </w:p>
        </w:tc>
      </w:tr>
      <w:tr w:rsidR="0051547C" w:rsidRPr="004036C4" w14:paraId="409071E8" w14:textId="77777777" w:rsidTr="00FC50E1">
        <w:tblPrEx>
          <w:jc w:val="left"/>
        </w:tblPrEx>
        <w:trPr>
          <w:gridAfter w:val="1"/>
          <w:wAfter w:w="147" w:type="dxa"/>
        </w:trPr>
        <w:tc>
          <w:tcPr>
            <w:tcW w:w="1560" w:type="dxa"/>
            <w:gridSpan w:val="2"/>
          </w:tcPr>
          <w:p w14:paraId="6C68F9C4" w14:textId="5EC94953" w:rsidR="0051547C" w:rsidRPr="004036C4" w:rsidRDefault="0051547C" w:rsidP="000A605A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51547C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Se desenvuelve en entornos virtuales generados por las TIC</w:t>
            </w:r>
          </w:p>
        </w:tc>
        <w:tc>
          <w:tcPr>
            <w:tcW w:w="3969" w:type="dxa"/>
            <w:gridSpan w:val="3"/>
          </w:tcPr>
          <w:p w14:paraId="3A8C4108" w14:textId="04603F97" w:rsidR="000974DD" w:rsidRPr="000974DD" w:rsidRDefault="000974DD" w:rsidP="00007DA1">
            <w:pPr>
              <w:pStyle w:val="Prrafodelista"/>
              <w:numPr>
                <w:ilvl w:val="0"/>
                <w:numId w:val="2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000974DD">
              <w:rPr>
                <w:color w:val="000000" w:themeColor="text1"/>
                <w:sz w:val="20"/>
                <w:szCs w:val="20"/>
              </w:rPr>
              <w:t>Gestiona información digital.</w:t>
            </w:r>
          </w:p>
          <w:p w14:paraId="1242B550" w14:textId="6D49BF12" w:rsidR="0051547C" w:rsidRPr="004036C4" w:rsidRDefault="000974DD" w:rsidP="00007DA1">
            <w:pPr>
              <w:pStyle w:val="Prrafodelista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0974DD">
              <w:rPr>
                <w:rFonts w:eastAsia="Times New Roman"/>
                <w:color w:val="000000" w:themeColor="text1"/>
                <w:sz w:val="20"/>
                <w:szCs w:val="20"/>
                <w:lang w:val="es-ES"/>
              </w:rPr>
              <w:t>Organiza información en herramientas tecnológicas.</w:t>
            </w:r>
          </w:p>
        </w:tc>
        <w:tc>
          <w:tcPr>
            <w:tcW w:w="10206" w:type="dxa"/>
            <w:gridSpan w:val="2"/>
          </w:tcPr>
          <w:p w14:paraId="28C71ADC" w14:textId="77777777" w:rsidR="00592BB4" w:rsidRDefault="00592BB4" w:rsidP="00592BB4">
            <w:pPr>
              <w:spacing w:line="276" w:lineRule="auto"/>
              <w:jc w:val="both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592BB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Publica y comparte, en diversos medios virtuales, proyectos o investigaciones, y genera actividades de colaboración y diálogo en distintas comunidades y redes virtuales.</w:t>
            </w:r>
          </w:p>
          <w:p w14:paraId="4807EAFE" w14:textId="5EB38A22" w:rsidR="00592BB4" w:rsidRPr="00592BB4" w:rsidRDefault="00592BB4" w:rsidP="00592BB4">
            <w:pPr>
              <w:spacing w:line="276" w:lineRule="auto"/>
              <w:jc w:val="both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  <w:r w:rsidRPr="00592BB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>Desarrolla</w:t>
            </w:r>
            <w:r w:rsidRPr="00592BB4"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  <w:tab/>
              <w:t>proyectos productivos y de emprendimiento aplicando de manera idónea herramientas TIC que mejoren los resultados.</w:t>
            </w:r>
          </w:p>
          <w:p w14:paraId="24328120" w14:textId="77777777" w:rsidR="0051547C" w:rsidRPr="004036C4" w:rsidRDefault="0051547C" w:rsidP="00592BB4">
            <w:pPr>
              <w:jc w:val="left"/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eastAsia="es-PE"/>
              </w:rPr>
            </w:pPr>
          </w:p>
        </w:tc>
      </w:tr>
    </w:tbl>
    <w:p w14:paraId="1CC41DAF" w14:textId="2AB382A4" w:rsidR="00765A6A" w:rsidRPr="004036C4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E802DDC" w14:textId="77777777" w:rsidR="00765A6A" w:rsidRPr="004036C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0000" w:themeColor="text1"/>
          <w:sz w:val="20"/>
          <w:szCs w:val="20"/>
        </w:rPr>
      </w:pPr>
      <w:r w:rsidRPr="004036C4">
        <w:rPr>
          <w:bCs/>
          <w:color w:val="000000" w:themeColor="text1"/>
          <w:sz w:val="20"/>
          <w:szCs w:val="20"/>
        </w:rPr>
        <w:t>PREPARACIÓN DE LA SESIÓN DE APRENDIZAJE</w:t>
      </w:r>
    </w:p>
    <w:tbl>
      <w:tblPr>
        <w:tblStyle w:val="Tablaconcuadrcula"/>
        <w:tblW w:w="15717" w:type="dxa"/>
        <w:jc w:val="center"/>
        <w:tblLook w:val="04A0" w:firstRow="1" w:lastRow="0" w:firstColumn="1" w:lastColumn="0" w:noHBand="0" w:noVBand="1"/>
      </w:tblPr>
      <w:tblGrid>
        <w:gridCol w:w="15717"/>
      </w:tblGrid>
      <w:tr w:rsidR="004036C4" w:rsidRPr="004036C4" w14:paraId="7D77FA9B" w14:textId="77777777" w:rsidTr="000A605A">
        <w:trPr>
          <w:trHeight w:val="248"/>
          <w:jc w:val="center"/>
        </w:trPr>
        <w:tc>
          <w:tcPr>
            <w:tcW w:w="15717" w:type="dxa"/>
          </w:tcPr>
          <w:p w14:paraId="066C2299" w14:textId="77777777" w:rsidR="00765A6A" w:rsidRPr="004036C4" w:rsidRDefault="00765A6A" w:rsidP="00765A6A">
            <w:pPr>
              <w:pStyle w:val="Prrafodelista"/>
              <w:ind w:left="0"/>
              <w:jc w:val="left"/>
              <w:rPr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¿Qué se debe hacer antes de la actividad?</w:t>
            </w:r>
          </w:p>
        </w:tc>
      </w:tr>
      <w:tr w:rsidR="004036C4" w:rsidRPr="004036C4" w14:paraId="72ED434E" w14:textId="77777777" w:rsidTr="000A605A">
        <w:trPr>
          <w:trHeight w:val="248"/>
          <w:jc w:val="center"/>
        </w:trPr>
        <w:tc>
          <w:tcPr>
            <w:tcW w:w="15717" w:type="dxa"/>
          </w:tcPr>
          <w:p w14:paraId="7ED600E5" w14:textId="77777777" w:rsidR="00765A6A" w:rsidRPr="004036C4" w:rsidRDefault="00765A6A" w:rsidP="00765A6A">
            <w:pPr>
              <w:pStyle w:val="Prrafodelista"/>
              <w:ind w:left="0"/>
              <w:jc w:val="left"/>
              <w:rPr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 xml:space="preserve">Se analiza la situación significativa. Se plantea y relaciona los propósitos y la evaluación de los aprendizajes. </w:t>
            </w:r>
          </w:p>
        </w:tc>
      </w:tr>
      <w:tr w:rsidR="004036C4" w:rsidRPr="004036C4" w14:paraId="7EE922AC" w14:textId="77777777" w:rsidTr="000A605A">
        <w:trPr>
          <w:trHeight w:val="248"/>
          <w:jc w:val="center"/>
        </w:trPr>
        <w:tc>
          <w:tcPr>
            <w:tcW w:w="15717" w:type="dxa"/>
          </w:tcPr>
          <w:p w14:paraId="133BF9C1" w14:textId="77777777" w:rsidR="00765A6A" w:rsidRPr="004036C4" w:rsidRDefault="00765A6A" w:rsidP="00765A6A">
            <w:pPr>
              <w:pStyle w:val="Prrafodelista"/>
              <w:ind w:left="0"/>
              <w:jc w:val="left"/>
              <w:rPr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¿Qué recursos o materiales se utilizarán en la actividad?</w:t>
            </w:r>
          </w:p>
        </w:tc>
      </w:tr>
      <w:tr w:rsidR="00765A6A" w:rsidRPr="004036C4" w14:paraId="61564069" w14:textId="77777777" w:rsidTr="000A605A">
        <w:trPr>
          <w:trHeight w:val="497"/>
          <w:jc w:val="center"/>
        </w:trPr>
        <w:tc>
          <w:tcPr>
            <w:tcW w:w="15717" w:type="dxa"/>
          </w:tcPr>
          <w:p w14:paraId="50E41E37" w14:textId="77777777" w:rsidR="00765A6A" w:rsidRPr="004036C4" w:rsidRDefault="00765A6A" w:rsidP="00765A6A">
            <w:pPr>
              <w:jc w:val="left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036C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Materiales: Lecturas, textos de consulta y referencias bibliográficas y virtuales.</w:t>
            </w:r>
          </w:p>
          <w:p w14:paraId="5A67F607" w14:textId="77777777" w:rsidR="00765A6A" w:rsidRPr="004036C4" w:rsidRDefault="00765A6A" w:rsidP="00765A6A">
            <w:pPr>
              <w:pStyle w:val="Prrafodelista"/>
              <w:ind w:left="0"/>
              <w:jc w:val="left"/>
              <w:rPr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>Recursos: Videos, audios y copias.</w:t>
            </w:r>
          </w:p>
        </w:tc>
      </w:tr>
    </w:tbl>
    <w:p w14:paraId="44F1DC21" w14:textId="77777777" w:rsidR="00765A6A" w:rsidRPr="004036C4" w:rsidRDefault="00765A6A" w:rsidP="00765A6A">
      <w:pPr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</w:p>
    <w:p w14:paraId="684286C4" w14:textId="77777777" w:rsidR="00765A6A" w:rsidRPr="004036C4" w:rsidRDefault="00765A6A" w:rsidP="00CF6A83">
      <w:pPr>
        <w:pStyle w:val="Prrafodelista"/>
        <w:numPr>
          <w:ilvl w:val="0"/>
          <w:numId w:val="1"/>
        </w:numPr>
        <w:spacing w:line="240" w:lineRule="auto"/>
        <w:jc w:val="left"/>
        <w:rPr>
          <w:b w:val="0"/>
          <w:bCs/>
          <w:color w:val="000000" w:themeColor="text1"/>
          <w:sz w:val="20"/>
          <w:szCs w:val="20"/>
        </w:rPr>
      </w:pPr>
      <w:r w:rsidRPr="004036C4">
        <w:rPr>
          <w:bCs/>
          <w:color w:val="000000" w:themeColor="text1"/>
          <w:sz w:val="20"/>
          <w:szCs w:val="20"/>
        </w:rPr>
        <w:t>SECUENCIA DIDÁCTICA</w:t>
      </w:r>
    </w:p>
    <w:p w14:paraId="5B38FA26" w14:textId="77777777" w:rsidR="00765A6A" w:rsidRPr="004036C4" w:rsidRDefault="00765A6A" w:rsidP="00765A6A">
      <w:pPr>
        <w:pStyle w:val="Prrafodelista"/>
        <w:spacing w:line="240" w:lineRule="auto"/>
        <w:rPr>
          <w:b w:val="0"/>
          <w:bCs/>
          <w:color w:val="000000" w:themeColor="text1"/>
          <w:sz w:val="20"/>
          <w:szCs w:val="20"/>
        </w:rPr>
      </w:pPr>
    </w:p>
    <w:tbl>
      <w:tblPr>
        <w:tblStyle w:val="Tablaconcuadrcula"/>
        <w:tblW w:w="15588" w:type="dxa"/>
        <w:jc w:val="center"/>
        <w:tblLook w:val="04A0" w:firstRow="1" w:lastRow="0" w:firstColumn="1" w:lastColumn="0" w:noHBand="0" w:noVBand="1"/>
      </w:tblPr>
      <w:tblGrid>
        <w:gridCol w:w="493"/>
        <w:gridCol w:w="15095"/>
      </w:tblGrid>
      <w:tr w:rsidR="004036C4" w:rsidRPr="004036C4" w14:paraId="686D8DA1" w14:textId="77777777" w:rsidTr="000A605A">
        <w:trPr>
          <w:jc w:val="center"/>
        </w:trPr>
        <w:tc>
          <w:tcPr>
            <w:tcW w:w="15588" w:type="dxa"/>
            <w:gridSpan w:val="2"/>
            <w:shd w:val="clear" w:color="auto" w:fill="FFD966" w:themeFill="accent4" w:themeFillTint="99"/>
          </w:tcPr>
          <w:p w14:paraId="33E161B1" w14:textId="77777777" w:rsidR="00765A6A" w:rsidRPr="004036C4" w:rsidRDefault="00765A6A" w:rsidP="000A605A">
            <w:pPr>
              <w:pStyle w:val="Prrafodelista"/>
              <w:ind w:left="0"/>
              <w:jc w:val="center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ESTRATEGIAS METODOLÓGICAS</w:t>
            </w:r>
          </w:p>
        </w:tc>
      </w:tr>
      <w:tr w:rsidR="004036C4" w:rsidRPr="004036C4" w14:paraId="0D0C9356" w14:textId="77777777" w:rsidTr="000A605A">
        <w:trPr>
          <w:jc w:val="center"/>
        </w:trPr>
        <w:tc>
          <w:tcPr>
            <w:tcW w:w="473" w:type="dxa"/>
            <w:vMerge w:val="restart"/>
            <w:shd w:val="clear" w:color="auto" w:fill="FFD966" w:themeFill="accent4" w:themeFillTint="99"/>
            <w:textDirection w:val="btLr"/>
          </w:tcPr>
          <w:p w14:paraId="4DDF3A85" w14:textId="77777777" w:rsidR="00765A6A" w:rsidRPr="004036C4" w:rsidRDefault="00765A6A" w:rsidP="000A605A">
            <w:pPr>
              <w:pStyle w:val="Prrafodelista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4036C4">
              <w:rPr>
                <w:color w:val="000000" w:themeColor="text1"/>
                <w:sz w:val="20"/>
                <w:szCs w:val="20"/>
              </w:rPr>
              <w:t>Evaluación de los aprendizajes</w:t>
            </w:r>
          </w:p>
        </w:tc>
        <w:tc>
          <w:tcPr>
            <w:tcW w:w="15115" w:type="dxa"/>
            <w:shd w:val="clear" w:color="auto" w:fill="FFD966" w:themeFill="accent4" w:themeFillTint="99"/>
          </w:tcPr>
          <w:p w14:paraId="07D4E2C7" w14:textId="77777777" w:rsidR="00765A6A" w:rsidRPr="004036C4" w:rsidRDefault="00765A6A" w:rsidP="00C167D0">
            <w:pPr>
              <w:pStyle w:val="Prrafodelista"/>
              <w:ind w:left="0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Inicio</w:t>
            </w:r>
          </w:p>
        </w:tc>
      </w:tr>
      <w:tr w:rsidR="004036C4" w:rsidRPr="004036C4" w14:paraId="62BF5A6D" w14:textId="77777777" w:rsidTr="000A605A">
        <w:trPr>
          <w:jc w:val="center"/>
        </w:trPr>
        <w:tc>
          <w:tcPr>
            <w:tcW w:w="473" w:type="dxa"/>
            <w:vMerge/>
            <w:shd w:val="clear" w:color="auto" w:fill="FFD966" w:themeFill="accent4" w:themeFillTint="99"/>
          </w:tcPr>
          <w:p w14:paraId="367CEFB5" w14:textId="77777777" w:rsidR="00765A6A" w:rsidRPr="004036C4" w:rsidRDefault="00765A6A" w:rsidP="000A605A">
            <w:pPr>
              <w:pStyle w:val="Prrafodelista"/>
              <w:ind w:left="0"/>
              <w:rPr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5115" w:type="dxa"/>
          </w:tcPr>
          <w:p w14:paraId="010D1E32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Actividad 1: Recuperamos lo aprendido</w:t>
            </w:r>
          </w:p>
          <w:p w14:paraId="6F4C1AEF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La docente presenta los resultados obtenidos en la fase Empatizar y solicita que cada equipo comparta:</w:t>
            </w:r>
          </w:p>
          <w:p w14:paraId="55B23A8F" w14:textId="77777777" w:rsidR="0075022A" w:rsidRPr="0075022A" w:rsidRDefault="0075022A" w:rsidP="0075022A">
            <w:pPr>
              <w:numPr>
                <w:ilvl w:val="0"/>
                <w:numId w:val="31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Principales respuestas encontradas. </w:t>
            </w:r>
          </w:p>
          <w:p w14:paraId="317D6F5E" w14:textId="77777777" w:rsidR="0075022A" w:rsidRPr="0075022A" w:rsidRDefault="0075022A" w:rsidP="0075022A">
            <w:pPr>
              <w:numPr>
                <w:ilvl w:val="0"/>
                <w:numId w:val="31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Problemas identificados. </w:t>
            </w:r>
          </w:p>
          <w:p w14:paraId="342646CF" w14:textId="77777777" w:rsidR="0075022A" w:rsidRPr="0075022A" w:rsidRDefault="0075022A" w:rsidP="0075022A">
            <w:pPr>
              <w:numPr>
                <w:ilvl w:val="0"/>
                <w:numId w:val="31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Necesidades detectadas. </w:t>
            </w:r>
          </w:p>
          <w:p w14:paraId="3B774EFD" w14:textId="77777777" w:rsidR="0075022A" w:rsidRPr="0075022A" w:rsidRDefault="0075022A" w:rsidP="0075022A">
            <w:pPr>
              <w:numPr>
                <w:ilvl w:val="0"/>
                <w:numId w:val="31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Hallazgos más relevantes. </w:t>
            </w:r>
          </w:p>
          <w:p w14:paraId="79FD2CE1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Activación de saberes previos</w:t>
            </w:r>
          </w:p>
          <w:p w14:paraId="00AFB226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Dinámica: "Detectives de problemas"</w:t>
            </w:r>
          </w:p>
          <w:p w14:paraId="6F51F966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La docente presenta tres situaciones:</w:t>
            </w:r>
          </w:p>
          <w:p w14:paraId="36D9B498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Caso 1</w:t>
            </w:r>
          </w:p>
          <w:p w14:paraId="58F1F7DF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Muchos estudiantes reciben dinero semanal, pero no logran ahorrar.</w:t>
            </w:r>
          </w:p>
          <w:p w14:paraId="55BEF8E2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Caso 2</w:t>
            </w:r>
          </w:p>
          <w:p w14:paraId="1A5ECBE6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Los andenes escolares permanecen desaprovechados durante gran parte del año.</w:t>
            </w:r>
          </w:p>
          <w:p w14:paraId="41C0E935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Caso 3</w:t>
            </w:r>
          </w:p>
          <w:p w14:paraId="20BF6801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Los estudiantes manifiestan interés por emprender, pero desconocen cómo iniciar un proyecto.</w:t>
            </w:r>
          </w:p>
          <w:p w14:paraId="76189B86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Preguntas de análisis</w:t>
            </w:r>
          </w:p>
          <w:p w14:paraId="2913562C" w14:textId="77777777" w:rsidR="0075022A" w:rsidRPr="0075022A" w:rsidRDefault="0075022A" w:rsidP="0075022A">
            <w:pPr>
              <w:numPr>
                <w:ilvl w:val="0"/>
                <w:numId w:val="32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¿Cuál es el problema en cada situación? </w:t>
            </w:r>
          </w:p>
          <w:p w14:paraId="65DD9E70" w14:textId="77777777" w:rsidR="0075022A" w:rsidRPr="0075022A" w:rsidRDefault="0075022A" w:rsidP="0075022A">
            <w:pPr>
              <w:numPr>
                <w:ilvl w:val="0"/>
                <w:numId w:val="32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¿Qué necesidades identifican? </w:t>
            </w:r>
          </w:p>
          <w:p w14:paraId="02142155" w14:textId="77777777" w:rsidR="0075022A" w:rsidRPr="0075022A" w:rsidRDefault="0075022A" w:rsidP="0075022A">
            <w:pPr>
              <w:numPr>
                <w:ilvl w:val="0"/>
                <w:numId w:val="32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¿Qué consecuencias generan estos problemas? </w:t>
            </w:r>
          </w:p>
          <w:p w14:paraId="594F69E8" w14:textId="77777777" w:rsidR="0075022A" w:rsidRPr="0075022A" w:rsidRDefault="0075022A" w:rsidP="0075022A">
            <w:pPr>
              <w:numPr>
                <w:ilvl w:val="0"/>
                <w:numId w:val="32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lastRenderedPageBreak/>
              <w:t xml:space="preserve">¿Cuál consideran más importante? </w:t>
            </w:r>
          </w:p>
          <w:p w14:paraId="262BA85C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Conflicto cognitivo</w:t>
            </w:r>
          </w:p>
          <w:p w14:paraId="73E68558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La docente plantea:</w:t>
            </w:r>
          </w:p>
          <w:p w14:paraId="6D967C73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"Si hemos encontrado muchos problemas, ¿cómo podemos saber cuál es el más importante y cuál debemos resolver primero?"</w:t>
            </w:r>
          </w:p>
          <w:p w14:paraId="41312ECE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Preguntas retadoras:</w:t>
            </w:r>
          </w:p>
          <w:p w14:paraId="16DD6563" w14:textId="77777777" w:rsidR="0075022A" w:rsidRPr="0075022A" w:rsidRDefault="0075022A" w:rsidP="0075022A">
            <w:pPr>
              <w:numPr>
                <w:ilvl w:val="0"/>
                <w:numId w:val="33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¿Todos los problemas tienen la misma importancia? </w:t>
            </w:r>
          </w:p>
          <w:p w14:paraId="4687448E" w14:textId="77777777" w:rsidR="0075022A" w:rsidRPr="0075022A" w:rsidRDefault="0075022A" w:rsidP="0075022A">
            <w:pPr>
              <w:numPr>
                <w:ilvl w:val="0"/>
                <w:numId w:val="33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¿Qué ocurriría si intentamos resolver todos a la vez? </w:t>
            </w:r>
          </w:p>
          <w:p w14:paraId="4E5DE143" w14:textId="77777777" w:rsidR="0075022A" w:rsidRPr="0075022A" w:rsidRDefault="0075022A" w:rsidP="0075022A">
            <w:pPr>
              <w:numPr>
                <w:ilvl w:val="0"/>
                <w:numId w:val="33"/>
              </w:num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¿Cómo identificar el problema que realmente afecta a la mayoría? </w:t>
            </w:r>
          </w:p>
          <w:p w14:paraId="0297B3D7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Los estudiantes argumentan y sustentan sus opiniones.</w:t>
            </w:r>
          </w:p>
          <w:p w14:paraId="3AB00EC5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Comunicación del propósito</w:t>
            </w:r>
          </w:p>
          <w:p w14:paraId="0F336AFE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La docente comunica:</w:t>
            </w:r>
          </w:p>
          <w:p w14:paraId="429C5A6E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>"Hoy analizaremos toda la información obtenida para descubrir cuál es el problema principal que afecta a nuestra comunidad educativa y formularemos el reto de innovación que guiará nuestro proyecto."</w:t>
            </w:r>
          </w:p>
          <w:p w14:paraId="30303A73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Comunicación de criterios de evaluación</w:t>
            </w:r>
          </w:p>
          <w:p w14:paraId="453F1051" w14:textId="77777777" w:rsidR="0075022A" w:rsidRPr="0075022A" w:rsidRDefault="0075022A" w:rsidP="0075022A">
            <w:pPr>
              <w:jc w:val="left"/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b/>
                <w:bCs/>
                <w:color w:val="000000" w:themeColor="text1"/>
                <w:sz w:val="20"/>
                <w:szCs w:val="20"/>
                <w:lang w:val="es-PE"/>
              </w:rPr>
              <w:t>Seré capaz de:</w:t>
            </w:r>
          </w:p>
          <w:p w14:paraId="1F61C94C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es-PE"/>
              </w:rPr>
              <w:t>✓</w:t>
            </w: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 Analizar información obtenida en encuestas y entrevistas.</w:t>
            </w:r>
          </w:p>
          <w:p w14:paraId="0574223C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es-PE"/>
              </w:rPr>
              <w:t>✓</w:t>
            </w: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 Identificar necesidades y problemas prioritarios.</w:t>
            </w:r>
          </w:p>
          <w:p w14:paraId="5351FF0F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es-PE"/>
              </w:rPr>
              <w:t>✓</w:t>
            </w: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 Formular un problema central.</w:t>
            </w:r>
          </w:p>
          <w:p w14:paraId="0BB2C32F" w14:textId="77777777" w:rsidR="0075022A" w:rsidRPr="0075022A" w:rsidRDefault="0075022A" w:rsidP="0075022A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  <w:r w:rsidRPr="0075022A">
              <w:rPr>
                <w:rFonts w:ascii="Segoe UI Symbol" w:hAnsi="Segoe UI Symbol" w:cs="Segoe UI Symbol"/>
                <w:color w:val="000000" w:themeColor="text1"/>
                <w:sz w:val="20"/>
                <w:szCs w:val="20"/>
                <w:lang w:val="es-PE"/>
              </w:rPr>
              <w:t>✓</w:t>
            </w:r>
            <w:r w:rsidRPr="0075022A">
              <w:rPr>
                <w:color w:val="000000" w:themeColor="text1"/>
                <w:sz w:val="20"/>
                <w:szCs w:val="20"/>
                <w:lang w:val="es-PE"/>
              </w:rPr>
              <w:t xml:space="preserve"> Elaborar un reto de innovación pertinente.</w:t>
            </w:r>
          </w:p>
          <w:p w14:paraId="3C2140CA" w14:textId="481F7890" w:rsidR="00765A6A" w:rsidRPr="00A520ED" w:rsidRDefault="00765A6A" w:rsidP="00C74833">
            <w:pPr>
              <w:jc w:val="left"/>
              <w:rPr>
                <w:color w:val="000000" w:themeColor="text1"/>
                <w:sz w:val="20"/>
                <w:szCs w:val="20"/>
                <w:lang w:val="es-PE"/>
              </w:rPr>
            </w:pPr>
          </w:p>
        </w:tc>
      </w:tr>
      <w:tr w:rsidR="004036C4" w:rsidRPr="004036C4" w14:paraId="1B3592BD" w14:textId="77777777" w:rsidTr="000A605A">
        <w:trPr>
          <w:jc w:val="center"/>
        </w:trPr>
        <w:tc>
          <w:tcPr>
            <w:tcW w:w="473" w:type="dxa"/>
            <w:vMerge/>
            <w:shd w:val="clear" w:color="auto" w:fill="FFD966" w:themeFill="accent4" w:themeFillTint="99"/>
          </w:tcPr>
          <w:p w14:paraId="61FCE7A7" w14:textId="77777777" w:rsidR="00765A6A" w:rsidRPr="004036C4" w:rsidRDefault="00765A6A" w:rsidP="000A605A">
            <w:pPr>
              <w:pStyle w:val="Prrafodelista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15" w:type="dxa"/>
            <w:shd w:val="clear" w:color="auto" w:fill="FFD966" w:themeFill="accent4" w:themeFillTint="99"/>
          </w:tcPr>
          <w:p w14:paraId="3E4FECA0" w14:textId="77777777" w:rsidR="00765A6A" w:rsidRPr="004036C4" w:rsidRDefault="00765A6A" w:rsidP="00C74833">
            <w:pPr>
              <w:pStyle w:val="Prrafodelista"/>
              <w:ind w:left="0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Desarrollo</w:t>
            </w:r>
          </w:p>
        </w:tc>
      </w:tr>
      <w:tr w:rsidR="004036C4" w:rsidRPr="004036C4" w14:paraId="30667746" w14:textId="77777777" w:rsidTr="000A605A">
        <w:trPr>
          <w:jc w:val="center"/>
        </w:trPr>
        <w:tc>
          <w:tcPr>
            <w:tcW w:w="473" w:type="dxa"/>
            <w:vMerge/>
            <w:shd w:val="clear" w:color="auto" w:fill="FFD966" w:themeFill="accent4" w:themeFillTint="99"/>
          </w:tcPr>
          <w:p w14:paraId="714B239D" w14:textId="77777777" w:rsidR="00765A6A" w:rsidRPr="004036C4" w:rsidRDefault="00765A6A" w:rsidP="000A605A">
            <w:pPr>
              <w:pStyle w:val="Prrafodelista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15" w:type="dxa"/>
          </w:tcPr>
          <w:p w14:paraId="0AB41B98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Sistematizamos la información obtenida</w:t>
            </w:r>
          </w:p>
          <w:p w14:paraId="3A935336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Tiempo: 25 minutos</w:t>
            </w:r>
          </w:p>
          <w:p w14:paraId="40EC12E9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Los estudiantes desarrollan la ficha de aprendizaje.</w:t>
            </w:r>
          </w:p>
          <w:p w14:paraId="3B9E5BB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Cada equipo revisa:</w:t>
            </w:r>
          </w:p>
          <w:p w14:paraId="453285D4" w14:textId="77777777" w:rsidR="003575B0" w:rsidRPr="003575B0" w:rsidRDefault="003575B0" w:rsidP="003575B0">
            <w:pPr>
              <w:pStyle w:val="Sinespaciado"/>
              <w:numPr>
                <w:ilvl w:val="0"/>
                <w:numId w:val="3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Encuestas digitales. </w:t>
            </w:r>
          </w:p>
          <w:p w14:paraId="3E44EEE2" w14:textId="77777777" w:rsidR="003575B0" w:rsidRPr="003575B0" w:rsidRDefault="003575B0" w:rsidP="003575B0">
            <w:pPr>
              <w:pStyle w:val="Sinespaciado"/>
              <w:numPr>
                <w:ilvl w:val="0"/>
                <w:numId w:val="3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Entrevistas digitales. </w:t>
            </w:r>
          </w:p>
          <w:p w14:paraId="758D17E9" w14:textId="77777777" w:rsidR="003575B0" w:rsidRPr="003575B0" w:rsidRDefault="003575B0" w:rsidP="003575B0">
            <w:pPr>
              <w:pStyle w:val="Sinespaciado"/>
              <w:numPr>
                <w:ilvl w:val="0"/>
                <w:numId w:val="3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Resultados obtenidos. </w:t>
            </w:r>
          </w:p>
          <w:p w14:paraId="40DB2E3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Completan los cuadros de análisis.</w:t>
            </w:r>
          </w:p>
          <w:p w14:paraId="4DD24DB1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Monitoreo docente</w:t>
            </w:r>
          </w:p>
          <w:p w14:paraId="17FB70F8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La docente:</w:t>
            </w:r>
          </w:p>
          <w:p w14:paraId="2429A2A0" w14:textId="77777777" w:rsidR="003575B0" w:rsidRPr="003575B0" w:rsidRDefault="003575B0" w:rsidP="003575B0">
            <w:pPr>
              <w:pStyle w:val="Sinespaciado"/>
              <w:numPr>
                <w:ilvl w:val="0"/>
                <w:numId w:val="3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Formula preguntas orientadoras. </w:t>
            </w:r>
          </w:p>
          <w:p w14:paraId="6C50A75E" w14:textId="77777777" w:rsidR="003575B0" w:rsidRPr="003575B0" w:rsidRDefault="003575B0" w:rsidP="003575B0">
            <w:pPr>
              <w:pStyle w:val="Sinespaciado"/>
              <w:numPr>
                <w:ilvl w:val="0"/>
                <w:numId w:val="3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Verifica la calidad del análisis. </w:t>
            </w:r>
          </w:p>
          <w:p w14:paraId="6D31B9C8" w14:textId="77777777" w:rsidR="003575B0" w:rsidRPr="003575B0" w:rsidRDefault="003575B0" w:rsidP="003575B0">
            <w:pPr>
              <w:pStyle w:val="Sinespaciado"/>
              <w:numPr>
                <w:ilvl w:val="0"/>
                <w:numId w:val="3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Acompaña a los equipos. </w:t>
            </w:r>
          </w:p>
          <w:p w14:paraId="5008C766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ACTIVIDAD 2</w:t>
            </w:r>
          </w:p>
          <w:p w14:paraId="7BD66187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Identificamos necesidades y problemas</w:t>
            </w:r>
          </w:p>
          <w:p w14:paraId="6A687133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Tiempo: 25 minutos</w:t>
            </w:r>
          </w:p>
          <w:p w14:paraId="43CBA6CA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Cada equipo completa: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5"/>
              <w:gridCol w:w="959"/>
            </w:tblGrid>
            <w:tr w:rsidR="003575B0" w:rsidRPr="003575B0" w14:paraId="2B9D0EBA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CA777C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575B0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Necesidades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56C3A9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3575B0"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Problemas</w:t>
                  </w:r>
                </w:p>
              </w:tc>
            </w:tr>
            <w:tr w:rsidR="003575B0" w:rsidRPr="003575B0" w14:paraId="76BD0D2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4AB15D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8314AE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575B0" w:rsidRPr="003575B0" w14:paraId="5421279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AEAF57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898787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3575B0" w:rsidRPr="003575B0" w14:paraId="0EB5AFE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F90575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530A0E" w14:textId="77777777" w:rsidR="003575B0" w:rsidRPr="003575B0" w:rsidRDefault="003575B0" w:rsidP="003575B0">
                  <w:pPr>
                    <w:pStyle w:val="Sinespaciado"/>
                    <w:spacing w:line="276" w:lineRule="auto"/>
                    <w:jc w:val="both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6B29EB36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lastRenderedPageBreak/>
              <w:t>Posteriormente clasifican los problemas encontrados.</w:t>
            </w:r>
          </w:p>
          <w:p w14:paraId="7ABA154C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Estrategia</w:t>
            </w:r>
          </w:p>
          <w:p w14:paraId="4FCFFBE5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Trabajo colaborativo.</w:t>
            </w:r>
          </w:p>
          <w:p w14:paraId="78FF609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Retroalimentación</w:t>
            </w:r>
          </w:p>
          <w:p w14:paraId="782AAB32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La docente pregunta:</w:t>
            </w:r>
          </w:p>
          <w:p w14:paraId="17F68BB0" w14:textId="77777777" w:rsidR="003575B0" w:rsidRPr="003575B0" w:rsidRDefault="003575B0" w:rsidP="003575B0">
            <w:pPr>
              <w:pStyle w:val="Sinespaciado"/>
              <w:numPr>
                <w:ilvl w:val="0"/>
                <w:numId w:val="36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¿Qué problema se repite más? </w:t>
            </w:r>
          </w:p>
          <w:p w14:paraId="68598F6A" w14:textId="77777777" w:rsidR="003575B0" w:rsidRPr="003575B0" w:rsidRDefault="003575B0" w:rsidP="003575B0">
            <w:pPr>
              <w:pStyle w:val="Sinespaciado"/>
              <w:numPr>
                <w:ilvl w:val="0"/>
                <w:numId w:val="36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¿A quién afecta? </w:t>
            </w:r>
          </w:p>
          <w:p w14:paraId="4EDFC35A" w14:textId="77777777" w:rsidR="003575B0" w:rsidRPr="003575B0" w:rsidRDefault="003575B0" w:rsidP="003575B0">
            <w:pPr>
              <w:pStyle w:val="Sinespaciado"/>
              <w:numPr>
                <w:ilvl w:val="0"/>
                <w:numId w:val="36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¿Qué consecuencias genera? </w:t>
            </w:r>
          </w:p>
          <w:p w14:paraId="7BC15F8E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ACTIVIDAD 3</w:t>
            </w:r>
          </w:p>
          <w:p w14:paraId="447BD67A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Construimos el árbol de problemas</w:t>
            </w:r>
          </w:p>
          <w:p w14:paraId="5DDFE4F4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Tiempo: 30 minutos</w:t>
            </w:r>
          </w:p>
          <w:p w14:paraId="715F4E49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Los estudiantes elaboran un árbol de problemas.</w:t>
            </w:r>
          </w:p>
          <w:p w14:paraId="704B4B11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Estructura</w:t>
            </w:r>
          </w:p>
          <w:p w14:paraId="138BB175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Raíces</w:t>
            </w:r>
          </w:p>
          <w:p w14:paraId="712386BB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(Causas)</w:t>
            </w:r>
          </w:p>
          <w:p w14:paraId="7AF49ABB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Tronco</w:t>
            </w:r>
          </w:p>
          <w:p w14:paraId="14E1003B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(Problema principal)</w:t>
            </w:r>
          </w:p>
          <w:p w14:paraId="16D29A7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Ramas</w:t>
            </w:r>
          </w:p>
          <w:p w14:paraId="287DC36B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(Consecuencias)</w:t>
            </w:r>
          </w:p>
          <w:p w14:paraId="5CDC2453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Ejemplo orientador</w:t>
            </w:r>
          </w:p>
          <w:p w14:paraId="046A72AD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Problema principal</w:t>
            </w:r>
          </w:p>
          <w:p w14:paraId="02BE0741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Escasa cultura de ahorro en los estudiantes.</w:t>
            </w:r>
          </w:p>
          <w:p w14:paraId="4F290920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Causas</w:t>
            </w:r>
          </w:p>
          <w:p w14:paraId="744FF986" w14:textId="77777777" w:rsidR="003575B0" w:rsidRPr="003575B0" w:rsidRDefault="003575B0" w:rsidP="003575B0">
            <w:pPr>
              <w:pStyle w:val="Sinespaciado"/>
              <w:numPr>
                <w:ilvl w:val="0"/>
                <w:numId w:val="37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Gastos impulsivos. </w:t>
            </w:r>
          </w:p>
          <w:p w14:paraId="3B2485E9" w14:textId="77777777" w:rsidR="003575B0" w:rsidRPr="003575B0" w:rsidRDefault="003575B0" w:rsidP="003575B0">
            <w:pPr>
              <w:pStyle w:val="Sinespaciado"/>
              <w:numPr>
                <w:ilvl w:val="0"/>
                <w:numId w:val="37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Desconocimiento financiero. </w:t>
            </w:r>
          </w:p>
          <w:p w14:paraId="03321BC8" w14:textId="77777777" w:rsidR="003575B0" w:rsidRPr="003575B0" w:rsidRDefault="003575B0" w:rsidP="003575B0">
            <w:pPr>
              <w:pStyle w:val="Sinespaciado"/>
              <w:numPr>
                <w:ilvl w:val="0"/>
                <w:numId w:val="37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Falta de planificación. </w:t>
            </w:r>
          </w:p>
          <w:p w14:paraId="34607CDB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Consecuencias</w:t>
            </w:r>
          </w:p>
          <w:p w14:paraId="74A2B60C" w14:textId="77777777" w:rsidR="003575B0" w:rsidRPr="003575B0" w:rsidRDefault="003575B0" w:rsidP="003575B0">
            <w:pPr>
              <w:pStyle w:val="Sinespaciado"/>
              <w:numPr>
                <w:ilvl w:val="0"/>
                <w:numId w:val="3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No alcanzan metas personales. </w:t>
            </w:r>
          </w:p>
          <w:p w14:paraId="212EEF0F" w14:textId="77777777" w:rsidR="003575B0" w:rsidRPr="003575B0" w:rsidRDefault="003575B0" w:rsidP="003575B0">
            <w:pPr>
              <w:pStyle w:val="Sinespaciado"/>
              <w:numPr>
                <w:ilvl w:val="0"/>
                <w:numId w:val="3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Dependencia económica. </w:t>
            </w:r>
          </w:p>
          <w:p w14:paraId="2095E04D" w14:textId="77777777" w:rsidR="003575B0" w:rsidRPr="003575B0" w:rsidRDefault="003575B0" w:rsidP="003575B0">
            <w:pPr>
              <w:pStyle w:val="Sinespaciado"/>
              <w:numPr>
                <w:ilvl w:val="0"/>
                <w:numId w:val="3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Dificultad para emprender. </w:t>
            </w:r>
          </w:p>
          <w:p w14:paraId="6C318678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Monitoreo</w:t>
            </w:r>
          </w:p>
          <w:p w14:paraId="4300889A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La docente orienta mediante preguntas:</w:t>
            </w:r>
          </w:p>
          <w:p w14:paraId="06856214" w14:textId="77777777" w:rsidR="003575B0" w:rsidRPr="003575B0" w:rsidRDefault="003575B0" w:rsidP="003575B0">
            <w:pPr>
              <w:pStyle w:val="Sinespaciado"/>
              <w:numPr>
                <w:ilvl w:val="0"/>
                <w:numId w:val="39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¿Cuál es la causa principal? </w:t>
            </w:r>
          </w:p>
          <w:p w14:paraId="46103C7B" w14:textId="77777777" w:rsidR="003575B0" w:rsidRPr="003575B0" w:rsidRDefault="003575B0" w:rsidP="003575B0">
            <w:pPr>
              <w:pStyle w:val="Sinespaciado"/>
              <w:numPr>
                <w:ilvl w:val="0"/>
                <w:numId w:val="39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¿Qué sucede debido a este problema? </w:t>
            </w:r>
          </w:p>
          <w:p w14:paraId="77ED22C2" w14:textId="77777777" w:rsidR="003575B0" w:rsidRPr="003575B0" w:rsidRDefault="003575B0" w:rsidP="003575B0">
            <w:pPr>
              <w:pStyle w:val="Sinespaciado"/>
              <w:numPr>
                <w:ilvl w:val="0"/>
                <w:numId w:val="39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¿Es un problema real o una consecuencia? </w:t>
            </w:r>
          </w:p>
          <w:p w14:paraId="5F5B51C7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pict w14:anchorId="3374611E">
                <v:rect id="_x0000_i1142" style="width:0;height:1.5pt" o:hralign="center" o:hrstd="t" o:hr="t" fillcolor="#a0a0a0" stroked="f"/>
              </w:pict>
            </w:r>
          </w:p>
          <w:p w14:paraId="4D5D2F4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lastRenderedPageBreak/>
              <w:t>ACTIVIDAD 4</w:t>
            </w:r>
          </w:p>
          <w:p w14:paraId="0AECD8BF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Formulamos nuestro reto de innovación</w:t>
            </w:r>
          </w:p>
          <w:p w14:paraId="3B43D235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Tiempo: 30 minutos</w:t>
            </w:r>
          </w:p>
          <w:p w14:paraId="33E40549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Los estudiantes transforman el problema principal en una pregunta retadora.</w:t>
            </w:r>
          </w:p>
          <w:p w14:paraId="485A8DCA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Estructura</w:t>
            </w:r>
          </w:p>
          <w:p w14:paraId="54FE4A49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¿Cómo podríamos __________ para __________ beneficiando a __________?</w:t>
            </w:r>
          </w:p>
          <w:p w14:paraId="2907F6F7" w14:textId="77777777" w:rsidR="003575B0" w:rsidRPr="003575B0" w:rsidRDefault="003575B0" w:rsidP="003575B0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Ejemplos</w:t>
            </w:r>
          </w:p>
          <w:p w14:paraId="319A3700" w14:textId="77777777" w:rsidR="003575B0" w:rsidRPr="003575B0" w:rsidRDefault="003575B0" w:rsidP="003575B0">
            <w:pPr>
              <w:pStyle w:val="Sinespaciado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¿Cómo podríamos promover hábitos de ahorro utilizando los andenes escolares como espacios productivos? </w:t>
            </w:r>
          </w:p>
          <w:p w14:paraId="043CC99B" w14:textId="77777777" w:rsidR="003575B0" w:rsidRPr="003575B0" w:rsidRDefault="003575B0" w:rsidP="003575B0">
            <w:pPr>
              <w:pStyle w:val="Sinespaciado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3575B0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 xml:space="preserve">¿Cómo podríamos transformar los andenes escolares en oportunidades de emprendimiento sostenible para los estudiantes? </w:t>
            </w:r>
          </w:p>
          <w:p w14:paraId="3851ACFF" w14:textId="41D5E663" w:rsidR="0045110E" w:rsidRPr="004036C4" w:rsidRDefault="0045110E" w:rsidP="0045110E">
            <w:pPr>
              <w:pStyle w:val="Sinespaciado"/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</w:p>
        </w:tc>
      </w:tr>
      <w:tr w:rsidR="004036C4" w:rsidRPr="004036C4" w14:paraId="411EA09A" w14:textId="77777777" w:rsidTr="000A605A">
        <w:trPr>
          <w:jc w:val="center"/>
        </w:trPr>
        <w:tc>
          <w:tcPr>
            <w:tcW w:w="473" w:type="dxa"/>
            <w:vMerge/>
            <w:shd w:val="clear" w:color="auto" w:fill="FFD966" w:themeFill="accent4" w:themeFillTint="99"/>
          </w:tcPr>
          <w:p w14:paraId="65FA7A97" w14:textId="77777777" w:rsidR="00765A6A" w:rsidRPr="004036C4" w:rsidRDefault="00765A6A" w:rsidP="000A605A">
            <w:pPr>
              <w:pStyle w:val="Prrafodelista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15" w:type="dxa"/>
            <w:shd w:val="clear" w:color="auto" w:fill="FFD966" w:themeFill="accent4" w:themeFillTint="99"/>
          </w:tcPr>
          <w:p w14:paraId="553DDB9B" w14:textId="77777777" w:rsidR="00765A6A" w:rsidRPr="004036C4" w:rsidRDefault="00765A6A" w:rsidP="00C167D0">
            <w:pPr>
              <w:pStyle w:val="Prrafodelista"/>
              <w:ind w:left="0"/>
              <w:jc w:val="left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4036C4">
              <w:rPr>
                <w:bCs/>
                <w:color w:val="000000" w:themeColor="text1"/>
                <w:sz w:val="20"/>
                <w:szCs w:val="20"/>
              </w:rPr>
              <w:t>Cierre</w:t>
            </w:r>
          </w:p>
        </w:tc>
      </w:tr>
      <w:tr w:rsidR="004036C4" w:rsidRPr="004036C4" w14:paraId="1E5C51B5" w14:textId="77777777" w:rsidTr="000A605A">
        <w:trPr>
          <w:jc w:val="center"/>
        </w:trPr>
        <w:tc>
          <w:tcPr>
            <w:tcW w:w="473" w:type="dxa"/>
            <w:vMerge/>
            <w:shd w:val="clear" w:color="auto" w:fill="FFD966" w:themeFill="accent4" w:themeFillTint="99"/>
          </w:tcPr>
          <w:p w14:paraId="4F03FEDF" w14:textId="77777777" w:rsidR="00765A6A" w:rsidRPr="004036C4" w:rsidRDefault="00765A6A" w:rsidP="000A605A">
            <w:pPr>
              <w:pStyle w:val="Prrafodelista"/>
              <w:ind w:left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15" w:type="dxa"/>
          </w:tcPr>
          <w:p w14:paraId="64D8D701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Reflexión</w:t>
            </w:r>
          </w:p>
          <w:p w14:paraId="6DBD2CE2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Los estudiantes responden:</w:t>
            </w:r>
          </w:p>
          <w:p w14:paraId="0D6FCD0C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¿Qué aprendí hoy?</w:t>
            </w:r>
          </w:p>
          <w:p w14:paraId="1519EB0D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¿Qué dificultad tuve para identificar el problema principal?</w:t>
            </w:r>
          </w:p>
          <w:p w14:paraId="1E5B1336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¿Por qué es importante comprender el problema antes de proponer soluciones?</w:t>
            </w:r>
          </w:p>
          <w:p w14:paraId="26FCCF04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¿Cómo ayudará nuestro reto de innovación al proyecto?</w:t>
            </w:r>
          </w:p>
          <w:p w14:paraId="1FCBC384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Metacognición</w:t>
            </w:r>
          </w:p>
          <w:p w14:paraId="67186456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Completa:</w:t>
            </w:r>
          </w:p>
          <w:p w14:paraId="2DCE18BA" w14:textId="77777777" w:rsidR="00252C6D" w:rsidRPr="00252C6D" w:rsidRDefault="00252C6D" w:rsidP="00252C6D">
            <w:pPr>
              <w:numPr>
                <w:ilvl w:val="0"/>
                <w:numId w:val="41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Antes pensaba que... </w:t>
            </w:r>
          </w:p>
          <w:p w14:paraId="5697571C" w14:textId="77777777" w:rsidR="00252C6D" w:rsidRPr="00252C6D" w:rsidRDefault="00252C6D" w:rsidP="00252C6D">
            <w:pPr>
              <w:numPr>
                <w:ilvl w:val="0"/>
                <w:numId w:val="41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Ahora comprendo que... </w:t>
            </w:r>
          </w:p>
          <w:p w14:paraId="06F5A837" w14:textId="77777777" w:rsidR="00252C6D" w:rsidRPr="00252C6D" w:rsidRDefault="00252C6D" w:rsidP="00252C6D">
            <w:pPr>
              <w:numPr>
                <w:ilvl w:val="0"/>
                <w:numId w:val="41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Me gustaría investigar más sobre... </w:t>
            </w:r>
          </w:p>
          <w:p w14:paraId="37A5837B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Conclusión docente</w:t>
            </w:r>
          </w:p>
          <w:p w14:paraId="63B1D9E7" w14:textId="77777777" w:rsidR="00252C6D" w:rsidRPr="00252C6D" w:rsidRDefault="00252C6D" w:rsidP="00252C6D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La docente enfatiza:</w:t>
            </w:r>
          </w:p>
          <w:p w14:paraId="3901530D" w14:textId="77777777" w:rsidR="00252C6D" w:rsidRPr="00252C6D" w:rsidRDefault="00252C6D" w:rsidP="00252C6D">
            <w:pPr>
              <w:numPr>
                <w:ilvl w:val="0"/>
                <w:numId w:val="42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La importancia de comprender las necesidades de los usuarios. </w:t>
            </w:r>
          </w:p>
          <w:p w14:paraId="02DBF54A" w14:textId="77777777" w:rsidR="00252C6D" w:rsidRPr="00252C6D" w:rsidRDefault="00252C6D" w:rsidP="00252C6D">
            <w:pPr>
              <w:numPr>
                <w:ilvl w:val="0"/>
                <w:numId w:val="42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La necesidad de definir claramente un problema antes de crear soluciones. </w:t>
            </w:r>
          </w:p>
          <w:p w14:paraId="4B5DCA02" w14:textId="77777777" w:rsidR="00252C6D" w:rsidRPr="00252C6D" w:rsidRDefault="00252C6D" w:rsidP="00252C6D">
            <w:pPr>
              <w:numPr>
                <w:ilvl w:val="0"/>
                <w:numId w:val="42"/>
              </w:num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252C6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El valor del análisis de datos para tomar decisiones.</w:t>
            </w:r>
          </w:p>
          <w:p w14:paraId="79583506" w14:textId="7EE177CD" w:rsidR="005546DD" w:rsidRPr="005546DD" w:rsidRDefault="005546DD" w:rsidP="005546DD">
            <w:pPr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</w:p>
          <w:p w14:paraId="12C8045E" w14:textId="6F52F4AC" w:rsidR="00765A6A" w:rsidRPr="006F6212" w:rsidRDefault="00765A6A" w:rsidP="00420AA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6B75223" w14:textId="1AC6EF8D" w:rsidR="00765A6A" w:rsidRDefault="00765A6A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16CB5913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2C1235F9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01651D8A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4DEFC367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59A7F752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5DDCED5A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7E52BC03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77CE1AF8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0ED9BE0D" w14:textId="77777777" w:rsidR="00A51197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4A047E27" w14:textId="77777777" w:rsidR="00A51197" w:rsidRPr="004036C4" w:rsidRDefault="00A51197" w:rsidP="00765A6A">
      <w:pPr>
        <w:pStyle w:val="Prrafodelista"/>
        <w:spacing w:line="240" w:lineRule="auto"/>
        <w:rPr>
          <w:color w:val="000000" w:themeColor="text1"/>
          <w:sz w:val="20"/>
          <w:szCs w:val="20"/>
        </w:rPr>
      </w:pPr>
    </w:p>
    <w:p w14:paraId="51D6EA32" w14:textId="54707C20" w:rsidR="00765A6A" w:rsidRPr="004036C4" w:rsidRDefault="00A51197" w:rsidP="00765A6A">
      <w:pPr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lastRenderedPageBreak/>
        <w:t xml:space="preserve">RUBRICA </w:t>
      </w:r>
      <w:r w:rsidR="00AB1E2D">
        <w:rPr>
          <w:rFonts w:ascii="Calibri" w:hAnsi="Calibri" w:cs="Calibri"/>
          <w:color w:val="000000" w:themeColor="text1"/>
          <w:sz w:val="20"/>
          <w:szCs w:val="20"/>
        </w:rPr>
        <w:t>ANALITICA DE EVALUACION</w:t>
      </w:r>
    </w:p>
    <w:p w14:paraId="3CE36611" w14:textId="065F8805" w:rsidR="00765A6A" w:rsidRPr="004036C4" w:rsidRDefault="00765A6A" w:rsidP="00765A6A">
      <w:pPr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2408"/>
        <w:gridCol w:w="2515"/>
        <w:gridCol w:w="3745"/>
        <w:gridCol w:w="3639"/>
      </w:tblGrid>
      <w:tr w:rsidR="00A51197" w:rsidRPr="00A51197" w14:paraId="5F0A3F5B" w14:textId="77777777" w:rsidTr="00A511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3A5302" w14:textId="77777777" w:rsidR="00A51197" w:rsidRPr="00A51197" w:rsidRDefault="00A51197" w:rsidP="00A5119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Criterios</w:t>
            </w:r>
          </w:p>
        </w:tc>
        <w:tc>
          <w:tcPr>
            <w:tcW w:w="0" w:type="auto"/>
            <w:vAlign w:val="center"/>
            <w:hideMark/>
          </w:tcPr>
          <w:p w14:paraId="5C8F6491" w14:textId="77777777" w:rsidR="00A51197" w:rsidRPr="00A51197" w:rsidRDefault="00A51197" w:rsidP="00A5119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Inicio</w:t>
            </w:r>
          </w:p>
        </w:tc>
        <w:tc>
          <w:tcPr>
            <w:tcW w:w="0" w:type="auto"/>
            <w:vAlign w:val="center"/>
            <w:hideMark/>
          </w:tcPr>
          <w:p w14:paraId="0411FDA6" w14:textId="77777777" w:rsidR="00A51197" w:rsidRPr="00A51197" w:rsidRDefault="00A51197" w:rsidP="00A5119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En proceso</w:t>
            </w:r>
          </w:p>
        </w:tc>
        <w:tc>
          <w:tcPr>
            <w:tcW w:w="0" w:type="auto"/>
            <w:vAlign w:val="center"/>
            <w:hideMark/>
          </w:tcPr>
          <w:p w14:paraId="413C7D28" w14:textId="77777777" w:rsidR="00A51197" w:rsidRPr="00A51197" w:rsidRDefault="00A51197" w:rsidP="00A5119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Logro esperado</w:t>
            </w:r>
          </w:p>
        </w:tc>
        <w:tc>
          <w:tcPr>
            <w:tcW w:w="0" w:type="auto"/>
            <w:vAlign w:val="center"/>
            <w:hideMark/>
          </w:tcPr>
          <w:p w14:paraId="489A35AE" w14:textId="77777777" w:rsidR="00A51197" w:rsidRPr="00A51197" w:rsidRDefault="00A51197" w:rsidP="00A51197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s-PE"/>
              </w:rPr>
              <w:t>Destacado</w:t>
            </w:r>
          </w:p>
        </w:tc>
      </w:tr>
      <w:tr w:rsidR="00A51197" w:rsidRPr="00A51197" w14:paraId="11B67B33" w14:textId="77777777" w:rsidTr="00A51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7C86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Analiza información de encuestas y entrevistas</w:t>
            </w:r>
          </w:p>
        </w:tc>
        <w:tc>
          <w:tcPr>
            <w:tcW w:w="0" w:type="auto"/>
            <w:vAlign w:val="center"/>
            <w:hideMark/>
          </w:tcPr>
          <w:p w14:paraId="170EDAD4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Requiere apoyo constante.</w:t>
            </w:r>
          </w:p>
        </w:tc>
        <w:tc>
          <w:tcPr>
            <w:tcW w:w="0" w:type="auto"/>
            <w:vAlign w:val="center"/>
            <w:hideMark/>
          </w:tcPr>
          <w:p w14:paraId="2FEDA8B2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Analiza parcialmente la información.</w:t>
            </w:r>
          </w:p>
        </w:tc>
        <w:tc>
          <w:tcPr>
            <w:tcW w:w="0" w:type="auto"/>
            <w:vAlign w:val="center"/>
            <w:hideMark/>
          </w:tcPr>
          <w:p w14:paraId="4B6D788C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Analiza adecuadamente la información recopilada.</w:t>
            </w:r>
          </w:p>
        </w:tc>
        <w:tc>
          <w:tcPr>
            <w:tcW w:w="0" w:type="auto"/>
            <w:vAlign w:val="center"/>
            <w:hideMark/>
          </w:tcPr>
          <w:p w14:paraId="41B6826E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Analiza críticamente y establece relaciones entre datos.</w:t>
            </w:r>
          </w:p>
        </w:tc>
      </w:tr>
      <w:tr w:rsidR="00A51197" w:rsidRPr="00A51197" w14:paraId="15B438CB" w14:textId="77777777" w:rsidTr="00A51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100B6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Identifica necesidades y problemas</w:t>
            </w:r>
          </w:p>
        </w:tc>
        <w:tc>
          <w:tcPr>
            <w:tcW w:w="0" w:type="auto"/>
            <w:vAlign w:val="center"/>
            <w:hideMark/>
          </w:tcPr>
          <w:p w14:paraId="5BA50DE6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Identifica pocos problemas.</w:t>
            </w:r>
          </w:p>
        </w:tc>
        <w:tc>
          <w:tcPr>
            <w:tcW w:w="0" w:type="auto"/>
            <w:vAlign w:val="center"/>
            <w:hideMark/>
          </w:tcPr>
          <w:p w14:paraId="66130AD7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Reconoce algunos problemas.</w:t>
            </w:r>
          </w:p>
        </w:tc>
        <w:tc>
          <w:tcPr>
            <w:tcW w:w="0" w:type="auto"/>
            <w:vAlign w:val="center"/>
            <w:hideMark/>
          </w:tcPr>
          <w:p w14:paraId="0393D597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Identifica necesidades y problemas relevantes.</w:t>
            </w:r>
          </w:p>
        </w:tc>
        <w:tc>
          <w:tcPr>
            <w:tcW w:w="0" w:type="auto"/>
            <w:vAlign w:val="center"/>
            <w:hideMark/>
          </w:tcPr>
          <w:p w14:paraId="5975C284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Prioriza y fundamenta los problemas identificados.</w:t>
            </w:r>
          </w:p>
        </w:tc>
      </w:tr>
      <w:tr w:rsidR="00A51197" w:rsidRPr="00A51197" w14:paraId="65D42AD8" w14:textId="77777777" w:rsidTr="00A51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F37A5F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el problema principal</w:t>
            </w:r>
          </w:p>
        </w:tc>
        <w:tc>
          <w:tcPr>
            <w:tcW w:w="0" w:type="auto"/>
            <w:vAlign w:val="center"/>
            <w:hideMark/>
          </w:tcPr>
          <w:p w14:paraId="40AA51F3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Presenta dificultades para definirlo.</w:t>
            </w:r>
          </w:p>
        </w:tc>
        <w:tc>
          <w:tcPr>
            <w:tcW w:w="0" w:type="auto"/>
            <w:vAlign w:val="center"/>
            <w:hideMark/>
          </w:tcPr>
          <w:p w14:paraId="61169D09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Lo formula parcialmente.</w:t>
            </w:r>
          </w:p>
        </w:tc>
        <w:tc>
          <w:tcPr>
            <w:tcW w:w="0" w:type="auto"/>
            <w:vAlign w:val="center"/>
            <w:hideMark/>
          </w:tcPr>
          <w:p w14:paraId="3B93403B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un problema claro y pertinente.</w:t>
            </w:r>
          </w:p>
        </w:tc>
        <w:tc>
          <w:tcPr>
            <w:tcW w:w="0" w:type="auto"/>
            <w:vAlign w:val="center"/>
            <w:hideMark/>
          </w:tcPr>
          <w:p w14:paraId="1B13E8BC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un problema preciso sustentado en evidencias.</w:t>
            </w:r>
          </w:p>
        </w:tc>
      </w:tr>
      <w:tr w:rsidR="00A51197" w:rsidRPr="00A51197" w14:paraId="260C90EB" w14:textId="77777777" w:rsidTr="00A511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C834D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Elabora el reto de innovación</w:t>
            </w:r>
          </w:p>
        </w:tc>
        <w:tc>
          <w:tcPr>
            <w:tcW w:w="0" w:type="auto"/>
            <w:vAlign w:val="center"/>
            <w:hideMark/>
          </w:tcPr>
          <w:p w14:paraId="1EC5EADB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Requiere apoyo para formularlo.</w:t>
            </w:r>
          </w:p>
        </w:tc>
        <w:tc>
          <w:tcPr>
            <w:tcW w:w="0" w:type="auto"/>
            <w:vAlign w:val="center"/>
            <w:hideMark/>
          </w:tcPr>
          <w:p w14:paraId="29CF8AC8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un reto poco claro.</w:t>
            </w:r>
          </w:p>
        </w:tc>
        <w:tc>
          <w:tcPr>
            <w:tcW w:w="0" w:type="auto"/>
            <w:vAlign w:val="center"/>
            <w:hideMark/>
          </w:tcPr>
          <w:p w14:paraId="1A0BEF7A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un reto coherente con el problema identificado.</w:t>
            </w:r>
          </w:p>
        </w:tc>
        <w:tc>
          <w:tcPr>
            <w:tcW w:w="0" w:type="auto"/>
            <w:vAlign w:val="center"/>
            <w:hideMark/>
          </w:tcPr>
          <w:p w14:paraId="56EEE679" w14:textId="77777777" w:rsidR="00A51197" w:rsidRPr="00A51197" w:rsidRDefault="00A51197" w:rsidP="00A51197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</w:pPr>
            <w:r w:rsidRPr="00A51197">
              <w:rPr>
                <w:rFonts w:ascii="Calibri" w:hAnsi="Calibri" w:cs="Calibri"/>
                <w:color w:val="000000" w:themeColor="text1"/>
                <w:sz w:val="20"/>
                <w:szCs w:val="20"/>
                <w:lang w:val="es-PE"/>
              </w:rPr>
              <w:t>Formula un reto innovador y altamente pertinente.</w:t>
            </w:r>
          </w:p>
        </w:tc>
      </w:tr>
    </w:tbl>
    <w:p w14:paraId="7ACF7536" w14:textId="08FCE128" w:rsidR="00765A6A" w:rsidRPr="004036C4" w:rsidRDefault="00765A6A" w:rsidP="00765A6A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03D08D0F" w14:textId="28A83711" w:rsidR="00765A6A" w:rsidRPr="004036C4" w:rsidRDefault="00765A6A" w:rsidP="00765A6A">
      <w:pPr>
        <w:rPr>
          <w:rFonts w:ascii="Calibri" w:hAnsi="Calibri" w:cs="Calibri"/>
          <w:color w:val="000000" w:themeColor="text1"/>
          <w:sz w:val="20"/>
          <w:szCs w:val="20"/>
        </w:rPr>
      </w:pPr>
    </w:p>
    <w:p w14:paraId="3D23B366" w14:textId="143F1A6D" w:rsidR="00765A6A" w:rsidRPr="004036C4" w:rsidRDefault="00765A6A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40208B4" w14:textId="77777777" w:rsidR="00C84FD4" w:rsidRPr="004036C4" w:rsidRDefault="00C84FD4" w:rsidP="00D70A07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ind w:left="426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62ED70BD" w14:textId="77777777" w:rsidR="00BD2CAB" w:rsidRDefault="00BD2CAB" w:rsidP="008F0C5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E3B4D92" w14:textId="77777777" w:rsidR="00F47EE5" w:rsidRPr="00F47EE5" w:rsidRDefault="00F47EE5" w:rsidP="00F47EE5">
      <w:pPr>
        <w:rPr>
          <w:lang w:val="es-PE" w:eastAsia="en-US"/>
        </w:rPr>
      </w:pPr>
    </w:p>
    <w:p w14:paraId="22B1745D" w14:textId="77777777" w:rsidR="00F47EE5" w:rsidRPr="00F47EE5" w:rsidRDefault="00F47EE5" w:rsidP="00F47EE5">
      <w:pPr>
        <w:rPr>
          <w:lang w:val="es-PE" w:eastAsia="en-US"/>
        </w:rPr>
      </w:pPr>
    </w:p>
    <w:p w14:paraId="38D36EA0" w14:textId="77777777" w:rsidR="00F47EE5" w:rsidRPr="00F47EE5" w:rsidRDefault="00F47EE5" w:rsidP="00F47EE5">
      <w:pPr>
        <w:rPr>
          <w:lang w:val="es-PE" w:eastAsia="en-US"/>
        </w:rPr>
      </w:pPr>
    </w:p>
    <w:p w14:paraId="37FC1051" w14:textId="77777777" w:rsidR="00F47EE5" w:rsidRDefault="00F47EE5" w:rsidP="00F47EE5">
      <w:pPr>
        <w:rPr>
          <w:rFonts w:ascii="Calibri" w:eastAsiaTheme="minorHAnsi" w:hAnsi="Calibri" w:cs="Calibri"/>
          <w:color w:val="000000" w:themeColor="text1"/>
          <w:sz w:val="20"/>
          <w:szCs w:val="20"/>
          <w:lang w:val="es-PE" w:eastAsia="en-US"/>
        </w:rPr>
      </w:pPr>
    </w:p>
    <w:p w14:paraId="2332953E" w14:textId="66943121" w:rsidR="00F47EE5" w:rsidRDefault="00F47EE5" w:rsidP="00F47EE5">
      <w:pPr>
        <w:tabs>
          <w:tab w:val="left" w:pos="3469"/>
        </w:tabs>
        <w:rPr>
          <w:lang w:val="es-PE" w:eastAsia="en-US"/>
        </w:rPr>
      </w:pPr>
      <w:r>
        <w:rPr>
          <w:lang w:val="es-PE" w:eastAsia="en-US"/>
        </w:rPr>
        <w:tab/>
      </w:r>
    </w:p>
    <w:p w14:paraId="1A93FD6B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1BC634FF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7E17B49F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3A2B7EA6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5BEAD8F9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2693AAD0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258A2044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2F99B8FB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1E516DF5" w14:textId="77777777" w:rsidR="00F47EE5" w:rsidRDefault="00F47EE5" w:rsidP="00F47EE5">
      <w:pPr>
        <w:tabs>
          <w:tab w:val="left" w:pos="3469"/>
        </w:tabs>
        <w:rPr>
          <w:lang w:val="es-PE" w:eastAsia="en-US"/>
        </w:rPr>
      </w:pPr>
    </w:p>
    <w:p w14:paraId="1377F1DB" w14:textId="77777777" w:rsidR="00F47EE5" w:rsidRPr="00F47EE5" w:rsidRDefault="00F47EE5" w:rsidP="00F47EE5">
      <w:pPr>
        <w:tabs>
          <w:tab w:val="left" w:pos="3469"/>
        </w:tabs>
        <w:rPr>
          <w:lang w:val="es-PE" w:eastAsia="en-US"/>
        </w:rPr>
      </w:pPr>
    </w:p>
    <w:sectPr w:rsidR="00F47EE5" w:rsidRPr="00F47EE5" w:rsidSect="00765A6A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5907" w14:textId="77777777" w:rsidR="00D865DC" w:rsidRDefault="00D865DC" w:rsidP="00765A6A">
      <w:r>
        <w:separator/>
      </w:r>
    </w:p>
  </w:endnote>
  <w:endnote w:type="continuationSeparator" w:id="0">
    <w:p w14:paraId="5A44B639" w14:textId="77777777" w:rsidR="00D865DC" w:rsidRDefault="00D865DC" w:rsidP="0076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DBF2" w14:textId="77777777" w:rsidR="00D865DC" w:rsidRDefault="00D865DC" w:rsidP="00765A6A">
      <w:r>
        <w:separator/>
      </w:r>
    </w:p>
  </w:footnote>
  <w:footnote w:type="continuationSeparator" w:id="0">
    <w:p w14:paraId="0B22ADC7" w14:textId="77777777" w:rsidR="00D865DC" w:rsidRDefault="00D865DC" w:rsidP="00765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28F"/>
    <w:multiLevelType w:val="multilevel"/>
    <w:tmpl w:val="FB96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E1246"/>
    <w:multiLevelType w:val="multilevel"/>
    <w:tmpl w:val="8D9A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9367D"/>
    <w:multiLevelType w:val="multilevel"/>
    <w:tmpl w:val="518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605A2"/>
    <w:multiLevelType w:val="multilevel"/>
    <w:tmpl w:val="7220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71ACA"/>
    <w:multiLevelType w:val="multilevel"/>
    <w:tmpl w:val="F7E6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814D2"/>
    <w:multiLevelType w:val="multilevel"/>
    <w:tmpl w:val="DB66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E05C3"/>
    <w:multiLevelType w:val="multilevel"/>
    <w:tmpl w:val="621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10A4B"/>
    <w:multiLevelType w:val="multilevel"/>
    <w:tmpl w:val="29BC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F248A"/>
    <w:multiLevelType w:val="multilevel"/>
    <w:tmpl w:val="D228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D4D28"/>
    <w:multiLevelType w:val="multilevel"/>
    <w:tmpl w:val="98A6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859C7"/>
    <w:multiLevelType w:val="hybridMultilevel"/>
    <w:tmpl w:val="639480DC"/>
    <w:lvl w:ilvl="0" w:tplc="122C67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6145DD"/>
    <w:multiLevelType w:val="multilevel"/>
    <w:tmpl w:val="C070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B97DDB"/>
    <w:multiLevelType w:val="multilevel"/>
    <w:tmpl w:val="FB18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7F7743"/>
    <w:multiLevelType w:val="multilevel"/>
    <w:tmpl w:val="425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8A778E"/>
    <w:multiLevelType w:val="multilevel"/>
    <w:tmpl w:val="C30C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809AD"/>
    <w:multiLevelType w:val="multilevel"/>
    <w:tmpl w:val="D73E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46790"/>
    <w:multiLevelType w:val="multilevel"/>
    <w:tmpl w:val="B608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897E84"/>
    <w:multiLevelType w:val="hybridMultilevel"/>
    <w:tmpl w:val="C93EE3DE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936620"/>
    <w:multiLevelType w:val="multilevel"/>
    <w:tmpl w:val="451E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822A20"/>
    <w:multiLevelType w:val="multilevel"/>
    <w:tmpl w:val="95F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52356D"/>
    <w:multiLevelType w:val="multilevel"/>
    <w:tmpl w:val="8940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BB44B3"/>
    <w:multiLevelType w:val="multilevel"/>
    <w:tmpl w:val="A9A4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1EB1"/>
    <w:multiLevelType w:val="multilevel"/>
    <w:tmpl w:val="5A16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70AF8"/>
    <w:multiLevelType w:val="multilevel"/>
    <w:tmpl w:val="E62C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56550"/>
    <w:multiLevelType w:val="multilevel"/>
    <w:tmpl w:val="FDC6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252B33"/>
    <w:multiLevelType w:val="multilevel"/>
    <w:tmpl w:val="166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136AB8"/>
    <w:multiLevelType w:val="hybridMultilevel"/>
    <w:tmpl w:val="148CAD42"/>
    <w:lvl w:ilvl="0" w:tplc="D63EC2D6">
      <w:numFmt w:val="bullet"/>
      <w:lvlText w:val=""/>
      <w:lvlJc w:val="left"/>
      <w:pPr>
        <w:ind w:left="1140" w:hanging="78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A4016"/>
    <w:multiLevelType w:val="hybridMultilevel"/>
    <w:tmpl w:val="6DD4C120"/>
    <w:lvl w:ilvl="0" w:tplc="66A0A0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A96F0F"/>
    <w:multiLevelType w:val="multilevel"/>
    <w:tmpl w:val="E796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D0FCE"/>
    <w:multiLevelType w:val="multilevel"/>
    <w:tmpl w:val="F93C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0D3E3A"/>
    <w:multiLevelType w:val="multilevel"/>
    <w:tmpl w:val="0D5E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941E58"/>
    <w:multiLevelType w:val="multilevel"/>
    <w:tmpl w:val="8BAA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854E67"/>
    <w:multiLevelType w:val="multilevel"/>
    <w:tmpl w:val="2AB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968EA"/>
    <w:multiLevelType w:val="multilevel"/>
    <w:tmpl w:val="72BA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D81C87"/>
    <w:multiLevelType w:val="multilevel"/>
    <w:tmpl w:val="25E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817FFA"/>
    <w:multiLevelType w:val="multilevel"/>
    <w:tmpl w:val="DC96E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663A6E"/>
    <w:multiLevelType w:val="multilevel"/>
    <w:tmpl w:val="88E6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7422B"/>
    <w:multiLevelType w:val="multilevel"/>
    <w:tmpl w:val="46EE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8D2A93"/>
    <w:multiLevelType w:val="multilevel"/>
    <w:tmpl w:val="04AC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D3172"/>
    <w:multiLevelType w:val="multilevel"/>
    <w:tmpl w:val="329A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169BF"/>
    <w:multiLevelType w:val="multilevel"/>
    <w:tmpl w:val="0E12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AE2D84"/>
    <w:multiLevelType w:val="multilevel"/>
    <w:tmpl w:val="B06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702487">
    <w:abstractNumId w:val="10"/>
  </w:num>
  <w:num w:numId="2" w16cid:durableId="1623263707">
    <w:abstractNumId w:val="27"/>
  </w:num>
  <w:num w:numId="3" w16cid:durableId="1055854487">
    <w:abstractNumId w:val="33"/>
  </w:num>
  <w:num w:numId="4" w16cid:durableId="2029023385">
    <w:abstractNumId w:val="15"/>
  </w:num>
  <w:num w:numId="5" w16cid:durableId="1493134248">
    <w:abstractNumId w:val="22"/>
  </w:num>
  <w:num w:numId="6" w16cid:durableId="1452240869">
    <w:abstractNumId w:val="35"/>
  </w:num>
  <w:num w:numId="7" w16cid:durableId="1388071840">
    <w:abstractNumId w:val="0"/>
  </w:num>
  <w:num w:numId="8" w16cid:durableId="1537309119">
    <w:abstractNumId w:val="37"/>
  </w:num>
  <w:num w:numId="9" w16cid:durableId="1419591916">
    <w:abstractNumId w:val="30"/>
  </w:num>
  <w:num w:numId="10" w16cid:durableId="55706951">
    <w:abstractNumId w:val="24"/>
  </w:num>
  <w:num w:numId="11" w16cid:durableId="779102698">
    <w:abstractNumId w:val="4"/>
  </w:num>
  <w:num w:numId="12" w16cid:durableId="1127747393">
    <w:abstractNumId w:val="20"/>
  </w:num>
  <w:num w:numId="13" w16cid:durableId="1271661319">
    <w:abstractNumId w:val="8"/>
  </w:num>
  <w:num w:numId="14" w16cid:durableId="1713460508">
    <w:abstractNumId w:val="29"/>
  </w:num>
  <w:num w:numId="15" w16cid:durableId="1508136612">
    <w:abstractNumId w:val="28"/>
  </w:num>
  <w:num w:numId="16" w16cid:durableId="1111316742">
    <w:abstractNumId w:val="16"/>
  </w:num>
  <w:num w:numId="17" w16cid:durableId="1399670481">
    <w:abstractNumId w:val="2"/>
  </w:num>
  <w:num w:numId="18" w16cid:durableId="753477095">
    <w:abstractNumId w:val="3"/>
  </w:num>
  <w:num w:numId="19" w16cid:durableId="322197093">
    <w:abstractNumId w:val="18"/>
  </w:num>
  <w:num w:numId="20" w16cid:durableId="1265378731">
    <w:abstractNumId w:val="13"/>
  </w:num>
  <w:num w:numId="21" w16cid:durableId="1688947362">
    <w:abstractNumId w:val="12"/>
  </w:num>
  <w:num w:numId="22" w16cid:durableId="1078407396">
    <w:abstractNumId w:val="41"/>
  </w:num>
  <w:num w:numId="23" w16cid:durableId="1043602250">
    <w:abstractNumId w:val="19"/>
  </w:num>
  <w:num w:numId="24" w16cid:durableId="460541491">
    <w:abstractNumId w:val="11"/>
  </w:num>
  <w:num w:numId="25" w16cid:durableId="2100908562">
    <w:abstractNumId w:val="31"/>
  </w:num>
  <w:num w:numId="26" w16cid:durableId="1452435478">
    <w:abstractNumId w:val="23"/>
  </w:num>
  <w:num w:numId="27" w16cid:durableId="566384328">
    <w:abstractNumId w:val="40"/>
  </w:num>
  <w:num w:numId="28" w16cid:durableId="543516737">
    <w:abstractNumId w:val="6"/>
  </w:num>
  <w:num w:numId="29" w16cid:durableId="1558010406">
    <w:abstractNumId w:val="17"/>
  </w:num>
  <w:num w:numId="30" w16cid:durableId="1738629956">
    <w:abstractNumId w:val="26"/>
  </w:num>
  <w:num w:numId="31" w16cid:durableId="1663243051">
    <w:abstractNumId w:val="7"/>
  </w:num>
  <w:num w:numId="32" w16cid:durableId="56362488">
    <w:abstractNumId w:val="1"/>
  </w:num>
  <w:num w:numId="33" w16cid:durableId="1846019217">
    <w:abstractNumId w:val="14"/>
  </w:num>
  <w:num w:numId="34" w16cid:durableId="429860336">
    <w:abstractNumId w:val="39"/>
  </w:num>
  <w:num w:numId="35" w16cid:durableId="948200206">
    <w:abstractNumId w:val="5"/>
  </w:num>
  <w:num w:numId="36" w16cid:durableId="1457216346">
    <w:abstractNumId w:val="32"/>
  </w:num>
  <w:num w:numId="37" w16cid:durableId="1470856546">
    <w:abstractNumId w:val="25"/>
  </w:num>
  <w:num w:numId="38" w16cid:durableId="706949088">
    <w:abstractNumId w:val="36"/>
  </w:num>
  <w:num w:numId="39" w16cid:durableId="177669135">
    <w:abstractNumId w:val="34"/>
  </w:num>
  <w:num w:numId="40" w16cid:durableId="1003512801">
    <w:abstractNumId w:val="38"/>
  </w:num>
  <w:num w:numId="41" w16cid:durableId="340788815">
    <w:abstractNumId w:val="9"/>
  </w:num>
  <w:num w:numId="42" w16cid:durableId="130989489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2F"/>
    <w:rsid w:val="00000C8D"/>
    <w:rsid w:val="000044AB"/>
    <w:rsid w:val="00007DA1"/>
    <w:rsid w:val="00017621"/>
    <w:rsid w:val="000176BA"/>
    <w:rsid w:val="00023248"/>
    <w:rsid w:val="0004345A"/>
    <w:rsid w:val="0005499D"/>
    <w:rsid w:val="00054EC4"/>
    <w:rsid w:val="000670C3"/>
    <w:rsid w:val="000836C5"/>
    <w:rsid w:val="00087769"/>
    <w:rsid w:val="0009293C"/>
    <w:rsid w:val="00096B52"/>
    <w:rsid w:val="000974DD"/>
    <w:rsid w:val="000B18B7"/>
    <w:rsid w:val="000D227E"/>
    <w:rsid w:val="000D2D5A"/>
    <w:rsid w:val="000D3301"/>
    <w:rsid w:val="000D7B2B"/>
    <w:rsid w:val="000E0CA7"/>
    <w:rsid w:val="000E6F8A"/>
    <w:rsid w:val="000E746D"/>
    <w:rsid w:val="000F0893"/>
    <w:rsid w:val="000F2127"/>
    <w:rsid w:val="000F2FF0"/>
    <w:rsid w:val="00102438"/>
    <w:rsid w:val="00106379"/>
    <w:rsid w:val="00106C7D"/>
    <w:rsid w:val="001103EC"/>
    <w:rsid w:val="00131176"/>
    <w:rsid w:val="0014678A"/>
    <w:rsid w:val="00147254"/>
    <w:rsid w:val="0015088C"/>
    <w:rsid w:val="00151D6A"/>
    <w:rsid w:val="001600D6"/>
    <w:rsid w:val="00163965"/>
    <w:rsid w:val="001750DA"/>
    <w:rsid w:val="001761C4"/>
    <w:rsid w:val="00184C40"/>
    <w:rsid w:val="00190E1F"/>
    <w:rsid w:val="00196CF3"/>
    <w:rsid w:val="001B409A"/>
    <w:rsid w:val="001B79FC"/>
    <w:rsid w:val="001C2C63"/>
    <w:rsid w:val="001C5E56"/>
    <w:rsid w:val="001D0674"/>
    <w:rsid w:val="001D1EF7"/>
    <w:rsid w:val="001D20C8"/>
    <w:rsid w:val="001D76BC"/>
    <w:rsid w:val="001E76A6"/>
    <w:rsid w:val="001F5B9E"/>
    <w:rsid w:val="00200398"/>
    <w:rsid w:val="0020722A"/>
    <w:rsid w:val="002236BF"/>
    <w:rsid w:val="00234311"/>
    <w:rsid w:val="00234AF9"/>
    <w:rsid w:val="00242EBE"/>
    <w:rsid w:val="0024505C"/>
    <w:rsid w:val="002508CE"/>
    <w:rsid w:val="00252C6D"/>
    <w:rsid w:val="0026094D"/>
    <w:rsid w:val="0026211B"/>
    <w:rsid w:val="0027146C"/>
    <w:rsid w:val="00274E91"/>
    <w:rsid w:val="00277D84"/>
    <w:rsid w:val="0028185F"/>
    <w:rsid w:val="00286453"/>
    <w:rsid w:val="0028655F"/>
    <w:rsid w:val="00286A73"/>
    <w:rsid w:val="002A057C"/>
    <w:rsid w:val="002A123A"/>
    <w:rsid w:val="002A2314"/>
    <w:rsid w:val="002B65BE"/>
    <w:rsid w:val="002C088B"/>
    <w:rsid w:val="002C63F2"/>
    <w:rsid w:val="002C6462"/>
    <w:rsid w:val="002D2498"/>
    <w:rsid w:val="002E1BE1"/>
    <w:rsid w:val="002E4D07"/>
    <w:rsid w:val="002E6AE3"/>
    <w:rsid w:val="002E6BEF"/>
    <w:rsid w:val="002F2ABC"/>
    <w:rsid w:val="002F4D57"/>
    <w:rsid w:val="00305C5F"/>
    <w:rsid w:val="00306A92"/>
    <w:rsid w:val="003179B0"/>
    <w:rsid w:val="0032395D"/>
    <w:rsid w:val="00327F10"/>
    <w:rsid w:val="00331079"/>
    <w:rsid w:val="00333ECE"/>
    <w:rsid w:val="0033661B"/>
    <w:rsid w:val="003414DD"/>
    <w:rsid w:val="003432E7"/>
    <w:rsid w:val="00345908"/>
    <w:rsid w:val="0035246D"/>
    <w:rsid w:val="0035457A"/>
    <w:rsid w:val="003570D2"/>
    <w:rsid w:val="003575B0"/>
    <w:rsid w:val="00357FA9"/>
    <w:rsid w:val="0036582F"/>
    <w:rsid w:val="00372134"/>
    <w:rsid w:val="00375D66"/>
    <w:rsid w:val="003806F3"/>
    <w:rsid w:val="00390CD4"/>
    <w:rsid w:val="00392438"/>
    <w:rsid w:val="003977E9"/>
    <w:rsid w:val="003C1033"/>
    <w:rsid w:val="003C4570"/>
    <w:rsid w:val="003D4FD3"/>
    <w:rsid w:val="003D76F6"/>
    <w:rsid w:val="003E4372"/>
    <w:rsid w:val="003E68EB"/>
    <w:rsid w:val="003F51EA"/>
    <w:rsid w:val="003F6C31"/>
    <w:rsid w:val="0040318F"/>
    <w:rsid w:val="004036C4"/>
    <w:rsid w:val="00420AAF"/>
    <w:rsid w:val="00421184"/>
    <w:rsid w:val="00433A79"/>
    <w:rsid w:val="00434A63"/>
    <w:rsid w:val="00443CA3"/>
    <w:rsid w:val="00446851"/>
    <w:rsid w:val="0045110E"/>
    <w:rsid w:val="00451AAD"/>
    <w:rsid w:val="0045411A"/>
    <w:rsid w:val="00462712"/>
    <w:rsid w:val="004648D6"/>
    <w:rsid w:val="00473D3E"/>
    <w:rsid w:val="00485A1F"/>
    <w:rsid w:val="00486148"/>
    <w:rsid w:val="00487421"/>
    <w:rsid w:val="004901FD"/>
    <w:rsid w:val="00494C26"/>
    <w:rsid w:val="00495F97"/>
    <w:rsid w:val="004A1052"/>
    <w:rsid w:val="004B13B0"/>
    <w:rsid w:val="004B6E5F"/>
    <w:rsid w:val="004C0847"/>
    <w:rsid w:val="004D6277"/>
    <w:rsid w:val="004F5B40"/>
    <w:rsid w:val="005113C6"/>
    <w:rsid w:val="00513C69"/>
    <w:rsid w:val="0051547C"/>
    <w:rsid w:val="0051670A"/>
    <w:rsid w:val="0052106B"/>
    <w:rsid w:val="0052334E"/>
    <w:rsid w:val="00525577"/>
    <w:rsid w:val="00525D98"/>
    <w:rsid w:val="0052628E"/>
    <w:rsid w:val="00530D4D"/>
    <w:rsid w:val="0053591A"/>
    <w:rsid w:val="00536411"/>
    <w:rsid w:val="00553150"/>
    <w:rsid w:val="005539ED"/>
    <w:rsid w:val="005546DD"/>
    <w:rsid w:val="00562376"/>
    <w:rsid w:val="00563C80"/>
    <w:rsid w:val="0057151B"/>
    <w:rsid w:val="005719F8"/>
    <w:rsid w:val="00571D4F"/>
    <w:rsid w:val="0057424E"/>
    <w:rsid w:val="0057669A"/>
    <w:rsid w:val="00576BB3"/>
    <w:rsid w:val="0057703F"/>
    <w:rsid w:val="00590952"/>
    <w:rsid w:val="00592BB4"/>
    <w:rsid w:val="00594E52"/>
    <w:rsid w:val="00595949"/>
    <w:rsid w:val="00597125"/>
    <w:rsid w:val="005A484B"/>
    <w:rsid w:val="005B13A1"/>
    <w:rsid w:val="005C3749"/>
    <w:rsid w:val="005C3904"/>
    <w:rsid w:val="005D230A"/>
    <w:rsid w:val="005D39D5"/>
    <w:rsid w:val="005D67EE"/>
    <w:rsid w:val="005E7849"/>
    <w:rsid w:val="005F7CF8"/>
    <w:rsid w:val="00602EC1"/>
    <w:rsid w:val="0060639D"/>
    <w:rsid w:val="00606959"/>
    <w:rsid w:val="006105A5"/>
    <w:rsid w:val="00611B22"/>
    <w:rsid w:val="006121F3"/>
    <w:rsid w:val="00620FEB"/>
    <w:rsid w:val="0063037D"/>
    <w:rsid w:val="006324DD"/>
    <w:rsid w:val="00632D54"/>
    <w:rsid w:val="0064714D"/>
    <w:rsid w:val="006567E6"/>
    <w:rsid w:val="006617DB"/>
    <w:rsid w:val="00685BB7"/>
    <w:rsid w:val="00687464"/>
    <w:rsid w:val="00690C87"/>
    <w:rsid w:val="006925D3"/>
    <w:rsid w:val="00693060"/>
    <w:rsid w:val="006A6A4B"/>
    <w:rsid w:val="006C1348"/>
    <w:rsid w:val="006C1A42"/>
    <w:rsid w:val="006C337C"/>
    <w:rsid w:val="006D0C51"/>
    <w:rsid w:val="006D3245"/>
    <w:rsid w:val="006D58EB"/>
    <w:rsid w:val="006D6F78"/>
    <w:rsid w:val="006E2104"/>
    <w:rsid w:val="006F0D29"/>
    <w:rsid w:val="006F317E"/>
    <w:rsid w:val="006F6212"/>
    <w:rsid w:val="00701ACA"/>
    <w:rsid w:val="00702F80"/>
    <w:rsid w:val="00704BE8"/>
    <w:rsid w:val="00707363"/>
    <w:rsid w:val="00716E20"/>
    <w:rsid w:val="00720F82"/>
    <w:rsid w:val="00721167"/>
    <w:rsid w:val="007261B4"/>
    <w:rsid w:val="007300A3"/>
    <w:rsid w:val="00734291"/>
    <w:rsid w:val="007406FA"/>
    <w:rsid w:val="0075022A"/>
    <w:rsid w:val="0075286C"/>
    <w:rsid w:val="00755DEE"/>
    <w:rsid w:val="007563F1"/>
    <w:rsid w:val="00765A6A"/>
    <w:rsid w:val="0077703B"/>
    <w:rsid w:val="00787CD3"/>
    <w:rsid w:val="00791AEB"/>
    <w:rsid w:val="0079711B"/>
    <w:rsid w:val="007A67DE"/>
    <w:rsid w:val="007B00C7"/>
    <w:rsid w:val="007B2CE1"/>
    <w:rsid w:val="007B351A"/>
    <w:rsid w:val="007B647E"/>
    <w:rsid w:val="007C1D89"/>
    <w:rsid w:val="007C4F1B"/>
    <w:rsid w:val="007C6BAB"/>
    <w:rsid w:val="007E28B8"/>
    <w:rsid w:val="007E6ABB"/>
    <w:rsid w:val="0080024E"/>
    <w:rsid w:val="0082717E"/>
    <w:rsid w:val="008274D1"/>
    <w:rsid w:val="00830C71"/>
    <w:rsid w:val="00834226"/>
    <w:rsid w:val="008369F3"/>
    <w:rsid w:val="0084055E"/>
    <w:rsid w:val="008473EC"/>
    <w:rsid w:val="00856C10"/>
    <w:rsid w:val="00857C6B"/>
    <w:rsid w:val="008663DC"/>
    <w:rsid w:val="00867D97"/>
    <w:rsid w:val="0087693A"/>
    <w:rsid w:val="008A46D8"/>
    <w:rsid w:val="008A6B94"/>
    <w:rsid w:val="008B3C42"/>
    <w:rsid w:val="008C042E"/>
    <w:rsid w:val="008C058F"/>
    <w:rsid w:val="008C19A9"/>
    <w:rsid w:val="008C4354"/>
    <w:rsid w:val="008C682C"/>
    <w:rsid w:val="008E07A4"/>
    <w:rsid w:val="008F0C5F"/>
    <w:rsid w:val="008F7E84"/>
    <w:rsid w:val="009161CC"/>
    <w:rsid w:val="0092228C"/>
    <w:rsid w:val="00926384"/>
    <w:rsid w:val="00931ADA"/>
    <w:rsid w:val="0094084B"/>
    <w:rsid w:val="0094300A"/>
    <w:rsid w:val="00943E70"/>
    <w:rsid w:val="00945441"/>
    <w:rsid w:val="0095270A"/>
    <w:rsid w:val="00960E2D"/>
    <w:rsid w:val="009630A6"/>
    <w:rsid w:val="00976B38"/>
    <w:rsid w:val="009A0DEC"/>
    <w:rsid w:val="009A1212"/>
    <w:rsid w:val="009B7880"/>
    <w:rsid w:val="009C136D"/>
    <w:rsid w:val="009E0822"/>
    <w:rsid w:val="009E373E"/>
    <w:rsid w:val="009E38D8"/>
    <w:rsid w:val="009F5E56"/>
    <w:rsid w:val="00A0374F"/>
    <w:rsid w:val="00A0398B"/>
    <w:rsid w:val="00A05117"/>
    <w:rsid w:val="00A057FD"/>
    <w:rsid w:val="00A06DC8"/>
    <w:rsid w:val="00A108C3"/>
    <w:rsid w:val="00A13235"/>
    <w:rsid w:val="00A14838"/>
    <w:rsid w:val="00A272C5"/>
    <w:rsid w:val="00A3091E"/>
    <w:rsid w:val="00A40753"/>
    <w:rsid w:val="00A4213B"/>
    <w:rsid w:val="00A427BE"/>
    <w:rsid w:val="00A50095"/>
    <w:rsid w:val="00A51197"/>
    <w:rsid w:val="00A520ED"/>
    <w:rsid w:val="00A73B76"/>
    <w:rsid w:val="00A75403"/>
    <w:rsid w:val="00A7755D"/>
    <w:rsid w:val="00A83343"/>
    <w:rsid w:val="00A8721F"/>
    <w:rsid w:val="00A958DD"/>
    <w:rsid w:val="00A960B7"/>
    <w:rsid w:val="00AA210C"/>
    <w:rsid w:val="00AB1E2D"/>
    <w:rsid w:val="00AB4A97"/>
    <w:rsid w:val="00AC63FD"/>
    <w:rsid w:val="00AD7BAA"/>
    <w:rsid w:val="00AE0123"/>
    <w:rsid w:val="00AE0BB1"/>
    <w:rsid w:val="00AE42F7"/>
    <w:rsid w:val="00AE5C04"/>
    <w:rsid w:val="00AF2234"/>
    <w:rsid w:val="00AF3D68"/>
    <w:rsid w:val="00AF5C95"/>
    <w:rsid w:val="00B03933"/>
    <w:rsid w:val="00B074A9"/>
    <w:rsid w:val="00B13353"/>
    <w:rsid w:val="00B14396"/>
    <w:rsid w:val="00B169FE"/>
    <w:rsid w:val="00B217D3"/>
    <w:rsid w:val="00B24CE0"/>
    <w:rsid w:val="00B30E91"/>
    <w:rsid w:val="00B4125B"/>
    <w:rsid w:val="00B504E1"/>
    <w:rsid w:val="00B51A6D"/>
    <w:rsid w:val="00B5527C"/>
    <w:rsid w:val="00B63056"/>
    <w:rsid w:val="00B70058"/>
    <w:rsid w:val="00B71436"/>
    <w:rsid w:val="00B74C71"/>
    <w:rsid w:val="00B826D4"/>
    <w:rsid w:val="00B83239"/>
    <w:rsid w:val="00B96180"/>
    <w:rsid w:val="00BB1479"/>
    <w:rsid w:val="00BB38B2"/>
    <w:rsid w:val="00BC3239"/>
    <w:rsid w:val="00BC7365"/>
    <w:rsid w:val="00BC7D5C"/>
    <w:rsid w:val="00BC7E36"/>
    <w:rsid w:val="00BD2CAB"/>
    <w:rsid w:val="00BD398C"/>
    <w:rsid w:val="00BD58F3"/>
    <w:rsid w:val="00BE6813"/>
    <w:rsid w:val="00C03FBE"/>
    <w:rsid w:val="00C052F1"/>
    <w:rsid w:val="00C07053"/>
    <w:rsid w:val="00C11809"/>
    <w:rsid w:val="00C13E4D"/>
    <w:rsid w:val="00C158FA"/>
    <w:rsid w:val="00C1645C"/>
    <w:rsid w:val="00C167D0"/>
    <w:rsid w:val="00C27AE9"/>
    <w:rsid w:val="00C27BB6"/>
    <w:rsid w:val="00C32D95"/>
    <w:rsid w:val="00C446A9"/>
    <w:rsid w:val="00C460B8"/>
    <w:rsid w:val="00C47810"/>
    <w:rsid w:val="00C50DBA"/>
    <w:rsid w:val="00C57144"/>
    <w:rsid w:val="00C600EE"/>
    <w:rsid w:val="00C60747"/>
    <w:rsid w:val="00C60F39"/>
    <w:rsid w:val="00C657F4"/>
    <w:rsid w:val="00C658D0"/>
    <w:rsid w:val="00C74833"/>
    <w:rsid w:val="00C84FD4"/>
    <w:rsid w:val="00CA173B"/>
    <w:rsid w:val="00CB1ED0"/>
    <w:rsid w:val="00CB319F"/>
    <w:rsid w:val="00CB75BD"/>
    <w:rsid w:val="00CC557E"/>
    <w:rsid w:val="00CC6D48"/>
    <w:rsid w:val="00CD045D"/>
    <w:rsid w:val="00CD174A"/>
    <w:rsid w:val="00CD516B"/>
    <w:rsid w:val="00CE1D41"/>
    <w:rsid w:val="00CF4F92"/>
    <w:rsid w:val="00CF6A83"/>
    <w:rsid w:val="00CF6AA2"/>
    <w:rsid w:val="00D03449"/>
    <w:rsid w:val="00D048AE"/>
    <w:rsid w:val="00D22C39"/>
    <w:rsid w:val="00D255DA"/>
    <w:rsid w:val="00D27691"/>
    <w:rsid w:val="00D353EE"/>
    <w:rsid w:val="00D35E2F"/>
    <w:rsid w:val="00D41EAA"/>
    <w:rsid w:val="00D463B2"/>
    <w:rsid w:val="00D46590"/>
    <w:rsid w:val="00D4796B"/>
    <w:rsid w:val="00D507A1"/>
    <w:rsid w:val="00D52FA6"/>
    <w:rsid w:val="00D53D63"/>
    <w:rsid w:val="00D54A0C"/>
    <w:rsid w:val="00D558D6"/>
    <w:rsid w:val="00D5705B"/>
    <w:rsid w:val="00D6134D"/>
    <w:rsid w:val="00D635EB"/>
    <w:rsid w:val="00D6708E"/>
    <w:rsid w:val="00D6715E"/>
    <w:rsid w:val="00D70A07"/>
    <w:rsid w:val="00D72207"/>
    <w:rsid w:val="00D73430"/>
    <w:rsid w:val="00D80789"/>
    <w:rsid w:val="00D81ADB"/>
    <w:rsid w:val="00D865DC"/>
    <w:rsid w:val="00DA14BE"/>
    <w:rsid w:val="00DA30D8"/>
    <w:rsid w:val="00DA5F8D"/>
    <w:rsid w:val="00DA6B40"/>
    <w:rsid w:val="00DB29AA"/>
    <w:rsid w:val="00DB3211"/>
    <w:rsid w:val="00DB6E5A"/>
    <w:rsid w:val="00DC4463"/>
    <w:rsid w:val="00DD5E0A"/>
    <w:rsid w:val="00DE332E"/>
    <w:rsid w:val="00DF0C10"/>
    <w:rsid w:val="00DF3311"/>
    <w:rsid w:val="00E068B7"/>
    <w:rsid w:val="00E10BA8"/>
    <w:rsid w:val="00E12940"/>
    <w:rsid w:val="00E30BD4"/>
    <w:rsid w:val="00E31E77"/>
    <w:rsid w:val="00E34BBF"/>
    <w:rsid w:val="00E4098C"/>
    <w:rsid w:val="00E4388A"/>
    <w:rsid w:val="00E45A3A"/>
    <w:rsid w:val="00E61962"/>
    <w:rsid w:val="00E62013"/>
    <w:rsid w:val="00E6539E"/>
    <w:rsid w:val="00E653FF"/>
    <w:rsid w:val="00E813AC"/>
    <w:rsid w:val="00E816D5"/>
    <w:rsid w:val="00E93752"/>
    <w:rsid w:val="00E95814"/>
    <w:rsid w:val="00EA4770"/>
    <w:rsid w:val="00EB1F85"/>
    <w:rsid w:val="00EC2908"/>
    <w:rsid w:val="00EC3AAD"/>
    <w:rsid w:val="00EC5DC3"/>
    <w:rsid w:val="00ED218A"/>
    <w:rsid w:val="00ED25B2"/>
    <w:rsid w:val="00EE0780"/>
    <w:rsid w:val="00EE47F7"/>
    <w:rsid w:val="00EF02B3"/>
    <w:rsid w:val="00EF5AEB"/>
    <w:rsid w:val="00EF7581"/>
    <w:rsid w:val="00F01E4B"/>
    <w:rsid w:val="00F111C3"/>
    <w:rsid w:val="00F12952"/>
    <w:rsid w:val="00F12E2C"/>
    <w:rsid w:val="00F217DA"/>
    <w:rsid w:val="00F22679"/>
    <w:rsid w:val="00F247DD"/>
    <w:rsid w:val="00F25348"/>
    <w:rsid w:val="00F26BFE"/>
    <w:rsid w:val="00F33796"/>
    <w:rsid w:val="00F47347"/>
    <w:rsid w:val="00F47EE5"/>
    <w:rsid w:val="00F61BD9"/>
    <w:rsid w:val="00F63CCB"/>
    <w:rsid w:val="00F67613"/>
    <w:rsid w:val="00F702C6"/>
    <w:rsid w:val="00F74851"/>
    <w:rsid w:val="00F75E10"/>
    <w:rsid w:val="00F77151"/>
    <w:rsid w:val="00F7717D"/>
    <w:rsid w:val="00F81329"/>
    <w:rsid w:val="00F871B0"/>
    <w:rsid w:val="00F941EA"/>
    <w:rsid w:val="00FA0A86"/>
    <w:rsid w:val="00FB29C1"/>
    <w:rsid w:val="00FB4083"/>
    <w:rsid w:val="00FB53ED"/>
    <w:rsid w:val="00FC2E6E"/>
    <w:rsid w:val="00FC43C7"/>
    <w:rsid w:val="00FC50E1"/>
    <w:rsid w:val="00FC7F43"/>
    <w:rsid w:val="00FD0BA4"/>
    <w:rsid w:val="00FD1506"/>
    <w:rsid w:val="00FD3411"/>
    <w:rsid w:val="00FD588C"/>
    <w:rsid w:val="00FE408C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032BC"/>
  <w15:chartTrackingRefBased/>
  <w15:docId w15:val="{61F71E49-AC32-4501-9D0D-BC2E7659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63C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D35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1A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75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35E2F"/>
    <w:rPr>
      <w:rFonts w:ascii="Arial" w:eastAsia="Times New Roman" w:hAnsi="Arial" w:cs="Arial"/>
      <w:b/>
      <w:bCs/>
      <w:i/>
      <w:iCs/>
      <w:sz w:val="28"/>
      <w:szCs w:val="28"/>
      <w:u w:val="single"/>
      <w:lang w:val="es-MX" w:eastAsia="es-MX"/>
    </w:rPr>
  </w:style>
  <w:style w:type="paragraph" w:styleId="Sinespaciado">
    <w:name w:val="No Spacing"/>
    <w:uiPriority w:val="1"/>
    <w:qFormat/>
    <w:rsid w:val="00D35E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rsid w:val="00D3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E2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35E2F"/>
    <w:pPr>
      <w:spacing w:after="0" w:line="240" w:lineRule="auto"/>
      <w:jc w:val="center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5E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1809"/>
    <w:rPr>
      <w:color w:val="0563C1" w:themeColor="hyperlink"/>
      <w:u w:val="single"/>
    </w:rPr>
  </w:style>
  <w:style w:type="paragraph" w:customStyle="1" w:styleId="Pa3">
    <w:name w:val="Pa3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F4F92"/>
    <w:pPr>
      <w:spacing w:line="221" w:lineRule="atLeast"/>
    </w:pPr>
    <w:rPr>
      <w:rFonts w:ascii="Gotham Rounded" w:hAnsi="Gotham Rounded" w:cstheme="minorBidi"/>
      <w:color w:val="auto"/>
    </w:rPr>
  </w:style>
  <w:style w:type="character" w:customStyle="1" w:styleId="A4">
    <w:name w:val="A4"/>
    <w:uiPriority w:val="99"/>
    <w:rsid w:val="00CF4F92"/>
    <w:rPr>
      <w:rFonts w:cs="Gotham Rounded"/>
      <w:b/>
      <w:bCs/>
      <w:color w:val="000000"/>
      <w:sz w:val="32"/>
      <w:szCs w:val="32"/>
    </w:rPr>
  </w:style>
  <w:style w:type="paragraph" w:customStyle="1" w:styleId="Pa1">
    <w:name w:val="Pa1"/>
    <w:basedOn w:val="Default"/>
    <w:next w:val="Default"/>
    <w:uiPriority w:val="99"/>
    <w:rsid w:val="00CF4F92"/>
    <w:pPr>
      <w:spacing w:line="201" w:lineRule="atLeast"/>
    </w:pPr>
    <w:rPr>
      <w:rFonts w:ascii="Gotham Rounded" w:hAnsi="Gotham Rounded" w:cstheme="minorBidi"/>
      <w:color w:val="auto"/>
    </w:rPr>
  </w:style>
  <w:style w:type="character" w:customStyle="1" w:styleId="A11">
    <w:name w:val="A1+1"/>
    <w:uiPriority w:val="99"/>
    <w:rsid w:val="00CF4F92"/>
    <w:rPr>
      <w:rFonts w:cs="Gotham Rounded"/>
      <w:b/>
      <w:bCs/>
      <w:color w:val="000000"/>
    </w:rPr>
  </w:style>
  <w:style w:type="paragraph" w:styleId="Prrafodelista">
    <w:name w:val="List Paragraph"/>
    <w:aliases w:val="Fundamentacion,Bulleted List,Lista vistosa - Énfasis 11,Lista media 2 - Énfasis 41,Párrafo de lista2,Párrafo de lista1,Titulo de Fígura,TITULO A,SubPárrafo de lista,Cita Pie de Página,titulo,Lista vistosa - Énfasis 111,Lista de nivel 1"/>
    <w:basedOn w:val="Normal"/>
    <w:link w:val="PrrafodelistaCar"/>
    <w:uiPriority w:val="34"/>
    <w:qFormat/>
    <w:rsid w:val="00392438"/>
    <w:pPr>
      <w:spacing w:line="259" w:lineRule="auto"/>
      <w:ind w:left="720"/>
      <w:contextualSpacing/>
      <w:jc w:val="right"/>
    </w:pPr>
    <w:rPr>
      <w:rFonts w:ascii="Calibri" w:eastAsia="Calibri" w:hAnsi="Calibri" w:cs="Calibri"/>
      <w:b/>
      <w:color w:val="000000"/>
      <w:sz w:val="22"/>
      <w:szCs w:val="22"/>
      <w:lang w:val="es-PE" w:eastAsia="es-PE"/>
    </w:rPr>
  </w:style>
  <w:style w:type="character" w:customStyle="1" w:styleId="PrrafodelistaCar">
    <w:name w:val="Párrafo de lista Car"/>
    <w:aliases w:val="Fundamentacion Car,Bulleted List Car,Lista vistosa - Énfasis 11 Car,Lista media 2 - Énfasis 41 Car,Párrafo de lista2 Car,Párrafo de lista1 Car,Titulo de Fígura Car,TITULO A Car,SubPárrafo de lista Car,Cita Pie de Página Car"/>
    <w:link w:val="Prrafodelista"/>
    <w:uiPriority w:val="34"/>
    <w:qFormat/>
    <w:locked/>
    <w:rsid w:val="00190E1F"/>
    <w:rPr>
      <w:rFonts w:ascii="Calibri" w:eastAsia="Calibri" w:hAnsi="Calibri" w:cs="Calibri"/>
      <w:b/>
      <w:color w:val="000000"/>
      <w:lang w:eastAsia="es-PE"/>
    </w:rPr>
  </w:style>
  <w:style w:type="paragraph" w:styleId="Piedepgina">
    <w:name w:val="footer"/>
    <w:basedOn w:val="Normal"/>
    <w:link w:val="PiedepginaCar"/>
    <w:unhideWhenUsed/>
    <w:rsid w:val="00CD174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rsid w:val="00CD174A"/>
  </w:style>
  <w:style w:type="character" w:customStyle="1" w:styleId="a">
    <w:name w:val="a"/>
    <w:basedOn w:val="Fuentedeprrafopredeter"/>
    <w:rsid w:val="00DA6B40"/>
  </w:style>
  <w:style w:type="paragraph" w:styleId="Textodeglobo">
    <w:name w:val="Balloon Text"/>
    <w:basedOn w:val="Normal"/>
    <w:link w:val="TextodegloboCar"/>
    <w:uiPriority w:val="99"/>
    <w:semiHidden/>
    <w:unhideWhenUsed/>
    <w:rsid w:val="00EF02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02B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653FF"/>
    <w:pPr>
      <w:spacing w:before="100" w:beforeAutospacing="1" w:after="100" w:afterAutospacing="1"/>
    </w:pPr>
    <w:rPr>
      <w:lang w:val="es-PE" w:eastAsia="es-PE"/>
    </w:rPr>
  </w:style>
  <w:style w:type="paragraph" w:customStyle="1" w:styleId="docxprrafodelista">
    <w:name w:val="docx_prrafodelista"/>
    <w:basedOn w:val="Normal"/>
    <w:rsid w:val="00E653FF"/>
    <w:pPr>
      <w:spacing w:before="100" w:beforeAutospacing="1" w:after="100" w:afterAutospacing="1"/>
    </w:pPr>
    <w:rPr>
      <w:lang w:val="es-PE" w:eastAsia="es-PE"/>
    </w:rPr>
  </w:style>
  <w:style w:type="table" w:customStyle="1" w:styleId="Tabladecuadrcula4-nfasis11">
    <w:name w:val="Tabla de cuadrícula 4 - Énfasis 11"/>
    <w:basedOn w:val="Tablanormal"/>
    <w:uiPriority w:val="49"/>
    <w:rsid w:val="00EA47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451A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63C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D2CAB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75B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1410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Lic. Rosa VG</cp:lastModifiedBy>
  <cp:revision>126</cp:revision>
  <cp:lastPrinted>2023-08-05T21:57:00Z</cp:lastPrinted>
  <dcterms:created xsi:type="dcterms:W3CDTF">2025-04-02T03:53:00Z</dcterms:created>
  <dcterms:modified xsi:type="dcterms:W3CDTF">2026-06-21T03:11:00Z</dcterms:modified>
</cp:coreProperties>
</file>