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13D2D82" w14:textId="3DBBA667" w:rsidR="007377F5" w:rsidRDefault="00BA55F3">
      <w:pPr>
        <w:widowControl w:val="0"/>
        <w:pBdr>
          <w:top w:val="nil"/>
          <w:left w:val="nil"/>
          <w:bottom w:val="nil"/>
          <w:right w:val="nil"/>
          <w:between w:val="nil"/>
        </w:pBdr>
        <w:spacing w:before="19" w:after="0" w:line="240" w:lineRule="auto"/>
        <w:jc w:val="center"/>
        <w:rPr>
          <w:rFonts w:ascii="Arial Narrow" w:eastAsia="Arial Narrow" w:hAnsi="Arial Narrow" w:cs="Arial Narrow"/>
          <w:b/>
          <w:color w:val="000000"/>
          <w:sz w:val="24"/>
          <w:szCs w:val="24"/>
        </w:rPr>
      </w:pPr>
      <w:bookmarkStart w:id="0" w:name="_Hlk194318179"/>
      <w:r>
        <w:rPr>
          <w:b/>
          <w:noProof/>
          <w:sz w:val="32"/>
          <w:szCs w:val="32"/>
          <w:lang w:val="es-PE" w:eastAsia="es-PE"/>
        </w:rPr>
        <w:drawing>
          <wp:anchor distT="0" distB="0" distL="114300" distR="114300" simplePos="0" relativeHeight="251666432" behindDoc="1" locked="0" layoutInCell="1" allowOverlap="1" wp14:anchorId="310830C4" wp14:editId="425ECA8E">
            <wp:simplePos x="0" y="0"/>
            <wp:positionH relativeFrom="margin">
              <wp:posOffset>7968615</wp:posOffset>
            </wp:positionH>
            <wp:positionV relativeFrom="paragraph">
              <wp:posOffset>62865</wp:posOffset>
            </wp:positionV>
            <wp:extent cx="1181100" cy="11811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page">
              <wp14:pctWidth>0</wp14:pctWidth>
            </wp14:sizeRelH>
            <wp14:sizeRelV relativeFrom="page">
              <wp14:pctHeight>0</wp14:pctHeight>
            </wp14:sizeRelV>
          </wp:anchor>
        </w:drawing>
      </w:r>
      <w:r>
        <w:rPr>
          <w:b/>
          <w:noProof/>
          <w:sz w:val="24"/>
          <w:szCs w:val="24"/>
          <w:lang w:val="es-PE" w:eastAsia="es-PE"/>
        </w:rPr>
        <mc:AlternateContent>
          <mc:Choice Requires="wpg">
            <w:drawing>
              <wp:anchor distT="0" distB="0" distL="114300" distR="114300" simplePos="0" relativeHeight="251659264" behindDoc="0" locked="0" layoutInCell="1" allowOverlap="1" wp14:anchorId="6309A21D" wp14:editId="62EBA531">
                <wp:simplePos x="0" y="0"/>
                <wp:positionH relativeFrom="column">
                  <wp:posOffset>72390</wp:posOffset>
                </wp:positionH>
                <wp:positionV relativeFrom="paragraph">
                  <wp:posOffset>148590</wp:posOffset>
                </wp:positionV>
                <wp:extent cx="1285875" cy="971550"/>
                <wp:effectExtent l="0" t="0" r="9525" b="0"/>
                <wp:wrapNone/>
                <wp:docPr id="384217635" name="Grupo 1"/>
                <wp:cNvGraphicFramePr/>
                <a:graphic xmlns:a="http://schemas.openxmlformats.org/drawingml/2006/main">
                  <a:graphicData uri="http://schemas.microsoft.com/office/word/2010/wordprocessingGroup">
                    <wpg:wgp>
                      <wpg:cNvGrpSpPr/>
                      <wpg:grpSpPr>
                        <a:xfrm>
                          <a:off x="0" y="0"/>
                          <a:ext cx="1285875" cy="971550"/>
                          <a:chOff x="0" y="0"/>
                          <a:chExt cx="981075" cy="802640"/>
                        </a:xfrm>
                      </wpg:grpSpPr>
                      <pic:pic xmlns:pic="http://schemas.openxmlformats.org/drawingml/2006/picture">
                        <pic:nvPicPr>
                          <pic:cNvPr id="7" name="Imagen 7"/>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19100" y="57150"/>
                            <a:ext cx="561975" cy="716915"/>
                          </a:xfrm>
                          <a:prstGeom prst="rect">
                            <a:avLst/>
                          </a:prstGeom>
                          <a:noFill/>
                        </pic:spPr>
                      </pic:pic>
                      <pic:pic xmlns:pic="http://schemas.openxmlformats.org/drawingml/2006/picture">
                        <pic:nvPicPr>
                          <pic:cNvPr id="1258605215" name="Imagen 125860521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pic:pic xmlns:pic="http://schemas.openxmlformats.org/drawingml/2006/picture">
                        <pic:nvPicPr>
                          <pic:cNvPr id="734445485" name="Imagen 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7150" y="428625"/>
                            <a:ext cx="314325" cy="3740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A3315B2" id="Grupo 1" o:spid="_x0000_s1026" style="position:absolute;margin-left:5.7pt;margin-top:11.7pt;width:101.25pt;height:76.5pt;z-index:251659264;mso-width-relative:margin;mso-height-relative:margin" coordsize="9810,8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ceFaTgMAALoMAAAOAAAAZHJzL2Uyb0RvYy54bWzsl1tv2yAUx98n7Tsg&#10;v6c2jh07VtOpS7tq0i7VLh+AEGyj2YCAJK2mffcdME7bZNLWai+V+lCH6+GcP+cH9PTNTd+hLdOG&#10;S7GI8EkSISaoXHPRLKLv395NyggZS8SadFKwRXTLTPTm7PWr052qWCpb2a2ZRmBEmGqnFlFrrari&#10;2NCW9cScSMUEdNZS98RCVTfxWpMdWO+7OE2SWbyTeq20pMwYaL0YOqMzb7+uGbWf69owi7pFBL5Z&#10;/9X+u3Lf+OyUVI0mquU0uEGe4EVPuIBF96YuiCVoo/mRqZ5TLY2s7QmVfSzrmlPmY4BocHIQzZWW&#10;G+Vjaapdo/YygbQHOj3ZLP20vdaIrxfRtMxSXMymeYQE6WGrrvRGSYSdRDvVVDDySquv6lqHhmao&#10;uahvat27X4gH3Xhxb/fishuLKDTitMzLAqxT6JsXOM+D+rSFLTqaRtvLMHFe4mScVybpLPPz4nHV&#10;2Dm390VxWsFfkApKR1L9PaVglt1oFgUj/T/Z6In+sVET2FVFLF/xjttbn6Gwf84psb3m9FoPlTvV&#10;i1Ht9z1pmECFk9uNd0OGCcQF9EHSHwYJuWyJaNi5UZDZoKkbHT8c7qsPVlt1XL3jXed2yJVDXEDB&#10;QRb9QZohQy8k3fRM2AE5zToIUQrTcmUipCvWrxhkkH6/xrC9gLuF9FGaC+uZgAz4YKxb3eWCp+Jn&#10;Wp4nyTx9O1nmyXKSJcXl5HyeFZMiuSyyJCvxEi9/udk4qzaGQfiku1A8uA6tR87/EYFwWAxweUjR&#10;lvijwAnnHRp/vYvQ5BRyvhpNv4DIMA7KVjNLW1esQcjQDoP3HV71O6HdlhhABa12H+Ua1CAbK70Y&#10;B6hkeI4TOJiAiRyYCEiMzOQzPB9Tv8CzOc79ho+pD5mhjb1iskeuADsADvtVyBbCGUIchzjnhXR5&#10;MOaMczCkD/g7pB0Ung07OM3LWZKnoEo4sgJE9zog1od4PCea0hea/LH1zzQNIB1AlKXlLA33TigP&#10;ZIwojoQ8FiJSdeIhVUOLPwueO1zFNMuyPCuP2HreF9T0BanHITXcSu5+umNnuMjdo26Ks+nI1hQu&#10;7v92QT2KLf8EhAeyv8rDY969wO/XoXz/X46z3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D6Kj5SWSwAAFksAAAUAAAAZHJzL21lZGlhL2ltYWdlMy5w&#10;bmeJUE5HDQoaCgAAAA1JSERSAAAAzAAAAPMIAwAAAP3QCbgAAAGJUExURf////r7+wSExjpNmiVk&#10;rf3dI80zN03G8980OW0nJdHPvvv//7gwM+o2O6YvMQB/xLvV6gB4weowNe7s4f7aAAB0wKvK5VyY&#10;zuvy+H2q1t4pL8Xn94Oz2Z0AAPjy8ukoLvXqtTRImC+Oym+n1Lfj9/Ds6GCi0oSrxOkfJsXa4s3X&#10;0t/r9egAAPfZLKDb9qQnKRRdqubf3scAAHTP9HI1LZi+3/vk5fzto/jJyexTVwBVp/ra2ukTHOtG&#10;SgBNpKEWGe5vcva6u/OYm8skKV8AAMoXHSM8k4TM5iCk36c8ObQAAPfz3/DZYfCBg+xgY+bJyMDE&#10;2tJPUvSmp7ZiY+vXdvz0yPTZTGqKvrUdIVJho9mxsZGYv9hvcbJUVuCWl9ViZMWHiC+27KnCxQAm&#10;jObWhOHUlKW000p5t9CdnBExj3B7sNyGiGYWFLxyc4VWVdbY5gAYiMKzs7aTk55zcvfNnr1hd/Ky&#10;oqmHpLV0jctSY/LCpfPhxnlBQZ2AdmW24H3L08vaos3hyNTOrI+BBAQAACAASURBVHic7Z2LWxrJ&#10;tui7okFywBcxSogW0UQvDhrUjG1jg9AwmI0KDY3xwXvuOEgkhkyyz7n33JnZ59z9l9+1qrqhgcb4&#10;zuz7ub6ZoKLd9WO9q6urBeFBHuRBHuRBHuRBHuRBHuRBHuRBHuRfQwiIu1vgZ997XFcUBuGfXJ9e&#10;mHo0/qwto3ML0+uTY/5/GSbg8I9NLzyCsY+Pjz7SZU5/HR0fB7rxuVfrDOl7D/YiQZDJhVEzBcrU&#10;+tjY2PSc+UejgDS6sP6XBSKgEVBIJweO+7kb3iNCc6rnnfFn44VM8y/HQ9zN2unmYPdwmYWNCc2F&#10;uUkqTFq8O76ytXVa+0vxIMnW1ooVyqPRqUXAGB2d9q/PWbw7ODi4srl1mPG7vzcEE1DK4ebmyuDp&#10;6bgVzKNHkwLxr6MBWqEODnKclcJfQD3EP3m6tQnjOW36e5xCV82Ym4L2rBTDNQOfw+ng5tbppP+7&#10;4pBmbXALxrIyuHLoppPPrGlGFyAOg89YvfdscPCw6Xa4a6eDK1uDteZ3w2EoK4OFZgZUc5oRxixZ&#10;5l5h0pkbI/5Xve9D3qlBigWPcR+CjrZWvhMOomyixdeE5ikM5LlgNdpHo9OErEPYWif+BQuYZzUq&#10;ZE5XzppC83AFDrb5XbTj11HAwARa24SXpjBm4eOjoBP3OuRHMjZnAXMKFBDTt878wvMVdjgwNv/9&#10;orgzp1vs3Mz1ydgm05B/zsLMxhcWMU65Fy0U82i8RilqZOU0434+qB9w63TsHgM1aRYMFG5n/kMM&#10;AYJ/2sprRuemJ7GcsXrvGWTUU3ao08PT1gFXNgv3Zmvu2spmGwUoqG5npMfORpnwkplJL8wkwsBn&#10;Yfp00HUy96Ic0jzc6jgxmIjQhMGA+Y8968B4NDc3NzU1tbAwtYD/TE3B9486kMYnydgpZtzBLlnZ&#10;ug/luA3HN8lz+OnpYY24n4/qHIAxtfAKzOuF3++n85TC//DV2Njk9KuFKY7EfnWqSWqnUJ0Vuo8J&#10;Z5m8a+WAt/ScFnVCICu61xnJo7kpwFh0UyqKsqrm67rk86oqiyKl7heT0LYh0KPRled+wQ3RK3O6&#10;0nNYUM5dopDMaY9amNc0/f5m5jn0MQACfRdgAMR5KTDDJILCvwyUzut5FZCgg3s19ejZ4CYWmf7M&#10;ocVhB7dOM3dnau7aZs/nx2lWTg8HV8bnpp5PAoisVnMjiBAIjDAJcOFfItZIrsqA1l9BUbZ5eni4&#10;0u+4tbsyNb+FibVOuznISdR6LjITCRgI+Jos5ZgkGQ3HiwBQXRVps3Z4utLnIwIZ2C7cTQaFKNaf&#10;ZfDweRNJSmBJfLjJ82q9mgs4nUfn6iqKeh4JlKrVpK4h4JkpMZ7noNV+MLPbd+I4mPNXrM0BUGpu&#10;iiSRljpGqhAABLEIMEVwEiLm86Wjo6IoF4+cTidoqwS/Az6Vy6vz7lofnJWB2dkPZ7dPkwF3PDw8&#10;7A06EMwARVSrkRkESebOqyUkEMVGURHLRzZbPLFWFuo7iSPnUWNeytpsNuc5RLZ6ialoJgL+Y42z&#10;snl8fDz74Thz2yxQ6o+xENCrlUkq5nMzERhZMleFD1ps4LCpWslWKrY4jN2WKAvlBLzGy1TB78uU&#10;yjJVc05mkZGZUt4KZ+X0eS2TKRx/GLhVGpKBTsMhNJv+wko3CmglX+KOEjgX0W+K8OHHKxKlqqQV&#10;bWaYhOaA1zhqzZYtU6niZMEgEECc1dpphxVjHS4QwZE52569RRpS2145pZiqWYW7Yvrsav4WCthW&#10;Q5CL8TUbWlK8osgyuEoxbtaMQhoJW0IhZVs8npAoqNAZyTVK6D3neQgFp+ZjQzrN1GrQIxxvb98a&#10;Dal9mF2BFmyL+//paUsthTEKBgZDiUTAq53MvytlSckyfWQrRUVQEiaYLIw/bsuqFJBsa3kksx2p&#10;Qh0iAhyiqpKxtq2tNAV3YfvDh+OmkIGgdls0wDIwmCE1HpkLmZrRlU1SuRqJjKDTn1cAxpbNU1mk&#10;slKBEZeVYhx9xKSZeFoGTcWzMteXROElURQdStY5kgTlJOvgOrpyNguUFGZnBwY+FNzkePa2aDLb&#10;cMjjGlbGvA5rbnG1NClYGNh8Lg8FV57ZVoPQfCObSMBYFUGs58E5OAwp++x2T5RjoGbiiYYoA3RC&#10;oUTKJhr5HNpaKU/HeDmw2STNYzjxwOyZW4AvZm/FbzL48QysFMDaWKauMRjwFrdaRWcJlFQqKZJi&#10;w4++IqrZtXi2WLR70posylIjbrcjhRb1wEtQ09J2WyJG1UalqBLNhoqR4W/iKj3HYAC2Jq/W8FPb&#10;9Au1ATzzhxolSDV7CzEtw444sDI4JtACFlJQs2MnNkaYWiDz1YliW0vYig2AATsrF8uqqHjsHk86&#10;mvZ4EcXj8Ya8HvzKztDCGtTTlErZOIQEGpPkbAM0C3YKxwPlEOzXtjIkc7wNzgKK4WOYPb5p9oRI&#10;MsBg0L5opvCc9bkrhaZYj/AYVlHFIqAoVASjiZcdWPgrKTZ0X8jn89jD4SBK2G73+rw6UwpUqWWZ&#10;x0hhSWyolBUGTDkjddoEUzt0OwqgkbMmcZ+xz3Ng+/hmdZr7jLMMgDLOmlQQHNBobg7WoNCa0cNx&#10;VhIrCfhHxnwYL8qSlgrCmL0+ezCaSsU0TVEUSYJ/NK0cSxWjQY/Pi/95gdMOQSC1JFGVQgB0MsGi&#10;rSpCs7ZZIwQis18gBW4cLBbcgIUUPvDDDDDfr2XGMrXTrcEa93xkcYKn03Ii2ygWiZyNA0DY5/N5&#10;7WnAkCDPIL4DhR8Q+gNFi6XSdqYhcCxJSS8pUMWx8IYwyfMk5BwVG1pWYjpWawYL+s8N+pvaLwNt&#10;GHBKdExoZ0k+CQGZo0AEo3IxsRbXQDM4Pq83HI0pkggfxerqbyCreHGT+F+0xL8qaY0o4wlH0/aQ&#10;QgVW5CDNUX01X2JRrTb44QyqmdrZbIsFLO36QYAFZRMMT8xjQh0q+JEcZwGnV4hcLitUioK3ez1A&#10;IgqOeeD48vXTkz++/rYq7u4K7jdDLXn7xi9AMophePB47N4YpUwxIEdQEEHNFogkIQxA4t+e3d4e&#10;MMnswHWDgL+t3xYMY8Eqv6o2jvgAgEYkVFSAxRtOabIgAMifn5789NNPP/75ZVWM/cf+huB/9/ad&#10;IW//NjmPV56hikP1QMCO8SPZEhWZ1utUPscwIGSOZwe6BYPbdaTtMG0YxoLtcJ2KWItwGltKi0WH&#10;fZ5gA5RCQSN//PTTx48//fHlC1T6qejflwHm9eI8l6dP3/3tf/ywyAyumW+EvXrAZgeSCESTxupq&#10;A3RvTfOhdi2YjIlFh8FsgyzJPPpJNqvTQMz1eX3hhkTBTxjJkycfP379LV+vK9Hh/9iY4DCrfr/f&#10;7fb/ADCLhv8s5ht2r92ggfgu5is7ObXhhHqvj26u4zbNgdkeGJ0F3BMrEIkVjzaeCO2Igg7/6acn&#10;IB8/fclXc3WIVam/H3CYHxYBAf7VYd7osl74dx0HKjm5Af+fH2Fs4TQDPTSzA1fPNuSsw/NWmF4m&#10;kQWKMYGW18pQdyXiccbi8VQURPn65I8vSMPUkksCSyj8H/sTDOYFsuA/ixzmbSsg/ON//SdGNk9a&#10;FOCIDahuMIEeHQENqfXSfChcGabDyHSYGslj2mdWpkC1D4m/Emf1SVkGX/n65OOTjz9++e0reEu+&#10;mgQWyJ6pvy8/Rpg3r1uhmcG8bsMMDT3/36AcCARULcYTxQZWNjO5KkSBPC3M9tJc1dD8XZ8IwhTc&#10;eT61cgTRmMiVhK0saglUi0SJ+vUJt68nf/725UsdCgTQi9eFivk2zNA/Cv/pQVMVxbINS27nUUmd&#10;rwONatQyHYZ2xYhW2B7ogoFiSeUsGI0lqNttyrwahUQRk4X5L38wFKT5+IWuQj1dVdK+YR94zONL&#10;wIBy/h3r0agq1jGsJKBaE2k1ECnJzd4gcMWI1vww0A1z2hRLEZwcAj8BGhU6fKioIB4r1PHb148f&#10;DZYnXyGI5atVJeobHnZpGxOXgwHPsUGiykL9iSwiVYqyCPkmR3tpZrevlDqPt3tgxgiYTqBUr0Pz&#10;BZ9dRXZQLeiF6kogbbUAyxec7IOGXgqGfN70/9m7LMzQEDO1YNAehwqJapBBKZjCTFXoDQLbZ1dg&#10;yfzSrVnoyerAcr5KoA/BdGlPSbGwB3pHYf7PJx87WTBESFAtp4ZTLx+bYBa59IMZmmaO48mWKbiO&#10;zbYmi6XASCRPe93mw+VVQ3rN9JCqUMTkRFouS5j8IYalwfVTsmP1awuFseQiEO+qShgqG02R3+8d&#10;LE/oMIv/BvLDDz/0hRmqFTFEFynBZjtREeUspJsRtdfQrqCaTLfHQH1HS5FAEpv3BH5wFQ9rIFOi&#10;Q/3UMjGQL3lkiZznUz6XzxXUft/Y3wDZZTA/AMrTC2HeZIpoadBUxBNrFZWUMXmC2/TmzkuHZ3f3&#10;n84OFITqzEgyL8jQ6cdtZaKEMFemRKJ+6WDheknWNe8wSCj16+ODvf39/fdcM4uLfv9FZjb05nWT&#10;0UhUK5Zlh4QdG3TSdejPuj/e40vC1HoUc+zO4+xrFWIMeH+8QqUlNAfR8dunP7+2jewr+gsopqoE&#10;XcCiJ5mJiUsGAIB58UIt2hkNFOI4/QaVANRPqrvH0C6pGtKdc2cHMhQzjNPZgE+ruAbBRvPZPVGR&#10;/PYHVPmG/3/8pFaRBSJezIeK0WMZDwDv3r5922oBLoBxi1FocdJlRWmwOjZerCcjpV5Du6Rqej3m&#10;jNZnWJNsqyhEbFREMejxpGVB/QMwgIZF5o+ffqvzqxlVZRgVAxnz5fJjA8Y89gthHGIap3ZsbMo9&#10;ka2LFDrPem9E++VSAa1bo+D9q5EAb/jBX6CNpykvWIJj9RNTyY9f/8Sc+eOXPLssFsiB9w8zzcQ2&#10;Jlow74b+9vO7d9P/+CYMcchBj97fxBsSWc0nobkRm92quVRAa/7S7WwFAV3BydrkuK0hkpjXE1aE&#10;1VYc+4TK+aqWIiPcY1xMMdxlTDB/+ybMu9cAQxxSGCdusIWlRDofceJByWGP11yiFejWJ3i/OmPM&#10;xDAjLsO5YgL92k77P376CnUyYwGPMRRjuIwOA82/ycxa/YxZXr9gMETD7hMKQEFuQDuAIWBG7S59&#10;B7a/3Qr4uz1moEBKkTaLDXO0J0rJl3auROX8BlE5wBXDPQaLTO4yLRizz/QTXL/toJg8fTEqVaAQ&#10;PBqp55ORXE94nt3+ZvHcXS5Dva0rxuiRMXTKDtWMwqJyrgp1IeYYrphhn+EyV4YhLAiENCwE4vGq&#10;SjEGqD3p79vRuacXAsXg/PyRM2E0yR57WdCd32D5lK/P4NXMavI8H+SKGR7W+sJM+/0/WMqin02y&#10;EYcCdV+aSrY16JWEfAPrAKFHNd+Kzt3uzxUDhaOqSg2b3iRHKf3zpw7N/KniteNkKXeuqnafl6XM&#10;oOH/vTDrZP7fLOUp0WFIym73KlRSRPCb5BHWAWpPQPvlGyGgx8oOhRwWZYIoCmDCCWZkkkPtcBhQ&#10;jO79EJfLxUYjOuzz+sD/H1vD/GNMIPOrPSSrT5/OE4MGDA0LAUEsV+I2VqKdk+7Y9K0QsN35+7MD&#10;fhE8pipIlUoDsmQWM0BKmP/UCfNV1ReWRM6VcDCdTjUajXTs71DKdMD8rMt0UyBWupkXSEuYoQWL&#10;DXa9ml0fiPSUAbMDV7KygTOhCooRxWwiHof0X4YyJghlTIeRffzjSz2ir5KpKyGXyxVOp9NR5T2U&#10;mHvLWJ1xmLfv/qcu1jYGQts0JApGEGdtbSJxtBPBerM7n19sZ91WNlCjEOTPSX4ND1qhWC2D9//Y&#10;HcqMJTF6WQY8rmHt5fLBARTNJ6xqfvvzz29/MNuUtdeYVCMFWeqEvkaTZLUKpRLtDgEX21mPlVGV&#10;lf7zSjGRABgNen5Kv3R6PxQyM7pi2rHMxYPZMgAtL790OPwveHP2DXlqokkxmERZJGSV0vpIb3S+&#10;0M78XVY2eybk4DOvlEWHCMFMofBhlR2rH7sVUzJcpirpScYUzHCqyUGI8PQSLOA3bRis0WyJBqVK&#10;sVKRoTus9pQnv1yQN2udVoa1/wxL/pWGKlBZlELgMd2KgbisK2YEMmbIgGkVM485DLkcTIdqsN4U&#10;aRFXQDSEOoSAWpedXZQ3z7q1SFQGAxElizhRLMq6FfPHl+qMvjwO6zIXF1/67wedMH1SywUw4DWe&#10;LFVs3F/zFnZ2Uenca2XnWPuz+jKebWgQLGXy5acfzQKKKSW5jJzn08NhkGA4PIzTf8tMHi+/ZIOb&#10;v4yYwpmDYK6BMgCXc0hCdQTtrDsE9GVpBWbD2nQr0y/D2MN2e9QB6a5T5kn7Syq2hey2hFxP0M58&#10;Mi0XIQwoMk479dhZ/xbNcJntzGynlaHRJta8dntYcRDB0SGC/hP2DzG9cU0CM4wWtnsqIqUNXIiD&#10;JY3Ro80aH3d/p9GvYoB18YtmxwIkw8DOzloiWywrUgyV7jDdYclP2fFtnyNf8JbQe5AWDMazeFpT&#10;i/xSNORNga9vGGgan3vfTKP/wqxbcDODK5BkYKRSl2QwGuqAZtmeQhb/FJd1fpPsJP/uFRRc8N70&#10;lIVM4nDHFqzeYu8RYV3/bqxTNbhIJc6WfDGYQI7HqF9qhhXNzvZh4QTsOhteapqdRZdJ5inFtl+M&#10;Re0etDJC1vm6/kcMRnBP82/nJhFmbNRCxl/5BSJMPrJ679m6G//u+Tj/rgsG7IxVATrMyAxzGmh+&#10;BaPq/NwHhvv/LIt2/s+8+g84oWAu2ipE8WK9LIKDuPm9I6NzYzoMv5tBh2nfDWC6vUGHsZJxHWZU&#10;v9GhE4bNbcTX8Aodh2FO8xm93j17YQTQNcfsF8Ch96nPjDhLQKMVSYwtsWJWpo9wijWF3TCW9/xd&#10;F4Y4oOP0aqrWqCTWdo6g2MyD08wesyHyKbF+12tZlWmEB/9nzDIRiGXZMiGiiBMm9hiDeaaPULgH&#10;mAYE57JAcHVRvloKQKY5bimDGdp2nwtPWGC3ogOU2zWqrympSAJVhsFlJHQZY7zr9wGjgNPYshq4&#10;LbgurQZKpLB9psc+MntBDbDNUkvLgz4bhRlOllGCdRkGZvc6G6/uMn1gxnlQGOc3Oxowlvc2XQwj&#10;MqdJ4Pq6MoXyDCJAu7jE63v9CufPHRNr7mM3NJlOfYopKykhTxqtzP2Kw0z5L4CZ9vO9DMbYjagc&#10;ZmxhbqFX5nho7gNDhDT2AWuymM1TIZ8EmEyhnZTQMX6xZIHIbDZAkhHUmfbUXxj0zbPMHDedKT3b&#10;WcCMTrfON/bo2fj4swUG3rNtg7F3wwUwLNPY1spUdKzmnAGoNTtuswXP+Oywgmn+0jl3Q4Q8wuys&#10;gSTYUssyg9G9Yro/DN7OrIt7cnp9fXrSTS6W/jAQAWyeBvRnZbbucSbfUUm4P/RpaTK/fOj8OalC&#10;MDsqQ/5X2XW/cB79f5EHs7n1S8FcUvrDQATwNqgg8ZWCOBHQOeht60RT+9wV5eh5JODMEywkiRo3&#10;gtlkh//fOQxOomdlnLJjMJFqV4139tky0Zx1xwUKRXdRkLO2bFEi2P2LrJjRYRbvB0bWpzVYQbMT&#10;iZRo1yg/W5aaPcvSKFvnW2FrGER5iUVmY+xGMLtzGNG4WAMwAbUaSHbDNC1hehyJzgRG8hSXstiy&#10;MsIQVpnpMLpP94PpOha5YG+WC2GoSTNZWg8EumGEyy0JwJyp0krWtrYWF6UlPc3oZeaUcCGM4F9/&#10;NW3IK0yMwticZUV9YdIEwUQTYhF1J0nykGguNXZLmFU4E95wSY2c2ZVm+sOY9m24qAL4FgyWmksy&#10;5cJKgOvDVPOSKlKIZ90wC9eAsZLLwIRk+EApuTGM8+joCCd8K9CNc5jR+4exx1FgKPRmZta++mfA&#10;jH8HGLu+gvuGPmPA2P8KMDv56o1gjnawNovbstkumClyCRjckckEYxHMvtECsInAFowzErhZAFBl&#10;8H+HwyEvdcFcnDQZzNykewwjud4CvLLoABYW2PC/kWfQZWz6/TU3gMnjbRZUliR2McPRDgDfKGcQ&#10;Bnc2YjueMJgL580urgC8qVSxYkus7ezcQDOBwEiycpRYSyQSbM0+zs0YofnRxVWzsDiHm82YYS6S&#10;i2uzJcqnSCmtWFQAl4RJBjqiWVDGckZ3bH0+o39ttjg5uUhuDqNC1eyNxhRFkmUqVAM9heZlYXIR&#10;Ayae8EE/IzlaXfPFbfOkblW3AIMzGjgLkEjsgAQiuWvC8OYMw5mtWM9n9fnMSWP+ZfpiGD7IG8PE&#10;7K2i2clXBF0fJpCrqxRvssLLmSnTtBl4zSQ6r+UcwHobZuGKAaDrLUe0E6arbb4CTH4mkIVXCGZQ&#10;GmU9HfUMbv3xCrsGYgEDYUwX1srx0OwesxS/GeaReQIHDs9zJrNztLLI9WEEeWbEeZ6FpCkTOe6F&#10;rEna3RnDeTY6tWDs9GM2s9HRhel1kOk5/i1PmqPPrKQjaT4yJdbxZ36B92Zg55VyXqXCanJGviYL&#10;JhrnkXMnKzqktbgezgjpnBtv7y7ZMaOJe0yOG7s2Xr6c6ZBRgMFgFqaCfjfh9asZlmjYffG0jL0R&#10;v27WDs5dcivTsz0wmh0nZ6is1M8rRzuR3q758jC5iNOZF6iUwjsVix42C9gOAfcBw+YAoZ2p7+yw&#10;YHbdyGxEABw/GG9eLzUxOlvR3AkMr8zWilQgjaObBDMQEWAglpUrcbCzltMQ4UXPdli3dLGpG0bV&#10;l56u1YmgJiGYXdv/WQQIQERMxI2eJsZVI5D10fGuiYlH+mXArp+zi3u4ySlEM4u3WpcBn/VOdYz7&#10;hQb2UXjutaRMbuT/fBrQaVqdadgZYVvJdaSLyTHCrwpa5RI23gvzjN/inUV2DcBXDrL7nnfOSa53&#10;CvAKQuqt6wDxeMLTsjOO0/Pb1j823up7kr5vsrnZYaiVWTNzlLyRy6DT8KtN8YpEHHm8xe0W1ipc&#10;WtgirZBGSSXO7q4fmRFvwCJQaFSdR1lFxGaC4HQTuRbN/NOWzJu+vlh4l2lfUqiAe7rgfUE3sDJW&#10;awag24ReM7WWkGjQG9a+BdP6U7O8nGjJwYHVl3vtL1vv7vLyPyTjhBnLMvWbWBkLzkmV1rNrcVu8&#10;Qso+PQS4X/iJeakM2wcc5MVrk7zwuw096rdrgBzsHRhfTuzvtb48aa3nav3oJZ+Y8aVIIyvibfs3&#10;tDLeOo/s7LBbwhtEC+kXafy4CHZoCG+G0VfFGmtj2Vpf/WUIf+W129EfxiBY3j/oYnm8DIphG25I&#10;AgQAWcjf1MownkX0i7RZxSGCQ7KFDaia17UCu1nhv/7rDWhh8b//74sX/sVXY6gj8votu0C7PvXm&#10;LYC99TtaMBN7plHvG+ow6cikGLwrKEXBW3HlFFGT3VfNri4imwnEdYBEbGAVwFVDoFuL4vu7+xv4&#10;8v7gvYDXSpos2bx+i0lHqBUcglguDA29+P1k/+BgmcG0h32w10LstbLlXYzLPk2WZVECkc9vlDG5&#10;UFxxWicOvHUywSY2uWocVGNl59P9PXhxvD94ivn/0M1h3rCXWoE45JTkfvv65cHB/smvIPu/7j9e&#10;1u93Omlx7bWwOhVjtyfwYsYaVCEz12//20JUFgLU4horauzG0iYHUdL48n4CFy0+PTnYhdFnDJi3&#10;OgzkvZQKR8F7TzFCPV7+9Z8nJ3tcSS2XsVDMge4x5hVN6s23bsSLgaXSTrx9w0kaF2o4aGwJVOPY&#10;Xd57ikiPNxxmGPzXXagBTEzsCAAYgw/2QUXLbac/6HH/ifeUhbJW9w9J5vqtjEk1eag2W/WZzVgP&#10;ADAhtLOnG7g0dnePaaZ5aPgMlsnNswx0V2nZDMPHDSraO/nniXGvUI9iJvZ3G629KG46ldEh1Hxf&#10;k3EvEE6cpjCB7p6wpbEb6Dmktv2clZTvfganETJnfkFOL8XMMG3vmEAn2kP/Odjv9pjlXX4TnVkx&#10;N43LXLDaHOlQjScKLsMjgGN3770JZus5s6+3CEMK4DJiyqWYYEzB7ADvedgDc3vcq5j3fO7/9hVj&#10;oRo7FjUQAdDMXh7stmAE/2GNmdmLty8gTp/BNw4lZfYZk9OzJAN1zMmv3YqZ2H8a6zSyW1OMpWrA&#10;0EAzMQf4P1uBrfuMu8Zh/O9eCKT2uYDTq50BoAWzvMf1MfH41392+v+EEck6QtktKYYHNGcnDUQ0&#10;MQoGBBTvSSuaNVcO3QaMu4abXkE0MweAVtxq5XzINhN7v3bkmV2+kKFDMTfpyjoFA1o3TYrIUQjR&#10;UACw1Lmxh0kzs8XCGcC8FlgwI10wbZcxVLQHRjbx+OSkrZz3NNrNcis5xhDT9QADxh7DxAkwLJhB&#10;BbDLfOY5K/1fD72BbwroM1ABtGHA/yeML/hPlrn3Txy0lLMxnzKx6NPl57emGMGo0DppFEcHzPu2&#10;z7jf/PzWzXImrkqKkV6Yx7rHPDY0MrF8wuLAxAY4f4+RRW5Y+3cKrUZ6aMLQSZPdjQ0zTEGPZkOv&#10;BeLG0ExiS5g1dRij/m9F6P22s0zsI83+rtLD0rPI7MY0yY4YYKJ5r3dfHTDvoAJwQGkGmhmOUQOm&#10;pZhlvfgHh2mnGKA52HiqB7K2kTlHbjQnYyVE7VGNTsNlY2IPy5lCRs8zWM4wGBrDOuH9AbuTRocx&#10;ss1BZ7qc2P/nvAVLIHCrRoZiYWhmmg1291JGr81evHUbMI5YjBU9IPv7J6x8MeqXbpblEyu93GKK&#10;MdGULGjsCnW0ohk+IGSyXTVjOYP3JrDajDUA0MzsQ/mvG1kPywY1/MXsMLfQxliIGOhxG7xnm9O8&#10;32OR+TTTas6E5vEZeo6WIrrPMJc52N/n9cvBSWfdf/CexixYAslbNzIUku9Ujb6zWUPEEP1yz6Fn&#10;FgzN795gBt0+a7LizAgAXCOQ78Haelj2dsWUt5sFHeYW06VZut2G7znnTcs42o22/7vfDOmFpsMo&#10;zhBGj8fYk+2f7HfYGJjYrhz1mlBaRla/CyNjNDkrGuijU9Of1gAACn9JREFUKbvFTIeBdmZo6LUx&#10;uwF9s5FnWAxbZkXZ/j9NpfIEmpjh+l0st5r6O0XsCgKGqRVlwjoA3cxeDL1xg5lxGGVYI2yqiU3G&#10;MBb8Z689nXGwsSs2PJYsd+L8LZqkFY3dF1TQc1odwJsXQhsmBFkTYVAxkGkeLx/gVxMHPPtPLO+9&#10;F5Wgz27FUroT5zeEqNY0Hm9UAltrZnSY1xjNOAyrNAEGq39ggczJI/PEMtQvgPJyXooanm/KL3fP&#10;0p/G7rPHZKpfiHG/YaGZeRDvAQAG1IEsB3t7y61mcx9Q5JjdQi2M5Y4CmQWNNQ6/1/S1GYYFAFQM&#10;sBzstbpKTDm71ITSy3LHKIymZEWDDgw4kggVjOB/3ao6HZLG8gwoBBSxzytLqAaW9zbei5IJ5Xuw&#10;gFjQ2OzBdBDyt8+TUkA9uHyQuDNMM1TEohqUcnLCimSc1wQFvXwqK0VPD8p9swBNrpsm25BkJYWp&#10;whsKNxRZpGy/aVa2oeG9P9kAlmVQCDjNPugEfzvk5YHd44l3oQQiudV7YoEIfR4ImHDiNn67XplH&#10;Nl8onMJttGn7tu2nu7sv9/fAyjZe/i7KkpKycxJQZjqVKtriXSzndxzHOoRWR0w0bKvISlkU9e7d&#10;jrvNB1MxRZJk9pQmkN3ff/9dVYEDt0APGbHYEyzLlIjlbAvFyR/3co8sQFM3HIddhyJKPGFTqJbQ&#10;x4j7H3p9IX3T9lhMg/8bjUrWDj9rJRX8RY2KkkRJua0WcJc7q8f6ipozTC1ekdlO1EUNd/eGIbJH&#10;Gnj4rvkegNLF6+E1i8coXeyerEwb8USZinwnfSfbVOi+XN8sYhUzzgh/cE4xgfsf6KZfFxSvPRpL&#10;t8bsMSsDlBXljYuN7Wccj9tUoWyoJVm9T3dpC83ryimptJwtliscJZ6VqBYKKw7Np1fVMPqggYOP&#10;chFlLWvnzibioxHWFIIPbGBRLH/vJmaIWC3hZtT4fCZJFhSuGG51aYlyGPZQDTFfNAxLIqLKtzBF&#10;bpmU4/G1vJBP4vRYsnp/EblXiIobxQeSVXV+VW3ommlQNZsoGrHNGyNiXnRIab5XUZmqRXyci/67&#10;CpUblYZIzwNwnPPvpxYutJ5jO85Uq6UjPVSXBSmeaBCVxVsIWA6p2FClCtdFXiiDa/GN32xOW0Ul&#10;VKa0noxEcvcfxHrEsVrPRSL6s4FQsopDWYuXW1bHl1gaqsg7ynEwr4r+7IyjUl5V81Vow+rfI4hZ&#10;iAra4YGNSV2QskWICQm9PCirVKA8L9oSQJpN2DS5wWOxMxIolSIzfxkUFNDOCNusET/s81Uqq5g6&#10;9LKtUWwYjwhi8aucBSepGo9oCcyMnNe/p9/3ClnNQ9rhPODIqxAOeHlwVAEd2WD0HMaWzRMR+gSI&#10;XvyxYJFSNb9qeRf8dxWq1s85jzN5Xs0ZLgRWJ0oyUSuGk9TlVTWPm4gBSbJaV7+/21sKqIfzBALs&#10;+QEBNvpKfXVe1BXFJHdeGsEnbJbO/7Ikuqyyp4KOmCQwcl49Lzlbj9Rkj5xjzwj9C5pXhxAq4jpo&#10;G9sCe6T9ONBIC4VfuC6WJegNvvdo+wgyQK+ixVKpaDoYdg3zRjgeP0rmDCkd8UrUbh/G/Ryj0Bto&#10;GvQ8fx0qUWQMMWQY9oaw0scdjl0ubGfC6UZdXZVVXZRYNIwNjfELvlDIOxxM68+pkuTvyiRLGkKE&#10;XToD26WVD9IFhT50mnJnPU9ZpxkNukLwF16+qyv/Ax/oKooPrfo+DYCsxaLQAPPPGQblZRC+YaTQ&#10;8OY9sc8UHs4BKPxT8IYYFT8A6hI+g5hyg/X+1xMaS7tCXkMVIbQo5gOMgnZj0F6vACfjUDFdU7qi&#10;vKFwVLvnKYCY1+dipw55QRXM4gHCehAUfCWm9Bkgbp7GoKLpYUDCg/q890pDFDyrN+Tid4NeEI0c&#10;Insinc8bTF3sD4wJAgSEhGHXsHT7Y+4rYtQHZ4xqFwcgyp42F3T5wBJd+DQKUCGf7+z7FxAao3Bk&#10;X/Qe44CMm7Km+nk4S5zMxQEEPMEFbmAPwauXAcXYfFpfbYoptLR7DAIyPioj2nlCnjaZR0PihLzJ&#10;wxS8pEGDUizMHQKfIhaG3BJl02kWRipGAdt1jzA0hVvMRg3LRnsCAEibwfAwTpN5eV6EMAe+ojBb&#10;pJKS4pGc5xb2a8M6lqa07FWKsieK3GcEkML4DKOgJuIoY6l00MUJ2DBZwmFhjj25sfVHIiZZzE0h&#10;Folbv+8D60un8JGCgqgFgdYXvs8AAOEMabzD0RjzcC9zCBykCz9rlnDYPHPPxkBGdsESDuofH+Ni&#10;f40Pe4yh9wOLcteXzLpGJaWX8KkMXp5vQr4gz/utqfIL/xq35QEscDIWKMLwIaB3ARO8hoL3zAIi&#10;x1ytjabTzI+vZ+e4EaOktR4m4PPF5Htl4aOmSjTk5TDhmHSTARApFeYw3lBULxV6SqI7Eirp/ikC&#10;jo9vaA5B67oBiEKY0x9YAyh6vFCke4pnVAka0QZwfGjvw/iw1mvhUC0a5iWmz9dCEZTha382VxSi&#10;LKUV4xsR06GX1bvh1NUjqpwaZihQLMdatRvRwkv3FpzlJfCS1icHKZOrx+VNX3UIctTLg2FUaSck&#10;MQaA91YC0NiSq53/MXugerCOvmLmJileuuHygdYPpajLtXSPTYAINJD/TSekLFJ701f7QLH69oU1&#10;c+0txoLAErvPcoZqUIOAckzlPJWiIdeVYSAWm+MWwQ7A57rvVhMqAK8rmDIPXkyFrug0YjTUcQQZ&#10;8o13KXpfYdk0EG04BDgxUxslhYJXhTFHLbQw71JY+R4TNOgmEJTThk1QJe27MowvbRRiVEtjI67d&#10;bTHjYPtYM8FnF9B2oUHkWNjlCqPrQCOQDnuvGpvBZ1xh6N0oxjA8lNY2OrZJZPvElNxwYppIbKYS&#10;JcglzSUKHRWuvNCg/odWK8jKeYiy14lmLpzUTEOHDUdKx3ifCqKfyXxebC1ukH7E1BI2W0YfpX+t&#10;/wTydjg8rE8A6rlPu6KNKMM82/LD8eN1nKXzxDcL2aIW4m0uk+FuMf3IG1oajl15thj9bsnXPorV&#10;KRCFndzru2FsoPLw0pIvDJqGoBlaAmEzqkaPzE4F7eKSLw1Z/FqFpogrz5ZCHUfkjTc7m9ceDoMR&#10;BmEYwZvHBpH7PRf9ugWbKGZTF8NhPht2g8sSRJ//iwbDw3yWI61fFpBMZ4Zz30HIJmz5mPks9BYa&#10;qc5DslPce+/8/7PQK5qC+H2uxlxK5NQV54jl6L2WxyiYO3XR0DEVRVJZUjbXzCIrAa4Kk3aFU0pX&#10;QKe0NQ2FwUbjZ77RjIn56N6u2G8P68KTM8ZtEEgJoejVTkmha8CjBdmFTWOGtyXmc3pvR4Wk9eyy&#10;jkzWI9gyXrVtxgrAlJG7j2iSpduZGaQ4c28kMZ41Wd5kqZMLvr+0FNau7M9QqkI2DJmOxQ/MztE+&#10;H/4kfCuqkZbSqQZ6Ck6+MksGieF0MS8Jo/zSt9R7KfMyAh4i8eUD+qHwYDGl43Sa1ojFrthd9BGW&#10;JU2bMAn6PkzULP13/LrMGbqPRbpPhxucPyTRB3mQB3mQB3mQB3mQB3mQB3mQfw35f0ZSAnuDzDnd&#10;AAAAAElFTkSuQmCCUEsDBAoAAAAAAAAAIQC8KCAGzxAAAM8QAAAUAAAAZHJzL21lZGlhL2ltYWdl&#10;Mi5wbmeJUE5HDQoaCgAAAA1JSERSAAAAgAAAAIAIBgAAAMM+YcsAAAABc1JHQgCuzhzpAAAABGdB&#10;TUEAALGPC/xhBQAAAAlwSFlzAAAh1QAAIdUBBJy0nQAAEGRJREFUeF7tnQ1wVNUVx1dqbevYqVOw&#10;atV2EAUEBFRA+SpfSRSpItIRP2C01bYOLVanYsdWOwYUx2KLtmrVUq11+I4CAiIfAeQjCRJRsSKR&#10;EJAEERWiAQMku7l9575z3t5397y37+1uQnZzfzP/efee+/He+Z+3STa72UQMBoPBYDAYDAaDwWAw&#10;GAwGg8FgMBgMBoPBYMhSRFmBSEW43JBtxEryjnMFTUexsvyjuL2hNSI2DzmLK9zs8zunJW5POBee&#10;1nCisR7t1XqBuEJmQvp5YqX5lXgZhpamqSTvDrUYO6f1Z4tG2nz7pU4b5qtj0F8ysJvTXz+ut2tc&#10;F5xLPTdcC16WoSVQzd86qQ9bJF00n9oUX3jZRaJu8VBXTG37Cc5N+4Lw8gzNRbRkxBHVcK4oIHUO&#10;zeNiFFePejuIaE9QrGTEJ3i5hkyimswVgaSPU189glYUXCzW39jL6YPev6+va66uppJ8Zy43TmMg&#10;vGxDJlCN5YwH0Zg+h4tDm0Qxiu+ZMSAhro5zbVUQJ+HlG1JFzI98g8xcOqi7p9nUXnFlD7FkcDdX&#10;jNphpa+F9uElw1x9auuCa6X1mIohLGJV3vfIRM5kNb52TK+EmNe6VKXvR304gt65K/GHURqDXDAt&#10;QxDE/7qdQubppoIqpl4hdj4Sf9pH8+BYu2CIE8+06JrU66J2w9oRrrg6LmXlhOkZkkGmcWYma3up&#10;YsoVdiECCOZye+iCuWuv6ymP3DiJ9sX0DH6QWZyJel+VOkaqeWZgwrywqn5qILv3qlEXy3FujBPt&#10;h2kaOMgkL/OorY/rOrba/nLsUli09bAndy4YCxqnvTBdgwqZU9SzS4JxqnnQLh7Nf9md2yU+T6p+&#10;L1YzDQ7vdO05t7P7nJxgnnokQW60D6ZtABpLhsfIGNUwilFc73vNFfvmYfUyCOypnEM/P0kdn2Pd&#10;LPpcGo+W5X+K6RtU00hHlg0T9W8Md0yjuD6PYo6aG+Vc3HWsG5v4lFQXrcf02zZkBmfSobn2Uzqa&#10;4zVP6uOZWKEWAM7lcz1qv6LQfvahxkC0Hm1om5AJNc8MSjBINYkbA9H4CcPj+iimjuvzvpg1RMai&#10;m/Kb0I62h2qQl7zmUPyE43N962+Kv6/geHHiswhai3a0LbyMCyJa22pgcoFnC2pMH1fjILSl7UCJ&#10;c6b4ida1Oph8nGtlxvQ5aEvbgDMEXsmjuCp1jhOvehJdb0XANTHXrIrGF/Rw/66D4mhP7kMJqyaQ&#10;EUUX278s0cfWXq+8eaO1gtdHr06qgrjXawy0Du3JbShZzgiQ1zjFg9J+/l6pFoe5fi6fbZPtdx+R&#10;aB3alLsEMYjrS8Wi6DIPFV3XlG214t7ygzjLPS/jwDXi9dL1qz8Q0tjSwe43uFAcbcpNoiX5TWSE&#10;LjJgfrcuYtkw3hw/1KIGVbOB16vm0FRqv5/wdS03VTAeK8urQ7tyD86Y+hXxt1mB9HFakwyuwMnU&#10;rDC5glYUxH/YbVyf5xqjONqVe1CCetLUntc18ZVAWuNFXUOMLW4yvXPoGO7QTDC5Uj5cm/ogtCu3&#10;oOT0hNX+Zy/9RBT17Ooal0oCV2BO4385VUTm/kx0/MtIeVR13t9GyeO2GRl8iqnl/EqvrjJH6lOO&#10;eh+EtuUOuhmgORe6DdDHaU0yuGLrgv2gwGc8fY2YOrinGH9Lf6f4Y28fJB4a0lt0fPxq2ZfnzgR4&#10;/XpOal8XrUHbcgfODDVh0PYHL0+MB4QrOgn2K7hriPjV2H5i0rV9ZZHHjx8gZuG5fn7jFTJ2f/4l&#10;1s0wUAyajC9DZwLMg/JaPy7xdwSqaD7alhvoJlCiXq8CgmhNULjCk+iRToL9Ia4CsZNmXe/MOfm/&#10;Y3AkTTxyByV7FRTty34oIa9EuXEnHgJYN31AAXsDtJs1Vpz+/GgxvW9315jK76+6VPQozBeR2WPl&#10;Gp0leVfa1xYGJje5B8Q6dRYHrJ8J9HFag/ZlP5SQmqSeLBdLhjPfAorZ9elNYv9bEVeBQfSop6M+&#10;Tqhz9Bugsb5e7v1VVRVG3Of3xSPHj5/k/wyN5qN92Q8ks+Mh9+/BKUk1po9xlH5+VB4r6xrEgt59&#10;ZFGiDQ1OMfP+9JKoOL2TeKDgJicGxWz/z2sC3wDtn73WdQMsHjJC7llTvAYjQp4Tzr3g0r4Y8YHJ&#10;lYuRwCsYQ/uym+jm4V9xiR6cbb8jhjPCiTPoxVt3x69lcWAd9OEIfTXWs7BA9H7IPsfwu4e61qsq&#10;mGS/BQ3mwhpA30+NbX1suuwnhcmx8lH/D7SA+Y0lOfAJJFzyySTX+KAWbczvnnAViNqk4tt+IOfR&#10;o3/8hAGyfZL1M8GZs3ZKnfridTIGYzCHHv0b72mfsJ96ji8rd8l5yYhGo4s4D8gb0JFl9jMPfQxt&#10;zF4oET057khtqSTQDXDBc2+5CgSofVDkz3Pl3nn3DBN3/7SP6GU9uqFfszEiBe1uj1wl7hnVR86B&#10;flPseMI++t6hwLxgb5Da9uqD0MbshRLRk+OO1JZKAt0AIK+iQB++T8MNQBr05AOuvsqxr1ZjywbW&#10;cnty50oK5qXmSW2vPghtzF4oES450KbxveUrZQljAaiP2q8DqEXZ1X0gjgpRu/MmV7FJHf74d7Gi&#10;8CLZVrn/3VmuH/6A2qpfyGP08BG5t3quUGBelOfKke6/LVTb1AehjdkLJLHvWe9f+MQ2xosPosSD&#10;ot8AanH0wquiceDfu4pdha86/GnCjeB1jsBgXmqufgLPYD7amL1wSfuZIce2XI+uBYMrTizWkFB0&#10;TsR9iwpl0UEvT7tNNDU14YgNd44wxErzDuk5kw+khX3iL4TRONqYvUASalJ7n7L/ZHvOBfyNIGMh&#10;oYIcWNVOfPZmO6c/8T/2t4D3ppydIPUGWHfgAzGx/HlRtLdENDYcF7XHj8g4UFfzYHz/Ne3E/oUn&#10;O/2QnK7nmkwwH23MTqy7PsoVmGursbBQQXbf0EEeq6ee5sSgyNumdXQKH2s8LtfQDVDfeExsOLBd&#10;TCqP/2kZfBX49oKbxXeLJjj71DxxqjzuvvX7Tiw0Wr7lEy+z80WpYyCIgYdoZ/bhdQPoojF4rVzG&#10;QkIFAR1YG/8KAIIivzflh+LMxxbibCEGzlzt3ABA52V3iW0bFzvf95+ZPFIeAXUv+Aqg9ulZyMTN&#10;X+DsJFi5qe8HUHOH1wVcfRzP6htAFlNLStfSQfGPaM3EDSDVoaNzI0CRv1U43yn41o+qnDaIGLnu&#10;YXms2LpG7Ps6/gZS2AO+tVS0P999Dkt0A6jyxcrN8wbAvhqDdqwki/92UE8IpD7lA6njUesZgVwT&#10;Er0wjs7u6Co2aPJrpa6+zp4P38KWTcVZHfm9LXE3wHmvVONKBis3/QYow88whnb10+6Po5FeWEI7&#10;sw9KQE+KO4JSvQEArkAgtdi/XVouqmv2uWI6le9twJYNtycI4G4AX6zc1BuA8gd9+sJgV1wdQzuz&#10;D0pAT4o7glL9FkDoRap59WRXsTklo3r2KQn7EuneANybYFXB/Kz+FtBSPwSq6MXKtFRCFR+wctO/&#10;BeiiMRrPuWcBySSNSJO6pSvF7oGj2ALC7/c/WhGRR1XcXNKeoaPFkQ1luHucUMUHPLyAuNfnB2T1&#10;DQBwSVMMjvq4jGWAz7cPdRXx/UV2odXi790Qb4NobvnsiHjzuYjYs8qO1VZOwF3dhCo+84sgLn9V&#10;MIY2Zi96gvv/NVgs6neR0z+2mnkdPOSvgjl2jbN/KQSC4i4qdBd77h8ioqbEHQPRGtArD9r9qvEd&#10;cFc3YW4A65Gc9FfBu2fY70dQx9HG7AWS0F8MghjXpr5UmlAR1eJ+UuYuNmjOZCu+OSL2KWN71tk3&#10;x96N8RuCI8Sj38lLzdVPOfVikJ44xXzH0oQKV73JLqpaYCgs3AzvFsVjnGgPrxsgFEyufqL5aGP2&#10;kmri6UKFg0JuW2gXdOt8u+jUpyJvezXehzatVcXRnF8BaD7amL2kmni61O663Sle6Yv2o37H8nih&#10;QZtftr7Ul0bE9qV20Yt7d5BxWkf6cveduGsapOgD2pi9hE0cJNeE4N2/zsCWm4+6nScLuGGm9chf&#10;4C4+p+1LrK8S59hrSLAHR+m992ErOU1NTf1S8sAS2pi9NJaOSPjpN5ko+aDUf/a5PKqFI+0pjL80&#10;vOPqM2Sh1449TaycES/8zpURUf6jc13rQHuf+k5CDAT0f+1jeQwE5sPl6iWYH900fDvamN1AMvof&#10;hviJDAvDhjMSCxXX+aJm4TeZOC97buKrf6Rl54T8oRDz4XLlRP/cAu3LfsIaQPPDwhXLT/DMoMZ6&#10;lsCN+SnUD39AivmjfdlPWANAtCYsi8+9kC2aKvizcCgi9aEN51TncIK9YW6/1z/BswUgjdzRvuwn&#10;HRNSBfaY/+MLxWbrW4Pcs1MXHLGfvkGMCivPh3EQfW4ArJ1n7QFtGjvc4P9JZQmkkTvalxuENYLm&#10;NwdQyA+VR/YHligeVEGIxWJvp5o32pY7hDUCRGuaAyo+ieCKzSkQaeSMtuUO6ZjRHHjdAABXcF2B&#10;SCNntC23SMeQluLMBXzBdSUljVzRrtwjHVNaGq8imxsgDaKb8hvCmgIiY1oDgW4AvF4uFz/JdSX5&#10;X6JduUkq5tCaZB8W3dx83Rj/VFIvYrHoG+nkiDblLqmYA6J1J5pmffRbQptym1RMyqZ/GLFmdE82&#10;By/ROrQn96GEOTP8ROta47+MiW0Z+2q6eaE9bYN0zWp1pJkP2tJ2SNUwEK1tNWQgF7SlbZEJ4044&#10;GcgB7Wh7kAF+HxrtJ1p/IojFYkfp/Ny1JRP8Y2xYGy3Nb0Q72ibpmAii9S35z6OjlTP2Zeq60Ya2&#10;TabMlGpulHNx1xJEtB7TN0Q32Z8nnAlTpfbNw2pljljlY85v+EDcNQQRrY+V5Fdg+gaAjCnq6f83&#10;836i/8/nqO4DLF/qNB4s26HuCf/mhjt3EBWPtj8cEoRpG1TIHM68MDq2eoRjtKMQWD/g1enrYU/u&#10;XGFEe2G6Bg4ySTfv4NwhovjacL9irZre3zE9VVUUBn87OwiuEa5Vj9N+mKZBRTU8VW2587IE01XR&#10;e+2DyOufPJPKf+P+fL9UhekbrB+I9oMhnNkkr/FlQ7qL6Ma8BHObW/BfP18bEP+IO1UwzsVJMB4r&#10;zXsb0zcAQUzj4q1RQXLBtA1ErCz/BT/jcuUGgLHG0mEzMW2DSjo3QLT8NpeObpzgxGnOunGXu/pz&#10;OuG4daQYtGkPilFflTOfUbI8MF2Djpdx8P02yA2g9leOtD+BU42vv7m/06dCfr3uFie249GrZPvQ&#10;ohtE45ZbXXNpD66vC661tmio5xima1ABY7yKDPHlw3qwYySvoqhxaFNfbXPjetyvrwuu1S8XEKZt&#10;ILwMA/mNkdTiqQXS21yfYvq4Ps9vjq5k+WDaBgAMAe2c1p9VkBsARMVRC6TG1DE6Urvy8avF8vxL&#10;XPP0OXrMT8nyAWH6BjLET5zJQfXhw1eKlaP6uAp40Po+T/3d/xjlmg+x4jF9XbGw4nLQhekbksGZ&#10;p6p+ufvDJltCcE7uWlTh5Ruak1hpXsILNy0lODdehqE1wxUviHC5wWAwGAwGg8FgMBgMBoPBYDAY&#10;DAaDwWAwGAzZRSTyfyCCSPW3PhcJAAAAAElFTkSuQmCCUEsDBAoAAAAAAAAAIQDOYLI5FEAAABRA&#10;AAAUAAAAZHJzL21lZGlhL2ltYWdlMS5wbmeJUE5HDQoaCgAAAA1JSERSAAAASwAAAGQIAgAAATbR&#10;asgAAAABc1JHQgCuzhzpAAAABGdBTUEAALGPC/xhBQAAAAlwSFlzAAAh1QAAIdUBBJy0nQAAP6lJ&#10;REFUaEOtewdgFNX29+xuCr0qKPauz/L0PewiSBc72FARFOk19Kp0UVAQVKrUQEghPSGhhBJSCOkJ&#10;JJDet+/0mVtm/c7djSGWv+99/++LQ5zszsyde++55/zO7/wuRymB41ffj9eAH+w/Z396MWdggt1f&#10;/zhl7A+TxpDi2XLpnH3LJ+2bNxFlf0ik6xzVRC/HGewwGZqCNI/BmeFP+JA6ijii8nCGOJNm4ryK&#10;TFUFc5zycif4kFiLOKp42Bln0k1cesx3MWHbEBdA/Xc3FXKGzO7WXgxG1oy4qCM/L/kIFa8mHIdN&#10;HG4q5rDgwK92y4hZiT2ew/v3f7/oAyqJLed30F7w8CqO8m55cTfaYn/wrkfLSq5VV1SbAwJRc5P2&#10;VZDhauKoKtAgM3v5AIuYv1XImQ8Nw5vrnJnKLg4Rhb2FOcgIChDyFikFM+A7cuhu+NCrI45Qws7g&#10;o74dqEfUs7/R/816BQcMHPuH7glgXX+4h1Z5WCvbTT7qDM/X3gpu/Rr+RzE1KN26eEJ1aZ5BCKGG&#10;f9g5mITfJsBLDcPr9fr/NAzKofx5++Z+vH3yB2LNSoo1XLZs96xPz26fi0qXcGLcAN9MwMC5lOIQ&#10;r+j2/+mdynGOA/9ib2sKMtwOuXCp1+3GHOs93gBdPvY8jKpmMtmbG4WSlYKtSXkqGHMWLbwPJ0e8&#10;SB43LZs/0FCkkSNe82rq1hWLcDAnHLqZc+16EubuxUfvIrz0xWfTDUU58OOPyGSSIh/ilH1Pw1Sb&#10;LRbV4eG4gJYaq9lswVyAPfxpDv34pLqrKxteu51KkuFhVqAPDCKJgzllfm/dZxJqfSaVVYN34aBA&#10;9p4JIzm68lafNXGobJect4I21cJ18IlyZCCXtj4E+sC+rs9HNTHUVuu3o8wfVrDZMAgGy9YkpTJ1&#10;Djao4TVgBtlYE4qxPcN9NR87WqBzcBCn016UU5kSRxpWXE9JqDh/kr9+Fdms1NoiV16zXzqH+POE&#10;OjiDqnzkcMqZUcp7NHcmLV+i5XxBG0sNXUb586nuwW63cmERqliJ8xfjy3NxX854lTPcZbBoBNuh&#10;f/vXjd9mYKh0vpEqkp4z1xB1w16NTDe+ZSO1njN868njn0g4pA+D5eT72SM8HkNR7ZlzDEnyenhm&#10;xh043IGNDBvXnyyGtZgzJBcfOYD9nfkUPLsB2ozcJ1w9pjZcJJoiVyThumyyL7yFY1ZLJ3WH366D&#10;/VBzMUcEl7D3BfhbTny1JWGAK3Oc7dJ6r6juO5Y0fsJMR3OFV9WwvdmWPs0a+7py4h3KBXnTHsPN&#10;0E/eLux5UtjfG2YGCZ73R79uSGLFtTx3U/OcmXNbGhqaG6up7IlOiDVszAToU93VuEHEUccZikf6&#10;6QlldHfFYlKXT6Iz3jYWfIydHixITc2KIXsMj2QcOWIcCqUHf9FMAeSeAFfoc16PnSMw+j89wvq5&#10;tg/hLGyQAwOIyypVXfDKip473XC4YMxgkMCLkE39mPnEDoep5MALotm9WufDZDJMHP/5nYbHhd21&#10;VJJpXbaX9+DV/XAntmxaL0sYSpHGnIFwdJTf/PwH6tCJuCQq8rrmJoLb8NhUeGK7C1zHhrU6AgWj&#10;3VMn1mx7wB3zjHT8ZWfECDl7ntqwD4wUV+7W8he7E0coqUOlxOcPjw3g68r83oC9LWnnqtv8BVg5&#10;uG2w7zav0eo7vOBr4CuDo1dnOEszldoKQxTBlXlFUa6uqk1PNapnIm1r6YnwpvxLUm0NcdhRY4Or&#10;OMdx6Swp+wyex3lOjNXzF9bl/rx96tifJn+4ffK7h5ZN0HPG6SWzUXM+rfumIHHZjmkf7J372ZEl&#10;05RTn2qXZ2kZX7A2Gw8Np6ZA452eWsZ0mr9IK5whX/4aYZ5oolZ1yNAFvXSrkj9fKV1Bc+Zp0WNg&#10;PahnxkI44uxHhvuH1O/KmHGL/K+KiHUNOy5ilaeS27/SW30dzPzpMextbfsGtgYif0DhAjDYTfUR&#10;rEuwAEnpHsxDsLoxZ2zaTk6glHLWw4PbvlBPvoBh6jzWX0URqxJxlUBcoR4PMZlJIPip1vvlUxPA&#10;UXPOA4PbbECZEcyaddu9gqBVZ0qXl8NQGzwLaaSzBXVpvVNK/RimimsJfaXVdL7qTUK64Xe7Ebey&#10;csE0wd7gLty+b+skLDolC3N+pIfFPxDquY9gUjkhcjj8jUxB8DL8u11w1lXicStVp7Fk1d3NemO+&#10;UpkmXgmts7QOElzmODEWjIFzRQyDO8V1fYwnLVLeJmxPJ7KH6tri5Wvzc85iVTFEmUi2gl1l0Jqe&#10;+TRcbD3xoZcQTowayUKlhbNGDVCy59oufE5l2YvQwW8nrl6w2FAFQ9ZrTk0jV1YrJ9+lq/4J97tS&#10;J3sp4VoODAanTbtZsMkc/tNoynuQ25MQHefwuHPzqhQe1pooOeSiqI/RbSYwA3hbMW2SAXc6jw6l&#10;QZz6TNBpkznzzGWvq1nj+R+2fFddZ2uovrZu1Soia1jjzyRVlJgC1NvMhAuQz30BVs+5w0YQCD7/&#10;CLgQE5YYdZLjuLLiq4qDv+fOAUsXLfXYPefOZsKHBblZR77brT8ehAGQnJsEUZizHxxGuM6knwnN&#10;G2tMe5uGjMVOO/UoVFKpoBjgbHmZhh6mh0Np6HZ8E5sVKW06s1t3+BA2K891AOvxGyexNVMXD7GX&#10;KG7Kq/6o1+qjV3Wg0OapSbBuOXcEm0+4DfUyEV+MNlpa9OvHlMIQIsqGoBpOB/NaZrM6oZ/f6N2n&#10;J7A7lahRrRa/qzeO68butNn0khVa/hyqqhhudrkoZ4H4Kk1iYAUudsVPZOvTfYRZQqsBPhEgbOum&#10;2V0QV1BjHmnMw3W51OOU4p+2jenSthj55I+Y3Tr3v9h2J3PzJg4V/YAqYpTC7UrxFsI7cVUsrJW2&#10;rhJAGeEfQEDmroauBgO64UsB1FlbGJYS3VgVDY+b8Db/S7a+l4kTKlJbvWb1oWcpQErfd9pHN+sN&#10;hdRVjxpDdVsJdQuo4awWyNpEFhOAz+y1/RBFrXdiSo7N6CDHD3VFPOkIe1nJXi7mLTWwQjS3VrpK&#10;TZ+vnhmF416p+uHuZQ93xojd1g6yUWRQDP6euV+KmiorY7eM2r3sKUQ1MFGvl4LTBg/S3vcyT40l&#10;JwQXWHK8096Grv98AhbnxcytG1QyaItBNENXCdLZ579hwL+83aDwcKQ4Gr1+Fw/vpqZ/Qa6vVoXw&#10;1J3rkratSfppc+LPW5J3bj2xcxucJG7fFLdlw/FNq8I3LErb/xW6NpVcmaEUT0dXlpC61S0FP4eu&#10;nHt09fyja5ZGbFgeuWFl9MavEjauSd689sTW9Se2riw4+q3rxEckZ7R2aS7Ra5i9Q/ue+DGupCGu&#10;BQ8rl0Jo6TzatIbqOx2lK5uy1zXmrXVkTKJVC4lrPb62XitbpFfFYAPj6gRERI234fyJSu4C1fWt&#10;fmWNWjSDlMzEWZO03Cn6xemocBYpmG9cXUGK5ytLuiin36WecohvHNZl27FRYsINl8uius9lACqD&#10;+A12JwCa53lD5X/VRUMXCVaU3CW4IQ3yll812SvzhiKAT4UVD3CAwpqDuzjmX2+Y3XtmPvkdw1nI&#10;BtbQRHvoED7ihs232W/bCbtZ9HglDzQJIY6W7EX5KwAhAxoyVMmQPIYk+CPW/3QYKzsqJ8dQRzEL&#10;KQBNWvYNkaNfah+r/AGAfmyiMwPldWZxfCCtSycepyHwRBGppqi5XxCpAQA0YBAq8LixkH7ekX7Z&#10;kQ7kvP/gqIXd3r55+o1ZOjueOgpZ5KQK7zr8mhL1x14qH/VAK+/wL1r2Bi6b4XZ7eZ6qMpWdnvT5&#10;WmU4lSVDEAy3i7ockAr6Ai/n2v24viIYPH77JvWvOC15HGBT38DKvBA+nP/lqbZewm3oUQuB+Rgf&#10;iG8xw/QUwNS6HNTt/hVwrqLol+ZIeYvl/AVUkQGOwjR7BY8vj7EoX/bQLRbCBWozO/qzOn/D9Pid&#10;ctp42lzEmvRKvCNiuGvfv9o3Ce4JHqGPh9ssSfNuieEse3d+T9xlRKjWRavV5ojeudpaX0sUlXp4&#10;XWz4efPKAhN3+JluYGvgkPyP0j7s3fZMPeouMW0cbsoH38BRmbeHDeaPPed/HdY5sw/7m7gfVzxa&#10;kVeGXU5SsoX5PsmjaxKhItVVqmmGQgDc66pAZJmIClU9mHdfiD68qfcdfltl1mtuBUjinn72Ex/C&#10;lLNIDfDIETbUE/mc/42UX170xA8RT7wqnX5NzJ7FX5gt5c7UchexbFiRvLpWVFz4xjuvvzbsva+/&#10;mn044hLVFcgtDFHSri2X8pbZz0+SLy8RU96Rk97yJIySLoxmZggzFf6Acn4yaSkHuoCjgstxaDDM&#10;eeugw3yM6OKOfbPl1FtNJye4M2eLuauJKHgVicqKxyWGhR5we6o+Gz9z1drvrpYVQzoCVAGAU11y&#10;SSVbbGnj5Zxl9pNj5ZQ35UP9/d2AMZMiHhHOfmFYKxg2oLzDfmSk8+cncKBFe7uXO+wmGFtIcCkv&#10;xERH1TVUwJqD9NQL7lQRMvNzcy+nuT2uuXNmNDdUvvLKexGHfvwVvgWzkiQY8JApi/5x512ylYdJ&#10;RSaLFPeU+khHGGEpZoCa8QV1VPubtHuiR/F7n9TMZm1dD/RIMBjOweFDrJVNnMl0z+09vtu0AQgH&#10;jjMBtGj9MVuef/55yIp9h8VsYj+P3tH5aOjO+++6nTN1onbx1KOj2HjO7KT/AwzYRE6+6Tr5ieFs&#10;YDiGCk5X2EjP1schx8YPWaSDdyCTOS8ztCgrvDT3+PW8lOK82ItnD9XV55QXn625fqmloaC5MVcp&#10;WyMJjZJcr4sunW/WPY2qs4q3lmmOKpWvkx31miDoZpM66wHtJRPzoKmva+cnGZ4WBi6x7OYjRgmb&#10;79PNHHqpo3avBdJYWGHtF7JhNkMiD/kCJJ+aKKn5XxmSQjUVVWymvOZ1e7weIBv+6O3UAE7f3Isu&#10;u5PNVPxLKH2qITgYoiCabAsdpPz4T/9UI7MZnbwX9/tdk97gINzSQh02SNZx3TmtaBmYkiGrev5s&#10;Q5DBK8HR3sOBKUDepn73GPoQQCUjqOTDr8inxhsS7/0VmkSq4+hgfSfLG+HQLQEAvPB7XdGKrn4E&#10;xhxeUKBht+KWCiILWvMFWrHQACtVZHx5PhVEr9tpMIfnzzR8K3tRTwwo9/YA/4cMDCa9Lp+bBBwY&#10;w2oQL8Xjo/R5N7X3Pgxmr+6J7+yIT94LkQgHBcHAGg4nZJ5a7TlcvJYoMhIVnDeXgD27ndTpZKMX&#10;yNFN92rf3eRfi+0DkRL1mpI2GYgPFqIxxS17XiTr72ofSVrXKEw7pMnf36LvfpA0edTrP2G3CPNh&#10;CE6wc8jSkOBijMbVPVR2yMlPk0cCSaffz8hvvXSHPWuLGw0Aj6EmbGiV3z0t7b/h1v8Q89gr9+tB&#10;7B7k9KC6s9jlMdzN2FaEXC2oIhU7W7DTRSDO+HievzzA60rHB9TsH9MK1BjcUtTrv7yAPusG2O/P&#10;fdV7WeSdj2hX1qvXkrXaHKn4W1wbppeFU9GJi36g149Rj4Cufov3PNrqMtulln5nK39zT/aGOwHR&#10;/R4bEvrTqz0qdjyqzOiicxZ4LzB6+M3iiZkjT95Esd6SEwGEB/ggiFlU4ym4eNUFyI0QhLGsdWHr&#10;D673IZjW3/LWrvETg04un8GYQKOVCWSUVvsfQrWdKxbP6t935rOmJUMC17zR4dsPumz+sOcPc/6x&#10;d8WTF/a+Y0ufo5SvRpXfejKXZ4R+uH/lCyvHPr5h8rA1r/1r7r/7zHi4+8rnn9jywejUn7YihmNb&#10;m2nfxB+b/Bsc6/+KAixwijvWzGfUpreV0fyPd/2uScPQMXghcLcYcO1fvFTb1YzvYCAZSFQA4DBQ&#10;8I/97z/g5l/hEka0sFu84NMB12uA8HVgBwWP+29eFp5sIGIgnVKbYdSwKI1Ugv966G68JTAzkEEg&#10;XROvQ7IATgCr7k2OKxdtBVmeilK9uZ4CWSTJQMsYSANezeA9alO959rVxuxzFWfikfMAvjaR1q8i&#10;Dbvz4w9dOR1Xk3nBcaVQrK7Qmhqx3UbtDtrSLNdUC2WlzvxMW/ZZR1FWQ8Q4emk0IzYwalKy5hB+&#10;fenpXcnb1yb/tBHyguQdW1N2bkvYuSXxp+8Ttn0T8/3a4xtXRK0LodVbaN4YvWSulhdi1K6klfMT&#10;t30Vumpe2JolEWshL1h5fOOXsRtXJ25am/DdutSta05uW9OStMF16j16eYKeMY0aMJ6eWv7UWFK4&#10;EFcuw/qO1J8Xbp825sfJH/w4eey2yR9sn/Tu5imjt08dnR+2jNbO1C9PpiWz9aYknaha/iJSsQRZ&#10;N4pFi5J+mLd72rgdsz7ZO3vC/rmf75/3efSGubWJC+WUt7SMT1HRAnR5tgoBC6KV0VhiS3pNf6qn&#10;UAD5w3xc9SXRvxdrvrZdXVeZsciaP9e4soDULSfX59GSpbhwOlbthCpC9gwAWqg8QS+YRRs3Usf3&#10;qHAhqptPixbhnBB0caZ6aQ69skDNmydeCtHi/i2dfoNlVwbmaGWuM3YU6m6BIAXwS9/5qnZminZx&#10;upY5AxfOIfkhpGCFnjNLK/8JayIAeR1J5FoYvrIYMkKi8xqW1LJ4pWApKp2jli4k1V/R0q9wyXxS&#10;sJScmY5n322A3zBxtoiX0IXpBownuXLeFTbU6HrD8/qcRSBc5Pf9JMCEk6MMWfACBaOLXgw0zDml&#10;cDFkBAakO4rglQWceRWbTeCSsMkC6IZwjDgC+qHNu7rjBusXJrDob5SedYUPQV0ZJ9waBdsTcf4s&#10;4EQ0AL5fFYFodqDWcHOuBEQFkqAaREXXr5CQZJX7MXjb4Q+H7dobLp8cx/pHi08LiaNIt7+ILG1X&#10;k/jIX0WXF7yo5qEt55HM63l7Uck2pLDcyiuL+pn8v0+vHFFDtLQvwKtwRtEpT9Rw0m48GSpv11eG&#10;ehKOYpFHtqtqSybSEbZfE7PGG6qMXS244QykVzgpFW75c5xpe2Mx+mU57XNmnzQv2Rb6Au3yu2DG&#10;0s+ukMsBYghEczj97PekqcrgHYBNDKiXXQvXi76AFUFkyCB56nQo6bF4Q5AxtRPuzzA/4NI/xEUp&#10;brAGyJiNZ8EJT/RQ2uV348lSpM97qH0DIDwxOjHxBHW4vLwbeFWvqmpFG4BooqoOPQO6COpE6FI5&#10;AFFshhTMLBx68s9ITggfqAJFB8kGyU9SooerXX+X5zFIOa6LuqqLv1hDkpK9TjdwS9AAeDilcEXz&#10;hSmAayC/AUqMQbekbP9gqjeZ+PW34Hs6/qF/YtQr7pTxBkLQvwTboRdp8O/GU3vBjG4PIDeZNF95&#10;jyYlQ8oIWaohQH6jS9nz8GWAbhokGIwZcLlJUkYr0vymh/rNndruu//QnpI0nE/9HBwyR3IT7JGv&#10;kKD2rJVZ/7QL7sdpnEmZ0Qk4R5ScaLh5QGxUhPawVBAiF67CQrMBAFUQf+VFHHfCF9xNAA/Fpb3Z&#10;QoRE5bf1B68iJo5UTk30YhXsJdER+oIReKM9FOTDlncHwv3K4B4AcHByMnE5M9KOfznvPZut2ZO7&#10;VC1bYmu8lhK6o6m2kLplFJ1ATBbXLJafyPN7s+nYexNkEH6kCsiKjxniSHgfbI0zCk44w4cQ37j5&#10;D3URuwHd1xEsZR1nin0o+MiSmQVZuUjiseKkYv3X69bOmz0OqRIGVlNwxMSkJCxaeZwzNfwLPAsn&#10;TuvC2nsEKFX/A01gsVrqq9KZCVSVOJqboJx4gwS3JsMomEPdYSg49EDXjZzpSMin7vxvicdO7S5U&#10;X6E7y3HTGaphomnEelWvjFGq49XGa6SiGoUfHNqpTxEXpPgqhIC+lLdvhhM/AHPGDPekfArmBvMX&#10;Yz8yEHXwo3SztrADeD/2gvd3UR1CfXmJrjYZboERJrIGeQhQU7qsGyphvgbSVXDgHgX4SaM6xtbk&#10;kKuapdUs/2aOdEpfPydjmEyOhCHS2S+A7OeM/FhHeKu9MHL03Zv1RzjykAm92cNZfQo5s5AtS7my&#10;hWXeGjxXjI46uWrhMmvZrvXrNwCegEqiV1EJbyWSFUhjw92UtfFx9pxAM+ltRr2C/U3WHX5OOjPO&#10;Kzo5lBvriR1IA9l61y0mPm6IK3qAJ344n/aOK32inDNTKpilVB0kKjxaraqq3L31y2WLFs565/Zv&#10;Nhwtyc8AUApWqtmq3dnLhPylwqVpnjPjpCRI9t+QE9/B94N5g8cxeWKH6Bc/M0QBxjPOfvBFEsTi&#10;A1R53XH9m0Nf5OOGOy98XJfyblX8+2LOckiXgD7wylrepXMX0i+t+HrRPZ240ktF166VQL9/Bccm&#10;aXzu0tr4D67HvebJmMQnDEaJrwkpb7PJg3Vi4VoihqgXIFUTOC3rmCP8ZT+jDqavm0xi3PNi8uvq&#10;5YUtaR+Wx32gtlRA/cCQJSzIG1atPnM67cDWlff15CquZF9I2gMMAFuFHoW4BDErhM+apRYsdie9&#10;7U54Q+vbytJTM+T7w/SMKV6wF+3iUVvYQFavCDCpLwAFwFjCtL4m++XDEbtX5Z5O1NxOEB9gt4BF&#10;xeNoPnMyOS50C2fpcPbc+eVrdkIFBeaPiioR5LWLR6bt/kC9FlnzYTfoGRTbcU9ffSPQxEcOlc5O&#10;8UoihzKPyQkj2AII6UI6cigAyCjTvFeeO3369ISRI2w116FnEHp+ZUILtazietKJc+mZ53t0eTL3&#10;XISnpRQzAkP2SirxCDklLdM+/vJq7sWEB15kyewjAbiLyTjyMOoc4Iga5jo5AR7FqRdDYTzB92hf&#10;3uL+pSdLOU1ceca5YUPePH86AwsiRAAsidaG+oLC8w01tZOmzz2ZltHnHy+unTu7uq6qvrYSSS5N&#10;FAmsDd1anBW954d1R5Yk+10HfrADHtRR62JWEkdpGZPhvTn9YqiVjSeH5vR2rw4GJ4QA4diaTZwF&#10;+JBV8z957tmHfiNMgCFhp5MnvRpo6sEIExNc4/sxmbasX/r9pvXw0cJPB2gQF/3p9YCO5PXetBsn&#10;xA7lz37G/IuWsU+IexVoXeH7juoLFtViireY9WaHs6bm0fv7mzmziQuIDou2VdXoDk9LXUti8hmO&#10;C4Ym8i7nuWwuV5OtrOTq5xNWWkxBwOK8O+ZdpbkZW5vBvyCzSVnbiTzRGXcN4GMH4uypwC1xOPuA&#10;kDgSXkftzamTO5Mepr0v/uPa5eOFmceK8mILL8cX5caVFqY46gtrKzJqrl+0N5UokkNVBUWwAjsD&#10;50DQKKpV4+tUT63qrNTdDdhtW2G6Qx/UFW1/jARwpBPnjBjIxlPXoSa3xx7xMgsInUx4WjC6J5BM&#10;+IAuGUdnjkGT3yFTXjfmjkUNFcjhJG6oRovMq0GaomIq6USEYiYPFSlsc5PD+ylU00ND6eED5OBP&#10;5MM5+KUg1BmyUZPRwSRGD5XOTQGynkPpe8B4mOTBZJFn9NEm9PInq+0DJik8b9gczHCgtFcRafA2&#10;A9ymo0YrnEPd/K9QMktM+wNYwqYAfWRH6ejNUKMlHThn9GA9fRrVMUfS9/DHB8FbMNXQ3B7oSQu6&#10;m1XK2rAo8wM1JdThwG47cglS4XzQOVBVU8sjpdwQ6vKw9mLj2kM6aJuYTejw7XhMIFt/3TkxdpCe&#10;PpUiwPMZ+z3HB/sLS8DM6uM6SJEsgP2uf9Zao7nFcLYohQdRUQgV7WwkGzKErJnUh5dIVEzbLa3M&#10;7MxA/GYneCDTRnWHAt9AkjkdUlUOp+8Tjg/xC3FA6YDW9VQ39AGvBrReW5O47gq1QuXQQyAXLAih&#10;kh3cJq65qBV9ZTidjByKiGtdcH7eaUQAeBb9OVapY/6zO+eJHKCcme3DZxf3KYmv+f0neBZwoTCR&#10;aO+DqB0CNpqqDXuLXHoYqGaUO48qrGpBay7gwrWM7Xc7vVHx/vZYY2M663dzuD9jR+ETABO0OydH&#10;A/5czPAnzjzojBnaVqhjbwQJR3AAjg9G3czQPPukpcpw2PWrC7TC5WrpLC33a3BgWnkcLllNeSfD&#10;g9ExLL8J4AAesCY/6dF+OowenJb4Crr0FcPX+OJRZ9iA9rmMP0Ki2Z0BouH+DJLQlmricADUhAyf&#10;MN7QxlKIa8f00tXU7WJ2u/MIlINUcwc0rQfu36m9rbIkqxswz0Pkgp0sf/Dmp7jCWXz4nYFwoHOy&#10;qB8Hq7dYLowMIk0lhhOoUWDsBdyYw0q4EoZ6AGnKoc5GaBInRKDRwcrWXnhwB9Iu1fKNJ0d7cGLS&#10;KKX8ONAUHK3K9xxiWq0/IFRfOAQ8b1G7B2g151BFvOGxE0EgEmJ0qCZgCHsu8DM1+vVLqCycJD1m&#10;RN3x54cw/rEnJx5/BdVnMPoONdY4D4J/+QvyDYaIQVhTILHXC3m/kPpCKIggRyFqztatFYRvos4C&#10;NW+tlrtE37WesWC/L/7422bj2d1kP/aybi8DuSFHMLIeeR6b/5rpa51LwQl4F1tr9Po8bC/TymOA&#10;Z8IVyVCNwvZK6nbgQxF/zlHa2iN3dmrc+yxVGLnD6VSr2vOkPpRF5D8ncCxfNXG6JBueZgQgzG2j&#10;oObReQQCEhZjPdgJfqeZHoz2z8ifs07dFKh8e3PuxgfAOH10KDXOzR3pih4IKPjPV7PR33krvZZE&#10;nM3AaOO6TOppIhU7tMrlrLh99TCqjCR1BXLKCjKwKwt4rQD+RmoOkc51dEDRHkhuffQr/FMU+eKy&#10;PtKBhwgriP0uMYNHaKdeZxUlZ4WYPUOHNtxWvSHLk7NQKdqsyXal9gzKnqVvOyzEvOTvInOev1kf&#10;mIXj2Ath73UiCAGL1toeMkhFZmbi7I7uQ49CguN7RwbpoW3GgnKBGKkgMQGmAEpcRAPazKPhFgIV&#10;RE2gWMFU13/4BaIrCEbZpLDkiFXk0O3mym33bx9ockku4PRaRVA+lhHYQdBnSevfCs765g57xOCW&#10;2AHu48/ZI/pbQ/ursSNAniJcnIfzv9JKN2H1ClCKGtCJYrVaskHJXSplLHamfeKJHqKcGCkmDlQT&#10;X3YnD8xed8fmV0zhc6cTqsPRRt/9jgKFh5SkZH89/s0JT3FLBplWjQjaMMLyzYddt8y876d5j0dv&#10;HlUeO86TvQhfWasVbKg/OS1208jNk59YM37AN58MXPHyIzMe6zn3/ps3DhsSOmeucK0a6N8/s42/&#10;aw/4TNAqAotHQIEAfTaAUwVNI8w0rBoi8M7zcRGbZr9SGjPtwuHPdiwbowLJbBCDMaLsPx81CnfB&#10;5UDHwsl/au8/MrUI+E+Kw3f9WJqXDk/+j9f/Rf/gBYn/BRlZCx2CH+gQdJLJGP4XT4Rb/NYB/YXH&#10;+v4BkQUkMvvA69VZQ6wJRgyz1nwnbQb1v2ixtSl4LBtbeDSbGBhs3wEezQBhiI7EUCRVAh1GYIG5&#10;mTOBGG5AguebEOguY68ZFd32Nj6u3/+LDQ1cxmacDRfSicxD2ACyWK67Jl6/qlQVYT2SOudT1wpd&#10;36GhZOlaRkNhhrs4X6wok2srdWsjhro5JHdIg/osqFdg9n2jw/TH/lb8zbNeQDvQig4krExBq+C0&#10;YVstbq4lLVXU1azLNUQ4oOR9ZhABzNEnFoCFQEVy7gtauUT1bFSsCTUXI4rijpUkhpUkRV9JiS07&#10;k3ztbGpl+pmarPT67KyGnKzm3JymvMuNeTkNl3PqL2VXZV64fiGt7GxqSWp8UVJ0bkxYdsTBjCO7&#10;zh36OStsm1S7ldRMpmUTUfk8VLaYVC4gjaux7Vtc93XV+d1JP2w8uXvzyb1bzuz/6eyhXelH9mVF&#10;hOZEHYWH5CdEFiZFF5+IKTkRV5oSX5oCv+NKkqOLEyJL4o8VRR8ujDqYH7E/L2JvacyBluyj1pS5&#10;1jNj9KL3ceY79PJkQhqY/bBSHYyX3MyfniBmzcKlIbRqPW1YR/StfGNo9NYlB1bMOLxsxr5Fk/cu&#10;mrp/8Zy9C2fsXTRr7wL4PXP3wul7FszYs2DarvlT9i6cenDBlD3zJ+yZ/8nuhZ8dWjLp2ulv1aYv&#10;SflY4yoQ3zPwlflq3jS9JgwQiZ63gFxZrFhX0cZNuHm1Xr047/jmwwunb5s5bs+CCfsWTP9l8bRf&#10;Fk3dt2TG4UWzDy6ednT5rGPLZx9ZPjti5byIr+CYGrE6JHLt3FNbV1WlrNUKJ+sXP1QLRtOCT4CL&#10;J8VLpEvTxXMTqVwJa8Mv3sHEcV1IfldNHo0yPqAZ81D2bC1/HsqfQypXIv4birbJzqNXE77eO3X0&#10;1s/e+G78iM3jRm399PXvP3n1+3Gjtox/dcuEkTumv3F+0yxbBcgl1tPyKXrBp8r56fhKCCpaphbP&#10;04uX61ITeH5drCVyJaYacdeRqzPVkhBcNp82rsItm/WWLUblci1vinJhrLVkfe25jWe+Xxa1bGrY&#10;4i8ilk5OXjMrb98ia+YaV3aIvG+MGDYGXwQ96gQ9d5Z+eTnNW6wXLMRgIHnTQJyAzn6onJ9ExHIo&#10;7jCtEBTIaF2RNeINV8ww/ewQ3C0IAaB8NoAs7Y8zxolZ0/WL01DOLOiwVrkU120g9vVE+k53f0v5&#10;TYZzE7JvpO5NVNpCGr9F9Wtw5Zf4ypfK5akobx2uiqSuckpAdSOBDhjJVvXyYj1/HhWuQZjBWKNQ&#10;W7BexZUHtfwQNXcOLlmMy5aTmvWkci1u2oia1pDaDaR6Da2cQ+DtCxdqRUthihDoWoqXoUvzcNES&#10;gKl6/md48yD1jd4oMECbCFLsIXLKWP3CJJBC/dZDcCcVmc1hr7oih0gnhtKurMr9uwMwRwcLuq07&#10;erCL+q++pP8teMSt+qx+eGE/uvoeMud2POV2/V83oUe6qmlRlLci1U51KFGCdIqHfRxQTqAYkKtV&#10;K1wL5RX+7CKtZAHWPSDeNTTgr2QQWbFDAfpF1OubtIc7o9f6oUl3YlBl7HiZHB5rbH2WfP9Puuoh&#10;svIu/P7t5Kk+5J6OpGugEXRDu+tHYfJIzpk4WDgxRj433nCWML8IVgrSbqP8gu3oCPuRIXzyMNIj&#10;6M+YzVcGgXTRpAcAJQvncI2PUWytqDK2T4C0JymKuAEh817YgaIIv2oi9MFAkhcrbFOFLIoX16mZ&#10;06nSQJAC9VkonjDtFjDWggdqcpCVkIzrFAovrVVan27CzJSVPqjjP9iH7Pi9kr8VdX9k5qOHOoFb&#10;O/UpCPuZd4d6oIFlWnq66fDApoMv8uEv4K5MifZnmP4fP/GXZZjmRXRRAEwKKKYlqOKDT4f+6M5i&#10;vfyQkDtfy58uXQ+lihMjmDoQyIDHB5qcpx5WX8EXr/rr0P+xub+8QJ7NKUxpNE49/TnMoc+XekFA&#10;JxiFpxyHh7giRmjHB5Hflwra5/WsbP6ntv2jy6oWcCSwkj1TY0PNFJTdII6yFelVx6irEiGQSTTo&#10;JYvVS0uhsg5xTKlNQpXRWKoD4RER4RbQjXtwwnmgHhjJ0a7E/9/3FtahlDRMS3kHQbUF5pDhCqbX&#10;E2hhqufQcOvhlxxh/Qmwbn/qxt/Mqp8xaO3kiUgEGcf1zXLWLmRrRrJouGUiu71M/q6jpvNy9mwl&#10;YxxVXF5VQQoIC3nYIIFEOy6/IELRVrxKkpNgEH2ixhtr7L/vobQQlN6vqOmfaKc+9zqKfFvFKEeg&#10;pYJU2+HhtiMD5Ojn/95KoWHgG8AZyEcewoPMeHAAuZ8lAxoge1D2JCcQdwsUYQyQyfPuX0WB1fAY&#10;LQxCLQWVfa8XztGK5xG+DipERBYp9BwqVR5WP4ISC8hTSGGNzmgMDnU1oUc5/K5Jn9JZ/SxQ3twL&#10;BVn81NHfdFhdx/ERA/iksfLpibil0CDIVzdTPbQg2XpoiBg7TDz6NO38d+U9NmP3mvmjt8o7HlDn&#10;3aqYTIzk8In6GL+UmEyddsPJmAXwHGwLABxAREPqo7qV/CVKwQK5cJZuTTOg3K8oFMSTPGh7gGlh&#10;B9yFzuSyTNs3jfCbnVjM2vfd+GP9lZ/vxUAJ/lV+3tZnsoVzhg+QUicIpyZSW5GBoYcQ8WEHREEi&#10;H/6a49gA4dgzjBv+n8cJvpL3dsG3c3h5bzymK34JtPW/qaLArpKSASV6Hb43ZtPCXIghy78qsEOj&#10;3p01T8tfqufO065shSom5OpeFRgQ0ddP2MbjYXspUnJgoto8DZyjRwPlh4PENbfiuwLEVzsCdfY3&#10;c6jAHEYOEZM+9aROotZiKAz6kLfiIXnJzkNDbEdekEOfAV7xzz1kXgTqmrCtYm9frTNH+nH6nK5A&#10;P+BZFnx3AOKgn+CETDQ5ialZ3QC73V6IGRIUhiRYcoBmtMKtfM5CPnulM2eecnkJc7CywPa0we4A&#10;qNay4YCuukjCGdVf8wOZKCjw/xWkLOulWjh59W2w2tU3A9X3QazUGrr+8J4s5z7W1xM3WE4bp53+&#10;DNSrBtYhzWFqUpKbKB0d4Tg6SDzwNJTR/rqH0Ie5PXGvAN1iRvcF4o+DmMg1kJN29cNdgQI1ueHP&#10;E0kUFGxAlkIJVgBdJpNmUkX1ykTI/kzMWSgXLHXlrpILFhJ3FXzO6qeyBlsgKA8lTQEOEp3sD3fQ&#10;Hy04UJvYBdh9SPfVhX1ZVDSZtYk90H1BcPKHnW1+VsGIvs0ZNUg9O0FMmUCaCg0k+3Cp4qE5Ce7Q&#10;wY6jAx17/wmF0L/oIezTmtFd+xfMFSMK8D0d0CQo6/kCcbcg8ee7aSBbPOqJBGA6vtm57VRsYuXV&#10;svrq2sYKa21NTUb6pXffG2erzOFzlqnu7LnTxmVdyKgqr3U1OlrqW8qqqvb/dDT06C6oGOGIRAjl&#10;MEvGzWb5whM6FOF8vRUX3+Z/K6ZE29AR0FX7HvprE8ym4h7i418VT32spk8BK2ULgSkQZDe9nMgf&#10;HaYlviaFvYCDbqxDZpw+XYfxskUbCbtHWfdYYHiwiz62QzhnOWAKmhBg0R67yZr29HlzQEPcaZAM&#10;Y6fVmbtLvZaAqo5IVef0q6Gu4h0GL9qt7jXrt6o6RrYKpSJGFqv0igit8axS8oNadUZvKVdLN6Wu&#10;3L6L4y6ZTaUL734zwBzGmWuhcgRjN7OHf26hJ1BW1LfdBgR120z4OSGAWcqhfnX7+wtnJqlnvyDN&#10;xaBCYTpZUHbT/AQpdoQ9arASOxDqF213wtJSg4L0QcH6jB5tiIlJ8R/qfnLybZdjjlTnF+dnXCS8&#10;i9p4qfE0KzO5RLa/A9QmIHOH2iFSsY7ArxgabHnQqYpgXFnhVtUB0CmwS0dBWJYQL2NB1WUZBgL0&#10;k6QiFHLxkJDjdUUXmzOLKjp0RyGsXOw/YNlrwSZ96+1t7+mvRIJoXgt7yBozwJ40QTo9HjUVQckO&#10;uAWObZrKjXUfG+aOGMQf/DdtZ6VgLUo/k7r6VmyBDQkmHyJlDeBHup3aMxPJ8pCnB0v2BijuwvYu&#10;VJuPrSlsdxCLEJKhK16sA17Lycy6Vl5x5kzp99/vWrZsKZWLrl0pz0yNqr9+Drb1GAoiEqtrekVQ&#10;MMtUUUhVGrKWwGY1xaMnhm6B+uOzjw63fnUv2KcfjrIXgNd4IZjf+AD4P7/vZdNrMtX90AXKS9bk&#10;cY6k9/XGUq/k9ovIPSgvyhPzmjtqqHCkPwgg2sYGBAnCngfEU4P4kwPEs4Ot8U9r50dIp4cpaW+5&#10;M6bJl6ar2a+jwol62Qwte4p4OUTKX4MhkwAPCWEADqQ1NjRfPp+watHq994esHTxkteGvf/l5H9f&#10;Ohe1ac2qN96ZjKQWuAw8LaNLVM0ry7KziL+0QMxdoBTOEwsWODM/1XOXwiYR98m3xFMDlPODUPow&#10;PXO4dn6YeOI5NXUoHshKKmx/OnTSzLl29HVFviicmgIaGdx0FRAy7LkBXwrRIo4PH+4+NhQffp60&#10;W4eMg5zeWUgY6ggfpKQMl5JHeaKGelLebEwajfIXNZ36yH1xSkPqe46Ln4qXJ0s5S/RG0AkBnQlR&#10;DvTBGtX0/IKc5MSzuWfiR78zevXaJe+/NfmZuzsuXTAz+1KB3eM4fzaN6CDv8XUPXKukA52J80OU&#10;Kysa0j53Zcxx5UyTsr+QslY40sa74l53RI6Skl53Rb+qJr0lprylJ7+GOgCIbVWAgZWi8Lv548OE&#10;U5Oks5+ixnKAHL45FJ16drgzdLArbKC070UIem1zCPEAwIr6cjdb8iv86Vf55JFCyojm2OFqwSzx&#10;0nRb2vvVsW/Yzn/BZ83lc97VbcDuQwbkobClRQBBGawxfcePO6MOR5w5e9Zafn7B8sXjPpl+ew/z&#10;woUrKsquVFdcKc4vQr6VybTPcD3kJZIMmxmUqwfcOTOqk9+znh/flPaxDGHm8oL6xOHiqTf406OU&#10;k287I0eKPz5uQN3nt8QKyGRiMWkR/xDjhihpU1H657TlGpTq2To0BBe6FOEMHcpHvezZ8yg4zxs9&#10;ZDpyVnRHZgu6P5jfeb+aNarl9Mee7BBX5kfuC1NcWR+l/DyGeEB77IHqOYgbCOR4bp5AesEr6efy&#10;889E/rR9T3JKKu/2hO1aMnXSRDMXtGZLVM6ltPzTO9evX4XBCYlQZAUVmgxaExgjrxtDtmGtaXRd&#10;XuE8P5nPnObJmq7mr2hOm2iNel0485q45D7Uhcmw2vlSFqtAbaAf/ycfPVA4P0VOn0qsVV4YMvCl&#10;RLDrGWGe8DcaDj0n7v4XQ7cmk7yjKxrXRXvPJId3hjjjJ86htrbFzNmvFRUXl/ywbuXMzyas/uST&#10;61dLmKoL1h4zMyaTgECPQJ4gyoWZF+rqW+IjQrPPnnS6XefOJUybMr6z5YnSayWZ6alvvPlSnaTk&#10;n4pikneG7GAOoavyr+BRPRLW1GlfHNq/bu6777z71rC7kNDYVFyRHtj9t4gVqAWY8ScBWtaD1hN9&#10;8f2grQdVh0lNeNwTN0w6P1k9N4XaqpiygVkpb9Mzwxxhw+3HXtQOPc/qL9CfgEAoE+l9TVDgZuUA&#10;sFWOqzSZflq9DHK/fVu27vpxe+zRQyuXf6U6mmFHKZRmYB5A2On3MRjACtLTTqaVl19vqq9ZvmGv&#10;1Wo/efbE7FnTOvV6vOJa6U9rF6/feqEkO33x6q8BJHjhegmwODxBI6pCIIrwvINXf/72h6gjUY8/&#10;Pj49JVxzOSa/M9afqbHfgWZ9UW+09zb39lv0ezsygNXRJES+JCYMFdKmAhNFHbVs7Fj2xNv19FDH&#10;kcHNoc8rB55h7riXSdv3OA4M0jsHKJ+DKgL2xrIJ3NGzE19fy9dX9wjqOnLwv+MjdlMVwCQYJCSv&#10;wumTiStXhDzz9BO9eneFnSQ+hYS5S8eA22/t+fADd4Ud3t1Q3zxz9uzSK1cWL150y819evXq2THI&#10;wq7pYLm5Z+en//nQ/Ckfnok/BAQPbJyFzU2YV1TBExl68LEHHvty/vvY7UQ2cZ+pQ1tg1Jd1wuO6&#10;ypP64I97AY6FvE+GCYwfJl+cpl6cSF2NoFfyqRwFh561v2nfoJZjg5X9TzLVDBhqsJl2CIBqNOnF&#10;ND2+PXeWbcsX0+ZmV01Ln553WMwBrfIOpvDwn7ItMp06dO3Zrd9NN9/Up88tN/e+tXvXXh079rBY&#10;OvilIP67TCZzYGBwp05de/a8+abet/TqeXP37j07dupktsD+G85i4u7r82jbHhzYcxMc3G3HtyuI&#10;00NamvdP+wrGmhWWIVZffYz0DsB9O0IIwd06AFZBp4d7YgbrZ2doGeMNV4NXA84ecCnspMk84Dw2&#10;wh0+Qtr3JIOaZk75rof6QEeWobE6FxOFrYWdQfYW0tBArTbSYjfsDq3Fef3y1cN7j/7y0/5zqWdk&#10;hxs8BHW6QBlBQI8oSKAUYnVbOJdVJIk//BD2zNMvpJ89i8FtaiqR4AKBwJ5jkBe6JNgsSzywhl3X&#10;S+r3/3J00fwvj+w/ci2/DFwXtYFqDvbk2Ixme11SWYSJrTq9j8XzdW91Qi/0VmfUAazMgjtxctTL&#10;QtRA6fTneuYMw9Xshb0ijPMWPChrnxzzqvv4UHnfc6w0CUvxliDt5zvkyKeUOV3UYT3A0+QvXnYy&#10;OvVk1ImU46knYs8mHD+VdPzkyahTqZGpyZEnYo4mJEYlx4clxIXFJUaciI2ITTgenxybkhiTHBuZ&#10;EBedEh0X98OmDb9sXTZ1ypy46Dj4KikpOTYqOTk2NSH+ZGJsctzxxBMJSfGJCdGnzsTFnji8L3T/&#10;roNH9h45ti/0yN6w8H1Rh/YeSToQcfLI8csDJ+qQWzzeHa96UN/2kDavG+RDbGI6cvLxARJEi3Ow&#10;mXQqbGti+SHjaSA/zPxFjR3dcvAFacO9bbydDqKrOzppZ2/TZoP0gyVsfrrpj2xqmxDaYsZXsgy7&#10;23DAThW2PdEL+0dAY8bDBuZmar3ItupANihjLCgYGBoABo4yFiecQOfA3iiWc6Hzuf4a6f/UCssh&#10;GGliJttv1sbfRG4NoMcfZuIpiBYdOBT3ipb6lnRqqnTmc9i1A3sYfHOoCjhjHwjGQRClb3/UR0ia&#10;2Za2pzqpb/XUN9+mjeuq92CBERr+G57PsJjp1cvE3gIGbIBFgcoFcnZ46ZZKDHrC0iVAMUIg0SCS&#10;1KeIl+d5LkHtYAGBjaduF+hv4ADChiYk+tOXv0nkmS5uWQ99ch8Erj4Y5CkB4AhZPOxs1mJfUk+M&#10;1M5NQBenUdFBofbIeghV5At7xKhXHZED1d1sb+CNiB9kUmd0wQt66o+b0M1gvQB5/yhjuHF9UJDR&#10;VGvAXit7M3VApR8KddC9IunKd2r+Av3qSiLYAGEDJQU5B23I0ouma3mzYblSN0NCsMWN4aHjMX/J&#10;l/oYPbAj5tXxtjuEab3xz/fg5XehQCbA8eNSUAWpEa/LCcPFMx+TS9MhK2RFOMaX6gq9uE+KflWI&#10;HUz29PfnYP4hhOQagoe4uBcEU/2DYGVS7/ZW+sdhDoatZI2kpdGw1bMeOm1qdbJeeZa0ZKp5IVr+&#10;YtjX5QMuwErJpCaLlM9XC0MMXvZxUIzagckkMfF+Hr2Np20zV4BWMox4XE815W5lfDfyGux/ArBl&#10;BuPyXwO6IBL/lpQ4XD0PdaFJjJturR+CIO3iPlf4cFfUK9rXd7YX70CWCSSC3sGk3wEbgS3gV+nj&#10;Fv3ZAD/E+UMP2f68+krDZiW2RvB76Ho4sRaA7A16CNIzvQjyJjsAawRZKVBv9Rl6fgi+sp4K/h46&#10;vS62gc8bGd+eYfCntixEA2zsB5ryAPRzX/RhR217P/2h9sogX27RHXb4vSZHDZfSpihp8xj2YIVt&#10;qFuAZvn8Xv7oEClmGP7yNv8s/eHtWVp4ZwA59Rza0kd/xKzBzkETrFVmNm0sOPSQNl2nLSA+s5GG&#10;dCV7Nsqbq+TOUgvn4vwF6MpCVLQahD5UhAIGzGGKUjyZln/N1GlsNzYQkE5qtyKflbL4BAe4LsBS&#10;JhA7WdDsfspbvdh+gk/+qLf3S1v82i49+mV35GA+ZRzK+dKAfclss5ivfogyD/IRw4Xoocoitg/x&#10;L3sI+T7uCnSbCb8cqB/qgEcG4hGw9wF4lOBWiwoKoE0whzbY2YldjaqtDmrOyNmCas8ol+dJl1fD&#10;hiJWqBEAfyp6RZQndw4qXY08wAmAUgzEdy6YRnQ0kvlSk0nxbY3UP+6k7rWQbtDVAK2zRQf82eGv&#10;NxMyQ+3GuQ4/LUUP8Zz4XM/Z7MWgtGAKAl+FNDuaPzZCiBiMZncHX/rnHt6gXGFo+5jQ8yYMQH5O&#10;N/UJC36eAzklDgwmwR0xyKNsVhAQwu5NxvPyvM579MYMNXc+lEoJiASgDgPBSbCj/BVacQhsv0L2&#10;anaxx+n1uKjHqe04yqzjTpO0LRDdHIj6mvHLJvpxJ/J+37/xrn67I904/uhLnrCBfPInatlhoIN9&#10;2ggvaJMIKUkXw0aKkYPxopshTvxND/08n8+QQOJjVnpy6MAteNFt/Lud8duBSt4yEJCBC6WuFghu&#10;zHO4eSR4YPkB7wxb3gwRAYLFIoBs0KRKjOABEbHbAzU5ozkfWWtI6kwIv/qb/fCG2/FLPbVBzNUx&#10;C/zb+OGP4eBLPUcGu2MGCTGfapWpXoMwfQNTl0EPq6+IR4cKEUP0kG6gAv2bHrYNJFuZFosM1WIL&#10;h28LRJ0s6qZ/Y5sN1+epJcf1q9sQz+OKeAp98MjIcx0Vr0XuRtpUiB2ZUuVRQ3Rr177D1jKoOpGr&#10;62nVOdgThmqL9AvHccRA9GQQvi9I8umJ/5uyTGvlCzSIYS85jw6yxXyoN+WD5qV1IyqIOzS3Urvl&#10;Bf7oy/i7h2EN/Dc9bGvY7+6Yx+vYAUOUt9uI1UHLIuQre1FVMhXsYIS6NUdvuqzkLZQqU1XRJhYf&#10;I3yFO285sRXqJTs9eYsMaxOquY4dLfhArI+VCPxvOtZ+uCFQ05uCtbDBzQdfrD/8LnbV3VBggQSK&#10;GHrZxncchwYo8S/iHj5J539d3PqNq+Rwp2BGTDrcANyox8pO3G4sO9jWD8iMJSeRnSCdBNjNqoWQ&#10;m/KAvD0QIQhshHY7qBM+dKGjoPS9gZzaguHfd9jHAHL6U12F6ME1O/o3Hp8LBZl2PYTIb9Dm9NN5&#10;Gx5xxgxQv/knlMp8Uei/mkzfkAfoZhO5pSsGoMR2UAORYaVOoCRsRICEw0l4AUEmITk1yYXkZmD3&#10;mBZWtjFgJTtBp0r4BrgY8W586CgONLWVX/zD95diyfZ9ZtLih4Lw6cH2oy9mr3pE45t/18M2xVVL&#10;Xvq5lXdW7ukvxT+PIbyCFtnHefum9H/e8A2D9/lN4rmh5L4uUKmnzRXI1ojrc+X82Qj2jrsbtapQ&#10;7OT1ixP0krVi6W4gwqGrqGyLUn4MqsWId6qNF2iTXcj42KjPQDvC9dc7KMkDcRAbuDZTYgHd/zLd&#10;gtr6xiwTJhwyoVVdxWPP5a2695cxlubidKan+21rdqsO0j+h4FRlqyNi4j/TFveq3faw8vN9er9A&#10;2H3po0b+xx5C26gzp2ztq29+glRHaPnfGB4XdjVLhd/CVlK1eodWcxHLgpz7rVzyI66NpaXLMahf&#10;HS1q8Xq5JgJdD8XlJ3VAORX5+MrXJHWjEv9P+lJXnwqX2V4bfGNu3HfcCF1mszqiQ+WRuy+u7bl/&#10;VNDxkOGi4MJEx5jJ9P5CCUlA/QWiNALusHT72P77Pw++tO6elvBnXHseVL68TR3XHb/ZGT3bAT8Z&#10;iB4JQM90QP2D9GcCQfCsvdURvddDD3kE289gsVRXKnRbEZadoLEFPRnFGDZAUaqAuhHKXbDqCdYQ&#10;+x/8qBSDHMVNdZeh27B8nURu0t7shN/oigZ3wP2D0ZPB6PkOpK8F9wpEfYJw3yD9+WD1k57C2lur&#10;vr87eWa3HcO7/PzKrbn7flaAaIUA+Pfb3Zn2zq9KZP+nSFevped9M3rYV8MDfvmsc/yy3hc23nVl&#10;x8NVux6r3v14S+jTjYf/3RD6AuzztIUP8kSM8MS9aT8/05M+U8iYI2QtcKYvVi8v4LMWSJkAu7+k&#10;5WulxgikO3H1HrlkjSs9xJMzp/nc7PoT065Fj78S+VF5xLgrx0aX7BlU9MN9pdvuLdl8e9W2+69s&#10;uvfS17edWnJzzMTue0Z3/ubZwIUPcp/dZto2/KWMQ7ts16/5laIMfbLfTJD4H9Slf/gaQiXI+jDA&#10;OgQP0GHvB/bQ/P0F+2Zs/Xbq9FVTP/tq2thVU8cs+WLUkqmvh0waOW/K6PlT314zbcyKT16ZNfqh&#10;kNH3rZ5wV/S3rxRHTVDzlqKK73H5Zr3sq6tRn6f+8OquRc+umzk8dONqZ1Wzgdigwm53JkyFrI5q&#10;PoEmG2jWMAgVDXgD+JyA3weSlykXGeb8i/783/XwfyH1/MMtIFUW3Z6z0amrvxi1esKjG6f+a/Ib&#10;vfdsmCN5XO2dwf97Q3/zhN8phP+/t8SsCCYAVjggJ5gAAtpT+AMwMVOt/n9v7i8f+H8A4XDie0pv&#10;8PQAAAAASUVORK5CYIJQSwMEFAAGAAgAAAAhAFdYuUrgAAAACQEAAA8AAABkcnMvZG93bnJldi54&#10;bWxMj09Lw0AQxe+C32EZwZvd/Km1xmxKKeqpCLaC9LbNTpPQ7GzIbpP02zue9DQ8fo837+WrybZi&#10;wN43jhTEswgEUulMQ5WCr/3bwxKED5qMbh2hgit6WBW3N7nOjBvpE4ddqASHkM+0gjqELpPSlzVa&#10;7WeuQ2J2cr3VgWVfSdPrkcNtK5MoWkirG+IPte5wU2N53l2sgvdRj+s0fh2259Pmetg/fnxvY1Tq&#10;/m5av4AIOIU/M/zW5+pQcKeju5DxomUdz9mpIEn5Mk/i9BnEkcHTYg6yyOX/BcUPAAAA//8DAFBL&#10;AQItABQABgAIAAAAIQCxgme2CgEAABMCAAATAAAAAAAAAAAAAAAAAAAAAABbQ29udGVudF9UeXBl&#10;c10ueG1sUEsBAi0AFAAGAAgAAAAhADj9If/WAAAAlAEAAAsAAAAAAAAAAAAAAAAAOwEAAF9yZWxz&#10;Ly5yZWxzUEsBAi0AFAAGAAgAAAAhAIVx4VpOAwAAugwAAA4AAAAAAAAAAAAAAAAAOgIAAGRycy9l&#10;Mm9Eb2MueG1sUEsBAi0AFAAGAAgAAAAhADcnR2HMAAAAKQIAABkAAAAAAAAAAAAAAAAAtAUAAGRy&#10;cy9fcmVscy9lMm9Eb2MueG1sLnJlbHNQSwECLQAKAAAAAAAAACEA+io+UlksAABZLAAAFAAAAAAA&#10;AAAAAAAAAAC3BgAAZHJzL21lZGlhL2ltYWdlMy5wbmdQSwECLQAKAAAAAAAAACEAvCggBs8QAADP&#10;EAAAFAAAAAAAAAAAAAAAAABCMwAAZHJzL21lZGlhL2ltYWdlMi5wbmdQSwECLQAKAAAAAAAAACEA&#10;zmCyORRAAAAUQAAAFAAAAAAAAAAAAAAAAABDRAAAZHJzL21lZGlhL2ltYWdlMS5wbmdQSwECLQAU&#10;AAYACAAAACEAV1i5SuAAAAAJAQAADwAAAAAAAAAAAAAAAACJhAAAZHJzL2Rvd25yZXYueG1sUEsF&#10;BgAAAAAIAAgAAAIAAJa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4191;top:571;width:5619;height:7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9gknDAAAA2gAAAA8AAABkcnMvZG93bnJldi54bWxEj8FqwzAQRO+F/IPYQG+13FCc4EYJxZDS&#10;HnqInUtui7W2TK2VsVTb+fuqUMhxmJk3zP642F5MNPrOsYLnJAVBXDvdcavgUp2ediB8QNbYOyYF&#10;N/JwPKwe9phrN/OZpjK0IkLY56jAhDDkUvrakEWfuIE4eo0bLYYox1bqEecIt73cpGkmLXYcFwwO&#10;VBiqv8sfqyD7bLb25Wt4v96quUinrCnKflLqcb28vYIItIR7+L/9oRVs4e9KvAHy8A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2CScMAAADaAAAADwAAAAAAAAAAAAAAAACf&#10;AgAAZHJzL2Rvd25yZXYueG1sUEsFBgAAAAAEAAQA9wAAAI8DAAAAAA==&#10;">
                  <v:imagedata r:id="rId12" o:title=""/>
                  <v:path arrowok="t"/>
                </v:shape>
                <v:shape id="Imagen 1258605215" o:spid="_x0000_s1028" type="#_x0000_t75" style="position:absolute;width:4286;height:4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0evPFAAAA4wAAAA8AAABkcnMvZG93bnJldi54bWxET81qwkAQvgt9h2UKvekmoVGJrlKKLV6j&#10;XnobstNNNDsbsqtJ374rCB7n+5/1drStuFHvG8cK0lkCgrhyumGj4HT8mi5B+ICssXVMCv7Iw3bz&#10;Mlljod3AJd0OwYgYwr5ABXUIXSGlr2qy6GeuI47cr+sthnj2RuoehxhuW5klyVxabDg21NjRZ03V&#10;5XC1ChrD3c9Qns13hu+pWZSnoz7vlHp7HT9WIAKN4Sl+uPc6zs/y5TzJszSH+08RALn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NHrzxQAAAOMAAAAPAAAAAAAAAAAAAAAA&#10;AJ8CAABkcnMvZG93bnJldi54bWxQSwUGAAAAAAQABAD3AAAAkQMAAAAA&#10;">
                  <v:imagedata r:id="rId13" o:title=""/>
                  <v:path arrowok="t"/>
                </v:shape>
                <v:shape id="Imagen 1" o:spid="_x0000_s1029" type="#_x0000_t75" style="position:absolute;left:571;top:4286;width:3143;height:37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Eg7bLAAAA4gAAAA8AAABkcnMvZG93bnJldi54bWxEj0FrAjEUhO8F/0N4Qm81a41VtkYpxWJ7&#10;rFakt8fmuVm7eVk2cd3+eyMUehxm5htmsepdLTpqQ+VZw3iUgSAuvKm41PC1e3uYgwgR2WDtmTT8&#10;UoDVcnC3wNz4C39St42lSBAOOWqwMTa5lKGw5DCMfEOcvKNvHcYk21KaFi8J7mr5mGVP0mHFacFi&#10;Q6+Wip/t2WkodufQHSb7vZp99Ce7Hm8O6++N1vfD/uUZRKQ+/of/2u9Gw2yilJqq+RRul9IdkMsr&#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VxIO2ywAAAOIAAAAPAAAAAAAA&#10;AAAAAAAAAJ8CAABkcnMvZG93bnJldi54bWxQSwUGAAAAAAQABAD3AAAAlwMAAAAA&#10;">
                  <v:imagedata r:id="rId14" o:title=""/>
                  <v:path arrowok="t"/>
                </v:shape>
              </v:group>
            </w:pict>
          </mc:Fallback>
        </mc:AlternateContent>
      </w:r>
    </w:p>
    <w:p w14:paraId="157498F8" w14:textId="21516036" w:rsidR="007377F5" w:rsidRDefault="007377F5">
      <w:pPr>
        <w:widowControl w:val="0"/>
        <w:pBdr>
          <w:top w:val="nil"/>
          <w:left w:val="nil"/>
          <w:bottom w:val="nil"/>
          <w:right w:val="nil"/>
          <w:between w:val="nil"/>
        </w:pBdr>
        <w:spacing w:before="19" w:after="0" w:line="240" w:lineRule="auto"/>
        <w:jc w:val="center"/>
        <w:rPr>
          <w:rFonts w:ascii="Arial Narrow" w:eastAsia="Arial Narrow" w:hAnsi="Arial Narrow" w:cs="Arial Narrow"/>
          <w:b/>
          <w:color w:val="000000"/>
          <w:sz w:val="24"/>
          <w:szCs w:val="24"/>
        </w:rPr>
      </w:pPr>
    </w:p>
    <w:p w14:paraId="5841B34B" w14:textId="0D9AA0F7" w:rsidR="007377F5" w:rsidRPr="003359C0" w:rsidRDefault="007377F5" w:rsidP="007377F5">
      <w:pPr>
        <w:spacing w:after="0" w:line="240" w:lineRule="auto"/>
        <w:ind w:firstLine="708"/>
        <w:jc w:val="center"/>
        <w:rPr>
          <w:b/>
          <w:sz w:val="24"/>
          <w:szCs w:val="24"/>
        </w:rPr>
      </w:pPr>
      <w:r w:rsidRPr="003359C0">
        <w:rPr>
          <w:b/>
          <w:sz w:val="24"/>
          <w:szCs w:val="24"/>
        </w:rPr>
        <w:t>GEREDU - UNIDAD DE GESTIÓN EDUCATIVA LOCAL CUSCO</w:t>
      </w:r>
    </w:p>
    <w:p w14:paraId="1D6C2735" w14:textId="36975EF3" w:rsidR="002B2225" w:rsidRPr="00997B7E" w:rsidRDefault="00BA55F3" w:rsidP="00BA55F3">
      <w:pPr>
        <w:tabs>
          <w:tab w:val="center" w:pos="6718"/>
          <w:tab w:val="left" w:pos="11565"/>
          <w:tab w:val="right" w:pos="13436"/>
        </w:tabs>
        <w:spacing w:after="0" w:line="240" w:lineRule="auto"/>
        <w:rPr>
          <w:rFonts w:ascii="Arial Narrow" w:eastAsia="Arial Narrow" w:hAnsi="Arial Narrow" w:cs="Arial Narrow"/>
          <w:b/>
          <w:sz w:val="44"/>
          <w:szCs w:val="44"/>
          <w:u w:val="single"/>
        </w:rPr>
      </w:pPr>
      <w:r>
        <w:rPr>
          <w:b/>
          <w:sz w:val="32"/>
          <w:szCs w:val="32"/>
        </w:rPr>
        <w:tab/>
      </w:r>
      <w:r w:rsidR="007377F5" w:rsidRPr="003359C0">
        <w:rPr>
          <w:b/>
          <w:sz w:val="32"/>
          <w:szCs w:val="32"/>
        </w:rPr>
        <w:t>IE MSE SFT “COMERCIO 41”</w:t>
      </w:r>
      <w:bookmarkEnd w:id="0"/>
      <w:r>
        <w:rPr>
          <w:b/>
          <w:sz w:val="32"/>
          <w:szCs w:val="32"/>
        </w:rPr>
        <w:tab/>
      </w:r>
      <w:r>
        <w:rPr>
          <w:b/>
          <w:sz w:val="32"/>
          <w:szCs w:val="32"/>
        </w:rPr>
        <w:tab/>
      </w:r>
    </w:p>
    <w:p w14:paraId="2C60C898" w14:textId="77777777" w:rsidR="00273F95" w:rsidRDefault="00273F95" w:rsidP="002B2225">
      <w:pPr>
        <w:pBdr>
          <w:top w:val="nil"/>
          <w:left w:val="nil"/>
          <w:bottom w:val="nil"/>
          <w:right w:val="nil"/>
          <w:between w:val="nil"/>
        </w:pBdr>
        <w:spacing w:after="0"/>
        <w:jc w:val="center"/>
        <w:rPr>
          <w:rFonts w:ascii="Arial Narrow" w:eastAsia="Arial Narrow" w:hAnsi="Arial Narrow" w:cs="Arial Narrow"/>
          <w:b/>
          <w:color w:val="000000"/>
          <w:sz w:val="24"/>
          <w:szCs w:val="24"/>
        </w:rPr>
      </w:pPr>
    </w:p>
    <w:p w14:paraId="38AFE828" w14:textId="4745E409" w:rsidR="002B2225" w:rsidRDefault="00DB6D8E" w:rsidP="00DB6D8E">
      <w:pPr>
        <w:pBdr>
          <w:top w:val="nil"/>
          <w:left w:val="nil"/>
          <w:bottom w:val="nil"/>
          <w:right w:val="nil"/>
          <w:between w:val="nil"/>
        </w:pBdr>
        <w:spacing w:after="0"/>
        <w:rPr>
          <w:rFonts w:ascii="Arial Nova Cond" w:eastAsia="Arial Narrow" w:hAnsi="Arial Nova Cond" w:cs="Arial Narrow"/>
          <w:b/>
          <w:sz w:val="24"/>
          <w:szCs w:val="24"/>
        </w:rPr>
      </w:pPr>
      <w:r>
        <w:rPr>
          <w:rFonts w:ascii="Arial Narrow" w:eastAsia="Arial Narrow" w:hAnsi="Arial Narrow" w:cs="Arial Narrow"/>
          <w:b/>
          <w:color w:val="000000"/>
          <w:sz w:val="24"/>
          <w:szCs w:val="24"/>
        </w:rPr>
        <w:t xml:space="preserve">  </w:t>
      </w:r>
      <w:r>
        <w:rPr>
          <w:rFonts w:ascii="Arial Narrow" w:eastAsia="Arial Narrow" w:hAnsi="Arial Narrow" w:cs="Arial Narrow"/>
          <w:b/>
          <w:color w:val="000000"/>
          <w:sz w:val="24"/>
          <w:szCs w:val="24"/>
        </w:rPr>
        <w:tab/>
      </w:r>
      <w:r>
        <w:rPr>
          <w:rFonts w:ascii="Arial Narrow" w:eastAsia="Arial Narrow" w:hAnsi="Arial Narrow" w:cs="Arial Narrow"/>
          <w:b/>
          <w:color w:val="000000"/>
          <w:sz w:val="24"/>
          <w:szCs w:val="24"/>
        </w:rPr>
        <w:tab/>
      </w:r>
      <w:r>
        <w:rPr>
          <w:rFonts w:ascii="Arial Narrow" w:eastAsia="Arial Narrow" w:hAnsi="Arial Narrow" w:cs="Arial Narrow"/>
          <w:b/>
          <w:color w:val="000000"/>
          <w:sz w:val="24"/>
          <w:szCs w:val="24"/>
        </w:rPr>
        <w:tab/>
      </w:r>
      <w:r>
        <w:rPr>
          <w:rFonts w:ascii="Arial Narrow" w:eastAsia="Arial Narrow" w:hAnsi="Arial Narrow" w:cs="Arial Narrow"/>
          <w:b/>
          <w:color w:val="000000"/>
          <w:sz w:val="24"/>
          <w:szCs w:val="24"/>
        </w:rPr>
        <w:tab/>
        <w:t xml:space="preserve">                                          </w:t>
      </w:r>
      <w:r w:rsidR="002B2225" w:rsidRPr="002B2225">
        <w:rPr>
          <w:rFonts w:ascii="Arial Narrow" w:eastAsia="Arial Narrow" w:hAnsi="Arial Narrow" w:cs="Arial Narrow"/>
          <w:b/>
          <w:color w:val="000000"/>
          <w:sz w:val="24"/>
          <w:szCs w:val="24"/>
        </w:rPr>
        <w:t xml:space="preserve"> </w:t>
      </w:r>
      <w:r w:rsidR="00841F74">
        <w:rPr>
          <w:rFonts w:ascii="Arial Nova Cond" w:eastAsia="Arial Narrow" w:hAnsi="Arial Nova Cond" w:cs="Arial Narrow"/>
          <w:b/>
          <w:sz w:val="24"/>
          <w:szCs w:val="24"/>
        </w:rPr>
        <w:t>UNIDAD</w:t>
      </w:r>
      <w:r w:rsidR="002B2225" w:rsidRPr="002B2225">
        <w:rPr>
          <w:rFonts w:ascii="Arial Nova Cond" w:eastAsia="Arial Narrow" w:hAnsi="Arial Nova Cond" w:cs="Arial Narrow"/>
          <w:b/>
          <w:sz w:val="24"/>
          <w:szCs w:val="24"/>
        </w:rPr>
        <w:t xml:space="preserve"> DE </w:t>
      </w:r>
      <w:r w:rsidR="002B2225" w:rsidRPr="00FC7246">
        <w:rPr>
          <w:rFonts w:ascii="Arial Nova Cond" w:eastAsia="Arial Narrow" w:hAnsi="Arial Nova Cond" w:cs="Arial Narrow"/>
          <w:b/>
          <w:sz w:val="24"/>
          <w:szCs w:val="24"/>
        </w:rPr>
        <w:t xml:space="preserve">APRENDIZAJE </w:t>
      </w:r>
      <w:r w:rsidR="00273F95">
        <w:rPr>
          <w:rFonts w:ascii="Arial Nova Cond" w:eastAsia="Arial Narrow" w:hAnsi="Arial Nova Cond" w:cs="Arial Narrow"/>
          <w:b/>
          <w:sz w:val="24"/>
          <w:szCs w:val="24"/>
        </w:rPr>
        <w:t>II</w:t>
      </w:r>
    </w:p>
    <w:p w14:paraId="6D94D0AC" w14:textId="04603DAD" w:rsidR="009B400B" w:rsidRPr="00273F95" w:rsidRDefault="00273F95" w:rsidP="00273F95">
      <w:pPr>
        <w:widowControl w:val="0"/>
        <w:pBdr>
          <w:top w:val="nil"/>
          <w:left w:val="nil"/>
          <w:bottom w:val="nil"/>
          <w:right w:val="nil"/>
          <w:between w:val="nil"/>
        </w:pBdr>
        <w:spacing w:before="19" w:after="0" w:line="240" w:lineRule="auto"/>
        <w:jc w:val="center"/>
        <w:rPr>
          <w:rFonts w:ascii="Arial Narrow" w:eastAsia="Arial Narrow" w:hAnsi="Arial Narrow" w:cs="Arial Narrow"/>
          <w:b/>
          <w:i/>
          <w:iCs/>
          <w:sz w:val="28"/>
          <w:szCs w:val="28"/>
          <w:lang w:val="es-PE"/>
        </w:rPr>
      </w:pPr>
      <w:bookmarkStart w:id="1" w:name="_heading=h.gjdgxs" w:colFirst="0" w:colLast="0"/>
      <w:bookmarkEnd w:id="1"/>
      <w:r w:rsidRPr="00273F95">
        <w:rPr>
          <w:rFonts w:ascii="Arial Narrow" w:eastAsia="Arial Narrow" w:hAnsi="Arial Narrow" w:cs="Arial Narrow"/>
          <w:b/>
          <w:i/>
          <w:iCs/>
          <w:sz w:val="28"/>
          <w:szCs w:val="28"/>
          <w:lang w:val="es-PE"/>
        </w:rPr>
        <w:t>“Aplicamos la contabilidad industrial para determinar costos y tomar decisiones financieras eficientes”</w:t>
      </w:r>
    </w:p>
    <w:p w14:paraId="48869646" w14:textId="77777777" w:rsidR="0061160F" w:rsidRPr="0061160F" w:rsidRDefault="0061160F" w:rsidP="002B2225">
      <w:pPr>
        <w:widowControl w:val="0"/>
        <w:pBdr>
          <w:top w:val="nil"/>
          <w:left w:val="nil"/>
          <w:bottom w:val="nil"/>
          <w:right w:val="nil"/>
          <w:between w:val="nil"/>
        </w:pBdr>
        <w:spacing w:before="19" w:after="0" w:line="240" w:lineRule="auto"/>
        <w:jc w:val="center"/>
        <w:rPr>
          <w:rFonts w:ascii="Arial Narrow" w:eastAsia="Arial Narrow" w:hAnsi="Arial Narrow" w:cs="Arial Narrow"/>
          <w:b/>
          <w:i/>
          <w:iCs/>
          <w:color w:val="000000"/>
          <w:sz w:val="28"/>
          <w:szCs w:val="28"/>
        </w:rPr>
      </w:pPr>
    </w:p>
    <w:p w14:paraId="0116405D" w14:textId="77777777" w:rsidR="009B400B" w:rsidRDefault="00341B5B" w:rsidP="002B2225">
      <w:pPr>
        <w:numPr>
          <w:ilvl w:val="0"/>
          <w:numId w:val="1"/>
        </w:numPr>
        <w:pBdr>
          <w:top w:val="nil"/>
          <w:left w:val="nil"/>
          <w:bottom w:val="nil"/>
          <w:right w:val="nil"/>
          <w:between w:val="nil"/>
        </w:pBdr>
        <w:spacing w:after="0" w:line="240" w:lineRule="auto"/>
        <w:jc w:val="both"/>
        <w:rPr>
          <w:rFonts w:ascii="Arial Narrow" w:eastAsia="Arial Narrow" w:hAnsi="Arial Narrow" w:cs="Arial Narrow"/>
          <w:b/>
          <w:color w:val="222A35"/>
          <w:sz w:val="24"/>
          <w:szCs w:val="20"/>
        </w:rPr>
      </w:pPr>
      <w:r w:rsidRPr="00274C9D">
        <w:rPr>
          <w:rFonts w:ascii="Arial Narrow" w:eastAsia="Arial Narrow" w:hAnsi="Arial Narrow" w:cs="Arial Narrow"/>
          <w:b/>
          <w:color w:val="222A35"/>
          <w:sz w:val="24"/>
          <w:szCs w:val="20"/>
        </w:rPr>
        <w:t>DATOS INFORMATIVOS</w:t>
      </w:r>
    </w:p>
    <w:p w14:paraId="0A5B37C8" w14:textId="77777777" w:rsidR="00274C9D" w:rsidRPr="00274C9D" w:rsidRDefault="00274C9D" w:rsidP="00274C9D">
      <w:pPr>
        <w:pBdr>
          <w:top w:val="nil"/>
          <w:left w:val="nil"/>
          <w:bottom w:val="nil"/>
          <w:right w:val="nil"/>
          <w:between w:val="nil"/>
        </w:pBdr>
        <w:spacing w:after="0" w:line="240" w:lineRule="auto"/>
        <w:ind w:left="360"/>
        <w:jc w:val="both"/>
        <w:rPr>
          <w:rFonts w:ascii="Arial Narrow" w:eastAsia="Arial Narrow" w:hAnsi="Arial Narrow" w:cs="Arial Narrow"/>
          <w:b/>
          <w:color w:val="222A35"/>
          <w:sz w:val="24"/>
          <w:szCs w:val="20"/>
        </w:rPr>
      </w:pPr>
    </w:p>
    <w:tbl>
      <w:tblPr>
        <w:tblStyle w:val="af2"/>
        <w:tblW w:w="14628" w:type="dxa"/>
        <w:tblInd w:w="-15" w:type="dxa"/>
        <w:tblBorders>
          <w:top w:val="single" w:sz="12" w:space="0" w:color="833C0B" w:themeColor="accent2" w:themeShade="80"/>
          <w:left w:val="single" w:sz="12" w:space="0" w:color="833C0B" w:themeColor="accent2" w:themeShade="80"/>
          <w:bottom w:val="single" w:sz="12" w:space="0" w:color="833C0B" w:themeColor="accent2" w:themeShade="80"/>
          <w:right w:val="single" w:sz="12" w:space="0" w:color="833C0B" w:themeColor="accent2" w:themeShade="80"/>
          <w:insideH w:val="single" w:sz="12" w:space="0" w:color="833C0B" w:themeColor="accent2" w:themeShade="80"/>
          <w:insideV w:val="single" w:sz="12" w:space="0" w:color="833C0B" w:themeColor="accent2" w:themeShade="80"/>
        </w:tblBorders>
        <w:tblLayout w:type="fixed"/>
        <w:tblLook w:val="0400" w:firstRow="0" w:lastRow="0" w:firstColumn="0" w:lastColumn="0" w:noHBand="0" w:noVBand="1"/>
      </w:tblPr>
      <w:tblGrid>
        <w:gridCol w:w="1211"/>
        <w:gridCol w:w="1472"/>
        <w:gridCol w:w="1687"/>
        <w:gridCol w:w="1235"/>
        <w:gridCol w:w="3548"/>
        <w:gridCol w:w="5475"/>
      </w:tblGrid>
      <w:tr w:rsidR="00E51C06" w:rsidRPr="00274C9D" w14:paraId="6E81861C" w14:textId="77777777" w:rsidTr="00273F95">
        <w:trPr>
          <w:trHeight w:val="337"/>
        </w:trPr>
        <w:tc>
          <w:tcPr>
            <w:tcW w:w="1211" w:type="dxa"/>
            <w:shd w:val="clear" w:color="auto" w:fill="FFF2CC" w:themeFill="accent4" w:themeFillTint="33"/>
            <w:vAlign w:val="center"/>
          </w:tcPr>
          <w:p w14:paraId="4DAFD639" w14:textId="77777777" w:rsidR="009B400B" w:rsidRPr="00274C9D" w:rsidRDefault="00341B5B">
            <w:pPr>
              <w:rPr>
                <w:rFonts w:ascii="Arial Narrow" w:eastAsia="Arial Narrow" w:hAnsi="Arial Narrow" w:cs="Arial Narrow"/>
                <w:b/>
                <w:color w:val="auto"/>
                <w:sz w:val="24"/>
                <w:szCs w:val="24"/>
              </w:rPr>
            </w:pPr>
            <w:r w:rsidRPr="00274C9D">
              <w:rPr>
                <w:rFonts w:ascii="Arial Narrow" w:eastAsia="Arial Narrow" w:hAnsi="Arial Narrow" w:cs="Arial Narrow"/>
                <w:b/>
                <w:color w:val="auto"/>
                <w:sz w:val="24"/>
                <w:szCs w:val="24"/>
              </w:rPr>
              <w:t>GRE</w:t>
            </w:r>
          </w:p>
        </w:tc>
        <w:tc>
          <w:tcPr>
            <w:tcW w:w="1471" w:type="dxa"/>
            <w:shd w:val="clear" w:color="auto" w:fill="auto"/>
            <w:vAlign w:val="center"/>
          </w:tcPr>
          <w:p w14:paraId="6DBA2983" w14:textId="77777777" w:rsidR="009B400B" w:rsidRPr="00274C9D" w:rsidRDefault="00341B5B">
            <w:pPr>
              <w:rPr>
                <w:rFonts w:ascii="Arial Narrow" w:eastAsia="Arial Narrow" w:hAnsi="Arial Narrow" w:cs="Arial Narrow"/>
                <w:b/>
                <w:color w:val="auto"/>
                <w:sz w:val="24"/>
                <w:szCs w:val="24"/>
              </w:rPr>
            </w:pPr>
            <w:r w:rsidRPr="00274C9D">
              <w:rPr>
                <w:rFonts w:ascii="Arial Narrow" w:eastAsia="Arial Narrow" w:hAnsi="Arial Narrow" w:cs="Arial Narrow"/>
                <w:b/>
                <w:color w:val="auto"/>
                <w:sz w:val="24"/>
                <w:szCs w:val="24"/>
              </w:rPr>
              <w:t>CUSCO</w:t>
            </w:r>
          </w:p>
        </w:tc>
        <w:tc>
          <w:tcPr>
            <w:tcW w:w="1687" w:type="dxa"/>
            <w:shd w:val="clear" w:color="auto" w:fill="FFF2CC" w:themeFill="accent4" w:themeFillTint="33"/>
            <w:vAlign w:val="center"/>
          </w:tcPr>
          <w:p w14:paraId="19D785F8" w14:textId="77777777" w:rsidR="009B400B" w:rsidRPr="00274C9D" w:rsidRDefault="00341B5B">
            <w:pPr>
              <w:rPr>
                <w:rFonts w:ascii="Arial Narrow" w:eastAsia="Arial Narrow" w:hAnsi="Arial Narrow" w:cs="Arial Narrow"/>
                <w:b/>
                <w:color w:val="auto"/>
                <w:sz w:val="24"/>
                <w:szCs w:val="24"/>
              </w:rPr>
            </w:pPr>
            <w:r w:rsidRPr="00274C9D">
              <w:rPr>
                <w:rFonts w:ascii="Arial Narrow" w:eastAsia="Arial Narrow" w:hAnsi="Arial Narrow" w:cs="Arial Narrow"/>
                <w:b/>
                <w:color w:val="auto"/>
                <w:sz w:val="24"/>
                <w:szCs w:val="24"/>
              </w:rPr>
              <w:t>UGEL</w:t>
            </w:r>
          </w:p>
        </w:tc>
        <w:tc>
          <w:tcPr>
            <w:tcW w:w="1234" w:type="dxa"/>
            <w:shd w:val="clear" w:color="auto" w:fill="auto"/>
            <w:vAlign w:val="center"/>
          </w:tcPr>
          <w:p w14:paraId="7C3B4CD6" w14:textId="77777777" w:rsidR="009B400B" w:rsidRPr="00274C9D" w:rsidRDefault="00341B5B">
            <w:pPr>
              <w:rPr>
                <w:rFonts w:ascii="Arial Narrow" w:eastAsia="Arial Narrow" w:hAnsi="Arial Narrow" w:cs="Arial Narrow"/>
                <w:b/>
                <w:color w:val="auto"/>
                <w:sz w:val="24"/>
                <w:szCs w:val="24"/>
              </w:rPr>
            </w:pPr>
            <w:r w:rsidRPr="00274C9D">
              <w:rPr>
                <w:rFonts w:ascii="Arial Narrow" w:eastAsia="Arial Narrow" w:hAnsi="Arial Narrow" w:cs="Arial Narrow"/>
                <w:b/>
                <w:color w:val="auto"/>
                <w:sz w:val="24"/>
                <w:szCs w:val="24"/>
              </w:rPr>
              <w:t>CUSCO</w:t>
            </w:r>
          </w:p>
        </w:tc>
        <w:tc>
          <w:tcPr>
            <w:tcW w:w="3548" w:type="dxa"/>
            <w:shd w:val="clear" w:color="auto" w:fill="FFF2CC" w:themeFill="accent4" w:themeFillTint="33"/>
            <w:vAlign w:val="center"/>
          </w:tcPr>
          <w:p w14:paraId="09FFB478" w14:textId="77777777" w:rsidR="009B400B" w:rsidRPr="00274C9D" w:rsidRDefault="00341B5B">
            <w:pPr>
              <w:rPr>
                <w:rFonts w:ascii="Arial Narrow" w:eastAsia="Arial Narrow" w:hAnsi="Arial Narrow" w:cs="Arial Narrow"/>
                <w:b/>
                <w:color w:val="auto"/>
                <w:sz w:val="24"/>
                <w:szCs w:val="24"/>
              </w:rPr>
            </w:pPr>
            <w:r w:rsidRPr="00274C9D">
              <w:rPr>
                <w:rFonts w:ascii="Arial Narrow" w:eastAsia="Arial Narrow" w:hAnsi="Arial Narrow" w:cs="Arial Narrow"/>
                <w:b/>
                <w:color w:val="auto"/>
                <w:sz w:val="24"/>
                <w:szCs w:val="24"/>
              </w:rPr>
              <w:t>INSTITUCIÓN EDUCATIVA</w:t>
            </w:r>
          </w:p>
        </w:tc>
        <w:tc>
          <w:tcPr>
            <w:tcW w:w="5475" w:type="dxa"/>
            <w:shd w:val="clear" w:color="auto" w:fill="FFFFFF"/>
            <w:vAlign w:val="center"/>
          </w:tcPr>
          <w:p w14:paraId="31BB037C" w14:textId="77777777" w:rsidR="009B400B" w:rsidRPr="00274C9D" w:rsidRDefault="00341B5B">
            <w:pPr>
              <w:rPr>
                <w:rFonts w:ascii="Arial Narrow" w:eastAsia="Arial Narrow" w:hAnsi="Arial Narrow" w:cs="Arial Narrow"/>
                <w:b/>
                <w:color w:val="auto"/>
                <w:sz w:val="24"/>
                <w:szCs w:val="24"/>
              </w:rPr>
            </w:pPr>
            <w:r w:rsidRPr="00274C9D">
              <w:rPr>
                <w:rFonts w:ascii="Arial Narrow" w:eastAsia="Arial Narrow" w:hAnsi="Arial Narrow" w:cs="Arial Narrow"/>
                <w:b/>
                <w:color w:val="auto"/>
                <w:sz w:val="24"/>
                <w:szCs w:val="24"/>
              </w:rPr>
              <w:t>MSE -SFT “COMERCIO 41”</w:t>
            </w:r>
          </w:p>
        </w:tc>
      </w:tr>
      <w:tr w:rsidR="00E51C06" w:rsidRPr="00274C9D" w14:paraId="5F9A36F1" w14:textId="77777777" w:rsidTr="00273F95">
        <w:trPr>
          <w:trHeight w:val="337"/>
        </w:trPr>
        <w:tc>
          <w:tcPr>
            <w:tcW w:w="1211" w:type="dxa"/>
            <w:shd w:val="clear" w:color="auto" w:fill="FFF2CC" w:themeFill="accent4" w:themeFillTint="33"/>
            <w:vAlign w:val="center"/>
          </w:tcPr>
          <w:p w14:paraId="7A02C6BF" w14:textId="7F360CFA" w:rsidR="009B400B" w:rsidRPr="00274C9D" w:rsidRDefault="00341B5B">
            <w:pPr>
              <w:rPr>
                <w:rFonts w:ascii="Arial Narrow" w:eastAsia="Arial Narrow" w:hAnsi="Arial Narrow" w:cs="Arial Narrow"/>
                <w:b/>
                <w:color w:val="auto"/>
                <w:sz w:val="24"/>
                <w:szCs w:val="24"/>
              </w:rPr>
            </w:pPr>
            <w:r w:rsidRPr="00274C9D">
              <w:rPr>
                <w:rFonts w:ascii="Arial Narrow" w:eastAsia="Arial Narrow" w:hAnsi="Arial Narrow" w:cs="Arial Narrow"/>
                <w:b/>
                <w:color w:val="auto"/>
                <w:sz w:val="24"/>
                <w:szCs w:val="24"/>
              </w:rPr>
              <w:t>GRADO</w:t>
            </w:r>
          </w:p>
        </w:tc>
        <w:tc>
          <w:tcPr>
            <w:tcW w:w="1471" w:type="dxa"/>
            <w:shd w:val="clear" w:color="auto" w:fill="auto"/>
            <w:vAlign w:val="center"/>
          </w:tcPr>
          <w:p w14:paraId="578F80DA" w14:textId="5DDF43BB" w:rsidR="009B400B" w:rsidRPr="00274C9D" w:rsidRDefault="00273F95">
            <w:pPr>
              <w:rPr>
                <w:rFonts w:ascii="Arial Narrow" w:eastAsia="Arial Narrow" w:hAnsi="Arial Narrow" w:cs="Arial Narrow"/>
                <w:b/>
                <w:color w:val="auto"/>
                <w:sz w:val="24"/>
                <w:szCs w:val="24"/>
              </w:rPr>
            </w:pPr>
            <w:r>
              <w:rPr>
                <w:rFonts w:ascii="Arial Narrow" w:eastAsia="Arial Narrow" w:hAnsi="Arial Narrow" w:cs="Arial Narrow"/>
                <w:b/>
                <w:color w:val="auto"/>
                <w:sz w:val="24"/>
                <w:szCs w:val="24"/>
              </w:rPr>
              <w:t>4</w:t>
            </w:r>
            <w:r w:rsidR="00997B7E" w:rsidRPr="00274C9D">
              <w:rPr>
                <w:rFonts w:ascii="Arial Narrow" w:eastAsia="Arial Narrow" w:hAnsi="Arial Narrow" w:cs="Arial Narrow"/>
                <w:b/>
                <w:color w:val="auto"/>
                <w:sz w:val="24"/>
                <w:szCs w:val="24"/>
              </w:rPr>
              <w:t>°</w:t>
            </w:r>
          </w:p>
        </w:tc>
        <w:tc>
          <w:tcPr>
            <w:tcW w:w="1687" w:type="dxa"/>
            <w:shd w:val="clear" w:color="auto" w:fill="FFF2CC" w:themeFill="accent4" w:themeFillTint="33"/>
            <w:vAlign w:val="center"/>
          </w:tcPr>
          <w:p w14:paraId="374F0197" w14:textId="77777777" w:rsidR="009B400B" w:rsidRPr="00274C9D" w:rsidRDefault="00341B5B">
            <w:pPr>
              <w:rPr>
                <w:rFonts w:ascii="Arial Narrow" w:eastAsia="Arial Narrow" w:hAnsi="Arial Narrow" w:cs="Arial Narrow"/>
                <w:b/>
                <w:color w:val="auto"/>
                <w:sz w:val="24"/>
                <w:szCs w:val="24"/>
              </w:rPr>
            </w:pPr>
            <w:r w:rsidRPr="00274C9D">
              <w:rPr>
                <w:rFonts w:ascii="Arial Narrow" w:eastAsia="Arial Narrow" w:hAnsi="Arial Narrow" w:cs="Arial Narrow"/>
                <w:b/>
                <w:color w:val="auto"/>
                <w:sz w:val="24"/>
                <w:szCs w:val="24"/>
              </w:rPr>
              <w:t>SECCIÓN (ES)</w:t>
            </w:r>
          </w:p>
        </w:tc>
        <w:tc>
          <w:tcPr>
            <w:tcW w:w="1234" w:type="dxa"/>
            <w:shd w:val="clear" w:color="auto" w:fill="auto"/>
            <w:vAlign w:val="center"/>
          </w:tcPr>
          <w:p w14:paraId="6CFCC1E3" w14:textId="10C05184" w:rsidR="009B400B" w:rsidRPr="00274C9D" w:rsidRDefault="00273F95">
            <w:pPr>
              <w:rPr>
                <w:rFonts w:ascii="Arial Narrow" w:eastAsia="Arial Narrow" w:hAnsi="Arial Narrow" w:cs="Arial Narrow"/>
                <w:b/>
                <w:color w:val="auto"/>
                <w:sz w:val="24"/>
                <w:szCs w:val="24"/>
              </w:rPr>
            </w:pPr>
            <w:r>
              <w:rPr>
                <w:rFonts w:ascii="Arial Narrow" w:eastAsia="Arial Narrow" w:hAnsi="Arial Narrow" w:cs="Arial Narrow"/>
                <w:b/>
                <w:color w:val="auto"/>
                <w:sz w:val="24"/>
                <w:szCs w:val="24"/>
              </w:rPr>
              <w:t>E</w:t>
            </w:r>
          </w:p>
        </w:tc>
        <w:tc>
          <w:tcPr>
            <w:tcW w:w="3548" w:type="dxa"/>
            <w:shd w:val="clear" w:color="auto" w:fill="FFF2CC" w:themeFill="accent4" w:themeFillTint="33"/>
            <w:vAlign w:val="center"/>
          </w:tcPr>
          <w:p w14:paraId="37A71EF8" w14:textId="3D0A2C68" w:rsidR="009B400B" w:rsidRPr="00274C9D" w:rsidRDefault="002B2225">
            <w:pPr>
              <w:rPr>
                <w:rFonts w:ascii="Arial Narrow" w:eastAsia="Arial Narrow" w:hAnsi="Arial Narrow" w:cs="Arial Narrow"/>
                <w:b/>
                <w:color w:val="auto"/>
                <w:sz w:val="24"/>
                <w:szCs w:val="24"/>
              </w:rPr>
            </w:pPr>
            <w:r w:rsidRPr="00274C9D">
              <w:rPr>
                <w:rFonts w:ascii="Arial Narrow" w:eastAsia="Arial Narrow" w:hAnsi="Arial Narrow" w:cs="Arial Narrow"/>
                <w:b/>
                <w:color w:val="auto"/>
                <w:sz w:val="24"/>
                <w:szCs w:val="24"/>
              </w:rPr>
              <w:t>ESPECIALIDAD</w:t>
            </w:r>
          </w:p>
        </w:tc>
        <w:tc>
          <w:tcPr>
            <w:tcW w:w="5475" w:type="dxa"/>
            <w:shd w:val="clear" w:color="auto" w:fill="auto"/>
            <w:vAlign w:val="center"/>
          </w:tcPr>
          <w:p w14:paraId="215BF387" w14:textId="6BC1A0C6" w:rsidR="009B400B" w:rsidRPr="00274C9D" w:rsidRDefault="00FC7246">
            <w:pPr>
              <w:rPr>
                <w:rFonts w:ascii="Arial Narrow" w:eastAsia="Arial Narrow" w:hAnsi="Arial Narrow" w:cs="Arial Narrow"/>
                <w:b/>
                <w:color w:val="auto"/>
                <w:sz w:val="24"/>
                <w:szCs w:val="24"/>
              </w:rPr>
            </w:pPr>
            <w:r w:rsidRPr="00274C9D">
              <w:rPr>
                <w:rFonts w:ascii="Arial Narrow" w:eastAsia="Arial Narrow" w:hAnsi="Arial Narrow" w:cs="Arial Narrow"/>
                <w:b/>
                <w:color w:val="auto"/>
                <w:sz w:val="24"/>
                <w:szCs w:val="24"/>
              </w:rPr>
              <w:t>CONTABILIDAD</w:t>
            </w:r>
          </w:p>
        </w:tc>
      </w:tr>
      <w:tr w:rsidR="007377F5" w:rsidRPr="00274C9D" w14:paraId="4549230D" w14:textId="3A2552DC" w:rsidTr="00273F95">
        <w:trPr>
          <w:trHeight w:val="337"/>
        </w:trPr>
        <w:tc>
          <w:tcPr>
            <w:tcW w:w="2683" w:type="dxa"/>
            <w:gridSpan w:val="2"/>
            <w:shd w:val="clear" w:color="auto" w:fill="FFF2CC" w:themeFill="accent4" w:themeFillTint="33"/>
            <w:vAlign w:val="center"/>
          </w:tcPr>
          <w:p w14:paraId="3A3A9E88" w14:textId="77777777" w:rsidR="007377F5" w:rsidRPr="00274C9D" w:rsidRDefault="007377F5">
            <w:pPr>
              <w:rPr>
                <w:rFonts w:ascii="Arial Narrow" w:eastAsia="Arial Narrow" w:hAnsi="Arial Narrow" w:cs="Arial Narrow"/>
                <w:b/>
                <w:color w:val="auto"/>
                <w:sz w:val="24"/>
                <w:szCs w:val="24"/>
              </w:rPr>
            </w:pPr>
            <w:r w:rsidRPr="00274C9D">
              <w:rPr>
                <w:rFonts w:ascii="Arial Narrow" w:eastAsia="Arial Narrow" w:hAnsi="Arial Narrow" w:cs="Arial Narrow"/>
                <w:b/>
                <w:color w:val="auto"/>
                <w:sz w:val="24"/>
                <w:szCs w:val="24"/>
              </w:rPr>
              <w:t xml:space="preserve">ÁREA CURRICULAR </w:t>
            </w:r>
          </w:p>
        </w:tc>
        <w:tc>
          <w:tcPr>
            <w:tcW w:w="2922" w:type="dxa"/>
            <w:gridSpan w:val="2"/>
            <w:shd w:val="clear" w:color="auto" w:fill="auto"/>
            <w:vAlign w:val="center"/>
          </w:tcPr>
          <w:p w14:paraId="75E09F38" w14:textId="053D4F9A" w:rsidR="007377F5" w:rsidRPr="00274C9D" w:rsidRDefault="00997B7E">
            <w:pPr>
              <w:rPr>
                <w:rFonts w:ascii="Arial Narrow" w:eastAsia="Arial Narrow" w:hAnsi="Arial Narrow" w:cs="Arial Narrow"/>
                <w:b/>
                <w:color w:val="auto"/>
                <w:sz w:val="24"/>
                <w:szCs w:val="24"/>
              </w:rPr>
            </w:pPr>
            <w:r w:rsidRPr="00274C9D">
              <w:rPr>
                <w:rFonts w:ascii="Arial Narrow" w:eastAsia="Arial Narrow" w:hAnsi="Arial Narrow" w:cs="Arial Narrow"/>
                <w:b/>
                <w:color w:val="auto"/>
                <w:sz w:val="24"/>
                <w:szCs w:val="24"/>
              </w:rPr>
              <w:t>Educación para el trabajo</w:t>
            </w:r>
          </w:p>
        </w:tc>
        <w:tc>
          <w:tcPr>
            <w:tcW w:w="3548" w:type="dxa"/>
            <w:shd w:val="clear" w:color="auto" w:fill="FFF2CC" w:themeFill="accent4" w:themeFillTint="33"/>
            <w:vAlign w:val="center"/>
          </w:tcPr>
          <w:p w14:paraId="1D96008D" w14:textId="1B7BA36F" w:rsidR="007377F5" w:rsidRPr="00274C9D" w:rsidRDefault="007377F5">
            <w:pPr>
              <w:rPr>
                <w:rFonts w:ascii="Arial Narrow" w:eastAsia="Arial Narrow" w:hAnsi="Arial Narrow" w:cs="Arial Narrow"/>
                <w:b/>
                <w:sz w:val="24"/>
                <w:szCs w:val="24"/>
              </w:rPr>
            </w:pPr>
            <w:r w:rsidRPr="00274C9D">
              <w:rPr>
                <w:rFonts w:ascii="Arial Narrow" w:eastAsia="Arial Narrow" w:hAnsi="Arial Narrow" w:cs="Arial Narrow"/>
                <w:b/>
                <w:sz w:val="24"/>
                <w:szCs w:val="24"/>
              </w:rPr>
              <w:t>DURACIÓN</w:t>
            </w:r>
            <w:r w:rsidR="00D55E8A">
              <w:rPr>
                <w:rFonts w:ascii="Arial Narrow" w:eastAsia="Arial Narrow" w:hAnsi="Arial Narrow" w:cs="Arial Narrow"/>
                <w:b/>
                <w:sz w:val="24"/>
                <w:szCs w:val="24"/>
              </w:rPr>
              <w:t xml:space="preserve"> :</w:t>
            </w:r>
            <w:r w:rsidR="00431C6A" w:rsidRPr="00431C6A">
              <w:rPr>
                <w:rFonts w:ascii="Arial Narrow" w:hAnsi="Arial Narrow" w:cs="Times New Roman"/>
                <w:b/>
                <w:i/>
                <w:color w:val="auto"/>
                <w:sz w:val="28"/>
                <w:szCs w:val="28"/>
                <w:lang w:val="es-PE"/>
              </w:rPr>
              <w:t xml:space="preserve"> </w:t>
            </w:r>
            <w:r w:rsidR="00273F95" w:rsidRPr="00273F95">
              <w:rPr>
                <w:rFonts w:eastAsia="Arial Narrow" w:cstheme="minorHAnsi"/>
                <w:b/>
                <w:i/>
                <w:sz w:val="18"/>
                <w:szCs w:val="18"/>
              </w:rPr>
              <w:t>Del 15/06/2026 al 18/09/2026</w:t>
            </w:r>
          </w:p>
        </w:tc>
        <w:tc>
          <w:tcPr>
            <w:tcW w:w="5475" w:type="dxa"/>
            <w:shd w:val="clear" w:color="auto" w:fill="auto"/>
            <w:vAlign w:val="center"/>
          </w:tcPr>
          <w:p w14:paraId="44E8A414" w14:textId="5D796D48" w:rsidR="007377F5" w:rsidRPr="00274C9D" w:rsidRDefault="00273F95" w:rsidP="0061160F">
            <w:pPr>
              <w:widowControl/>
              <w:pBdr>
                <w:top w:val="nil"/>
                <w:left w:val="nil"/>
                <w:bottom w:val="nil"/>
                <w:right w:val="nil"/>
                <w:between w:val="nil"/>
              </w:pBdr>
              <w:rPr>
                <w:rFonts w:ascii="Arial Narrow" w:eastAsia="Arial Narrow" w:hAnsi="Arial Narrow" w:cs="Arial Narrow"/>
                <w:b/>
                <w:color w:val="C00000"/>
                <w:sz w:val="24"/>
                <w:szCs w:val="24"/>
              </w:rPr>
            </w:pPr>
            <w:r>
              <w:rPr>
                <w:rFonts w:ascii="Arial Narrow" w:eastAsia="Arial Narrow" w:hAnsi="Arial Narrow" w:cs="Arial Narrow"/>
                <w:b/>
                <w:color w:val="auto"/>
                <w:sz w:val="24"/>
                <w:szCs w:val="24"/>
              </w:rPr>
              <w:t>12</w:t>
            </w:r>
            <w:r w:rsidR="00FC7246" w:rsidRPr="00274C9D">
              <w:rPr>
                <w:rFonts w:ascii="Arial Narrow" w:eastAsia="Arial Narrow" w:hAnsi="Arial Narrow" w:cs="Arial Narrow"/>
                <w:b/>
                <w:color w:val="auto"/>
                <w:sz w:val="24"/>
                <w:szCs w:val="24"/>
              </w:rPr>
              <w:t xml:space="preserve"> SEMANAS</w:t>
            </w:r>
          </w:p>
        </w:tc>
      </w:tr>
      <w:tr w:rsidR="007377F5" w:rsidRPr="00274C9D" w14:paraId="2847FF10" w14:textId="40F86A9C" w:rsidTr="00273F95">
        <w:trPr>
          <w:trHeight w:val="337"/>
        </w:trPr>
        <w:tc>
          <w:tcPr>
            <w:tcW w:w="2683" w:type="dxa"/>
            <w:gridSpan w:val="2"/>
            <w:shd w:val="clear" w:color="auto" w:fill="FFF2CC" w:themeFill="accent4" w:themeFillTint="33"/>
            <w:vAlign w:val="center"/>
          </w:tcPr>
          <w:p w14:paraId="21D27F5E" w14:textId="77777777" w:rsidR="007377F5" w:rsidRPr="00274C9D" w:rsidRDefault="007377F5">
            <w:pPr>
              <w:rPr>
                <w:rFonts w:ascii="Arial Narrow" w:eastAsia="Arial Narrow" w:hAnsi="Arial Narrow" w:cs="Arial Narrow"/>
                <w:b/>
                <w:color w:val="auto"/>
                <w:sz w:val="24"/>
                <w:szCs w:val="24"/>
              </w:rPr>
            </w:pPr>
            <w:r w:rsidRPr="00274C9D">
              <w:rPr>
                <w:rFonts w:ascii="Arial Narrow" w:eastAsia="Arial Narrow" w:hAnsi="Arial Narrow" w:cs="Arial Narrow"/>
                <w:b/>
                <w:color w:val="auto"/>
                <w:sz w:val="24"/>
                <w:szCs w:val="24"/>
              </w:rPr>
              <w:t>DOCENTE</w:t>
            </w:r>
          </w:p>
        </w:tc>
        <w:tc>
          <w:tcPr>
            <w:tcW w:w="2922" w:type="dxa"/>
            <w:gridSpan w:val="2"/>
            <w:shd w:val="clear" w:color="auto" w:fill="auto"/>
            <w:vAlign w:val="center"/>
          </w:tcPr>
          <w:p w14:paraId="236D043B" w14:textId="39951050" w:rsidR="007377F5" w:rsidRPr="00274C9D" w:rsidRDefault="00FC7246">
            <w:pPr>
              <w:rPr>
                <w:rFonts w:ascii="Arial Narrow" w:eastAsia="Arial Narrow" w:hAnsi="Arial Narrow" w:cs="Arial Narrow"/>
                <w:b/>
                <w:color w:val="auto"/>
                <w:sz w:val="24"/>
                <w:szCs w:val="24"/>
              </w:rPr>
            </w:pPr>
            <w:r w:rsidRPr="00274C9D">
              <w:rPr>
                <w:rFonts w:ascii="Arial Narrow" w:eastAsia="Arial Narrow" w:hAnsi="Arial Narrow" w:cs="Arial Narrow"/>
                <w:b/>
                <w:color w:val="auto"/>
                <w:sz w:val="24"/>
                <w:szCs w:val="24"/>
              </w:rPr>
              <w:t xml:space="preserve">Giovanna </w:t>
            </w:r>
            <w:proofErr w:type="spellStart"/>
            <w:r w:rsidRPr="00274C9D">
              <w:rPr>
                <w:rFonts w:ascii="Arial Narrow" w:eastAsia="Arial Narrow" w:hAnsi="Arial Narrow" w:cs="Arial Narrow"/>
                <w:b/>
                <w:color w:val="auto"/>
                <w:sz w:val="24"/>
                <w:szCs w:val="24"/>
              </w:rPr>
              <w:t>Apaza</w:t>
            </w:r>
            <w:proofErr w:type="spellEnd"/>
            <w:r w:rsidRPr="00274C9D">
              <w:rPr>
                <w:rFonts w:ascii="Arial Narrow" w:eastAsia="Arial Narrow" w:hAnsi="Arial Narrow" w:cs="Arial Narrow"/>
                <w:b/>
                <w:color w:val="auto"/>
                <w:sz w:val="24"/>
                <w:szCs w:val="24"/>
              </w:rPr>
              <w:t xml:space="preserve"> </w:t>
            </w:r>
            <w:proofErr w:type="spellStart"/>
            <w:r w:rsidRPr="00274C9D">
              <w:rPr>
                <w:rFonts w:ascii="Arial Narrow" w:eastAsia="Arial Narrow" w:hAnsi="Arial Narrow" w:cs="Arial Narrow"/>
                <w:b/>
                <w:color w:val="auto"/>
                <w:sz w:val="24"/>
                <w:szCs w:val="24"/>
              </w:rPr>
              <w:t>Llaqui</w:t>
            </w:r>
            <w:proofErr w:type="spellEnd"/>
          </w:p>
        </w:tc>
        <w:tc>
          <w:tcPr>
            <w:tcW w:w="3548" w:type="dxa"/>
            <w:shd w:val="clear" w:color="auto" w:fill="FFF2CC" w:themeFill="accent4" w:themeFillTint="33"/>
            <w:vAlign w:val="center"/>
          </w:tcPr>
          <w:p w14:paraId="0F7D9A6E" w14:textId="507795C0" w:rsidR="007377F5" w:rsidRPr="00274C9D" w:rsidRDefault="007377F5">
            <w:pPr>
              <w:rPr>
                <w:rFonts w:ascii="Arial Narrow" w:eastAsia="Arial Narrow" w:hAnsi="Arial Narrow" w:cs="Arial Narrow"/>
                <w:b/>
                <w:sz w:val="24"/>
                <w:szCs w:val="24"/>
              </w:rPr>
            </w:pPr>
            <w:r w:rsidRPr="00274C9D">
              <w:rPr>
                <w:rFonts w:ascii="Arial Narrow" w:eastAsia="Arial Narrow" w:hAnsi="Arial Narrow" w:cs="Arial Narrow"/>
                <w:b/>
                <w:sz w:val="24"/>
                <w:szCs w:val="24"/>
              </w:rPr>
              <w:t>ENFOQUE SITUACIONAL</w:t>
            </w:r>
            <w:r w:rsidR="00CC15E3" w:rsidRPr="00274C9D">
              <w:rPr>
                <w:rFonts w:ascii="Arial Narrow" w:eastAsia="Arial Narrow" w:hAnsi="Arial Narrow" w:cs="Arial Narrow"/>
                <w:b/>
                <w:sz w:val="24"/>
                <w:szCs w:val="24"/>
              </w:rPr>
              <w:t xml:space="preserve"> INSTITUCIONAL</w:t>
            </w:r>
          </w:p>
        </w:tc>
        <w:tc>
          <w:tcPr>
            <w:tcW w:w="5475" w:type="dxa"/>
            <w:shd w:val="clear" w:color="auto" w:fill="auto"/>
            <w:vAlign w:val="center"/>
          </w:tcPr>
          <w:p w14:paraId="151ECBCD" w14:textId="05575CC4" w:rsidR="007377F5" w:rsidRPr="00274C9D" w:rsidRDefault="00431C6A">
            <w:pPr>
              <w:rPr>
                <w:rFonts w:ascii="Arial Narrow" w:eastAsia="Arial Narrow" w:hAnsi="Arial Narrow" w:cs="Arial Narrow"/>
                <w:b/>
                <w:sz w:val="24"/>
                <w:szCs w:val="24"/>
              </w:rPr>
            </w:pPr>
            <w:r w:rsidRPr="00431C6A">
              <w:rPr>
                <w:sz w:val="24"/>
                <w:szCs w:val="24"/>
                <w:lang w:val="es-PE"/>
              </w:rPr>
              <w:t xml:space="preserve">Enfoque </w:t>
            </w:r>
            <w:r w:rsidRPr="00431C6A">
              <w:rPr>
                <w:bCs/>
                <w:sz w:val="24"/>
                <w:szCs w:val="24"/>
                <w:lang w:val="es-PE"/>
              </w:rPr>
              <w:t>de Refuerzo escolar</w:t>
            </w:r>
            <w:r>
              <w:rPr>
                <w:bCs/>
                <w:sz w:val="24"/>
                <w:szCs w:val="24"/>
                <w:lang w:val="es-PE"/>
              </w:rPr>
              <w:t xml:space="preserve"> y cultura digital </w:t>
            </w:r>
            <w:r w:rsidR="00FC7246" w:rsidRPr="00274C9D">
              <w:rPr>
                <w:sz w:val="24"/>
                <w:szCs w:val="24"/>
              </w:rPr>
              <w:t>.</w:t>
            </w:r>
          </w:p>
        </w:tc>
      </w:tr>
    </w:tbl>
    <w:p w14:paraId="6D10C20E" w14:textId="77777777" w:rsidR="009B400B" w:rsidRPr="00274C9D" w:rsidRDefault="009B400B">
      <w:pPr>
        <w:widowControl w:val="0"/>
        <w:tabs>
          <w:tab w:val="left" w:pos="828"/>
          <w:tab w:val="left" w:pos="829"/>
        </w:tabs>
        <w:spacing w:after="0" w:line="240" w:lineRule="auto"/>
        <w:rPr>
          <w:rFonts w:ascii="Arial Narrow" w:eastAsia="Arial Narrow" w:hAnsi="Arial Narrow" w:cs="Arial Narrow"/>
          <w:b/>
          <w:sz w:val="24"/>
          <w:szCs w:val="24"/>
        </w:rPr>
      </w:pPr>
    </w:p>
    <w:p w14:paraId="00D04CE5" w14:textId="77777777" w:rsidR="00AF4AED" w:rsidRPr="00274C9D" w:rsidRDefault="009A0097" w:rsidP="00AF4AED">
      <w:pPr>
        <w:numPr>
          <w:ilvl w:val="0"/>
          <w:numId w:val="1"/>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sidRPr="00274C9D">
        <w:rPr>
          <w:rFonts w:ascii="Arial Narrow" w:eastAsia="Arial Narrow" w:hAnsi="Arial Narrow" w:cs="Arial Narrow"/>
          <w:b/>
          <w:color w:val="222A35"/>
          <w:sz w:val="24"/>
          <w:szCs w:val="24"/>
        </w:rPr>
        <w:t>PLANTEAMIENTO</w:t>
      </w:r>
      <w:r w:rsidRPr="00274C9D">
        <w:rPr>
          <w:rFonts w:ascii="Arial Narrow" w:eastAsia="Arial Narrow" w:hAnsi="Arial Narrow" w:cs="Arial Narrow"/>
          <w:b/>
          <w:color w:val="000000"/>
          <w:sz w:val="24"/>
          <w:szCs w:val="24"/>
        </w:rPr>
        <w:t xml:space="preserve"> DE LA SITUACIÓN SIGNIFICATIVA</w:t>
      </w:r>
    </w:p>
    <w:p w14:paraId="39EF2373" w14:textId="0B3CB90D" w:rsidR="00273F95" w:rsidRPr="00273F95" w:rsidRDefault="00273F95" w:rsidP="00273F95">
      <w:pPr>
        <w:spacing w:before="100" w:beforeAutospacing="1" w:after="100" w:afterAutospacing="1" w:line="240" w:lineRule="auto"/>
        <w:rPr>
          <w:rFonts w:ascii="Times New Roman" w:eastAsia="Times New Roman" w:hAnsi="Times New Roman" w:cs="Times New Roman"/>
          <w:sz w:val="24"/>
          <w:szCs w:val="24"/>
          <w:lang w:val="es-PE" w:eastAsia="es-PE"/>
        </w:rPr>
      </w:pPr>
      <w:r w:rsidRPr="00273F95">
        <w:rPr>
          <w:rFonts w:ascii="Times New Roman" w:eastAsia="Times New Roman" w:hAnsi="Times New Roman" w:cs="Times New Roman"/>
          <w:sz w:val="24"/>
          <w:szCs w:val="24"/>
          <w:lang w:val="es-PE" w:eastAsia="es-PE"/>
        </w:rPr>
        <w:t>•</w:t>
      </w:r>
      <w:r w:rsidRPr="00273F95">
        <w:rPr>
          <w:rFonts w:ascii="Times New Roman" w:eastAsia="Times New Roman" w:hAnsi="Times New Roman" w:cs="Times New Roman"/>
          <w:sz w:val="24"/>
          <w:szCs w:val="24"/>
          <w:lang w:val="es-PE" w:eastAsia="es-PE"/>
        </w:rPr>
        <w:tab/>
        <w:t>En nuestra localidad existen diversas microempresas industriales dedicadas a la confección de prendas de vestir, elaboración de productos alimenticios y manufactura artesanal</w:t>
      </w:r>
      <w:r w:rsidR="00DB6D8E">
        <w:rPr>
          <w:rFonts w:ascii="Times New Roman" w:eastAsia="Times New Roman" w:hAnsi="Times New Roman" w:cs="Times New Roman"/>
          <w:sz w:val="24"/>
          <w:szCs w:val="24"/>
          <w:lang w:val="es-PE" w:eastAsia="es-PE"/>
        </w:rPr>
        <w:t xml:space="preserve"> y de cosméticos a base de yerbas ancestrales de la localidad</w:t>
      </w:r>
      <w:bookmarkStart w:id="2" w:name="_GoBack"/>
      <w:bookmarkEnd w:id="2"/>
      <w:r w:rsidRPr="00273F95">
        <w:rPr>
          <w:rFonts w:ascii="Times New Roman" w:eastAsia="Times New Roman" w:hAnsi="Times New Roman" w:cs="Times New Roman"/>
          <w:sz w:val="24"/>
          <w:szCs w:val="24"/>
          <w:lang w:val="es-PE" w:eastAsia="es-PE"/>
        </w:rPr>
        <w:t>. Sin embargo, muchas de ellas presentan dificultades para determinar adecuadamente sus costos de producción, debido al desconocimiento de la dinámica de las cuentas del Plan Contable General Empresarial (PCGE), el inadecuado registro de materias primas, mano de obra y costos indirectos de fabricación, así como la escasa interpretación de la información financiera generada durante el proceso productivo.</w:t>
      </w:r>
    </w:p>
    <w:p w14:paraId="262FCF77" w14:textId="77777777" w:rsidR="00273F95" w:rsidRPr="00273F95" w:rsidRDefault="00273F95" w:rsidP="00273F95">
      <w:pPr>
        <w:spacing w:before="100" w:beforeAutospacing="1" w:after="100" w:afterAutospacing="1" w:line="240" w:lineRule="auto"/>
        <w:rPr>
          <w:rFonts w:ascii="Times New Roman" w:eastAsia="Times New Roman" w:hAnsi="Times New Roman" w:cs="Times New Roman"/>
          <w:sz w:val="24"/>
          <w:szCs w:val="24"/>
          <w:lang w:val="es-PE" w:eastAsia="es-PE"/>
        </w:rPr>
      </w:pPr>
      <w:r w:rsidRPr="00273F95">
        <w:rPr>
          <w:rFonts w:ascii="Times New Roman" w:eastAsia="Times New Roman" w:hAnsi="Times New Roman" w:cs="Times New Roman"/>
          <w:sz w:val="24"/>
          <w:szCs w:val="24"/>
          <w:lang w:val="es-PE" w:eastAsia="es-PE"/>
        </w:rPr>
        <w:t>•</w:t>
      </w:r>
      <w:r w:rsidRPr="00273F95">
        <w:rPr>
          <w:rFonts w:ascii="Times New Roman" w:eastAsia="Times New Roman" w:hAnsi="Times New Roman" w:cs="Times New Roman"/>
          <w:sz w:val="24"/>
          <w:szCs w:val="24"/>
          <w:lang w:val="es-PE" w:eastAsia="es-PE"/>
        </w:rPr>
        <w:tab/>
        <w:t>Esta situación limita la toma de decisiones relacionadas con la fijación de precios, el control de gastos, la evaluación de la rentabilidad y la sostenibilidad de los emprendimientos industriales.</w:t>
      </w:r>
    </w:p>
    <w:p w14:paraId="3D9A441C" w14:textId="77777777" w:rsidR="00273F95" w:rsidRDefault="00273F95" w:rsidP="00273F95">
      <w:pPr>
        <w:spacing w:before="100" w:beforeAutospacing="1" w:after="100" w:afterAutospacing="1" w:line="240" w:lineRule="auto"/>
        <w:rPr>
          <w:rFonts w:ascii="Times New Roman" w:eastAsia="Times New Roman" w:hAnsi="Times New Roman" w:cs="Times New Roman"/>
          <w:sz w:val="24"/>
          <w:szCs w:val="24"/>
          <w:lang w:val="es-PE" w:eastAsia="es-PE"/>
        </w:rPr>
      </w:pPr>
      <w:r w:rsidRPr="00273F95">
        <w:rPr>
          <w:rFonts w:ascii="Times New Roman" w:eastAsia="Times New Roman" w:hAnsi="Times New Roman" w:cs="Times New Roman"/>
          <w:sz w:val="24"/>
          <w:szCs w:val="24"/>
          <w:lang w:val="es-PE" w:eastAsia="es-PE"/>
        </w:rPr>
        <w:t>•</w:t>
      </w:r>
      <w:r w:rsidRPr="00273F95">
        <w:rPr>
          <w:rFonts w:ascii="Times New Roman" w:eastAsia="Times New Roman" w:hAnsi="Times New Roman" w:cs="Times New Roman"/>
          <w:sz w:val="24"/>
          <w:szCs w:val="24"/>
          <w:lang w:val="es-PE" w:eastAsia="es-PE"/>
        </w:rPr>
        <w:tab/>
        <w:t>Ante esta problemática, las estudiantes desarrollarán habilidades para identificar la dinámica de las cuentas contables aplicables a empresas industriales, registrar operaciones relacionadas con los elementos del costo, elaborar hojas de costos de producción, interpretar reportes financieros y utilizar herramientas digitales para sustentar propuestas que contribuyan a mejorar la gestión económica de las microempresas industriales.</w:t>
      </w:r>
    </w:p>
    <w:p w14:paraId="08F2211F" w14:textId="75C48B7C" w:rsidR="00273F95" w:rsidRPr="00273F95" w:rsidRDefault="00273F95" w:rsidP="00273F95">
      <w:pPr>
        <w:spacing w:before="100" w:beforeAutospacing="1" w:after="100" w:afterAutospacing="1" w:line="240" w:lineRule="auto"/>
        <w:rPr>
          <w:rFonts w:ascii="Times New Roman" w:eastAsia="Times New Roman" w:hAnsi="Times New Roman" w:cs="Times New Roman"/>
          <w:sz w:val="24"/>
          <w:szCs w:val="24"/>
          <w:lang w:val="es-PE" w:eastAsia="es-PE"/>
        </w:rPr>
      </w:pPr>
      <w:r w:rsidRPr="00273F95">
        <w:rPr>
          <w:b/>
          <w:lang w:val="es-PE"/>
        </w:rPr>
        <w:t>Desafío:</w:t>
      </w:r>
      <w:r>
        <w:rPr>
          <w:lang w:val="es-PE"/>
        </w:rPr>
        <w:t xml:space="preserve"> </w:t>
      </w:r>
      <w:proofErr w:type="gramStart"/>
      <w:r w:rsidRPr="00273F95">
        <w:rPr>
          <w:b/>
          <w:bCs/>
          <w:lang w:val="es-PE"/>
        </w:rPr>
        <w:t>¿</w:t>
      </w:r>
      <w:proofErr w:type="gramEnd"/>
      <w:r w:rsidRPr="00273F95">
        <w:rPr>
          <w:b/>
          <w:bCs/>
          <w:lang w:val="es-PE"/>
        </w:rPr>
        <w:t>Cómo podemos utilizar la contabilidad industrial y la información financiera para determinar correctamente los costos de producción y tomar decisiones que permitan mejorar la rentabilidad y sostenibilidad de una microempresa industrial</w:t>
      </w:r>
    </w:p>
    <w:p w14:paraId="350A7641" w14:textId="77777777" w:rsidR="00274C9D" w:rsidRDefault="00274C9D" w:rsidP="00487C1B">
      <w:pPr>
        <w:spacing w:before="100" w:beforeAutospacing="1" w:after="100" w:afterAutospacing="1" w:line="240" w:lineRule="auto"/>
        <w:rPr>
          <w:rFonts w:ascii="Times New Roman" w:eastAsia="Times New Roman" w:hAnsi="Times New Roman" w:cs="Times New Roman"/>
          <w:sz w:val="24"/>
          <w:szCs w:val="24"/>
          <w:lang w:val="es-PE" w:eastAsia="es-PE"/>
        </w:rPr>
      </w:pPr>
    </w:p>
    <w:p w14:paraId="4870FA82" w14:textId="77777777" w:rsidR="00274C9D" w:rsidRPr="00274C9D" w:rsidRDefault="00274C9D" w:rsidP="00487C1B">
      <w:pPr>
        <w:spacing w:before="100" w:beforeAutospacing="1" w:after="100" w:afterAutospacing="1" w:line="240" w:lineRule="auto"/>
        <w:rPr>
          <w:rFonts w:ascii="Times New Roman" w:eastAsia="Times New Roman" w:hAnsi="Times New Roman" w:cs="Times New Roman"/>
          <w:sz w:val="24"/>
          <w:szCs w:val="24"/>
          <w:lang w:val="es-PE" w:eastAsia="es-PE"/>
        </w:rPr>
      </w:pPr>
    </w:p>
    <w:p w14:paraId="1BE23862" w14:textId="429EF83D" w:rsidR="00274C9D" w:rsidRPr="00274C9D" w:rsidRDefault="00341B5B" w:rsidP="002B2225">
      <w:pPr>
        <w:numPr>
          <w:ilvl w:val="0"/>
          <w:numId w:val="1"/>
        </w:numPr>
        <w:pBdr>
          <w:top w:val="nil"/>
          <w:left w:val="nil"/>
          <w:bottom w:val="nil"/>
          <w:right w:val="nil"/>
          <w:between w:val="nil"/>
        </w:pBdr>
        <w:spacing w:after="0" w:line="240" w:lineRule="auto"/>
        <w:jc w:val="both"/>
        <w:rPr>
          <w:rFonts w:ascii="Arial Narrow" w:eastAsia="Arial Narrow" w:hAnsi="Arial Narrow" w:cs="Arial Narrow"/>
          <w:b/>
          <w:color w:val="000000"/>
          <w:sz w:val="24"/>
          <w:szCs w:val="24"/>
        </w:rPr>
      </w:pPr>
      <w:r w:rsidRPr="00274C9D">
        <w:rPr>
          <w:rFonts w:ascii="Arial Narrow" w:eastAsia="Arial Narrow" w:hAnsi="Arial Narrow" w:cs="Arial Narrow"/>
          <w:b/>
          <w:color w:val="222A35"/>
          <w:sz w:val="24"/>
          <w:szCs w:val="24"/>
        </w:rPr>
        <w:t>ORGANIZACIÓN</w:t>
      </w:r>
      <w:r w:rsidRPr="00274C9D">
        <w:rPr>
          <w:rFonts w:ascii="Arial Narrow" w:eastAsia="Arial Narrow" w:hAnsi="Arial Narrow" w:cs="Arial Narrow"/>
          <w:b/>
          <w:color w:val="000000"/>
          <w:sz w:val="24"/>
          <w:szCs w:val="24"/>
        </w:rPr>
        <w:t xml:space="preserve"> DE PROPÓSITOS DE APRENDIZAJE, ACTIVIDADES Y EVALUACIÓN </w:t>
      </w:r>
      <w:r w:rsidR="00C828A2" w:rsidRPr="00274C9D">
        <w:rPr>
          <w:rFonts w:ascii="Arial Narrow" w:eastAsia="Arial Narrow" w:hAnsi="Arial Narrow" w:cs="Arial Narrow"/>
          <w:b/>
          <w:color w:val="000000"/>
          <w:sz w:val="24"/>
          <w:szCs w:val="24"/>
        </w:rPr>
        <w:t>DEL MÓDULO FORMATIVO</w:t>
      </w:r>
    </w:p>
    <w:p w14:paraId="4DF053B7" w14:textId="77777777" w:rsidR="002B2225" w:rsidRDefault="002B2225" w:rsidP="002B2225">
      <w:pPr>
        <w:pBdr>
          <w:top w:val="nil"/>
          <w:left w:val="nil"/>
          <w:bottom w:val="nil"/>
          <w:right w:val="nil"/>
          <w:between w:val="nil"/>
        </w:pBdr>
        <w:spacing w:after="0" w:line="240" w:lineRule="auto"/>
        <w:jc w:val="both"/>
        <w:rPr>
          <w:rFonts w:ascii="Arial Narrow" w:eastAsia="Arial Narrow" w:hAnsi="Arial Narrow" w:cs="Arial Narrow"/>
          <w:b/>
          <w:color w:val="000000"/>
          <w:sz w:val="20"/>
          <w:szCs w:val="20"/>
        </w:rPr>
      </w:pPr>
    </w:p>
    <w:p w14:paraId="653D5D07" w14:textId="7631B7D9" w:rsidR="00AF4AED" w:rsidRPr="00274C9D" w:rsidRDefault="0061160F" w:rsidP="00C828A2">
      <w:pPr>
        <w:pBdr>
          <w:top w:val="nil"/>
          <w:left w:val="nil"/>
          <w:bottom w:val="nil"/>
          <w:right w:val="nil"/>
          <w:between w:val="nil"/>
        </w:pBdr>
        <w:spacing w:after="0" w:line="240" w:lineRule="auto"/>
        <w:ind w:left="-196"/>
        <w:jc w:val="both"/>
        <w:rPr>
          <w:rFonts w:ascii="Arial Nova Cond" w:eastAsia="Arial Narrow" w:hAnsi="Arial Nova Cond" w:cs="Arial Narrow"/>
          <w:b/>
          <w:color w:val="222A35"/>
        </w:rPr>
      </w:pPr>
      <w:r w:rsidRPr="00274C9D">
        <w:rPr>
          <w:rFonts w:ascii="Arial Narrow" w:eastAsia="Arial Narrow" w:hAnsi="Arial Narrow" w:cs="Arial Narrow"/>
          <w:b/>
          <w:color w:val="222A35"/>
        </w:rPr>
        <w:t xml:space="preserve">3.1. </w:t>
      </w:r>
      <w:r w:rsidRPr="00274C9D">
        <w:rPr>
          <w:rFonts w:ascii="Arial Nova Cond" w:eastAsia="Arial Narrow" w:hAnsi="Arial Nova Cond" w:cs="Arial Narrow"/>
          <w:b/>
          <w:color w:val="222A35"/>
        </w:rPr>
        <w:t>HABILIDADES TÉCNICAS</w:t>
      </w:r>
      <w:r w:rsidR="00C828A2" w:rsidRPr="00274C9D">
        <w:rPr>
          <w:rFonts w:ascii="Arial Nova Cond" w:eastAsia="Arial Narrow" w:hAnsi="Arial Nova Cond" w:cs="Arial Narrow"/>
          <w:b/>
          <w:color w:val="222A35"/>
        </w:rPr>
        <w:t>: ESPECIALIDAD</w:t>
      </w:r>
    </w:p>
    <w:tbl>
      <w:tblPr>
        <w:tblStyle w:val="af3"/>
        <w:tblW w:w="15317"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711"/>
        <w:gridCol w:w="1496"/>
        <w:gridCol w:w="1562"/>
        <w:gridCol w:w="2180"/>
        <w:gridCol w:w="794"/>
        <w:gridCol w:w="2127"/>
        <w:gridCol w:w="2472"/>
        <w:gridCol w:w="1273"/>
      </w:tblGrid>
      <w:tr w:rsidR="00AF4AED" w:rsidRPr="00274C9D" w14:paraId="2E80CD41" w14:textId="77777777" w:rsidTr="00573E3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471" w:type="dxa"/>
            <w:gridSpan w:val="4"/>
            <w:tcBorders>
              <w:top w:val="none" w:sz="0" w:space="0" w:color="auto"/>
              <w:bottom w:val="none" w:sz="0" w:space="0" w:color="auto"/>
            </w:tcBorders>
            <w:shd w:val="clear" w:color="auto" w:fill="FFF2CC" w:themeFill="accent4" w:themeFillTint="33"/>
            <w:vAlign w:val="center"/>
          </w:tcPr>
          <w:p w14:paraId="61316E9B" w14:textId="4EBA80DE" w:rsidR="00AF4AED" w:rsidRPr="00274C9D" w:rsidRDefault="00AF4AED">
            <w:pPr>
              <w:pBdr>
                <w:top w:val="nil"/>
                <w:left w:val="nil"/>
                <w:bottom w:val="nil"/>
                <w:right w:val="nil"/>
                <w:between w:val="nil"/>
              </w:pBdr>
              <w:jc w:val="center"/>
              <w:rPr>
                <w:rFonts w:ascii="Arial Nova Cond" w:eastAsia="Arial Narrow" w:hAnsi="Arial Nova Cond" w:cs="Arial Narrow"/>
                <w:b w:val="0"/>
              </w:rPr>
            </w:pPr>
            <w:r w:rsidRPr="00274C9D">
              <w:rPr>
                <w:rFonts w:ascii="Arial Nova Cond" w:eastAsia="Arial Narrow" w:hAnsi="Arial Nova Cond" w:cs="Arial Narrow"/>
                <w:color w:val="auto"/>
              </w:rPr>
              <w:t>PROPÓSITOS DE APRENDIZAJE</w:t>
            </w:r>
          </w:p>
        </w:tc>
        <w:tc>
          <w:tcPr>
            <w:tcW w:w="2974" w:type="dxa"/>
            <w:gridSpan w:val="2"/>
            <w:tcBorders>
              <w:top w:val="none" w:sz="0" w:space="0" w:color="auto"/>
              <w:bottom w:val="none" w:sz="0" w:space="0" w:color="auto"/>
            </w:tcBorders>
            <w:shd w:val="clear" w:color="auto" w:fill="FFF2CC" w:themeFill="accent4" w:themeFillTint="33"/>
            <w:vAlign w:val="center"/>
          </w:tcPr>
          <w:p w14:paraId="5608514E" w14:textId="73009307" w:rsidR="00AF4AED" w:rsidRPr="00274C9D" w:rsidRDefault="00AF4AED">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Arial Nova Cond" w:eastAsia="Arial Narrow" w:hAnsi="Arial Nova Cond" w:cs="Arial Narrow"/>
                <w:b/>
              </w:rPr>
            </w:pPr>
            <w:r w:rsidRPr="00274C9D">
              <w:rPr>
                <w:rFonts w:ascii="Arial Nova Cond" w:eastAsia="Arial Narrow" w:hAnsi="Arial Nova Cond" w:cs="Arial Narrow"/>
                <w:b/>
                <w:color w:val="auto"/>
              </w:rPr>
              <w:t>ORGANIZACIÓN DE SESIONES DE APRENDIZAJES</w:t>
            </w:r>
          </w:p>
        </w:tc>
        <w:tc>
          <w:tcPr>
            <w:tcW w:w="5872" w:type="dxa"/>
            <w:gridSpan w:val="3"/>
            <w:tcBorders>
              <w:top w:val="none" w:sz="0" w:space="0" w:color="auto"/>
              <w:bottom w:val="none" w:sz="0" w:space="0" w:color="auto"/>
            </w:tcBorders>
            <w:shd w:val="clear" w:color="auto" w:fill="FFF2CC" w:themeFill="accent4" w:themeFillTint="33"/>
            <w:vAlign w:val="center"/>
          </w:tcPr>
          <w:p w14:paraId="71A6FE90" w14:textId="48ADFE79" w:rsidR="00AF4AED" w:rsidRPr="00274C9D" w:rsidRDefault="00AF4AED">
            <w:pPr>
              <w:widowControl/>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EVALUACIÓN</w:t>
            </w:r>
          </w:p>
        </w:tc>
      </w:tr>
      <w:tr w:rsidR="00AF4AED" w:rsidRPr="00274C9D" w14:paraId="7534D293" w14:textId="77777777" w:rsidTr="00573E3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02" w:type="dxa"/>
            <w:shd w:val="clear" w:color="auto" w:fill="FFF2CC" w:themeFill="accent4" w:themeFillTint="33"/>
          </w:tcPr>
          <w:p w14:paraId="1E4F02AB" w14:textId="7E404828" w:rsidR="00AF4AED" w:rsidRPr="00274C9D" w:rsidRDefault="00C828A2">
            <w:pPr>
              <w:widowControl/>
              <w:pBdr>
                <w:top w:val="nil"/>
                <w:left w:val="nil"/>
                <w:bottom w:val="nil"/>
                <w:right w:val="nil"/>
                <w:between w:val="nil"/>
              </w:pBdr>
              <w:rPr>
                <w:rFonts w:ascii="Arial Nova Cond" w:eastAsia="Arial Narrow" w:hAnsi="Arial Nova Cond" w:cs="Arial Narrow"/>
                <w:color w:val="auto"/>
              </w:rPr>
            </w:pPr>
            <w:r w:rsidRPr="00274C9D">
              <w:rPr>
                <w:rFonts w:ascii="Arial Nova Cond" w:eastAsia="Arial Narrow" w:hAnsi="Arial Nova Cond" w:cs="Arial Narrow"/>
                <w:color w:val="auto"/>
              </w:rPr>
              <w:t xml:space="preserve">EPT: </w:t>
            </w:r>
            <w:r w:rsidR="00AF4AED" w:rsidRPr="00274C9D">
              <w:rPr>
                <w:rFonts w:ascii="Arial Nova Cond" w:eastAsia="Arial Narrow" w:hAnsi="Arial Nova Cond" w:cs="Arial Narrow"/>
                <w:color w:val="auto"/>
              </w:rPr>
              <w:t>COMPETENCIAS/</w:t>
            </w:r>
          </w:p>
          <w:p w14:paraId="58261B9B" w14:textId="77777777" w:rsidR="00AF4AED" w:rsidRPr="00274C9D" w:rsidRDefault="00AF4AED">
            <w:pPr>
              <w:widowControl/>
              <w:pBdr>
                <w:top w:val="nil"/>
                <w:left w:val="nil"/>
                <w:bottom w:val="nil"/>
                <w:right w:val="nil"/>
                <w:between w:val="nil"/>
              </w:pBdr>
              <w:rPr>
                <w:rFonts w:ascii="Arial Nova Cond" w:eastAsia="Arial Narrow" w:hAnsi="Arial Nova Cond" w:cs="Arial Narrow"/>
                <w:color w:val="auto"/>
              </w:rPr>
            </w:pPr>
            <w:r w:rsidRPr="00274C9D">
              <w:rPr>
                <w:rFonts w:ascii="Arial Nova Cond" w:eastAsia="Arial Narrow" w:hAnsi="Arial Nova Cond" w:cs="Arial Narrow"/>
                <w:color w:val="auto"/>
              </w:rPr>
              <w:t>CAPACIDADES</w:t>
            </w:r>
          </w:p>
        </w:tc>
        <w:tc>
          <w:tcPr>
            <w:tcW w:w="1711" w:type="dxa"/>
            <w:shd w:val="clear" w:color="auto" w:fill="FFF2CC" w:themeFill="accent4" w:themeFillTint="33"/>
            <w:vAlign w:val="center"/>
          </w:tcPr>
          <w:p w14:paraId="48FE0012" w14:textId="342698D5" w:rsidR="00AF4AED" w:rsidRPr="00274C9D" w:rsidRDefault="00AF4AED" w:rsidP="0061160F">
            <w:pPr>
              <w:widowControl/>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UNIDAD DE COMPETENCIA</w:t>
            </w:r>
          </w:p>
        </w:tc>
        <w:tc>
          <w:tcPr>
            <w:tcW w:w="1496" w:type="dxa"/>
            <w:shd w:val="clear" w:color="auto" w:fill="FFF2CC" w:themeFill="accent4" w:themeFillTint="33"/>
          </w:tcPr>
          <w:p w14:paraId="44E42B9E" w14:textId="6C320C67" w:rsidR="00AF4AED" w:rsidRPr="00274C9D" w:rsidRDefault="00AF4AED">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rPr>
            </w:pPr>
            <w:r w:rsidRPr="00274C9D">
              <w:rPr>
                <w:rFonts w:ascii="Arial Nova Cond" w:eastAsia="Arial Narrow" w:hAnsi="Arial Nova Cond" w:cs="Arial Narrow"/>
                <w:b/>
              </w:rPr>
              <w:t>INDICADOR DE LOGRO</w:t>
            </w:r>
          </w:p>
        </w:tc>
        <w:tc>
          <w:tcPr>
            <w:tcW w:w="1562" w:type="dxa"/>
            <w:shd w:val="clear" w:color="auto" w:fill="FFF2CC" w:themeFill="accent4" w:themeFillTint="33"/>
          </w:tcPr>
          <w:p w14:paraId="3607F8FD" w14:textId="1EE3CAED" w:rsidR="00AF4AED" w:rsidRPr="00274C9D" w:rsidRDefault="00AF4AED">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rPr>
            </w:pPr>
            <w:r w:rsidRPr="00274C9D">
              <w:rPr>
                <w:rFonts w:ascii="Arial Nova Cond" w:eastAsia="Arial Narrow" w:hAnsi="Arial Nova Cond" w:cs="Arial Narrow"/>
                <w:b/>
              </w:rPr>
              <w:t>DESEMPEÑO</w:t>
            </w:r>
          </w:p>
        </w:tc>
        <w:tc>
          <w:tcPr>
            <w:tcW w:w="2180" w:type="dxa"/>
            <w:shd w:val="clear" w:color="auto" w:fill="FFF2CC" w:themeFill="accent4" w:themeFillTint="33"/>
            <w:vAlign w:val="center"/>
          </w:tcPr>
          <w:p w14:paraId="5355888E" w14:textId="23EC9EF8" w:rsidR="00AF4AED" w:rsidRPr="00274C9D" w:rsidRDefault="00AF4AED">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ACTIVIDADES/</w:t>
            </w:r>
          </w:p>
          <w:p w14:paraId="13649D82" w14:textId="77777777" w:rsidR="00AF4AED" w:rsidRPr="00274C9D" w:rsidRDefault="00AF4AED">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ESTRATEGIAS</w:t>
            </w:r>
          </w:p>
        </w:tc>
        <w:tc>
          <w:tcPr>
            <w:tcW w:w="794" w:type="dxa"/>
            <w:shd w:val="clear" w:color="auto" w:fill="FFF2CC" w:themeFill="accent4" w:themeFillTint="33"/>
          </w:tcPr>
          <w:p w14:paraId="3907716A" w14:textId="10299986" w:rsidR="00AF4AED" w:rsidRPr="00274C9D" w:rsidRDefault="00AF4AED">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rPr>
            </w:pPr>
            <w:r w:rsidRPr="00274C9D">
              <w:rPr>
                <w:rFonts w:ascii="Arial Nova Cond" w:eastAsia="Arial Narrow" w:hAnsi="Arial Nova Cond" w:cs="Arial Narrow"/>
                <w:b/>
              </w:rPr>
              <w:t xml:space="preserve"> HS/ SEM</w:t>
            </w:r>
          </w:p>
        </w:tc>
        <w:tc>
          <w:tcPr>
            <w:tcW w:w="2127" w:type="dxa"/>
            <w:shd w:val="clear" w:color="auto" w:fill="FFF2CC" w:themeFill="accent4" w:themeFillTint="33"/>
            <w:vAlign w:val="center"/>
          </w:tcPr>
          <w:p w14:paraId="15FB499D" w14:textId="18240603" w:rsidR="00AF4AED" w:rsidRPr="00274C9D" w:rsidRDefault="00AF4AED">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PRODUCCIÓN O ACTUACIÓN PARCIAL/FINAL</w:t>
            </w:r>
          </w:p>
        </w:tc>
        <w:tc>
          <w:tcPr>
            <w:tcW w:w="2472" w:type="dxa"/>
            <w:shd w:val="clear" w:color="auto" w:fill="FFF2CC" w:themeFill="accent4" w:themeFillTint="33"/>
            <w:vAlign w:val="center"/>
          </w:tcPr>
          <w:p w14:paraId="6443C727" w14:textId="77777777" w:rsidR="00AF4AED" w:rsidRPr="00274C9D" w:rsidRDefault="00AF4AED">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CRITERIOS DE EVALUACIÓN</w:t>
            </w:r>
          </w:p>
        </w:tc>
        <w:tc>
          <w:tcPr>
            <w:tcW w:w="1273" w:type="dxa"/>
            <w:shd w:val="clear" w:color="auto" w:fill="FFF2CC" w:themeFill="accent4" w:themeFillTint="33"/>
            <w:vAlign w:val="center"/>
          </w:tcPr>
          <w:p w14:paraId="173C0913" w14:textId="77777777" w:rsidR="00AF4AED" w:rsidRPr="00274C9D" w:rsidRDefault="00AF4AED">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INSTRUMENTOS</w:t>
            </w:r>
          </w:p>
        </w:tc>
      </w:tr>
      <w:tr w:rsidR="00273F95" w:rsidRPr="00274C9D" w14:paraId="3A9D2781" w14:textId="77777777" w:rsidTr="00573E39">
        <w:trPr>
          <w:trHeight w:val="794"/>
        </w:trPr>
        <w:tc>
          <w:tcPr>
            <w:cnfStyle w:val="001000000000" w:firstRow="0" w:lastRow="0" w:firstColumn="1" w:lastColumn="0" w:oddVBand="0" w:evenVBand="0" w:oddHBand="0" w:evenHBand="0" w:firstRowFirstColumn="0" w:firstRowLastColumn="0" w:lastRowFirstColumn="0" w:lastRowLastColumn="0"/>
            <w:tcW w:w="1702" w:type="dxa"/>
          </w:tcPr>
          <w:p w14:paraId="042F3873" w14:textId="77777777" w:rsidR="00273F95" w:rsidRDefault="00273F95" w:rsidP="00273F95">
            <w:pPr>
              <w:widowControl/>
              <w:pBdr>
                <w:top w:val="nil"/>
                <w:left w:val="nil"/>
                <w:bottom w:val="nil"/>
                <w:right w:val="nil"/>
                <w:between w:val="nil"/>
              </w:pBdr>
              <w:rPr>
                <w:bCs/>
                <w:lang w:val="es-PE"/>
              </w:rPr>
            </w:pPr>
            <w:bookmarkStart w:id="3" w:name="_heading=h.30j0zll" w:colFirst="0" w:colLast="0"/>
            <w:bookmarkEnd w:id="3"/>
            <w:r w:rsidRPr="003B6FAE">
              <w:rPr>
                <w:bCs/>
                <w:lang w:val="es-PE"/>
              </w:rPr>
              <w:t>Gestiona los procesos contables y financieros.</w:t>
            </w:r>
          </w:p>
          <w:p w14:paraId="50FE5B43" w14:textId="77777777" w:rsidR="00273F95" w:rsidRDefault="00273F95" w:rsidP="00273F95">
            <w:pPr>
              <w:widowControl/>
              <w:pBdr>
                <w:top w:val="nil"/>
                <w:left w:val="nil"/>
                <w:bottom w:val="nil"/>
                <w:right w:val="nil"/>
                <w:between w:val="nil"/>
              </w:pBdr>
              <w:rPr>
                <w:lang w:val="es-PE"/>
              </w:rPr>
            </w:pPr>
            <w:r w:rsidRPr="003B6FAE">
              <w:rPr>
                <w:lang w:val="es-PE"/>
              </w:rPr>
              <w:t>• Analiza e interpreta información contable.</w:t>
            </w:r>
          </w:p>
          <w:p w14:paraId="2051842B" w14:textId="77777777" w:rsidR="00273F95" w:rsidRDefault="00273F95" w:rsidP="00273F95">
            <w:pPr>
              <w:widowControl/>
              <w:pBdr>
                <w:top w:val="nil"/>
                <w:left w:val="nil"/>
                <w:bottom w:val="nil"/>
                <w:right w:val="nil"/>
                <w:between w:val="nil"/>
              </w:pBdr>
              <w:rPr>
                <w:lang w:val="es-PE"/>
              </w:rPr>
            </w:pPr>
            <w:r w:rsidRPr="003B6FAE">
              <w:rPr>
                <w:lang w:val="es-PE"/>
              </w:rPr>
              <w:t>• Aplica procedimientos contables con precisión.</w:t>
            </w:r>
          </w:p>
          <w:p w14:paraId="5BA72D6F" w14:textId="72481AAB" w:rsidR="00273F95" w:rsidRPr="00274C9D" w:rsidRDefault="00273F95" w:rsidP="00273F95">
            <w:pPr>
              <w:widowControl/>
              <w:pBdr>
                <w:top w:val="nil"/>
                <w:left w:val="nil"/>
                <w:bottom w:val="nil"/>
                <w:right w:val="nil"/>
                <w:between w:val="nil"/>
              </w:pBdr>
              <w:rPr>
                <w:rFonts w:ascii="Arial Nova Cond" w:eastAsia="Arial Narrow" w:hAnsi="Arial Nova Cond" w:cs="Arial Narrow"/>
                <w:b w:val="0"/>
                <w:bCs/>
                <w:color w:val="auto"/>
              </w:rPr>
            </w:pPr>
            <w:r w:rsidRPr="003B6FAE">
              <w:rPr>
                <w:lang w:val="es-PE"/>
              </w:rPr>
              <w:t>• Determina costos de producción para la toma de decisiones.</w:t>
            </w:r>
          </w:p>
        </w:tc>
        <w:tc>
          <w:tcPr>
            <w:tcW w:w="1711" w:type="dxa"/>
          </w:tcPr>
          <w:p w14:paraId="3786DD7B" w14:textId="076C8F3B" w:rsidR="00273F95" w:rsidRPr="00274C9D" w:rsidRDefault="00273F95" w:rsidP="00273F95">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color w:val="auto"/>
              </w:rPr>
            </w:pPr>
            <w:r w:rsidRPr="003B6FAE">
              <w:rPr>
                <w:lang w:val="es-PE"/>
              </w:rPr>
              <w:t>Brindar asistencia en las actividades de procesos de contabilidad y finanzas, elaborando reportes de gestión financiera de microempresas industriales, en función de los objetivos de la organización y la normativa correspondiente.</w:t>
            </w:r>
          </w:p>
        </w:tc>
        <w:tc>
          <w:tcPr>
            <w:tcW w:w="1496" w:type="dxa"/>
          </w:tcPr>
          <w:p w14:paraId="0135FBC3" w14:textId="51F486CB" w:rsidR="00273F95" w:rsidRPr="00274C9D" w:rsidRDefault="00273F95" w:rsidP="00273F95">
            <w:pPr>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color w:val="auto"/>
              </w:rPr>
            </w:pPr>
            <w:r w:rsidRPr="003B6FAE">
              <w:rPr>
                <w:lang w:val="es-PE"/>
              </w:rPr>
              <w:t>Analiza e interpreta la información financiera y de costos de una microempresa industrial para apoyar la toma de decisiones operativas y estratégicas.</w:t>
            </w:r>
          </w:p>
        </w:tc>
        <w:tc>
          <w:tcPr>
            <w:tcW w:w="1562" w:type="dxa"/>
          </w:tcPr>
          <w:p w14:paraId="143F08C3" w14:textId="77777777" w:rsidR="000B4DE5" w:rsidRDefault="00273F95" w:rsidP="00273F95">
            <w:pPr>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3B6FAE">
              <w:rPr>
                <w:b/>
                <w:bCs/>
                <w:lang w:val="es-PE"/>
              </w:rPr>
              <w:t>D1:</w:t>
            </w:r>
            <w:r w:rsidRPr="003B6FAE">
              <w:rPr>
                <w:lang w:val="es-PE"/>
              </w:rPr>
              <w:t xml:space="preserve"> Identifica la dinámica de las cuentas del PCGE aplicables a empresas industriales.</w:t>
            </w:r>
          </w:p>
          <w:p w14:paraId="19BDEDB8" w14:textId="77777777" w:rsidR="000B4DE5" w:rsidRDefault="00273F95" w:rsidP="00273F95">
            <w:pPr>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3B6FAE">
              <w:rPr>
                <w:b/>
                <w:bCs/>
                <w:lang w:val="es-PE"/>
              </w:rPr>
              <w:t>D2:</w:t>
            </w:r>
            <w:r w:rsidRPr="003B6FAE">
              <w:rPr>
                <w:lang w:val="es-PE"/>
              </w:rPr>
              <w:t xml:space="preserve"> Registra operaciones relacionadas con materia prima directa, mano de obra directa y costos indirectos de fabricación.</w:t>
            </w:r>
          </w:p>
          <w:p w14:paraId="4FAD6A0D" w14:textId="77777777" w:rsidR="000B4DE5" w:rsidRDefault="00273F95" w:rsidP="00273F95">
            <w:pPr>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3B6FAE">
              <w:rPr>
                <w:b/>
                <w:bCs/>
                <w:lang w:val="es-PE"/>
              </w:rPr>
              <w:t>D3:</w:t>
            </w:r>
            <w:r w:rsidRPr="003B6FAE">
              <w:rPr>
                <w:lang w:val="es-PE"/>
              </w:rPr>
              <w:t xml:space="preserve"> Elabora hojas de costos de producción aplicando procedimient</w:t>
            </w:r>
            <w:r w:rsidRPr="003B6FAE">
              <w:rPr>
                <w:lang w:val="es-PE"/>
              </w:rPr>
              <w:lastRenderedPageBreak/>
              <w:t>os establecidos.</w:t>
            </w:r>
          </w:p>
          <w:p w14:paraId="7922620F" w14:textId="505F8306" w:rsidR="000B4DE5" w:rsidRDefault="00273F95" w:rsidP="00273F95">
            <w:pPr>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3B6FAE">
              <w:rPr>
                <w:b/>
                <w:bCs/>
                <w:lang w:val="es-PE"/>
              </w:rPr>
              <w:t>D4</w:t>
            </w:r>
            <w:proofErr w:type="gramStart"/>
            <w:r w:rsidRPr="003B6FAE">
              <w:rPr>
                <w:b/>
                <w:bCs/>
                <w:lang w:val="es-PE"/>
              </w:rPr>
              <w:t>:</w:t>
            </w:r>
            <w:r w:rsidRPr="003B6FAE">
              <w:rPr>
                <w:lang w:val="es-PE"/>
              </w:rPr>
              <w:t>Determina</w:t>
            </w:r>
            <w:proofErr w:type="gramEnd"/>
            <w:r w:rsidRPr="003B6FAE">
              <w:rPr>
                <w:lang w:val="es-PE"/>
              </w:rPr>
              <w:t xml:space="preserve"> el costo de producción y costo de ventas utilizando información contable confiable.</w:t>
            </w:r>
          </w:p>
          <w:p w14:paraId="5C19E418" w14:textId="3718DB9A" w:rsidR="00273F95" w:rsidRPr="00274C9D" w:rsidRDefault="00273F95" w:rsidP="00273F95">
            <w:pPr>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color w:val="auto"/>
              </w:rPr>
            </w:pPr>
            <w:r w:rsidRPr="003B6FAE">
              <w:rPr>
                <w:b/>
                <w:bCs/>
                <w:lang w:val="es-PE"/>
              </w:rPr>
              <w:t>D5:</w:t>
            </w:r>
            <w:r w:rsidRPr="003B6FAE">
              <w:rPr>
                <w:lang w:val="es-PE"/>
              </w:rPr>
              <w:t xml:space="preserve"> Analiza e interpreta reportes financieros para proponer decisiones de mejora en la gestión empresarial.</w:t>
            </w:r>
          </w:p>
        </w:tc>
        <w:tc>
          <w:tcPr>
            <w:tcW w:w="2180" w:type="dxa"/>
          </w:tcPr>
          <w:p w14:paraId="483AF9B0" w14:textId="77777777" w:rsidR="00573E39" w:rsidRDefault="00273F95" w:rsidP="00273F95">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3B6FAE">
              <w:rPr>
                <w:b/>
                <w:bCs/>
                <w:lang w:val="es-PE"/>
              </w:rPr>
              <w:lastRenderedPageBreak/>
              <w:t>Semana 1:</w:t>
            </w:r>
            <w:r w:rsidRPr="003B6FAE">
              <w:rPr>
                <w:lang w:val="es-PE"/>
              </w:rPr>
              <w:t xml:space="preserve"> Dinámica de las cuentas del PCGE en empresas industriales.</w:t>
            </w:r>
          </w:p>
          <w:p w14:paraId="549DBBF6" w14:textId="77777777" w:rsidR="00573E39" w:rsidRDefault="00273F95" w:rsidP="00273F95">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3B6FAE">
              <w:rPr>
                <w:b/>
                <w:bCs/>
                <w:lang w:val="es-PE"/>
              </w:rPr>
              <w:t>Semana 2:</w:t>
            </w:r>
            <w:r w:rsidRPr="003B6FAE">
              <w:rPr>
                <w:lang w:val="es-PE"/>
              </w:rPr>
              <w:t xml:space="preserve"> Registro contable de materias primas.</w:t>
            </w:r>
          </w:p>
          <w:p w14:paraId="4596CC87" w14:textId="77777777" w:rsidR="00573E39" w:rsidRDefault="00273F95" w:rsidP="00273F95">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3B6FAE">
              <w:rPr>
                <w:b/>
                <w:bCs/>
                <w:lang w:val="es-PE"/>
              </w:rPr>
              <w:t>Semana 3:</w:t>
            </w:r>
            <w:r w:rsidRPr="003B6FAE">
              <w:rPr>
                <w:lang w:val="es-PE"/>
              </w:rPr>
              <w:t xml:space="preserve"> Registro de mano de obra directa.</w:t>
            </w:r>
          </w:p>
          <w:p w14:paraId="0D1B8988" w14:textId="77777777" w:rsidR="00573E39" w:rsidRDefault="00273F95" w:rsidP="00273F95">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3B6FAE">
              <w:rPr>
                <w:b/>
                <w:bCs/>
                <w:lang w:val="es-PE"/>
              </w:rPr>
              <w:t>Semana 4:</w:t>
            </w:r>
            <w:r w:rsidRPr="003B6FAE">
              <w:rPr>
                <w:lang w:val="es-PE"/>
              </w:rPr>
              <w:t xml:space="preserve"> Costos indirectos de fabricación.</w:t>
            </w:r>
          </w:p>
          <w:p w14:paraId="37DFA2E4" w14:textId="77777777" w:rsidR="00573E39" w:rsidRDefault="00273F95" w:rsidP="00273F95">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3B6FAE">
              <w:rPr>
                <w:b/>
                <w:bCs/>
                <w:lang w:val="es-PE"/>
              </w:rPr>
              <w:t>Semana 5:</w:t>
            </w:r>
            <w:r w:rsidRPr="003B6FAE">
              <w:rPr>
                <w:lang w:val="es-PE"/>
              </w:rPr>
              <w:t xml:space="preserve"> Elementos del costo de producción.</w:t>
            </w:r>
          </w:p>
          <w:p w14:paraId="4C1D2223" w14:textId="77777777" w:rsidR="00573E39" w:rsidRDefault="00273F95" w:rsidP="00273F95">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3B6FAE">
              <w:rPr>
                <w:b/>
                <w:bCs/>
                <w:lang w:val="es-PE"/>
              </w:rPr>
              <w:t>Semana 6:</w:t>
            </w:r>
            <w:r w:rsidRPr="003B6FAE">
              <w:rPr>
                <w:lang w:val="es-PE"/>
              </w:rPr>
              <w:t xml:space="preserve"> Elaboración de hojas de costos.</w:t>
            </w:r>
          </w:p>
          <w:p w14:paraId="46971CB8" w14:textId="77777777" w:rsidR="00573E39" w:rsidRDefault="00273F95" w:rsidP="00273F95">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3B6FAE">
              <w:rPr>
                <w:b/>
                <w:bCs/>
                <w:lang w:val="es-PE"/>
              </w:rPr>
              <w:t>Semana 7:</w:t>
            </w:r>
            <w:r w:rsidRPr="003B6FAE">
              <w:rPr>
                <w:lang w:val="es-PE"/>
              </w:rPr>
              <w:t xml:space="preserve"> Producción en proceso y productos terminados.</w:t>
            </w:r>
          </w:p>
          <w:p w14:paraId="52EE3552" w14:textId="77777777" w:rsidR="00573E39" w:rsidRDefault="00273F95" w:rsidP="00273F95">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3B6FAE">
              <w:rPr>
                <w:b/>
                <w:bCs/>
                <w:lang w:val="es-PE"/>
              </w:rPr>
              <w:lastRenderedPageBreak/>
              <w:t>Semana 8:</w:t>
            </w:r>
            <w:r w:rsidRPr="003B6FAE">
              <w:rPr>
                <w:lang w:val="es-PE"/>
              </w:rPr>
              <w:t xml:space="preserve"> Determinación del costo de producción.</w:t>
            </w:r>
            <w:r w:rsidR="00573E39">
              <w:rPr>
                <w:lang w:val="es-PE"/>
              </w:rPr>
              <w:t xml:space="preserve"> </w:t>
            </w:r>
            <w:r w:rsidRPr="003B6FAE">
              <w:rPr>
                <w:b/>
                <w:bCs/>
                <w:lang w:val="es-PE"/>
              </w:rPr>
              <w:t>Semana 9:</w:t>
            </w:r>
            <w:r w:rsidRPr="003B6FAE">
              <w:rPr>
                <w:lang w:val="es-PE"/>
              </w:rPr>
              <w:t xml:space="preserve"> Determinación del costo de ventas.</w:t>
            </w:r>
            <w:r w:rsidR="00573E39">
              <w:rPr>
                <w:lang w:val="es-PE"/>
              </w:rPr>
              <w:t xml:space="preserve"> </w:t>
            </w:r>
            <w:r w:rsidRPr="003B6FAE">
              <w:rPr>
                <w:b/>
                <w:bCs/>
                <w:lang w:val="es-PE"/>
              </w:rPr>
              <w:t>Semana 10:</w:t>
            </w:r>
            <w:r w:rsidRPr="003B6FAE">
              <w:rPr>
                <w:lang w:val="es-PE"/>
              </w:rPr>
              <w:t xml:space="preserve"> Interpretación de resultados financieros.</w:t>
            </w:r>
            <w:r w:rsidR="00573E39">
              <w:rPr>
                <w:lang w:val="es-PE"/>
              </w:rPr>
              <w:t xml:space="preserve"> </w:t>
            </w:r>
          </w:p>
          <w:p w14:paraId="320366A5" w14:textId="77777777" w:rsidR="00573E39" w:rsidRDefault="00273F95" w:rsidP="00273F95">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3B6FAE">
              <w:rPr>
                <w:b/>
                <w:bCs/>
                <w:lang w:val="es-PE"/>
              </w:rPr>
              <w:t>Semana 11:</w:t>
            </w:r>
            <w:r w:rsidRPr="003B6FAE">
              <w:rPr>
                <w:lang w:val="es-PE"/>
              </w:rPr>
              <w:t xml:space="preserve"> Análisis de rentabilidad empresarial.</w:t>
            </w:r>
          </w:p>
          <w:p w14:paraId="4BEB8F93" w14:textId="4785A41A" w:rsidR="00273F95" w:rsidRPr="00274C9D" w:rsidRDefault="00273F95" w:rsidP="00273F95">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color w:val="auto"/>
              </w:rPr>
            </w:pPr>
            <w:r w:rsidRPr="003B6FAE">
              <w:rPr>
                <w:b/>
                <w:bCs/>
                <w:lang w:val="es-PE"/>
              </w:rPr>
              <w:t>Semana 12:</w:t>
            </w:r>
            <w:r w:rsidRPr="003B6FAE">
              <w:rPr>
                <w:lang w:val="es-PE"/>
              </w:rPr>
              <w:t xml:space="preserve"> Sustentación de propuestas de mejora financiera.</w:t>
            </w:r>
          </w:p>
        </w:tc>
        <w:tc>
          <w:tcPr>
            <w:tcW w:w="794" w:type="dxa"/>
          </w:tcPr>
          <w:p w14:paraId="4B193FA0" w14:textId="2B79921D" w:rsidR="00273F95" w:rsidRPr="00274C9D" w:rsidRDefault="00273F95" w:rsidP="00273F95">
            <w:pPr>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rPr>
            </w:pPr>
            <w:r w:rsidRPr="003B6FAE">
              <w:rPr>
                <w:b/>
                <w:bCs/>
                <w:lang w:val="es-PE"/>
              </w:rPr>
              <w:lastRenderedPageBreak/>
              <w:t>5 horas semanales durante las 12 semanas.</w:t>
            </w:r>
          </w:p>
        </w:tc>
        <w:tc>
          <w:tcPr>
            <w:tcW w:w="2127" w:type="dxa"/>
          </w:tcPr>
          <w:p w14:paraId="374A3B07" w14:textId="77777777" w:rsidR="000B4DE5" w:rsidRDefault="00273F95" w:rsidP="00273F95">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b/>
                <w:bCs/>
                <w:lang w:val="es-PE"/>
              </w:rPr>
            </w:pPr>
            <w:r w:rsidRPr="003B6FAE">
              <w:rPr>
                <w:b/>
                <w:bCs/>
                <w:lang w:val="es-PE"/>
              </w:rPr>
              <w:t>Producto parcial:</w:t>
            </w:r>
          </w:p>
          <w:p w14:paraId="3893FFC3" w14:textId="77777777" w:rsidR="000B4DE5" w:rsidRDefault="00273F95" w:rsidP="00273F95">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lang w:val="es-PE"/>
              </w:rPr>
            </w:pPr>
            <w:r w:rsidRPr="003B6FAE">
              <w:rPr>
                <w:lang w:val="es-PE"/>
              </w:rPr>
              <w:t>• Ejercicios de dinámica de cuentas.</w:t>
            </w:r>
          </w:p>
          <w:p w14:paraId="25950849" w14:textId="77777777" w:rsidR="000B4DE5" w:rsidRDefault="00273F95" w:rsidP="00273F95">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lang w:val="es-PE"/>
              </w:rPr>
            </w:pPr>
            <w:r w:rsidRPr="003B6FAE">
              <w:rPr>
                <w:lang w:val="es-PE"/>
              </w:rPr>
              <w:t>• Registros contables industriales.</w:t>
            </w:r>
          </w:p>
          <w:p w14:paraId="705A4623" w14:textId="616BA193" w:rsidR="00573E39" w:rsidRDefault="00273F95" w:rsidP="00273F95">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lang w:val="es-PE"/>
              </w:rPr>
            </w:pPr>
            <w:r w:rsidRPr="003B6FAE">
              <w:rPr>
                <w:lang w:val="es-PE"/>
              </w:rPr>
              <w:t>• Hojas de costos desarrolladas.</w:t>
            </w:r>
          </w:p>
          <w:p w14:paraId="26EFD6B7" w14:textId="3D0F2B05" w:rsidR="00273F95" w:rsidRPr="00274C9D" w:rsidRDefault="00273F95" w:rsidP="00273F95">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color w:val="auto"/>
              </w:rPr>
            </w:pPr>
            <w:r w:rsidRPr="003B6FAE">
              <w:rPr>
                <w:b/>
                <w:bCs/>
                <w:lang w:val="es-PE"/>
              </w:rPr>
              <w:t>Producto final:</w:t>
            </w:r>
            <w:r w:rsidR="00573E39">
              <w:rPr>
                <w:b/>
                <w:bCs/>
                <w:lang w:val="es-PE"/>
              </w:rPr>
              <w:t xml:space="preserve"> </w:t>
            </w:r>
            <w:r w:rsidRPr="003B6FAE">
              <w:rPr>
                <w:b/>
                <w:bCs/>
                <w:lang w:val="es-PE"/>
              </w:rPr>
              <w:t>Informe técnico de costos e interpretación financiera de una microempresa industrial</w:t>
            </w:r>
            <w:r w:rsidRPr="003B6FAE">
              <w:rPr>
                <w:lang w:val="es-PE"/>
              </w:rPr>
              <w:t xml:space="preserve">, incluyendo conclusiones y </w:t>
            </w:r>
            <w:r w:rsidRPr="003B6FAE">
              <w:rPr>
                <w:lang w:val="es-PE"/>
              </w:rPr>
              <w:lastRenderedPageBreak/>
              <w:t>recomendaciones para la toma de decisiones.</w:t>
            </w:r>
          </w:p>
        </w:tc>
        <w:tc>
          <w:tcPr>
            <w:tcW w:w="2472" w:type="dxa"/>
          </w:tcPr>
          <w:p w14:paraId="5A0CFBED" w14:textId="3AB23DB7" w:rsidR="00273F95" w:rsidRPr="00274C9D" w:rsidRDefault="00273F95" w:rsidP="00273F95">
            <w:pPr>
              <w:pStyle w:val="Prrafodelista"/>
              <w:numPr>
                <w:ilvl w:val="0"/>
                <w:numId w:val="4"/>
              </w:numPr>
              <w:pBdr>
                <w:top w:val="nil"/>
                <w:left w:val="nil"/>
                <w:bottom w:val="nil"/>
                <w:right w:val="nil"/>
                <w:between w:val="nil"/>
              </w:pBdr>
              <w:ind w:left="203" w:hanging="210"/>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rPr>
            </w:pPr>
            <w:r w:rsidRPr="003B6FAE">
              <w:rPr>
                <w:lang w:val="es-PE"/>
              </w:rPr>
              <w:lastRenderedPageBreak/>
              <w:t xml:space="preserve">✓ Identifica correctamente la dinámica de las cuentas industriales.✓ Registra adecuadamente las operaciones contables relacionadas con los costos.✓ Elabora hojas de costos con precisión.✓ Determina correctamente el costo de producción y costo de ventas.✓ Interpreta la información financiera utilizando terminología contable adecuada.✓ Formula propuestas pertinentes para mejorar la gestión económica de la </w:t>
            </w:r>
            <w:r w:rsidRPr="003B6FAE">
              <w:rPr>
                <w:lang w:val="es-PE"/>
              </w:rPr>
              <w:lastRenderedPageBreak/>
              <w:t>empresa.</w:t>
            </w:r>
          </w:p>
        </w:tc>
        <w:tc>
          <w:tcPr>
            <w:tcW w:w="1273" w:type="dxa"/>
          </w:tcPr>
          <w:p w14:paraId="3F299DF2" w14:textId="012B2C97" w:rsidR="00273F95" w:rsidRPr="00274C9D" w:rsidRDefault="00273F95" w:rsidP="00273F95">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color w:val="auto"/>
              </w:rPr>
            </w:pPr>
            <w:r w:rsidRPr="003B6FAE">
              <w:rPr>
                <w:lang w:val="es-PE"/>
              </w:rPr>
              <w:lastRenderedPageBreak/>
              <w:t>Lista de cotejo.</w:t>
            </w:r>
            <w:r w:rsidR="00573E39">
              <w:rPr>
                <w:lang w:val="es-PE"/>
              </w:rPr>
              <w:t xml:space="preserve"> </w:t>
            </w:r>
            <w:r w:rsidRPr="003B6FAE">
              <w:rPr>
                <w:lang w:val="es-PE"/>
              </w:rPr>
              <w:t>Rúbrica analítica.</w:t>
            </w:r>
            <w:r w:rsidR="00573E39">
              <w:rPr>
                <w:lang w:val="es-PE"/>
              </w:rPr>
              <w:t xml:space="preserve"> </w:t>
            </w:r>
            <w:r w:rsidRPr="003B6FAE">
              <w:rPr>
                <w:lang w:val="es-PE"/>
              </w:rPr>
              <w:t>Ficha de observación.</w:t>
            </w:r>
            <w:r w:rsidR="00573E39">
              <w:rPr>
                <w:lang w:val="es-PE"/>
              </w:rPr>
              <w:t xml:space="preserve"> </w:t>
            </w:r>
            <w:r w:rsidRPr="003B6FAE">
              <w:rPr>
                <w:lang w:val="es-PE"/>
              </w:rPr>
              <w:t>Registro auxiliar de desempeño.</w:t>
            </w:r>
          </w:p>
        </w:tc>
      </w:tr>
    </w:tbl>
    <w:p w14:paraId="51E1EBA6" w14:textId="178059D8" w:rsidR="00274C9D" w:rsidRDefault="00274C9D" w:rsidP="00C828A2">
      <w:pPr>
        <w:pBdr>
          <w:top w:val="nil"/>
          <w:left w:val="nil"/>
          <w:bottom w:val="nil"/>
          <w:right w:val="nil"/>
          <w:between w:val="nil"/>
        </w:pBdr>
        <w:spacing w:after="0"/>
        <w:ind w:left="-210"/>
        <w:jc w:val="both"/>
        <w:rPr>
          <w:rFonts w:ascii="Arial Narrow" w:eastAsia="Arial Narrow" w:hAnsi="Arial Narrow" w:cs="Arial Narrow"/>
          <w:b/>
          <w:color w:val="000000"/>
          <w:sz w:val="20"/>
          <w:szCs w:val="20"/>
        </w:rPr>
      </w:pPr>
    </w:p>
    <w:p w14:paraId="631A2F2C" w14:textId="77777777" w:rsidR="00274C9D" w:rsidRDefault="00274C9D" w:rsidP="00C828A2">
      <w:pPr>
        <w:pBdr>
          <w:top w:val="nil"/>
          <w:left w:val="nil"/>
          <w:bottom w:val="nil"/>
          <w:right w:val="nil"/>
          <w:between w:val="nil"/>
        </w:pBdr>
        <w:spacing w:after="0"/>
        <w:ind w:left="-210"/>
        <w:jc w:val="both"/>
        <w:rPr>
          <w:rFonts w:ascii="Arial Narrow" w:eastAsia="Arial Narrow" w:hAnsi="Arial Narrow" w:cs="Arial Narrow"/>
          <w:b/>
          <w:color w:val="000000"/>
          <w:sz w:val="20"/>
          <w:szCs w:val="20"/>
        </w:rPr>
      </w:pPr>
    </w:p>
    <w:p w14:paraId="24932FEC" w14:textId="3DA22782" w:rsidR="00C828A2" w:rsidRPr="00274C9D" w:rsidRDefault="0061160F" w:rsidP="00C828A2">
      <w:pPr>
        <w:pBdr>
          <w:top w:val="nil"/>
          <w:left w:val="nil"/>
          <w:bottom w:val="nil"/>
          <w:right w:val="nil"/>
          <w:between w:val="nil"/>
        </w:pBdr>
        <w:spacing w:after="0"/>
        <w:ind w:left="-210"/>
        <w:jc w:val="both"/>
        <w:rPr>
          <w:rFonts w:ascii="Arial Narrow" w:eastAsia="Arial Narrow" w:hAnsi="Arial Narrow" w:cs="Arial Narrow"/>
          <w:b/>
          <w:color w:val="000000"/>
          <w:szCs w:val="20"/>
        </w:rPr>
      </w:pPr>
      <w:r w:rsidRPr="00274C9D">
        <w:rPr>
          <w:rFonts w:ascii="Arial Narrow" w:eastAsia="Arial Narrow" w:hAnsi="Arial Narrow" w:cs="Arial Narrow"/>
          <w:b/>
          <w:color w:val="000000"/>
          <w:szCs w:val="20"/>
        </w:rPr>
        <w:t xml:space="preserve">3.2. </w:t>
      </w:r>
      <w:r w:rsidRPr="00274C9D">
        <w:rPr>
          <w:rFonts w:ascii="Arial Nova Cond" w:eastAsia="Arial Narrow" w:hAnsi="Arial Nova Cond" w:cs="Arial Narrow"/>
          <w:b/>
          <w:color w:val="222A35"/>
          <w:szCs w:val="20"/>
        </w:rPr>
        <w:t>HABILIDADES DIGITALES</w:t>
      </w:r>
    </w:p>
    <w:tbl>
      <w:tblPr>
        <w:tblStyle w:val="af3"/>
        <w:tblW w:w="15541"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417"/>
        <w:gridCol w:w="1701"/>
        <w:gridCol w:w="1651"/>
        <w:gridCol w:w="2180"/>
        <w:gridCol w:w="557"/>
        <w:gridCol w:w="1849"/>
        <w:gridCol w:w="3129"/>
        <w:gridCol w:w="1355"/>
      </w:tblGrid>
      <w:tr w:rsidR="00C828A2" w:rsidRPr="00274C9D" w14:paraId="6DB37850" w14:textId="77777777" w:rsidTr="00573E3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471" w:type="dxa"/>
            <w:gridSpan w:val="4"/>
            <w:tcBorders>
              <w:top w:val="none" w:sz="0" w:space="0" w:color="auto"/>
              <w:bottom w:val="none" w:sz="0" w:space="0" w:color="auto"/>
            </w:tcBorders>
            <w:shd w:val="clear" w:color="auto" w:fill="FFF2CC" w:themeFill="accent4" w:themeFillTint="33"/>
            <w:vAlign w:val="center"/>
          </w:tcPr>
          <w:p w14:paraId="2841E994" w14:textId="77777777" w:rsidR="00C828A2" w:rsidRPr="00274C9D" w:rsidRDefault="00C828A2" w:rsidP="009A4249">
            <w:pPr>
              <w:pBdr>
                <w:top w:val="nil"/>
                <w:left w:val="nil"/>
                <w:bottom w:val="nil"/>
                <w:right w:val="nil"/>
                <w:between w:val="nil"/>
              </w:pBdr>
              <w:jc w:val="center"/>
              <w:rPr>
                <w:rFonts w:ascii="Arial Nova Cond" w:eastAsia="Arial Narrow" w:hAnsi="Arial Nova Cond" w:cs="Arial Narrow"/>
                <w:b w:val="0"/>
              </w:rPr>
            </w:pPr>
            <w:r w:rsidRPr="00274C9D">
              <w:rPr>
                <w:rFonts w:ascii="Arial Nova Cond" w:eastAsia="Arial Narrow" w:hAnsi="Arial Nova Cond" w:cs="Arial Narrow"/>
                <w:color w:val="auto"/>
              </w:rPr>
              <w:t>PROPÓSITOS DE APRENDIZAJE</w:t>
            </w:r>
          </w:p>
        </w:tc>
        <w:tc>
          <w:tcPr>
            <w:tcW w:w="2737" w:type="dxa"/>
            <w:gridSpan w:val="2"/>
            <w:tcBorders>
              <w:top w:val="none" w:sz="0" w:space="0" w:color="auto"/>
              <w:bottom w:val="none" w:sz="0" w:space="0" w:color="auto"/>
            </w:tcBorders>
            <w:shd w:val="clear" w:color="auto" w:fill="FFF2CC" w:themeFill="accent4" w:themeFillTint="33"/>
            <w:vAlign w:val="center"/>
          </w:tcPr>
          <w:p w14:paraId="03AA9D06" w14:textId="77777777" w:rsidR="00C828A2" w:rsidRPr="00274C9D" w:rsidRDefault="00C828A2" w:rsidP="009A4249">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Arial Nova Cond" w:eastAsia="Arial Narrow" w:hAnsi="Arial Nova Cond" w:cs="Arial Narrow"/>
                <w:b/>
              </w:rPr>
            </w:pPr>
            <w:r w:rsidRPr="00274C9D">
              <w:rPr>
                <w:rFonts w:ascii="Arial Nova Cond" w:eastAsia="Arial Narrow" w:hAnsi="Arial Nova Cond" w:cs="Arial Narrow"/>
                <w:b/>
                <w:color w:val="auto"/>
              </w:rPr>
              <w:t>ORGANIZACIÓN DE SESIONES DE APRENDIZAJES</w:t>
            </w:r>
          </w:p>
        </w:tc>
        <w:tc>
          <w:tcPr>
            <w:tcW w:w="6333" w:type="dxa"/>
            <w:gridSpan w:val="3"/>
            <w:tcBorders>
              <w:top w:val="none" w:sz="0" w:space="0" w:color="auto"/>
              <w:bottom w:val="none" w:sz="0" w:space="0" w:color="auto"/>
            </w:tcBorders>
            <w:shd w:val="clear" w:color="auto" w:fill="FFF2CC" w:themeFill="accent4" w:themeFillTint="33"/>
            <w:vAlign w:val="center"/>
          </w:tcPr>
          <w:p w14:paraId="4356A2E1" w14:textId="77777777" w:rsidR="00C828A2" w:rsidRPr="00274C9D" w:rsidRDefault="00C828A2" w:rsidP="009A4249">
            <w:pPr>
              <w:widowControl/>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EVALUACIÓN</w:t>
            </w:r>
          </w:p>
        </w:tc>
      </w:tr>
      <w:tr w:rsidR="00C828A2" w:rsidRPr="00274C9D" w14:paraId="1E276E42" w14:textId="77777777" w:rsidTr="00573E3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02" w:type="dxa"/>
            <w:shd w:val="clear" w:color="auto" w:fill="FFF2CC" w:themeFill="accent4" w:themeFillTint="33"/>
          </w:tcPr>
          <w:p w14:paraId="191B8874" w14:textId="1305EC53" w:rsidR="00C828A2" w:rsidRPr="00274C9D" w:rsidRDefault="00C828A2" w:rsidP="009A4249">
            <w:pPr>
              <w:widowControl/>
              <w:pBdr>
                <w:top w:val="nil"/>
                <w:left w:val="nil"/>
                <w:bottom w:val="nil"/>
                <w:right w:val="nil"/>
                <w:between w:val="nil"/>
              </w:pBdr>
              <w:rPr>
                <w:rFonts w:ascii="Arial Nova Cond" w:eastAsia="Arial Narrow" w:hAnsi="Arial Nova Cond" w:cs="Arial Narrow"/>
                <w:color w:val="auto"/>
              </w:rPr>
            </w:pPr>
            <w:r w:rsidRPr="00274C9D">
              <w:rPr>
                <w:rFonts w:ascii="Arial Nova Cond" w:eastAsia="Arial Narrow" w:hAnsi="Arial Nova Cond" w:cs="Arial Narrow"/>
                <w:color w:val="auto"/>
              </w:rPr>
              <w:t>EPT: COMPETENCIAS/</w:t>
            </w:r>
          </w:p>
          <w:p w14:paraId="504E997D" w14:textId="77777777" w:rsidR="00C828A2" w:rsidRPr="00274C9D" w:rsidRDefault="00C828A2" w:rsidP="009A4249">
            <w:pPr>
              <w:widowControl/>
              <w:pBdr>
                <w:top w:val="nil"/>
                <w:left w:val="nil"/>
                <w:bottom w:val="nil"/>
                <w:right w:val="nil"/>
                <w:between w:val="nil"/>
              </w:pBdr>
              <w:rPr>
                <w:rFonts w:ascii="Arial Nova Cond" w:eastAsia="Arial Narrow" w:hAnsi="Arial Nova Cond" w:cs="Arial Narrow"/>
                <w:color w:val="auto"/>
              </w:rPr>
            </w:pPr>
            <w:r w:rsidRPr="00274C9D">
              <w:rPr>
                <w:rFonts w:ascii="Arial Nova Cond" w:eastAsia="Arial Narrow" w:hAnsi="Arial Nova Cond" w:cs="Arial Narrow"/>
                <w:color w:val="auto"/>
              </w:rPr>
              <w:t>CAPACIDADES</w:t>
            </w:r>
          </w:p>
        </w:tc>
        <w:tc>
          <w:tcPr>
            <w:tcW w:w="1417" w:type="dxa"/>
            <w:shd w:val="clear" w:color="auto" w:fill="FFF2CC" w:themeFill="accent4" w:themeFillTint="33"/>
            <w:vAlign w:val="center"/>
          </w:tcPr>
          <w:p w14:paraId="726337F5" w14:textId="77777777" w:rsidR="00C828A2" w:rsidRPr="00274C9D" w:rsidRDefault="00C828A2" w:rsidP="009A4249">
            <w:pPr>
              <w:widowControl/>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UNIDAD DE COMPETENCIA</w:t>
            </w:r>
          </w:p>
        </w:tc>
        <w:tc>
          <w:tcPr>
            <w:tcW w:w="1701" w:type="dxa"/>
            <w:shd w:val="clear" w:color="auto" w:fill="FFF2CC" w:themeFill="accent4" w:themeFillTint="33"/>
          </w:tcPr>
          <w:p w14:paraId="6366B341" w14:textId="77777777" w:rsidR="00C828A2" w:rsidRPr="00274C9D" w:rsidRDefault="00C828A2" w:rsidP="009A4249">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rPr>
            </w:pPr>
            <w:r w:rsidRPr="00274C9D">
              <w:rPr>
                <w:rFonts w:ascii="Arial Nova Cond" w:eastAsia="Arial Narrow" w:hAnsi="Arial Nova Cond" w:cs="Arial Narrow"/>
                <w:b/>
              </w:rPr>
              <w:t>INDICADOR DE LOGRO</w:t>
            </w:r>
          </w:p>
        </w:tc>
        <w:tc>
          <w:tcPr>
            <w:tcW w:w="1651" w:type="dxa"/>
            <w:shd w:val="clear" w:color="auto" w:fill="FFF2CC" w:themeFill="accent4" w:themeFillTint="33"/>
          </w:tcPr>
          <w:p w14:paraId="75F7AB30" w14:textId="77777777" w:rsidR="00C828A2" w:rsidRPr="00274C9D" w:rsidRDefault="00C828A2" w:rsidP="009A4249">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rPr>
            </w:pPr>
            <w:r w:rsidRPr="00274C9D">
              <w:rPr>
                <w:rFonts w:ascii="Arial Nova Cond" w:eastAsia="Arial Narrow" w:hAnsi="Arial Nova Cond" w:cs="Arial Narrow"/>
                <w:b/>
              </w:rPr>
              <w:t>DESEMPEÑO</w:t>
            </w:r>
          </w:p>
        </w:tc>
        <w:tc>
          <w:tcPr>
            <w:tcW w:w="2180" w:type="dxa"/>
            <w:shd w:val="clear" w:color="auto" w:fill="FFF2CC" w:themeFill="accent4" w:themeFillTint="33"/>
            <w:vAlign w:val="center"/>
          </w:tcPr>
          <w:p w14:paraId="396F43D4" w14:textId="77777777" w:rsidR="00C828A2" w:rsidRPr="00274C9D" w:rsidRDefault="00C828A2" w:rsidP="009A4249">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ACTIVIDADES/</w:t>
            </w:r>
          </w:p>
          <w:p w14:paraId="7C89EB5C" w14:textId="77777777" w:rsidR="00C828A2" w:rsidRPr="00274C9D" w:rsidRDefault="00C828A2" w:rsidP="009A4249">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ESTRATEGIAS</w:t>
            </w:r>
          </w:p>
        </w:tc>
        <w:tc>
          <w:tcPr>
            <w:tcW w:w="557" w:type="dxa"/>
            <w:shd w:val="clear" w:color="auto" w:fill="FFF2CC" w:themeFill="accent4" w:themeFillTint="33"/>
          </w:tcPr>
          <w:p w14:paraId="52173656" w14:textId="77777777" w:rsidR="00C828A2" w:rsidRPr="00274C9D" w:rsidRDefault="00C828A2" w:rsidP="009A4249">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rPr>
            </w:pPr>
            <w:r w:rsidRPr="00274C9D">
              <w:rPr>
                <w:rFonts w:ascii="Arial Nova Cond" w:eastAsia="Arial Narrow" w:hAnsi="Arial Nova Cond" w:cs="Arial Narrow"/>
                <w:b/>
              </w:rPr>
              <w:t xml:space="preserve"> HS/ SEM</w:t>
            </w:r>
          </w:p>
        </w:tc>
        <w:tc>
          <w:tcPr>
            <w:tcW w:w="1849" w:type="dxa"/>
            <w:shd w:val="clear" w:color="auto" w:fill="FFF2CC" w:themeFill="accent4" w:themeFillTint="33"/>
            <w:vAlign w:val="center"/>
          </w:tcPr>
          <w:p w14:paraId="5F8C5C47" w14:textId="77777777" w:rsidR="00C828A2" w:rsidRPr="00274C9D" w:rsidRDefault="00C828A2" w:rsidP="009A4249">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PRODUCCIÓN O ACTUACIÓN PARCIAL/FINAL</w:t>
            </w:r>
          </w:p>
        </w:tc>
        <w:tc>
          <w:tcPr>
            <w:tcW w:w="3129" w:type="dxa"/>
            <w:shd w:val="clear" w:color="auto" w:fill="FFF2CC" w:themeFill="accent4" w:themeFillTint="33"/>
            <w:vAlign w:val="center"/>
          </w:tcPr>
          <w:p w14:paraId="26BD043C" w14:textId="77777777" w:rsidR="00C828A2" w:rsidRPr="00274C9D" w:rsidRDefault="00C828A2" w:rsidP="009A4249">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CRITERIOS DE EVALUACIÓN</w:t>
            </w:r>
          </w:p>
        </w:tc>
        <w:tc>
          <w:tcPr>
            <w:tcW w:w="1355" w:type="dxa"/>
            <w:shd w:val="clear" w:color="auto" w:fill="FFF2CC" w:themeFill="accent4" w:themeFillTint="33"/>
            <w:vAlign w:val="center"/>
          </w:tcPr>
          <w:p w14:paraId="3C582F9D" w14:textId="77777777" w:rsidR="00C828A2" w:rsidRPr="00274C9D" w:rsidRDefault="00C828A2" w:rsidP="009A4249">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INSTRUMENTOS</w:t>
            </w:r>
          </w:p>
        </w:tc>
      </w:tr>
      <w:tr w:rsidR="00573E39" w:rsidRPr="00274C9D" w14:paraId="1EC45E54" w14:textId="77777777" w:rsidTr="009924CE">
        <w:trPr>
          <w:trHeight w:val="794"/>
        </w:trPr>
        <w:tc>
          <w:tcPr>
            <w:cnfStyle w:val="001000000000" w:firstRow="0" w:lastRow="0" w:firstColumn="1" w:lastColumn="0" w:oddVBand="0" w:evenVBand="0" w:oddHBand="0" w:evenHBand="0" w:firstRowFirstColumn="0" w:firstRowLastColumn="0" w:lastRowFirstColumn="0" w:lastRowLastColumn="0"/>
            <w:tcW w:w="1702" w:type="dxa"/>
          </w:tcPr>
          <w:p w14:paraId="69BD93BE" w14:textId="1329C3B3" w:rsidR="00573E39" w:rsidRPr="00274C9D" w:rsidRDefault="00573E39" w:rsidP="00573E39">
            <w:pPr>
              <w:widowControl/>
              <w:pBdr>
                <w:top w:val="nil"/>
                <w:left w:val="nil"/>
                <w:bottom w:val="nil"/>
                <w:right w:val="nil"/>
                <w:between w:val="nil"/>
              </w:pBdr>
              <w:rPr>
                <w:rFonts w:ascii="Arial Nova Cond" w:eastAsia="Arial Narrow" w:hAnsi="Arial Nova Cond" w:cs="Arial Narrow"/>
                <w:b w:val="0"/>
                <w:bCs/>
                <w:color w:val="auto"/>
              </w:rPr>
            </w:pPr>
            <w:r w:rsidRPr="00273F95">
              <w:rPr>
                <w:bCs/>
                <w:lang w:val="es-PE"/>
              </w:rPr>
              <w:t>Gestiona información con herramientas digitales</w:t>
            </w:r>
            <w:proofErr w:type="gramStart"/>
            <w:r w:rsidRPr="00273F95">
              <w:rPr>
                <w:bCs/>
                <w:lang w:val="es-PE"/>
              </w:rPr>
              <w:t>.</w:t>
            </w:r>
            <w:r w:rsidRPr="00273F95">
              <w:rPr>
                <w:lang w:val="es-PE"/>
              </w:rPr>
              <w:t>•</w:t>
            </w:r>
            <w:proofErr w:type="gramEnd"/>
            <w:r w:rsidRPr="00273F95">
              <w:rPr>
                <w:lang w:val="es-PE"/>
              </w:rPr>
              <w:t xml:space="preserve"> Utiliza </w:t>
            </w:r>
            <w:r w:rsidRPr="00273F95">
              <w:rPr>
                <w:lang w:val="es-PE"/>
              </w:rPr>
              <w:lastRenderedPageBreak/>
              <w:t>herramientas digitales para procesar información financiera.• Organiza y conserva información contable digital.• Elabora reportes financieros empleando hojas de cálculo.</w:t>
            </w:r>
          </w:p>
        </w:tc>
        <w:tc>
          <w:tcPr>
            <w:tcW w:w="1417" w:type="dxa"/>
          </w:tcPr>
          <w:p w14:paraId="28D9E1F3" w14:textId="33211B0C" w:rsidR="00573E39" w:rsidRPr="00274C9D" w:rsidRDefault="00573E39" w:rsidP="00573E39">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color w:val="auto"/>
              </w:rPr>
            </w:pPr>
            <w:r w:rsidRPr="00273F95">
              <w:rPr>
                <w:lang w:val="es-PE"/>
              </w:rPr>
              <w:lastRenderedPageBreak/>
              <w:t xml:space="preserve">Organizar, procesar y presentar información financiera mediante </w:t>
            </w:r>
            <w:r w:rsidRPr="00273F95">
              <w:rPr>
                <w:lang w:val="es-PE"/>
              </w:rPr>
              <w:lastRenderedPageBreak/>
              <w:t>herramientas digitales, aplicando procedimientos contables y normas de conservación documental.</w:t>
            </w:r>
          </w:p>
        </w:tc>
        <w:tc>
          <w:tcPr>
            <w:tcW w:w="1701" w:type="dxa"/>
          </w:tcPr>
          <w:p w14:paraId="49BDFFC4" w14:textId="545FF513" w:rsidR="00573E39" w:rsidRPr="00274C9D" w:rsidRDefault="00573E39" w:rsidP="00573E39">
            <w:pPr>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color w:val="auto"/>
              </w:rPr>
            </w:pPr>
            <w:r w:rsidRPr="00273F95">
              <w:rPr>
                <w:lang w:val="es-PE"/>
              </w:rPr>
              <w:lastRenderedPageBreak/>
              <w:t xml:space="preserve">Utiliza herramientas digitales para automatizar cálculos de costos, </w:t>
            </w:r>
            <w:r w:rsidRPr="00273F95">
              <w:rPr>
                <w:lang w:val="es-PE"/>
              </w:rPr>
              <w:lastRenderedPageBreak/>
              <w:t>elaborar reportes financieros y organizar documentación contable de manera eficiente.</w:t>
            </w:r>
          </w:p>
        </w:tc>
        <w:tc>
          <w:tcPr>
            <w:tcW w:w="1651" w:type="dxa"/>
          </w:tcPr>
          <w:p w14:paraId="1909EFE7" w14:textId="255EFEC2" w:rsidR="00573E39" w:rsidRPr="00274C9D" w:rsidRDefault="00573E39" w:rsidP="00573E39">
            <w:pPr>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color w:val="auto"/>
              </w:rPr>
            </w:pPr>
            <w:r w:rsidRPr="00273F95">
              <w:rPr>
                <w:lang w:val="es-PE"/>
              </w:rPr>
              <w:lastRenderedPageBreak/>
              <w:t xml:space="preserve">Emplea hojas de cálculo para registrar operaciones industriales, automatizar </w:t>
            </w:r>
            <w:r w:rsidRPr="00273F95">
              <w:rPr>
                <w:lang w:val="es-PE"/>
              </w:rPr>
              <w:lastRenderedPageBreak/>
              <w:t>cálculos de costos y presentar reportes financieros claros y ordenados, utilizando adecuadamente recursos digitales.</w:t>
            </w:r>
          </w:p>
        </w:tc>
        <w:tc>
          <w:tcPr>
            <w:tcW w:w="2180" w:type="dxa"/>
          </w:tcPr>
          <w:p w14:paraId="686DA6A4" w14:textId="77777777" w:rsidR="00573E39" w:rsidRDefault="00573E39" w:rsidP="00573E39">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273F95">
              <w:rPr>
                <w:b/>
                <w:bCs/>
                <w:lang w:val="es-PE"/>
              </w:rPr>
              <w:lastRenderedPageBreak/>
              <w:t>Semana 1:</w:t>
            </w:r>
            <w:r w:rsidRPr="00273F95">
              <w:rPr>
                <w:lang w:val="es-PE"/>
              </w:rPr>
              <w:t xml:space="preserve"> Diseño de plantillas digitales para hojas de costos.</w:t>
            </w:r>
          </w:p>
          <w:p w14:paraId="52FE78BB" w14:textId="77777777" w:rsidR="00573E39" w:rsidRDefault="00573E39" w:rsidP="00573E39">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273F95">
              <w:rPr>
                <w:b/>
                <w:bCs/>
                <w:lang w:val="es-PE"/>
              </w:rPr>
              <w:t>Semana 3:</w:t>
            </w:r>
            <w:r w:rsidRPr="00273F95">
              <w:rPr>
                <w:lang w:val="es-PE"/>
              </w:rPr>
              <w:t xml:space="preserve"> Aplicación de fórmulas y funciones </w:t>
            </w:r>
            <w:r w:rsidRPr="00273F95">
              <w:rPr>
                <w:lang w:val="es-PE"/>
              </w:rPr>
              <w:lastRenderedPageBreak/>
              <w:t>básicas en Excel para cálculos automáticos.</w:t>
            </w:r>
          </w:p>
          <w:p w14:paraId="1160E0E0" w14:textId="076A78AD" w:rsidR="00573E39" w:rsidRDefault="00573E39" w:rsidP="00573E39">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273F95">
              <w:rPr>
                <w:b/>
                <w:bCs/>
                <w:lang w:val="es-PE"/>
              </w:rPr>
              <w:t>Semana 5:</w:t>
            </w:r>
            <w:r w:rsidRPr="00273F95">
              <w:rPr>
                <w:lang w:val="es-PE"/>
              </w:rPr>
              <w:t xml:space="preserve"> Elaboración digital de hojas de costos de producción.</w:t>
            </w:r>
          </w:p>
          <w:p w14:paraId="406CBAB8" w14:textId="4C9FA094" w:rsidR="00573E39" w:rsidRDefault="00573E39" w:rsidP="00573E39">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273F95">
              <w:rPr>
                <w:b/>
                <w:bCs/>
                <w:lang w:val="es-PE"/>
              </w:rPr>
              <w:t>Semana 7:</w:t>
            </w:r>
            <w:r w:rsidRPr="00273F95">
              <w:rPr>
                <w:lang w:val="es-PE"/>
              </w:rPr>
              <w:t xml:space="preserve"> Organización y almacenamiento digital de documentos contables.</w:t>
            </w:r>
            <w:r>
              <w:rPr>
                <w:lang w:val="es-PE"/>
              </w:rPr>
              <w:t xml:space="preserve"> </w:t>
            </w:r>
          </w:p>
          <w:p w14:paraId="19C4EECB" w14:textId="77777777" w:rsidR="00573E39" w:rsidRDefault="00573E39" w:rsidP="00573E39">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273F95">
              <w:rPr>
                <w:b/>
                <w:bCs/>
                <w:lang w:val="es-PE"/>
              </w:rPr>
              <w:t>Semana 9:</w:t>
            </w:r>
            <w:r w:rsidRPr="00273F95">
              <w:rPr>
                <w:lang w:val="es-PE"/>
              </w:rPr>
              <w:t xml:space="preserve"> Elaboración de reportes financieros utilizando Excel.</w:t>
            </w:r>
          </w:p>
          <w:p w14:paraId="2D452166" w14:textId="33099333" w:rsidR="00573E39" w:rsidRPr="00274C9D" w:rsidRDefault="00573E39" w:rsidP="00573E39">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color w:val="auto"/>
              </w:rPr>
            </w:pPr>
            <w:r w:rsidRPr="00273F95">
              <w:rPr>
                <w:b/>
                <w:bCs/>
                <w:lang w:val="es-PE"/>
              </w:rPr>
              <w:t>Semana 11:</w:t>
            </w:r>
            <w:r w:rsidRPr="00273F95">
              <w:rPr>
                <w:lang w:val="es-PE"/>
              </w:rPr>
              <w:t xml:space="preserve"> Presentación digital e interpretación gráfica de información financiera.</w:t>
            </w:r>
          </w:p>
        </w:tc>
        <w:tc>
          <w:tcPr>
            <w:tcW w:w="557" w:type="dxa"/>
          </w:tcPr>
          <w:p w14:paraId="501F0D89" w14:textId="4F31E95C" w:rsidR="00573E39" w:rsidRPr="00274C9D" w:rsidRDefault="00573E39" w:rsidP="00573E39">
            <w:pPr>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rPr>
            </w:pPr>
            <w:r>
              <w:rPr>
                <w:b/>
                <w:bCs/>
              </w:rPr>
              <w:lastRenderedPageBreak/>
              <w:t xml:space="preserve">3 horas </w:t>
            </w:r>
            <w:proofErr w:type="gramStart"/>
            <w:r>
              <w:rPr>
                <w:b/>
                <w:bCs/>
              </w:rPr>
              <w:t>seman</w:t>
            </w:r>
            <w:r>
              <w:rPr>
                <w:b/>
                <w:bCs/>
              </w:rPr>
              <w:lastRenderedPageBreak/>
              <w:t>ales</w:t>
            </w:r>
            <w:r>
              <w:t>(</w:t>
            </w:r>
            <w:proofErr w:type="gramEnd"/>
            <w:r>
              <w:t>Semanas 1, 3, 5, 7, 9 y 11).</w:t>
            </w:r>
          </w:p>
        </w:tc>
        <w:tc>
          <w:tcPr>
            <w:tcW w:w="1849" w:type="dxa"/>
          </w:tcPr>
          <w:p w14:paraId="7E41622F" w14:textId="77777777" w:rsidR="00573E39" w:rsidRDefault="00573E39" w:rsidP="00573E39">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b/>
                <w:bCs/>
                <w:lang w:val="es-PE"/>
              </w:rPr>
            </w:pPr>
            <w:r w:rsidRPr="00273F95">
              <w:rPr>
                <w:b/>
                <w:bCs/>
                <w:lang w:val="es-PE"/>
              </w:rPr>
              <w:lastRenderedPageBreak/>
              <w:t>Productos parciales:</w:t>
            </w:r>
          </w:p>
          <w:p w14:paraId="6E5E35CC" w14:textId="77777777" w:rsidR="00573E39" w:rsidRDefault="00573E39" w:rsidP="00573E39">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lang w:val="es-PE"/>
              </w:rPr>
            </w:pPr>
            <w:r w:rsidRPr="00273F95">
              <w:rPr>
                <w:lang w:val="es-PE"/>
              </w:rPr>
              <w:lastRenderedPageBreak/>
              <w:t>• Plantillas digitales de costos.</w:t>
            </w:r>
          </w:p>
          <w:p w14:paraId="30CE5FF4" w14:textId="77777777" w:rsidR="00573E39" w:rsidRDefault="00573E39" w:rsidP="00573E39">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lang w:val="es-PE"/>
              </w:rPr>
            </w:pPr>
            <w:r w:rsidRPr="00273F95">
              <w:rPr>
                <w:lang w:val="es-PE"/>
              </w:rPr>
              <w:t>• Ejercicios automatizados en Excel.</w:t>
            </w:r>
          </w:p>
          <w:p w14:paraId="0EDA5A46" w14:textId="7843D952" w:rsidR="00573E39" w:rsidRDefault="00573E39" w:rsidP="00573E39">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lang w:val="es-PE"/>
              </w:rPr>
            </w:pPr>
            <w:r w:rsidRPr="00273F95">
              <w:rPr>
                <w:lang w:val="es-PE"/>
              </w:rPr>
              <w:t>• Archivos digitales organizados.</w:t>
            </w:r>
          </w:p>
          <w:p w14:paraId="5257258C" w14:textId="69C5E84C" w:rsidR="00573E39" w:rsidRPr="00274C9D" w:rsidRDefault="00573E39" w:rsidP="00573E39">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color w:val="auto"/>
              </w:rPr>
            </w:pPr>
            <w:r w:rsidRPr="00273F95">
              <w:rPr>
                <w:b/>
                <w:bCs/>
                <w:lang w:val="es-PE"/>
              </w:rPr>
              <w:t>Producto final:</w:t>
            </w:r>
            <w:r>
              <w:rPr>
                <w:b/>
                <w:bCs/>
                <w:lang w:val="es-PE"/>
              </w:rPr>
              <w:t xml:space="preserve"> </w:t>
            </w:r>
            <w:r w:rsidRPr="00273F95">
              <w:rPr>
                <w:b/>
                <w:bCs/>
                <w:lang w:val="es-PE"/>
              </w:rPr>
              <w:t>Portafolio digital de costos y reportes financieros</w:t>
            </w:r>
            <w:r w:rsidRPr="00273F95">
              <w:rPr>
                <w:lang w:val="es-PE"/>
              </w:rPr>
              <w:t>, organizado y sustentado mediante herramientas tecnológicas.</w:t>
            </w:r>
          </w:p>
        </w:tc>
        <w:tc>
          <w:tcPr>
            <w:tcW w:w="3129" w:type="dxa"/>
          </w:tcPr>
          <w:p w14:paraId="74485176" w14:textId="14565A17" w:rsidR="00573E39" w:rsidRPr="00274C9D" w:rsidRDefault="00573E39" w:rsidP="00573E39">
            <w:pPr>
              <w:pStyle w:val="Prrafodelista"/>
              <w:numPr>
                <w:ilvl w:val="0"/>
                <w:numId w:val="4"/>
              </w:numPr>
              <w:pBdr>
                <w:top w:val="nil"/>
                <w:left w:val="nil"/>
                <w:bottom w:val="nil"/>
                <w:right w:val="nil"/>
                <w:between w:val="nil"/>
              </w:pBdr>
              <w:ind w:left="203" w:hanging="210"/>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rPr>
            </w:pPr>
            <w:r w:rsidRPr="00273F95">
              <w:rPr>
                <w:lang w:val="es-PE"/>
              </w:rPr>
              <w:lastRenderedPageBreak/>
              <w:t xml:space="preserve">✓ Utiliza correctamente herramientas digitales para el procesamiento de información contable.✓ Aplica fórmulas y funciones adecuadas en hojas de </w:t>
            </w:r>
            <w:r w:rsidRPr="00273F95">
              <w:rPr>
                <w:lang w:val="es-PE"/>
              </w:rPr>
              <w:lastRenderedPageBreak/>
              <w:t>cálculo.✓ Organiza y conserva archivos digitales siguiendo criterios establecidos.✓ Presenta reportes financieros digitales con claridad y precisión.✓ Interpreta información financiera mediante recursos digitales.</w:t>
            </w:r>
          </w:p>
        </w:tc>
        <w:tc>
          <w:tcPr>
            <w:tcW w:w="1355" w:type="dxa"/>
          </w:tcPr>
          <w:p w14:paraId="1AA4370D" w14:textId="77777777" w:rsidR="00573E39" w:rsidRDefault="00573E39" w:rsidP="00573E39">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lang w:val="es-PE"/>
              </w:rPr>
            </w:pPr>
            <w:r w:rsidRPr="00273F95">
              <w:rPr>
                <w:lang w:val="es-PE"/>
              </w:rPr>
              <w:lastRenderedPageBreak/>
              <w:t>Lista de cotejo.</w:t>
            </w:r>
          </w:p>
          <w:p w14:paraId="509A04E6" w14:textId="77777777" w:rsidR="00573E39" w:rsidRDefault="00573E39" w:rsidP="00573E39">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lang w:val="es-PE"/>
              </w:rPr>
            </w:pPr>
            <w:r w:rsidRPr="00273F95">
              <w:rPr>
                <w:lang w:val="es-PE"/>
              </w:rPr>
              <w:lastRenderedPageBreak/>
              <w:t>Ficha de observación.</w:t>
            </w:r>
          </w:p>
          <w:p w14:paraId="156A0166" w14:textId="3FBAD9C6" w:rsidR="00573E39" w:rsidRPr="00274C9D" w:rsidRDefault="00573E39" w:rsidP="00573E39">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color w:val="auto"/>
              </w:rPr>
            </w:pPr>
            <w:r w:rsidRPr="00273F95">
              <w:rPr>
                <w:lang w:val="es-PE"/>
              </w:rPr>
              <w:t>Rúbrica para productos digitales.</w:t>
            </w:r>
          </w:p>
        </w:tc>
      </w:tr>
    </w:tbl>
    <w:p w14:paraId="75430C75" w14:textId="2644001C" w:rsidR="00C828A2" w:rsidRPr="00274C9D" w:rsidRDefault="00C828A2" w:rsidP="00C828A2">
      <w:pPr>
        <w:pBdr>
          <w:top w:val="nil"/>
          <w:left w:val="nil"/>
          <w:bottom w:val="nil"/>
          <w:right w:val="nil"/>
          <w:between w:val="nil"/>
        </w:pBdr>
        <w:spacing w:after="0"/>
        <w:ind w:left="-210"/>
        <w:jc w:val="both"/>
        <w:rPr>
          <w:rFonts w:ascii="Arial Narrow" w:eastAsia="Arial Narrow" w:hAnsi="Arial Narrow" w:cs="Arial Narrow"/>
          <w:b/>
          <w:color w:val="000000"/>
        </w:rPr>
      </w:pPr>
    </w:p>
    <w:p w14:paraId="79F4606C" w14:textId="77777777" w:rsidR="00274C9D" w:rsidRDefault="00274C9D" w:rsidP="0061160F">
      <w:pPr>
        <w:pBdr>
          <w:top w:val="nil"/>
          <w:left w:val="nil"/>
          <w:bottom w:val="nil"/>
          <w:right w:val="nil"/>
          <w:between w:val="nil"/>
        </w:pBdr>
        <w:spacing w:after="0"/>
        <w:jc w:val="both"/>
        <w:rPr>
          <w:rFonts w:ascii="Arial Narrow" w:eastAsia="Arial Narrow" w:hAnsi="Arial Narrow" w:cs="Arial Narrow"/>
          <w:b/>
          <w:color w:val="000000"/>
        </w:rPr>
      </w:pPr>
    </w:p>
    <w:p w14:paraId="69F256FB" w14:textId="08D889F9" w:rsidR="00C828A2" w:rsidRDefault="00C828A2" w:rsidP="0061160F">
      <w:pPr>
        <w:pBdr>
          <w:top w:val="nil"/>
          <w:left w:val="nil"/>
          <w:bottom w:val="nil"/>
          <w:right w:val="nil"/>
          <w:between w:val="nil"/>
        </w:pBdr>
        <w:spacing w:after="0"/>
        <w:jc w:val="both"/>
        <w:rPr>
          <w:rFonts w:ascii="Arial Narrow" w:eastAsia="Arial Narrow" w:hAnsi="Arial Narrow" w:cs="Arial Narrow"/>
          <w:b/>
          <w:color w:val="000000"/>
        </w:rPr>
      </w:pPr>
      <w:r w:rsidRPr="00274C9D">
        <w:rPr>
          <w:rFonts w:ascii="Arial Narrow" w:eastAsia="Arial Narrow" w:hAnsi="Arial Narrow" w:cs="Arial Narrow"/>
          <w:b/>
          <w:color w:val="000000"/>
        </w:rPr>
        <w:t>3.3. HABILIDADES DE HESTIÒN DE PROYECTOS DE EMPRENDIMIENTO ECONÓMICO O SOCIAL</w:t>
      </w:r>
    </w:p>
    <w:p w14:paraId="39140822" w14:textId="77777777" w:rsidR="00274C9D" w:rsidRPr="00274C9D" w:rsidRDefault="00274C9D" w:rsidP="0061160F">
      <w:pPr>
        <w:pBdr>
          <w:top w:val="nil"/>
          <w:left w:val="nil"/>
          <w:bottom w:val="nil"/>
          <w:right w:val="nil"/>
          <w:between w:val="nil"/>
        </w:pBdr>
        <w:spacing w:after="0"/>
        <w:jc w:val="both"/>
        <w:rPr>
          <w:rFonts w:ascii="Arial Narrow" w:eastAsia="Arial Narrow" w:hAnsi="Arial Narrow" w:cs="Arial Narrow"/>
          <w:b/>
          <w:color w:val="000000"/>
        </w:rPr>
      </w:pPr>
    </w:p>
    <w:tbl>
      <w:tblPr>
        <w:tblStyle w:val="af3"/>
        <w:tblW w:w="15317"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52"/>
        <w:gridCol w:w="1701"/>
        <w:gridCol w:w="1216"/>
        <w:gridCol w:w="2180"/>
        <w:gridCol w:w="557"/>
        <w:gridCol w:w="1849"/>
        <w:gridCol w:w="2987"/>
        <w:gridCol w:w="1273"/>
      </w:tblGrid>
      <w:tr w:rsidR="00C828A2" w:rsidRPr="00274C9D" w14:paraId="33AB0AB1" w14:textId="77777777" w:rsidTr="00573E3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471" w:type="dxa"/>
            <w:gridSpan w:val="4"/>
            <w:tcBorders>
              <w:top w:val="none" w:sz="0" w:space="0" w:color="auto"/>
              <w:bottom w:val="none" w:sz="0" w:space="0" w:color="auto"/>
            </w:tcBorders>
            <w:shd w:val="clear" w:color="auto" w:fill="FFF2CC" w:themeFill="accent4" w:themeFillTint="33"/>
            <w:vAlign w:val="center"/>
          </w:tcPr>
          <w:p w14:paraId="607FBD8B" w14:textId="77777777" w:rsidR="00C828A2" w:rsidRPr="00274C9D" w:rsidRDefault="00C828A2" w:rsidP="009A4249">
            <w:pPr>
              <w:pBdr>
                <w:top w:val="nil"/>
                <w:left w:val="nil"/>
                <w:bottom w:val="nil"/>
                <w:right w:val="nil"/>
                <w:between w:val="nil"/>
              </w:pBdr>
              <w:jc w:val="center"/>
              <w:rPr>
                <w:rFonts w:ascii="Arial Nova Cond" w:eastAsia="Arial Narrow" w:hAnsi="Arial Nova Cond" w:cs="Arial Narrow"/>
                <w:b w:val="0"/>
              </w:rPr>
            </w:pPr>
            <w:r w:rsidRPr="00274C9D">
              <w:rPr>
                <w:rFonts w:ascii="Arial Nova Cond" w:eastAsia="Arial Narrow" w:hAnsi="Arial Nova Cond" w:cs="Arial Narrow"/>
                <w:color w:val="auto"/>
              </w:rPr>
              <w:t>PROPÓSITOS DE APRENDIZAJE</w:t>
            </w:r>
          </w:p>
        </w:tc>
        <w:tc>
          <w:tcPr>
            <w:tcW w:w="2737" w:type="dxa"/>
            <w:gridSpan w:val="2"/>
            <w:tcBorders>
              <w:top w:val="none" w:sz="0" w:space="0" w:color="auto"/>
              <w:bottom w:val="none" w:sz="0" w:space="0" w:color="auto"/>
            </w:tcBorders>
            <w:shd w:val="clear" w:color="auto" w:fill="FFF2CC" w:themeFill="accent4" w:themeFillTint="33"/>
            <w:vAlign w:val="center"/>
          </w:tcPr>
          <w:p w14:paraId="1F9771DD" w14:textId="77777777" w:rsidR="00C828A2" w:rsidRPr="00274C9D" w:rsidRDefault="00C828A2" w:rsidP="009A4249">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Arial Nova Cond" w:eastAsia="Arial Narrow" w:hAnsi="Arial Nova Cond" w:cs="Arial Narrow"/>
                <w:b/>
              </w:rPr>
            </w:pPr>
            <w:r w:rsidRPr="00274C9D">
              <w:rPr>
                <w:rFonts w:ascii="Arial Nova Cond" w:eastAsia="Arial Narrow" w:hAnsi="Arial Nova Cond" w:cs="Arial Narrow"/>
                <w:b/>
                <w:color w:val="auto"/>
              </w:rPr>
              <w:t>ORGANIZACIÓN DE SESIONES DE APRENDIZAJES</w:t>
            </w:r>
          </w:p>
        </w:tc>
        <w:tc>
          <w:tcPr>
            <w:tcW w:w="6109" w:type="dxa"/>
            <w:gridSpan w:val="3"/>
            <w:tcBorders>
              <w:top w:val="none" w:sz="0" w:space="0" w:color="auto"/>
              <w:bottom w:val="none" w:sz="0" w:space="0" w:color="auto"/>
            </w:tcBorders>
            <w:shd w:val="clear" w:color="auto" w:fill="FFF2CC" w:themeFill="accent4" w:themeFillTint="33"/>
            <w:vAlign w:val="center"/>
          </w:tcPr>
          <w:p w14:paraId="0FF7E223" w14:textId="77777777" w:rsidR="00C828A2" w:rsidRPr="00274C9D" w:rsidRDefault="00C828A2" w:rsidP="009A4249">
            <w:pPr>
              <w:widowControl/>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EVALUACIÓN</w:t>
            </w:r>
          </w:p>
        </w:tc>
      </w:tr>
      <w:tr w:rsidR="00C828A2" w:rsidRPr="00274C9D" w14:paraId="1DD3B6D3" w14:textId="77777777" w:rsidTr="00573E3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02" w:type="dxa"/>
            <w:shd w:val="clear" w:color="auto" w:fill="FFF2CC" w:themeFill="accent4" w:themeFillTint="33"/>
          </w:tcPr>
          <w:p w14:paraId="43C6080F" w14:textId="6547F0B6" w:rsidR="00C828A2" w:rsidRPr="00274C9D" w:rsidRDefault="00C828A2" w:rsidP="009A4249">
            <w:pPr>
              <w:widowControl/>
              <w:pBdr>
                <w:top w:val="nil"/>
                <w:left w:val="nil"/>
                <w:bottom w:val="nil"/>
                <w:right w:val="nil"/>
                <w:between w:val="nil"/>
              </w:pBdr>
              <w:rPr>
                <w:rFonts w:ascii="Arial Nova Cond" w:eastAsia="Arial Narrow" w:hAnsi="Arial Nova Cond" w:cs="Arial Narrow"/>
                <w:color w:val="auto"/>
              </w:rPr>
            </w:pPr>
            <w:r w:rsidRPr="00274C9D">
              <w:rPr>
                <w:rFonts w:ascii="Arial Nova Cond" w:eastAsia="Arial Narrow" w:hAnsi="Arial Nova Cond" w:cs="Arial Narrow"/>
                <w:color w:val="auto"/>
              </w:rPr>
              <w:t>EPT: COMPETENCIAS/</w:t>
            </w:r>
          </w:p>
          <w:p w14:paraId="1F300689" w14:textId="77777777" w:rsidR="00C828A2" w:rsidRPr="00274C9D" w:rsidRDefault="00C828A2" w:rsidP="009A4249">
            <w:pPr>
              <w:widowControl/>
              <w:pBdr>
                <w:top w:val="nil"/>
                <w:left w:val="nil"/>
                <w:bottom w:val="nil"/>
                <w:right w:val="nil"/>
                <w:between w:val="nil"/>
              </w:pBdr>
              <w:rPr>
                <w:rFonts w:ascii="Arial Nova Cond" w:eastAsia="Arial Narrow" w:hAnsi="Arial Nova Cond" w:cs="Arial Narrow"/>
                <w:color w:val="auto"/>
              </w:rPr>
            </w:pPr>
            <w:r w:rsidRPr="00274C9D">
              <w:rPr>
                <w:rFonts w:ascii="Arial Nova Cond" w:eastAsia="Arial Narrow" w:hAnsi="Arial Nova Cond" w:cs="Arial Narrow"/>
                <w:color w:val="auto"/>
              </w:rPr>
              <w:t>CAPACIDADES</w:t>
            </w:r>
          </w:p>
        </w:tc>
        <w:tc>
          <w:tcPr>
            <w:tcW w:w="1852" w:type="dxa"/>
            <w:shd w:val="clear" w:color="auto" w:fill="FFF2CC" w:themeFill="accent4" w:themeFillTint="33"/>
            <w:vAlign w:val="center"/>
          </w:tcPr>
          <w:p w14:paraId="10777C81" w14:textId="77777777" w:rsidR="00C828A2" w:rsidRPr="00274C9D" w:rsidRDefault="00C828A2" w:rsidP="009A4249">
            <w:pPr>
              <w:widowControl/>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UNIDAD DE COMPETENCIA</w:t>
            </w:r>
          </w:p>
        </w:tc>
        <w:tc>
          <w:tcPr>
            <w:tcW w:w="1701" w:type="dxa"/>
            <w:shd w:val="clear" w:color="auto" w:fill="FFF2CC" w:themeFill="accent4" w:themeFillTint="33"/>
          </w:tcPr>
          <w:p w14:paraId="52F02652" w14:textId="77777777" w:rsidR="00C828A2" w:rsidRPr="00274C9D" w:rsidRDefault="00C828A2" w:rsidP="009A4249">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rPr>
            </w:pPr>
            <w:r w:rsidRPr="00274C9D">
              <w:rPr>
                <w:rFonts w:ascii="Arial Nova Cond" w:eastAsia="Arial Narrow" w:hAnsi="Arial Nova Cond" w:cs="Arial Narrow"/>
                <w:b/>
              </w:rPr>
              <w:t>INDICADOR DE LOGRO</w:t>
            </w:r>
          </w:p>
        </w:tc>
        <w:tc>
          <w:tcPr>
            <w:tcW w:w="1216" w:type="dxa"/>
            <w:shd w:val="clear" w:color="auto" w:fill="FFF2CC" w:themeFill="accent4" w:themeFillTint="33"/>
          </w:tcPr>
          <w:p w14:paraId="61FB003D" w14:textId="77777777" w:rsidR="00C828A2" w:rsidRPr="00274C9D" w:rsidRDefault="00C828A2" w:rsidP="009A4249">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rPr>
            </w:pPr>
            <w:r w:rsidRPr="00274C9D">
              <w:rPr>
                <w:rFonts w:ascii="Arial Nova Cond" w:eastAsia="Arial Narrow" w:hAnsi="Arial Nova Cond" w:cs="Arial Narrow"/>
                <w:b/>
              </w:rPr>
              <w:t>DESEMPEÑO</w:t>
            </w:r>
          </w:p>
        </w:tc>
        <w:tc>
          <w:tcPr>
            <w:tcW w:w="2180" w:type="dxa"/>
            <w:shd w:val="clear" w:color="auto" w:fill="FFF2CC" w:themeFill="accent4" w:themeFillTint="33"/>
            <w:vAlign w:val="center"/>
          </w:tcPr>
          <w:p w14:paraId="754505F0" w14:textId="77777777" w:rsidR="00C828A2" w:rsidRPr="00274C9D" w:rsidRDefault="00C828A2" w:rsidP="009A4249">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ACTIVIDADES/</w:t>
            </w:r>
          </w:p>
          <w:p w14:paraId="7401C9F6" w14:textId="77777777" w:rsidR="00C828A2" w:rsidRPr="00274C9D" w:rsidRDefault="00C828A2" w:rsidP="009A4249">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ESTRATEGIAS</w:t>
            </w:r>
          </w:p>
        </w:tc>
        <w:tc>
          <w:tcPr>
            <w:tcW w:w="557" w:type="dxa"/>
            <w:shd w:val="clear" w:color="auto" w:fill="FFF2CC" w:themeFill="accent4" w:themeFillTint="33"/>
          </w:tcPr>
          <w:p w14:paraId="03ADD34A" w14:textId="77777777" w:rsidR="00C828A2" w:rsidRPr="00274C9D" w:rsidRDefault="00C828A2" w:rsidP="009A4249">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rPr>
            </w:pPr>
            <w:r w:rsidRPr="00274C9D">
              <w:rPr>
                <w:rFonts w:ascii="Arial Nova Cond" w:eastAsia="Arial Narrow" w:hAnsi="Arial Nova Cond" w:cs="Arial Narrow"/>
                <w:b/>
              </w:rPr>
              <w:t xml:space="preserve"> HS/ SEM</w:t>
            </w:r>
          </w:p>
        </w:tc>
        <w:tc>
          <w:tcPr>
            <w:tcW w:w="1849" w:type="dxa"/>
            <w:shd w:val="clear" w:color="auto" w:fill="FFF2CC" w:themeFill="accent4" w:themeFillTint="33"/>
            <w:vAlign w:val="center"/>
          </w:tcPr>
          <w:p w14:paraId="3E8F672B" w14:textId="77777777" w:rsidR="00C828A2" w:rsidRPr="00274C9D" w:rsidRDefault="00C828A2" w:rsidP="009A4249">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PRODUCCIÓN O ACTUACIÓN PARCIAL/FINAL</w:t>
            </w:r>
          </w:p>
        </w:tc>
        <w:tc>
          <w:tcPr>
            <w:tcW w:w="2987" w:type="dxa"/>
            <w:shd w:val="clear" w:color="auto" w:fill="FFF2CC" w:themeFill="accent4" w:themeFillTint="33"/>
            <w:vAlign w:val="center"/>
          </w:tcPr>
          <w:p w14:paraId="1E75B9AF" w14:textId="77777777" w:rsidR="00C828A2" w:rsidRPr="00274C9D" w:rsidRDefault="00C828A2" w:rsidP="009A4249">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CRITERIOS DE EVALUACIÓN</w:t>
            </w:r>
          </w:p>
        </w:tc>
        <w:tc>
          <w:tcPr>
            <w:tcW w:w="1273" w:type="dxa"/>
            <w:shd w:val="clear" w:color="auto" w:fill="FFF2CC" w:themeFill="accent4" w:themeFillTint="33"/>
            <w:vAlign w:val="center"/>
          </w:tcPr>
          <w:p w14:paraId="256138FB" w14:textId="77777777" w:rsidR="00C828A2" w:rsidRPr="00274C9D" w:rsidRDefault="00C828A2" w:rsidP="009A4249">
            <w:pPr>
              <w:widowControl/>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Nova Cond" w:eastAsia="Arial Narrow" w:hAnsi="Arial Nova Cond" w:cs="Arial Narrow"/>
                <w:b/>
                <w:color w:val="auto"/>
              </w:rPr>
            </w:pPr>
            <w:r w:rsidRPr="00274C9D">
              <w:rPr>
                <w:rFonts w:ascii="Arial Nova Cond" w:eastAsia="Arial Narrow" w:hAnsi="Arial Nova Cond" w:cs="Arial Narrow"/>
                <w:b/>
                <w:color w:val="auto"/>
              </w:rPr>
              <w:t>INSTRUMENTOS</w:t>
            </w:r>
          </w:p>
        </w:tc>
      </w:tr>
      <w:tr w:rsidR="00573E39" w:rsidRPr="00274C9D" w14:paraId="65CC9950" w14:textId="77777777" w:rsidTr="00573E39">
        <w:trPr>
          <w:trHeight w:val="794"/>
        </w:trPr>
        <w:tc>
          <w:tcPr>
            <w:cnfStyle w:val="001000000000" w:firstRow="0" w:lastRow="0" w:firstColumn="1" w:lastColumn="0" w:oddVBand="0" w:evenVBand="0" w:oddHBand="0" w:evenHBand="0" w:firstRowFirstColumn="0" w:firstRowLastColumn="0" w:lastRowFirstColumn="0" w:lastRowLastColumn="0"/>
            <w:tcW w:w="1702" w:type="dxa"/>
          </w:tcPr>
          <w:p w14:paraId="5E19749F" w14:textId="3814CCAD" w:rsidR="00573E39" w:rsidRPr="00274C9D" w:rsidRDefault="00573E39" w:rsidP="00573E39">
            <w:pPr>
              <w:widowControl/>
              <w:pBdr>
                <w:top w:val="nil"/>
                <w:left w:val="nil"/>
                <w:bottom w:val="nil"/>
                <w:right w:val="nil"/>
                <w:between w:val="nil"/>
              </w:pBdr>
              <w:rPr>
                <w:rFonts w:ascii="Arial Nova Cond" w:eastAsia="Arial Narrow" w:hAnsi="Arial Nova Cond" w:cs="Arial Narrow"/>
                <w:b w:val="0"/>
                <w:bCs/>
                <w:color w:val="auto"/>
              </w:rPr>
            </w:pPr>
            <w:r w:rsidRPr="00273F95">
              <w:rPr>
                <w:bCs/>
                <w:lang w:val="es-PE"/>
              </w:rPr>
              <w:lastRenderedPageBreak/>
              <w:t>Gestiona proyectos de emprendimiento económico o social</w:t>
            </w:r>
            <w:proofErr w:type="gramStart"/>
            <w:r w:rsidRPr="00273F95">
              <w:rPr>
                <w:bCs/>
                <w:lang w:val="es-PE"/>
              </w:rPr>
              <w:t>.</w:t>
            </w:r>
            <w:r w:rsidRPr="00273F95">
              <w:rPr>
                <w:lang w:val="es-PE"/>
              </w:rPr>
              <w:t>•</w:t>
            </w:r>
            <w:proofErr w:type="gramEnd"/>
            <w:r w:rsidRPr="00273F95">
              <w:rPr>
                <w:lang w:val="es-PE"/>
              </w:rPr>
              <w:t xml:space="preserve"> Trabaja cooperativamente para lograr objetivos comunes.• Evalúa alternativas de solución para mejorar la gestión empresarial.• Toma decisiones responsables basadas en evidencias.</w:t>
            </w:r>
          </w:p>
        </w:tc>
        <w:tc>
          <w:tcPr>
            <w:tcW w:w="1852" w:type="dxa"/>
          </w:tcPr>
          <w:p w14:paraId="119BEBE7" w14:textId="4F5239F7" w:rsidR="00573E39" w:rsidRPr="00274C9D" w:rsidRDefault="00573E39" w:rsidP="00573E39">
            <w:pPr>
              <w:widowControl/>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color w:val="auto"/>
              </w:rPr>
            </w:pPr>
            <w:r w:rsidRPr="00273F95">
              <w:rPr>
                <w:lang w:val="es-PE"/>
              </w:rPr>
              <w:t>Utilizar la información financiera y los costos de producción para plantear acciones de mejora orientadas a fortalecer la sostenibilidad y rentabilidad de emprendimientos industriales.</w:t>
            </w:r>
          </w:p>
        </w:tc>
        <w:tc>
          <w:tcPr>
            <w:tcW w:w="1701" w:type="dxa"/>
          </w:tcPr>
          <w:p w14:paraId="25B5C53A" w14:textId="65306287" w:rsidR="00573E39" w:rsidRPr="00274C9D" w:rsidRDefault="00573E39" w:rsidP="00573E39">
            <w:pPr>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color w:val="auto"/>
              </w:rPr>
            </w:pPr>
            <w:r w:rsidRPr="00273F95">
              <w:rPr>
                <w:lang w:val="es-PE"/>
              </w:rPr>
              <w:t>Formula propuestas de mejora utilizando información financiera y análisis de costos para fortalecer la gestión de microempresas industriales.</w:t>
            </w:r>
          </w:p>
        </w:tc>
        <w:tc>
          <w:tcPr>
            <w:tcW w:w="1216" w:type="dxa"/>
          </w:tcPr>
          <w:p w14:paraId="495C0069" w14:textId="2D3C0F54" w:rsidR="00573E39" w:rsidRPr="00274C9D" w:rsidRDefault="00573E39" w:rsidP="00573E39">
            <w:pPr>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color w:val="auto"/>
              </w:rPr>
            </w:pPr>
            <w:r w:rsidRPr="00273F95">
              <w:rPr>
                <w:lang w:val="es-PE"/>
              </w:rPr>
              <w:t>Integra la información de costos y reportes financieros para analizar situaciones empresariales y plantear alternativas viables de mejora en un emprendimiento industrial.</w:t>
            </w:r>
          </w:p>
        </w:tc>
        <w:tc>
          <w:tcPr>
            <w:tcW w:w="2180" w:type="dxa"/>
          </w:tcPr>
          <w:p w14:paraId="1FB3C038" w14:textId="77777777" w:rsidR="00573E39" w:rsidRDefault="00573E39" w:rsidP="00573E39">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273F95">
              <w:rPr>
                <w:b/>
                <w:bCs/>
                <w:lang w:val="es-PE"/>
              </w:rPr>
              <w:t>Semana 2:</w:t>
            </w:r>
            <w:r w:rsidRPr="00273F95">
              <w:rPr>
                <w:lang w:val="es-PE"/>
              </w:rPr>
              <w:t xml:space="preserve"> Análisis de casos sobre costos elevados de producción.</w:t>
            </w:r>
          </w:p>
          <w:p w14:paraId="4208FBBA" w14:textId="77777777" w:rsidR="00573E39" w:rsidRDefault="00573E39" w:rsidP="00573E39">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273F95">
              <w:rPr>
                <w:b/>
                <w:bCs/>
                <w:lang w:val="es-PE"/>
              </w:rPr>
              <w:t>Semana 4:</w:t>
            </w:r>
            <w:r w:rsidRPr="00273F95">
              <w:rPr>
                <w:lang w:val="es-PE"/>
              </w:rPr>
              <w:t xml:space="preserve"> Identificación de problemas de rentabilidad empresarial.</w:t>
            </w:r>
          </w:p>
          <w:p w14:paraId="453264E0" w14:textId="77777777" w:rsidR="00573E39" w:rsidRDefault="00573E39" w:rsidP="00573E39">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273F95">
              <w:rPr>
                <w:b/>
                <w:bCs/>
                <w:lang w:val="es-PE"/>
              </w:rPr>
              <w:t>Semana 6:</w:t>
            </w:r>
            <w:r w:rsidRPr="00273F95">
              <w:rPr>
                <w:lang w:val="es-PE"/>
              </w:rPr>
              <w:t xml:space="preserve"> Evaluación de alternativas para optimizar recursos productivos.</w:t>
            </w:r>
            <w:r>
              <w:rPr>
                <w:lang w:val="es-PE"/>
              </w:rPr>
              <w:t xml:space="preserve"> </w:t>
            </w:r>
          </w:p>
          <w:p w14:paraId="3E4ADD26" w14:textId="77777777" w:rsidR="00573E39" w:rsidRDefault="00573E39" w:rsidP="00573E39">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273F95">
              <w:rPr>
                <w:b/>
                <w:bCs/>
                <w:lang w:val="es-PE"/>
              </w:rPr>
              <w:t>Semana 8:</w:t>
            </w:r>
            <w:r w:rsidRPr="00273F95">
              <w:rPr>
                <w:lang w:val="es-PE"/>
              </w:rPr>
              <w:t xml:space="preserve"> Propuesta de estrategias para reducir costos innecesarios.</w:t>
            </w:r>
          </w:p>
          <w:p w14:paraId="4357A566" w14:textId="77777777" w:rsidR="00573E39" w:rsidRDefault="00573E39" w:rsidP="00573E39">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lang w:val="es-PE"/>
              </w:rPr>
            </w:pPr>
            <w:r w:rsidRPr="00273F95">
              <w:rPr>
                <w:b/>
                <w:bCs/>
                <w:lang w:val="es-PE"/>
              </w:rPr>
              <w:t>Semana 10:</w:t>
            </w:r>
            <w:r w:rsidRPr="00273F95">
              <w:rPr>
                <w:lang w:val="es-PE"/>
              </w:rPr>
              <w:t xml:space="preserve"> Sustentación de decisiones financieras para mejorar la rentabilidad.</w:t>
            </w:r>
          </w:p>
          <w:p w14:paraId="69889AC7" w14:textId="147100CA" w:rsidR="00573E39" w:rsidRPr="00274C9D" w:rsidRDefault="00573E39" w:rsidP="00573E39">
            <w:pPr>
              <w:widowControl/>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color w:val="auto"/>
              </w:rPr>
            </w:pPr>
            <w:r w:rsidRPr="00273F95">
              <w:rPr>
                <w:b/>
                <w:bCs/>
                <w:lang w:val="es-PE"/>
              </w:rPr>
              <w:t>Semana 12:</w:t>
            </w:r>
            <w:r w:rsidRPr="00273F95">
              <w:rPr>
                <w:lang w:val="es-PE"/>
              </w:rPr>
              <w:t xml:space="preserve"> Presentación final de propuestas de mejora para una microempresa industrial.</w:t>
            </w:r>
          </w:p>
        </w:tc>
        <w:tc>
          <w:tcPr>
            <w:tcW w:w="557" w:type="dxa"/>
          </w:tcPr>
          <w:p w14:paraId="38A6ADF1" w14:textId="0576BBB8" w:rsidR="00573E39" w:rsidRPr="00274C9D" w:rsidRDefault="00573E39" w:rsidP="00573E39">
            <w:pPr>
              <w:pBdr>
                <w:top w:val="nil"/>
                <w:left w:val="nil"/>
                <w:bottom w:val="nil"/>
                <w:right w:val="nil"/>
                <w:between w:val="nil"/>
              </w:pBdr>
              <w:ind w:left="41"/>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rPr>
            </w:pPr>
            <w:r>
              <w:rPr>
                <w:b/>
                <w:bCs/>
              </w:rPr>
              <w:t xml:space="preserve">3 horas </w:t>
            </w:r>
            <w:proofErr w:type="gramStart"/>
            <w:r>
              <w:rPr>
                <w:b/>
                <w:bCs/>
              </w:rPr>
              <w:t>semanales</w:t>
            </w:r>
            <w:r>
              <w:t>(</w:t>
            </w:r>
            <w:proofErr w:type="gramEnd"/>
            <w:r>
              <w:t>Semanas 2, 4, 6, 8, 10 y 12).</w:t>
            </w:r>
          </w:p>
        </w:tc>
        <w:tc>
          <w:tcPr>
            <w:tcW w:w="1849" w:type="dxa"/>
          </w:tcPr>
          <w:p w14:paraId="6CFEBB00" w14:textId="77777777" w:rsidR="00573E39" w:rsidRDefault="00573E39" w:rsidP="00573E39">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b/>
                <w:bCs/>
                <w:lang w:val="es-PE"/>
              </w:rPr>
            </w:pPr>
            <w:r w:rsidRPr="00273F95">
              <w:rPr>
                <w:b/>
                <w:bCs/>
                <w:lang w:val="es-PE"/>
              </w:rPr>
              <w:t>Productos parciales:</w:t>
            </w:r>
          </w:p>
          <w:p w14:paraId="02BFB817" w14:textId="77777777" w:rsidR="00573E39" w:rsidRDefault="00573E39" w:rsidP="00573E39">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lang w:val="es-PE"/>
              </w:rPr>
            </w:pPr>
            <w:r w:rsidRPr="00273F95">
              <w:rPr>
                <w:lang w:val="es-PE"/>
              </w:rPr>
              <w:t>• Análisis de casos empresariales.</w:t>
            </w:r>
          </w:p>
          <w:p w14:paraId="4E07C729" w14:textId="77777777" w:rsidR="00573E39" w:rsidRDefault="00573E39" w:rsidP="00573E39">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lang w:val="es-PE"/>
              </w:rPr>
            </w:pPr>
            <w:r w:rsidRPr="00273F95">
              <w:rPr>
                <w:lang w:val="es-PE"/>
              </w:rPr>
              <w:t>• Cuadros comparativos de alternativas de solución.</w:t>
            </w:r>
          </w:p>
          <w:p w14:paraId="6D6BD4BC" w14:textId="1B704D1C" w:rsidR="00573E39" w:rsidRPr="00274C9D" w:rsidRDefault="00573E39" w:rsidP="00573E39">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color w:val="auto"/>
              </w:rPr>
            </w:pPr>
            <w:r w:rsidRPr="00273F95">
              <w:rPr>
                <w:lang w:val="es-PE"/>
              </w:rPr>
              <w:t>• Propuestas preliminares de mejora.</w:t>
            </w:r>
            <w:r>
              <w:rPr>
                <w:lang w:val="es-PE"/>
              </w:rPr>
              <w:t xml:space="preserve"> </w:t>
            </w:r>
            <w:r w:rsidRPr="00273F95">
              <w:rPr>
                <w:b/>
                <w:bCs/>
                <w:lang w:val="es-PE"/>
              </w:rPr>
              <w:t>Producto final:</w:t>
            </w:r>
            <w:r>
              <w:rPr>
                <w:b/>
                <w:bCs/>
                <w:lang w:val="es-PE"/>
              </w:rPr>
              <w:t xml:space="preserve"> </w:t>
            </w:r>
            <w:r w:rsidRPr="00273F95">
              <w:rPr>
                <w:b/>
                <w:bCs/>
                <w:lang w:val="es-PE"/>
              </w:rPr>
              <w:t>Informe y exposición de propuesta de mejora financiera para una microempresa industrial</w:t>
            </w:r>
            <w:r w:rsidRPr="00273F95">
              <w:rPr>
                <w:lang w:val="es-PE"/>
              </w:rPr>
              <w:t>, sustentada con información contable y de costos.</w:t>
            </w:r>
          </w:p>
        </w:tc>
        <w:tc>
          <w:tcPr>
            <w:tcW w:w="2987" w:type="dxa"/>
          </w:tcPr>
          <w:p w14:paraId="5CCD167F" w14:textId="519D7015" w:rsidR="00573E39" w:rsidRPr="00274C9D" w:rsidRDefault="00573E39" w:rsidP="00573E39">
            <w:pPr>
              <w:pStyle w:val="Prrafodelista"/>
              <w:numPr>
                <w:ilvl w:val="0"/>
                <w:numId w:val="4"/>
              </w:numPr>
              <w:pBdr>
                <w:top w:val="nil"/>
                <w:left w:val="nil"/>
                <w:bottom w:val="nil"/>
                <w:right w:val="nil"/>
                <w:between w:val="nil"/>
              </w:pBdr>
              <w:ind w:left="203" w:hanging="210"/>
              <w:cnfStyle w:val="000000000000" w:firstRow="0" w:lastRow="0" w:firstColumn="0" w:lastColumn="0" w:oddVBand="0" w:evenVBand="0" w:oddHBand="0" w:evenHBand="0" w:firstRowFirstColumn="0" w:firstRowLastColumn="0" w:lastRowFirstColumn="0" w:lastRowLastColumn="0"/>
              <w:rPr>
                <w:rFonts w:ascii="Arial Nova Cond" w:eastAsia="Arial Narrow" w:hAnsi="Arial Nova Cond" w:cs="Arial Narrow"/>
              </w:rPr>
            </w:pPr>
            <w:r w:rsidRPr="00273F95">
              <w:rPr>
                <w:lang w:val="es-PE"/>
              </w:rPr>
              <w:t>✓ Analiza situaciones empresariales utilizando información financiera.✓ Formula propuestas viables para optimizar la gestión empresarial.✓ Sustenta decisiones utilizando evidencias contables.✓ Participa activamente en el trabajo colaborativo.✓ Comunica con claridad y fundamento sus propuestas de mejora.</w:t>
            </w:r>
          </w:p>
        </w:tc>
        <w:tc>
          <w:tcPr>
            <w:tcW w:w="1273" w:type="dxa"/>
          </w:tcPr>
          <w:p w14:paraId="043CA278" w14:textId="77777777" w:rsidR="00573E39" w:rsidRDefault="00573E39" w:rsidP="00573E39">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lang w:val="es-PE"/>
              </w:rPr>
            </w:pPr>
            <w:r w:rsidRPr="00273F95">
              <w:rPr>
                <w:lang w:val="es-PE"/>
              </w:rPr>
              <w:t>Rúbrica de exposición.</w:t>
            </w:r>
          </w:p>
          <w:p w14:paraId="42E4FD0C" w14:textId="51EC53BD" w:rsidR="00573E39" w:rsidRPr="00573E39" w:rsidRDefault="00573E39" w:rsidP="00573E39">
            <w:pPr>
              <w:widowControl/>
              <w:pBdr>
                <w:top w:val="nil"/>
                <w:left w:val="nil"/>
                <w:bottom w:val="nil"/>
                <w:right w:val="nil"/>
                <w:between w:val="nil"/>
              </w:pBdr>
              <w:spacing w:after="200" w:line="276" w:lineRule="auto"/>
              <w:ind w:left="41"/>
              <w:cnfStyle w:val="000000000000" w:firstRow="0" w:lastRow="0" w:firstColumn="0" w:lastColumn="0" w:oddVBand="0" w:evenVBand="0" w:oddHBand="0" w:evenHBand="0" w:firstRowFirstColumn="0" w:firstRowLastColumn="0" w:lastRowFirstColumn="0" w:lastRowLastColumn="0"/>
              <w:rPr>
                <w:lang w:val="es-PE"/>
              </w:rPr>
            </w:pPr>
            <w:r w:rsidRPr="00273F95">
              <w:rPr>
                <w:lang w:val="es-PE"/>
              </w:rPr>
              <w:t xml:space="preserve">Registro </w:t>
            </w:r>
            <w:proofErr w:type="spellStart"/>
            <w:r w:rsidRPr="00273F95">
              <w:rPr>
                <w:lang w:val="es-PE"/>
              </w:rPr>
              <w:t>anecdótico.Lista</w:t>
            </w:r>
            <w:proofErr w:type="spellEnd"/>
            <w:r w:rsidRPr="00273F95">
              <w:rPr>
                <w:lang w:val="es-PE"/>
              </w:rPr>
              <w:t xml:space="preserve"> de cotejo.</w:t>
            </w:r>
            <w:r>
              <w:rPr>
                <w:lang w:val="es-PE"/>
              </w:rPr>
              <w:t xml:space="preserve"> </w:t>
            </w:r>
            <w:r w:rsidRPr="00273F95">
              <w:rPr>
                <w:lang w:val="es-PE"/>
              </w:rPr>
              <w:t>Ficha de observación.</w:t>
            </w:r>
          </w:p>
        </w:tc>
      </w:tr>
    </w:tbl>
    <w:p w14:paraId="6A7DDC03" w14:textId="77777777" w:rsidR="00F17EEA" w:rsidRDefault="00F17EEA" w:rsidP="0061160F">
      <w:pPr>
        <w:pBdr>
          <w:top w:val="nil"/>
          <w:left w:val="nil"/>
          <w:bottom w:val="nil"/>
          <w:right w:val="nil"/>
          <w:between w:val="nil"/>
        </w:pBdr>
        <w:spacing w:after="0"/>
        <w:jc w:val="both"/>
        <w:rPr>
          <w:rFonts w:ascii="Arial Narrow" w:eastAsia="Arial Narrow" w:hAnsi="Arial Narrow" w:cs="Arial Narrow"/>
          <w:b/>
          <w:color w:val="000000"/>
        </w:rPr>
      </w:pPr>
    </w:p>
    <w:p w14:paraId="00765F7A" w14:textId="77777777" w:rsidR="00274C9D" w:rsidRPr="00274C9D" w:rsidRDefault="00274C9D" w:rsidP="0061160F">
      <w:pPr>
        <w:pBdr>
          <w:top w:val="nil"/>
          <w:left w:val="nil"/>
          <w:bottom w:val="nil"/>
          <w:right w:val="nil"/>
          <w:between w:val="nil"/>
        </w:pBdr>
        <w:spacing w:after="0"/>
        <w:jc w:val="both"/>
        <w:rPr>
          <w:rFonts w:ascii="Arial Narrow" w:eastAsia="Arial Narrow" w:hAnsi="Arial Narrow" w:cs="Arial Narrow"/>
          <w:b/>
          <w:color w:val="000000"/>
        </w:rPr>
      </w:pPr>
    </w:p>
    <w:p w14:paraId="4251C7AF" w14:textId="4E89087A" w:rsidR="00216594" w:rsidRPr="00274C9D" w:rsidRDefault="00341B5B" w:rsidP="002B2225">
      <w:pPr>
        <w:numPr>
          <w:ilvl w:val="0"/>
          <w:numId w:val="1"/>
        </w:numPr>
        <w:pBdr>
          <w:top w:val="nil"/>
          <w:left w:val="nil"/>
          <w:bottom w:val="nil"/>
          <w:right w:val="nil"/>
          <w:between w:val="nil"/>
        </w:pBdr>
        <w:spacing w:after="0" w:line="240" w:lineRule="auto"/>
        <w:jc w:val="both"/>
        <w:rPr>
          <w:rFonts w:ascii="Arial Narrow" w:eastAsia="Arial Narrow" w:hAnsi="Arial Narrow" w:cs="Arial Narrow"/>
          <w:b/>
          <w:color w:val="000000"/>
        </w:rPr>
      </w:pPr>
      <w:r w:rsidRPr="00274C9D">
        <w:rPr>
          <w:rFonts w:ascii="Arial Narrow" w:eastAsia="Arial Narrow" w:hAnsi="Arial Narrow" w:cs="Arial Narrow"/>
          <w:b/>
          <w:color w:val="222A35"/>
        </w:rPr>
        <w:t>COMPETENCIAS</w:t>
      </w:r>
      <w:r w:rsidRPr="00274C9D">
        <w:rPr>
          <w:rFonts w:ascii="Arial Narrow" w:eastAsia="Arial Narrow" w:hAnsi="Arial Narrow" w:cs="Arial Narrow"/>
          <w:b/>
          <w:color w:val="000000"/>
        </w:rPr>
        <w:t xml:space="preserve"> TRANSVERSALES</w:t>
      </w:r>
    </w:p>
    <w:tbl>
      <w:tblPr>
        <w:tblStyle w:val="Tablaconcuadrcula"/>
        <w:tblW w:w="15310" w:type="dxa"/>
        <w:tblInd w:w="-431" w:type="dxa"/>
        <w:tblLook w:val="04A0" w:firstRow="1" w:lastRow="0" w:firstColumn="1" w:lastColumn="0" w:noHBand="0" w:noVBand="1"/>
      </w:tblPr>
      <w:tblGrid>
        <w:gridCol w:w="3120"/>
        <w:gridCol w:w="6378"/>
        <w:gridCol w:w="5812"/>
      </w:tblGrid>
      <w:tr w:rsidR="00216594" w:rsidRPr="00274C9D" w14:paraId="3C8025D6" w14:textId="77777777" w:rsidTr="00573E39">
        <w:trPr>
          <w:trHeight w:val="357"/>
        </w:trPr>
        <w:tc>
          <w:tcPr>
            <w:tcW w:w="3120" w:type="dxa"/>
            <w:shd w:val="clear" w:color="auto" w:fill="F7CAAC" w:themeFill="accent2" w:themeFillTint="66"/>
            <w:vAlign w:val="center"/>
          </w:tcPr>
          <w:p w14:paraId="280E399A" w14:textId="77777777" w:rsidR="00216594" w:rsidRPr="00274C9D" w:rsidRDefault="00216594" w:rsidP="009A4249">
            <w:pPr>
              <w:jc w:val="center"/>
              <w:rPr>
                <w:rFonts w:ascii="Arial Narrow" w:hAnsi="Arial Narrow"/>
                <w:b/>
              </w:rPr>
            </w:pPr>
            <w:r w:rsidRPr="00274C9D">
              <w:rPr>
                <w:rFonts w:ascii="Arial Narrow" w:hAnsi="Arial Narrow"/>
                <w:b/>
              </w:rPr>
              <w:t>COMPETENCIA TRANSVERSAL</w:t>
            </w:r>
          </w:p>
        </w:tc>
        <w:tc>
          <w:tcPr>
            <w:tcW w:w="6378" w:type="dxa"/>
            <w:shd w:val="clear" w:color="auto" w:fill="F7CAAC" w:themeFill="accent2" w:themeFillTint="66"/>
            <w:vAlign w:val="center"/>
          </w:tcPr>
          <w:p w14:paraId="44C48CC1" w14:textId="77777777" w:rsidR="00216594" w:rsidRPr="00274C9D" w:rsidRDefault="00216594" w:rsidP="009A4249">
            <w:pPr>
              <w:jc w:val="center"/>
              <w:rPr>
                <w:rFonts w:ascii="Arial Narrow" w:eastAsia="+mn-ea" w:hAnsi="Arial Narrow" w:cstheme="minorHAnsi"/>
                <w:b/>
                <w:kern w:val="24"/>
              </w:rPr>
            </w:pPr>
            <w:r w:rsidRPr="00274C9D">
              <w:rPr>
                <w:rFonts w:ascii="Arial Narrow" w:hAnsi="Arial Narrow"/>
                <w:b/>
              </w:rPr>
              <w:t>CRITERIO</w:t>
            </w:r>
          </w:p>
        </w:tc>
        <w:tc>
          <w:tcPr>
            <w:tcW w:w="5812" w:type="dxa"/>
            <w:shd w:val="clear" w:color="auto" w:fill="F7CAAC" w:themeFill="accent2" w:themeFillTint="66"/>
            <w:vAlign w:val="center"/>
          </w:tcPr>
          <w:p w14:paraId="4358B0B7" w14:textId="77777777" w:rsidR="00216594" w:rsidRPr="00274C9D" w:rsidRDefault="00216594" w:rsidP="009A4249">
            <w:pPr>
              <w:jc w:val="center"/>
              <w:rPr>
                <w:rFonts w:ascii="Arial Narrow" w:hAnsi="Arial Narrow" w:cstheme="minorHAnsi"/>
                <w:b/>
                <w:color w:val="000000" w:themeColor="text1"/>
              </w:rPr>
            </w:pPr>
            <w:r w:rsidRPr="00274C9D">
              <w:rPr>
                <w:rFonts w:ascii="Arial Narrow" w:hAnsi="Arial Narrow"/>
                <w:b/>
              </w:rPr>
              <w:t>PRODUCCIONES / ACTUACIONES</w:t>
            </w:r>
          </w:p>
        </w:tc>
      </w:tr>
      <w:tr w:rsidR="00573E39" w:rsidRPr="00274C9D" w14:paraId="0BE29078" w14:textId="77777777" w:rsidTr="00573E39">
        <w:tc>
          <w:tcPr>
            <w:tcW w:w="3120" w:type="dxa"/>
          </w:tcPr>
          <w:p w14:paraId="1B3855EA" w14:textId="5540DD86" w:rsidR="00573E39" w:rsidRPr="00274C9D" w:rsidRDefault="00573E39" w:rsidP="00573E39">
            <w:pPr>
              <w:spacing w:line="360" w:lineRule="auto"/>
              <w:rPr>
                <w:rFonts w:ascii="Arial Narrow" w:hAnsi="Arial Narrow"/>
              </w:rPr>
            </w:pPr>
            <w:r w:rsidRPr="00273F95">
              <w:rPr>
                <w:b/>
                <w:bCs/>
                <w:lang w:val="es-PE"/>
              </w:rPr>
              <w:lastRenderedPageBreak/>
              <w:t>Gestiona su aprendizaje de manera autónoma.</w:t>
            </w:r>
          </w:p>
        </w:tc>
        <w:tc>
          <w:tcPr>
            <w:tcW w:w="6378" w:type="dxa"/>
          </w:tcPr>
          <w:p w14:paraId="5B44BD4F" w14:textId="126479C1" w:rsidR="00573E39" w:rsidRPr="00274C9D" w:rsidRDefault="00573E39" w:rsidP="00573E39">
            <w:pPr>
              <w:spacing w:line="360" w:lineRule="auto"/>
              <w:rPr>
                <w:rFonts w:ascii="Arial Narrow" w:eastAsia="+mn-ea" w:hAnsi="Arial Narrow" w:cstheme="minorHAnsi"/>
                <w:kern w:val="24"/>
              </w:rPr>
            </w:pPr>
            <w:r w:rsidRPr="00273F95">
              <w:rPr>
                <w:lang w:val="es-PE"/>
              </w:rPr>
              <w:t>Organiza sus actividades, establece metas de aprendizaje y plantea estrategias para desarrollar oportunamente las tareas vinculadas con la determinación de costos y el análisis financiero de microempresas industriales.</w:t>
            </w:r>
          </w:p>
        </w:tc>
        <w:tc>
          <w:tcPr>
            <w:tcW w:w="5812" w:type="dxa"/>
          </w:tcPr>
          <w:p w14:paraId="771F6E97" w14:textId="0E44BD50" w:rsidR="00573E39" w:rsidRPr="00274C9D" w:rsidRDefault="00573E39" w:rsidP="00573E39">
            <w:pPr>
              <w:spacing w:line="360" w:lineRule="auto"/>
              <w:rPr>
                <w:rFonts w:ascii="Arial Narrow" w:hAnsi="Arial Narrow"/>
                <w:bCs/>
              </w:rPr>
            </w:pPr>
            <w:r w:rsidRPr="00273F95">
              <w:rPr>
                <w:lang w:val="es-PE"/>
              </w:rPr>
              <w:t>Demuestra autonomía en la resolución de ejercicios contables, elaboración de hojas de costos y organización de evidencias de aprendizaje, cumpliendo responsablemente con los tiempos establecidos.</w:t>
            </w:r>
          </w:p>
        </w:tc>
      </w:tr>
      <w:tr w:rsidR="00573E39" w:rsidRPr="00274C9D" w14:paraId="63BCA97E" w14:textId="77777777" w:rsidTr="00573E39">
        <w:trPr>
          <w:trHeight w:val="608"/>
        </w:trPr>
        <w:tc>
          <w:tcPr>
            <w:tcW w:w="3120" w:type="dxa"/>
          </w:tcPr>
          <w:p w14:paraId="0B42B426" w14:textId="7E1F5B1C" w:rsidR="00573E39" w:rsidRPr="00274C9D" w:rsidRDefault="00573E39" w:rsidP="00573E39">
            <w:pPr>
              <w:spacing w:line="360" w:lineRule="auto"/>
              <w:rPr>
                <w:rFonts w:ascii="Arial Narrow" w:eastAsia="+mn-ea" w:hAnsi="Arial Narrow" w:cstheme="minorHAnsi"/>
                <w:kern w:val="24"/>
              </w:rPr>
            </w:pPr>
            <w:r w:rsidRPr="00273F95">
              <w:rPr>
                <w:b/>
                <w:bCs/>
                <w:lang w:val="es-PE"/>
              </w:rPr>
              <w:t>Se desenvuelve en entornos virtuales generados por las TIC.</w:t>
            </w:r>
          </w:p>
        </w:tc>
        <w:tc>
          <w:tcPr>
            <w:tcW w:w="6378" w:type="dxa"/>
          </w:tcPr>
          <w:p w14:paraId="1905BEF1" w14:textId="0D496C02" w:rsidR="00573E39" w:rsidRPr="00274C9D" w:rsidRDefault="00573E39" w:rsidP="00573E39">
            <w:pPr>
              <w:spacing w:line="360" w:lineRule="auto"/>
              <w:rPr>
                <w:rFonts w:ascii="Arial Narrow" w:eastAsia="+mn-ea" w:hAnsi="Arial Narrow" w:cstheme="minorHAnsi"/>
                <w:kern w:val="24"/>
              </w:rPr>
            </w:pPr>
            <w:r w:rsidRPr="00273F95">
              <w:rPr>
                <w:lang w:val="es-PE"/>
              </w:rPr>
              <w:t>Gestiona información y crea objetos digitales en diversos formatos, utilizando herramientas tecnológicas para procesar, organizar y comunicar información financiera.</w:t>
            </w:r>
          </w:p>
        </w:tc>
        <w:tc>
          <w:tcPr>
            <w:tcW w:w="5812" w:type="dxa"/>
          </w:tcPr>
          <w:p w14:paraId="0C7AF2AE" w14:textId="14AB0301" w:rsidR="00573E39" w:rsidRPr="00274C9D" w:rsidRDefault="00573E39" w:rsidP="00573E39">
            <w:pPr>
              <w:spacing w:line="360" w:lineRule="auto"/>
              <w:rPr>
                <w:rFonts w:ascii="Arial Narrow" w:hAnsi="Arial Narrow" w:cstheme="minorHAnsi"/>
              </w:rPr>
            </w:pPr>
            <w:r w:rsidRPr="00273F95">
              <w:rPr>
                <w:lang w:val="es-PE"/>
              </w:rPr>
              <w:t>Presenta hojas de costos, reportes financieros y propuestas de mejora en formato digital, utilizando adecuadamente hojas de cálculo, carpetas compartidas y recursos tecnológicos.</w:t>
            </w:r>
          </w:p>
        </w:tc>
      </w:tr>
    </w:tbl>
    <w:p w14:paraId="35643B83" w14:textId="77777777" w:rsidR="00274C9D" w:rsidRDefault="00274C9D" w:rsidP="00B138CA">
      <w:pPr>
        <w:pBdr>
          <w:top w:val="nil"/>
          <w:left w:val="nil"/>
          <w:bottom w:val="nil"/>
          <w:right w:val="nil"/>
          <w:between w:val="nil"/>
        </w:pBdr>
        <w:spacing w:after="0" w:line="240" w:lineRule="auto"/>
        <w:jc w:val="both"/>
        <w:rPr>
          <w:rFonts w:ascii="Arial Narrow" w:eastAsia="Arial Narrow" w:hAnsi="Arial Narrow" w:cs="Arial Narrow"/>
          <w:b/>
          <w:color w:val="000000"/>
        </w:rPr>
      </w:pPr>
    </w:p>
    <w:p w14:paraId="614BEEC6" w14:textId="77777777" w:rsidR="00274C9D" w:rsidRPr="00274C9D" w:rsidRDefault="00274C9D" w:rsidP="006C53C4">
      <w:pPr>
        <w:pBdr>
          <w:top w:val="nil"/>
          <w:left w:val="nil"/>
          <w:bottom w:val="nil"/>
          <w:right w:val="nil"/>
          <w:between w:val="nil"/>
        </w:pBdr>
        <w:spacing w:after="0" w:line="240" w:lineRule="auto"/>
        <w:ind w:left="360"/>
        <w:jc w:val="both"/>
        <w:rPr>
          <w:rFonts w:ascii="Arial Narrow" w:eastAsia="Arial Narrow" w:hAnsi="Arial Narrow" w:cs="Arial Narrow"/>
          <w:b/>
          <w:color w:val="000000"/>
        </w:rPr>
      </w:pPr>
    </w:p>
    <w:p w14:paraId="29FA2049" w14:textId="77777777" w:rsidR="009B400B" w:rsidRPr="00274C9D" w:rsidRDefault="00341B5B">
      <w:pPr>
        <w:numPr>
          <w:ilvl w:val="0"/>
          <w:numId w:val="1"/>
        </w:numPr>
        <w:pBdr>
          <w:top w:val="nil"/>
          <w:left w:val="nil"/>
          <w:bottom w:val="nil"/>
          <w:right w:val="nil"/>
          <w:between w:val="nil"/>
        </w:pBdr>
        <w:spacing w:after="0" w:line="240" w:lineRule="auto"/>
        <w:jc w:val="both"/>
        <w:rPr>
          <w:rFonts w:ascii="Arial Narrow" w:eastAsia="Arial Narrow" w:hAnsi="Arial Narrow" w:cs="Arial Narrow"/>
          <w:b/>
          <w:color w:val="000000"/>
        </w:rPr>
      </w:pPr>
      <w:r w:rsidRPr="00274C9D">
        <w:rPr>
          <w:rFonts w:ascii="Arial Narrow" w:eastAsia="Arial Narrow" w:hAnsi="Arial Narrow" w:cs="Arial Narrow"/>
          <w:b/>
          <w:color w:val="000000"/>
        </w:rPr>
        <w:t>ENFOQUES TRANSVERSALES</w:t>
      </w:r>
    </w:p>
    <w:tbl>
      <w:tblPr>
        <w:tblStyle w:val="Tablaconcuadrcula"/>
        <w:tblW w:w="15310" w:type="dxa"/>
        <w:tblInd w:w="-378" w:type="dxa"/>
        <w:tblLook w:val="04A0" w:firstRow="1" w:lastRow="0" w:firstColumn="1" w:lastColumn="0" w:noHBand="0" w:noVBand="1"/>
      </w:tblPr>
      <w:tblGrid>
        <w:gridCol w:w="3430"/>
        <w:gridCol w:w="2897"/>
        <w:gridCol w:w="8983"/>
      </w:tblGrid>
      <w:tr w:rsidR="00216594" w:rsidRPr="00274C9D" w14:paraId="273CB580" w14:textId="77777777" w:rsidTr="00B138CA">
        <w:trPr>
          <w:trHeight w:val="400"/>
        </w:trPr>
        <w:tc>
          <w:tcPr>
            <w:tcW w:w="3430" w:type="dxa"/>
            <w:shd w:val="clear" w:color="auto" w:fill="F7CAAC" w:themeFill="accent2" w:themeFillTint="66"/>
          </w:tcPr>
          <w:p w14:paraId="4DE3C56C" w14:textId="77777777" w:rsidR="00216594" w:rsidRPr="00274C9D" w:rsidRDefault="00216594" w:rsidP="009A4249">
            <w:pPr>
              <w:jc w:val="center"/>
              <w:rPr>
                <w:rFonts w:ascii="Arial Narrow" w:hAnsi="Arial Narrow"/>
                <w:b/>
                <w:bCs/>
              </w:rPr>
            </w:pPr>
            <w:r w:rsidRPr="00274C9D">
              <w:rPr>
                <w:rFonts w:ascii="Arial Narrow" w:hAnsi="Arial Narrow" w:cstheme="minorHAnsi"/>
                <w:b/>
                <w:bCs/>
              </w:rPr>
              <w:t>ENFOQUES TRANSVERSALES</w:t>
            </w:r>
          </w:p>
        </w:tc>
        <w:tc>
          <w:tcPr>
            <w:tcW w:w="2897" w:type="dxa"/>
            <w:shd w:val="clear" w:color="auto" w:fill="F7CAAC" w:themeFill="accent2" w:themeFillTint="66"/>
          </w:tcPr>
          <w:p w14:paraId="3619A071" w14:textId="77777777" w:rsidR="00216594" w:rsidRPr="00274C9D" w:rsidRDefault="00216594" w:rsidP="009A4249">
            <w:pPr>
              <w:jc w:val="center"/>
              <w:rPr>
                <w:rFonts w:ascii="Arial Narrow" w:hAnsi="Arial Narrow"/>
                <w:b/>
                <w:bCs/>
              </w:rPr>
            </w:pPr>
            <w:r w:rsidRPr="00274C9D">
              <w:rPr>
                <w:rFonts w:ascii="Arial Narrow" w:hAnsi="Arial Narrow" w:cstheme="minorHAnsi"/>
                <w:b/>
                <w:bCs/>
              </w:rPr>
              <w:t>VALORES</w:t>
            </w:r>
          </w:p>
        </w:tc>
        <w:tc>
          <w:tcPr>
            <w:tcW w:w="8983" w:type="dxa"/>
            <w:shd w:val="clear" w:color="auto" w:fill="F7CAAC" w:themeFill="accent2" w:themeFillTint="66"/>
          </w:tcPr>
          <w:p w14:paraId="102CF196" w14:textId="77777777" w:rsidR="00216594" w:rsidRPr="00274C9D" w:rsidRDefault="00216594" w:rsidP="009A4249">
            <w:pPr>
              <w:jc w:val="center"/>
              <w:rPr>
                <w:rFonts w:ascii="Arial Narrow" w:hAnsi="Arial Narrow"/>
                <w:b/>
                <w:bCs/>
              </w:rPr>
            </w:pPr>
            <w:r w:rsidRPr="00274C9D">
              <w:rPr>
                <w:rFonts w:ascii="Arial Narrow" w:hAnsi="Arial Narrow" w:cstheme="minorHAnsi"/>
                <w:b/>
                <w:bCs/>
              </w:rPr>
              <w:t>ACTITUDES</w:t>
            </w:r>
          </w:p>
        </w:tc>
      </w:tr>
      <w:tr w:rsidR="00B138CA" w:rsidRPr="00274C9D" w14:paraId="4F45513B" w14:textId="77777777" w:rsidTr="00B138CA">
        <w:tc>
          <w:tcPr>
            <w:tcW w:w="3430" w:type="dxa"/>
          </w:tcPr>
          <w:p w14:paraId="5F0BB734" w14:textId="524670EA" w:rsidR="00B138CA" w:rsidRPr="00274C9D" w:rsidRDefault="00B138CA" w:rsidP="00B138CA">
            <w:pPr>
              <w:rPr>
                <w:rFonts w:ascii="Arial Narrow" w:hAnsi="Arial Narrow"/>
                <w:bCs/>
              </w:rPr>
            </w:pPr>
            <w:r>
              <w:rPr>
                <w:b/>
                <w:bCs/>
              </w:rPr>
              <w:t>Enfoque de Derecho</w:t>
            </w:r>
          </w:p>
        </w:tc>
        <w:tc>
          <w:tcPr>
            <w:tcW w:w="2897" w:type="dxa"/>
          </w:tcPr>
          <w:p w14:paraId="5F803F93" w14:textId="4138750C" w:rsidR="00B138CA" w:rsidRPr="00274C9D" w:rsidRDefault="00B138CA" w:rsidP="00B138CA">
            <w:pPr>
              <w:rPr>
                <w:rFonts w:ascii="Arial Narrow" w:hAnsi="Arial Narrow"/>
                <w:bCs/>
              </w:rPr>
            </w:pPr>
            <w:r>
              <w:t>Libertad y responsabilidad</w:t>
            </w:r>
          </w:p>
        </w:tc>
        <w:tc>
          <w:tcPr>
            <w:tcW w:w="8983" w:type="dxa"/>
          </w:tcPr>
          <w:p w14:paraId="5613C3A4" w14:textId="4D1B460A" w:rsidR="00B138CA" w:rsidRPr="00274C9D" w:rsidRDefault="00B138CA" w:rsidP="00B138CA">
            <w:pPr>
              <w:rPr>
                <w:rFonts w:ascii="Arial Narrow" w:hAnsi="Arial Narrow" w:cstheme="minorHAnsi"/>
              </w:rPr>
            </w:pPr>
            <w:r w:rsidRPr="00273F95">
              <w:rPr>
                <w:lang w:val="es-PE"/>
              </w:rPr>
              <w:t>Participa activamente expresando sus opiniones y argumentos durante el análisis de situaciones financieras, respetando las ideas de sus compañeras y promoviendo la toma de decisiones informadas y responsables.</w:t>
            </w:r>
          </w:p>
        </w:tc>
      </w:tr>
      <w:tr w:rsidR="00B138CA" w:rsidRPr="00274C9D" w14:paraId="6EB81327" w14:textId="77777777" w:rsidTr="00B138CA">
        <w:tc>
          <w:tcPr>
            <w:tcW w:w="3430" w:type="dxa"/>
          </w:tcPr>
          <w:p w14:paraId="314A186E" w14:textId="7A1BA22D" w:rsidR="00B138CA" w:rsidRPr="00274C9D" w:rsidRDefault="00B138CA" w:rsidP="00B138CA">
            <w:pPr>
              <w:rPr>
                <w:rFonts w:ascii="Arial Narrow" w:hAnsi="Arial Narrow"/>
                <w:bCs/>
              </w:rPr>
            </w:pPr>
            <w:r>
              <w:rPr>
                <w:b/>
                <w:bCs/>
              </w:rPr>
              <w:t>Enfoque del Bien Común</w:t>
            </w:r>
          </w:p>
        </w:tc>
        <w:tc>
          <w:tcPr>
            <w:tcW w:w="2897" w:type="dxa"/>
          </w:tcPr>
          <w:p w14:paraId="0297FF31" w14:textId="001995A7" w:rsidR="00B138CA" w:rsidRPr="00274C9D" w:rsidRDefault="00B138CA" w:rsidP="00B138CA">
            <w:pPr>
              <w:rPr>
                <w:rFonts w:ascii="Arial Narrow" w:hAnsi="Arial Narrow"/>
                <w:bCs/>
              </w:rPr>
            </w:pPr>
            <w:r>
              <w:t>Responsabilidad</w:t>
            </w:r>
          </w:p>
        </w:tc>
        <w:tc>
          <w:tcPr>
            <w:tcW w:w="8983" w:type="dxa"/>
          </w:tcPr>
          <w:p w14:paraId="1C25BC5E" w14:textId="31496556" w:rsidR="00B138CA" w:rsidRPr="00274C9D" w:rsidRDefault="00B138CA" w:rsidP="00B138CA">
            <w:pPr>
              <w:rPr>
                <w:rFonts w:ascii="Arial Narrow" w:hAnsi="Arial Narrow" w:cstheme="minorHAnsi"/>
              </w:rPr>
            </w:pPr>
            <w:r w:rsidRPr="00273F95">
              <w:rPr>
                <w:lang w:val="es-PE"/>
              </w:rPr>
              <w:t>Actúa con honestidad, ética y compromiso en el manejo de la información contable y financiera, promoviendo la transparencia y veracidad en el registro y análisis de las operaciones económicas.</w:t>
            </w:r>
          </w:p>
        </w:tc>
      </w:tr>
      <w:tr w:rsidR="00B138CA" w:rsidRPr="00274C9D" w14:paraId="2609D18E" w14:textId="77777777" w:rsidTr="00B138CA">
        <w:tc>
          <w:tcPr>
            <w:tcW w:w="3430" w:type="dxa"/>
          </w:tcPr>
          <w:p w14:paraId="4C7D9BF1" w14:textId="67C152F4" w:rsidR="00B138CA" w:rsidRDefault="00B138CA" w:rsidP="00B138CA">
            <w:pPr>
              <w:rPr>
                <w:b/>
                <w:bCs/>
              </w:rPr>
            </w:pPr>
            <w:r w:rsidRPr="00273F95">
              <w:rPr>
                <w:b/>
                <w:bCs/>
                <w:lang w:val="es-PE"/>
              </w:rPr>
              <w:t>Enfoque de Búsqueda de la Excelencia</w:t>
            </w:r>
          </w:p>
        </w:tc>
        <w:tc>
          <w:tcPr>
            <w:tcW w:w="2897" w:type="dxa"/>
          </w:tcPr>
          <w:p w14:paraId="09D456BA" w14:textId="7E985C1D" w:rsidR="00B138CA" w:rsidRDefault="00B138CA" w:rsidP="00B138CA">
            <w:r>
              <w:t>Superación personal</w:t>
            </w:r>
          </w:p>
        </w:tc>
        <w:tc>
          <w:tcPr>
            <w:tcW w:w="8983" w:type="dxa"/>
          </w:tcPr>
          <w:p w14:paraId="320FDFCF" w14:textId="3612BFF1" w:rsidR="00B138CA" w:rsidRPr="00273F95" w:rsidRDefault="00B138CA" w:rsidP="00B138CA">
            <w:pPr>
              <w:rPr>
                <w:lang w:val="es-PE"/>
              </w:rPr>
            </w:pPr>
            <w:r w:rsidRPr="00273F95">
              <w:rPr>
                <w:lang w:val="es-PE"/>
              </w:rPr>
              <w:t>Demuestra perseverancia y disposición para mejorar continuamente la calidad de sus trabajos, aplicando criterios de precisión, orden y eficiencia en el desarrollo de actividades contables.</w:t>
            </w:r>
          </w:p>
        </w:tc>
      </w:tr>
    </w:tbl>
    <w:p w14:paraId="4C3047D9" w14:textId="77777777" w:rsidR="00274C9D" w:rsidRDefault="00274C9D" w:rsidP="00216594">
      <w:pPr>
        <w:pBdr>
          <w:top w:val="nil"/>
          <w:left w:val="nil"/>
          <w:bottom w:val="nil"/>
          <w:right w:val="nil"/>
          <w:between w:val="nil"/>
        </w:pBdr>
        <w:spacing w:after="0" w:line="240" w:lineRule="auto"/>
        <w:jc w:val="both"/>
        <w:rPr>
          <w:rFonts w:ascii="Arial Narrow" w:eastAsia="Arial Narrow" w:hAnsi="Arial Narrow" w:cs="Arial Narrow"/>
          <w:b/>
          <w:color w:val="000000"/>
        </w:rPr>
      </w:pPr>
    </w:p>
    <w:p w14:paraId="308FD5F3" w14:textId="77777777" w:rsidR="00274C9D" w:rsidRPr="00274C9D" w:rsidRDefault="00274C9D" w:rsidP="00216594">
      <w:pPr>
        <w:pBdr>
          <w:top w:val="nil"/>
          <w:left w:val="nil"/>
          <w:bottom w:val="nil"/>
          <w:right w:val="nil"/>
          <w:between w:val="nil"/>
        </w:pBdr>
        <w:spacing w:after="0" w:line="240" w:lineRule="auto"/>
        <w:jc w:val="both"/>
        <w:rPr>
          <w:rFonts w:ascii="Arial Narrow" w:eastAsia="Arial Narrow" w:hAnsi="Arial Narrow" w:cs="Arial Narrow"/>
          <w:b/>
          <w:color w:val="000000"/>
        </w:rPr>
      </w:pPr>
    </w:p>
    <w:p w14:paraId="695CDEEC" w14:textId="250B271E" w:rsidR="00274C9D" w:rsidRPr="00274C9D" w:rsidRDefault="00341B5B" w:rsidP="00274C9D">
      <w:pPr>
        <w:pStyle w:val="Ttulo3"/>
        <w:numPr>
          <w:ilvl w:val="0"/>
          <w:numId w:val="1"/>
        </w:numPr>
        <w:spacing w:line="360" w:lineRule="auto"/>
        <w:rPr>
          <w:rFonts w:ascii="Times New Roman" w:eastAsia="Times New Roman" w:hAnsi="Times New Roman" w:cs="Times New Roman"/>
          <w:bCs/>
          <w:sz w:val="22"/>
          <w:szCs w:val="22"/>
          <w:lang w:val="es-PE" w:eastAsia="es-PE"/>
        </w:rPr>
      </w:pPr>
      <w:r w:rsidRPr="00274C9D">
        <w:rPr>
          <w:rFonts w:ascii="Arial Narrow" w:eastAsia="Arial Narrow" w:hAnsi="Arial Narrow" w:cs="Arial Narrow"/>
          <w:color w:val="000000"/>
          <w:sz w:val="22"/>
          <w:szCs w:val="22"/>
        </w:rPr>
        <w:t xml:space="preserve">MATERIALES Y </w:t>
      </w:r>
      <w:r w:rsidRPr="00274C9D">
        <w:rPr>
          <w:rFonts w:ascii="Arial Narrow" w:eastAsia="Arial Narrow" w:hAnsi="Arial Narrow" w:cs="Arial Narrow"/>
          <w:color w:val="222A35"/>
          <w:sz w:val="22"/>
          <w:szCs w:val="22"/>
        </w:rPr>
        <w:t>RECURSOS</w:t>
      </w:r>
      <w:r w:rsidRPr="00274C9D">
        <w:rPr>
          <w:rFonts w:ascii="Arial Narrow" w:eastAsia="Arial Narrow" w:hAnsi="Arial Narrow" w:cs="Arial Narrow"/>
          <w:color w:val="000000"/>
          <w:sz w:val="22"/>
          <w:szCs w:val="22"/>
        </w:rPr>
        <w:t xml:space="preserve"> EDUCATIVOS</w:t>
      </w:r>
      <w:r w:rsidR="00274C9D" w:rsidRPr="00274C9D">
        <w:rPr>
          <w:rFonts w:ascii="Times New Roman" w:eastAsia="Times New Roman" w:hAnsi="Times New Roman" w:cs="Times New Roman"/>
          <w:bCs/>
          <w:sz w:val="22"/>
          <w:szCs w:val="22"/>
          <w:lang w:val="es-PE" w:eastAsia="es-PE"/>
        </w:rPr>
        <w:t xml:space="preserve">  </w:t>
      </w:r>
    </w:p>
    <w:p w14:paraId="692AAFF9" w14:textId="77777777" w:rsidR="00B138CA" w:rsidRDefault="00B138CA" w:rsidP="00B138CA">
      <w:pPr>
        <w:pStyle w:val="Ttulo3"/>
      </w:pPr>
      <w:bookmarkStart w:id="4" w:name="Xee0c3bd4d53d1e3c4a0ad216e3d006e9033f3f2"/>
      <w:r>
        <w:t>Materiales impresos</w:t>
      </w:r>
    </w:p>
    <w:p w14:paraId="25ADE276" w14:textId="77777777" w:rsidR="00B138CA" w:rsidRDefault="00B138CA" w:rsidP="00B138CA">
      <w:pPr>
        <w:pStyle w:val="Compact"/>
        <w:numPr>
          <w:ilvl w:val="0"/>
          <w:numId w:val="11"/>
        </w:numPr>
      </w:pPr>
      <w:proofErr w:type="spellStart"/>
      <w:r>
        <w:t>Fichas</w:t>
      </w:r>
      <w:proofErr w:type="spellEnd"/>
      <w:r>
        <w:t xml:space="preserve"> de </w:t>
      </w:r>
      <w:proofErr w:type="spellStart"/>
      <w:r>
        <w:t>aprendizaje</w:t>
      </w:r>
      <w:proofErr w:type="spellEnd"/>
      <w:r>
        <w:t>.</w:t>
      </w:r>
    </w:p>
    <w:p w14:paraId="1AD59E23" w14:textId="77777777" w:rsidR="00B138CA" w:rsidRPr="00273F95" w:rsidRDefault="00B138CA" w:rsidP="00B138CA">
      <w:pPr>
        <w:pStyle w:val="Compact"/>
        <w:numPr>
          <w:ilvl w:val="0"/>
          <w:numId w:val="11"/>
        </w:numPr>
        <w:rPr>
          <w:lang w:val="es-PE"/>
        </w:rPr>
      </w:pPr>
      <w:r w:rsidRPr="00273F95">
        <w:rPr>
          <w:lang w:val="es-PE"/>
        </w:rPr>
        <w:t>Casos prácticos de microempresas industriales.</w:t>
      </w:r>
    </w:p>
    <w:p w14:paraId="10207351" w14:textId="77777777" w:rsidR="00B138CA" w:rsidRPr="00273F95" w:rsidRDefault="00B138CA" w:rsidP="00B138CA">
      <w:pPr>
        <w:pStyle w:val="Compact"/>
        <w:numPr>
          <w:ilvl w:val="0"/>
          <w:numId w:val="11"/>
        </w:numPr>
        <w:rPr>
          <w:lang w:val="es-PE"/>
        </w:rPr>
      </w:pPr>
      <w:r w:rsidRPr="00273F95">
        <w:rPr>
          <w:lang w:val="es-PE"/>
        </w:rPr>
        <w:t>Hojas de costos de producción.</w:t>
      </w:r>
    </w:p>
    <w:p w14:paraId="47F4B2A8" w14:textId="77777777" w:rsidR="00B138CA" w:rsidRPr="00273F95" w:rsidRDefault="00B138CA" w:rsidP="00B138CA">
      <w:pPr>
        <w:pStyle w:val="Compact"/>
        <w:numPr>
          <w:ilvl w:val="0"/>
          <w:numId w:val="11"/>
        </w:numPr>
        <w:rPr>
          <w:lang w:val="es-PE"/>
        </w:rPr>
      </w:pPr>
      <w:r w:rsidRPr="00273F95">
        <w:rPr>
          <w:lang w:val="es-PE"/>
        </w:rPr>
        <w:t>Plantillas impresas para registros contables.</w:t>
      </w:r>
    </w:p>
    <w:p w14:paraId="1176B4C5" w14:textId="77777777" w:rsidR="00B138CA" w:rsidRPr="00273F95" w:rsidRDefault="00B138CA" w:rsidP="00B138CA">
      <w:pPr>
        <w:pStyle w:val="Compact"/>
        <w:numPr>
          <w:ilvl w:val="0"/>
          <w:numId w:val="11"/>
        </w:numPr>
        <w:rPr>
          <w:lang w:val="es-PE"/>
        </w:rPr>
      </w:pPr>
      <w:r w:rsidRPr="00273F95">
        <w:rPr>
          <w:lang w:val="es-PE"/>
        </w:rPr>
        <w:t xml:space="preserve">Guías de </w:t>
      </w:r>
      <w:proofErr w:type="gramStart"/>
      <w:r w:rsidRPr="00273F95">
        <w:rPr>
          <w:lang w:val="es-PE"/>
        </w:rPr>
        <w:t>trabajo individuales y grupales</w:t>
      </w:r>
      <w:proofErr w:type="gramEnd"/>
      <w:r w:rsidRPr="00273F95">
        <w:rPr>
          <w:lang w:val="es-PE"/>
        </w:rPr>
        <w:t>.</w:t>
      </w:r>
    </w:p>
    <w:p w14:paraId="1201A5F6" w14:textId="77777777" w:rsidR="00B138CA" w:rsidRPr="00273F95" w:rsidRDefault="00B138CA" w:rsidP="00B138CA">
      <w:pPr>
        <w:pStyle w:val="Compact"/>
        <w:numPr>
          <w:ilvl w:val="0"/>
          <w:numId w:val="11"/>
        </w:numPr>
        <w:rPr>
          <w:lang w:val="es-PE"/>
        </w:rPr>
      </w:pPr>
      <w:r w:rsidRPr="00273F95">
        <w:rPr>
          <w:lang w:val="es-PE"/>
        </w:rPr>
        <w:t>Separatas sobre dinámica de cuentas del PCGE.</w:t>
      </w:r>
    </w:p>
    <w:p w14:paraId="64489147" w14:textId="77777777" w:rsidR="00B138CA" w:rsidRDefault="00B138CA" w:rsidP="00B138CA">
      <w:pPr>
        <w:pStyle w:val="Ttulo3"/>
      </w:pPr>
      <w:r>
        <w:lastRenderedPageBreak/>
        <w:t>Recursos tecnológicos</w:t>
      </w:r>
    </w:p>
    <w:p w14:paraId="4EFA3280" w14:textId="77777777" w:rsidR="00B138CA" w:rsidRDefault="00B138CA" w:rsidP="00B138CA">
      <w:pPr>
        <w:pStyle w:val="Compact"/>
        <w:numPr>
          <w:ilvl w:val="0"/>
          <w:numId w:val="11"/>
        </w:numPr>
      </w:pPr>
      <w:proofErr w:type="spellStart"/>
      <w:r>
        <w:t>Computadoras</w:t>
      </w:r>
      <w:proofErr w:type="spellEnd"/>
      <w:r>
        <w:t xml:space="preserve"> o laptops.</w:t>
      </w:r>
    </w:p>
    <w:p w14:paraId="6F702CF1" w14:textId="77777777" w:rsidR="00B138CA" w:rsidRDefault="00B138CA" w:rsidP="00B138CA">
      <w:pPr>
        <w:pStyle w:val="Compact"/>
        <w:numPr>
          <w:ilvl w:val="0"/>
          <w:numId w:val="11"/>
        </w:numPr>
      </w:pPr>
      <w:proofErr w:type="spellStart"/>
      <w:r>
        <w:t>Proyector</w:t>
      </w:r>
      <w:proofErr w:type="spellEnd"/>
      <w:r>
        <w:t xml:space="preserve"> multimedia.</w:t>
      </w:r>
    </w:p>
    <w:p w14:paraId="3D790E97" w14:textId="77777777" w:rsidR="00B138CA" w:rsidRDefault="00B138CA" w:rsidP="00B138CA">
      <w:pPr>
        <w:pStyle w:val="Compact"/>
        <w:numPr>
          <w:ilvl w:val="0"/>
          <w:numId w:val="11"/>
        </w:numPr>
      </w:pPr>
      <w:proofErr w:type="spellStart"/>
      <w:r>
        <w:t>Calculadora</w:t>
      </w:r>
      <w:proofErr w:type="spellEnd"/>
      <w:r>
        <w:t>.</w:t>
      </w:r>
    </w:p>
    <w:p w14:paraId="68318634" w14:textId="77777777" w:rsidR="00B138CA" w:rsidRDefault="00B138CA" w:rsidP="00B138CA">
      <w:pPr>
        <w:pStyle w:val="Compact"/>
        <w:numPr>
          <w:ilvl w:val="0"/>
          <w:numId w:val="11"/>
        </w:numPr>
      </w:pPr>
      <w:proofErr w:type="spellStart"/>
      <w:r>
        <w:t>Memorias</w:t>
      </w:r>
      <w:proofErr w:type="spellEnd"/>
      <w:r>
        <w:t xml:space="preserve"> USB.</w:t>
      </w:r>
    </w:p>
    <w:p w14:paraId="4EF66071" w14:textId="77777777" w:rsidR="00B138CA" w:rsidRDefault="00B138CA" w:rsidP="00B138CA">
      <w:pPr>
        <w:pStyle w:val="Compact"/>
        <w:numPr>
          <w:ilvl w:val="0"/>
          <w:numId w:val="11"/>
        </w:numPr>
      </w:pPr>
      <w:proofErr w:type="spellStart"/>
      <w:r>
        <w:t>Acceso</w:t>
      </w:r>
      <w:proofErr w:type="spellEnd"/>
      <w:r>
        <w:t xml:space="preserve"> </w:t>
      </w:r>
      <w:proofErr w:type="spellStart"/>
      <w:proofErr w:type="gramStart"/>
      <w:r>
        <w:t>a</w:t>
      </w:r>
      <w:proofErr w:type="spellEnd"/>
      <w:proofErr w:type="gramEnd"/>
      <w:r>
        <w:t xml:space="preserve"> internet.</w:t>
      </w:r>
    </w:p>
    <w:p w14:paraId="5CDEA9F0" w14:textId="77777777" w:rsidR="00B138CA" w:rsidRPr="00273F95" w:rsidRDefault="00B138CA" w:rsidP="00B138CA">
      <w:pPr>
        <w:pStyle w:val="Compact"/>
        <w:numPr>
          <w:ilvl w:val="0"/>
          <w:numId w:val="11"/>
        </w:numPr>
        <w:rPr>
          <w:lang w:val="es-PE"/>
        </w:rPr>
      </w:pPr>
      <w:r w:rsidRPr="00273F95">
        <w:rPr>
          <w:lang w:val="es-PE"/>
        </w:rPr>
        <w:t>Google Drive u otra plataforma de almacenamiento digital.</w:t>
      </w:r>
    </w:p>
    <w:p w14:paraId="652A42B0" w14:textId="77777777" w:rsidR="00B138CA" w:rsidRPr="00273F95" w:rsidRDefault="00B138CA" w:rsidP="00B138CA">
      <w:pPr>
        <w:pStyle w:val="Compact"/>
        <w:numPr>
          <w:ilvl w:val="0"/>
          <w:numId w:val="11"/>
        </w:numPr>
        <w:rPr>
          <w:lang w:val="es-PE"/>
        </w:rPr>
      </w:pPr>
      <w:r w:rsidRPr="00273F95">
        <w:rPr>
          <w:lang w:val="es-PE"/>
        </w:rPr>
        <w:t xml:space="preserve">Hojas de cálculo (Microsoft Excel o Google </w:t>
      </w:r>
      <w:proofErr w:type="spellStart"/>
      <w:r w:rsidRPr="00273F95">
        <w:rPr>
          <w:lang w:val="es-PE"/>
        </w:rPr>
        <w:t>Sheets</w:t>
      </w:r>
      <w:proofErr w:type="spellEnd"/>
      <w:r w:rsidRPr="00273F95">
        <w:rPr>
          <w:lang w:val="es-PE"/>
        </w:rPr>
        <w:t>).</w:t>
      </w:r>
    </w:p>
    <w:p w14:paraId="214D465C" w14:textId="77777777" w:rsidR="00B138CA" w:rsidRDefault="00B138CA" w:rsidP="00B138CA">
      <w:pPr>
        <w:pStyle w:val="Ttulo3"/>
      </w:pPr>
      <w:r>
        <w:t>Materiales normativos y de consulta</w:t>
      </w:r>
    </w:p>
    <w:p w14:paraId="2C910AE5" w14:textId="77777777" w:rsidR="00B138CA" w:rsidRPr="00273F95" w:rsidRDefault="00B138CA" w:rsidP="00B138CA">
      <w:pPr>
        <w:pStyle w:val="Compact"/>
        <w:numPr>
          <w:ilvl w:val="0"/>
          <w:numId w:val="11"/>
        </w:numPr>
        <w:rPr>
          <w:lang w:val="es-PE"/>
        </w:rPr>
      </w:pPr>
      <w:r w:rsidRPr="00273F95">
        <w:rPr>
          <w:lang w:val="es-PE"/>
        </w:rPr>
        <w:t>Plan Contable General Empresarial (PCGE) actualizado.</w:t>
      </w:r>
    </w:p>
    <w:p w14:paraId="535BB401" w14:textId="77777777" w:rsidR="00B138CA" w:rsidRDefault="00B138CA" w:rsidP="00B138CA">
      <w:pPr>
        <w:pStyle w:val="Compact"/>
        <w:numPr>
          <w:ilvl w:val="0"/>
          <w:numId w:val="11"/>
        </w:numPr>
      </w:pPr>
      <w:proofErr w:type="spellStart"/>
      <w:r>
        <w:t>Manuales</w:t>
      </w:r>
      <w:proofErr w:type="spellEnd"/>
      <w:r>
        <w:t xml:space="preserve"> de </w:t>
      </w:r>
      <w:proofErr w:type="spellStart"/>
      <w:r>
        <w:t>costos</w:t>
      </w:r>
      <w:proofErr w:type="spellEnd"/>
      <w:r>
        <w:t xml:space="preserve"> </w:t>
      </w:r>
      <w:proofErr w:type="spellStart"/>
      <w:r>
        <w:t>industriales</w:t>
      </w:r>
      <w:proofErr w:type="spellEnd"/>
      <w:r>
        <w:t>.</w:t>
      </w:r>
    </w:p>
    <w:p w14:paraId="001568C7" w14:textId="77777777" w:rsidR="00B138CA" w:rsidRDefault="00B138CA" w:rsidP="00B138CA">
      <w:pPr>
        <w:pStyle w:val="Compact"/>
        <w:numPr>
          <w:ilvl w:val="0"/>
          <w:numId w:val="11"/>
        </w:numPr>
      </w:pPr>
      <w:proofErr w:type="spellStart"/>
      <w:r>
        <w:t>Normativa</w:t>
      </w:r>
      <w:proofErr w:type="spellEnd"/>
      <w:r>
        <w:t xml:space="preserve"> </w:t>
      </w:r>
      <w:proofErr w:type="spellStart"/>
      <w:r>
        <w:t>tributaria</w:t>
      </w:r>
      <w:proofErr w:type="spellEnd"/>
      <w:r>
        <w:t xml:space="preserve"> </w:t>
      </w:r>
      <w:proofErr w:type="spellStart"/>
      <w:r>
        <w:t>vigente</w:t>
      </w:r>
      <w:proofErr w:type="spellEnd"/>
      <w:r>
        <w:t>.</w:t>
      </w:r>
    </w:p>
    <w:p w14:paraId="506148AC" w14:textId="77777777" w:rsidR="00B138CA" w:rsidRPr="00273F95" w:rsidRDefault="00B138CA" w:rsidP="00B138CA">
      <w:pPr>
        <w:pStyle w:val="Compact"/>
        <w:numPr>
          <w:ilvl w:val="0"/>
          <w:numId w:val="11"/>
        </w:numPr>
        <w:rPr>
          <w:lang w:val="es-PE"/>
        </w:rPr>
      </w:pPr>
      <w:r w:rsidRPr="00273F95">
        <w:rPr>
          <w:lang w:val="es-PE"/>
        </w:rPr>
        <w:t>Material bibliográfico de contabilidad industrial.</w:t>
      </w:r>
    </w:p>
    <w:p w14:paraId="3F2DD909" w14:textId="77777777" w:rsidR="00B138CA" w:rsidRPr="00273F95" w:rsidRDefault="00B138CA" w:rsidP="00B138CA">
      <w:pPr>
        <w:pStyle w:val="Compact"/>
        <w:numPr>
          <w:ilvl w:val="0"/>
          <w:numId w:val="11"/>
        </w:numPr>
        <w:rPr>
          <w:lang w:val="es-PE"/>
        </w:rPr>
      </w:pPr>
      <w:r w:rsidRPr="00273F95">
        <w:rPr>
          <w:lang w:val="es-PE"/>
        </w:rPr>
        <w:t>Videos tutoriales sobre elaboración de hojas de costos y análisis financiero.</w:t>
      </w:r>
    </w:p>
    <w:p w14:paraId="5CEBFA9F" w14:textId="77777777" w:rsidR="00B138CA" w:rsidRDefault="00B138CA" w:rsidP="00B138CA">
      <w:pPr>
        <w:pStyle w:val="Ttulo3"/>
      </w:pPr>
      <w:r>
        <w:t>Recursos del aula</w:t>
      </w:r>
    </w:p>
    <w:p w14:paraId="63FA831F" w14:textId="77777777" w:rsidR="00B138CA" w:rsidRDefault="00B138CA" w:rsidP="00B138CA">
      <w:pPr>
        <w:pStyle w:val="Compact"/>
        <w:numPr>
          <w:ilvl w:val="0"/>
          <w:numId w:val="11"/>
        </w:numPr>
      </w:pPr>
      <w:proofErr w:type="spellStart"/>
      <w:r>
        <w:t>Pizarra</w:t>
      </w:r>
      <w:proofErr w:type="spellEnd"/>
      <w:r>
        <w:t xml:space="preserve"> </w:t>
      </w:r>
      <w:proofErr w:type="spellStart"/>
      <w:r>
        <w:t>acrílica</w:t>
      </w:r>
      <w:proofErr w:type="spellEnd"/>
      <w:r>
        <w:t>.</w:t>
      </w:r>
    </w:p>
    <w:p w14:paraId="1C85228B" w14:textId="77777777" w:rsidR="00B138CA" w:rsidRDefault="00B138CA" w:rsidP="00B138CA">
      <w:pPr>
        <w:pStyle w:val="Compact"/>
        <w:numPr>
          <w:ilvl w:val="0"/>
          <w:numId w:val="11"/>
        </w:numPr>
      </w:pPr>
      <w:proofErr w:type="spellStart"/>
      <w:r>
        <w:t>Plumones</w:t>
      </w:r>
      <w:proofErr w:type="spellEnd"/>
      <w:r>
        <w:t>.</w:t>
      </w:r>
    </w:p>
    <w:p w14:paraId="3A8ADFA6" w14:textId="77777777" w:rsidR="00B138CA" w:rsidRDefault="00B138CA" w:rsidP="00B138CA">
      <w:pPr>
        <w:pStyle w:val="Compact"/>
        <w:numPr>
          <w:ilvl w:val="0"/>
          <w:numId w:val="11"/>
        </w:numPr>
      </w:pPr>
      <w:proofErr w:type="spellStart"/>
      <w:r>
        <w:t>Papelotes</w:t>
      </w:r>
      <w:proofErr w:type="spellEnd"/>
      <w:r>
        <w:t>.</w:t>
      </w:r>
    </w:p>
    <w:p w14:paraId="7CB2C322" w14:textId="77777777" w:rsidR="00B138CA" w:rsidRDefault="00B138CA" w:rsidP="00B138CA">
      <w:pPr>
        <w:pStyle w:val="Compact"/>
        <w:numPr>
          <w:ilvl w:val="0"/>
          <w:numId w:val="11"/>
        </w:numPr>
      </w:pPr>
      <w:proofErr w:type="spellStart"/>
      <w:r>
        <w:t>Cinta</w:t>
      </w:r>
      <w:proofErr w:type="spellEnd"/>
      <w:r>
        <w:t xml:space="preserve"> masking tape.</w:t>
      </w:r>
    </w:p>
    <w:p w14:paraId="70F4FBC4" w14:textId="77777777" w:rsidR="00B138CA" w:rsidRDefault="00B138CA" w:rsidP="00B138CA">
      <w:pPr>
        <w:pStyle w:val="Compact"/>
        <w:numPr>
          <w:ilvl w:val="0"/>
          <w:numId w:val="11"/>
        </w:numPr>
      </w:pPr>
      <w:proofErr w:type="spellStart"/>
      <w:r>
        <w:t>Cartulinas</w:t>
      </w:r>
      <w:proofErr w:type="spellEnd"/>
      <w:r>
        <w:t>.</w:t>
      </w:r>
    </w:p>
    <w:p w14:paraId="016B7755" w14:textId="77777777" w:rsidR="00B138CA" w:rsidRDefault="00B138CA" w:rsidP="00B138CA">
      <w:pPr>
        <w:pStyle w:val="Compact"/>
        <w:numPr>
          <w:ilvl w:val="0"/>
          <w:numId w:val="11"/>
        </w:numPr>
      </w:pPr>
      <w:proofErr w:type="spellStart"/>
      <w:r>
        <w:t>Fichas</w:t>
      </w:r>
      <w:proofErr w:type="spellEnd"/>
      <w:r>
        <w:t xml:space="preserve"> de </w:t>
      </w:r>
      <w:proofErr w:type="spellStart"/>
      <w:r>
        <w:t>observación</w:t>
      </w:r>
      <w:proofErr w:type="spellEnd"/>
      <w:r>
        <w:t>.</w:t>
      </w:r>
    </w:p>
    <w:p w14:paraId="764D9E13" w14:textId="5207BFC9" w:rsidR="00B138CA" w:rsidRDefault="00B138CA" w:rsidP="00B138CA">
      <w:pPr>
        <w:pStyle w:val="Compact"/>
        <w:numPr>
          <w:ilvl w:val="0"/>
          <w:numId w:val="11"/>
        </w:numPr>
      </w:pPr>
      <w:proofErr w:type="spellStart"/>
      <w:r>
        <w:t>Instrumentos</w:t>
      </w:r>
      <w:proofErr w:type="spellEnd"/>
      <w:r>
        <w:t xml:space="preserve"> de </w:t>
      </w:r>
      <w:proofErr w:type="spellStart"/>
      <w:r>
        <w:t>evaluación</w:t>
      </w:r>
      <w:proofErr w:type="spellEnd"/>
      <w:r>
        <w:t>.</w:t>
      </w:r>
    </w:p>
    <w:p w14:paraId="1AB63A93" w14:textId="77777777" w:rsidR="00B138CA" w:rsidRPr="00273F95" w:rsidRDefault="00B138CA" w:rsidP="00B138CA">
      <w:pPr>
        <w:pStyle w:val="FirstParagraph"/>
        <w:rPr>
          <w:lang w:val="es-PE"/>
        </w:rPr>
      </w:pPr>
      <w:r w:rsidRPr="00273F95">
        <w:rPr>
          <w:b/>
          <w:bCs/>
          <w:lang w:val="es-PE"/>
        </w:rPr>
        <w:t>PRODUCTO INTEGRADOR DE LA UNIDAD</w:t>
      </w:r>
    </w:p>
    <w:p w14:paraId="5BF1D86A" w14:textId="77777777" w:rsidR="00B138CA" w:rsidRPr="00273F95" w:rsidRDefault="00B138CA" w:rsidP="00B138CA">
      <w:pPr>
        <w:pStyle w:val="Textoindependiente"/>
        <w:rPr>
          <w:lang w:val="es-PE"/>
        </w:rPr>
      </w:pPr>
      <w:r w:rsidRPr="00273F95">
        <w:rPr>
          <w:lang w:val="es-PE"/>
        </w:rPr>
        <w:t>Las estudiantes elaborarán y sustentarán un:</w:t>
      </w:r>
    </w:p>
    <w:p w14:paraId="6808517E" w14:textId="77777777" w:rsidR="00B138CA" w:rsidRDefault="00B138CA" w:rsidP="00B138CA">
      <w:pPr>
        <w:pStyle w:val="Ttulo3"/>
      </w:pPr>
      <w:r>
        <w:lastRenderedPageBreak/>
        <w:t>“Informe técnico de costos de producción y propuesta de mejora financiera para una microempresa industrial”</w:t>
      </w:r>
    </w:p>
    <w:p w14:paraId="222B39B3" w14:textId="77777777" w:rsidR="00B138CA" w:rsidRDefault="00B138CA" w:rsidP="00B138CA">
      <w:pPr>
        <w:pStyle w:val="FirstParagraph"/>
      </w:pPr>
      <w:r>
        <w:t xml:space="preserve">El </w:t>
      </w:r>
      <w:proofErr w:type="spellStart"/>
      <w:r>
        <w:t>informe</w:t>
      </w:r>
      <w:proofErr w:type="spellEnd"/>
      <w:r>
        <w:t xml:space="preserve"> </w:t>
      </w:r>
      <w:proofErr w:type="spellStart"/>
      <w:r>
        <w:t>deberá</w:t>
      </w:r>
      <w:proofErr w:type="spellEnd"/>
      <w:r>
        <w:t xml:space="preserve"> </w:t>
      </w:r>
      <w:proofErr w:type="spellStart"/>
      <w:r>
        <w:t>contener</w:t>
      </w:r>
      <w:proofErr w:type="spellEnd"/>
      <w:r>
        <w:t>:</w:t>
      </w:r>
    </w:p>
    <w:p w14:paraId="6F514338" w14:textId="77777777" w:rsidR="00B138CA" w:rsidRPr="00273F95" w:rsidRDefault="00B138CA" w:rsidP="00B138CA">
      <w:pPr>
        <w:pStyle w:val="Compact"/>
        <w:numPr>
          <w:ilvl w:val="0"/>
          <w:numId w:val="11"/>
        </w:numPr>
        <w:rPr>
          <w:lang w:val="es-PE"/>
        </w:rPr>
      </w:pPr>
      <w:r w:rsidRPr="00273F95">
        <w:rPr>
          <w:lang w:val="es-PE"/>
        </w:rPr>
        <w:t>Identificación de la dinámica de las cuentas del PCGE aplicables a empresas industriales.</w:t>
      </w:r>
    </w:p>
    <w:p w14:paraId="1B8CA838" w14:textId="77777777" w:rsidR="00B138CA" w:rsidRPr="00273F95" w:rsidRDefault="00B138CA" w:rsidP="00B138CA">
      <w:pPr>
        <w:pStyle w:val="Compact"/>
        <w:numPr>
          <w:ilvl w:val="0"/>
          <w:numId w:val="11"/>
        </w:numPr>
        <w:rPr>
          <w:lang w:val="es-PE"/>
        </w:rPr>
      </w:pPr>
      <w:r w:rsidRPr="00273F95">
        <w:rPr>
          <w:lang w:val="es-PE"/>
        </w:rPr>
        <w:t>Registro de operaciones relacionadas con materia prima, mano de obra y costos indirectos.</w:t>
      </w:r>
    </w:p>
    <w:p w14:paraId="7E1E1CF8" w14:textId="77777777" w:rsidR="00B138CA" w:rsidRPr="00273F95" w:rsidRDefault="00B138CA" w:rsidP="00B138CA">
      <w:pPr>
        <w:pStyle w:val="Compact"/>
        <w:numPr>
          <w:ilvl w:val="0"/>
          <w:numId w:val="11"/>
        </w:numPr>
        <w:rPr>
          <w:lang w:val="es-PE"/>
        </w:rPr>
      </w:pPr>
      <w:r w:rsidRPr="00273F95">
        <w:rPr>
          <w:lang w:val="es-PE"/>
        </w:rPr>
        <w:t>Elaboración de hojas de costos de producción.</w:t>
      </w:r>
    </w:p>
    <w:p w14:paraId="644A51E0" w14:textId="77777777" w:rsidR="00B138CA" w:rsidRPr="00273F95" w:rsidRDefault="00B138CA" w:rsidP="00B138CA">
      <w:pPr>
        <w:pStyle w:val="Compact"/>
        <w:numPr>
          <w:ilvl w:val="0"/>
          <w:numId w:val="11"/>
        </w:numPr>
        <w:rPr>
          <w:lang w:val="es-PE"/>
        </w:rPr>
      </w:pPr>
      <w:r w:rsidRPr="00273F95">
        <w:rPr>
          <w:lang w:val="es-PE"/>
        </w:rPr>
        <w:t>Determinación del costo de producción y costo de ventas.</w:t>
      </w:r>
    </w:p>
    <w:p w14:paraId="1233DAEA" w14:textId="77777777" w:rsidR="00B138CA" w:rsidRDefault="00B138CA" w:rsidP="00B138CA">
      <w:pPr>
        <w:pStyle w:val="Compact"/>
        <w:numPr>
          <w:ilvl w:val="0"/>
          <w:numId w:val="11"/>
        </w:numPr>
      </w:pPr>
      <w:proofErr w:type="spellStart"/>
      <w:r>
        <w:t>Interpretación</w:t>
      </w:r>
      <w:proofErr w:type="spellEnd"/>
      <w:r>
        <w:t xml:space="preserve"> de </w:t>
      </w:r>
      <w:proofErr w:type="spellStart"/>
      <w:r>
        <w:t>reportes</w:t>
      </w:r>
      <w:proofErr w:type="spellEnd"/>
      <w:r>
        <w:t xml:space="preserve"> </w:t>
      </w:r>
      <w:proofErr w:type="spellStart"/>
      <w:r>
        <w:t>financieros</w:t>
      </w:r>
      <w:proofErr w:type="spellEnd"/>
      <w:r>
        <w:t>.</w:t>
      </w:r>
    </w:p>
    <w:p w14:paraId="6A6202FF" w14:textId="77777777" w:rsidR="00B138CA" w:rsidRPr="00273F95" w:rsidRDefault="00B138CA" w:rsidP="00B138CA">
      <w:pPr>
        <w:pStyle w:val="Compact"/>
        <w:numPr>
          <w:ilvl w:val="0"/>
          <w:numId w:val="11"/>
        </w:numPr>
        <w:rPr>
          <w:lang w:val="es-PE"/>
        </w:rPr>
      </w:pPr>
      <w:r w:rsidRPr="00273F95">
        <w:rPr>
          <w:lang w:val="es-PE"/>
        </w:rPr>
        <w:t>Uso de herramientas digitales para la presentación de la información.</w:t>
      </w:r>
    </w:p>
    <w:p w14:paraId="722BB3F9" w14:textId="6B8FF606" w:rsidR="00B138CA" w:rsidRPr="00B138CA" w:rsidRDefault="00B138CA" w:rsidP="00B138CA">
      <w:pPr>
        <w:pStyle w:val="Compact"/>
        <w:numPr>
          <w:ilvl w:val="0"/>
          <w:numId w:val="11"/>
        </w:numPr>
        <w:rPr>
          <w:lang w:val="es-PE"/>
        </w:rPr>
      </w:pPr>
      <w:r w:rsidRPr="00273F95">
        <w:rPr>
          <w:lang w:val="es-PE"/>
        </w:rPr>
        <w:t>Propuesta de mejora orientada a optimizar la rentabilidad y sostenibilidad de la microempresa industrial.</w:t>
      </w:r>
    </w:p>
    <w:p w14:paraId="11A43DE3" w14:textId="77777777" w:rsidR="00B138CA" w:rsidRDefault="00B138CA" w:rsidP="00B138CA">
      <w:pPr>
        <w:pStyle w:val="Ttulo3"/>
      </w:pPr>
      <w:r>
        <w:t>DISTRIBUCIÓN GENERAL DE LAS 12 SEMANAS</w:t>
      </w:r>
    </w:p>
    <w:tbl>
      <w:tblPr>
        <w:tblStyle w:val="Tabladecuadrcula4-nfasis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4958"/>
        <w:gridCol w:w="4958"/>
        <w:gridCol w:w="4958"/>
      </w:tblGrid>
      <w:tr w:rsidR="00B138CA" w14:paraId="638FC7F0" w14:textId="77777777" w:rsidTr="00B138CA">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40" w:type="dxa"/>
            <w:tcBorders>
              <w:top w:val="none" w:sz="0" w:space="0" w:color="auto"/>
              <w:left w:val="none" w:sz="0" w:space="0" w:color="auto"/>
              <w:bottom w:val="none" w:sz="0" w:space="0" w:color="auto"/>
              <w:right w:val="none" w:sz="0" w:space="0" w:color="auto"/>
            </w:tcBorders>
          </w:tcPr>
          <w:p w14:paraId="64E6ECA1" w14:textId="77777777" w:rsidR="00B138CA" w:rsidRDefault="00B138CA" w:rsidP="00F463C3">
            <w:pPr>
              <w:pStyle w:val="Compact"/>
            </w:pPr>
            <w:proofErr w:type="spellStart"/>
            <w:r>
              <w:t>Semana</w:t>
            </w:r>
            <w:proofErr w:type="spellEnd"/>
          </w:p>
        </w:tc>
        <w:tc>
          <w:tcPr>
            <w:tcW w:w="2640" w:type="dxa"/>
            <w:tcBorders>
              <w:top w:val="none" w:sz="0" w:space="0" w:color="auto"/>
              <w:left w:val="none" w:sz="0" w:space="0" w:color="auto"/>
              <w:bottom w:val="none" w:sz="0" w:space="0" w:color="auto"/>
              <w:right w:val="none" w:sz="0" w:space="0" w:color="auto"/>
            </w:tcBorders>
          </w:tcPr>
          <w:p w14:paraId="0A10BB0D" w14:textId="77777777" w:rsidR="00B138CA" w:rsidRDefault="00B138CA" w:rsidP="00F463C3">
            <w:pPr>
              <w:pStyle w:val="Compact"/>
              <w:cnfStyle w:val="100000000000" w:firstRow="1" w:lastRow="0" w:firstColumn="0" w:lastColumn="0" w:oddVBand="0" w:evenVBand="0" w:oddHBand="0" w:evenHBand="0" w:firstRowFirstColumn="0" w:firstRowLastColumn="0" w:lastRowFirstColumn="0" w:lastRowLastColumn="0"/>
            </w:pPr>
            <w:proofErr w:type="spellStart"/>
            <w:r>
              <w:t>Habilidades</w:t>
            </w:r>
            <w:proofErr w:type="spellEnd"/>
            <w:r>
              <w:t xml:space="preserve"> </w:t>
            </w:r>
            <w:proofErr w:type="spellStart"/>
            <w:r>
              <w:t>Técnicas</w:t>
            </w:r>
            <w:proofErr w:type="spellEnd"/>
            <w:r>
              <w:t xml:space="preserve"> (5 </w:t>
            </w:r>
            <w:proofErr w:type="spellStart"/>
            <w:r>
              <w:t>horas</w:t>
            </w:r>
            <w:proofErr w:type="spellEnd"/>
            <w:r>
              <w:t>)</w:t>
            </w:r>
          </w:p>
        </w:tc>
        <w:tc>
          <w:tcPr>
            <w:cnfStyle w:val="000010000000" w:firstRow="0" w:lastRow="0" w:firstColumn="0" w:lastColumn="0" w:oddVBand="1" w:evenVBand="0" w:oddHBand="0" w:evenHBand="0" w:firstRowFirstColumn="0" w:firstRowLastColumn="0" w:lastRowFirstColumn="0" w:lastRowLastColumn="0"/>
            <w:tcW w:w="2640" w:type="dxa"/>
            <w:tcBorders>
              <w:top w:val="none" w:sz="0" w:space="0" w:color="auto"/>
              <w:left w:val="none" w:sz="0" w:space="0" w:color="auto"/>
              <w:bottom w:val="none" w:sz="0" w:space="0" w:color="auto"/>
              <w:right w:val="none" w:sz="0" w:space="0" w:color="auto"/>
            </w:tcBorders>
          </w:tcPr>
          <w:p w14:paraId="3EE49E0A" w14:textId="77777777" w:rsidR="00B138CA" w:rsidRDefault="00B138CA" w:rsidP="00F463C3">
            <w:pPr>
              <w:pStyle w:val="Compact"/>
            </w:pPr>
            <w:proofErr w:type="spellStart"/>
            <w:r>
              <w:t>Complemento</w:t>
            </w:r>
            <w:proofErr w:type="spellEnd"/>
            <w:r>
              <w:t xml:space="preserve"> (3 </w:t>
            </w:r>
            <w:proofErr w:type="spellStart"/>
            <w:r>
              <w:t>horas</w:t>
            </w:r>
            <w:proofErr w:type="spellEnd"/>
            <w:r>
              <w:t>)</w:t>
            </w:r>
          </w:p>
        </w:tc>
      </w:tr>
      <w:tr w:rsidR="00B138CA" w14:paraId="2F58602E" w14:textId="77777777" w:rsidTr="00B138C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40" w:type="dxa"/>
          </w:tcPr>
          <w:p w14:paraId="1DF62804" w14:textId="77777777" w:rsidR="00B138CA" w:rsidRDefault="00B138CA" w:rsidP="00F463C3">
            <w:pPr>
              <w:pStyle w:val="Compact"/>
            </w:pPr>
            <w:r>
              <w:t>1</w:t>
            </w:r>
          </w:p>
        </w:tc>
        <w:tc>
          <w:tcPr>
            <w:tcW w:w="2640" w:type="dxa"/>
          </w:tcPr>
          <w:p w14:paraId="0769F587" w14:textId="77777777" w:rsidR="00B138CA" w:rsidRPr="00273F95" w:rsidRDefault="00B138CA" w:rsidP="00F463C3">
            <w:pPr>
              <w:pStyle w:val="Compact"/>
              <w:cnfStyle w:val="000000100000" w:firstRow="0" w:lastRow="0" w:firstColumn="0" w:lastColumn="0" w:oddVBand="0" w:evenVBand="0" w:oddHBand="1" w:evenHBand="0" w:firstRowFirstColumn="0" w:firstRowLastColumn="0" w:lastRowFirstColumn="0" w:lastRowLastColumn="0"/>
              <w:rPr>
                <w:lang w:val="es-PE"/>
              </w:rPr>
            </w:pPr>
            <w:r w:rsidRPr="00273F95">
              <w:rPr>
                <w:lang w:val="es-PE"/>
              </w:rPr>
              <w:t>Dinámica de cuentas del PCGE industrial</w:t>
            </w:r>
          </w:p>
        </w:tc>
        <w:tc>
          <w:tcPr>
            <w:cnfStyle w:val="000010000000" w:firstRow="0" w:lastRow="0" w:firstColumn="0" w:lastColumn="0" w:oddVBand="1" w:evenVBand="0" w:oddHBand="0" w:evenHBand="0" w:firstRowFirstColumn="0" w:firstRowLastColumn="0" w:lastRowFirstColumn="0" w:lastRowLastColumn="0"/>
            <w:tcW w:w="2640" w:type="dxa"/>
          </w:tcPr>
          <w:p w14:paraId="06FCE7E1" w14:textId="77777777" w:rsidR="00B138CA" w:rsidRDefault="00B138CA" w:rsidP="00F463C3">
            <w:pPr>
              <w:pStyle w:val="Compact"/>
            </w:pPr>
            <w:proofErr w:type="spellStart"/>
            <w:r>
              <w:t>Habilidades</w:t>
            </w:r>
            <w:proofErr w:type="spellEnd"/>
            <w:r>
              <w:t xml:space="preserve"> </w:t>
            </w:r>
            <w:proofErr w:type="spellStart"/>
            <w:r>
              <w:t>Digitales</w:t>
            </w:r>
            <w:proofErr w:type="spellEnd"/>
          </w:p>
        </w:tc>
      </w:tr>
      <w:tr w:rsidR="00B138CA" w14:paraId="4E18766B" w14:textId="77777777" w:rsidTr="00B138CA">
        <w:tc>
          <w:tcPr>
            <w:cnfStyle w:val="000010000000" w:firstRow="0" w:lastRow="0" w:firstColumn="0" w:lastColumn="0" w:oddVBand="1" w:evenVBand="0" w:oddHBand="0" w:evenHBand="0" w:firstRowFirstColumn="0" w:firstRowLastColumn="0" w:lastRowFirstColumn="0" w:lastRowLastColumn="0"/>
            <w:tcW w:w="2640" w:type="dxa"/>
          </w:tcPr>
          <w:p w14:paraId="6C6E9C73" w14:textId="77777777" w:rsidR="00B138CA" w:rsidRDefault="00B138CA" w:rsidP="00F463C3">
            <w:pPr>
              <w:pStyle w:val="Compact"/>
            </w:pPr>
            <w:r>
              <w:t>2</w:t>
            </w:r>
          </w:p>
        </w:tc>
        <w:tc>
          <w:tcPr>
            <w:tcW w:w="2640" w:type="dxa"/>
          </w:tcPr>
          <w:p w14:paraId="6A74DC83" w14:textId="77777777" w:rsidR="00B138CA" w:rsidRDefault="00B138CA" w:rsidP="00F463C3">
            <w:pPr>
              <w:pStyle w:val="Compact"/>
              <w:cnfStyle w:val="000000000000" w:firstRow="0" w:lastRow="0" w:firstColumn="0" w:lastColumn="0" w:oddVBand="0" w:evenVBand="0" w:oddHBand="0" w:evenHBand="0" w:firstRowFirstColumn="0" w:firstRowLastColumn="0" w:lastRowFirstColumn="0" w:lastRowLastColumn="0"/>
            </w:pPr>
            <w:proofErr w:type="spellStart"/>
            <w:r>
              <w:t>Registro</w:t>
            </w:r>
            <w:proofErr w:type="spellEnd"/>
            <w:r>
              <w:t xml:space="preserve"> de </w:t>
            </w:r>
            <w:proofErr w:type="spellStart"/>
            <w:r>
              <w:t>materias</w:t>
            </w:r>
            <w:proofErr w:type="spellEnd"/>
            <w:r>
              <w:t xml:space="preserve"> </w:t>
            </w:r>
            <w:proofErr w:type="spellStart"/>
            <w:r>
              <w:t>primas</w:t>
            </w:r>
            <w:proofErr w:type="spellEnd"/>
          </w:p>
        </w:tc>
        <w:tc>
          <w:tcPr>
            <w:cnfStyle w:val="000010000000" w:firstRow="0" w:lastRow="0" w:firstColumn="0" w:lastColumn="0" w:oddVBand="1" w:evenVBand="0" w:oddHBand="0" w:evenHBand="0" w:firstRowFirstColumn="0" w:firstRowLastColumn="0" w:lastRowFirstColumn="0" w:lastRowLastColumn="0"/>
            <w:tcW w:w="2640" w:type="dxa"/>
          </w:tcPr>
          <w:p w14:paraId="203C8DCB" w14:textId="77777777" w:rsidR="00B138CA" w:rsidRDefault="00B138CA" w:rsidP="00F463C3">
            <w:pPr>
              <w:pStyle w:val="Compact"/>
            </w:pPr>
            <w:proofErr w:type="spellStart"/>
            <w:r>
              <w:t>Emprendimiento</w:t>
            </w:r>
            <w:proofErr w:type="spellEnd"/>
          </w:p>
        </w:tc>
      </w:tr>
      <w:tr w:rsidR="00B138CA" w14:paraId="18864DF1" w14:textId="77777777" w:rsidTr="00B138C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40" w:type="dxa"/>
          </w:tcPr>
          <w:p w14:paraId="1B83C043" w14:textId="77777777" w:rsidR="00B138CA" w:rsidRDefault="00B138CA" w:rsidP="00F463C3">
            <w:pPr>
              <w:pStyle w:val="Compact"/>
            </w:pPr>
            <w:r>
              <w:t>3</w:t>
            </w:r>
          </w:p>
        </w:tc>
        <w:tc>
          <w:tcPr>
            <w:tcW w:w="2640" w:type="dxa"/>
          </w:tcPr>
          <w:p w14:paraId="28739891" w14:textId="77777777" w:rsidR="00B138CA" w:rsidRPr="00273F95" w:rsidRDefault="00B138CA" w:rsidP="00F463C3">
            <w:pPr>
              <w:pStyle w:val="Compact"/>
              <w:cnfStyle w:val="000000100000" w:firstRow="0" w:lastRow="0" w:firstColumn="0" w:lastColumn="0" w:oddVBand="0" w:evenVBand="0" w:oddHBand="1" w:evenHBand="0" w:firstRowFirstColumn="0" w:firstRowLastColumn="0" w:lastRowFirstColumn="0" w:lastRowLastColumn="0"/>
              <w:rPr>
                <w:lang w:val="es-PE"/>
              </w:rPr>
            </w:pPr>
            <w:r w:rsidRPr="00273F95">
              <w:rPr>
                <w:lang w:val="es-PE"/>
              </w:rPr>
              <w:t>Registro de mano de obra directa</w:t>
            </w:r>
          </w:p>
        </w:tc>
        <w:tc>
          <w:tcPr>
            <w:cnfStyle w:val="000010000000" w:firstRow="0" w:lastRow="0" w:firstColumn="0" w:lastColumn="0" w:oddVBand="1" w:evenVBand="0" w:oddHBand="0" w:evenHBand="0" w:firstRowFirstColumn="0" w:firstRowLastColumn="0" w:lastRowFirstColumn="0" w:lastRowLastColumn="0"/>
            <w:tcW w:w="2640" w:type="dxa"/>
          </w:tcPr>
          <w:p w14:paraId="75B0BE6D" w14:textId="77777777" w:rsidR="00B138CA" w:rsidRDefault="00B138CA" w:rsidP="00F463C3">
            <w:pPr>
              <w:pStyle w:val="Compact"/>
            </w:pPr>
            <w:proofErr w:type="spellStart"/>
            <w:r>
              <w:t>Habilidades</w:t>
            </w:r>
            <w:proofErr w:type="spellEnd"/>
            <w:r>
              <w:t xml:space="preserve"> </w:t>
            </w:r>
            <w:proofErr w:type="spellStart"/>
            <w:r>
              <w:t>Digitales</w:t>
            </w:r>
            <w:proofErr w:type="spellEnd"/>
          </w:p>
        </w:tc>
      </w:tr>
      <w:tr w:rsidR="00B138CA" w14:paraId="097778F3" w14:textId="77777777" w:rsidTr="00B138CA">
        <w:tc>
          <w:tcPr>
            <w:cnfStyle w:val="000010000000" w:firstRow="0" w:lastRow="0" w:firstColumn="0" w:lastColumn="0" w:oddVBand="1" w:evenVBand="0" w:oddHBand="0" w:evenHBand="0" w:firstRowFirstColumn="0" w:firstRowLastColumn="0" w:lastRowFirstColumn="0" w:lastRowLastColumn="0"/>
            <w:tcW w:w="2640" w:type="dxa"/>
          </w:tcPr>
          <w:p w14:paraId="7368D138" w14:textId="77777777" w:rsidR="00B138CA" w:rsidRDefault="00B138CA" w:rsidP="00F463C3">
            <w:pPr>
              <w:pStyle w:val="Compact"/>
            </w:pPr>
            <w:r>
              <w:t>4</w:t>
            </w:r>
          </w:p>
        </w:tc>
        <w:tc>
          <w:tcPr>
            <w:tcW w:w="2640" w:type="dxa"/>
          </w:tcPr>
          <w:p w14:paraId="172F33CD" w14:textId="77777777" w:rsidR="00B138CA" w:rsidRDefault="00B138CA" w:rsidP="00F463C3">
            <w:pPr>
              <w:pStyle w:val="Compact"/>
              <w:cnfStyle w:val="000000000000" w:firstRow="0" w:lastRow="0" w:firstColumn="0" w:lastColumn="0" w:oddVBand="0" w:evenVBand="0" w:oddHBand="0" w:evenHBand="0" w:firstRowFirstColumn="0" w:firstRowLastColumn="0" w:lastRowFirstColumn="0" w:lastRowLastColumn="0"/>
            </w:pPr>
            <w:proofErr w:type="spellStart"/>
            <w:r>
              <w:t>Costos</w:t>
            </w:r>
            <w:proofErr w:type="spellEnd"/>
            <w:r>
              <w:t xml:space="preserve"> </w:t>
            </w:r>
            <w:proofErr w:type="spellStart"/>
            <w:r>
              <w:t>indirectos</w:t>
            </w:r>
            <w:proofErr w:type="spellEnd"/>
            <w:r>
              <w:t xml:space="preserve"> de </w:t>
            </w:r>
            <w:proofErr w:type="spellStart"/>
            <w:r>
              <w:t>fabricación</w:t>
            </w:r>
            <w:proofErr w:type="spellEnd"/>
          </w:p>
        </w:tc>
        <w:tc>
          <w:tcPr>
            <w:cnfStyle w:val="000010000000" w:firstRow="0" w:lastRow="0" w:firstColumn="0" w:lastColumn="0" w:oddVBand="1" w:evenVBand="0" w:oddHBand="0" w:evenHBand="0" w:firstRowFirstColumn="0" w:firstRowLastColumn="0" w:lastRowFirstColumn="0" w:lastRowLastColumn="0"/>
            <w:tcW w:w="2640" w:type="dxa"/>
          </w:tcPr>
          <w:p w14:paraId="08E30D07" w14:textId="77777777" w:rsidR="00B138CA" w:rsidRDefault="00B138CA" w:rsidP="00F463C3">
            <w:pPr>
              <w:pStyle w:val="Compact"/>
            </w:pPr>
            <w:proofErr w:type="spellStart"/>
            <w:r>
              <w:t>Emprendimiento</w:t>
            </w:r>
            <w:proofErr w:type="spellEnd"/>
          </w:p>
        </w:tc>
      </w:tr>
      <w:tr w:rsidR="00B138CA" w14:paraId="010E477D" w14:textId="77777777" w:rsidTr="00B138C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40" w:type="dxa"/>
          </w:tcPr>
          <w:p w14:paraId="4767A69E" w14:textId="77777777" w:rsidR="00B138CA" w:rsidRDefault="00B138CA" w:rsidP="00F463C3">
            <w:pPr>
              <w:pStyle w:val="Compact"/>
            </w:pPr>
            <w:r>
              <w:t>5</w:t>
            </w:r>
          </w:p>
        </w:tc>
        <w:tc>
          <w:tcPr>
            <w:tcW w:w="2640" w:type="dxa"/>
          </w:tcPr>
          <w:p w14:paraId="6E6FD8E8" w14:textId="77777777" w:rsidR="00B138CA" w:rsidRPr="00273F95" w:rsidRDefault="00B138CA" w:rsidP="00F463C3">
            <w:pPr>
              <w:pStyle w:val="Compact"/>
              <w:cnfStyle w:val="000000100000" w:firstRow="0" w:lastRow="0" w:firstColumn="0" w:lastColumn="0" w:oddVBand="0" w:evenVBand="0" w:oddHBand="1" w:evenHBand="0" w:firstRowFirstColumn="0" w:firstRowLastColumn="0" w:lastRowFirstColumn="0" w:lastRowLastColumn="0"/>
              <w:rPr>
                <w:lang w:val="es-PE"/>
              </w:rPr>
            </w:pPr>
            <w:r w:rsidRPr="00273F95">
              <w:rPr>
                <w:lang w:val="es-PE"/>
              </w:rPr>
              <w:t>Elementos del costo de producción</w:t>
            </w:r>
          </w:p>
        </w:tc>
        <w:tc>
          <w:tcPr>
            <w:cnfStyle w:val="000010000000" w:firstRow="0" w:lastRow="0" w:firstColumn="0" w:lastColumn="0" w:oddVBand="1" w:evenVBand="0" w:oddHBand="0" w:evenHBand="0" w:firstRowFirstColumn="0" w:firstRowLastColumn="0" w:lastRowFirstColumn="0" w:lastRowLastColumn="0"/>
            <w:tcW w:w="2640" w:type="dxa"/>
          </w:tcPr>
          <w:p w14:paraId="53E1307F" w14:textId="77777777" w:rsidR="00B138CA" w:rsidRDefault="00B138CA" w:rsidP="00F463C3">
            <w:pPr>
              <w:pStyle w:val="Compact"/>
            </w:pPr>
            <w:proofErr w:type="spellStart"/>
            <w:r>
              <w:t>Habilidades</w:t>
            </w:r>
            <w:proofErr w:type="spellEnd"/>
            <w:r>
              <w:t xml:space="preserve"> </w:t>
            </w:r>
            <w:proofErr w:type="spellStart"/>
            <w:r>
              <w:t>Digitales</w:t>
            </w:r>
            <w:proofErr w:type="spellEnd"/>
          </w:p>
        </w:tc>
      </w:tr>
      <w:tr w:rsidR="00B138CA" w14:paraId="4E044653" w14:textId="77777777" w:rsidTr="00B138CA">
        <w:tc>
          <w:tcPr>
            <w:cnfStyle w:val="000010000000" w:firstRow="0" w:lastRow="0" w:firstColumn="0" w:lastColumn="0" w:oddVBand="1" w:evenVBand="0" w:oddHBand="0" w:evenHBand="0" w:firstRowFirstColumn="0" w:firstRowLastColumn="0" w:lastRowFirstColumn="0" w:lastRowLastColumn="0"/>
            <w:tcW w:w="2640" w:type="dxa"/>
          </w:tcPr>
          <w:p w14:paraId="1BD9479A" w14:textId="77777777" w:rsidR="00B138CA" w:rsidRDefault="00B138CA" w:rsidP="00F463C3">
            <w:pPr>
              <w:pStyle w:val="Compact"/>
            </w:pPr>
            <w:r>
              <w:t>6</w:t>
            </w:r>
          </w:p>
        </w:tc>
        <w:tc>
          <w:tcPr>
            <w:tcW w:w="2640" w:type="dxa"/>
          </w:tcPr>
          <w:p w14:paraId="799C9378" w14:textId="77777777" w:rsidR="00B138CA" w:rsidRPr="00273F95" w:rsidRDefault="00B138CA" w:rsidP="00F463C3">
            <w:pPr>
              <w:pStyle w:val="Compact"/>
              <w:cnfStyle w:val="000000000000" w:firstRow="0" w:lastRow="0" w:firstColumn="0" w:lastColumn="0" w:oddVBand="0" w:evenVBand="0" w:oddHBand="0" w:evenHBand="0" w:firstRowFirstColumn="0" w:firstRowLastColumn="0" w:lastRowFirstColumn="0" w:lastRowLastColumn="0"/>
              <w:rPr>
                <w:lang w:val="es-PE"/>
              </w:rPr>
            </w:pPr>
            <w:r w:rsidRPr="00273F95">
              <w:rPr>
                <w:lang w:val="es-PE"/>
              </w:rPr>
              <w:t>Elaboración de hojas de costos</w:t>
            </w:r>
          </w:p>
        </w:tc>
        <w:tc>
          <w:tcPr>
            <w:cnfStyle w:val="000010000000" w:firstRow="0" w:lastRow="0" w:firstColumn="0" w:lastColumn="0" w:oddVBand="1" w:evenVBand="0" w:oddHBand="0" w:evenHBand="0" w:firstRowFirstColumn="0" w:firstRowLastColumn="0" w:lastRowFirstColumn="0" w:lastRowLastColumn="0"/>
            <w:tcW w:w="2640" w:type="dxa"/>
          </w:tcPr>
          <w:p w14:paraId="06D2549A" w14:textId="77777777" w:rsidR="00B138CA" w:rsidRDefault="00B138CA" w:rsidP="00F463C3">
            <w:pPr>
              <w:pStyle w:val="Compact"/>
            </w:pPr>
            <w:proofErr w:type="spellStart"/>
            <w:r>
              <w:t>Emprendimiento</w:t>
            </w:r>
            <w:proofErr w:type="spellEnd"/>
          </w:p>
        </w:tc>
      </w:tr>
      <w:tr w:rsidR="00B138CA" w14:paraId="0CF520C8" w14:textId="77777777" w:rsidTr="00B138C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40" w:type="dxa"/>
          </w:tcPr>
          <w:p w14:paraId="150AC8B4" w14:textId="77777777" w:rsidR="00B138CA" w:rsidRDefault="00B138CA" w:rsidP="00F463C3">
            <w:pPr>
              <w:pStyle w:val="Compact"/>
            </w:pPr>
            <w:r>
              <w:t>7</w:t>
            </w:r>
          </w:p>
        </w:tc>
        <w:tc>
          <w:tcPr>
            <w:tcW w:w="2640" w:type="dxa"/>
          </w:tcPr>
          <w:p w14:paraId="59C2601B" w14:textId="77777777" w:rsidR="00B138CA" w:rsidRPr="00273F95" w:rsidRDefault="00B138CA" w:rsidP="00F463C3">
            <w:pPr>
              <w:pStyle w:val="Compact"/>
              <w:cnfStyle w:val="000000100000" w:firstRow="0" w:lastRow="0" w:firstColumn="0" w:lastColumn="0" w:oddVBand="0" w:evenVBand="0" w:oddHBand="1" w:evenHBand="0" w:firstRowFirstColumn="0" w:firstRowLastColumn="0" w:lastRowFirstColumn="0" w:lastRowLastColumn="0"/>
              <w:rPr>
                <w:lang w:val="es-PE"/>
              </w:rPr>
            </w:pPr>
            <w:r w:rsidRPr="00273F95">
              <w:rPr>
                <w:lang w:val="es-PE"/>
              </w:rPr>
              <w:t>Producción en proceso y productos terminados</w:t>
            </w:r>
          </w:p>
        </w:tc>
        <w:tc>
          <w:tcPr>
            <w:cnfStyle w:val="000010000000" w:firstRow="0" w:lastRow="0" w:firstColumn="0" w:lastColumn="0" w:oddVBand="1" w:evenVBand="0" w:oddHBand="0" w:evenHBand="0" w:firstRowFirstColumn="0" w:firstRowLastColumn="0" w:lastRowFirstColumn="0" w:lastRowLastColumn="0"/>
            <w:tcW w:w="2640" w:type="dxa"/>
          </w:tcPr>
          <w:p w14:paraId="10EDC6ED" w14:textId="77777777" w:rsidR="00B138CA" w:rsidRDefault="00B138CA" w:rsidP="00F463C3">
            <w:pPr>
              <w:pStyle w:val="Compact"/>
            </w:pPr>
            <w:proofErr w:type="spellStart"/>
            <w:r>
              <w:t>Habilidades</w:t>
            </w:r>
            <w:proofErr w:type="spellEnd"/>
            <w:r>
              <w:t xml:space="preserve"> </w:t>
            </w:r>
            <w:proofErr w:type="spellStart"/>
            <w:r>
              <w:t>Digitales</w:t>
            </w:r>
            <w:proofErr w:type="spellEnd"/>
          </w:p>
        </w:tc>
      </w:tr>
      <w:tr w:rsidR="00B138CA" w14:paraId="72404917" w14:textId="77777777" w:rsidTr="00B138CA">
        <w:tc>
          <w:tcPr>
            <w:cnfStyle w:val="000010000000" w:firstRow="0" w:lastRow="0" w:firstColumn="0" w:lastColumn="0" w:oddVBand="1" w:evenVBand="0" w:oddHBand="0" w:evenHBand="0" w:firstRowFirstColumn="0" w:firstRowLastColumn="0" w:lastRowFirstColumn="0" w:lastRowLastColumn="0"/>
            <w:tcW w:w="2640" w:type="dxa"/>
          </w:tcPr>
          <w:p w14:paraId="32F7525A" w14:textId="77777777" w:rsidR="00B138CA" w:rsidRDefault="00B138CA" w:rsidP="00F463C3">
            <w:pPr>
              <w:pStyle w:val="Compact"/>
            </w:pPr>
            <w:r>
              <w:t>8</w:t>
            </w:r>
          </w:p>
        </w:tc>
        <w:tc>
          <w:tcPr>
            <w:tcW w:w="2640" w:type="dxa"/>
          </w:tcPr>
          <w:p w14:paraId="551F1B4A" w14:textId="77777777" w:rsidR="00B138CA" w:rsidRPr="00273F95" w:rsidRDefault="00B138CA" w:rsidP="00F463C3">
            <w:pPr>
              <w:pStyle w:val="Compact"/>
              <w:cnfStyle w:val="000000000000" w:firstRow="0" w:lastRow="0" w:firstColumn="0" w:lastColumn="0" w:oddVBand="0" w:evenVBand="0" w:oddHBand="0" w:evenHBand="0" w:firstRowFirstColumn="0" w:firstRowLastColumn="0" w:lastRowFirstColumn="0" w:lastRowLastColumn="0"/>
              <w:rPr>
                <w:lang w:val="es-PE"/>
              </w:rPr>
            </w:pPr>
            <w:r w:rsidRPr="00273F95">
              <w:rPr>
                <w:lang w:val="es-PE"/>
              </w:rPr>
              <w:t>Determinación del costo de producción</w:t>
            </w:r>
          </w:p>
        </w:tc>
        <w:tc>
          <w:tcPr>
            <w:cnfStyle w:val="000010000000" w:firstRow="0" w:lastRow="0" w:firstColumn="0" w:lastColumn="0" w:oddVBand="1" w:evenVBand="0" w:oddHBand="0" w:evenHBand="0" w:firstRowFirstColumn="0" w:firstRowLastColumn="0" w:lastRowFirstColumn="0" w:lastRowLastColumn="0"/>
            <w:tcW w:w="2640" w:type="dxa"/>
          </w:tcPr>
          <w:p w14:paraId="2566C27F" w14:textId="77777777" w:rsidR="00B138CA" w:rsidRDefault="00B138CA" w:rsidP="00F463C3">
            <w:pPr>
              <w:pStyle w:val="Compact"/>
            </w:pPr>
            <w:proofErr w:type="spellStart"/>
            <w:r>
              <w:t>Emprendimiento</w:t>
            </w:r>
            <w:proofErr w:type="spellEnd"/>
          </w:p>
        </w:tc>
      </w:tr>
      <w:tr w:rsidR="00B138CA" w14:paraId="0E59CE99" w14:textId="77777777" w:rsidTr="00B138C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40" w:type="dxa"/>
          </w:tcPr>
          <w:p w14:paraId="2740F816" w14:textId="77777777" w:rsidR="00B138CA" w:rsidRDefault="00B138CA" w:rsidP="00F463C3">
            <w:pPr>
              <w:pStyle w:val="Compact"/>
            </w:pPr>
            <w:r>
              <w:t>9</w:t>
            </w:r>
          </w:p>
        </w:tc>
        <w:tc>
          <w:tcPr>
            <w:tcW w:w="2640" w:type="dxa"/>
          </w:tcPr>
          <w:p w14:paraId="027A19DF" w14:textId="77777777" w:rsidR="00B138CA" w:rsidRPr="00273F95" w:rsidRDefault="00B138CA" w:rsidP="00F463C3">
            <w:pPr>
              <w:pStyle w:val="Compact"/>
              <w:cnfStyle w:val="000000100000" w:firstRow="0" w:lastRow="0" w:firstColumn="0" w:lastColumn="0" w:oddVBand="0" w:evenVBand="0" w:oddHBand="1" w:evenHBand="0" w:firstRowFirstColumn="0" w:firstRowLastColumn="0" w:lastRowFirstColumn="0" w:lastRowLastColumn="0"/>
              <w:rPr>
                <w:lang w:val="es-PE"/>
              </w:rPr>
            </w:pPr>
            <w:r w:rsidRPr="00273F95">
              <w:rPr>
                <w:lang w:val="es-PE"/>
              </w:rPr>
              <w:t>Determinación del costo de ventas</w:t>
            </w:r>
          </w:p>
        </w:tc>
        <w:tc>
          <w:tcPr>
            <w:cnfStyle w:val="000010000000" w:firstRow="0" w:lastRow="0" w:firstColumn="0" w:lastColumn="0" w:oddVBand="1" w:evenVBand="0" w:oddHBand="0" w:evenHBand="0" w:firstRowFirstColumn="0" w:firstRowLastColumn="0" w:lastRowFirstColumn="0" w:lastRowLastColumn="0"/>
            <w:tcW w:w="2640" w:type="dxa"/>
          </w:tcPr>
          <w:p w14:paraId="213F2421" w14:textId="77777777" w:rsidR="00B138CA" w:rsidRDefault="00B138CA" w:rsidP="00F463C3">
            <w:pPr>
              <w:pStyle w:val="Compact"/>
            </w:pPr>
            <w:proofErr w:type="spellStart"/>
            <w:r>
              <w:t>Habilidades</w:t>
            </w:r>
            <w:proofErr w:type="spellEnd"/>
            <w:r>
              <w:t xml:space="preserve"> </w:t>
            </w:r>
            <w:proofErr w:type="spellStart"/>
            <w:r>
              <w:t>Digitales</w:t>
            </w:r>
            <w:proofErr w:type="spellEnd"/>
          </w:p>
        </w:tc>
      </w:tr>
      <w:tr w:rsidR="00B138CA" w14:paraId="45450628" w14:textId="77777777" w:rsidTr="00B138CA">
        <w:tc>
          <w:tcPr>
            <w:cnfStyle w:val="000010000000" w:firstRow="0" w:lastRow="0" w:firstColumn="0" w:lastColumn="0" w:oddVBand="1" w:evenVBand="0" w:oddHBand="0" w:evenHBand="0" w:firstRowFirstColumn="0" w:firstRowLastColumn="0" w:lastRowFirstColumn="0" w:lastRowLastColumn="0"/>
            <w:tcW w:w="2640" w:type="dxa"/>
          </w:tcPr>
          <w:p w14:paraId="26578E70" w14:textId="77777777" w:rsidR="00B138CA" w:rsidRDefault="00B138CA" w:rsidP="00F463C3">
            <w:pPr>
              <w:pStyle w:val="Compact"/>
            </w:pPr>
            <w:r>
              <w:t>10</w:t>
            </w:r>
          </w:p>
        </w:tc>
        <w:tc>
          <w:tcPr>
            <w:tcW w:w="2640" w:type="dxa"/>
          </w:tcPr>
          <w:p w14:paraId="080023C6" w14:textId="77777777" w:rsidR="00B138CA" w:rsidRDefault="00B138CA" w:rsidP="00F463C3">
            <w:pPr>
              <w:pStyle w:val="Compact"/>
              <w:cnfStyle w:val="000000000000" w:firstRow="0" w:lastRow="0" w:firstColumn="0" w:lastColumn="0" w:oddVBand="0" w:evenVBand="0" w:oddHBand="0" w:evenHBand="0" w:firstRowFirstColumn="0" w:firstRowLastColumn="0" w:lastRowFirstColumn="0" w:lastRowLastColumn="0"/>
            </w:pPr>
            <w:proofErr w:type="spellStart"/>
            <w:r>
              <w:t>Interpretación</w:t>
            </w:r>
            <w:proofErr w:type="spellEnd"/>
            <w:r>
              <w:t xml:space="preserve"> de </w:t>
            </w:r>
            <w:proofErr w:type="spellStart"/>
            <w:r>
              <w:t>resultados</w:t>
            </w:r>
            <w:proofErr w:type="spellEnd"/>
            <w:r>
              <w:t xml:space="preserve"> </w:t>
            </w:r>
            <w:proofErr w:type="spellStart"/>
            <w:r>
              <w:t>financieros</w:t>
            </w:r>
            <w:proofErr w:type="spellEnd"/>
          </w:p>
        </w:tc>
        <w:tc>
          <w:tcPr>
            <w:cnfStyle w:val="000010000000" w:firstRow="0" w:lastRow="0" w:firstColumn="0" w:lastColumn="0" w:oddVBand="1" w:evenVBand="0" w:oddHBand="0" w:evenHBand="0" w:firstRowFirstColumn="0" w:firstRowLastColumn="0" w:lastRowFirstColumn="0" w:lastRowLastColumn="0"/>
            <w:tcW w:w="2640" w:type="dxa"/>
          </w:tcPr>
          <w:p w14:paraId="0869288B" w14:textId="77777777" w:rsidR="00B138CA" w:rsidRDefault="00B138CA" w:rsidP="00F463C3">
            <w:pPr>
              <w:pStyle w:val="Compact"/>
            </w:pPr>
            <w:proofErr w:type="spellStart"/>
            <w:r>
              <w:t>Emprendimiento</w:t>
            </w:r>
            <w:proofErr w:type="spellEnd"/>
          </w:p>
        </w:tc>
      </w:tr>
      <w:tr w:rsidR="00B138CA" w14:paraId="667552A4" w14:textId="77777777" w:rsidTr="00B138C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40" w:type="dxa"/>
          </w:tcPr>
          <w:p w14:paraId="040A0613" w14:textId="77777777" w:rsidR="00B138CA" w:rsidRDefault="00B138CA" w:rsidP="00F463C3">
            <w:pPr>
              <w:pStyle w:val="Compact"/>
            </w:pPr>
            <w:r>
              <w:t>11</w:t>
            </w:r>
          </w:p>
        </w:tc>
        <w:tc>
          <w:tcPr>
            <w:tcW w:w="2640" w:type="dxa"/>
          </w:tcPr>
          <w:p w14:paraId="0F97BCB4" w14:textId="77777777" w:rsidR="00B138CA" w:rsidRDefault="00B138CA" w:rsidP="00F463C3">
            <w:pPr>
              <w:pStyle w:val="Compact"/>
              <w:cnfStyle w:val="000000100000" w:firstRow="0" w:lastRow="0" w:firstColumn="0" w:lastColumn="0" w:oddVBand="0" w:evenVBand="0" w:oddHBand="1" w:evenHBand="0" w:firstRowFirstColumn="0" w:firstRowLastColumn="0" w:lastRowFirstColumn="0" w:lastRowLastColumn="0"/>
            </w:pPr>
            <w:proofErr w:type="spellStart"/>
            <w:r>
              <w:t>Análisis</w:t>
            </w:r>
            <w:proofErr w:type="spellEnd"/>
            <w:r>
              <w:t xml:space="preserve"> de </w:t>
            </w:r>
            <w:proofErr w:type="spellStart"/>
            <w:r>
              <w:t>rentabilidad</w:t>
            </w:r>
            <w:proofErr w:type="spellEnd"/>
            <w:r>
              <w:t xml:space="preserve"> </w:t>
            </w:r>
            <w:proofErr w:type="spellStart"/>
            <w:r>
              <w:t>empresarial</w:t>
            </w:r>
            <w:proofErr w:type="spellEnd"/>
          </w:p>
        </w:tc>
        <w:tc>
          <w:tcPr>
            <w:cnfStyle w:val="000010000000" w:firstRow="0" w:lastRow="0" w:firstColumn="0" w:lastColumn="0" w:oddVBand="1" w:evenVBand="0" w:oddHBand="0" w:evenHBand="0" w:firstRowFirstColumn="0" w:firstRowLastColumn="0" w:lastRowFirstColumn="0" w:lastRowLastColumn="0"/>
            <w:tcW w:w="2640" w:type="dxa"/>
          </w:tcPr>
          <w:p w14:paraId="4B2F08E7" w14:textId="77777777" w:rsidR="00B138CA" w:rsidRDefault="00B138CA" w:rsidP="00F463C3">
            <w:pPr>
              <w:pStyle w:val="Compact"/>
            </w:pPr>
            <w:proofErr w:type="spellStart"/>
            <w:r>
              <w:t>Habilidades</w:t>
            </w:r>
            <w:proofErr w:type="spellEnd"/>
            <w:r>
              <w:t xml:space="preserve"> </w:t>
            </w:r>
            <w:proofErr w:type="spellStart"/>
            <w:r>
              <w:t>Digitales</w:t>
            </w:r>
            <w:proofErr w:type="spellEnd"/>
          </w:p>
        </w:tc>
      </w:tr>
      <w:tr w:rsidR="00B138CA" w14:paraId="00FB5083" w14:textId="77777777" w:rsidTr="00B138CA">
        <w:tc>
          <w:tcPr>
            <w:cnfStyle w:val="000010000000" w:firstRow="0" w:lastRow="0" w:firstColumn="0" w:lastColumn="0" w:oddVBand="1" w:evenVBand="0" w:oddHBand="0" w:evenHBand="0" w:firstRowFirstColumn="0" w:firstRowLastColumn="0" w:lastRowFirstColumn="0" w:lastRowLastColumn="0"/>
            <w:tcW w:w="2640" w:type="dxa"/>
          </w:tcPr>
          <w:p w14:paraId="3DF05DC8" w14:textId="77777777" w:rsidR="00B138CA" w:rsidRDefault="00B138CA" w:rsidP="00F463C3">
            <w:pPr>
              <w:pStyle w:val="Compact"/>
            </w:pPr>
            <w:r>
              <w:t>12</w:t>
            </w:r>
          </w:p>
        </w:tc>
        <w:tc>
          <w:tcPr>
            <w:tcW w:w="2640" w:type="dxa"/>
          </w:tcPr>
          <w:p w14:paraId="494A9354" w14:textId="77777777" w:rsidR="00B138CA" w:rsidRPr="00273F95" w:rsidRDefault="00B138CA" w:rsidP="00F463C3">
            <w:pPr>
              <w:pStyle w:val="Compact"/>
              <w:cnfStyle w:val="000000000000" w:firstRow="0" w:lastRow="0" w:firstColumn="0" w:lastColumn="0" w:oddVBand="0" w:evenVBand="0" w:oddHBand="0" w:evenHBand="0" w:firstRowFirstColumn="0" w:firstRowLastColumn="0" w:lastRowFirstColumn="0" w:lastRowLastColumn="0"/>
              <w:rPr>
                <w:lang w:val="es-PE"/>
              </w:rPr>
            </w:pPr>
            <w:r w:rsidRPr="00273F95">
              <w:rPr>
                <w:lang w:val="es-PE"/>
              </w:rPr>
              <w:t>Sustentación de propuestas de mejora</w:t>
            </w:r>
          </w:p>
        </w:tc>
        <w:tc>
          <w:tcPr>
            <w:cnfStyle w:val="000010000000" w:firstRow="0" w:lastRow="0" w:firstColumn="0" w:lastColumn="0" w:oddVBand="1" w:evenVBand="0" w:oddHBand="0" w:evenHBand="0" w:firstRowFirstColumn="0" w:firstRowLastColumn="0" w:lastRowFirstColumn="0" w:lastRowLastColumn="0"/>
            <w:tcW w:w="2640" w:type="dxa"/>
          </w:tcPr>
          <w:p w14:paraId="4D02D6E8" w14:textId="77777777" w:rsidR="00B138CA" w:rsidRDefault="00B138CA" w:rsidP="00F463C3">
            <w:pPr>
              <w:pStyle w:val="Compact"/>
            </w:pPr>
            <w:proofErr w:type="spellStart"/>
            <w:r>
              <w:t>Emprendimiento</w:t>
            </w:r>
            <w:proofErr w:type="spellEnd"/>
          </w:p>
        </w:tc>
      </w:tr>
    </w:tbl>
    <w:bookmarkEnd w:id="4"/>
    <w:p w14:paraId="76C663A1" w14:textId="444C56FB" w:rsidR="00273F95" w:rsidRPr="00273F95" w:rsidRDefault="00B138CA" w:rsidP="00273F95">
      <w:pPr>
        <w:spacing w:before="100" w:beforeAutospacing="1" w:after="100" w:afterAutospacing="1" w:line="360" w:lineRule="auto"/>
        <w:rPr>
          <w:rFonts w:ascii="Times New Roman" w:eastAsia="Times New Roman" w:hAnsi="Times New Roman" w:cs="Times New Roman"/>
          <w:lang w:eastAsia="es-PE"/>
        </w:rPr>
      </w:pPr>
      <w:r>
        <w:rPr>
          <w:rFonts w:ascii="Times New Roman" w:eastAsia="Times New Roman" w:hAnsi="Times New Roman" w:cs="Times New Roman"/>
          <w:lang w:eastAsia="es-PE"/>
        </w:rPr>
        <w:t xml:space="preserve"> </w:t>
      </w:r>
    </w:p>
    <w:p w14:paraId="3F827150" w14:textId="77777777" w:rsidR="00274C9D" w:rsidRPr="002B2225" w:rsidRDefault="00274C9D" w:rsidP="00274C9D">
      <w:pPr>
        <w:pBdr>
          <w:top w:val="nil"/>
          <w:left w:val="nil"/>
          <w:bottom w:val="nil"/>
          <w:right w:val="nil"/>
          <w:between w:val="nil"/>
        </w:pBdr>
        <w:spacing w:after="0" w:line="240" w:lineRule="auto"/>
        <w:ind w:left="360"/>
        <w:jc w:val="both"/>
        <w:rPr>
          <w:rFonts w:ascii="Arial Narrow" w:eastAsia="Arial Narrow" w:hAnsi="Arial Narrow" w:cs="Arial Narrow"/>
          <w:color w:val="000000"/>
          <w:sz w:val="20"/>
          <w:szCs w:val="20"/>
        </w:rPr>
      </w:pPr>
    </w:p>
    <w:p w14:paraId="70EB2931" w14:textId="7D190875" w:rsidR="009B400B" w:rsidRDefault="009B400B">
      <w:pPr>
        <w:spacing w:after="0" w:line="240" w:lineRule="auto"/>
        <w:jc w:val="center"/>
        <w:rPr>
          <w:rFonts w:ascii="Arial Narrow" w:eastAsia="Arial Narrow" w:hAnsi="Arial Narrow" w:cs="Arial Narrow"/>
          <w:b/>
          <w:color w:val="1F3864"/>
          <w:sz w:val="20"/>
          <w:szCs w:val="20"/>
        </w:rPr>
      </w:pPr>
    </w:p>
    <w:p w14:paraId="4CDAFCB5" w14:textId="3F4FE30E" w:rsidR="002B2225" w:rsidRPr="00D55E8A" w:rsidRDefault="00BD718D" w:rsidP="00D55E8A">
      <w:pPr>
        <w:spacing w:after="0" w:line="240" w:lineRule="auto"/>
        <w:jc w:val="right"/>
        <w:rPr>
          <w:rFonts w:ascii="Arial Narrow" w:eastAsia="Arial Narrow" w:hAnsi="Arial Narrow" w:cs="Arial Narrow"/>
          <w:b/>
          <w:bCs/>
          <w:color w:val="000000" w:themeColor="text1"/>
          <w:szCs w:val="20"/>
        </w:rPr>
      </w:pPr>
      <w:r w:rsidRPr="00274C9D">
        <w:rPr>
          <w:rFonts w:ascii="Arial Narrow" w:eastAsia="Arial Narrow" w:hAnsi="Arial Narrow" w:cs="Arial Narrow"/>
          <w:b/>
          <w:bCs/>
          <w:color w:val="000000" w:themeColor="text1"/>
          <w:szCs w:val="20"/>
        </w:rPr>
        <w:t xml:space="preserve">Cusco, </w:t>
      </w:r>
      <w:r w:rsidR="00273F95">
        <w:rPr>
          <w:rFonts w:ascii="Arial Narrow" w:eastAsia="Arial Narrow" w:hAnsi="Arial Narrow" w:cs="Arial Narrow"/>
          <w:b/>
          <w:bCs/>
          <w:color w:val="000000" w:themeColor="text1"/>
          <w:szCs w:val="20"/>
        </w:rPr>
        <w:t>JUNIO de 2026</w:t>
      </w:r>
    </w:p>
    <w:p w14:paraId="76954854" w14:textId="35715E00" w:rsidR="00BD718D" w:rsidRDefault="00BD718D">
      <w:pPr>
        <w:spacing w:after="0" w:line="240" w:lineRule="auto"/>
        <w:jc w:val="center"/>
        <w:rPr>
          <w:rFonts w:ascii="Arial Narrow" w:eastAsia="Arial Narrow" w:hAnsi="Arial Narrow" w:cs="Arial Narrow"/>
          <w:b/>
          <w:color w:val="1F3864"/>
          <w:sz w:val="20"/>
          <w:szCs w:val="20"/>
        </w:rPr>
      </w:pPr>
      <w:r>
        <w:rPr>
          <w:rFonts w:ascii="Arial Narrow" w:eastAsia="Arial Narrow" w:hAnsi="Arial Narrow" w:cs="Arial Narrow"/>
          <w:b/>
          <w:noProof/>
          <w:color w:val="1F3864"/>
          <w:sz w:val="20"/>
          <w:szCs w:val="20"/>
          <w:lang w:val="es-PE" w:eastAsia="es-PE"/>
        </w:rPr>
        <mc:AlternateContent>
          <mc:Choice Requires="wps">
            <w:drawing>
              <wp:anchor distT="0" distB="0" distL="114300" distR="114300" simplePos="0" relativeHeight="251663360" behindDoc="0" locked="0" layoutInCell="1" allowOverlap="1" wp14:anchorId="1967550B" wp14:editId="46256857">
                <wp:simplePos x="0" y="0"/>
                <wp:positionH relativeFrom="column">
                  <wp:posOffset>3067050</wp:posOffset>
                </wp:positionH>
                <wp:positionV relativeFrom="paragraph">
                  <wp:posOffset>70485</wp:posOffset>
                </wp:positionV>
                <wp:extent cx="2647950" cy="1670050"/>
                <wp:effectExtent l="0" t="0" r="0" b="6350"/>
                <wp:wrapNone/>
                <wp:docPr id="2" name="Cuadro de texto 2"/>
                <wp:cNvGraphicFramePr/>
                <a:graphic xmlns:a="http://schemas.openxmlformats.org/drawingml/2006/main">
                  <a:graphicData uri="http://schemas.microsoft.com/office/word/2010/wordprocessingShape">
                    <wps:wsp>
                      <wps:cNvSpPr txBox="1"/>
                      <wps:spPr>
                        <a:xfrm>
                          <a:off x="0" y="0"/>
                          <a:ext cx="2647950" cy="1670050"/>
                        </a:xfrm>
                        <a:prstGeom prst="rect">
                          <a:avLst/>
                        </a:prstGeom>
                        <a:solidFill>
                          <a:schemeClr val="lt1"/>
                        </a:solidFill>
                        <a:ln w="6350">
                          <a:noFill/>
                        </a:ln>
                      </wps:spPr>
                      <wps:txbx>
                        <w:txbxContent>
                          <w:p w14:paraId="05373DE1" w14:textId="77777777" w:rsidR="009A4249" w:rsidRPr="00274C9D" w:rsidRDefault="009A4249" w:rsidP="00BD718D">
                            <w:pPr>
                              <w:rPr>
                                <w:b/>
                              </w:rPr>
                            </w:pPr>
                          </w:p>
                          <w:p w14:paraId="334D865A" w14:textId="77777777" w:rsidR="009A4249" w:rsidRPr="00274C9D" w:rsidRDefault="009A4249" w:rsidP="00BD718D">
                            <w:pPr>
                              <w:rPr>
                                <w:b/>
                              </w:rPr>
                            </w:pPr>
                          </w:p>
                          <w:p w14:paraId="40280B94" w14:textId="77777777" w:rsidR="009A4249" w:rsidRPr="00274C9D" w:rsidRDefault="009A4249" w:rsidP="00BD718D">
                            <w:pPr>
                              <w:rPr>
                                <w:b/>
                              </w:rPr>
                            </w:pPr>
                          </w:p>
                          <w:p w14:paraId="5B510149" w14:textId="0B3DCF58" w:rsidR="009A4249" w:rsidRPr="00274C9D" w:rsidRDefault="008E0777" w:rsidP="00BD718D">
                            <w:pPr>
                              <w:rPr>
                                <w:b/>
                              </w:rPr>
                            </w:pPr>
                            <w:r>
                              <w:rPr>
                                <w:b/>
                              </w:rPr>
                              <w:t xml:space="preserve"> </w:t>
                            </w:r>
                            <w:r w:rsidR="009A4249" w:rsidRPr="00274C9D">
                              <w:rPr>
                                <w:b/>
                              </w:rPr>
                              <w:t>__________________________________</w:t>
                            </w:r>
                          </w:p>
                          <w:p w14:paraId="4DAB2329" w14:textId="497963B9" w:rsidR="009A4249" w:rsidRPr="00274C9D" w:rsidRDefault="009A4249" w:rsidP="00BD718D">
                            <w:pPr>
                              <w:jc w:val="center"/>
                              <w:rPr>
                                <w:b/>
                              </w:rPr>
                            </w:pPr>
                            <w:r w:rsidRPr="00274C9D">
                              <w:rPr>
                                <w:b/>
                              </w:rPr>
                              <w:t>COORDINADORA PEDADAGÓGICO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67550B" id="_x0000_t202" coordsize="21600,21600" o:spt="202" path="m,l,21600r21600,l21600,xe">
                <v:stroke joinstyle="miter"/>
                <v:path gradientshapeok="t" o:connecttype="rect"/>
              </v:shapetype>
              <v:shape id="Cuadro de texto 2" o:spid="_x0000_s1026" type="#_x0000_t202" style="position:absolute;left:0;text-align:left;margin-left:241.5pt;margin-top:5.55pt;width:208.5pt;height:13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DS8RgIAAIEEAAAOAAAAZHJzL2Uyb0RvYy54bWysVMFu2zAMvQ/YPwi6L3a8NGmNOEWWIsOA&#10;oC2QDj0rshQbkEVNUmJnXz9KdtKs22nYRSZF6pF8JD2/7xpFjsK6GnRBx6OUEqE5lLXeF/T7y/rT&#10;LSXOM10yBVoU9CQcvV98/DBvTS4yqECVwhIE0S5vTUEr702eJI5XomFuBEZoNEqwDfOo2n1SWtYi&#10;eqOSLE2nSQu2NBa4cA5vH3ojXUR8KQX3T1I64YkqKObm42njuQtnspizfG+ZqWo+pMH+IYuG1RqD&#10;XqAemGfkYOs/oJqaW3Ag/YhDk4CUNRexBqxmnL6rZlsxI2ItSI4zF5rc/4Plj8dnS+qyoBklmjXY&#10;otWBlRZIKYgXnQeSBZJa43L03Rr09t0X6LDZ53uHl6H2TtomfLEqgnak+3ShGJEIx8tsOpnd3aCJ&#10;o208naUpKoifvD031vmvAhoShIJa7GGklh03zveuZ5cQzYGqy3WtVFTC3IiVsuTIsOPKxyQR/Dcv&#10;pUlb0OlnDB0eaQjPe2SlMZdQbF9UkHy36wYGdlCekAAL/Rw5w9c1Jrlhzj8zi4ODheEy+Cc8pAIM&#10;AoNESQX259/ugz/2E62UtDiIBXU/DswKStQ3jZ2+G08mYXKjMrmZZajYa8vu2qIPzQqw8jGuneFR&#10;DP5enUVpoXnFnVmGqGhimmPsgvqzuPL9euDOcbFcRiecVcP8Rm8ND9CBtNCCl+6VWTP0KQzLI5xH&#10;luXv2tX79nQvDx5kHXsZCO5ZHXjHOY/TMOxkWKRrPXq9/TkWvwAAAP//AwBQSwMEFAAGAAgAAAAh&#10;AKHWBcrhAAAACgEAAA8AAABkcnMvZG93bnJldi54bWxMj0tPwzAQhO9I/AdrkbggaqcptIQ4FUI8&#10;JG40PMTNjZckIl5HsZuEf89yguPOjGa/ybez68SIQ2g9aUgWCgRS5W1LtYaX8v58AyJEQ9Z0nlDD&#10;NwbYFsdHucmsn+gZx12sBZdQyIyGJsY+kzJUDToTFr5HYu/TD85EPoda2sFMXO46uVTqUjrTEn9o&#10;TI+3DVZfu4PT8HFWvz+F+eF1Si/S/u5xLNdvttT69GS+uQYRcY5/YfjFZ3QomGnvD2SD6DSsNilv&#10;iWwkCQgOXCnFwl7Dcr1KQBa5/D+h+AEAAP//AwBQSwECLQAUAAYACAAAACEAtoM4kv4AAADhAQAA&#10;EwAAAAAAAAAAAAAAAAAAAAAAW0NvbnRlbnRfVHlwZXNdLnhtbFBLAQItABQABgAIAAAAIQA4/SH/&#10;1gAAAJQBAAALAAAAAAAAAAAAAAAAAC8BAABfcmVscy8ucmVsc1BLAQItABQABgAIAAAAIQA5qDS8&#10;RgIAAIEEAAAOAAAAAAAAAAAAAAAAAC4CAABkcnMvZTJvRG9jLnhtbFBLAQItABQABgAIAAAAIQCh&#10;1gXK4QAAAAoBAAAPAAAAAAAAAAAAAAAAAKAEAABkcnMvZG93bnJldi54bWxQSwUGAAAAAAQABADz&#10;AAAArgUAAAAA&#10;" fillcolor="white [3201]" stroked="f" strokeweight=".5pt">
                <v:textbox>
                  <w:txbxContent>
                    <w:p w14:paraId="05373DE1" w14:textId="77777777" w:rsidR="009A4249" w:rsidRPr="00274C9D" w:rsidRDefault="009A4249" w:rsidP="00BD718D">
                      <w:pPr>
                        <w:rPr>
                          <w:b/>
                        </w:rPr>
                      </w:pPr>
                    </w:p>
                    <w:p w14:paraId="334D865A" w14:textId="77777777" w:rsidR="009A4249" w:rsidRPr="00274C9D" w:rsidRDefault="009A4249" w:rsidP="00BD718D">
                      <w:pPr>
                        <w:rPr>
                          <w:b/>
                        </w:rPr>
                      </w:pPr>
                    </w:p>
                    <w:p w14:paraId="40280B94" w14:textId="77777777" w:rsidR="009A4249" w:rsidRPr="00274C9D" w:rsidRDefault="009A4249" w:rsidP="00BD718D">
                      <w:pPr>
                        <w:rPr>
                          <w:b/>
                        </w:rPr>
                      </w:pPr>
                    </w:p>
                    <w:p w14:paraId="5B510149" w14:textId="0B3DCF58" w:rsidR="009A4249" w:rsidRPr="00274C9D" w:rsidRDefault="008E0777" w:rsidP="00BD718D">
                      <w:pPr>
                        <w:rPr>
                          <w:b/>
                        </w:rPr>
                      </w:pPr>
                      <w:r>
                        <w:rPr>
                          <w:b/>
                        </w:rPr>
                        <w:t xml:space="preserve"> </w:t>
                      </w:r>
                      <w:r w:rsidR="009A4249" w:rsidRPr="00274C9D">
                        <w:rPr>
                          <w:b/>
                        </w:rPr>
                        <w:t>__________________________________</w:t>
                      </w:r>
                    </w:p>
                    <w:p w14:paraId="4DAB2329" w14:textId="497963B9" w:rsidR="009A4249" w:rsidRPr="00274C9D" w:rsidRDefault="009A4249" w:rsidP="00BD718D">
                      <w:pPr>
                        <w:jc w:val="center"/>
                        <w:rPr>
                          <w:b/>
                        </w:rPr>
                      </w:pPr>
                      <w:r w:rsidRPr="00274C9D">
                        <w:rPr>
                          <w:b/>
                        </w:rPr>
                        <w:t>COORDINADORA PEDADAGÓGICO</w:t>
                      </w:r>
                    </w:p>
                  </w:txbxContent>
                </v:textbox>
              </v:shape>
            </w:pict>
          </mc:Fallback>
        </mc:AlternateContent>
      </w:r>
      <w:r>
        <w:rPr>
          <w:rFonts w:ascii="Arial Narrow" w:eastAsia="Arial Narrow" w:hAnsi="Arial Narrow" w:cs="Arial Narrow"/>
          <w:b/>
          <w:noProof/>
          <w:color w:val="1F3864"/>
          <w:sz w:val="20"/>
          <w:szCs w:val="20"/>
          <w:lang w:val="es-PE" w:eastAsia="es-PE"/>
        </w:rPr>
        <mc:AlternateContent>
          <mc:Choice Requires="wps">
            <w:drawing>
              <wp:anchor distT="0" distB="0" distL="114300" distR="114300" simplePos="0" relativeHeight="251661312" behindDoc="0" locked="0" layoutInCell="1" allowOverlap="1" wp14:anchorId="069EDD7F" wp14:editId="17BA3249">
                <wp:simplePos x="0" y="0"/>
                <wp:positionH relativeFrom="column">
                  <wp:posOffset>-449580</wp:posOffset>
                </wp:positionH>
                <wp:positionV relativeFrom="paragraph">
                  <wp:posOffset>121920</wp:posOffset>
                </wp:positionV>
                <wp:extent cx="2647950" cy="1670050"/>
                <wp:effectExtent l="0" t="0" r="0" b="6350"/>
                <wp:wrapNone/>
                <wp:docPr id="1" name="Cuadro de texto 1"/>
                <wp:cNvGraphicFramePr/>
                <a:graphic xmlns:a="http://schemas.openxmlformats.org/drawingml/2006/main">
                  <a:graphicData uri="http://schemas.microsoft.com/office/word/2010/wordprocessingShape">
                    <wps:wsp>
                      <wps:cNvSpPr txBox="1"/>
                      <wps:spPr>
                        <a:xfrm>
                          <a:off x="0" y="0"/>
                          <a:ext cx="2647950" cy="1670050"/>
                        </a:xfrm>
                        <a:prstGeom prst="rect">
                          <a:avLst/>
                        </a:prstGeom>
                        <a:solidFill>
                          <a:schemeClr val="lt1"/>
                        </a:solidFill>
                        <a:ln w="6350">
                          <a:noFill/>
                        </a:ln>
                      </wps:spPr>
                      <wps:txbx>
                        <w:txbxContent>
                          <w:p w14:paraId="48F2EC24" w14:textId="77777777" w:rsidR="009A4249" w:rsidRDefault="009A4249" w:rsidP="00BD718D"/>
                          <w:p w14:paraId="2A5A0C87" w14:textId="77777777" w:rsidR="009A4249" w:rsidRPr="00274C9D" w:rsidRDefault="009A4249" w:rsidP="00BD718D">
                            <w:pPr>
                              <w:rPr>
                                <w:b/>
                              </w:rPr>
                            </w:pPr>
                          </w:p>
                          <w:p w14:paraId="5B9F5CA6" w14:textId="77777777" w:rsidR="009A4249" w:rsidRPr="00274C9D" w:rsidRDefault="009A4249" w:rsidP="00BD718D">
                            <w:pPr>
                              <w:rPr>
                                <w:b/>
                              </w:rPr>
                            </w:pPr>
                          </w:p>
                          <w:p w14:paraId="0BB242B2" w14:textId="77777777" w:rsidR="009A4249" w:rsidRPr="00274C9D" w:rsidRDefault="009A4249" w:rsidP="00BD718D">
                            <w:pPr>
                              <w:rPr>
                                <w:b/>
                              </w:rPr>
                            </w:pPr>
                            <w:r w:rsidRPr="00274C9D">
                              <w:rPr>
                                <w:b/>
                              </w:rPr>
                              <w:t>__________________________________</w:t>
                            </w:r>
                          </w:p>
                          <w:p w14:paraId="50B559D7" w14:textId="77777777" w:rsidR="009A4249" w:rsidRPr="00274C9D" w:rsidRDefault="009A4249" w:rsidP="00BD718D">
                            <w:pPr>
                              <w:jc w:val="center"/>
                              <w:rPr>
                                <w:b/>
                              </w:rPr>
                            </w:pPr>
                            <w:r w:rsidRPr="00274C9D">
                              <w:rPr>
                                <w:b/>
                              </w:rPr>
                              <w:t>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9EDD7F" id="Cuadro de texto 1" o:spid="_x0000_s1027" type="#_x0000_t202" style="position:absolute;left:0;text-align:left;margin-left:-35.4pt;margin-top:9.6pt;width:208.5pt;height:13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CWRwIAAIgEAAAOAAAAZHJzL2Uyb0RvYy54bWysVN9v2jAQfp+0/8Hy+wgwCi0iVIyq0yTU&#10;VmqnPhvHgUiOz7MNSffX77MTaNftadqLc+c734/vu8viuq01OyrnKzI5Hw2GnCkjqajMLuffn24/&#10;XXLmgzCF0GRUzl+U59fLjx8WjZ2rMe1JF8oxBDF+3tic70Ow8yzzcq9q4QdklYGxJFeLANXtssKJ&#10;BtFrnY2Hw2nWkCusI6m8x+1NZ+TLFL8slQz3ZelVYDrnqC2k06VzG89suRDznRN2X8m+DPEPVdSi&#10;Mkh6DnUjgmAHV/0Rqq6kI09lGEiqMyrLSqrUA7oZDd9187gXVqVeAI63Z5j8/wsr744PjlUFuOPM&#10;iBoUrQ+icMQKxYJqA7FRBKmxfg7fRwvv0H6hNj7o7z0uY+9t6er4RVcMdsD9coYYkZjE5Xg6mV1d&#10;wCRhG01nwyEUxMlen1vnw1dFNYtCzh04TNCK48aHzvXkErN50lVxW2mdlDg3aq0dOwowrkMqEsF/&#10;89KGNTmffkbq+MhQfN5F1ga1xGa7pqIU2m3bI9Q3vKXiBTg46sbJW3lbodaN8OFBOMwP+sNOhHsc&#10;pSbkol7ibE/u59/uoz9ohZWzBvOYc//jIJziTH8zIPxqNJnEAU7K5GI2huLeWrZvLeZQrwkAgFRU&#10;l8ToH/RJLB3Vz1idVcwKkzASuXMeTuI6dFuC1ZNqtUpOGFkrwsY8WhlDR+wiE0/ts3C2pyvOzB2d&#10;JlfM37HW+Xaorw6ByipRGnHuUO3hx7inoehXM+7TWz15vf5Alr8AAAD//wMAUEsDBBQABgAIAAAA&#10;IQBRZyeH4QAAAAoBAAAPAAAAZHJzL2Rvd25yZXYueG1sTI9LT8MwEITvSPwHa5G4oNbBgbaEOBVC&#10;PCRuNDzEzY2XJCJeR7GbhH/PcoLbrGY0822+nV0nRhxC60nD+TIBgVR521Kt4aW8X2xAhGjIms4T&#10;avjGANvi+Cg3mfUTPeO4i7XgEgqZ0dDE2GdShqpBZ8LS90jsffrBmcjnUEs7mInLXSdVkqykMy3x&#10;QmN6vG2w+todnIaPs/r9KcwPr1N6mfZ3j2O5frOl1qcn8801iIhz/AvDLz6jQ8FMe38gG0SnYbFO&#10;GD2ycaVAcCC9WLHYa1AbpUAWufz/QvEDAAD//wMAUEsBAi0AFAAGAAgAAAAhALaDOJL+AAAA4QEA&#10;ABMAAAAAAAAAAAAAAAAAAAAAAFtDb250ZW50X1R5cGVzXS54bWxQSwECLQAUAAYACAAAACEAOP0h&#10;/9YAAACUAQAACwAAAAAAAAAAAAAAAAAvAQAAX3JlbHMvLnJlbHNQSwECLQAUAAYACAAAACEAy5hA&#10;lkcCAACIBAAADgAAAAAAAAAAAAAAAAAuAgAAZHJzL2Uyb0RvYy54bWxQSwECLQAUAAYACAAAACEA&#10;UWcnh+EAAAAKAQAADwAAAAAAAAAAAAAAAAChBAAAZHJzL2Rvd25yZXYueG1sUEsFBgAAAAAEAAQA&#10;8wAAAK8FAAAAAA==&#10;" fillcolor="white [3201]" stroked="f" strokeweight=".5pt">
                <v:textbox>
                  <w:txbxContent>
                    <w:p w14:paraId="48F2EC24" w14:textId="77777777" w:rsidR="009A4249" w:rsidRDefault="009A4249" w:rsidP="00BD718D"/>
                    <w:p w14:paraId="2A5A0C87" w14:textId="77777777" w:rsidR="009A4249" w:rsidRPr="00274C9D" w:rsidRDefault="009A4249" w:rsidP="00BD718D">
                      <w:pPr>
                        <w:rPr>
                          <w:b/>
                        </w:rPr>
                      </w:pPr>
                    </w:p>
                    <w:p w14:paraId="5B9F5CA6" w14:textId="77777777" w:rsidR="009A4249" w:rsidRPr="00274C9D" w:rsidRDefault="009A4249" w:rsidP="00BD718D">
                      <w:pPr>
                        <w:rPr>
                          <w:b/>
                        </w:rPr>
                      </w:pPr>
                    </w:p>
                    <w:p w14:paraId="0BB242B2" w14:textId="77777777" w:rsidR="009A4249" w:rsidRPr="00274C9D" w:rsidRDefault="009A4249" w:rsidP="00BD718D">
                      <w:pPr>
                        <w:rPr>
                          <w:b/>
                        </w:rPr>
                      </w:pPr>
                      <w:r w:rsidRPr="00274C9D">
                        <w:rPr>
                          <w:b/>
                        </w:rPr>
                        <w:t>__________________________________</w:t>
                      </w:r>
                    </w:p>
                    <w:p w14:paraId="50B559D7" w14:textId="77777777" w:rsidR="009A4249" w:rsidRPr="00274C9D" w:rsidRDefault="009A4249" w:rsidP="00BD718D">
                      <w:pPr>
                        <w:jc w:val="center"/>
                        <w:rPr>
                          <w:b/>
                        </w:rPr>
                      </w:pPr>
                      <w:r w:rsidRPr="00274C9D">
                        <w:rPr>
                          <w:b/>
                        </w:rPr>
                        <w:t>DOCENTE</w:t>
                      </w:r>
                    </w:p>
                  </w:txbxContent>
                </v:textbox>
              </v:shape>
            </w:pict>
          </mc:Fallback>
        </mc:AlternateContent>
      </w:r>
      <w:r>
        <w:rPr>
          <w:rFonts w:ascii="Arial Narrow" w:eastAsia="Arial Narrow" w:hAnsi="Arial Narrow" w:cs="Arial Narrow"/>
          <w:b/>
          <w:noProof/>
          <w:color w:val="1F3864"/>
          <w:sz w:val="20"/>
          <w:szCs w:val="20"/>
          <w:lang w:val="es-PE" w:eastAsia="es-PE"/>
        </w:rPr>
        <mc:AlternateContent>
          <mc:Choice Requires="wps">
            <w:drawing>
              <wp:anchor distT="0" distB="0" distL="114300" distR="114300" simplePos="0" relativeHeight="251665408" behindDoc="0" locked="0" layoutInCell="1" allowOverlap="1" wp14:anchorId="283061CD" wp14:editId="19D7A2B5">
                <wp:simplePos x="0" y="0"/>
                <wp:positionH relativeFrom="margin">
                  <wp:align>right</wp:align>
                </wp:positionH>
                <wp:positionV relativeFrom="paragraph">
                  <wp:posOffset>68580</wp:posOffset>
                </wp:positionV>
                <wp:extent cx="2647950" cy="1670050"/>
                <wp:effectExtent l="0" t="0" r="0" b="6350"/>
                <wp:wrapNone/>
                <wp:docPr id="3" name="Cuadro de texto 3"/>
                <wp:cNvGraphicFramePr/>
                <a:graphic xmlns:a="http://schemas.openxmlformats.org/drawingml/2006/main">
                  <a:graphicData uri="http://schemas.microsoft.com/office/word/2010/wordprocessingShape">
                    <wps:wsp>
                      <wps:cNvSpPr txBox="1"/>
                      <wps:spPr>
                        <a:xfrm>
                          <a:off x="0" y="0"/>
                          <a:ext cx="2647950" cy="1670050"/>
                        </a:xfrm>
                        <a:prstGeom prst="rect">
                          <a:avLst/>
                        </a:prstGeom>
                        <a:solidFill>
                          <a:schemeClr val="lt1"/>
                        </a:solidFill>
                        <a:ln w="6350">
                          <a:noFill/>
                        </a:ln>
                      </wps:spPr>
                      <wps:txbx>
                        <w:txbxContent>
                          <w:p w14:paraId="5FE44EC3" w14:textId="77777777" w:rsidR="009A4249" w:rsidRPr="00274C9D" w:rsidRDefault="009A4249" w:rsidP="00BD718D">
                            <w:pPr>
                              <w:rPr>
                                <w:b/>
                              </w:rPr>
                            </w:pPr>
                          </w:p>
                          <w:p w14:paraId="54AE87FF" w14:textId="77777777" w:rsidR="009A4249" w:rsidRPr="00274C9D" w:rsidRDefault="009A4249" w:rsidP="00BD718D">
                            <w:pPr>
                              <w:rPr>
                                <w:b/>
                              </w:rPr>
                            </w:pPr>
                          </w:p>
                          <w:p w14:paraId="46A436D3" w14:textId="77777777" w:rsidR="009A4249" w:rsidRPr="00274C9D" w:rsidRDefault="009A4249" w:rsidP="00BD718D">
                            <w:pPr>
                              <w:rPr>
                                <w:b/>
                              </w:rPr>
                            </w:pPr>
                          </w:p>
                          <w:p w14:paraId="24D819CA" w14:textId="77777777" w:rsidR="009A4249" w:rsidRPr="00274C9D" w:rsidRDefault="009A4249" w:rsidP="00BD718D">
                            <w:pPr>
                              <w:rPr>
                                <w:b/>
                              </w:rPr>
                            </w:pPr>
                            <w:r w:rsidRPr="00274C9D">
                              <w:rPr>
                                <w:b/>
                              </w:rPr>
                              <w:t>__________________________________</w:t>
                            </w:r>
                          </w:p>
                          <w:p w14:paraId="11622BC2" w14:textId="7242034A" w:rsidR="009A4249" w:rsidRPr="00274C9D" w:rsidRDefault="009A4249" w:rsidP="00BD718D">
                            <w:pPr>
                              <w:jc w:val="center"/>
                              <w:rPr>
                                <w:b/>
                              </w:rPr>
                            </w:pPr>
                            <w:proofErr w:type="spellStart"/>
                            <w:r w:rsidRPr="00274C9D">
                              <w:rPr>
                                <w:b/>
                              </w:rPr>
                              <w:t>V°B°</w:t>
                            </w:r>
                            <w:proofErr w:type="spellEnd"/>
                            <w:r w:rsidRPr="00274C9D">
                              <w:rPr>
                                <w:b/>
                              </w:rPr>
                              <w:t xml:space="preserve"> SUBDIRECTOR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3061CD" id="Cuadro de texto 3" o:spid="_x0000_s1028" type="#_x0000_t202" style="position:absolute;left:0;text-align:left;margin-left:157.3pt;margin-top:5.4pt;width:208.5pt;height:131.5pt;z-index:2516654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k82SQIAAIgEAAAOAAAAZHJzL2Uyb0RvYy54bWysVE1v2zAMvQ/YfxB0X+x8NF2NOEWWIsOA&#10;oC2QDj0rshQLkEVNUmJnv36UnKRZt9Owi0yK1CP5SHp23zWaHITzCkxJh4OcEmE4VMrsSvr9ZfXp&#10;MyU+MFMxDUaU9Cg8vZ9//DBrbSFGUIOuhCMIYnzR2pLWIdgiyzyvRcP8AKwwaJTgGhZQdbuscqxF&#10;9EZnozyfZi24yjrgwnu8feiNdJ7wpRQ8PEnpRSC6pJhbSKdL5zae2XzGip1jtlb8lAb7hywapgwG&#10;vUA9sMDI3qk/oBrFHXiQYcChyUBKxUWqAasZ5u+q2dTMilQLkuPthSb//2D54+HZEVWVdEyJYQ22&#10;aLlnlQNSCRJEF4CMI0mt9QX6bix6h+4LdNjs873Hy1h7J10Tv1gVQTvSfbxQjEiE4+VoOrm9u0ET&#10;R9twepvnqCB+9vbcOh++CmhIFErqsIeJWnZY+9C7nl1iNA9aVSuldVLi3IilduTAsOM6pCQR/Dcv&#10;bUhb0ukYQ8dHBuLzHlkbzCUW2xcVpdBtu8TQ6FzwFqoj8uCgHydv+UphrmvmwzNzOD9YH+5EeMJD&#10;asBYcJIoqcH9/Nt99Me2opWSFuexpP7HnjlBif5msOF3w8kkDnBSJje3I1TctWV7bTH7ZglIwBC3&#10;z/IkRv+gz6J00Lzi6ixiVDQxwzF2ScNZXIZ+S3D1uFgskhOOrGVhbTaWR+jIXezES/fKnD21K87M&#10;I5wnlxXvutb79qwv9gGkSi2NPPesnujHcU9DcVrNuE/XevJ6+4HMfwEAAP//AwBQSwMEFAAGAAgA&#10;AAAhAP6bCTXeAAAABwEAAA8AAABkcnMvZG93bnJldi54bWxMj81OwzAQhO9IfQdrK3FB1GkDpApx&#10;KoT4kbjRtCBubrxNosbrKHaT8PYsJzjOzGrm22wz2VYM2PvGkYLlIgKBVDrTUKVgVzxfr0H4oMno&#10;1hEq+EYPm3x2kenUuJHecdiGSnAJ+VQrqEPoUil9WaPVfuE6JM6Orrc6sOwraXo9crlt5SqK7qTV&#10;DfFCrTt8rLE8bc9WwddV9fnmp5f9GN/G3dPrUCQfplDqcj493IMIOIW/Y/jFZ3TImengzmS8aBXw&#10;I4HdiPk5vVkmbBwUrJJ4DTLP5H/+/AcAAP//AwBQSwECLQAUAAYACAAAACEAtoM4kv4AAADhAQAA&#10;EwAAAAAAAAAAAAAAAAAAAAAAW0NvbnRlbnRfVHlwZXNdLnhtbFBLAQItABQABgAIAAAAIQA4/SH/&#10;1gAAAJQBAAALAAAAAAAAAAAAAAAAAC8BAABfcmVscy8ucmVsc1BLAQItABQABgAIAAAAIQBW2k82&#10;SQIAAIgEAAAOAAAAAAAAAAAAAAAAAC4CAABkcnMvZTJvRG9jLnhtbFBLAQItABQABgAIAAAAIQD+&#10;mwk13gAAAAcBAAAPAAAAAAAAAAAAAAAAAKMEAABkcnMvZG93bnJldi54bWxQSwUGAAAAAAQABADz&#10;AAAArgUAAAAA&#10;" fillcolor="white [3201]" stroked="f" strokeweight=".5pt">
                <v:textbox>
                  <w:txbxContent>
                    <w:p w14:paraId="5FE44EC3" w14:textId="77777777" w:rsidR="009A4249" w:rsidRPr="00274C9D" w:rsidRDefault="009A4249" w:rsidP="00BD718D">
                      <w:pPr>
                        <w:rPr>
                          <w:b/>
                        </w:rPr>
                      </w:pPr>
                    </w:p>
                    <w:p w14:paraId="54AE87FF" w14:textId="77777777" w:rsidR="009A4249" w:rsidRPr="00274C9D" w:rsidRDefault="009A4249" w:rsidP="00BD718D">
                      <w:pPr>
                        <w:rPr>
                          <w:b/>
                        </w:rPr>
                      </w:pPr>
                    </w:p>
                    <w:p w14:paraId="46A436D3" w14:textId="77777777" w:rsidR="009A4249" w:rsidRPr="00274C9D" w:rsidRDefault="009A4249" w:rsidP="00BD718D">
                      <w:pPr>
                        <w:rPr>
                          <w:b/>
                        </w:rPr>
                      </w:pPr>
                    </w:p>
                    <w:p w14:paraId="24D819CA" w14:textId="77777777" w:rsidR="009A4249" w:rsidRPr="00274C9D" w:rsidRDefault="009A4249" w:rsidP="00BD718D">
                      <w:pPr>
                        <w:rPr>
                          <w:b/>
                        </w:rPr>
                      </w:pPr>
                      <w:r w:rsidRPr="00274C9D">
                        <w:rPr>
                          <w:b/>
                        </w:rPr>
                        <w:t>__________________________________</w:t>
                      </w:r>
                    </w:p>
                    <w:p w14:paraId="11622BC2" w14:textId="7242034A" w:rsidR="009A4249" w:rsidRPr="00274C9D" w:rsidRDefault="009A4249" w:rsidP="00BD718D">
                      <w:pPr>
                        <w:jc w:val="center"/>
                        <w:rPr>
                          <w:b/>
                        </w:rPr>
                      </w:pPr>
                      <w:proofErr w:type="spellStart"/>
                      <w:r w:rsidRPr="00274C9D">
                        <w:rPr>
                          <w:b/>
                        </w:rPr>
                        <w:t>V°B°</w:t>
                      </w:r>
                      <w:proofErr w:type="spellEnd"/>
                      <w:r w:rsidRPr="00274C9D">
                        <w:rPr>
                          <w:b/>
                        </w:rPr>
                        <w:t xml:space="preserve"> SUBDIRECTOR</w:t>
                      </w:r>
                    </w:p>
                  </w:txbxContent>
                </v:textbox>
                <w10:wrap anchorx="margin"/>
              </v:shape>
            </w:pict>
          </mc:Fallback>
        </mc:AlternateContent>
      </w:r>
    </w:p>
    <w:sectPr w:rsidR="00BD718D" w:rsidSect="008E0777">
      <w:footerReference w:type="default" r:id="rId15"/>
      <w:pgSz w:w="16838" w:h="11906" w:orient="landscape"/>
      <w:pgMar w:top="567" w:right="820" w:bottom="284" w:left="1134" w:header="340" w:footer="708" w:gutter="0"/>
      <w:pgBorders w:offsetFrom="page">
        <w:top w:val="single" w:sz="12" w:space="24" w:color="ED7D31" w:themeColor="accent2"/>
        <w:left w:val="single" w:sz="12" w:space="24" w:color="ED7D31" w:themeColor="accent2"/>
        <w:bottom w:val="single" w:sz="12" w:space="24" w:color="ED7D31" w:themeColor="accent2"/>
        <w:right w:val="single" w:sz="12" w:space="24" w:color="ED7D31" w:themeColor="accent2"/>
      </w:pgBorders>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4CDF5" w14:textId="77777777" w:rsidR="00336BDD" w:rsidRDefault="00336BDD">
      <w:pPr>
        <w:spacing w:after="0" w:line="240" w:lineRule="auto"/>
      </w:pPr>
      <w:r>
        <w:separator/>
      </w:r>
    </w:p>
  </w:endnote>
  <w:endnote w:type="continuationSeparator" w:id="0">
    <w:p w14:paraId="3A5933D9" w14:textId="77777777" w:rsidR="00336BDD" w:rsidRDefault="00336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Noto Sans Symbols">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Nova Cond">
    <w:altName w:val="Arial"/>
    <w:charset w:val="00"/>
    <w:family w:val="swiss"/>
    <w:pitch w:val="variable"/>
    <w:sig w:usb0="00000001" w:usb1="00000002"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6115C" w14:textId="77777777" w:rsidR="009A4249" w:rsidRDefault="009A4249">
    <w:pPr>
      <w:pBdr>
        <w:top w:val="nil"/>
        <w:left w:val="nil"/>
        <w:bottom w:val="nil"/>
        <w:right w:val="nil"/>
        <w:between w:val="nil"/>
      </w:pBdr>
      <w:tabs>
        <w:tab w:val="center" w:pos="4252"/>
        <w:tab w:val="right" w:pos="8504"/>
      </w:tabs>
      <w:spacing w:after="0" w:line="240" w:lineRule="auto"/>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5010E" w14:textId="77777777" w:rsidR="00336BDD" w:rsidRDefault="00336BDD">
      <w:pPr>
        <w:spacing w:after="0" w:line="240" w:lineRule="auto"/>
      </w:pPr>
      <w:r>
        <w:separator/>
      </w:r>
    </w:p>
  </w:footnote>
  <w:footnote w:type="continuationSeparator" w:id="0">
    <w:p w14:paraId="1FAA4C22" w14:textId="77777777" w:rsidR="00336BDD" w:rsidRDefault="00336B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A991"/>
    <w:multiLevelType w:val="multilevel"/>
    <w:tmpl w:val="D746421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nsid w:val="00AF62FC"/>
    <w:multiLevelType w:val="hybridMultilevel"/>
    <w:tmpl w:val="796468EA"/>
    <w:lvl w:ilvl="0" w:tplc="6C1CE5B4">
      <w:start w:val="1"/>
      <w:numFmt w:val="bullet"/>
      <w:lvlText w:val=""/>
      <w:lvlJc w:val="left"/>
      <w:pPr>
        <w:ind w:left="720" w:hanging="360"/>
      </w:pPr>
      <w:rPr>
        <w:rFonts w:ascii="Symbol" w:hAnsi="Symbol" w:hint="default"/>
        <w:sz w:val="14"/>
        <w:szCs w:val="14"/>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nsid w:val="0953680D"/>
    <w:multiLevelType w:val="hybridMultilevel"/>
    <w:tmpl w:val="FD7E792A"/>
    <w:lvl w:ilvl="0" w:tplc="280A000D">
      <w:start w:val="1"/>
      <w:numFmt w:val="bullet"/>
      <w:lvlText w:val=""/>
      <w:lvlJc w:val="left"/>
      <w:pPr>
        <w:ind w:left="761" w:hanging="360"/>
      </w:pPr>
      <w:rPr>
        <w:rFonts w:ascii="Wingdings" w:hAnsi="Wingdings" w:hint="default"/>
      </w:rPr>
    </w:lvl>
    <w:lvl w:ilvl="1" w:tplc="280A0003" w:tentative="1">
      <w:start w:val="1"/>
      <w:numFmt w:val="bullet"/>
      <w:lvlText w:val="o"/>
      <w:lvlJc w:val="left"/>
      <w:pPr>
        <w:ind w:left="1481" w:hanging="360"/>
      </w:pPr>
      <w:rPr>
        <w:rFonts w:ascii="Courier New" w:hAnsi="Courier New" w:cs="Courier New" w:hint="default"/>
      </w:rPr>
    </w:lvl>
    <w:lvl w:ilvl="2" w:tplc="280A0005" w:tentative="1">
      <w:start w:val="1"/>
      <w:numFmt w:val="bullet"/>
      <w:lvlText w:val=""/>
      <w:lvlJc w:val="left"/>
      <w:pPr>
        <w:ind w:left="2201" w:hanging="360"/>
      </w:pPr>
      <w:rPr>
        <w:rFonts w:ascii="Wingdings" w:hAnsi="Wingdings" w:hint="default"/>
      </w:rPr>
    </w:lvl>
    <w:lvl w:ilvl="3" w:tplc="280A0001" w:tentative="1">
      <w:start w:val="1"/>
      <w:numFmt w:val="bullet"/>
      <w:lvlText w:val=""/>
      <w:lvlJc w:val="left"/>
      <w:pPr>
        <w:ind w:left="2921" w:hanging="360"/>
      </w:pPr>
      <w:rPr>
        <w:rFonts w:ascii="Symbol" w:hAnsi="Symbol" w:hint="default"/>
      </w:rPr>
    </w:lvl>
    <w:lvl w:ilvl="4" w:tplc="280A0003" w:tentative="1">
      <w:start w:val="1"/>
      <w:numFmt w:val="bullet"/>
      <w:lvlText w:val="o"/>
      <w:lvlJc w:val="left"/>
      <w:pPr>
        <w:ind w:left="3641" w:hanging="360"/>
      </w:pPr>
      <w:rPr>
        <w:rFonts w:ascii="Courier New" w:hAnsi="Courier New" w:cs="Courier New" w:hint="default"/>
      </w:rPr>
    </w:lvl>
    <w:lvl w:ilvl="5" w:tplc="280A0005" w:tentative="1">
      <w:start w:val="1"/>
      <w:numFmt w:val="bullet"/>
      <w:lvlText w:val=""/>
      <w:lvlJc w:val="left"/>
      <w:pPr>
        <w:ind w:left="4361" w:hanging="360"/>
      </w:pPr>
      <w:rPr>
        <w:rFonts w:ascii="Wingdings" w:hAnsi="Wingdings" w:hint="default"/>
      </w:rPr>
    </w:lvl>
    <w:lvl w:ilvl="6" w:tplc="280A0001" w:tentative="1">
      <w:start w:val="1"/>
      <w:numFmt w:val="bullet"/>
      <w:lvlText w:val=""/>
      <w:lvlJc w:val="left"/>
      <w:pPr>
        <w:ind w:left="5081" w:hanging="360"/>
      </w:pPr>
      <w:rPr>
        <w:rFonts w:ascii="Symbol" w:hAnsi="Symbol" w:hint="default"/>
      </w:rPr>
    </w:lvl>
    <w:lvl w:ilvl="7" w:tplc="280A0003" w:tentative="1">
      <w:start w:val="1"/>
      <w:numFmt w:val="bullet"/>
      <w:lvlText w:val="o"/>
      <w:lvlJc w:val="left"/>
      <w:pPr>
        <w:ind w:left="5801" w:hanging="360"/>
      </w:pPr>
      <w:rPr>
        <w:rFonts w:ascii="Courier New" w:hAnsi="Courier New" w:cs="Courier New" w:hint="default"/>
      </w:rPr>
    </w:lvl>
    <w:lvl w:ilvl="8" w:tplc="280A0005" w:tentative="1">
      <w:start w:val="1"/>
      <w:numFmt w:val="bullet"/>
      <w:lvlText w:val=""/>
      <w:lvlJc w:val="left"/>
      <w:pPr>
        <w:ind w:left="6521" w:hanging="360"/>
      </w:pPr>
      <w:rPr>
        <w:rFonts w:ascii="Wingdings" w:hAnsi="Wingdings" w:hint="default"/>
      </w:rPr>
    </w:lvl>
  </w:abstractNum>
  <w:abstractNum w:abstractNumId="3">
    <w:nsid w:val="0CF26240"/>
    <w:multiLevelType w:val="hybridMultilevel"/>
    <w:tmpl w:val="0DCCC59A"/>
    <w:lvl w:ilvl="0" w:tplc="3E48D450">
      <w:start w:val="1"/>
      <w:numFmt w:val="bullet"/>
      <w:lvlText w:val="•"/>
      <w:lvlJc w:val="left"/>
      <w:pPr>
        <w:ind w:left="2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B644D82">
      <w:start w:val="1"/>
      <w:numFmt w:val="bullet"/>
      <w:lvlText w:val="o"/>
      <w:lvlJc w:val="left"/>
      <w:pPr>
        <w:ind w:left="130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CC0A197C">
      <w:start w:val="1"/>
      <w:numFmt w:val="bullet"/>
      <w:lvlText w:val="▪"/>
      <w:lvlJc w:val="left"/>
      <w:pPr>
        <w:ind w:left="202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02FA9038">
      <w:start w:val="1"/>
      <w:numFmt w:val="bullet"/>
      <w:lvlText w:val="•"/>
      <w:lvlJc w:val="left"/>
      <w:pPr>
        <w:ind w:left="274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CA88786">
      <w:start w:val="1"/>
      <w:numFmt w:val="bullet"/>
      <w:lvlText w:val="o"/>
      <w:lvlJc w:val="left"/>
      <w:pPr>
        <w:ind w:left="346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874C01C2">
      <w:start w:val="1"/>
      <w:numFmt w:val="bullet"/>
      <w:lvlText w:val="▪"/>
      <w:lvlJc w:val="left"/>
      <w:pPr>
        <w:ind w:left="418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EB7CB514">
      <w:start w:val="1"/>
      <w:numFmt w:val="bullet"/>
      <w:lvlText w:val="•"/>
      <w:lvlJc w:val="left"/>
      <w:pPr>
        <w:ind w:left="490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3250AE74">
      <w:start w:val="1"/>
      <w:numFmt w:val="bullet"/>
      <w:lvlText w:val="o"/>
      <w:lvlJc w:val="left"/>
      <w:pPr>
        <w:ind w:left="562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2BFE3D6A">
      <w:start w:val="1"/>
      <w:numFmt w:val="bullet"/>
      <w:lvlText w:val="▪"/>
      <w:lvlJc w:val="left"/>
      <w:pPr>
        <w:ind w:left="634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4">
    <w:nsid w:val="0D63364C"/>
    <w:multiLevelType w:val="multilevel"/>
    <w:tmpl w:val="B31CD61A"/>
    <w:lvl w:ilvl="0">
      <w:start w:val="1"/>
      <w:numFmt w:val="upperRoman"/>
      <w:lvlText w:val="%1."/>
      <w:lvlJc w:val="right"/>
      <w:pPr>
        <w:ind w:left="360" w:hanging="360"/>
      </w:pPr>
      <w:rPr>
        <w:b/>
        <w:sz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1F4A7F14"/>
    <w:multiLevelType w:val="multilevel"/>
    <w:tmpl w:val="04989F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32D556F4"/>
    <w:multiLevelType w:val="multilevel"/>
    <w:tmpl w:val="3A30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F0223F"/>
    <w:multiLevelType w:val="hybridMultilevel"/>
    <w:tmpl w:val="006A4B18"/>
    <w:lvl w:ilvl="0" w:tplc="280A000D">
      <w:start w:val="1"/>
      <w:numFmt w:val="bullet"/>
      <w:lvlText w:val=""/>
      <w:lvlJc w:val="left"/>
      <w:pPr>
        <w:ind w:left="761" w:hanging="360"/>
      </w:pPr>
      <w:rPr>
        <w:rFonts w:ascii="Wingdings" w:hAnsi="Wingdings" w:hint="default"/>
      </w:rPr>
    </w:lvl>
    <w:lvl w:ilvl="1" w:tplc="280A0003" w:tentative="1">
      <w:start w:val="1"/>
      <w:numFmt w:val="bullet"/>
      <w:lvlText w:val="o"/>
      <w:lvlJc w:val="left"/>
      <w:pPr>
        <w:ind w:left="1481" w:hanging="360"/>
      </w:pPr>
      <w:rPr>
        <w:rFonts w:ascii="Courier New" w:hAnsi="Courier New" w:cs="Courier New" w:hint="default"/>
      </w:rPr>
    </w:lvl>
    <w:lvl w:ilvl="2" w:tplc="280A0005" w:tentative="1">
      <w:start w:val="1"/>
      <w:numFmt w:val="bullet"/>
      <w:lvlText w:val=""/>
      <w:lvlJc w:val="left"/>
      <w:pPr>
        <w:ind w:left="2201" w:hanging="360"/>
      </w:pPr>
      <w:rPr>
        <w:rFonts w:ascii="Wingdings" w:hAnsi="Wingdings" w:hint="default"/>
      </w:rPr>
    </w:lvl>
    <w:lvl w:ilvl="3" w:tplc="280A0001" w:tentative="1">
      <w:start w:val="1"/>
      <w:numFmt w:val="bullet"/>
      <w:lvlText w:val=""/>
      <w:lvlJc w:val="left"/>
      <w:pPr>
        <w:ind w:left="2921" w:hanging="360"/>
      </w:pPr>
      <w:rPr>
        <w:rFonts w:ascii="Symbol" w:hAnsi="Symbol" w:hint="default"/>
      </w:rPr>
    </w:lvl>
    <w:lvl w:ilvl="4" w:tplc="280A0003" w:tentative="1">
      <w:start w:val="1"/>
      <w:numFmt w:val="bullet"/>
      <w:lvlText w:val="o"/>
      <w:lvlJc w:val="left"/>
      <w:pPr>
        <w:ind w:left="3641" w:hanging="360"/>
      </w:pPr>
      <w:rPr>
        <w:rFonts w:ascii="Courier New" w:hAnsi="Courier New" w:cs="Courier New" w:hint="default"/>
      </w:rPr>
    </w:lvl>
    <w:lvl w:ilvl="5" w:tplc="280A0005" w:tentative="1">
      <w:start w:val="1"/>
      <w:numFmt w:val="bullet"/>
      <w:lvlText w:val=""/>
      <w:lvlJc w:val="left"/>
      <w:pPr>
        <w:ind w:left="4361" w:hanging="360"/>
      </w:pPr>
      <w:rPr>
        <w:rFonts w:ascii="Wingdings" w:hAnsi="Wingdings" w:hint="default"/>
      </w:rPr>
    </w:lvl>
    <w:lvl w:ilvl="6" w:tplc="280A0001" w:tentative="1">
      <w:start w:val="1"/>
      <w:numFmt w:val="bullet"/>
      <w:lvlText w:val=""/>
      <w:lvlJc w:val="left"/>
      <w:pPr>
        <w:ind w:left="5081" w:hanging="360"/>
      </w:pPr>
      <w:rPr>
        <w:rFonts w:ascii="Symbol" w:hAnsi="Symbol" w:hint="default"/>
      </w:rPr>
    </w:lvl>
    <w:lvl w:ilvl="7" w:tplc="280A0003" w:tentative="1">
      <w:start w:val="1"/>
      <w:numFmt w:val="bullet"/>
      <w:lvlText w:val="o"/>
      <w:lvlJc w:val="left"/>
      <w:pPr>
        <w:ind w:left="5801" w:hanging="360"/>
      </w:pPr>
      <w:rPr>
        <w:rFonts w:ascii="Courier New" w:hAnsi="Courier New" w:cs="Courier New" w:hint="default"/>
      </w:rPr>
    </w:lvl>
    <w:lvl w:ilvl="8" w:tplc="280A0005" w:tentative="1">
      <w:start w:val="1"/>
      <w:numFmt w:val="bullet"/>
      <w:lvlText w:val=""/>
      <w:lvlJc w:val="left"/>
      <w:pPr>
        <w:ind w:left="6521" w:hanging="360"/>
      </w:pPr>
      <w:rPr>
        <w:rFonts w:ascii="Wingdings" w:hAnsi="Wingdings" w:hint="default"/>
      </w:rPr>
    </w:lvl>
  </w:abstractNum>
  <w:abstractNum w:abstractNumId="8">
    <w:nsid w:val="587E20DE"/>
    <w:multiLevelType w:val="hybridMultilevel"/>
    <w:tmpl w:val="24F890DA"/>
    <w:lvl w:ilvl="0" w:tplc="280A000D">
      <w:start w:val="1"/>
      <w:numFmt w:val="bullet"/>
      <w:lvlText w:val=""/>
      <w:lvlJc w:val="left"/>
      <w:pPr>
        <w:ind w:left="761" w:hanging="360"/>
      </w:pPr>
      <w:rPr>
        <w:rFonts w:ascii="Wingdings" w:hAnsi="Wingdings" w:hint="default"/>
      </w:rPr>
    </w:lvl>
    <w:lvl w:ilvl="1" w:tplc="280A0003" w:tentative="1">
      <w:start w:val="1"/>
      <w:numFmt w:val="bullet"/>
      <w:lvlText w:val="o"/>
      <w:lvlJc w:val="left"/>
      <w:pPr>
        <w:ind w:left="1481" w:hanging="360"/>
      </w:pPr>
      <w:rPr>
        <w:rFonts w:ascii="Courier New" w:hAnsi="Courier New" w:cs="Courier New" w:hint="default"/>
      </w:rPr>
    </w:lvl>
    <w:lvl w:ilvl="2" w:tplc="280A0005" w:tentative="1">
      <w:start w:val="1"/>
      <w:numFmt w:val="bullet"/>
      <w:lvlText w:val=""/>
      <w:lvlJc w:val="left"/>
      <w:pPr>
        <w:ind w:left="2201" w:hanging="360"/>
      </w:pPr>
      <w:rPr>
        <w:rFonts w:ascii="Wingdings" w:hAnsi="Wingdings" w:hint="default"/>
      </w:rPr>
    </w:lvl>
    <w:lvl w:ilvl="3" w:tplc="280A0001" w:tentative="1">
      <w:start w:val="1"/>
      <w:numFmt w:val="bullet"/>
      <w:lvlText w:val=""/>
      <w:lvlJc w:val="left"/>
      <w:pPr>
        <w:ind w:left="2921" w:hanging="360"/>
      </w:pPr>
      <w:rPr>
        <w:rFonts w:ascii="Symbol" w:hAnsi="Symbol" w:hint="default"/>
      </w:rPr>
    </w:lvl>
    <w:lvl w:ilvl="4" w:tplc="280A0003" w:tentative="1">
      <w:start w:val="1"/>
      <w:numFmt w:val="bullet"/>
      <w:lvlText w:val="o"/>
      <w:lvlJc w:val="left"/>
      <w:pPr>
        <w:ind w:left="3641" w:hanging="360"/>
      </w:pPr>
      <w:rPr>
        <w:rFonts w:ascii="Courier New" w:hAnsi="Courier New" w:cs="Courier New" w:hint="default"/>
      </w:rPr>
    </w:lvl>
    <w:lvl w:ilvl="5" w:tplc="280A0005" w:tentative="1">
      <w:start w:val="1"/>
      <w:numFmt w:val="bullet"/>
      <w:lvlText w:val=""/>
      <w:lvlJc w:val="left"/>
      <w:pPr>
        <w:ind w:left="4361" w:hanging="360"/>
      </w:pPr>
      <w:rPr>
        <w:rFonts w:ascii="Wingdings" w:hAnsi="Wingdings" w:hint="default"/>
      </w:rPr>
    </w:lvl>
    <w:lvl w:ilvl="6" w:tplc="280A0001" w:tentative="1">
      <w:start w:val="1"/>
      <w:numFmt w:val="bullet"/>
      <w:lvlText w:val=""/>
      <w:lvlJc w:val="left"/>
      <w:pPr>
        <w:ind w:left="5081" w:hanging="360"/>
      </w:pPr>
      <w:rPr>
        <w:rFonts w:ascii="Symbol" w:hAnsi="Symbol" w:hint="default"/>
      </w:rPr>
    </w:lvl>
    <w:lvl w:ilvl="7" w:tplc="280A0003" w:tentative="1">
      <w:start w:val="1"/>
      <w:numFmt w:val="bullet"/>
      <w:lvlText w:val="o"/>
      <w:lvlJc w:val="left"/>
      <w:pPr>
        <w:ind w:left="5801" w:hanging="360"/>
      </w:pPr>
      <w:rPr>
        <w:rFonts w:ascii="Courier New" w:hAnsi="Courier New" w:cs="Courier New" w:hint="default"/>
      </w:rPr>
    </w:lvl>
    <w:lvl w:ilvl="8" w:tplc="280A0005" w:tentative="1">
      <w:start w:val="1"/>
      <w:numFmt w:val="bullet"/>
      <w:lvlText w:val=""/>
      <w:lvlJc w:val="left"/>
      <w:pPr>
        <w:ind w:left="6521" w:hanging="360"/>
      </w:pPr>
      <w:rPr>
        <w:rFonts w:ascii="Wingdings" w:hAnsi="Wingdings" w:hint="default"/>
      </w:rPr>
    </w:lvl>
  </w:abstractNum>
  <w:abstractNum w:abstractNumId="9">
    <w:nsid w:val="59FB4060"/>
    <w:multiLevelType w:val="hybridMultilevel"/>
    <w:tmpl w:val="C51A0B90"/>
    <w:lvl w:ilvl="0" w:tplc="04090001">
      <w:start w:val="1"/>
      <w:numFmt w:val="bullet"/>
      <w:lvlText w:val=""/>
      <w:lvlJc w:val="left"/>
      <w:pPr>
        <w:ind w:left="720" w:hanging="360"/>
      </w:pPr>
      <w:rPr>
        <w:rFonts w:ascii="Symbol" w:hAnsi="Symbol" w:hint="default"/>
        <w:sz w:val="16"/>
        <w:szCs w:val="16"/>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nsid w:val="781E6B5B"/>
    <w:multiLevelType w:val="multilevel"/>
    <w:tmpl w:val="904ADC3A"/>
    <w:lvl w:ilvl="0">
      <w:start w:val="1"/>
      <w:numFmt w:val="decimal"/>
      <w:lvlText w:val="%1."/>
      <w:lvlJc w:val="left"/>
      <w:pPr>
        <w:ind w:left="828" w:hanging="361"/>
      </w:pPr>
      <w:rPr>
        <w:rFonts w:ascii="Calibri" w:eastAsia="Calibri" w:hAnsi="Calibri" w:cs="Calibri"/>
        <w:sz w:val="24"/>
        <w:szCs w:val="24"/>
      </w:rPr>
    </w:lvl>
    <w:lvl w:ilvl="1">
      <w:numFmt w:val="bullet"/>
      <w:lvlText w:val="•"/>
      <w:lvlJc w:val="left"/>
      <w:pPr>
        <w:ind w:left="1816" w:hanging="361"/>
      </w:pPr>
    </w:lvl>
    <w:lvl w:ilvl="2">
      <w:numFmt w:val="bullet"/>
      <w:lvlText w:val="•"/>
      <w:lvlJc w:val="left"/>
      <w:pPr>
        <w:ind w:left="2812" w:hanging="361"/>
      </w:pPr>
    </w:lvl>
    <w:lvl w:ilvl="3">
      <w:numFmt w:val="bullet"/>
      <w:lvlText w:val="•"/>
      <w:lvlJc w:val="left"/>
      <w:pPr>
        <w:ind w:left="3808" w:hanging="361"/>
      </w:pPr>
    </w:lvl>
    <w:lvl w:ilvl="4">
      <w:numFmt w:val="bullet"/>
      <w:lvlText w:val="•"/>
      <w:lvlJc w:val="left"/>
      <w:pPr>
        <w:ind w:left="4804" w:hanging="361"/>
      </w:pPr>
    </w:lvl>
    <w:lvl w:ilvl="5">
      <w:numFmt w:val="bullet"/>
      <w:lvlText w:val="•"/>
      <w:lvlJc w:val="left"/>
      <w:pPr>
        <w:ind w:left="5801" w:hanging="361"/>
      </w:pPr>
    </w:lvl>
    <w:lvl w:ilvl="6">
      <w:numFmt w:val="bullet"/>
      <w:lvlText w:val="•"/>
      <w:lvlJc w:val="left"/>
      <w:pPr>
        <w:ind w:left="6797" w:hanging="361"/>
      </w:pPr>
    </w:lvl>
    <w:lvl w:ilvl="7">
      <w:numFmt w:val="bullet"/>
      <w:lvlText w:val="•"/>
      <w:lvlJc w:val="left"/>
      <w:pPr>
        <w:ind w:left="7793" w:hanging="361"/>
      </w:pPr>
    </w:lvl>
    <w:lvl w:ilvl="8">
      <w:numFmt w:val="bullet"/>
      <w:lvlText w:val="•"/>
      <w:lvlJc w:val="left"/>
      <w:pPr>
        <w:ind w:left="8789" w:hanging="361"/>
      </w:pPr>
    </w:lvl>
  </w:abstractNum>
  <w:num w:numId="1">
    <w:abstractNumId w:val="4"/>
  </w:num>
  <w:num w:numId="2">
    <w:abstractNumId w:val="10"/>
  </w:num>
  <w:num w:numId="3">
    <w:abstractNumId w:val="5"/>
  </w:num>
  <w:num w:numId="4">
    <w:abstractNumId w:val="8"/>
  </w:num>
  <w:num w:numId="5">
    <w:abstractNumId w:val="7"/>
  </w:num>
  <w:num w:numId="6">
    <w:abstractNumId w:val="2"/>
  </w:num>
  <w:num w:numId="7">
    <w:abstractNumId w:val="9"/>
  </w:num>
  <w:num w:numId="8">
    <w:abstractNumId w:val="1"/>
  </w:num>
  <w:num w:numId="9">
    <w:abstractNumId w:val="3"/>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00B"/>
    <w:rsid w:val="00053C9B"/>
    <w:rsid w:val="0009094E"/>
    <w:rsid w:val="000B4DE5"/>
    <w:rsid w:val="00125561"/>
    <w:rsid w:val="001524AA"/>
    <w:rsid w:val="00182A7A"/>
    <w:rsid w:val="001B66C3"/>
    <w:rsid w:val="00216594"/>
    <w:rsid w:val="00273F95"/>
    <w:rsid w:val="00274C9D"/>
    <w:rsid w:val="00285831"/>
    <w:rsid w:val="0029470E"/>
    <w:rsid w:val="002B2225"/>
    <w:rsid w:val="0031287E"/>
    <w:rsid w:val="00336BDD"/>
    <w:rsid w:val="00341B5B"/>
    <w:rsid w:val="003B5582"/>
    <w:rsid w:val="00431C6A"/>
    <w:rsid w:val="00450D77"/>
    <w:rsid w:val="00487C1B"/>
    <w:rsid w:val="004C458F"/>
    <w:rsid w:val="00524D8A"/>
    <w:rsid w:val="00573E39"/>
    <w:rsid w:val="005754AB"/>
    <w:rsid w:val="0061160F"/>
    <w:rsid w:val="00692224"/>
    <w:rsid w:val="006C53C4"/>
    <w:rsid w:val="007377F5"/>
    <w:rsid w:val="00742AC0"/>
    <w:rsid w:val="0075020B"/>
    <w:rsid w:val="00760503"/>
    <w:rsid w:val="007D5634"/>
    <w:rsid w:val="00830C21"/>
    <w:rsid w:val="0083292D"/>
    <w:rsid w:val="00841F74"/>
    <w:rsid w:val="0084688F"/>
    <w:rsid w:val="0089572D"/>
    <w:rsid w:val="008A5139"/>
    <w:rsid w:val="008E0777"/>
    <w:rsid w:val="008E42E0"/>
    <w:rsid w:val="008F3B23"/>
    <w:rsid w:val="00982D7B"/>
    <w:rsid w:val="00997B7E"/>
    <w:rsid w:val="009A0097"/>
    <w:rsid w:val="009A4249"/>
    <w:rsid w:val="009B400B"/>
    <w:rsid w:val="009B5850"/>
    <w:rsid w:val="009D789F"/>
    <w:rsid w:val="00A4161D"/>
    <w:rsid w:val="00AC0DCC"/>
    <w:rsid w:val="00AF4AED"/>
    <w:rsid w:val="00B10315"/>
    <w:rsid w:val="00B138CA"/>
    <w:rsid w:val="00B30814"/>
    <w:rsid w:val="00BA55F3"/>
    <w:rsid w:val="00BD718D"/>
    <w:rsid w:val="00C36EE4"/>
    <w:rsid w:val="00C828A2"/>
    <w:rsid w:val="00CC15E3"/>
    <w:rsid w:val="00D55E8A"/>
    <w:rsid w:val="00D933F8"/>
    <w:rsid w:val="00DB6D8E"/>
    <w:rsid w:val="00E51C06"/>
    <w:rsid w:val="00EB0E9B"/>
    <w:rsid w:val="00EB2480"/>
    <w:rsid w:val="00EF247A"/>
    <w:rsid w:val="00F17EEA"/>
    <w:rsid w:val="00F25AC0"/>
    <w:rsid w:val="00F3272A"/>
    <w:rsid w:val="00F41678"/>
    <w:rsid w:val="00F477D9"/>
    <w:rsid w:val="00F631ED"/>
    <w:rsid w:val="00F737E2"/>
    <w:rsid w:val="00FC7246"/>
    <w:rsid w:val="00FE6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B0F0"/>
  <w15:docId w15:val="{9976FD56-0B99-4C10-B191-74B80330C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AED"/>
  </w:style>
  <w:style w:type="paragraph" w:styleId="Ttulo1">
    <w:name w:val="heading 1"/>
    <w:basedOn w:val="Normal"/>
    <w:link w:val="Ttulo1Car"/>
    <w:uiPriority w:val="9"/>
    <w:qFormat/>
    <w:rsid w:val="001820E0"/>
    <w:pPr>
      <w:widowControl w:val="0"/>
      <w:autoSpaceDE w:val="0"/>
      <w:autoSpaceDN w:val="0"/>
      <w:spacing w:after="0" w:line="240" w:lineRule="auto"/>
      <w:ind w:left="120"/>
      <w:outlineLvl w:val="0"/>
    </w:pPr>
    <w:rPr>
      <w:b/>
      <w:bCs/>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link w:val="PuestoCar"/>
    <w:uiPriority w:val="10"/>
    <w:qFormat/>
    <w:rsid w:val="001820E0"/>
    <w:pPr>
      <w:widowControl w:val="0"/>
      <w:autoSpaceDE w:val="0"/>
      <w:autoSpaceDN w:val="0"/>
      <w:spacing w:before="19" w:after="0" w:line="240" w:lineRule="auto"/>
      <w:ind w:left="3084"/>
    </w:pPr>
    <w:rPr>
      <w:b/>
      <w:bCs/>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styleId="Tablaconcuadrcula">
    <w:name w:val="Table Grid"/>
    <w:aliases w:val="Tabla sin cuadrícula"/>
    <w:basedOn w:val="Tablanormal"/>
    <w:uiPriority w:val="59"/>
    <w:rsid w:val="008662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Fundamentacion,Lista vistosa - Énfasis 11,Bulleted List,Titulo de Fígura,TITULO A,Lista media 2 - Énfasis 41,SubPárrafo de lista,Cita Pie de Página,titulo,Lista vistosa - Énfasis 111,Lista de nivel 1,Viñeta nivel 1,Antes de enumeración"/>
    <w:basedOn w:val="Normal"/>
    <w:link w:val="PrrafodelistaCar"/>
    <w:uiPriority w:val="34"/>
    <w:qFormat/>
    <w:rsid w:val="0086629D"/>
    <w:pPr>
      <w:ind w:left="720"/>
      <w:contextualSpacing/>
    </w:pPr>
  </w:style>
  <w:style w:type="character" w:customStyle="1" w:styleId="PrrafodelistaCar">
    <w:name w:val="Párrafo de lista Car"/>
    <w:aliases w:val="Fundamentacion Car,Lista vistosa - Énfasis 11 Car,Bulleted List Car,Titulo de Fígura Car,TITULO A Car,Lista media 2 - Énfasis 41 Car,SubPárrafo de lista Car,Cita Pie de Página Car,titulo Car,Lista vistosa - Énfasis 111 Car"/>
    <w:link w:val="Prrafodelista"/>
    <w:uiPriority w:val="34"/>
    <w:qFormat/>
    <w:locked/>
    <w:rsid w:val="0086629D"/>
    <w:rPr>
      <w:kern w:val="0"/>
    </w:rPr>
  </w:style>
  <w:style w:type="table" w:customStyle="1" w:styleId="Tablaconcuadrcula5oscura-nfasis11">
    <w:name w:val="Tabla con cuadrícula 5 oscura - Énfasis 11"/>
    <w:basedOn w:val="Tablanormal"/>
    <w:uiPriority w:val="50"/>
    <w:rsid w:val="0086629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aconcuadrcula5oscura-nfasis31">
    <w:name w:val="Tabla con cuadrícula 5 oscura - Énfasis 31"/>
    <w:basedOn w:val="Tablanormal"/>
    <w:uiPriority w:val="50"/>
    <w:rsid w:val="0086629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concuadrcula5oscura-nfasis21">
    <w:name w:val="Tabla con cuadrícula 5 oscura - Énfasis 21"/>
    <w:basedOn w:val="Tablanormal"/>
    <w:uiPriority w:val="50"/>
    <w:rsid w:val="0086629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Encabezado">
    <w:name w:val="header"/>
    <w:aliases w:val="h,maria"/>
    <w:basedOn w:val="Normal"/>
    <w:link w:val="EncabezadoCar"/>
    <w:uiPriority w:val="99"/>
    <w:unhideWhenUsed/>
    <w:rsid w:val="00B962DB"/>
    <w:pPr>
      <w:tabs>
        <w:tab w:val="center" w:pos="4252"/>
        <w:tab w:val="right" w:pos="8504"/>
      </w:tabs>
      <w:spacing w:after="0" w:line="240" w:lineRule="auto"/>
    </w:pPr>
  </w:style>
  <w:style w:type="character" w:customStyle="1" w:styleId="EncabezadoCar">
    <w:name w:val="Encabezado Car"/>
    <w:aliases w:val="h Car,maria Car"/>
    <w:basedOn w:val="Fuentedeprrafopredeter"/>
    <w:link w:val="Encabezado"/>
    <w:uiPriority w:val="99"/>
    <w:rsid w:val="00B962DB"/>
    <w:rPr>
      <w:kern w:val="0"/>
    </w:rPr>
  </w:style>
  <w:style w:type="paragraph" w:styleId="Piedepgina">
    <w:name w:val="footer"/>
    <w:basedOn w:val="Normal"/>
    <w:link w:val="PiedepginaCar"/>
    <w:uiPriority w:val="99"/>
    <w:unhideWhenUsed/>
    <w:rsid w:val="00B962D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962DB"/>
    <w:rPr>
      <w:kern w:val="0"/>
    </w:rPr>
  </w:style>
  <w:style w:type="character" w:styleId="Hipervnculo">
    <w:name w:val="Hyperlink"/>
    <w:basedOn w:val="Fuentedeprrafopredeter"/>
    <w:uiPriority w:val="99"/>
    <w:unhideWhenUsed/>
    <w:rsid w:val="005036F2"/>
    <w:rPr>
      <w:color w:val="0000FF"/>
      <w:u w:val="single"/>
    </w:rPr>
  </w:style>
  <w:style w:type="table" w:customStyle="1" w:styleId="Tablaconcuadrcula5oscura-nfasis12">
    <w:name w:val="Tabla con cuadrícula 5 oscura - Énfasis 12"/>
    <w:basedOn w:val="Tablanormal"/>
    <w:uiPriority w:val="50"/>
    <w:rsid w:val="00AD3E3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Ttulo1Car">
    <w:name w:val="Título 1 Car"/>
    <w:basedOn w:val="Fuentedeprrafopredeter"/>
    <w:link w:val="Ttulo1"/>
    <w:uiPriority w:val="9"/>
    <w:rsid w:val="001820E0"/>
    <w:rPr>
      <w:rFonts w:ascii="Calibri" w:eastAsia="Calibri" w:hAnsi="Calibri" w:cs="Calibri"/>
      <w:b/>
      <w:bCs/>
      <w:kern w:val="0"/>
      <w:sz w:val="24"/>
      <w:szCs w:val="24"/>
      <w:lang w:val="es-ES"/>
    </w:rPr>
  </w:style>
  <w:style w:type="table" w:customStyle="1" w:styleId="TableNormal4">
    <w:name w:val="Table Normal"/>
    <w:uiPriority w:val="2"/>
    <w:semiHidden/>
    <w:unhideWhenUsed/>
    <w:qFormat/>
    <w:rsid w:val="001820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PuestoCar">
    <w:name w:val="Puesto Car"/>
    <w:basedOn w:val="Fuentedeprrafopredeter"/>
    <w:link w:val="Puesto"/>
    <w:uiPriority w:val="10"/>
    <w:rsid w:val="001820E0"/>
    <w:rPr>
      <w:rFonts w:ascii="Calibri" w:eastAsia="Calibri" w:hAnsi="Calibri" w:cs="Calibri"/>
      <w:b/>
      <w:bCs/>
      <w:kern w:val="0"/>
      <w:sz w:val="28"/>
      <w:szCs w:val="28"/>
      <w:lang w:val="es-ES"/>
    </w:rPr>
  </w:style>
  <w:style w:type="paragraph" w:customStyle="1" w:styleId="TableParagraph">
    <w:name w:val="Table Paragraph"/>
    <w:basedOn w:val="Normal"/>
    <w:uiPriority w:val="1"/>
    <w:qFormat/>
    <w:rsid w:val="001820E0"/>
    <w:pPr>
      <w:widowControl w:val="0"/>
      <w:autoSpaceDE w:val="0"/>
      <w:autoSpaceDN w:val="0"/>
      <w:spacing w:after="0" w:line="240" w:lineRule="auto"/>
    </w:pPr>
    <w:rPr>
      <w:rFonts w:ascii="Arial MT" w:eastAsia="Arial MT" w:hAnsi="Arial MT" w:cs="Arial MT"/>
    </w:rPr>
  </w:style>
  <w:style w:type="table" w:customStyle="1" w:styleId="Tablaconcuadrcula1">
    <w:name w:val="Tabla con cuadrícula1"/>
    <w:basedOn w:val="Tablanormal"/>
    <w:next w:val="Tablaconcuadrcula"/>
    <w:rsid w:val="001820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1322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22D8"/>
    <w:rPr>
      <w:rFonts w:ascii="Tahoma" w:hAnsi="Tahoma" w:cs="Tahoma"/>
      <w:kern w:val="0"/>
      <w:sz w:val="16"/>
      <w:szCs w:val="16"/>
    </w:rPr>
  </w:style>
  <w:style w:type="table" w:styleId="Listamedia1-nfasis1">
    <w:name w:val="Medium List 1 Accent 1"/>
    <w:basedOn w:val="Tablanormal"/>
    <w:uiPriority w:val="65"/>
    <w:rsid w:val="001322D8"/>
    <w:pPr>
      <w:spacing w:after="0" w:line="240" w:lineRule="auto"/>
    </w:pPr>
    <w:rPr>
      <w:color w:val="000000" w:themeColor="text1"/>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paragraph" w:styleId="Sinespaciado">
    <w:name w:val="No Spacing"/>
    <w:uiPriority w:val="1"/>
    <w:qFormat/>
    <w:rsid w:val="00F64286"/>
    <w:pPr>
      <w:spacing w:after="0" w:line="240" w:lineRule="auto"/>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4"/>
    <w:rPr>
      <w:color w:val="000000"/>
    </w:rPr>
    <w:tblPr>
      <w:tblStyleRowBandSize w:val="1"/>
      <w:tblStyleColBandSize w:val="1"/>
      <w:tblInd w:w="0" w:type="dxa"/>
      <w:tblCellMar>
        <w:top w:w="0" w:type="dxa"/>
        <w:left w:w="108" w:type="dxa"/>
        <w:bottom w:w="0" w:type="dxa"/>
        <w:right w:w="108" w:type="dxa"/>
      </w:tblCellMar>
    </w:tblPr>
    <w:tcPr>
      <w:shd w:val="clear" w:color="auto" w:fill="D9E2F3"/>
    </w:tcPr>
  </w:style>
  <w:style w:type="table" w:customStyle="1" w:styleId="a0">
    <w:basedOn w:val="TableNormal4"/>
    <w:rPr>
      <w:color w:val="000000"/>
    </w:rPr>
    <w:tblPr>
      <w:tblStyleRowBandSize w:val="1"/>
      <w:tblStyleColBandSize w:val="1"/>
      <w:tblInd w:w="0" w:type="dxa"/>
      <w:tblCellMar>
        <w:top w:w="0" w:type="dxa"/>
        <w:left w:w="108" w:type="dxa"/>
        <w:bottom w:w="0" w:type="dxa"/>
        <w:right w:w="108" w:type="dxa"/>
      </w:tblCellMar>
    </w:tblPr>
    <w:tcPr>
      <w:shd w:val="clear" w:color="auto" w:fill="D9E2F3"/>
    </w:tcPr>
    <w:tblStylePr w:type="firstRow">
      <w:rPr>
        <w:rFonts w:ascii="Calibri" w:eastAsia="Calibri" w:hAnsi="Calibri" w:cs="Calibri"/>
      </w:rPr>
      <w:tblPr/>
      <w:tcPr>
        <w:tcBorders>
          <w:top w:val="nil"/>
          <w:bottom w:val="single" w:sz="8" w:space="0" w:color="4472C4"/>
        </w:tcBorders>
      </w:tcPr>
    </w:tblStylePr>
    <w:tblStylePr w:type="lastRow">
      <w:rPr>
        <w:b/>
        <w:color w:val="44546A"/>
      </w:rPr>
      <w:tblPr/>
      <w:tcPr>
        <w:tcBorders>
          <w:top w:val="single" w:sz="8" w:space="0" w:color="4472C4"/>
          <w:bottom w:val="single" w:sz="8" w:space="0" w:color="4472C4"/>
        </w:tcBorders>
      </w:tcPr>
    </w:tblStylePr>
    <w:tblStylePr w:type="firstCol">
      <w:rPr>
        <w:b/>
      </w:rPr>
    </w:tblStylePr>
    <w:tblStylePr w:type="lastCol">
      <w:rPr>
        <w:b/>
      </w:rPr>
      <w:tblPr/>
      <w:tcPr>
        <w:tcBorders>
          <w:top w:val="single" w:sz="8" w:space="0" w:color="4472C4"/>
          <w:bottom w:val="single" w:sz="8" w:space="0" w:color="4472C4"/>
        </w:tcBorders>
      </w:tcPr>
    </w:tblStylePr>
    <w:tblStylePr w:type="band1Vert">
      <w:tblPr/>
      <w:tcPr>
        <w:shd w:val="clear" w:color="auto" w:fill="D0DCF0"/>
      </w:tcPr>
    </w:tblStylePr>
    <w:tblStylePr w:type="band1Horz">
      <w:tblPr/>
      <w:tcPr>
        <w:shd w:val="clear" w:color="auto" w:fill="D0DCF0"/>
      </w:tcPr>
    </w:tblStylePr>
  </w:style>
  <w:style w:type="table" w:customStyle="1" w:styleId="a1">
    <w:basedOn w:val="TableNormal4"/>
    <w:tblPr>
      <w:tblStyleRowBandSize w:val="1"/>
      <w:tblStyleColBandSize w:val="1"/>
      <w:tblInd w:w="0" w:type="dxa"/>
      <w:tblCellMar>
        <w:top w:w="0" w:type="dxa"/>
        <w:left w:w="0" w:type="dxa"/>
        <w:bottom w:w="0" w:type="dxa"/>
        <w:right w:w="0" w:type="dxa"/>
      </w:tblCellMar>
    </w:tblPr>
  </w:style>
  <w:style w:type="table" w:customStyle="1" w:styleId="a2">
    <w:basedOn w:val="TableNormal4"/>
    <w:tblPr>
      <w:tblStyleRowBandSize w:val="1"/>
      <w:tblStyleColBandSize w:val="1"/>
      <w:tblInd w:w="0" w:type="dxa"/>
      <w:tblCellMar>
        <w:top w:w="0" w:type="dxa"/>
        <w:left w:w="115" w:type="dxa"/>
        <w:bottom w:w="0" w:type="dxa"/>
        <w:right w:w="115" w:type="dxa"/>
      </w:tblCellMar>
    </w:tblPr>
  </w:style>
  <w:style w:type="table" w:customStyle="1" w:styleId="a3">
    <w:basedOn w:val="TableNormal4"/>
    <w:rPr>
      <w:color w:val="000000"/>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a4">
    <w:basedOn w:val="TableNormal4"/>
    <w:rPr>
      <w:color w:val="000000"/>
    </w:rPr>
    <w:tblPr>
      <w:tblStyleRowBandSize w:val="1"/>
      <w:tblStyleColBandSize w:val="1"/>
      <w:tblInd w:w="0" w:type="dxa"/>
      <w:tblCellMar>
        <w:top w:w="0" w:type="dxa"/>
        <w:left w:w="115" w:type="dxa"/>
        <w:bottom w:w="0" w:type="dxa"/>
        <w:right w:w="115" w:type="dxa"/>
      </w:tblCellMar>
    </w:tblPr>
    <w:tcPr>
      <w:shd w:val="clear" w:color="auto" w:fill="D9E2F3"/>
    </w:tcPr>
    <w:tblStylePr w:type="firstRow">
      <w:rPr>
        <w:rFonts w:ascii="Calibri" w:eastAsia="Calibri" w:hAnsi="Calibri" w:cs="Calibri"/>
      </w:rPr>
      <w:tblPr/>
      <w:tcPr>
        <w:tcBorders>
          <w:top w:val="nil"/>
          <w:bottom w:val="single" w:sz="8" w:space="0" w:color="4472C4"/>
        </w:tcBorders>
      </w:tcPr>
    </w:tblStylePr>
    <w:tblStylePr w:type="lastRow">
      <w:rPr>
        <w:b/>
        <w:color w:val="44546A"/>
      </w:rPr>
      <w:tblPr/>
      <w:tcPr>
        <w:tcBorders>
          <w:top w:val="single" w:sz="8" w:space="0" w:color="4472C4"/>
          <w:bottom w:val="single" w:sz="8" w:space="0" w:color="4472C4"/>
        </w:tcBorders>
      </w:tcPr>
    </w:tblStylePr>
    <w:tblStylePr w:type="firstCol">
      <w:rPr>
        <w:b/>
      </w:rPr>
    </w:tblStylePr>
    <w:tblStylePr w:type="lastCol">
      <w:rPr>
        <w:b/>
      </w:rPr>
      <w:tblPr/>
      <w:tcPr>
        <w:tcBorders>
          <w:top w:val="single" w:sz="8" w:space="0" w:color="4472C4"/>
          <w:bottom w:val="single" w:sz="8" w:space="0" w:color="4472C4"/>
        </w:tcBorders>
      </w:tcPr>
    </w:tblStylePr>
    <w:tblStylePr w:type="band1Vert">
      <w:tblPr/>
      <w:tcPr>
        <w:shd w:val="clear" w:color="auto" w:fill="D0DCF0"/>
      </w:tcPr>
    </w:tblStylePr>
    <w:tblStylePr w:type="band1Horz">
      <w:tblPr/>
      <w:tcPr>
        <w:shd w:val="clear" w:color="auto" w:fill="D0DCF0"/>
      </w:tcPr>
    </w:tblStylePr>
  </w:style>
  <w:style w:type="table" w:customStyle="1" w:styleId="a5">
    <w:basedOn w:val="TableNormal4"/>
    <w:rPr>
      <w:color w:val="000000"/>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a6">
    <w:basedOn w:val="TableNormal4"/>
    <w:rPr>
      <w:color w:val="000000"/>
    </w:rPr>
    <w:tblPr>
      <w:tblStyleRowBandSize w:val="1"/>
      <w:tblStyleColBandSize w:val="1"/>
      <w:tblInd w:w="0" w:type="dxa"/>
      <w:tblCellMar>
        <w:top w:w="0" w:type="dxa"/>
        <w:left w:w="115" w:type="dxa"/>
        <w:bottom w:w="0" w:type="dxa"/>
        <w:right w:w="115" w:type="dxa"/>
      </w:tblCellMar>
    </w:tblPr>
    <w:tcPr>
      <w:shd w:val="clear" w:color="auto" w:fill="D9E2F3"/>
    </w:tcPr>
  </w:style>
  <w:style w:type="table" w:customStyle="1" w:styleId="a7">
    <w:basedOn w:val="TableNormal2"/>
    <w:pPr>
      <w:widowControl w:val="0"/>
      <w:spacing w:after="0" w:line="240" w:lineRule="auto"/>
    </w:pPr>
    <w:rPr>
      <w:color w:val="000000"/>
    </w:rPr>
    <w:tblPr>
      <w:tblStyleRowBandSize w:val="1"/>
      <w:tblStyleColBandSize w:val="1"/>
      <w:tblCellMar>
        <w:top w:w="0" w:type="dxa"/>
        <w:left w:w="115" w:type="dxa"/>
        <w:bottom w:w="0" w:type="dxa"/>
        <w:right w:w="115" w:type="dxa"/>
      </w:tblCellMar>
    </w:tblPr>
    <w:tcPr>
      <w:shd w:val="clear" w:color="auto" w:fill="D9E2F3"/>
    </w:tc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table" w:customStyle="1" w:styleId="aa">
    <w:basedOn w:val="TableNormal2"/>
    <w:pPr>
      <w:widowControl w:val="0"/>
      <w:spacing w:after="0" w:line="240" w:lineRule="auto"/>
    </w:pPr>
    <w:rPr>
      <w:color w:val="000000"/>
    </w:rPr>
    <w:tblPr>
      <w:tblStyleRowBandSize w:val="1"/>
      <w:tblStyleColBandSize w:val="1"/>
      <w:tblCellMar>
        <w:top w:w="0" w:type="dxa"/>
        <w:left w:w="115" w:type="dxa"/>
        <w:bottom w:w="0" w:type="dxa"/>
        <w:right w:w="115" w:type="dxa"/>
      </w:tblCellMar>
    </w:tblPr>
    <w:tcPr>
      <w:shd w:val="clear" w:color="auto" w:fill="D9E2F3"/>
    </w:tcPr>
    <w:tblStylePr w:type="firstRow">
      <w:rPr>
        <w:rFonts w:ascii="Calibri" w:eastAsia="Calibri" w:hAnsi="Calibri" w:cs="Calibri"/>
      </w:rPr>
      <w:tblPr/>
      <w:tcPr>
        <w:tcBorders>
          <w:top w:val="nil"/>
          <w:bottom w:val="single" w:sz="8" w:space="0" w:color="4472C4"/>
        </w:tcBorders>
      </w:tcPr>
    </w:tblStylePr>
    <w:tblStylePr w:type="lastRow">
      <w:rPr>
        <w:b/>
        <w:color w:val="44546A"/>
      </w:rPr>
      <w:tblPr/>
      <w:tcPr>
        <w:tcBorders>
          <w:top w:val="single" w:sz="8" w:space="0" w:color="4472C4"/>
          <w:bottom w:val="single" w:sz="8" w:space="0" w:color="4472C4"/>
        </w:tcBorders>
      </w:tcPr>
    </w:tblStylePr>
    <w:tblStylePr w:type="firstCol">
      <w:rPr>
        <w:b/>
      </w:rPr>
    </w:tblStylePr>
    <w:tblStylePr w:type="lastCol">
      <w:rPr>
        <w:b/>
      </w:rPr>
      <w:tblPr/>
      <w:tcPr>
        <w:tcBorders>
          <w:top w:val="single" w:sz="8" w:space="0" w:color="4472C4"/>
          <w:bottom w:val="single" w:sz="8" w:space="0" w:color="4472C4"/>
        </w:tcBorders>
      </w:tcPr>
    </w:tblStylePr>
    <w:tblStylePr w:type="band1Vert">
      <w:tblPr/>
      <w:tcPr>
        <w:shd w:val="clear" w:color="auto" w:fill="D0DCF0"/>
      </w:tcPr>
    </w:tblStylePr>
    <w:tblStylePr w:type="band1Horz">
      <w:tblPr/>
      <w:tcPr>
        <w:shd w:val="clear" w:color="auto" w:fill="D0DCF0"/>
      </w:tcPr>
    </w:tblStylePr>
  </w:style>
  <w:style w:type="table" w:customStyle="1" w:styleId="ab">
    <w:basedOn w:val="TableNormal2"/>
    <w:pPr>
      <w:widowControl w:val="0"/>
      <w:spacing w:after="0" w:line="240" w:lineRule="auto"/>
    </w:pPr>
    <w:rPr>
      <w:color w:val="000000"/>
    </w:rPr>
    <w:tblPr>
      <w:tblStyleRowBandSize w:val="1"/>
      <w:tblStyleColBandSize w:val="1"/>
      <w:tblCellMar>
        <w:top w:w="0" w:type="dxa"/>
        <w:left w:w="115" w:type="dxa"/>
        <w:bottom w:w="0" w:type="dxa"/>
        <w:right w:w="115" w:type="dxa"/>
      </w:tblCellMar>
    </w:tblPr>
    <w:tcPr>
      <w:shd w:val="clear" w:color="auto" w:fill="D9E2F3"/>
    </w:tcPr>
  </w:style>
  <w:style w:type="table" w:customStyle="1" w:styleId="ac">
    <w:basedOn w:val="TableNormal2"/>
    <w:pPr>
      <w:widowControl w:val="0"/>
      <w:spacing w:after="0" w:line="240" w:lineRule="auto"/>
    </w:pPr>
    <w:rPr>
      <w:color w:val="000000"/>
    </w:rPr>
    <w:tblPr>
      <w:tblStyleRowBandSize w:val="1"/>
      <w:tblStyleColBandSize w:val="1"/>
      <w:tblCellMar>
        <w:top w:w="0" w:type="dxa"/>
        <w:left w:w="115" w:type="dxa"/>
        <w:bottom w:w="0" w:type="dxa"/>
        <w:right w:w="115" w:type="dxa"/>
      </w:tblCellMar>
    </w:tblPr>
    <w:tcPr>
      <w:shd w:val="clear" w:color="auto" w:fill="D9E2F3"/>
    </w:tcPr>
  </w:style>
  <w:style w:type="paragraph" w:styleId="NormalWeb">
    <w:name w:val="Normal (Web)"/>
    <w:basedOn w:val="Normal"/>
    <w:uiPriority w:val="99"/>
    <w:semiHidden/>
    <w:unhideWhenUsed/>
    <w:rsid w:val="000A42EF"/>
    <w:pPr>
      <w:spacing w:before="100" w:beforeAutospacing="1" w:after="100" w:afterAutospacing="1" w:line="240" w:lineRule="auto"/>
    </w:pPr>
    <w:rPr>
      <w:rFonts w:ascii="Times New Roman" w:eastAsia="Times New Roman" w:hAnsi="Times New Roman" w:cs="Times New Roman"/>
      <w:sz w:val="24"/>
      <w:szCs w:val="24"/>
      <w:lang w:val="es-PE"/>
    </w:rPr>
  </w:style>
  <w:style w:type="table" w:customStyle="1" w:styleId="ad">
    <w:basedOn w:val="TableNormal1"/>
    <w:pPr>
      <w:widowControl w:val="0"/>
      <w:spacing w:after="0" w:line="240" w:lineRule="auto"/>
    </w:pPr>
    <w:rPr>
      <w:color w:val="000000"/>
    </w:rPr>
    <w:tblPr>
      <w:tblStyleRowBandSize w:val="1"/>
      <w:tblStyleColBandSize w:val="1"/>
      <w:tblCellMar>
        <w:top w:w="0" w:type="dxa"/>
        <w:left w:w="115" w:type="dxa"/>
        <w:bottom w:w="0" w:type="dxa"/>
        <w:right w:w="115" w:type="dxa"/>
      </w:tblCellMar>
    </w:tblPr>
    <w:tcPr>
      <w:shd w:val="clear" w:color="auto" w:fill="D9E2F3"/>
    </w:tcPr>
  </w:style>
  <w:style w:type="table" w:customStyle="1" w:styleId="ae">
    <w:basedOn w:val="TableNormal1"/>
    <w:pPr>
      <w:widowControl w:val="0"/>
      <w:spacing w:after="0" w:line="240" w:lineRule="auto"/>
    </w:pPr>
    <w:rPr>
      <w:color w:val="000000"/>
    </w:rPr>
    <w:tblPr>
      <w:tblStyleRowBandSize w:val="1"/>
      <w:tblStyleColBandSize w:val="1"/>
      <w:tblCellMar>
        <w:top w:w="0" w:type="dxa"/>
        <w:left w:w="115" w:type="dxa"/>
        <w:bottom w:w="0" w:type="dxa"/>
        <w:right w:w="115" w:type="dxa"/>
      </w:tblCellMar>
    </w:tblPr>
    <w:tcPr>
      <w:shd w:val="clear" w:color="auto" w:fill="D9E2F3"/>
    </w:tcPr>
  </w:style>
  <w:style w:type="table" w:customStyle="1" w:styleId="af">
    <w:basedOn w:val="TableNormal1"/>
    <w:pPr>
      <w:widowControl w:val="0"/>
      <w:spacing w:after="0" w:line="240" w:lineRule="auto"/>
    </w:pPr>
    <w:rPr>
      <w:color w:val="000000"/>
    </w:rPr>
    <w:tblPr>
      <w:tblStyleRowBandSize w:val="1"/>
      <w:tblStyleColBandSize w:val="1"/>
      <w:tblCellMar>
        <w:top w:w="0" w:type="dxa"/>
        <w:left w:w="115" w:type="dxa"/>
        <w:bottom w:w="0" w:type="dxa"/>
        <w:right w:w="115" w:type="dxa"/>
      </w:tblCellMar>
    </w:tblPr>
    <w:tcPr>
      <w:shd w:val="clear" w:color="auto" w:fill="D9E2F3"/>
    </w:tcPr>
    <w:tblStylePr w:type="firstRow">
      <w:rPr>
        <w:rFonts w:ascii="Calibri" w:eastAsia="Calibri" w:hAnsi="Calibri" w:cs="Calibri"/>
      </w:rPr>
      <w:tblPr/>
      <w:tcPr>
        <w:tcBorders>
          <w:top w:val="nil"/>
          <w:bottom w:val="single" w:sz="8" w:space="0" w:color="4472C4"/>
        </w:tcBorders>
      </w:tcPr>
    </w:tblStylePr>
    <w:tblStylePr w:type="lastRow">
      <w:rPr>
        <w:b/>
        <w:color w:val="44546A"/>
      </w:rPr>
      <w:tblPr/>
      <w:tcPr>
        <w:tcBorders>
          <w:top w:val="single" w:sz="8" w:space="0" w:color="4472C4"/>
          <w:bottom w:val="single" w:sz="8" w:space="0" w:color="4472C4"/>
        </w:tcBorders>
      </w:tcPr>
    </w:tblStylePr>
    <w:tblStylePr w:type="firstCol">
      <w:rPr>
        <w:b/>
      </w:rPr>
    </w:tblStylePr>
    <w:tblStylePr w:type="lastCol">
      <w:rPr>
        <w:b/>
      </w:rPr>
      <w:tblPr/>
      <w:tcPr>
        <w:tcBorders>
          <w:top w:val="single" w:sz="8" w:space="0" w:color="4472C4"/>
          <w:bottom w:val="single" w:sz="8" w:space="0" w:color="4472C4"/>
        </w:tcBorders>
      </w:tcPr>
    </w:tblStylePr>
    <w:tblStylePr w:type="band1Vert">
      <w:tblPr/>
      <w:tcPr>
        <w:shd w:val="clear" w:color="auto" w:fill="D0DCF0"/>
      </w:tcPr>
    </w:tblStylePr>
    <w:tblStylePr w:type="band1Horz">
      <w:tblPr/>
      <w:tcPr>
        <w:shd w:val="clear" w:color="auto" w:fill="D0DCF0"/>
      </w:tcPr>
    </w:tblStylePr>
  </w:style>
  <w:style w:type="table" w:customStyle="1" w:styleId="af0">
    <w:basedOn w:val="TableNormal1"/>
    <w:pPr>
      <w:widowControl w:val="0"/>
      <w:spacing w:after="0" w:line="240" w:lineRule="auto"/>
    </w:pPr>
    <w:rPr>
      <w:color w:val="000000"/>
    </w:rPr>
    <w:tblPr>
      <w:tblStyleRowBandSize w:val="1"/>
      <w:tblStyleColBandSize w:val="1"/>
      <w:tblCellMar>
        <w:top w:w="0" w:type="dxa"/>
        <w:left w:w="115" w:type="dxa"/>
        <w:bottom w:w="0" w:type="dxa"/>
        <w:right w:w="115" w:type="dxa"/>
      </w:tblCellMar>
    </w:tblPr>
    <w:tcPr>
      <w:shd w:val="clear" w:color="auto" w:fill="D9E2F3"/>
    </w:tcPr>
  </w:style>
  <w:style w:type="table" w:customStyle="1" w:styleId="af1">
    <w:basedOn w:val="TableNormal1"/>
    <w:pPr>
      <w:widowControl w:val="0"/>
      <w:spacing w:after="0" w:line="240" w:lineRule="auto"/>
    </w:pPr>
    <w:rPr>
      <w:color w:val="000000"/>
    </w:rPr>
    <w:tblPr>
      <w:tblStyleRowBandSize w:val="1"/>
      <w:tblStyleColBandSize w:val="1"/>
      <w:tblCellMar>
        <w:top w:w="0" w:type="dxa"/>
        <w:left w:w="115" w:type="dxa"/>
        <w:bottom w:w="0" w:type="dxa"/>
        <w:right w:w="115" w:type="dxa"/>
      </w:tblCellMar>
    </w:tblPr>
    <w:tcPr>
      <w:shd w:val="clear" w:color="auto" w:fill="D9E2F3"/>
    </w:tcPr>
  </w:style>
  <w:style w:type="table" w:customStyle="1" w:styleId="af2">
    <w:basedOn w:val="TableNormal0"/>
    <w:pPr>
      <w:widowControl w:val="0"/>
      <w:spacing w:after="0" w:line="240" w:lineRule="auto"/>
    </w:pPr>
    <w:rPr>
      <w:color w:val="000000"/>
    </w:rPr>
    <w:tblPr>
      <w:tblStyleRowBandSize w:val="1"/>
      <w:tblStyleColBandSize w:val="1"/>
      <w:tblCellMar>
        <w:top w:w="0" w:type="dxa"/>
        <w:left w:w="115" w:type="dxa"/>
        <w:bottom w:w="0" w:type="dxa"/>
        <w:right w:w="115" w:type="dxa"/>
      </w:tblCellMar>
    </w:tblPr>
    <w:tcPr>
      <w:shd w:val="clear" w:color="auto" w:fill="D9E2F3"/>
    </w:tcPr>
  </w:style>
  <w:style w:type="table" w:customStyle="1" w:styleId="af3">
    <w:basedOn w:val="TableNormal0"/>
    <w:pPr>
      <w:widowControl w:val="0"/>
      <w:spacing w:after="0" w:line="240" w:lineRule="auto"/>
    </w:pPr>
    <w:rPr>
      <w:color w:val="000000"/>
    </w:rPr>
    <w:tblPr>
      <w:tblStyleRowBandSize w:val="1"/>
      <w:tblStyleColBandSize w:val="1"/>
      <w:tblCellMar>
        <w:top w:w="0" w:type="dxa"/>
        <w:left w:w="115" w:type="dxa"/>
        <w:bottom w:w="0" w:type="dxa"/>
        <w:right w:w="115" w:type="dxa"/>
      </w:tblCellMar>
    </w:tblPr>
    <w:tcPr>
      <w:shd w:val="clear" w:color="auto" w:fill="D9E2F3"/>
    </w:tcPr>
    <w:tblStylePr w:type="firstRow">
      <w:rPr>
        <w:rFonts w:ascii="Calibri" w:eastAsia="Calibri" w:hAnsi="Calibri" w:cs="Calibri"/>
      </w:rPr>
      <w:tblPr/>
      <w:tcPr>
        <w:tcBorders>
          <w:top w:val="nil"/>
          <w:bottom w:val="single" w:sz="8" w:space="0" w:color="4472C4"/>
        </w:tcBorders>
      </w:tcPr>
    </w:tblStylePr>
    <w:tblStylePr w:type="lastRow">
      <w:rPr>
        <w:b/>
        <w:color w:val="44546A"/>
      </w:rPr>
      <w:tblPr/>
      <w:tcPr>
        <w:tcBorders>
          <w:top w:val="single" w:sz="8" w:space="0" w:color="4472C4"/>
          <w:bottom w:val="single" w:sz="8" w:space="0" w:color="4472C4"/>
        </w:tcBorders>
      </w:tcPr>
    </w:tblStylePr>
    <w:tblStylePr w:type="firstCol">
      <w:rPr>
        <w:b/>
      </w:rPr>
    </w:tblStylePr>
    <w:tblStylePr w:type="lastCol">
      <w:rPr>
        <w:b/>
      </w:rPr>
      <w:tblPr/>
      <w:tcPr>
        <w:tcBorders>
          <w:top w:val="single" w:sz="8" w:space="0" w:color="4472C4"/>
          <w:bottom w:val="single" w:sz="8" w:space="0" w:color="4472C4"/>
        </w:tcBorders>
      </w:tcPr>
    </w:tblStylePr>
    <w:tblStylePr w:type="band1Vert">
      <w:tblPr/>
      <w:tcPr>
        <w:shd w:val="clear" w:color="auto" w:fill="D0DCF0"/>
      </w:tcPr>
    </w:tblStylePr>
    <w:tblStylePr w:type="band1Horz">
      <w:tblPr/>
      <w:tcPr>
        <w:shd w:val="clear" w:color="auto" w:fill="D0DCF0"/>
      </w:tcPr>
    </w:tblStylePr>
  </w:style>
  <w:style w:type="table" w:customStyle="1" w:styleId="a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0"/>
    <w:pPr>
      <w:widowControl w:val="0"/>
      <w:spacing w:after="0" w:line="240" w:lineRule="auto"/>
    </w:pPr>
    <w:rPr>
      <w:color w:val="000000"/>
    </w:rPr>
    <w:tblPr>
      <w:tblStyleRowBandSize w:val="1"/>
      <w:tblStyleColBandSize w:val="1"/>
      <w:tblCellMar>
        <w:top w:w="0" w:type="dxa"/>
        <w:left w:w="115" w:type="dxa"/>
        <w:bottom w:w="0" w:type="dxa"/>
        <w:right w:w="115" w:type="dxa"/>
      </w:tblCellMar>
    </w:tblPr>
    <w:tcPr>
      <w:shd w:val="clear" w:color="auto" w:fill="D9E2F3"/>
    </w:tcPr>
  </w:style>
  <w:style w:type="table" w:customStyle="1" w:styleId="af6">
    <w:basedOn w:val="TableNormal0"/>
    <w:pPr>
      <w:widowControl w:val="0"/>
      <w:spacing w:after="0" w:line="240" w:lineRule="auto"/>
    </w:pPr>
    <w:rPr>
      <w:color w:val="000000"/>
    </w:rPr>
    <w:tblPr>
      <w:tblStyleRowBandSize w:val="1"/>
      <w:tblStyleColBandSize w:val="1"/>
      <w:tblCellMar>
        <w:top w:w="0" w:type="dxa"/>
        <w:left w:w="115" w:type="dxa"/>
        <w:bottom w:w="0" w:type="dxa"/>
        <w:right w:w="115" w:type="dxa"/>
      </w:tblCellMar>
    </w:tblPr>
    <w:tcPr>
      <w:shd w:val="clear" w:color="auto" w:fill="D9E2F3"/>
    </w:tcPr>
  </w:style>
  <w:style w:type="table" w:customStyle="1" w:styleId="af7">
    <w:basedOn w:val="TableNormal0"/>
    <w:pPr>
      <w:spacing w:after="0" w:line="240" w:lineRule="auto"/>
    </w:pPr>
    <w:tblPr>
      <w:tblStyleRowBandSize w:val="1"/>
      <w:tblStyleColBandSize w:val="1"/>
      <w:tblCellMar>
        <w:top w:w="0" w:type="dxa"/>
        <w:left w:w="0" w:type="dxa"/>
        <w:bottom w:w="0" w:type="dxa"/>
        <w:right w:w="0" w:type="dxa"/>
      </w:tblCellMar>
    </w:tblPr>
  </w:style>
  <w:style w:type="table" w:customStyle="1" w:styleId="Tablasincuadrcula1">
    <w:name w:val="Tabla sin cuadrícula1"/>
    <w:basedOn w:val="Tablanormal"/>
    <w:next w:val="Tablaconcuadrcula"/>
    <w:uiPriority w:val="59"/>
    <w:rsid w:val="00524D8A"/>
    <w:pPr>
      <w:spacing w:after="0" w:line="240" w:lineRule="auto"/>
    </w:pPr>
    <w:rPr>
      <w:rFonts w:cs="Times New Roman"/>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216594"/>
    <w:rPr>
      <w:b/>
      <w:bCs/>
    </w:rPr>
  </w:style>
  <w:style w:type="character" w:styleId="nfasis">
    <w:name w:val="Emphasis"/>
    <w:basedOn w:val="Fuentedeprrafopredeter"/>
    <w:uiPriority w:val="20"/>
    <w:qFormat/>
    <w:rsid w:val="00216594"/>
    <w:rPr>
      <w:i/>
      <w:iCs/>
    </w:rPr>
  </w:style>
  <w:style w:type="paragraph" w:styleId="Textoindependiente">
    <w:name w:val="Body Text"/>
    <w:basedOn w:val="Normal"/>
    <w:link w:val="TextoindependienteCar"/>
    <w:qFormat/>
    <w:rsid w:val="00273F95"/>
    <w:pPr>
      <w:spacing w:before="180" w:after="180" w:line="240" w:lineRule="auto"/>
    </w:pPr>
    <w:rPr>
      <w:rFonts w:asciiTheme="minorHAnsi" w:eastAsiaTheme="minorHAnsi" w:hAnsiTheme="minorHAnsi" w:cstheme="minorBidi"/>
      <w:sz w:val="24"/>
      <w:szCs w:val="24"/>
      <w:lang w:val="en-US"/>
    </w:rPr>
  </w:style>
  <w:style w:type="character" w:customStyle="1" w:styleId="TextoindependienteCar">
    <w:name w:val="Texto independiente Car"/>
    <w:basedOn w:val="Fuentedeprrafopredeter"/>
    <w:link w:val="Textoindependiente"/>
    <w:rsid w:val="00273F95"/>
    <w:rPr>
      <w:rFonts w:asciiTheme="minorHAnsi" w:eastAsiaTheme="minorHAnsi" w:hAnsiTheme="minorHAnsi" w:cstheme="minorBidi"/>
      <w:sz w:val="24"/>
      <w:szCs w:val="24"/>
      <w:lang w:val="en-US"/>
    </w:rPr>
  </w:style>
  <w:style w:type="paragraph" w:customStyle="1" w:styleId="FirstParagraph">
    <w:name w:val="First Paragraph"/>
    <w:basedOn w:val="Textoindependiente"/>
    <w:next w:val="Textoindependiente"/>
    <w:qFormat/>
    <w:rsid w:val="00273F95"/>
  </w:style>
  <w:style w:type="paragraph" w:customStyle="1" w:styleId="Compact">
    <w:name w:val="Compact"/>
    <w:basedOn w:val="Textoindependiente"/>
    <w:qFormat/>
    <w:rsid w:val="00273F95"/>
    <w:pPr>
      <w:spacing w:before="36" w:after="36"/>
    </w:pPr>
  </w:style>
  <w:style w:type="table" w:customStyle="1" w:styleId="Table">
    <w:name w:val="Table"/>
    <w:semiHidden/>
    <w:unhideWhenUsed/>
    <w:qFormat/>
    <w:rsid w:val="00273F95"/>
    <w:pPr>
      <w:spacing w:line="240" w:lineRule="auto"/>
    </w:pPr>
    <w:rPr>
      <w:rFonts w:asciiTheme="minorHAnsi" w:eastAsiaTheme="minorHAnsi" w:hAnsiTheme="minorHAnsi" w:cstheme="minorBidi"/>
      <w:sz w:val="24"/>
      <w:szCs w:val="24"/>
      <w:lang w:val="en-US" w:eastAsia="es-P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styleId="Tabladecuadrcula4-nfasis2">
    <w:name w:val="Grid Table 4 Accent 2"/>
    <w:basedOn w:val="Tablanormal"/>
    <w:uiPriority w:val="49"/>
    <w:rsid w:val="00B138CA"/>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748096">
      <w:bodyDiv w:val="1"/>
      <w:marLeft w:val="0"/>
      <w:marRight w:val="0"/>
      <w:marTop w:val="0"/>
      <w:marBottom w:val="0"/>
      <w:divBdr>
        <w:top w:val="none" w:sz="0" w:space="0" w:color="auto"/>
        <w:left w:val="none" w:sz="0" w:space="0" w:color="auto"/>
        <w:bottom w:val="none" w:sz="0" w:space="0" w:color="auto"/>
        <w:right w:val="none" w:sz="0" w:space="0" w:color="auto"/>
      </w:divBdr>
    </w:div>
    <w:div w:id="1559170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ohA4Y1xMk6C0CUfkorjkHhjXpQ==">CgMxLjAyCGguZ2pkZ3hzMgloLjMwajB6bGw4AHIhMWI4V2I3VWViYmVNclJ4bEctbHZSeGNSYlhtTm94TU1X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2125</Words>
  <Characters>11688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dc:creator>
  <cp:lastModifiedBy>Full name</cp:lastModifiedBy>
  <cp:revision>4</cp:revision>
  <dcterms:created xsi:type="dcterms:W3CDTF">2026-06-16T03:48:00Z</dcterms:created>
  <dcterms:modified xsi:type="dcterms:W3CDTF">2026-06-26T22:58:00Z</dcterms:modified>
</cp:coreProperties>
</file>