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CA5F" w14:textId="77777777" w:rsidR="00021F4E" w:rsidRPr="00021F4E" w:rsidRDefault="00021F4E" w:rsidP="00021F4E">
      <w:pPr>
        <w:spacing w:before="120"/>
        <w:jc w:val="center"/>
        <w:rPr>
          <w:rFonts w:ascii="Arial" w:hAnsi="Arial" w:cs="Arial"/>
          <w:b/>
          <w:bCs/>
          <w:sz w:val="24"/>
          <w:szCs w:val="24"/>
          <w:lang w:eastAsia="es-PE"/>
        </w:rPr>
      </w:pPr>
      <w:r w:rsidRPr="00021F4E">
        <w:rPr>
          <w:rFonts w:ascii="Arial" w:hAnsi="Arial" w:cs="Arial"/>
          <w:b/>
          <w:bCs/>
          <w:sz w:val="24"/>
          <w:szCs w:val="24"/>
          <w:lang w:eastAsia="es-PE"/>
        </w:rPr>
        <w:t>El Cerro de los Gentiles</w:t>
      </w:r>
    </w:p>
    <w:p w14:paraId="36367C3F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Había una vez un pueblito muy bonito. Era Vista Alegre, en el distrito de Asunción. Estaba rodeado de cerros altos, de chacras verdes y de quebradas con agua clarita.</w:t>
      </w:r>
    </w:p>
    <w:p w14:paraId="63495FA4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La gente de ahí era trabajadora. Sembraban papas, maíz, cebada, trigo y arveja en sus parcelas. Cuando había buena cosecha, las trojas se llenaban hasta el techo. Eran gente humilde, de sombrero y ojotas, pero con un corazón bien grande.</w:t>
      </w:r>
    </w:p>
    <w:p w14:paraId="10E6FFDB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A esa gente antigua le decían </w:t>
      </w:r>
      <w:r w:rsidRPr="00021F4E">
        <w:rPr>
          <w:rFonts w:ascii="Arial" w:eastAsia="Times New Roman" w:hAnsi="Arial" w:cs="Arial"/>
          <w:i/>
          <w:iCs/>
          <w:color w:val="0F1115"/>
          <w:sz w:val="24"/>
          <w:szCs w:val="24"/>
          <w:lang w:eastAsia="es-PE"/>
        </w:rPr>
        <w:t>"los gentiles"</w:t>
      </w: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. ¿Por qué? Porque eran bien </w:t>
      </w:r>
      <w:proofErr w:type="spellStart"/>
      <w:r w:rsidRPr="00021F4E">
        <w:rPr>
          <w:rFonts w:ascii="Arial" w:eastAsia="Times New Roman" w:hAnsi="Arial" w:cs="Arial"/>
          <w:i/>
          <w:iCs/>
          <w:color w:val="0F1115"/>
          <w:sz w:val="24"/>
          <w:szCs w:val="24"/>
          <w:lang w:eastAsia="es-PE"/>
        </w:rPr>
        <w:t>alarmeros</w:t>
      </w:r>
      <w:proofErr w:type="spellEnd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. Creían en todo lo que escuchaban. Si el cura decía algo, ellos asentían. Si un anciano contaba un sueño, ellos se persignaban. Vivían tranquilos, con el ganado en el cerro y el </w:t>
      </w:r>
      <w:proofErr w:type="spellStart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cuyal</w:t>
      </w:r>
      <w:proofErr w:type="spellEnd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en la casa.</w:t>
      </w:r>
    </w:p>
    <w:p w14:paraId="6A1D0F75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Una tarde de abril, cuando ya se estaba aporcando la papa, llegó una noticia que los puso a todos con el alma en un hilo.</w:t>
      </w:r>
    </w:p>
    <w:p w14:paraId="77E6F110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Un caminante que bajó de Cruz de </w:t>
      </w:r>
      <w:proofErr w:type="spellStart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Huatún</w:t>
      </w:r>
      <w:proofErr w:type="spellEnd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dijo bien serio:</w:t>
      </w:r>
    </w:p>
    <w:p w14:paraId="71BAF2CA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—Se viene el Juicio Final. El mundo se va a acabar. El cielo se va a caer y el fuego lo va a quemar todo.</w:t>
      </w:r>
    </w:p>
    <w:p w14:paraId="2C011284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Los gentiles se asustaron. Se miraron entre ellos y dijeron:</w:t>
      </w:r>
    </w:p>
    <w:p w14:paraId="4030116B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—Hay que salvar lo poquito que tenemos.</w:t>
      </w:r>
    </w:p>
    <w:p w14:paraId="0F1909F2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Esa misma noche, con lampa y pico, subieron al cerro más cercano al pueblo. Un cerro chiquito, lleno de </w:t>
      </w:r>
      <w:proofErr w:type="spellStart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ichu</w:t>
      </w:r>
      <w:proofErr w:type="spellEnd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y de piedras.</w:t>
      </w:r>
    </w:p>
    <w:p w14:paraId="4E9F34BF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Ahí enterraron sus tesoros. Guardaron sus ollas de barro, sus huacos, sus monedas de plata, sus mantas tejidas y hasta los adornos de sus abuelos. Todo lo taparon bien hondo, con piedras encima, para que el fuego no se lo lleve.</w:t>
      </w:r>
    </w:p>
    <w:p w14:paraId="4CB76731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Al día siguiente, se quedaron esperando. Pasó una semana, pasó un mes, pasó la cosecha... y nada. El sol seguía saliendo por el </w:t>
      </w:r>
      <w:proofErr w:type="spellStart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Colloadar</w:t>
      </w:r>
      <w:proofErr w:type="spellEnd"/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y la lluvia seguía cayendo en los campos.</w:t>
      </w:r>
    </w:p>
    <w:p w14:paraId="32FE9A8B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lastRenderedPageBreak/>
        <w:t>Pero el miedo era tanto que nadie se animó a desenterrar nada.</w:t>
      </w:r>
    </w:p>
    <w:p w14:paraId="6C7B94DE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—¿Y si viene mañana? —decían.</w:t>
      </w:r>
    </w:p>
    <w:p w14:paraId="5C0B08B3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Y así, poco a poco, se fueron olvidando. Dejaron sus cosas ahí, bajo tierra, y se quedaron a vivir en las faldas de ese cerro.</w:t>
      </w:r>
    </w:p>
    <w:p w14:paraId="2CAA8158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Pasaron muchos años. Murieron los abuelos y nacieron los nietos. Los nuevos ya no tenían miedo del Juicio Final. Un día, unos jóvenes dijeron:</w:t>
      </w:r>
    </w:p>
    <w:p w14:paraId="2430E024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—Nuestros antepasados dejaron algo guardado. Vamos a buscarlo.</w:t>
      </w:r>
    </w:p>
    <w:p w14:paraId="02139063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Agarraron lampas y barretas y empezaron a escarbar en el cerro. Sacaron huacos, vasijas y piedras labradas. Desde ese día, a esa acción se le empezó a llamar </w:t>
      </w:r>
      <w:r w:rsidRPr="00021F4E">
        <w:rPr>
          <w:rFonts w:ascii="Arial" w:eastAsia="Times New Roman" w:hAnsi="Arial" w:cs="Arial"/>
          <w:i/>
          <w:iCs/>
          <w:color w:val="0F1115"/>
          <w:sz w:val="24"/>
          <w:szCs w:val="24"/>
          <w:lang w:eastAsia="es-PE"/>
        </w:rPr>
        <w:t>"huaquear"</w:t>
      </w: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.</w:t>
      </w:r>
    </w:p>
    <w:p w14:paraId="4396C822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La gente grande del pueblo, cuando vio eso, dijo:</w:t>
      </w:r>
    </w:p>
    <w:p w14:paraId="0A88939A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—Ese cerro se llama así por los gentiles. Ellos enterraron ahí sus cosas por miedo y por fe.</w:t>
      </w:r>
    </w:p>
    <w:p w14:paraId="34933DDB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Y así fue como al cerro chiquito le pusieron </w:t>
      </w:r>
      <w:r w:rsidRPr="00021F4E">
        <w:rPr>
          <w:rFonts w:ascii="Arial" w:eastAsia="Times New Roman" w:hAnsi="Arial" w:cs="Arial"/>
          <w:i/>
          <w:iCs/>
          <w:color w:val="0F1115"/>
          <w:sz w:val="24"/>
          <w:szCs w:val="24"/>
          <w:lang w:eastAsia="es-PE"/>
        </w:rPr>
        <w:t>"Cerro de los Gentiles"</w:t>
      </w: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. En honor a esa gente trabajadora que, hace mucho tiempo, escondió sus tesoros para protegerlos de un desastre.</w:t>
      </w:r>
    </w:p>
    <w:p w14:paraId="0FB8DC45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Ahora, cuando uno sube a pastar las ovejas por ahí, los abuelos recomiendan:</w:t>
      </w:r>
    </w:p>
    <w:p w14:paraId="41E6F126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—Pide permiso al cerro. Saluda a los gentiles. Porque debajo de tus pies todavía duermen sus recuerdos.</w:t>
      </w:r>
    </w:p>
    <w:p w14:paraId="3D17F6E2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Yo crecí escuchando esa historia en Vista Alegre. Y ahora entiendo.</w:t>
      </w:r>
    </w:p>
    <w:p w14:paraId="5B6715B7" w14:textId="77777777" w:rsidR="00021F4E" w:rsidRP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No todo tesoro es de oro.</w:t>
      </w:r>
    </w:p>
    <w:p w14:paraId="1CB8F09D" w14:textId="612F5558" w:rsidR="00021F4E" w:rsidRDefault="00021F4E" w:rsidP="00021F4E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i/>
          <w:iCs/>
          <w:color w:val="0F1115"/>
          <w:sz w:val="24"/>
          <w:szCs w:val="24"/>
          <w:lang w:eastAsia="es-PE"/>
        </w:rPr>
      </w:pPr>
      <w:r w:rsidRPr="00021F4E">
        <w:rPr>
          <w:rFonts w:ascii="Arial" w:eastAsia="Times New Roman" w:hAnsi="Arial" w:cs="Arial"/>
          <w:i/>
          <w:iCs/>
          <w:color w:val="0F1115"/>
          <w:sz w:val="24"/>
          <w:szCs w:val="24"/>
          <w:lang w:eastAsia="es-PE"/>
        </w:rPr>
        <w:t>A veces el tesoro es la memoria de la gente que sembró esta tierra antes que nosotros.</w:t>
      </w:r>
    </w:p>
    <w:p w14:paraId="07F47E03" w14:textId="6E1E9F37" w:rsidR="0057537C" w:rsidRPr="00021F4E" w:rsidRDefault="00021F4E" w:rsidP="00021F4E">
      <w:pPr>
        <w:shd w:val="clear" w:color="auto" w:fill="FFFFFF"/>
        <w:spacing w:before="120" w:after="0" w:line="360" w:lineRule="auto"/>
        <w:rPr>
          <w:rFonts w:ascii="Arial" w:hAnsi="Arial" w:cs="Arial"/>
          <w:sz w:val="24"/>
          <w:szCs w:val="24"/>
        </w:rPr>
      </w:pPr>
      <w:bookmarkStart w:id="0" w:name="_Hlk235046055"/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Autor:</w:t>
      </w:r>
      <w:r w:rsidRPr="00733071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 </w:t>
      </w:r>
      <w:r>
        <w:rPr>
          <w:rFonts w:ascii="Arial" w:eastAsia="Times New Roman" w:hAnsi="Arial" w:cs="Arial"/>
          <w:color w:val="0F1115"/>
          <w:sz w:val="24"/>
          <w:szCs w:val="24"/>
          <w:lang w:eastAsia="es-PE"/>
        </w:rPr>
        <w:t>TORRES AZAÑERO</w:t>
      </w:r>
      <w:r w:rsidRPr="00020ED6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,</w:t>
      </w:r>
      <w:r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</w:t>
      </w:r>
      <w:r>
        <w:rPr>
          <w:rFonts w:ascii="Arial" w:eastAsia="Times New Roman" w:hAnsi="Arial" w:cs="Arial"/>
          <w:color w:val="0F1115"/>
          <w:sz w:val="24"/>
          <w:szCs w:val="24"/>
          <w:lang w:eastAsia="es-PE"/>
        </w:rPr>
        <w:t>Rony</w:t>
      </w:r>
      <w:r w:rsidRPr="00733071">
        <w:rPr>
          <w:rFonts w:ascii="Arial" w:eastAsia="Times New Roman" w:hAnsi="Arial" w:cs="Arial"/>
          <w:color w:val="0F1115"/>
          <w:sz w:val="24"/>
          <w:szCs w:val="24"/>
          <w:lang w:eastAsia="es-PE"/>
        </w:rPr>
        <w:br/>
      </w: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 xml:space="preserve">Estudiante del </w:t>
      </w:r>
      <w:r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cuarto</w:t>
      </w: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 xml:space="preserve"> grado</w:t>
      </w:r>
      <w:r w:rsidRPr="00733071">
        <w:rPr>
          <w:rFonts w:ascii="Arial" w:eastAsia="Times New Roman" w:hAnsi="Arial" w:cs="Arial"/>
          <w:color w:val="0F1115"/>
          <w:sz w:val="24"/>
          <w:szCs w:val="24"/>
          <w:lang w:eastAsia="es-PE"/>
        </w:rPr>
        <w:br/>
      </w: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I.E "José María Arguedas"</w:t>
      </w:r>
      <w:bookmarkEnd w:id="0"/>
    </w:p>
    <w:sectPr w:rsidR="0057537C" w:rsidRPr="00021F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4E"/>
    <w:rsid w:val="00021F4E"/>
    <w:rsid w:val="0015590F"/>
    <w:rsid w:val="0057537C"/>
    <w:rsid w:val="007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40614"/>
  <w15:chartTrackingRefBased/>
  <w15:docId w15:val="{84DAAE47-A029-4E40-909C-9015643A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21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21F4E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customStyle="1" w:styleId="ds-markdown-paragraph">
    <w:name w:val="ds-markdown-paragraph"/>
    <w:basedOn w:val="Normal"/>
    <w:rsid w:val="0002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nfasis">
    <w:name w:val="Emphasis"/>
    <w:basedOn w:val="Fuentedeprrafopredeter"/>
    <w:uiPriority w:val="20"/>
    <w:qFormat/>
    <w:rsid w:val="00021F4E"/>
    <w:rPr>
      <w:i/>
      <w:iCs/>
    </w:rPr>
  </w:style>
  <w:style w:type="character" w:styleId="Textoennegrita">
    <w:name w:val="Strong"/>
    <w:basedOn w:val="Fuentedeprrafopredeter"/>
    <w:uiPriority w:val="22"/>
    <w:qFormat/>
    <w:rsid w:val="0002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2026-07-16T10:37:00Z</dcterms:created>
  <dcterms:modified xsi:type="dcterms:W3CDTF">2026-07-16T10:41:00Z</dcterms:modified>
</cp:coreProperties>
</file>