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FA26C" w14:textId="0912BB9F" w:rsidR="00A5471F" w:rsidRPr="00A5471F" w:rsidRDefault="00A5471F" w:rsidP="00A5471F">
      <w:pPr>
        <w:spacing w:before="84"/>
        <w:ind w:right="13"/>
        <w:jc w:val="center"/>
        <w:rPr>
          <w:rFonts w:ascii="Calibri Light" w:hAnsi="Calibri Light" w:cs="Calibri Light"/>
          <w:b/>
          <w:bCs/>
          <w:w w:val="80"/>
          <w:sz w:val="24"/>
          <w:szCs w:val="24"/>
          <w:lang w:val="es-PE"/>
        </w:rPr>
      </w:pPr>
      <w:bookmarkStart w:id="0" w:name="_Hlk237552825"/>
      <w:r w:rsidRPr="00A5471F">
        <w:rPr>
          <w:rFonts w:ascii="Calibri Light" w:hAnsi="Calibri Light" w:cs="Calibri Light"/>
          <w:b/>
          <w:bCs/>
          <w:w w:val="80"/>
          <w:sz w:val="24"/>
          <w:szCs w:val="24"/>
        </w:rPr>
        <w:t xml:space="preserve">Unidad de Aprendizaje 5: </w:t>
      </w:r>
      <w:r w:rsidRPr="00A5471F">
        <w:rPr>
          <w:rFonts w:ascii="Calibri Light" w:hAnsi="Calibri Light" w:cs="Calibri Light"/>
          <w:b/>
          <w:bCs/>
          <w:i/>
          <w:iCs/>
          <w:w w:val="80"/>
          <w:sz w:val="24"/>
          <w:szCs w:val="24"/>
          <w:lang w:val="es-PE"/>
        </w:rPr>
        <w:t>"Adolescentes que toman decisiones inteligentes: aprendemos a usar responsablemente nuestros recursos ".</w:t>
      </w:r>
    </w:p>
    <w:p w14:paraId="0796BD17" w14:textId="5C24701F" w:rsidR="00A5471F" w:rsidRPr="00A5471F" w:rsidRDefault="00A5471F" w:rsidP="00A5471F">
      <w:pPr>
        <w:spacing w:before="84"/>
        <w:ind w:right="13"/>
        <w:jc w:val="center"/>
        <w:rPr>
          <w:rFonts w:ascii="Calibri Light" w:hAnsi="Calibri Light" w:cs="Calibri Light"/>
          <w:b/>
          <w:bCs/>
          <w:w w:val="80"/>
          <w:sz w:val="24"/>
          <w:szCs w:val="24"/>
        </w:rPr>
      </w:pPr>
      <w:r w:rsidRPr="00A5471F">
        <w:rPr>
          <w:rFonts w:ascii="Calibri Light" w:hAnsi="Calibri Light" w:cs="Calibri Light"/>
          <w:b/>
          <w:bCs/>
          <w:w w:val="80"/>
          <w:sz w:val="24"/>
          <w:szCs w:val="24"/>
        </w:rPr>
        <w:t>U5_ SESIÓN</w:t>
      </w:r>
      <w:r w:rsidRPr="00A5471F">
        <w:rPr>
          <w:rFonts w:ascii="Calibri Light" w:hAnsi="Calibri Light" w:cs="Calibri Light"/>
          <w:b/>
          <w:bCs/>
          <w:spacing w:val="13"/>
          <w:w w:val="80"/>
          <w:sz w:val="24"/>
          <w:szCs w:val="24"/>
        </w:rPr>
        <w:t xml:space="preserve"> </w:t>
      </w:r>
      <w:r w:rsidRPr="00A5471F">
        <w:rPr>
          <w:rFonts w:ascii="Calibri Light" w:hAnsi="Calibri Light" w:cs="Calibri Light"/>
          <w:b/>
          <w:bCs/>
          <w:w w:val="80"/>
          <w:sz w:val="24"/>
          <w:szCs w:val="24"/>
        </w:rPr>
        <w:t>DE</w:t>
      </w:r>
      <w:r w:rsidRPr="00A5471F">
        <w:rPr>
          <w:rFonts w:ascii="Calibri Light" w:hAnsi="Calibri Light" w:cs="Calibri Light"/>
          <w:b/>
          <w:bCs/>
          <w:spacing w:val="14"/>
          <w:w w:val="80"/>
          <w:sz w:val="24"/>
          <w:szCs w:val="24"/>
        </w:rPr>
        <w:t xml:space="preserve"> </w:t>
      </w:r>
      <w:r w:rsidRPr="00A5471F">
        <w:rPr>
          <w:rFonts w:ascii="Calibri Light" w:hAnsi="Calibri Light" w:cs="Calibri Light"/>
          <w:b/>
          <w:bCs/>
          <w:w w:val="80"/>
          <w:sz w:val="24"/>
          <w:szCs w:val="24"/>
        </w:rPr>
        <w:t xml:space="preserve">APRENDIZAJE </w:t>
      </w:r>
      <w:proofErr w:type="spellStart"/>
      <w:proofErr w:type="gramStart"/>
      <w:r w:rsidRPr="00A5471F">
        <w:rPr>
          <w:rFonts w:ascii="Calibri Light" w:hAnsi="Calibri Light" w:cs="Calibri Light"/>
          <w:b/>
          <w:bCs/>
          <w:w w:val="80"/>
          <w:sz w:val="24"/>
          <w:szCs w:val="24"/>
        </w:rPr>
        <w:t>Nº</w:t>
      </w:r>
      <w:proofErr w:type="spellEnd"/>
      <w:r w:rsidRPr="00A5471F">
        <w:rPr>
          <w:rFonts w:ascii="Calibri Light" w:hAnsi="Calibri Light" w:cs="Calibri Light"/>
          <w:b/>
          <w:bCs/>
          <w:w w:val="80"/>
          <w:sz w:val="24"/>
          <w:szCs w:val="24"/>
        </w:rPr>
        <w:t xml:space="preserve">  </w:t>
      </w:r>
      <w:r>
        <w:rPr>
          <w:rFonts w:ascii="Calibri Light" w:hAnsi="Calibri Light" w:cs="Calibri Light"/>
          <w:b/>
          <w:bCs/>
          <w:w w:val="80"/>
          <w:sz w:val="24"/>
          <w:szCs w:val="24"/>
        </w:rPr>
        <w:t>20</w:t>
      </w:r>
      <w:proofErr w:type="gramEnd"/>
    </w:p>
    <w:p w14:paraId="15AB273A" w14:textId="77777777" w:rsidR="00A5471F" w:rsidRPr="00A5471F" w:rsidRDefault="00A5471F" w:rsidP="00A5471F">
      <w:pPr>
        <w:tabs>
          <w:tab w:val="left" w:pos="1500"/>
        </w:tabs>
        <w:ind w:right="1154"/>
        <w:rPr>
          <w:rFonts w:ascii="Calibri Light" w:hAnsi="Calibri Light" w:cs="Calibri Light"/>
          <w:b/>
          <w:bCs/>
          <w:sz w:val="24"/>
          <w:szCs w:val="24"/>
        </w:rPr>
      </w:pPr>
      <w:r w:rsidRPr="00A5471F">
        <w:rPr>
          <w:rFonts w:ascii="Calibri Light" w:hAnsi="Calibri Light" w:cs="Calibri Light"/>
          <w:b/>
          <w:bCs/>
          <w:sz w:val="24"/>
          <w:szCs w:val="24"/>
        </w:rPr>
        <w:t>I. DATOS GENERALES</w:t>
      </w:r>
    </w:p>
    <w:tbl>
      <w:tblPr>
        <w:tblStyle w:val="Tablaconcuadrcula"/>
        <w:tblpPr w:leftFromText="141" w:rightFromText="141" w:vertAnchor="text" w:horzAnchor="margin" w:tblpY="74"/>
        <w:tblW w:w="10414" w:type="dxa"/>
        <w:tblLook w:val="04A0" w:firstRow="1" w:lastRow="0" w:firstColumn="1" w:lastColumn="0" w:noHBand="0" w:noVBand="1"/>
      </w:tblPr>
      <w:tblGrid>
        <w:gridCol w:w="2524"/>
        <w:gridCol w:w="1689"/>
        <w:gridCol w:w="764"/>
        <w:gridCol w:w="737"/>
        <w:gridCol w:w="149"/>
        <w:gridCol w:w="653"/>
        <w:gridCol w:w="934"/>
        <w:gridCol w:w="677"/>
        <w:gridCol w:w="1129"/>
        <w:gridCol w:w="1158"/>
      </w:tblGrid>
      <w:tr w:rsidR="00236CC2" w:rsidRPr="00A5471F" w14:paraId="0CEBA664" w14:textId="77777777" w:rsidTr="00236CC2">
        <w:trPr>
          <w:trHeight w:val="58"/>
        </w:trPr>
        <w:tc>
          <w:tcPr>
            <w:tcW w:w="2524" w:type="dxa"/>
            <w:shd w:val="clear" w:color="auto" w:fill="C6D9F1" w:themeFill="text2" w:themeFillTint="33"/>
          </w:tcPr>
          <w:p w14:paraId="620CAC2B" w14:textId="77777777" w:rsidR="00236CC2" w:rsidRPr="00A5471F" w:rsidRDefault="00236CC2" w:rsidP="00A5471F">
            <w:pPr>
              <w:widowControl/>
              <w:tabs>
                <w:tab w:val="left" w:pos="1500"/>
              </w:tabs>
              <w:autoSpaceDE/>
              <w:autoSpaceDN/>
              <w:jc w:val="both"/>
              <w:rPr>
                <w:rFonts w:ascii="Calibri Light" w:eastAsia="Arial MT" w:hAnsi="Calibri Light" w:cs="Calibri Light"/>
                <w:b/>
                <w:iCs/>
                <w:sz w:val="24"/>
                <w:szCs w:val="24"/>
                <w:lang w:val="es-PE"/>
              </w:rPr>
            </w:pPr>
            <w:r w:rsidRPr="00A5471F">
              <w:rPr>
                <w:rFonts w:ascii="Calibri Light" w:eastAsia="Arial MT" w:hAnsi="Calibri Light" w:cs="Calibri Light"/>
                <w:b/>
                <w:iCs/>
                <w:sz w:val="24"/>
                <w:szCs w:val="24"/>
                <w:lang w:val="es-PE"/>
              </w:rPr>
              <w:t>TÍTULO DE LA SESION:</w:t>
            </w:r>
          </w:p>
        </w:tc>
        <w:tc>
          <w:tcPr>
            <w:tcW w:w="7890" w:type="dxa"/>
            <w:gridSpan w:val="9"/>
          </w:tcPr>
          <w:p w14:paraId="1B35CE22" w14:textId="05AFB361" w:rsidR="00236CC2" w:rsidRPr="00A5471F" w:rsidRDefault="00236CC2" w:rsidP="00A5471F">
            <w:pPr>
              <w:widowControl/>
              <w:tabs>
                <w:tab w:val="left" w:pos="1500"/>
              </w:tabs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i/>
                <w:iCs/>
                <w:sz w:val="24"/>
                <w:szCs w:val="24"/>
                <w:lang w:val="es-PE"/>
              </w:rPr>
            </w:pPr>
            <w:r w:rsidRPr="00A5471F">
              <w:rPr>
                <w:rFonts w:ascii="Calibri Light" w:hAnsi="Calibri Light" w:cs="Calibri Light"/>
                <w:b/>
                <w:bCs/>
                <w:i/>
                <w:iCs/>
                <w:sz w:val="24"/>
                <w:szCs w:val="24"/>
              </w:rPr>
              <w:t>“Ahorrar o invertir: decidimos pensando en nuestro futuro”</w:t>
            </w:r>
          </w:p>
        </w:tc>
      </w:tr>
      <w:tr w:rsidR="00236CC2" w:rsidRPr="00A5471F" w14:paraId="7F4690A9" w14:textId="77777777" w:rsidTr="00236CC2">
        <w:trPr>
          <w:trHeight w:val="58"/>
        </w:trPr>
        <w:tc>
          <w:tcPr>
            <w:tcW w:w="2524" w:type="dxa"/>
            <w:shd w:val="clear" w:color="auto" w:fill="C6D9F1" w:themeFill="text2" w:themeFillTint="33"/>
          </w:tcPr>
          <w:p w14:paraId="5CD516CA" w14:textId="77777777" w:rsidR="00236CC2" w:rsidRPr="00A5471F" w:rsidRDefault="00236CC2" w:rsidP="00A5471F">
            <w:pPr>
              <w:widowControl/>
              <w:tabs>
                <w:tab w:val="left" w:pos="1500"/>
              </w:tabs>
              <w:autoSpaceDE/>
              <w:autoSpaceDN/>
              <w:jc w:val="both"/>
              <w:rPr>
                <w:rFonts w:ascii="Calibri Light" w:eastAsia="Arial MT" w:hAnsi="Calibri Light" w:cs="Calibri Light"/>
                <w:b/>
                <w:iCs/>
                <w:lang w:val="es-PE"/>
              </w:rPr>
            </w:pPr>
            <w:r w:rsidRPr="00A5471F">
              <w:rPr>
                <w:rFonts w:ascii="Calibri Light" w:eastAsia="Arial MT" w:hAnsi="Calibri Light" w:cs="Calibri Light"/>
                <w:b/>
                <w:iCs/>
                <w:lang w:val="es-PE"/>
              </w:rPr>
              <w:t>UNIDAD DE APRENDIZAJE</w:t>
            </w:r>
          </w:p>
        </w:tc>
        <w:tc>
          <w:tcPr>
            <w:tcW w:w="1689" w:type="dxa"/>
          </w:tcPr>
          <w:p w14:paraId="75D83319" w14:textId="77777777" w:rsidR="00236CC2" w:rsidRPr="00A5471F" w:rsidRDefault="00236CC2" w:rsidP="00A5471F">
            <w:pPr>
              <w:widowControl/>
              <w:tabs>
                <w:tab w:val="left" w:pos="1500"/>
              </w:tabs>
              <w:autoSpaceDE/>
              <w:autoSpaceDN/>
              <w:jc w:val="center"/>
              <w:rPr>
                <w:rFonts w:ascii="Calibri Light" w:eastAsia="Arial MT" w:hAnsi="Calibri Light" w:cs="Calibri Light"/>
                <w:iCs/>
                <w:lang w:val="es-PE"/>
              </w:rPr>
            </w:pPr>
            <w:r w:rsidRPr="00A5471F">
              <w:rPr>
                <w:rFonts w:ascii="Calibri Light" w:eastAsia="Arial MT" w:hAnsi="Calibri Light" w:cs="Calibri Light"/>
                <w:iCs/>
                <w:lang w:val="es-PE"/>
              </w:rPr>
              <w:t>5</w:t>
            </w:r>
          </w:p>
        </w:tc>
        <w:tc>
          <w:tcPr>
            <w:tcW w:w="1501" w:type="dxa"/>
            <w:gridSpan w:val="2"/>
            <w:shd w:val="clear" w:color="auto" w:fill="C6D9F1" w:themeFill="text2" w:themeFillTint="33"/>
          </w:tcPr>
          <w:p w14:paraId="022D3F9F" w14:textId="77777777" w:rsidR="00236CC2" w:rsidRPr="00A5471F" w:rsidRDefault="00236CC2" w:rsidP="00A5471F">
            <w:pPr>
              <w:widowControl/>
              <w:tabs>
                <w:tab w:val="left" w:pos="1500"/>
              </w:tabs>
              <w:autoSpaceDE/>
              <w:autoSpaceDN/>
              <w:jc w:val="center"/>
              <w:rPr>
                <w:rFonts w:ascii="Calibri Light" w:eastAsia="Arial MT" w:hAnsi="Calibri Light" w:cs="Calibri Light"/>
                <w:b/>
                <w:iCs/>
                <w:lang w:val="es-PE"/>
              </w:rPr>
            </w:pPr>
            <w:r w:rsidRPr="00A5471F">
              <w:rPr>
                <w:rFonts w:ascii="Calibri Light" w:eastAsia="Arial MT" w:hAnsi="Calibri Light" w:cs="Calibri Light"/>
                <w:b/>
                <w:iCs/>
              </w:rPr>
              <w:t>BIMESTRE</w:t>
            </w:r>
          </w:p>
        </w:tc>
        <w:tc>
          <w:tcPr>
            <w:tcW w:w="4699" w:type="dxa"/>
            <w:gridSpan w:val="6"/>
            <w:shd w:val="clear" w:color="auto" w:fill="FFFFFF" w:themeFill="background1"/>
          </w:tcPr>
          <w:p w14:paraId="1CEE5BDB" w14:textId="77777777" w:rsidR="00236CC2" w:rsidRPr="00A5471F" w:rsidRDefault="00236CC2" w:rsidP="00A5471F">
            <w:pPr>
              <w:widowControl/>
              <w:tabs>
                <w:tab w:val="left" w:pos="1500"/>
              </w:tabs>
              <w:autoSpaceDE/>
              <w:autoSpaceDN/>
              <w:jc w:val="center"/>
              <w:rPr>
                <w:rFonts w:ascii="Calibri Light" w:eastAsia="Arial MT" w:hAnsi="Calibri Light" w:cs="Calibri Light"/>
                <w:iCs/>
                <w:lang w:val="es-PE"/>
              </w:rPr>
            </w:pPr>
            <w:r w:rsidRPr="00A5471F">
              <w:rPr>
                <w:rFonts w:ascii="Calibri Light" w:eastAsia="Arial MT" w:hAnsi="Calibri Light" w:cs="Calibri Light"/>
                <w:iCs/>
                <w:lang w:val="es-PE"/>
              </w:rPr>
              <w:t>III</w:t>
            </w:r>
          </w:p>
        </w:tc>
      </w:tr>
      <w:tr w:rsidR="00236CC2" w:rsidRPr="00A5471F" w14:paraId="700A2305" w14:textId="77777777" w:rsidTr="00236CC2">
        <w:trPr>
          <w:trHeight w:val="210"/>
        </w:trPr>
        <w:tc>
          <w:tcPr>
            <w:tcW w:w="2524" w:type="dxa"/>
            <w:shd w:val="clear" w:color="auto" w:fill="C6D9F1" w:themeFill="text2" w:themeFillTint="33"/>
          </w:tcPr>
          <w:p w14:paraId="5128ABC3" w14:textId="77777777" w:rsidR="00236CC2" w:rsidRPr="00A5471F" w:rsidRDefault="00236CC2" w:rsidP="00A5471F">
            <w:pPr>
              <w:widowControl/>
              <w:tabs>
                <w:tab w:val="left" w:pos="1500"/>
              </w:tabs>
              <w:autoSpaceDE/>
              <w:autoSpaceDN/>
              <w:jc w:val="both"/>
              <w:rPr>
                <w:rFonts w:ascii="Calibri Light" w:eastAsia="Arial MT" w:hAnsi="Calibri Light" w:cs="Calibri Light"/>
                <w:b/>
                <w:iCs/>
                <w:lang w:val="es-PE"/>
              </w:rPr>
            </w:pPr>
            <w:r w:rsidRPr="00A5471F">
              <w:rPr>
                <w:rFonts w:ascii="Calibri Light" w:eastAsia="Arial MT" w:hAnsi="Calibri Light" w:cs="Calibri Light"/>
                <w:b/>
                <w:iCs/>
                <w:lang w:val="es-PE"/>
              </w:rPr>
              <w:t>AREA</w:t>
            </w:r>
          </w:p>
        </w:tc>
        <w:tc>
          <w:tcPr>
            <w:tcW w:w="1689" w:type="dxa"/>
          </w:tcPr>
          <w:p w14:paraId="20524829" w14:textId="77777777" w:rsidR="00236CC2" w:rsidRPr="00A5471F" w:rsidRDefault="00236CC2" w:rsidP="00A5471F">
            <w:pPr>
              <w:widowControl/>
              <w:tabs>
                <w:tab w:val="left" w:pos="1500"/>
              </w:tabs>
              <w:autoSpaceDE/>
              <w:autoSpaceDN/>
              <w:jc w:val="center"/>
              <w:rPr>
                <w:rFonts w:ascii="Calibri Light" w:eastAsia="Arial MT" w:hAnsi="Calibri Light" w:cs="Calibri Light"/>
                <w:iCs/>
                <w:lang w:val="es-PE"/>
              </w:rPr>
            </w:pPr>
            <w:r w:rsidRPr="00A5471F">
              <w:rPr>
                <w:rFonts w:ascii="Calibri Light" w:eastAsia="Arial MT" w:hAnsi="Calibri Light" w:cs="Calibri Light"/>
                <w:iCs/>
                <w:lang w:val="es-PE"/>
              </w:rPr>
              <w:t>D. P. C. C.</w:t>
            </w:r>
          </w:p>
        </w:tc>
        <w:tc>
          <w:tcPr>
            <w:tcW w:w="1501" w:type="dxa"/>
            <w:gridSpan w:val="2"/>
            <w:shd w:val="clear" w:color="auto" w:fill="C6D9F1" w:themeFill="text2" w:themeFillTint="33"/>
          </w:tcPr>
          <w:p w14:paraId="0FA70B17" w14:textId="77777777" w:rsidR="00236CC2" w:rsidRPr="00A5471F" w:rsidRDefault="00236CC2" w:rsidP="00A5471F">
            <w:pPr>
              <w:widowControl/>
              <w:tabs>
                <w:tab w:val="left" w:pos="1500"/>
              </w:tabs>
              <w:autoSpaceDE/>
              <w:autoSpaceDN/>
              <w:jc w:val="center"/>
              <w:rPr>
                <w:rFonts w:ascii="Calibri Light" w:eastAsia="Arial MT" w:hAnsi="Calibri Light" w:cs="Calibri Light"/>
                <w:b/>
                <w:iCs/>
                <w:lang w:val="es-PE"/>
              </w:rPr>
            </w:pPr>
            <w:r w:rsidRPr="00A5471F">
              <w:rPr>
                <w:rFonts w:ascii="Calibri Light" w:eastAsia="Arial MT" w:hAnsi="Calibri Light" w:cs="Calibri Light"/>
                <w:b/>
                <w:iCs/>
                <w:lang w:val="es-PE"/>
              </w:rPr>
              <w:t>GRADO:</w:t>
            </w:r>
          </w:p>
        </w:tc>
        <w:tc>
          <w:tcPr>
            <w:tcW w:w="802" w:type="dxa"/>
            <w:gridSpan w:val="2"/>
          </w:tcPr>
          <w:p w14:paraId="16611BB1" w14:textId="77777777" w:rsidR="00236CC2" w:rsidRPr="00A5471F" w:rsidRDefault="00236CC2" w:rsidP="00A5471F">
            <w:pPr>
              <w:widowControl/>
              <w:tabs>
                <w:tab w:val="left" w:pos="1500"/>
              </w:tabs>
              <w:autoSpaceDE/>
              <w:autoSpaceDN/>
              <w:jc w:val="center"/>
              <w:rPr>
                <w:rFonts w:ascii="Calibri Light" w:eastAsia="Arial MT" w:hAnsi="Calibri Light" w:cs="Calibri Light"/>
                <w:iCs/>
                <w:lang w:val="es-PE"/>
              </w:rPr>
            </w:pPr>
            <w:r w:rsidRPr="00A5471F">
              <w:rPr>
                <w:rFonts w:ascii="Calibri Light" w:eastAsia="Arial MT" w:hAnsi="Calibri Light" w:cs="Calibri Light"/>
                <w:iCs/>
                <w:lang w:val="es-PE"/>
              </w:rPr>
              <w:t>3º</w:t>
            </w:r>
          </w:p>
        </w:tc>
        <w:tc>
          <w:tcPr>
            <w:tcW w:w="1611" w:type="dxa"/>
            <w:gridSpan w:val="2"/>
            <w:shd w:val="clear" w:color="auto" w:fill="C6D9F1" w:themeFill="text2" w:themeFillTint="33"/>
          </w:tcPr>
          <w:p w14:paraId="267020D5" w14:textId="77777777" w:rsidR="00236CC2" w:rsidRPr="00A5471F" w:rsidRDefault="00236CC2" w:rsidP="00A5471F">
            <w:pPr>
              <w:widowControl/>
              <w:tabs>
                <w:tab w:val="left" w:pos="1500"/>
              </w:tabs>
              <w:autoSpaceDE/>
              <w:autoSpaceDN/>
              <w:jc w:val="center"/>
              <w:rPr>
                <w:rFonts w:ascii="Calibri Light" w:eastAsia="Arial MT" w:hAnsi="Calibri Light" w:cs="Calibri Light"/>
                <w:b/>
                <w:iCs/>
                <w:lang w:val="es-PE"/>
              </w:rPr>
            </w:pPr>
            <w:r w:rsidRPr="00A5471F">
              <w:rPr>
                <w:rFonts w:ascii="Calibri Light" w:eastAsia="Arial MT" w:hAnsi="Calibri Light" w:cs="Calibri Light"/>
                <w:b/>
                <w:iCs/>
                <w:lang w:val="es-PE"/>
              </w:rPr>
              <w:t>SECCIÓN</w:t>
            </w:r>
          </w:p>
        </w:tc>
        <w:tc>
          <w:tcPr>
            <w:tcW w:w="2286" w:type="dxa"/>
            <w:gridSpan w:val="2"/>
          </w:tcPr>
          <w:p w14:paraId="36A84274" w14:textId="77777777" w:rsidR="00236CC2" w:rsidRPr="00A5471F" w:rsidRDefault="00236CC2" w:rsidP="00A5471F">
            <w:pPr>
              <w:widowControl/>
              <w:tabs>
                <w:tab w:val="left" w:pos="1500"/>
              </w:tabs>
              <w:autoSpaceDE/>
              <w:autoSpaceDN/>
              <w:jc w:val="center"/>
              <w:rPr>
                <w:rFonts w:ascii="Calibri Light" w:eastAsia="Arial MT" w:hAnsi="Calibri Light" w:cs="Calibri Light"/>
                <w:iCs/>
                <w:lang w:val="es-PE"/>
              </w:rPr>
            </w:pPr>
            <w:r w:rsidRPr="00A5471F">
              <w:rPr>
                <w:rFonts w:ascii="Calibri Light" w:eastAsia="Arial MT" w:hAnsi="Calibri Light" w:cs="Calibri Light"/>
                <w:iCs/>
                <w:lang w:val="es-PE"/>
              </w:rPr>
              <w:t>A – B – C – D - E</w:t>
            </w:r>
          </w:p>
        </w:tc>
      </w:tr>
      <w:tr w:rsidR="00236CC2" w:rsidRPr="00A5471F" w14:paraId="7DEB3594" w14:textId="77777777" w:rsidTr="00236CC2">
        <w:trPr>
          <w:trHeight w:val="265"/>
        </w:trPr>
        <w:tc>
          <w:tcPr>
            <w:tcW w:w="2524" w:type="dxa"/>
            <w:shd w:val="clear" w:color="auto" w:fill="C6D9F1" w:themeFill="text2" w:themeFillTint="33"/>
          </w:tcPr>
          <w:p w14:paraId="4FEE7093" w14:textId="77777777" w:rsidR="00236CC2" w:rsidRPr="00A5471F" w:rsidRDefault="00236CC2" w:rsidP="00A5471F">
            <w:pPr>
              <w:widowControl/>
              <w:tabs>
                <w:tab w:val="left" w:pos="1500"/>
              </w:tabs>
              <w:autoSpaceDE/>
              <w:autoSpaceDN/>
              <w:jc w:val="both"/>
              <w:rPr>
                <w:rFonts w:ascii="Calibri Light" w:eastAsia="Arial MT" w:hAnsi="Calibri Light" w:cs="Calibri Light"/>
                <w:b/>
                <w:iCs/>
                <w:lang w:val="es-PE"/>
              </w:rPr>
            </w:pPr>
            <w:r w:rsidRPr="00A5471F">
              <w:rPr>
                <w:rFonts w:ascii="Calibri Light" w:eastAsia="Arial MT" w:hAnsi="Calibri Light" w:cs="Calibri Light"/>
                <w:b/>
                <w:iCs/>
                <w:lang w:val="es-PE"/>
              </w:rPr>
              <w:t>DOCENTE</w:t>
            </w:r>
          </w:p>
        </w:tc>
        <w:tc>
          <w:tcPr>
            <w:tcW w:w="2453" w:type="dxa"/>
            <w:gridSpan w:val="2"/>
          </w:tcPr>
          <w:p w14:paraId="096197B0" w14:textId="77777777" w:rsidR="00236CC2" w:rsidRPr="00A5471F" w:rsidRDefault="00236CC2" w:rsidP="00A5471F">
            <w:pPr>
              <w:widowControl/>
              <w:tabs>
                <w:tab w:val="left" w:pos="1500"/>
              </w:tabs>
              <w:autoSpaceDE/>
              <w:autoSpaceDN/>
              <w:jc w:val="center"/>
              <w:rPr>
                <w:rFonts w:ascii="Calibri Light" w:eastAsia="Arial MT" w:hAnsi="Calibri Light" w:cs="Calibri Light"/>
                <w:iCs/>
                <w:lang w:val="es-PE"/>
              </w:rPr>
            </w:pPr>
            <w:r w:rsidRPr="00A5471F">
              <w:rPr>
                <w:rFonts w:ascii="Calibri Light" w:eastAsia="Arial MT" w:hAnsi="Calibri Light" w:cs="Calibri Light"/>
                <w:iCs/>
                <w:lang w:val="es-PE"/>
              </w:rPr>
              <w:t>GRICELDA ADAMA HILARIO</w:t>
            </w:r>
          </w:p>
        </w:tc>
        <w:tc>
          <w:tcPr>
            <w:tcW w:w="886" w:type="dxa"/>
            <w:gridSpan w:val="2"/>
            <w:shd w:val="clear" w:color="auto" w:fill="C6D9F1" w:themeFill="text2" w:themeFillTint="33"/>
          </w:tcPr>
          <w:p w14:paraId="0004FE14" w14:textId="77777777" w:rsidR="00236CC2" w:rsidRPr="00A5471F" w:rsidRDefault="00236CC2" w:rsidP="00A5471F">
            <w:pPr>
              <w:widowControl/>
              <w:tabs>
                <w:tab w:val="left" w:pos="1500"/>
              </w:tabs>
              <w:autoSpaceDE/>
              <w:autoSpaceDN/>
              <w:jc w:val="center"/>
              <w:rPr>
                <w:rFonts w:ascii="Calibri Light" w:eastAsia="Arial MT" w:hAnsi="Calibri Light" w:cs="Calibri Light"/>
                <w:b/>
                <w:iCs/>
                <w:lang w:val="es-PE"/>
              </w:rPr>
            </w:pPr>
            <w:r w:rsidRPr="00A5471F">
              <w:rPr>
                <w:rFonts w:ascii="Calibri Light" w:eastAsia="Arial MT" w:hAnsi="Calibri Light" w:cs="Calibri Light"/>
                <w:b/>
                <w:iCs/>
                <w:lang w:val="en-US"/>
              </w:rPr>
              <w:t>FECHA</w:t>
            </w:r>
          </w:p>
        </w:tc>
        <w:tc>
          <w:tcPr>
            <w:tcW w:w="1587" w:type="dxa"/>
            <w:gridSpan w:val="2"/>
          </w:tcPr>
          <w:p w14:paraId="5A93EF26" w14:textId="77777777" w:rsidR="00236CC2" w:rsidRPr="00A5471F" w:rsidRDefault="00236CC2" w:rsidP="00A5471F">
            <w:pPr>
              <w:widowControl/>
              <w:tabs>
                <w:tab w:val="left" w:pos="1500"/>
              </w:tabs>
              <w:autoSpaceDE/>
              <w:autoSpaceDN/>
              <w:rPr>
                <w:rFonts w:ascii="Calibri Light" w:eastAsia="Arial MT" w:hAnsi="Calibri Light" w:cs="Calibri Light"/>
                <w:iCs/>
                <w:lang w:val="es-PE"/>
              </w:rPr>
            </w:pPr>
            <w:r w:rsidRPr="00A5471F">
              <w:rPr>
                <w:rFonts w:ascii="Calibri Light" w:eastAsia="Arial MT" w:hAnsi="Calibri Light" w:cs="Calibri Light"/>
                <w:iCs/>
                <w:lang w:val="es-PE"/>
              </w:rPr>
              <w:t>17/08 Al 21/08</w:t>
            </w:r>
          </w:p>
        </w:tc>
        <w:tc>
          <w:tcPr>
            <w:tcW w:w="1806" w:type="dxa"/>
            <w:gridSpan w:val="2"/>
            <w:shd w:val="clear" w:color="auto" w:fill="C6D9F1" w:themeFill="text2" w:themeFillTint="33"/>
          </w:tcPr>
          <w:p w14:paraId="784A733F" w14:textId="77777777" w:rsidR="00236CC2" w:rsidRPr="00A5471F" w:rsidRDefault="00236CC2" w:rsidP="00A5471F">
            <w:pPr>
              <w:widowControl/>
              <w:tabs>
                <w:tab w:val="left" w:pos="1500"/>
              </w:tabs>
              <w:autoSpaceDE/>
              <w:autoSpaceDN/>
              <w:jc w:val="center"/>
              <w:rPr>
                <w:rFonts w:ascii="Calibri Light" w:eastAsia="Arial MT" w:hAnsi="Calibri Light" w:cs="Calibri Light"/>
                <w:iCs/>
                <w:lang w:val="es-PE"/>
              </w:rPr>
            </w:pPr>
            <w:proofErr w:type="spellStart"/>
            <w:r w:rsidRPr="00A5471F">
              <w:rPr>
                <w:rFonts w:ascii="Calibri Light" w:eastAsia="Arial MT" w:hAnsi="Calibri Light" w:cs="Calibri Light"/>
                <w:b/>
                <w:bCs/>
                <w:iCs/>
                <w:lang w:val="es-PE"/>
              </w:rPr>
              <w:t>Nº</w:t>
            </w:r>
            <w:proofErr w:type="spellEnd"/>
            <w:r w:rsidRPr="00A5471F">
              <w:rPr>
                <w:rFonts w:ascii="Calibri Light" w:eastAsia="Arial MT" w:hAnsi="Calibri Light" w:cs="Calibri Light"/>
                <w:b/>
                <w:bCs/>
                <w:iCs/>
                <w:lang w:val="es-PE"/>
              </w:rPr>
              <w:t xml:space="preserve"> HORAS PEDAGÓGICAS</w:t>
            </w:r>
          </w:p>
        </w:tc>
        <w:tc>
          <w:tcPr>
            <w:tcW w:w="1157" w:type="dxa"/>
          </w:tcPr>
          <w:p w14:paraId="5B343BE9" w14:textId="77777777" w:rsidR="00236CC2" w:rsidRPr="00A5471F" w:rsidRDefault="00236CC2" w:rsidP="00A5471F">
            <w:pPr>
              <w:widowControl/>
              <w:tabs>
                <w:tab w:val="left" w:pos="1500"/>
              </w:tabs>
              <w:autoSpaceDE/>
              <w:autoSpaceDN/>
              <w:jc w:val="center"/>
              <w:rPr>
                <w:rFonts w:ascii="Calibri Light" w:eastAsia="Arial MT" w:hAnsi="Calibri Light" w:cs="Calibri Light"/>
                <w:iCs/>
                <w:lang w:val="es-PE"/>
              </w:rPr>
            </w:pPr>
            <w:r w:rsidRPr="00A5471F">
              <w:rPr>
                <w:rFonts w:ascii="Calibri Light" w:eastAsia="Arial MT" w:hAnsi="Calibri Light" w:cs="Calibri Light"/>
                <w:iCs/>
                <w:lang w:val="es-PE"/>
              </w:rPr>
              <w:t>2 HORAS</w:t>
            </w:r>
          </w:p>
        </w:tc>
      </w:tr>
    </w:tbl>
    <w:p w14:paraId="43736A19" w14:textId="69AD470A" w:rsidR="00A5471F" w:rsidRPr="00A5471F" w:rsidRDefault="00A5471F" w:rsidP="00A5471F">
      <w:pPr>
        <w:rPr>
          <w:rFonts w:ascii="Calibri Light" w:hAnsi="Calibri Light" w:cs="Calibri Light"/>
          <w:b/>
          <w:sz w:val="24"/>
          <w:szCs w:val="24"/>
        </w:rPr>
      </w:pPr>
      <w:r w:rsidRPr="00A5471F">
        <w:rPr>
          <w:rFonts w:ascii="Calibri Light" w:hAnsi="Calibri Light" w:cs="Calibri Light"/>
          <w:b/>
          <w:w w:val="80"/>
          <w:sz w:val="24"/>
          <w:szCs w:val="24"/>
        </w:rPr>
        <w:t>II.-</w:t>
      </w:r>
      <w:r w:rsidRPr="00A5471F">
        <w:rPr>
          <w:rFonts w:ascii="Calibri Light" w:hAnsi="Calibri Light" w:cs="Calibri Light"/>
          <w:b/>
          <w:spacing w:val="9"/>
          <w:w w:val="80"/>
          <w:sz w:val="24"/>
          <w:szCs w:val="24"/>
        </w:rPr>
        <w:t xml:space="preserve"> </w:t>
      </w:r>
      <w:r w:rsidRPr="00A5471F">
        <w:rPr>
          <w:rFonts w:ascii="Calibri Light" w:hAnsi="Calibri Light" w:cs="Calibri Light"/>
          <w:b/>
          <w:w w:val="80"/>
          <w:sz w:val="24"/>
          <w:szCs w:val="24"/>
        </w:rPr>
        <w:t>PROPOSITO</w:t>
      </w:r>
      <w:r w:rsidRPr="00A5471F">
        <w:rPr>
          <w:rFonts w:ascii="Calibri Light" w:hAnsi="Calibri Light" w:cs="Calibri Light"/>
          <w:b/>
          <w:spacing w:val="9"/>
          <w:w w:val="80"/>
          <w:sz w:val="24"/>
          <w:szCs w:val="24"/>
        </w:rPr>
        <w:t xml:space="preserve"> </w:t>
      </w:r>
      <w:r w:rsidRPr="00A5471F">
        <w:rPr>
          <w:rFonts w:ascii="Calibri Light" w:hAnsi="Calibri Light" w:cs="Calibri Light"/>
          <w:b/>
          <w:w w:val="80"/>
          <w:sz w:val="24"/>
          <w:szCs w:val="24"/>
        </w:rPr>
        <w:t>DE</w:t>
      </w:r>
      <w:r w:rsidRPr="00A5471F">
        <w:rPr>
          <w:rFonts w:ascii="Calibri Light" w:hAnsi="Calibri Light" w:cs="Calibri Light"/>
          <w:b/>
          <w:spacing w:val="8"/>
          <w:w w:val="80"/>
          <w:sz w:val="24"/>
          <w:szCs w:val="24"/>
        </w:rPr>
        <w:t xml:space="preserve"> </w:t>
      </w:r>
      <w:r w:rsidRPr="00A5471F">
        <w:rPr>
          <w:rFonts w:ascii="Calibri Light" w:hAnsi="Calibri Light" w:cs="Calibri Light"/>
          <w:b/>
          <w:w w:val="80"/>
          <w:sz w:val="24"/>
          <w:szCs w:val="24"/>
        </w:rPr>
        <w:t xml:space="preserve">APRENDIZAJE </w:t>
      </w:r>
    </w:p>
    <w:tbl>
      <w:tblPr>
        <w:tblStyle w:val="TableNormal1"/>
        <w:tblW w:w="10496" w:type="dxa"/>
        <w:tblInd w:w="-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82"/>
        <w:gridCol w:w="686"/>
        <w:gridCol w:w="1418"/>
        <w:gridCol w:w="3969"/>
        <w:gridCol w:w="1546"/>
        <w:gridCol w:w="1295"/>
      </w:tblGrid>
      <w:tr w:rsidR="00A5471F" w:rsidRPr="00A5471F" w14:paraId="23A21A3D" w14:textId="77777777" w:rsidTr="00EC5D3D">
        <w:trPr>
          <w:trHeight w:val="276"/>
        </w:trPr>
        <w:tc>
          <w:tcPr>
            <w:tcW w:w="1582" w:type="dxa"/>
            <w:shd w:val="clear" w:color="auto" w:fill="C6D9F1" w:themeFill="text2" w:themeFillTint="33"/>
            <w:vAlign w:val="center"/>
          </w:tcPr>
          <w:p w14:paraId="3DBA1A52" w14:textId="77777777" w:rsidR="00A5471F" w:rsidRPr="00A5471F" w:rsidRDefault="00A5471F" w:rsidP="00A5471F">
            <w:pPr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A5471F">
              <w:rPr>
                <w:rFonts w:ascii="Calibri Light" w:hAnsi="Calibri Light" w:cs="Calibri Light"/>
                <w:b/>
                <w:iCs/>
                <w:w w:val="90"/>
                <w:sz w:val="20"/>
                <w:szCs w:val="20"/>
              </w:rPr>
              <w:t>COMPETENCIA</w:t>
            </w:r>
          </w:p>
        </w:tc>
        <w:tc>
          <w:tcPr>
            <w:tcW w:w="2104" w:type="dxa"/>
            <w:gridSpan w:val="2"/>
            <w:shd w:val="clear" w:color="auto" w:fill="C6D9F1" w:themeFill="text2" w:themeFillTint="33"/>
            <w:vAlign w:val="center"/>
          </w:tcPr>
          <w:p w14:paraId="2790A271" w14:textId="77777777" w:rsidR="00A5471F" w:rsidRPr="00A5471F" w:rsidRDefault="00A5471F" w:rsidP="00A5471F">
            <w:pPr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A5471F">
              <w:rPr>
                <w:rFonts w:ascii="Calibri Light" w:hAnsi="Calibri Light" w:cs="Calibri Light"/>
                <w:b/>
                <w:iCs/>
                <w:w w:val="90"/>
                <w:sz w:val="20"/>
                <w:szCs w:val="20"/>
              </w:rPr>
              <w:t>CAPACIDAD</w:t>
            </w:r>
          </w:p>
        </w:tc>
        <w:tc>
          <w:tcPr>
            <w:tcW w:w="3969" w:type="dxa"/>
            <w:shd w:val="clear" w:color="auto" w:fill="C6D9F1" w:themeFill="text2" w:themeFillTint="33"/>
            <w:vAlign w:val="center"/>
          </w:tcPr>
          <w:p w14:paraId="72B49D0B" w14:textId="77777777" w:rsidR="00A5471F" w:rsidRPr="00A5471F" w:rsidRDefault="00A5471F" w:rsidP="00A5471F">
            <w:pPr>
              <w:jc w:val="center"/>
              <w:rPr>
                <w:rFonts w:ascii="Calibri Light" w:hAnsi="Calibri Light" w:cs="Calibri Light"/>
                <w:b/>
                <w:sz w:val="20"/>
                <w:szCs w:val="20"/>
                <w:lang w:val="es-PE"/>
              </w:rPr>
            </w:pPr>
            <w:r w:rsidRPr="00A5471F">
              <w:rPr>
                <w:rFonts w:ascii="Calibri Light" w:hAnsi="Calibri Light" w:cs="Calibri Light"/>
                <w:b/>
                <w:sz w:val="20"/>
                <w:szCs w:val="20"/>
                <w:lang w:val="es-PE"/>
              </w:rPr>
              <w:t xml:space="preserve">CRITERIOS DE EVALUACIÓN </w:t>
            </w:r>
          </w:p>
        </w:tc>
        <w:tc>
          <w:tcPr>
            <w:tcW w:w="1546" w:type="dxa"/>
            <w:shd w:val="clear" w:color="auto" w:fill="C6D9F1" w:themeFill="text2" w:themeFillTint="33"/>
            <w:vAlign w:val="center"/>
          </w:tcPr>
          <w:p w14:paraId="15F9A097" w14:textId="77777777" w:rsidR="00A5471F" w:rsidRPr="00A5471F" w:rsidRDefault="00A5471F" w:rsidP="00A5471F">
            <w:pPr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A5471F">
              <w:rPr>
                <w:rFonts w:ascii="Calibri Light" w:hAnsi="Calibri Light" w:cs="Calibri Light"/>
                <w:b/>
                <w:iCs/>
                <w:w w:val="90"/>
                <w:sz w:val="20"/>
                <w:szCs w:val="20"/>
              </w:rPr>
              <w:t>EVIDENCIAS</w:t>
            </w:r>
          </w:p>
        </w:tc>
        <w:tc>
          <w:tcPr>
            <w:tcW w:w="1295" w:type="dxa"/>
            <w:shd w:val="clear" w:color="auto" w:fill="C6D9F1" w:themeFill="text2" w:themeFillTint="33"/>
            <w:vAlign w:val="center"/>
          </w:tcPr>
          <w:p w14:paraId="2492826B" w14:textId="77777777" w:rsidR="00A5471F" w:rsidRPr="00A5471F" w:rsidRDefault="00A5471F" w:rsidP="00A5471F">
            <w:pPr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A5471F">
              <w:rPr>
                <w:rFonts w:ascii="Calibri Light" w:hAnsi="Calibri Light" w:cs="Calibri Light"/>
                <w:b/>
                <w:iCs/>
                <w:w w:val="80"/>
                <w:sz w:val="20"/>
                <w:szCs w:val="20"/>
              </w:rPr>
              <w:t>INSTRUMENTOS</w:t>
            </w:r>
            <w:r w:rsidRPr="00A5471F">
              <w:rPr>
                <w:rFonts w:ascii="Calibri Light" w:hAnsi="Calibri Light" w:cs="Calibri Light"/>
                <w:b/>
                <w:iCs/>
                <w:spacing w:val="8"/>
                <w:w w:val="80"/>
                <w:sz w:val="20"/>
                <w:szCs w:val="20"/>
              </w:rPr>
              <w:t xml:space="preserve"> </w:t>
            </w:r>
            <w:r w:rsidRPr="00A5471F">
              <w:rPr>
                <w:rFonts w:ascii="Calibri Light" w:hAnsi="Calibri Light" w:cs="Calibri Light"/>
                <w:b/>
                <w:iCs/>
                <w:w w:val="80"/>
                <w:sz w:val="20"/>
                <w:szCs w:val="20"/>
              </w:rPr>
              <w:t>DE</w:t>
            </w:r>
            <w:r w:rsidRPr="00A5471F">
              <w:rPr>
                <w:rFonts w:ascii="Calibri Light" w:hAnsi="Calibri Light" w:cs="Calibri Light"/>
                <w:b/>
                <w:iCs/>
                <w:spacing w:val="-37"/>
                <w:w w:val="80"/>
                <w:sz w:val="20"/>
                <w:szCs w:val="20"/>
              </w:rPr>
              <w:t xml:space="preserve"> </w:t>
            </w:r>
            <w:r w:rsidRPr="00A5471F">
              <w:rPr>
                <w:rFonts w:ascii="Calibri Light" w:hAnsi="Calibri Light" w:cs="Calibri Light"/>
                <w:b/>
                <w:iCs/>
                <w:w w:val="90"/>
                <w:sz w:val="20"/>
                <w:szCs w:val="20"/>
              </w:rPr>
              <w:t>EVALUACIÓN</w:t>
            </w:r>
          </w:p>
        </w:tc>
      </w:tr>
      <w:tr w:rsidR="00A5471F" w:rsidRPr="00A5471F" w14:paraId="514F603F" w14:textId="77777777" w:rsidTr="00EC5D3D">
        <w:trPr>
          <w:trHeight w:val="770"/>
        </w:trPr>
        <w:tc>
          <w:tcPr>
            <w:tcW w:w="1582" w:type="dxa"/>
            <w:tcBorders>
              <w:bottom w:val="single" w:sz="4" w:space="0" w:color="auto"/>
            </w:tcBorders>
          </w:tcPr>
          <w:p w14:paraId="1CD5680F" w14:textId="77777777" w:rsidR="00A5471F" w:rsidRPr="00A5471F" w:rsidRDefault="00A5471F" w:rsidP="00A5471F">
            <w:pPr>
              <w:rPr>
                <w:rFonts w:ascii="Calibri Light" w:hAnsi="Calibri Light" w:cs="Calibri Light"/>
                <w:bCs/>
                <w:i/>
                <w:iCs/>
                <w:w w:val="90"/>
                <w:sz w:val="18"/>
                <w:szCs w:val="18"/>
              </w:rPr>
            </w:pPr>
          </w:p>
          <w:p w14:paraId="4205CF61" w14:textId="77777777" w:rsidR="00A5471F" w:rsidRPr="00A5471F" w:rsidRDefault="00A5471F" w:rsidP="00A5471F">
            <w:pPr>
              <w:rPr>
                <w:rFonts w:ascii="Calibri Light" w:hAnsi="Calibri Light" w:cs="Calibri Light"/>
                <w:bCs/>
                <w:i/>
                <w:iCs/>
                <w:w w:val="90"/>
                <w:sz w:val="18"/>
                <w:szCs w:val="18"/>
              </w:rPr>
            </w:pPr>
            <w:r w:rsidRPr="00A5471F">
              <w:rPr>
                <w:rFonts w:ascii="Calibri Light" w:hAnsi="Calibri Light" w:cs="Calibri Light"/>
                <w:bCs/>
                <w:i/>
                <w:iCs/>
                <w:w w:val="90"/>
                <w:sz w:val="18"/>
                <w:szCs w:val="18"/>
              </w:rPr>
              <w:t>Construye su identidad</w:t>
            </w:r>
          </w:p>
          <w:p w14:paraId="73F1A476" w14:textId="77777777" w:rsidR="00A5471F" w:rsidRPr="00A5471F" w:rsidRDefault="00A5471F" w:rsidP="00A5471F">
            <w:pPr>
              <w:rPr>
                <w:rFonts w:ascii="Calibri Light" w:hAnsi="Calibri Light" w:cs="Calibri Light"/>
                <w:bCs/>
                <w:i/>
                <w:iCs/>
                <w:w w:val="90"/>
                <w:sz w:val="18"/>
                <w:szCs w:val="18"/>
              </w:rPr>
            </w:pPr>
          </w:p>
        </w:tc>
        <w:tc>
          <w:tcPr>
            <w:tcW w:w="2104" w:type="dxa"/>
            <w:gridSpan w:val="2"/>
            <w:tcBorders>
              <w:bottom w:val="single" w:sz="4" w:space="0" w:color="auto"/>
            </w:tcBorders>
          </w:tcPr>
          <w:p w14:paraId="183F361C" w14:textId="77777777" w:rsidR="00A5471F" w:rsidRPr="00A5471F" w:rsidRDefault="00A5471F" w:rsidP="00A5471F">
            <w:pPr>
              <w:widowControl/>
              <w:numPr>
                <w:ilvl w:val="0"/>
                <w:numId w:val="59"/>
              </w:numPr>
              <w:autoSpaceDE/>
              <w:autoSpaceDN/>
              <w:spacing w:before="30" w:after="30"/>
              <w:ind w:left="253" w:hanging="142"/>
              <w:rPr>
                <w:rFonts w:ascii="Calibri Light" w:eastAsia="Calibri" w:hAnsi="Calibri Light" w:cs="Calibri Light"/>
                <w:color w:val="4C4C4C"/>
                <w:sz w:val="18"/>
                <w:szCs w:val="18"/>
                <w:lang w:val="es-PE" w:eastAsia="es-PE"/>
              </w:rPr>
            </w:pPr>
            <w:r w:rsidRPr="00A5471F">
              <w:rPr>
                <w:rFonts w:ascii="Calibri Light" w:eastAsia="Calibri" w:hAnsi="Calibri Light" w:cs="Calibri Light"/>
                <w:color w:val="4C4C4C"/>
                <w:sz w:val="18"/>
                <w:szCs w:val="18"/>
                <w:lang w:val="es-PE" w:eastAsia="es-PE"/>
              </w:rPr>
              <w:t>Se valora a sí mismo</w:t>
            </w:r>
          </w:p>
          <w:p w14:paraId="4C0B91BC" w14:textId="77777777" w:rsidR="00A5471F" w:rsidRPr="00A5471F" w:rsidRDefault="00A5471F" w:rsidP="00A5471F">
            <w:pPr>
              <w:widowControl/>
              <w:numPr>
                <w:ilvl w:val="0"/>
                <w:numId w:val="59"/>
              </w:numPr>
              <w:autoSpaceDE/>
              <w:autoSpaceDN/>
              <w:spacing w:before="30" w:after="30"/>
              <w:ind w:left="253" w:hanging="142"/>
              <w:rPr>
                <w:rFonts w:ascii="Calibri Light" w:eastAsia="Calibri" w:hAnsi="Calibri Light" w:cs="Calibri Light"/>
                <w:color w:val="4C4C4C"/>
                <w:sz w:val="18"/>
                <w:szCs w:val="18"/>
                <w:lang w:val="es-PE" w:eastAsia="es-PE"/>
              </w:rPr>
            </w:pPr>
            <w:r w:rsidRPr="00A5471F">
              <w:rPr>
                <w:rFonts w:ascii="Calibri Light" w:eastAsia="Calibri" w:hAnsi="Calibri Light" w:cs="Calibri Light"/>
                <w:color w:val="4C4C4C"/>
                <w:sz w:val="18"/>
                <w:szCs w:val="18"/>
                <w:lang w:val="es-PE" w:eastAsia="es-PE"/>
              </w:rPr>
              <w:t>Autorregula sus emociones.</w:t>
            </w:r>
          </w:p>
          <w:p w14:paraId="72E2B0A9" w14:textId="77777777" w:rsidR="00A5471F" w:rsidRPr="00A5471F" w:rsidRDefault="00A5471F" w:rsidP="00A5471F">
            <w:pPr>
              <w:widowControl/>
              <w:numPr>
                <w:ilvl w:val="0"/>
                <w:numId w:val="59"/>
              </w:numPr>
              <w:autoSpaceDE/>
              <w:autoSpaceDN/>
              <w:spacing w:before="30" w:after="30"/>
              <w:ind w:left="253" w:hanging="142"/>
              <w:rPr>
                <w:rFonts w:ascii="Calibri Light" w:eastAsia="Calibri" w:hAnsi="Calibri Light" w:cs="Calibri Light"/>
                <w:color w:val="4C4C4C"/>
                <w:sz w:val="18"/>
                <w:szCs w:val="18"/>
                <w:lang w:val="es-PE" w:eastAsia="es-PE"/>
              </w:rPr>
            </w:pPr>
            <w:r w:rsidRPr="00A5471F">
              <w:rPr>
                <w:rFonts w:ascii="Calibri Light" w:eastAsia="Calibri" w:hAnsi="Calibri Light" w:cs="Calibri Light"/>
                <w:color w:val="4C4C4C"/>
                <w:sz w:val="18"/>
                <w:szCs w:val="18"/>
                <w:lang w:val="es-PE" w:eastAsia="es-PE"/>
              </w:rPr>
              <w:t>Reflexiona y argumenta éticamente</w:t>
            </w:r>
          </w:p>
        </w:tc>
        <w:tc>
          <w:tcPr>
            <w:tcW w:w="3969" w:type="dxa"/>
          </w:tcPr>
          <w:p w14:paraId="7DA03BA7" w14:textId="77777777" w:rsidR="00A5471F" w:rsidRPr="00A5471F" w:rsidRDefault="00A5471F" w:rsidP="00A5471F">
            <w:pPr>
              <w:numPr>
                <w:ilvl w:val="0"/>
                <w:numId w:val="3"/>
              </w:numPr>
              <w:ind w:left="124" w:right="136" w:hanging="124"/>
              <w:jc w:val="both"/>
              <w:rPr>
                <w:rFonts w:ascii="Calibri Light" w:eastAsia="Calibri" w:hAnsi="Calibri Light" w:cs="Calibri Light"/>
                <w:color w:val="4C4C4C"/>
                <w:sz w:val="18"/>
                <w:szCs w:val="18"/>
              </w:rPr>
            </w:pPr>
            <w:r w:rsidRPr="00A5471F">
              <w:rPr>
                <w:rFonts w:ascii="Calibri Light" w:eastAsia="Calibri" w:hAnsi="Calibri Light" w:cs="Calibri Light"/>
                <w:i/>
                <w:color w:val="4C4C4C"/>
                <w:sz w:val="18"/>
                <w:szCs w:val="18"/>
                <w:lang w:val="es-PE"/>
              </w:rPr>
              <w:t>Reconoce las diferencias entre necesidad y deseo en la toma de decisiones para enfrentar situaciones financieras.</w:t>
            </w:r>
          </w:p>
          <w:p w14:paraId="071D640B" w14:textId="77777777" w:rsidR="00A5471F" w:rsidRPr="00A5471F" w:rsidRDefault="00A5471F" w:rsidP="00A5471F">
            <w:pPr>
              <w:numPr>
                <w:ilvl w:val="0"/>
                <w:numId w:val="3"/>
              </w:numPr>
              <w:ind w:left="124" w:right="136" w:hanging="124"/>
              <w:jc w:val="both"/>
              <w:rPr>
                <w:rFonts w:ascii="Calibri Light" w:eastAsia="Calibri" w:hAnsi="Calibri Light" w:cs="Calibri Light"/>
                <w:color w:val="4C4C4C"/>
                <w:sz w:val="18"/>
                <w:szCs w:val="18"/>
              </w:rPr>
            </w:pPr>
            <w:r w:rsidRPr="00A5471F">
              <w:rPr>
                <w:rFonts w:ascii="Calibri Light" w:eastAsia="Calibri" w:hAnsi="Calibri Light" w:cs="Calibri Light"/>
                <w:color w:val="4C4C4C"/>
                <w:sz w:val="18"/>
                <w:szCs w:val="18"/>
              </w:rPr>
              <w:t>Identifica cómo sus hábitos y decisiones personales pueden favorecer o afectar su bienestar financiero.</w:t>
            </w:r>
          </w:p>
          <w:p w14:paraId="0D939C8B" w14:textId="77777777" w:rsidR="00A5471F" w:rsidRPr="00A5471F" w:rsidRDefault="00A5471F" w:rsidP="00A5471F">
            <w:pPr>
              <w:numPr>
                <w:ilvl w:val="0"/>
                <w:numId w:val="3"/>
              </w:numPr>
              <w:ind w:left="124" w:right="136" w:hanging="124"/>
              <w:jc w:val="both"/>
              <w:rPr>
                <w:rFonts w:ascii="Calibri Light" w:eastAsia="Calibri" w:hAnsi="Calibri Light" w:cs="Calibri Light"/>
                <w:color w:val="4C4C4C"/>
                <w:sz w:val="18"/>
                <w:szCs w:val="18"/>
              </w:rPr>
            </w:pPr>
            <w:r w:rsidRPr="00A5471F">
              <w:rPr>
                <w:rFonts w:ascii="Calibri Light" w:eastAsia="Calibri" w:hAnsi="Calibri Light" w:cs="Calibri Light"/>
                <w:color w:val="4C4C4C"/>
                <w:sz w:val="18"/>
                <w:szCs w:val="18"/>
              </w:rPr>
              <w:t>Establece prioridades financieras justificando sus decisiones a partir de las necesidades y posibilidades de la familia.</w:t>
            </w: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14:paraId="72E929DB" w14:textId="77777777" w:rsidR="00A5471F" w:rsidRPr="00A5471F" w:rsidRDefault="00A5471F" w:rsidP="00A5471F">
            <w:pPr>
              <w:rPr>
                <w:rFonts w:ascii="Calibri Light" w:hAnsi="Calibri Light" w:cs="Calibri Light"/>
                <w:sz w:val="18"/>
                <w:szCs w:val="18"/>
                <w:lang w:val="es-PE"/>
              </w:rPr>
            </w:pPr>
            <w:r w:rsidRPr="00A5471F">
              <w:rPr>
                <w:rFonts w:ascii="Calibri Light" w:hAnsi="Calibri Light" w:cs="Calibri Light"/>
                <w:sz w:val="18"/>
                <w:szCs w:val="18"/>
                <w:lang w:val="es-PE"/>
              </w:rPr>
              <w:t>Mapa de identidad financiera personal: Clasificación de hábitos, necesidades, deseos y metas.</w:t>
            </w:r>
          </w:p>
          <w:p w14:paraId="75F79A96" w14:textId="77777777" w:rsidR="00A5471F" w:rsidRPr="00A5471F" w:rsidRDefault="00A5471F" w:rsidP="00A5471F">
            <w:pPr>
              <w:rPr>
                <w:rFonts w:ascii="Calibri Light" w:hAnsi="Calibri Light" w:cs="Calibri Light"/>
                <w:sz w:val="18"/>
                <w:szCs w:val="18"/>
                <w:lang w:val="es-PE"/>
              </w:rPr>
            </w:pPr>
            <w:r w:rsidRPr="00A5471F">
              <w:rPr>
                <w:rFonts w:ascii="Calibri Light" w:hAnsi="Calibri Light" w:cs="Calibri Light"/>
                <w:sz w:val="18"/>
                <w:szCs w:val="18"/>
                <w:lang w:val="es-PE"/>
              </w:rPr>
              <w:t>Bitácora EFC. Momento 1. Caso 1.</w:t>
            </w:r>
          </w:p>
        </w:tc>
        <w:tc>
          <w:tcPr>
            <w:tcW w:w="1295" w:type="dxa"/>
            <w:tcBorders>
              <w:bottom w:val="single" w:sz="4" w:space="0" w:color="auto"/>
            </w:tcBorders>
          </w:tcPr>
          <w:p w14:paraId="36F25937" w14:textId="77777777" w:rsidR="00A5471F" w:rsidRPr="00A5471F" w:rsidRDefault="00A5471F" w:rsidP="00A5471F">
            <w:pPr>
              <w:rPr>
                <w:rFonts w:ascii="Calibri Light" w:hAnsi="Calibri Light" w:cs="Calibri Light"/>
                <w:bCs/>
                <w:i/>
                <w:iCs/>
                <w:w w:val="80"/>
                <w:sz w:val="18"/>
                <w:szCs w:val="18"/>
                <w:lang w:val="es-PE"/>
              </w:rPr>
            </w:pPr>
            <w:r w:rsidRPr="00A5471F">
              <w:rPr>
                <w:rFonts w:ascii="Calibri Light" w:hAnsi="Calibri Light" w:cs="Calibri Light"/>
                <w:bCs/>
                <w:i/>
                <w:iCs/>
                <w:w w:val="80"/>
                <w:sz w:val="18"/>
                <w:szCs w:val="18"/>
                <w:lang w:val="es-PE"/>
              </w:rPr>
              <w:t xml:space="preserve">Rúbrica de evaluación </w:t>
            </w:r>
          </w:p>
          <w:p w14:paraId="0A555C0A" w14:textId="77777777" w:rsidR="00A5471F" w:rsidRPr="00A5471F" w:rsidRDefault="00A5471F" w:rsidP="00A5471F">
            <w:pPr>
              <w:rPr>
                <w:rFonts w:ascii="Calibri Light" w:hAnsi="Calibri Light" w:cs="Calibri Light"/>
                <w:bCs/>
                <w:i/>
                <w:iCs/>
                <w:w w:val="80"/>
                <w:sz w:val="18"/>
                <w:szCs w:val="18"/>
                <w:lang w:val="es-PE"/>
              </w:rPr>
            </w:pPr>
          </w:p>
          <w:p w14:paraId="07B8A2EF" w14:textId="77777777" w:rsidR="00A5471F" w:rsidRPr="00A5471F" w:rsidRDefault="00A5471F" w:rsidP="00A5471F">
            <w:pPr>
              <w:rPr>
                <w:rFonts w:ascii="Calibri Light" w:hAnsi="Calibri Light" w:cs="Calibri Light"/>
                <w:bCs/>
                <w:i/>
                <w:iCs/>
                <w:w w:val="80"/>
                <w:sz w:val="18"/>
                <w:szCs w:val="18"/>
                <w:lang w:val="es-PE"/>
              </w:rPr>
            </w:pPr>
            <w:r w:rsidRPr="00A5471F">
              <w:rPr>
                <w:rFonts w:ascii="Calibri Light" w:hAnsi="Calibri Light" w:cs="Calibri Light"/>
                <w:bCs/>
                <w:i/>
                <w:iCs/>
                <w:w w:val="80"/>
                <w:sz w:val="18"/>
                <w:szCs w:val="18"/>
                <w:lang w:val="es-PE"/>
              </w:rPr>
              <w:t>Lista de cotejo</w:t>
            </w:r>
          </w:p>
        </w:tc>
      </w:tr>
      <w:tr w:rsidR="00A5471F" w:rsidRPr="00A5471F" w14:paraId="199D6074" w14:textId="77777777" w:rsidTr="00EC5D3D">
        <w:trPr>
          <w:trHeight w:val="250"/>
        </w:trPr>
        <w:tc>
          <w:tcPr>
            <w:tcW w:w="2268" w:type="dxa"/>
            <w:gridSpan w:val="2"/>
            <w:shd w:val="clear" w:color="auto" w:fill="C6D9F1" w:themeFill="text2" w:themeFillTint="33"/>
            <w:vAlign w:val="center"/>
          </w:tcPr>
          <w:p w14:paraId="6D2C3E48" w14:textId="77777777" w:rsidR="00A5471F" w:rsidRPr="00A5471F" w:rsidRDefault="00A5471F" w:rsidP="00A5471F">
            <w:pPr>
              <w:spacing w:before="8"/>
              <w:ind w:left="89"/>
              <w:rPr>
                <w:rFonts w:ascii="Calibri Light" w:hAnsi="Calibri Light" w:cs="Calibri Light"/>
                <w:b/>
                <w:iCs/>
                <w:sz w:val="24"/>
                <w:szCs w:val="24"/>
              </w:rPr>
            </w:pPr>
            <w:r w:rsidRPr="00A5471F">
              <w:rPr>
                <w:rFonts w:ascii="Calibri Light" w:hAnsi="Calibri Light" w:cs="Calibri Light"/>
                <w:b/>
                <w:iCs/>
                <w:w w:val="90"/>
                <w:sz w:val="24"/>
                <w:szCs w:val="24"/>
              </w:rPr>
              <w:t>ENFOQUES</w:t>
            </w:r>
            <w:r w:rsidRPr="00A5471F">
              <w:rPr>
                <w:rFonts w:ascii="Calibri Light" w:hAnsi="Calibri Light" w:cs="Calibri Light"/>
                <w:b/>
                <w:iCs/>
                <w:w w:val="80"/>
                <w:sz w:val="24"/>
                <w:szCs w:val="24"/>
              </w:rPr>
              <w:t xml:space="preserve"> TRANSVERSAL</w:t>
            </w:r>
          </w:p>
        </w:tc>
        <w:tc>
          <w:tcPr>
            <w:tcW w:w="8228" w:type="dxa"/>
            <w:gridSpan w:val="4"/>
            <w:shd w:val="clear" w:color="auto" w:fill="C6D9F1" w:themeFill="text2" w:themeFillTint="33"/>
            <w:vAlign w:val="center"/>
          </w:tcPr>
          <w:p w14:paraId="555E317D" w14:textId="77777777" w:rsidR="00A5471F" w:rsidRPr="00A5471F" w:rsidRDefault="00A5471F" w:rsidP="00A5471F">
            <w:pPr>
              <w:spacing w:before="8"/>
              <w:ind w:left="89"/>
              <w:jc w:val="center"/>
              <w:rPr>
                <w:rFonts w:ascii="Calibri Light" w:hAnsi="Calibri Light" w:cs="Calibri Light"/>
                <w:b/>
                <w:iCs/>
                <w:sz w:val="24"/>
                <w:szCs w:val="24"/>
              </w:rPr>
            </w:pPr>
            <w:r w:rsidRPr="00A5471F">
              <w:rPr>
                <w:rFonts w:ascii="Calibri Light" w:hAnsi="Calibri Light" w:cs="Calibri Light"/>
                <w:b/>
                <w:iCs/>
                <w:w w:val="80"/>
                <w:sz w:val="24"/>
                <w:szCs w:val="24"/>
              </w:rPr>
              <w:t>ACCIONES</w:t>
            </w:r>
            <w:r w:rsidRPr="00A5471F">
              <w:rPr>
                <w:rFonts w:ascii="Calibri Light" w:hAnsi="Calibri Light" w:cs="Calibri Light"/>
                <w:b/>
                <w:iCs/>
                <w:spacing w:val="14"/>
                <w:w w:val="80"/>
                <w:sz w:val="24"/>
                <w:szCs w:val="24"/>
              </w:rPr>
              <w:t xml:space="preserve"> </w:t>
            </w:r>
            <w:r w:rsidRPr="00A5471F">
              <w:rPr>
                <w:rFonts w:ascii="Calibri Light" w:hAnsi="Calibri Light" w:cs="Calibri Light"/>
                <w:b/>
                <w:iCs/>
                <w:w w:val="80"/>
                <w:sz w:val="24"/>
                <w:szCs w:val="24"/>
              </w:rPr>
              <w:t>OBSERVABLES</w:t>
            </w:r>
          </w:p>
        </w:tc>
      </w:tr>
      <w:tr w:rsidR="00A5471F" w:rsidRPr="00A5471F" w14:paraId="769AA1FB" w14:textId="77777777" w:rsidTr="00EC5D3D">
        <w:trPr>
          <w:trHeight w:val="467"/>
        </w:trPr>
        <w:tc>
          <w:tcPr>
            <w:tcW w:w="2268" w:type="dxa"/>
            <w:gridSpan w:val="2"/>
          </w:tcPr>
          <w:p w14:paraId="458A0607" w14:textId="77777777" w:rsidR="00A5471F" w:rsidRPr="00A5471F" w:rsidRDefault="00A5471F" w:rsidP="00A5471F">
            <w:pPr>
              <w:jc w:val="both"/>
              <w:rPr>
                <w:rFonts w:ascii="Calibri Light" w:hAnsi="Calibri Light" w:cs="Calibri Light"/>
                <w:bCs/>
                <w:i/>
                <w:iCs/>
                <w:sz w:val="18"/>
                <w:szCs w:val="18"/>
              </w:rPr>
            </w:pPr>
            <w:r w:rsidRPr="00A5471F">
              <w:rPr>
                <w:rFonts w:ascii="Calibri Light" w:hAnsi="Calibri Light" w:cs="Calibri Light"/>
                <w:color w:val="000000"/>
                <w:sz w:val="18"/>
                <w:szCs w:val="18"/>
                <w:lang w:eastAsia="es-ES"/>
              </w:rPr>
              <w:t>Enfoque de Derechos</w:t>
            </w:r>
          </w:p>
        </w:tc>
        <w:tc>
          <w:tcPr>
            <w:tcW w:w="8228" w:type="dxa"/>
            <w:gridSpan w:val="4"/>
          </w:tcPr>
          <w:p w14:paraId="5B1603BF" w14:textId="77777777" w:rsidR="00A5471F" w:rsidRPr="00A5471F" w:rsidRDefault="00A5471F" w:rsidP="00A5471F">
            <w:pPr>
              <w:rPr>
                <w:rFonts w:ascii="Calibri Light" w:hAnsi="Calibri Light" w:cs="Calibri Light"/>
                <w:bCs/>
                <w:i/>
                <w:iCs/>
                <w:sz w:val="18"/>
                <w:szCs w:val="18"/>
              </w:rPr>
            </w:pPr>
            <w:r w:rsidRPr="00A5471F">
              <w:rPr>
                <w:rFonts w:ascii="Calibri Light" w:hAnsi="Calibri Light" w:cs="Calibri Light"/>
                <w:bCs/>
                <w:i/>
                <w:iCs/>
                <w:sz w:val="18"/>
                <w:szCs w:val="18"/>
              </w:rPr>
              <w:t>Los estudiantes reconocen y ejercen su derecho a la información económica analizando objetivamente opciones financieras y tomando decisiones informadas.</w:t>
            </w:r>
          </w:p>
        </w:tc>
      </w:tr>
      <w:tr w:rsidR="00A5471F" w:rsidRPr="00A5471F" w14:paraId="0D567CAA" w14:textId="77777777" w:rsidTr="00EC5D3D">
        <w:trPr>
          <w:trHeight w:val="467"/>
        </w:trPr>
        <w:tc>
          <w:tcPr>
            <w:tcW w:w="2268" w:type="dxa"/>
            <w:gridSpan w:val="2"/>
          </w:tcPr>
          <w:p w14:paraId="25451418" w14:textId="77777777" w:rsidR="00A5471F" w:rsidRPr="00A5471F" w:rsidRDefault="00A5471F" w:rsidP="00A5471F">
            <w:pPr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  <w:lang w:eastAsia="es-ES"/>
              </w:rPr>
            </w:pPr>
            <w:r w:rsidRPr="00A5471F">
              <w:rPr>
                <w:rFonts w:ascii="Calibri Light" w:hAnsi="Calibri Light" w:cs="Calibri Light"/>
                <w:color w:val="000000"/>
                <w:sz w:val="18"/>
                <w:szCs w:val="18"/>
                <w:lang w:eastAsia="es-ES"/>
              </w:rPr>
              <w:t>Enfoque de orientación al bien común</w:t>
            </w:r>
          </w:p>
        </w:tc>
        <w:tc>
          <w:tcPr>
            <w:tcW w:w="8228" w:type="dxa"/>
            <w:gridSpan w:val="4"/>
          </w:tcPr>
          <w:p w14:paraId="6620A493" w14:textId="77777777" w:rsidR="00A5471F" w:rsidRPr="00A5471F" w:rsidRDefault="00A5471F" w:rsidP="00A5471F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A5471F">
              <w:rPr>
                <w:rFonts w:ascii="Calibri Light" w:hAnsi="Calibri Light" w:cs="Calibri Light"/>
                <w:sz w:val="18"/>
                <w:szCs w:val="18"/>
              </w:rPr>
              <w:t>Valorar y cuidar los recursos de la familia reconociendo decisiones que beneficien a todos sus integrantes.</w:t>
            </w:r>
          </w:p>
        </w:tc>
      </w:tr>
      <w:tr w:rsidR="00A5471F" w:rsidRPr="00A5471F" w14:paraId="7512F9E2" w14:textId="77777777" w:rsidTr="00EC5D3D">
        <w:trPr>
          <w:trHeight w:val="467"/>
        </w:trPr>
        <w:tc>
          <w:tcPr>
            <w:tcW w:w="2268" w:type="dxa"/>
            <w:gridSpan w:val="2"/>
          </w:tcPr>
          <w:p w14:paraId="49F93064" w14:textId="77777777" w:rsidR="00A5471F" w:rsidRPr="00A5471F" w:rsidRDefault="00A5471F" w:rsidP="00A5471F">
            <w:pPr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  <w:lang w:eastAsia="es-ES"/>
              </w:rPr>
            </w:pPr>
            <w:r w:rsidRPr="00A5471F">
              <w:rPr>
                <w:rFonts w:ascii="Calibri Light" w:hAnsi="Calibri Light" w:cs="Calibri Light"/>
                <w:color w:val="000000"/>
                <w:sz w:val="18"/>
                <w:szCs w:val="18"/>
                <w:lang w:eastAsia="es-ES"/>
              </w:rPr>
              <w:t>Enfoque de igualdad de género.</w:t>
            </w:r>
          </w:p>
        </w:tc>
        <w:tc>
          <w:tcPr>
            <w:tcW w:w="8228" w:type="dxa"/>
            <w:gridSpan w:val="4"/>
          </w:tcPr>
          <w:p w14:paraId="77C253BA" w14:textId="77777777" w:rsidR="00A5471F" w:rsidRPr="00A5471F" w:rsidRDefault="00A5471F" w:rsidP="00A5471F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A5471F">
              <w:rPr>
                <w:rFonts w:ascii="Calibri Light" w:hAnsi="Calibri Light" w:cs="Calibri Light"/>
                <w:sz w:val="18"/>
                <w:szCs w:val="18"/>
              </w:rPr>
              <w:t>Disposición a valorar y cuidar los bienes y recursos de la familia y de la institución educativa, buscando soluciones financieras que beneficien a todos sus integrantes.</w:t>
            </w:r>
          </w:p>
        </w:tc>
      </w:tr>
    </w:tbl>
    <w:p w14:paraId="740941EB" w14:textId="77777777" w:rsidR="00A5471F" w:rsidRPr="00A5471F" w:rsidRDefault="00A5471F" w:rsidP="00A5471F">
      <w:pPr>
        <w:rPr>
          <w:rFonts w:ascii="Calibri Light" w:hAnsi="Calibri Light" w:cs="Calibri Light"/>
          <w:b/>
          <w:sz w:val="24"/>
          <w:szCs w:val="24"/>
        </w:rPr>
      </w:pPr>
      <w:r w:rsidRPr="00A5471F">
        <w:rPr>
          <w:rFonts w:ascii="Calibri Light" w:hAnsi="Calibri Light" w:cs="Calibri Light"/>
          <w:b/>
          <w:w w:val="80"/>
          <w:sz w:val="24"/>
          <w:szCs w:val="24"/>
        </w:rPr>
        <w:t>III.-</w:t>
      </w:r>
      <w:r w:rsidRPr="00A5471F">
        <w:rPr>
          <w:rFonts w:ascii="Calibri Light" w:hAnsi="Calibri Light" w:cs="Calibri Light"/>
          <w:b/>
          <w:spacing w:val="7"/>
          <w:w w:val="80"/>
          <w:sz w:val="24"/>
          <w:szCs w:val="24"/>
        </w:rPr>
        <w:t xml:space="preserve"> MATERIALES </w:t>
      </w:r>
      <w:r w:rsidRPr="00A5471F">
        <w:rPr>
          <w:rFonts w:ascii="Calibri Light" w:hAnsi="Calibri Light" w:cs="Calibri Light"/>
          <w:b/>
          <w:w w:val="80"/>
          <w:sz w:val="24"/>
          <w:szCs w:val="24"/>
        </w:rPr>
        <w:t>DE</w:t>
      </w:r>
      <w:r w:rsidRPr="00A5471F">
        <w:rPr>
          <w:rFonts w:ascii="Calibri Light" w:hAnsi="Calibri Light" w:cs="Calibri Light"/>
          <w:b/>
          <w:spacing w:val="7"/>
          <w:w w:val="80"/>
          <w:sz w:val="24"/>
          <w:szCs w:val="24"/>
        </w:rPr>
        <w:t xml:space="preserve"> </w:t>
      </w:r>
      <w:r w:rsidRPr="00A5471F">
        <w:rPr>
          <w:rFonts w:ascii="Calibri Light" w:hAnsi="Calibri Light" w:cs="Calibri Light"/>
          <w:b/>
          <w:w w:val="80"/>
          <w:sz w:val="24"/>
          <w:szCs w:val="24"/>
        </w:rPr>
        <w:t>LA</w:t>
      </w:r>
      <w:r w:rsidRPr="00A5471F">
        <w:rPr>
          <w:rFonts w:ascii="Calibri Light" w:hAnsi="Calibri Light" w:cs="Calibri Light"/>
          <w:b/>
          <w:spacing w:val="7"/>
          <w:w w:val="80"/>
          <w:sz w:val="24"/>
          <w:szCs w:val="24"/>
        </w:rPr>
        <w:t xml:space="preserve"> </w:t>
      </w:r>
      <w:r w:rsidRPr="00A5471F">
        <w:rPr>
          <w:rFonts w:ascii="Calibri Light" w:hAnsi="Calibri Light" w:cs="Calibri Light"/>
          <w:b/>
          <w:w w:val="80"/>
          <w:sz w:val="24"/>
          <w:szCs w:val="24"/>
        </w:rPr>
        <w:t>SESION</w:t>
      </w:r>
      <w:r w:rsidRPr="00A5471F">
        <w:rPr>
          <w:rFonts w:ascii="Calibri Light" w:hAnsi="Calibri Light" w:cs="Calibri Light"/>
          <w:b/>
          <w:spacing w:val="7"/>
          <w:w w:val="80"/>
          <w:sz w:val="24"/>
          <w:szCs w:val="24"/>
        </w:rPr>
        <w:t xml:space="preserve"> </w:t>
      </w:r>
      <w:r w:rsidRPr="00A5471F">
        <w:rPr>
          <w:rFonts w:ascii="Calibri Light" w:hAnsi="Calibri Light" w:cs="Calibri Light"/>
          <w:b/>
          <w:w w:val="80"/>
          <w:sz w:val="24"/>
          <w:szCs w:val="24"/>
        </w:rPr>
        <w:t>DE</w:t>
      </w:r>
      <w:r w:rsidRPr="00A5471F">
        <w:rPr>
          <w:rFonts w:ascii="Calibri Light" w:hAnsi="Calibri Light" w:cs="Calibri Light"/>
          <w:b/>
          <w:spacing w:val="6"/>
          <w:w w:val="80"/>
          <w:sz w:val="24"/>
          <w:szCs w:val="24"/>
        </w:rPr>
        <w:t xml:space="preserve"> </w:t>
      </w:r>
      <w:r w:rsidRPr="00A5471F">
        <w:rPr>
          <w:rFonts w:ascii="Calibri Light" w:hAnsi="Calibri Light" w:cs="Calibri Light"/>
          <w:b/>
          <w:w w:val="80"/>
          <w:sz w:val="24"/>
          <w:szCs w:val="24"/>
        </w:rPr>
        <w:t>APRENDIZAJE</w:t>
      </w:r>
    </w:p>
    <w:tbl>
      <w:tblPr>
        <w:tblStyle w:val="Tablaconcuadrcula"/>
        <w:tblW w:w="10490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A5471F" w:rsidRPr="00A5471F" w14:paraId="110C746E" w14:textId="77777777" w:rsidTr="00EC5D3D">
        <w:trPr>
          <w:trHeight w:val="359"/>
        </w:trPr>
        <w:tc>
          <w:tcPr>
            <w:tcW w:w="10490" w:type="dxa"/>
          </w:tcPr>
          <w:p w14:paraId="2232C717" w14:textId="77777777" w:rsidR="00A5471F" w:rsidRPr="00A5471F" w:rsidRDefault="00A5471F" w:rsidP="00A5471F">
            <w:pPr>
              <w:widowControl/>
              <w:tabs>
                <w:tab w:val="left" w:pos="880"/>
              </w:tabs>
              <w:autoSpaceDE/>
              <w:autoSpaceDN/>
              <w:rPr>
                <w:rFonts w:ascii="Calibri Light" w:hAnsi="Calibri Light" w:cs="Calibri Light"/>
                <w:bCs/>
                <w:i/>
                <w:iCs/>
                <w:sz w:val="24"/>
                <w:szCs w:val="24"/>
              </w:rPr>
            </w:pPr>
            <w:r w:rsidRPr="00A5471F">
              <w:rPr>
                <w:rFonts w:ascii="Calibri Light" w:hAnsi="Calibri Light" w:cs="Calibri Light"/>
                <w:bCs/>
                <w:i/>
                <w:iCs/>
                <w:sz w:val="24"/>
                <w:szCs w:val="24"/>
              </w:rPr>
              <w:t>Fichas de aprendizaje, imágenes, casos impresos, plumones, papelógrafos, plumones, cuaderno de trabajo.</w:t>
            </w:r>
          </w:p>
        </w:tc>
      </w:tr>
    </w:tbl>
    <w:p w14:paraId="25DB66D8" w14:textId="77777777" w:rsidR="00A5471F" w:rsidRPr="00A5471F" w:rsidRDefault="00A5471F" w:rsidP="00A5471F">
      <w:pPr>
        <w:ind w:left="360" w:hanging="360"/>
        <w:textAlignment w:val="baseline"/>
        <w:rPr>
          <w:rFonts w:ascii="Calibri Light" w:eastAsia="Times New Roman" w:hAnsi="Calibri Light" w:cs="Calibri Light"/>
          <w:b/>
          <w:iCs/>
          <w:color w:val="000000"/>
          <w:sz w:val="24"/>
          <w:szCs w:val="24"/>
        </w:rPr>
      </w:pPr>
      <w:r w:rsidRPr="00A5471F">
        <w:rPr>
          <w:rFonts w:ascii="Calibri Light" w:eastAsia="Times New Roman" w:hAnsi="Calibri Light" w:cs="Calibri Light"/>
          <w:b/>
          <w:iCs/>
          <w:color w:val="000000"/>
          <w:sz w:val="24"/>
          <w:szCs w:val="24"/>
        </w:rPr>
        <w:t xml:space="preserve">IV. </w:t>
      </w:r>
      <w:r w:rsidRPr="00A5471F">
        <w:rPr>
          <w:rFonts w:ascii="Calibri Light" w:eastAsia="Times New Roman" w:hAnsi="Calibri Light" w:cs="Calibri Light"/>
          <w:b/>
          <w:iCs/>
          <w:sz w:val="24"/>
          <w:szCs w:val="24"/>
          <w:lang w:val="es-PE"/>
        </w:rPr>
        <w:t>SITUACION PROBLEMÁTICA</w:t>
      </w:r>
    </w:p>
    <w:tbl>
      <w:tblPr>
        <w:tblW w:w="10490" w:type="dxa"/>
        <w:tblInd w:w="-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90"/>
      </w:tblGrid>
      <w:tr w:rsidR="00A5471F" w:rsidRPr="00A5471F" w14:paraId="7D6FE17D" w14:textId="77777777" w:rsidTr="00EC5D3D">
        <w:trPr>
          <w:trHeight w:val="179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053FDD" w14:textId="77777777" w:rsidR="00A5471F" w:rsidRPr="00A5471F" w:rsidRDefault="00A5471F" w:rsidP="00A5471F">
            <w:pPr>
              <w:jc w:val="center"/>
              <w:rPr>
                <w:rFonts w:ascii="Calibri Light" w:eastAsia="Times New Roman" w:hAnsi="Calibri Light" w:cs="Calibri Light"/>
                <w:b/>
                <w:iCs/>
                <w:sz w:val="24"/>
                <w:szCs w:val="24"/>
                <w:lang w:val="en-US"/>
              </w:rPr>
            </w:pPr>
            <w:r w:rsidRPr="00A5471F">
              <w:rPr>
                <w:rFonts w:ascii="Calibri Light" w:eastAsia="Times New Roman" w:hAnsi="Calibri Light" w:cs="Calibri Light"/>
                <w:b/>
                <w:iCs/>
                <w:sz w:val="24"/>
                <w:szCs w:val="24"/>
                <w:lang w:val="es-PE"/>
              </w:rPr>
              <w:t xml:space="preserve">SITUACION PROBLEMATICA </w:t>
            </w:r>
          </w:p>
        </w:tc>
      </w:tr>
      <w:tr w:rsidR="00A5471F" w:rsidRPr="00A5471F" w14:paraId="1F7E0015" w14:textId="77777777" w:rsidTr="00EC5D3D">
        <w:trPr>
          <w:trHeight w:val="856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2A814E" w14:textId="77777777" w:rsidR="00A5471F" w:rsidRPr="00A5471F" w:rsidRDefault="00A5471F" w:rsidP="00A5471F">
            <w:pPr>
              <w:jc w:val="both"/>
              <w:rPr>
                <w:rFonts w:ascii="Calibri Light" w:eastAsia="Times New Roman" w:hAnsi="Calibri Light" w:cs="Calibri Light"/>
                <w:bCs/>
                <w:i/>
                <w:iCs/>
                <w:sz w:val="18"/>
                <w:szCs w:val="18"/>
              </w:rPr>
            </w:pPr>
            <w:r w:rsidRPr="00A5471F">
              <w:rPr>
                <w:rFonts w:ascii="Calibri Light" w:eastAsia="Times New Roman" w:hAnsi="Calibri Light" w:cs="Calibri Light"/>
                <w:bCs/>
                <w:i/>
                <w:iCs/>
                <w:sz w:val="18"/>
                <w:szCs w:val="18"/>
              </w:rPr>
              <w:t xml:space="preserve">En la I.E. </w:t>
            </w:r>
            <w:proofErr w:type="spellStart"/>
            <w:r w:rsidRPr="00A5471F">
              <w:rPr>
                <w:rFonts w:ascii="Calibri Light" w:eastAsia="Times New Roman" w:hAnsi="Calibri Light" w:cs="Calibri Light"/>
                <w:bCs/>
                <w:i/>
                <w:iCs/>
                <w:sz w:val="18"/>
                <w:szCs w:val="18"/>
              </w:rPr>
              <w:t>N.°</w:t>
            </w:r>
            <w:proofErr w:type="spellEnd"/>
            <w:r w:rsidRPr="00A5471F">
              <w:rPr>
                <w:rFonts w:ascii="Calibri Light" w:eastAsia="Times New Roman" w:hAnsi="Calibri Light" w:cs="Calibri Light"/>
                <w:bCs/>
                <w:i/>
                <w:iCs/>
                <w:sz w:val="18"/>
                <w:szCs w:val="18"/>
              </w:rPr>
              <w:t xml:space="preserve"> 1128 San Luis, los estudiantes de 3.º de secundaria conviven en un entorno donde muchas familias dependen del comercio informal, lo que genera ingresos variables. Además, los adolescentes están expuestos a la publicidad digital y al consumo inmediato, lo que fomenta "gastos hormiga" y compras impulsivas. </w:t>
            </w:r>
          </w:p>
          <w:p w14:paraId="21AF61C8" w14:textId="77777777" w:rsidR="00A5471F" w:rsidRPr="00A5471F" w:rsidRDefault="00A5471F" w:rsidP="00A5471F">
            <w:pPr>
              <w:jc w:val="both"/>
              <w:rPr>
                <w:rFonts w:ascii="Calibri Light" w:eastAsia="Times New Roman" w:hAnsi="Calibri Light" w:cs="Calibri Light"/>
                <w:b/>
                <w:bCs/>
                <w:i/>
                <w:iCs/>
                <w:sz w:val="18"/>
                <w:szCs w:val="18"/>
                <w:lang w:val="es-PE"/>
              </w:rPr>
            </w:pPr>
            <w:r w:rsidRPr="00A5471F">
              <w:rPr>
                <w:rFonts w:ascii="Calibri Light" w:eastAsia="Times New Roman" w:hAnsi="Calibri Light" w:cs="Calibri Light"/>
                <w:bCs/>
                <w:i/>
                <w:iCs/>
                <w:sz w:val="18"/>
                <w:szCs w:val="18"/>
              </w:rPr>
              <w:t>Pregunta retadora: ¿Cómo influyen nuestros hábitos y la distinción entre necesidades y deseos en nuestras decisiones financieras diarias?</w:t>
            </w:r>
          </w:p>
          <w:p w14:paraId="60470454" w14:textId="77777777" w:rsidR="00A5471F" w:rsidRPr="00A5471F" w:rsidRDefault="00A5471F" w:rsidP="00A5471F">
            <w:pPr>
              <w:jc w:val="both"/>
              <w:rPr>
                <w:rFonts w:ascii="Calibri Light" w:eastAsia="Times New Roman" w:hAnsi="Calibri Light" w:cs="Calibri Light"/>
                <w:bCs/>
                <w:i/>
                <w:iCs/>
                <w:sz w:val="18"/>
                <w:szCs w:val="18"/>
              </w:rPr>
            </w:pPr>
            <w:r w:rsidRPr="00A5471F">
              <w:rPr>
                <w:rFonts w:ascii="Calibri Light" w:eastAsia="Times New Roman" w:hAnsi="Calibri Light" w:cs="Calibri Light"/>
                <w:b/>
                <w:bCs/>
                <w:i/>
                <w:iCs/>
                <w:sz w:val="18"/>
                <w:szCs w:val="18"/>
                <w:lang w:val="es-PE"/>
              </w:rPr>
              <w:t xml:space="preserve">PRODUCTO: FERIA CULTURAL ESCOLAR </w:t>
            </w:r>
          </w:p>
        </w:tc>
      </w:tr>
    </w:tbl>
    <w:p w14:paraId="3FD5D8E1" w14:textId="77777777" w:rsidR="00A5471F" w:rsidRPr="00A5471F" w:rsidRDefault="00A5471F" w:rsidP="00A5471F">
      <w:pPr>
        <w:spacing w:before="122"/>
        <w:rPr>
          <w:rFonts w:ascii="Calibri Light" w:hAnsi="Calibri Light" w:cs="Calibri Light"/>
          <w:b/>
          <w:iCs/>
          <w:sz w:val="24"/>
          <w:szCs w:val="24"/>
        </w:rPr>
      </w:pPr>
      <w:r w:rsidRPr="00A5471F">
        <w:rPr>
          <w:rFonts w:ascii="Calibri Light" w:hAnsi="Calibri Light" w:cs="Calibri Light"/>
          <w:b/>
          <w:iCs/>
          <w:sz w:val="24"/>
          <w:szCs w:val="24"/>
        </w:rPr>
        <w:t xml:space="preserve">V. SECUENCIA DIDÁCTICA: (2 horas) </w:t>
      </w:r>
    </w:p>
    <w:tbl>
      <w:tblPr>
        <w:tblStyle w:val="Tablaconcuadrcula"/>
        <w:tblW w:w="10485" w:type="dxa"/>
        <w:tblLayout w:type="fixed"/>
        <w:tblLook w:val="04A0" w:firstRow="1" w:lastRow="0" w:firstColumn="1" w:lastColumn="0" w:noHBand="0" w:noVBand="1"/>
      </w:tblPr>
      <w:tblGrid>
        <w:gridCol w:w="869"/>
        <w:gridCol w:w="7631"/>
        <w:gridCol w:w="1134"/>
        <w:gridCol w:w="851"/>
      </w:tblGrid>
      <w:tr w:rsidR="00A5471F" w:rsidRPr="00A5471F" w14:paraId="13ECFE49" w14:textId="77777777" w:rsidTr="00EC5D3D">
        <w:trPr>
          <w:trHeight w:val="236"/>
        </w:trPr>
        <w:tc>
          <w:tcPr>
            <w:tcW w:w="869" w:type="dxa"/>
            <w:shd w:val="clear" w:color="auto" w:fill="B8CCE4" w:themeFill="accent1" w:themeFillTint="66"/>
            <w:vAlign w:val="center"/>
          </w:tcPr>
          <w:p w14:paraId="09EE12DF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A5471F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PROCESO</w:t>
            </w:r>
          </w:p>
        </w:tc>
        <w:tc>
          <w:tcPr>
            <w:tcW w:w="7631" w:type="dxa"/>
            <w:shd w:val="clear" w:color="auto" w:fill="B8CCE4" w:themeFill="accent1" w:themeFillTint="66"/>
            <w:vAlign w:val="center"/>
          </w:tcPr>
          <w:p w14:paraId="0D56B468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A5471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ESTRATEGIAS METODOLÓGICAS</w:t>
            </w:r>
          </w:p>
        </w:tc>
        <w:tc>
          <w:tcPr>
            <w:tcW w:w="1134" w:type="dxa"/>
            <w:shd w:val="clear" w:color="auto" w:fill="B8CCE4" w:themeFill="accent1" w:themeFillTint="66"/>
            <w:vAlign w:val="center"/>
          </w:tcPr>
          <w:p w14:paraId="5253A085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A5471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RECURSO</w:t>
            </w:r>
          </w:p>
        </w:tc>
        <w:tc>
          <w:tcPr>
            <w:tcW w:w="851" w:type="dxa"/>
            <w:shd w:val="clear" w:color="auto" w:fill="B8CCE4" w:themeFill="accent1" w:themeFillTint="66"/>
            <w:vAlign w:val="center"/>
          </w:tcPr>
          <w:p w14:paraId="6D41E4A2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A5471F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TIEMPO</w:t>
            </w:r>
          </w:p>
        </w:tc>
      </w:tr>
      <w:tr w:rsidR="00A5471F" w:rsidRPr="00A5471F" w14:paraId="4AE709F5" w14:textId="77777777" w:rsidTr="00EC5D3D">
        <w:trPr>
          <w:trHeight w:val="290"/>
        </w:trPr>
        <w:tc>
          <w:tcPr>
            <w:tcW w:w="869" w:type="dxa"/>
            <w:shd w:val="clear" w:color="auto" w:fill="FFFFFF" w:themeFill="background1"/>
            <w:vAlign w:val="center"/>
          </w:tcPr>
          <w:p w14:paraId="05E3EB7F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A5471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Inicio</w:t>
            </w:r>
          </w:p>
        </w:tc>
        <w:tc>
          <w:tcPr>
            <w:tcW w:w="7631" w:type="dxa"/>
            <w:shd w:val="clear" w:color="auto" w:fill="FFFFFF" w:themeFill="background1"/>
          </w:tcPr>
          <w:p w14:paraId="13CE2ABA" w14:textId="77777777" w:rsidR="00A5471F" w:rsidRPr="00A5471F" w:rsidRDefault="00A5471F" w:rsidP="00A5471F">
            <w:pPr>
              <w:widowControl/>
              <w:autoSpaceDE/>
              <w:autoSpaceDN/>
              <w:jc w:val="both"/>
              <w:rPr>
                <w:rFonts w:ascii="Calibri Light" w:hAnsi="Calibri Light" w:cs="Calibri Light"/>
                <w:b/>
                <w:bCs/>
                <w:i/>
                <w:iCs/>
                <w:sz w:val="18"/>
                <w:szCs w:val="18"/>
                <w:lang w:val="es-PE"/>
              </w:rPr>
            </w:pPr>
            <w:r w:rsidRPr="00A5471F">
              <w:rPr>
                <w:rFonts w:ascii="Calibri Light" w:hAnsi="Calibri Light" w:cs="Calibri Light"/>
                <w:sz w:val="18"/>
                <w:szCs w:val="18"/>
              </w:rPr>
              <w:t xml:space="preserve">La docente saluda y da la bienvenida y presenta el reto de la Unidad de Aprendizaje 5, realizaremos sesiones de educación financiera y participamos en la “Feria de Decisiones inteligentes”. Iniciaremos con el título de la Sesión de Aprendizaje 19. </w:t>
            </w:r>
            <w:r w:rsidRPr="00A5471F">
              <w:rPr>
                <w:rFonts w:ascii="Calibri Light" w:hAnsi="Calibri Light" w:cs="Calibri Light"/>
                <w:b/>
                <w:bCs/>
                <w:i/>
                <w:iCs/>
                <w:sz w:val="18"/>
                <w:szCs w:val="18"/>
                <w:lang w:val="es-PE"/>
              </w:rPr>
              <w:t>“El mapa de nuestro dinero: reconocemos nuestras decisiones financieras”. Trabajaremos el Caso: Un viaje en familia: ¿Por dónde empezamos a planificar? Resolución del caso de la temática 1.EFC (reprogramación).</w:t>
            </w:r>
          </w:p>
          <w:p w14:paraId="6749CEE6" w14:textId="77777777" w:rsidR="00A5471F" w:rsidRPr="00A5471F" w:rsidRDefault="00A5471F" w:rsidP="00A5471F">
            <w:pPr>
              <w:widowControl/>
              <w:autoSpaceDE/>
              <w:autoSpaceDN/>
              <w:jc w:val="both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A547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Les propongo 3 acuerdos de convivencia:</w:t>
            </w:r>
          </w:p>
          <w:p w14:paraId="159349A4" w14:textId="77777777" w:rsidR="00A5471F" w:rsidRPr="00A5471F" w:rsidRDefault="00A5471F" w:rsidP="00A5471F">
            <w:pPr>
              <w:numPr>
                <w:ilvl w:val="0"/>
                <w:numId w:val="67"/>
              </w:numPr>
              <w:jc w:val="both"/>
              <w:rPr>
                <w:rFonts w:ascii="Calibri Light" w:eastAsia="Arial MT" w:hAnsi="Calibri Light" w:cs="Calibri Light"/>
                <w:sz w:val="18"/>
                <w:szCs w:val="18"/>
                <w:lang w:val="es-PE"/>
              </w:rPr>
            </w:pPr>
            <w:r w:rsidRPr="00A5471F">
              <w:rPr>
                <w:rFonts w:ascii="Calibri Light" w:eastAsia="Arial MT" w:hAnsi="Calibri Light" w:cs="Calibri Light"/>
                <w:sz w:val="18"/>
                <w:szCs w:val="18"/>
                <w:lang w:val="es-PE"/>
              </w:rPr>
              <w:t>Escuchamos con respeto las opiniones de los demás, aunque sean diferentes a las nuestras.</w:t>
            </w:r>
          </w:p>
          <w:p w14:paraId="4E7CC443" w14:textId="77777777" w:rsidR="00A5471F" w:rsidRPr="00A5471F" w:rsidRDefault="00A5471F" w:rsidP="00A5471F">
            <w:pPr>
              <w:numPr>
                <w:ilvl w:val="0"/>
                <w:numId w:val="67"/>
              </w:numPr>
              <w:jc w:val="both"/>
              <w:rPr>
                <w:rFonts w:ascii="Calibri Light" w:eastAsia="Arial MT" w:hAnsi="Calibri Light" w:cs="Calibri Light"/>
                <w:sz w:val="18"/>
                <w:szCs w:val="18"/>
                <w:lang w:val="es-PE"/>
              </w:rPr>
            </w:pPr>
            <w:r w:rsidRPr="00A5471F">
              <w:rPr>
                <w:rFonts w:ascii="Calibri Light" w:eastAsia="Arial MT" w:hAnsi="Calibri Light" w:cs="Calibri Light"/>
                <w:sz w:val="18"/>
                <w:szCs w:val="18"/>
                <w:lang w:val="es-PE"/>
              </w:rPr>
              <w:t>Participamos activamente, compartiendo nuestros puntos de vista.</w:t>
            </w:r>
          </w:p>
          <w:p w14:paraId="23821436" w14:textId="77777777" w:rsidR="00A5471F" w:rsidRPr="00A5471F" w:rsidRDefault="00A5471F" w:rsidP="00A5471F">
            <w:pPr>
              <w:numPr>
                <w:ilvl w:val="0"/>
                <w:numId w:val="67"/>
              </w:numPr>
              <w:jc w:val="both"/>
              <w:rPr>
                <w:rFonts w:ascii="Calibri Light" w:eastAsia="Arial MT" w:hAnsi="Calibri Light" w:cs="Calibri Light"/>
                <w:sz w:val="18"/>
                <w:szCs w:val="18"/>
                <w:lang w:val="es-PE"/>
              </w:rPr>
            </w:pPr>
            <w:r w:rsidRPr="00A5471F">
              <w:rPr>
                <w:rFonts w:ascii="Calibri Light" w:eastAsia="Arial MT" w:hAnsi="Calibri Light" w:cs="Calibri Light"/>
                <w:sz w:val="18"/>
                <w:szCs w:val="18"/>
                <w:lang w:val="es-PE"/>
              </w:rPr>
              <w:t>Mantenemos un ambiente ordenado, evitamos los celulares.</w:t>
            </w:r>
          </w:p>
          <w:p w14:paraId="504E153D" w14:textId="77777777" w:rsidR="00A5471F" w:rsidRPr="00A5471F" w:rsidRDefault="00A5471F" w:rsidP="00A5471F">
            <w:pPr>
              <w:widowControl/>
              <w:autoSpaceDE/>
              <w:autoSpaceDN/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A547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Motivación: Dinámica de activación: </w:t>
            </w:r>
            <w:r w:rsidRPr="00A5471F">
              <w:rPr>
                <w:rFonts w:ascii="Calibri Light" w:hAnsi="Calibri Light" w:cs="Calibri Light"/>
                <w:sz w:val="18"/>
                <w:szCs w:val="18"/>
              </w:rPr>
              <w:t>¿Cómo ser más organizado?</w:t>
            </w:r>
          </w:p>
          <w:p w14:paraId="5E9192C9" w14:textId="77777777" w:rsidR="00A5471F" w:rsidRPr="00A5471F" w:rsidRDefault="00A5471F" w:rsidP="00A5471F">
            <w:pPr>
              <w:widowControl/>
              <w:autoSpaceDE/>
              <w:autoSpaceDN/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A5471F">
              <w:rPr>
                <w:rFonts w:ascii="Calibri Light" w:hAnsi="Calibri Light" w:cs="Calibri Light"/>
                <w:sz w:val="18"/>
                <w:szCs w:val="18"/>
              </w:rPr>
              <w:t>Se les entrega una guía, leen en voz alta y luego reflexionan al responder las siguientes preguntas:</w:t>
            </w:r>
          </w:p>
          <w:p w14:paraId="11B909C1" w14:textId="77777777" w:rsidR="00A5471F" w:rsidRPr="00A5471F" w:rsidRDefault="00A5471F" w:rsidP="00A5471F">
            <w:pPr>
              <w:widowControl/>
              <w:numPr>
                <w:ilvl w:val="0"/>
                <w:numId w:val="68"/>
              </w:numPr>
              <w:autoSpaceDE/>
              <w:autoSpaceDN/>
              <w:jc w:val="both"/>
              <w:rPr>
                <w:rFonts w:ascii="Calibri Light" w:eastAsia="Arial MT" w:hAnsi="Calibri Light" w:cs="Calibri Light"/>
                <w:sz w:val="18"/>
                <w:szCs w:val="18"/>
              </w:rPr>
            </w:pPr>
            <w:r w:rsidRPr="00A5471F">
              <w:rPr>
                <w:rFonts w:ascii="Calibri Light" w:eastAsia="Arial MT" w:hAnsi="Calibri Light" w:cs="Calibri Light"/>
                <w:sz w:val="18"/>
                <w:szCs w:val="18"/>
              </w:rPr>
              <w:t>¿Qué hábitos puedo mejorar para ser más constante y responsable con mis tareas?</w:t>
            </w:r>
          </w:p>
          <w:p w14:paraId="02B7F7B3" w14:textId="77777777" w:rsidR="00A5471F" w:rsidRPr="00A5471F" w:rsidRDefault="00A5471F" w:rsidP="00A5471F">
            <w:pPr>
              <w:widowControl/>
              <w:numPr>
                <w:ilvl w:val="0"/>
                <w:numId w:val="68"/>
              </w:numPr>
              <w:autoSpaceDE/>
              <w:autoSpaceDN/>
              <w:jc w:val="both"/>
              <w:rPr>
                <w:rFonts w:ascii="Calibri Light" w:eastAsia="Arial MT" w:hAnsi="Calibri Light" w:cs="Calibri Light"/>
                <w:sz w:val="18"/>
                <w:szCs w:val="18"/>
              </w:rPr>
            </w:pPr>
            <w:r w:rsidRPr="00A5471F">
              <w:rPr>
                <w:rFonts w:ascii="Calibri Light" w:eastAsia="Arial MT" w:hAnsi="Calibri Light" w:cs="Calibri Light"/>
                <w:sz w:val="18"/>
                <w:szCs w:val="18"/>
              </w:rPr>
              <w:t>¿Qué pasaría si aplicas estos consejos cada día?</w:t>
            </w:r>
          </w:p>
          <w:p w14:paraId="66A6458C" w14:textId="77777777" w:rsidR="00A5471F" w:rsidRPr="00A5471F" w:rsidRDefault="00A5471F" w:rsidP="00A5471F">
            <w:pPr>
              <w:widowControl/>
              <w:numPr>
                <w:ilvl w:val="0"/>
                <w:numId w:val="68"/>
              </w:numPr>
              <w:autoSpaceDE/>
              <w:autoSpaceDN/>
              <w:jc w:val="both"/>
              <w:rPr>
                <w:rFonts w:ascii="Calibri Light" w:eastAsia="Arial MT" w:hAnsi="Calibri Light" w:cs="Calibri Light"/>
                <w:sz w:val="18"/>
                <w:szCs w:val="18"/>
              </w:rPr>
            </w:pPr>
            <w:r w:rsidRPr="00A5471F">
              <w:rPr>
                <w:rFonts w:ascii="Calibri Light" w:eastAsia="Arial MT" w:hAnsi="Calibri Light" w:cs="Calibri Light"/>
                <w:sz w:val="18"/>
                <w:szCs w:val="18"/>
              </w:rPr>
              <w:t>¿Qué pequeño cambio puedes hacer hoy para ser una mejor versión de ti mismo?</w:t>
            </w:r>
          </w:p>
          <w:p w14:paraId="13C6FC8F" w14:textId="77777777" w:rsidR="00A5471F" w:rsidRPr="00A5471F" w:rsidRDefault="00A5471F" w:rsidP="00A5471F">
            <w:pPr>
              <w:widowControl/>
              <w:numPr>
                <w:ilvl w:val="0"/>
                <w:numId w:val="68"/>
              </w:numPr>
              <w:autoSpaceDE/>
              <w:autoSpaceDN/>
              <w:jc w:val="both"/>
              <w:rPr>
                <w:rFonts w:ascii="Calibri Light" w:eastAsia="Arial MT" w:hAnsi="Calibri Light" w:cs="Calibri Light"/>
                <w:sz w:val="18"/>
                <w:szCs w:val="18"/>
              </w:rPr>
            </w:pPr>
            <w:r w:rsidRPr="00A5471F">
              <w:rPr>
                <w:rFonts w:ascii="Calibri Light" w:eastAsia="Arial MT" w:hAnsi="Calibri Light" w:cs="Calibri Light"/>
                <w:sz w:val="18"/>
                <w:szCs w:val="18"/>
              </w:rPr>
              <w:t>¿Crees que el ser organizado te ayudaría también en tus metas financieras?</w:t>
            </w:r>
          </w:p>
          <w:p w14:paraId="53D3A542" w14:textId="77777777" w:rsidR="00A5471F" w:rsidRPr="00A5471F" w:rsidRDefault="00A5471F" w:rsidP="00A5471F">
            <w:pPr>
              <w:widowControl/>
              <w:autoSpaceDE/>
              <w:autoSpaceDN/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A5471F">
              <w:rPr>
                <w:rFonts w:ascii="Calibri Light" w:hAnsi="Calibri Light" w:cs="Calibri Light"/>
                <w:sz w:val="18"/>
                <w:szCs w:val="18"/>
              </w:rPr>
              <w:t>Los estudiantes responden mediante una lluvia de ideas a mano alzada. Y completan en sus respectivos cuadernos.</w:t>
            </w:r>
          </w:p>
          <w:p w14:paraId="7977AE5D" w14:textId="77777777" w:rsidR="00A5471F" w:rsidRPr="00A5471F" w:rsidRDefault="00A5471F" w:rsidP="00A5471F">
            <w:pPr>
              <w:widowControl/>
              <w:autoSpaceDE/>
              <w:autoSpaceDN/>
              <w:jc w:val="both"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A547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Saberes previos: A manera de ronda breve y voluntaria, algunos estudiantes comparten el compromiso personal que asumieron la sesión anterior.</w:t>
            </w:r>
          </w:p>
          <w:p w14:paraId="7F691A5F" w14:textId="77777777" w:rsidR="00A5471F" w:rsidRPr="00A5471F" w:rsidRDefault="00A5471F" w:rsidP="00A5471F">
            <w:pPr>
              <w:widowControl/>
              <w:autoSpaceDE/>
              <w:autoSpaceDN/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A5471F">
              <w:rPr>
                <w:rFonts w:ascii="Calibri Light" w:hAnsi="Calibri Light" w:cs="Calibri Light"/>
                <w:sz w:val="18"/>
                <w:szCs w:val="18"/>
              </w:rPr>
              <w:t>¿Cómo se toman las decisiones de presupuesto en sus casas? ¿Qué ocurre cuando hay un gasto inesperado?</w:t>
            </w:r>
          </w:p>
          <w:p w14:paraId="7E25A0A0" w14:textId="77777777" w:rsidR="00A5471F" w:rsidRPr="00A5471F" w:rsidRDefault="00A5471F" w:rsidP="00A5471F">
            <w:pPr>
              <w:widowControl/>
              <w:autoSpaceDE/>
              <w:autoSpaceDN/>
              <w:jc w:val="both"/>
              <w:rPr>
                <w:rFonts w:ascii="Calibri Light" w:hAnsi="Calibri Light" w:cs="Calibri Light"/>
                <w:sz w:val="18"/>
                <w:szCs w:val="18"/>
                <w:lang w:val="es-PE"/>
              </w:rPr>
            </w:pPr>
          </w:p>
          <w:p w14:paraId="04900C8B" w14:textId="77777777" w:rsidR="00A5471F" w:rsidRPr="00A5471F" w:rsidRDefault="00A5471F" w:rsidP="00A5471F">
            <w:pPr>
              <w:widowControl/>
              <w:autoSpaceDE/>
              <w:autoSpaceDN/>
              <w:jc w:val="both"/>
              <w:rPr>
                <w:rFonts w:ascii="Calibri Light" w:eastAsia="Arial MT" w:hAnsi="Calibri Light" w:cs="Calibri Light"/>
                <w:sz w:val="18"/>
                <w:szCs w:val="18"/>
                <w:lang w:val="es-PE"/>
              </w:rPr>
            </w:pPr>
            <w:r w:rsidRPr="00A5471F">
              <w:rPr>
                <w:rFonts w:ascii="Calibri Light" w:hAnsi="Calibri Light" w:cs="Calibri Light"/>
                <w:b/>
                <w:bCs/>
                <w:sz w:val="18"/>
                <w:szCs w:val="18"/>
                <w:lang w:val="es-PE"/>
              </w:rPr>
              <w:t xml:space="preserve">Propósito </w:t>
            </w:r>
            <w:r w:rsidRPr="00A547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de aprendizaje</w:t>
            </w:r>
          </w:p>
          <w:p w14:paraId="253DF20F" w14:textId="77777777" w:rsidR="00A5471F" w:rsidRPr="00A5471F" w:rsidRDefault="00A5471F" w:rsidP="00A5471F">
            <w:pPr>
              <w:widowControl/>
              <w:autoSpaceDE/>
              <w:autoSpaceDN/>
              <w:jc w:val="both"/>
              <w:rPr>
                <w:rFonts w:ascii="Calibri Light" w:hAnsi="Calibri Light" w:cs="Calibri Light"/>
                <w:sz w:val="18"/>
                <w:szCs w:val="18"/>
                <w:lang w:val="es-PE"/>
              </w:rPr>
            </w:pPr>
            <w:r w:rsidRPr="00A5471F">
              <w:rPr>
                <w:rFonts w:ascii="Calibri Light" w:hAnsi="Calibri Light" w:cs="Calibri Light"/>
                <w:sz w:val="18"/>
                <w:szCs w:val="18"/>
              </w:rPr>
              <w:lastRenderedPageBreak/>
              <w:t>En esta actividad el estudiante analiza una situación familiar de planificación económica y establece prioridades para alcanzar una meta sin afectar el bienestar familiar.</w:t>
            </w:r>
          </w:p>
        </w:tc>
        <w:tc>
          <w:tcPr>
            <w:tcW w:w="1134" w:type="dxa"/>
            <w:shd w:val="clear" w:color="auto" w:fill="FFFFFF" w:themeFill="background1"/>
          </w:tcPr>
          <w:p w14:paraId="547C00D1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43823D3" w14:textId="77777777" w:rsidR="00A5471F" w:rsidRPr="00A5471F" w:rsidRDefault="00A5471F" w:rsidP="00A5471F">
            <w:pPr>
              <w:widowControl/>
              <w:autoSpaceDE/>
              <w:autoSpaceDN/>
              <w:ind w:left="-230" w:right="-3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68C31D95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2052C55B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226A00F0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A5471F">
              <w:rPr>
                <w:rFonts w:ascii="Calibri Light" w:hAnsi="Calibri Light" w:cs="Calibri Light"/>
                <w:sz w:val="20"/>
                <w:szCs w:val="20"/>
              </w:rPr>
              <w:t>Plumón pizarra</w:t>
            </w:r>
          </w:p>
          <w:p w14:paraId="57B2B899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7E60B55F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5F1AFE03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A5471F">
              <w:rPr>
                <w:rFonts w:ascii="Calibri Light" w:hAnsi="Calibri Light" w:cs="Calibri Light"/>
                <w:sz w:val="20"/>
                <w:szCs w:val="20"/>
              </w:rPr>
              <w:t>Hojas de color</w:t>
            </w:r>
          </w:p>
          <w:p w14:paraId="298FA6B6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6FB63FF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7537D2E0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79A1BFC7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A5471F">
              <w:rPr>
                <w:rFonts w:ascii="Calibri Light" w:hAnsi="Calibri Light" w:cs="Calibri Light"/>
                <w:sz w:val="20"/>
                <w:szCs w:val="20"/>
              </w:rPr>
              <w:t>Guía de actividades</w:t>
            </w:r>
          </w:p>
          <w:p w14:paraId="4D471E6B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C66C2B7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4D48CA22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7C7F6A84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A5471F">
              <w:rPr>
                <w:rFonts w:ascii="Calibri Light" w:hAnsi="Calibri Light" w:cs="Calibri Light"/>
                <w:sz w:val="20"/>
                <w:szCs w:val="20"/>
              </w:rPr>
              <w:t>papelografos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14:paraId="3F2646EF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3A7C17C4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45A884FB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6D0275A9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1268C47E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5846BF0F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A5471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10</w:t>
            </w:r>
          </w:p>
          <w:p w14:paraId="2D1C7F83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39548EFF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7BFE8E45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6FA4F1C3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25DBBA0E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797D7A6F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5DCEDBE0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63D5FB69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231ADF96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A5471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10</w:t>
            </w:r>
          </w:p>
          <w:p w14:paraId="59003B4F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78F019EA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2E1F2C81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7CFB2C7F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</w:tc>
      </w:tr>
      <w:tr w:rsidR="00A5471F" w:rsidRPr="00A5471F" w14:paraId="4FD49C52" w14:textId="77777777" w:rsidTr="00EC5D3D">
        <w:trPr>
          <w:cantSplit/>
          <w:trHeight w:val="70"/>
        </w:trPr>
        <w:tc>
          <w:tcPr>
            <w:tcW w:w="869" w:type="dxa"/>
            <w:vAlign w:val="center"/>
          </w:tcPr>
          <w:p w14:paraId="1C75E5BB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A5471F">
              <w:rPr>
                <w:rFonts w:ascii="Calibri Light" w:hAnsi="Calibri Light" w:cs="Calibri Light"/>
                <w:sz w:val="20"/>
                <w:szCs w:val="20"/>
              </w:rPr>
              <w:t>Desarrollo</w:t>
            </w:r>
          </w:p>
        </w:tc>
        <w:tc>
          <w:tcPr>
            <w:tcW w:w="7631" w:type="dxa"/>
          </w:tcPr>
          <w:p w14:paraId="71FAF5B9" w14:textId="77777777" w:rsidR="00A5471F" w:rsidRPr="00A5471F" w:rsidRDefault="00A5471F" w:rsidP="00A5471F">
            <w:pPr>
              <w:widowControl/>
              <w:autoSpaceDE/>
              <w:autoSpaceDN/>
              <w:rPr>
                <w:rFonts w:ascii="Calibri Light" w:hAnsi="Calibri Light" w:cs="Calibri Light"/>
                <w:sz w:val="18"/>
                <w:szCs w:val="18"/>
              </w:rPr>
            </w:pPr>
            <w:r w:rsidRPr="00A547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Problematización y conflicto cognitivo</w:t>
            </w:r>
            <w:r w:rsidRPr="00A5471F">
              <w:rPr>
                <w:rFonts w:ascii="Calibri Light" w:hAnsi="Calibri Light" w:cs="Calibri Light"/>
                <w:sz w:val="18"/>
                <w:szCs w:val="18"/>
              </w:rPr>
              <w:t xml:space="preserve">  </w:t>
            </w:r>
          </w:p>
          <w:p w14:paraId="43B19C4A" w14:textId="77777777" w:rsidR="00A5471F" w:rsidRPr="00A5471F" w:rsidRDefault="00A5471F" w:rsidP="00A5471F">
            <w:pPr>
              <w:widowControl/>
              <w:autoSpaceDE/>
              <w:autoSpaceDN/>
              <w:spacing w:before="30" w:after="30"/>
              <w:rPr>
                <w:rFonts w:ascii="Calibri Light" w:eastAsia="Calibri" w:hAnsi="Calibri Light" w:cs="Calibri Light"/>
                <w:color w:val="4C4C4C"/>
                <w:sz w:val="18"/>
                <w:szCs w:val="18"/>
                <w:lang w:val="es-PE" w:eastAsia="es-PE"/>
              </w:rPr>
            </w:pPr>
            <w:r w:rsidRPr="00A5471F">
              <w:rPr>
                <w:rFonts w:ascii="Calibri Light" w:eastAsia="Calibri" w:hAnsi="Calibri Light" w:cs="Calibri Light"/>
                <w:color w:val="4C4C4C"/>
                <w:sz w:val="18"/>
                <w:szCs w:val="18"/>
                <w:lang w:val="es-PE" w:eastAsia="es-PE"/>
              </w:rPr>
              <w:t>¿Es correcto postergar el pago de un servicio básico para financiar una meta de entretenimiento o un viaje? ¿Cómo equilibramos bienestar y prioridades?</w:t>
            </w:r>
          </w:p>
          <w:p w14:paraId="0FC593E2" w14:textId="77777777" w:rsidR="00A5471F" w:rsidRPr="00A5471F" w:rsidRDefault="00A5471F" w:rsidP="00A5471F">
            <w:pPr>
              <w:widowControl/>
              <w:autoSpaceDE/>
              <w:autoSpaceDN/>
              <w:spacing w:before="30" w:after="30"/>
              <w:rPr>
                <w:rFonts w:ascii="Calibri Light" w:eastAsia="Calibri" w:hAnsi="Calibri Light" w:cs="Calibri Light"/>
                <w:color w:val="4C4C4C"/>
                <w:sz w:val="18"/>
                <w:szCs w:val="18"/>
                <w:lang w:val="es-PE" w:eastAsia="es-PE"/>
              </w:rPr>
            </w:pPr>
          </w:p>
          <w:p w14:paraId="29C70624" w14:textId="77777777" w:rsidR="00A5471F" w:rsidRPr="00A5471F" w:rsidRDefault="00A5471F" w:rsidP="00A5471F">
            <w:pPr>
              <w:widowControl/>
              <w:autoSpaceDE/>
              <w:autoSpaceDN/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A547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Búsqueda y Análisis de información.</w:t>
            </w:r>
            <w:r w:rsidRPr="00A5471F">
              <w:rPr>
                <w:rFonts w:ascii="Calibri Light" w:hAnsi="Calibri Light" w:cs="Calibri Light"/>
                <w:sz w:val="18"/>
                <w:szCs w:val="18"/>
              </w:rPr>
              <w:t xml:space="preserve"> Conforman equipos de 4 estudiantes de forma mixta (hombres y mujeres). Se les entrega una copia con la información Guía 19.</w:t>
            </w:r>
          </w:p>
          <w:p w14:paraId="53436007" w14:textId="77777777" w:rsidR="00A5471F" w:rsidRPr="00A5471F" w:rsidRDefault="00A5471F" w:rsidP="00A5471F">
            <w:pPr>
              <w:widowControl/>
              <w:autoSpaceDE/>
              <w:autoSpaceDN/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A5471F">
              <w:rPr>
                <w:rFonts w:ascii="Calibri Light" w:hAnsi="Calibri Light" w:cs="Calibri Light"/>
                <w:sz w:val="18"/>
                <w:szCs w:val="18"/>
              </w:rPr>
              <w:t>Se visualiza un pequeño video de 3.17</w:t>
            </w:r>
          </w:p>
          <w:p w14:paraId="5AC7DB49" w14:textId="77777777" w:rsidR="00A5471F" w:rsidRPr="00A5471F" w:rsidRDefault="00A5471F" w:rsidP="00A5471F">
            <w:pPr>
              <w:widowControl/>
              <w:autoSpaceDE/>
              <w:autoSpaceDN/>
              <w:rPr>
                <w:rFonts w:ascii="Calibri Light" w:hAnsi="Calibri Light" w:cs="Calibri Light"/>
                <w:sz w:val="18"/>
                <w:szCs w:val="18"/>
              </w:rPr>
            </w:pPr>
            <w:r w:rsidRPr="00A5471F">
              <w:rPr>
                <w:rFonts w:ascii="Calibri Light" w:hAnsi="Calibri Light" w:cs="Calibri Light"/>
                <w:sz w:val="18"/>
                <w:szCs w:val="18"/>
              </w:rPr>
              <w:t xml:space="preserve">En equipos, leen información. Lectura y análisis guiado de la situación del Caso EFC “Un viaje en familia: ¿Por dónde empezamos a planificar?” </w:t>
            </w:r>
          </w:p>
          <w:p w14:paraId="40346B31" w14:textId="77777777" w:rsidR="00A5471F" w:rsidRPr="00A5471F" w:rsidRDefault="00A5471F" w:rsidP="00A5471F">
            <w:pPr>
              <w:widowControl/>
              <w:autoSpaceDE/>
              <w:autoSpaceDN/>
              <w:rPr>
                <w:rFonts w:ascii="Calibri Light" w:hAnsi="Calibri Light" w:cs="Calibri Light"/>
                <w:sz w:val="18"/>
                <w:szCs w:val="18"/>
              </w:rPr>
            </w:pPr>
            <w:r w:rsidRPr="00A5471F">
              <w:rPr>
                <w:rFonts w:ascii="Calibri Light" w:hAnsi="Calibri Light" w:cs="Calibri Light"/>
                <w:sz w:val="18"/>
                <w:szCs w:val="18"/>
              </w:rPr>
              <w:t>Identifican las metas planteadas, calcular los ingresos variables y clasifican los gastos fijos y variables del caso.</w:t>
            </w:r>
          </w:p>
          <w:p w14:paraId="36011151" w14:textId="77777777" w:rsidR="00A5471F" w:rsidRPr="00A5471F" w:rsidRDefault="00A5471F" w:rsidP="00A5471F">
            <w:pPr>
              <w:widowControl/>
              <w:autoSpaceDE/>
              <w:autoSpaceDN/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A5471F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Pr="00A547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Problema central:</w:t>
            </w:r>
          </w:p>
          <w:p w14:paraId="62021416" w14:textId="77777777" w:rsidR="00A5471F" w:rsidRPr="00A5471F" w:rsidRDefault="00A5471F" w:rsidP="00A5471F">
            <w:pPr>
              <w:widowControl/>
              <w:autoSpaceDE/>
              <w:autoSpaceDN/>
              <w:rPr>
                <w:rFonts w:ascii="Calibri Light" w:hAnsi="Calibri Light" w:cs="Calibri Light"/>
                <w:sz w:val="18"/>
                <w:szCs w:val="18"/>
              </w:rPr>
            </w:pPr>
            <w:r w:rsidRPr="00A5471F">
              <w:rPr>
                <w:rFonts w:ascii="Calibri Light" w:hAnsi="Calibri Light" w:cs="Calibri Light"/>
                <w:noProof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35B1E4EE" wp14:editId="04A85036">
                      <wp:extent cx="4624753" cy="1107831"/>
                      <wp:effectExtent l="0" t="0" r="23495" b="16510"/>
                      <wp:docPr id="460849411" name="Text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624753" cy="1107831"/>
                              </a:xfrm>
                              <a:prstGeom prst="rect">
                                <a:avLst/>
                              </a:prstGeom>
                              <a:solidFill>
                                <a:srgbClr val="EFEFEF"/>
                              </a:solidFill>
                              <a:ln w="12700">
                                <a:solidFill>
                                  <a:srgbClr val="AAAAAA"/>
                                </a:solidFill>
                                <a:prstDash val="solid"/>
                              </a:ln>
                            </wps:spPr>
                            <wps:txbx>
                              <w:txbxContent>
                                <w:p w14:paraId="0A6103C5" w14:textId="77777777" w:rsidR="00A5471F" w:rsidRPr="00401FE0" w:rsidRDefault="00A5471F" w:rsidP="00A5471F">
                                  <w:pPr>
                                    <w:spacing w:before="118" w:line="265" w:lineRule="exact"/>
                                    <w:ind w:left="174"/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w w:val="85"/>
                                      <w:sz w:val="20"/>
                                      <w:szCs w:val="20"/>
                                    </w:rPr>
                                    <w:t>Mariela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w w:val="85"/>
                                      <w:sz w:val="20"/>
                                      <w:szCs w:val="20"/>
                                    </w:rPr>
                                    <w:t>debe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w w:val="85"/>
                                      <w:sz w:val="20"/>
                                      <w:szCs w:val="20"/>
                                    </w:rPr>
                                    <w:t>tomar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w w:val="85"/>
                                      <w:sz w:val="20"/>
                                      <w:szCs w:val="20"/>
                                    </w:rPr>
                                    <w:t>una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w w:val="85"/>
                                      <w:sz w:val="20"/>
                                      <w:szCs w:val="20"/>
                                    </w:rPr>
                                    <w:t>decisión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w w:val="85"/>
                                      <w:sz w:val="20"/>
                                      <w:szCs w:val="20"/>
                                    </w:rPr>
                                    <w:t>financiera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2"/>
                                      <w:w w:val="85"/>
                                      <w:sz w:val="20"/>
                                      <w:szCs w:val="20"/>
                                    </w:rPr>
                                    <w:t>responsable.</w:t>
                                  </w:r>
                                </w:p>
                                <w:p w14:paraId="46DA5164" w14:textId="77777777" w:rsidR="00A5471F" w:rsidRPr="00401FE0" w:rsidRDefault="00A5471F" w:rsidP="00A5471F">
                                  <w:pPr>
                                    <w:ind w:left="174" w:right="207"/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2"/>
                                      <w:w w:val="90"/>
                                      <w:sz w:val="20"/>
                                      <w:szCs w:val="20"/>
                                      <w:u w:val="thick"/>
                                    </w:rPr>
                                    <w:t>El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12"/>
                                      <w:w w:val="90"/>
                                      <w:sz w:val="20"/>
                                      <w:szCs w:val="20"/>
                                      <w:u w:val="thick"/>
                                    </w:rPr>
                                    <w:t xml:space="preserve"> 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2"/>
                                      <w:w w:val="90"/>
                                      <w:sz w:val="20"/>
                                      <w:szCs w:val="20"/>
                                      <w:u w:val="thick"/>
                                    </w:rPr>
                                    <w:t>reto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12"/>
                                      <w:w w:val="90"/>
                                      <w:sz w:val="20"/>
                                      <w:szCs w:val="20"/>
                                      <w:u w:val="thick"/>
                                    </w:rPr>
                                    <w:t xml:space="preserve"> 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2"/>
                                      <w:w w:val="90"/>
                                      <w:sz w:val="20"/>
                                      <w:szCs w:val="20"/>
                                      <w:u w:val="thick"/>
                                    </w:rPr>
                                    <w:t>es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12"/>
                                      <w:w w:val="90"/>
                                      <w:sz w:val="20"/>
                                      <w:szCs w:val="20"/>
                                      <w:u w:val="thick"/>
                                    </w:rPr>
                                    <w:t xml:space="preserve"> 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2"/>
                                      <w:w w:val="90"/>
                                      <w:sz w:val="20"/>
                                      <w:szCs w:val="20"/>
                                      <w:u w:val="thick"/>
                                    </w:rPr>
                                    <w:t>diseñar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12"/>
                                      <w:w w:val="90"/>
                                      <w:sz w:val="20"/>
                                      <w:szCs w:val="20"/>
                                      <w:u w:val="thick"/>
                                    </w:rPr>
                                    <w:t xml:space="preserve"> 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2"/>
                                      <w:w w:val="90"/>
                                      <w:sz w:val="20"/>
                                      <w:szCs w:val="20"/>
                                      <w:u w:val="thick"/>
                                    </w:rPr>
                                    <w:t>una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12"/>
                                      <w:w w:val="90"/>
                                      <w:sz w:val="20"/>
                                      <w:szCs w:val="20"/>
                                      <w:u w:val="thick"/>
                                    </w:rPr>
                                    <w:t xml:space="preserve"> 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2"/>
                                      <w:w w:val="90"/>
                                      <w:sz w:val="20"/>
                                      <w:szCs w:val="20"/>
                                      <w:u w:val="thick"/>
                                    </w:rPr>
                                    <w:t>solución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12"/>
                                      <w:w w:val="90"/>
                                      <w:sz w:val="20"/>
                                      <w:szCs w:val="20"/>
                                      <w:u w:val="thick"/>
                                    </w:rPr>
                                    <w:t xml:space="preserve"> 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2"/>
                                      <w:w w:val="90"/>
                                      <w:sz w:val="20"/>
                                      <w:szCs w:val="20"/>
                                      <w:u w:val="thick"/>
                                    </w:rPr>
                                    <w:t>financiera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12"/>
                                      <w:w w:val="90"/>
                                      <w:sz w:val="20"/>
                                      <w:szCs w:val="20"/>
                                      <w:u w:val="thick"/>
                                    </w:rPr>
                                    <w:t xml:space="preserve"> 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2"/>
                                      <w:w w:val="90"/>
                                      <w:sz w:val="20"/>
                                      <w:szCs w:val="20"/>
                                      <w:u w:val="thick"/>
                                    </w:rPr>
                                    <w:t>viable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12"/>
                                      <w:w w:val="90"/>
                                      <w:sz w:val="20"/>
                                      <w:szCs w:val="20"/>
                                      <w:u w:val="thick"/>
                                    </w:rPr>
                                    <w:t xml:space="preserve"> 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2"/>
                                      <w:w w:val="90"/>
                                      <w:sz w:val="20"/>
                                      <w:szCs w:val="20"/>
                                      <w:u w:val="thick"/>
                                    </w:rPr>
                                    <w:t>y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12"/>
                                      <w:w w:val="90"/>
                                      <w:sz w:val="20"/>
                                      <w:szCs w:val="20"/>
                                      <w:u w:val="thick"/>
                                    </w:rPr>
                                    <w:t xml:space="preserve"> 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2"/>
                                      <w:w w:val="90"/>
                                      <w:sz w:val="20"/>
                                      <w:szCs w:val="20"/>
                                      <w:u w:val="thick"/>
                                    </w:rPr>
                                    <w:t>sustentada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12"/>
                                      <w:w w:val="9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2"/>
                                      <w:w w:val="90"/>
                                      <w:sz w:val="20"/>
                                      <w:szCs w:val="20"/>
                                    </w:rPr>
                                    <w:t>que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12"/>
                                      <w:w w:val="9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2"/>
                                      <w:w w:val="90"/>
                                      <w:sz w:val="20"/>
                                      <w:szCs w:val="20"/>
                                    </w:rPr>
                                    <w:t>ayude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12"/>
                                      <w:w w:val="9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2"/>
                                      <w:w w:val="90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12"/>
                                      <w:w w:val="9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2"/>
                                      <w:w w:val="90"/>
                                      <w:sz w:val="20"/>
                                      <w:szCs w:val="20"/>
                                    </w:rPr>
                                    <w:t>Mariela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12"/>
                                      <w:w w:val="9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2"/>
                                      <w:w w:val="90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12"/>
                                      <w:w w:val="9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2"/>
                                      <w:w w:val="90"/>
                                      <w:sz w:val="20"/>
                                      <w:szCs w:val="20"/>
                                    </w:rPr>
                                    <w:t>decidir si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11"/>
                                      <w:w w:val="9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2"/>
                                      <w:w w:val="90"/>
                                      <w:sz w:val="20"/>
                                      <w:szCs w:val="20"/>
                                    </w:rPr>
                                    <w:t>le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11"/>
                                      <w:w w:val="9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2"/>
                                      <w:w w:val="90"/>
                                      <w:sz w:val="20"/>
                                      <w:szCs w:val="20"/>
                                    </w:rPr>
                                    <w:t>conviene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11"/>
                                      <w:w w:val="9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2"/>
                                      <w:w w:val="90"/>
                                      <w:sz w:val="20"/>
                                      <w:szCs w:val="20"/>
                                    </w:rPr>
                                    <w:t>continuar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11"/>
                                      <w:w w:val="9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2"/>
                                      <w:w w:val="90"/>
                                      <w:sz w:val="20"/>
                                      <w:szCs w:val="20"/>
                                    </w:rPr>
                                    <w:t>ahorrando,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11"/>
                                      <w:w w:val="9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2"/>
                                      <w:w w:val="90"/>
                                      <w:sz w:val="20"/>
                                      <w:szCs w:val="20"/>
                                    </w:rPr>
                                    <w:t>invertir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11"/>
                                      <w:w w:val="9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2"/>
                                      <w:w w:val="90"/>
                                      <w:sz w:val="20"/>
                                      <w:szCs w:val="20"/>
                                    </w:rPr>
                                    <w:t>parte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11"/>
                                      <w:w w:val="9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2"/>
                                      <w:w w:val="90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11"/>
                                      <w:w w:val="9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2"/>
                                      <w:w w:val="90"/>
                                      <w:sz w:val="20"/>
                                      <w:szCs w:val="20"/>
                                    </w:rPr>
                                    <w:t>su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11"/>
                                      <w:w w:val="9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2"/>
                                      <w:w w:val="90"/>
                                      <w:sz w:val="20"/>
                                      <w:szCs w:val="20"/>
                                    </w:rPr>
                                    <w:t>dinero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11"/>
                                      <w:w w:val="9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2"/>
                                      <w:w w:val="90"/>
                                      <w:sz w:val="20"/>
                                      <w:szCs w:val="20"/>
                                    </w:rPr>
                                    <w:t>en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11"/>
                                      <w:w w:val="9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2"/>
                                      <w:w w:val="90"/>
                                      <w:sz w:val="20"/>
                                      <w:szCs w:val="20"/>
                                    </w:rPr>
                                    <w:t>la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11"/>
                                      <w:w w:val="9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2"/>
                                      <w:w w:val="90"/>
                                      <w:sz w:val="20"/>
                                      <w:szCs w:val="20"/>
                                    </w:rPr>
                                    <w:t>elaboración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11"/>
                                      <w:w w:val="9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2"/>
                                      <w:w w:val="90"/>
                                      <w:sz w:val="20"/>
                                      <w:szCs w:val="20"/>
                                    </w:rPr>
                                    <w:t>y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11"/>
                                      <w:w w:val="9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2"/>
                                      <w:w w:val="90"/>
                                      <w:sz w:val="20"/>
                                      <w:szCs w:val="20"/>
                                    </w:rPr>
                                    <w:t>venta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11"/>
                                      <w:w w:val="9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2"/>
                                      <w:w w:val="90"/>
                                      <w:sz w:val="20"/>
                                      <w:szCs w:val="20"/>
                                    </w:rPr>
                                    <w:t xml:space="preserve">de 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w w:val="90"/>
                                      <w:sz w:val="20"/>
                                      <w:szCs w:val="20"/>
                                    </w:rPr>
                                    <w:t>productos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6"/>
                                      <w:w w:val="9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w w:val="90"/>
                                      <w:sz w:val="20"/>
                                      <w:szCs w:val="20"/>
                                    </w:rPr>
                                    <w:t>decorativos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6"/>
                                      <w:w w:val="9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w w:val="90"/>
                                      <w:sz w:val="20"/>
                                      <w:szCs w:val="20"/>
                                    </w:rPr>
                                    <w:t>durante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6"/>
                                      <w:w w:val="9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w w:val="90"/>
                                      <w:sz w:val="20"/>
                                      <w:szCs w:val="20"/>
                                    </w:rPr>
                                    <w:t>la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6"/>
                                      <w:w w:val="9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w w:val="90"/>
                                      <w:sz w:val="20"/>
                                      <w:szCs w:val="20"/>
                                    </w:rPr>
                                    <w:t>campaña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6"/>
                                      <w:w w:val="9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w w:val="90"/>
                                      <w:sz w:val="20"/>
                                      <w:szCs w:val="20"/>
                                    </w:rPr>
                                    <w:t>navideña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6"/>
                                      <w:w w:val="9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w w:val="90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6"/>
                                      <w:w w:val="9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w w:val="90"/>
                                      <w:sz w:val="20"/>
                                      <w:szCs w:val="20"/>
                                    </w:rPr>
                                    <w:t>combinar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6"/>
                                      <w:w w:val="9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w w:val="90"/>
                                      <w:sz w:val="20"/>
                                      <w:szCs w:val="20"/>
                                    </w:rPr>
                                    <w:t>ambas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6"/>
                                      <w:w w:val="9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w w:val="90"/>
                                      <w:sz w:val="20"/>
                                      <w:szCs w:val="20"/>
                                    </w:rPr>
                                    <w:t>estrategias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6"/>
                                      <w:w w:val="9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w w:val="90"/>
                                      <w:sz w:val="20"/>
                                      <w:szCs w:val="20"/>
                                    </w:rPr>
                                    <w:t xml:space="preserve">para alcanzar su meta financiera, considerando los beneficios, riesgos y el tiempo disponible 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z w:val="20"/>
                                      <w:szCs w:val="20"/>
                                    </w:rPr>
                                    <w:t>para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1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z w:val="20"/>
                                      <w:szCs w:val="20"/>
                                    </w:rPr>
                                    <w:t>lograr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1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z w:val="20"/>
                                      <w:szCs w:val="20"/>
                                    </w:rPr>
                                    <w:t>su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pacing w:val="-1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401FE0">
                                    <w:rPr>
                                      <w:rFonts w:ascii="Calibri Light" w:hAnsi="Calibri Light" w:cs="Calibri Light"/>
                                      <w:b/>
                                      <w:color w:val="000000"/>
                                      <w:sz w:val="20"/>
                                      <w:szCs w:val="20"/>
                                    </w:rPr>
                                    <w:t>objetivo.</w:t>
                                  </w:r>
                                </w:p>
                              </w:txbxContent>
                            </wps:txbx>
                            <wps:bodyPr wrap="square" lIns="0" tIns="0" rIns="0" bIns="0" rtlCol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5B1E4EE" id="_x0000_s1031" type="#_x0000_t202" style="width:364.15pt;height:8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bdg1AEAALsDAAAOAAAAZHJzL2Uyb0RvYy54bWysU9uO2yAQfa/Uf0C8N7azl6ysOKvtpqkq&#10;rbqVtv0AjHGMihnKkNj5+w7ESXp9qWpLeIDDYc6Z8fJ+7A3bK48abMWLWc6ZshIabbcV//J58+aO&#10;MwzCNsKAVRU/KOT3q9evloMr1Rw6MI3yjEgsloOreBeCK7MMZad6gTNwytJmC74XgaZ+mzVeDMTe&#10;m2ye57fZAL5xHqRCpNX1cZOvEn/bKhme2xZVYKbilFtIo09jHcdstRTl1gvXaTmlIf4hi15oS5ee&#10;qdYiCLbz+jeqXksPCG2YSegzaFstVdJAaor8FzUvnXAqaSFz0J1twv9HKz/uX9wnz8L4FkYqYBKB&#10;7gnkVyRvssFhOWGip1gioaPQsfV9/JIERgfJ28PZTzUGJmnx+nZ+vbi54kzSXlHki7urIjqeXY47&#10;j+G9gp7FoOKeCpZSEPsnDEfoCRJvQzC62Whj0sRv60fj2V5Qcd9t4jux/wQzlg10/XyR50d1f+V4&#10;SM+fOGIOa4Hd8a5EP8GMnVw6GhMtCmM9Mt1U/CZi4koNzYFMHqjPKo7fdsIrzswHS4WMTXkK/Cmo&#10;T4EP5hFS60bBFh52AVqdjLnwTglQhyRrp26OLfjjPKEu/9zqOwAAAP//AwBQSwMEFAAGAAgAAAAh&#10;AE2UdbfcAAAABQEAAA8AAABkcnMvZG93bnJldi54bWxMj81OwzAQhO9IvIO1SNyoQwikCnGqCqkq&#10;XED9eQA33sZR43UUO214exYu5TLSakYz35aLyXXijENoPSl4nCUgkGpvWmoU7HerhzmIEDUZ3XlC&#10;Bd8YYFHd3pS6MP5CGzxvYyO4hEKhFdgY+0LKUFt0Osx8j8Te0Q9ORz6HRppBX7jcdTJNkhfpdEu8&#10;YHWPbxbr03Z0Cj536YdN8n22XK3Hdz9uJK2zL6Xu76blK4iIU7yG4Ref0aFipoMfyQTRKeBH4p+y&#10;l6fzJxAHDuXZM8iqlP/pqx8AAAD//wMAUEsBAi0AFAAGAAgAAAAhALaDOJL+AAAA4QEAABMAAAAA&#10;AAAAAAAAAAAAAAAAAFtDb250ZW50X1R5cGVzXS54bWxQSwECLQAUAAYACAAAACEAOP0h/9YAAACU&#10;AQAACwAAAAAAAAAAAAAAAAAvAQAAX3JlbHMvLnJlbHNQSwECLQAUAAYACAAAACEAqtG3YNQBAAC7&#10;AwAADgAAAAAAAAAAAAAAAAAuAgAAZHJzL2Uyb0RvYy54bWxQSwECLQAUAAYACAAAACEATZR1t9wA&#10;AAAFAQAADwAAAAAAAAAAAAAAAAAuBAAAZHJzL2Rvd25yZXYueG1sUEsFBgAAAAAEAAQA8wAAADcF&#10;AAAAAA==&#10;" fillcolor="#efefef" strokecolor="#aaa" strokeweight="1pt">
                      <v:path arrowok="t"/>
                      <v:textbox inset="0,0,0,0">
                        <w:txbxContent>
                          <w:p w14:paraId="0A6103C5" w14:textId="77777777" w:rsidR="00A5471F" w:rsidRPr="00401FE0" w:rsidRDefault="00A5471F" w:rsidP="00A5471F">
                            <w:pPr>
                              <w:spacing w:before="118" w:line="265" w:lineRule="exact"/>
                              <w:ind w:left="174"/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w w:val="85"/>
                                <w:sz w:val="20"/>
                                <w:szCs w:val="20"/>
                              </w:rPr>
                              <w:t>Mariela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w w:val="85"/>
                                <w:sz w:val="20"/>
                                <w:szCs w:val="20"/>
                              </w:rPr>
                              <w:t>debe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w w:val="85"/>
                                <w:sz w:val="20"/>
                                <w:szCs w:val="20"/>
                              </w:rPr>
                              <w:t>tomar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w w:val="85"/>
                                <w:sz w:val="20"/>
                                <w:szCs w:val="20"/>
                              </w:rPr>
                              <w:t>una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w w:val="85"/>
                                <w:sz w:val="20"/>
                                <w:szCs w:val="20"/>
                              </w:rPr>
                              <w:t>decisión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w w:val="85"/>
                                <w:sz w:val="20"/>
                                <w:szCs w:val="20"/>
                              </w:rPr>
                              <w:t>financiera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2"/>
                                <w:w w:val="85"/>
                                <w:sz w:val="20"/>
                                <w:szCs w:val="20"/>
                              </w:rPr>
                              <w:t>responsable.</w:t>
                            </w:r>
                          </w:p>
                          <w:p w14:paraId="46DA5164" w14:textId="77777777" w:rsidR="00A5471F" w:rsidRPr="00401FE0" w:rsidRDefault="00A5471F" w:rsidP="00A5471F">
                            <w:pPr>
                              <w:ind w:left="174" w:right="207"/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2"/>
                                <w:w w:val="90"/>
                                <w:sz w:val="20"/>
                                <w:szCs w:val="20"/>
                                <w:u w:val="thick"/>
                              </w:rPr>
                              <w:t>El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12"/>
                                <w:w w:val="90"/>
                                <w:sz w:val="20"/>
                                <w:szCs w:val="20"/>
                                <w:u w:val="thick"/>
                              </w:rPr>
                              <w:t xml:space="preserve"> 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2"/>
                                <w:w w:val="90"/>
                                <w:sz w:val="20"/>
                                <w:szCs w:val="20"/>
                                <w:u w:val="thick"/>
                              </w:rPr>
                              <w:t>reto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12"/>
                                <w:w w:val="90"/>
                                <w:sz w:val="20"/>
                                <w:szCs w:val="20"/>
                                <w:u w:val="thick"/>
                              </w:rPr>
                              <w:t xml:space="preserve"> 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2"/>
                                <w:w w:val="90"/>
                                <w:sz w:val="20"/>
                                <w:szCs w:val="20"/>
                                <w:u w:val="thick"/>
                              </w:rPr>
                              <w:t>es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12"/>
                                <w:w w:val="90"/>
                                <w:sz w:val="20"/>
                                <w:szCs w:val="20"/>
                                <w:u w:val="thick"/>
                              </w:rPr>
                              <w:t xml:space="preserve"> 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2"/>
                                <w:w w:val="90"/>
                                <w:sz w:val="20"/>
                                <w:szCs w:val="20"/>
                                <w:u w:val="thick"/>
                              </w:rPr>
                              <w:t>diseñar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12"/>
                                <w:w w:val="90"/>
                                <w:sz w:val="20"/>
                                <w:szCs w:val="20"/>
                                <w:u w:val="thick"/>
                              </w:rPr>
                              <w:t xml:space="preserve"> 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2"/>
                                <w:w w:val="90"/>
                                <w:sz w:val="20"/>
                                <w:szCs w:val="20"/>
                                <w:u w:val="thick"/>
                              </w:rPr>
                              <w:t>una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12"/>
                                <w:w w:val="90"/>
                                <w:sz w:val="20"/>
                                <w:szCs w:val="20"/>
                                <w:u w:val="thick"/>
                              </w:rPr>
                              <w:t xml:space="preserve"> 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2"/>
                                <w:w w:val="90"/>
                                <w:sz w:val="20"/>
                                <w:szCs w:val="20"/>
                                <w:u w:val="thick"/>
                              </w:rPr>
                              <w:t>solución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12"/>
                                <w:w w:val="90"/>
                                <w:sz w:val="20"/>
                                <w:szCs w:val="20"/>
                                <w:u w:val="thick"/>
                              </w:rPr>
                              <w:t xml:space="preserve"> 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2"/>
                                <w:w w:val="90"/>
                                <w:sz w:val="20"/>
                                <w:szCs w:val="20"/>
                                <w:u w:val="thick"/>
                              </w:rPr>
                              <w:t>financiera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12"/>
                                <w:w w:val="90"/>
                                <w:sz w:val="20"/>
                                <w:szCs w:val="20"/>
                                <w:u w:val="thick"/>
                              </w:rPr>
                              <w:t xml:space="preserve"> 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2"/>
                                <w:w w:val="90"/>
                                <w:sz w:val="20"/>
                                <w:szCs w:val="20"/>
                                <w:u w:val="thick"/>
                              </w:rPr>
                              <w:t>viable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12"/>
                                <w:w w:val="90"/>
                                <w:sz w:val="20"/>
                                <w:szCs w:val="20"/>
                                <w:u w:val="thick"/>
                              </w:rPr>
                              <w:t xml:space="preserve"> 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2"/>
                                <w:w w:val="90"/>
                                <w:sz w:val="20"/>
                                <w:szCs w:val="20"/>
                                <w:u w:val="thick"/>
                              </w:rPr>
                              <w:t>y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12"/>
                                <w:w w:val="90"/>
                                <w:sz w:val="20"/>
                                <w:szCs w:val="20"/>
                                <w:u w:val="thick"/>
                              </w:rPr>
                              <w:t xml:space="preserve"> 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2"/>
                                <w:w w:val="90"/>
                                <w:sz w:val="20"/>
                                <w:szCs w:val="20"/>
                                <w:u w:val="thick"/>
                              </w:rPr>
                              <w:t>sustentada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12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>que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12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>ayude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12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>a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12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>Mariela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12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>a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12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>decidir si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11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>le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11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>conviene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11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>continuar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11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>ahorrando,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11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>invertir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11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>parte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11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>de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11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>su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11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>dinero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11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>en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11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>la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11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>elaboración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11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>y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11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>venta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11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 xml:space="preserve">de 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w w:val="90"/>
                                <w:sz w:val="20"/>
                                <w:szCs w:val="20"/>
                              </w:rPr>
                              <w:t>productos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6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w w:val="90"/>
                                <w:sz w:val="20"/>
                                <w:szCs w:val="20"/>
                              </w:rPr>
                              <w:t>decorativos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6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w w:val="90"/>
                                <w:sz w:val="20"/>
                                <w:szCs w:val="20"/>
                              </w:rPr>
                              <w:t>durante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6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w w:val="90"/>
                                <w:sz w:val="20"/>
                                <w:szCs w:val="20"/>
                              </w:rPr>
                              <w:t>la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6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w w:val="90"/>
                                <w:sz w:val="20"/>
                                <w:szCs w:val="20"/>
                              </w:rPr>
                              <w:t>campaña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6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w w:val="90"/>
                                <w:sz w:val="20"/>
                                <w:szCs w:val="20"/>
                              </w:rPr>
                              <w:t>navideña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6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w w:val="90"/>
                                <w:sz w:val="20"/>
                                <w:szCs w:val="20"/>
                              </w:rPr>
                              <w:t>o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6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w w:val="90"/>
                                <w:sz w:val="20"/>
                                <w:szCs w:val="20"/>
                              </w:rPr>
                              <w:t>combinar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6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w w:val="90"/>
                                <w:sz w:val="20"/>
                                <w:szCs w:val="20"/>
                              </w:rPr>
                              <w:t>ambas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6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w w:val="90"/>
                                <w:sz w:val="20"/>
                                <w:szCs w:val="20"/>
                              </w:rPr>
                              <w:t>estrategias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6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w w:val="90"/>
                                <w:sz w:val="20"/>
                                <w:szCs w:val="20"/>
                              </w:rPr>
                              <w:t xml:space="preserve">para alcanzar su meta financiera, considerando los beneficios, riesgos y el tiempo disponible 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z w:val="20"/>
                                <w:szCs w:val="20"/>
                              </w:rPr>
                              <w:t>para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z w:val="20"/>
                                <w:szCs w:val="20"/>
                              </w:rPr>
                              <w:t>lograr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z w:val="20"/>
                                <w:szCs w:val="20"/>
                              </w:rPr>
                              <w:t>su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01FE0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sz w:val="20"/>
                                <w:szCs w:val="20"/>
                              </w:rPr>
                              <w:t>objetivo.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04C96AA9" w14:textId="77777777" w:rsidR="00A5471F" w:rsidRPr="00A5471F" w:rsidRDefault="00A5471F" w:rsidP="00A5471F">
            <w:pPr>
              <w:widowControl/>
              <w:autoSpaceDE/>
              <w:autoSpaceDN/>
              <w:rPr>
                <w:rFonts w:ascii="Calibri Light" w:hAnsi="Calibri Light" w:cs="Calibri Light"/>
                <w:sz w:val="18"/>
                <w:szCs w:val="18"/>
              </w:rPr>
            </w:pPr>
            <w:r w:rsidRPr="00A5471F">
              <w:rPr>
                <w:rFonts w:ascii="Calibri Light" w:hAnsi="Calibri Light" w:cs="Calibri Light"/>
                <w:sz w:val="18"/>
                <w:szCs w:val="18"/>
              </w:rPr>
              <w:t>Responden las siguientes preguntas y puedan buscar la solución financiera viable:</w:t>
            </w:r>
          </w:p>
          <w:p w14:paraId="3E0D80A1" w14:textId="77777777" w:rsidR="00A5471F" w:rsidRPr="00A5471F" w:rsidRDefault="00A5471F" w:rsidP="00A5471F">
            <w:pPr>
              <w:widowControl/>
              <w:numPr>
                <w:ilvl w:val="0"/>
                <w:numId w:val="69"/>
              </w:numPr>
              <w:autoSpaceDE/>
              <w:autoSpaceDN/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A5471F">
              <w:rPr>
                <w:rFonts w:ascii="Calibri Light" w:hAnsi="Calibri Light" w:cs="Calibri Light"/>
                <w:b/>
                <w:sz w:val="18"/>
                <w:szCs w:val="18"/>
              </w:rPr>
              <w:t xml:space="preserve">Comprende el problema: </w:t>
            </w:r>
            <w:r w:rsidRPr="00A5471F">
              <w:rPr>
                <w:rFonts w:ascii="Calibri Light" w:hAnsi="Calibri Light" w:cs="Calibri Light"/>
                <w:sz w:val="18"/>
                <w:szCs w:val="18"/>
              </w:rPr>
              <w:t>¿Cuál es la meta financiera de Mariela? ¿Cuánto dinero necesita reunir? ¿Con qué ingresos cuenta actualmente? ¿Qué gastos realiza cada semana?</w:t>
            </w:r>
          </w:p>
          <w:p w14:paraId="270C72E9" w14:textId="77777777" w:rsidR="00A5471F" w:rsidRPr="00A5471F" w:rsidRDefault="00A5471F" w:rsidP="00A5471F">
            <w:pPr>
              <w:widowControl/>
              <w:numPr>
                <w:ilvl w:val="0"/>
                <w:numId w:val="69"/>
              </w:numPr>
              <w:autoSpaceDE/>
              <w:autoSpaceDN/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A5471F">
              <w:rPr>
                <w:rFonts w:ascii="Calibri Light" w:hAnsi="Calibri Light" w:cs="Calibri Light"/>
                <w:b/>
                <w:sz w:val="18"/>
                <w:szCs w:val="18"/>
              </w:rPr>
              <w:t xml:space="preserve">Investiga el contexto: </w:t>
            </w:r>
            <w:r w:rsidRPr="00A5471F">
              <w:rPr>
                <w:rFonts w:ascii="Calibri Light" w:hAnsi="Calibri Light" w:cs="Calibri Light"/>
                <w:sz w:val="18"/>
                <w:szCs w:val="18"/>
              </w:rPr>
              <w:t>¿Cuánto dinero podría ahorrar si mantiene sus hábitos actuales? ¿Qué gastos podría reducir o reorganizar? ¿Le convendría invertir? ¿Cuánto lograría reunir antes de la fecha del viaje?</w:t>
            </w:r>
          </w:p>
          <w:p w14:paraId="23A126FE" w14:textId="77777777" w:rsidR="00A5471F" w:rsidRPr="00A5471F" w:rsidRDefault="00A5471F" w:rsidP="00A5471F">
            <w:pPr>
              <w:widowControl/>
              <w:autoSpaceDE/>
              <w:autoSpaceDN/>
              <w:rPr>
                <w:rFonts w:ascii="Calibri Light" w:hAnsi="Calibri Light" w:cs="Calibri Light"/>
                <w:sz w:val="18"/>
                <w:szCs w:val="18"/>
                <w:lang w:val="es-PE"/>
              </w:rPr>
            </w:pPr>
            <w:r w:rsidRPr="00A5471F">
              <w:rPr>
                <w:rFonts w:ascii="Calibri Light" w:hAnsi="Calibri Light" w:cs="Calibri Light"/>
                <w:sz w:val="18"/>
                <w:szCs w:val="18"/>
                <w:lang w:val="es-PE"/>
              </w:rPr>
              <w:t>La docente monitorea y brinda la retroalimentación durante el proceso de la actividad.</w:t>
            </w:r>
          </w:p>
          <w:p w14:paraId="7861A9A6" w14:textId="77777777" w:rsidR="00A5471F" w:rsidRPr="00A5471F" w:rsidRDefault="00A5471F" w:rsidP="00A5471F">
            <w:pPr>
              <w:widowControl/>
              <w:autoSpaceDE/>
              <w:autoSpaceDN/>
              <w:rPr>
                <w:rFonts w:ascii="Calibri Light" w:hAnsi="Calibri Light" w:cs="Calibri Light"/>
                <w:b/>
                <w:bCs/>
                <w:i/>
                <w:iCs/>
                <w:sz w:val="18"/>
                <w:szCs w:val="18"/>
                <w:lang w:val="es-PE"/>
              </w:rPr>
            </w:pPr>
          </w:p>
          <w:p w14:paraId="55B63B2A" w14:textId="77777777" w:rsidR="00A5471F" w:rsidRPr="00A5471F" w:rsidRDefault="00A5471F" w:rsidP="00A5471F">
            <w:pPr>
              <w:widowControl/>
              <w:autoSpaceDE/>
              <w:autoSpaceDN/>
              <w:rPr>
                <w:rFonts w:ascii="Calibri Light" w:hAnsi="Calibri Light" w:cs="Calibri Light"/>
                <w:i/>
                <w:iCs/>
                <w:sz w:val="18"/>
                <w:szCs w:val="18"/>
                <w:lang w:val="es-PE"/>
              </w:rPr>
            </w:pPr>
            <w:r w:rsidRPr="00A5471F">
              <w:rPr>
                <w:rFonts w:ascii="Calibri Light" w:hAnsi="Calibri Light" w:cs="Calibri Light"/>
                <w:b/>
                <w:bCs/>
                <w:i/>
                <w:iCs/>
                <w:sz w:val="18"/>
                <w:szCs w:val="18"/>
                <w:lang w:val="es-PE"/>
              </w:rPr>
              <w:t>ACUERDO O TOMA DE DECISIONES (15 minutos)</w:t>
            </w:r>
            <w:r w:rsidRPr="00A5471F">
              <w:rPr>
                <w:rFonts w:ascii="Calibri Light" w:hAnsi="Calibri Light" w:cs="Calibri Light"/>
                <w:i/>
                <w:iCs/>
                <w:sz w:val="18"/>
                <w:szCs w:val="18"/>
                <w:lang w:val="es-PE"/>
              </w:rPr>
              <w:t xml:space="preserve"> </w:t>
            </w:r>
          </w:p>
          <w:p w14:paraId="4B08AFD2" w14:textId="77777777" w:rsidR="00A5471F" w:rsidRPr="00A5471F" w:rsidRDefault="00A5471F" w:rsidP="00A5471F">
            <w:pPr>
              <w:widowControl/>
              <w:autoSpaceDE/>
              <w:autoSpaceDN/>
              <w:rPr>
                <w:rFonts w:ascii="Calibri Light" w:hAnsi="Calibri Light" w:cs="Calibri Light"/>
                <w:sz w:val="18"/>
                <w:szCs w:val="18"/>
              </w:rPr>
            </w:pPr>
            <w:r w:rsidRPr="00A5471F">
              <w:rPr>
                <w:rFonts w:ascii="Calibri Light" w:hAnsi="Calibri Light" w:cs="Calibri Light"/>
                <w:sz w:val="18"/>
                <w:szCs w:val="18"/>
              </w:rPr>
              <w:t xml:space="preserve">Los estudiantes trabajan el </w:t>
            </w:r>
            <w:r w:rsidRPr="00A547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Momento 1 de la Bitácora EFC 2026</w:t>
            </w:r>
            <w:r w:rsidRPr="00A5471F">
              <w:rPr>
                <w:rFonts w:ascii="Calibri Light" w:hAnsi="Calibri Light" w:cs="Calibri Light"/>
                <w:sz w:val="18"/>
                <w:szCs w:val="18"/>
              </w:rPr>
              <w:t>. En parejas o equipos, priorizan gastos, identifican ahorros potenciales y toman una decisión argumentada respetando las posibilidades del caso.</w:t>
            </w:r>
          </w:p>
          <w:p w14:paraId="274DE4E8" w14:textId="77777777" w:rsidR="00A5471F" w:rsidRPr="00A5471F" w:rsidRDefault="00A5471F" w:rsidP="00A5471F">
            <w:pPr>
              <w:widowControl/>
              <w:autoSpaceDE/>
              <w:autoSpaceDN/>
              <w:rPr>
                <w:rFonts w:ascii="Calibri Light" w:hAnsi="Calibri Light" w:cs="Calibri Light"/>
                <w:sz w:val="18"/>
                <w:szCs w:val="18"/>
              </w:rPr>
            </w:pPr>
            <w:r w:rsidRPr="00A5471F">
              <w:rPr>
                <w:rFonts w:ascii="Calibri Light" w:hAnsi="Calibri Light" w:cs="Calibri Light"/>
                <w:sz w:val="18"/>
                <w:szCs w:val="18"/>
              </w:rPr>
              <w:t>Previamente se les entrega la Bitácora para su completamiento y puedan comprender e investigar el caso, para que puedan pasar al diseño y sus propuestas en las sesiones siguientes.</w:t>
            </w:r>
          </w:p>
          <w:p w14:paraId="7253550C" w14:textId="77777777" w:rsidR="00A5471F" w:rsidRPr="00A5471F" w:rsidRDefault="00A5471F" w:rsidP="00A5471F">
            <w:pPr>
              <w:widowControl/>
              <w:autoSpaceDE/>
              <w:autoSpaceDN/>
              <w:rPr>
                <w:rFonts w:ascii="Calibri Light" w:hAnsi="Calibri Light" w:cs="Calibri Light"/>
                <w:sz w:val="18"/>
                <w:szCs w:val="18"/>
                <w:lang w:val="es-PE"/>
              </w:rPr>
            </w:pPr>
            <w:r w:rsidRPr="00A5471F">
              <w:rPr>
                <w:rFonts w:ascii="Calibri Light" w:hAnsi="Calibri Light" w:cs="Calibri Light"/>
                <w:b/>
                <w:bCs/>
                <w:sz w:val="18"/>
                <w:szCs w:val="18"/>
                <w:lang w:val="es-PE"/>
              </w:rPr>
              <w:t>Socialización voluntaria:</w:t>
            </w:r>
            <w:r w:rsidRPr="00A5471F">
              <w:rPr>
                <w:rFonts w:ascii="Calibri Light" w:hAnsi="Calibri Light" w:cs="Calibri Light"/>
                <w:sz w:val="18"/>
                <w:szCs w:val="18"/>
                <w:lang w:val="es-PE"/>
              </w:rPr>
              <w:t xml:space="preserve"> 4 estudiantes comparten la actividad, sobre todo con el propósito de recibir observaciones para las mejoras correspondientes.</w:t>
            </w:r>
          </w:p>
          <w:p w14:paraId="01F2931E" w14:textId="77777777" w:rsidR="00A5471F" w:rsidRPr="00A5471F" w:rsidRDefault="00A5471F" w:rsidP="00A5471F">
            <w:pPr>
              <w:widowControl/>
              <w:autoSpaceDE/>
              <w:autoSpaceDN/>
              <w:rPr>
                <w:rFonts w:ascii="Calibri Light" w:hAnsi="Calibri Light" w:cs="Calibri Light"/>
                <w:sz w:val="18"/>
                <w:szCs w:val="18"/>
                <w:lang w:val="es-PE"/>
              </w:rPr>
            </w:pPr>
            <w:r w:rsidRPr="00A5471F">
              <w:rPr>
                <w:rFonts w:ascii="Calibri Light" w:hAnsi="Calibri Light" w:cs="Calibri Light"/>
                <w:sz w:val="18"/>
                <w:szCs w:val="18"/>
                <w:lang w:val="es-PE"/>
              </w:rPr>
              <w:t>La docente vincula el mapa elaborado con el Momento 1 de la Bitácora del Concurso EFC 2026, explicando que servirá como insumo para las siguientes sesiones.</w:t>
            </w:r>
          </w:p>
          <w:p w14:paraId="52028CC9" w14:textId="77777777" w:rsidR="00A5471F" w:rsidRPr="00A5471F" w:rsidRDefault="00A5471F" w:rsidP="00A5471F">
            <w:pPr>
              <w:widowControl/>
              <w:autoSpaceDE/>
              <w:autoSpaceDN/>
              <w:rPr>
                <w:rFonts w:ascii="Calibri Light" w:hAnsi="Calibri Light" w:cs="Calibri Light"/>
                <w:noProof/>
                <w:sz w:val="18"/>
                <w:szCs w:val="18"/>
              </w:rPr>
            </w:pPr>
            <w:r w:rsidRPr="00A5471F">
              <w:rPr>
                <w:rFonts w:ascii="Calibri Light" w:hAnsi="Calibri Light" w:cs="Calibri Light"/>
                <w:noProof/>
                <w:sz w:val="18"/>
                <w:szCs w:val="18"/>
              </w:rPr>
              <w:t xml:space="preserve">La docente lograr realizar la retroalimentación de los estudiantes cuando lo necesitan o encuentra el error y verifica el trabajo de los estudiantes y registra la participación. </w:t>
            </w:r>
          </w:p>
        </w:tc>
        <w:tc>
          <w:tcPr>
            <w:tcW w:w="1134" w:type="dxa"/>
          </w:tcPr>
          <w:p w14:paraId="46DFDF47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58572A0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B8B10B5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610CCC83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430EB8D9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26D62EF5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A5471F">
              <w:rPr>
                <w:rFonts w:ascii="Calibri Light" w:hAnsi="Calibri Light" w:cs="Calibri Light"/>
                <w:sz w:val="20"/>
                <w:szCs w:val="20"/>
              </w:rPr>
              <w:t>video</w:t>
            </w:r>
          </w:p>
        </w:tc>
        <w:tc>
          <w:tcPr>
            <w:tcW w:w="851" w:type="dxa"/>
          </w:tcPr>
          <w:p w14:paraId="01D4237B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4261DB2F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A5471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10</w:t>
            </w:r>
          </w:p>
          <w:p w14:paraId="3F226814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25FF951E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59086F2C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339DCB91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479758AF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143217B4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60C41DF8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5EBE9B2B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5153A5EC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11113EC1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5DA13ACB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0D595EEE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389B9A7E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448298EF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6131D566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A5471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50</w:t>
            </w:r>
          </w:p>
        </w:tc>
      </w:tr>
      <w:tr w:rsidR="00A5471F" w:rsidRPr="00A5471F" w14:paraId="3C1E9FE1" w14:textId="77777777" w:rsidTr="00EC5D3D">
        <w:trPr>
          <w:cantSplit/>
          <w:trHeight w:val="1186"/>
        </w:trPr>
        <w:tc>
          <w:tcPr>
            <w:tcW w:w="869" w:type="dxa"/>
            <w:vAlign w:val="center"/>
          </w:tcPr>
          <w:p w14:paraId="2A7DCFB4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A5471F">
              <w:rPr>
                <w:rFonts w:ascii="Calibri Light" w:hAnsi="Calibri Light" w:cs="Calibri Light"/>
                <w:sz w:val="20"/>
                <w:szCs w:val="20"/>
              </w:rPr>
              <w:t>Cierre</w:t>
            </w:r>
          </w:p>
        </w:tc>
        <w:tc>
          <w:tcPr>
            <w:tcW w:w="7631" w:type="dxa"/>
            <w:vAlign w:val="center"/>
          </w:tcPr>
          <w:p w14:paraId="37960508" w14:textId="77777777" w:rsidR="00A5471F" w:rsidRPr="00A5471F" w:rsidRDefault="00A5471F" w:rsidP="00A5471F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A547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Metacognición: </w:t>
            </w:r>
          </w:p>
          <w:p w14:paraId="114BD92E" w14:textId="77777777" w:rsidR="00A5471F" w:rsidRPr="00A5471F" w:rsidRDefault="00A5471F" w:rsidP="00A5471F">
            <w:pPr>
              <w:numPr>
                <w:ilvl w:val="0"/>
                <w:numId w:val="70"/>
              </w:numPr>
              <w:rPr>
                <w:rFonts w:ascii="Calibri Light" w:eastAsia="Arial MT" w:hAnsi="Calibri Light" w:cs="Calibri Light"/>
                <w:sz w:val="18"/>
                <w:szCs w:val="18"/>
                <w:lang w:val="es-PE"/>
              </w:rPr>
            </w:pPr>
            <w:r w:rsidRPr="00A5471F">
              <w:rPr>
                <w:rFonts w:ascii="Calibri Light" w:eastAsia="Arial MT" w:hAnsi="Calibri Light" w:cs="Calibri Light"/>
                <w:sz w:val="18"/>
                <w:szCs w:val="18"/>
                <w:lang w:val="es-PE"/>
              </w:rPr>
              <w:t>¿Los temas tratados en la guía me son de utilidad? ¿Para qué?</w:t>
            </w:r>
            <w:r w:rsidRPr="00A5471F">
              <w:rPr>
                <w:rFonts w:ascii="Calibri Light" w:eastAsia="Arial MT" w:hAnsi="Calibri Light" w:cs="Calibri Light"/>
                <w:sz w:val="18"/>
                <w:szCs w:val="18"/>
                <w:lang w:val="es-PE"/>
              </w:rPr>
              <w:tab/>
            </w:r>
          </w:p>
          <w:p w14:paraId="25D761F3" w14:textId="77777777" w:rsidR="00A5471F" w:rsidRPr="00A5471F" w:rsidRDefault="00A5471F" w:rsidP="00A5471F">
            <w:pPr>
              <w:numPr>
                <w:ilvl w:val="0"/>
                <w:numId w:val="70"/>
              </w:numPr>
              <w:rPr>
                <w:rFonts w:ascii="Calibri Light" w:eastAsia="Arial MT" w:hAnsi="Calibri Light" w:cs="Calibri Light"/>
                <w:sz w:val="18"/>
                <w:szCs w:val="18"/>
                <w:lang w:val="es-PE"/>
              </w:rPr>
            </w:pPr>
            <w:r w:rsidRPr="00A5471F">
              <w:rPr>
                <w:rFonts w:ascii="Calibri Light" w:eastAsia="Arial MT" w:hAnsi="Calibri Light" w:cs="Calibri Light"/>
                <w:sz w:val="18"/>
                <w:szCs w:val="18"/>
                <w:lang w:val="es-PE"/>
              </w:rPr>
              <w:t>¿Qué fue lo que más me gustó y lo principal que aprendí? ¿Por qué?</w:t>
            </w:r>
          </w:p>
          <w:p w14:paraId="52D56F82" w14:textId="77777777" w:rsidR="00A5471F" w:rsidRPr="00A5471F" w:rsidRDefault="00A5471F" w:rsidP="00A5471F">
            <w:pPr>
              <w:numPr>
                <w:ilvl w:val="0"/>
                <w:numId w:val="70"/>
              </w:numPr>
              <w:rPr>
                <w:rFonts w:ascii="Calibri Light" w:eastAsia="Arial MT" w:hAnsi="Calibri Light" w:cs="Calibri Light"/>
                <w:sz w:val="18"/>
                <w:szCs w:val="18"/>
                <w:lang w:val="es-PE"/>
              </w:rPr>
            </w:pPr>
            <w:r w:rsidRPr="00A5471F">
              <w:rPr>
                <w:rFonts w:ascii="Calibri Light" w:eastAsia="Arial MT" w:hAnsi="Calibri Light" w:cs="Calibri Light"/>
                <w:sz w:val="18"/>
                <w:szCs w:val="18"/>
                <w:lang w:val="es-PE"/>
              </w:rPr>
              <w:t>¿Qué actividad me resultó más difícil? ¿Por qué? ¿Cómo superaré la dificultad?</w:t>
            </w:r>
            <w:r w:rsidRPr="00A5471F">
              <w:rPr>
                <w:rFonts w:ascii="Calibri Light" w:eastAsia="Arial MT" w:hAnsi="Calibri Light" w:cs="Calibri Light"/>
                <w:sz w:val="18"/>
                <w:szCs w:val="18"/>
                <w:lang w:val="es-PE"/>
              </w:rPr>
              <w:tab/>
            </w:r>
          </w:p>
          <w:p w14:paraId="6123ABF6" w14:textId="77777777" w:rsidR="00A5471F" w:rsidRPr="00A5471F" w:rsidRDefault="00A5471F" w:rsidP="00A5471F">
            <w:pPr>
              <w:numPr>
                <w:ilvl w:val="0"/>
                <w:numId w:val="70"/>
              </w:numPr>
              <w:rPr>
                <w:rFonts w:ascii="Calibri Light" w:eastAsia="Arial MT" w:hAnsi="Calibri Light" w:cs="Calibri Light"/>
                <w:sz w:val="18"/>
                <w:szCs w:val="18"/>
                <w:lang w:val="es-PE"/>
              </w:rPr>
            </w:pPr>
            <w:r w:rsidRPr="00A5471F">
              <w:rPr>
                <w:rFonts w:ascii="Calibri Light" w:eastAsia="Arial MT" w:hAnsi="Calibri Light" w:cs="Calibri Light"/>
                <w:sz w:val="18"/>
                <w:szCs w:val="18"/>
                <w:lang w:val="es-PE"/>
              </w:rPr>
              <w:t>¿Cómo fue mi participación en el trabajo en equipo?</w:t>
            </w:r>
          </w:p>
        </w:tc>
        <w:tc>
          <w:tcPr>
            <w:tcW w:w="1134" w:type="dxa"/>
            <w:vAlign w:val="center"/>
          </w:tcPr>
          <w:p w14:paraId="3088DF20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A5471F">
              <w:rPr>
                <w:rFonts w:ascii="Calibri Light" w:hAnsi="Calibri Light" w:cs="Calibri Light"/>
                <w:sz w:val="20"/>
                <w:szCs w:val="20"/>
              </w:rPr>
              <w:t>Ficha</w:t>
            </w:r>
          </w:p>
        </w:tc>
        <w:tc>
          <w:tcPr>
            <w:tcW w:w="851" w:type="dxa"/>
          </w:tcPr>
          <w:p w14:paraId="0DE4918A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14B0167B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425B1AC4" w14:textId="77777777" w:rsidR="00A5471F" w:rsidRPr="00A5471F" w:rsidRDefault="00A5471F" w:rsidP="00A5471F">
            <w:pPr>
              <w:widowControl/>
              <w:autoSpaceDE/>
              <w:autoSpaceDN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A5471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10</w:t>
            </w:r>
          </w:p>
        </w:tc>
      </w:tr>
    </w:tbl>
    <w:p w14:paraId="7DE849EF" w14:textId="77777777" w:rsidR="00A5471F" w:rsidRPr="00A5471F" w:rsidRDefault="00A5471F" w:rsidP="00A5471F">
      <w:pPr>
        <w:tabs>
          <w:tab w:val="left" w:pos="6218"/>
        </w:tabs>
        <w:spacing w:before="79"/>
        <w:ind w:left="1229" w:right="962" w:hanging="300"/>
        <w:rPr>
          <w:rFonts w:ascii="Calibri Light" w:hAnsi="Calibri Light" w:cs="Calibri Light"/>
          <w:bCs/>
          <w:w w:val="80"/>
          <w:sz w:val="24"/>
          <w:szCs w:val="24"/>
        </w:rPr>
      </w:pPr>
    </w:p>
    <w:p w14:paraId="536955CD" w14:textId="77777777" w:rsidR="00A5471F" w:rsidRPr="00A5471F" w:rsidRDefault="00A5471F" w:rsidP="00A5471F">
      <w:pPr>
        <w:jc w:val="both"/>
        <w:textAlignment w:val="baseline"/>
        <w:rPr>
          <w:rFonts w:ascii="Calibri Light" w:eastAsia="Times New Roman" w:hAnsi="Calibri Light" w:cs="Calibri Light"/>
          <w:bCs/>
          <w:sz w:val="24"/>
          <w:szCs w:val="24"/>
        </w:rPr>
      </w:pPr>
      <w:r w:rsidRPr="00A5471F">
        <w:rPr>
          <w:rFonts w:ascii="Calibri Light" w:eastAsia="Times New Roman" w:hAnsi="Calibri Light" w:cs="Calibri Light"/>
          <w:bCs/>
          <w:sz w:val="24"/>
          <w:szCs w:val="24"/>
        </w:rPr>
        <w:t xml:space="preserve">     </w:t>
      </w:r>
      <w:r w:rsidRPr="00A5471F">
        <w:rPr>
          <w:rFonts w:ascii="Calibri Light" w:eastAsia="Times New Roman" w:hAnsi="Calibri Light" w:cs="Calibri Light"/>
          <w:bCs/>
          <w:sz w:val="24"/>
          <w:szCs w:val="24"/>
        </w:rPr>
        <w:tab/>
        <w:t xml:space="preserve">  </w:t>
      </w:r>
      <w:r w:rsidRPr="00A5471F">
        <w:rPr>
          <w:rFonts w:ascii="Calibri Light" w:eastAsia="Times New Roman" w:hAnsi="Calibri Light" w:cs="Calibri Light"/>
          <w:bCs/>
          <w:sz w:val="24"/>
          <w:szCs w:val="24"/>
        </w:rPr>
        <w:tab/>
      </w:r>
      <w:r w:rsidRPr="00A5471F">
        <w:rPr>
          <w:rFonts w:ascii="Calibri Light" w:eastAsia="Times New Roman" w:hAnsi="Calibri Light" w:cs="Calibri Light"/>
          <w:bCs/>
          <w:sz w:val="24"/>
          <w:szCs w:val="24"/>
        </w:rPr>
        <w:tab/>
      </w:r>
    </w:p>
    <w:p w14:paraId="0B0D7C9B" w14:textId="77777777" w:rsidR="00A5471F" w:rsidRPr="00A5471F" w:rsidRDefault="00A5471F" w:rsidP="00A5471F">
      <w:pPr>
        <w:jc w:val="both"/>
        <w:textAlignment w:val="baseline"/>
        <w:rPr>
          <w:rFonts w:ascii="Calibri Light" w:eastAsia="Times New Roman" w:hAnsi="Calibri Light" w:cs="Calibri Light"/>
          <w:bCs/>
          <w:sz w:val="24"/>
          <w:szCs w:val="24"/>
        </w:rPr>
      </w:pPr>
    </w:p>
    <w:p w14:paraId="1F7205B3" w14:textId="77777777" w:rsidR="00A5471F" w:rsidRPr="00A5471F" w:rsidRDefault="00A5471F" w:rsidP="00A5471F">
      <w:pPr>
        <w:jc w:val="both"/>
        <w:textAlignment w:val="baseline"/>
        <w:rPr>
          <w:rFonts w:ascii="Calibri Light" w:eastAsia="Times New Roman" w:hAnsi="Calibri Light" w:cs="Calibri Light"/>
          <w:bCs/>
          <w:sz w:val="24"/>
          <w:szCs w:val="24"/>
        </w:rPr>
      </w:pPr>
      <w:r w:rsidRPr="00A5471F">
        <w:rPr>
          <w:rFonts w:ascii="Calibri Light" w:eastAsia="Times New Roman" w:hAnsi="Calibri Light" w:cs="Calibri Light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819E19D" wp14:editId="23F10E24">
                <wp:simplePos x="0" y="0"/>
                <wp:positionH relativeFrom="margin">
                  <wp:posOffset>3542030</wp:posOffset>
                </wp:positionH>
                <wp:positionV relativeFrom="paragraph">
                  <wp:posOffset>9525</wp:posOffset>
                </wp:positionV>
                <wp:extent cx="2743200" cy="1404620"/>
                <wp:effectExtent l="0" t="0" r="0" b="8255"/>
                <wp:wrapSquare wrapText="bothSides"/>
                <wp:docPr id="82900559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0714557" w14:textId="77777777" w:rsidR="00A5471F" w:rsidRDefault="00A5471F" w:rsidP="00A5471F">
                            <w:pPr>
                              <w:jc w:val="center"/>
                              <w:rPr>
                                <w:b/>
                                <w:bCs/>
                                <w:lang w:val="es-PE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s-PE"/>
                              </w:rPr>
                              <w:t>________________________________</w:t>
                            </w:r>
                          </w:p>
                          <w:p w14:paraId="547DF68B" w14:textId="77777777" w:rsidR="00A5471F" w:rsidRPr="003F6FCE" w:rsidRDefault="00A5471F" w:rsidP="00A5471F">
                            <w:pPr>
                              <w:jc w:val="center"/>
                              <w:rPr>
                                <w:rFonts w:ascii="Arial Narrow" w:hAnsi="Arial Narrow" w:cs="Calibri Light"/>
                                <w:sz w:val="20"/>
                                <w:szCs w:val="20"/>
                              </w:rPr>
                            </w:pPr>
                            <w:r w:rsidRPr="003F6FCE">
                              <w:rPr>
                                <w:rFonts w:ascii="Arial Narrow" w:hAnsi="Arial Narrow" w:cs="Calibri Light"/>
                                <w:sz w:val="20"/>
                                <w:szCs w:val="20"/>
                              </w:rPr>
                              <w:t>JOSE RODRIGUEZ RIMACHI</w:t>
                            </w:r>
                          </w:p>
                          <w:p w14:paraId="7F680776" w14:textId="77777777" w:rsidR="00A5471F" w:rsidRPr="003F6FCE" w:rsidRDefault="00A5471F" w:rsidP="00A5471F">
                            <w:pPr>
                              <w:jc w:val="center"/>
                              <w:rPr>
                                <w:rFonts w:ascii="Arial Narrow" w:hAnsi="Arial Narrow" w:cs="Calibri Light"/>
                                <w:sz w:val="20"/>
                                <w:szCs w:val="20"/>
                                <w:lang w:val="es-PE"/>
                              </w:rPr>
                            </w:pPr>
                            <w:proofErr w:type="spellStart"/>
                            <w:r w:rsidRPr="003F6FCE">
                              <w:rPr>
                                <w:rFonts w:ascii="Arial Narrow" w:hAnsi="Arial Narrow" w:cs="Calibri Light"/>
                                <w:sz w:val="20"/>
                                <w:szCs w:val="20"/>
                              </w:rPr>
                              <w:t>V°B°</w:t>
                            </w:r>
                            <w:proofErr w:type="spellEnd"/>
                            <w:r w:rsidRPr="003F6FCE">
                              <w:rPr>
                                <w:rFonts w:ascii="Arial Narrow" w:hAnsi="Arial Narrow" w:cs="Calibri Light"/>
                                <w:sz w:val="20"/>
                                <w:szCs w:val="20"/>
                              </w:rPr>
                              <w:t xml:space="preserve"> SUB</w:t>
                            </w:r>
                            <w:r w:rsidRPr="003F6FCE">
                              <w:rPr>
                                <w:rFonts w:ascii="Arial Narrow" w:hAnsi="Arial Narrow" w:cs="Calibri Light"/>
                                <w:sz w:val="20"/>
                                <w:szCs w:val="20"/>
                                <w:lang w:val="es-PE"/>
                              </w:rPr>
                              <w:t>DIRECTOR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819E19D" id="_x0000_s1032" type="#_x0000_t202" style="position:absolute;left:0;text-align:left;margin-left:278.9pt;margin-top:.75pt;width:3in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2zSBQIAAOYDAAAOAAAAZHJzL2Uyb0RvYy54bWysU11v2yAUfZ+0/4B4X+xkTtpacaouVaZJ&#10;3YfU7QdgjGM0zGUXErv79bsQN426t2k8IC4XDvece1jfjr1hR4Veg634fJZzpqyERtt9xX983727&#10;5swHYRthwKqKPynPbzdv36wHV6oFdGAahYxArC8HV/EuBFdmmZed6oWfgVOWki1gLwKFuM8aFAOh&#10;9yZb5PkqGwAbhyCV97R7f0ryTcJvWyXD17b1KjBTcaotpBnTXMc526xFuUfhOi2nMsQ/VNELbenR&#10;M9S9CIIdUP8F1WuJ4KENMwl9Bm2rpUociM08f8XmsRNOJS4kjndnmfz/g5Vfjo/uG7IwfoCRGphI&#10;ePcA8qdnFradsHt1hwhDp0RDD8+jZNngfDldjVL70keQevgMDTVZHAIkoLHFPqpCPBmhUwOezqKr&#10;MTBJm4ur4j11kjNJuXmRF6tFaksmyufrDn34qKBncVFxpK4meHF88CGWI8rnI/E1D0Y3O21MCnBf&#10;bw2yoyAH7NJIDF4dM5YNFb9ZLpYJ2UK8n8zR60AONbqv+HUex3Td2EmHSP0kQhjrkemm4qt4JspS&#10;Q/NEwiCcjEcfhRYd4G/OBjJdxf2vg0DFmflkSdybeVFEl6agWF6REgwvM/VlRlhJUBUPnJ2W25Cc&#10;nWi7O2rCTid5XiqZSiYzJdUm40e3Xsbp1Mv33PwBAAD//wMAUEsDBBQABgAIAAAAIQAJJed13QAA&#10;AAkBAAAPAAAAZHJzL2Rvd25yZXYueG1sTI/LTsMwEEX3SPyDNUjsqNNIoW2IU1VUbFgg0SLB0o0n&#10;cVS/ZLtp+HuGFSyvzujeM812toZNGNPonYDlogCGrvNqdIOAj+PLwxpYytIpabxDAd+YYNve3jSy&#10;Vv7q3nE65IFRiUu1FKBzDjXnqdNoZVr4gI5Y76OVmWIcuIrySuXW8LIoHrmVo6MFLQM+a+zOh4sV&#10;8Gn1qPbx7atXZtq/9rsqzDEIcX83756AZZzz3zH86pM6tOR08henEjMCqmpF6plABYz4Zr2hfBJQ&#10;luUKeNvw/x+0PwAAAP//AwBQSwECLQAUAAYACAAAACEAtoM4kv4AAADhAQAAEwAAAAAAAAAAAAAA&#10;AAAAAAAAW0NvbnRlbnRfVHlwZXNdLnhtbFBLAQItABQABgAIAAAAIQA4/SH/1gAAAJQBAAALAAAA&#10;AAAAAAAAAAAAAC8BAABfcmVscy8ucmVsc1BLAQItABQABgAIAAAAIQDqI2zSBQIAAOYDAAAOAAAA&#10;AAAAAAAAAAAAAC4CAABkcnMvZTJvRG9jLnhtbFBLAQItABQABgAIAAAAIQAJJed13QAAAAkBAAAP&#10;AAAAAAAAAAAAAAAAAF8EAABkcnMvZG93bnJldi54bWxQSwUGAAAAAAQABADzAAAAaQUAAAAA&#10;" stroked="f">
                <v:textbox style="mso-fit-shape-to-text:t">
                  <w:txbxContent>
                    <w:p w14:paraId="40714557" w14:textId="77777777" w:rsidR="00A5471F" w:rsidRDefault="00A5471F" w:rsidP="00A5471F">
                      <w:pPr>
                        <w:jc w:val="center"/>
                        <w:rPr>
                          <w:b/>
                          <w:bCs/>
                          <w:lang w:val="es-PE"/>
                        </w:rPr>
                      </w:pPr>
                      <w:r>
                        <w:rPr>
                          <w:b/>
                          <w:bCs/>
                          <w:lang w:val="es-PE"/>
                        </w:rPr>
                        <w:t>________________________________</w:t>
                      </w:r>
                    </w:p>
                    <w:p w14:paraId="547DF68B" w14:textId="77777777" w:rsidR="00A5471F" w:rsidRPr="003F6FCE" w:rsidRDefault="00A5471F" w:rsidP="00A5471F">
                      <w:pPr>
                        <w:jc w:val="center"/>
                        <w:rPr>
                          <w:rFonts w:ascii="Arial Narrow" w:hAnsi="Arial Narrow" w:cs="Calibri Light"/>
                          <w:sz w:val="20"/>
                          <w:szCs w:val="20"/>
                        </w:rPr>
                      </w:pPr>
                      <w:r w:rsidRPr="003F6FCE">
                        <w:rPr>
                          <w:rFonts w:ascii="Arial Narrow" w:hAnsi="Arial Narrow" w:cs="Calibri Light"/>
                          <w:sz w:val="20"/>
                          <w:szCs w:val="20"/>
                        </w:rPr>
                        <w:t>JOSE RODRIGUEZ RIMACHI</w:t>
                      </w:r>
                    </w:p>
                    <w:p w14:paraId="7F680776" w14:textId="77777777" w:rsidR="00A5471F" w:rsidRPr="003F6FCE" w:rsidRDefault="00A5471F" w:rsidP="00A5471F">
                      <w:pPr>
                        <w:jc w:val="center"/>
                        <w:rPr>
                          <w:rFonts w:ascii="Arial Narrow" w:hAnsi="Arial Narrow" w:cs="Calibri Light"/>
                          <w:sz w:val="20"/>
                          <w:szCs w:val="20"/>
                          <w:lang w:val="es-PE"/>
                        </w:rPr>
                      </w:pPr>
                      <w:proofErr w:type="spellStart"/>
                      <w:r w:rsidRPr="003F6FCE">
                        <w:rPr>
                          <w:rFonts w:ascii="Arial Narrow" w:hAnsi="Arial Narrow" w:cs="Calibri Light"/>
                          <w:sz w:val="20"/>
                          <w:szCs w:val="20"/>
                        </w:rPr>
                        <w:t>V°B°</w:t>
                      </w:r>
                      <w:proofErr w:type="spellEnd"/>
                      <w:r w:rsidRPr="003F6FCE">
                        <w:rPr>
                          <w:rFonts w:ascii="Arial Narrow" w:hAnsi="Arial Narrow" w:cs="Calibri Light"/>
                          <w:sz w:val="20"/>
                          <w:szCs w:val="20"/>
                        </w:rPr>
                        <w:t xml:space="preserve"> SUB</w:t>
                      </w:r>
                      <w:r w:rsidRPr="003F6FCE">
                        <w:rPr>
                          <w:rFonts w:ascii="Arial Narrow" w:hAnsi="Arial Narrow" w:cs="Calibri Light"/>
                          <w:sz w:val="20"/>
                          <w:szCs w:val="20"/>
                          <w:lang w:val="es-PE"/>
                        </w:rPr>
                        <w:t>DIRECTOR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5471F">
        <w:rPr>
          <w:rFonts w:ascii="Calibri Light" w:eastAsia="Times New Roman" w:hAnsi="Calibri Light" w:cs="Calibri Light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1B84734" wp14:editId="459084B6">
                <wp:simplePos x="0" y="0"/>
                <wp:positionH relativeFrom="margin">
                  <wp:posOffset>315595</wp:posOffset>
                </wp:positionH>
                <wp:positionV relativeFrom="paragraph">
                  <wp:posOffset>7620</wp:posOffset>
                </wp:positionV>
                <wp:extent cx="2743200" cy="1404620"/>
                <wp:effectExtent l="0" t="0" r="0" b="8255"/>
                <wp:wrapSquare wrapText="bothSides"/>
                <wp:docPr id="141958316" name="Cuadro de texto 141958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4F33952" w14:textId="77777777" w:rsidR="00A5471F" w:rsidRPr="0057633F" w:rsidRDefault="00A5471F" w:rsidP="00A5471F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</w:pPr>
                            <w:r w:rsidRPr="0057633F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  <w:t>________________________________</w:t>
                            </w:r>
                          </w:p>
                          <w:p w14:paraId="11EAD795" w14:textId="77777777" w:rsidR="00A5471F" w:rsidRPr="00E525FB" w:rsidRDefault="00A5471F" w:rsidP="00A5471F">
                            <w:pPr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E525FB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ROMEL RAMIREZ ALAN</w:t>
                            </w:r>
                          </w:p>
                          <w:p w14:paraId="795D2BF8" w14:textId="77777777" w:rsidR="00A5471F" w:rsidRPr="00E525FB" w:rsidRDefault="00A5471F" w:rsidP="00A5471F">
                            <w:pPr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PE"/>
                              </w:rPr>
                            </w:pPr>
                            <w:proofErr w:type="spellStart"/>
                            <w:r w:rsidRPr="00E525FB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V°B°</w:t>
                            </w:r>
                            <w:proofErr w:type="spellEnd"/>
                            <w:r w:rsidRPr="00E525FB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525FB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PE"/>
                              </w:rPr>
                              <w:t>DIRECTOR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1B84734" id="Cuadro de texto 141958316" o:spid="_x0000_s1033" type="#_x0000_t202" style="position:absolute;left:0;text-align:left;margin-left:24.85pt;margin-top:.6pt;width:3in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AIkBQIAAOYDAAAOAAAAZHJzL2Uyb0RvYy54bWysU9uO2yAQfa/Uf0C8N3ZSZy9WnNU2q1SV&#10;thdp2w/AGMeomKEDiZ1+fQfizUbbt6o8IIaBw5wzh9Xd2Bt2UOg12IrPZzlnykpotN1V/Mf37bsb&#10;znwQthEGrKr4UXl+t377ZjW4Ui2gA9MoZARifTm4inchuDLLvOxUL/wMnLKUbAF7ESjEXdagGAi9&#10;N9kiz6+yAbBxCFJ5T7sPpyRfJ/y2VTJ8bVuvAjMVp9pCmjHNdZyz9UqUOxSu03IqQ/xDFb3Qlh49&#10;Qz2IINge9V9QvZYIHtowk9Bn0LZaqsSB2MzzV2yeOuFU4kLieHeWyf8/WPnl8OS+IQvjBxipgYmE&#10;d48gf3pmYdMJu1P3iDB0SjT08DxKlg3Ol9PVKLUvfQSph8/QUJPFPkACGlvsoyrEkxE6NeB4Fl2N&#10;gUnaXFwX76mTnEnKzYu8uFqktmSifL7u0IePCnoWFxVH6mqCF4dHH2I5onw+El/zYHSz1cakAHf1&#10;xiA7CHLANo3E4NUxY9lQ8dvlYpmQLcT7yRy9DuRQo/uK3+RxTNeNnXSI1E8ihLEemW4qfh3PRFlq&#10;aI4kDMLJePRRaNEB/uZsINNV3P/aC1ScmU+WxL2dF0V0aQqK5TUpwfAyU19mhJUEVfHA2Wm5CcnZ&#10;iba7pyZsdZLnpZKpZDJTUm0yfnTrZZxOvXzP9R8AAAD//wMAUEsDBBQABgAIAAAAIQC+64rV3QAA&#10;AAgBAAAPAAAAZHJzL2Rvd25yZXYueG1sTI/BTsMwEETvSPyDtUjcqFMrQBviVBUVFw5IFCR6dGMn&#10;jojXlu2m4e9ZTvQ4O6PZN/VmdiObTEyDRwnLRQHMYOv1gL2Ez4+XuxWwlBVqNXo0En5Mgk1zfVWr&#10;Svszvptpn3tGJZgqJcHmHCrOU2uNU2nhg0HyOh+dyiRjz3VUZyp3IxdF8cCdGpA+WBXMszXt9/7k&#10;JHw5O+hdfDt0epx2r932PswxSHl7M2+fgGUz5/8w/OETOjTEdPQn1ImNEsr1IyXpLoCRXa6WpI8S&#10;hBAl8KbmlwOaXwAAAP//AwBQSwECLQAUAAYACAAAACEAtoM4kv4AAADhAQAAEwAAAAAAAAAAAAAA&#10;AAAAAAAAW0NvbnRlbnRfVHlwZXNdLnhtbFBLAQItABQABgAIAAAAIQA4/SH/1gAAAJQBAAALAAAA&#10;AAAAAAAAAAAAAC8BAABfcmVscy8ucmVsc1BLAQItABQABgAIAAAAIQA4lAIkBQIAAOYDAAAOAAAA&#10;AAAAAAAAAAAAAC4CAABkcnMvZTJvRG9jLnhtbFBLAQItABQABgAIAAAAIQC+64rV3QAAAAgBAAAP&#10;AAAAAAAAAAAAAAAAAF8EAABkcnMvZG93bnJldi54bWxQSwUGAAAAAAQABADzAAAAaQUAAAAA&#10;" stroked="f">
                <v:textbox style="mso-fit-shape-to-text:t">
                  <w:txbxContent>
                    <w:p w14:paraId="54F33952" w14:textId="77777777" w:rsidR="00A5471F" w:rsidRPr="0057633F" w:rsidRDefault="00A5471F" w:rsidP="00A5471F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</w:pPr>
                      <w:r w:rsidRPr="0057633F"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  <w:t>________________________________</w:t>
                      </w:r>
                    </w:p>
                    <w:p w14:paraId="11EAD795" w14:textId="77777777" w:rsidR="00A5471F" w:rsidRPr="00E525FB" w:rsidRDefault="00A5471F" w:rsidP="00A5471F">
                      <w:pPr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E525FB">
                        <w:rPr>
                          <w:rFonts w:ascii="Arial Narrow" w:hAnsi="Arial Narrow"/>
                          <w:sz w:val="20"/>
                          <w:szCs w:val="20"/>
                        </w:rPr>
                        <w:t>ROMEL RAMIREZ ALAN</w:t>
                      </w:r>
                    </w:p>
                    <w:p w14:paraId="795D2BF8" w14:textId="77777777" w:rsidR="00A5471F" w:rsidRPr="00E525FB" w:rsidRDefault="00A5471F" w:rsidP="00A5471F">
                      <w:pPr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  <w:lang w:val="es-PE"/>
                        </w:rPr>
                      </w:pPr>
                      <w:proofErr w:type="spellStart"/>
                      <w:r w:rsidRPr="00E525FB">
                        <w:rPr>
                          <w:rFonts w:ascii="Arial Narrow" w:hAnsi="Arial Narrow"/>
                          <w:sz w:val="20"/>
                          <w:szCs w:val="20"/>
                        </w:rPr>
                        <w:t>V°B°</w:t>
                      </w:r>
                      <w:proofErr w:type="spellEnd"/>
                      <w:r w:rsidRPr="00E525FB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</w:t>
                      </w:r>
                      <w:r w:rsidRPr="00E525FB">
                        <w:rPr>
                          <w:rFonts w:ascii="Arial Narrow" w:hAnsi="Arial Narrow"/>
                          <w:sz w:val="20"/>
                          <w:szCs w:val="20"/>
                          <w:lang w:val="es-PE"/>
                        </w:rPr>
                        <w:t>DIRECTOR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4517120" w14:textId="77777777" w:rsidR="00A5471F" w:rsidRPr="00A5471F" w:rsidRDefault="00A5471F" w:rsidP="00A5471F">
      <w:pPr>
        <w:jc w:val="both"/>
        <w:textAlignment w:val="baseline"/>
        <w:rPr>
          <w:rFonts w:ascii="Calibri Light" w:eastAsia="Times New Roman" w:hAnsi="Calibri Light" w:cs="Calibri Light"/>
          <w:bCs/>
          <w:sz w:val="24"/>
          <w:szCs w:val="24"/>
        </w:rPr>
      </w:pPr>
    </w:p>
    <w:p w14:paraId="736DD54E" w14:textId="77777777" w:rsidR="00A5471F" w:rsidRPr="00A5471F" w:rsidRDefault="00A5471F" w:rsidP="00A5471F">
      <w:pPr>
        <w:jc w:val="both"/>
        <w:textAlignment w:val="baseline"/>
        <w:rPr>
          <w:rFonts w:ascii="Calibri Light" w:hAnsi="Calibri Light" w:cs="Calibri Light"/>
          <w:bCs/>
          <w:sz w:val="24"/>
          <w:szCs w:val="24"/>
          <w:lang w:val="es-PE"/>
        </w:rPr>
      </w:pPr>
    </w:p>
    <w:p w14:paraId="579CF4C4" w14:textId="77777777" w:rsidR="00A5471F" w:rsidRPr="00A5471F" w:rsidRDefault="00A5471F" w:rsidP="00A5471F">
      <w:pPr>
        <w:tabs>
          <w:tab w:val="left" w:pos="6218"/>
        </w:tabs>
        <w:spacing w:before="79"/>
        <w:ind w:left="1229" w:right="962" w:hanging="300"/>
        <w:rPr>
          <w:rFonts w:ascii="Calibri Light" w:hAnsi="Calibri Light" w:cs="Calibri Light"/>
          <w:bCs/>
          <w:sz w:val="24"/>
          <w:szCs w:val="24"/>
          <w:lang w:val="es-PE"/>
        </w:rPr>
      </w:pPr>
    </w:p>
    <w:p w14:paraId="3B66DE8B" w14:textId="77777777" w:rsidR="00A5471F" w:rsidRPr="00A5471F" w:rsidRDefault="00A5471F" w:rsidP="00A5471F">
      <w:pPr>
        <w:tabs>
          <w:tab w:val="left" w:pos="6218"/>
        </w:tabs>
        <w:spacing w:before="79"/>
        <w:ind w:right="962"/>
        <w:rPr>
          <w:rFonts w:ascii="Calibri Light" w:hAnsi="Calibri Light" w:cs="Calibri Light"/>
          <w:bCs/>
          <w:sz w:val="24"/>
          <w:szCs w:val="24"/>
          <w:lang w:val="es-PE"/>
        </w:rPr>
      </w:pPr>
    </w:p>
    <w:p w14:paraId="74743E14" w14:textId="77777777" w:rsidR="00A5471F" w:rsidRPr="00A5471F" w:rsidRDefault="00A5471F" w:rsidP="00A5471F">
      <w:pPr>
        <w:tabs>
          <w:tab w:val="left" w:pos="6218"/>
        </w:tabs>
        <w:spacing w:before="79"/>
        <w:ind w:right="962"/>
        <w:rPr>
          <w:rFonts w:ascii="Calibri Light" w:hAnsi="Calibri Light" w:cs="Calibri Light"/>
          <w:bCs/>
          <w:sz w:val="24"/>
          <w:szCs w:val="24"/>
          <w:lang w:val="es-PE"/>
        </w:rPr>
      </w:pPr>
      <w:r w:rsidRPr="00A5471F">
        <w:rPr>
          <w:rFonts w:ascii="Calibri Light" w:eastAsia="Times New Roman" w:hAnsi="Calibri Light" w:cs="Calibri Light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4400678" wp14:editId="374506F5">
                <wp:simplePos x="0" y="0"/>
                <wp:positionH relativeFrom="margin">
                  <wp:posOffset>395605</wp:posOffset>
                </wp:positionH>
                <wp:positionV relativeFrom="paragraph">
                  <wp:posOffset>53340</wp:posOffset>
                </wp:positionV>
                <wp:extent cx="2743200" cy="1404620"/>
                <wp:effectExtent l="0" t="0" r="0" b="8255"/>
                <wp:wrapSquare wrapText="bothSides"/>
                <wp:docPr id="644297145" name="Cuadro de texto 644297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66CB5D2" w14:textId="77777777" w:rsidR="00A5471F" w:rsidRPr="003F6FCE" w:rsidRDefault="00A5471F" w:rsidP="00A5471F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</w:pPr>
                            <w:r w:rsidRPr="003F6FCE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  <w:t>________________________________</w:t>
                            </w:r>
                          </w:p>
                          <w:p w14:paraId="1387DBFC" w14:textId="77777777" w:rsidR="00A5471F" w:rsidRPr="00E525FB" w:rsidRDefault="00A5471F" w:rsidP="00A5471F">
                            <w:pPr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E525FB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HAROLD CAMPOS TRILLO</w:t>
                            </w:r>
                          </w:p>
                          <w:p w14:paraId="5E0F09D8" w14:textId="77777777" w:rsidR="00A5471F" w:rsidRPr="00E525FB" w:rsidRDefault="00A5471F" w:rsidP="00A5471F">
                            <w:pPr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PE"/>
                              </w:rPr>
                            </w:pPr>
                            <w:r w:rsidRPr="00E525FB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COORDINADOR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4400678" id="Cuadro de texto 644297145" o:spid="_x0000_s1034" type="#_x0000_t202" style="position:absolute;margin-left:31.15pt;margin-top:4.2pt;width:3in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ilUBAIAAOYDAAAOAAAAZHJzL2Uyb0RvYy54bWysU9uO2yAQfa/Uf0C8N3ZSZy9WnNU2q1SV&#10;thdp2w/AGMeomKEDiZ1+fQfizUbbt6o8IGCGw5wzh9Xd2Bt2UOg12IrPZzlnykpotN1V/Mf37bsb&#10;znwQthEGrKr4UXl+t377ZjW4Ui2gA9MoZARifTm4inchuDLLvOxUL/wMnLIUbAF7EWiLu6xBMRB6&#10;b7JFnl9lA2DjEKTynk4fTkG+Tvhtq2T42rZeBWYqTrWFNGOa6zhn65Uodyhcp+VUhviHKnqhLT16&#10;hnoQQbA96r+gei0RPLRhJqHPoG21VIkDsZnnr9g8dcKpxIXE8e4sk/9/sPLL4cl9QxbGDzBSAxMJ&#10;7x5B/vTMwqYTdqfuEWHolGjo4XmULBucL6erUWpf+ghSD5+hoSaLfYAENLbYR1WIJyN0asDxLLoa&#10;A5N0uLgu3lMnOZMUmxd5cbVIbclE+XzdoQ8fFfQsLiqO1NUELw6PPsRyRPmcEl/zYHSz1cakDe7q&#10;jUF2EOSAbRqJwas0Y9lQ8dvlYpmQLcT7yRy9DuRQo/uK3+RxTNeNnXSI1E8ihLEemW4oMeZEWWpo&#10;jiQMwsl49FFo0QH+5mwg01Xc/9oLVJyZT5bEvZ0XRXRp2hTLa1KC4WWkvowIKwmq4oGz03ITkrMT&#10;bXdPTdjqJM9LJVPJZKak2mT86NbLfcp6+Z7rPwAAAP//AwBQSwMEFAAGAAgAAAAhAJZap2fcAAAA&#10;CAEAAA8AAABkcnMvZG93bnJldi54bWxMj81OwzAQhO9IvIO1SNyoQwhRG7KpKiouHJAoSHB0400c&#10;4T/ZbhreHnOC42hGM9+028VoNlOIk7MIt6sCGNneycmOCO9vTzdrYDEJK4V2lhC+KcK2u7xoRSPd&#10;2b7SfEgjyyU2NgJBpeQbzmOvyIi4cp5s9gYXjEhZhpHLIM653GheFkXNjZhsXlDC06Oi/utwMggf&#10;Rk1yH14+B6nn/fOwu/dL8IjXV8vuAViiJf2F4Rc/o0OXmY7uZGVkGqEu73ISYV0By3a1qbI+IpTl&#10;pgbetfz/ge4HAAD//wMAUEsBAi0AFAAGAAgAAAAhALaDOJL+AAAA4QEAABMAAAAAAAAAAAAAAAAA&#10;AAAAAFtDb250ZW50X1R5cGVzXS54bWxQSwECLQAUAAYACAAAACEAOP0h/9YAAACUAQAACwAAAAAA&#10;AAAAAAAAAAAvAQAAX3JlbHMvLnJlbHNQSwECLQAUAAYACAAAACEAUT4pVAQCAADmAwAADgAAAAAA&#10;AAAAAAAAAAAuAgAAZHJzL2Uyb0RvYy54bWxQSwECLQAUAAYACAAAACEAllqnZ9wAAAAIAQAADwAA&#10;AAAAAAAAAAAAAABeBAAAZHJzL2Rvd25yZXYueG1sUEsFBgAAAAAEAAQA8wAAAGcFAAAAAA==&#10;" stroked="f">
                <v:textbox style="mso-fit-shape-to-text:t">
                  <w:txbxContent>
                    <w:p w14:paraId="066CB5D2" w14:textId="77777777" w:rsidR="00A5471F" w:rsidRPr="003F6FCE" w:rsidRDefault="00A5471F" w:rsidP="00A5471F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20"/>
                          <w:szCs w:val="20"/>
                          <w:lang w:val="es-PE"/>
                        </w:rPr>
                      </w:pPr>
                      <w:r w:rsidRPr="003F6FCE">
                        <w:rPr>
                          <w:rFonts w:ascii="Arial Narrow" w:hAnsi="Arial Narrow"/>
                          <w:b/>
                          <w:bCs/>
                          <w:sz w:val="20"/>
                          <w:szCs w:val="20"/>
                          <w:lang w:val="es-PE"/>
                        </w:rPr>
                        <w:t>________________________________</w:t>
                      </w:r>
                    </w:p>
                    <w:p w14:paraId="1387DBFC" w14:textId="77777777" w:rsidR="00A5471F" w:rsidRPr="00E525FB" w:rsidRDefault="00A5471F" w:rsidP="00A5471F">
                      <w:pPr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E525FB">
                        <w:rPr>
                          <w:rFonts w:ascii="Arial Narrow" w:hAnsi="Arial Narrow"/>
                          <w:sz w:val="20"/>
                          <w:szCs w:val="20"/>
                        </w:rPr>
                        <w:t>HAROLD CAMPOS TRILLO</w:t>
                      </w:r>
                    </w:p>
                    <w:p w14:paraId="5E0F09D8" w14:textId="77777777" w:rsidR="00A5471F" w:rsidRPr="00E525FB" w:rsidRDefault="00A5471F" w:rsidP="00A5471F">
                      <w:pPr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  <w:lang w:val="es-PE"/>
                        </w:rPr>
                      </w:pPr>
                      <w:r w:rsidRPr="00E525FB">
                        <w:rPr>
                          <w:rFonts w:ascii="Arial Narrow" w:hAnsi="Arial Narrow"/>
                          <w:sz w:val="20"/>
                          <w:szCs w:val="20"/>
                        </w:rPr>
                        <w:t>COORDINADOR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5471F">
        <w:rPr>
          <w:rFonts w:ascii="Calibri Light" w:eastAsia="Times New Roman" w:hAnsi="Calibri Light" w:cs="Calibri Light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E28A4EA" wp14:editId="284BA2E4">
                <wp:simplePos x="0" y="0"/>
                <wp:positionH relativeFrom="margin">
                  <wp:posOffset>3656330</wp:posOffset>
                </wp:positionH>
                <wp:positionV relativeFrom="paragraph">
                  <wp:posOffset>57785</wp:posOffset>
                </wp:positionV>
                <wp:extent cx="2743200" cy="1404620"/>
                <wp:effectExtent l="0" t="0" r="0" b="8255"/>
                <wp:wrapSquare wrapText="bothSides"/>
                <wp:docPr id="843408185" name="Cuadro de texto 843408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1F97F43" w14:textId="77777777" w:rsidR="00A5471F" w:rsidRPr="003F6FCE" w:rsidRDefault="00A5471F" w:rsidP="00A5471F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</w:pPr>
                            <w:r w:rsidRPr="003F6FCE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  <w:t>________________________________</w:t>
                            </w:r>
                          </w:p>
                          <w:p w14:paraId="5B93CE02" w14:textId="77777777" w:rsidR="00A5471F" w:rsidRPr="00E525FB" w:rsidRDefault="00A5471F" w:rsidP="00A5471F">
                            <w:pPr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E525FB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GRICELDA ADAMA HILARIO</w:t>
                            </w:r>
                          </w:p>
                          <w:p w14:paraId="5053040F" w14:textId="77777777" w:rsidR="00A5471F" w:rsidRPr="00E525FB" w:rsidRDefault="00A5471F" w:rsidP="00A5471F">
                            <w:pPr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s-PE"/>
                              </w:rPr>
                            </w:pPr>
                            <w:r w:rsidRPr="00E525FB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DOCENTE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E28A4EA" id="Cuadro de texto 843408185" o:spid="_x0000_s1035" type="#_x0000_t202" style="position:absolute;margin-left:287.9pt;margin-top:4.55pt;width:3in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UeiBAIAAOYDAAAOAAAAZHJzL2Uyb0RvYy54bWysU9uO2yAQfa/Uf0C8N3ZSZy9WnNU2q1SV&#10;thdp2w/AGMeomKEDiZ1+fQfizUbbt6o8IIaBw5wzh9Xd2Bt2UOg12IrPZzlnykpotN1V/Mf37bsb&#10;znwQthEGrKr4UXl+t377ZjW4Ui2gA9MoZARifTm4inchuDLLvOxUL/wMnLKUbAF7ESjEXdagGAi9&#10;N9kiz6+yAbBxCFJ5T7sPpyRfJ/y2VTJ8bVuvAjMVp9pCmjHNdZyz9UqUOxSu03IqQ/xDFb3Qlh49&#10;Qz2IINge9V9QvZYIHtowk9Bn0LZaqsSB2MzzV2yeOuFU4kLieHeWyf8/WPnl8OS+IQvjBxipgYmE&#10;d48gf3pmYdMJu1P3iDB0SjT08DxKlg3Ol9PVKLUvfQSph8/QUJPFPkACGlvsoyrEkxE6NeB4Fl2N&#10;gUnaXFwX76mTnEnKzYu8uFqktmSifL7u0IePCnoWFxVH6mqCF4dHH2I5onw+El/zYHSz1cakAHf1&#10;xiA7CHLANo3E4NUxY9lQ8dvlYpmQLcT7yRy9DuRQo/uK3+RxTNeNnXSI1E8ihLEemW4IJ56JstTQ&#10;HEkYhJPx6KPQogP8zdlApqu4/7UXqDgznyyJezsviujSFBTLa1KC4WWmvswIKwmq4oGz03ITkrMT&#10;bXdPTdjqJM9LJVPJZKak2mT86NbLOJ16+Z7rPwAAAP//AwBQSwMEFAAGAAgAAAAhAL0+zZrfAAAA&#10;CgEAAA8AAABkcnMvZG93bnJldi54bWxMj8FOwzAQRO9I/IO1SNyo3VahNGRTVVRcOCBRkOjRjZ04&#10;Il5btpuGv8c90ePOjGbeVpvJDmzUIfaOEOYzAUxT41RPHcLX5+vDE7CYJCk5ONIIvzrCpr69qWSp&#10;3Jk+9LhPHcslFEuJYFLyJeexMdrKOHNeU/ZaF6xM+QwdV0Gec7kd+EKIR25lT3nBSK9fjG5+9ieL&#10;8G1Nr3bh/dCqYdy9tdvCT8Ej3t9N22dgSU/pPwwX/IwOdWY6uhOpyAaEYlVk9ISwngO7+EKssnBE&#10;WCzFEnhd8esX6j8AAAD//wMAUEsBAi0AFAAGAAgAAAAhALaDOJL+AAAA4QEAABMAAAAAAAAAAAAA&#10;AAAAAAAAAFtDb250ZW50X1R5cGVzXS54bWxQSwECLQAUAAYACAAAACEAOP0h/9YAAACUAQAACwAA&#10;AAAAAAAAAAAAAAAvAQAAX3JlbHMvLnJlbHNQSwECLQAUAAYACAAAACEAg4lHogQCAADmAwAADgAA&#10;AAAAAAAAAAAAAAAuAgAAZHJzL2Uyb0RvYy54bWxQSwECLQAUAAYACAAAACEAvT7Nmt8AAAAKAQAA&#10;DwAAAAAAAAAAAAAAAABeBAAAZHJzL2Rvd25yZXYueG1sUEsFBgAAAAAEAAQA8wAAAGoFAAAAAA==&#10;" stroked="f">
                <v:textbox style="mso-fit-shape-to-text:t">
                  <w:txbxContent>
                    <w:p w14:paraId="01F97F43" w14:textId="77777777" w:rsidR="00A5471F" w:rsidRPr="003F6FCE" w:rsidRDefault="00A5471F" w:rsidP="00A5471F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20"/>
                          <w:szCs w:val="20"/>
                          <w:lang w:val="es-PE"/>
                        </w:rPr>
                      </w:pPr>
                      <w:r w:rsidRPr="003F6FCE">
                        <w:rPr>
                          <w:rFonts w:ascii="Arial Narrow" w:hAnsi="Arial Narrow"/>
                          <w:b/>
                          <w:bCs/>
                          <w:sz w:val="20"/>
                          <w:szCs w:val="20"/>
                          <w:lang w:val="es-PE"/>
                        </w:rPr>
                        <w:t>________________________________</w:t>
                      </w:r>
                    </w:p>
                    <w:p w14:paraId="5B93CE02" w14:textId="77777777" w:rsidR="00A5471F" w:rsidRPr="00E525FB" w:rsidRDefault="00A5471F" w:rsidP="00A5471F">
                      <w:pPr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E525FB">
                        <w:rPr>
                          <w:rFonts w:ascii="Arial Narrow" w:hAnsi="Arial Narrow"/>
                          <w:sz w:val="20"/>
                          <w:szCs w:val="20"/>
                        </w:rPr>
                        <w:t>GRICELDA ADAMA HILARIO</w:t>
                      </w:r>
                    </w:p>
                    <w:p w14:paraId="5053040F" w14:textId="77777777" w:rsidR="00A5471F" w:rsidRPr="00E525FB" w:rsidRDefault="00A5471F" w:rsidP="00A5471F">
                      <w:pPr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  <w:lang w:val="es-PE"/>
                        </w:rPr>
                      </w:pPr>
                      <w:r w:rsidRPr="00E525FB">
                        <w:rPr>
                          <w:rFonts w:ascii="Arial Narrow" w:hAnsi="Arial Narrow"/>
                          <w:sz w:val="20"/>
                          <w:szCs w:val="20"/>
                        </w:rPr>
                        <w:t>DOCENTE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A7E7F53" w14:textId="77777777" w:rsidR="00A5471F" w:rsidRPr="00A5471F" w:rsidRDefault="00A5471F" w:rsidP="00A5471F">
      <w:pPr>
        <w:widowControl/>
        <w:autoSpaceDE/>
        <w:autoSpaceDN/>
        <w:rPr>
          <w:rFonts w:ascii="Calibri Light" w:hAnsi="Calibri Light" w:cs="Calibri Light"/>
          <w:b/>
          <w:bCs/>
          <w:w w:val="80"/>
          <w:sz w:val="24"/>
          <w:szCs w:val="24"/>
        </w:rPr>
      </w:pPr>
      <w:r w:rsidRPr="00A5471F">
        <w:rPr>
          <w:rFonts w:ascii="Calibri Light" w:hAnsi="Calibri Light" w:cs="Calibri Light"/>
          <w:b/>
          <w:bCs/>
          <w:w w:val="80"/>
          <w:sz w:val="24"/>
          <w:szCs w:val="24"/>
        </w:rPr>
        <w:br w:type="page"/>
      </w:r>
    </w:p>
    <w:bookmarkEnd w:id="0"/>
    <w:p w14:paraId="3966D195" w14:textId="51E768F2" w:rsidR="000E348A" w:rsidRDefault="000E348A">
      <w:pPr>
        <w:widowControl/>
        <w:autoSpaceDE/>
        <w:autoSpaceDN/>
        <w:rPr>
          <w:rFonts w:ascii="Calibri Light" w:hAnsi="Calibri Light" w:cs="Calibri Light"/>
          <w:b/>
          <w:bCs/>
          <w:w w:val="80"/>
          <w:sz w:val="24"/>
          <w:szCs w:val="24"/>
        </w:rPr>
      </w:pPr>
    </w:p>
    <w:sectPr w:rsidR="000E348A" w:rsidSect="001C230A">
      <w:headerReference w:type="default" r:id="rId8"/>
      <w:pgSz w:w="11907" w:h="16840" w:code="9"/>
      <w:pgMar w:top="567" w:right="397" w:bottom="284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5F7DF" w14:textId="77777777" w:rsidR="007C0BCB" w:rsidRDefault="007C0BCB">
      <w:r>
        <w:separator/>
      </w:r>
    </w:p>
  </w:endnote>
  <w:endnote w:type="continuationSeparator" w:id="0">
    <w:p w14:paraId="09F93387" w14:textId="77777777" w:rsidR="007C0BCB" w:rsidRDefault="007C0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C8280" w14:textId="77777777" w:rsidR="007C0BCB" w:rsidRDefault="007C0BCB">
      <w:r>
        <w:separator/>
      </w:r>
    </w:p>
  </w:footnote>
  <w:footnote w:type="continuationSeparator" w:id="0">
    <w:p w14:paraId="603BC173" w14:textId="77777777" w:rsidR="007C0BCB" w:rsidRDefault="007C0B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D4EB2" w14:textId="3AD6F870" w:rsidR="00963F8A" w:rsidRDefault="00542233">
    <w:pPr>
      <w:pStyle w:val="Encabezado"/>
    </w:pPr>
    <w:bookmarkStart w:id="1" w:name="_Hlk160603972"/>
    <w:bookmarkStart w:id="2" w:name="_Hlk160544502"/>
    <w:bookmarkStart w:id="3" w:name="_Hlk160603997"/>
    <w:bookmarkStart w:id="4" w:name="_Hlk160544503"/>
    <w:bookmarkStart w:id="5" w:name="_Hlk160603971"/>
    <w:bookmarkStart w:id="6" w:name="_Hlk160603998"/>
    <w:r>
      <w:rPr>
        <w:noProof/>
        <w:lang w:val="en-US"/>
      </w:rPr>
      <w:drawing>
        <wp:anchor distT="0" distB="0" distL="114300" distR="114300" simplePos="0" relativeHeight="251666432" behindDoc="0" locked="0" layoutInCell="1" allowOverlap="1" wp14:anchorId="6405C5FD" wp14:editId="7F54DCB9">
          <wp:simplePos x="0" y="0"/>
          <wp:positionH relativeFrom="column">
            <wp:posOffset>5953125</wp:posOffset>
          </wp:positionH>
          <wp:positionV relativeFrom="paragraph">
            <wp:posOffset>-371475</wp:posOffset>
          </wp:positionV>
          <wp:extent cx="676275" cy="676275"/>
          <wp:effectExtent l="0" t="0" r="9525" b="9525"/>
          <wp:wrapSquare wrapText="bothSides"/>
          <wp:docPr id="1" name="Imagen 1" descr="IE 1128 SAN LUIS Página Oficial | Li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E 1128 SAN LUIS Página Oficial | Lim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344D6">
      <w:rPr>
        <w:noProof/>
        <w:lang w:val="en-US"/>
      </w:rPr>
      <w:drawing>
        <wp:anchor distT="0" distB="0" distL="114300" distR="114300" simplePos="0" relativeHeight="251664384" behindDoc="1" locked="0" layoutInCell="1" allowOverlap="1" wp14:anchorId="44BF787E" wp14:editId="653EF201">
          <wp:simplePos x="0" y="0"/>
          <wp:positionH relativeFrom="column">
            <wp:posOffset>-74295</wp:posOffset>
          </wp:positionH>
          <wp:positionV relativeFrom="paragraph">
            <wp:posOffset>-238125</wp:posOffset>
          </wp:positionV>
          <wp:extent cx="2924175" cy="438150"/>
          <wp:effectExtent l="0" t="0" r="9525" b="0"/>
          <wp:wrapNone/>
          <wp:docPr id="3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417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344D6"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854DF1" wp14:editId="48963877">
              <wp:simplePos x="0" y="0"/>
              <wp:positionH relativeFrom="margin">
                <wp:posOffset>2887980</wp:posOffset>
              </wp:positionH>
              <wp:positionV relativeFrom="paragraph">
                <wp:posOffset>-438150</wp:posOffset>
              </wp:positionV>
              <wp:extent cx="3057525" cy="758825"/>
              <wp:effectExtent l="0" t="0" r="9525" b="3175"/>
              <wp:wrapNone/>
              <wp:docPr id="472709807" name="Rectángulo: esquinas redondeadas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57525" cy="758825"/>
                      </a:xfrm>
                      <a:prstGeom prst="round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357614B" w14:textId="77777777" w:rsidR="00963F8A" w:rsidRDefault="00547157">
                          <w:pPr>
                            <w:jc w:val="center"/>
                            <w:rPr>
                              <w:rFonts w:ascii="Edwardian Script ITC" w:hAnsi="Edwardian Script ITC"/>
                              <w:b/>
                              <w:bCs/>
                              <w:i/>
                              <w:iCs/>
                              <w:sz w:val="48"/>
                              <w:szCs w:val="48"/>
                              <w:lang w:val="es-MX"/>
                            </w:rPr>
                          </w:pPr>
                          <w:r>
                            <w:rPr>
                              <w:rFonts w:ascii="Edwardian Script ITC" w:hAnsi="Edwardian Script ITC"/>
                              <w:b/>
                              <w:bCs/>
                              <w:i/>
                              <w:iCs/>
                              <w:sz w:val="48"/>
                              <w:szCs w:val="48"/>
                              <w:lang w:val="es-MX"/>
                            </w:rPr>
                            <w:t>Estudio, Disciplina y Trabajo</w:t>
                          </w:r>
                        </w:p>
                        <w:p w14:paraId="5A3C5F06" w14:textId="77777777" w:rsidR="00963F8A" w:rsidRDefault="00547157">
                          <w:pPr>
                            <w:jc w:val="center"/>
                            <w:rPr>
                              <w:rFonts w:ascii="Century Gothic" w:hAnsi="Century Gothic"/>
                              <w:b/>
                              <w:bCs/>
                              <w:iCs/>
                              <w:sz w:val="28"/>
                              <w:szCs w:val="28"/>
                              <w:lang w:val="es-MX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bCs/>
                              <w:iCs/>
                              <w:sz w:val="28"/>
                              <w:szCs w:val="28"/>
                              <w:lang w:val="es-MX"/>
                            </w:rPr>
                            <w:t xml:space="preserve">I.E. </w:t>
                          </w:r>
                          <w:proofErr w:type="spellStart"/>
                          <w:r>
                            <w:rPr>
                              <w:rFonts w:ascii="Century Gothic" w:hAnsi="Century Gothic"/>
                              <w:b/>
                              <w:bCs/>
                              <w:iCs/>
                              <w:sz w:val="28"/>
                              <w:szCs w:val="28"/>
                              <w:lang w:val="es-MX"/>
                            </w:rPr>
                            <w:t>N°</w:t>
                          </w:r>
                          <w:proofErr w:type="spellEnd"/>
                          <w:r>
                            <w:rPr>
                              <w:rFonts w:ascii="Century Gothic" w:hAnsi="Century Gothic"/>
                              <w:b/>
                              <w:bCs/>
                              <w:iCs/>
                              <w:sz w:val="28"/>
                              <w:szCs w:val="28"/>
                              <w:lang w:val="es-MX"/>
                            </w:rPr>
                            <w:t xml:space="preserve"> 1128 San Luis</w:t>
                          </w:r>
                        </w:p>
                        <w:p w14:paraId="59164EC8" w14:textId="77777777" w:rsidR="00963F8A" w:rsidRDefault="00963F8A">
                          <w:pPr>
                            <w:jc w:val="center"/>
                            <w:rPr>
                              <w:rFonts w:ascii="Edwardian Script ITC" w:hAnsi="Edwardian Script ITC"/>
                              <w:b/>
                              <w:bCs/>
                              <w:i/>
                              <w:iCs/>
                              <w:sz w:val="48"/>
                              <w:szCs w:val="48"/>
                              <w:lang w:val="es-MX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6E854DF1" id="Rectángulo: esquinas redondeadas 1" o:spid="_x0000_s1035" style="position:absolute;margin-left:227.4pt;margin-top:-34.5pt;width:240.75pt;height:59.7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SU3RAIAANIEAAAOAAAAZHJzL2Uyb0RvYy54bWysVE2P2jAQvVfqf7B87yZQ6FJEWCFWW1Va&#10;ddGyVc/GsSGq43HHhkB/fcdOCKhd9VD14sx43nx6XmZ3x9qwg0JfgS344CbnTFkJZWW3Bf/68vBu&#10;wpkPwpbCgFUFPynP7+Zv38waN1VD2IEpFTIKYv20cQXfheCmWeblTtXC34BTlowasBaBVNxmJYqG&#10;otcmG+b5h6wBLB2CVN7T7X1r5PMUX2slw5PWXgVmCk61hXRiOjfxzOYzMd2icLtKdmWIf6iiFpWl&#10;pH2oexEE22P1R6i6kggedLiRUGegdSVV6oG6GeS/dbPeCadSLzQc7/ox+f8XVn45rN0KaQyN81NP&#10;YuziqLGOX6qPHdOwTv2w1DEwSZfv8/HteDjmTJLtdjyZkExhsou3Qx8+KahZFAqOsLflM71IGpQ4&#10;PPrQ4s+4mNHYeFp4qIxprfEmuxSXpHAyqkU/K82qksoZpqhpb9TSIDsIevHy+6CryVhCRhdNgXun&#10;wWtOJpydOmx0U2mXesf8NcdLth6dMoINvWNdWcC/O+sWf+667TW2HY6bY/dQGyhPK2QI7UJ7Jx8q&#10;GvKj8GElkDaYdp1YGZ7o0AaagkMncbYD/PnafcTTYpGVs4YYUXD/Yy9QcWY+W1q5j4PRKFIoKaPx&#10;7ZAUvLZsri12Xy+BnmBA/HcyiREfzFnUCPU3Iu8iZiWTsJJyF1wGPCvL0DKV6C/VYpFgRBsnwqNd&#10;OxmDxwFbWOwD6CqtUxxUO51ugESctJUdySMzr/WEuvyK5r8AAAD//wMAUEsDBBQABgAIAAAAIQC/&#10;GZhm3wAAAAoBAAAPAAAAZHJzL2Rvd25yZXYueG1sTI/BbsIwEETvlfoP1lbqDZyWJIUQB1VI7alI&#10;LeUDjL0kgXgdxQbC33d7ao+jGc28KVej68QFh9B6UvA0TUAgGW9bqhXsvt8mcxAharK684QKbhhg&#10;Vd3flbqw/kpfeNnGWnAJhUIraGLsCymDadDpMPU9EnsHPzgdWQ61tIO+crnr5HOS5NLplnih0T2u&#10;GzSn7dnxyC49mps9vNsPN89eNmbzuT5FpR4fxtcliIhj/AvDLz6jQ8VMe38mG0SnIM1SRo8KJvmC&#10;T3FiMctnIPYKsiQDWZXy/4XqBwAA//8DAFBLAQItABQABgAIAAAAIQC2gziS/gAAAOEBAAATAAAA&#10;AAAAAAAAAAAAAAAAAABbQ29udGVudF9UeXBlc10ueG1sUEsBAi0AFAAGAAgAAAAhADj9If/WAAAA&#10;lAEAAAsAAAAAAAAAAAAAAAAALwEAAF9yZWxzLy5yZWxzUEsBAi0AFAAGAAgAAAAhANuZJTdEAgAA&#10;0gQAAA4AAAAAAAAAAAAAAAAALgIAAGRycy9lMm9Eb2MueG1sUEsBAi0AFAAGAAgAAAAhAL8ZmGbf&#10;AAAACgEAAA8AAAAAAAAAAAAAAAAAngQAAGRycy9kb3ducmV2LnhtbFBLBQYAAAAABAAEAPMAAACq&#10;BQAAAAA=&#10;" fillcolor="white [3201]" stroked="f" strokeweight="2pt">
              <v:textbox>
                <w:txbxContent>
                  <w:p w14:paraId="5357614B" w14:textId="77777777" w:rsidR="00963F8A" w:rsidRDefault="00547157">
                    <w:pPr>
                      <w:jc w:val="center"/>
                      <w:rPr>
                        <w:rFonts w:ascii="Edwardian Script ITC" w:hAnsi="Edwardian Script ITC"/>
                        <w:b/>
                        <w:bCs/>
                        <w:i/>
                        <w:iCs/>
                        <w:sz w:val="48"/>
                        <w:szCs w:val="48"/>
                        <w:lang w:val="es-MX"/>
                      </w:rPr>
                    </w:pPr>
                    <w:r>
                      <w:rPr>
                        <w:rFonts w:ascii="Edwardian Script ITC" w:hAnsi="Edwardian Script ITC"/>
                        <w:b/>
                        <w:bCs/>
                        <w:i/>
                        <w:iCs/>
                        <w:sz w:val="48"/>
                        <w:szCs w:val="48"/>
                        <w:lang w:val="es-MX"/>
                      </w:rPr>
                      <w:t>Estudio, Disciplina y Trabajo</w:t>
                    </w:r>
                  </w:p>
                  <w:p w14:paraId="5A3C5F06" w14:textId="77777777" w:rsidR="00963F8A" w:rsidRDefault="00547157">
                    <w:pPr>
                      <w:jc w:val="center"/>
                      <w:rPr>
                        <w:rFonts w:ascii="Century Gothic" w:hAnsi="Century Gothic"/>
                        <w:b/>
                        <w:bCs/>
                        <w:iCs/>
                        <w:sz w:val="28"/>
                        <w:szCs w:val="28"/>
                        <w:lang w:val="es-MX"/>
                      </w:rPr>
                    </w:pPr>
                    <w:r>
                      <w:rPr>
                        <w:rFonts w:ascii="Century Gothic" w:hAnsi="Century Gothic"/>
                        <w:b/>
                        <w:bCs/>
                        <w:iCs/>
                        <w:sz w:val="28"/>
                        <w:szCs w:val="28"/>
                        <w:lang w:val="es-MX"/>
                      </w:rPr>
                      <w:t xml:space="preserve">I.E. </w:t>
                    </w:r>
                    <w:proofErr w:type="spellStart"/>
                    <w:r>
                      <w:rPr>
                        <w:rFonts w:ascii="Century Gothic" w:hAnsi="Century Gothic"/>
                        <w:b/>
                        <w:bCs/>
                        <w:iCs/>
                        <w:sz w:val="28"/>
                        <w:szCs w:val="28"/>
                        <w:lang w:val="es-MX"/>
                      </w:rPr>
                      <w:t>N°</w:t>
                    </w:r>
                    <w:proofErr w:type="spellEnd"/>
                    <w:r>
                      <w:rPr>
                        <w:rFonts w:ascii="Century Gothic" w:hAnsi="Century Gothic"/>
                        <w:b/>
                        <w:bCs/>
                        <w:iCs/>
                        <w:sz w:val="28"/>
                        <w:szCs w:val="28"/>
                        <w:lang w:val="es-MX"/>
                      </w:rPr>
                      <w:t xml:space="preserve"> 1128 San Luis</w:t>
                    </w:r>
                  </w:p>
                  <w:p w14:paraId="59164EC8" w14:textId="77777777" w:rsidR="00963F8A" w:rsidRDefault="00963F8A">
                    <w:pPr>
                      <w:jc w:val="center"/>
                      <w:rPr>
                        <w:rFonts w:ascii="Edwardian Script ITC" w:hAnsi="Edwardian Script ITC"/>
                        <w:b/>
                        <w:bCs/>
                        <w:i/>
                        <w:iCs/>
                        <w:sz w:val="48"/>
                        <w:szCs w:val="48"/>
                        <w:lang w:val="es-MX"/>
                      </w:rPr>
                    </w:pPr>
                  </w:p>
                </w:txbxContent>
              </v:textbox>
              <w10:wrap anchorx="margin"/>
            </v:roundrect>
          </w:pict>
        </mc:Fallback>
      </mc:AlternateContent>
    </w:r>
  </w:p>
  <w:p w14:paraId="7690A13B" w14:textId="77777777" w:rsidR="00963F8A" w:rsidRDefault="00547157">
    <w:pPr>
      <w:jc w:val="center"/>
      <w:rPr>
        <w:rFonts w:ascii="Century Gothic" w:hAnsi="Century Gothic"/>
        <w:sz w:val="24"/>
        <w:szCs w:val="24"/>
      </w:rPr>
    </w:pPr>
    <w:r>
      <w:rPr>
        <w:rFonts w:ascii="Century Gothic" w:hAnsi="Century Gothic"/>
        <w:b/>
        <w:sz w:val="24"/>
        <w:szCs w:val="24"/>
        <w:lang w:val="pt-BR"/>
      </w:rPr>
      <w:t>”</w:t>
    </w:r>
    <w:bookmarkEnd w:id="1"/>
    <w:bookmarkEnd w:id="2"/>
    <w:bookmarkEnd w:id="3"/>
    <w:bookmarkEnd w:id="4"/>
    <w:bookmarkEnd w:id="5"/>
    <w:bookmarkEnd w:id="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E6E31"/>
    <w:multiLevelType w:val="hybridMultilevel"/>
    <w:tmpl w:val="9452B78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B0205"/>
    <w:multiLevelType w:val="hybridMultilevel"/>
    <w:tmpl w:val="3EBE915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1CAE"/>
    <w:multiLevelType w:val="hybridMultilevel"/>
    <w:tmpl w:val="4E1E28F0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3D7E0C"/>
    <w:multiLevelType w:val="hybridMultilevel"/>
    <w:tmpl w:val="4A58AB10"/>
    <w:lvl w:ilvl="0" w:tplc="280A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6C31D19"/>
    <w:multiLevelType w:val="hybridMultilevel"/>
    <w:tmpl w:val="2C7E4622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E5240D"/>
    <w:multiLevelType w:val="hybridMultilevel"/>
    <w:tmpl w:val="B50C31A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3F3473"/>
    <w:multiLevelType w:val="multilevel"/>
    <w:tmpl w:val="073F3473"/>
    <w:lvl w:ilvl="0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7" w15:restartNumberingAfterBreak="0">
    <w:nsid w:val="099D6FBC"/>
    <w:multiLevelType w:val="hybridMultilevel"/>
    <w:tmpl w:val="5344D148"/>
    <w:lvl w:ilvl="0" w:tplc="73DE9164">
      <w:start w:val="1"/>
      <w:numFmt w:val="lowerLetter"/>
      <w:lvlText w:val="%1."/>
      <w:lvlJc w:val="left"/>
      <w:pPr>
        <w:ind w:left="720" w:hanging="360"/>
      </w:pPr>
      <w:rPr>
        <w:rFonts w:ascii="Calibri Light" w:eastAsia="Calibri" w:hAnsi="Calibri Light" w:cs="Calibri Ligh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0C0A12"/>
    <w:multiLevelType w:val="multilevel"/>
    <w:tmpl w:val="EE2CB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0BAB4079"/>
    <w:multiLevelType w:val="hybridMultilevel"/>
    <w:tmpl w:val="3A8EB250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5C5F33"/>
    <w:multiLevelType w:val="hybridMultilevel"/>
    <w:tmpl w:val="D2907978"/>
    <w:lvl w:ilvl="0" w:tplc="80025D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FC2FAC"/>
    <w:multiLevelType w:val="hybridMultilevel"/>
    <w:tmpl w:val="455C2B92"/>
    <w:lvl w:ilvl="0" w:tplc="80025D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C13217"/>
    <w:multiLevelType w:val="hybridMultilevel"/>
    <w:tmpl w:val="01128C14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FA0C18"/>
    <w:multiLevelType w:val="hybridMultilevel"/>
    <w:tmpl w:val="013EEF58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3FC715B"/>
    <w:multiLevelType w:val="multilevel"/>
    <w:tmpl w:val="028C161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8327B0E"/>
    <w:multiLevelType w:val="hybridMultilevel"/>
    <w:tmpl w:val="A53EC50C"/>
    <w:lvl w:ilvl="0" w:tplc="3D6E0420">
      <w:start w:val="2"/>
      <w:numFmt w:val="bullet"/>
      <w:lvlText w:val="-"/>
      <w:lvlJc w:val="left"/>
      <w:pPr>
        <w:ind w:left="720" w:hanging="360"/>
      </w:pPr>
      <w:rPr>
        <w:rFonts w:ascii="Calibri Light" w:eastAsia="Arial" w:hAnsi="Calibri Light" w:cs="Calibri Light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5574F9"/>
    <w:multiLevelType w:val="multilevel"/>
    <w:tmpl w:val="6BC25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19B32286"/>
    <w:multiLevelType w:val="multilevel"/>
    <w:tmpl w:val="6B76F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0D40C3A"/>
    <w:multiLevelType w:val="hybridMultilevel"/>
    <w:tmpl w:val="76147A6A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EB74C8"/>
    <w:multiLevelType w:val="hybridMultilevel"/>
    <w:tmpl w:val="A870529C"/>
    <w:lvl w:ilvl="0" w:tplc="344C8F66">
      <w:numFmt w:val="bullet"/>
      <w:lvlText w:val=""/>
      <w:lvlJc w:val="left"/>
      <w:pPr>
        <w:ind w:left="360" w:hanging="360"/>
      </w:pPr>
      <w:rPr>
        <w:rFonts w:ascii="Symbol" w:eastAsia="Arial" w:hAnsi="Symbol" w:cs="Arial" w:hint="default"/>
        <w:b/>
        <w:i/>
        <w:w w:val="90"/>
        <w:sz w:val="16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82C4E7C"/>
    <w:multiLevelType w:val="hybridMultilevel"/>
    <w:tmpl w:val="9A4252CA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9E1476D"/>
    <w:multiLevelType w:val="hybridMultilevel"/>
    <w:tmpl w:val="8298721E"/>
    <w:lvl w:ilvl="0" w:tplc="28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BD70D65"/>
    <w:multiLevelType w:val="hybridMultilevel"/>
    <w:tmpl w:val="F9AE128E"/>
    <w:lvl w:ilvl="0" w:tplc="3C8C4154">
      <w:start w:val="1"/>
      <w:numFmt w:val="upperLetter"/>
      <w:lvlText w:val="%1."/>
      <w:lvlJc w:val="left"/>
      <w:pPr>
        <w:ind w:left="743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B59A721C">
      <w:numFmt w:val="bullet"/>
      <w:lvlText w:val="•"/>
      <w:lvlJc w:val="left"/>
      <w:pPr>
        <w:ind w:left="1645" w:hanging="360"/>
      </w:pPr>
      <w:rPr>
        <w:rFonts w:hint="default"/>
        <w:lang w:val="es-ES" w:eastAsia="en-US" w:bidi="ar-SA"/>
      </w:rPr>
    </w:lvl>
    <w:lvl w:ilvl="2" w:tplc="200E34D6">
      <w:numFmt w:val="bullet"/>
      <w:lvlText w:val="•"/>
      <w:lvlJc w:val="left"/>
      <w:pPr>
        <w:ind w:left="2551" w:hanging="360"/>
      </w:pPr>
      <w:rPr>
        <w:rFonts w:hint="default"/>
        <w:lang w:val="es-ES" w:eastAsia="en-US" w:bidi="ar-SA"/>
      </w:rPr>
    </w:lvl>
    <w:lvl w:ilvl="3" w:tplc="5504DBC6">
      <w:numFmt w:val="bullet"/>
      <w:lvlText w:val="•"/>
      <w:lvlJc w:val="left"/>
      <w:pPr>
        <w:ind w:left="3456" w:hanging="360"/>
      </w:pPr>
      <w:rPr>
        <w:rFonts w:hint="default"/>
        <w:lang w:val="es-ES" w:eastAsia="en-US" w:bidi="ar-SA"/>
      </w:rPr>
    </w:lvl>
    <w:lvl w:ilvl="4" w:tplc="B5B675BC">
      <w:numFmt w:val="bullet"/>
      <w:lvlText w:val="•"/>
      <w:lvlJc w:val="left"/>
      <w:pPr>
        <w:ind w:left="4362" w:hanging="360"/>
      </w:pPr>
      <w:rPr>
        <w:rFonts w:hint="default"/>
        <w:lang w:val="es-ES" w:eastAsia="en-US" w:bidi="ar-SA"/>
      </w:rPr>
    </w:lvl>
    <w:lvl w:ilvl="5" w:tplc="391650CE">
      <w:numFmt w:val="bullet"/>
      <w:lvlText w:val="•"/>
      <w:lvlJc w:val="left"/>
      <w:pPr>
        <w:ind w:left="5267" w:hanging="360"/>
      </w:pPr>
      <w:rPr>
        <w:rFonts w:hint="default"/>
        <w:lang w:val="es-ES" w:eastAsia="en-US" w:bidi="ar-SA"/>
      </w:rPr>
    </w:lvl>
    <w:lvl w:ilvl="6" w:tplc="46E8A970">
      <w:numFmt w:val="bullet"/>
      <w:lvlText w:val="•"/>
      <w:lvlJc w:val="left"/>
      <w:pPr>
        <w:ind w:left="6173" w:hanging="360"/>
      </w:pPr>
      <w:rPr>
        <w:rFonts w:hint="default"/>
        <w:lang w:val="es-ES" w:eastAsia="en-US" w:bidi="ar-SA"/>
      </w:rPr>
    </w:lvl>
    <w:lvl w:ilvl="7" w:tplc="CEF043B0">
      <w:numFmt w:val="bullet"/>
      <w:lvlText w:val="•"/>
      <w:lvlJc w:val="left"/>
      <w:pPr>
        <w:ind w:left="7078" w:hanging="360"/>
      </w:pPr>
      <w:rPr>
        <w:rFonts w:hint="default"/>
        <w:lang w:val="es-ES" w:eastAsia="en-US" w:bidi="ar-SA"/>
      </w:rPr>
    </w:lvl>
    <w:lvl w:ilvl="8" w:tplc="279AA824">
      <w:numFmt w:val="bullet"/>
      <w:lvlText w:val="•"/>
      <w:lvlJc w:val="left"/>
      <w:pPr>
        <w:ind w:left="7984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2DC51849"/>
    <w:multiLevelType w:val="multilevel"/>
    <w:tmpl w:val="9CFE3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FA9140C"/>
    <w:multiLevelType w:val="hybridMultilevel"/>
    <w:tmpl w:val="5F48CDC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904F6F"/>
    <w:multiLevelType w:val="hybridMultilevel"/>
    <w:tmpl w:val="2154EB1E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3113D8C"/>
    <w:multiLevelType w:val="hybridMultilevel"/>
    <w:tmpl w:val="C2142B0A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4590389"/>
    <w:multiLevelType w:val="hybridMultilevel"/>
    <w:tmpl w:val="D64E1636"/>
    <w:lvl w:ilvl="0" w:tplc="28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4B424B0"/>
    <w:multiLevelType w:val="hybridMultilevel"/>
    <w:tmpl w:val="CA360C50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5EA078C"/>
    <w:multiLevelType w:val="hybridMultilevel"/>
    <w:tmpl w:val="60B0A1B4"/>
    <w:lvl w:ilvl="0" w:tplc="F7228D78">
      <w:start w:val="1"/>
      <w:numFmt w:val="bullet"/>
      <w:lvlText w:val="●"/>
      <w:lvlJc w:val="left"/>
      <w:pPr>
        <w:ind w:left="720" w:hanging="360"/>
      </w:pPr>
    </w:lvl>
    <w:lvl w:ilvl="1" w:tplc="B62AF940">
      <w:start w:val="1"/>
      <w:numFmt w:val="bullet"/>
      <w:lvlText w:val="○"/>
      <w:lvlJc w:val="left"/>
      <w:pPr>
        <w:ind w:left="1440" w:hanging="360"/>
      </w:pPr>
    </w:lvl>
    <w:lvl w:ilvl="2" w:tplc="B39288AE">
      <w:start w:val="1"/>
      <w:numFmt w:val="bullet"/>
      <w:lvlText w:val="■"/>
      <w:lvlJc w:val="left"/>
      <w:pPr>
        <w:ind w:left="2160" w:hanging="360"/>
      </w:pPr>
    </w:lvl>
    <w:lvl w:ilvl="3" w:tplc="F1EEBB20">
      <w:start w:val="1"/>
      <w:numFmt w:val="bullet"/>
      <w:lvlText w:val="●"/>
      <w:lvlJc w:val="left"/>
      <w:pPr>
        <w:ind w:left="2880" w:hanging="360"/>
      </w:pPr>
    </w:lvl>
    <w:lvl w:ilvl="4" w:tplc="402EB298">
      <w:start w:val="1"/>
      <w:numFmt w:val="bullet"/>
      <w:lvlText w:val="○"/>
      <w:lvlJc w:val="left"/>
      <w:pPr>
        <w:ind w:left="3600" w:hanging="360"/>
      </w:pPr>
    </w:lvl>
    <w:lvl w:ilvl="5" w:tplc="E2100CD6">
      <w:start w:val="1"/>
      <w:numFmt w:val="bullet"/>
      <w:lvlText w:val="■"/>
      <w:lvlJc w:val="left"/>
      <w:pPr>
        <w:ind w:left="4320" w:hanging="360"/>
      </w:pPr>
    </w:lvl>
    <w:lvl w:ilvl="6" w:tplc="AF409E48">
      <w:start w:val="1"/>
      <w:numFmt w:val="bullet"/>
      <w:lvlText w:val="●"/>
      <w:lvlJc w:val="left"/>
      <w:pPr>
        <w:ind w:left="5040" w:hanging="360"/>
      </w:pPr>
    </w:lvl>
    <w:lvl w:ilvl="7" w:tplc="C76AB706">
      <w:start w:val="1"/>
      <w:numFmt w:val="bullet"/>
      <w:lvlText w:val="●"/>
      <w:lvlJc w:val="left"/>
      <w:pPr>
        <w:ind w:left="5760" w:hanging="360"/>
      </w:pPr>
    </w:lvl>
    <w:lvl w:ilvl="8" w:tplc="E4A67424">
      <w:start w:val="1"/>
      <w:numFmt w:val="bullet"/>
      <w:lvlText w:val="●"/>
      <w:lvlJc w:val="left"/>
      <w:pPr>
        <w:ind w:left="6480" w:hanging="360"/>
      </w:pPr>
    </w:lvl>
  </w:abstractNum>
  <w:abstractNum w:abstractNumId="30" w15:restartNumberingAfterBreak="0">
    <w:nsid w:val="36F17F3B"/>
    <w:multiLevelType w:val="hybridMultilevel"/>
    <w:tmpl w:val="259E641A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79F0599"/>
    <w:multiLevelType w:val="multilevel"/>
    <w:tmpl w:val="F8AEB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A3135C8"/>
    <w:multiLevelType w:val="hybridMultilevel"/>
    <w:tmpl w:val="6D6ADBC4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E24241E"/>
    <w:multiLevelType w:val="hybridMultilevel"/>
    <w:tmpl w:val="6054DCC6"/>
    <w:lvl w:ilvl="0" w:tplc="370AD470">
      <w:start w:val="1"/>
      <w:numFmt w:val="decimal"/>
      <w:lvlText w:val="%1."/>
      <w:lvlJc w:val="left"/>
      <w:pPr>
        <w:ind w:left="720" w:hanging="360"/>
      </w:pPr>
      <w:rPr>
        <w:rFonts w:ascii="Calibri Light" w:eastAsia="Arial" w:hAnsi="Calibri Light" w:cs="Calibri Ligh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03211D9"/>
    <w:multiLevelType w:val="multilevel"/>
    <w:tmpl w:val="ED72E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03A3ED3"/>
    <w:multiLevelType w:val="hybridMultilevel"/>
    <w:tmpl w:val="A936156C"/>
    <w:lvl w:ilvl="0" w:tplc="B81CB4EE">
      <w:start w:val="5"/>
      <w:numFmt w:val="bullet"/>
      <w:lvlText w:val="-"/>
      <w:lvlJc w:val="left"/>
      <w:pPr>
        <w:ind w:left="360" w:hanging="360"/>
      </w:pPr>
      <w:rPr>
        <w:rFonts w:ascii="Calibri Light" w:eastAsia="Arial" w:hAnsi="Calibri Light" w:cs="Calibri Light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42306D3C"/>
    <w:multiLevelType w:val="multilevel"/>
    <w:tmpl w:val="42306D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2D221F9"/>
    <w:multiLevelType w:val="hybridMultilevel"/>
    <w:tmpl w:val="03EA7BB0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924319B"/>
    <w:multiLevelType w:val="hybridMultilevel"/>
    <w:tmpl w:val="5FC2023A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9BC6A0C"/>
    <w:multiLevelType w:val="hybridMultilevel"/>
    <w:tmpl w:val="0BE805E6"/>
    <w:lvl w:ilvl="0" w:tplc="560ED84E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4A9445BE"/>
    <w:multiLevelType w:val="hybridMultilevel"/>
    <w:tmpl w:val="B95C6F06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5154545A"/>
    <w:multiLevelType w:val="multilevel"/>
    <w:tmpl w:val="8532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19F05DB"/>
    <w:multiLevelType w:val="multilevel"/>
    <w:tmpl w:val="ACC6C6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3" w15:restartNumberingAfterBreak="0">
    <w:nsid w:val="52390C2E"/>
    <w:multiLevelType w:val="hybridMultilevel"/>
    <w:tmpl w:val="55CA7C3E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6E01638"/>
    <w:multiLevelType w:val="hybridMultilevel"/>
    <w:tmpl w:val="233ADEC6"/>
    <w:lvl w:ilvl="0" w:tplc="D19040E6">
      <w:start w:val="1"/>
      <w:numFmt w:val="bullet"/>
      <w:lvlText w:val="-"/>
      <w:lvlJc w:val="left"/>
      <w:pPr>
        <w:ind w:left="360" w:hanging="360"/>
      </w:pPr>
      <w:rPr>
        <w:rFonts w:ascii="Calibri Light" w:eastAsia="Arial" w:hAnsi="Calibri Light" w:cs="Calibri Light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577D3020"/>
    <w:multiLevelType w:val="hybridMultilevel"/>
    <w:tmpl w:val="BC56A000"/>
    <w:lvl w:ilvl="0" w:tplc="A40030B8">
      <w:start w:val="1"/>
      <w:numFmt w:val="decimal"/>
      <w:lvlText w:val="%1."/>
      <w:lvlJc w:val="left"/>
      <w:pPr>
        <w:ind w:left="360" w:hanging="360"/>
      </w:pPr>
      <w:rPr>
        <w:rFonts w:asciiTheme="majorHAnsi" w:eastAsia="Arial" w:hAnsiTheme="majorHAnsi" w:cstheme="majorHAnsi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59357CE9"/>
    <w:multiLevelType w:val="multilevel"/>
    <w:tmpl w:val="A028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C1255AF"/>
    <w:multiLevelType w:val="multilevel"/>
    <w:tmpl w:val="E334E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CA905FC"/>
    <w:multiLevelType w:val="multilevel"/>
    <w:tmpl w:val="858CD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CAD1400"/>
    <w:multiLevelType w:val="multilevel"/>
    <w:tmpl w:val="FC804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D6F2D3B"/>
    <w:multiLevelType w:val="hybridMultilevel"/>
    <w:tmpl w:val="1AFCA2F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15D718D"/>
    <w:multiLevelType w:val="hybridMultilevel"/>
    <w:tmpl w:val="F100463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3CA1B34"/>
    <w:multiLevelType w:val="multilevel"/>
    <w:tmpl w:val="80B89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65442093"/>
    <w:multiLevelType w:val="hybridMultilevel"/>
    <w:tmpl w:val="6F1E50EE"/>
    <w:lvl w:ilvl="0" w:tplc="80025D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74A4FDA"/>
    <w:multiLevelType w:val="hybridMultilevel"/>
    <w:tmpl w:val="4DA64E66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76B3562"/>
    <w:multiLevelType w:val="hybridMultilevel"/>
    <w:tmpl w:val="0554AB30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AA642F3"/>
    <w:multiLevelType w:val="multilevel"/>
    <w:tmpl w:val="707C9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6B086A46"/>
    <w:multiLevelType w:val="hybridMultilevel"/>
    <w:tmpl w:val="F83CB65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B7B2708"/>
    <w:multiLevelType w:val="hybridMultilevel"/>
    <w:tmpl w:val="49B2A044"/>
    <w:lvl w:ilvl="0" w:tplc="ED74145C">
      <w:start w:val="1"/>
      <w:numFmt w:val="decimal"/>
      <w:lvlText w:val="%1."/>
      <w:lvlJc w:val="left"/>
      <w:pPr>
        <w:ind w:left="720" w:hanging="360"/>
      </w:pPr>
      <w:rPr>
        <w:rFonts w:eastAsia="Arial MT"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D9670F7"/>
    <w:multiLevelType w:val="multilevel"/>
    <w:tmpl w:val="E2CC37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0" w15:restartNumberingAfterBreak="0">
    <w:nsid w:val="705D63C6"/>
    <w:multiLevelType w:val="multilevel"/>
    <w:tmpl w:val="B8B23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70844249"/>
    <w:multiLevelType w:val="hybridMultilevel"/>
    <w:tmpl w:val="BA6897B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15759D7"/>
    <w:multiLevelType w:val="hybridMultilevel"/>
    <w:tmpl w:val="95B6F03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6393741"/>
    <w:multiLevelType w:val="hybridMultilevel"/>
    <w:tmpl w:val="867CD8AE"/>
    <w:lvl w:ilvl="0" w:tplc="86222C30">
      <w:start w:val="1"/>
      <w:numFmt w:val="lowerLetter"/>
      <w:lvlText w:val="%1."/>
      <w:lvlJc w:val="left"/>
      <w:pPr>
        <w:ind w:left="720" w:hanging="360"/>
      </w:pPr>
      <w:rPr>
        <w:rFonts w:eastAsia="Arial"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6637803"/>
    <w:multiLevelType w:val="multilevel"/>
    <w:tmpl w:val="9E7CA9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77A959BE"/>
    <w:multiLevelType w:val="hybridMultilevel"/>
    <w:tmpl w:val="C4A22858"/>
    <w:lvl w:ilvl="0" w:tplc="FFC0310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125" w:hanging="360"/>
      </w:pPr>
    </w:lvl>
    <w:lvl w:ilvl="2" w:tplc="280A001B" w:tentative="1">
      <w:start w:val="1"/>
      <w:numFmt w:val="lowerRoman"/>
      <w:lvlText w:val="%3."/>
      <w:lvlJc w:val="right"/>
      <w:pPr>
        <w:ind w:left="1845" w:hanging="180"/>
      </w:pPr>
    </w:lvl>
    <w:lvl w:ilvl="3" w:tplc="280A000F" w:tentative="1">
      <w:start w:val="1"/>
      <w:numFmt w:val="decimal"/>
      <w:lvlText w:val="%4."/>
      <w:lvlJc w:val="left"/>
      <w:pPr>
        <w:ind w:left="2565" w:hanging="360"/>
      </w:pPr>
    </w:lvl>
    <w:lvl w:ilvl="4" w:tplc="280A0019" w:tentative="1">
      <w:start w:val="1"/>
      <w:numFmt w:val="lowerLetter"/>
      <w:lvlText w:val="%5."/>
      <w:lvlJc w:val="left"/>
      <w:pPr>
        <w:ind w:left="3285" w:hanging="360"/>
      </w:pPr>
    </w:lvl>
    <w:lvl w:ilvl="5" w:tplc="280A001B" w:tentative="1">
      <w:start w:val="1"/>
      <w:numFmt w:val="lowerRoman"/>
      <w:lvlText w:val="%6."/>
      <w:lvlJc w:val="right"/>
      <w:pPr>
        <w:ind w:left="4005" w:hanging="180"/>
      </w:pPr>
    </w:lvl>
    <w:lvl w:ilvl="6" w:tplc="280A000F" w:tentative="1">
      <w:start w:val="1"/>
      <w:numFmt w:val="decimal"/>
      <w:lvlText w:val="%7."/>
      <w:lvlJc w:val="left"/>
      <w:pPr>
        <w:ind w:left="4725" w:hanging="360"/>
      </w:pPr>
    </w:lvl>
    <w:lvl w:ilvl="7" w:tplc="280A0019" w:tentative="1">
      <w:start w:val="1"/>
      <w:numFmt w:val="lowerLetter"/>
      <w:lvlText w:val="%8."/>
      <w:lvlJc w:val="left"/>
      <w:pPr>
        <w:ind w:left="5445" w:hanging="360"/>
      </w:pPr>
    </w:lvl>
    <w:lvl w:ilvl="8" w:tplc="28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6" w15:restartNumberingAfterBreak="0">
    <w:nsid w:val="7A7240B2"/>
    <w:multiLevelType w:val="hybridMultilevel"/>
    <w:tmpl w:val="9000EC6A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AAD012B"/>
    <w:multiLevelType w:val="multilevel"/>
    <w:tmpl w:val="0CCA2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8" w15:restartNumberingAfterBreak="0">
    <w:nsid w:val="7B1E1318"/>
    <w:multiLevelType w:val="hybridMultilevel"/>
    <w:tmpl w:val="7E90DF46"/>
    <w:lvl w:ilvl="0" w:tplc="53A8DAAC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CF35893"/>
    <w:multiLevelType w:val="hybridMultilevel"/>
    <w:tmpl w:val="EF10DC34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D8075E2"/>
    <w:multiLevelType w:val="multilevel"/>
    <w:tmpl w:val="6C02131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1" w15:restartNumberingAfterBreak="0">
    <w:nsid w:val="7E3937D3"/>
    <w:multiLevelType w:val="multilevel"/>
    <w:tmpl w:val="D256E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6167301">
    <w:abstractNumId w:val="6"/>
  </w:num>
  <w:num w:numId="2" w16cid:durableId="949161004">
    <w:abstractNumId w:val="36"/>
  </w:num>
  <w:num w:numId="3" w16cid:durableId="492768156">
    <w:abstractNumId w:val="19"/>
  </w:num>
  <w:num w:numId="4" w16cid:durableId="1211766840">
    <w:abstractNumId w:val="40"/>
  </w:num>
  <w:num w:numId="5" w16cid:durableId="1334723162">
    <w:abstractNumId w:val="54"/>
  </w:num>
  <w:num w:numId="6" w16cid:durableId="1553154677">
    <w:abstractNumId w:val="20"/>
  </w:num>
  <w:num w:numId="7" w16cid:durableId="1580099652">
    <w:abstractNumId w:val="42"/>
  </w:num>
  <w:num w:numId="8" w16cid:durableId="1979187953">
    <w:abstractNumId w:val="14"/>
  </w:num>
  <w:num w:numId="9" w16cid:durableId="1247690675">
    <w:abstractNumId w:val="57"/>
  </w:num>
  <w:num w:numId="10" w16cid:durableId="2001690780">
    <w:abstractNumId w:val="15"/>
  </w:num>
  <w:num w:numId="11" w16cid:durableId="1659306760">
    <w:abstractNumId w:val="58"/>
  </w:num>
  <w:num w:numId="12" w16cid:durableId="1310358465">
    <w:abstractNumId w:val="44"/>
  </w:num>
  <w:num w:numId="13" w16cid:durableId="1377587706">
    <w:abstractNumId w:val="38"/>
  </w:num>
  <w:num w:numId="14" w16cid:durableId="702367983">
    <w:abstractNumId w:val="70"/>
  </w:num>
  <w:num w:numId="15" w16cid:durableId="1457336879">
    <w:abstractNumId w:val="1"/>
  </w:num>
  <w:num w:numId="16" w16cid:durableId="1246769563">
    <w:abstractNumId w:val="37"/>
  </w:num>
  <w:num w:numId="17" w16cid:durableId="553465212">
    <w:abstractNumId w:val="10"/>
  </w:num>
  <w:num w:numId="18" w16cid:durableId="1480145146">
    <w:abstractNumId w:val="11"/>
  </w:num>
  <w:num w:numId="19" w16cid:durableId="1766416888">
    <w:abstractNumId w:val="2"/>
  </w:num>
  <w:num w:numId="20" w16cid:durableId="1540122158">
    <w:abstractNumId w:val="53"/>
  </w:num>
  <w:num w:numId="21" w16cid:durableId="1163085150">
    <w:abstractNumId w:val="69"/>
  </w:num>
  <w:num w:numId="22" w16cid:durableId="1236433735">
    <w:abstractNumId w:val="68"/>
  </w:num>
  <w:num w:numId="23" w16cid:durableId="1580166481">
    <w:abstractNumId w:val="8"/>
  </w:num>
  <w:num w:numId="24" w16cid:durableId="999112247">
    <w:abstractNumId w:val="49"/>
  </w:num>
  <w:num w:numId="25" w16cid:durableId="1124075163">
    <w:abstractNumId w:val="71"/>
  </w:num>
  <w:num w:numId="26" w16cid:durableId="2018534085">
    <w:abstractNumId w:val="16"/>
  </w:num>
  <w:num w:numId="27" w16cid:durableId="1984700561">
    <w:abstractNumId w:val="67"/>
  </w:num>
  <w:num w:numId="28" w16cid:durableId="1223370791">
    <w:abstractNumId w:val="59"/>
  </w:num>
  <w:num w:numId="29" w16cid:durableId="672033750">
    <w:abstractNumId w:val="63"/>
  </w:num>
  <w:num w:numId="30" w16cid:durableId="884365864">
    <w:abstractNumId w:val="7"/>
  </w:num>
  <w:num w:numId="31" w16cid:durableId="1330476511">
    <w:abstractNumId w:val="23"/>
  </w:num>
  <w:num w:numId="32" w16cid:durableId="1836334913">
    <w:abstractNumId w:val="5"/>
  </w:num>
  <w:num w:numId="33" w16cid:durableId="1774351117">
    <w:abstractNumId w:val="4"/>
  </w:num>
  <w:num w:numId="34" w16cid:durableId="2139058849">
    <w:abstractNumId w:val="66"/>
  </w:num>
  <w:num w:numId="35" w16cid:durableId="609510411">
    <w:abstractNumId w:val="0"/>
  </w:num>
  <w:num w:numId="36" w16cid:durableId="1815096317">
    <w:abstractNumId w:val="32"/>
  </w:num>
  <w:num w:numId="37" w16cid:durableId="1679309728">
    <w:abstractNumId w:val="3"/>
  </w:num>
  <w:num w:numId="38" w16cid:durableId="110561597">
    <w:abstractNumId w:val="43"/>
  </w:num>
  <w:num w:numId="39" w16cid:durableId="877811924">
    <w:abstractNumId w:val="12"/>
  </w:num>
  <w:num w:numId="40" w16cid:durableId="1028146434">
    <w:abstractNumId w:val="30"/>
  </w:num>
  <w:num w:numId="41" w16cid:durableId="939096123">
    <w:abstractNumId w:val="47"/>
  </w:num>
  <w:num w:numId="42" w16cid:durableId="825128547">
    <w:abstractNumId w:val="50"/>
  </w:num>
  <w:num w:numId="43" w16cid:durableId="505368500">
    <w:abstractNumId w:val="55"/>
  </w:num>
  <w:num w:numId="44" w16cid:durableId="826021880">
    <w:abstractNumId w:val="25"/>
  </w:num>
  <w:num w:numId="45" w16cid:durableId="2134513884">
    <w:abstractNumId w:val="56"/>
  </w:num>
  <w:num w:numId="46" w16cid:durableId="1564222135">
    <w:abstractNumId w:val="41"/>
  </w:num>
  <w:num w:numId="47" w16cid:durableId="1984578852">
    <w:abstractNumId w:val="60"/>
  </w:num>
  <w:num w:numId="48" w16cid:durableId="1609238041">
    <w:abstractNumId w:val="31"/>
  </w:num>
  <w:num w:numId="49" w16cid:durableId="1457067417">
    <w:abstractNumId w:val="17"/>
  </w:num>
  <w:num w:numId="50" w16cid:durableId="1426804542">
    <w:abstractNumId w:val="34"/>
  </w:num>
  <w:num w:numId="51" w16cid:durableId="1570186741">
    <w:abstractNumId w:val="52"/>
  </w:num>
  <w:num w:numId="52" w16cid:durableId="550581569">
    <w:abstractNumId w:val="46"/>
  </w:num>
  <w:num w:numId="53" w16cid:durableId="1704286271">
    <w:abstractNumId w:val="21"/>
  </w:num>
  <w:num w:numId="54" w16cid:durableId="1418594705">
    <w:abstractNumId w:val="48"/>
  </w:num>
  <w:num w:numId="55" w16cid:durableId="42679235">
    <w:abstractNumId w:val="33"/>
  </w:num>
  <w:num w:numId="56" w16cid:durableId="494103285">
    <w:abstractNumId w:val="65"/>
  </w:num>
  <w:num w:numId="57" w16cid:durableId="1253662708">
    <w:abstractNumId w:val="64"/>
  </w:num>
  <w:num w:numId="58" w16cid:durableId="583034415">
    <w:abstractNumId w:val="27"/>
  </w:num>
  <w:num w:numId="59" w16cid:durableId="355087121">
    <w:abstractNumId w:val="51"/>
  </w:num>
  <w:num w:numId="60" w16cid:durableId="976881773">
    <w:abstractNumId w:val="61"/>
  </w:num>
  <w:num w:numId="61" w16cid:durableId="157691711">
    <w:abstractNumId w:val="24"/>
  </w:num>
  <w:num w:numId="62" w16cid:durableId="855312178">
    <w:abstractNumId w:val="18"/>
  </w:num>
  <w:num w:numId="63" w16cid:durableId="696927849">
    <w:abstractNumId w:val="26"/>
  </w:num>
  <w:num w:numId="64" w16cid:durableId="371616935">
    <w:abstractNumId w:val="13"/>
  </w:num>
  <w:num w:numId="65" w16cid:durableId="616717291">
    <w:abstractNumId w:val="45"/>
  </w:num>
  <w:num w:numId="66" w16cid:durableId="278682660">
    <w:abstractNumId w:val="29"/>
    <w:lvlOverride w:ilvl="0">
      <w:startOverride w:val="1"/>
    </w:lvlOverride>
  </w:num>
  <w:num w:numId="67" w16cid:durableId="1549881057">
    <w:abstractNumId w:val="62"/>
  </w:num>
  <w:num w:numId="68" w16cid:durableId="452407603">
    <w:abstractNumId w:val="9"/>
  </w:num>
  <w:num w:numId="69" w16cid:durableId="2004236258">
    <w:abstractNumId w:val="22"/>
  </w:num>
  <w:num w:numId="70" w16cid:durableId="415830619">
    <w:abstractNumId w:val="28"/>
  </w:num>
  <w:num w:numId="71" w16cid:durableId="12348265">
    <w:abstractNumId w:val="35"/>
  </w:num>
  <w:num w:numId="72" w16cid:durableId="488328790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FB1"/>
    <w:rsid w:val="0000314E"/>
    <w:rsid w:val="000220E8"/>
    <w:rsid w:val="00027896"/>
    <w:rsid w:val="00037568"/>
    <w:rsid w:val="00052BEE"/>
    <w:rsid w:val="00061483"/>
    <w:rsid w:val="00064A31"/>
    <w:rsid w:val="000676F3"/>
    <w:rsid w:val="00082EBD"/>
    <w:rsid w:val="000A25B3"/>
    <w:rsid w:val="000B2D6D"/>
    <w:rsid w:val="000B5BCA"/>
    <w:rsid w:val="000B668C"/>
    <w:rsid w:val="000C5EDD"/>
    <w:rsid w:val="000D6487"/>
    <w:rsid w:val="000D79B4"/>
    <w:rsid w:val="000E088D"/>
    <w:rsid w:val="000E160B"/>
    <w:rsid w:val="000E348A"/>
    <w:rsid w:val="0010513F"/>
    <w:rsid w:val="0014486F"/>
    <w:rsid w:val="001508CF"/>
    <w:rsid w:val="0015174D"/>
    <w:rsid w:val="00166742"/>
    <w:rsid w:val="0018051A"/>
    <w:rsid w:val="001817DA"/>
    <w:rsid w:val="0018436E"/>
    <w:rsid w:val="00191BB8"/>
    <w:rsid w:val="00194FB2"/>
    <w:rsid w:val="00195C70"/>
    <w:rsid w:val="001B4C88"/>
    <w:rsid w:val="001B5488"/>
    <w:rsid w:val="001C230A"/>
    <w:rsid w:val="001C3807"/>
    <w:rsid w:val="001D0060"/>
    <w:rsid w:val="001D139E"/>
    <w:rsid w:val="001D45A5"/>
    <w:rsid w:val="001D4CA5"/>
    <w:rsid w:val="001E79DA"/>
    <w:rsid w:val="001F22FF"/>
    <w:rsid w:val="001F5F80"/>
    <w:rsid w:val="002061CD"/>
    <w:rsid w:val="00206DB6"/>
    <w:rsid w:val="00207868"/>
    <w:rsid w:val="00210732"/>
    <w:rsid w:val="002173D9"/>
    <w:rsid w:val="00217E7B"/>
    <w:rsid w:val="00226182"/>
    <w:rsid w:val="0022672C"/>
    <w:rsid w:val="002353F2"/>
    <w:rsid w:val="00236CC2"/>
    <w:rsid w:val="00243A57"/>
    <w:rsid w:val="00256BF3"/>
    <w:rsid w:val="002656F5"/>
    <w:rsid w:val="0027190E"/>
    <w:rsid w:val="00272B46"/>
    <w:rsid w:val="0027450E"/>
    <w:rsid w:val="002753BD"/>
    <w:rsid w:val="00286BC0"/>
    <w:rsid w:val="00290649"/>
    <w:rsid w:val="002A5E34"/>
    <w:rsid w:val="002B124C"/>
    <w:rsid w:val="002B4357"/>
    <w:rsid w:val="002C1455"/>
    <w:rsid w:val="002C568F"/>
    <w:rsid w:val="002C5D50"/>
    <w:rsid w:val="002C6520"/>
    <w:rsid w:val="002E522E"/>
    <w:rsid w:val="002E5D80"/>
    <w:rsid w:val="002F53E5"/>
    <w:rsid w:val="002F6950"/>
    <w:rsid w:val="002F7ADF"/>
    <w:rsid w:val="0030233B"/>
    <w:rsid w:val="003134D6"/>
    <w:rsid w:val="003213C2"/>
    <w:rsid w:val="003410CC"/>
    <w:rsid w:val="00342C0A"/>
    <w:rsid w:val="00345AC5"/>
    <w:rsid w:val="00347417"/>
    <w:rsid w:val="0037034A"/>
    <w:rsid w:val="00376202"/>
    <w:rsid w:val="00376E02"/>
    <w:rsid w:val="00382BA0"/>
    <w:rsid w:val="003A6953"/>
    <w:rsid w:val="003B0AA8"/>
    <w:rsid w:val="003B6826"/>
    <w:rsid w:val="003C49B1"/>
    <w:rsid w:val="003E09FA"/>
    <w:rsid w:val="003E157B"/>
    <w:rsid w:val="003F2901"/>
    <w:rsid w:val="003F6FCE"/>
    <w:rsid w:val="00401FE0"/>
    <w:rsid w:val="00401FFD"/>
    <w:rsid w:val="00427CAD"/>
    <w:rsid w:val="00441CA1"/>
    <w:rsid w:val="0044536F"/>
    <w:rsid w:val="00450B4E"/>
    <w:rsid w:val="00451185"/>
    <w:rsid w:val="00461EA9"/>
    <w:rsid w:val="00463F9F"/>
    <w:rsid w:val="00464829"/>
    <w:rsid w:val="004672F0"/>
    <w:rsid w:val="004822F4"/>
    <w:rsid w:val="00497FB4"/>
    <w:rsid w:val="004A18B3"/>
    <w:rsid w:val="004A33CA"/>
    <w:rsid w:val="004A4727"/>
    <w:rsid w:val="004D5851"/>
    <w:rsid w:val="004E524E"/>
    <w:rsid w:val="00500CC0"/>
    <w:rsid w:val="005342D0"/>
    <w:rsid w:val="00542233"/>
    <w:rsid w:val="005435CF"/>
    <w:rsid w:val="00544294"/>
    <w:rsid w:val="00547157"/>
    <w:rsid w:val="00560123"/>
    <w:rsid w:val="00566C1E"/>
    <w:rsid w:val="00573C50"/>
    <w:rsid w:val="0057615A"/>
    <w:rsid w:val="00582195"/>
    <w:rsid w:val="00595E36"/>
    <w:rsid w:val="005A5F8E"/>
    <w:rsid w:val="005A7AAE"/>
    <w:rsid w:val="005D64E0"/>
    <w:rsid w:val="005D74A7"/>
    <w:rsid w:val="005E35E0"/>
    <w:rsid w:val="005E777C"/>
    <w:rsid w:val="0060143D"/>
    <w:rsid w:val="00602FA4"/>
    <w:rsid w:val="006143F1"/>
    <w:rsid w:val="00622E9D"/>
    <w:rsid w:val="0062498F"/>
    <w:rsid w:val="00625C0B"/>
    <w:rsid w:val="00633B65"/>
    <w:rsid w:val="0063471F"/>
    <w:rsid w:val="006421AC"/>
    <w:rsid w:val="00642F1B"/>
    <w:rsid w:val="0064621B"/>
    <w:rsid w:val="00663864"/>
    <w:rsid w:val="00665124"/>
    <w:rsid w:val="006737D9"/>
    <w:rsid w:val="00674C0B"/>
    <w:rsid w:val="006826F3"/>
    <w:rsid w:val="00690FB1"/>
    <w:rsid w:val="0069555C"/>
    <w:rsid w:val="006A4140"/>
    <w:rsid w:val="006A4629"/>
    <w:rsid w:val="006D55A3"/>
    <w:rsid w:val="006E2F31"/>
    <w:rsid w:val="006E5B7F"/>
    <w:rsid w:val="00705426"/>
    <w:rsid w:val="00716073"/>
    <w:rsid w:val="0072257B"/>
    <w:rsid w:val="00725CBF"/>
    <w:rsid w:val="007321D2"/>
    <w:rsid w:val="00737D95"/>
    <w:rsid w:val="00740571"/>
    <w:rsid w:val="00745372"/>
    <w:rsid w:val="00757D75"/>
    <w:rsid w:val="007701B8"/>
    <w:rsid w:val="00773B89"/>
    <w:rsid w:val="0078440F"/>
    <w:rsid w:val="00791E8B"/>
    <w:rsid w:val="00793F71"/>
    <w:rsid w:val="00796FBC"/>
    <w:rsid w:val="007A593E"/>
    <w:rsid w:val="007A618A"/>
    <w:rsid w:val="007C0BCB"/>
    <w:rsid w:val="007D1D78"/>
    <w:rsid w:val="00812507"/>
    <w:rsid w:val="00832C8B"/>
    <w:rsid w:val="0084687F"/>
    <w:rsid w:val="00850116"/>
    <w:rsid w:val="00850897"/>
    <w:rsid w:val="0085429B"/>
    <w:rsid w:val="00855230"/>
    <w:rsid w:val="00863B84"/>
    <w:rsid w:val="008770CE"/>
    <w:rsid w:val="008836C3"/>
    <w:rsid w:val="00892CDA"/>
    <w:rsid w:val="00892F87"/>
    <w:rsid w:val="008B7889"/>
    <w:rsid w:val="008C3E1F"/>
    <w:rsid w:val="008D1D9E"/>
    <w:rsid w:val="008D33A3"/>
    <w:rsid w:val="008E6DD8"/>
    <w:rsid w:val="008F4794"/>
    <w:rsid w:val="008F4907"/>
    <w:rsid w:val="0091449E"/>
    <w:rsid w:val="009277FA"/>
    <w:rsid w:val="00934603"/>
    <w:rsid w:val="0096116A"/>
    <w:rsid w:val="00963F8A"/>
    <w:rsid w:val="00966A10"/>
    <w:rsid w:val="0097569A"/>
    <w:rsid w:val="00980254"/>
    <w:rsid w:val="0098693B"/>
    <w:rsid w:val="00986C7C"/>
    <w:rsid w:val="00996EFA"/>
    <w:rsid w:val="009A0928"/>
    <w:rsid w:val="009B1B26"/>
    <w:rsid w:val="009C160E"/>
    <w:rsid w:val="009C31FC"/>
    <w:rsid w:val="009C6A3C"/>
    <w:rsid w:val="009E206A"/>
    <w:rsid w:val="00A03103"/>
    <w:rsid w:val="00A0463C"/>
    <w:rsid w:val="00A05BD5"/>
    <w:rsid w:val="00A06AEC"/>
    <w:rsid w:val="00A117AD"/>
    <w:rsid w:val="00A22FA2"/>
    <w:rsid w:val="00A34CA0"/>
    <w:rsid w:val="00A43406"/>
    <w:rsid w:val="00A47EBE"/>
    <w:rsid w:val="00A530CE"/>
    <w:rsid w:val="00A5471F"/>
    <w:rsid w:val="00A5727F"/>
    <w:rsid w:val="00A80DB2"/>
    <w:rsid w:val="00AB0967"/>
    <w:rsid w:val="00AB426B"/>
    <w:rsid w:val="00AC6685"/>
    <w:rsid w:val="00AC66BF"/>
    <w:rsid w:val="00AC736C"/>
    <w:rsid w:val="00AC75A9"/>
    <w:rsid w:val="00AD1F12"/>
    <w:rsid w:val="00AD5477"/>
    <w:rsid w:val="00B01279"/>
    <w:rsid w:val="00B071F5"/>
    <w:rsid w:val="00B3341B"/>
    <w:rsid w:val="00B376D4"/>
    <w:rsid w:val="00B5350F"/>
    <w:rsid w:val="00B57D29"/>
    <w:rsid w:val="00B63435"/>
    <w:rsid w:val="00B732B8"/>
    <w:rsid w:val="00B90005"/>
    <w:rsid w:val="00BA70F5"/>
    <w:rsid w:val="00BC1315"/>
    <w:rsid w:val="00BC48C2"/>
    <w:rsid w:val="00BC5966"/>
    <w:rsid w:val="00BD3B10"/>
    <w:rsid w:val="00BE061C"/>
    <w:rsid w:val="00BE4AC4"/>
    <w:rsid w:val="00BE6167"/>
    <w:rsid w:val="00BE68E3"/>
    <w:rsid w:val="00C10E4C"/>
    <w:rsid w:val="00C11F9B"/>
    <w:rsid w:val="00C22A77"/>
    <w:rsid w:val="00C307A7"/>
    <w:rsid w:val="00C452ED"/>
    <w:rsid w:val="00C456F7"/>
    <w:rsid w:val="00C52D4B"/>
    <w:rsid w:val="00C5641B"/>
    <w:rsid w:val="00C56B2D"/>
    <w:rsid w:val="00C61596"/>
    <w:rsid w:val="00C638B0"/>
    <w:rsid w:val="00C73904"/>
    <w:rsid w:val="00C73995"/>
    <w:rsid w:val="00C75C1D"/>
    <w:rsid w:val="00C8289E"/>
    <w:rsid w:val="00C8363D"/>
    <w:rsid w:val="00C91E26"/>
    <w:rsid w:val="00CB1CB0"/>
    <w:rsid w:val="00CB2F36"/>
    <w:rsid w:val="00CC1538"/>
    <w:rsid w:val="00CC23B3"/>
    <w:rsid w:val="00CD0E8F"/>
    <w:rsid w:val="00CE180D"/>
    <w:rsid w:val="00CE4E5D"/>
    <w:rsid w:val="00CE6C0E"/>
    <w:rsid w:val="00CF4A3C"/>
    <w:rsid w:val="00D02F89"/>
    <w:rsid w:val="00D1055D"/>
    <w:rsid w:val="00D112A3"/>
    <w:rsid w:val="00D17A7B"/>
    <w:rsid w:val="00D21149"/>
    <w:rsid w:val="00D244C6"/>
    <w:rsid w:val="00D362D5"/>
    <w:rsid w:val="00D37459"/>
    <w:rsid w:val="00D4211A"/>
    <w:rsid w:val="00D43890"/>
    <w:rsid w:val="00D44978"/>
    <w:rsid w:val="00D50937"/>
    <w:rsid w:val="00D623B0"/>
    <w:rsid w:val="00D62868"/>
    <w:rsid w:val="00D801A4"/>
    <w:rsid w:val="00D92C4A"/>
    <w:rsid w:val="00D93577"/>
    <w:rsid w:val="00D93B56"/>
    <w:rsid w:val="00DB6906"/>
    <w:rsid w:val="00DB7DE8"/>
    <w:rsid w:val="00DB7F5D"/>
    <w:rsid w:val="00DD3E5E"/>
    <w:rsid w:val="00DD488B"/>
    <w:rsid w:val="00DF126E"/>
    <w:rsid w:val="00DF18EA"/>
    <w:rsid w:val="00DF66B4"/>
    <w:rsid w:val="00E00456"/>
    <w:rsid w:val="00E0316A"/>
    <w:rsid w:val="00E04A1F"/>
    <w:rsid w:val="00E25C7D"/>
    <w:rsid w:val="00E344D6"/>
    <w:rsid w:val="00E34E49"/>
    <w:rsid w:val="00E43A09"/>
    <w:rsid w:val="00E46854"/>
    <w:rsid w:val="00E50315"/>
    <w:rsid w:val="00E525FB"/>
    <w:rsid w:val="00E5544A"/>
    <w:rsid w:val="00E5642D"/>
    <w:rsid w:val="00E624A3"/>
    <w:rsid w:val="00E62847"/>
    <w:rsid w:val="00E74B6B"/>
    <w:rsid w:val="00E878A3"/>
    <w:rsid w:val="00EA5BA2"/>
    <w:rsid w:val="00EB40F7"/>
    <w:rsid w:val="00EC1EBF"/>
    <w:rsid w:val="00ED3470"/>
    <w:rsid w:val="00ED62EF"/>
    <w:rsid w:val="00ED796A"/>
    <w:rsid w:val="00EE286D"/>
    <w:rsid w:val="00EE430C"/>
    <w:rsid w:val="00EF094A"/>
    <w:rsid w:val="00EF2777"/>
    <w:rsid w:val="00EF47C0"/>
    <w:rsid w:val="00EF72AF"/>
    <w:rsid w:val="00F10099"/>
    <w:rsid w:val="00F10423"/>
    <w:rsid w:val="00F115FD"/>
    <w:rsid w:val="00F12C87"/>
    <w:rsid w:val="00F1555D"/>
    <w:rsid w:val="00F2048C"/>
    <w:rsid w:val="00F23951"/>
    <w:rsid w:val="00F7060D"/>
    <w:rsid w:val="00F75439"/>
    <w:rsid w:val="00F81B70"/>
    <w:rsid w:val="00F90201"/>
    <w:rsid w:val="00FB1735"/>
    <w:rsid w:val="00FC3E1C"/>
    <w:rsid w:val="00FC4B8A"/>
    <w:rsid w:val="00FC503E"/>
    <w:rsid w:val="00FC5788"/>
    <w:rsid w:val="00FD07D4"/>
    <w:rsid w:val="00FE7241"/>
    <w:rsid w:val="00FE75EB"/>
    <w:rsid w:val="00FE7D68"/>
    <w:rsid w:val="00FF5ED2"/>
    <w:rsid w:val="4A573306"/>
    <w:rsid w:val="4FD75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;"/>
  <w14:docId w14:val="2D0FC5BF"/>
  <w15:docId w15:val="{7CB600AD-F76C-5F4C-9A65-5FE87C994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s-PE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s-ES" w:eastAsia="en-US"/>
    </w:rPr>
  </w:style>
  <w:style w:type="paragraph" w:styleId="Ttulo1">
    <w:name w:val="heading 1"/>
    <w:basedOn w:val="Normal"/>
    <w:uiPriority w:val="9"/>
    <w:qFormat/>
    <w:pPr>
      <w:spacing w:before="79"/>
      <w:ind w:left="2857" w:right="2889"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100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D0E8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9000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uiPriority w:val="1"/>
    <w:qFormat/>
    <w:rPr>
      <w:rFonts w:ascii="Arial MT" w:eastAsia="Arial MT" w:hAnsi="Arial MT" w:cs="Arial MT"/>
      <w:sz w:val="16"/>
      <w:szCs w:val="16"/>
    </w:r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252"/>
        <w:tab w:val="right" w:pos="8504"/>
      </w:tabs>
    </w:p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252"/>
        <w:tab w:val="right" w:pos="8504"/>
      </w:tabs>
    </w:pPr>
  </w:style>
  <w:style w:type="character" w:styleId="Hipervnculo">
    <w:name w:val="Hyperlink"/>
    <w:uiPriority w:val="99"/>
    <w:unhideWhenUsed/>
    <w:qFormat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table" w:styleId="Tablaconcuadrcula">
    <w:name w:val="Table Grid"/>
    <w:basedOn w:val="Tabla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ar"/>
    <w:uiPriority w:val="10"/>
    <w:qFormat/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link w:val="PrrafodelistaCar"/>
    <w:uiPriority w:val="34"/>
    <w:qFormat/>
    <w:pPr>
      <w:ind w:left="820" w:hanging="360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EncabezadoCar">
    <w:name w:val="Encabezado Car"/>
    <w:basedOn w:val="Fuentedeprrafopredeter"/>
    <w:link w:val="Encabezado"/>
    <w:uiPriority w:val="99"/>
    <w:rPr>
      <w:rFonts w:ascii="Arial" w:eastAsia="Arial" w:hAnsi="Arial" w:cs="Arial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="Arial" w:eastAsia="Arial" w:hAnsi="Arial" w:cs="Arial"/>
      <w:lang w:val="es-ES"/>
    </w:rPr>
  </w:style>
  <w:style w:type="character" w:customStyle="1" w:styleId="PrrafodelistaCar">
    <w:name w:val="Párrafo de lista Car"/>
    <w:link w:val="Prrafodelista"/>
    <w:uiPriority w:val="34"/>
    <w:qFormat/>
    <w:locked/>
    <w:rPr>
      <w:rFonts w:ascii="Arial MT" w:eastAsia="Arial MT" w:hAnsi="Arial MT" w:cs="Arial MT"/>
      <w:lang w:val="es-ES"/>
    </w:rPr>
  </w:style>
  <w:style w:type="paragraph" w:styleId="Sinespaciado">
    <w:name w:val="No Spacing"/>
    <w:uiPriority w:val="1"/>
    <w:qFormat/>
    <w:pPr>
      <w:jc w:val="both"/>
    </w:pPr>
    <w:rPr>
      <w:rFonts w:ascii="Calibri" w:eastAsia="Calibri" w:hAnsi="Calibri" w:cs="Times New Roman"/>
      <w:sz w:val="22"/>
      <w:szCs w:val="22"/>
      <w:lang w:val="en-GB" w:eastAsia="en-US"/>
    </w:rPr>
  </w:style>
  <w:style w:type="character" w:customStyle="1" w:styleId="TtuloCar">
    <w:name w:val="Título Car"/>
    <w:basedOn w:val="Fuentedeprrafopredeter"/>
    <w:link w:val="Ttulo"/>
    <w:uiPriority w:val="10"/>
    <w:rPr>
      <w:rFonts w:ascii="Times New Roman" w:eastAsia="Times New Roman" w:hAnsi="Times New Roman" w:cs="Times New Roman"/>
      <w:lang w:val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D0E8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 w:eastAsia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90005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es-ES" w:eastAsia="en-US"/>
    </w:rPr>
  </w:style>
  <w:style w:type="paragraph" w:styleId="Textonotaalfinal">
    <w:name w:val="endnote text"/>
    <w:link w:val="TextonotaalfinalCar"/>
    <w:uiPriority w:val="99"/>
    <w:semiHidden/>
    <w:unhideWhenUsed/>
    <w:rsid w:val="00A22FA2"/>
    <w:rPr>
      <w:rFonts w:ascii="Times New Roman" w:eastAsia="Times New Roman" w:hAnsi="Times New Roman" w:cs="Times New Roman"/>
      <w:lang w:eastAsia="es-PE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A22FA2"/>
    <w:rPr>
      <w:rFonts w:ascii="Times New Roman" w:eastAsia="Times New Roman" w:hAnsi="Times New Roman" w:cs="Times New Roman"/>
      <w:lang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1051</Words>
  <Characters>5784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FORMATO DE SESIÓN DE APRENDIZAJE EF 2023 II</vt:lpstr>
    </vt:vector>
  </TitlesOfParts>
  <Company/>
  <LinksUpToDate>false</LinksUpToDate>
  <CharactersWithSpaces>6822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DE SESIÓN DE APRENDIZAJE EF 2023 II</dc:title>
  <dc:creator>Angelica</dc:creator>
  <cp:lastModifiedBy>Gricelda Adama Hilario</cp:lastModifiedBy>
  <cp:revision>2</cp:revision>
  <cp:lastPrinted>2026-08-17T04:44:00Z</cp:lastPrinted>
  <dcterms:created xsi:type="dcterms:W3CDTF">2026-08-21T04:56:00Z</dcterms:created>
  <dcterms:modified xsi:type="dcterms:W3CDTF">2026-08-21T04:56:00Z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72DA0AD39D8D4A2BADF346FFCA5BA4FC_13</vt:lpwstr>
  </property>
</Properties>
</file>