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33CB29F" w14:textId="338C8185" w:rsidR="00E177B8" w:rsidRPr="00F74F72" w:rsidRDefault="00F74F72" w:rsidP="007D1752">
      <w:pPr>
        <w:pStyle w:val="Sinespaciado"/>
        <w:jc w:val="center"/>
        <w:rPr>
          <w:rFonts w:ascii="Agency FB" w:hAnsi="Agency FB" w:cstheme="minorHAnsi"/>
          <w:b/>
          <w:bCs/>
          <w:sz w:val="28"/>
          <w:szCs w:val="28"/>
          <w:lang w:val="es-ES"/>
        </w:rPr>
      </w:pPr>
      <w:r w:rsidRPr="00F74F72">
        <w:rPr>
          <w:rFonts w:ascii="Agency FB" w:hAnsi="Agency FB" w:cstheme="minorHAnsi"/>
          <w:b/>
          <w:bCs/>
          <w:noProof/>
          <w:lang w:eastAsia="es-PE"/>
        </w:rPr>
        <mc:AlternateContent>
          <mc:Choice Requires="wps">
            <w:drawing>
              <wp:anchor distT="0" distB="0" distL="114300" distR="114300" simplePos="0" relativeHeight="251664384" behindDoc="0" locked="0" layoutInCell="1" allowOverlap="1" wp14:anchorId="59793A56" wp14:editId="416C3685">
                <wp:simplePos x="0" y="0"/>
                <wp:positionH relativeFrom="column">
                  <wp:posOffset>3606800</wp:posOffset>
                </wp:positionH>
                <wp:positionV relativeFrom="paragraph">
                  <wp:posOffset>-36830</wp:posOffset>
                </wp:positionV>
                <wp:extent cx="1064895" cy="621665"/>
                <wp:effectExtent l="19050" t="19050" r="20955" b="26035"/>
                <wp:wrapNone/>
                <wp:docPr id="1" name="Cuadro de texto 1"/>
                <wp:cNvGraphicFramePr/>
                <a:graphic xmlns:a="http://schemas.openxmlformats.org/drawingml/2006/main">
                  <a:graphicData uri="http://schemas.microsoft.com/office/word/2010/wordprocessingShape">
                    <wps:wsp>
                      <wps:cNvSpPr txBox="1"/>
                      <wps:spPr>
                        <a:xfrm>
                          <a:off x="0" y="0"/>
                          <a:ext cx="1064895" cy="621665"/>
                        </a:xfrm>
                        <a:prstGeom prst="rect">
                          <a:avLst/>
                        </a:prstGeom>
                        <a:solidFill>
                          <a:schemeClr val="lt1"/>
                        </a:solidFill>
                        <a:ln w="28575">
                          <a:solidFill>
                            <a:prstClr val="black"/>
                          </a:solidFill>
                        </a:ln>
                      </wps:spPr>
                      <wps:txbx>
                        <w:txbxContent>
                          <w:p w14:paraId="30406B08" w14:textId="121B36CC" w:rsidR="004B5BCF" w:rsidRPr="004B5BCF" w:rsidRDefault="004B5BCF" w:rsidP="008C16D0">
                            <w:pPr>
                              <w:pStyle w:val="Sinespaciado"/>
                              <w:shd w:val="clear" w:color="auto" w:fill="FFFF00"/>
                              <w:jc w:val="center"/>
                              <w:rPr>
                                <w:rFonts w:ascii="Britannic Bold" w:hAnsi="Britannic Bold"/>
                                <w:sz w:val="44"/>
                                <w:lang w:val="es-ES"/>
                              </w:rPr>
                            </w:pPr>
                            <w:r w:rsidRPr="004B5BCF">
                              <w:rPr>
                                <w:rFonts w:ascii="Britannic Bold" w:hAnsi="Britannic Bold"/>
                                <w:sz w:val="44"/>
                                <w:lang w:val="es-ES"/>
                              </w:rPr>
                              <w:t>3°</w:t>
                            </w:r>
                          </w:p>
                          <w:p w14:paraId="3911E649" w14:textId="444B0113" w:rsidR="004B5BCF" w:rsidRPr="00F74F72" w:rsidRDefault="004B5BCF" w:rsidP="008C16D0">
                            <w:pPr>
                              <w:pStyle w:val="Sinespaciado"/>
                              <w:shd w:val="clear" w:color="auto" w:fill="FFFF00"/>
                              <w:jc w:val="center"/>
                              <w:rPr>
                                <w:b/>
                                <w:sz w:val="24"/>
                                <w:lang w:val="es-ES"/>
                              </w:rPr>
                            </w:pPr>
                            <w:proofErr w:type="gramStart"/>
                            <w:r w:rsidRPr="00F74F72">
                              <w:rPr>
                                <w:b/>
                                <w:sz w:val="20"/>
                                <w:lang w:val="es-ES"/>
                              </w:rPr>
                              <w:t>A,B</w:t>
                            </w:r>
                            <w:proofErr w:type="gramEnd"/>
                            <w:r w:rsidRPr="00F74F72">
                              <w:rPr>
                                <w:b/>
                                <w:sz w:val="20"/>
                                <w:lang w:val="es-ES"/>
                              </w:rPr>
                              <w:t>,C,D,</w:t>
                            </w:r>
                            <w:r w:rsidR="003B4F07" w:rsidRPr="00F74F72">
                              <w:rPr>
                                <w:b/>
                                <w:sz w:val="20"/>
                                <w:lang w:val="es-ES"/>
                              </w:rPr>
                              <w:t>E,</w:t>
                            </w:r>
                            <w:r w:rsidRPr="00F74F72">
                              <w:rPr>
                                <w:b/>
                                <w:sz w:val="20"/>
                                <w:lang w:val="es-ES"/>
                              </w:rPr>
                              <w:t>F,G,H</w:t>
                            </w:r>
                            <w:r w:rsidRPr="00F74F72">
                              <w:rPr>
                                <w:b/>
                                <w:sz w:val="24"/>
                                <w:lang w:val="es-ES"/>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9793A56" id="_x0000_t202" coordsize="21600,21600" o:spt="202" path="m,l,21600r21600,l21600,xe">
                <v:stroke joinstyle="miter"/>
                <v:path gradientshapeok="t" o:connecttype="rect"/>
              </v:shapetype>
              <v:shape id="Cuadro de texto 1" o:spid="_x0000_s1026" type="#_x0000_t202" style="position:absolute;left:0;text-align:left;margin-left:284pt;margin-top:-2.9pt;width:83.85pt;height:48.9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" fillcolor="white [3201]" strokeweight="2.25pt">
                <v:textbox>
                  <w:txbxContent>
                    <w:p w14:paraId="30406B08" w14:textId="121B36CC" w:rsidR="004B5BCF" w:rsidRPr="004B5BCF" w:rsidRDefault="004B5BCF" w:rsidP="008C16D0">
                      <w:pPr>
                        <w:pStyle w:val="Sinespaciado"/>
                        <w:shd w:val="clear" w:color="auto" w:fill="FFFF00"/>
                        <w:jc w:val="center"/>
                        <w:rPr>
                          <w:rFonts w:ascii="Britannic Bold" w:hAnsi="Britannic Bold"/>
                          <w:sz w:val="44"/>
                          <w:lang w:val="es-ES"/>
                        </w:rPr>
                      </w:pPr>
                      <w:r w:rsidRPr="004B5BCF">
                        <w:rPr>
                          <w:rFonts w:ascii="Britannic Bold" w:hAnsi="Britannic Bold"/>
                          <w:sz w:val="44"/>
                          <w:lang w:val="es-ES"/>
                        </w:rPr>
                        <w:t>3°</w:t>
                      </w:r>
                    </w:p>
                    <w:p w14:paraId="3911E649" w14:textId="444B0113" w:rsidR="004B5BCF" w:rsidRPr="00F74F72" w:rsidRDefault="004B5BCF" w:rsidP="008C16D0">
                      <w:pPr>
                        <w:pStyle w:val="Sinespaciado"/>
                        <w:shd w:val="clear" w:color="auto" w:fill="FFFF00"/>
                        <w:jc w:val="center"/>
                        <w:rPr>
                          <w:b/>
                          <w:sz w:val="24"/>
                          <w:lang w:val="es-ES"/>
                        </w:rPr>
                      </w:pPr>
                      <w:proofErr w:type="gramStart"/>
                      <w:r w:rsidRPr="00F74F72">
                        <w:rPr>
                          <w:b/>
                          <w:sz w:val="20"/>
                          <w:lang w:val="es-ES"/>
                        </w:rPr>
                        <w:t>A,B</w:t>
                      </w:r>
                      <w:proofErr w:type="gramEnd"/>
                      <w:r w:rsidRPr="00F74F72">
                        <w:rPr>
                          <w:b/>
                          <w:sz w:val="20"/>
                          <w:lang w:val="es-ES"/>
                        </w:rPr>
                        <w:t>,C,D,</w:t>
                      </w:r>
                      <w:r w:rsidR="003B4F07" w:rsidRPr="00F74F72">
                        <w:rPr>
                          <w:b/>
                          <w:sz w:val="20"/>
                          <w:lang w:val="es-ES"/>
                        </w:rPr>
                        <w:t>E,</w:t>
                      </w:r>
                      <w:r w:rsidRPr="00F74F72">
                        <w:rPr>
                          <w:b/>
                          <w:sz w:val="20"/>
                          <w:lang w:val="es-ES"/>
                        </w:rPr>
                        <w:t>F,G,H</w:t>
                      </w:r>
                      <w:r w:rsidRPr="00F74F72">
                        <w:rPr>
                          <w:b/>
                          <w:sz w:val="24"/>
                          <w:lang w:val="es-ES"/>
                        </w:rPr>
                        <w:t>.</w:t>
                      </w:r>
                    </w:p>
                  </w:txbxContent>
                </v:textbox>
              </v:shape>
            </w:pict>
          </mc:Fallback>
        </mc:AlternateContent>
      </w:r>
      <w:r w:rsidRPr="00F74F72">
        <w:rPr>
          <w:rFonts w:ascii="Agency FB" w:hAnsi="Agency FB" w:cstheme="minorHAnsi"/>
          <w:b/>
          <w:bCs/>
          <w:noProof/>
          <w:lang w:eastAsia="es-PE"/>
        </w:rPr>
        <w:drawing>
          <wp:anchor distT="0" distB="0" distL="114300" distR="114300" simplePos="0" relativeHeight="251663360" behindDoc="0" locked="0" layoutInCell="1" allowOverlap="1" wp14:anchorId="327370C3" wp14:editId="65C3C25E">
            <wp:simplePos x="0" y="0"/>
            <wp:positionH relativeFrom="column">
              <wp:posOffset>158750</wp:posOffset>
            </wp:positionH>
            <wp:positionV relativeFrom="paragraph">
              <wp:posOffset>-36830</wp:posOffset>
            </wp:positionV>
            <wp:extent cx="609600" cy="688340"/>
            <wp:effectExtent l="0" t="0" r="0" b="0"/>
            <wp:wrapNone/>
            <wp:docPr id="769230170"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609600" cy="688340"/>
                    </a:xfrm>
                    <a:prstGeom prst="rect">
                      <a:avLst/>
                    </a:prstGeom>
                    <a:noFill/>
                  </pic:spPr>
                </pic:pic>
              </a:graphicData>
            </a:graphic>
            <wp14:sizeRelH relativeFrom="margin">
              <wp14:pctWidth>0</wp14:pctWidth>
            </wp14:sizeRelH>
            <wp14:sizeRelV relativeFrom="margin">
              <wp14:pctHeight>0</wp14:pctHeight>
            </wp14:sizeRelV>
          </wp:anchor>
        </w:drawing>
      </w:r>
      <w:r w:rsidR="00F11205" w:rsidRPr="00F74F72">
        <w:rPr>
          <w:rFonts w:ascii="Agency FB" w:hAnsi="Agency FB" w:cstheme="minorHAnsi"/>
          <w:b/>
          <w:bCs/>
          <w:noProof/>
          <w:sz w:val="28"/>
          <w:szCs w:val="28"/>
          <w:lang w:eastAsia="es-PE"/>
        </w:rPr>
        <mc:AlternateContent>
          <mc:Choice Requires="wps">
            <w:drawing>
              <wp:anchor distT="0" distB="0" distL="114300" distR="114300" simplePos="0" relativeHeight="251661312" behindDoc="0" locked="0" layoutInCell="1" allowOverlap="1" wp14:anchorId="4A466A33" wp14:editId="6EC539EF">
                <wp:simplePos x="0" y="0"/>
                <wp:positionH relativeFrom="column">
                  <wp:posOffset>5016500</wp:posOffset>
                </wp:positionH>
                <wp:positionV relativeFrom="paragraph">
                  <wp:posOffset>263524</wp:posOffset>
                </wp:positionV>
                <wp:extent cx="0" cy="6696075"/>
                <wp:effectExtent l="0" t="0" r="38100" b="28575"/>
                <wp:wrapNone/>
                <wp:docPr id="638708115" name="Conector recto 1"/>
                <wp:cNvGraphicFramePr/>
                <a:graphic xmlns:a="http://schemas.openxmlformats.org/drawingml/2006/main">
                  <a:graphicData uri="http://schemas.microsoft.com/office/word/2010/wordprocessingShape">
                    <wps:wsp>
                      <wps:cNvCnPr/>
                      <wps:spPr>
                        <a:xfrm>
                          <a:off x="0" y="0"/>
                          <a:ext cx="0" cy="6696075"/>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5A585B5D" id="Conector recto 1" o:spid="_x0000_s1026" style="position:absolute;z-index:251661312;visibility:visible;mso-wrap-style:square;mso-wrap-distance-left:9pt;mso-wrap-distance-top:0;mso-wrap-distance-right:9pt;mso-wrap-distance-bottom:0;mso-position-horizontal:absolute;mso-position-horizontal-relative:text;mso-position-vertical:absolute;mso-position-vertical-relative:text" from="395pt,20.75pt" to="395pt,54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" strokecolor="black [3200]" strokeweight=".5pt">
                <v:stroke joinstyle="miter"/>
              </v:line>
            </w:pict>
          </mc:Fallback>
        </mc:AlternateContent>
      </w:r>
      <w:r w:rsidR="00E177B8" w:rsidRPr="00F74F72">
        <w:rPr>
          <w:rFonts w:ascii="Agency FB" w:hAnsi="Agency FB" w:cstheme="minorHAnsi"/>
          <w:b/>
          <w:bCs/>
          <w:sz w:val="28"/>
          <w:szCs w:val="28"/>
          <w:lang w:val="es-ES"/>
        </w:rPr>
        <w:t>I.E. N° 0005 “ROSA DE SANTA MARÍA”</w:t>
      </w:r>
    </w:p>
    <w:p w14:paraId="5FD47E53" w14:textId="1602D2AF" w:rsidR="00E177B8" w:rsidRPr="007F0BF5" w:rsidRDefault="004B5BCF" w:rsidP="007D1752">
      <w:pPr>
        <w:pStyle w:val="Sinespaciado"/>
        <w:jc w:val="center"/>
        <w:rPr>
          <w:rFonts w:cstheme="minorHAnsi"/>
          <w:b/>
          <w:bCs/>
          <w:sz w:val="18"/>
          <w:szCs w:val="18"/>
          <w:lang w:val="es-ES"/>
        </w:rPr>
      </w:pPr>
      <w:r>
        <w:rPr>
          <w:rFonts w:cstheme="minorHAnsi"/>
          <w:b/>
          <w:bCs/>
          <w:sz w:val="18"/>
          <w:szCs w:val="18"/>
          <w:lang w:val="es-ES"/>
        </w:rPr>
        <w:t xml:space="preserve">ÁREA DE CIENCIAS SOCIALES </w:t>
      </w:r>
    </w:p>
    <w:p w14:paraId="6AD28772" w14:textId="566D0441" w:rsidR="007D1752" w:rsidRPr="008C16D0" w:rsidRDefault="00F140D8" w:rsidP="007D1752">
      <w:pPr>
        <w:pStyle w:val="Sinespaciado"/>
        <w:jc w:val="center"/>
        <w:rPr>
          <w:rFonts w:ascii="Agency FB" w:hAnsi="Agency FB" w:cstheme="minorHAnsi"/>
          <w:b/>
          <w:bCs/>
          <w:sz w:val="36"/>
          <w:lang w:val="es-ES"/>
        </w:rPr>
      </w:pPr>
      <w:r w:rsidRPr="008C16D0">
        <w:rPr>
          <w:rFonts w:ascii="Agency FB" w:hAnsi="Agency FB" w:cstheme="minorHAnsi"/>
          <w:b/>
          <w:bCs/>
          <w:sz w:val="36"/>
          <w:lang w:val="es-ES"/>
        </w:rPr>
        <w:t>I BIMESTRE</w:t>
      </w:r>
      <w:r w:rsidR="008C16D0" w:rsidRPr="008C16D0">
        <w:rPr>
          <w:rFonts w:ascii="Agency FB" w:hAnsi="Agency FB" w:cstheme="minorHAnsi"/>
          <w:b/>
          <w:bCs/>
          <w:sz w:val="36"/>
          <w:lang w:val="es-ES"/>
        </w:rPr>
        <w:t xml:space="preserve"> - </w:t>
      </w:r>
      <w:r w:rsidR="00F74F72" w:rsidRPr="008C16D0">
        <w:rPr>
          <w:rFonts w:ascii="Agency FB" w:hAnsi="Agency FB" w:cstheme="minorHAnsi"/>
          <w:b/>
          <w:bCs/>
          <w:sz w:val="36"/>
          <w:lang w:val="es-ES"/>
        </w:rPr>
        <w:t>3</w:t>
      </w:r>
      <w:r w:rsidR="007D1752" w:rsidRPr="008C16D0">
        <w:rPr>
          <w:rFonts w:ascii="Agency FB" w:hAnsi="Agency FB" w:cstheme="minorHAnsi"/>
          <w:b/>
          <w:bCs/>
          <w:sz w:val="36"/>
          <w:lang w:val="es-ES"/>
        </w:rPr>
        <w:t>° UNIDAD</w:t>
      </w:r>
    </w:p>
    <w:p w14:paraId="36D17E9B" w14:textId="0D80B849" w:rsidR="00F140D8" w:rsidRPr="00F74F72" w:rsidRDefault="00F74F72" w:rsidP="00E177B8">
      <w:pPr>
        <w:pStyle w:val="Sinespaciado"/>
        <w:jc w:val="center"/>
        <w:rPr>
          <w:rFonts w:ascii="Comic Sans MS" w:eastAsia="Times New Roman" w:hAnsi="Comic Sans MS" w:cs="Arial"/>
          <w:b/>
          <w:bCs/>
          <w:color w:val="000000" w:themeColor="text1"/>
          <w:sz w:val="26"/>
          <w:szCs w:val="20"/>
          <w:lang w:eastAsia="es-PE"/>
        </w:rPr>
      </w:pPr>
      <w:r w:rsidRPr="00F74F72">
        <w:rPr>
          <w:rFonts w:ascii="Comic Sans MS" w:hAnsi="Comic Sans MS" w:cstheme="minorHAnsi"/>
          <w:b/>
          <w:color w:val="000000" w:themeColor="text1"/>
          <w:sz w:val="20"/>
          <w:szCs w:val="20"/>
        </w:rPr>
        <w:t>LOS AGENTES ECONÓMICOS Y LAS DECISIONES DE LA EMPRESA</w:t>
      </w:r>
    </w:p>
    <w:p w14:paraId="16042BAC" w14:textId="600D70C0" w:rsidR="007D1752" w:rsidRPr="007F0BF5" w:rsidRDefault="003A2F8D" w:rsidP="00E177B8">
      <w:pPr>
        <w:pStyle w:val="Sinespaciado"/>
        <w:jc w:val="center"/>
        <w:rPr>
          <w:rFonts w:eastAsia="Times New Roman" w:cstheme="minorHAnsi"/>
          <w:b/>
          <w:bCs/>
          <w:sz w:val="20"/>
          <w:szCs w:val="20"/>
          <w:lang w:eastAsia="es-PE"/>
        </w:rPr>
      </w:pPr>
      <w:r>
        <w:rPr>
          <w:rFonts w:ascii="Calibrí" w:eastAsia="Times New Roman" w:hAnsi="Calibrí" w:cs="Arial"/>
          <w:b/>
          <w:bCs/>
          <w:color w:val="000000" w:themeColor="text1"/>
          <w:sz w:val="18"/>
          <w:szCs w:val="20"/>
          <w:lang w:eastAsia="es-PE"/>
        </w:rPr>
        <w:t>Del</w:t>
      </w:r>
      <w:r w:rsidR="00F74F72">
        <w:rPr>
          <w:rFonts w:ascii="Calibrí" w:eastAsia="Times New Roman" w:hAnsi="Calibrí" w:cs="Arial"/>
          <w:b/>
          <w:bCs/>
          <w:color w:val="000000" w:themeColor="text1"/>
          <w:sz w:val="18"/>
          <w:szCs w:val="20"/>
          <w:lang w:eastAsia="es-PE"/>
        </w:rPr>
        <w:t xml:space="preserve"> 27</w:t>
      </w:r>
      <w:r w:rsidR="00AF03ED" w:rsidRPr="00A526E9">
        <w:rPr>
          <w:rFonts w:ascii="Calibrí" w:eastAsia="Times New Roman" w:hAnsi="Calibrí" w:cs="Arial"/>
          <w:b/>
          <w:bCs/>
          <w:color w:val="000000" w:themeColor="text1"/>
          <w:sz w:val="18"/>
          <w:szCs w:val="20"/>
          <w:lang w:eastAsia="es-PE"/>
        </w:rPr>
        <w:t xml:space="preserve"> </w:t>
      </w:r>
      <w:r w:rsidR="00970B97">
        <w:rPr>
          <w:rFonts w:ascii="Calibrí" w:eastAsia="Times New Roman" w:hAnsi="Calibrí" w:cs="Arial"/>
          <w:b/>
          <w:bCs/>
          <w:color w:val="000000" w:themeColor="text1"/>
          <w:sz w:val="18"/>
          <w:szCs w:val="20"/>
          <w:lang w:eastAsia="es-PE"/>
        </w:rPr>
        <w:t xml:space="preserve">de abril </w:t>
      </w:r>
      <w:r w:rsidR="00F74F72">
        <w:rPr>
          <w:rFonts w:ascii="Calibrí" w:eastAsia="Times New Roman" w:hAnsi="Calibrí" w:cs="Arial"/>
          <w:b/>
          <w:bCs/>
          <w:color w:val="000000" w:themeColor="text1"/>
          <w:sz w:val="18"/>
          <w:szCs w:val="20"/>
          <w:lang w:eastAsia="es-PE"/>
        </w:rPr>
        <w:t xml:space="preserve">al 15 </w:t>
      </w:r>
      <w:r w:rsidR="006126C7">
        <w:rPr>
          <w:rFonts w:ascii="Calibrí" w:eastAsia="Times New Roman" w:hAnsi="Calibrí" w:cs="Arial"/>
          <w:b/>
          <w:bCs/>
          <w:color w:val="000000" w:themeColor="text1"/>
          <w:sz w:val="18"/>
          <w:szCs w:val="20"/>
          <w:lang w:eastAsia="es-PE"/>
        </w:rPr>
        <w:t>de mayo de</w:t>
      </w:r>
      <w:r w:rsidR="00F140D8">
        <w:rPr>
          <w:rFonts w:ascii="Calibrí" w:eastAsia="Times New Roman" w:hAnsi="Calibrí" w:cs="Arial"/>
          <w:b/>
          <w:bCs/>
          <w:color w:val="000000" w:themeColor="text1"/>
          <w:sz w:val="18"/>
          <w:szCs w:val="20"/>
          <w:lang w:eastAsia="es-PE"/>
        </w:rPr>
        <w:t xml:space="preserve"> 2026    </w:t>
      </w:r>
    </w:p>
    <w:p w14:paraId="4EFA690B" w14:textId="4E56B8E5" w:rsidR="007D1752" w:rsidRDefault="007D1752" w:rsidP="004B5BCF">
      <w:pPr>
        <w:pStyle w:val="Sinespaciado"/>
        <w:jc w:val="center"/>
        <w:rPr>
          <w:rFonts w:eastAsia="Times New Roman" w:cstheme="minorHAnsi"/>
          <w:b/>
          <w:sz w:val="32"/>
          <w:lang w:eastAsia="es-PE"/>
        </w:rPr>
      </w:pPr>
      <w:r w:rsidRPr="00840897">
        <w:rPr>
          <w:rFonts w:eastAsia="Times New Roman" w:cstheme="minorHAnsi"/>
          <w:b/>
          <w:sz w:val="28"/>
          <w:lang w:eastAsia="es-PE"/>
        </w:rPr>
        <w:t>SITUACIÓN SIGNIFICATIVA</w:t>
      </w:r>
      <w:r w:rsidRPr="004B5BCF">
        <w:rPr>
          <w:rFonts w:eastAsia="Times New Roman" w:cstheme="minorHAnsi"/>
          <w:b/>
          <w:sz w:val="32"/>
          <w:lang w:eastAsia="es-PE"/>
        </w:rPr>
        <w:t>.</w:t>
      </w:r>
    </w:p>
    <w:p w14:paraId="70000460" w14:textId="63E47E35" w:rsidR="008C16D0" w:rsidRPr="004B5BCF" w:rsidRDefault="008C16D0" w:rsidP="004B5BCF">
      <w:pPr>
        <w:pStyle w:val="Sinespaciado"/>
        <w:jc w:val="center"/>
        <w:rPr>
          <w:rFonts w:eastAsia="Times New Roman" w:cstheme="minorHAnsi"/>
          <w:b/>
          <w:sz w:val="32"/>
          <w:lang w:eastAsia="es-PE"/>
        </w:rPr>
      </w:pPr>
      <w:r w:rsidRPr="008C16D0">
        <w:rPr>
          <w:rFonts w:eastAsia="Times New Roman" w:cstheme="minorHAnsi"/>
          <w:b/>
          <w:sz w:val="32"/>
          <w:lang w:eastAsia="es-PE"/>
        </w:rPr>
        <w:t>"La decisión difícil de la fábrica de Mafalda"</w:t>
      </w:r>
    </w:p>
    <w:p w14:paraId="405E960F" w14:textId="0236865F" w:rsidR="008C16D0" w:rsidRPr="008C16D0" w:rsidRDefault="008C16D0" w:rsidP="00996B65">
      <w:pPr>
        <w:pStyle w:val="Sinespaciado"/>
        <w:ind w:left="142"/>
        <w:jc w:val="both"/>
        <w:rPr>
          <w:b/>
          <w:sz w:val="18"/>
        </w:rPr>
      </w:pPr>
      <w:r w:rsidRPr="00996B65">
        <w:rPr>
          <w:noProof/>
          <w:sz w:val="32"/>
          <w:lang w:eastAsia="es-PE"/>
        </w:rPr>
        <w:drawing>
          <wp:anchor distT="0" distB="0" distL="114300" distR="114300" simplePos="0" relativeHeight="251665408" behindDoc="0" locked="0" layoutInCell="1" allowOverlap="1" wp14:anchorId="5C03D1EA" wp14:editId="2F95A3B5">
            <wp:simplePos x="0" y="0"/>
            <wp:positionH relativeFrom="column">
              <wp:posOffset>158750</wp:posOffset>
            </wp:positionH>
            <wp:positionV relativeFrom="paragraph">
              <wp:posOffset>55245</wp:posOffset>
            </wp:positionV>
            <wp:extent cx="1331468" cy="1664335"/>
            <wp:effectExtent l="0" t="0" r="2540" b="0"/>
            <wp:wrapThrough wrapText="bothSides">
              <wp:wrapPolygon edited="0">
                <wp:start x="0" y="0"/>
                <wp:lineTo x="0" y="21262"/>
                <wp:lineTo x="21332" y="21262"/>
                <wp:lineTo x="21332" y="0"/>
                <wp:lineTo x="0" y="0"/>
              </wp:wrapPolygon>
            </wp:wrapThrough>
            <wp:docPr id="3" name="Imagen 3" descr="Muere Quino, el padre de Mafalda | Cómi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Muere Quino, el padre de Mafalda | Cómic"/>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flipH="1">
                      <a:off x="0" y="0"/>
                      <a:ext cx="1331468" cy="1664335"/>
                    </a:xfrm>
                    <a:prstGeom prst="rect">
                      <a:avLst/>
                    </a:prstGeom>
                    <a:noFill/>
                    <a:ln>
                      <a:noFill/>
                    </a:ln>
                  </pic:spPr>
                </pic:pic>
              </a:graphicData>
            </a:graphic>
          </wp:anchor>
        </w:drawing>
      </w:r>
      <w:r w:rsidRPr="00996B65">
        <w:rPr>
          <w:b/>
          <w:sz w:val="24"/>
        </w:rPr>
        <w:t>M</w:t>
      </w:r>
      <w:r w:rsidRPr="008C16D0">
        <w:rPr>
          <w:b/>
          <w:sz w:val="18"/>
        </w:rPr>
        <w:t>afalda es una estudiante de tercero de secundaria que estaba muy contenta porque su papá, después de mucho tiempo sin un empleo estable, por fin tenía un buen trabajo en una fábrica de textiles en Lima. "¡Ahora podremos comprar esas zapatillas que tanto quiero y hasta ir al cine los fines de semana!", le dijo emocionada a su mejor amiga. Su familia respiraba aliviada: el sueldo cubría las cuentas, la comida y hasta un pequeño ahorro para emergencias.</w:t>
      </w:r>
    </w:p>
    <w:p w14:paraId="349161DC" w14:textId="09740129" w:rsidR="008C16D0" w:rsidRPr="008C16D0" w:rsidRDefault="008C16D0" w:rsidP="00996B65">
      <w:pPr>
        <w:pStyle w:val="Sinespaciado"/>
        <w:ind w:left="142"/>
        <w:jc w:val="both"/>
        <w:rPr>
          <w:b/>
          <w:sz w:val="18"/>
        </w:rPr>
      </w:pPr>
      <w:r w:rsidRPr="008C16D0">
        <w:rPr>
          <w:b/>
          <w:sz w:val="18"/>
        </w:rPr>
        <w:t>Pero ayer, su papá llegó a casa muy preocupado. Les comunicó que la empresa donde trabaja está recortando personal. "¿Por qué, papi?", preguntó Mafalda con los ojos llenos de lágrimas. "La fábrica necesitaba un préstamo del gobierno para comprar máquinas nuevas e invertir en más producción, porque los pedidos de ropa han aumentado con la exportación a otros países. Pero el gobierno recortó esos préstamos para priorizar ayuda social, como bonos para familias pobres y programas contra el hambre. Ahora, la empresa no puede crecer: los costos suben, no hay plata para invertir y deben despedir a 50 trabajadores, incluyendo quizás a mí. Somos agentes económicos, Mafalda, pero las decisiones de la empresa y del gobierno nos afectan a todos".</w:t>
      </w:r>
      <w:r>
        <w:rPr>
          <w:b/>
          <w:sz w:val="18"/>
        </w:rPr>
        <w:t xml:space="preserve"> En ese sentido ella se pregunta: </w:t>
      </w:r>
      <w:r w:rsidRPr="008C16D0">
        <w:rPr>
          <w:b/>
          <w:sz w:val="18"/>
        </w:rPr>
        <w:t xml:space="preserve">¿Qué </w:t>
      </w:r>
      <w:r>
        <w:rPr>
          <w:b/>
          <w:sz w:val="18"/>
        </w:rPr>
        <w:t xml:space="preserve">son </w:t>
      </w:r>
      <w:r w:rsidR="00996B65">
        <w:rPr>
          <w:b/>
          <w:sz w:val="18"/>
        </w:rPr>
        <w:t>agentes económicos y cuáles son sus funciones</w:t>
      </w:r>
      <w:r w:rsidRPr="008C16D0">
        <w:rPr>
          <w:b/>
          <w:sz w:val="18"/>
        </w:rPr>
        <w:t>? ¿Por qué la empresa toma decisiones como recortar personal</w:t>
      </w:r>
      <w:r w:rsidR="00996B65">
        <w:rPr>
          <w:b/>
          <w:sz w:val="18"/>
        </w:rPr>
        <w:t xml:space="preserve"> u otros que afecten a los trabajadores que tienen familias que mantener? ¿Qué decisiones podría optar la empresa donde trabaja el padre de Mafalda para evitar despidos?</w:t>
      </w:r>
      <w:r w:rsidR="00996B65" w:rsidRPr="008C16D0">
        <w:rPr>
          <w:b/>
          <w:sz w:val="18"/>
        </w:rPr>
        <w:t xml:space="preserve"> ¿</w:t>
      </w:r>
      <w:r w:rsidR="00996B65">
        <w:rPr>
          <w:b/>
          <w:sz w:val="18"/>
        </w:rPr>
        <w:t>Qué es el ahorro y como me podría ayudar si en caso la empresa despidiera a los trabajadores</w:t>
      </w:r>
      <w:r w:rsidRPr="008C16D0">
        <w:rPr>
          <w:b/>
          <w:sz w:val="18"/>
        </w:rPr>
        <w:t>?</w:t>
      </w:r>
    </w:p>
    <w:p w14:paraId="4B111326" w14:textId="3FA1C2A7" w:rsidR="007D1752" w:rsidRDefault="007D1752" w:rsidP="008C16D0">
      <w:pPr>
        <w:pStyle w:val="Sinespaciado"/>
        <w:ind w:left="142"/>
        <w:jc w:val="center"/>
        <w:rPr>
          <w:b/>
          <w:sz w:val="20"/>
        </w:rPr>
      </w:pPr>
      <w:r w:rsidRPr="008D2601">
        <w:rPr>
          <w:b/>
          <w:sz w:val="20"/>
        </w:rPr>
        <w:t>PROPÓSITO DE LA UNIDAD</w:t>
      </w:r>
      <w:r w:rsidR="008C16D0">
        <w:rPr>
          <w:b/>
          <w:sz w:val="20"/>
        </w:rPr>
        <w:t>.</w:t>
      </w:r>
    </w:p>
    <w:p w14:paraId="4C2C6F82" w14:textId="1E798A4D" w:rsidR="008C16D0" w:rsidRPr="008D2601" w:rsidRDefault="008C16D0" w:rsidP="006126C7">
      <w:pPr>
        <w:pStyle w:val="Sinespaciado"/>
        <w:ind w:left="142"/>
        <w:jc w:val="both"/>
        <w:rPr>
          <w:b/>
          <w:sz w:val="20"/>
        </w:rPr>
      </w:pPr>
      <w:bookmarkStart w:id="0" w:name="_GoBack"/>
      <w:r w:rsidRPr="008C16D0">
        <w:rPr>
          <w:b/>
          <w:sz w:val="20"/>
        </w:rPr>
        <w:t xml:space="preserve">Analizar el rol de las empresas como agentes económicos en la toma de decisiones productivas, identificando factores como costos, inversiones, préstamos </w:t>
      </w:r>
      <w:r w:rsidR="00996B65">
        <w:rPr>
          <w:b/>
          <w:sz w:val="20"/>
        </w:rPr>
        <w:t>g</w:t>
      </w:r>
      <w:r w:rsidRPr="008C16D0">
        <w:rPr>
          <w:b/>
          <w:sz w:val="20"/>
        </w:rPr>
        <w:t>ubernamentales y su impacto en familias y la sociedad peruana, para fomentar un pensamiento crítico sobre la economía cotidiana.</w:t>
      </w:r>
    </w:p>
    <w:bookmarkEnd w:id="0"/>
    <w:p w14:paraId="3570258A" w14:textId="5B4B369C" w:rsidR="007D1752" w:rsidRDefault="007D1752" w:rsidP="008C16D0">
      <w:pPr>
        <w:pStyle w:val="Sinespaciado"/>
        <w:ind w:left="142"/>
        <w:jc w:val="center"/>
        <w:rPr>
          <w:b/>
          <w:sz w:val="20"/>
        </w:rPr>
      </w:pPr>
      <w:r w:rsidRPr="008D2601">
        <w:rPr>
          <w:b/>
          <w:sz w:val="20"/>
        </w:rPr>
        <w:t>RETO DE LA UNIDAD</w:t>
      </w:r>
      <w:r w:rsidR="008C16D0">
        <w:rPr>
          <w:b/>
          <w:sz w:val="20"/>
        </w:rPr>
        <w:t>.</w:t>
      </w:r>
    </w:p>
    <w:p w14:paraId="688448FB" w14:textId="77777777" w:rsidR="00996B65" w:rsidRPr="008C16D0" w:rsidRDefault="00996B65" w:rsidP="00996B65">
      <w:pPr>
        <w:pStyle w:val="Sinespaciado"/>
        <w:ind w:left="142"/>
        <w:jc w:val="both"/>
        <w:rPr>
          <w:b/>
          <w:sz w:val="18"/>
        </w:rPr>
      </w:pPr>
      <w:r>
        <w:rPr>
          <w:b/>
          <w:sz w:val="20"/>
        </w:rPr>
        <w:t xml:space="preserve">Responder las preguntas de análisis, reflexión y creatividad: </w:t>
      </w:r>
      <w:r w:rsidRPr="008C16D0">
        <w:rPr>
          <w:b/>
          <w:sz w:val="18"/>
        </w:rPr>
        <w:t xml:space="preserve">¿Qué </w:t>
      </w:r>
      <w:r>
        <w:rPr>
          <w:b/>
          <w:sz w:val="18"/>
        </w:rPr>
        <w:t>son agentes económicos y cuáles son sus funciones</w:t>
      </w:r>
      <w:r w:rsidRPr="008C16D0">
        <w:rPr>
          <w:b/>
          <w:sz w:val="18"/>
        </w:rPr>
        <w:t>? ¿Por qué la empresa toma decisiones como recortar personal</w:t>
      </w:r>
      <w:r>
        <w:rPr>
          <w:b/>
          <w:sz w:val="18"/>
        </w:rPr>
        <w:t xml:space="preserve"> u otros que afecten a los trabajadores que tienen familias que mantener? ¿Qué decisiones podría optar la empresa donde trabaja el padre de Mafalda para evitar despidos?</w:t>
      </w:r>
      <w:r w:rsidRPr="008C16D0">
        <w:rPr>
          <w:b/>
          <w:sz w:val="18"/>
        </w:rPr>
        <w:t xml:space="preserve"> ¿</w:t>
      </w:r>
      <w:r>
        <w:rPr>
          <w:b/>
          <w:sz w:val="18"/>
        </w:rPr>
        <w:t>Qué es el ahorro y como me podría ayudar si en caso la empresa despidiera a los trabajadores</w:t>
      </w:r>
      <w:r w:rsidRPr="008C16D0">
        <w:rPr>
          <w:b/>
          <w:sz w:val="18"/>
        </w:rPr>
        <w:t>?</w:t>
      </w:r>
    </w:p>
    <w:p w14:paraId="315E8DEC" w14:textId="6CEF6B19" w:rsidR="007D1752" w:rsidRPr="008D2601" w:rsidRDefault="007D1752" w:rsidP="008C16D0">
      <w:pPr>
        <w:pStyle w:val="Sinespaciado"/>
        <w:ind w:left="142"/>
        <w:jc w:val="center"/>
        <w:rPr>
          <w:b/>
          <w:sz w:val="20"/>
        </w:rPr>
      </w:pPr>
      <w:r w:rsidRPr="008D2601">
        <w:rPr>
          <w:b/>
          <w:sz w:val="20"/>
        </w:rPr>
        <w:t>PRODUCTO</w:t>
      </w:r>
      <w:r w:rsidR="008C16D0">
        <w:rPr>
          <w:b/>
          <w:sz w:val="20"/>
        </w:rPr>
        <w:t>.</w:t>
      </w:r>
    </w:p>
    <w:p w14:paraId="64F98F47" w14:textId="700AE37F" w:rsidR="00FE36B2" w:rsidRDefault="00996B65" w:rsidP="008C16D0">
      <w:pPr>
        <w:pStyle w:val="Sinespaciado"/>
        <w:ind w:left="142"/>
        <w:jc w:val="both"/>
        <w:rPr>
          <w:rFonts w:cstheme="minorHAnsi"/>
          <w:b/>
          <w:bCs/>
          <w:color w:val="000000"/>
          <w:sz w:val="20"/>
          <w:szCs w:val="18"/>
        </w:rPr>
      </w:pPr>
      <w:r>
        <w:rPr>
          <w:rFonts w:cstheme="minorHAnsi"/>
          <w:b/>
          <w:bCs/>
          <w:color w:val="000000"/>
          <w:sz w:val="20"/>
          <w:szCs w:val="18"/>
        </w:rPr>
        <w:t xml:space="preserve">Elaborar un Mapa mental donde se dé respuesta a las preguntas. (recuerda que el mapa mental es un </w:t>
      </w:r>
      <w:r w:rsidRPr="00996B65">
        <w:rPr>
          <w:rFonts w:cstheme="minorHAnsi"/>
          <w:b/>
          <w:bCs/>
          <w:color w:val="000000"/>
          <w:sz w:val="20"/>
          <w:szCs w:val="18"/>
        </w:rPr>
        <w:t xml:space="preserve">diagrama visual </w:t>
      </w:r>
      <w:r>
        <w:rPr>
          <w:rFonts w:cstheme="minorHAnsi"/>
          <w:b/>
          <w:bCs/>
          <w:color w:val="000000"/>
          <w:sz w:val="20"/>
          <w:szCs w:val="18"/>
        </w:rPr>
        <w:t>que</w:t>
      </w:r>
      <w:r w:rsidRPr="00996B65">
        <w:rPr>
          <w:rFonts w:cstheme="minorHAnsi"/>
          <w:b/>
          <w:bCs/>
          <w:color w:val="000000"/>
          <w:sz w:val="20"/>
          <w:szCs w:val="18"/>
        </w:rPr>
        <w:t xml:space="preserve"> </w:t>
      </w:r>
      <w:r>
        <w:rPr>
          <w:rFonts w:cstheme="minorHAnsi"/>
          <w:b/>
          <w:bCs/>
          <w:color w:val="000000"/>
          <w:sz w:val="20"/>
          <w:szCs w:val="18"/>
        </w:rPr>
        <w:t xml:space="preserve">es </w:t>
      </w:r>
      <w:r w:rsidRPr="00996B65">
        <w:rPr>
          <w:rFonts w:cstheme="minorHAnsi"/>
          <w:b/>
          <w:bCs/>
          <w:color w:val="000000"/>
          <w:sz w:val="20"/>
          <w:szCs w:val="18"/>
        </w:rPr>
        <w:t>utilizado para organizar información, ideas o tareas alrededor de un concepto central</w:t>
      </w:r>
      <w:r>
        <w:rPr>
          <w:rFonts w:cstheme="minorHAnsi"/>
          <w:b/>
          <w:bCs/>
          <w:color w:val="000000"/>
          <w:sz w:val="20"/>
          <w:szCs w:val="18"/>
        </w:rPr>
        <w:t>. (El Mapa mental se elaborará en una o dos hojas A4</w:t>
      </w:r>
      <w:r w:rsidR="007D7A3C">
        <w:rPr>
          <w:rFonts w:cstheme="minorHAnsi"/>
          <w:b/>
          <w:bCs/>
          <w:color w:val="000000"/>
          <w:sz w:val="20"/>
          <w:szCs w:val="18"/>
        </w:rPr>
        <w:t>)</w:t>
      </w:r>
      <w:r>
        <w:rPr>
          <w:rFonts w:cstheme="minorHAnsi"/>
          <w:b/>
          <w:bCs/>
          <w:color w:val="000000"/>
          <w:sz w:val="20"/>
          <w:szCs w:val="18"/>
        </w:rPr>
        <w:t>.</w:t>
      </w:r>
    </w:p>
    <w:p w14:paraId="079AC5DA" w14:textId="34EB0AED" w:rsidR="007D7A3C" w:rsidRPr="00F74F72" w:rsidRDefault="007D7A3C" w:rsidP="007D7A3C">
      <w:pPr>
        <w:pStyle w:val="Sinespaciado"/>
        <w:jc w:val="center"/>
        <w:rPr>
          <w:rFonts w:ascii="Agency FB" w:hAnsi="Agency FB" w:cstheme="minorHAnsi"/>
          <w:b/>
          <w:bCs/>
          <w:sz w:val="28"/>
          <w:szCs w:val="28"/>
          <w:lang w:val="es-ES"/>
        </w:rPr>
      </w:pPr>
      <w:r w:rsidRPr="00F74F72">
        <w:rPr>
          <w:rFonts w:ascii="Agency FB" w:hAnsi="Agency FB" w:cstheme="minorHAnsi"/>
          <w:b/>
          <w:bCs/>
          <w:noProof/>
          <w:lang w:eastAsia="es-PE"/>
        </w:rPr>
        <w:lastRenderedPageBreak/>
        <mc:AlternateContent>
          <mc:Choice Requires="wps">
            <w:drawing>
              <wp:anchor distT="0" distB="0" distL="114300" distR="114300" simplePos="0" relativeHeight="251669504" behindDoc="0" locked="0" layoutInCell="1" allowOverlap="1" wp14:anchorId="57577964" wp14:editId="51D8DAC0">
                <wp:simplePos x="0" y="0"/>
                <wp:positionH relativeFrom="column">
                  <wp:posOffset>3606800</wp:posOffset>
                </wp:positionH>
                <wp:positionV relativeFrom="paragraph">
                  <wp:posOffset>-36830</wp:posOffset>
                </wp:positionV>
                <wp:extent cx="1064895" cy="621665"/>
                <wp:effectExtent l="19050" t="19050" r="20955" b="26035"/>
                <wp:wrapNone/>
                <wp:docPr id="5" name="Cuadro de texto 5"/>
                <wp:cNvGraphicFramePr/>
                <a:graphic xmlns:a="http://schemas.openxmlformats.org/drawingml/2006/main">
                  <a:graphicData uri="http://schemas.microsoft.com/office/word/2010/wordprocessingShape">
                    <wps:wsp>
                      <wps:cNvSpPr txBox="1"/>
                      <wps:spPr>
                        <a:xfrm>
                          <a:off x="0" y="0"/>
                          <a:ext cx="1064895" cy="621665"/>
                        </a:xfrm>
                        <a:prstGeom prst="rect">
                          <a:avLst/>
                        </a:prstGeom>
                        <a:solidFill>
                          <a:schemeClr val="lt1"/>
                        </a:solidFill>
                        <a:ln w="28575">
                          <a:solidFill>
                            <a:prstClr val="black"/>
                          </a:solidFill>
                        </a:ln>
                      </wps:spPr>
                      <wps:txbx>
                        <w:txbxContent>
                          <w:p w14:paraId="28475DDF" w14:textId="77777777" w:rsidR="007D7A3C" w:rsidRPr="004B5BCF" w:rsidRDefault="007D7A3C" w:rsidP="007D7A3C">
                            <w:pPr>
                              <w:pStyle w:val="Sinespaciado"/>
                              <w:shd w:val="clear" w:color="auto" w:fill="FFFF00"/>
                              <w:jc w:val="center"/>
                              <w:rPr>
                                <w:rFonts w:ascii="Britannic Bold" w:hAnsi="Britannic Bold"/>
                                <w:sz w:val="44"/>
                                <w:lang w:val="es-ES"/>
                              </w:rPr>
                            </w:pPr>
                            <w:r w:rsidRPr="004B5BCF">
                              <w:rPr>
                                <w:rFonts w:ascii="Britannic Bold" w:hAnsi="Britannic Bold"/>
                                <w:sz w:val="44"/>
                                <w:lang w:val="es-ES"/>
                              </w:rPr>
                              <w:t>3°</w:t>
                            </w:r>
                          </w:p>
                          <w:p w14:paraId="54E8F20D" w14:textId="77777777" w:rsidR="007D7A3C" w:rsidRPr="00F74F72" w:rsidRDefault="007D7A3C" w:rsidP="007D7A3C">
                            <w:pPr>
                              <w:pStyle w:val="Sinespaciado"/>
                              <w:shd w:val="clear" w:color="auto" w:fill="FFFF00"/>
                              <w:jc w:val="center"/>
                              <w:rPr>
                                <w:b/>
                                <w:sz w:val="24"/>
                                <w:lang w:val="es-ES"/>
                              </w:rPr>
                            </w:pPr>
                            <w:proofErr w:type="gramStart"/>
                            <w:r w:rsidRPr="00F74F72">
                              <w:rPr>
                                <w:b/>
                                <w:sz w:val="20"/>
                                <w:lang w:val="es-ES"/>
                              </w:rPr>
                              <w:t>A,B</w:t>
                            </w:r>
                            <w:proofErr w:type="gramEnd"/>
                            <w:r w:rsidRPr="00F74F72">
                              <w:rPr>
                                <w:b/>
                                <w:sz w:val="20"/>
                                <w:lang w:val="es-ES"/>
                              </w:rPr>
                              <w:t>,C,D,E,F,G,H</w:t>
                            </w:r>
                            <w:r w:rsidRPr="00F74F72">
                              <w:rPr>
                                <w:b/>
                                <w:sz w:val="24"/>
                                <w:lang w:val="es-ES"/>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7577964" id="Cuadro de texto 5" o:spid="_x0000_s1027" type="#_x0000_t202" style="position:absolute;left:0;text-align:left;margin-left:284pt;margin-top:-2.9pt;width:83.85pt;height:48.95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" fillcolor="white [3201]" strokeweight="2.25pt">
                <v:textbox>
                  <w:txbxContent>
                    <w:p w14:paraId="28475DDF" w14:textId="77777777" w:rsidR="007D7A3C" w:rsidRPr="004B5BCF" w:rsidRDefault="007D7A3C" w:rsidP="007D7A3C">
                      <w:pPr>
                        <w:pStyle w:val="Sinespaciado"/>
                        <w:shd w:val="clear" w:color="auto" w:fill="FFFF00"/>
                        <w:jc w:val="center"/>
                        <w:rPr>
                          <w:rFonts w:ascii="Britannic Bold" w:hAnsi="Britannic Bold"/>
                          <w:sz w:val="44"/>
                          <w:lang w:val="es-ES"/>
                        </w:rPr>
                      </w:pPr>
                      <w:r w:rsidRPr="004B5BCF">
                        <w:rPr>
                          <w:rFonts w:ascii="Britannic Bold" w:hAnsi="Britannic Bold"/>
                          <w:sz w:val="44"/>
                          <w:lang w:val="es-ES"/>
                        </w:rPr>
                        <w:t>3°</w:t>
                      </w:r>
                    </w:p>
                    <w:p w14:paraId="54E8F20D" w14:textId="77777777" w:rsidR="007D7A3C" w:rsidRPr="00F74F72" w:rsidRDefault="007D7A3C" w:rsidP="007D7A3C">
                      <w:pPr>
                        <w:pStyle w:val="Sinespaciado"/>
                        <w:shd w:val="clear" w:color="auto" w:fill="FFFF00"/>
                        <w:jc w:val="center"/>
                        <w:rPr>
                          <w:b/>
                          <w:sz w:val="24"/>
                          <w:lang w:val="es-ES"/>
                        </w:rPr>
                      </w:pPr>
                      <w:proofErr w:type="gramStart"/>
                      <w:r w:rsidRPr="00F74F72">
                        <w:rPr>
                          <w:b/>
                          <w:sz w:val="20"/>
                          <w:lang w:val="es-ES"/>
                        </w:rPr>
                        <w:t>A,B</w:t>
                      </w:r>
                      <w:proofErr w:type="gramEnd"/>
                      <w:r w:rsidRPr="00F74F72">
                        <w:rPr>
                          <w:b/>
                          <w:sz w:val="20"/>
                          <w:lang w:val="es-ES"/>
                        </w:rPr>
                        <w:t>,C,D,E,F,G,H</w:t>
                      </w:r>
                      <w:r w:rsidRPr="00F74F72">
                        <w:rPr>
                          <w:b/>
                          <w:sz w:val="24"/>
                          <w:lang w:val="es-ES"/>
                        </w:rPr>
                        <w:t>.</w:t>
                      </w:r>
                    </w:p>
                  </w:txbxContent>
                </v:textbox>
              </v:shape>
            </w:pict>
          </mc:Fallback>
        </mc:AlternateContent>
      </w:r>
      <w:r w:rsidRPr="00F74F72">
        <w:rPr>
          <w:rFonts w:ascii="Agency FB" w:hAnsi="Agency FB" w:cstheme="minorHAnsi"/>
          <w:b/>
          <w:bCs/>
          <w:noProof/>
          <w:lang w:eastAsia="es-PE"/>
        </w:rPr>
        <w:drawing>
          <wp:anchor distT="0" distB="0" distL="114300" distR="114300" simplePos="0" relativeHeight="251668480" behindDoc="0" locked="0" layoutInCell="1" allowOverlap="1" wp14:anchorId="074CE766" wp14:editId="2C55D9E5">
            <wp:simplePos x="0" y="0"/>
            <wp:positionH relativeFrom="column">
              <wp:posOffset>158750</wp:posOffset>
            </wp:positionH>
            <wp:positionV relativeFrom="paragraph">
              <wp:posOffset>-36830</wp:posOffset>
            </wp:positionV>
            <wp:extent cx="609600" cy="688340"/>
            <wp:effectExtent l="0" t="0" r="0" b="0"/>
            <wp:wrapNone/>
            <wp:docPr id="8"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609600" cy="688340"/>
                    </a:xfrm>
                    <a:prstGeom prst="rect">
                      <a:avLst/>
                    </a:prstGeom>
                    <a:noFill/>
                  </pic:spPr>
                </pic:pic>
              </a:graphicData>
            </a:graphic>
            <wp14:sizeRelH relativeFrom="margin">
              <wp14:pctWidth>0</wp14:pctWidth>
            </wp14:sizeRelH>
            <wp14:sizeRelV relativeFrom="margin">
              <wp14:pctHeight>0</wp14:pctHeight>
            </wp14:sizeRelV>
          </wp:anchor>
        </w:drawing>
      </w:r>
      <w:r w:rsidRPr="00F74F72">
        <w:rPr>
          <w:rFonts w:ascii="Agency FB" w:hAnsi="Agency FB" w:cstheme="minorHAnsi"/>
          <w:b/>
          <w:bCs/>
          <w:sz w:val="28"/>
          <w:szCs w:val="28"/>
          <w:lang w:val="es-ES"/>
        </w:rPr>
        <w:t>I.E. N° 0005 “ROSA DE SANTA MARÍA”</w:t>
      </w:r>
    </w:p>
    <w:p w14:paraId="57A4E99A" w14:textId="77777777" w:rsidR="007D7A3C" w:rsidRPr="007F0BF5" w:rsidRDefault="007D7A3C" w:rsidP="007D7A3C">
      <w:pPr>
        <w:pStyle w:val="Sinespaciado"/>
        <w:jc w:val="center"/>
        <w:rPr>
          <w:rFonts w:cstheme="minorHAnsi"/>
          <w:b/>
          <w:bCs/>
          <w:sz w:val="18"/>
          <w:szCs w:val="18"/>
          <w:lang w:val="es-ES"/>
        </w:rPr>
      </w:pPr>
      <w:r>
        <w:rPr>
          <w:rFonts w:cstheme="minorHAnsi"/>
          <w:b/>
          <w:bCs/>
          <w:sz w:val="18"/>
          <w:szCs w:val="18"/>
          <w:lang w:val="es-ES"/>
        </w:rPr>
        <w:t xml:space="preserve">ÁREA DE CIENCIAS SOCIALES </w:t>
      </w:r>
    </w:p>
    <w:p w14:paraId="6CA295A1" w14:textId="77777777" w:rsidR="007D7A3C" w:rsidRPr="008C16D0" w:rsidRDefault="007D7A3C" w:rsidP="007D7A3C">
      <w:pPr>
        <w:pStyle w:val="Sinespaciado"/>
        <w:jc w:val="center"/>
        <w:rPr>
          <w:rFonts w:ascii="Agency FB" w:hAnsi="Agency FB" w:cstheme="minorHAnsi"/>
          <w:b/>
          <w:bCs/>
          <w:sz w:val="36"/>
          <w:lang w:val="es-ES"/>
        </w:rPr>
      </w:pPr>
      <w:r w:rsidRPr="008C16D0">
        <w:rPr>
          <w:rFonts w:ascii="Agency FB" w:hAnsi="Agency FB" w:cstheme="minorHAnsi"/>
          <w:b/>
          <w:bCs/>
          <w:sz w:val="36"/>
          <w:lang w:val="es-ES"/>
        </w:rPr>
        <w:t>I BIMESTRE - 3° UNIDAD</w:t>
      </w:r>
    </w:p>
    <w:p w14:paraId="345335C7" w14:textId="77777777" w:rsidR="007D7A3C" w:rsidRPr="00F74F72" w:rsidRDefault="007D7A3C" w:rsidP="007D7A3C">
      <w:pPr>
        <w:pStyle w:val="Sinespaciado"/>
        <w:jc w:val="center"/>
        <w:rPr>
          <w:rFonts w:ascii="Comic Sans MS" w:eastAsia="Times New Roman" w:hAnsi="Comic Sans MS" w:cs="Arial"/>
          <w:b/>
          <w:bCs/>
          <w:color w:val="000000" w:themeColor="text1"/>
          <w:sz w:val="26"/>
          <w:szCs w:val="20"/>
          <w:lang w:eastAsia="es-PE"/>
        </w:rPr>
      </w:pPr>
      <w:r w:rsidRPr="00F74F72">
        <w:rPr>
          <w:rFonts w:ascii="Comic Sans MS" w:hAnsi="Comic Sans MS" w:cstheme="minorHAnsi"/>
          <w:b/>
          <w:color w:val="000000" w:themeColor="text1"/>
          <w:sz w:val="20"/>
          <w:szCs w:val="20"/>
        </w:rPr>
        <w:t>LOS AGENTES ECONÓMICOS Y LAS DECISIONES DE LA EMPRESA</w:t>
      </w:r>
    </w:p>
    <w:p w14:paraId="7742E988" w14:textId="77777777" w:rsidR="007D7A3C" w:rsidRPr="007F0BF5" w:rsidRDefault="007D7A3C" w:rsidP="007D7A3C">
      <w:pPr>
        <w:pStyle w:val="Sinespaciado"/>
        <w:jc w:val="center"/>
        <w:rPr>
          <w:rFonts w:eastAsia="Times New Roman" w:cstheme="minorHAnsi"/>
          <w:b/>
          <w:bCs/>
          <w:sz w:val="20"/>
          <w:szCs w:val="20"/>
          <w:lang w:eastAsia="es-PE"/>
        </w:rPr>
      </w:pPr>
      <w:r>
        <w:rPr>
          <w:rFonts w:ascii="Calibrí" w:eastAsia="Times New Roman" w:hAnsi="Calibrí" w:cs="Arial"/>
          <w:b/>
          <w:bCs/>
          <w:color w:val="000000" w:themeColor="text1"/>
          <w:sz w:val="18"/>
          <w:szCs w:val="20"/>
          <w:lang w:eastAsia="es-PE"/>
        </w:rPr>
        <w:t>Del 27</w:t>
      </w:r>
      <w:r w:rsidRPr="00A526E9">
        <w:rPr>
          <w:rFonts w:ascii="Calibrí" w:eastAsia="Times New Roman" w:hAnsi="Calibrí" w:cs="Arial"/>
          <w:b/>
          <w:bCs/>
          <w:color w:val="000000" w:themeColor="text1"/>
          <w:sz w:val="18"/>
          <w:szCs w:val="20"/>
          <w:lang w:eastAsia="es-PE"/>
        </w:rPr>
        <w:t xml:space="preserve"> </w:t>
      </w:r>
      <w:r>
        <w:rPr>
          <w:rFonts w:ascii="Calibrí" w:eastAsia="Times New Roman" w:hAnsi="Calibrí" w:cs="Arial"/>
          <w:b/>
          <w:bCs/>
          <w:color w:val="000000" w:themeColor="text1"/>
          <w:sz w:val="18"/>
          <w:szCs w:val="20"/>
          <w:lang w:eastAsia="es-PE"/>
        </w:rPr>
        <w:t xml:space="preserve">al 15 DE MAYO DE 2026    </w:t>
      </w:r>
    </w:p>
    <w:p w14:paraId="5D06093B" w14:textId="77777777" w:rsidR="007D7A3C" w:rsidRDefault="007D7A3C" w:rsidP="007D7A3C">
      <w:pPr>
        <w:pStyle w:val="Sinespaciado"/>
        <w:jc w:val="center"/>
        <w:rPr>
          <w:rFonts w:eastAsia="Times New Roman" w:cstheme="minorHAnsi"/>
          <w:b/>
          <w:sz w:val="32"/>
          <w:lang w:eastAsia="es-PE"/>
        </w:rPr>
      </w:pPr>
      <w:r w:rsidRPr="00840897">
        <w:rPr>
          <w:rFonts w:eastAsia="Times New Roman" w:cstheme="minorHAnsi"/>
          <w:b/>
          <w:sz w:val="28"/>
          <w:lang w:eastAsia="es-PE"/>
        </w:rPr>
        <w:t>SITUACIÓN SIGNIFICATIVA</w:t>
      </w:r>
      <w:r w:rsidRPr="004B5BCF">
        <w:rPr>
          <w:rFonts w:eastAsia="Times New Roman" w:cstheme="minorHAnsi"/>
          <w:b/>
          <w:sz w:val="32"/>
          <w:lang w:eastAsia="es-PE"/>
        </w:rPr>
        <w:t>.</w:t>
      </w:r>
    </w:p>
    <w:p w14:paraId="4B9CFBF7" w14:textId="77777777" w:rsidR="007D7A3C" w:rsidRPr="004B5BCF" w:rsidRDefault="007D7A3C" w:rsidP="007D7A3C">
      <w:pPr>
        <w:pStyle w:val="Sinespaciado"/>
        <w:jc w:val="center"/>
        <w:rPr>
          <w:rFonts w:eastAsia="Times New Roman" w:cstheme="minorHAnsi"/>
          <w:b/>
          <w:sz w:val="32"/>
          <w:lang w:eastAsia="es-PE"/>
        </w:rPr>
      </w:pPr>
      <w:r w:rsidRPr="008C16D0">
        <w:rPr>
          <w:rFonts w:eastAsia="Times New Roman" w:cstheme="minorHAnsi"/>
          <w:b/>
          <w:sz w:val="32"/>
          <w:lang w:eastAsia="es-PE"/>
        </w:rPr>
        <w:t>"La decisión difícil de la fábrica de Mafalda"</w:t>
      </w:r>
    </w:p>
    <w:p w14:paraId="607B2345" w14:textId="77777777" w:rsidR="007D7A3C" w:rsidRPr="008C16D0" w:rsidRDefault="007D7A3C" w:rsidP="007D7A3C">
      <w:pPr>
        <w:pStyle w:val="Sinespaciado"/>
        <w:ind w:left="142"/>
        <w:jc w:val="both"/>
        <w:rPr>
          <w:b/>
          <w:sz w:val="18"/>
        </w:rPr>
      </w:pPr>
      <w:r w:rsidRPr="00996B65">
        <w:rPr>
          <w:noProof/>
          <w:sz w:val="32"/>
          <w:lang w:eastAsia="es-PE"/>
        </w:rPr>
        <w:drawing>
          <wp:anchor distT="0" distB="0" distL="114300" distR="114300" simplePos="0" relativeHeight="251670528" behindDoc="0" locked="0" layoutInCell="1" allowOverlap="1" wp14:anchorId="2D93FC6E" wp14:editId="2147CF72">
            <wp:simplePos x="0" y="0"/>
            <wp:positionH relativeFrom="column">
              <wp:posOffset>158750</wp:posOffset>
            </wp:positionH>
            <wp:positionV relativeFrom="paragraph">
              <wp:posOffset>55245</wp:posOffset>
            </wp:positionV>
            <wp:extent cx="1331468" cy="1664335"/>
            <wp:effectExtent l="0" t="0" r="2540" b="0"/>
            <wp:wrapThrough wrapText="bothSides">
              <wp:wrapPolygon edited="0">
                <wp:start x="0" y="0"/>
                <wp:lineTo x="0" y="21262"/>
                <wp:lineTo x="21332" y="21262"/>
                <wp:lineTo x="21332" y="0"/>
                <wp:lineTo x="0" y="0"/>
              </wp:wrapPolygon>
            </wp:wrapThrough>
            <wp:docPr id="11" name="Imagen 11" descr="Muere Quino, el padre de Mafalda | Cómi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Muere Quino, el padre de Mafalda | Cómic"/>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flipH="1">
                      <a:off x="0" y="0"/>
                      <a:ext cx="1331468" cy="1664335"/>
                    </a:xfrm>
                    <a:prstGeom prst="rect">
                      <a:avLst/>
                    </a:prstGeom>
                    <a:noFill/>
                    <a:ln>
                      <a:noFill/>
                    </a:ln>
                  </pic:spPr>
                </pic:pic>
              </a:graphicData>
            </a:graphic>
          </wp:anchor>
        </w:drawing>
      </w:r>
      <w:r w:rsidRPr="00996B65">
        <w:rPr>
          <w:b/>
          <w:sz w:val="24"/>
        </w:rPr>
        <w:t>M</w:t>
      </w:r>
      <w:r w:rsidRPr="008C16D0">
        <w:rPr>
          <w:b/>
          <w:sz w:val="18"/>
        </w:rPr>
        <w:t>afalda es una estudiante de tercero de secundaria que estaba muy contenta porque su papá, después de mucho tiempo sin un empleo estable, por fin tenía un buen trabajo en una fábrica de textiles en Lima. "¡Ahora podremos comprar esas zapatillas que tanto quiero y hasta ir al cine los fines de semana!", le dijo emocionada a su mejor amiga. Su familia respiraba aliviada: el sueldo cubría las cuentas, la comida y hasta un pequeño ahorro para emergencias.</w:t>
      </w:r>
    </w:p>
    <w:p w14:paraId="6F050786" w14:textId="77777777" w:rsidR="007D7A3C" w:rsidRPr="008C16D0" w:rsidRDefault="007D7A3C" w:rsidP="007D7A3C">
      <w:pPr>
        <w:pStyle w:val="Sinespaciado"/>
        <w:ind w:left="142"/>
        <w:jc w:val="both"/>
        <w:rPr>
          <w:b/>
          <w:sz w:val="18"/>
        </w:rPr>
      </w:pPr>
      <w:r w:rsidRPr="008C16D0">
        <w:rPr>
          <w:b/>
          <w:sz w:val="18"/>
        </w:rPr>
        <w:t>Pero ayer, su papá llegó a casa muy preocupado. Les comunicó que la empresa donde trabaja está recortando personal. "¿Por qué, papi?", preguntó Mafalda con los ojos llenos de lágrimas. "La fábrica necesitaba un préstamo del gobierno para comprar máquinas nuevas e invertir en más producción, porque los pedidos de ropa han aumentado con la exportación a otros países. Pero el gobierno recortó esos préstamos para priorizar ayuda social, como bonos para familias pobres y programas contra el hambre. Ahora, la empresa no puede crecer: los costos suben, no hay plata para invertir y deben despedir a 50 trabajadores, incluyendo quizás a mí. Somos agentes económicos, Mafalda, pero las decisiones de la empresa y del gobierno nos afectan a todos".</w:t>
      </w:r>
      <w:r>
        <w:rPr>
          <w:b/>
          <w:sz w:val="18"/>
        </w:rPr>
        <w:t xml:space="preserve"> En ese sentido ella se pregunta: </w:t>
      </w:r>
      <w:r w:rsidRPr="008C16D0">
        <w:rPr>
          <w:b/>
          <w:sz w:val="18"/>
        </w:rPr>
        <w:t xml:space="preserve">¿Qué </w:t>
      </w:r>
      <w:r>
        <w:rPr>
          <w:b/>
          <w:sz w:val="18"/>
        </w:rPr>
        <w:t>son agentes económicos y cuáles son sus funciones</w:t>
      </w:r>
      <w:r w:rsidRPr="008C16D0">
        <w:rPr>
          <w:b/>
          <w:sz w:val="18"/>
        </w:rPr>
        <w:t>? ¿Por qué la empresa toma decisiones como recortar personal</w:t>
      </w:r>
      <w:r>
        <w:rPr>
          <w:b/>
          <w:sz w:val="18"/>
        </w:rPr>
        <w:t xml:space="preserve"> u otros que afecten a los trabajadores que tienen familias que mantener? ¿Qué decisiones podría optar la empresa donde trabaja el padre de Mafalda para evitar despidos?</w:t>
      </w:r>
      <w:r w:rsidRPr="008C16D0">
        <w:rPr>
          <w:b/>
          <w:sz w:val="18"/>
        </w:rPr>
        <w:t xml:space="preserve"> ¿</w:t>
      </w:r>
      <w:r>
        <w:rPr>
          <w:b/>
          <w:sz w:val="18"/>
        </w:rPr>
        <w:t>Qué es el ahorro y como me podría ayudar si en caso la empresa despidiera a los trabajadores</w:t>
      </w:r>
      <w:r w:rsidRPr="008C16D0">
        <w:rPr>
          <w:b/>
          <w:sz w:val="18"/>
        </w:rPr>
        <w:t>?</w:t>
      </w:r>
    </w:p>
    <w:p w14:paraId="2EFE8A61" w14:textId="77777777" w:rsidR="007D7A3C" w:rsidRDefault="007D7A3C" w:rsidP="007D7A3C">
      <w:pPr>
        <w:pStyle w:val="Sinespaciado"/>
        <w:ind w:left="142"/>
        <w:jc w:val="center"/>
        <w:rPr>
          <w:b/>
          <w:sz w:val="20"/>
        </w:rPr>
      </w:pPr>
      <w:r w:rsidRPr="008D2601">
        <w:rPr>
          <w:b/>
          <w:sz w:val="20"/>
        </w:rPr>
        <w:t>PROPÓSITO DE LA UNIDAD</w:t>
      </w:r>
      <w:r>
        <w:rPr>
          <w:b/>
          <w:sz w:val="20"/>
        </w:rPr>
        <w:t>.</w:t>
      </w:r>
    </w:p>
    <w:p w14:paraId="760F77E3" w14:textId="77777777" w:rsidR="007D7A3C" w:rsidRPr="008D2601" w:rsidRDefault="007D7A3C" w:rsidP="007D7A3C">
      <w:pPr>
        <w:pStyle w:val="Sinespaciado"/>
        <w:ind w:left="142"/>
        <w:rPr>
          <w:b/>
          <w:sz w:val="20"/>
        </w:rPr>
      </w:pPr>
      <w:r w:rsidRPr="008C16D0">
        <w:rPr>
          <w:b/>
          <w:sz w:val="20"/>
        </w:rPr>
        <w:t xml:space="preserve">Analizar el rol de las empresas como agentes económicos en la toma de decisiones productivas, identificando factores como costos, inversiones, préstamos </w:t>
      </w:r>
      <w:r>
        <w:rPr>
          <w:b/>
          <w:sz w:val="20"/>
        </w:rPr>
        <w:t>g</w:t>
      </w:r>
      <w:r w:rsidRPr="008C16D0">
        <w:rPr>
          <w:b/>
          <w:sz w:val="20"/>
        </w:rPr>
        <w:t>ubernamentales y su impacto en familias y la sociedad peruana, para fomentar un pensamiento crítico sobre la economía cotidiana.</w:t>
      </w:r>
    </w:p>
    <w:p w14:paraId="4A7738B3" w14:textId="77777777" w:rsidR="007D7A3C" w:rsidRDefault="007D7A3C" w:rsidP="007D7A3C">
      <w:pPr>
        <w:pStyle w:val="Sinespaciado"/>
        <w:ind w:left="142"/>
        <w:jc w:val="center"/>
        <w:rPr>
          <w:b/>
          <w:sz w:val="20"/>
        </w:rPr>
      </w:pPr>
      <w:r w:rsidRPr="008D2601">
        <w:rPr>
          <w:b/>
          <w:sz w:val="20"/>
        </w:rPr>
        <w:t>RETO DE LA UNIDAD</w:t>
      </w:r>
      <w:r>
        <w:rPr>
          <w:b/>
          <w:sz w:val="20"/>
        </w:rPr>
        <w:t>.</w:t>
      </w:r>
    </w:p>
    <w:p w14:paraId="5AC700F8" w14:textId="77777777" w:rsidR="007D7A3C" w:rsidRPr="008C16D0" w:rsidRDefault="007D7A3C" w:rsidP="007D7A3C">
      <w:pPr>
        <w:pStyle w:val="Sinespaciado"/>
        <w:ind w:left="142"/>
        <w:jc w:val="both"/>
        <w:rPr>
          <w:b/>
          <w:sz w:val="18"/>
        </w:rPr>
      </w:pPr>
      <w:r>
        <w:rPr>
          <w:b/>
          <w:sz w:val="20"/>
        </w:rPr>
        <w:t xml:space="preserve">Responder las preguntas de análisis, reflexión y creatividad: </w:t>
      </w:r>
      <w:r w:rsidRPr="008C16D0">
        <w:rPr>
          <w:b/>
          <w:sz w:val="18"/>
        </w:rPr>
        <w:t xml:space="preserve">¿Qué </w:t>
      </w:r>
      <w:r>
        <w:rPr>
          <w:b/>
          <w:sz w:val="18"/>
        </w:rPr>
        <w:t>son agentes económicos y cuáles son sus funciones</w:t>
      </w:r>
      <w:r w:rsidRPr="008C16D0">
        <w:rPr>
          <w:b/>
          <w:sz w:val="18"/>
        </w:rPr>
        <w:t>? ¿Por qué la empresa toma decisiones como recortar personal</w:t>
      </w:r>
      <w:r>
        <w:rPr>
          <w:b/>
          <w:sz w:val="18"/>
        </w:rPr>
        <w:t xml:space="preserve"> u otros que afecten a los trabajadores que tienen familias que mantener? ¿Qué decisiones podría optar la empresa donde trabaja el padre de Mafalda para evitar despidos?</w:t>
      </w:r>
      <w:r w:rsidRPr="008C16D0">
        <w:rPr>
          <w:b/>
          <w:sz w:val="18"/>
        </w:rPr>
        <w:t xml:space="preserve"> ¿</w:t>
      </w:r>
      <w:r>
        <w:rPr>
          <w:b/>
          <w:sz w:val="18"/>
        </w:rPr>
        <w:t>Qué es el ahorro y como me podría ayudar si en caso la empresa despidiera a los trabajadores</w:t>
      </w:r>
      <w:r w:rsidRPr="008C16D0">
        <w:rPr>
          <w:b/>
          <w:sz w:val="18"/>
        </w:rPr>
        <w:t>?</w:t>
      </w:r>
    </w:p>
    <w:p w14:paraId="1F7D110C" w14:textId="77777777" w:rsidR="007D7A3C" w:rsidRPr="008D2601" w:rsidRDefault="007D7A3C" w:rsidP="007D7A3C">
      <w:pPr>
        <w:pStyle w:val="Sinespaciado"/>
        <w:ind w:left="142"/>
        <w:jc w:val="center"/>
        <w:rPr>
          <w:b/>
          <w:sz w:val="20"/>
        </w:rPr>
      </w:pPr>
      <w:r w:rsidRPr="008D2601">
        <w:rPr>
          <w:b/>
          <w:sz w:val="20"/>
        </w:rPr>
        <w:t>PRODUCTO</w:t>
      </w:r>
      <w:r>
        <w:rPr>
          <w:b/>
          <w:sz w:val="20"/>
        </w:rPr>
        <w:t>.</w:t>
      </w:r>
    </w:p>
    <w:p w14:paraId="6CC669E8" w14:textId="7888D89E" w:rsidR="007D7A3C" w:rsidRPr="008C16D0" w:rsidRDefault="007D7A3C" w:rsidP="007D7A3C">
      <w:pPr>
        <w:pStyle w:val="Sinespaciado"/>
        <w:ind w:left="142"/>
        <w:jc w:val="both"/>
        <w:rPr>
          <w:rFonts w:cstheme="minorHAnsi"/>
          <w:b/>
          <w:bCs/>
          <w:color w:val="000000"/>
          <w:sz w:val="20"/>
          <w:szCs w:val="18"/>
        </w:rPr>
      </w:pPr>
      <w:r>
        <w:rPr>
          <w:rFonts w:cstheme="minorHAnsi"/>
          <w:b/>
          <w:bCs/>
          <w:color w:val="000000"/>
          <w:sz w:val="20"/>
          <w:szCs w:val="18"/>
        </w:rPr>
        <w:t xml:space="preserve">Elaborar un Mapa mental donde se dé respuesta a las preguntas. (recuerda que el mapa mental es un </w:t>
      </w:r>
      <w:r w:rsidRPr="00996B65">
        <w:rPr>
          <w:rFonts w:cstheme="minorHAnsi"/>
          <w:b/>
          <w:bCs/>
          <w:color w:val="000000"/>
          <w:sz w:val="20"/>
          <w:szCs w:val="18"/>
        </w:rPr>
        <w:t xml:space="preserve">diagrama visual </w:t>
      </w:r>
      <w:r>
        <w:rPr>
          <w:rFonts w:cstheme="minorHAnsi"/>
          <w:b/>
          <w:bCs/>
          <w:color w:val="000000"/>
          <w:sz w:val="20"/>
          <w:szCs w:val="18"/>
        </w:rPr>
        <w:t>que</w:t>
      </w:r>
      <w:r w:rsidRPr="00996B65">
        <w:rPr>
          <w:rFonts w:cstheme="minorHAnsi"/>
          <w:b/>
          <w:bCs/>
          <w:color w:val="000000"/>
          <w:sz w:val="20"/>
          <w:szCs w:val="18"/>
        </w:rPr>
        <w:t xml:space="preserve"> </w:t>
      </w:r>
      <w:r>
        <w:rPr>
          <w:rFonts w:cstheme="minorHAnsi"/>
          <w:b/>
          <w:bCs/>
          <w:color w:val="000000"/>
          <w:sz w:val="20"/>
          <w:szCs w:val="18"/>
        </w:rPr>
        <w:t xml:space="preserve">es </w:t>
      </w:r>
      <w:r w:rsidRPr="00996B65">
        <w:rPr>
          <w:rFonts w:cstheme="minorHAnsi"/>
          <w:b/>
          <w:bCs/>
          <w:color w:val="000000"/>
          <w:sz w:val="20"/>
          <w:szCs w:val="18"/>
        </w:rPr>
        <w:t>utilizado para organizar información, ideas o tareas alrededor de un concepto central</w:t>
      </w:r>
      <w:r>
        <w:rPr>
          <w:rFonts w:cstheme="minorHAnsi"/>
          <w:b/>
          <w:bCs/>
          <w:color w:val="000000"/>
          <w:sz w:val="20"/>
          <w:szCs w:val="18"/>
        </w:rPr>
        <w:t>. (El Mapa mental se elaborará en una o dos hojas A4).</w:t>
      </w:r>
    </w:p>
    <w:sectPr w:rsidR="007D7A3C" w:rsidRPr="008C16D0" w:rsidSect="007F0BF5">
      <w:pgSz w:w="16838" w:h="11906" w:orient="landscape"/>
      <w:pgMar w:top="568" w:right="567" w:bottom="425" w:left="425" w:header="709" w:footer="709" w:gutter="0"/>
      <w:cols w:num="2"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gency FB">
    <w:panose1 w:val="020B0503020202020204"/>
    <w:charset w:val="00"/>
    <w:family w:val="swiss"/>
    <w:pitch w:val="variable"/>
    <w:sig w:usb0="00000003" w:usb1="00000000" w:usb2="00000000" w:usb3="00000000" w:csb0="00000001" w:csb1="00000000"/>
  </w:font>
  <w:font w:name="Britannic Bold">
    <w:panose1 w:val="020B0903060703020204"/>
    <w:charset w:val="00"/>
    <w:family w:val="swiss"/>
    <w:pitch w:val="variable"/>
    <w:sig w:usb0="00000003" w:usb1="00000000" w:usb2="00000000" w:usb3="00000000" w:csb0="00000001" w:csb1="00000000"/>
  </w:font>
  <w:font w:name="Comic Sans MS">
    <w:panose1 w:val="030F0702030302020204"/>
    <w:charset w:val="00"/>
    <w:family w:val="script"/>
    <w:pitch w:val="variable"/>
    <w:sig w:usb0="00000287" w:usb1="00000013"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í">
    <w:altName w:val="Cambria"/>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C20588D"/>
    <w:multiLevelType w:val="multilevel"/>
    <w:tmpl w:val="DFBCB0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18983EF3"/>
    <w:multiLevelType w:val="hybridMultilevel"/>
    <w:tmpl w:val="350670BE"/>
    <w:lvl w:ilvl="0" w:tplc="80A825E6">
      <w:start w:val="1"/>
      <w:numFmt w:val="upperRoman"/>
      <w:lvlText w:val="%1."/>
      <w:lvlJc w:val="left"/>
      <w:pPr>
        <w:ind w:left="1080" w:hanging="72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2" w15:restartNumberingAfterBreak="0">
    <w:nsid w:val="270F2FF0"/>
    <w:multiLevelType w:val="hybridMultilevel"/>
    <w:tmpl w:val="7ED635F0"/>
    <w:lvl w:ilvl="0" w:tplc="280A000F">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3" w15:restartNumberingAfterBreak="0">
    <w:nsid w:val="6302005E"/>
    <w:multiLevelType w:val="hybridMultilevel"/>
    <w:tmpl w:val="444EE4AE"/>
    <w:lvl w:ilvl="0" w:tplc="B6D462A8">
      <w:start w:val="1"/>
      <w:numFmt w:val="upperRoman"/>
      <w:lvlText w:val="%1."/>
      <w:lvlJc w:val="left"/>
      <w:pPr>
        <w:ind w:left="1080" w:hanging="72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4" w15:restartNumberingAfterBreak="0">
    <w:nsid w:val="654F426F"/>
    <w:multiLevelType w:val="hybridMultilevel"/>
    <w:tmpl w:val="C6FC33E0"/>
    <w:lvl w:ilvl="0" w:tplc="280A000D">
      <w:start w:val="1"/>
      <w:numFmt w:val="bullet"/>
      <w:lvlText w:val=""/>
      <w:lvlJc w:val="left"/>
      <w:pPr>
        <w:ind w:left="720" w:hanging="360"/>
      </w:pPr>
      <w:rPr>
        <w:rFonts w:ascii="Wingdings" w:hAnsi="Wingdings"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3"/>
  </w:num>
  <w:num w:numId="4">
    <w:abstractNumId w:val="2"/>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D5DF4"/>
    <w:rsid w:val="00212AB7"/>
    <w:rsid w:val="002C3047"/>
    <w:rsid w:val="003A2F8D"/>
    <w:rsid w:val="003B4F07"/>
    <w:rsid w:val="004B5BCF"/>
    <w:rsid w:val="006126C7"/>
    <w:rsid w:val="007D1752"/>
    <w:rsid w:val="007D5DF4"/>
    <w:rsid w:val="007D7A3C"/>
    <w:rsid w:val="007E1014"/>
    <w:rsid w:val="007F0BF5"/>
    <w:rsid w:val="00840897"/>
    <w:rsid w:val="008416D1"/>
    <w:rsid w:val="008C16D0"/>
    <w:rsid w:val="008D2601"/>
    <w:rsid w:val="00970B97"/>
    <w:rsid w:val="00996B65"/>
    <w:rsid w:val="00A504DE"/>
    <w:rsid w:val="00AF03ED"/>
    <w:rsid w:val="00B64AE4"/>
    <w:rsid w:val="00C5758B"/>
    <w:rsid w:val="00D24C1A"/>
    <w:rsid w:val="00E177B8"/>
    <w:rsid w:val="00F11205"/>
    <w:rsid w:val="00F140D8"/>
    <w:rsid w:val="00F74F72"/>
    <w:rsid w:val="00F81FD0"/>
    <w:rsid w:val="00FE36B2"/>
  </w:rsids>
  <m:mathPr>
    <m:mathFont m:val="Cambria Math"/>
    <m:brkBin m:val="before"/>
    <m:brkBinSub m:val="--"/>
    <m:smallFrac m:val="0"/>
    <m:dispDef/>
    <m:lMargin m:val="0"/>
    <m:rMargin m:val="0"/>
    <m:defJc m:val="centerGroup"/>
    <m:wrapIndent m:val="1440"/>
    <m:intLim m:val="subSup"/>
    <m:naryLim m:val="undOvr"/>
  </m:mathPr>
  <w:themeFontLang w:val="es-P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EEFD8C6"/>
  <w15:chartTrackingRefBased/>
  <w15:docId w15:val="{ED8DED1E-76EA-4E89-BC0D-CD255301BD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2"/>
        <w:szCs w:val="22"/>
        <w:lang w:val="es-PE"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F0BF5"/>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aliases w:val="Bulleted List,Fundamentacion,Lista vistosa - Énfasis 11,Párrafo de lista2,Párrafo de lista1,Lista media 2 - Énfasis 41,Cita Pie de Página,titulo,List Paragraph,SubPárrafo de lista,Titulo de Fígura,TITULO A,Lista vistosa - Énfasis 111,N°"/>
    <w:basedOn w:val="Normal"/>
    <w:link w:val="PrrafodelistaCar"/>
    <w:uiPriority w:val="34"/>
    <w:qFormat/>
    <w:rsid w:val="007D1752"/>
    <w:pPr>
      <w:ind w:left="720"/>
      <w:contextualSpacing/>
    </w:pPr>
    <w:rPr>
      <w:kern w:val="0"/>
      <w14:ligatures w14:val="none"/>
    </w:rPr>
  </w:style>
  <w:style w:type="character" w:customStyle="1" w:styleId="PrrafodelistaCar">
    <w:name w:val="Párrafo de lista Car"/>
    <w:aliases w:val="Bulleted List Car,Fundamentacion Car,Lista vistosa - Énfasis 11 Car,Párrafo de lista2 Car,Párrafo de lista1 Car,Lista media 2 - Énfasis 41 Car,Cita Pie de Página Car,titulo Car,List Paragraph Car,SubPárrafo de lista Car,TITULO A Car"/>
    <w:link w:val="Prrafodelista"/>
    <w:uiPriority w:val="34"/>
    <w:qFormat/>
    <w:locked/>
    <w:rsid w:val="007D1752"/>
    <w:rPr>
      <w:kern w:val="0"/>
      <w14:ligatures w14:val="none"/>
    </w:rPr>
  </w:style>
  <w:style w:type="paragraph" w:styleId="Sinespaciado">
    <w:name w:val="No Spacing"/>
    <w:link w:val="SinespaciadoCar"/>
    <w:uiPriority w:val="1"/>
    <w:qFormat/>
    <w:rsid w:val="007D1752"/>
    <w:pPr>
      <w:spacing w:after="0" w:line="240" w:lineRule="auto"/>
    </w:pPr>
  </w:style>
  <w:style w:type="character" w:customStyle="1" w:styleId="SinespaciadoCar">
    <w:name w:val="Sin espaciado Car"/>
    <w:basedOn w:val="Fuentedeprrafopredeter"/>
    <w:link w:val="Sinespaciado"/>
    <w:uiPriority w:val="1"/>
    <w:rsid w:val="004B5BCF"/>
  </w:style>
  <w:style w:type="paragraph" w:styleId="Textodeglobo">
    <w:name w:val="Balloon Text"/>
    <w:basedOn w:val="Normal"/>
    <w:link w:val="TextodegloboCar"/>
    <w:uiPriority w:val="99"/>
    <w:semiHidden/>
    <w:unhideWhenUsed/>
    <w:rsid w:val="003B4F07"/>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3B4F07"/>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73004621">
      <w:bodyDiv w:val="1"/>
      <w:marLeft w:val="0"/>
      <w:marRight w:val="0"/>
      <w:marTop w:val="0"/>
      <w:marBottom w:val="0"/>
      <w:divBdr>
        <w:top w:val="none" w:sz="0" w:space="0" w:color="auto"/>
        <w:left w:val="none" w:sz="0" w:space="0" w:color="auto"/>
        <w:bottom w:val="none" w:sz="0" w:space="0" w:color="auto"/>
        <w:right w:val="none" w:sz="0" w:space="0" w:color="auto"/>
      </w:divBdr>
    </w:div>
    <w:div w:id="595602910">
      <w:bodyDiv w:val="1"/>
      <w:marLeft w:val="0"/>
      <w:marRight w:val="0"/>
      <w:marTop w:val="0"/>
      <w:marBottom w:val="0"/>
      <w:divBdr>
        <w:top w:val="none" w:sz="0" w:space="0" w:color="auto"/>
        <w:left w:val="none" w:sz="0" w:space="0" w:color="auto"/>
        <w:bottom w:val="none" w:sz="0" w:space="0" w:color="auto"/>
        <w:right w:val="none" w:sz="0" w:space="0" w:color="auto"/>
      </w:divBdr>
    </w:div>
    <w:div w:id="1213692866">
      <w:bodyDiv w:val="1"/>
      <w:marLeft w:val="0"/>
      <w:marRight w:val="0"/>
      <w:marTop w:val="0"/>
      <w:marBottom w:val="0"/>
      <w:divBdr>
        <w:top w:val="none" w:sz="0" w:space="0" w:color="auto"/>
        <w:left w:val="none" w:sz="0" w:space="0" w:color="auto"/>
        <w:bottom w:val="none" w:sz="0" w:space="0" w:color="auto"/>
        <w:right w:val="none" w:sz="0" w:space="0" w:color="auto"/>
      </w:divBdr>
    </w:div>
    <w:div w:id="21412229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129</TotalTime>
  <Pages>1</Pages>
  <Words>893</Words>
  <Characters>4913</Characters>
  <Application>Microsoft Office Word</Application>
  <DocSecurity>0</DocSecurity>
  <Lines>40</Lines>
  <Paragraphs>11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5795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Duncan</dc:creator>
  <cp:keywords/>
  <dc:description/>
  <cp:lastModifiedBy>Duncan</cp:lastModifiedBy>
  <cp:revision>22</cp:revision>
  <cp:lastPrinted>2026-04-22T11:25:00Z</cp:lastPrinted>
  <dcterms:created xsi:type="dcterms:W3CDTF">2024-06-10T11:09:00Z</dcterms:created>
  <dcterms:modified xsi:type="dcterms:W3CDTF">2026-04-29T02:08:00Z</dcterms:modified>
</cp:coreProperties>
</file>