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3D00E" w14:textId="77777777" w:rsidR="002A1E26" w:rsidRPr="00C4517D" w:rsidRDefault="002A1E26" w:rsidP="002A1E26">
      <w:pPr>
        <w:spacing w:after="0" w:line="240" w:lineRule="auto"/>
        <w:contextualSpacing/>
        <w:jc w:val="center"/>
        <w:rPr>
          <w:rFonts w:ascii="Arial Narrow" w:eastAsia="Franklin Gothic Medium" w:hAnsi="Arial Narrow" w:cstheme="minorHAnsi"/>
          <w:b/>
          <w:sz w:val="20"/>
          <w:szCs w:val="20"/>
          <w:lang w:val="es-ES"/>
        </w:rPr>
      </w:pPr>
      <w:r w:rsidRPr="00C4517D">
        <w:rPr>
          <w:rFonts w:ascii="Arial Narrow" w:eastAsia="Franklin Gothic Medium" w:hAnsi="Arial Narrow" w:cstheme="minorHAnsi"/>
          <w:b/>
          <w:sz w:val="20"/>
          <w:szCs w:val="20"/>
          <w:lang w:val="es-ES"/>
        </w:rPr>
        <w:t xml:space="preserve">“Año de la esperanza y el fortalecimiento de la democracia” </w:t>
      </w:r>
    </w:p>
    <w:p w14:paraId="1C1C7221" w14:textId="645720D2" w:rsidR="00DA633A" w:rsidRPr="00C4517D" w:rsidRDefault="00DC27DC" w:rsidP="00DA633A">
      <w:pPr>
        <w:spacing w:after="0" w:line="240" w:lineRule="auto"/>
        <w:contextualSpacing/>
        <w:jc w:val="center"/>
        <w:rPr>
          <w:rFonts w:ascii="Arial Narrow" w:hAnsi="Arial Narrow" w:cstheme="minorHAnsi"/>
          <w:b/>
          <w:bCs/>
          <w:sz w:val="20"/>
          <w:szCs w:val="20"/>
        </w:rPr>
      </w:pPr>
      <w:r w:rsidRPr="00C4517D">
        <w:rPr>
          <w:rFonts w:ascii="Arial Narrow" w:hAnsi="Arial Narrow" w:cstheme="minorHAnsi"/>
          <w:b/>
          <w:bCs/>
          <w:sz w:val="20"/>
          <w:szCs w:val="20"/>
        </w:rPr>
        <w:t xml:space="preserve">       </w:t>
      </w:r>
    </w:p>
    <w:p w14:paraId="2D01670C" w14:textId="03301A83" w:rsidR="00DA633A" w:rsidRPr="00C4517D" w:rsidRDefault="00DA633A" w:rsidP="00DA633A">
      <w:pPr>
        <w:spacing w:after="0" w:line="240" w:lineRule="auto"/>
        <w:contextualSpacing/>
        <w:jc w:val="center"/>
        <w:rPr>
          <w:rFonts w:ascii="Arial Narrow" w:eastAsia="Times New Roman" w:hAnsi="Arial Narrow" w:cstheme="minorHAnsi"/>
          <w:b/>
          <w:sz w:val="20"/>
          <w:szCs w:val="20"/>
          <w:lang w:eastAsia="es-PE"/>
        </w:rPr>
      </w:pPr>
      <w:r w:rsidRPr="00C4517D">
        <w:rPr>
          <w:rFonts w:ascii="Arial Narrow" w:eastAsia="Times New Roman" w:hAnsi="Arial Narrow" w:cstheme="minorHAnsi"/>
          <w:b/>
          <w:sz w:val="20"/>
          <w:szCs w:val="20"/>
          <w:lang w:eastAsia="es-PE"/>
        </w:rPr>
        <w:t xml:space="preserve">EXPERIENCIA DE APRENDIZAJE </w:t>
      </w:r>
      <w:r w:rsidR="00A15559" w:rsidRPr="00C4517D">
        <w:rPr>
          <w:rFonts w:ascii="Arial Narrow" w:eastAsia="Times New Roman" w:hAnsi="Arial Narrow" w:cstheme="minorHAnsi"/>
          <w:b/>
          <w:sz w:val="20"/>
          <w:szCs w:val="20"/>
          <w:lang w:eastAsia="es-PE"/>
        </w:rPr>
        <w:t>4</w:t>
      </w:r>
    </w:p>
    <w:p w14:paraId="451EFF98" w14:textId="77777777" w:rsidR="0023159E" w:rsidRPr="00C4517D" w:rsidRDefault="0023159E" w:rsidP="00DA633A">
      <w:pPr>
        <w:spacing w:after="0" w:line="240" w:lineRule="auto"/>
        <w:contextualSpacing/>
        <w:jc w:val="center"/>
        <w:rPr>
          <w:rFonts w:ascii="Arial Narrow" w:eastAsia="Times New Roman" w:hAnsi="Arial Narrow" w:cstheme="minorHAnsi"/>
          <w:b/>
          <w:bCs/>
          <w:sz w:val="20"/>
          <w:szCs w:val="20"/>
          <w:u w:val="single"/>
          <w:lang w:eastAsia="es-PE"/>
        </w:rPr>
      </w:pPr>
    </w:p>
    <w:p w14:paraId="3A967D88" w14:textId="79BDD234" w:rsidR="0023159E" w:rsidRPr="00C4517D" w:rsidRDefault="0023159E" w:rsidP="0023159E">
      <w:pPr>
        <w:spacing w:after="0" w:line="240" w:lineRule="auto"/>
        <w:contextualSpacing/>
        <w:jc w:val="center"/>
        <w:rPr>
          <w:rFonts w:ascii="Arial Narrow" w:eastAsia="Times New Roman" w:hAnsi="Arial Narrow" w:cstheme="minorHAnsi"/>
          <w:b/>
          <w:bCs/>
          <w:sz w:val="20"/>
          <w:szCs w:val="20"/>
          <w:u w:val="single"/>
          <w:lang w:eastAsia="es-PE"/>
        </w:rPr>
      </w:pPr>
      <w:r w:rsidRPr="00C4517D">
        <w:rPr>
          <w:rFonts w:ascii="Arial Narrow" w:eastAsia="Times New Roman" w:hAnsi="Arial Narrow" w:cstheme="minorHAnsi"/>
          <w:b/>
          <w:bCs/>
          <w:sz w:val="20"/>
          <w:szCs w:val="20"/>
          <w:u w:val="single"/>
          <w:lang w:eastAsia="es-PE"/>
        </w:rPr>
        <w:t>Proyecto: Diseñando nuestro prototipo y dando forma a ideas innovadoras</w:t>
      </w:r>
    </w:p>
    <w:p w14:paraId="6F64CFFF" w14:textId="3A5A8E24" w:rsidR="00CB01E7" w:rsidRPr="00C4517D" w:rsidRDefault="00CB01E7" w:rsidP="0023159E">
      <w:pPr>
        <w:spacing w:after="0" w:line="240" w:lineRule="auto"/>
        <w:contextualSpacing/>
        <w:jc w:val="center"/>
        <w:rPr>
          <w:rStyle w:val="Fuerte"/>
          <w:rFonts w:ascii="Arial Narrow" w:hAnsi="Arial Narrow" w:cstheme="minorHAnsi"/>
          <w:b w:val="0"/>
          <w:bCs w:val="0"/>
          <w:sz w:val="20"/>
          <w:szCs w:val="20"/>
        </w:rPr>
      </w:pPr>
    </w:p>
    <w:tbl>
      <w:tblPr>
        <w:tblStyle w:val="Tablaconcuadrcula"/>
        <w:tblW w:w="14883" w:type="dxa"/>
        <w:tblInd w:w="421" w:type="dxa"/>
        <w:shd w:val="clear" w:color="auto" w:fill="A8D08D" w:themeFill="accent6" w:themeFillTint="99"/>
        <w:tblLook w:val="04A0" w:firstRow="1" w:lastRow="0" w:firstColumn="1" w:lastColumn="0" w:noHBand="0" w:noVBand="1"/>
      </w:tblPr>
      <w:tblGrid>
        <w:gridCol w:w="3402"/>
        <w:gridCol w:w="11481"/>
      </w:tblGrid>
      <w:tr w:rsidR="00A979BD" w:rsidRPr="00C4517D" w14:paraId="6D8BDA29" w14:textId="77777777" w:rsidTr="007E0B37">
        <w:tc>
          <w:tcPr>
            <w:tcW w:w="14883" w:type="dxa"/>
            <w:gridSpan w:val="2"/>
            <w:shd w:val="clear" w:color="auto" w:fill="D9D9D9" w:themeFill="background1" w:themeFillShade="D9"/>
          </w:tcPr>
          <w:p w14:paraId="35112381" w14:textId="66038FA0" w:rsidR="00A979BD" w:rsidRPr="00C4517D" w:rsidRDefault="00875289" w:rsidP="00875289">
            <w:pPr>
              <w:rPr>
                <w:rStyle w:val="Fuerte"/>
                <w:rFonts w:ascii="Arial Narrow" w:hAnsi="Arial Narrow" w:cstheme="minorHAnsi"/>
                <w:sz w:val="20"/>
                <w:szCs w:val="20"/>
              </w:rPr>
            </w:pPr>
            <w:r w:rsidRPr="00C4517D">
              <w:rPr>
                <w:rStyle w:val="Fuerte"/>
                <w:rFonts w:ascii="Arial Narrow" w:hAnsi="Arial Narrow" w:cstheme="minorHAnsi"/>
                <w:sz w:val="20"/>
                <w:szCs w:val="20"/>
              </w:rPr>
              <w:t>I.</w:t>
            </w:r>
            <w:r w:rsidR="00A979BD" w:rsidRPr="00C4517D">
              <w:rPr>
                <w:rStyle w:val="Fuerte"/>
                <w:rFonts w:ascii="Arial Narrow" w:hAnsi="Arial Narrow" w:cstheme="minorHAnsi"/>
                <w:sz w:val="20"/>
                <w:szCs w:val="20"/>
              </w:rPr>
              <w:t xml:space="preserve"> DATOS INFORMATIVOS</w:t>
            </w:r>
          </w:p>
        </w:tc>
      </w:tr>
      <w:tr w:rsidR="00A979BD" w:rsidRPr="00C4517D" w14:paraId="703EFDEA" w14:textId="77777777" w:rsidTr="007E0B37">
        <w:tblPrEx>
          <w:shd w:val="clear" w:color="auto" w:fill="auto"/>
        </w:tblPrEx>
        <w:tc>
          <w:tcPr>
            <w:tcW w:w="3402" w:type="dxa"/>
          </w:tcPr>
          <w:p w14:paraId="4C4B11CC" w14:textId="5ED4BDA6" w:rsidR="00A979BD" w:rsidRPr="00C4517D" w:rsidRDefault="00A979BD" w:rsidP="00A979BD">
            <w:pPr>
              <w:rPr>
                <w:rStyle w:val="Fuerte"/>
                <w:rFonts w:ascii="Arial Narrow" w:hAnsi="Arial Narrow" w:cstheme="minorHAnsi"/>
                <w:sz w:val="20"/>
                <w:szCs w:val="20"/>
              </w:rPr>
            </w:pPr>
            <w:r w:rsidRPr="00C4517D">
              <w:rPr>
                <w:rStyle w:val="Fuerte"/>
                <w:rFonts w:ascii="Arial Narrow" w:hAnsi="Arial Narrow" w:cstheme="minorHAnsi"/>
                <w:sz w:val="20"/>
                <w:szCs w:val="20"/>
              </w:rPr>
              <w:t>Institución Educativa</w:t>
            </w:r>
          </w:p>
        </w:tc>
        <w:tc>
          <w:tcPr>
            <w:tcW w:w="11481" w:type="dxa"/>
          </w:tcPr>
          <w:p w14:paraId="76F6AC5A" w14:textId="6BA8552A" w:rsidR="00A979BD" w:rsidRPr="00C4517D" w:rsidRDefault="00875289" w:rsidP="00875289">
            <w:pPr>
              <w:rPr>
                <w:rStyle w:val="Fuerte"/>
                <w:rFonts w:ascii="Arial Narrow" w:hAnsi="Arial Narrow" w:cstheme="minorHAnsi"/>
                <w:b w:val="0"/>
                <w:sz w:val="20"/>
                <w:szCs w:val="20"/>
              </w:rPr>
            </w:pPr>
            <w:r w:rsidRPr="00C4517D">
              <w:rPr>
                <w:rStyle w:val="Fuerte"/>
                <w:rFonts w:ascii="Arial Narrow" w:hAnsi="Arial Narrow" w:cstheme="minorHAnsi"/>
                <w:b w:val="0"/>
                <w:sz w:val="20"/>
                <w:szCs w:val="20"/>
              </w:rPr>
              <w:t xml:space="preserve">IEPM </w:t>
            </w:r>
            <w:r w:rsidR="00A979BD" w:rsidRPr="00C4517D">
              <w:rPr>
                <w:rStyle w:val="Fuerte"/>
                <w:rFonts w:ascii="Arial Narrow" w:hAnsi="Arial Narrow" w:cstheme="minorHAnsi"/>
                <w:b w:val="0"/>
                <w:sz w:val="20"/>
                <w:szCs w:val="20"/>
              </w:rPr>
              <w:t>Cole</w:t>
            </w:r>
            <w:r w:rsidRPr="00C4517D">
              <w:rPr>
                <w:rStyle w:val="Fuerte"/>
                <w:rFonts w:ascii="Arial Narrow" w:hAnsi="Arial Narrow" w:cstheme="minorHAnsi"/>
                <w:b w:val="0"/>
                <w:sz w:val="20"/>
                <w:szCs w:val="20"/>
              </w:rPr>
              <w:t>gio Militar Francisco Bolognesi</w:t>
            </w:r>
          </w:p>
        </w:tc>
      </w:tr>
      <w:tr w:rsidR="00A979BD" w:rsidRPr="00C4517D" w14:paraId="60F67954" w14:textId="77777777" w:rsidTr="007E0B37">
        <w:tblPrEx>
          <w:shd w:val="clear" w:color="auto" w:fill="auto"/>
        </w:tblPrEx>
        <w:tc>
          <w:tcPr>
            <w:tcW w:w="3402" w:type="dxa"/>
          </w:tcPr>
          <w:p w14:paraId="3B9FF8B6" w14:textId="227C7953" w:rsidR="00A979BD" w:rsidRPr="00C4517D" w:rsidRDefault="00A979BD" w:rsidP="00A979BD">
            <w:pPr>
              <w:rPr>
                <w:rStyle w:val="Fuerte"/>
                <w:rFonts w:ascii="Arial Narrow" w:hAnsi="Arial Narrow" w:cstheme="minorHAnsi"/>
                <w:sz w:val="20"/>
                <w:szCs w:val="20"/>
              </w:rPr>
            </w:pPr>
            <w:r w:rsidRPr="00C4517D">
              <w:rPr>
                <w:rStyle w:val="Fuerte"/>
                <w:rFonts w:ascii="Arial Narrow" w:hAnsi="Arial Narrow" w:cstheme="minorHAnsi"/>
                <w:sz w:val="20"/>
                <w:szCs w:val="20"/>
              </w:rPr>
              <w:t xml:space="preserve">Área                 </w:t>
            </w:r>
          </w:p>
        </w:tc>
        <w:tc>
          <w:tcPr>
            <w:tcW w:w="11481" w:type="dxa"/>
          </w:tcPr>
          <w:p w14:paraId="03153DF4" w14:textId="56F155A8" w:rsidR="00A979BD" w:rsidRPr="00C4517D" w:rsidRDefault="00CB01E7" w:rsidP="00A979BD">
            <w:pPr>
              <w:rPr>
                <w:rStyle w:val="Fuerte"/>
                <w:rFonts w:ascii="Arial Narrow" w:hAnsi="Arial Narrow" w:cstheme="minorHAnsi"/>
                <w:b w:val="0"/>
                <w:sz w:val="20"/>
                <w:szCs w:val="20"/>
              </w:rPr>
            </w:pPr>
            <w:r w:rsidRPr="00C4517D">
              <w:rPr>
                <w:rStyle w:val="Fuerte"/>
                <w:rFonts w:ascii="Arial Narrow" w:hAnsi="Arial Narrow" w:cstheme="minorHAnsi"/>
                <w:b w:val="0"/>
                <w:sz w:val="20"/>
                <w:szCs w:val="20"/>
              </w:rPr>
              <w:t>Ciencia y Tecnología</w:t>
            </w:r>
          </w:p>
        </w:tc>
      </w:tr>
      <w:tr w:rsidR="00A979BD" w:rsidRPr="00C4517D" w14:paraId="35005689" w14:textId="77777777" w:rsidTr="007E0B37">
        <w:tblPrEx>
          <w:shd w:val="clear" w:color="auto" w:fill="auto"/>
        </w:tblPrEx>
        <w:tc>
          <w:tcPr>
            <w:tcW w:w="3402" w:type="dxa"/>
          </w:tcPr>
          <w:p w14:paraId="6A99747D" w14:textId="3C8DA3B4" w:rsidR="00A979BD" w:rsidRPr="00C4517D" w:rsidRDefault="00FE5700" w:rsidP="00A979BD">
            <w:pPr>
              <w:rPr>
                <w:rStyle w:val="Fuerte"/>
                <w:rFonts w:ascii="Arial Narrow" w:hAnsi="Arial Narrow" w:cstheme="minorHAnsi"/>
                <w:sz w:val="20"/>
                <w:szCs w:val="20"/>
              </w:rPr>
            </w:pPr>
            <w:r w:rsidRPr="00C4517D">
              <w:rPr>
                <w:rStyle w:val="Fuerte"/>
                <w:rFonts w:ascii="Arial Narrow" w:hAnsi="Arial Narrow" w:cstheme="minorHAnsi"/>
                <w:sz w:val="20"/>
                <w:szCs w:val="20"/>
              </w:rPr>
              <w:t>Grado y s</w:t>
            </w:r>
            <w:r w:rsidR="00A979BD" w:rsidRPr="00C4517D">
              <w:rPr>
                <w:rStyle w:val="Fuerte"/>
                <w:rFonts w:ascii="Arial Narrow" w:hAnsi="Arial Narrow" w:cstheme="minorHAnsi"/>
                <w:sz w:val="20"/>
                <w:szCs w:val="20"/>
              </w:rPr>
              <w:t>ección</w:t>
            </w:r>
          </w:p>
        </w:tc>
        <w:tc>
          <w:tcPr>
            <w:tcW w:w="11481" w:type="dxa"/>
          </w:tcPr>
          <w:p w14:paraId="1C16E29D" w14:textId="58E3CF71" w:rsidR="00A979BD" w:rsidRPr="00C4517D" w:rsidRDefault="00CB01E7" w:rsidP="00A979BD">
            <w:pPr>
              <w:rPr>
                <w:rStyle w:val="Fuerte"/>
                <w:rFonts w:ascii="Arial Narrow" w:hAnsi="Arial Narrow" w:cstheme="minorHAnsi"/>
                <w:b w:val="0"/>
                <w:sz w:val="20"/>
                <w:szCs w:val="20"/>
              </w:rPr>
            </w:pPr>
            <w:r w:rsidRPr="00C4517D">
              <w:rPr>
                <w:rStyle w:val="Fuerte"/>
                <w:rFonts w:ascii="Arial Narrow" w:hAnsi="Arial Narrow" w:cstheme="minorHAnsi"/>
                <w:b w:val="0"/>
                <w:sz w:val="20"/>
                <w:szCs w:val="20"/>
              </w:rPr>
              <w:t>Quinto año I, II, III, IV, V, VI</w:t>
            </w:r>
          </w:p>
        </w:tc>
      </w:tr>
      <w:tr w:rsidR="00A979BD" w:rsidRPr="00C4517D" w14:paraId="463AAFA2" w14:textId="77777777" w:rsidTr="007E0B37">
        <w:tblPrEx>
          <w:shd w:val="clear" w:color="auto" w:fill="auto"/>
        </w:tblPrEx>
        <w:tc>
          <w:tcPr>
            <w:tcW w:w="3402" w:type="dxa"/>
          </w:tcPr>
          <w:p w14:paraId="690493C5" w14:textId="3832386A" w:rsidR="00A979BD" w:rsidRPr="00C4517D" w:rsidRDefault="00A979BD" w:rsidP="00875289">
            <w:pPr>
              <w:rPr>
                <w:rStyle w:val="Fuerte"/>
                <w:rFonts w:ascii="Arial Narrow" w:hAnsi="Arial Narrow" w:cstheme="minorHAnsi"/>
                <w:sz w:val="20"/>
                <w:szCs w:val="20"/>
              </w:rPr>
            </w:pPr>
            <w:r w:rsidRPr="00C4517D">
              <w:rPr>
                <w:rStyle w:val="Fuerte"/>
                <w:rFonts w:ascii="Arial Narrow" w:hAnsi="Arial Narrow" w:cstheme="minorHAnsi"/>
                <w:sz w:val="20"/>
                <w:szCs w:val="20"/>
              </w:rPr>
              <w:t>C</w:t>
            </w:r>
            <w:r w:rsidR="00875289" w:rsidRPr="00C4517D">
              <w:rPr>
                <w:rStyle w:val="Fuerte"/>
                <w:rFonts w:ascii="Arial Narrow" w:hAnsi="Arial Narrow" w:cstheme="minorHAnsi"/>
                <w:sz w:val="20"/>
                <w:szCs w:val="20"/>
              </w:rPr>
              <w:t>iclo</w:t>
            </w:r>
          </w:p>
        </w:tc>
        <w:tc>
          <w:tcPr>
            <w:tcW w:w="11481" w:type="dxa"/>
          </w:tcPr>
          <w:p w14:paraId="6FA5C9C6" w14:textId="15886EA7" w:rsidR="00A979BD" w:rsidRPr="00C4517D" w:rsidRDefault="002A1E26" w:rsidP="00A979BD">
            <w:pPr>
              <w:rPr>
                <w:rStyle w:val="Fuerte"/>
                <w:rFonts w:ascii="Arial Narrow" w:hAnsi="Arial Narrow" w:cstheme="minorHAnsi"/>
                <w:b w:val="0"/>
                <w:sz w:val="20"/>
                <w:szCs w:val="20"/>
              </w:rPr>
            </w:pPr>
            <w:r w:rsidRPr="00C4517D">
              <w:rPr>
                <w:rStyle w:val="Fuerte"/>
                <w:rFonts w:ascii="Arial Narrow" w:hAnsi="Arial Narrow" w:cstheme="minorHAnsi"/>
                <w:b w:val="0"/>
                <w:sz w:val="20"/>
                <w:szCs w:val="20"/>
              </w:rPr>
              <w:t>VII</w:t>
            </w:r>
          </w:p>
        </w:tc>
      </w:tr>
      <w:tr w:rsidR="00CB01E7" w:rsidRPr="00C4517D" w14:paraId="530B6719" w14:textId="77777777" w:rsidTr="007E0B37">
        <w:tblPrEx>
          <w:shd w:val="clear" w:color="auto" w:fill="auto"/>
        </w:tblPrEx>
        <w:tc>
          <w:tcPr>
            <w:tcW w:w="3402" w:type="dxa"/>
          </w:tcPr>
          <w:p w14:paraId="5470B9AF" w14:textId="73CBCF57" w:rsidR="00CB01E7" w:rsidRPr="00C4517D" w:rsidRDefault="00CB01E7" w:rsidP="00CB01E7">
            <w:pPr>
              <w:rPr>
                <w:rStyle w:val="Fuerte"/>
                <w:rFonts w:ascii="Arial Narrow" w:hAnsi="Arial Narrow" w:cstheme="minorHAnsi"/>
                <w:sz w:val="20"/>
                <w:szCs w:val="20"/>
              </w:rPr>
            </w:pPr>
            <w:r w:rsidRPr="00C4517D">
              <w:rPr>
                <w:rStyle w:val="Fuerte"/>
                <w:rFonts w:ascii="Arial Narrow" w:hAnsi="Arial Narrow" w:cstheme="minorHAnsi"/>
                <w:sz w:val="20"/>
                <w:szCs w:val="20"/>
              </w:rPr>
              <w:t>Docente (s)</w:t>
            </w:r>
          </w:p>
        </w:tc>
        <w:tc>
          <w:tcPr>
            <w:tcW w:w="11481" w:type="dxa"/>
          </w:tcPr>
          <w:p w14:paraId="039054A1" w14:textId="7EE15098" w:rsidR="00CB01E7" w:rsidRPr="00C4517D" w:rsidRDefault="00CB01E7" w:rsidP="00CB01E7">
            <w:pPr>
              <w:rPr>
                <w:rStyle w:val="Fuerte"/>
                <w:rFonts w:ascii="Arial Narrow" w:hAnsi="Arial Narrow" w:cstheme="minorHAnsi"/>
                <w:sz w:val="20"/>
                <w:szCs w:val="20"/>
              </w:rPr>
            </w:pPr>
            <w:r w:rsidRPr="00C4517D">
              <w:rPr>
                <w:rFonts w:ascii="Arial Narrow" w:hAnsi="Arial Narrow" w:cstheme="minorHAnsi"/>
                <w:sz w:val="20"/>
                <w:szCs w:val="20"/>
              </w:rPr>
              <w:t xml:space="preserve">Prof. Eva Luz Paucar Charca, Prof. Cleofé Zubizarreta Agüero </w:t>
            </w:r>
          </w:p>
        </w:tc>
      </w:tr>
      <w:tr w:rsidR="00CB01E7" w:rsidRPr="00C4517D" w14:paraId="00EB3476" w14:textId="77777777" w:rsidTr="007E0B37">
        <w:tblPrEx>
          <w:shd w:val="clear" w:color="auto" w:fill="auto"/>
        </w:tblPrEx>
        <w:tc>
          <w:tcPr>
            <w:tcW w:w="3402" w:type="dxa"/>
          </w:tcPr>
          <w:p w14:paraId="777F1647" w14:textId="6CDE2820" w:rsidR="00CB01E7" w:rsidRPr="00C4517D" w:rsidRDefault="00CB01E7" w:rsidP="00CB01E7">
            <w:pPr>
              <w:rPr>
                <w:rStyle w:val="Fuerte"/>
                <w:rFonts w:ascii="Arial Narrow" w:hAnsi="Arial Narrow" w:cstheme="minorHAnsi"/>
                <w:sz w:val="20"/>
                <w:szCs w:val="20"/>
              </w:rPr>
            </w:pPr>
            <w:r w:rsidRPr="00C4517D">
              <w:rPr>
                <w:rFonts w:ascii="Arial Narrow" w:hAnsi="Arial Narrow" w:cstheme="minorHAnsi"/>
                <w:b/>
                <w:sz w:val="20"/>
                <w:szCs w:val="20"/>
                <w:lang w:val="es-ES_tradnl"/>
              </w:rPr>
              <w:t>Duración</w:t>
            </w:r>
          </w:p>
        </w:tc>
        <w:tc>
          <w:tcPr>
            <w:tcW w:w="11481" w:type="dxa"/>
          </w:tcPr>
          <w:p w14:paraId="618686B8" w14:textId="4157C737" w:rsidR="00CB01E7" w:rsidRPr="00C4517D" w:rsidRDefault="00A15559" w:rsidP="00CB01E7">
            <w:pPr>
              <w:rPr>
                <w:rStyle w:val="Fuerte"/>
                <w:rFonts w:ascii="Arial Narrow" w:hAnsi="Arial Narrow" w:cstheme="minorHAnsi"/>
                <w:b w:val="0"/>
                <w:sz w:val="20"/>
                <w:szCs w:val="20"/>
              </w:rPr>
            </w:pPr>
            <w:r w:rsidRPr="00C4517D">
              <w:rPr>
                <w:rFonts w:ascii="Arial Narrow" w:hAnsi="Arial Narrow" w:cstheme="minorHAnsi"/>
                <w:sz w:val="20"/>
                <w:szCs w:val="20"/>
              </w:rPr>
              <w:t>29 de junio al 24 de julio</w:t>
            </w:r>
          </w:p>
        </w:tc>
      </w:tr>
    </w:tbl>
    <w:p w14:paraId="120456B4" w14:textId="493F97B3" w:rsidR="00DE28DB" w:rsidRPr="00C4517D" w:rsidRDefault="00DE28DB" w:rsidP="00920A7D">
      <w:pPr>
        <w:spacing w:after="0" w:line="240" w:lineRule="auto"/>
        <w:rPr>
          <w:rFonts w:ascii="Arial Narrow" w:hAnsi="Arial Narrow" w:cstheme="minorHAnsi"/>
          <w:b/>
          <w:bCs/>
          <w:sz w:val="20"/>
          <w:szCs w:val="20"/>
        </w:rPr>
      </w:pPr>
    </w:p>
    <w:tbl>
      <w:tblPr>
        <w:tblStyle w:val="Tablaconcuadrcula"/>
        <w:tblW w:w="14883" w:type="dxa"/>
        <w:tblInd w:w="421" w:type="dxa"/>
        <w:tblLook w:val="04A0" w:firstRow="1" w:lastRow="0" w:firstColumn="1" w:lastColumn="0" w:noHBand="0" w:noVBand="1"/>
      </w:tblPr>
      <w:tblGrid>
        <w:gridCol w:w="14883"/>
      </w:tblGrid>
      <w:tr w:rsidR="00A979BD" w:rsidRPr="00C4517D" w14:paraId="192C0DCA" w14:textId="77777777" w:rsidTr="00053A34">
        <w:tc>
          <w:tcPr>
            <w:tcW w:w="14883" w:type="dxa"/>
            <w:shd w:val="clear" w:color="auto" w:fill="D9D9D9" w:themeFill="background1" w:themeFillShade="D9"/>
          </w:tcPr>
          <w:p w14:paraId="15A5EAC4" w14:textId="7FAF18CF" w:rsidR="00A979BD" w:rsidRPr="00C4517D" w:rsidRDefault="00875289" w:rsidP="00A979BD">
            <w:pPr>
              <w:rPr>
                <w:rFonts w:ascii="Arial Narrow" w:hAnsi="Arial Narrow" w:cstheme="minorHAnsi"/>
                <w:b/>
                <w:bCs/>
                <w:sz w:val="20"/>
                <w:szCs w:val="20"/>
              </w:rPr>
            </w:pPr>
            <w:r w:rsidRPr="00C4517D">
              <w:rPr>
                <w:rFonts w:ascii="Arial Narrow" w:hAnsi="Arial Narrow" w:cstheme="minorHAnsi"/>
                <w:b/>
                <w:sz w:val="20"/>
                <w:szCs w:val="20"/>
              </w:rPr>
              <w:t>II.</w:t>
            </w:r>
            <w:r w:rsidR="00A979BD" w:rsidRPr="00C4517D">
              <w:rPr>
                <w:rFonts w:ascii="Arial Narrow" w:hAnsi="Arial Narrow" w:cstheme="minorHAnsi"/>
                <w:b/>
                <w:sz w:val="20"/>
                <w:szCs w:val="20"/>
              </w:rPr>
              <w:t xml:space="preserve"> </w:t>
            </w:r>
            <w:r w:rsidR="00AA6F27" w:rsidRPr="00C4517D">
              <w:rPr>
                <w:rFonts w:ascii="Arial Narrow" w:hAnsi="Arial Narrow" w:cstheme="minorHAnsi"/>
                <w:b/>
                <w:sz w:val="20"/>
                <w:szCs w:val="20"/>
              </w:rPr>
              <w:t>SITUACIÓ</w:t>
            </w:r>
            <w:r w:rsidR="00A979BD" w:rsidRPr="00C4517D">
              <w:rPr>
                <w:rFonts w:ascii="Arial Narrow" w:hAnsi="Arial Narrow" w:cstheme="minorHAnsi"/>
                <w:b/>
                <w:sz w:val="20"/>
                <w:szCs w:val="20"/>
              </w:rPr>
              <w:t>N SIGNIFICATIVA</w:t>
            </w:r>
          </w:p>
        </w:tc>
      </w:tr>
      <w:tr w:rsidR="00A979BD" w:rsidRPr="00C4517D" w14:paraId="5739318D" w14:textId="77777777" w:rsidTr="00053A34">
        <w:tc>
          <w:tcPr>
            <w:tcW w:w="14883" w:type="dxa"/>
          </w:tcPr>
          <w:p w14:paraId="42DE7848" w14:textId="77777777" w:rsidR="00473132" w:rsidRPr="00C4517D" w:rsidRDefault="00473132" w:rsidP="00C4517D">
            <w:pPr>
              <w:jc w:val="both"/>
              <w:rPr>
                <w:rFonts w:ascii="Arial Narrow" w:hAnsi="Arial Narrow" w:cstheme="minorHAnsi"/>
                <w:bCs/>
                <w:iCs/>
                <w:sz w:val="20"/>
                <w:szCs w:val="20"/>
              </w:rPr>
            </w:pPr>
            <w:bookmarkStart w:id="0" w:name="_Hlk225698965"/>
            <w:r w:rsidRPr="00C4517D">
              <w:rPr>
                <w:rFonts w:ascii="Arial Narrow" w:hAnsi="Arial Narrow" w:cstheme="minorHAnsi"/>
                <w:bCs/>
                <w:iCs/>
                <w:sz w:val="20"/>
                <w:szCs w:val="20"/>
              </w:rPr>
              <w:t xml:space="preserve">Los estudiantes de quinto grado de secundaria del Colegio Militar Francisco Bolognesi de Arequipa, comprometidos con el cuidado del ambiente, la innovación y el emprendimiento, participarán en el proyecto institucional "Bolognesinos Emprendiendo Con-Ciencia". En el marco del 204° Aniversario de la Independencia del Perú, la institución desarrollará la Feria de Ecoemprendimiento, cuyo propósito es promover la economía circular, la </w:t>
            </w:r>
            <w:r w:rsidRPr="00C4517D">
              <w:rPr>
                <w:rFonts w:ascii="Arial Narrow" w:hAnsi="Arial Narrow" w:cstheme="minorHAnsi"/>
                <w:b/>
                <w:bCs/>
                <w:iCs/>
                <w:sz w:val="20"/>
                <w:szCs w:val="20"/>
              </w:rPr>
              <w:t>educación financiera y el desarrollo de soluciones tecnológicas sostenibles mediante el aprovechamiento de residuos sólidos</w:t>
            </w:r>
            <w:r w:rsidRPr="00C4517D">
              <w:rPr>
                <w:rFonts w:ascii="Arial Narrow" w:hAnsi="Arial Narrow" w:cstheme="minorHAnsi"/>
                <w:bCs/>
                <w:iCs/>
                <w:sz w:val="20"/>
                <w:szCs w:val="20"/>
              </w:rPr>
              <w:t>.</w:t>
            </w:r>
          </w:p>
          <w:p w14:paraId="3BC3DCDF" w14:textId="6DE2EE42" w:rsidR="00473132" w:rsidRPr="00C4517D" w:rsidRDefault="00473132" w:rsidP="00C4517D">
            <w:pPr>
              <w:jc w:val="both"/>
              <w:rPr>
                <w:rFonts w:ascii="Arial Narrow" w:hAnsi="Arial Narrow" w:cstheme="minorHAnsi"/>
                <w:bCs/>
                <w:iCs/>
                <w:sz w:val="20"/>
                <w:szCs w:val="20"/>
              </w:rPr>
            </w:pPr>
            <w:r w:rsidRPr="00C4517D">
              <w:rPr>
                <w:rFonts w:ascii="Arial Narrow" w:hAnsi="Arial Narrow" w:cstheme="minorHAnsi"/>
                <w:bCs/>
                <w:iCs/>
                <w:sz w:val="20"/>
                <w:szCs w:val="20"/>
              </w:rPr>
              <w:t xml:space="preserve">Durante la planificación, los estudiantes identificaron que el desecho masivo de latas de conserva representa una oportunidad de transformación. Sin embargo, observaron que la elaboración artesanal de productos </w:t>
            </w:r>
            <w:proofErr w:type="spellStart"/>
            <w:r w:rsidRPr="00C4517D">
              <w:rPr>
                <w:rFonts w:ascii="Arial Narrow" w:hAnsi="Arial Narrow" w:cstheme="minorHAnsi"/>
                <w:bCs/>
                <w:iCs/>
                <w:sz w:val="20"/>
                <w:szCs w:val="20"/>
              </w:rPr>
              <w:t>ecoinnovadores</w:t>
            </w:r>
            <w:proofErr w:type="spellEnd"/>
            <w:r w:rsidRPr="00C4517D">
              <w:rPr>
                <w:rFonts w:ascii="Arial Narrow" w:hAnsi="Arial Narrow" w:cstheme="minorHAnsi"/>
                <w:bCs/>
                <w:iCs/>
                <w:sz w:val="20"/>
                <w:szCs w:val="20"/>
              </w:rPr>
              <w:t xml:space="preserve"> como </w:t>
            </w:r>
            <w:r w:rsidR="00F93EA9" w:rsidRPr="00C4517D">
              <w:rPr>
                <w:rFonts w:ascii="Arial Narrow" w:hAnsi="Arial Narrow" w:cstheme="minorHAnsi"/>
                <w:bCs/>
                <w:iCs/>
                <w:sz w:val="20"/>
                <w:szCs w:val="20"/>
              </w:rPr>
              <w:t>macetas enfrenta</w:t>
            </w:r>
            <w:r w:rsidRPr="00C4517D">
              <w:rPr>
                <w:rFonts w:ascii="Arial Narrow" w:hAnsi="Arial Narrow" w:cstheme="minorHAnsi"/>
                <w:bCs/>
                <w:iCs/>
                <w:sz w:val="20"/>
                <w:szCs w:val="20"/>
              </w:rPr>
              <w:t xml:space="preserve"> desafíos de productividad: el uso ineficiente de herramientas y procesos manuales impacta en el tiempo de trabajo, elevando los costos y reduciendo el margen de ganancia. Ante esto, surge una pregunta clave para el emprendedor moderno: Deberán realizar un </w:t>
            </w:r>
            <w:r w:rsidRPr="00C4517D">
              <w:rPr>
                <w:rFonts w:ascii="Arial Narrow" w:hAnsi="Arial Narrow" w:cstheme="minorHAnsi"/>
                <w:b/>
                <w:bCs/>
                <w:iCs/>
                <w:sz w:val="20"/>
                <w:szCs w:val="20"/>
              </w:rPr>
              <w:t>análisis riguroso de costos (fijos y variables)</w:t>
            </w:r>
            <w:r w:rsidRPr="00C4517D">
              <w:rPr>
                <w:rFonts w:ascii="Arial Narrow" w:hAnsi="Arial Narrow" w:cstheme="minorHAnsi"/>
                <w:bCs/>
                <w:iCs/>
                <w:sz w:val="20"/>
                <w:szCs w:val="20"/>
              </w:rPr>
              <w:t xml:space="preserve">, elaborar </w:t>
            </w:r>
            <w:r w:rsidRPr="00C4517D">
              <w:rPr>
                <w:rFonts w:ascii="Arial Narrow" w:hAnsi="Arial Narrow" w:cstheme="minorHAnsi"/>
                <w:b/>
                <w:bCs/>
                <w:iCs/>
                <w:sz w:val="20"/>
                <w:szCs w:val="20"/>
              </w:rPr>
              <w:t>presupuestos operativos</w:t>
            </w:r>
            <w:r w:rsidRPr="00C4517D">
              <w:rPr>
                <w:rFonts w:ascii="Arial Narrow" w:hAnsi="Arial Narrow" w:cstheme="minorHAnsi"/>
                <w:bCs/>
                <w:iCs/>
                <w:sz w:val="20"/>
                <w:szCs w:val="20"/>
              </w:rPr>
              <w:t xml:space="preserve">, </w:t>
            </w:r>
            <w:r w:rsidRPr="00C4517D">
              <w:rPr>
                <w:rFonts w:ascii="Arial Narrow" w:hAnsi="Arial Narrow" w:cstheme="minorHAnsi"/>
                <w:b/>
                <w:bCs/>
                <w:iCs/>
                <w:sz w:val="20"/>
                <w:szCs w:val="20"/>
              </w:rPr>
              <w:t>calcular el punto de equilibrio</w:t>
            </w:r>
            <w:r w:rsidRPr="00C4517D">
              <w:rPr>
                <w:rFonts w:ascii="Arial Narrow" w:hAnsi="Arial Narrow" w:cstheme="minorHAnsi"/>
                <w:bCs/>
                <w:iCs/>
                <w:sz w:val="20"/>
                <w:szCs w:val="20"/>
              </w:rPr>
              <w:t xml:space="preserve"> para recuperar la inversión inicial y </w:t>
            </w:r>
            <w:r w:rsidRPr="00C4517D">
              <w:rPr>
                <w:rFonts w:ascii="Arial Narrow" w:hAnsi="Arial Narrow" w:cstheme="minorHAnsi"/>
                <w:b/>
                <w:bCs/>
                <w:iCs/>
                <w:sz w:val="20"/>
                <w:szCs w:val="20"/>
              </w:rPr>
              <w:t>fijar precios de venta estratégicos</w:t>
            </w:r>
            <w:r w:rsidRPr="00C4517D">
              <w:rPr>
                <w:rFonts w:ascii="Arial Narrow" w:hAnsi="Arial Narrow" w:cstheme="minorHAnsi"/>
                <w:bCs/>
                <w:iCs/>
                <w:sz w:val="20"/>
                <w:szCs w:val="20"/>
              </w:rPr>
              <w:t xml:space="preserve"> que reflejen tanto el esfuerzo técnico como el valor ambiental. Este enfoque les permitirá comprender la relación directa entre la </w:t>
            </w:r>
            <w:r w:rsidRPr="00C4517D">
              <w:rPr>
                <w:rFonts w:ascii="Arial Narrow" w:hAnsi="Arial Narrow" w:cstheme="minorHAnsi"/>
                <w:b/>
                <w:bCs/>
                <w:iCs/>
                <w:sz w:val="20"/>
                <w:szCs w:val="20"/>
              </w:rPr>
              <w:t>eficiencia científica</w:t>
            </w:r>
            <w:r w:rsidRPr="00C4517D">
              <w:rPr>
                <w:rFonts w:ascii="Arial Narrow" w:hAnsi="Arial Narrow" w:cstheme="minorHAnsi"/>
                <w:bCs/>
                <w:iCs/>
                <w:sz w:val="20"/>
                <w:szCs w:val="20"/>
              </w:rPr>
              <w:t xml:space="preserve"> (menor uso de energía y tiempo) y el </w:t>
            </w:r>
            <w:r w:rsidRPr="00C4517D">
              <w:rPr>
                <w:rFonts w:ascii="Arial Narrow" w:hAnsi="Arial Narrow" w:cstheme="minorHAnsi"/>
                <w:b/>
                <w:bCs/>
                <w:iCs/>
                <w:sz w:val="20"/>
                <w:szCs w:val="20"/>
              </w:rPr>
              <w:t>éxito financiero</w:t>
            </w:r>
            <w:r w:rsidRPr="00C4517D">
              <w:rPr>
                <w:rFonts w:ascii="Arial Narrow" w:hAnsi="Arial Narrow" w:cstheme="minorHAnsi"/>
                <w:bCs/>
                <w:iCs/>
                <w:sz w:val="20"/>
                <w:szCs w:val="20"/>
              </w:rPr>
              <w:t xml:space="preserve"> (mayor utilidad y sostenibilidad económica).</w:t>
            </w:r>
          </w:p>
          <w:p w14:paraId="63FD21DD" w14:textId="399CFC1F" w:rsidR="00473132" w:rsidRPr="00C4517D" w:rsidRDefault="00473132" w:rsidP="00386C91">
            <w:pPr>
              <w:spacing w:line="276" w:lineRule="auto"/>
              <w:jc w:val="both"/>
              <w:rPr>
                <w:rFonts w:ascii="Arial Narrow" w:hAnsi="Arial Narrow" w:cstheme="minorHAnsi"/>
                <w:bCs/>
                <w:iCs/>
                <w:sz w:val="20"/>
                <w:szCs w:val="20"/>
              </w:rPr>
            </w:pPr>
            <w:r w:rsidRPr="00C4517D">
              <w:rPr>
                <w:rFonts w:ascii="Arial Narrow" w:hAnsi="Arial Narrow" w:cstheme="minorHAnsi"/>
                <w:bCs/>
                <w:iCs/>
                <w:sz w:val="20"/>
                <w:szCs w:val="20"/>
              </w:rPr>
              <w:t xml:space="preserve">Como evidencia </w:t>
            </w:r>
            <w:r w:rsidR="00F93EA9" w:rsidRPr="00C4517D">
              <w:rPr>
                <w:rFonts w:ascii="Arial Narrow" w:hAnsi="Arial Narrow" w:cstheme="minorHAnsi"/>
                <w:bCs/>
                <w:iCs/>
                <w:sz w:val="20"/>
                <w:szCs w:val="20"/>
              </w:rPr>
              <w:t>final</w:t>
            </w:r>
            <w:r w:rsidR="00F93EA9">
              <w:rPr>
                <w:rFonts w:ascii="Arial Narrow" w:hAnsi="Arial Narrow" w:cstheme="minorHAnsi"/>
                <w:bCs/>
                <w:iCs/>
                <w:sz w:val="20"/>
                <w:szCs w:val="20"/>
              </w:rPr>
              <w:t xml:space="preserve"> en</w:t>
            </w:r>
            <w:r w:rsidR="0056490B">
              <w:rPr>
                <w:rFonts w:ascii="Arial Narrow" w:hAnsi="Arial Narrow" w:cstheme="minorHAnsi"/>
                <w:bCs/>
                <w:iCs/>
                <w:sz w:val="20"/>
                <w:szCs w:val="20"/>
              </w:rPr>
              <w:t xml:space="preserve"> la competencia</w:t>
            </w:r>
            <w:r w:rsidR="00386C91">
              <w:rPr>
                <w:rFonts w:ascii="Arial Narrow" w:hAnsi="Arial Narrow" w:cstheme="minorHAnsi"/>
                <w:b/>
                <w:bCs/>
                <w:color w:val="0D0D0D" w:themeColor="text1" w:themeTint="F2"/>
                <w:sz w:val="20"/>
                <w:szCs w:val="20"/>
              </w:rPr>
              <w:t xml:space="preserve"> </w:t>
            </w:r>
            <w:r w:rsidR="0056490B" w:rsidRPr="00C4517D">
              <w:rPr>
                <w:rFonts w:ascii="Arial Narrow" w:hAnsi="Arial Narrow" w:cstheme="minorHAnsi"/>
                <w:b/>
                <w:bCs/>
                <w:color w:val="000000" w:themeColor="text1"/>
                <w:sz w:val="20"/>
                <w:szCs w:val="20"/>
              </w:rPr>
              <w:t>Diseña y construye soluciones tecnológicas para resolver problemas</w:t>
            </w:r>
            <w:r w:rsidRPr="00C4517D">
              <w:rPr>
                <w:rFonts w:ascii="Arial Narrow" w:hAnsi="Arial Narrow" w:cstheme="minorHAnsi"/>
                <w:bCs/>
                <w:iCs/>
                <w:sz w:val="20"/>
                <w:szCs w:val="20"/>
              </w:rPr>
              <w:t xml:space="preserve">, los estudiantes diseñarán, construirán y comercializarán sus productos en la Feria, sustentando un informe que integre el análisis de los principios físicos aplicados, la </w:t>
            </w:r>
            <w:r w:rsidRPr="00C4517D">
              <w:rPr>
                <w:rFonts w:ascii="Arial Narrow" w:hAnsi="Arial Narrow" w:cstheme="minorHAnsi"/>
                <w:b/>
                <w:bCs/>
                <w:iCs/>
                <w:sz w:val="20"/>
                <w:szCs w:val="20"/>
              </w:rPr>
              <w:t>gestión financiera del negocio</w:t>
            </w:r>
            <w:r w:rsidRPr="00C4517D">
              <w:rPr>
                <w:rFonts w:ascii="Arial Narrow" w:hAnsi="Arial Narrow" w:cstheme="minorHAnsi"/>
                <w:bCs/>
                <w:iCs/>
                <w:sz w:val="20"/>
                <w:szCs w:val="20"/>
              </w:rPr>
              <w:t xml:space="preserve"> y el impacto </w:t>
            </w:r>
            <w:proofErr w:type="gramStart"/>
            <w:r w:rsidRPr="00C4517D">
              <w:rPr>
                <w:rFonts w:ascii="Arial Narrow" w:hAnsi="Arial Narrow" w:cstheme="minorHAnsi"/>
                <w:bCs/>
                <w:iCs/>
                <w:sz w:val="20"/>
                <w:szCs w:val="20"/>
              </w:rPr>
              <w:t>socio-ambiental</w:t>
            </w:r>
            <w:proofErr w:type="gramEnd"/>
            <w:r w:rsidRPr="00C4517D">
              <w:rPr>
                <w:rFonts w:ascii="Arial Narrow" w:hAnsi="Arial Narrow" w:cstheme="minorHAnsi"/>
                <w:bCs/>
                <w:iCs/>
                <w:sz w:val="20"/>
                <w:szCs w:val="20"/>
              </w:rPr>
              <w:t xml:space="preserve"> de su propuesta.</w:t>
            </w:r>
          </w:p>
          <w:p w14:paraId="4A19B4C8" w14:textId="2A73FDB7" w:rsidR="00B6690B" w:rsidRPr="00C4517D" w:rsidRDefault="00473132" w:rsidP="00C4517D">
            <w:pPr>
              <w:jc w:val="both"/>
              <w:rPr>
                <w:rFonts w:ascii="Arial Narrow" w:hAnsi="Arial Narrow" w:cstheme="minorHAnsi"/>
                <w:bCs/>
                <w:iCs/>
                <w:sz w:val="20"/>
                <w:szCs w:val="20"/>
              </w:rPr>
            </w:pPr>
            <w:r w:rsidRPr="00C4517D">
              <w:rPr>
                <w:rFonts w:ascii="Arial Narrow" w:hAnsi="Arial Narrow" w:cstheme="minorHAnsi"/>
                <w:b/>
                <w:bCs/>
                <w:iCs/>
                <w:sz w:val="20"/>
                <w:szCs w:val="20"/>
              </w:rPr>
              <w:t>¿De qué manera la optimización científica de los procesos de trabajo y una gestión financiera responsable pueden transformar residuos en soluciones ecoinnovadoras que sean funcionales, sostenibles y rentables para nuestra comunidad?</w:t>
            </w:r>
          </w:p>
        </w:tc>
      </w:tr>
      <w:bookmarkEnd w:id="0"/>
    </w:tbl>
    <w:p w14:paraId="6238DA8E" w14:textId="77777777" w:rsidR="003235BF" w:rsidRDefault="003235BF" w:rsidP="00A979BD">
      <w:pPr>
        <w:rPr>
          <w:rFonts w:ascii="Arial Narrow" w:hAnsi="Arial Narrow" w:cstheme="minorHAnsi"/>
          <w:b/>
          <w:sz w:val="20"/>
          <w:szCs w:val="20"/>
          <w:highlight w:val="yellow"/>
        </w:rPr>
      </w:pPr>
    </w:p>
    <w:tbl>
      <w:tblPr>
        <w:tblStyle w:val="Tablaconcuadrcula"/>
        <w:tblW w:w="4862" w:type="pct"/>
        <w:tblInd w:w="421" w:type="dxa"/>
        <w:tblLayout w:type="fixed"/>
        <w:tblLook w:val="04A0" w:firstRow="1" w:lastRow="0" w:firstColumn="1" w:lastColumn="0" w:noHBand="0" w:noVBand="1"/>
      </w:tblPr>
      <w:tblGrid>
        <w:gridCol w:w="3260"/>
        <w:gridCol w:w="3544"/>
        <w:gridCol w:w="4535"/>
        <w:gridCol w:w="1982"/>
        <w:gridCol w:w="1556"/>
      </w:tblGrid>
      <w:tr w:rsidR="006E447B" w:rsidRPr="00C4517D" w14:paraId="23B82DCF" w14:textId="77777777" w:rsidTr="00053A34">
        <w:tc>
          <w:tcPr>
            <w:tcW w:w="5000" w:type="pct"/>
            <w:gridSpan w:val="5"/>
            <w:shd w:val="clear" w:color="auto" w:fill="D9D9D9" w:themeFill="background1" w:themeFillShade="D9"/>
            <w:vAlign w:val="center"/>
          </w:tcPr>
          <w:p w14:paraId="1B51946F" w14:textId="02E94BA3" w:rsidR="006E447B" w:rsidRPr="00C4517D" w:rsidRDefault="006E447B" w:rsidP="006E447B">
            <w:pPr>
              <w:rPr>
                <w:rFonts w:ascii="Arial Narrow" w:hAnsi="Arial Narrow" w:cstheme="minorHAnsi"/>
                <w:b/>
                <w:sz w:val="20"/>
                <w:szCs w:val="20"/>
              </w:rPr>
            </w:pPr>
            <w:r w:rsidRPr="00C4517D">
              <w:rPr>
                <w:rFonts w:ascii="Arial Narrow" w:hAnsi="Arial Narrow" w:cstheme="minorHAnsi"/>
                <w:b/>
                <w:sz w:val="20"/>
                <w:szCs w:val="20"/>
              </w:rPr>
              <w:t>III. PROPÓSITO DE APRENDIZAJE Y DE EVALUACIÓN</w:t>
            </w:r>
          </w:p>
        </w:tc>
      </w:tr>
      <w:tr w:rsidR="003235BF" w:rsidRPr="00C4517D" w14:paraId="711BAB56" w14:textId="77777777" w:rsidTr="00053A34">
        <w:tc>
          <w:tcPr>
            <w:tcW w:w="1096" w:type="pct"/>
            <w:shd w:val="clear" w:color="auto" w:fill="D9D9D9" w:themeFill="background1" w:themeFillShade="D9"/>
            <w:vAlign w:val="center"/>
          </w:tcPr>
          <w:p w14:paraId="710A0F3B" w14:textId="6A94B764" w:rsidR="002A1E26" w:rsidRPr="00C4517D" w:rsidRDefault="002A1E26" w:rsidP="00A01E1B">
            <w:pPr>
              <w:jc w:val="center"/>
              <w:rPr>
                <w:rFonts w:ascii="Arial Narrow" w:hAnsi="Arial Narrow" w:cstheme="minorHAnsi"/>
                <w:bCs/>
                <w:sz w:val="20"/>
                <w:szCs w:val="20"/>
              </w:rPr>
            </w:pPr>
            <w:r w:rsidRPr="00C4517D">
              <w:rPr>
                <w:rFonts w:ascii="Arial Narrow" w:hAnsi="Arial Narrow" w:cstheme="minorHAnsi"/>
                <w:b/>
                <w:i/>
                <w:sz w:val="20"/>
                <w:szCs w:val="20"/>
              </w:rPr>
              <w:t>Competencias y capacidades</w:t>
            </w:r>
          </w:p>
        </w:tc>
        <w:tc>
          <w:tcPr>
            <w:tcW w:w="1191" w:type="pct"/>
            <w:shd w:val="clear" w:color="auto" w:fill="D9D9D9" w:themeFill="background1" w:themeFillShade="D9"/>
          </w:tcPr>
          <w:p w14:paraId="45A2564E" w14:textId="000B4D09" w:rsidR="002A1E26" w:rsidRPr="00C4517D" w:rsidRDefault="002A1E26" w:rsidP="002660A2">
            <w:pPr>
              <w:jc w:val="center"/>
              <w:rPr>
                <w:rFonts w:ascii="Arial Narrow" w:hAnsi="Arial Narrow" w:cstheme="minorHAnsi"/>
                <w:b/>
                <w:i/>
                <w:sz w:val="20"/>
                <w:szCs w:val="20"/>
              </w:rPr>
            </w:pPr>
            <w:r w:rsidRPr="00C4517D">
              <w:rPr>
                <w:rFonts w:ascii="Arial Narrow" w:hAnsi="Arial Narrow" w:cstheme="minorHAnsi"/>
                <w:b/>
                <w:i/>
                <w:sz w:val="20"/>
                <w:szCs w:val="20"/>
              </w:rPr>
              <w:t>Estándar</w:t>
            </w:r>
          </w:p>
        </w:tc>
        <w:tc>
          <w:tcPr>
            <w:tcW w:w="1524" w:type="pct"/>
            <w:shd w:val="clear" w:color="auto" w:fill="D9D9D9" w:themeFill="background1" w:themeFillShade="D9"/>
            <w:vAlign w:val="center"/>
          </w:tcPr>
          <w:p w14:paraId="0CC97A0E" w14:textId="198CD2D2" w:rsidR="002A1E26" w:rsidRPr="00C4517D" w:rsidRDefault="002A1E26" w:rsidP="006E447B">
            <w:pPr>
              <w:jc w:val="center"/>
              <w:rPr>
                <w:rFonts w:ascii="Arial Narrow" w:hAnsi="Arial Narrow" w:cstheme="minorHAnsi"/>
                <w:bCs/>
                <w:sz w:val="20"/>
                <w:szCs w:val="20"/>
              </w:rPr>
            </w:pPr>
            <w:r w:rsidRPr="00C4517D">
              <w:rPr>
                <w:rFonts w:ascii="Arial Narrow" w:hAnsi="Arial Narrow" w:cstheme="minorHAnsi"/>
                <w:b/>
                <w:i/>
                <w:sz w:val="20"/>
                <w:szCs w:val="20"/>
              </w:rPr>
              <w:t xml:space="preserve">Criterios </w:t>
            </w:r>
          </w:p>
        </w:tc>
        <w:tc>
          <w:tcPr>
            <w:tcW w:w="666" w:type="pct"/>
            <w:shd w:val="clear" w:color="auto" w:fill="D9D9D9" w:themeFill="background1" w:themeFillShade="D9"/>
            <w:vAlign w:val="center"/>
          </w:tcPr>
          <w:p w14:paraId="6C9A3F16" w14:textId="196300DC" w:rsidR="002A1E26" w:rsidRPr="00C4517D" w:rsidRDefault="002A1E26" w:rsidP="006D3A51">
            <w:pPr>
              <w:jc w:val="center"/>
              <w:rPr>
                <w:rFonts w:ascii="Arial Narrow" w:hAnsi="Arial Narrow" w:cstheme="minorHAnsi"/>
                <w:b/>
                <w:i/>
                <w:sz w:val="20"/>
                <w:szCs w:val="20"/>
              </w:rPr>
            </w:pPr>
            <w:r w:rsidRPr="00C4517D">
              <w:rPr>
                <w:rFonts w:ascii="Arial Narrow" w:hAnsi="Arial Narrow" w:cstheme="minorHAnsi"/>
                <w:b/>
                <w:i/>
                <w:sz w:val="20"/>
                <w:szCs w:val="20"/>
              </w:rPr>
              <w:t>Evidencia</w:t>
            </w:r>
          </w:p>
        </w:tc>
        <w:tc>
          <w:tcPr>
            <w:tcW w:w="523" w:type="pct"/>
            <w:shd w:val="clear" w:color="auto" w:fill="D9D9D9" w:themeFill="background1" w:themeFillShade="D9"/>
            <w:vAlign w:val="center"/>
          </w:tcPr>
          <w:p w14:paraId="285C1EF0" w14:textId="32792557" w:rsidR="002A1E26" w:rsidRPr="00C4517D" w:rsidRDefault="002A1E26" w:rsidP="00A01E1B">
            <w:pPr>
              <w:jc w:val="center"/>
              <w:rPr>
                <w:rFonts w:ascii="Arial Narrow" w:hAnsi="Arial Narrow" w:cstheme="minorHAnsi"/>
                <w:bCs/>
                <w:sz w:val="20"/>
                <w:szCs w:val="20"/>
              </w:rPr>
            </w:pPr>
            <w:r w:rsidRPr="00C4517D">
              <w:rPr>
                <w:rFonts w:ascii="Arial Narrow" w:hAnsi="Arial Narrow" w:cstheme="minorHAnsi"/>
                <w:b/>
                <w:i/>
                <w:sz w:val="20"/>
                <w:szCs w:val="20"/>
              </w:rPr>
              <w:t>Instrumentos de evaluación</w:t>
            </w:r>
          </w:p>
        </w:tc>
      </w:tr>
      <w:tr w:rsidR="00B21F4E" w:rsidRPr="00C4517D" w14:paraId="585A00F4" w14:textId="77777777" w:rsidTr="00053A34">
        <w:trPr>
          <w:trHeight w:val="1119"/>
        </w:trPr>
        <w:tc>
          <w:tcPr>
            <w:tcW w:w="1096" w:type="pct"/>
            <w:vMerge w:val="restart"/>
          </w:tcPr>
          <w:p w14:paraId="0B4137E7" w14:textId="77777777" w:rsidR="00B21F4E" w:rsidRPr="00C4517D" w:rsidRDefault="00B21F4E" w:rsidP="00B21F4E">
            <w:pPr>
              <w:jc w:val="both"/>
              <w:rPr>
                <w:rFonts w:ascii="Arial Narrow" w:hAnsi="Arial Narrow" w:cstheme="minorHAnsi"/>
                <w:b/>
                <w:bCs/>
                <w:color w:val="000000" w:themeColor="text1"/>
                <w:sz w:val="20"/>
                <w:szCs w:val="20"/>
              </w:rPr>
            </w:pPr>
            <w:r w:rsidRPr="00C4517D">
              <w:rPr>
                <w:rFonts w:ascii="Arial Narrow" w:hAnsi="Arial Narrow" w:cstheme="minorHAnsi"/>
                <w:b/>
                <w:bCs/>
                <w:color w:val="000000" w:themeColor="text1"/>
                <w:sz w:val="20"/>
                <w:szCs w:val="20"/>
              </w:rPr>
              <w:t>Diseña y construye soluciones tecnológicas para resolver problemas:</w:t>
            </w:r>
          </w:p>
          <w:p w14:paraId="600A5F93" w14:textId="1861CF7C" w:rsidR="00B21F4E" w:rsidRPr="00C4517D" w:rsidRDefault="00B21F4E" w:rsidP="00B21F4E">
            <w:pPr>
              <w:pStyle w:val="Prrafodelista"/>
              <w:numPr>
                <w:ilvl w:val="1"/>
                <w:numId w:val="31"/>
              </w:numPr>
              <w:ind w:left="306" w:hanging="306"/>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Determina una alternativa de solución tecnológica</w:t>
            </w:r>
            <w:r w:rsidR="00C4517D">
              <w:rPr>
                <w:rFonts w:ascii="Arial Narrow" w:hAnsi="Arial Narrow" w:cstheme="minorHAnsi"/>
                <w:color w:val="000000" w:themeColor="text1"/>
                <w:sz w:val="20"/>
                <w:szCs w:val="20"/>
              </w:rPr>
              <w:t>.</w:t>
            </w:r>
          </w:p>
          <w:p w14:paraId="09016F42" w14:textId="77777777" w:rsidR="00B21F4E" w:rsidRDefault="00B21F4E" w:rsidP="00B21F4E">
            <w:pPr>
              <w:jc w:val="both"/>
              <w:rPr>
                <w:rFonts w:ascii="Arial Narrow" w:hAnsi="Arial Narrow" w:cstheme="minorHAnsi"/>
                <w:color w:val="000000" w:themeColor="text1"/>
                <w:sz w:val="20"/>
                <w:szCs w:val="20"/>
                <w:highlight w:val="yellow"/>
              </w:rPr>
            </w:pPr>
          </w:p>
          <w:p w14:paraId="19276BDD" w14:textId="77777777" w:rsidR="00C4517D" w:rsidRDefault="00C4517D" w:rsidP="00B21F4E">
            <w:pPr>
              <w:jc w:val="both"/>
              <w:rPr>
                <w:rFonts w:ascii="Arial Narrow" w:hAnsi="Arial Narrow" w:cstheme="minorHAnsi"/>
                <w:color w:val="000000" w:themeColor="text1"/>
                <w:sz w:val="20"/>
                <w:szCs w:val="20"/>
                <w:highlight w:val="yellow"/>
              </w:rPr>
            </w:pPr>
          </w:p>
          <w:p w14:paraId="540F48B3" w14:textId="77777777" w:rsidR="00C4517D" w:rsidRPr="00C4517D" w:rsidRDefault="00C4517D" w:rsidP="00B21F4E">
            <w:pPr>
              <w:jc w:val="both"/>
              <w:rPr>
                <w:rFonts w:ascii="Arial Narrow" w:hAnsi="Arial Narrow" w:cstheme="minorHAnsi"/>
                <w:color w:val="000000" w:themeColor="text1"/>
                <w:sz w:val="20"/>
                <w:szCs w:val="20"/>
                <w:highlight w:val="yellow"/>
              </w:rPr>
            </w:pPr>
          </w:p>
          <w:p w14:paraId="6B232575" w14:textId="7B61857C" w:rsidR="00B21F4E"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lastRenderedPageBreak/>
              <w:t>2. Diseña la alternativa de solución tecnológica</w:t>
            </w:r>
            <w:r w:rsidR="00C4517D">
              <w:rPr>
                <w:rFonts w:ascii="Arial Narrow" w:hAnsi="Arial Narrow" w:cstheme="minorHAnsi"/>
                <w:color w:val="000000" w:themeColor="text1"/>
                <w:sz w:val="20"/>
                <w:szCs w:val="20"/>
              </w:rPr>
              <w:t>.</w:t>
            </w:r>
          </w:p>
          <w:p w14:paraId="3F1F7A9E" w14:textId="77777777" w:rsidR="00C4517D" w:rsidRDefault="00C4517D" w:rsidP="00B21F4E">
            <w:pPr>
              <w:jc w:val="both"/>
              <w:rPr>
                <w:rFonts w:ascii="Arial Narrow" w:hAnsi="Arial Narrow" w:cstheme="minorHAnsi"/>
                <w:color w:val="000000" w:themeColor="text1"/>
                <w:sz w:val="20"/>
                <w:szCs w:val="20"/>
              </w:rPr>
            </w:pPr>
          </w:p>
          <w:p w14:paraId="32289C2F" w14:textId="77777777" w:rsidR="00C4517D" w:rsidRDefault="00C4517D" w:rsidP="00B21F4E">
            <w:pPr>
              <w:jc w:val="both"/>
              <w:rPr>
                <w:rFonts w:ascii="Arial Narrow" w:hAnsi="Arial Narrow" w:cstheme="minorHAnsi"/>
                <w:color w:val="000000" w:themeColor="text1"/>
                <w:sz w:val="20"/>
                <w:szCs w:val="20"/>
              </w:rPr>
            </w:pPr>
          </w:p>
          <w:p w14:paraId="22DDBA63" w14:textId="77777777" w:rsidR="00C4517D" w:rsidRDefault="00C4517D" w:rsidP="00B21F4E">
            <w:pPr>
              <w:jc w:val="both"/>
              <w:rPr>
                <w:rFonts w:ascii="Arial Narrow" w:hAnsi="Arial Narrow" w:cstheme="minorHAnsi"/>
                <w:color w:val="000000" w:themeColor="text1"/>
                <w:sz w:val="20"/>
                <w:szCs w:val="20"/>
              </w:rPr>
            </w:pPr>
          </w:p>
          <w:p w14:paraId="62ACB1EB" w14:textId="77777777" w:rsidR="00C4517D" w:rsidRDefault="00C4517D" w:rsidP="00B21F4E">
            <w:pPr>
              <w:jc w:val="both"/>
              <w:rPr>
                <w:rFonts w:ascii="Arial Narrow" w:hAnsi="Arial Narrow" w:cstheme="minorHAnsi"/>
                <w:color w:val="000000" w:themeColor="text1"/>
                <w:sz w:val="20"/>
                <w:szCs w:val="20"/>
              </w:rPr>
            </w:pPr>
          </w:p>
          <w:p w14:paraId="2A03B95D" w14:textId="77777777" w:rsidR="00C4517D" w:rsidRDefault="00C4517D" w:rsidP="00B21F4E">
            <w:pPr>
              <w:jc w:val="both"/>
              <w:rPr>
                <w:rFonts w:ascii="Arial Narrow" w:hAnsi="Arial Narrow" w:cstheme="minorHAnsi"/>
                <w:color w:val="000000" w:themeColor="text1"/>
                <w:sz w:val="20"/>
                <w:szCs w:val="20"/>
              </w:rPr>
            </w:pPr>
          </w:p>
          <w:p w14:paraId="2ADEEBF1" w14:textId="77777777" w:rsidR="00C4517D" w:rsidRPr="00C4517D" w:rsidRDefault="00C4517D" w:rsidP="00B21F4E">
            <w:pPr>
              <w:jc w:val="both"/>
              <w:rPr>
                <w:rFonts w:ascii="Arial Narrow" w:hAnsi="Arial Narrow" w:cstheme="minorHAnsi"/>
                <w:color w:val="000000" w:themeColor="text1"/>
                <w:sz w:val="20"/>
                <w:szCs w:val="20"/>
              </w:rPr>
            </w:pPr>
          </w:p>
          <w:p w14:paraId="3E60E46D" w14:textId="6BEADFAD" w:rsidR="00B21F4E"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3. Implementa y valida la alternativa de solución tecnológica</w:t>
            </w:r>
            <w:r w:rsidR="00C4517D">
              <w:rPr>
                <w:rFonts w:ascii="Arial Narrow" w:hAnsi="Arial Narrow" w:cstheme="minorHAnsi"/>
                <w:color w:val="000000" w:themeColor="text1"/>
                <w:sz w:val="20"/>
                <w:szCs w:val="20"/>
              </w:rPr>
              <w:t>.</w:t>
            </w:r>
          </w:p>
          <w:p w14:paraId="4119C3BB" w14:textId="77777777" w:rsidR="00C4517D" w:rsidRDefault="00C4517D" w:rsidP="00B21F4E">
            <w:pPr>
              <w:jc w:val="both"/>
              <w:rPr>
                <w:rFonts w:ascii="Arial Narrow" w:hAnsi="Arial Narrow" w:cstheme="minorHAnsi"/>
                <w:color w:val="000000" w:themeColor="text1"/>
                <w:sz w:val="20"/>
                <w:szCs w:val="20"/>
              </w:rPr>
            </w:pPr>
          </w:p>
          <w:p w14:paraId="493AB814" w14:textId="77777777" w:rsidR="00C4517D" w:rsidRDefault="00C4517D" w:rsidP="00B21F4E">
            <w:pPr>
              <w:jc w:val="both"/>
              <w:rPr>
                <w:rFonts w:ascii="Arial Narrow" w:hAnsi="Arial Narrow" w:cstheme="minorHAnsi"/>
                <w:color w:val="000000" w:themeColor="text1"/>
                <w:sz w:val="20"/>
                <w:szCs w:val="20"/>
              </w:rPr>
            </w:pPr>
          </w:p>
          <w:p w14:paraId="6C1A9D8C" w14:textId="77777777" w:rsidR="00C4517D" w:rsidRDefault="00C4517D" w:rsidP="00B21F4E">
            <w:pPr>
              <w:jc w:val="both"/>
              <w:rPr>
                <w:rFonts w:ascii="Arial Narrow" w:hAnsi="Arial Narrow" w:cstheme="minorHAnsi"/>
                <w:color w:val="000000" w:themeColor="text1"/>
                <w:sz w:val="20"/>
                <w:szCs w:val="20"/>
              </w:rPr>
            </w:pPr>
          </w:p>
          <w:p w14:paraId="2727DD39" w14:textId="77777777" w:rsidR="00C4517D" w:rsidRPr="00C4517D" w:rsidRDefault="00C4517D" w:rsidP="00B21F4E">
            <w:pPr>
              <w:jc w:val="both"/>
              <w:rPr>
                <w:rFonts w:ascii="Arial Narrow" w:hAnsi="Arial Narrow" w:cstheme="minorHAnsi"/>
                <w:color w:val="000000" w:themeColor="text1"/>
                <w:sz w:val="20"/>
                <w:szCs w:val="20"/>
              </w:rPr>
            </w:pPr>
          </w:p>
          <w:p w14:paraId="7E5E0973" w14:textId="26280B3B"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4. Evalúa y comunica el funcionamiento de su alternativa de solución tecnológica</w:t>
            </w:r>
          </w:p>
        </w:tc>
        <w:tc>
          <w:tcPr>
            <w:tcW w:w="1191" w:type="pct"/>
            <w:vMerge w:val="restart"/>
          </w:tcPr>
          <w:p w14:paraId="3DFB2F65" w14:textId="77777777"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lastRenderedPageBreak/>
              <w:t xml:space="preserve">Diseña y construye soluciones tecnológicas al justificar el alcance del problema tecnológico, determinar la interrelación de los factores involucrados en él y justificar su alternativa de solución basado en conocimientos científicos. </w:t>
            </w:r>
          </w:p>
          <w:p w14:paraId="49BE1925" w14:textId="6D724701" w:rsidR="00B21F4E" w:rsidRPr="00C4517D" w:rsidRDefault="00B21F4E" w:rsidP="00B21F4E">
            <w:pPr>
              <w:autoSpaceDE w:val="0"/>
              <w:autoSpaceDN w:val="0"/>
              <w:adjustRightInd w:val="0"/>
              <w:spacing w:after="255"/>
              <w:contextualSpacing/>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Representa la alternativa de solución a través de esquemas o dibujos estructurados a </w:t>
            </w:r>
            <w:r w:rsidRPr="00C4517D">
              <w:rPr>
                <w:rFonts w:ascii="Arial Narrow" w:hAnsi="Arial Narrow" w:cstheme="minorHAnsi"/>
                <w:color w:val="000000" w:themeColor="text1"/>
                <w:sz w:val="20"/>
                <w:szCs w:val="20"/>
              </w:rPr>
              <w:lastRenderedPageBreak/>
              <w:t xml:space="preserve">escala, con vistas y perspectivas, incluyendo sus partes o etapas. </w:t>
            </w:r>
          </w:p>
          <w:p w14:paraId="4615CB9B" w14:textId="77777777"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Establece características de forma, estructura, función y explica el procedimiento, los recursos para implementarlas, así como las herramientas y materiales seleccionados. Verifica el funcionamiento de la solución tecnológica considerando los requerimientos, detecta errores en la selección de materiales, imprecisiones en las dimensiones y procedimientos y realiza ajustes o rediseña su alternativa de solución. </w:t>
            </w:r>
          </w:p>
          <w:p w14:paraId="1CD783B9" w14:textId="4D30E3DB"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Explica el conocimiento científico y el procedimiento aplicado, así como las dificultades del diseño y la implementación, evalúa su funcionamiento, la eficiencia y propone estrategias para mejorarlo. Infiere impactos de la solución tecnológica y elabora estrategias para reducir los posibles efectos negativos.</w:t>
            </w:r>
          </w:p>
          <w:p w14:paraId="789D77AF" w14:textId="450BE047" w:rsidR="00B21F4E" w:rsidRPr="00C4517D" w:rsidRDefault="00B21F4E" w:rsidP="00B21F4E">
            <w:pPr>
              <w:jc w:val="both"/>
              <w:rPr>
                <w:rFonts w:ascii="Arial Narrow" w:hAnsi="Arial Narrow" w:cstheme="minorHAnsi"/>
                <w:color w:val="000000" w:themeColor="text1"/>
                <w:sz w:val="20"/>
                <w:szCs w:val="20"/>
              </w:rPr>
            </w:pPr>
          </w:p>
        </w:tc>
        <w:tc>
          <w:tcPr>
            <w:tcW w:w="1524" w:type="pct"/>
          </w:tcPr>
          <w:p w14:paraId="4C057EF7" w14:textId="42A9FDB4"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lastRenderedPageBreak/>
              <w:t>Determina la alternativa de solución:</w:t>
            </w:r>
            <w:r w:rsidRPr="00C4517D">
              <w:rPr>
                <w:rFonts w:ascii="Arial Narrow" w:hAnsi="Arial Narrow" w:cstheme="minorHAnsi"/>
                <w:color w:val="000000" w:themeColor="text1"/>
                <w:sz w:val="20"/>
                <w:szCs w:val="20"/>
              </w:rPr>
              <w:t xml:space="preserve"> Identifica la problemática ambiental de las latas de conserva y propone el diseño de macetas decorativas o adornos navideños, justificando su viabilidad técnica y su </w:t>
            </w:r>
            <w:r w:rsidRPr="00C4517D">
              <w:rPr>
                <w:rFonts w:ascii="Arial Narrow" w:hAnsi="Arial Narrow" w:cstheme="minorHAnsi"/>
                <w:b/>
                <w:bCs/>
                <w:color w:val="000000" w:themeColor="text1"/>
                <w:sz w:val="20"/>
                <w:szCs w:val="20"/>
              </w:rPr>
              <w:t>viabilidad económica básica (oportunidad de ecoemprendimiento y financiamiento inicial con la recolección de aceite usado)</w:t>
            </w:r>
            <w:r w:rsidRPr="00C4517D">
              <w:rPr>
                <w:rFonts w:ascii="Arial Narrow" w:hAnsi="Arial Narrow" w:cstheme="minorHAnsi"/>
                <w:color w:val="000000" w:themeColor="text1"/>
                <w:sz w:val="20"/>
                <w:szCs w:val="20"/>
              </w:rPr>
              <w:t>.</w:t>
            </w:r>
          </w:p>
        </w:tc>
        <w:tc>
          <w:tcPr>
            <w:tcW w:w="666" w:type="pct"/>
            <w:vMerge w:val="restart"/>
          </w:tcPr>
          <w:p w14:paraId="332383D1" w14:textId="77777777" w:rsidR="00B21F4E" w:rsidRPr="00C4517D" w:rsidRDefault="00B21F4E" w:rsidP="00B21F4E">
            <w:pPr>
              <w:jc w:val="both"/>
              <w:rPr>
                <w:rFonts w:ascii="Arial Narrow" w:hAnsi="Arial Narrow" w:cstheme="minorHAnsi"/>
                <w:bCs/>
                <w:color w:val="000000" w:themeColor="text1"/>
                <w:sz w:val="20"/>
                <w:szCs w:val="20"/>
              </w:rPr>
            </w:pPr>
            <w:r w:rsidRPr="00C4517D">
              <w:rPr>
                <w:rFonts w:ascii="Arial Narrow" w:hAnsi="Arial Narrow" w:cstheme="minorHAnsi"/>
                <w:b/>
                <w:bCs/>
                <w:color w:val="000000" w:themeColor="text1"/>
                <w:sz w:val="20"/>
                <w:szCs w:val="20"/>
              </w:rPr>
              <w:t>Prototipo ecoinnovador y Dossier de Gestión Tecnológico-Financiera.</w:t>
            </w:r>
          </w:p>
          <w:p w14:paraId="24CEC3C4" w14:textId="1AABBAC8" w:rsidR="00B21F4E" w:rsidRPr="00C4517D" w:rsidRDefault="00B21F4E" w:rsidP="00B21F4E">
            <w:pPr>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br/>
              <w:t xml:space="preserve">(El prototipo físico se </w:t>
            </w:r>
            <w:r w:rsidRPr="00C4517D">
              <w:rPr>
                <w:rFonts w:ascii="Arial Narrow" w:hAnsi="Arial Narrow" w:cstheme="minorHAnsi"/>
                <w:bCs/>
                <w:color w:val="000000" w:themeColor="text1"/>
                <w:sz w:val="20"/>
                <w:szCs w:val="20"/>
              </w:rPr>
              <w:lastRenderedPageBreak/>
              <w:t>acompaña de una ficha técnica que incluye el plano de diseño, la estructura analítica de costos, el presupuesto operativo, el cálculo del punto de equilibrio y la marca del ecoemprendimiento).</w:t>
            </w:r>
          </w:p>
          <w:p w14:paraId="09E4B674" w14:textId="47AD8CA2" w:rsidR="00B21F4E" w:rsidRPr="00C4517D" w:rsidRDefault="00B21F4E" w:rsidP="00B21F4E">
            <w:pPr>
              <w:jc w:val="both"/>
              <w:rPr>
                <w:rFonts w:ascii="Arial Narrow" w:hAnsi="Arial Narrow" w:cstheme="minorHAnsi"/>
                <w:bCs/>
                <w:color w:val="000000" w:themeColor="text1"/>
                <w:sz w:val="20"/>
                <w:szCs w:val="20"/>
              </w:rPr>
            </w:pPr>
          </w:p>
        </w:tc>
        <w:tc>
          <w:tcPr>
            <w:tcW w:w="523" w:type="pct"/>
            <w:vMerge w:val="restart"/>
            <w:vAlign w:val="center"/>
          </w:tcPr>
          <w:p w14:paraId="6BF9FB10" w14:textId="77777777" w:rsidR="00B21F4E" w:rsidRPr="00C4517D" w:rsidRDefault="00B21F4E" w:rsidP="00B21F4E">
            <w:pPr>
              <w:pStyle w:val="Prrafodelista"/>
              <w:ind w:left="213"/>
              <w:jc w:val="center"/>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lastRenderedPageBreak/>
              <w:t>Escala valorativa</w:t>
            </w:r>
          </w:p>
          <w:p w14:paraId="4F64F9FB" w14:textId="77777777" w:rsidR="00B21F4E" w:rsidRPr="00C4517D" w:rsidRDefault="00B21F4E" w:rsidP="00B21F4E">
            <w:pPr>
              <w:pStyle w:val="Prrafodelista"/>
              <w:ind w:left="213"/>
              <w:jc w:val="center"/>
              <w:rPr>
                <w:rFonts w:ascii="Arial Narrow" w:hAnsi="Arial Narrow" w:cstheme="minorHAnsi"/>
                <w:bCs/>
                <w:color w:val="000000" w:themeColor="text1"/>
                <w:sz w:val="20"/>
                <w:szCs w:val="20"/>
              </w:rPr>
            </w:pPr>
          </w:p>
          <w:p w14:paraId="244EA6AA" w14:textId="77777777" w:rsidR="00B21F4E" w:rsidRPr="00C4517D" w:rsidRDefault="00B21F4E" w:rsidP="00B21F4E">
            <w:pPr>
              <w:pStyle w:val="Prrafodelista"/>
              <w:ind w:left="213"/>
              <w:jc w:val="center"/>
              <w:rPr>
                <w:rFonts w:ascii="Arial Narrow" w:hAnsi="Arial Narrow" w:cstheme="minorHAnsi"/>
                <w:bCs/>
                <w:color w:val="000000" w:themeColor="text1"/>
                <w:sz w:val="20"/>
                <w:szCs w:val="20"/>
              </w:rPr>
            </w:pPr>
          </w:p>
          <w:p w14:paraId="3F5521E9" w14:textId="77777777" w:rsidR="00B21F4E" w:rsidRPr="00C4517D" w:rsidRDefault="00B21F4E" w:rsidP="00B21F4E">
            <w:pPr>
              <w:pStyle w:val="Prrafodelista"/>
              <w:ind w:left="213"/>
              <w:jc w:val="center"/>
              <w:rPr>
                <w:rFonts w:ascii="Arial Narrow" w:hAnsi="Arial Narrow" w:cstheme="minorHAnsi"/>
                <w:bCs/>
                <w:color w:val="000000" w:themeColor="text1"/>
                <w:sz w:val="20"/>
                <w:szCs w:val="20"/>
              </w:rPr>
            </w:pPr>
          </w:p>
          <w:p w14:paraId="2638491F" w14:textId="67F8F785" w:rsidR="00B21F4E" w:rsidRPr="00C4517D" w:rsidRDefault="00B21F4E" w:rsidP="00B21F4E">
            <w:pPr>
              <w:pStyle w:val="Prrafodelista"/>
              <w:ind w:left="213"/>
              <w:jc w:val="center"/>
              <w:rPr>
                <w:rFonts w:ascii="Arial Narrow" w:hAnsi="Arial Narrow" w:cstheme="minorHAnsi"/>
                <w:bCs/>
                <w:color w:val="000000" w:themeColor="text1"/>
                <w:sz w:val="20"/>
                <w:szCs w:val="20"/>
              </w:rPr>
            </w:pPr>
          </w:p>
        </w:tc>
      </w:tr>
      <w:tr w:rsidR="00B21F4E" w:rsidRPr="00C4517D" w14:paraId="71EDCA36" w14:textId="77777777" w:rsidTr="00053A34">
        <w:trPr>
          <w:trHeight w:val="1504"/>
        </w:trPr>
        <w:tc>
          <w:tcPr>
            <w:tcW w:w="1096" w:type="pct"/>
            <w:vMerge/>
            <w:vAlign w:val="center"/>
          </w:tcPr>
          <w:p w14:paraId="3AB4E9CA" w14:textId="5EB1EECD" w:rsidR="00B21F4E" w:rsidRPr="00C4517D" w:rsidRDefault="00B21F4E" w:rsidP="00B21F4E">
            <w:pPr>
              <w:jc w:val="both"/>
              <w:rPr>
                <w:rFonts w:ascii="Arial Narrow" w:hAnsi="Arial Narrow" w:cstheme="minorHAnsi"/>
                <w:color w:val="000000" w:themeColor="text1"/>
                <w:sz w:val="20"/>
                <w:szCs w:val="20"/>
              </w:rPr>
            </w:pPr>
          </w:p>
        </w:tc>
        <w:tc>
          <w:tcPr>
            <w:tcW w:w="1191" w:type="pct"/>
            <w:vMerge/>
          </w:tcPr>
          <w:p w14:paraId="4979CF63" w14:textId="77777777" w:rsidR="00B21F4E" w:rsidRPr="00C4517D" w:rsidRDefault="00B21F4E" w:rsidP="00B21F4E">
            <w:pPr>
              <w:jc w:val="both"/>
              <w:rPr>
                <w:rFonts w:ascii="Arial Narrow" w:hAnsi="Arial Narrow" w:cstheme="minorHAnsi"/>
                <w:color w:val="000000" w:themeColor="text1"/>
                <w:sz w:val="20"/>
                <w:szCs w:val="20"/>
              </w:rPr>
            </w:pPr>
          </w:p>
        </w:tc>
        <w:tc>
          <w:tcPr>
            <w:tcW w:w="1524" w:type="pct"/>
          </w:tcPr>
          <w:p w14:paraId="6115DD1C" w14:textId="778B4449"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t>Diseña la alternativa:</w:t>
            </w:r>
            <w:r w:rsidRPr="00C4517D">
              <w:rPr>
                <w:rFonts w:ascii="Arial Narrow" w:hAnsi="Arial Narrow" w:cstheme="minorHAnsi"/>
                <w:color w:val="000000" w:themeColor="text1"/>
                <w:sz w:val="20"/>
                <w:szCs w:val="20"/>
              </w:rPr>
              <w:t xml:space="preserve"> Representa la solución mediante bocetos a escala y establece de forma rigurosa la </w:t>
            </w:r>
            <w:r w:rsidRPr="00C4517D">
              <w:rPr>
                <w:rFonts w:ascii="Arial Narrow" w:hAnsi="Arial Narrow" w:cstheme="minorHAnsi"/>
                <w:b/>
                <w:bCs/>
                <w:color w:val="000000" w:themeColor="text1"/>
                <w:sz w:val="20"/>
                <w:szCs w:val="20"/>
              </w:rPr>
              <w:t>estrategia financiera del diseño: elaboración del presupuesto, identificación de costos fijos y variables, estimación del costo unitario de producción y propuesta del precio de venta justo basado en materiales e inversión de tiempo</w:t>
            </w:r>
            <w:r w:rsidRPr="00C4517D">
              <w:rPr>
                <w:rFonts w:ascii="Arial Narrow" w:hAnsi="Arial Narrow" w:cstheme="minorHAnsi"/>
                <w:color w:val="000000" w:themeColor="text1"/>
                <w:sz w:val="20"/>
                <w:szCs w:val="20"/>
              </w:rPr>
              <w:t>.</w:t>
            </w:r>
          </w:p>
        </w:tc>
        <w:tc>
          <w:tcPr>
            <w:tcW w:w="666" w:type="pct"/>
            <w:vMerge/>
          </w:tcPr>
          <w:p w14:paraId="1ED05457" w14:textId="77777777" w:rsidR="00B21F4E" w:rsidRPr="00C4517D" w:rsidRDefault="00B21F4E" w:rsidP="00B21F4E">
            <w:pPr>
              <w:rPr>
                <w:rFonts w:ascii="Arial Narrow" w:hAnsi="Arial Narrow" w:cstheme="minorHAnsi"/>
                <w:bCs/>
                <w:color w:val="000000" w:themeColor="text1"/>
                <w:sz w:val="20"/>
                <w:szCs w:val="20"/>
              </w:rPr>
            </w:pPr>
          </w:p>
        </w:tc>
        <w:tc>
          <w:tcPr>
            <w:tcW w:w="523" w:type="pct"/>
            <w:vMerge/>
          </w:tcPr>
          <w:p w14:paraId="394046ED" w14:textId="77777777" w:rsidR="00B21F4E" w:rsidRPr="00C4517D" w:rsidRDefault="00B21F4E" w:rsidP="00B21F4E">
            <w:pPr>
              <w:pStyle w:val="Prrafodelista"/>
              <w:ind w:left="213"/>
              <w:rPr>
                <w:rFonts w:ascii="Arial Narrow" w:hAnsi="Arial Narrow" w:cstheme="minorHAnsi"/>
                <w:bCs/>
                <w:color w:val="000000" w:themeColor="text1"/>
                <w:sz w:val="20"/>
                <w:szCs w:val="20"/>
              </w:rPr>
            </w:pPr>
          </w:p>
        </w:tc>
      </w:tr>
      <w:tr w:rsidR="00B21F4E" w:rsidRPr="00C4517D" w14:paraId="7A7ABD64" w14:textId="77777777" w:rsidTr="00053A34">
        <w:trPr>
          <w:trHeight w:val="410"/>
        </w:trPr>
        <w:tc>
          <w:tcPr>
            <w:tcW w:w="1096" w:type="pct"/>
            <w:vMerge/>
            <w:vAlign w:val="center"/>
          </w:tcPr>
          <w:p w14:paraId="79D6A12A" w14:textId="76469787" w:rsidR="00B21F4E" w:rsidRPr="00C4517D" w:rsidRDefault="00B21F4E" w:rsidP="00B21F4E">
            <w:pPr>
              <w:jc w:val="both"/>
              <w:rPr>
                <w:rFonts w:ascii="Arial Narrow" w:hAnsi="Arial Narrow" w:cstheme="minorHAnsi"/>
                <w:color w:val="000000" w:themeColor="text1"/>
                <w:sz w:val="20"/>
                <w:szCs w:val="20"/>
              </w:rPr>
            </w:pPr>
          </w:p>
        </w:tc>
        <w:tc>
          <w:tcPr>
            <w:tcW w:w="1191" w:type="pct"/>
            <w:vMerge/>
          </w:tcPr>
          <w:p w14:paraId="39F1B6DA" w14:textId="77777777" w:rsidR="00B21F4E" w:rsidRPr="00C4517D" w:rsidRDefault="00B21F4E" w:rsidP="00B21F4E">
            <w:pPr>
              <w:jc w:val="both"/>
              <w:rPr>
                <w:rFonts w:ascii="Arial Narrow" w:hAnsi="Arial Narrow" w:cstheme="minorHAnsi"/>
                <w:color w:val="000000" w:themeColor="text1"/>
                <w:sz w:val="20"/>
                <w:szCs w:val="20"/>
              </w:rPr>
            </w:pPr>
          </w:p>
        </w:tc>
        <w:tc>
          <w:tcPr>
            <w:tcW w:w="1524" w:type="pct"/>
          </w:tcPr>
          <w:p w14:paraId="0900A6EF" w14:textId="45E5DF01"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t>Implementa y valida:</w:t>
            </w:r>
            <w:r w:rsidRPr="00C4517D">
              <w:rPr>
                <w:rFonts w:ascii="Arial Narrow" w:hAnsi="Arial Narrow" w:cstheme="minorHAnsi"/>
                <w:color w:val="000000" w:themeColor="text1"/>
                <w:sz w:val="20"/>
                <w:szCs w:val="20"/>
              </w:rPr>
              <w:t xml:space="preserve"> Construye el prototipo optimizando los recursos materiales disponibles y </w:t>
            </w:r>
            <w:r w:rsidRPr="00C4517D">
              <w:rPr>
                <w:rFonts w:ascii="Arial Narrow" w:hAnsi="Arial Narrow" w:cstheme="minorHAnsi"/>
                <w:b/>
                <w:bCs/>
                <w:color w:val="000000" w:themeColor="text1"/>
                <w:sz w:val="20"/>
                <w:szCs w:val="20"/>
              </w:rPr>
              <w:t>evalúa la eficiencia del proceso productivo (tiempo invertido vs. nivel de esfuerzo físico)</w:t>
            </w:r>
            <w:r w:rsidRPr="00C4517D">
              <w:rPr>
                <w:rFonts w:ascii="Arial Narrow" w:hAnsi="Arial Narrow" w:cstheme="minorHAnsi"/>
                <w:color w:val="000000" w:themeColor="text1"/>
                <w:sz w:val="20"/>
                <w:szCs w:val="20"/>
              </w:rPr>
              <w:t xml:space="preserve">, incorporando ajustes técnicos que incrementen el acabado, la calidad estética y el </w:t>
            </w:r>
            <w:r w:rsidRPr="00C4517D">
              <w:rPr>
                <w:rFonts w:ascii="Arial Narrow" w:hAnsi="Arial Narrow" w:cstheme="minorHAnsi"/>
                <w:b/>
                <w:bCs/>
                <w:color w:val="000000" w:themeColor="text1"/>
                <w:sz w:val="20"/>
                <w:szCs w:val="20"/>
              </w:rPr>
              <w:t>valor comercial del producto</w:t>
            </w:r>
            <w:r w:rsidRPr="00C4517D">
              <w:rPr>
                <w:rFonts w:ascii="Arial Narrow" w:hAnsi="Arial Narrow" w:cstheme="minorHAnsi"/>
                <w:color w:val="000000" w:themeColor="text1"/>
                <w:sz w:val="20"/>
                <w:szCs w:val="20"/>
              </w:rPr>
              <w:t xml:space="preserve"> antes de la feria.</w:t>
            </w:r>
          </w:p>
        </w:tc>
        <w:tc>
          <w:tcPr>
            <w:tcW w:w="666" w:type="pct"/>
            <w:vMerge/>
          </w:tcPr>
          <w:p w14:paraId="7910DB37" w14:textId="77777777" w:rsidR="00B21F4E" w:rsidRPr="00C4517D" w:rsidRDefault="00B21F4E" w:rsidP="00B21F4E">
            <w:pPr>
              <w:rPr>
                <w:rFonts w:ascii="Arial Narrow" w:hAnsi="Arial Narrow" w:cstheme="minorHAnsi"/>
                <w:bCs/>
                <w:color w:val="000000" w:themeColor="text1"/>
                <w:sz w:val="20"/>
                <w:szCs w:val="20"/>
              </w:rPr>
            </w:pPr>
          </w:p>
        </w:tc>
        <w:tc>
          <w:tcPr>
            <w:tcW w:w="523" w:type="pct"/>
            <w:vMerge/>
          </w:tcPr>
          <w:p w14:paraId="16B6B642" w14:textId="77777777" w:rsidR="00B21F4E" w:rsidRPr="00C4517D" w:rsidRDefault="00B21F4E" w:rsidP="00B21F4E">
            <w:pPr>
              <w:pStyle w:val="Prrafodelista"/>
              <w:ind w:left="213"/>
              <w:rPr>
                <w:rFonts w:ascii="Arial Narrow" w:hAnsi="Arial Narrow" w:cstheme="minorHAnsi"/>
                <w:bCs/>
                <w:color w:val="000000" w:themeColor="text1"/>
                <w:sz w:val="20"/>
                <w:szCs w:val="20"/>
              </w:rPr>
            </w:pPr>
          </w:p>
        </w:tc>
      </w:tr>
      <w:tr w:rsidR="00B21F4E" w:rsidRPr="00C4517D" w14:paraId="0F73D40B" w14:textId="77777777" w:rsidTr="00053A34">
        <w:trPr>
          <w:trHeight w:val="1519"/>
        </w:trPr>
        <w:tc>
          <w:tcPr>
            <w:tcW w:w="1096" w:type="pct"/>
            <w:vMerge/>
            <w:vAlign w:val="center"/>
          </w:tcPr>
          <w:p w14:paraId="0CA438EF" w14:textId="77777777" w:rsidR="00B21F4E" w:rsidRPr="00C4517D" w:rsidRDefault="00B21F4E" w:rsidP="00B21F4E">
            <w:pPr>
              <w:jc w:val="both"/>
              <w:rPr>
                <w:rFonts w:ascii="Arial Narrow" w:hAnsi="Arial Narrow" w:cstheme="minorHAnsi"/>
                <w:color w:val="000000" w:themeColor="text1"/>
                <w:sz w:val="20"/>
                <w:szCs w:val="20"/>
              </w:rPr>
            </w:pPr>
          </w:p>
        </w:tc>
        <w:tc>
          <w:tcPr>
            <w:tcW w:w="1191" w:type="pct"/>
            <w:vMerge/>
          </w:tcPr>
          <w:p w14:paraId="1328EA9D" w14:textId="77777777" w:rsidR="00B21F4E" w:rsidRPr="00C4517D" w:rsidRDefault="00B21F4E" w:rsidP="00B21F4E">
            <w:pPr>
              <w:jc w:val="both"/>
              <w:rPr>
                <w:rFonts w:ascii="Arial Narrow" w:hAnsi="Arial Narrow" w:cstheme="minorHAnsi"/>
                <w:color w:val="000000" w:themeColor="text1"/>
                <w:sz w:val="20"/>
                <w:szCs w:val="20"/>
              </w:rPr>
            </w:pPr>
          </w:p>
        </w:tc>
        <w:tc>
          <w:tcPr>
            <w:tcW w:w="1524" w:type="pct"/>
          </w:tcPr>
          <w:p w14:paraId="23BD4EF2" w14:textId="1F9F11C3"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t>Evalúa y comunica:</w:t>
            </w:r>
            <w:r w:rsidRPr="00C4517D">
              <w:rPr>
                <w:rFonts w:ascii="Arial Narrow" w:hAnsi="Arial Narrow" w:cstheme="minorHAnsi"/>
                <w:color w:val="000000" w:themeColor="text1"/>
                <w:sz w:val="20"/>
                <w:szCs w:val="20"/>
              </w:rPr>
              <w:t xml:space="preserve"> Evalúa el funcionamiento y calidad de los productos finales; realiza un </w:t>
            </w:r>
            <w:r w:rsidRPr="00C4517D">
              <w:rPr>
                <w:rFonts w:ascii="Arial Narrow" w:hAnsi="Arial Narrow" w:cstheme="minorHAnsi"/>
                <w:b/>
                <w:bCs/>
                <w:color w:val="000000" w:themeColor="text1"/>
                <w:sz w:val="20"/>
                <w:szCs w:val="20"/>
              </w:rPr>
              <w:t>análisis de rentabilidad financiera (cálculo de la utilidad esperada y el punto de equilibrio)</w:t>
            </w:r>
            <w:r w:rsidRPr="00C4517D">
              <w:rPr>
                <w:rFonts w:ascii="Arial Narrow" w:hAnsi="Arial Narrow" w:cstheme="minorHAnsi"/>
                <w:color w:val="000000" w:themeColor="text1"/>
                <w:sz w:val="20"/>
                <w:szCs w:val="20"/>
              </w:rPr>
              <w:t xml:space="preserve">; y comunica los resultados en la Feria "Bolognesinos Emprendiendo Con-Ciencia" sustentando el </w:t>
            </w:r>
            <w:r w:rsidRPr="00C4517D">
              <w:rPr>
                <w:rFonts w:ascii="Arial Narrow" w:hAnsi="Arial Narrow" w:cstheme="minorHAnsi"/>
                <w:b/>
                <w:bCs/>
                <w:color w:val="000000" w:themeColor="text1"/>
                <w:sz w:val="20"/>
                <w:szCs w:val="20"/>
              </w:rPr>
              <w:t>impacto ambiental positivo junto con el beneficio económico y sostenible de su propuesta</w:t>
            </w:r>
            <w:r w:rsidRPr="00C4517D">
              <w:rPr>
                <w:rFonts w:ascii="Arial Narrow" w:hAnsi="Arial Narrow" w:cstheme="minorHAnsi"/>
                <w:color w:val="000000" w:themeColor="text1"/>
                <w:sz w:val="20"/>
                <w:szCs w:val="20"/>
              </w:rPr>
              <w:t>.</w:t>
            </w:r>
          </w:p>
        </w:tc>
        <w:tc>
          <w:tcPr>
            <w:tcW w:w="666" w:type="pct"/>
            <w:vMerge/>
          </w:tcPr>
          <w:p w14:paraId="308A5F73" w14:textId="77777777" w:rsidR="00B21F4E" w:rsidRPr="00C4517D" w:rsidRDefault="00B21F4E" w:rsidP="00B21F4E">
            <w:pPr>
              <w:rPr>
                <w:rFonts w:ascii="Arial Narrow" w:hAnsi="Arial Narrow" w:cstheme="minorHAnsi"/>
                <w:bCs/>
                <w:color w:val="000000" w:themeColor="text1"/>
                <w:sz w:val="20"/>
                <w:szCs w:val="20"/>
              </w:rPr>
            </w:pPr>
          </w:p>
        </w:tc>
        <w:tc>
          <w:tcPr>
            <w:tcW w:w="523" w:type="pct"/>
            <w:vMerge/>
          </w:tcPr>
          <w:p w14:paraId="477C87D5" w14:textId="77777777" w:rsidR="00B21F4E" w:rsidRPr="00C4517D" w:rsidRDefault="00B21F4E" w:rsidP="00B21F4E">
            <w:pPr>
              <w:pStyle w:val="Prrafodelista"/>
              <w:ind w:left="213"/>
              <w:rPr>
                <w:rFonts w:ascii="Arial Narrow" w:hAnsi="Arial Narrow" w:cstheme="minorHAnsi"/>
                <w:bCs/>
                <w:color w:val="000000" w:themeColor="text1"/>
                <w:sz w:val="20"/>
                <w:szCs w:val="20"/>
              </w:rPr>
            </w:pPr>
          </w:p>
        </w:tc>
      </w:tr>
    </w:tbl>
    <w:p w14:paraId="6EC8CB06" w14:textId="49F4E292" w:rsidR="00A616CD" w:rsidRPr="00C4517D" w:rsidRDefault="00A616CD" w:rsidP="00DA633A">
      <w:pPr>
        <w:pStyle w:val="Textoindependiente"/>
        <w:spacing w:line="240" w:lineRule="auto"/>
        <w:outlineLvl w:val="0"/>
        <w:rPr>
          <w:rFonts w:ascii="Arial Narrow" w:hAnsi="Arial Narrow" w:cstheme="minorHAnsi"/>
          <w:b/>
          <w:color w:val="000000" w:themeColor="text1"/>
          <w:sz w:val="20"/>
        </w:rPr>
      </w:pPr>
    </w:p>
    <w:tbl>
      <w:tblPr>
        <w:tblStyle w:val="Tablaconcuadrcula"/>
        <w:tblW w:w="14883" w:type="dxa"/>
        <w:tblInd w:w="421" w:type="dxa"/>
        <w:tblLayout w:type="fixed"/>
        <w:tblLook w:val="04A0" w:firstRow="1" w:lastRow="0" w:firstColumn="1" w:lastColumn="0" w:noHBand="0" w:noVBand="1"/>
      </w:tblPr>
      <w:tblGrid>
        <w:gridCol w:w="1275"/>
        <w:gridCol w:w="2127"/>
        <w:gridCol w:w="6662"/>
        <w:gridCol w:w="4819"/>
      </w:tblGrid>
      <w:tr w:rsidR="00142DC2" w:rsidRPr="00C4517D" w14:paraId="174986DF" w14:textId="77777777" w:rsidTr="00053A34">
        <w:trPr>
          <w:trHeight w:val="282"/>
        </w:trPr>
        <w:tc>
          <w:tcPr>
            <w:tcW w:w="14883" w:type="dxa"/>
            <w:gridSpan w:val="4"/>
            <w:shd w:val="clear" w:color="auto" w:fill="D9D9D9" w:themeFill="background1" w:themeFillShade="D9"/>
            <w:vAlign w:val="center"/>
          </w:tcPr>
          <w:p w14:paraId="71099296" w14:textId="1C71EC11" w:rsidR="00142DC2" w:rsidRPr="00C4517D" w:rsidRDefault="00142DC2">
            <w:pPr>
              <w:rPr>
                <w:rFonts w:ascii="Arial Narrow" w:hAnsi="Arial Narrow" w:cstheme="minorHAnsi"/>
                <w:color w:val="000000" w:themeColor="text1"/>
                <w:sz w:val="20"/>
                <w:szCs w:val="20"/>
              </w:rPr>
            </w:pPr>
            <w:r w:rsidRPr="00C4517D">
              <w:rPr>
                <w:rFonts w:ascii="Arial Narrow" w:hAnsi="Arial Narrow" w:cstheme="minorHAnsi"/>
                <w:b/>
                <w:color w:val="000000" w:themeColor="text1"/>
                <w:sz w:val="20"/>
                <w:szCs w:val="20"/>
              </w:rPr>
              <w:t>V. COMPETENCIAS TRANSVERSALES</w:t>
            </w:r>
          </w:p>
        </w:tc>
      </w:tr>
      <w:tr w:rsidR="00142DC2" w:rsidRPr="00C4517D" w14:paraId="5CFCEDDC" w14:textId="77777777" w:rsidTr="00053A34">
        <w:trPr>
          <w:trHeight w:val="315"/>
        </w:trPr>
        <w:tc>
          <w:tcPr>
            <w:tcW w:w="1275" w:type="dxa"/>
            <w:shd w:val="clear" w:color="auto" w:fill="D9D9D9" w:themeFill="background1" w:themeFillShade="D9"/>
            <w:vAlign w:val="center"/>
          </w:tcPr>
          <w:p w14:paraId="7AC7CE95" w14:textId="77777777"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Competencias</w:t>
            </w:r>
          </w:p>
        </w:tc>
        <w:tc>
          <w:tcPr>
            <w:tcW w:w="2127" w:type="dxa"/>
            <w:shd w:val="clear" w:color="auto" w:fill="D9D9D9" w:themeFill="background1" w:themeFillShade="D9"/>
            <w:vAlign w:val="center"/>
          </w:tcPr>
          <w:p w14:paraId="5E4D2576" w14:textId="77777777"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Capacidades</w:t>
            </w:r>
          </w:p>
        </w:tc>
        <w:tc>
          <w:tcPr>
            <w:tcW w:w="6662" w:type="dxa"/>
            <w:shd w:val="clear" w:color="auto" w:fill="D9D9D9" w:themeFill="background1" w:themeFillShade="D9"/>
            <w:vAlign w:val="center"/>
          </w:tcPr>
          <w:p w14:paraId="50A2F91B" w14:textId="77777777"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Criterios</w:t>
            </w:r>
          </w:p>
        </w:tc>
        <w:tc>
          <w:tcPr>
            <w:tcW w:w="4819" w:type="dxa"/>
            <w:shd w:val="clear" w:color="auto" w:fill="D9D9D9" w:themeFill="background1" w:themeFillShade="D9"/>
            <w:vAlign w:val="center"/>
          </w:tcPr>
          <w:p w14:paraId="173B6777" w14:textId="72822EAE"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Instrumentos de evaluación</w:t>
            </w:r>
          </w:p>
        </w:tc>
      </w:tr>
      <w:tr w:rsidR="00142DC2" w:rsidRPr="00C4517D" w14:paraId="57C5FFEE" w14:textId="77777777" w:rsidTr="00053A34">
        <w:trPr>
          <w:trHeight w:val="735"/>
        </w:trPr>
        <w:tc>
          <w:tcPr>
            <w:tcW w:w="1275" w:type="dxa"/>
            <w:vMerge w:val="restart"/>
            <w:vAlign w:val="center"/>
          </w:tcPr>
          <w:p w14:paraId="6E3E0283" w14:textId="77777777" w:rsidR="00142DC2" w:rsidRPr="00C4517D" w:rsidRDefault="00142DC2">
            <w:pP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Se desenvuelve en entornos virtuales generados por las TIC</w:t>
            </w:r>
          </w:p>
        </w:tc>
        <w:tc>
          <w:tcPr>
            <w:tcW w:w="2127" w:type="dxa"/>
          </w:tcPr>
          <w:p w14:paraId="5BF34384"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Personaliza entornos virtuales.</w:t>
            </w:r>
          </w:p>
        </w:tc>
        <w:tc>
          <w:tcPr>
            <w:tcW w:w="6662" w:type="dxa"/>
          </w:tcPr>
          <w:p w14:paraId="1E71F666" w14:textId="77777777" w:rsidR="00142DC2" w:rsidRPr="00C4517D" w:rsidRDefault="00142DC2">
            <w:pPr>
              <w:contextualSpacing/>
              <w:jc w:val="both"/>
              <w:rPr>
                <w:rFonts w:ascii="Arial Narrow" w:hAnsi="Arial Narrow" w:cstheme="minorHAnsi"/>
                <w:color w:val="000000" w:themeColor="text1"/>
                <w:sz w:val="20"/>
                <w:szCs w:val="20"/>
              </w:rPr>
            </w:pPr>
            <w:r w:rsidRPr="00C4517D">
              <w:rPr>
                <w:rFonts w:ascii="Arial Narrow" w:eastAsia="Arial Narrow" w:hAnsi="Arial Narrow" w:cstheme="minorHAnsi"/>
                <w:color w:val="000000" w:themeColor="text1"/>
                <w:sz w:val="20"/>
                <w:szCs w:val="20"/>
                <w:lang w:val="es-ES" w:eastAsia="es-ES" w:bidi="es-ES"/>
              </w:rPr>
              <w:t xml:space="preserve">• Organiza aplicaciones y materiales digitales según su utilidad y propósitos variados en un entorno virtual determinado, </w:t>
            </w:r>
            <w:r w:rsidRPr="00C4517D">
              <w:rPr>
                <w:rFonts w:ascii="Arial Narrow" w:eastAsia="Arial Narrow" w:hAnsi="Arial Narrow" w:cstheme="minorHAnsi"/>
                <w:b/>
                <w:color w:val="000000" w:themeColor="text1"/>
                <w:sz w:val="20"/>
                <w:szCs w:val="20"/>
                <w:lang w:val="es-ES" w:eastAsia="es-ES" w:bidi="es-ES"/>
              </w:rPr>
              <w:t>como simuladores, vídeos instructivos,</w:t>
            </w:r>
            <w:r w:rsidRPr="00C4517D">
              <w:rPr>
                <w:rFonts w:ascii="Arial Narrow" w:eastAsia="Arial Narrow" w:hAnsi="Arial Narrow" w:cstheme="minorHAnsi"/>
                <w:color w:val="000000" w:themeColor="text1"/>
                <w:sz w:val="20"/>
                <w:szCs w:val="20"/>
                <w:lang w:val="es-ES" w:eastAsia="es-ES" w:bidi="es-ES"/>
              </w:rPr>
              <w:t xml:space="preserve"> computadora personal, dispositivo móvil, aula virtual, entre otros, para uso personal y necesidades educativas, </w:t>
            </w:r>
            <w:r w:rsidRPr="00C4517D">
              <w:rPr>
                <w:rFonts w:ascii="Arial Narrow" w:eastAsia="Arial Narrow" w:hAnsi="Arial Narrow" w:cstheme="minorHAnsi"/>
                <w:b/>
                <w:color w:val="000000" w:themeColor="text1"/>
                <w:sz w:val="20"/>
                <w:szCs w:val="20"/>
                <w:lang w:val="es-ES" w:eastAsia="es-ES" w:bidi="es-ES"/>
              </w:rPr>
              <w:t>analizando las ventajas y desventajas que pueden ocasionar su uso.</w:t>
            </w:r>
            <w:r w:rsidRPr="00C4517D">
              <w:rPr>
                <w:rFonts w:ascii="Arial Narrow" w:eastAsia="Arial Narrow" w:hAnsi="Arial Narrow" w:cstheme="minorHAnsi"/>
                <w:color w:val="000000" w:themeColor="text1"/>
                <w:sz w:val="20"/>
                <w:szCs w:val="20"/>
                <w:lang w:val="es-ES" w:eastAsia="es-ES" w:bidi="es-ES"/>
              </w:rPr>
              <w:t xml:space="preserve"> </w:t>
            </w:r>
          </w:p>
        </w:tc>
        <w:tc>
          <w:tcPr>
            <w:tcW w:w="4819" w:type="dxa"/>
            <w:vMerge w:val="restart"/>
          </w:tcPr>
          <w:p w14:paraId="1506598F" w14:textId="77777777" w:rsidR="00142DC2" w:rsidRPr="00C4517D" w:rsidRDefault="00142DC2" w:rsidP="00C4517D">
            <w:pPr>
              <w:ind w:right="34" w:hanging="142"/>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   Se</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desenvuelve</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en</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los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entornos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virtuales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cuando</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interactúa</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en</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diversos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espacios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(como</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portales educativos,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foros,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redes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sociales,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entre</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otros)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de</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manera</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consciente</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y</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sistemática</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administrando información y creando materiales digitales en interacción con sus pares de distintos contextos socioculturales</w:t>
            </w:r>
            <w:r w:rsidRPr="00C4517D">
              <w:rPr>
                <w:rFonts w:ascii="Arial Narrow" w:hAnsi="Arial Narrow" w:cstheme="minorHAnsi"/>
                <w:color w:val="000000" w:themeColor="text1"/>
                <w:spacing w:val="-11"/>
                <w:sz w:val="20"/>
                <w:szCs w:val="20"/>
              </w:rPr>
              <w:t xml:space="preserve"> </w:t>
            </w:r>
            <w:r w:rsidRPr="00C4517D">
              <w:rPr>
                <w:rFonts w:ascii="Arial Narrow" w:hAnsi="Arial Narrow" w:cstheme="minorHAnsi"/>
                <w:color w:val="000000" w:themeColor="text1"/>
                <w:sz w:val="20"/>
                <w:szCs w:val="20"/>
              </w:rPr>
              <w:t>expresando</w:t>
            </w:r>
            <w:r w:rsidRPr="00C4517D">
              <w:rPr>
                <w:rFonts w:ascii="Arial Narrow" w:hAnsi="Arial Narrow" w:cstheme="minorHAnsi"/>
                <w:color w:val="000000" w:themeColor="text1"/>
                <w:spacing w:val="-10"/>
                <w:sz w:val="20"/>
                <w:szCs w:val="20"/>
              </w:rPr>
              <w:t xml:space="preserve"> </w:t>
            </w:r>
            <w:r w:rsidRPr="00C4517D">
              <w:rPr>
                <w:rFonts w:ascii="Arial Narrow" w:hAnsi="Arial Narrow" w:cstheme="minorHAnsi"/>
                <w:color w:val="000000" w:themeColor="text1"/>
                <w:sz w:val="20"/>
                <w:szCs w:val="20"/>
              </w:rPr>
              <w:t>su</w:t>
            </w:r>
            <w:r w:rsidRPr="00C4517D">
              <w:rPr>
                <w:rFonts w:ascii="Arial Narrow" w:hAnsi="Arial Narrow" w:cstheme="minorHAnsi"/>
                <w:color w:val="000000" w:themeColor="text1"/>
                <w:spacing w:val="-10"/>
                <w:sz w:val="20"/>
                <w:szCs w:val="20"/>
              </w:rPr>
              <w:t xml:space="preserve"> </w:t>
            </w:r>
            <w:r w:rsidRPr="00C4517D">
              <w:rPr>
                <w:rFonts w:ascii="Arial Narrow" w:hAnsi="Arial Narrow" w:cstheme="minorHAnsi"/>
                <w:color w:val="000000" w:themeColor="text1"/>
                <w:sz w:val="20"/>
                <w:szCs w:val="20"/>
              </w:rPr>
              <w:t>identidad</w:t>
            </w:r>
            <w:r w:rsidRPr="00C4517D">
              <w:rPr>
                <w:rFonts w:ascii="Arial Narrow" w:hAnsi="Arial Narrow" w:cstheme="minorHAnsi"/>
                <w:color w:val="000000" w:themeColor="text1"/>
                <w:spacing w:val="-10"/>
                <w:sz w:val="20"/>
                <w:szCs w:val="20"/>
              </w:rPr>
              <w:t xml:space="preserve"> </w:t>
            </w:r>
            <w:r w:rsidRPr="00C4517D">
              <w:rPr>
                <w:rFonts w:ascii="Arial Narrow" w:hAnsi="Arial Narrow" w:cstheme="minorHAnsi"/>
                <w:color w:val="000000" w:themeColor="text1"/>
                <w:sz w:val="20"/>
                <w:szCs w:val="20"/>
              </w:rPr>
              <w:t>personal.</w:t>
            </w:r>
          </w:p>
          <w:p w14:paraId="2FA686C3" w14:textId="77777777" w:rsidR="00142DC2" w:rsidRPr="00C4517D" w:rsidRDefault="00142DC2" w:rsidP="00C4517D">
            <w:pPr>
              <w:jc w:val="both"/>
              <w:rPr>
                <w:rFonts w:ascii="Arial Narrow" w:hAnsi="Arial Narrow" w:cstheme="minorHAnsi"/>
                <w:color w:val="000000" w:themeColor="text1"/>
                <w:sz w:val="20"/>
                <w:szCs w:val="20"/>
              </w:rPr>
            </w:pPr>
          </w:p>
          <w:p w14:paraId="228CA914" w14:textId="77777777" w:rsidR="00142DC2" w:rsidRPr="00C4517D" w:rsidRDefault="00142DC2" w:rsidP="00C4517D">
            <w:pPr>
              <w:jc w:val="both"/>
              <w:rPr>
                <w:rFonts w:ascii="Arial Narrow" w:hAnsi="Arial Narrow" w:cstheme="minorHAnsi"/>
                <w:color w:val="000000" w:themeColor="text1"/>
                <w:sz w:val="20"/>
                <w:szCs w:val="20"/>
              </w:rPr>
            </w:pPr>
          </w:p>
          <w:p w14:paraId="093F2DA0" w14:textId="77777777" w:rsidR="00142DC2" w:rsidRPr="00C4517D" w:rsidRDefault="00142DC2" w:rsidP="00C4517D">
            <w:pPr>
              <w:jc w:val="both"/>
              <w:rPr>
                <w:rFonts w:ascii="Arial Narrow" w:hAnsi="Arial Narrow" w:cstheme="minorHAnsi"/>
                <w:color w:val="000000" w:themeColor="text1"/>
                <w:sz w:val="20"/>
                <w:szCs w:val="20"/>
              </w:rPr>
            </w:pPr>
          </w:p>
        </w:tc>
      </w:tr>
      <w:tr w:rsidR="00142DC2" w:rsidRPr="00C4517D" w14:paraId="77A7E6E6" w14:textId="77777777" w:rsidTr="00053A34">
        <w:trPr>
          <w:trHeight w:val="735"/>
        </w:trPr>
        <w:tc>
          <w:tcPr>
            <w:tcW w:w="1275" w:type="dxa"/>
            <w:vMerge/>
          </w:tcPr>
          <w:p w14:paraId="61F83F20" w14:textId="77777777" w:rsidR="00142DC2" w:rsidRPr="00C4517D" w:rsidRDefault="00142DC2">
            <w:pPr>
              <w:rPr>
                <w:rFonts w:ascii="Arial Narrow" w:hAnsi="Arial Narrow" w:cstheme="minorHAnsi"/>
                <w:color w:val="000000" w:themeColor="text1"/>
                <w:sz w:val="20"/>
                <w:szCs w:val="20"/>
              </w:rPr>
            </w:pPr>
          </w:p>
        </w:tc>
        <w:tc>
          <w:tcPr>
            <w:tcW w:w="2127" w:type="dxa"/>
          </w:tcPr>
          <w:p w14:paraId="0B9A9D86"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Gestiona información del entorno virtual.</w:t>
            </w:r>
          </w:p>
        </w:tc>
        <w:tc>
          <w:tcPr>
            <w:tcW w:w="6662" w:type="dxa"/>
          </w:tcPr>
          <w:p w14:paraId="4599CA90" w14:textId="77777777" w:rsidR="00142DC2" w:rsidRPr="00C4517D" w:rsidRDefault="00142DC2">
            <w:pPr>
              <w:contextualSpacing/>
              <w:jc w:val="both"/>
              <w:rPr>
                <w:rFonts w:ascii="Arial Narrow" w:hAnsi="Arial Narrow" w:cstheme="minorHAnsi"/>
                <w:color w:val="000000" w:themeColor="text1"/>
                <w:sz w:val="20"/>
                <w:szCs w:val="20"/>
                <w:lang w:bidi="es-ES"/>
              </w:rPr>
            </w:pPr>
            <w:r w:rsidRPr="00C4517D">
              <w:rPr>
                <w:rFonts w:ascii="Arial Narrow" w:hAnsi="Arial Narrow" w:cstheme="minorHAnsi"/>
                <w:color w:val="000000" w:themeColor="text1"/>
                <w:sz w:val="20"/>
                <w:szCs w:val="20"/>
                <w:lang w:bidi="es-ES"/>
              </w:rPr>
              <w:t xml:space="preserve">• Contrasta información recopilada de diversas fuentes y entornos que respondan a consignas y necesidades de investigación o tareas escolares, </w:t>
            </w:r>
            <w:r w:rsidRPr="00C4517D">
              <w:rPr>
                <w:rFonts w:ascii="Arial Narrow" w:hAnsi="Arial Narrow" w:cstheme="minorHAnsi"/>
                <w:b/>
                <w:bCs/>
                <w:color w:val="000000" w:themeColor="text1"/>
                <w:sz w:val="20"/>
                <w:szCs w:val="20"/>
                <w:lang w:bidi="es-ES"/>
              </w:rPr>
              <w:t>organizando y sistematizando información en función a criterios preestablecidos</w:t>
            </w:r>
            <w:r w:rsidRPr="00C4517D">
              <w:rPr>
                <w:rFonts w:ascii="Arial Narrow" w:hAnsi="Arial Narrow" w:cstheme="minorHAnsi"/>
                <w:color w:val="000000" w:themeColor="text1"/>
                <w:sz w:val="20"/>
                <w:szCs w:val="20"/>
                <w:lang w:bidi="es-ES"/>
              </w:rPr>
              <w:t xml:space="preserve"> y resumiendo la información en un documento con pertinencia y considerando la autoría y puntos de vista diferentes.</w:t>
            </w:r>
          </w:p>
        </w:tc>
        <w:tc>
          <w:tcPr>
            <w:tcW w:w="4819" w:type="dxa"/>
            <w:vMerge/>
            <w:vAlign w:val="center"/>
          </w:tcPr>
          <w:p w14:paraId="37FCC896" w14:textId="77777777" w:rsidR="00142DC2" w:rsidRPr="00C4517D" w:rsidRDefault="00142DC2">
            <w:pPr>
              <w:rPr>
                <w:rFonts w:ascii="Arial Narrow" w:hAnsi="Arial Narrow" w:cstheme="minorHAnsi"/>
                <w:color w:val="000000" w:themeColor="text1"/>
                <w:sz w:val="20"/>
                <w:szCs w:val="20"/>
              </w:rPr>
            </w:pPr>
          </w:p>
        </w:tc>
      </w:tr>
      <w:tr w:rsidR="00142DC2" w:rsidRPr="00C4517D" w14:paraId="23FCA659" w14:textId="77777777" w:rsidTr="00053A34">
        <w:trPr>
          <w:trHeight w:val="739"/>
        </w:trPr>
        <w:tc>
          <w:tcPr>
            <w:tcW w:w="1275" w:type="dxa"/>
            <w:vMerge/>
          </w:tcPr>
          <w:p w14:paraId="7F51FF89" w14:textId="77777777" w:rsidR="00142DC2" w:rsidRPr="00C4517D" w:rsidRDefault="00142DC2">
            <w:pPr>
              <w:rPr>
                <w:rFonts w:ascii="Arial Narrow" w:hAnsi="Arial Narrow" w:cstheme="minorHAnsi"/>
                <w:color w:val="000000" w:themeColor="text1"/>
                <w:sz w:val="20"/>
                <w:szCs w:val="20"/>
              </w:rPr>
            </w:pPr>
          </w:p>
        </w:tc>
        <w:tc>
          <w:tcPr>
            <w:tcW w:w="2127" w:type="dxa"/>
          </w:tcPr>
          <w:p w14:paraId="07C51FE3"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Interactúa en entornos virtuales. </w:t>
            </w:r>
          </w:p>
        </w:tc>
        <w:tc>
          <w:tcPr>
            <w:tcW w:w="6662" w:type="dxa"/>
          </w:tcPr>
          <w:p w14:paraId="3064F758" w14:textId="77777777" w:rsidR="00142DC2" w:rsidRPr="00C4517D" w:rsidRDefault="00142DC2">
            <w:pPr>
              <w:contextualSpacing/>
              <w:jc w:val="both"/>
              <w:rPr>
                <w:rFonts w:ascii="Arial Narrow" w:hAnsi="Arial Narrow" w:cstheme="minorHAnsi"/>
                <w:color w:val="000000" w:themeColor="text1"/>
                <w:sz w:val="20"/>
                <w:szCs w:val="20"/>
                <w:lang w:bidi="es-ES"/>
              </w:rPr>
            </w:pPr>
            <w:r w:rsidRPr="00C4517D">
              <w:rPr>
                <w:rFonts w:ascii="Arial Narrow" w:hAnsi="Arial Narrow" w:cstheme="minorHAnsi"/>
                <w:color w:val="000000" w:themeColor="text1"/>
                <w:sz w:val="20"/>
                <w:szCs w:val="20"/>
                <w:lang w:bidi="es-ES"/>
              </w:rPr>
              <w:t xml:space="preserve">• Participa en actividades colaborativas en comunidades, redes virtuales </w:t>
            </w:r>
            <w:r w:rsidRPr="00C4517D">
              <w:rPr>
                <w:rFonts w:ascii="Arial Narrow" w:hAnsi="Arial Narrow" w:cstheme="minorHAnsi"/>
                <w:b/>
                <w:bCs/>
                <w:color w:val="000000" w:themeColor="text1"/>
                <w:sz w:val="20"/>
                <w:szCs w:val="20"/>
                <w:lang w:bidi="es-ES"/>
              </w:rPr>
              <w:t>simuladores y otros</w:t>
            </w:r>
            <w:r w:rsidRPr="00C4517D">
              <w:rPr>
                <w:rFonts w:ascii="Arial Narrow" w:hAnsi="Arial Narrow" w:cstheme="minorHAnsi"/>
                <w:color w:val="000000" w:themeColor="text1"/>
                <w:sz w:val="20"/>
                <w:szCs w:val="20"/>
                <w:lang w:bidi="es-ES"/>
              </w:rPr>
              <w:t xml:space="preserve"> para intercambiar y compartir información de manera individual o en grupos de trabajo </w:t>
            </w:r>
            <w:r w:rsidRPr="00C4517D">
              <w:rPr>
                <w:rFonts w:ascii="Arial Narrow" w:hAnsi="Arial Narrow" w:cstheme="minorHAnsi"/>
                <w:b/>
                <w:bCs/>
                <w:color w:val="000000" w:themeColor="text1"/>
                <w:sz w:val="20"/>
                <w:szCs w:val="20"/>
                <w:lang w:bidi="es-ES"/>
              </w:rPr>
              <w:t>escolar</w:t>
            </w:r>
            <w:r w:rsidRPr="00C4517D">
              <w:rPr>
                <w:rFonts w:ascii="Arial Narrow" w:hAnsi="Arial Narrow" w:cstheme="minorHAnsi"/>
                <w:color w:val="000000" w:themeColor="text1"/>
                <w:sz w:val="20"/>
                <w:szCs w:val="20"/>
                <w:lang w:bidi="es-ES"/>
              </w:rPr>
              <w:t xml:space="preserve"> desde perspectivas multiculturales y de acuerdo con su contexto, </w:t>
            </w:r>
            <w:r w:rsidRPr="00C4517D">
              <w:rPr>
                <w:rFonts w:ascii="Arial Narrow" w:hAnsi="Arial Narrow" w:cstheme="minorHAnsi"/>
                <w:b/>
                <w:bCs/>
                <w:color w:val="000000" w:themeColor="text1"/>
                <w:sz w:val="20"/>
                <w:szCs w:val="20"/>
                <w:lang w:bidi="es-ES"/>
              </w:rPr>
              <w:t>cuidando su integridad y seguridad personal</w:t>
            </w:r>
          </w:p>
        </w:tc>
        <w:tc>
          <w:tcPr>
            <w:tcW w:w="4819" w:type="dxa"/>
            <w:vMerge/>
            <w:vAlign w:val="center"/>
          </w:tcPr>
          <w:p w14:paraId="2C71C76F" w14:textId="77777777" w:rsidR="00142DC2" w:rsidRPr="00C4517D" w:rsidRDefault="00142DC2">
            <w:pPr>
              <w:rPr>
                <w:rFonts w:ascii="Arial Narrow" w:hAnsi="Arial Narrow" w:cstheme="minorHAnsi"/>
                <w:color w:val="000000" w:themeColor="text1"/>
                <w:sz w:val="20"/>
                <w:szCs w:val="20"/>
              </w:rPr>
            </w:pPr>
          </w:p>
        </w:tc>
      </w:tr>
      <w:tr w:rsidR="00142DC2" w:rsidRPr="00C4517D" w14:paraId="4932B6F1" w14:textId="77777777" w:rsidTr="00053A34">
        <w:trPr>
          <w:trHeight w:val="735"/>
        </w:trPr>
        <w:tc>
          <w:tcPr>
            <w:tcW w:w="1275" w:type="dxa"/>
            <w:vMerge/>
          </w:tcPr>
          <w:p w14:paraId="2E866093" w14:textId="77777777" w:rsidR="00142DC2" w:rsidRPr="00C4517D" w:rsidRDefault="00142DC2">
            <w:pPr>
              <w:rPr>
                <w:rFonts w:ascii="Arial Narrow" w:hAnsi="Arial Narrow" w:cstheme="minorHAnsi"/>
                <w:color w:val="000000" w:themeColor="text1"/>
                <w:sz w:val="20"/>
                <w:szCs w:val="20"/>
              </w:rPr>
            </w:pPr>
          </w:p>
        </w:tc>
        <w:tc>
          <w:tcPr>
            <w:tcW w:w="2127" w:type="dxa"/>
          </w:tcPr>
          <w:p w14:paraId="7433C2BD"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Crea objetos virtuales en diversos formatos. </w:t>
            </w:r>
          </w:p>
        </w:tc>
        <w:tc>
          <w:tcPr>
            <w:tcW w:w="6662" w:type="dxa"/>
          </w:tcPr>
          <w:p w14:paraId="00C2B69D" w14:textId="77777777" w:rsidR="00142DC2" w:rsidRPr="00C4517D" w:rsidRDefault="00142DC2">
            <w:pPr>
              <w:contextualSpacing/>
              <w:jc w:val="both"/>
              <w:rPr>
                <w:rFonts w:ascii="Arial Narrow" w:hAnsi="Arial Narrow" w:cstheme="minorHAnsi"/>
                <w:color w:val="000000" w:themeColor="text1"/>
                <w:sz w:val="20"/>
                <w:szCs w:val="20"/>
                <w:lang w:bidi="es-ES"/>
              </w:rPr>
            </w:pPr>
            <w:r w:rsidRPr="00C4517D">
              <w:rPr>
                <w:rFonts w:ascii="Arial Narrow" w:hAnsi="Arial Narrow" w:cstheme="minorHAnsi"/>
                <w:color w:val="000000" w:themeColor="text1"/>
                <w:sz w:val="20"/>
                <w:szCs w:val="20"/>
                <w:lang w:bidi="es-ES"/>
              </w:rPr>
              <w:t xml:space="preserve">• Elabora animaciones, videos y material interactivo en distintos formatos, </w:t>
            </w:r>
            <w:r w:rsidRPr="00C4517D">
              <w:rPr>
                <w:rFonts w:ascii="Arial Narrow" w:hAnsi="Arial Narrow" w:cstheme="minorHAnsi"/>
                <w:b/>
                <w:bCs/>
                <w:color w:val="000000" w:themeColor="text1"/>
                <w:sz w:val="20"/>
                <w:szCs w:val="20"/>
                <w:lang w:bidi="es-ES"/>
              </w:rPr>
              <w:t>plantea nuevos retos y programa la realización de simulaciones</w:t>
            </w:r>
            <w:r w:rsidRPr="00C4517D">
              <w:rPr>
                <w:rFonts w:ascii="Arial Narrow" w:hAnsi="Arial Narrow" w:cstheme="minorHAnsi"/>
                <w:color w:val="000000" w:themeColor="text1"/>
                <w:sz w:val="20"/>
                <w:szCs w:val="20"/>
                <w:lang w:bidi="es-ES"/>
              </w:rPr>
              <w:t xml:space="preserve"> con creatividad e iniciativa, con aplicaciones de modelado y multimedia.</w:t>
            </w:r>
          </w:p>
          <w:p w14:paraId="48E45284" w14:textId="77777777" w:rsidR="00142DC2" w:rsidRPr="00C4517D" w:rsidRDefault="00142DC2">
            <w:pPr>
              <w:contextualSpacing/>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lang w:bidi="es-ES"/>
              </w:rPr>
              <w:lastRenderedPageBreak/>
              <w:t xml:space="preserve">• Resuelve y </w:t>
            </w:r>
            <w:r w:rsidRPr="00C4517D">
              <w:rPr>
                <w:rFonts w:ascii="Arial Narrow" w:hAnsi="Arial Narrow" w:cstheme="minorHAnsi"/>
                <w:b/>
                <w:bCs/>
                <w:color w:val="000000" w:themeColor="text1"/>
                <w:sz w:val="20"/>
                <w:szCs w:val="20"/>
                <w:lang w:bidi="es-ES"/>
              </w:rPr>
              <w:t>propone</w:t>
            </w:r>
            <w:r w:rsidRPr="00C4517D">
              <w:rPr>
                <w:rFonts w:ascii="Arial Narrow" w:hAnsi="Arial Narrow" w:cstheme="minorHAnsi"/>
                <w:color w:val="000000" w:themeColor="text1"/>
                <w:sz w:val="20"/>
                <w:szCs w:val="20"/>
                <w:lang w:bidi="es-ES"/>
              </w:rPr>
              <w:t xml:space="preserve"> situaciones problemáticas mediante la programación de código, </w:t>
            </w:r>
            <w:r w:rsidRPr="00C4517D">
              <w:rPr>
                <w:rFonts w:ascii="Arial Narrow" w:hAnsi="Arial Narrow" w:cstheme="minorHAnsi"/>
                <w:b/>
                <w:bCs/>
                <w:color w:val="000000" w:themeColor="text1"/>
                <w:sz w:val="20"/>
                <w:szCs w:val="20"/>
                <w:lang w:bidi="es-ES"/>
              </w:rPr>
              <w:t>ingreso de nuevos datos y casuísticas</w:t>
            </w:r>
            <w:r w:rsidRPr="00C4517D">
              <w:rPr>
                <w:rFonts w:ascii="Arial Narrow" w:hAnsi="Arial Narrow" w:cstheme="minorHAnsi"/>
                <w:color w:val="000000" w:themeColor="text1"/>
                <w:sz w:val="20"/>
                <w:szCs w:val="20"/>
                <w:lang w:bidi="es-ES"/>
              </w:rPr>
              <w:t xml:space="preserve"> con procedimientos y secuencias lógicas estructuradas </w:t>
            </w:r>
            <w:r w:rsidRPr="00C4517D">
              <w:rPr>
                <w:rFonts w:ascii="Arial Narrow" w:hAnsi="Arial Narrow" w:cstheme="minorHAnsi"/>
                <w:b/>
                <w:bCs/>
                <w:color w:val="000000" w:themeColor="text1"/>
                <w:sz w:val="20"/>
                <w:szCs w:val="20"/>
                <w:lang w:bidi="es-ES"/>
              </w:rPr>
              <w:t>planteando soluciones creativas en las simulaciones programadas o demostraciones de actividades experimentales</w:t>
            </w:r>
            <w:r w:rsidRPr="00C4517D">
              <w:rPr>
                <w:rFonts w:ascii="Arial Narrow" w:hAnsi="Arial Narrow" w:cstheme="minorHAnsi"/>
                <w:color w:val="000000" w:themeColor="text1"/>
                <w:sz w:val="20"/>
                <w:szCs w:val="20"/>
                <w:lang w:bidi="es-ES"/>
              </w:rPr>
              <w:t>.</w:t>
            </w:r>
          </w:p>
        </w:tc>
        <w:tc>
          <w:tcPr>
            <w:tcW w:w="4819" w:type="dxa"/>
            <w:vMerge/>
            <w:vAlign w:val="center"/>
          </w:tcPr>
          <w:p w14:paraId="7A3E759B" w14:textId="77777777" w:rsidR="00142DC2" w:rsidRPr="00C4517D" w:rsidRDefault="00142DC2">
            <w:pPr>
              <w:rPr>
                <w:rFonts w:ascii="Arial Narrow" w:hAnsi="Arial Narrow" w:cstheme="minorHAnsi"/>
                <w:color w:val="000000" w:themeColor="text1"/>
                <w:sz w:val="20"/>
                <w:szCs w:val="20"/>
              </w:rPr>
            </w:pPr>
          </w:p>
        </w:tc>
      </w:tr>
      <w:tr w:rsidR="00142DC2" w:rsidRPr="00C4517D" w14:paraId="65F85E99" w14:textId="77777777" w:rsidTr="00053A34">
        <w:trPr>
          <w:trHeight w:val="735"/>
        </w:trPr>
        <w:tc>
          <w:tcPr>
            <w:tcW w:w="1275" w:type="dxa"/>
            <w:vMerge w:val="restart"/>
            <w:vAlign w:val="center"/>
          </w:tcPr>
          <w:p w14:paraId="39A10A4D" w14:textId="77777777" w:rsidR="00142DC2" w:rsidRPr="00C4517D" w:rsidRDefault="00142DC2">
            <w:pPr>
              <w:rPr>
                <w:rFonts w:ascii="Arial Narrow" w:hAnsi="Arial Narrow" w:cstheme="minorHAnsi"/>
                <w:sz w:val="20"/>
                <w:szCs w:val="20"/>
              </w:rPr>
            </w:pPr>
            <w:r w:rsidRPr="00C4517D">
              <w:rPr>
                <w:rFonts w:ascii="Arial Narrow" w:hAnsi="Arial Narrow" w:cstheme="minorHAnsi"/>
                <w:b/>
                <w:sz w:val="20"/>
                <w:szCs w:val="20"/>
              </w:rPr>
              <w:t>Gestiona su aprendizaje en forma autónoma</w:t>
            </w:r>
          </w:p>
        </w:tc>
        <w:tc>
          <w:tcPr>
            <w:tcW w:w="2127" w:type="dxa"/>
          </w:tcPr>
          <w:p w14:paraId="72150223" w14:textId="77777777" w:rsidR="00142DC2" w:rsidRPr="00C4517D" w:rsidRDefault="00142DC2" w:rsidP="00142DC2">
            <w:pPr>
              <w:pStyle w:val="Prrafodelista"/>
              <w:numPr>
                <w:ilvl w:val="0"/>
                <w:numId w:val="16"/>
              </w:numPr>
              <w:autoSpaceDE w:val="0"/>
              <w:autoSpaceDN w:val="0"/>
              <w:adjustRightInd w:val="0"/>
              <w:ind w:left="177" w:hanging="177"/>
              <w:rPr>
                <w:rFonts w:ascii="Arial Narrow" w:hAnsi="Arial Narrow" w:cstheme="minorHAnsi"/>
                <w:sz w:val="20"/>
                <w:szCs w:val="20"/>
              </w:rPr>
            </w:pPr>
            <w:r w:rsidRPr="00C4517D">
              <w:rPr>
                <w:rFonts w:ascii="Arial Narrow" w:hAnsi="Arial Narrow" w:cstheme="minorHAnsi"/>
                <w:bCs/>
                <w:sz w:val="20"/>
                <w:szCs w:val="20"/>
              </w:rPr>
              <w:t>Define metas de aprendizaje.</w:t>
            </w:r>
          </w:p>
        </w:tc>
        <w:tc>
          <w:tcPr>
            <w:tcW w:w="6662" w:type="dxa"/>
          </w:tcPr>
          <w:p w14:paraId="2AFFF493" w14:textId="77777777" w:rsidR="00142DC2" w:rsidRPr="00C4517D" w:rsidRDefault="00142DC2">
            <w:pPr>
              <w:widowControl w:val="0"/>
              <w:autoSpaceDE w:val="0"/>
              <w:autoSpaceDN w:val="0"/>
              <w:jc w:val="both"/>
              <w:rPr>
                <w:rFonts w:ascii="Arial Narrow" w:eastAsia="Arial Narrow" w:hAnsi="Arial Narrow" w:cstheme="minorHAnsi"/>
                <w:sz w:val="20"/>
                <w:szCs w:val="20"/>
                <w:lang w:val="es-ES" w:eastAsia="es-ES" w:bidi="es-ES"/>
              </w:rPr>
            </w:pPr>
            <w:r w:rsidRPr="00C4517D">
              <w:rPr>
                <w:rFonts w:ascii="Arial Narrow" w:eastAsia="Arial Narrow" w:hAnsi="Arial Narrow" w:cstheme="minorHAnsi"/>
                <w:sz w:val="20"/>
                <w:szCs w:val="20"/>
                <w:lang w:val="es-ES" w:eastAsia="es-ES" w:bidi="es-ES"/>
              </w:rPr>
              <w:t xml:space="preserve">• Determina metas de aprendizaje viables asociadas a sus potencialidades, conocimientos, estilos de aprendizaje, habilidades, limitaciones personales para lograr cumplir la tarea, formulándose preguntas y </w:t>
            </w:r>
            <w:r w:rsidRPr="00C4517D">
              <w:rPr>
                <w:rFonts w:ascii="Arial Narrow" w:eastAsia="Arial Narrow" w:hAnsi="Arial Narrow" w:cstheme="minorHAnsi"/>
                <w:b/>
                <w:bCs/>
                <w:sz w:val="20"/>
                <w:szCs w:val="20"/>
                <w:lang w:val="es-ES" w:eastAsia="es-ES" w:bidi="es-ES"/>
              </w:rPr>
              <w:t>manteniendo una actitud crítica y reflexiva frente a su aprendizaje</w:t>
            </w:r>
            <w:r w:rsidRPr="00C4517D">
              <w:rPr>
                <w:rFonts w:ascii="Arial Narrow" w:eastAsia="Arial Narrow" w:hAnsi="Arial Narrow" w:cstheme="minorHAnsi"/>
                <w:sz w:val="20"/>
                <w:szCs w:val="20"/>
                <w:lang w:val="es-ES" w:eastAsia="es-ES" w:bidi="es-ES"/>
              </w:rPr>
              <w:t>.</w:t>
            </w:r>
          </w:p>
        </w:tc>
        <w:tc>
          <w:tcPr>
            <w:tcW w:w="4819" w:type="dxa"/>
            <w:vMerge w:val="restart"/>
          </w:tcPr>
          <w:p w14:paraId="3856689F" w14:textId="7777B492" w:rsidR="00142DC2" w:rsidRPr="00C4517D" w:rsidRDefault="00142DC2">
            <w:pPr>
              <w:widowControl w:val="0"/>
              <w:autoSpaceDE w:val="0"/>
              <w:autoSpaceDN w:val="0"/>
              <w:jc w:val="both"/>
              <w:rPr>
                <w:rFonts w:ascii="Arial Narrow" w:eastAsia="Arial Narrow" w:hAnsi="Arial Narrow" w:cstheme="minorHAnsi"/>
                <w:sz w:val="20"/>
                <w:szCs w:val="20"/>
                <w:lang w:val="es-ES" w:eastAsia="es-ES" w:bidi="es-ES"/>
              </w:rPr>
            </w:pPr>
            <w:r w:rsidRPr="00C4517D">
              <w:rPr>
                <w:rFonts w:ascii="Arial Narrow" w:eastAsia="Arial Narrow" w:hAnsi="Arial Narrow" w:cstheme="minorHAnsi"/>
                <w:sz w:val="20"/>
                <w:szCs w:val="20"/>
                <w:lang w:val="es-ES" w:eastAsia="es-ES" w:bidi="es-ES"/>
              </w:rPr>
              <w:t xml:space="preserve">Gestiona su aprendizaje de manera autónoma al darse cuenta de lo que debe aprender, al establecer prioridades en la realización de una tarea tomando en cuenta su viabilidad para definir sus metas personales. Comprende que debe organizarse lo más realista y específicamente posible y que lo planteado sea alcanzable, medible y considere las mejores estrategias, procedimientos, recursos, </w:t>
            </w:r>
            <w:r w:rsidR="00C4517D" w:rsidRPr="00C4517D">
              <w:rPr>
                <w:rFonts w:ascii="Arial Narrow" w:eastAsia="Arial Narrow" w:hAnsi="Arial Narrow" w:cstheme="minorHAnsi"/>
                <w:sz w:val="20"/>
                <w:szCs w:val="20"/>
                <w:lang w:val="es-ES" w:eastAsia="es-ES" w:bidi="es-ES"/>
              </w:rPr>
              <w:t>escenarios basados</w:t>
            </w:r>
            <w:r w:rsidRPr="00C4517D">
              <w:rPr>
                <w:rFonts w:ascii="Arial Narrow" w:eastAsia="Arial Narrow" w:hAnsi="Arial Narrow" w:cstheme="minorHAnsi"/>
                <w:sz w:val="20"/>
                <w:szCs w:val="20"/>
                <w:lang w:val="es-ES" w:eastAsia="es-ES" w:bidi="es-ES"/>
              </w:rPr>
              <w:t xml:space="preserve"> en sus experiencias y previendo posibles cambios de cursos de acción que le permitan alcanzar la meta. Monitorea de manera permanente sus avances respecto a las metas de aprendizaje previamente establecidas al evaluar el nivel de logro de sus resultados y la viabilidad de la meta respecto de sus acciones; si lo cree conveniente realiza ajustes a los planes basado en el análisis de sus avances y los aportes de los grupos de trabajo y el suyo propio mostrando disposición a los posibles cambios.</w:t>
            </w:r>
          </w:p>
        </w:tc>
      </w:tr>
      <w:tr w:rsidR="00142DC2" w:rsidRPr="00C4517D" w14:paraId="37C334DE" w14:textId="77777777" w:rsidTr="00053A34">
        <w:trPr>
          <w:trHeight w:val="735"/>
        </w:trPr>
        <w:tc>
          <w:tcPr>
            <w:tcW w:w="1275" w:type="dxa"/>
            <w:vMerge/>
            <w:shd w:val="clear" w:color="auto" w:fill="8EAADB" w:themeFill="accent1" w:themeFillTint="99"/>
          </w:tcPr>
          <w:p w14:paraId="0451EE53" w14:textId="77777777" w:rsidR="00142DC2" w:rsidRPr="00C4517D" w:rsidRDefault="00142DC2">
            <w:pPr>
              <w:rPr>
                <w:rFonts w:ascii="Arial Narrow" w:hAnsi="Arial Narrow" w:cstheme="minorHAnsi"/>
                <w:sz w:val="20"/>
                <w:szCs w:val="20"/>
              </w:rPr>
            </w:pPr>
          </w:p>
        </w:tc>
        <w:tc>
          <w:tcPr>
            <w:tcW w:w="2127" w:type="dxa"/>
          </w:tcPr>
          <w:p w14:paraId="5630985A" w14:textId="77777777" w:rsidR="00142DC2" w:rsidRPr="00C4517D" w:rsidRDefault="00142DC2" w:rsidP="00142DC2">
            <w:pPr>
              <w:pStyle w:val="Prrafodelista"/>
              <w:numPr>
                <w:ilvl w:val="0"/>
                <w:numId w:val="16"/>
              </w:numPr>
              <w:autoSpaceDE w:val="0"/>
              <w:autoSpaceDN w:val="0"/>
              <w:adjustRightInd w:val="0"/>
              <w:ind w:left="177" w:hanging="177"/>
              <w:rPr>
                <w:rFonts w:ascii="Arial Narrow" w:hAnsi="Arial Narrow" w:cstheme="minorHAnsi"/>
                <w:bCs/>
                <w:sz w:val="20"/>
                <w:szCs w:val="20"/>
              </w:rPr>
            </w:pPr>
            <w:r w:rsidRPr="00C4517D">
              <w:rPr>
                <w:rFonts w:ascii="Arial Narrow" w:hAnsi="Arial Narrow" w:cstheme="minorHAnsi"/>
                <w:bCs/>
                <w:sz w:val="20"/>
                <w:szCs w:val="20"/>
              </w:rPr>
              <w:t>Organiza acciones estratégicas para alcanzar sus metas de aprendizaje.</w:t>
            </w:r>
          </w:p>
        </w:tc>
        <w:tc>
          <w:tcPr>
            <w:tcW w:w="6662" w:type="dxa"/>
          </w:tcPr>
          <w:p w14:paraId="2151A95C" w14:textId="77777777" w:rsidR="00142DC2" w:rsidRPr="00C4517D" w:rsidRDefault="00142DC2">
            <w:pPr>
              <w:widowControl w:val="0"/>
              <w:autoSpaceDE w:val="0"/>
              <w:autoSpaceDN w:val="0"/>
              <w:jc w:val="both"/>
              <w:rPr>
                <w:rFonts w:ascii="Arial Narrow" w:eastAsia="Arial Narrow" w:hAnsi="Arial Narrow" w:cstheme="minorHAnsi"/>
                <w:b/>
                <w:bCs/>
                <w:sz w:val="20"/>
                <w:szCs w:val="20"/>
                <w:lang w:val="es-ES" w:eastAsia="es-ES" w:bidi="es-ES"/>
              </w:rPr>
            </w:pPr>
            <w:r w:rsidRPr="00C4517D">
              <w:rPr>
                <w:rFonts w:ascii="Arial Narrow" w:eastAsia="Arial Narrow" w:hAnsi="Arial Narrow" w:cstheme="minorHAnsi"/>
                <w:sz w:val="20"/>
                <w:szCs w:val="20"/>
                <w:lang w:val="es-ES" w:eastAsia="es-ES" w:bidi="es-ES"/>
              </w:rPr>
              <w:t xml:space="preserve">• </w:t>
            </w:r>
            <w:r w:rsidRPr="00C4517D">
              <w:rPr>
                <w:rFonts w:ascii="Arial Narrow" w:eastAsia="Arial Narrow" w:hAnsi="Arial Narrow" w:cstheme="minorHAnsi"/>
                <w:b/>
                <w:bCs/>
                <w:sz w:val="20"/>
                <w:szCs w:val="20"/>
                <w:lang w:val="es-ES" w:eastAsia="es-ES" w:bidi="es-ES"/>
              </w:rPr>
              <w:t>Propone y organiza de forma creativa</w:t>
            </w:r>
            <w:r w:rsidRPr="00C4517D">
              <w:rPr>
                <w:rFonts w:ascii="Arial Narrow" w:eastAsia="Arial Narrow" w:hAnsi="Arial Narrow" w:cstheme="minorHAnsi"/>
                <w:sz w:val="20"/>
                <w:szCs w:val="20"/>
                <w:lang w:val="es-ES" w:eastAsia="es-ES" w:bidi="es-ES"/>
              </w:rPr>
              <w:t xml:space="preserve"> un conjunto de estrategias y acciones en función del tiempo y de los recursos de que dispone, para lo cual establece un orden y una prioridad para alcanzar las metas de aprendizaje</w:t>
            </w:r>
            <w:r w:rsidRPr="00C4517D">
              <w:rPr>
                <w:rFonts w:ascii="Arial Narrow" w:eastAsia="Arial Narrow" w:hAnsi="Arial Narrow" w:cstheme="minorHAnsi"/>
                <w:b/>
                <w:bCs/>
                <w:sz w:val="20"/>
                <w:szCs w:val="20"/>
                <w:lang w:val="es-ES" w:eastAsia="es-ES" w:bidi="es-ES"/>
              </w:rPr>
              <w:t>, manteniendo una actitud positiva frente a su aprendizaje.</w:t>
            </w:r>
          </w:p>
          <w:p w14:paraId="54DB0124" w14:textId="77777777" w:rsidR="00142DC2" w:rsidRPr="00C4517D" w:rsidRDefault="00142DC2">
            <w:pPr>
              <w:jc w:val="both"/>
              <w:rPr>
                <w:rFonts w:ascii="Arial Narrow" w:hAnsi="Arial Narrow" w:cstheme="minorHAnsi"/>
                <w:sz w:val="20"/>
                <w:szCs w:val="20"/>
              </w:rPr>
            </w:pPr>
          </w:p>
        </w:tc>
        <w:tc>
          <w:tcPr>
            <w:tcW w:w="4819" w:type="dxa"/>
            <w:vMerge/>
            <w:shd w:val="clear" w:color="auto" w:fill="8EAADB" w:themeFill="accent1" w:themeFillTint="99"/>
          </w:tcPr>
          <w:p w14:paraId="70C7B04C" w14:textId="77777777" w:rsidR="00142DC2" w:rsidRPr="00C4517D" w:rsidRDefault="00142DC2">
            <w:pPr>
              <w:autoSpaceDE w:val="0"/>
              <w:autoSpaceDN w:val="0"/>
              <w:adjustRightInd w:val="0"/>
              <w:jc w:val="both"/>
              <w:rPr>
                <w:rFonts w:ascii="Arial Narrow" w:hAnsi="Arial Narrow" w:cstheme="minorHAnsi"/>
                <w:sz w:val="20"/>
                <w:szCs w:val="20"/>
              </w:rPr>
            </w:pPr>
          </w:p>
        </w:tc>
      </w:tr>
      <w:tr w:rsidR="00142DC2" w:rsidRPr="00C4517D" w14:paraId="49B5A47B" w14:textId="77777777" w:rsidTr="00053A34">
        <w:trPr>
          <w:trHeight w:val="567"/>
        </w:trPr>
        <w:tc>
          <w:tcPr>
            <w:tcW w:w="1275" w:type="dxa"/>
            <w:vMerge/>
            <w:shd w:val="clear" w:color="auto" w:fill="8EAADB" w:themeFill="accent1" w:themeFillTint="99"/>
          </w:tcPr>
          <w:p w14:paraId="56CFF9CB" w14:textId="77777777" w:rsidR="00142DC2" w:rsidRPr="00C4517D" w:rsidRDefault="00142DC2">
            <w:pPr>
              <w:rPr>
                <w:rFonts w:ascii="Arial Narrow" w:hAnsi="Arial Narrow" w:cstheme="minorHAnsi"/>
                <w:sz w:val="20"/>
                <w:szCs w:val="20"/>
              </w:rPr>
            </w:pPr>
          </w:p>
        </w:tc>
        <w:tc>
          <w:tcPr>
            <w:tcW w:w="2127" w:type="dxa"/>
          </w:tcPr>
          <w:p w14:paraId="03AED616" w14:textId="77777777" w:rsidR="00142DC2" w:rsidRPr="00C4517D" w:rsidRDefault="00142DC2" w:rsidP="00142DC2">
            <w:pPr>
              <w:pStyle w:val="Prrafodelista"/>
              <w:numPr>
                <w:ilvl w:val="0"/>
                <w:numId w:val="16"/>
              </w:numPr>
              <w:autoSpaceDE w:val="0"/>
              <w:autoSpaceDN w:val="0"/>
              <w:adjustRightInd w:val="0"/>
              <w:ind w:left="177" w:hanging="177"/>
              <w:rPr>
                <w:rFonts w:ascii="Arial Narrow" w:hAnsi="Arial Narrow" w:cstheme="minorHAnsi"/>
                <w:bCs/>
                <w:sz w:val="20"/>
                <w:szCs w:val="20"/>
              </w:rPr>
            </w:pPr>
            <w:r w:rsidRPr="00C4517D">
              <w:rPr>
                <w:rFonts w:ascii="Arial Narrow" w:hAnsi="Arial Narrow" w:cstheme="minorHAnsi"/>
                <w:bCs/>
                <w:sz w:val="20"/>
                <w:szCs w:val="20"/>
              </w:rPr>
              <w:t>Monitorea y ajusta su desempeño durante el proceso de aprendizaje.</w:t>
            </w:r>
          </w:p>
        </w:tc>
        <w:tc>
          <w:tcPr>
            <w:tcW w:w="6662" w:type="dxa"/>
          </w:tcPr>
          <w:p w14:paraId="6557CEB3" w14:textId="77777777" w:rsidR="00142DC2" w:rsidRPr="00C4517D" w:rsidRDefault="00142DC2">
            <w:pPr>
              <w:widowControl w:val="0"/>
              <w:autoSpaceDE w:val="0"/>
              <w:autoSpaceDN w:val="0"/>
              <w:jc w:val="both"/>
              <w:rPr>
                <w:rFonts w:ascii="Arial Narrow" w:eastAsia="Arial Narrow" w:hAnsi="Arial Narrow" w:cstheme="minorHAnsi"/>
                <w:b/>
                <w:bCs/>
                <w:sz w:val="20"/>
                <w:szCs w:val="20"/>
                <w:lang w:val="es-ES" w:eastAsia="es-ES" w:bidi="es-ES"/>
              </w:rPr>
            </w:pPr>
            <w:r w:rsidRPr="00C4517D">
              <w:rPr>
                <w:rFonts w:ascii="Arial Narrow" w:eastAsia="Arial Narrow" w:hAnsi="Arial Narrow" w:cstheme="minorHAnsi"/>
                <w:sz w:val="20"/>
                <w:szCs w:val="20"/>
                <w:lang w:val="es-ES" w:eastAsia="es-ES" w:bidi="es-ES"/>
              </w:rPr>
              <w:t xml:space="preserve">• Revisa de forma </w:t>
            </w:r>
            <w:r w:rsidRPr="00C4517D">
              <w:rPr>
                <w:rFonts w:ascii="Arial Narrow" w:eastAsia="Arial Narrow" w:hAnsi="Arial Narrow" w:cstheme="minorHAnsi"/>
                <w:b/>
                <w:bCs/>
                <w:sz w:val="20"/>
                <w:szCs w:val="20"/>
                <w:lang w:val="es-ES" w:eastAsia="es-ES" w:bidi="es-ES"/>
              </w:rPr>
              <w:t>objetiva y constructiva</w:t>
            </w:r>
            <w:r w:rsidRPr="00C4517D">
              <w:rPr>
                <w:rFonts w:ascii="Arial Narrow" w:eastAsia="Arial Narrow" w:hAnsi="Arial Narrow" w:cstheme="minorHAnsi"/>
                <w:sz w:val="20"/>
                <w:szCs w:val="20"/>
                <w:lang w:val="es-ES" w:eastAsia="es-ES" w:bidi="es-ES"/>
              </w:rPr>
              <w:t xml:space="preserve"> los avances de las acciones propuestas, la elección de las estrategias y considera la opinión de sus pares para llegar a los resultados esperados, </w:t>
            </w:r>
            <w:r w:rsidRPr="00C4517D">
              <w:rPr>
                <w:rFonts w:ascii="Arial Narrow" w:eastAsia="Arial Narrow" w:hAnsi="Arial Narrow" w:cstheme="minorHAnsi"/>
                <w:b/>
                <w:bCs/>
                <w:sz w:val="20"/>
                <w:szCs w:val="20"/>
                <w:lang w:val="es-ES" w:eastAsia="es-ES" w:bidi="es-ES"/>
              </w:rPr>
              <w:t>manteniendo una actitud de respeto frente a ideas opuestas.</w:t>
            </w:r>
          </w:p>
          <w:p w14:paraId="74A19885" w14:textId="77777777" w:rsidR="00142DC2" w:rsidRPr="00C4517D" w:rsidRDefault="00142DC2">
            <w:pPr>
              <w:autoSpaceDE w:val="0"/>
              <w:autoSpaceDN w:val="0"/>
              <w:adjustRightInd w:val="0"/>
              <w:jc w:val="both"/>
              <w:rPr>
                <w:rFonts w:ascii="Arial Narrow" w:hAnsi="Arial Narrow" w:cstheme="minorHAnsi"/>
                <w:sz w:val="20"/>
                <w:szCs w:val="20"/>
              </w:rPr>
            </w:pPr>
            <w:r w:rsidRPr="00C4517D">
              <w:rPr>
                <w:rFonts w:ascii="Arial Narrow" w:eastAsia="Arial Narrow" w:hAnsi="Arial Narrow" w:cstheme="minorHAnsi"/>
                <w:sz w:val="20"/>
                <w:szCs w:val="20"/>
                <w:lang w:val="es-ES" w:eastAsia="es-ES" w:bidi="es-ES"/>
              </w:rPr>
              <w:t>• Explica los resultados obtenidos de acuerdo con sus posibilidades y en función de su pertinencia para el logro de las metas de aprendizaje.</w:t>
            </w:r>
          </w:p>
          <w:p w14:paraId="76650AF1" w14:textId="77777777" w:rsidR="00142DC2" w:rsidRPr="00C4517D" w:rsidRDefault="00142DC2">
            <w:pPr>
              <w:widowControl w:val="0"/>
              <w:autoSpaceDE w:val="0"/>
              <w:autoSpaceDN w:val="0"/>
              <w:jc w:val="both"/>
              <w:rPr>
                <w:rFonts w:ascii="Arial Narrow" w:hAnsi="Arial Narrow" w:cstheme="minorHAnsi"/>
                <w:sz w:val="20"/>
                <w:szCs w:val="20"/>
              </w:rPr>
            </w:pPr>
          </w:p>
        </w:tc>
        <w:tc>
          <w:tcPr>
            <w:tcW w:w="4819" w:type="dxa"/>
            <w:vMerge/>
            <w:shd w:val="clear" w:color="auto" w:fill="8EAADB" w:themeFill="accent1" w:themeFillTint="99"/>
          </w:tcPr>
          <w:p w14:paraId="1D61BDA8" w14:textId="77777777" w:rsidR="00142DC2" w:rsidRPr="00C4517D" w:rsidRDefault="00142DC2">
            <w:pPr>
              <w:autoSpaceDE w:val="0"/>
              <w:autoSpaceDN w:val="0"/>
              <w:adjustRightInd w:val="0"/>
              <w:jc w:val="both"/>
              <w:rPr>
                <w:rFonts w:ascii="Arial Narrow" w:hAnsi="Arial Narrow" w:cstheme="minorHAnsi"/>
                <w:sz w:val="20"/>
                <w:szCs w:val="20"/>
              </w:rPr>
            </w:pPr>
          </w:p>
        </w:tc>
      </w:tr>
    </w:tbl>
    <w:p w14:paraId="0BB67094" w14:textId="6D79EFEC" w:rsidR="00142DC2" w:rsidRPr="00C4517D" w:rsidRDefault="00142DC2" w:rsidP="00DA633A">
      <w:pPr>
        <w:pStyle w:val="Textoindependiente"/>
        <w:spacing w:line="240" w:lineRule="auto"/>
        <w:outlineLvl w:val="0"/>
        <w:rPr>
          <w:rFonts w:ascii="Arial Narrow" w:hAnsi="Arial Narrow" w:cstheme="minorHAnsi"/>
          <w:b/>
          <w:sz w:val="20"/>
        </w:rPr>
      </w:pPr>
    </w:p>
    <w:tbl>
      <w:tblPr>
        <w:tblStyle w:val="Tablaconcuadrcula"/>
        <w:tblW w:w="0" w:type="auto"/>
        <w:tblInd w:w="421" w:type="dxa"/>
        <w:tblLook w:val="04A0" w:firstRow="1" w:lastRow="0" w:firstColumn="1" w:lastColumn="0" w:noHBand="0" w:noVBand="1"/>
      </w:tblPr>
      <w:tblGrid>
        <w:gridCol w:w="1842"/>
        <w:gridCol w:w="13036"/>
      </w:tblGrid>
      <w:tr w:rsidR="00AD0390" w:rsidRPr="00C4517D" w14:paraId="4CDC132F" w14:textId="77777777" w:rsidTr="00053A34">
        <w:tc>
          <w:tcPr>
            <w:tcW w:w="14878" w:type="dxa"/>
            <w:gridSpan w:val="2"/>
            <w:shd w:val="clear" w:color="auto" w:fill="D9D9D9" w:themeFill="background1" w:themeFillShade="D9"/>
          </w:tcPr>
          <w:p w14:paraId="48A714F7" w14:textId="77777777" w:rsidR="00AD0390" w:rsidRPr="00C4517D" w:rsidRDefault="00AD0390">
            <w:pPr>
              <w:pStyle w:val="Textoindependiente"/>
              <w:spacing w:line="240" w:lineRule="auto"/>
              <w:outlineLvl w:val="0"/>
              <w:rPr>
                <w:rFonts w:ascii="Arial Narrow" w:hAnsi="Arial Narrow" w:cstheme="majorHAnsi"/>
                <w:b/>
                <w:sz w:val="20"/>
              </w:rPr>
            </w:pPr>
            <w:r w:rsidRPr="00C4517D">
              <w:rPr>
                <w:rFonts w:ascii="Arial Narrow" w:hAnsi="Arial Narrow" w:cstheme="majorHAnsi"/>
                <w:b/>
                <w:sz w:val="20"/>
              </w:rPr>
              <w:t>V. ENFOQUES TRANSVERSALES:</w:t>
            </w:r>
            <w:r w:rsidRPr="00C4517D">
              <w:rPr>
                <w:rFonts w:ascii="Arial Narrow" w:hAnsi="Arial Narrow" w:cstheme="majorHAnsi"/>
                <w:b/>
                <w:sz w:val="20"/>
                <w:highlight w:val="yellow"/>
              </w:rPr>
              <w:t xml:space="preserve"> </w:t>
            </w:r>
          </w:p>
        </w:tc>
      </w:tr>
      <w:tr w:rsidR="00AD0390" w:rsidRPr="00C4517D" w14:paraId="5ACDCC85" w14:textId="77777777" w:rsidTr="002B19D8">
        <w:tc>
          <w:tcPr>
            <w:tcW w:w="1842" w:type="dxa"/>
            <w:shd w:val="clear" w:color="auto" w:fill="D9D9D9" w:themeFill="background1" w:themeFillShade="D9"/>
          </w:tcPr>
          <w:p w14:paraId="31D8C88B" w14:textId="77777777" w:rsidR="00AD0390" w:rsidRPr="00C4517D" w:rsidRDefault="00AD0390">
            <w:pPr>
              <w:pStyle w:val="Textoindependiente"/>
              <w:spacing w:line="240" w:lineRule="auto"/>
              <w:jc w:val="center"/>
              <w:outlineLvl w:val="0"/>
              <w:rPr>
                <w:rFonts w:ascii="Arial Narrow" w:hAnsi="Arial Narrow" w:cstheme="majorHAnsi"/>
                <w:b/>
                <w:sz w:val="20"/>
              </w:rPr>
            </w:pPr>
            <w:r w:rsidRPr="00C4517D">
              <w:rPr>
                <w:rFonts w:ascii="Arial Narrow" w:hAnsi="Arial Narrow" w:cstheme="majorHAnsi"/>
                <w:b/>
                <w:sz w:val="20"/>
              </w:rPr>
              <w:t>Enfoque transversal</w:t>
            </w:r>
          </w:p>
        </w:tc>
        <w:tc>
          <w:tcPr>
            <w:tcW w:w="13036" w:type="dxa"/>
            <w:shd w:val="clear" w:color="auto" w:fill="D9D9D9" w:themeFill="background1" w:themeFillShade="D9"/>
          </w:tcPr>
          <w:p w14:paraId="6492477F" w14:textId="77777777" w:rsidR="00AD0390" w:rsidRPr="00C4517D" w:rsidRDefault="00AD0390">
            <w:pPr>
              <w:pStyle w:val="Textoindependiente"/>
              <w:spacing w:line="240" w:lineRule="auto"/>
              <w:jc w:val="center"/>
              <w:outlineLvl w:val="0"/>
              <w:rPr>
                <w:rFonts w:ascii="Arial Narrow" w:hAnsi="Arial Narrow" w:cstheme="majorHAnsi"/>
                <w:b/>
                <w:sz w:val="20"/>
              </w:rPr>
            </w:pPr>
            <w:r w:rsidRPr="00C4517D">
              <w:rPr>
                <w:rFonts w:ascii="Arial Narrow" w:hAnsi="Arial Narrow" w:cstheme="majorHAnsi"/>
                <w:b/>
                <w:sz w:val="20"/>
              </w:rPr>
              <w:t>Acciones o actitudes observables</w:t>
            </w:r>
          </w:p>
        </w:tc>
      </w:tr>
      <w:tr w:rsidR="00AD0390" w:rsidRPr="00C4517D" w14:paraId="257624B1" w14:textId="77777777" w:rsidTr="002B19D8">
        <w:tc>
          <w:tcPr>
            <w:tcW w:w="1842" w:type="dxa"/>
            <w:vMerge w:val="restart"/>
          </w:tcPr>
          <w:p w14:paraId="75994B25" w14:textId="338F2034" w:rsidR="00AD0390" w:rsidRPr="00C4517D" w:rsidRDefault="00053A34">
            <w:pPr>
              <w:pStyle w:val="Textoindependiente"/>
              <w:spacing w:line="240" w:lineRule="auto"/>
              <w:outlineLvl w:val="0"/>
              <w:rPr>
                <w:rFonts w:ascii="Arial Narrow" w:hAnsi="Arial Narrow" w:cstheme="majorHAnsi"/>
                <w:b/>
                <w:sz w:val="20"/>
              </w:rPr>
            </w:pPr>
            <w:r>
              <w:rPr>
                <w:rFonts w:ascii="Arial Narrow" w:hAnsi="Arial Narrow" w:cstheme="majorHAnsi"/>
                <w:b/>
                <w:sz w:val="20"/>
              </w:rPr>
              <w:t>A</w:t>
            </w:r>
            <w:r w:rsidRPr="00053A34">
              <w:rPr>
                <w:rFonts w:ascii="Arial Narrow" w:hAnsi="Arial Narrow" w:cstheme="majorHAnsi"/>
                <w:b/>
                <w:sz w:val="20"/>
              </w:rPr>
              <w:t>mbiental</w:t>
            </w:r>
          </w:p>
        </w:tc>
        <w:tc>
          <w:tcPr>
            <w:tcW w:w="13036" w:type="dxa"/>
          </w:tcPr>
          <w:p w14:paraId="14E4B811" w14:textId="4DA2A735" w:rsidR="00AD0390" w:rsidRPr="00C4517D" w:rsidRDefault="001545D0">
            <w:pPr>
              <w:autoSpaceDE w:val="0"/>
              <w:autoSpaceDN w:val="0"/>
              <w:adjustRightInd w:val="0"/>
              <w:jc w:val="both"/>
              <w:rPr>
                <w:rFonts w:ascii="Arial Narrow" w:hAnsi="Arial Narrow" w:cstheme="majorHAnsi"/>
                <w:sz w:val="20"/>
                <w:szCs w:val="20"/>
                <w:lang w:eastAsia="es-PE"/>
              </w:rPr>
            </w:pPr>
            <w:r w:rsidRPr="00C4517D">
              <w:rPr>
                <w:rFonts w:ascii="Arial Narrow" w:hAnsi="Arial Narrow" w:cstheme="majorHAnsi"/>
                <w:sz w:val="20"/>
                <w:szCs w:val="20"/>
                <w:lang w:eastAsia="es-PE"/>
              </w:rPr>
              <w:t>Los docentes y estudiantes</w:t>
            </w:r>
            <w:r w:rsidR="00053A34" w:rsidRPr="00053A34">
              <w:rPr>
                <w:rFonts w:ascii="Arial Narrow" w:hAnsi="Arial Narrow" w:cstheme="majorHAnsi"/>
                <w:sz w:val="20"/>
                <w:szCs w:val="20"/>
                <w:lang w:eastAsia="es-PE"/>
              </w:rPr>
              <w:t xml:space="preserve"> colabora</w:t>
            </w:r>
            <w:r w:rsidR="00053A34">
              <w:rPr>
                <w:rFonts w:ascii="Arial Narrow" w:hAnsi="Arial Narrow" w:cstheme="majorHAnsi"/>
                <w:sz w:val="20"/>
                <w:szCs w:val="20"/>
                <w:lang w:eastAsia="es-PE"/>
              </w:rPr>
              <w:t>n</w:t>
            </w:r>
            <w:r w:rsidR="00053A34" w:rsidRPr="00053A34">
              <w:rPr>
                <w:rFonts w:ascii="Arial Narrow" w:hAnsi="Arial Narrow" w:cstheme="majorHAnsi"/>
                <w:sz w:val="20"/>
                <w:szCs w:val="20"/>
                <w:lang w:eastAsia="es-PE"/>
              </w:rPr>
              <w:t xml:space="preserve"> con el bienestar y la calidad de vida de las generaciones presentes y futuras, así como con la naturaleza asumiendo el cuidado del planeta.</w:t>
            </w:r>
          </w:p>
        </w:tc>
      </w:tr>
      <w:tr w:rsidR="00AD0390" w:rsidRPr="00C4517D" w14:paraId="6479AD24" w14:textId="77777777" w:rsidTr="002B19D8">
        <w:trPr>
          <w:trHeight w:val="267"/>
        </w:trPr>
        <w:tc>
          <w:tcPr>
            <w:tcW w:w="1842" w:type="dxa"/>
            <w:vMerge/>
          </w:tcPr>
          <w:p w14:paraId="406A5CD6" w14:textId="77777777" w:rsidR="00AD0390" w:rsidRPr="00C4517D" w:rsidRDefault="00AD0390">
            <w:pPr>
              <w:pStyle w:val="Textoindependiente"/>
              <w:spacing w:line="240" w:lineRule="auto"/>
              <w:outlineLvl w:val="0"/>
              <w:rPr>
                <w:rFonts w:ascii="Arial Narrow" w:hAnsi="Arial Narrow" w:cstheme="majorHAnsi"/>
                <w:b/>
                <w:sz w:val="20"/>
              </w:rPr>
            </w:pPr>
          </w:p>
        </w:tc>
        <w:tc>
          <w:tcPr>
            <w:tcW w:w="13036" w:type="dxa"/>
          </w:tcPr>
          <w:p w14:paraId="4B7862F8" w14:textId="7876EE16" w:rsidR="00AD0390" w:rsidRPr="00C4517D" w:rsidRDefault="001545D0">
            <w:pPr>
              <w:autoSpaceDE w:val="0"/>
              <w:autoSpaceDN w:val="0"/>
              <w:adjustRightInd w:val="0"/>
              <w:jc w:val="both"/>
              <w:rPr>
                <w:rFonts w:ascii="Arial Narrow" w:hAnsi="Arial Narrow" w:cstheme="majorHAnsi"/>
                <w:sz w:val="20"/>
                <w:szCs w:val="20"/>
                <w:lang w:eastAsia="es-PE"/>
              </w:rPr>
            </w:pPr>
            <w:r w:rsidRPr="00C4517D">
              <w:rPr>
                <w:rFonts w:ascii="Arial Narrow" w:hAnsi="Arial Narrow" w:cstheme="majorHAnsi"/>
                <w:sz w:val="20"/>
                <w:szCs w:val="20"/>
                <w:lang w:eastAsia="es-PE"/>
              </w:rPr>
              <w:t xml:space="preserve">Los docentes </w:t>
            </w:r>
            <w:r w:rsidR="002B19D8">
              <w:rPr>
                <w:rFonts w:ascii="Arial Narrow" w:hAnsi="Arial Narrow" w:cstheme="majorHAnsi"/>
                <w:sz w:val="20"/>
                <w:szCs w:val="20"/>
                <w:lang w:eastAsia="es-PE"/>
              </w:rPr>
              <w:t>y estudiantes a</w:t>
            </w:r>
            <w:r w:rsidR="00053A34" w:rsidRPr="00053A34">
              <w:rPr>
                <w:rFonts w:ascii="Arial Narrow" w:hAnsi="Arial Narrow" w:cstheme="majorHAnsi"/>
                <w:sz w:val="20"/>
                <w:szCs w:val="20"/>
                <w:lang w:eastAsia="es-PE"/>
              </w:rPr>
              <w:t>preci</w:t>
            </w:r>
            <w:r w:rsidR="002B19D8">
              <w:rPr>
                <w:rFonts w:ascii="Arial Narrow" w:hAnsi="Arial Narrow" w:cstheme="majorHAnsi"/>
                <w:sz w:val="20"/>
                <w:szCs w:val="20"/>
                <w:lang w:eastAsia="es-PE"/>
              </w:rPr>
              <w:t>an</w:t>
            </w:r>
            <w:r w:rsidR="00053A34" w:rsidRPr="00053A34">
              <w:rPr>
                <w:rFonts w:ascii="Arial Narrow" w:hAnsi="Arial Narrow" w:cstheme="majorHAnsi"/>
                <w:sz w:val="20"/>
                <w:szCs w:val="20"/>
                <w:lang w:eastAsia="es-PE"/>
              </w:rPr>
              <w:t>, valora</w:t>
            </w:r>
            <w:r w:rsidR="002B19D8">
              <w:rPr>
                <w:rFonts w:ascii="Arial Narrow" w:hAnsi="Arial Narrow" w:cstheme="majorHAnsi"/>
                <w:sz w:val="20"/>
                <w:szCs w:val="20"/>
                <w:lang w:eastAsia="es-PE"/>
              </w:rPr>
              <w:t>n</w:t>
            </w:r>
            <w:r w:rsidR="00053A34" w:rsidRPr="00053A34">
              <w:rPr>
                <w:rFonts w:ascii="Arial Narrow" w:hAnsi="Arial Narrow" w:cstheme="majorHAnsi"/>
                <w:sz w:val="20"/>
                <w:szCs w:val="20"/>
                <w:lang w:eastAsia="es-PE"/>
              </w:rPr>
              <w:t xml:space="preserve"> y dispo</w:t>
            </w:r>
            <w:r w:rsidR="002B19D8">
              <w:rPr>
                <w:rFonts w:ascii="Arial Narrow" w:hAnsi="Arial Narrow" w:cstheme="majorHAnsi"/>
                <w:sz w:val="20"/>
                <w:szCs w:val="20"/>
                <w:lang w:eastAsia="es-PE"/>
              </w:rPr>
              <w:t>nen</w:t>
            </w:r>
            <w:r w:rsidR="00053A34" w:rsidRPr="00053A34">
              <w:rPr>
                <w:rFonts w:ascii="Arial Narrow" w:hAnsi="Arial Narrow" w:cstheme="majorHAnsi"/>
                <w:sz w:val="20"/>
                <w:szCs w:val="20"/>
                <w:lang w:eastAsia="es-PE"/>
              </w:rPr>
              <w:t xml:space="preserve"> el cuidado a toda forma de vida sobre la Tierra desde una mirada sistémica y global, revalorando los saberes ancestrales.</w:t>
            </w:r>
          </w:p>
        </w:tc>
      </w:tr>
    </w:tbl>
    <w:p w14:paraId="22FDB327" w14:textId="03D85EAA" w:rsidR="00171DA1" w:rsidRPr="00C4517D" w:rsidRDefault="00171DA1" w:rsidP="00DA633A">
      <w:pPr>
        <w:pStyle w:val="Textoindependiente"/>
        <w:spacing w:line="240" w:lineRule="auto"/>
        <w:outlineLvl w:val="0"/>
        <w:rPr>
          <w:rFonts w:ascii="Arial Narrow" w:hAnsi="Arial Narrow" w:cstheme="minorHAnsi"/>
          <w:b/>
          <w:sz w:val="20"/>
        </w:rPr>
      </w:pPr>
    </w:p>
    <w:p w14:paraId="5D06F895" w14:textId="77777777" w:rsidR="00A826BD" w:rsidRPr="00C4517D" w:rsidRDefault="00A826BD" w:rsidP="00DA633A">
      <w:pPr>
        <w:pStyle w:val="Textoindependiente"/>
        <w:spacing w:line="240" w:lineRule="auto"/>
        <w:outlineLvl w:val="0"/>
        <w:rPr>
          <w:rFonts w:ascii="Arial Narrow" w:hAnsi="Arial Narrow" w:cstheme="minorHAnsi"/>
          <w:b/>
          <w:sz w:val="20"/>
        </w:rPr>
      </w:pPr>
    </w:p>
    <w:tbl>
      <w:tblPr>
        <w:tblStyle w:val="Tablaconcuadrcula"/>
        <w:tblW w:w="4861" w:type="pct"/>
        <w:tblInd w:w="421" w:type="dxa"/>
        <w:tblLook w:val="04A0" w:firstRow="1" w:lastRow="0" w:firstColumn="1" w:lastColumn="0" w:noHBand="0" w:noVBand="1"/>
      </w:tblPr>
      <w:tblGrid>
        <w:gridCol w:w="3404"/>
        <w:gridCol w:w="4111"/>
        <w:gridCol w:w="3971"/>
        <w:gridCol w:w="3388"/>
      </w:tblGrid>
      <w:tr w:rsidR="00990A42" w:rsidRPr="00C4517D" w14:paraId="4EFC6E50" w14:textId="7232CF00" w:rsidTr="002B19D8">
        <w:tc>
          <w:tcPr>
            <w:tcW w:w="5000" w:type="pct"/>
            <w:gridSpan w:val="4"/>
            <w:shd w:val="clear" w:color="auto" w:fill="D9D9D9" w:themeFill="background1" w:themeFillShade="D9"/>
          </w:tcPr>
          <w:p w14:paraId="223C3753" w14:textId="17240839" w:rsidR="00990A42" w:rsidRPr="00C4517D" w:rsidRDefault="00990A42">
            <w:pPr>
              <w:rPr>
                <w:rFonts w:ascii="Arial Narrow" w:hAnsi="Arial Narrow" w:cstheme="minorHAnsi"/>
                <w:b/>
                <w:sz w:val="20"/>
                <w:szCs w:val="20"/>
              </w:rPr>
            </w:pPr>
            <w:r w:rsidRPr="00C4517D">
              <w:rPr>
                <w:rFonts w:ascii="Arial Narrow" w:hAnsi="Arial Narrow" w:cstheme="minorHAnsi"/>
                <w:b/>
                <w:sz w:val="20"/>
                <w:szCs w:val="20"/>
              </w:rPr>
              <w:t xml:space="preserve">VI. SECUENCIA DE SESIONES DE APRENDIZAJE </w:t>
            </w:r>
          </w:p>
        </w:tc>
      </w:tr>
      <w:tr w:rsidR="000E3174" w:rsidRPr="00C4517D" w14:paraId="0CBF0A69" w14:textId="7B233C99" w:rsidTr="002B19D8">
        <w:trPr>
          <w:trHeight w:val="505"/>
        </w:trPr>
        <w:tc>
          <w:tcPr>
            <w:tcW w:w="1144" w:type="pct"/>
            <w:shd w:val="clear" w:color="auto" w:fill="D9D9D9" w:themeFill="background1" w:themeFillShade="D9"/>
          </w:tcPr>
          <w:p w14:paraId="4520CE8D" w14:textId="4A120FAF" w:rsidR="000E3174" w:rsidRPr="00C4517D" w:rsidRDefault="000E3174" w:rsidP="00126FB2">
            <w:pPr>
              <w:jc w:val="center"/>
              <w:rPr>
                <w:rFonts w:ascii="Arial Narrow" w:hAnsi="Arial Narrow" w:cstheme="minorHAnsi"/>
                <w:sz w:val="20"/>
                <w:szCs w:val="20"/>
              </w:rPr>
            </w:pPr>
            <w:bookmarkStart w:id="1" w:name="_Hlk227512049"/>
            <w:r w:rsidRPr="00C4517D">
              <w:rPr>
                <w:rFonts w:ascii="Arial Narrow" w:hAnsi="Arial Narrow" w:cstheme="minorHAnsi"/>
                <w:b/>
                <w:bCs/>
                <w:sz w:val="20"/>
                <w:szCs w:val="20"/>
                <w:u w:val="single"/>
              </w:rPr>
              <w:t>Sesión 1</w:t>
            </w:r>
            <w:r w:rsidRPr="00C4517D">
              <w:rPr>
                <w:rFonts w:ascii="Arial Narrow" w:hAnsi="Arial Narrow" w:cstheme="minorHAnsi"/>
                <w:sz w:val="20"/>
                <w:szCs w:val="20"/>
              </w:rPr>
              <w:t xml:space="preserve"> (3 Horas pedag)</w:t>
            </w:r>
          </w:p>
          <w:p w14:paraId="16A0C8BF" w14:textId="6295E221" w:rsidR="000E3174" w:rsidRPr="00C4517D" w:rsidRDefault="00F93EA9" w:rsidP="00126FB2">
            <w:pPr>
              <w:jc w:val="center"/>
              <w:rPr>
                <w:rFonts w:ascii="Arial Narrow" w:hAnsi="Arial Narrow" w:cstheme="minorHAnsi"/>
                <w:b/>
                <w:sz w:val="20"/>
                <w:szCs w:val="20"/>
                <w:u w:val="single"/>
              </w:rPr>
            </w:pPr>
            <w:r w:rsidRPr="00C4517D">
              <w:rPr>
                <w:rFonts w:ascii="Arial Narrow" w:hAnsi="Arial Narrow" w:cstheme="minorHAnsi"/>
                <w:b/>
                <w:sz w:val="20"/>
                <w:szCs w:val="20"/>
                <w:u w:val="single"/>
              </w:rPr>
              <w:t>"Construimos nuestro producto sostenible optimizando recursos y tiempos"</w:t>
            </w:r>
          </w:p>
        </w:tc>
        <w:tc>
          <w:tcPr>
            <w:tcW w:w="1382" w:type="pct"/>
            <w:shd w:val="clear" w:color="auto" w:fill="D9D9D9" w:themeFill="background1" w:themeFillShade="D9"/>
          </w:tcPr>
          <w:p w14:paraId="314212D7" w14:textId="6237B7F3" w:rsidR="000E3174" w:rsidRPr="00C4517D" w:rsidRDefault="000E3174" w:rsidP="00662E8E">
            <w:pPr>
              <w:jc w:val="center"/>
              <w:rPr>
                <w:rFonts w:ascii="Arial Narrow" w:hAnsi="Arial Narrow" w:cstheme="minorHAnsi"/>
                <w:sz w:val="20"/>
                <w:szCs w:val="20"/>
              </w:rPr>
            </w:pPr>
            <w:r w:rsidRPr="00C4517D">
              <w:rPr>
                <w:rFonts w:ascii="Arial Narrow" w:hAnsi="Arial Narrow" w:cstheme="minorHAnsi"/>
                <w:b/>
                <w:bCs/>
                <w:sz w:val="20"/>
                <w:szCs w:val="20"/>
                <w:u w:val="single"/>
              </w:rPr>
              <w:t>Sesión 2</w:t>
            </w:r>
            <w:r w:rsidRPr="00C4517D">
              <w:rPr>
                <w:rFonts w:ascii="Arial Narrow" w:hAnsi="Arial Narrow" w:cstheme="minorHAnsi"/>
                <w:sz w:val="20"/>
                <w:szCs w:val="20"/>
              </w:rPr>
              <w:t xml:space="preserve"> (3 Horas pedag)</w:t>
            </w:r>
          </w:p>
          <w:p w14:paraId="4ED99892" w14:textId="3DEA41F5" w:rsidR="000E3174" w:rsidRPr="00C4517D" w:rsidRDefault="00F93EA9" w:rsidP="00126FB2">
            <w:pPr>
              <w:jc w:val="center"/>
              <w:rPr>
                <w:rFonts w:ascii="Arial Narrow" w:hAnsi="Arial Narrow" w:cstheme="minorHAnsi"/>
                <w:b/>
                <w:sz w:val="20"/>
                <w:szCs w:val="20"/>
                <w:u w:val="single"/>
              </w:rPr>
            </w:pPr>
            <w:r w:rsidRPr="00662E8E">
              <w:rPr>
                <w:rFonts w:ascii="Arial Narrow" w:hAnsi="Arial Narrow" w:cstheme="minorHAnsi"/>
                <w:b/>
                <w:sz w:val="20"/>
                <w:szCs w:val="20"/>
                <w:u w:val="single"/>
              </w:rPr>
              <w:t>"Ingeniería de precisión y eficiencia productiva: Construcción, cronometraje y cálculo de costos de producción"</w:t>
            </w:r>
          </w:p>
        </w:tc>
        <w:tc>
          <w:tcPr>
            <w:tcW w:w="1335" w:type="pct"/>
            <w:shd w:val="clear" w:color="auto" w:fill="D9D9D9" w:themeFill="background1" w:themeFillShade="D9"/>
          </w:tcPr>
          <w:p w14:paraId="7EEEE407" w14:textId="6183CF45" w:rsidR="000E3174" w:rsidRPr="00C4517D" w:rsidRDefault="000E3174" w:rsidP="00126FB2">
            <w:pPr>
              <w:jc w:val="center"/>
              <w:rPr>
                <w:rFonts w:ascii="Arial Narrow" w:hAnsi="Arial Narrow" w:cstheme="minorHAnsi"/>
                <w:b/>
                <w:color w:val="000000" w:themeColor="text1"/>
                <w:sz w:val="20"/>
                <w:szCs w:val="20"/>
                <w:u w:val="single"/>
              </w:rPr>
            </w:pPr>
            <w:r w:rsidRPr="00C4517D">
              <w:rPr>
                <w:rFonts w:ascii="Arial Narrow" w:hAnsi="Arial Narrow" w:cstheme="minorHAnsi"/>
                <w:b/>
                <w:bCs/>
                <w:color w:val="000000" w:themeColor="text1"/>
                <w:sz w:val="20"/>
                <w:szCs w:val="20"/>
                <w:u w:val="single"/>
              </w:rPr>
              <w:t>Sesión</w:t>
            </w:r>
            <w:r w:rsidRPr="00C4517D">
              <w:rPr>
                <w:rFonts w:ascii="Arial Narrow" w:hAnsi="Arial Narrow" w:cstheme="minorHAnsi"/>
                <w:b/>
                <w:color w:val="000000" w:themeColor="text1"/>
                <w:sz w:val="20"/>
                <w:szCs w:val="20"/>
                <w:u w:val="single"/>
              </w:rPr>
              <w:t xml:space="preserve"> 3 </w:t>
            </w:r>
            <w:r w:rsidRPr="00C4517D">
              <w:rPr>
                <w:rFonts w:ascii="Arial Narrow" w:hAnsi="Arial Narrow" w:cstheme="minorHAnsi"/>
                <w:color w:val="000000" w:themeColor="text1"/>
                <w:sz w:val="20"/>
                <w:szCs w:val="20"/>
              </w:rPr>
              <w:t>(5 Horas pedag)</w:t>
            </w:r>
          </w:p>
          <w:p w14:paraId="02791EF7" w14:textId="58399685" w:rsidR="00A43602" w:rsidRPr="00C4517D" w:rsidRDefault="00F93EA9" w:rsidP="00126FB2">
            <w:pPr>
              <w:jc w:val="center"/>
              <w:rPr>
                <w:rFonts w:ascii="Arial Narrow" w:hAnsi="Arial Narrow" w:cstheme="minorHAnsi"/>
                <w:b/>
                <w:bCs/>
                <w:sz w:val="20"/>
                <w:szCs w:val="20"/>
                <w:u w:val="single"/>
              </w:rPr>
            </w:pPr>
            <w:r w:rsidRPr="00662E8E">
              <w:rPr>
                <w:rFonts w:ascii="Arial Narrow" w:hAnsi="Arial Narrow" w:cstheme="minorHAnsi"/>
                <w:b/>
                <w:color w:val="000000" w:themeColor="text1"/>
                <w:sz w:val="20"/>
                <w:szCs w:val="20"/>
                <w:u w:val="single"/>
              </w:rPr>
              <w:t xml:space="preserve">"Finanzas en balance: Evaluando el éxito de nuestro </w:t>
            </w:r>
            <w:proofErr w:type="spellStart"/>
            <w:r w:rsidRPr="00662E8E">
              <w:rPr>
                <w:rFonts w:ascii="Arial Narrow" w:hAnsi="Arial Narrow" w:cstheme="minorHAnsi"/>
                <w:b/>
                <w:color w:val="000000" w:themeColor="text1"/>
                <w:sz w:val="20"/>
                <w:szCs w:val="20"/>
                <w:u w:val="single"/>
              </w:rPr>
              <w:t>ecoemprendimiento</w:t>
            </w:r>
            <w:proofErr w:type="spellEnd"/>
            <w:r w:rsidRPr="00662E8E">
              <w:rPr>
                <w:rFonts w:ascii="Arial Narrow" w:hAnsi="Arial Narrow" w:cstheme="minorHAnsi"/>
                <w:b/>
                <w:color w:val="000000" w:themeColor="text1"/>
                <w:sz w:val="20"/>
                <w:szCs w:val="20"/>
                <w:u w:val="single"/>
              </w:rPr>
              <w:t>"</w:t>
            </w:r>
          </w:p>
        </w:tc>
        <w:tc>
          <w:tcPr>
            <w:tcW w:w="1140" w:type="pct"/>
            <w:shd w:val="clear" w:color="auto" w:fill="D9D9D9" w:themeFill="background1" w:themeFillShade="D9"/>
          </w:tcPr>
          <w:p w14:paraId="57F3B47D" w14:textId="64F37794" w:rsidR="000E3174" w:rsidRPr="00C4517D" w:rsidRDefault="000E3174" w:rsidP="00126FB2">
            <w:pPr>
              <w:jc w:val="center"/>
              <w:rPr>
                <w:rFonts w:ascii="Arial Narrow" w:hAnsi="Arial Narrow" w:cstheme="minorHAnsi"/>
                <w:b/>
                <w:color w:val="000000" w:themeColor="text1"/>
                <w:sz w:val="20"/>
                <w:szCs w:val="20"/>
                <w:u w:val="single"/>
              </w:rPr>
            </w:pPr>
            <w:r w:rsidRPr="00C4517D">
              <w:rPr>
                <w:rFonts w:ascii="Arial Narrow" w:hAnsi="Arial Narrow" w:cstheme="minorHAnsi"/>
                <w:b/>
                <w:bCs/>
                <w:color w:val="000000" w:themeColor="text1"/>
                <w:sz w:val="20"/>
                <w:szCs w:val="20"/>
                <w:u w:val="single"/>
              </w:rPr>
              <w:t>Sesión</w:t>
            </w:r>
            <w:r w:rsidRPr="00C4517D">
              <w:rPr>
                <w:rFonts w:ascii="Arial Narrow" w:hAnsi="Arial Narrow" w:cstheme="minorHAnsi"/>
                <w:b/>
                <w:color w:val="000000" w:themeColor="text1"/>
                <w:sz w:val="20"/>
                <w:szCs w:val="20"/>
                <w:u w:val="single"/>
              </w:rPr>
              <w:t xml:space="preserve"> 4 </w:t>
            </w:r>
            <w:r w:rsidRPr="00C4517D">
              <w:rPr>
                <w:rFonts w:ascii="Arial Narrow" w:hAnsi="Arial Narrow" w:cstheme="minorHAnsi"/>
                <w:color w:val="000000" w:themeColor="text1"/>
                <w:sz w:val="20"/>
                <w:szCs w:val="20"/>
              </w:rPr>
              <w:t>(3 Horas pedag)</w:t>
            </w:r>
          </w:p>
          <w:p w14:paraId="11D8A46F" w14:textId="1074F819" w:rsidR="000E3174" w:rsidRPr="00C4517D" w:rsidRDefault="00662E8E" w:rsidP="00126FB2">
            <w:pPr>
              <w:jc w:val="center"/>
              <w:rPr>
                <w:rFonts w:ascii="Arial Narrow" w:hAnsi="Arial Narrow" w:cstheme="minorHAnsi"/>
                <w:b/>
                <w:bCs/>
                <w:color w:val="000000" w:themeColor="text1"/>
                <w:sz w:val="20"/>
                <w:szCs w:val="20"/>
                <w:u w:val="single"/>
              </w:rPr>
            </w:pPr>
            <w:r w:rsidRPr="00662E8E">
              <w:rPr>
                <w:rFonts w:ascii="Arial Narrow" w:hAnsi="Arial Narrow" w:cstheme="minorHAnsi"/>
                <w:b/>
                <w:color w:val="000000" w:themeColor="text1"/>
                <w:sz w:val="20"/>
                <w:szCs w:val="20"/>
                <w:u w:val="single"/>
              </w:rPr>
              <w:t xml:space="preserve">"Finanzas en balance: Evaluando el éxito de nuestro </w:t>
            </w:r>
            <w:proofErr w:type="spellStart"/>
            <w:r w:rsidRPr="00662E8E">
              <w:rPr>
                <w:rFonts w:ascii="Arial Narrow" w:hAnsi="Arial Narrow" w:cstheme="minorHAnsi"/>
                <w:b/>
                <w:color w:val="000000" w:themeColor="text1"/>
                <w:sz w:val="20"/>
                <w:szCs w:val="20"/>
                <w:u w:val="single"/>
              </w:rPr>
              <w:t>ecoemprendimiento</w:t>
            </w:r>
            <w:proofErr w:type="spellEnd"/>
            <w:r w:rsidRPr="00662E8E">
              <w:rPr>
                <w:rFonts w:ascii="Arial Narrow" w:hAnsi="Arial Narrow" w:cstheme="minorHAnsi"/>
                <w:b/>
                <w:color w:val="000000" w:themeColor="text1"/>
                <w:sz w:val="20"/>
                <w:szCs w:val="20"/>
                <w:u w:val="single"/>
              </w:rPr>
              <w:t>"</w:t>
            </w:r>
          </w:p>
        </w:tc>
      </w:tr>
      <w:tr w:rsidR="00F93EA9" w:rsidRPr="00C4517D" w14:paraId="7C862058" w14:textId="3F28EAB3" w:rsidTr="002B19D8">
        <w:tc>
          <w:tcPr>
            <w:tcW w:w="1144" w:type="pct"/>
            <w:shd w:val="clear" w:color="auto" w:fill="FFFFFF" w:themeFill="background1"/>
          </w:tcPr>
          <w:p w14:paraId="6A313384" w14:textId="77777777" w:rsidR="00F93EA9" w:rsidRPr="00C4517D" w:rsidRDefault="00F93EA9" w:rsidP="00F93EA9">
            <w:pPr>
              <w:jc w:val="both"/>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Campo temático científico-tecnológico:</w:t>
            </w:r>
          </w:p>
          <w:p w14:paraId="7C922BDC" w14:textId="77777777" w:rsidR="00F93EA9" w:rsidRPr="00C4517D" w:rsidRDefault="00F93EA9" w:rsidP="00F93EA9">
            <w:pPr>
              <w:pStyle w:val="Prrafodelista"/>
              <w:numPr>
                <w:ilvl w:val="0"/>
                <w:numId w:val="36"/>
              </w:numPr>
              <w:ind w:left="456"/>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t xml:space="preserve">Análisis de la problemática de los residuos sólidos (latas de conserva) y alternativas de </w:t>
            </w:r>
            <w:proofErr w:type="spellStart"/>
            <w:r w:rsidRPr="00C4517D">
              <w:rPr>
                <w:rFonts w:ascii="Arial Narrow" w:hAnsi="Arial Narrow" w:cstheme="minorHAnsi"/>
                <w:bCs/>
                <w:color w:val="000000" w:themeColor="text1"/>
                <w:sz w:val="20"/>
                <w:szCs w:val="20"/>
              </w:rPr>
              <w:t>ecoinnovación</w:t>
            </w:r>
            <w:proofErr w:type="spellEnd"/>
            <w:r w:rsidRPr="00C4517D">
              <w:rPr>
                <w:rFonts w:ascii="Arial Narrow" w:hAnsi="Arial Narrow" w:cstheme="minorHAnsi"/>
                <w:bCs/>
                <w:color w:val="000000" w:themeColor="text1"/>
                <w:sz w:val="20"/>
                <w:szCs w:val="20"/>
              </w:rPr>
              <w:t>.</w:t>
            </w:r>
          </w:p>
          <w:p w14:paraId="0EA9A01E" w14:textId="77777777" w:rsidR="00F93EA9" w:rsidRPr="00C4517D" w:rsidRDefault="00F93EA9" w:rsidP="00F93EA9">
            <w:pPr>
              <w:pStyle w:val="Prrafodelista"/>
              <w:numPr>
                <w:ilvl w:val="0"/>
                <w:numId w:val="36"/>
              </w:numPr>
              <w:ind w:left="456"/>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t xml:space="preserve">Diseño geométrico y especificaciones técnicas a escala del prototipo (macetas de escritorio o adornos navideños). </w:t>
            </w:r>
            <w:r w:rsidRPr="00C4517D">
              <w:rPr>
                <w:rFonts w:ascii="Arial Narrow" w:hAnsi="Arial Narrow" w:cstheme="minorHAnsi"/>
                <w:bCs/>
                <w:color w:val="EE0000"/>
                <w:sz w:val="20"/>
                <w:szCs w:val="20"/>
              </w:rPr>
              <w:t>(1h)</w:t>
            </w:r>
          </w:p>
          <w:p w14:paraId="1C7068DB" w14:textId="77777777" w:rsidR="00F93EA9" w:rsidRPr="00C4517D" w:rsidRDefault="00F93EA9" w:rsidP="00F93EA9">
            <w:pPr>
              <w:jc w:val="both"/>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Campo temático de Educación Financiera (El valor de la planificación):</w:t>
            </w:r>
          </w:p>
          <w:p w14:paraId="1F7357C0" w14:textId="77777777" w:rsidR="00F93EA9" w:rsidRPr="00C4517D" w:rsidRDefault="00F93EA9" w:rsidP="00F93EA9">
            <w:pPr>
              <w:pStyle w:val="Prrafodelista"/>
              <w:numPr>
                <w:ilvl w:val="0"/>
                <w:numId w:val="36"/>
              </w:numPr>
              <w:ind w:left="456"/>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lastRenderedPageBreak/>
              <w:t>Estructura financiera inicial: Elaboración del presupuesto operativo del proyecto.</w:t>
            </w:r>
          </w:p>
          <w:p w14:paraId="26FA3173" w14:textId="77777777" w:rsidR="00F93EA9" w:rsidRPr="00C4517D" w:rsidRDefault="00F93EA9" w:rsidP="00F93EA9">
            <w:pPr>
              <w:pStyle w:val="Prrafodelista"/>
              <w:numPr>
                <w:ilvl w:val="0"/>
                <w:numId w:val="36"/>
              </w:numPr>
              <w:ind w:left="456"/>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t>Costos del proyecto: Identificación y clasificación de costos fijos (herramientas de corte, moldes) y costos variables (insumos decorativos, pinturas).</w:t>
            </w:r>
          </w:p>
          <w:p w14:paraId="67DC1BED" w14:textId="54E7323A" w:rsidR="00F93EA9" w:rsidRPr="00053A34" w:rsidRDefault="00F93EA9" w:rsidP="00053A34">
            <w:pPr>
              <w:jc w:val="both"/>
              <w:rPr>
                <w:rFonts w:ascii="Arial Narrow" w:hAnsi="Arial Narrow"/>
                <w:b/>
                <w:bCs/>
                <w:sz w:val="20"/>
                <w:szCs w:val="20"/>
              </w:rPr>
            </w:pPr>
            <w:r w:rsidRPr="00C4517D">
              <w:rPr>
                <w:rFonts w:ascii="Arial Narrow" w:hAnsi="Arial Narrow" w:cstheme="minorHAnsi"/>
                <w:bCs/>
                <w:color w:val="000000" w:themeColor="text1"/>
                <w:sz w:val="20"/>
                <w:szCs w:val="20"/>
              </w:rPr>
              <w:t xml:space="preserve">Estrategia de financiamiento: Planificación de la campaña de recolección de aceite usado como fondo semilla o capital de inversión inicial. </w:t>
            </w:r>
            <w:r w:rsidRPr="00C4517D">
              <w:rPr>
                <w:rFonts w:ascii="Arial Narrow" w:hAnsi="Arial Narrow"/>
                <w:color w:val="FF0000"/>
                <w:sz w:val="20"/>
                <w:szCs w:val="20"/>
              </w:rPr>
              <w:t>(2h)</w:t>
            </w:r>
          </w:p>
        </w:tc>
        <w:tc>
          <w:tcPr>
            <w:tcW w:w="1382" w:type="pct"/>
            <w:shd w:val="clear" w:color="auto" w:fill="FFFFFF" w:themeFill="background1"/>
          </w:tcPr>
          <w:p w14:paraId="2AE7BBBB" w14:textId="77777777" w:rsidR="00F93EA9" w:rsidRPr="00C4517D" w:rsidRDefault="00F93EA9" w:rsidP="00F93EA9">
            <w:pPr>
              <w:jc w:val="both"/>
              <w:rPr>
                <w:rFonts w:ascii="Arial Narrow" w:hAnsi="Arial Narrow"/>
                <w:sz w:val="20"/>
                <w:szCs w:val="20"/>
              </w:rPr>
            </w:pPr>
            <w:r w:rsidRPr="00C4517D">
              <w:rPr>
                <w:rFonts w:ascii="Arial Narrow" w:hAnsi="Arial Narrow"/>
                <w:b/>
                <w:bCs/>
                <w:sz w:val="20"/>
                <w:szCs w:val="20"/>
              </w:rPr>
              <w:lastRenderedPageBreak/>
              <w:t>Campo temático científico-tecnológico:</w:t>
            </w:r>
          </w:p>
          <w:p w14:paraId="1719C928" w14:textId="77777777" w:rsidR="00F93EA9" w:rsidRPr="00C4517D" w:rsidRDefault="00F93EA9" w:rsidP="00F93EA9">
            <w:pPr>
              <w:pStyle w:val="Prrafodelista"/>
              <w:numPr>
                <w:ilvl w:val="0"/>
                <w:numId w:val="36"/>
              </w:numPr>
              <w:ind w:left="319" w:hanging="141"/>
              <w:jc w:val="both"/>
              <w:rPr>
                <w:rFonts w:ascii="Arial Narrow" w:hAnsi="Arial Narrow"/>
                <w:sz w:val="20"/>
                <w:szCs w:val="20"/>
              </w:rPr>
            </w:pPr>
            <w:r w:rsidRPr="00C4517D">
              <w:rPr>
                <w:rFonts w:ascii="Arial Narrow" w:hAnsi="Arial Narrow"/>
                <w:sz w:val="20"/>
                <w:szCs w:val="20"/>
              </w:rPr>
              <w:t>Construcción y ensamblaje del prototipo aplicando procedimientos técnicos y normas de seguridad en el manejo de metales reciclados.</w:t>
            </w:r>
          </w:p>
          <w:p w14:paraId="5346BD4D" w14:textId="77777777" w:rsidR="00F93EA9" w:rsidRPr="00C4517D" w:rsidRDefault="00F93EA9" w:rsidP="00F93EA9">
            <w:pPr>
              <w:pStyle w:val="Prrafodelista"/>
              <w:numPr>
                <w:ilvl w:val="0"/>
                <w:numId w:val="36"/>
              </w:numPr>
              <w:ind w:left="319" w:hanging="141"/>
              <w:jc w:val="both"/>
              <w:rPr>
                <w:rFonts w:ascii="Arial Narrow" w:hAnsi="Arial Narrow"/>
                <w:sz w:val="20"/>
                <w:szCs w:val="20"/>
              </w:rPr>
            </w:pPr>
            <w:r w:rsidRPr="00C4517D">
              <w:rPr>
                <w:rFonts w:ascii="Arial Narrow" w:hAnsi="Arial Narrow"/>
                <w:sz w:val="20"/>
                <w:szCs w:val="20"/>
              </w:rPr>
              <w:t xml:space="preserve">Validación física del diseño: Pruebas de resistencia, estabilidad del material, porosidad y acabados estéticos. </w:t>
            </w:r>
            <w:r w:rsidRPr="00C4517D">
              <w:rPr>
                <w:rFonts w:ascii="Arial Narrow" w:hAnsi="Arial Narrow"/>
                <w:color w:val="FF0000"/>
                <w:sz w:val="20"/>
                <w:szCs w:val="20"/>
              </w:rPr>
              <w:t>(2 h)</w:t>
            </w:r>
          </w:p>
          <w:p w14:paraId="5BD90E89" w14:textId="77777777" w:rsidR="00F93EA9" w:rsidRPr="00C4517D" w:rsidRDefault="00F93EA9" w:rsidP="00F93EA9">
            <w:pPr>
              <w:ind w:left="30"/>
              <w:jc w:val="both"/>
              <w:rPr>
                <w:rFonts w:ascii="Arial Narrow" w:hAnsi="Arial Narrow"/>
                <w:sz w:val="20"/>
                <w:szCs w:val="20"/>
              </w:rPr>
            </w:pPr>
            <w:r w:rsidRPr="00C4517D">
              <w:rPr>
                <w:rFonts w:ascii="Arial Narrow" w:hAnsi="Arial Narrow"/>
                <w:b/>
                <w:bCs/>
                <w:sz w:val="20"/>
                <w:szCs w:val="20"/>
              </w:rPr>
              <w:t>Campo temático de Educación Financiera (Eficiencia en la producción):</w:t>
            </w:r>
          </w:p>
          <w:p w14:paraId="310F7643" w14:textId="77777777" w:rsidR="00F93EA9" w:rsidRPr="00C4517D" w:rsidRDefault="00F93EA9" w:rsidP="00F93EA9">
            <w:pPr>
              <w:pStyle w:val="Prrafodelista"/>
              <w:numPr>
                <w:ilvl w:val="0"/>
                <w:numId w:val="36"/>
              </w:numPr>
              <w:ind w:left="319" w:hanging="141"/>
              <w:jc w:val="both"/>
              <w:rPr>
                <w:rFonts w:ascii="Arial Narrow" w:hAnsi="Arial Narrow"/>
                <w:sz w:val="20"/>
                <w:szCs w:val="20"/>
              </w:rPr>
            </w:pPr>
            <w:proofErr w:type="spellStart"/>
            <w:r w:rsidRPr="00C4517D">
              <w:rPr>
                <w:rFonts w:ascii="Arial Narrow" w:hAnsi="Arial Narrow"/>
                <w:b/>
                <w:bCs/>
                <w:sz w:val="20"/>
                <w:szCs w:val="20"/>
              </w:rPr>
              <w:lastRenderedPageBreak/>
              <w:t>Cronometración</w:t>
            </w:r>
            <w:proofErr w:type="spellEnd"/>
            <w:r w:rsidRPr="00C4517D">
              <w:rPr>
                <w:rFonts w:ascii="Arial Narrow" w:hAnsi="Arial Narrow"/>
                <w:b/>
                <w:bCs/>
                <w:sz w:val="20"/>
                <w:szCs w:val="20"/>
              </w:rPr>
              <w:t xml:space="preserve"> y optimización:</w:t>
            </w:r>
            <w:r w:rsidRPr="00C4517D">
              <w:rPr>
                <w:rFonts w:ascii="Arial Narrow" w:hAnsi="Arial Narrow"/>
                <w:sz w:val="20"/>
                <w:szCs w:val="20"/>
              </w:rPr>
              <w:t xml:space="preserve"> Análisis del tiempo de fabricación frente al nivel de esfuerzo físico requerido (productividad).</w:t>
            </w:r>
          </w:p>
          <w:p w14:paraId="3938AFAC" w14:textId="77777777" w:rsidR="00F93EA9" w:rsidRDefault="00F93EA9" w:rsidP="00F93EA9">
            <w:pPr>
              <w:jc w:val="both"/>
              <w:rPr>
                <w:rFonts w:ascii="Arial Narrow" w:hAnsi="Arial Narrow"/>
                <w:b/>
                <w:bCs/>
                <w:sz w:val="20"/>
                <w:szCs w:val="20"/>
              </w:rPr>
            </w:pPr>
            <w:r w:rsidRPr="00C4517D">
              <w:rPr>
                <w:rFonts w:ascii="Arial Narrow" w:hAnsi="Arial Narrow"/>
                <w:b/>
                <w:bCs/>
                <w:sz w:val="20"/>
                <w:szCs w:val="20"/>
              </w:rPr>
              <w:t>Control de mermas:</w:t>
            </w:r>
            <w:r w:rsidRPr="00C4517D">
              <w:rPr>
                <w:rFonts w:ascii="Arial Narrow" w:hAnsi="Arial Narrow"/>
                <w:sz w:val="20"/>
                <w:szCs w:val="20"/>
              </w:rPr>
              <w:t xml:space="preserve"> Estrategias para minimizar el desperdicio de insumos decorativos con el fin de reducir los costos variables reales. </w:t>
            </w:r>
            <w:r w:rsidRPr="00C4517D">
              <w:rPr>
                <w:rFonts w:ascii="Arial Narrow" w:hAnsi="Arial Narrow"/>
                <w:color w:val="FF0000"/>
                <w:sz w:val="20"/>
                <w:szCs w:val="20"/>
              </w:rPr>
              <w:t>(</w:t>
            </w:r>
            <w:r>
              <w:rPr>
                <w:rFonts w:ascii="Arial Narrow" w:hAnsi="Arial Narrow"/>
                <w:color w:val="FF0000"/>
                <w:sz w:val="20"/>
                <w:szCs w:val="20"/>
              </w:rPr>
              <w:t>1h)</w:t>
            </w:r>
          </w:p>
          <w:p w14:paraId="749468D1" w14:textId="2A80AF61" w:rsidR="00F93EA9" w:rsidRPr="00A43602" w:rsidRDefault="00F93EA9" w:rsidP="00F93EA9">
            <w:pPr>
              <w:jc w:val="both"/>
              <w:rPr>
                <w:rFonts w:ascii="Arial Narrow" w:hAnsi="Arial Narrow"/>
                <w:sz w:val="20"/>
                <w:szCs w:val="20"/>
              </w:rPr>
            </w:pPr>
          </w:p>
        </w:tc>
        <w:tc>
          <w:tcPr>
            <w:tcW w:w="1335" w:type="pct"/>
            <w:shd w:val="clear" w:color="auto" w:fill="FFFFFF" w:themeFill="background1"/>
          </w:tcPr>
          <w:p w14:paraId="061E6F62" w14:textId="77777777" w:rsidR="00F93EA9" w:rsidRPr="00C4517D" w:rsidRDefault="00F93EA9" w:rsidP="00F93EA9">
            <w:pPr>
              <w:jc w:val="both"/>
              <w:rPr>
                <w:rFonts w:ascii="Arial Narrow" w:hAnsi="Arial Narrow"/>
                <w:sz w:val="20"/>
                <w:szCs w:val="20"/>
              </w:rPr>
            </w:pPr>
            <w:r w:rsidRPr="00C4517D">
              <w:rPr>
                <w:rFonts w:ascii="Arial Narrow" w:hAnsi="Arial Narrow"/>
                <w:b/>
                <w:bCs/>
                <w:sz w:val="20"/>
                <w:szCs w:val="20"/>
              </w:rPr>
              <w:lastRenderedPageBreak/>
              <w:t>Campo temático de Educación Financiera (Estrategia de mercado):</w:t>
            </w:r>
          </w:p>
          <w:p w14:paraId="58A3AD3C" w14:textId="77777777" w:rsidR="00F93EA9" w:rsidRPr="00C4517D" w:rsidRDefault="00F93EA9" w:rsidP="00F93EA9">
            <w:pPr>
              <w:pStyle w:val="NormalWeb"/>
              <w:numPr>
                <w:ilvl w:val="0"/>
                <w:numId w:val="36"/>
              </w:numPr>
              <w:spacing w:before="0" w:beforeAutospacing="0"/>
              <w:ind w:left="456"/>
              <w:jc w:val="both"/>
              <w:rPr>
                <w:rFonts w:ascii="Arial Narrow" w:hAnsi="Arial Narrow"/>
                <w:sz w:val="20"/>
                <w:szCs w:val="20"/>
              </w:rPr>
            </w:pPr>
            <w:r w:rsidRPr="00C4517D">
              <w:rPr>
                <w:rFonts w:ascii="Arial Narrow" w:hAnsi="Arial Narrow"/>
                <w:b/>
                <w:bCs/>
                <w:sz w:val="20"/>
                <w:szCs w:val="20"/>
              </w:rPr>
              <w:t>Costo Unitario Real:</w:t>
            </w:r>
            <w:r w:rsidRPr="00C4517D">
              <w:rPr>
                <w:rFonts w:ascii="Arial Narrow" w:hAnsi="Arial Narrow"/>
                <w:sz w:val="20"/>
                <w:szCs w:val="20"/>
              </w:rPr>
              <w:t xml:space="preserve"> Cálculo exacto de cuánto cuesta producir una maceta o adorno, sumando los materiales y el valor del tiempo invertido.</w:t>
            </w:r>
          </w:p>
          <w:p w14:paraId="595305AF" w14:textId="77777777" w:rsidR="00F93EA9" w:rsidRPr="00F93EA9" w:rsidRDefault="00F93EA9" w:rsidP="00CC6A3E">
            <w:pPr>
              <w:pStyle w:val="NormalWeb"/>
              <w:numPr>
                <w:ilvl w:val="0"/>
                <w:numId w:val="36"/>
              </w:numPr>
              <w:ind w:left="456"/>
              <w:jc w:val="both"/>
              <w:rPr>
                <w:rFonts w:ascii="Arial Narrow" w:hAnsi="Arial Narrow"/>
                <w:b/>
                <w:bCs/>
                <w:sz w:val="20"/>
                <w:szCs w:val="20"/>
              </w:rPr>
            </w:pPr>
            <w:r w:rsidRPr="00F93EA9">
              <w:rPr>
                <w:rFonts w:ascii="Arial Narrow" w:hAnsi="Arial Narrow"/>
                <w:b/>
                <w:bCs/>
                <w:sz w:val="20"/>
                <w:szCs w:val="20"/>
              </w:rPr>
              <w:t>Fijación del Precio de Venta:</w:t>
            </w:r>
            <w:r w:rsidRPr="00F93EA9">
              <w:rPr>
                <w:rFonts w:ascii="Arial Narrow" w:hAnsi="Arial Narrow"/>
                <w:sz w:val="20"/>
                <w:szCs w:val="20"/>
              </w:rPr>
              <w:t xml:space="preserve"> Determinación del precio final incorporando el margen de utilidad esperado y el valor agregado de la economía circular.</w:t>
            </w:r>
          </w:p>
          <w:p w14:paraId="7292D5BC" w14:textId="132DA657" w:rsidR="00F93EA9" w:rsidRPr="00F93EA9" w:rsidRDefault="00F93EA9" w:rsidP="00053A34">
            <w:pPr>
              <w:pStyle w:val="NormalWeb"/>
              <w:numPr>
                <w:ilvl w:val="0"/>
                <w:numId w:val="36"/>
              </w:numPr>
              <w:spacing w:before="0" w:beforeAutospacing="0" w:after="0" w:afterAutospacing="0"/>
              <w:ind w:left="456"/>
              <w:jc w:val="both"/>
              <w:rPr>
                <w:rFonts w:ascii="Arial Narrow" w:hAnsi="Arial Narrow"/>
                <w:b/>
                <w:bCs/>
                <w:sz w:val="20"/>
                <w:szCs w:val="20"/>
              </w:rPr>
            </w:pPr>
            <w:r w:rsidRPr="00F93EA9">
              <w:rPr>
                <w:rFonts w:ascii="Arial Narrow" w:hAnsi="Arial Narrow"/>
                <w:b/>
                <w:bCs/>
                <w:sz w:val="20"/>
                <w:szCs w:val="20"/>
              </w:rPr>
              <w:lastRenderedPageBreak/>
              <w:t>Identidad corporativa y Marketing:</w:t>
            </w:r>
            <w:r w:rsidRPr="00F93EA9">
              <w:rPr>
                <w:rFonts w:ascii="Arial Narrow" w:hAnsi="Arial Narrow"/>
                <w:sz w:val="20"/>
                <w:szCs w:val="20"/>
              </w:rPr>
              <w:t xml:space="preserve"> Creación del nombre del </w:t>
            </w:r>
            <w:proofErr w:type="spellStart"/>
            <w:r w:rsidRPr="00F93EA9">
              <w:rPr>
                <w:rFonts w:ascii="Arial Narrow" w:hAnsi="Arial Narrow"/>
                <w:sz w:val="20"/>
                <w:szCs w:val="20"/>
              </w:rPr>
              <w:t>ecoemprendimiento</w:t>
            </w:r>
            <w:proofErr w:type="spellEnd"/>
            <w:r w:rsidRPr="00F93EA9">
              <w:rPr>
                <w:rFonts w:ascii="Arial Narrow" w:hAnsi="Arial Narrow"/>
                <w:sz w:val="20"/>
                <w:szCs w:val="20"/>
              </w:rPr>
              <w:t>, diseño del logotipo y eslogan comercial bajo el lema "</w:t>
            </w:r>
            <w:proofErr w:type="spellStart"/>
            <w:r w:rsidRPr="00F93EA9">
              <w:rPr>
                <w:rFonts w:ascii="Arial Narrow" w:hAnsi="Arial Narrow"/>
                <w:sz w:val="20"/>
                <w:szCs w:val="20"/>
              </w:rPr>
              <w:t>Bolognesinos</w:t>
            </w:r>
            <w:proofErr w:type="spellEnd"/>
            <w:r w:rsidRPr="00F93EA9">
              <w:rPr>
                <w:rFonts w:ascii="Arial Narrow" w:hAnsi="Arial Narrow"/>
                <w:sz w:val="20"/>
                <w:szCs w:val="20"/>
              </w:rPr>
              <w:t xml:space="preserve"> Emprendiendo Con-Ciencia". </w:t>
            </w:r>
            <w:r w:rsidRPr="00F93EA9">
              <w:rPr>
                <w:rFonts w:ascii="Arial Narrow" w:hAnsi="Arial Narrow"/>
                <w:color w:val="FF0000"/>
                <w:sz w:val="20"/>
                <w:szCs w:val="20"/>
              </w:rPr>
              <w:t>(2h)</w:t>
            </w:r>
          </w:p>
          <w:p w14:paraId="7B3782C7" w14:textId="15BCE2AA" w:rsidR="00F93EA9" w:rsidRPr="00C4517D" w:rsidRDefault="00F93EA9" w:rsidP="00F93EA9">
            <w:pPr>
              <w:jc w:val="both"/>
              <w:rPr>
                <w:rFonts w:ascii="Arial Narrow" w:hAnsi="Arial Narrow"/>
                <w:sz w:val="20"/>
                <w:szCs w:val="20"/>
              </w:rPr>
            </w:pPr>
            <w:r w:rsidRPr="00C4517D">
              <w:rPr>
                <w:rFonts w:ascii="Arial Narrow" w:hAnsi="Arial Narrow"/>
                <w:b/>
                <w:bCs/>
                <w:sz w:val="20"/>
                <w:szCs w:val="20"/>
              </w:rPr>
              <w:t>Campo temático científico-tecnológico:</w:t>
            </w:r>
          </w:p>
          <w:p w14:paraId="1BA10A66" w14:textId="77777777" w:rsidR="00F93EA9" w:rsidRPr="00C4517D" w:rsidRDefault="00F93EA9" w:rsidP="00F93EA9">
            <w:pPr>
              <w:pStyle w:val="Prrafodelista"/>
              <w:numPr>
                <w:ilvl w:val="0"/>
                <w:numId w:val="36"/>
              </w:numPr>
              <w:ind w:left="171" w:hanging="141"/>
              <w:jc w:val="both"/>
              <w:rPr>
                <w:rFonts w:ascii="Arial Narrow" w:hAnsi="Arial Narrow"/>
                <w:sz w:val="20"/>
                <w:szCs w:val="20"/>
              </w:rPr>
            </w:pPr>
            <w:r w:rsidRPr="00C4517D">
              <w:rPr>
                <w:rFonts w:ascii="Arial Narrow" w:hAnsi="Arial Narrow"/>
                <w:sz w:val="20"/>
                <w:szCs w:val="20"/>
              </w:rPr>
              <w:t>Evaluación de la calidad técnica del producto final basada en la aceptación del usuario.</w:t>
            </w:r>
          </w:p>
          <w:p w14:paraId="0C18B982" w14:textId="77777777" w:rsidR="00F93EA9" w:rsidRPr="00C4517D" w:rsidRDefault="00F93EA9" w:rsidP="00F93EA9">
            <w:pPr>
              <w:pStyle w:val="Prrafodelista"/>
              <w:numPr>
                <w:ilvl w:val="0"/>
                <w:numId w:val="36"/>
              </w:numPr>
              <w:ind w:left="171" w:hanging="141"/>
              <w:jc w:val="both"/>
              <w:rPr>
                <w:rFonts w:ascii="Arial Narrow" w:hAnsi="Arial Narrow"/>
                <w:sz w:val="20"/>
                <w:szCs w:val="20"/>
              </w:rPr>
            </w:pPr>
            <w:r w:rsidRPr="00C4517D">
              <w:rPr>
                <w:rFonts w:ascii="Arial Narrow" w:hAnsi="Arial Narrow"/>
                <w:sz w:val="20"/>
                <w:szCs w:val="20"/>
              </w:rPr>
              <w:t>Análisis científico del impacto ambiental y social del proyecto en la comunidad de Arequipa (reducción de huella de carbono y reciclaje efectivo).</w:t>
            </w:r>
          </w:p>
          <w:p w14:paraId="2B916A86" w14:textId="77777777" w:rsidR="00F93EA9" w:rsidRPr="00C4517D" w:rsidRDefault="00F93EA9" w:rsidP="00F93EA9">
            <w:pPr>
              <w:ind w:left="30"/>
              <w:jc w:val="both"/>
              <w:rPr>
                <w:rFonts w:ascii="Arial Narrow" w:hAnsi="Arial Narrow"/>
                <w:sz w:val="20"/>
                <w:szCs w:val="20"/>
              </w:rPr>
            </w:pPr>
            <w:r w:rsidRPr="00C4517D">
              <w:rPr>
                <w:rFonts w:ascii="Arial Narrow" w:hAnsi="Arial Narrow"/>
                <w:b/>
                <w:bCs/>
                <w:sz w:val="20"/>
                <w:szCs w:val="20"/>
              </w:rPr>
              <w:t>Campo temático de Educación Financiera (Balance económico):</w:t>
            </w:r>
          </w:p>
          <w:p w14:paraId="04B0564C" w14:textId="77777777" w:rsidR="00F93EA9" w:rsidRPr="00C4517D" w:rsidRDefault="00F93EA9" w:rsidP="00F93EA9">
            <w:pPr>
              <w:pStyle w:val="Prrafodelista"/>
              <w:numPr>
                <w:ilvl w:val="0"/>
                <w:numId w:val="36"/>
              </w:numPr>
              <w:ind w:left="171" w:hanging="141"/>
              <w:jc w:val="both"/>
              <w:rPr>
                <w:rFonts w:ascii="Arial Narrow" w:hAnsi="Arial Narrow"/>
                <w:sz w:val="20"/>
                <w:szCs w:val="20"/>
              </w:rPr>
            </w:pPr>
            <w:r w:rsidRPr="00C4517D">
              <w:rPr>
                <w:rFonts w:ascii="Arial Narrow" w:hAnsi="Arial Narrow"/>
                <w:b/>
                <w:bCs/>
                <w:sz w:val="20"/>
                <w:szCs w:val="20"/>
              </w:rPr>
              <w:t>Punto de Equilibrio:</w:t>
            </w:r>
            <w:r w:rsidRPr="00C4517D">
              <w:rPr>
                <w:rFonts w:ascii="Arial Narrow" w:hAnsi="Arial Narrow"/>
                <w:sz w:val="20"/>
                <w:szCs w:val="20"/>
              </w:rPr>
              <w:t xml:space="preserve"> Cálculo financiero para determinar el número mínimo de unidades que los estudiantes deben vender en la feria para recuperar la inversión del capital inicial.</w:t>
            </w:r>
          </w:p>
          <w:p w14:paraId="1C8120F0" w14:textId="37097B2B" w:rsidR="00F93EA9" w:rsidRPr="002B19D8" w:rsidRDefault="00F93EA9" w:rsidP="002B19D8">
            <w:pPr>
              <w:pStyle w:val="Prrafodelista"/>
              <w:numPr>
                <w:ilvl w:val="0"/>
                <w:numId w:val="36"/>
              </w:numPr>
              <w:ind w:left="171" w:hanging="141"/>
              <w:jc w:val="both"/>
              <w:rPr>
                <w:rFonts w:ascii="Arial Narrow" w:hAnsi="Arial Narrow"/>
                <w:sz w:val="20"/>
                <w:szCs w:val="20"/>
              </w:rPr>
            </w:pPr>
            <w:r w:rsidRPr="00C4517D">
              <w:rPr>
                <w:rFonts w:ascii="Arial Narrow" w:hAnsi="Arial Narrow"/>
                <w:b/>
                <w:bCs/>
                <w:sz w:val="20"/>
                <w:szCs w:val="20"/>
              </w:rPr>
              <w:t>Balance de Rentabilidad:</w:t>
            </w:r>
            <w:r w:rsidRPr="00C4517D">
              <w:rPr>
                <w:rFonts w:ascii="Arial Narrow" w:hAnsi="Arial Narrow"/>
                <w:sz w:val="20"/>
                <w:szCs w:val="20"/>
              </w:rPr>
              <w:t xml:space="preserve"> Evaluación de los ingresos obtenidos vs. egresos ejecutados para determinar la utilidad neta real del emprendimiento.</w:t>
            </w:r>
            <w:r>
              <w:rPr>
                <w:rFonts w:ascii="Arial Narrow" w:hAnsi="Arial Narrow"/>
                <w:sz w:val="20"/>
                <w:szCs w:val="20"/>
              </w:rPr>
              <w:t xml:space="preserve"> </w:t>
            </w:r>
            <w:r w:rsidR="002B19D8" w:rsidRPr="00F93EA9">
              <w:rPr>
                <w:rFonts w:ascii="Arial Narrow" w:hAnsi="Arial Narrow"/>
                <w:color w:val="FF0000"/>
                <w:sz w:val="20"/>
                <w:szCs w:val="20"/>
              </w:rPr>
              <w:t>(2h)</w:t>
            </w:r>
          </w:p>
        </w:tc>
        <w:tc>
          <w:tcPr>
            <w:tcW w:w="1140" w:type="pct"/>
            <w:shd w:val="clear" w:color="auto" w:fill="FFFFFF" w:themeFill="background1"/>
          </w:tcPr>
          <w:p w14:paraId="35917FD8" w14:textId="60689DF0" w:rsidR="00F93EA9" w:rsidRPr="00C4517D" w:rsidRDefault="00F93EA9" w:rsidP="00F93EA9">
            <w:pPr>
              <w:pStyle w:val="Prrafodelista"/>
              <w:numPr>
                <w:ilvl w:val="0"/>
                <w:numId w:val="36"/>
              </w:numPr>
              <w:ind w:left="171" w:hanging="141"/>
              <w:jc w:val="both"/>
              <w:rPr>
                <w:rFonts w:ascii="Arial Narrow" w:hAnsi="Arial Narrow"/>
                <w:sz w:val="20"/>
                <w:szCs w:val="20"/>
              </w:rPr>
            </w:pPr>
            <w:r w:rsidRPr="00C4517D">
              <w:rPr>
                <w:rFonts w:ascii="Arial Narrow" w:hAnsi="Arial Narrow"/>
                <w:b/>
                <w:bCs/>
                <w:sz w:val="20"/>
                <w:szCs w:val="20"/>
              </w:rPr>
              <w:lastRenderedPageBreak/>
              <w:t>Comercialización:</w:t>
            </w:r>
            <w:r w:rsidRPr="00C4517D">
              <w:rPr>
                <w:rFonts w:ascii="Arial Narrow" w:hAnsi="Arial Narrow"/>
                <w:sz w:val="20"/>
                <w:szCs w:val="20"/>
              </w:rPr>
              <w:t xml:space="preserve"> Presentación y venta de los productos terminados durante la Feria de Ecoemprendimiento institucional.</w:t>
            </w:r>
          </w:p>
          <w:p w14:paraId="1FC0AD98" w14:textId="330B82DE" w:rsidR="00F93EA9" w:rsidRPr="00F803F6" w:rsidRDefault="00F93EA9" w:rsidP="00F93EA9">
            <w:pPr>
              <w:pStyle w:val="Prrafodelista"/>
              <w:ind w:left="171"/>
              <w:jc w:val="both"/>
              <w:rPr>
                <w:rFonts w:ascii="Arial Narrow" w:hAnsi="Arial Narrow"/>
                <w:sz w:val="20"/>
                <w:szCs w:val="20"/>
              </w:rPr>
            </w:pPr>
            <w:r w:rsidRPr="00C4517D">
              <w:rPr>
                <w:rFonts w:ascii="Arial Narrow" w:hAnsi="Arial Narrow"/>
                <w:color w:val="FF0000"/>
                <w:sz w:val="20"/>
                <w:szCs w:val="20"/>
              </w:rPr>
              <w:t>(3h)</w:t>
            </w:r>
          </w:p>
        </w:tc>
      </w:tr>
      <w:bookmarkEnd w:id="1"/>
    </w:tbl>
    <w:p w14:paraId="4D529288" w14:textId="21D162D6" w:rsidR="00145462" w:rsidRDefault="00145462" w:rsidP="006069DB">
      <w:pPr>
        <w:spacing w:after="0"/>
        <w:rPr>
          <w:rFonts w:ascii="Arial Narrow" w:hAnsi="Arial Narrow" w:cstheme="minorHAnsi"/>
          <w:b/>
          <w:sz w:val="20"/>
          <w:szCs w:val="20"/>
        </w:rPr>
      </w:pPr>
    </w:p>
    <w:p w14:paraId="264D4C6A" w14:textId="77777777" w:rsidR="00F93EA9" w:rsidRDefault="00F93EA9" w:rsidP="006069DB">
      <w:pPr>
        <w:spacing w:after="0"/>
        <w:rPr>
          <w:rFonts w:ascii="Arial Narrow" w:hAnsi="Arial Narrow" w:cstheme="minorHAnsi"/>
          <w:b/>
          <w:sz w:val="20"/>
          <w:szCs w:val="20"/>
        </w:rPr>
      </w:pPr>
    </w:p>
    <w:p w14:paraId="0BE3D230" w14:textId="77777777" w:rsidR="00F93EA9" w:rsidRDefault="00F93EA9" w:rsidP="006069DB">
      <w:pPr>
        <w:spacing w:after="0"/>
        <w:rPr>
          <w:rFonts w:ascii="Arial Narrow" w:hAnsi="Arial Narrow" w:cstheme="minorHAnsi"/>
          <w:b/>
          <w:sz w:val="20"/>
          <w:szCs w:val="20"/>
        </w:rPr>
      </w:pPr>
    </w:p>
    <w:p w14:paraId="1948AE69" w14:textId="77777777" w:rsidR="00F93EA9" w:rsidRPr="00C4517D" w:rsidRDefault="00F93EA9" w:rsidP="006069DB">
      <w:pPr>
        <w:spacing w:after="0"/>
        <w:rPr>
          <w:rFonts w:ascii="Arial Narrow" w:hAnsi="Arial Narrow" w:cstheme="minorHAnsi"/>
          <w:b/>
          <w:sz w:val="20"/>
          <w:szCs w:val="20"/>
        </w:rPr>
      </w:pPr>
    </w:p>
    <w:tbl>
      <w:tblPr>
        <w:tblStyle w:val="Tablaconcuadrcula"/>
        <w:tblW w:w="0" w:type="auto"/>
        <w:tblInd w:w="421" w:type="dxa"/>
        <w:tblLook w:val="04A0" w:firstRow="1" w:lastRow="0" w:firstColumn="1" w:lastColumn="0" w:noHBand="0" w:noVBand="1"/>
      </w:tblPr>
      <w:tblGrid>
        <w:gridCol w:w="1931"/>
        <w:gridCol w:w="4167"/>
        <w:gridCol w:w="7160"/>
        <w:gridCol w:w="1620"/>
      </w:tblGrid>
      <w:tr w:rsidR="00AA6F27" w:rsidRPr="00C4517D" w14:paraId="00BE9F32" w14:textId="77777777" w:rsidTr="002B19D8">
        <w:tc>
          <w:tcPr>
            <w:tcW w:w="14878" w:type="dxa"/>
            <w:gridSpan w:val="4"/>
            <w:shd w:val="clear" w:color="auto" w:fill="D9D9D9" w:themeFill="background1" w:themeFillShade="D9"/>
          </w:tcPr>
          <w:p w14:paraId="207D44A1" w14:textId="62E70B19" w:rsidR="00AA6F27" w:rsidRPr="00C4517D" w:rsidRDefault="00AA6F27" w:rsidP="006069DB">
            <w:pPr>
              <w:rPr>
                <w:rFonts w:ascii="Arial Narrow" w:hAnsi="Arial Narrow" w:cstheme="minorHAnsi"/>
                <w:b/>
                <w:sz w:val="20"/>
                <w:szCs w:val="20"/>
              </w:rPr>
            </w:pPr>
            <w:r w:rsidRPr="00C4517D">
              <w:rPr>
                <w:rFonts w:ascii="Arial Narrow" w:eastAsia="Calibri" w:hAnsi="Arial Narrow" w:cstheme="minorHAnsi"/>
                <w:b/>
                <w:sz w:val="20"/>
                <w:szCs w:val="20"/>
              </w:rPr>
              <w:t>VII. MATRIZ DE EVALUACIÓN DE UNIDAD</w:t>
            </w:r>
          </w:p>
        </w:tc>
      </w:tr>
      <w:tr w:rsidR="00EE7807" w:rsidRPr="00C4517D" w14:paraId="1279916E" w14:textId="77777777" w:rsidTr="002B19D8">
        <w:tc>
          <w:tcPr>
            <w:tcW w:w="1931" w:type="dxa"/>
            <w:shd w:val="clear" w:color="auto" w:fill="FFFFFF" w:themeFill="background1"/>
            <w:vAlign w:val="center"/>
          </w:tcPr>
          <w:p w14:paraId="2BEDF850" w14:textId="7B26BD81" w:rsidR="00EE7807" w:rsidRPr="00C4517D" w:rsidRDefault="00856C2E" w:rsidP="007E0B37">
            <w:pPr>
              <w:rPr>
                <w:rFonts w:ascii="Arial Narrow" w:hAnsi="Arial Narrow" w:cstheme="minorHAnsi"/>
                <w:b/>
                <w:sz w:val="20"/>
                <w:szCs w:val="20"/>
              </w:rPr>
            </w:pPr>
            <w:r w:rsidRPr="00C4517D">
              <w:rPr>
                <w:rFonts w:ascii="Arial Narrow" w:hAnsi="Arial Narrow" w:cstheme="minorHAnsi"/>
                <w:b/>
                <w:sz w:val="20"/>
                <w:szCs w:val="20"/>
              </w:rPr>
              <w:t xml:space="preserve">Competencia </w:t>
            </w:r>
          </w:p>
        </w:tc>
        <w:tc>
          <w:tcPr>
            <w:tcW w:w="4167" w:type="dxa"/>
            <w:vAlign w:val="center"/>
          </w:tcPr>
          <w:p w14:paraId="635BE2EA" w14:textId="0EF0CCCC" w:rsidR="00EE7807" w:rsidRPr="00C4517D" w:rsidRDefault="00EE7807" w:rsidP="007E0B37">
            <w:pPr>
              <w:jc w:val="center"/>
              <w:rPr>
                <w:rFonts w:ascii="Arial Narrow" w:hAnsi="Arial Narrow" w:cstheme="minorHAnsi"/>
                <w:b/>
                <w:sz w:val="20"/>
                <w:szCs w:val="20"/>
              </w:rPr>
            </w:pPr>
            <w:r w:rsidRPr="00C4517D">
              <w:rPr>
                <w:rFonts w:ascii="Arial Narrow" w:hAnsi="Arial Narrow" w:cstheme="minorHAnsi"/>
                <w:b/>
                <w:sz w:val="20"/>
                <w:szCs w:val="20"/>
              </w:rPr>
              <w:t>Capacidades</w:t>
            </w:r>
          </w:p>
        </w:tc>
        <w:tc>
          <w:tcPr>
            <w:tcW w:w="7160" w:type="dxa"/>
            <w:vAlign w:val="center"/>
          </w:tcPr>
          <w:p w14:paraId="571D05C8" w14:textId="1727AE2D" w:rsidR="00EE7807" w:rsidRPr="00C4517D" w:rsidRDefault="00EE7807" w:rsidP="00EE7807">
            <w:pPr>
              <w:jc w:val="center"/>
              <w:rPr>
                <w:rFonts w:ascii="Arial Narrow" w:hAnsi="Arial Narrow" w:cstheme="minorHAnsi"/>
                <w:b/>
                <w:sz w:val="20"/>
                <w:szCs w:val="20"/>
              </w:rPr>
            </w:pPr>
            <w:r w:rsidRPr="00C4517D">
              <w:rPr>
                <w:rFonts w:ascii="Arial Narrow" w:hAnsi="Arial Narrow" w:cstheme="minorHAnsi"/>
                <w:b/>
                <w:sz w:val="20"/>
                <w:szCs w:val="20"/>
              </w:rPr>
              <w:t>Criterios de evaluación</w:t>
            </w:r>
          </w:p>
        </w:tc>
        <w:tc>
          <w:tcPr>
            <w:tcW w:w="1620" w:type="dxa"/>
            <w:vAlign w:val="center"/>
          </w:tcPr>
          <w:p w14:paraId="0F73B8DA" w14:textId="19C65993" w:rsidR="00EE7807" w:rsidRPr="00C4517D" w:rsidRDefault="00EE7807" w:rsidP="001B2457">
            <w:pPr>
              <w:jc w:val="center"/>
              <w:rPr>
                <w:rFonts w:ascii="Arial Narrow" w:hAnsi="Arial Narrow" w:cstheme="minorHAnsi"/>
                <w:b/>
                <w:sz w:val="20"/>
                <w:szCs w:val="20"/>
              </w:rPr>
            </w:pPr>
            <w:r w:rsidRPr="00C4517D">
              <w:rPr>
                <w:rFonts w:ascii="Arial Narrow" w:hAnsi="Arial Narrow" w:cstheme="minorHAnsi"/>
                <w:b/>
                <w:sz w:val="20"/>
                <w:szCs w:val="20"/>
              </w:rPr>
              <w:t>Porcentaje</w:t>
            </w:r>
          </w:p>
        </w:tc>
      </w:tr>
      <w:tr w:rsidR="00F93EA9" w:rsidRPr="00C4517D" w14:paraId="5882D494" w14:textId="77777777" w:rsidTr="002B19D8">
        <w:tc>
          <w:tcPr>
            <w:tcW w:w="1931" w:type="dxa"/>
            <w:vMerge w:val="restart"/>
            <w:shd w:val="clear" w:color="auto" w:fill="FFFFFF" w:themeFill="background1"/>
          </w:tcPr>
          <w:p w14:paraId="7ECD03AA" w14:textId="4FEE96B4" w:rsidR="00F93EA9" w:rsidRPr="00C4517D" w:rsidRDefault="00053A34" w:rsidP="00053A34">
            <w:pPr>
              <w:rPr>
                <w:rFonts w:ascii="Arial Narrow" w:hAnsi="Arial Narrow" w:cstheme="minorHAnsi"/>
                <w:b/>
                <w:sz w:val="20"/>
                <w:szCs w:val="20"/>
              </w:rPr>
            </w:pPr>
            <w:r w:rsidRPr="00C4517D">
              <w:rPr>
                <w:rFonts w:ascii="Arial Narrow" w:hAnsi="Arial Narrow" w:cstheme="minorHAnsi"/>
                <w:b/>
                <w:bCs/>
                <w:sz w:val="20"/>
                <w:szCs w:val="20"/>
              </w:rPr>
              <w:t>Diseña y construye soluciones tecnológicas para resolver problemas</w:t>
            </w:r>
          </w:p>
        </w:tc>
        <w:tc>
          <w:tcPr>
            <w:tcW w:w="11327" w:type="dxa"/>
            <w:gridSpan w:val="2"/>
          </w:tcPr>
          <w:p w14:paraId="66856927" w14:textId="77777777" w:rsidR="00F93EA9" w:rsidRPr="00C4517D" w:rsidRDefault="00F93EA9" w:rsidP="00F803F6">
            <w:pPr>
              <w:jc w:val="center"/>
              <w:rPr>
                <w:rFonts w:ascii="Arial Narrow" w:hAnsi="Arial Narrow" w:cstheme="minorHAnsi"/>
                <w:b/>
                <w:sz w:val="20"/>
                <w:szCs w:val="20"/>
              </w:rPr>
            </w:pPr>
            <w:r w:rsidRPr="00C4517D">
              <w:rPr>
                <w:rFonts w:ascii="Arial Narrow" w:hAnsi="Arial Narrow" w:cstheme="minorHAnsi"/>
                <w:b/>
                <w:sz w:val="20"/>
                <w:szCs w:val="20"/>
              </w:rPr>
              <w:t>TOTAL</w:t>
            </w:r>
          </w:p>
        </w:tc>
        <w:tc>
          <w:tcPr>
            <w:tcW w:w="1620" w:type="dxa"/>
          </w:tcPr>
          <w:p w14:paraId="12EB93CC" w14:textId="0D694C59" w:rsidR="00F93EA9" w:rsidRPr="00C4517D" w:rsidRDefault="00F93EA9" w:rsidP="00F803F6">
            <w:pPr>
              <w:jc w:val="center"/>
              <w:rPr>
                <w:rFonts w:ascii="Arial Narrow" w:hAnsi="Arial Narrow" w:cstheme="minorHAnsi"/>
                <w:b/>
                <w:sz w:val="20"/>
                <w:szCs w:val="20"/>
              </w:rPr>
            </w:pPr>
            <w:r w:rsidRPr="00C4517D">
              <w:rPr>
                <w:rFonts w:ascii="Arial Narrow" w:hAnsi="Arial Narrow" w:cstheme="minorHAnsi"/>
                <w:b/>
                <w:sz w:val="20"/>
                <w:szCs w:val="20"/>
              </w:rPr>
              <w:t>100 %</w:t>
            </w:r>
          </w:p>
        </w:tc>
      </w:tr>
      <w:tr w:rsidR="00F93EA9" w:rsidRPr="00C4517D" w14:paraId="4D58C5A3" w14:textId="77777777" w:rsidTr="002B19D8">
        <w:tc>
          <w:tcPr>
            <w:tcW w:w="1931" w:type="dxa"/>
            <w:vMerge/>
            <w:shd w:val="clear" w:color="auto" w:fill="FFFFFF" w:themeFill="background1"/>
            <w:vAlign w:val="center"/>
          </w:tcPr>
          <w:p w14:paraId="4D3FD00E" w14:textId="660BB00C" w:rsidR="00F93EA9" w:rsidRPr="00C4517D" w:rsidRDefault="00F93EA9" w:rsidP="00F803F6">
            <w:pPr>
              <w:rPr>
                <w:rFonts w:ascii="Arial Narrow" w:hAnsi="Arial Narrow" w:cstheme="minorHAnsi"/>
                <w:b/>
                <w:bCs/>
                <w:sz w:val="20"/>
                <w:szCs w:val="20"/>
              </w:rPr>
            </w:pPr>
          </w:p>
        </w:tc>
        <w:tc>
          <w:tcPr>
            <w:tcW w:w="4167" w:type="dxa"/>
            <w:vAlign w:val="center"/>
          </w:tcPr>
          <w:p w14:paraId="4D48E3BE" w14:textId="77777777" w:rsidR="00F93EA9" w:rsidRPr="00C4517D" w:rsidRDefault="00F93EA9" w:rsidP="00F803F6">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Determina una alternativa de solución tecnológica.</w:t>
            </w:r>
          </w:p>
          <w:p w14:paraId="241D785D" w14:textId="77777777" w:rsidR="00F93EA9" w:rsidRPr="00C4517D" w:rsidRDefault="00F93EA9" w:rsidP="00F803F6">
            <w:pPr>
              <w:jc w:val="both"/>
              <w:rPr>
                <w:rFonts w:ascii="Arial Narrow" w:hAnsi="Arial Narrow" w:cstheme="minorHAnsi"/>
                <w:sz w:val="20"/>
                <w:szCs w:val="20"/>
              </w:rPr>
            </w:pPr>
          </w:p>
        </w:tc>
        <w:tc>
          <w:tcPr>
            <w:tcW w:w="7160" w:type="dxa"/>
          </w:tcPr>
          <w:p w14:paraId="199F4202" w14:textId="0B629171" w:rsidR="00F93EA9" w:rsidRPr="00C4517D" w:rsidRDefault="00F93EA9" w:rsidP="00F803F6">
            <w:pPr>
              <w:jc w:val="both"/>
              <w:rPr>
                <w:rFonts w:ascii="Arial Narrow" w:hAnsi="Arial Narrow" w:cstheme="minorHAnsi"/>
                <w:bCs/>
                <w:sz w:val="20"/>
                <w:szCs w:val="20"/>
              </w:rPr>
            </w:pPr>
            <w:r w:rsidRPr="00C4517D">
              <w:rPr>
                <w:rFonts w:ascii="Arial Narrow" w:hAnsi="Arial Narrow"/>
                <w:sz w:val="20"/>
                <w:szCs w:val="20"/>
              </w:rPr>
              <w:t xml:space="preserve">Identifica la problemática ambiental de las latas de conserva en su entorno y propone como alternativa </w:t>
            </w:r>
            <w:proofErr w:type="spellStart"/>
            <w:r w:rsidRPr="00C4517D">
              <w:rPr>
                <w:rFonts w:ascii="Arial Narrow" w:hAnsi="Arial Narrow"/>
                <w:sz w:val="20"/>
                <w:szCs w:val="20"/>
              </w:rPr>
              <w:t>ecoinnovadora</w:t>
            </w:r>
            <w:proofErr w:type="spellEnd"/>
            <w:r w:rsidRPr="00C4517D">
              <w:rPr>
                <w:rFonts w:ascii="Arial Narrow" w:hAnsi="Arial Narrow"/>
                <w:sz w:val="20"/>
                <w:szCs w:val="20"/>
              </w:rPr>
              <w:t xml:space="preserve"> el diseño de macetas de escritorio o adornos navideños, justificando su viabilidad técnica y su </w:t>
            </w:r>
            <w:r w:rsidRPr="00C4517D">
              <w:rPr>
                <w:rFonts w:ascii="Arial Narrow" w:hAnsi="Arial Narrow"/>
                <w:b/>
                <w:bCs/>
                <w:sz w:val="20"/>
                <w:szCs w:val="20"/>
              </w:rPr>
              <w:t>viabilidad económica de inicio (estrategia de financiamiento mediante la recolección de aceite usado)</w:t>
            </w:r>
            <w:r w:rsidRPr="00C4517D">
              <w:rPr>
                <w:rFonts w:ascii="Arial Narrow" w:hAnsi="Arial Narrow"/>
                <w:sz w:val="20"/>
                <w:szCs w:val="20"/>
              </w:rPr>
              <w:t xml:space="preserve">. </w:t>
            </w:r>
          </w:p>
        </w:tc>
        <w:tc>
          <w:tcPr>
            <w:tcW w:w="1620" w:type="dxa"/>
            <w:vAlign w:val="center"/>
          </w:tcPr>
          <w:p w14:paraId="0DB3FF60" w14:textId="6342023E" w:rsidR="00F93EA9" w:rsidRPr="00C4517D" w:rsidRDefault="00F93EA9" w:rsidP="00F803F6">
            <w:pPr>
              <w:spacing w:line="360" w:lineRule="auto"/>
              <w:jc w:val="center"/>
              <w:rPr>
                <w:rFonts w:ascii="Arial Narrow" w:hAnsi="Arial Narrow" w:cstheme="minorHAnsi"/>
                <w:b/>
                <w:sz w:val="20"/>
                <w:szCs w:val="20"/>
              </w:rPr>
            </w:pPr>
            <w:r>
              <w:rPr>
                <w:rFonts w:ascii="Arial Narrow" w:hAnsi="Arial Narrow" w:cstheme="minorHAnsi"/>
                <w:b/>
                <w:sz w:val="20"/>
                <w:szCs w:val="20"/>
              </w:rPr>
              <w:t>25 %</w:t>
            </w:r>
          </w:p>
        </w:tc>
      </w:tr>
      <w:tr w:rsidR="00F93EA9" w:rsidRPr="00C4517D" w14:paraId="36EB6142" w14:textId="77777777" w:rsidTr="002B19D8">
        <w:tc>
          <w:tcPr>
            <w:tcW w:w="1931" w:type="dxa"/>
            <w:vMerge/>
            <w:shd w:val="clear" w:color="auto" w:fill="FFFFFF" w:themeFill="background1"/>
            <w:vAlign w:val="center"/>
          </w:tcPr>
          <w:p w14:paraId="04442684" w14:textId="71ADD70A" w:rsidR="00F93EA9" w:rsidRPr="00C4517D" w:rsidRDefault="00F93EA9" w:rsidP="00BB2246">
            <w:pPr>
              <w:rPr>
                <w:rFonts w:ascii="Arial Narrow" w:hAnsi="Arial Narrow" w:cstheme="minorHAnsi"/>
                <w:sz w:val="20"/>
                <w:szCs w:val="20"/>
              </w:rPr>
            </w:pPr>
          </w:p>
        </w:tc>
        <w:tc>
          <w:tcPr>
            <w:tcW w:w="4167" w:type="dxa"/>
          </w:tcPr>
          <w:p w14:paraId="544169ED" w14:textId="77777777" w:rsidR="00F93EA9" w:rsidRPr="00C4517D" w:rsidRDefault="00F93EA9" w:rsidP="00BB2246">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Diseña la alternativa de solución tecnológica</w:t>
            </w:r>
          </w:p>
          <w:p w14:paraId="458651BF" w14:textId="77777777" w:rsidR="00F93EA9" w:rsidRPr="00C4517D" w:rsidRDefault="00F93EA9" w:rsidP="00BB2246">
            <w:pPr>
              <w:ind w:left="-34"/>
              <w:jc w:val="both"/>
              <w:rPr>
                <w:rFonts w:ascii="Arial Narrow" w:hAnsi="Arial Narrow" w:cstheme="minorHAnsi"/>
                <w:sz w:val="20"/>
                <w:szCs w:val="20"/>
              </w:rPr>
            </w:pPr>
          </w:p>
        </w:tc>
        <w:tc>
          <w:tcPr>
            <w:tcW w:w="7160" w:type="dxa"/>
          </w:tcPr>
          <w:p w14:paraId="4CFAE447" w14:textId="3EC0C6F5" w:rsidR="00F93EA9" w:rsidRPr="00C4517D" w:rsidRDefault="00F93EA9" w:rsidP="00BB2246">
            <w:pPr>
              <w:jc w:val="both"/>
              <w:rPr>
                <w:rFonts w:ascii="Arial Narrow" w:hAnsi="Arial Narrow" w:cstheme="minorHAnsi"/>
                <w:bCs/>
                <w:sz w:val="20"/>
                <w:szCs w:val="20"/>
              </w:rPr>
            </w:pPr>
            <w:r w:rsidRPr="00C4517D">
              <w:rPr>
                <w:rFonts w:ascii="Arial Narrow" w:hAnsi="Arial Narrow"/>
                <w:sz w:val="20"/>
                <w:szCs w:val="20"/>
              </w:rPr>
              <w:t xml:space="preserve">Representa la solución tecnológica mediante bocetos o planos a escala; selecciona materiales y herramientas; y establece de forma rigurosa la </w:t>
            </w:r>
            <w:r w:rsidRPr="00C4517D">
              <w:rPr>
                <w:rFonts w:ascii="Arial Narrow" w:hAnsi="Arial Narrow"/>
                <w:b/>
                <w:bCs/>
                <w:sz w:val="20"/>
                <w:szCs w:val="20"/>
              </w:rPr>
              <w:t>estrategia financiera del diseño: presupuesto operativo, clasificación de costos fijos y variables, estimación del costo unitario y asignación del precio de venta proyectado</w:t>
            </w:r>
            <w:r w:rsidRPr="00C4517D">
              <w:rPr>
                <w:rFonts w:ascii="Arial Narrow" w:hAnsi="Arial Narrow"/>
                <w:sz w:val="20"/>
                <w:szCs w:val="20"/>
              </w:rPr>
              <w:t xml:space="preserve">. </w:t>
            </w:r>
          </w:p>
        </w:tc>
        <w:tc>
          <w:tcPr>
            <w:tcW w:w="1620" w:type="dxa"/>
          </w:tcPr>
          <w:p w14:paraId="5014541B" w14:textId="644C0035" w:rsidR="00F93EA9" w:rsidRPr="00C4517D" w:rsidRDefault="00F93EA9" w:rsidP="00BB2246">
            <w:pPr>
              <w:jc w:val="center"/>
              <w:rPr>
                <w:rFonts w:ascii="Arial Narrow" w:hAnsi="Arial Narrow" w:cstheme="minorHAnsi"/>
                <w:b/>
                <w:sz w:val="20"/>
                <w:szCs w:val="20"/>
              </w:rPr>
            </w:pPr>
            <w:r w:rsidRPr="00A81360">
              <w:rPr>
                <w:rFonts w:ascii="Arial Narrow" w:hAnsi="Arial Narrow" w:cstheme="minorHAnsi"/>
                <w:b/>
                <w:sz w:val="20"/>
                <w:szCs w:val="20"/>
              </w:rPr>
              <w:t>25 %</w:t>
            </w:r>
          </w:p>
        </w:tc>
      </w:tr>
      <w:tr w:rsidR="00F93EA9" w:rsidRPr="00C4517D" w14:paraId="070B1BD2" w14:textId="77777777" w:rsidTr="002B19D8">
        <w:tc>
          <w:tcPr>
            <w:tcW w:w="1931" w:type="dxa"/>
            <w:vMerge/>
            <w:shd w:val="clear" w:color="auto" w:fill="FFFFFF" w:themeFill="background1"/>
            <w:vAlign w:val="center"/>
          </w:tcPr>
          <w:p w14:paraId="3280BF4B" w14:textId="148786FD" w:rsidR="00F93EA9" w:rsidRPr="00C4517D" w:rsidRDefault="00F93EA9" w:rsidP="00BB2246">
            <w:pPr>
              <w:rPr>
                <w:rFonts w:ascii="Arial Narrow" w:hAnsi="Arial Narrow" w:cstheme="minorHAnsi"/>
                <w:sz w:val="20"/>
                <w:szCs w:val="20"/>
              </w:rPr>
            </w:pPr>
          </w:p>
        </w:tc>
        <w:tc>
          <w:tcPr>
            <w:tcW w:w="4167" w:type="dxa"/>
          </w:tcPr>
          <w:p w14:paraId="721506FF" w14:textId="77777777" w:rsidR="00F93EA9" w:rsidRPr="00C4517D" w:rsidRDefault="00F93EA9" w:rsidP="00BB2246">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Implementa y valida la alternativa de solución tecnológica</w:t>
            </w:r>
          </w:p>
          <w:p w14:paraId="10377F2F" w14:textId="77777777" w:rsidR="00F93EA9" w:rsidRPr="00C4517D" w:rsidRDefault="00F93EA9" w:rsidP="00BB2246">
            <w:pPr>
              <w:ind w:left="-34"/>
              <w:jc w:val="both"/>
              <w:rPr>
                <w:rFonts w:ascii="Arial Narrow" w:hAnsi="Arial Narrow" w:cstheme="minorHAnsi"/>
                <w:sz w:val="20"/>
                <w:szCs w:val="20"/>
              </w:rPr>
            </w:pPr>
          </w:p>
        </w:tc>
        <w:tc>
          <w:tcPr>
            <w:tcW w:w="7160" w:type="dxa"/>
          </w:tcPr>
          <w:p w14:paraId="3C16E6DF" w14:textId="291DB5E2" w:rsidR="00F93EA9" w:rsidRPr="00C4517D" w:rsidRDefault="00F93EA9" w:rsidP="00BB2246">
            <w:pPr>
              <w:jc w:val="both"/>
              <w:rPr>
                <w:rFonts w:ascii="Arial Narrow" w:hAnsi="Arial Narrow" w:cstheme="minorHAnsi"/>
                <w:bCs/>
                <w:sz w:val="20"/>
                <w:szCs w:val="20"/>
              </w:rPr>
            </w:pPr>
            <w:r w:rsidRPr="00C4517D">
              <w:rPr>
                <w:rFonts w:ascii="Arial Narrow" w:hAnsi="Arial Narrow"/>
                <w:sz w:val="20"/>
                <w:szCs w:val="20"/>
              </w:rPr>
              <w:t xml:space="preserve">Construye las macetas o adornos aplicando procedimientos técnicos seguros para el reciclaje de metal; verifica los requerimientos físicos (resistencia, estabilidad, acabado); y </w:t>
            </w:r>
            <w:r w:rsidRPr="00C4517D">
              <w:rPr>
                <w:rFonts w:ascii="Arial Narrow" w:hAnsi="Arial Narrow"/>
                <w:b/>
                <w:bCs/>
                <w:sz w:val="20"/>
                <w:szCs w:val="20"/>
              </w:rPr>
              <w:t>evalúa la eficiencia del proceso productivo (tiempo de fabricación vs. esfuerzo físico) para optimizar recursos y elevar el valor comercial del producto</w:t>
            </w:r>
            <w:r w:rsidRPr="00C4517D">
              <w:rPr>
                <w:rFonts w:ascii="Arial Narrow" w:hAnsi="Arial Narrow"/>
                <w:sz w:val="20"/>
                <w:szCs w:val="20"/>
              </w:rPr>
              <w:t xml:space="preserve">. </w:t>
            </w:r>
          </w:p>
        </w:tc>
        <w:tc>
          <w:tcPr>
            <w:tcW w:w="1620" w:type="dxa"/>
          </w:tcPr>
          <w:p w14:paraId="55A3C6B6" w14:textId="52B0EDEF" w:rsidR="00F93EA9" w:rsidRPr="00C4517D" w:rsidRDefault="00F93EA9" w:rsidP="00BB2246">
            <w:pPr>
              <w:jc w:val="center"/>
              <w:rPr>
                <w:rFonts w:ascii="Arial Narrow" w:hAnsi="Arial Narrow" w:cstheme="minorHAnsi"/>
                <w:b/>
                <w:sz w:val="20"/>
                <w:szCs w:val="20"/>
              </w:rPr>
            </w:pPr>
            <w:r w:rsidRPr="00A81360">
              <w:rPr>
                <w:rFonts w:ascii="Arial Narrow" w:hAnsi="Arial Narrow" w:cstheme="minorHAnsi"/>
                <w:b/>
                <w:sz w:val="20"/>
                <w:szCs w:val="20"/>
              </w:rPr>
              <w:t>25 %</w:t>
            </w:r>
          </w:p>
        </w:tc>
      </w:tr>
      <w:tr w:rsidR="00F93EA9" w:rsidRPr="00C4517D" w14:paraId="05E878A7" w14:textId="77777777" w:rsidTr="002B19D8">
        <w:trPr>
          <w:trHeight w:val="1133"/>
        </w:trPr>
        <w:tc>
          <w:tcPr>
            <w:tcW w:w="1931" w:type="dxa"/>
            <w:vMerge/>
            <w:shd w:val="clear" w:color="auto" w:fill="FFFFFF" w:themeFill="background1"/>
            <w:vAlign w:val="center"/>
          </w:tcPr>
          <w:p w14:paraId="59AA1A6A" w14:textId="5B8E727F" w:rsidR="00F93EA9" w:rsidRPr="00C4517D" w:rsidRDefault="00F93EA9" w:rsidP="00BB2246">
            <w:pPr>
              <w:rPr>
                <w:rFonts w:ascii="Arial Narrow" w:hAnsi="Arial Narrow" w:cstheme="minorHAnsi"/>
                <w:sz w:val="20"/>
                <w:szCs w:val="20"/>
              </w:rPr>
            </w:pPr>
          </w:p>
        </w:tc>
        <w:tc>
          <w:tcPr>
            <w:tcW w:w="4167" w:type="dxa"/>
            <w:tcBorders>
              <w:bottom w:val="single" w:sz="4" w:space="0" w:color="auto"/>
            </w:tcBorders>
          </w:tcPr>
          <w:p w14:paraId="6DC4450C" w14:textId="2574039E" w:rsidR="00F93EA9" w:rsidRPr="00C4517D" w:rsidRDefault="00F93EA9" w:rsidP="00BB2246">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Evalúa y comunica el funcionamiento de su alternativa de solución tecnológica</w:t>
            </w:r>
          </w:p>
        </w:tc>
        <w:tc>
          <w:tcPr>
            <w:tcW w:w="7160" w:type="dxa"/>
            <w:tcBorders>
              <w:bottom w:val="single" w:sz="4" w:space="0" w:color="auto"/>
            </w:tcBorders>
          </w:tcPr>
          <w:p w14:paraId="1D99D6D2" w14:textId="2AFA163A" w:rsidR="00F93EA9" w:rsidRPr="00C4517D" w:rsidRDefault="00F93EA9" w:rsidP="00BB2246">
            <w:pPr>
              <w:jc w:val="both"/>
              <w:rPr>
                <w:rFonts w:ascii="Arial Narrow" w:hAnsi="Arial Narrow" w:cstheme="minorHAnsi"/>
                <w:bCs/>
                <w:sz w:val="20"/>
                <w:szCs w:val="20"/>
              </w:rPr>
            </w:pPr>
            <w:r w:rsidRPr="00C4517D">
              <w:rPr>
                <w:rFonts w:ascii="Arial Narrow" w:hAnsi="Arial Narrow"/>
                <w:sz w:val="20"/>
                <w:szCs w:val="20"/>
              </w:rPr>
              <w:t xml:space="preserve">Evalúa la calidad técnica y aceptación del producto mediante pruebas con usuarios; realiza un </w:t>
            </w:r>
            <w:r w:rsidRPr="00C4517D">
              <w:rPr>
                <w:rFonts w:ascii="Arial Narrow" w:hAnsi="Arial Narrow"/>
                <w:b/>
                <w:bCs/>
                <w:sz w:val="20"/>
                <w:szCs w:val="20"/>
              </w:rPr>
              <w:t>análisis de rentabilidad financiera final (cálculo de la utilidad neta real y determinación del punto de equilibrio)</w:t>
            </w:r>
            <w:r w:rsidRPr="00C4517D">
              <w:rPr>
                <w:rFonts w:ascii="Arial Narrow" w:hAnsi="Arial Narrow"/>
                <w:sz w:val="20"/>
                <w:szCs w:val="20"/>
              </w:rPr>
              <w:t xml:space="preserve">; y comunica los resultados e impactos en la Feria "Bolognesinos Emprendiendo Con-Ciencia" sustentando argumentos científicos y de sostenibilidad económica. </w:t>
            </w:r>
          </w:p>
        </w:tc>
        <w:tc>
          <w:tcPr>
            <w:tcW w:w="1620" w:type="dxa"/>
            <w:tcBorders>
              <w:bottom w:val="single" w:sz="4" w:space="0" w:color="auto"/>
            </w:tcBorders>
          </w:tcPr>
          <w:p w14:paraId="31D2FAB3" w14:textId="68A4CD40" w:rsidR="00F93EA9" w:rsidRPr="00C4517D" w:rsidRDefault="00F93EA9" w:rsidP="00BB2246">
            <w:pPr>
              <w:jc w:val="center"/>
              <w:rPr>
                <w:rFonts w:ascii="Arial Narrow" w:hAnsi="Arial Narrow" w:cstheme="minorHAnsi"/>
                <w:b/>
                <w:sz w:val="20"/>
                <w:szCs w:val="20"/>
              </w:rPr>
            </w:pPr>
            <w:r w:rsidRPr="00A81360">
              <w:rPr>
                <w:rFonts w:ascii="Arial Narrow" w:hAnsi="Arial Narrow" w:cstheme="minorHAnsi"/>
                <w:b/>
                <w:sz w:val="20"/>
                <w:szCs w:val="20"/>
              </w:rPr>
              <w:t>25 %</w:t>
            </w:r>
          </w:p>
        </w:tc>
      </w:tr>
      <w:tr w:rsidR="00F93EA9" w:rsidRPr="00C4517D" w14:paraId="4E528D33" w14:textId="77777777" w:rsidTr="002B19D8">
        <w:tc>
          <w:tcPr>
            <w:tcW w:w="1931" w:type="dxa"/>
            <w:vMerge/>
            <w:shd w:val="clear" w:color="auto" w:fill="FFFFFF" w:themeFill="background1"/>
          </w:tcPr>
          <w:p w14:paraId="38DED0B6" w14:textId="77777777" w:rsidR="00F93EA9" w:rsidRPr="00C4517D" w:rsidRDefault="00F93EA9" w:rsidP="00F803F6">
            <w:pPr>
              <w:rPr>
                <w:rFonts w:ascii="Arial Narrow" w:hAnsi="Arial Narrow" w:cstheme="minorHAnsi"/>
                <w:b/>
                <w:sz w:val="20"/>
                <w:szCs w:val="20"/>
              </w:rPr>
            </w:pPr>
          </w:p>
        </w:tc>
        <w:tc>
          <w:tcPr>
            <w:tcW w:w="11327" w:type="dxa"/>
            <w:gridSpan w:val="2"/>
          </w:tcPr>
          <w:p w14:paraId="031170E4" w14:textId="73FF8694" w:rsidR="00F93EA9" w:rsidRPr="00C4517D" w:rsidRDefault="00F93EA9" w:rsidP="00F803F6">
            <w:pPr>
              <w:jc w:val="center"/>
              <w:rPr>
                <w:rFonts w:ascii="Arial Narrow" w:hAnsi="Arial Narrow" w:cstheme="minorHAnsi"/>
                <w:b/>
                <w:sz w:val="20"/>
                <w:szCs w:val="20"/>
              </w:rPr>
            </w:pPr>
            <w:r w:rsidRPr="00C4517D">
              <w:rPr>
                <w:rFonts w:ascii="Arial Narrow" w:hAnsi="Arial Narrow" w:cstheme="minorHAnsi"/>
                <w:b/>
                <w:sz w:val="20"/>
                <w:szCs w:val="20"/>
              </w:rPr>
              <w:t>TOTAL</w:t>
            </w:r>
          </w:p>
        </w:tc>
        <w:tc>
          <w:tcPr>
            <w:tcW w:w="1620" w:type="dxa"/>
          </w:tcPr>
          <w:p w14:paraId="1F00D78A" w14:textId="27C6AAC3" w:rsidR="00F93EA9" w:rsidRPr="00C4517D" w:rsidRDefault="00F93EA9" w:rsidP="00F803F6">
            <w:pPr>
              <w:jc w:val="center"/>
              <w:rPr>
                <w:rFonts w:ascii="Arial Narrow" w:hAnsi="Arial Narrow" w:cstheme="minorHAnsi"/>
                <w:b/>
                <w:sz w:val="20"/>
                <w:szCs w:val="20"/>
              </w:rPr>
            </w:pPr>
            <w:r w:rsidRPr="00C4517D">
              <w:rPr>
                <w:rFonts w:ascii="Arial Narrow" w:hAnsi="Arial Narrow" w:cstheme="minorHAnsi"/>
                <w:b/>
                <w:sz w:val="20"/>
                <w:szCs w:val="20"/>
              </w:rPr>
              <w:t>100 %</w:t>
            </w:r>
          </w:p>
        </w:tc>
      </w:tr>
    </w:tbl>
    <w:p w14:paraId="2DF69469" w14:textId="77777777" w:rsidR="00AA6F27" w:rsidRPr="00C4517D" w:rsidRDefault="00AA6F27" w:rsidP="006069DB">
      <w:pPr>
        <w:spacing w:after="0"/>
        <w:rPr>
          <w:rFonts w:ascii="Arial Narrow" w:hAnsi="Arial Narrow" w:cstheme="minorHAnsi"/>
          <w:b/>
          <w:sz w:val="20"/>
          <w:szCs w:val="20"/>
        </w:rPr>
      </w:pPr>
    </w:p>
    <w:tbl>
      <w:tblPr>
        <w:tblStyle w:val="Tablaconcuadrcula"/>
        <w:tblW w:w="0" w:type="auto"/>
        <w:tblInd w:w="421" w:type="dxa"/>
        <w:tblLook w:val="04A0" w:firstRow="1" w:lastRow="0" w:firstColumn="1" w:lastColumn="0" w:noHBand="0" w:noVBand="1"/>
      </w:tblPr>
      <w:tblGrid>
        <w:gridCol w:w="14878"/>
      </w:tblGrid>
      <w:tr w:rsidR="00DA633A" w:rsidRPr="00C4517D" w14:paraId="14A66A64" w14:textId="77777777" w:rsidTr="002B19D8">
        <w:tc>
          <w:tcPr>
            <w:tcW w:w="14878" w:type="dxa"/>
            <w:shd w:val="clear" w:color="auto" w:fill="D9D9D9" w:themeFill="background1" w:themeFillShade="D9"/>
          </w:tcPr>
          <w:p w14:paraId="60B4D6EF" w14:textId="4EDCEEE0" w:rsidR="00DA633A" w:rsidRPr="00C4517D" w:rsidRDefault="00DA633A" w:rsidP="00DA4CC3">
            <w:pPr>
              <w:rPr>
                <w:rFonts w:ascii="Arial Narrow" w:hAnsi="Arial Narrow" w:cstheme="minorHAnsi"/>
                <w:b/>
                <w:sz w:val="20"/>
                <w:szCs w:val="20"/>
              </w:rPr>
            </w:pPr>
            <w:r w:rsidRPr="00C4517D">
              <w:rPr>
                <w:rFonts w:ascii="Arial Narrow" w:hAnsi="Arial Narrow" w:cstheme="minorHAnsi"/>
                <w:b/>
                <w:sz w:val="20"/>
                <w:szCs w:val="20"/>
              </w:rPr>
              <w:t>VII</w:t>
            </w:r>
            <w:r w:rsidR="006069DB" w:rsidRPr="00C4517D">
              <w:rPr>
                <w:rFonts w:ascii="Arial Narrow" w:hAnsi="Arial Narrow" w:cstheme="minorHAnsi"/>
                <w:b/>
                <w:sz w:val="20"/>
                <w:szCs w:val="20"/>
              </w:rPr>
              <w:t>I</w:t>
            </w:r>
            <w:r w:rsidR="00DA4CC3" w:rsidRPr="00C4517D">
              <w:rPr>
                <w:rFonts w:ascii="Arial Narrow" w:hAnsi="Arial Narrow" w:cstheme="minorHAnsi"/>
                <w:b/>
                <w:sz w:val="20"/>
                <w:szCs w:val="20"/>
              </w:rPr>
              <w:t>.</w:t>
            </w:r>
            <w:r w:rsidRPr="00C4517D">
              <w:rPr>
                <w:rFonts w:ascii="Arial Narrow" w:hAnsi="Arial Narrow" w:cstheme="minorHAnsi"/>
                <w:b/>
                <w:sz w:val="20"/>
                <w:szCs w:val="20"/>
              </w:rPr>
              <w:t xml:space="preserve"> MATERIALES BÁSICOS Y RECURSOS A UTILIZAR </w:t>
            </w:r>
          </w:p>
        </w:tc>
      </w:tr>
      <w:tr w:rsidR="00DA633A" w:rsidRPr="00C4517D" w14:paraId="38EBBFD6" w14:textId="77777777" w:rsidTr="002B19D8">
        <w:tc>
          <w:tcPr>
            <w:tcW w:w="14878" w:type="dxa"/>
          </w:tcPr>
          <w:p w14:paraId="48E0E017" w14:textId="6C8F86D8" w:rsidR="00DA633A" w:rsidRPr="00C4517D" w:rsidRDefault="00DA4CC3" w:rsidP="00DA633A">
            <w:pPr>
              <w:pStyle w:val="Prrafodelista"/>
              <w:numPr>
                <w:ilvl w:val="0"/>
                <w:numId w:val="2"/>
              </w:numPr>
              <w:ind w:left="284" w:firstLine="131"/>
              <w:jc w:val="both"/>
              <w:rPr>
                <w:rFonts w:ascii="Arial Narrow" w:eastAsia="Times New Roman" w:hAnsi="Arial Narrow" w:cstheme="minorHAnsi"/>
                <w:sz w:val="20"/>
                <w:szCs w:val="20"/>
              </w:rPr>
            </w:pPr>
            <w:r w:rsidRPr="00C4517D">
              <w:rPr>
                <w:rFonts w:ascii="Arial Narrow" w:eastAsia="Times New Roman" w:hAnsi="Arial Narrow" w:cstheme="minorHAnsi"/>
                <w:sz w:val="20"/>
                <w:szCs w:val="20"/>
              </w:rPr>
              <w:t>Currículo N</w:t>
            </w:r>
            <w:r w:rsidR="00DA633A" w:rsidRPr="00C4517D">
              <w:rPr>
                <w:rFonts w:ascii="Arial Narrow" w:eastAsia="Times New Roman" w:hAnsi="Arial Narrow" w:cstheme="minorHAnsi"/>
                <w:sz w:val="20"/>
                <w:szCs w:val="20"/>
              </w:rPr>
              <w:t>acional de la Educación Básica MINEDU 201</w:t>
            </w:r>
            <w:r w:rsidR="00776DC6" w:rsidRPr="00C4517D">
              <w:rPr>
                <w:rFonts w:ascii="Arial Narrow" w:eastAsia="Times New Roman" w:hAnsi="Arial Narrow" w:cstheme="minorHAnsi"/>
                <w:sz w:val="20"/>
                <w:szCs w:val="20"/>
              </w:rPr>
              <w:t>6</w:t>
            </w:r>
          </w:p>
          <w:p w14:paraId="7601A24D" w14:textId="6211A15E" w:rsidR="00DA633A" w:rsidRPr="00C4517D" w:rsidRDefault="00DA4CC3" w:rsidP="00DA633A">
            <w:pPr>
              <w:pStyle w:val="Prrafodelista"/>
              <w:numPr>
                <w:ilvl w:val="0"/>
                <w:numId w:val="2"/>
              </w:numPr>
              <w:ind w:left="284" w:firstLine="131"/>
              <w:jc w:val="both"/>
              <w:rPr>
                <w:rFonts w:ascii="Arial Narrow" w:eastAsia="Times New Roman" w:hAnsi="Arial Narrow" w:cstheme="minorHAnsi"/>
                <w:sz w:val="20"/>
                <w:szCs w:val="20"/>
              </w:rPr>
            </w:pPr>
            <w:r w:rsidRPr="00C4517D">
              <w:rPr>
                <w:rFonts w:ascii="Arial Narrow" w:eastAsia="Times New Roman" w:hAnsi="Arial Narrow" w:cstheme="minorHAnsi"/>
                <w:sz w:val="20"/>
                <w:szCs w:val="20"/>
              </w:rPr>
              <w:t>Programa C</w:t>
            </w:r>
            <w:r w:rsidR="00DA633A" w:rsidRPr="00C4517D">
              <w:rPr>
                <w:rFonts w:ascii="Arial Narrow" w:eastAsia="Times New Roman" w:hAnsi="Arial Narrow" w:cstheme="minorHAnsi"/>
                <w:sz w:val="20"/>
                <w:szCs w:val="20"/>
              </w:rPr>
              <w:t xml:space="preserve">urricular de </w:t>
            </w:r>
            <w:r w:rsidRPr="00C4517D">
              <w:rPr>
                <w:rFonts w:ascii="Arial Narrow" w:eastAsia="Times New Roman" w:hAnsi="Arial Narrow" w:cstheme="minorHAnsi"/>
                <w:sz w:val="20"/>
                <w:szCs w:val="20"/>
              </w:rPr>
              <w:t>E</w:t>
            </w:r>
            <w:r w:rsidR="00DA633A" w:rsidRPr="00C4517D">
              <w:rPr>
                <w:rFonts w:ascii="Arial Narrow" w:eastAsia="Times New Roman" w:hAnsi="Arial Narrow" w:cstheme="minorHAnsi"/>
                <w:sz w:val="20"/>
                <w:szCs w:val="20"/>
              </w:rPr>
              <w:t xml:space="preserve">ducación </w:t>
            </w:r>
            <w:r w:rsidRPr="00C4517D">
              <w:rPr>
                <w:rFonts w:ascii="Arial Narrow" w:eastAsia="Times New Roman" w:hAnsi="Arial Narrow" w:cstheme="minorHAnsi"/>
                <w:sz w:val="20"/>
                <w:szCs w:val="20"/>
              </w:rPr>
              <w:t>S</w:t>
            </w:r>
            <w:r w:rsidR="00DA633A" w:rsidRPr="00C4517D">
              <w:rPr>
                <w:rFonts w:ascii="Arial Narrow" w:eastAsia="Times New Roman" w:hAnsi="Arial Narrow" w:cstheme="minorHAnsi"/>
                <w:sz w:val="20"/>
                <w:szCs w:val="20"/>
              </w:rPr>
              <w:t>ecundaria MINEDU 201</w:t>
            </w:r>
            <w:r w:rsidR="00776DC6" w:rsidRPr="00C4517D">
              <w:rPr>
                <w:rFonts w:ascii="Arial Narrow" w:eastAsia="Times New Roman" w:hAnsi="Arial Narrow" w:cstheme="minorHAnsi"/>
                <w:sz w:val="20"/>
                <w:szCs w:val="20"/>
              </w:rPr>
              <w:t>6</w:t>
            </w:r>
          </w:p>
          <w:p w14:paraId="17CB84C8" w14:textId="69F50C05" w:rsidR="00DA633A" w:rsidRPr="00C4517D" w:rsidRDefault="00EB662F">
            <w:pPr>
              <w:pStyle w:val="Prrafodelista"/>
              <w:numPr>
                <w:ilvl w:val="0"/>
                <w:numId w:val="2"/>
              </w:numPr>
              <w:ind w:left="284" w:firstLine="131"/>
              <w:jc w:val="both"/>
              <w:rPr>
                <w:rFonts w:ascii="Arial Narrow" w:hAnsi="Arial Narrow" w:cstheme="minorHAnsi"/>
                <w:b/>
                <w:sz w:val="20"/>
                <w:szCs w:val="20"/>
              </w:rPr>
            </w:pPr>
            <w:r w:rsidRPr="00C4517D">
              <w:rPr>
                <w:rFonts w:ascii="Arial Narrow" w:hAnsi="Arial Narrow" w:cstheme="minorHAnsi"/>
                <w:b/>
                <w:sz w:val="20"/>
                <w:szCs w:val="20"/>
              </w:rPr>
              <w:t>Textos de Física</w:t>
            </w:r>
          </w:p>
          <w:p w14:paraId="4F4C3074" w14:textId="316E21C1" w:rsidR="00DA633A" w:rsidRPr="00C4517D" w:rsidRDefault="00DA633A" w:rsidP="00DA4CC3">
            <w:pPr>
              <w:pStyle w:val="Prrafodelista"/>
              <w:ind w:left="415"/>
              <w:jc w:val="both"/>
              <w:rPr>
                <w:rFonts w:ascii="Arial Narrow" w:hAnsi="Arial Narrow" w:cstheme="minorHAnsi"/>
                <w:b/>
                <w:sz w:val="20"/>
                <w:szCs w:val="20"/>
              </w:rPr>
            </w:pPr>
          </w:p>
        </w:tc>
      </w:tr>
    </w:tbl>
    <w:p w14:paraId="72269EBF" w14:textId="77777777" w:rsidR="0033571C" w:rsidRPr="00C4517D" w:rsidRDefault="0033571C" w:rsidP="002A15CE">
      <w:pPr>
        <w:spacing w:after="0" w:line="240" w:lineRule="auto"/>
        <w:ind w:left="360"/>
        <w:rPr>
          <w:rFonts w:ascii="Arial Narrow" w:hAnsi="Arial Narrow" w:cstheme="minorHAnsi"/>
          <w:b/>
          <w:sz w:val="20"/>
          <w:szCs w:val="20"/>
        </w:rPr>
      </w:pPr>
    </w:p>
    <w:p w14:paraId="2A19B064" w14:textId="7D2720B0" w:rsidR="00DA4CC3" w:rsidRPr="00C4517D" w:rsidRDefault="00B64868" w:rsidP="0092493A">
      <w:pPr>
        <w:spacing w:line="240" w:lineRule="auto"/>
        <w:ind w:left="360"/>
        <w:rPr>
          <w:rFonts w:ascii="Arial Narrow" w:hAnsi="Arial Narrow" w:cstheme="minorHAnsi"/>
          <w:i/>
          <w:sz w:val="20"/>
          <w:szCs w:val="20"/>
        </w:rPr>
      </w:pPr>
      <w:r w:rsidRPr="00C4517D">
        <w:rPr>
          <w:rFonts w:ascii="Arial Narrow" w:hAnsi="Arial Narrow" w:cstheme="minorHAnsi"/>
          <w:b/>
          <w:sz w:val="20"/>
          <w:szCs w:val="20"/>
        </w:rPr>
        <w:t xml:space="preserve"> OBSERVACIONES:</w:t>
      </w:r>
      <w:r w:rsidRPr="00C4517D">
        <w:rPr>
          <w:rFonts w:ascii="Arial Narrow" w:hAnsi="Arial Narrow" w:cstheme="minorHAnsi"/>
          <w:i/>
          <w:sz w:val="20"/>
          <w:szCs w:val="20"/>
        </w:rPr>
        <w:t xml:space="preserve">                                                     </w:t>
      </w:r>
      <w:r w:rsidR="00DA4CC3" w:rsidRPr="00C4517D">
        <w:rPr>
          <w:rFonts w:ascii="Arial Narrow" w:hAnsi="Arial Narrow" w:cstheme="minorHAnsi"/>
          <w:i/>
          <w:sz w:val="20"/>
          <w:szCs w:val="20"/>
        </w:rPr>
        <w:t xml:space="preserve">        </w:t>
      </w:r>
    </w:p>
    <w:p w14:paraId="61145936" w14:textId="483021CD" w:rsidR="00B64868" w:rsidRPr="00C4517D" w:rsidRDefault="006D29DE" w:rsidP="006D29DE">
      <w:pPr>
        <w:pStyle w:val="Prrafodelista"/>
        <w:spacing w:line="240" w:lineRule="auto"/>
        <w:ind w:left="1430"/>
        <w:jc w:val="center"/>
        <w:rPr>
          <w:rFonts w:ascii="Arial Narrow" w:hAnsi="Arial Narrow" w:cstheme="minorHAnsi"/>
          <w:sz w:val="20"/>
          <w:szCs w:val="20"/>
        </w:rPr>
      </w:pPr>
      <w:r w:rsidRPr="00C4517D">
        <w:rPr>
          <w:rFonts w:ascii="Arial Narrow" w:hAnsi="Arial Narrow" w:cstheme="minorHAnsi"/>
          <w:i/>
          <w:sz w:val="20"/>
          <w:szCs w:val="20"/>
        </w:rPr>
        <w:t xml:space="preserve">                                                                                                                                                                                                                                                </w:t>
      </w:r>
      <w:r w:rsidR="00B64868" w:rsidRPr="00C4517D">
        <w:rPr>
          <w:rFonts w:ascii="Arial Narrow" w:hAnsi="Arial Narrow" w:cstheme="minorHAnsi"/>
          <w:i/>
          <w:sz w:val="20"/>
          <w:szCs w:val="20"/>
        </w:rPr>
        <w:t xml:space="preserve"> </w:t>
      </w:r>
      <w:r w:rsidR="00B64868" w:rsidRPr="00C4517D">
        <w:rPr>
          <w:rFonts w:ascii="Arial Narrow" w:hAnsi="Arial Narrow" w:cstheme="minorHAnsi"/>
          <w:sz w:val="20"/>
          <w:szCs w:val="20"/>
        </w:rPr>
        <w:t xml:space="preserve">Arequipa, </w:t>
      </w:r>
      <w:r w:rsidR="00B21F4E" w:rsidRPr="00C4517D">
        <w:rPr>
          <w:rFonts w:ascii="Arial Narrow" w:hAnsi="Arial Narrow" w:cstheme="minorHAnsi"/>
          <w:sz w:val="20"/>
          <w:szCs w:val="20"/>
        </w:rPr>
        <w:t>2</w:t>
      </w:r>
      <w:r w:rsidR="002B19D8">
        <w:rPr>
          <w:rFonts w:ascii="Arial Narrow" w:hAnsi="Arial Narrow" w:cstheme="minorHAnsi"/>
          <w:sz w:val="20"/>
          <w:szCs w:val="20"/>
        </w:rPr>
        <w:t>9</w:t>
      </w:r>
      <w:r w:rsidR="00B21F4E" w:rsidRPr="00C4517D">
        <w:rPr>
          <w:rFonts w:ascii="Arial Narrow" w:hAnsi="Arial Narrow" w:cstheme="minorHAnsi"/>
          <w:sz w:val="20"/>
          <w:szCs w:val="20"/>
        </w:rPr>
        <w:t xml:space="preserve"> de junio</w:t>
      </w:r>
      <w:r w:rsidR="00B64868" w:rsidRPr="00C4517D">
        <w:rPr>
          <w:rFonts w:ascii="Arial Narrow" w:hAnsi="Arial Narrow" w:cstheme="minorHAnsi"/>
          <w:sz w:val="20"/>
          <w:szCs w:val="20"/>
        </w:rPr>
        <w:t xml:space="preserve"> 202</w:t>
      </w:r>
      <w:r w:rsidR="0033571C" w:rsidRPr="00C4517D">
        <w:rPr>
          <w:rFonts w:ascii="Arial Narrow" w:hAnsi="Arial Narrow" w:cstheme="minorHAnsi"/>
          <w:sz w:val="20"/>
          <w:szCs w:val="20"/>
        </w:rPr>
        <w:t>6</w:t>
      </w:r>
    </w:p>
    <w:p w14:paraId="1AEAE960" w14:textId="3D0C6E38" w:rsidR="00560151" w:rsidRDefault="00B64868" w:rsidP="00B64868">
      <w:pPr>
        <w:pStyle w:val="Prrafodelista"/>
        <w:spacing w:line="240" w:lineRule="auto"/>
        <w:ind w:left="1430"/>
        <w:rPr>
          <w:rFonts w:ascii="Arial Narrow" w:hAnsi="Arial Narrow" w:cstheme="minorHAnsi"/>
          <w:i/>
          <w:sz w:val="20"/>
          <w:szCs w:val="20"/>
        </w:rPr>
      </w:pPr>
      <w:r w:rsidRPr="00C4517D">
        <w:rPr>
          <w:rFonts w:ascii="Arial Narrow" w:hAnsi="Arial Narrow" w:cstheme="minorHAnsi"/>
          <w:i/>
          <w:sz w:val="20"/>
          <w:szCs w:val="20"/>
        </w:rPr>
        <w:t xml:space="preserve">        </w:t>
      </w:r>
    </w:p>
    <w:p w14:paraId="44D16EFB" w14:textId="77777777" w:rsidR="002B19D8" w:rsidRDefault="002B19D8" w:rsidP="00B64868">
      <w:pPr>
        <w:pStyle w:val="Prrafodelista"/>
        <w:spacing w:line="240" w:lineRule="auto"/>
        <w:ind w:left="1430"/>
        <w:rPr>
          <w:rFonts w:ascii="Arial Narrow" w:hAnsi="Arial Narrow" w:cstheme="minorHAnsi"/>
          <w:i/>
          <w:sz w:val="20"/>
          <w:szCs w:val="20"/>
        </w:rPr>
      </w:pPr>
    </w:p>
    <w:p w14:paraId="34058198" w14:textId="77777777" w:rsidR="002B19D8" w:rsidRPr="00C4517D" w:rsidRDefault="002B19D8" w:rsidP="00B64868">
      <w:pPr>
        <w:pStyle w:val="Prrafodelista"/>
        <w:spacing w:line="240" w:lineRule="auto"/>
        <w:ind w:left="1430"/>
        <w:rPr>
          <w:rFonts w:ascii="Arial Narrow" w:hAnsi="Arial Narrow" w:cstheme="minorHAnsi"/>
          <w:i/>
          <w:sz w:val="20"/>
          <w:szCs w:val="20"/>
        </w:rPr>
      </w:pPr>
    </w:p>
    <w:p w14:paraId="2C8F6C4F" w14:textId="268FD100" w:rsidR="00EB662F" w:rsidRPr="00C4517D" w:rsidRDefault="00EB662F" w:rsidP="00EB662F">
      <w:pPr>
        <w:spacing w:line="240" w:lineRule="auto"/>
        <w:contextualSpacing/>
        <w:rPr>
          <w:rFonts w:ascii="Arial Narrow" w:hAnsi="Arial Narrow" w:cstheme="minorHAnsi"/>
          <w:sz w:val="20"/>
          <w:szCs w:val="20"/>
        </w:rPr>
      </w:pPr>
      <w:r w:rsidRPr="00C4517D">
        <w:rPr>
          <w:rFonts w:ascii="Arial Narrow" w:hAnsi="Arial Narrow" w:cstheme="minorHAnsi"/>
          <w:sz w:val="20"/>
          <w:szCs w:val="20"/>
        </w:rPr>
        <w:t xml:space="preserve">       </w:t>
      </w:r>
      <w:r w:rsidRPr="00C4517D">
        <w:rPr>
          <w:rFonts w:ascii="Arial Narrow" w:hAnsi="Arial Narrow" w:cstheme="minorHAnsi"/>
          <w:sz w:val="20"/>
          <w:szCs w:val="20"/>
        </w:rPr>
        <w:tab/>
      </w:r>
      <w:r w:rsidRPr="00C4517D">
        <w:rPr>
          <w:rFonts w:ascii="Arial Narrow" w:hAnsi="Arial Narrow" w:cstheme="minorHAnsi"/>
          <w:sz w:val="20"/>
          <w:szCs w:val="20"/>
        </w:rPr>
        <w:tab/>
      </w:r>
      <w:r w:rsidRPr="00C4517D">
        <w:rPr>
          <w:rFonts w:ascii="Arial Narrow" w:hAnsi="Arial Narrow" w:cstheme="minorHAnsi"/>
          <w:sz w:val="20"/>
          <w:szCs w:val="20"/>
        </w:rPr>
        <w:tab/>
      </w:r>
      <w:bookmarkStart w:id="2" w:name="_Hlk225706917"/>
      <w:r w:rsidRPr="00C4517D">
        <w:rPr>
          <w:rFonts w:ascii="Arial Narrow" w:hAnsi="Arial Narrow" w:cstheme="minorHAnsi"/>
          <w:sz w:val="20"/>
          <w:szCs w:val="20"/>
        </w:rPr>
        <w:t xml:space="preserve">     _______________________________                                          </w:t>
      </w:r>
      <w:r w:rsidRPr="00C4517D">
        <w:rPr>
          <w:rFonts w:ascii="Arial Narrow" w:hAnsi="Arial Narrow" w:cstheme="minorHAnsi"/>
          <w:sz w:val="20"/>
          <w:szCs w:val="20"/>
        </w:rPr>
        <w:tab/>
        <w:t xml:space="preserve">     </w:t>
      </w:r>
      <w:r w:rsidR="00B21F4E" w:rsidRPr="00C4517D">
        <w:rPr>
          <w:rFonts w:ascii="Arial Narrow" w:hAnsi="Arial Narrow" w:cstheme="minorHAnsi"/>
          <w:sz w:val="20"/>
          <w:szCs w:val="20"/>
        </w:rPr>
        <w:t xml:space="preserve">     </w:t>
      </w:r>
      <w:r w:rsidRPr="00C4517D">
        <w:rPr>
          <w:rFonts w:ascii="Arial Narrow" w:hAnsi="Arial Narrow" w:cstheme="minorHAnsi"/>
          <w:sz w:val="20"/>
          <w:szCs w:val="20"/>
        </w:rPr>
        <w:t xml:space="preserve">_____________________________                            </w:t>
      </w:r>
    </w:p>
    <w:p w14:paraId="153AE918" w14:textId="7651C257" w:rsidR="00EB662F" w:rsidRPr="00C4517D" w:rsidRDefault="00EB662F" w:rsidP="00EB662F">
      <w:pPr>
        <w:spacing w:line="240" w:lineRule="auto"/>
        <w:contextualSpacing/>
        <w:rPr>
          <w:rFonts w:ascii="Arial Narrow" w:hAnsi="Arial Narrow" w:cstheme="minorHAnsi"/>
          <w:b/>
          <w:bCs/>
          <w:sz w:val="20"/>
          <w:szCs w:val="20"/>
        </w:rPr>
      </w:pPr>
      <w:r w:rsidRPr="00C4517D">
        <w:rPr>
          <w:rFonts w:ascii="Arial Narrow" w:hAnsi="Arial Narrow" w:cstheme="minorHAnsi"/>
          <w:sz w:val="20"/>
          <w:szCs w:val="20"/>
        </w:rPr>
        <w:t xml:space="preserve">        </w:t>
      </w:r>
      <w:r w:rsidRPr="00C4517D">
        <w:rPr>
          <w:rFonts w:ascii="Arial Narrow" w:hAnsi="Arial Narrow" w:cstheme="minorHAnsi"/>
          <w:sz w:val="20"/>
          <w:szCs w:val="20"/>
        </w:rPr>
        <w:tab/>
      </w:r>
      <w:r w:rsidRPr="00C4517D">
        <w:rPr>
          <w:rFonts w:ascii="Arial Narrow" w:hAnsi="Arial Narrow" w:cstheme="minorHAnsi"/>
          <w:sz w:val="20"/>
          <w:szCs w:val="20"/>
        </w:rPr>
        <w:tab/>
      </w:r>
      <w:r w:rsidRPr="00C4517D">
        <w:rPr>
          <w:rFonts w:ascii="Arial Narrow" w:hAnsi="Arial Narrow" w:cstheme="minorHAnsi"/>
          <w:sz w:val="20"/>
          <w:szCs w:val="20"/>
        </w:rPr>
        <w:tab/>
        <w:t xml:space="preserve">     </w:t>
      </w:r>
      <w:r w:rsidRPr="00C4517D">
        <w:rPr>
          <w:rFonts w:ascii="Arial Narrow" w:hAnsi="Arial Narrow" w:cstheme="minorHAnsi"/>
          <w:b/>
          <w:bCs/>
          <w:sz w:val="20"/>
          <w:szCs w:val="20"/>
        </w:rPr>
        <w:t xml:space="preserve">Prof.  Eva Luz Paucar Charca                                                                                Prof.  Cleofé Zubizarreta Agüero                                                               </w:t>
      </w:r>
    </w:p>
    <w:p w14:paraId="100D01C2" w14:textId="77777777" w:rsidR="00EB662F" w:rsidRPr="00C4517D" w:rsidRDefault="00EB662F" w:rsidP="00EB662F">
      <w:pPr>
        <w:spacing w:line="240" w:lineRule="auto"/>
        <w:contextualSpacing/>
        <w:rPr>
          <w:rFonts w:ascii="Arial Narrow" w:hAnsi="Arial Narrow" w:cstheme="minorHAnsi"/>
          <w:b/>
          <w:bCs/>
          <w:sz w:val="20"/>
          <w:szCs w:val="20"/>
        </w:rPr>
      </w:pPr>
    </w:p>
    <w:p w14:paraId="180A4312" w14:textId="77777777" w:rsidR="00EB662F" w:rsidRPr="00C4517D" w:rsidRDefault="00EB662F" w:rsidP="00EB662F">
      <w:pPr>
        <w:spacing w:line="240" w:lineRule="auto"/>
        <w:contextualSpacing/>
        <w:rPr>
          <w:rFonts w:ascii="Arial Narrow" w:hAnsi="Arial Narrow" w:cstheme="minorHAnsi"/>
          <w:b/>
          <w:bCs/>
          <w:sz w:val="20"/>
          <w:szCs w:val="20"/>
        </w:rPr>
      </w:pPr>
    </w:p>
    <w:p w14:paraId="66071D2E" w14:textId="39F75F9A" w:rsidR="0092493A" w:rsidRPr="00C4517D" w:rsidRDefault="0092493A" w:rsidP="00EB662F">
      <w:pPr>
        <w:spacing w:line="240" w:lineRule="auto"/>
        <w:contextualSpacing/>
        <w:rPr>
          <w:rFonts w:ascii="Arial Narrow" w:hAnsi="Arial Narrow" w:cstheme="minorHAnsi"/>
          <w:b/>
          <w:bCs/>
          <w:sz w:val="20"/>
          <w:szCs w:val="20"/>
        </w:rPr>
      </w:pPr>
    </w:p>
    <w:p w14:paraId="621B7461" w14:textId="77777777" w:rsidR="0092493A" w:rsidRPr="00C4517D" w:rsidRDefault="0092493A" w:rsidP="00EB662F">
      <w:pPr>
        <w:spacing w:line="240" w:lineRule="auto"/>
        <w:contextualSpacing/>
        <w:rPr>
          <w:rFonts w:ascii="Arial Narrow" w:hAnsi="Arial Narrow" w:cstheme="minorHAnsi"/>
          <w:b/>
          <w:bCs/>
          <w:sz w:val="20"/>
          <w:szCs w:val="20"/>
        </w:rPr>
      </w:pPr>
    </w:p>
    <w:p w14:paraId="28B54D32" w14:textId="77777777" w:rsidR="00EB662F" w:rsidRPr="00C4517D" w:rsidRDefault="00EB662F" w:rsidP="00EB662F">
      <w:pPr>
        <w:spacing w:line="240" w:lineRule="auto"/>
        <w:contextualSpacing/>
        <w:rPr>
          <w:rFonts w:ascii="Arial Narrow" w:hAnsi="Arial Narrow" w:cstheme="minorHAnsi"/>
          <w:b/>
          <w:bCs/>
          <w:sz w:val="20"/>
          <w:szCs w:val="20"/>
        </w:rPr>
      </w:pPr>
      <w:r w:rsidRPr="00C4517D">
        <w:rPr>
          <w:rFonts w:ascii="Arial Narrow" w:hAnsi="Arial Narrow" w:cstheme="minorHAnsi"/>
          <w:b/>
          <w:bCs/>
          <w:sz w:val="20"/>
          <w:szCs w:val="20"/>
        </w:rPr>
        <w:t xml:space="preserve">                                                 _____________________________                                                                                ________________________________</w:t>
      </w:r>
    </w:p>
    <w:p w14:paraId="415C3AF0" w14:textId="7A845D90" w:rsidR="004B4FA5" w:rsidRPr="00C4517D" w:rsidRDefault="00EB662F" w:rsidP="00A826BD">
      <w:pPr>
        <w:spacing w:line="240" w:lineRule="auto"/>
        <w:contextualSpacing/>
        <w:rPr>
          <w:rFonts w:ascii="Arial Narrow" w:hAnsi="Arial Narrow" w:cstheme="minorHAnsi"/>
          <w:sz w:val="20"/>
          <w:szCs w:val="20"/>
        </w:rPr>
      </w:pPr>
      <w:r w:rsidRPr="00C4517D">
        <w:rPr>
          <w:rFonts w:ascii="Arial Narrow" w:hAnsi="Arial Narrow" w:cstheme="minorHAnsi"/>
          <w:b/>
          <w:bCs/>
          <w:sz w:val="20"/>
          <w:szCs w:val="20"/>
        </w:rPr>
        <w:t xml:space="preserve">                                                            Coordinador pedagógico                                                                                         </w:t>
      </w:r>
      <w:r w:rsidR="0092493A" w:rsidRPr="00C4517D">
        <w:rPr>
          <w:rFonts w:ascii="Arial Narrow" w:hAnsi="Arial Narrow" w:cstheme="minorHAnsi"/>
          <w:b/>
          <w:bCs/>
          <w:sz w:val="20"/>
          <w:szCs w:val="20"/>
        </w:rPr>
        <w:tab/>
      </w:r>
      <w:r w:rsidR="0092493A" w:rsidRPr="00C4517D">
        <w:rPr>
          <w:rFonts w:ascii="Arial Narrow" w:hAnsi="Arial Narrow" w:cstheme="minorHAnsi"/>
          <w:b/>
          <w:bCs/>
          <w:sz w:val="20"/>
          <w:szCs w:val="20"/>
        </w:rPr>
        <w:tab/>
      </w:r>
      <w:r w:rsidR="00A6412E" w:rsidRPr="00C4517D">
        <w:rPr>
          <w:rFonts w:ascii="Arial Narrow" w:hAnsi="Arial Narrow" w:cstheme="minorHAnsi"/>
          <w:b/>
          <w:bCs/>
          <w:sz w:val="20"/>
          <w:szCs w:val="20"/>
        </w:rPr>
        <w:t xml:space="preserve">  </w:t>
      </w:r>
      <w:r w:rsidRPr="00C4517D">
        <w:rPr>
          <w:rFonts w:ascii="Arial Narrow" w:hAnsi="Arial Narrow" w:cstheme="minorHAnsi"/>
          <w:b/>
          <w:bCs/>
          <w:sz w:val="20"/>
          <w:szCs w:val="20"/>
        </w:rPr>
        <w:t xml:space="preserve">   </w:t>
      </w:r>
      <w:proofErr w:type="gramStart"/>
      <w:r w:rsidRPr="00C4517D">
        <w:rPr>
          <w:rFonts w:ascii="Arial Narrow" w:hAnsi="Arial Narrow" w:cstheme="minorHAnsi"/>
          <w:b/>
          <w:bCs/>
          <w:sz w:val="20"/>
          <w:szCs w:val="20"/>
        </w:rPr>
        <w:t>Subdirector</w:t>
      </w:r>
      <w:bookmarkEnd w:id="2"/>
      <w:proofErr w:type="gramEnd"/>
    </w:p>
    <w:sectPr w:rsidR="004B4FA5" w:rsidRPr="00C4517D" w:rsidSect="002A1E26">
      <w:headerReference w:type="default" r:id="rId8"/>
      <w:footerReference w:type="default" r:id="rId9"/>
      <w:pgSz w:w="16838" w:h="11906" w:orient="landscape"/>
      <w:pgMar w:top="709" w:right="962" w:bottom="709" w:left="567" w:header="6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A3A47" w14:textId="77777777" w:rsidR="00F148F8" w:rsidRDefault="00F148F8" w:rsidP="00875289">
      <w:pPr>
        <w:spacing w:after="0" w:line="240" w:lineRule="auto"/>
      </w:pPr>
      <w:r>
        <w:separator/>
      </w:r>
    </w:p>
  </w:endnote>
  <w:endnote w:type="continuationSeparator" w:id="0">
    <w:p w14:paraId="730185A9" w14:textId="77777777" w:rsidR="00F148F8" w:rsidRDefault="00F148F8" w:rsidP="00875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aramondPro-Bold">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075889"/>
      <w:docPartObj>
        <w:docPartGallery w:val="Page Numbers (Bottom of Page)"/>
        <w:docPartUnique/>
      </w:docPartObj>
    </w:sdtPr>
    <w:sdtContent>
      <w:p w14:paraId="474F6AF1" w14:textId="0B26CDAD" w:rsidR="00920A7D" w:rsidRDefault="00920A7D">
        <w:pPr>
          <w:pStyle w:val="Piedepgina"/>
          <w:jc w:val="right"/>
        </w:pPr>
        <w:r>
          <w:fldChar w:fldCharType="begin"/>
        </w:r>
        <w:r>
          <w:instrText>PAGE   \* MERGEFORMAT</w:instrText>
        </w:r>
        <w:r>
          <w:fldChar w:fldCharType="separate"/>
        </w:r>
        <w:r w:rsidR="008426AB" w:rsidRPr="008426AB">
          <w:rPr>
            <w:noProof/>
            <w:lang w:val="es-ES"/>
          </w:rPr>
          <w:t>7</w:t>
        </w:r>
        <w:r>
          <w:fldChar w:fldCharType="end"/>
        </w:r>
      </w:p>
    </w:sdtContent>
  </w:sdt>
  <w:p w14:paraId="378F5E61" w14:textId="77777777" w:rsidR="00920A7D" w:rsidRDefault="00920A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49A24" w14:textId="77777777" w:rsidR="00F148F8" w:rsidRDefault="00F148F8" w:rsidP="00875289">
      <w:pPr>
        <w:spacing w:after="0" w:line="240" w:lineRule="auto"/>
      </w:pPr>
      <w:r>
        <w:separator/>
      </w:r>
    </w:p>
  </w:footnote>
  <w:footnote w:type="continuationSeparator" w:id="0">
    <w:p w14:paraId="0EAA695C" w14:textId="77777777" w:rsidR="00F148F8" w:rsidRDefault="00F148F8" w:rsidP="00875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5C961" w14:textId="1A50612F" w:rsidR="00875289" w:rsidRDefault="006D3A51" w:rsidP="002A1E26">
    <w:pPr>
      <w:spacing w:after="0" w:line="80" w:lineRule="exact"/>
      <w:jc w:val="center"/>
      <w:rPr>
        <w:rFonts w:ascii="Bookman Old Style" w:hAnsi="Bookman Old Style"/>
        <w:sz w:val="10"/>
      </w:rPr>
    </w:pPr>
    <w:r>
      <w:rPr>
        <w:noProof/>
        <w:lang w:val="en-US"/>
      </w:rPr>
      <w:drawing>
        <wp:anchor distT="0" distB="0" distL="114300" distR="114300" simplePos="0" relativeHeight="251657216" behindDoc="1" locked="0" layoutInCell="1" allowOverlap="1" wp14:anchorId="2597F19B" wp14:editId="26D8CBC2">
          <wp:simplePos x="0" y="0"/>
          <wp:positionH relativeFrom="column">
            <wp:posOffset>125730</wp:posOffset>
          </wp:positionH>
          <wp:positionV relativeFrom="paragraph">
            <wp:posOffset>-325755</wp:posOffset>
          </wp:positionV>
          <wp:extent cx="371475" cy="329565"/>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053" cy="33007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0" behindDoc="1" locked="0" layoutInCell="1" allowOverlap="1" wp14:anchorId="511C807A" wp14:editId="642A7E2E">
          <wp:simplePos x="0" y="0"/>
          <wp:positionH relativeFrom="margin">
            <wp:posOffset>9177360</wp:posOffset>
          </wp:positionH>
          <wp:positionV relativeFrom="paragraph">
            <wp:posOffset>-311357</wp:posOffset>
          </wp:positionV>
          <wp:extent cx="421110" cy="297180"/>
          <wp:effectExtent l="0" t="0" r="0" b="762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5879" cy="300546"/>
                  </a:xfrm>
                  <a:prstGeom prst="rect">
                    <a:avLst/>
                  </a:prstGeom>
                  <a:noFill/>
                  <a:ln>
                    <a:noFill/>
                  </a:ln>
                </pic:spPr>
              </pic:pic>
            </a:graphicData>
          </a:graphic>
          <wp14:sizeRelH relativeFrom="page">
            <wp14:pctWidth>0</wp14:pctWidth>
          </wp14:sizeRelH>
          <wp14:sizeRelV relativeFrom="page">
            <wp14:pctHeight>0</wp14:pctHeight>
          </wp14:sizeRelV>
        </wp:anchor>
      </w:drawing>
    </w:r>
    <w:r w:rsidR="00875289">
      <w:rPr>
        <w:lang w:val="es-MX"/>
      </w:rPr>
      <w:t xml:space="preserve">                                                                                                                                                  </w:t>
    </w:r>
    <w:r w:rsidR="00875289">
      <w:rPr>
        <w:b/>
        <w:sz w:val="14"/>
        <w:szCs w:val="14"/>
      </w:rPr>
      <w:t xml:space="preserve">      </w:t>
    </w:r>
    <w:r w:rsidR="00875289" w:rsidRPr="00F66610">
      <w:rPr>
        <w:rFonts w:ascii="Bookman Old Style" w:hAnsi="Bookman Old Style"/>
        <w:b/>
        <w:sz w:val="12"/>
        <w:szCs w:val="12"/>
      </w:rPr>
      <w:t xml:space="preserve">      </w:t>
    </w:r>
    <w:r w:rsidR="00875289">
      <w:rPr>
        <w:lang w:val="es-MX"/>
      </w:rPr>
      <w:t xml:space="preserve">                                                                  </w:t>
    </w:r>
  </w:p>
  <w:p w14:paraId="45FB78F0" w14:textId="474B3871" w:rsidR="00875289" w:rsidRPr="00F66610" w:rsidRDefault="00875289" w:rsidP="006D3A51">
    <w:pPr>
      <w:tabs>
        <w:tab w:val="center" w:pos="4419"/>
        <w:tab w:val="right" w:pos="8902"/>
      </w:tabs>
      <w:spacing w:after="0" w:line="80" w:lineRule="exact"/>
      <w:ind w:left="-426" w:right="-397"/>
      <w:rPr>
        <w:b/>
        <w:sz w:val="12"/>
        <w:szCs w:val="12"/>
      </w:rPr>
    </w:pPr>
    <w:r>
      <w:rPr>
        <w:b/>
        <w:sz w:val="14"/>
        <w:szCs w:val="14"/>
      </w:rPr>
      <w:t xml:space="preserve">                </w:t>
    </w:r>
    <w:r w:rsidRPr="00F66610">
      <w:rPr>
        <w:b/>
        <w:sz w:val="12"/>
        <w:szCs w:val="12"/>
      </w:rPr>
      <w:t xml:space="preserve">GOBIERNO REGIONAL     </w:t>
    </w:r>
    <w:r w:rsidRPr="00F66610">
      <w:rPr>
        <w:rFonts w:ascii="Bookman Old Style" w:hAnsi="Bookman Old Style"/>
        <w:sz w:val="12"/>
        <w:szCs w:val="12"/>
      </w:rPr>
      <w:t xml:space="preserve">   </w:t>
    </w:r>
    <w:r w:rsidRPr="00F66610">
      <w:rPr>
        <w:rFonts w:ascii="Bookman Old Style" w:hAnsi="Bookman Old Style"/>
        <w:b/>
        <w:sz w:val="12"/>
        <w:szCs w:val="12"/>
      </w:rPr>
      <w:t xml:space="preserve">           </w:t>
    </w:r>
    <w:r w:rsidRPr="00F66610">
      <w:rPr>
        <w:rFonts w:ascii="Bookman Old Style" w:hAnsi="Bookman Old Style"/>
        <w:b/>
        <w:sz w:val="12"/>
        <w:szCs w:val="12"/>
      </w:rPr>
      <w:tab/>
    </w:r>
    <w:r>
      <w:rPr>
        <w:rFonts w:ascii="Bookman Old Style" w:hAnsi="Bookman Old Style"/>
        <w:b/>
        <w:sz w:val="12"/>
        <w:szCs w:val="12"/>
      </w:rPr>
      <w:t xml:space="preserve">                                                                                          </w:t>
    </w:r>
    <w:r w:rsidRPr="00F66610">
      <w:rPr>
        <w:rFonts w:ascii="Bookman Old Style" w:hAnsi="Bookman Old Style"/>
        <w:b/>
        <w:sz w:val="12"/>
        <w:szCs w:val="12"/>
      </w:rPr>
      <w:t xml:space="preserve">                             </w:t>
    </w:r>
    <w:r>
      <w:rPr>
        <w:rFonts w:ascii="Bookman Old Style" w:hAnsi="Bookman Old Style"/>
        <w:b/>
        <w:sz w:val="12"/>
        <w:szCs w:val="12"/>
      </w:rPr>
      <w:t xml:space="preserve">                                                                                                                                                         </w:t>
    </w:r>
    <w:r w:rsidRPr="00F66610">
      <w:rPr>
        <w:rFonts w:ascii="Bookman Old Style" w:hAnsi="Bookman Old Style"/>
        <w:b/>
        <w:sz w:val="12"/>
        <w:szCs w:val="12"/>
      </w:rPr>
      <w:t xml:space="preserve">  </w:t>
    </w:r>
    <w:r>
      <w:rPr>
        <w:rFonts w:ascii="Bookman Old Style" w:hAnsi="Bookman Old Style"/>
        <w:b/>
        <w:sz w:val="12"/>
        <w:szCs w:val="12"/>
      </w:rPr>
      <w:t xml:space="preserve">                         </w:t>
    </w:r>
    <w:r w:rsidRPr="00F66610">
      <w:rPr>
        <w:rFonts w:ascii="Bookman Old Style" w:hAnsi="Bookman Old Style"/>
        <w:b/>
        <w:sz w:val="12"/>
        <w:szCs w:val="12"/>
      </w:rPr>
      <w:t xml:space="preserve"> </w:t>
    </w:r>
    <w:r w:rsidRPr="00F66610">
      <w:rPr>
        <w:b/>
        <w:sz w:val="12"/>
        <w:szCs w:val="12"/>
      </w:rPr>
      <w:t>IEPM -COLEGIO MILITAR</w:t>
    </w:r>
  </w:p>
  <w:p w14:paraId="5B5B5BD6" w14:textId="2BC1344C" w:rsidR="00875289" w:rsidRPr="00F66610" w:rsidRDefault="00875289" w:rsidP="006D3A51">
    <w:pPr>
      <w:tabs>
        <w:tab w:val="center" w:pos="4419"/>
      </w:tabs>
      <w:spacing w:after="0" w:line="80" w:lineRule="exact"/>
      <w:ind w:left="-142" w:right="-993"/>
      <w:rPr>
        <w:rFonts w:ascii="Baskerville Old Face" w:hAnsi="Baskerville Old Face"/>
        <w:sz w:val="12"/>
        <w:szCs w:val="12"/>
      </w:rPr>
    </w:pPr>
    <w:r w:rsidRPr="00F66610">
      <w:rPr>
        <w:b/>
        <w:sz w:val="12"/>
        <w:szCs w:val="12"/>
      </w:rPr>
      <w:t xml:space="preserve">        </w:t>
    </w:r>
    <w:r>
      <w:rPr>
        <w:b/>
        <w:sz w:val="12"/>
        <w:szCs w:val="12"/>
      </w:rPr>
      <w:t xml:space="preserve">  </w:t>
    </w:r>
    <w:r w:rsidRPr="00F66610">
      <w:rPr>
        <w:b/>
        <w:sz w:val="12"/>
        <w:szCs w:val="12"/>
      </w:rPr>
      <w:t xml:space="preserve">   DE AREQUIPA                                                                                                                                             </w:t>
    </w:r>
    <w:r w:rsidRPr="00F66610">
      <w:rPr>
        <w:b/>
        <w:sz w:val="12"/>
        <w:szCs w:val="12"/>
      </w:rPr>
      <w:tab/>
      <w:t xml:space="preserve">                    </w:t>
    </w:r>
    <w:r w:rsidRPr="00F66610">
      <w:rPr>
        <w:b/>
        <w:sz w:val="12"/>
        <w:szCs w:val="12"/>
      </w:rPr>
      <w:tab/>
      <w:t xml:space="preserve">          </w:t>
    </w:r>
    <w:r>
      <w:rPr>
        <w:b/>
        <w:sz w:val="12"/>
        <w:szCs w:val="12"/>
      </w:rPr>
      <w:t xml:space="preserve">                                                                                                                                                                                           </w:t>
    </w:r>
    <w:r w:rsidRPr="00F66610">
      <w:rPr>
        <w:b/>
        <w:sz w:val="12"/>
        <w:szCs w:val="12"/>
      </w:rPr>
      <w:t xml:space="preserve">    </w:t>
    </w:r>
    <w:r>
      <w:rPr>
        <w:b/>
        <w:sz w:val="12"/>
        <w:szCs w:val="12"/>
      </w:rPr>
      <w:t xml:space="preserve">                                                                                                           </w:t>
    </w:r>
    <w:r w:rsidRPr="00F66610">
      <w:rPr>
        <w:b/>
        <w:sz w:val="12"/>
        <w:szCs w:val="12"/>
      </w:rPr>
      <w:t xml:space="preserve">  “FRANCISCO BOLOGNESI”</w:t>
    </w:r>
    <w:r w:rsidRPr="00F66610">
      <w:rPr>
        <w:sz w:val="12"/>
        <w:szCs w:val="12"/>
      </w:rPr>
      <w:t xml:space="preserve">                        </w:t>
    </w:r>
  </w:p>
  <w:p w14:paraId="5ADF19FA" w14:textId="77777777" w:rsidR="00875289" w:rsidRPr="00E24595" w:rsidRDefault="00875289" w:rsidP="006D3A51">
    <w:pPr>
      <w:pStyle w:val="Encabezado"/>
      <w:spacing w:line="80" w:lineRule="exact"/>
      <w:rPr>
        <w:lang w:val="es-MX"/>
      </w:rPr>
    </w:pPr>
    <w:r>
      <w:rPr>
        <w:lang w:val="es-MX"/>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E62"/>
    <w:multiLevelType w:val="multilevel"/>
    <w:tmpl w:val="2224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006B0"/>
    <w:multiLevelType w:val="hybridMultilevel"/>
    <w:tmpl w:val="BE64A6C8"/>
    <w:lvl w:ilvl="0" w:tplc="C72A0F86">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BC24E97"/>
    <w:multiLevelType w:val="hybridMultilevel"/>
    <w:tmpl w:val="D6562A38"/>
    <w:lvl w:ilvl="0" w:tplc="4858A46C">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 w15:restartNumberingAfterBreak="0">
    <w:nsid w:val="0C63758E"/>
    <w:multiLevelType w:val="hybridMultilevel"/>
    <w:tmpl w:val="3EFEFF6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FEF6595"/>
    <w:multiLevelType w:val="hybridMultilevel"/>
    <w:tmpl w:val="DEFE52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1976EFD"/>
    <w:multiLevelType w:val="hybridMultilevel"/>
    <w:tmpl w:val="0DEC7FD8"/>
    <w:lvl w:ilvl="0" w:tplc="908CBE18">
      <w:start w:val="2"/>
      <w:numFmt w:val="bullet"/>
      <w:lvlText w:val="-"/>
      <w:lvlJc w:val="left"/>
      <w:pPr>
        <w:ind w:left="720" w:hanging="360"/>
      </w:pPr>
      <w:rPr>
        <w:rFonts w:ascii="Calibri" w:eastAsiaTheme="minorHAnsi"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5466555"/>
    <w:multiLevelType w:val="hybridMultilevel"/>
    <w:tmpl w:val="60808D1E"/>
    <w:lvl w:ilvl="0" w:tplc="04090001">
      <w:start w:val="1"/>
      <w:numFmt w:val="bullet"/>
      <w:lvlText w:val=""/>
      <w:lvlJc w:val="left"/>
      <w:pPr>
        <w:ind w:left="2345"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747799"/>
    <w:multiLevelType w:val="hybridMultilevel"/>
    <w:tmpl w:val="F3ACC3D6"/>
    <w:lvl w:ilvl="0" w:tplc="BE80B272">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1B5828CB"/>
    <w:multiLevelType w:val="hybridMultilevel"/>
    <w:tmpl w:val="3FFE7F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0FF068D"/>
    <w:multiLevelType w:val="multilevel"/>
    <w:tmpl w:val="FD18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D720D"/>
    <w:multiLevelType w:val="hybridMultilevel"/>
    <w:tmpl w:val="DCA895A0"/>
    <w:lvl w:ilvl="0" w:tplc="9182A24C">
      <w:start w:val="1"/>
      <w:numFmt w:val="bullet"/>
      <w:lvlText w:val=""/>
      <w:lvlJc w:val="left"/>
      <w:pPr>
        <w:ind w:left="1429" w:hanging="360"/>
      </w:pPr>
      <w:rPr>
        <w:rFonts w:ascii="Symbol" w:hAnsi="Symbol" w:hint="default"/>
        <w:color w:val="C45911" w:themeColor="accent2" w:themeShade="BF"/>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1" w15:restartNumberingAfterBreak="0">
    <w:nsid w:val="257B1882"/>
    <w:multiLevelType w:val="multilevel"/>
    <w:tmpl w:val="F92245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F805D3"/>
    <w:multiLevelType w:val="hybridMultilevel"/>
    <w:tmpl w:val="07F210A2"/>
    <w:lvl w:ilvl="0" w:tplc="0AD28CA4">
      <w:start w:val="4"/>
      <w:numFmt w:val="decimal"/>
      <w:lvlText w:val="%1."/>
      <w:lvlJc w:val="left"/>
      <w:pPr>
        <w:ind w:left="666" w:hanging="360"/>
      </w:pPr>
      <w:rPr>
        <w:rFonts w:hint="default"/>
      </w:rPr>
    </w:lvl>
    <w:lvl w:ilvl="1" w:tplc="280A0019" w:tentative="1">
      <w:start w:val="1"/>
      <w:numFmt w:val="lowerLetter"/>
      <w:lvlText w:val="%2."/>
      <w:lvlJc w:val="left"/>
      <w:pPr>
        <w:ind w:left="1386" w:hanging="360"/>
      </w:pPr>
    </w:lvl>
    <w:lvl w:ilvl="2" w:tplc="280A001B" w:tentative="1">
      <w:start w:val="1"/>
      <w:numFmt w:val="lowerRoman"/>
      <w:lvlText w:val="%3."/>
      <w:lvlJc w:val="right"/>
      <w:pPr>
        <w:ind w:left="2106" w:hanging="180"/>
      </w:pPr>
    </w:lvl>
    <w:lvl w:ilvl="3" w:tplc="280A000F" w:tentative="1">
      <w:start w:val="1"/>
      <w:numFmt w:val="decimal"/>
      <w:lvlText w:val="%4."/>
      <w:lvlJc w:val="left"/>
      <w:pPr>
        <w:ind w:left="2826" w:hanging="360"/>
      </w:pPr>
    </w:lvl>
    <w:lvl w:ilvl="4" w:tplc="280A0019" w:tentative="1">
      <w:start w:val="1"/>
      <w:numFmt w:val="lowerLetter"/>
      <w:lvlText w:val="%5."/>
      <w:lvlJc w:val="left"/>
      <w:pPr>
        <w:ind w:left="3546" w:hanging="360"/>
      </w:pPr>
    </w:lvl>
    <w:lvl w:ilvl="5" w:tplc="280A001B" w:tentative="1">
      <w:start w:val="1"/>
      <w:numFmt w:val="lowerRoman"/>
      <w:lvlText w:val="%6."/>
      <w:lvlJc w:val="right"/>
      <w:pPr>
        <w:ind w:left="4266" w:hanging="180"/>
      </w:pPr>
    </w:lvl>
    <w:lvl w:ilvl="6" w:tplc="280A000F" w:tentative="1">
      <w:start w:val="1"/>
      <w:numFmt w:val="decimal"/>
      <w:lvlText w:val="%7."/>
      <w:lvlJc w:val="left"/>
      <w:pPr>
        <w:ind w:left="4986" w:hanging="360"/>
      </w:pPr>
    </w:lvl>
    <w:lvl w:ilvl="7" w:tplc="280A0019" w:tentative="1">
      <w:start w:val="1"/>
      <w:numFmt w:val="lowerLetter"/>
      <w:lvlText w:val="%8."/>
      <w:lvlJc w:val="left"/>
      <w:pPr>
        <w:ind w:left="5706" w:hanging="360"/>
      </w:pPr>
    </w:lvl>
    <w:lvl w:ilvl="8" w:tplc="280A001B" w:tentative="1">
      <w:start w:val="1"/>
      <w:numFmt w:val="lowerRoman"/>
      <w:lvlText w:val="%9."/>
      <w:lvlJc w:val="right"/>
      <w:pPr>
        <w:ind w:left="6426" w:hanging="180"/>
      </w:pPr>
    </w:lvl>
  </w:abstractNum>
  <w:abstractNum w:abstractNumId="13" w15:restartNumberingAfterBreak="0">
    <w:nsid w:val="29667A3C"/>
    <w:multiLevelType w:val="hybridMultilevel"/>
    <w:tmpl w:val="614C1AE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2BB2003E"/>
    <w:multiLevelType w:val="hybridMultilevel"/>
    <w:tmpl w:val="DD56D18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C294FF7"/>
    <w:multiLevelType w:val="hybridMultilevel"/>
    <w:tmpl w:val="F0B288C6"/>
    <w:lvl w:ilvl="0" w:tplc="9EDCD716">
      <w:start w:val="1"/>
      <w:numFmt w:val="decimal"/>
      <w:lvlText w:val="%1."/>
      <w:lvlJc w:val="left"/>
      <w:pPr>
        <w:ind w:left="670" w:hanging="360"/>
      </w:pPr>
      <w:rPr>
        <w:rFonts w:ascii="Arial Narrow" w:hAnsi="Arial Narrow" w:cs="Times New Roman" w:hint="default"/>
        <w:sz w:val="22"/>
      </w:rPr>
    </w:lvl>
    <w:lvl w:ilvl="1" w:tplc="280A0019" w:tentative="1">
      <w:start w:val="1"/>
      <w:numFmt w:val="lowerLetter"/>
      <w:lvlText w:val="%2."/>
      <w:lvlJc w:val="left"/>
      <w:pPr>
        <w:ind w:left="1390" w:hanging="360"/>
      </w:pPr>
    </w:lvl>
    <w:lvl w:ilvl="2" w:tplc="280A001B" w:tentative="1">
      <w:start w:val="1"/>
      <w:numFmt w:val="lowerRoman"/>
      <w:lvlText w:val="%3."/>
      <w:lvlJc w:val="right"/>
      <w:pPr>
        <w:ind w:left="2110" w:hanging="180"/>
      </w:pPr>
    </w:lvl>
    <w:lvl w:ilvl="3" w:tplc="280A000F" w:tentative="1">
      <w:start w:val="1"/>
      <w:numFmt w:val="decimal"/>
      <w:lvlText w:val="%4."/>
      <w:lvlJc w:val="left"/>
      <w:pPr>
        <w:ind w:left="2830" w:hanging="360"/>
      </w:pPr>
    </w:lvl>
    <w:lvl w:ilvl="4" w:tplc="280A0019" w:tentative="1">
      <w:start w:val="1"/>
      <w:numFmt w:val="lowerLetter"/>
      <w:lvlText w:val="%5."/>
      <w:lvlJc w:val="left"/>
      <w:pPr>
        <w:ind w:left="3550" w:hanging="360"/>
      </w:pPr>
    </w:lvl>
    <w:lvl w:ilvl="5" w:tplc="280A001B" w:tentative="1">
      <w:start w:val="1"/>
      <w:numFmt w:val="lowerRoman"/>
      <w:lvlText w:val="%6."/>
      <w:lvlJc w:val="right"/>
      <w:pPr>
        <w:ind w:left="4270" w:hanging="180"/>
      </w:pPr>
    </w:lvl>
    <w:lvl w:ilvl="6" w:tplc="280A000F" w:tentative="1">
      <w:start w:val="1"/>
      <w:numFmt w:val="decimal"/>
      <w:lvlText w:val="%7."/>
      <w:lvlJc w:val="left"/>
      <w:pPr>
        <w:ind w:left="4990" w:hanging="360"/>
      </w:pPr>
    </w:lvl>
    <w:lvl w:ilvl="7" w:tplc="280A0019" w:tentative="1">
      <w:start w:val="1"/>
      <w:numFmt w:val="lowerLetter"/>
      <w:lvlText w:val="%8."/>
      <w:lvlJc w:val="left"/>
      <w:pPr>
        <w:ind w:left="5710" w:hanging="360"/>
      </w:pPr>
    </w:lvl>
    <w:lvl w:ilvl="8" w:tplc="280A001B" w:tentative="1">
      <w:start w:val="1"/>
      <w:numFmt w:val="lowerRoman"/>
      <w:lvlText w:val="%9."/>
      <w:lvlJc w:val="right"/>
      <w:pPr>
        <w:ind w:left="6430" w:hanging="180"/>
      </w:pPr>
    </w:lvl>
  </w:abstractNum>
  <w:abstractNum w:abstractNumId="16" w15:restartNumberingAfterBreak="0">
    <w:nsid w:val="2D710D1D"/>
    <w:multiLevelType w:val="multilevel"/>
    <w:tmpl w:val="9C0A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633A47"/>
    <w:multiLevelType w:val="hybridMultilevel"/>
    <w:tmpl w:val="87AAFBF4"/>
    <w:lvl w:ilvl="0" w:tplc="599296BE">
      <w:start w:val="50"/>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454D669C"/>
    <w:multiLevelType w:val="hybridMultilevel"/>
    <w:tmpl w:val="7E98F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C67E78"/>
    <w:multiLevelType w:val="multilevel"/>
    <w:tmpl w:val="A6E8AF72"/>
    <w:lvl w:ilvl="0">
      <w:start w:val="1"/>
      <w:numFmt w:val="upperRoman"/>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7368EC"/>
    <w:multiLevelType w:val="hybridMultilevel"/>
    <w:tmpl w:val="3EB4CDCC"/>
    <w:lvl w:ilvl="0" w:tplc="363AC95A">
      <w:start w:val="6"/>
      <w:numFmt w:val="bullet"/>
      <w:lvlText w:val=""/>
      <w:lvlJc w:val="left"/>
      <w:pPr>
        <w:ind w:left="720" w:hanging="360"/>
      </w:pPr>
      <w:rPr>
        <w:rFonts w:ascii="Symbol" w:eastAsiaTheme="minorHAnsi" w:hAnsi="Symbol"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4C4D7D52"/>
    <w:multiLevelType w:val="hybridMultilevel"/>
    <w:tmpl w:val="1FAC609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4D707F02"/>
    <w:multiLevelType w:val="hybridMultilevel"/>
    <w:tmpl w:val="555ADE8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4DAA258C"/>
    <w:multiLevelType w:val="hybridMultilevel"/>
    <w:tmpl w:val="789C72F4"/>
    <w:lvl w:ilvl="0" w:tplc="62749B04">
      <w:start w:val="1"/>
      <w:numFmt w:val="decimal"/>
      <w:lvlText w:val="%1."/>
      <w:lvlJc w:val="left"/>
      <w:pPr>
        <w:ind w:left="609" w:hanging="360"/>
      </w:pPr>
      <w:rPr>
        <w:rFonts w:hint="default"/>
      </w:rPr>
    </w:lvl>
    <w:lvl w:ilvl="1" w:tplc="280A0019" w:tentative="1">
      <w:start w:val="1"/>
      <w:numFmt w:val="lowerLetter"/>
      <w:lvlText w:val="%2."/>
      <w:lvlJc w:val="left"/>
      <w:pPr>
        <w:ind w:left="1329" w:hanging="360"/>
      </w:pPr>
    </w:lvl>
    <w:lvl w:ilvl="2" w:tplc="280A001B" w:tentative="1">
      <w:start w:val="1"/>
      <w:numFmt w:val="lowerRoman"/>
      <w:lvlText w:val="%3."/>
      <w:lvlJc w:val="right"/>
      <w:pPr>
        <w:ind w:left="2049" w:hanging="180"/>
      </w:pPr>
    </w:lvl>
    <w:lvl w:ilvl="3" w:tplc="280A000F" w:tentative="1">
      <w:start w:val="1"/>
      <w:numFmt w:val="decimal"/>
      <w:lvlText w:val="%4."/>
      <w:lvlJc w:val="left"/>
      <w:pPr>
        <w:ind w:left="2769" w:hanging="360"/>
      </w:pPr>
    </w:lvl>
    <w:lvl w:ilvl="4" w:tplc="280A0019" w:tentative="1">
      <w:start w:val="1"/>
      <w:numFmt w:val="lowerLetter"/>
      <w:lvlText w:val="%5."/>
      <w:lvlJc w:val="left"/>
      <w:pPr>
        <w:ind w:left="3489" w:hanging="360"/>
      </w:pPr>
    </w:lvl>
    <w:lvl w:ilvl="5" w:tplc="280A001B" w:tentative="1">
      <w:start w:val="1"/>
      <w:numFmt w:val="lowerRoman"/>
      <w:lvlText w:val="%6."/>
      <w:lvlJc w:val="right"/>
      <w:pPr>
        <w:ind w:left="4209" w:hanging="180"/>
      </w:pPr>
    </w:lvl>
    <w:lvl w:ilvl="6" w:tplc="280A000F" w:tentative="1">
      <w:start w:val="1"/>
      <w:numFmt w:val="decimal"/>
      <w:lvlText w:val="%7."/>
      <w:lvlJc w:val="left"/>
      <w:pPr>
        <w:ind w:left="4929" w:hanging="360"/>
      </w:pPr>
    </w:lvl>
    <w:lvl w:ilvl="7" w:tplc="280A0019" w:tentative="1">
      <w:start w:val="1"/>
      <w:numFmt w:val="lowerLetter"/>
      <w:lvlText w:val="%8."/>
      <w:lvlJc w:val="left"/>
      <w:pPr>
        <w:ind w:left="5649" w:hanging="360"/>
      </w:pPr>
    </w:lvl>
    <w:lvl w:ilvl="8" w:tplc="280A001B" w:tentative="1">
      <w:start w:val="1"/>
      <w:numFmt w:val="lowerRoman"/>
      <w:lvlText w:val="%9."/>
      <w:lvlJc w:val="right"/>
      <w:pPr>
        <w:ind w:left="6369" w:hanging="180"/>
      </w:pPr>
    </w:lvl>
  </w:abstractNum>
  <w:abstractNum w:abstractNumId="24" w15:restartNumberingAfterBreak="0">
    <w:nsid w:val="50017D01"/>
    <w:multiLevelType w:val="hybridMultilevel"/>
    <w:tmpl w:val="7ADCDD0C"/>
    <w:lvl w:ilvl="0" w:tplc="BE80B272">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57104DA6"/>
    <w:multiLevelType w:val="hybridMultilevel"/>
    <w:tmpl w:val="785CDE9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576578B1"/>
    <w:multiLevelType w:val="multilevel"/>
    <w:tmpl w:val="E684D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6D48AE"/>
    <w:multiLevelType w:val="hybridMultilevel"/>
    <w:tmpl w:val="97725AD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5A234A4E"/>
    <w:multiLevelType w:val="multilevel"/>
    <w:tmpl w:val="C98C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93501B"/>
    <w:multiLevelType w:val="hybridMultilevel"/>
    <w:tmpl w:val="78E089C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60C81EFB"/>
    <w:multiLevelType w:val="multilevel"/>
    <w:tmpl w:val="78EA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967435"/>
    <w:multiLevelType w:val="hybridMultilevel"/>
    <w:tmpl w:val="21DEBD02"/>
    <w:lvl w:ilvl="0" w:tplc="280A000F">
      <w:start w:val="1"/>
      <w:numFmt w:val="decimal"/>
      <w:lvlText w:val="%1."/>
      <w:lvlJc w:val="left"/>
      <w:pPr>
        <w:ind w:left="720"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699A124B"/>
    <w:multiLevelType w:val="hybridMultilevel"/>
    <w:tmpl w:val="1B5A8A74"/>
    <w:lvl w:ilvl="0" w:tplc="C72A0F86">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6C374800"/>
    <w:multiLevelType w:val="multilevel"/>
    <w:tmpl w:val="CD6C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150320"/>
    <w:multiLevelType w:val="hybridMultilevel"/>
    <w:tmpl w:val="DB62E6CC"/>
    <w:lvl w:ilvl="0" w:tplc="C2DC11A8">
      <w:start w:val="7"/>
      <w:numFmt w:val="upperRoman"/>
      <w:lvlText w:val="%1."/>
      <w:lvlJc w:val="left"/>
      <w:pPr>
        <w:ind w:left="1080" w:hanging="72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242ED3"/>
    <w:multiLevelType w:val="hybridMultilevel"/>
    <w:tmpl w:val="A64A0C5C"/>
    <w:lvl w:ilvl="0" w:tplc="7A6AC080">
      <w:start w:val="1"/>
      <w:numFmt w:val="decimal"/>
      <w:lvlText w:val="%1."/>
      <w:lvlJc w:val="left"/>
      <w:pPr>
        <w:ind w:left="1188" w:hanging="828"/>
      </w:pPr>
      <w:rPr>
        <w:b/>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6" w15:restartNumberingAfterBreak="0">
    <w:nsid w:val="706817C2"/>
    <w:multiLevelType w:val="hybridMultilevel"/>
    <w:tmpl w:val="723E3828"/>
    <w:lvl w:ilvl="0" w:tplc="A6B6387C">
      <w:start w:val="1"/>
      <w:numFmt w:val="decimal"/>
      <w:lvlText w:val="%1."/>
      <w:lvlJc w:val="left"/>
      <w:pPr>
        <w:ind w:left="720" w:hanging="360"/>
      </w:pPr>
      <w:rPr>
        <w:rFonts w:cs="AGaramondPro-Bold"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70AC35C2"/>
    <w:multiLevelType w:val="hybridMultilevel"/>
    <w:tmpl w:val="1EA4CB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720739A7"/>
    <w:multiLevelType w:val="hybridMultilevel"/>
    <w:tmpl w:val="14F0B0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29E5F3E"/>
    <w:multiLevelType w:val="hybridMultilevel"/>
    <w:tmpl w:val="315C0308"/>
    <w:lvl w:ilvl="0" w:tplc="280A000B">
      <w:start w:val="1"/>
      <w:numFmt w:val="bullet"/>
      <w:lvlText w:val=""/>
      <w:lvlJc w:val="left"/>
      <w:pPr>
        <w:ind w:left="720" w:hanging="360"/>
      </w:pPr>
      <w:rPr>
        <w:rFonts w:ascii="Wingdings" w:hAnsi="Wingding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765D2489"/>
    <w:multiLevelType w:val="hybridMultilevel"/>
    <w:tmpl w:val="BA168F9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789253BA"/>
    <w:multiLevelType w:val="hybridMultilevel"/>
    <w:tmpl w:val="7AB04BE0"/>
    <w:lvl w:ilvl="0" w:tplc="280A000F">
      <w:start w:val="1"/>
      <w:numFmt w:val="decimal"/>
      <w:lvlText w:val="%1."/>
      <w:lvlJc w:val="left"/>
      <w:pPr>
        <w:ind w:left="1571" w:hanging="360"/>
      </w:pPr>
    </w:lvl>
    <w:lvl w:ilvl="1" w:tplc="280A0019" w:tentative="1">
      <w:start w:val="1"/>
      <w:numFmt w:val="lowerLetter"/>
      <w:lvlText w:val="%2."/>
      <w:lvlJc w:val="left"/>
      <w:pPr>
        <w:ind w:left="2291" w:hanging="360"/>
      </w:pPr>
    </w:lvl>
    <w:lvl w:ilvl="2" w:tplc="280A001B" w:tentative="1">
      <w:start w:val="1"/>
      <w:numFmt w:val="lowerRoman"/>
      <w:lvlText w:val="%3."/>
      <w:lvlJc w:val="right"/>
      <w:pPr>
        <w:ind w:left="3011" w:hanging="180"/>
      </w:pPr>
    </w:lvl>
    <w:lvl w:ilvl="3" w:tplc="280A000F" w:tentative="1">
      <w:start w:val="1"/>
      <w:numFmt w:val="decimal"/>
      <w:lvlText w:val="%4."/>
      <w:lvlJc w:val="left"/>
      <w:pPr>
        <w:ind w:left="3731" w:hanging="360"/>
      </w:pPr>
    </w:lvl>
    <w:lvl w:ilvl="4" w:tplc="280A0019" w:tentative="1">
      <w:start w:val="1"/>
      <w:numFmt w:val="lowerLetter"/>
      <w:lvlText w:val="%5."/>
      <w:lvlJc w:val="left"/>
      <w:pPr>
        <w:ind w:left="4451" w:hanging="360"/>
      </w:pPr>
    </w:lvl>
    <w:lvl w:ilvl="5" w:tplc="280A001B" w:tentative="1">
      <w:start w:val="1"/>
      <w:numFmt w:val="lowerRoman"/>
      <w:lvlText w:val="%6."/>
      <w:lvlJc w:val="right"/>
      <w:pPr>
        <w:ind w:left="5171" w:hanging="180"/>
      </w:pPr>
    </w:lvl>
    <w:lvl w:ilvl="6" w:tplc="280A000F" w:tentative="1">
      <w:start w:val="1"/>
      <w:numFmt w:val="decimal"/>
      <w:lvlText w:val="%7."/>
      <w:lvlJc w:val="left"/>
      <w:pPr>
        <w:ind w:left="5891" w:hanging="360"/>
      </w:pPr>
    </w:lvl>
    <w:lvl w:ilvl="7" w:tplc="280A0019" w:tentative="1">
      <w:start w:val="1"/>
      <w:numFmt w:val="lowerLetter"/>
      <w:lvlText w:val="%8."/>
      <w:lvlJc w:val="left"/>
      <w:pPr>
        <w:ind w:left="6611" w:hanging="360"/>
      </w:pPr>
    </w:lvl>
    <w:lvl w:ilvl="8" w:tplc="280A001B" w:tentative="1">
      <w:start w:val="1"/>
      <w:numFmt w:val="lowerRoman"/>
      <w:lvlText w:val="%9."/>
      <w:lvlJc w:val="right"/>
      <w:pPr>
        <w:ind w:left="7331" w:hanging="180"/>
      </w:pPr>
    </w:lvl>
  </w:abstractNum>
  <w:abstractNum w:abstractNumId="42" w15:restartNumberingAfterBreak="0">
    <w:nsid w:val="79270EFB"/>
    <w:multiLevelType w:val="hybridMultilevel"/>
    <w:tmpl w:val="C1DCA8A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3" w15:restartNumberingAfterBreak="0">
    <w:nsid w:val="7CDA01E5"/>
    <w:multiLevelType w:val="hybridMultilevel"/>
    <w:tmpl w:val="FB06ADD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50292668">
    <w:abstractNumId w:val="41"/>
  </w:num>
  <w:num w:numId="2" w16cid:durableId="1657298391">
    <w:abstractNumId w:val="8"/>
  </w:num>
  <w:num w:numId="3" w16cid:durableId="1726098569">
    <w:abstractNumId w:val="18"/>
  </w:num>
  <w:num w:numId="4" w16cid:durableId="1534540391">
    <w:abstractNumId w:val="38"/>
  </w:num>
  <w:num w:numId="5" w16cid:durableId="1439057692">
    <w:abstractNumId w:val="20"/>
  </w:num>
  <w:num w:numId="6" w16cid:durableId="1979722680">
    <w:abstractNumId w:val="4"/>
  </w:num>
  <w:num w:numId="7" w16cid:durableId="31536438">
    <w:abstractNumId w:val="14"/>
  </w:num>
  <w:num w:numId="8" w16cid:durableId="1221479500">
    <w:abstractNumId w:val="37"/>
  </w:num>
  <w:num w:numId="9" w16cid:durableId="261383854">
    <w:abstractNumId w:val="22"/>
  </w:num>
  <w:num w:numId="10" w16cid:durableId="52510417">
    <w:abstractNumId w:val="19"/>
  </w:num>
  <w:num w:numId="11" w16cid:durableId="1699551547">
    <w:abstractNumId w:val="34"/>
  </w:num>
  <w:num w:numId="12" w16cid:durableId="947397343">
    <w:abstractNumId w:val="5"/>
  </w:num>
  <w:num w:numId="13" w16cid:durableId="546837713">
    <w:abstractNumId w:val="10"/>
  </w:num>
  <w:num w:numId="14" w16cid:durableId="8534980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3989801">
    <w:abstractNumId w:val="2"/>
  </w:num>
  <w:num w:numId="16" w16cid:durableId="620959280">
    <w:abstractNumId w:val="36"/>
  </w:num>
  <w:num w:numId="17" w16cid:durableId="538471042">
    <w:abstractNumId w:val="27"/>
  </w:num>
  <w:num w:numId="18" w16cid:durableId="1414430652">
    <w:abstractNumId w:val="40"/>
  </w:num>
  <w:num w:numId="19" w16cid:durableId="1489830069">
    <w:abstractNumId w:val="29"/>
  </w:num>
  <w:num w:numId="20" w16cid:durableId="320012851">
    <w:abstractNumId w:val="25"/>
  </w:num>
  <w:num w:numId="21" w16cid:durableId="733283953">
    <w:abstractNumId w:val="39"/>
  </w:num>
  <w:num w:numId="22" w16cid:durableId="1917204098">
    <w:abstractNumId w:val="13"/>
  </w:num>
  <w:num w:numId="23" w16cid:durableId="1715347551">
    <w:abstractNumId w:val="3"/>
  </w:num>
  <w:num w:numId="24" w16cid:durableId="2051958838">
    <w:abstractNumId w:val="43"/>
  </w:num>
  <w:num w:numId="25" w16cid:durableId="1325622864">
    <w:abstractNumId w:val="31"/>
  </w:num>
  <w:num w:numId="26" w16cid:durableId="189609809">
    <w:abstractNumId w:val="7"/>
  </w:num>
  <w:num w:numId="27" w16cid:durableId="1136528004">
    <w:abstractNumId w:val="24"/>
  </w:num>
  <w:num w:numId="28" w16cid:durableId="551162684">
    <w:abstractNumId w:val="42"/>
  </w:num>
  <w:num w:numId="29" w16cid:durableId="637296418">
    <w:abstractNumId w:val="21"/>
  </w:num>
  <w:num w:numId="30" w16cid:durableId="304899883">
    <w:abstractNumId w:val="9"/>
  </w:num>
  <w:num w:numId="31" w16cid:durableId="1715305474">
    <w:abstractNumId w:val="11"/>
  </w:num>
  <w:num w:numId="32" w16cid:durableId="1269434547">
    <w:abstractNumId w:val="15"/>
  </w:num>
  <w:num w:numId="33" w16cid:durableId="1732196749">
    <w:abstractNumId w:val="12"/>
  </w:num>
  <w:num w:numId="34" w16cid:durableId="1856767763">
    <w:abstractNumId w:val="23"/>
  </w:num>
  <w:num w:numId="35" w16cid:durableId="1381519907">
    <w:abstractNumId w:val="6"/>
  </w:num>
  <w:num w:numId="36" w16cid:durableId="1239829570">
    <w:abstractNumId w:val="17"/>
  </w:num>
  <w:num w:numId="37" w16cid:durableId="576771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70471">
    <w:abstractNumId w:val="17"/>
  </w:num>
  <w:num w:numId="39" w16cid:durableId="2075735823">
    <w:abstractNumId w:val="32"/>
  </w:num>
  <w:num w:numId="40" w16cid:durableId="2085562911">
    <w:abstractNumId w:val="1"/>
  </w:num>
  <w:num w:numId="41" w16cid:durableId="1841235282">
    <w:abstractNumId w:val="0"/>
  </w:num>
  <w:num w:numId="42" w16cid:durableId="753822013">
    <w:abstractNumId w:val="16"/>
  </w:num>
  <w:num w:numId="43" w16cid:durableId="1702779830">
    <w:abstractNumId w:val="28"/>
  </w:num>
  <w:num w:numId="44" w16cid:durableId="58209365">
    <w:abstractNumId w:val="33"/>
  </w:num>
  <w:num w:numId="45" w16cid:durableId="1854875816">
    <w:abstractNumId w:val="26"/>
  </w:num>
  <w:num w:numId="46" w16cid:durableId="14451985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BEE"/>
    <w:rsid w:val="000031BF"/>
    <w:rsid w:val="000223C8"/>
    <w:rsid w:val="000314F8"/>
    <w:rsid w:val="00033926"/>
    <w:rsid w:val="00036D2D"/>
    <w:rsid w:val="00036FDF"/>
    <w:rsid w:val="00053A34"/>
    <w:rsid w:val="000602AD"/>
    <w:rsid w:val="00067F76"/>
    <w:rsid w:val="0007421B"/>
    <w:rsid w:val="00075180"/>
    <w:rsid w:val="00076CE3"/>
    <w:rsid w:val="000774E8"/>
    <w:rsid w:val="00081532"/>
    <w:rsid w:val="00085AA6"/>
    <w:rsid w:val="000A23BE"/>
    <w:rsid w:val="000B237B"/>
    <w:rsid w:val="000B766A"/>
    <w:rsid w:val="000E3174"/>
    <w:rsid w:val="000F359B"/>
    <w:rsid w:val="000F4396"/>
    <w:rsid w:val="00100D0B"/>
    <w:rsid w:val="00106DBE"/>
    <w:rsid w:val="00111E50"/>
    <w:rsid w:val="001179C9"/>
    <w:rsid w:val="001201F8"/>
    <w:rsid w:val="0012120E"/>
    <w:rsid w:val="001228C5"/>
    <w:rsid w:val="00122AF8"/>
    <w:rsid w:val="00126FB2"/>
    <w:rsid w:val="001341CB"/>
    <w:rsid w:val="00142DC2"/>
    <w:rsid w:val="001436FE"/>
    <w:rsid w:val="00144AE7"/>
    <w:rsid w:val="00145462"/>
    <w:rsid w:val="001545D0"/>
    <w:rsid w:val="0016077C"/>
    <w:rsid w:val="00165FD4"/>
    <w:rsid w:val="001665A2"/>
    <w:rsid w:val="00171DA1"/>
    <w:rsid w:val="001758BC"/>
    <w:rsid w:val="001761A5"/>
    <w:rsid w:val="00177A50"/>
    <w:rsid w:val="0018272A"/>
    <w:rsid w:val="00184AF8"/>
    <w:rsid w:val="00195A37"/>
    <w:rsid w:val="00196682"/>
    <w:rsid w:val="001A0129"/>
    <w:rsid w:val="001A47B7"/>
    <w:rsid w:val="001B2457"/>
    <w:rsid w:val="001B7BF5"/>
    <w:rsid w:val="001F04E9"/>
    <w:rsid w:val="001F46EC"/>
    <w:rsid w:val="002053B3"/>
    <w:rsid w:val="002119F8"/>
    <w:rsid w:val="00212AEC"/>
    <w:rsid w:val="00221CC5"/>
    <w:rsid w:val="00222D70"/>
    <w:rsid w:val="00224F0D"/>
    <w:rsid w:val="0023159E"/>
    <w:rsid w:val="00235988"/>
    <w:rsid w:val="00246A3A"/>
    <w:rsid w:val="00246C32"/>
    <w:rsid w:val="00247C76"/>
    <w:rsid w:val="00247D6E"/>
    <w:rsid w:val="00264606"/>
    <w:rsid w:val="00265AF6"/>
    <w:rsid w:val="002660A2"/>
    <w:rsid w:val="002735CA"/>
    <w:rsid w:val="0027389C"/>
    <w:rsid w:val="00274685"/>
    <w:rsid w:val="00277D37"/>
    <w:rsid w:val="002868B8"/>
    <w:rsid w:val="00287671"/>
    <w:rsid w:val="0029090C"/>
    <w:rsid w:val="00291DBC"/>
    <w:rsid w:val="00295BC7"/>
    <w:rsid w:val="002A15CE"/>
    <w:rsid w:val="002A1E26"/>
    <w:rsid w:val="002A257A"/>
    <w:rsid w:val="002B0191"/>
    <w:rsid w:val="002B19D8"/>
    <w:rsid w:val="002B291B"/>
    <w:rsid w:val="002B41D1"/>
    <w:rsid w:val="002C04A8"/>
    <w:rsid w:val="002C07DD"/>
    <w:rsid w:val="002C2B44"/>
    <w:rsid w:val="002E4478"/>
    <w:rsid w:val="002F22A4"/>
    <w:rsid w:val="002F4741"/>
    <w:rsid w:val="003012EF"/>
    <w:rsid w:val="003235BF"/>
    <w:rsid w:val="0032798D"/>
    <w:rsid w:val="0033571C"/>
    <w:rsid w:val="0034225B"/>
    <w:rsid w:val="00353613"/>
    <w:rsid w:val="00357719"/>
    <w:rsid w:val="00372131"/>
    <w:rsid w:val="00372C1F"/>
    <w:rsid w:val="00372F44"/>
    <w:rsid w:val="00373278"/>
    <w:rsid w:val="003732FC"/>
    <w:rsid w:val="00386C91"/>
    <w:rsid w:val="003B2867"/>
    <w:rsid w:val="003C6C94"/>
    <w:rsid w:val="003E0315"/>
    <w:rsid w:val="003E31BB"/>
    <w:rsid w:val="003F7348"/>
    <w:rsid w:val="00402E73"/>
    <w:rsid w:val="00405B11"/>
    <w:rsid w:val="00407903"/>
    <w:rsid w:val="00412803"/>
    <w:rsid w:val="0041516A"/>
    <w:rsid w:val="00416A44"/>
    <w:rsid w:val="00421F22"/>
    <w:rsid w:val="00426DF7"/>
    <w:rsid w:val="00432353"/>
    <w:rsid w:val="00435264"/>
    <w:rsid w:val="00443748"/>
    <w:rsid w:val="004527E2"/>
    <w:rsid w:val="00456281"/>
    <w:rsid w:val="00463A67"/>
    <w:rsid w:val="00464FA4"/>
    <w:rsid w:val="00467149"/>
    <w:rsid w:val="00472A6C"/>
    <w:rsid w:val="00473132"/>
    <w:rsid w:val="00483906"/>
    <w:rsid w:val="004841CA"/>
    <w:rsid w:val="0048480C"/>
    <w:rsid w:val="00485FA0"/>
    <w:rsid w:val="00487A32"/>
    <w:rsid w:val="004936AC"/>
    <w:rsid w:val="004954CC"/>
    <w:rsid w:val="004A0FE7"/>
    <w:rsid w:val="004B26CE"/>
    <w:rsid w:val="004B2C76"/>
    <w:rsid w:val="004B4FA5"/>
    <w:rsid w:val="004C65E8"/>
    <w:rsid w:val="004D4433"/>
    <w:rsid w:val="004D5D95"/>
    <w:rsid w:val="004E06AA"/>
    <w:rsid w:val="004E3840"/>
    <w:rsid w:val="004E6CDF"/>
    <w:rsid w:val="004F76F1"/>
    <w:rsid w:val="005351C1"/>
    <w:rsid w:val="00553E7C"/>
    <w:rsid w:val="00553F88"/>
    <w:rsid w:val="00554893"/>
    <w:rsid w:val="00560151"/>
    <w:rsid w:val="00564595"/>
    <w:rsid w:val="0056490B"/>
    <w:rsid w:val="0057126A"/>
    <w:rsid w:val="0057345F"/>
    <w:rsid w:val="0058066C"/>
    <w:rsid w:val="00584185"/>
    <w:rsid w:val="00586C1D"/>
    <w:rsid w:val="00587CDF"/>
    <w:rsid w:val="0059107E"/>
    <w:rsid w:val="005919EE"/>
    <w:rsid w:val="00593EA4"/>
    <w:rsid w:val="005A146D"/>
    <w:rsid w:val="005B6DAE"/>
    <w:rsid w:val="005B6F4F"/>
    <w:rsid w:val="005C2269"/>
    <w:rsid w:val="005D7273"/>
    <w:rsid w:val="005E0C62"/>
    <w:rsid w:val="005E1BD7"/>
    <w:rsid w:val="005E4AE4"/>
    <w:rsid w:val="005F1B1F"/>
    <w:rsid w:val="006069DB"/>
    <w:rsid w:val="0062330B"/>
    <w:rsid w:val="006314DA"/>
    <w:rsid w:val="00642A80"/>
    <w:rsid w:val="0065603A"/>
    <w:rsid w:val="00660B33"/>
    <w:rsid w:val="00662E8E"/>
    <w:rsid w:val="00663409"/>
    <w:rsid w:val="0066679A"/>
    <w:rsid w:val="00666D2C"/>
    <w:rsid w:val="00666DFF"/>
    <w:rsid w:val="0067180E"/>
    <w:rsid w:val="006735FC"/>
    <w:rsid w:val="00681777"/>
    <w:rsid w:val="006973CF"/>
    <w:rsid w:val="006A01AE"/>
    <w:rsid w:val="006A1F36"/>
    <w:rsid w:val="006A67C7"/>
    <w:rsid w:val="006B5898"/>
    <w:rsid w:val="006D29DE"/>
    <w:rsid w:val="006D3A51"/>
    <w:rsid w:val="006E447B"/>
    <w:rsid w:val="006F109B"/>
    <w:rsid w:val="006F1E03"/>
    <w:rsid w:val="006F297B"/>
    <w:rsid w:val="006F3274"/>
    <w:rsid w:val="006F6706"/>
    <w:rsid w:val="0070452B"/>
    <w:rsid w:val="00713D8A"/>
    <w:rsid w:val="00727DFD"/>
    <w:rsid w:val="00736C1B"/>
    <w:rsid w:val="00740912"/>
    <w:rsid w:val="007618C2"/>
    <w:rsid w:val="00771A5C"/>
    <w:rsid w:val="00776DC6"/>
    <w:rsid w:val="007837DA"/>
    <w:rsid w:val="007876F1"/>
    <w:rsid w:val="0079513F"/>
    <w:rsid w:val="0079690F"/>
    <w:rsid w:val="007D464B"/>
    <w:rsid w:val="007D5C6D"/>
    <w:rsid w:val="007E0B37"/>
    <w:rsid w:val="007E3114"/>
    <w:rsid w:val="007E46B1"/>
    <w:rsid w:val="007E5579"/>
    <w:rsid w:val="007E73C2"/>
    <w:rsid w:val="007F2AF4"/>
    <w:rsid w:val="007F4863"/>
    <w:rsid w:val="007F794B"/>
    <w:rsid w:val="008017A4"/>
    <w:rsid w:val="008044C3"/>
    <w:rsid w:val="00805A67"/>
    <w:rsid w:val="008064C7"/>
    <w:rsid w:val="00813E16"/>
    <w:rsid w:val="00831CFE"/>
    <w:rsid w:val="00841C62"/>
    <w:rsid w:val="008426AB"/>
    <w:rsid w:val="00856C2E"/>
    <w:rsid w:val="008612BE"/>
    <w:rsid w:val="00861A4D"/>
    <w:rsid w:val="00875289"/>
    <w:rsid w:val="008812D4"/>
    <w:rsid w:val="00890705"/>
    <w:rsid w:val="008A6412"/>
    <w:rsid w:val="008B36DD"/>
    <w:rsid w:val="008B3F17"/>
    <w:rsid w:val="008D5093"/>
    <w:rsid w:val="008D560A"/>
    <w:rsid w:val="008D6933"/>
    <w:rsid w:val="008E06D0"/>
    <w:rsid w:val="008E172D"/>
    <w:rsid w:val="008E3866"/>
    <w:rsid w:val="008F001E"/>
    <w:rsid w:val="008F5180"/>
    <w:rsid w:val="0091542C"/>
    <w:rsid w:val="00920A7D"/>
    <w:rsid w:val="009228E9"/>
    <w:rsid w:val="0092493A"/>
    <w:rsid w:val="00930EFC"/>
    <w:rsid w:val="0093134A"/>
    <w:rsid w:val="00941FF5"/>
    <w:rsid w:val="0094250E"/>
    <w:rsid w:val="00943A66"/>
    <w:rsid w:val="0094459A"/>
    <w:rsid w:val="00946B2E"/>
    <w:rsid w:val="0098250C"/>
    <w:rsid w:val="00982903"/>
    <w:rsid w:val="00986BBA"/>
    <w:rsid w:val="00990A42"/>
    <w:rsid w:val="009A063C"/>
    <w:rsid w:val="009A5C14"/>
    <w:rsid w:val="009A6481"/>
    <w:rsid w:val="009B111F"/>
    <w:rsid w:val="009B3D4D"/>
    <w:rsid w:val="009C3C6C"/>
    <w:rsid w:val="009C7EAC"/>
    <w:rsid w:val="009D213D"/>
    <w:rsid w:val="009D6DCA"/>
    <w:rsid w:val="009E4067"/>
    <w:rsid w:val="00A01E1B"/>
    <w:rsid w:val="00A02F1F"/>
    <w:rsid w:val="00A03D10"/>
    <w:rsid w:val="00A11358"/>
    <w:rsid w:val="00A15559"/>
    <w:rsid w:val="00A27AA2"/>
    <w:rsid w:val="00A32F02"/>
    <w:rsid w:val="00A40832"/>
    <w:rsid w:val="00A43602"/>
    <w:rsid w:val="00A45496"/>
    <w:rsid w:val="00A45C08"/>
    <w:rsid w:val="00A46977"/>
    <w:rsid w:val="00A56219"/>
    <w:rsid w:val="00A616CD"/>
    <w:rsid w:val="00A6412E"/>
    <w:rsid w:val="00A65E4E"/>
    <w:rsid w:val="00A77982"/>
    <w:rsid w:val="00A826BD"/>
    <w:rsid w:val="00A95BB0"/>
    <w:rsid w:val="00A979BD"/>
    <w:rsid w:val="00AA6F27"/>
    <w:rsid w:val="00AB5931"/>
    <w:rsid w:val="00AC09B4"/>
    <w:rsid w:val="00AC0D60"/>
    <w:rsid w:val="00AC164E"/>
    <w:rsid w:val="00AC2319"/>
    <w:rsid w:val="00AC3AB0"/>
    <w:rsid w:val="00AD0390"/>
    <w:rsid w:val="00AE266C"/>
    <w:rsid w:val="00AE36C8"/>
    <w:rsid w:val="00AE3CE8"/>
    <w:rsid w:val="00AE549A"/>
    <w:rsid w:val="00AF3E7A"/>
    <w:rsid w:val="00B00ABB"/>
    <w:rsid w:val="00B076A5"/>
    <w:rsid w:val="00B21F4E"/>
    <w:rsid w:val="00B34248"/>
    <w:rsid w:val="00B3793F"/>
    <w:rsid w:val="00B54649"/>
    <w:rsid w:val="00B57151"/>
    <w:rsid w:val="00B63F9E"/>
    <w:rsid w:val="00B64868"/>
    <w:rsid w:val="00B6690B"/>
    <w:rsid w:val="00B759D8"/>
    <w:rsid w:val="00B97EB1"/>
    <w:rsid w:val="00BA4DB8"/>
    <w:rsid w:val="00BA50BE"/>
    <w:rsid w:val="00BB15E6"/>
    <w:rsid w:val="00BB2246"/>
    <w:rsid w:val="00BC0E06"/>
    <w:rsid w:val="00BD1614"/>
    <w:rsid w:val="00BE4495"/>
    <w:rsid w:val="00BE7865"/>
    <w:rsid w:val="00BE7AFB"/>
    <w:rsid w:val="00C17682"/>
    <w:rsid w:val="00C22E2F"/>
    <w:rsid w:val="00C23A67"/>
    <w:rsid w:val="00C242DE"/>
    <w:rsid w:val="00C4203A"/>
    <w:rsid w:val="00C4517D"/>
    <w:rsid w:val="00C473DF"/>
    <w:rsid w:val="00C5068B"/>
    <w:rsid w:val="00C51305"/>
    <w:rsid w:val="00C55DFA"/>
    <w:rsid w:val="00C627B2"/>
    <w:rsid w:val="00C65BB3"/>
    <w:rsid w:val="00C72CC3"/>
    <w:rsid w:val="00C84C93"/>
    <w:rsid w:val="00C8515C"/>
    <w:rsid w:val="00C9666F"/>
    <w:rsid w:val="00CB01E7"/>
    <w:rsid w:val="00CB3F3D"/>
    <w:rsid w:val="00CB5253"/>
    <w:rsid w:val="00CB66B4"/>
    <w:rsid w:val="00CB6905"/>
    <w:rsid w:val="00CC53D4"/>
    <w:rsid w:val="00CD4525"/>
    <w:rsid w:val="00CD56E3"/>
    <w:rsid w:val="00CE03ED"/>
    <w:rsid w:val="00CE745D"/>
    <w:rsid w:val="00CF1F05"/>
    <w:rsid w:val="00CF3AB6"/>
    <w:rsid w:val="00CF4DFD"/>
    <w:rsid w:val="00CF5197"/>
    <w:rsid w:val="00D03BEE"/>
    <w:rsid w:val="00D048FB"/>
    <w:rsid w:val="00D15588"/>
    <w:rsid w:val="00D2092E"/>
    <w:rsid w:val="00D238E7"/>
    <w:rsid w:val="00D23A5F"/>
    <w:rsid w:val="00D25D4A"/>
    <w:rsid w:val="00D324E3"/>
    <w:rsid w:val="00D33810"/>
    <w:rsid w:val="00D360AE"/>
    <w:rsid w:val="00D364A2"/>
    <w:rsid w:val="00D45F11"/>
    <w:rsid w:val="00D56B3E"/>
    <w:rsid w:val="00D570EC"/>
    <w:rsid w:val="00D75C38"/>
    <w:rsid w:val="00D77072"/>
    <w:rsid w:val="00D7725B"/>
    <w:rsid w:val="00D77723"/>
    <w:rsid w:val="00D77E20"/>
    <w:rsid w:val="00D8557C"/>
    <w:rsid w:val="00D85DBD"/>
    <w:rsid w:val="00D96578"/>
    <w:rsid w:val="00DA0EB1"/>
    <w:rsid w:val="00DA17FE"/>
    <w:rsid w:val="00DA462B"/>
    <w:rsid w:val="00DA4CC3"/>
    <w:rsid w:val="00DA5013"/>
    <w:rsid w:val="00DA633A"/>
    <w:rsid w:val="00DB0867"/>
    <w:rsid w:val="00DB23AC"/>
    <w:rsid w:val="00DC1299"/>
    <w:rsid w:val="00DC27DC"/>
    <w:rsid w:val="00DD6EAA"/>
    <w:rsid w:val="00DE28DB"/>
    <w:rsid w:val="00DE310E"/>
    <w:rsid w:val="00DF5708"/>
    <w:rsid w:val="00E00B2E"/>
    <w:rsid w:val="00E02C5A"/>
    <w:rsid w:val="00E0514A"/>
    <w:rsid w:val="00E07662"/>
    <w:rsid w:val="00E10676"/>
    <w:rsid w:val="00E13B8A"/>
    <w:rsid w:val="00E1411E"/>
    <w:rsid w:val="00E17CDE"/>
    <w:rsid w:val="00E35681"/>
    <w:rsid w:val="00E46AF6"/>
    <w:rsid w:val="00E5617E"/>
    <w:rsid w:val="00E62008"/>
    <w:rsid w:val="00E667A5"/>
    <w:rsid w:val="00E72C92"/>
    <w:rsid w:val="00E81788"/>
    <w:rsid w:val="00E81A84"/>
    <w:rsid w:val="00E84CD5"/>
    <w:rsid w:val="00EA103B"/>
    <w:rsid w:val="00EA1210"/>
    <w:rsid w:val="00EA1B6B"/>
    <w:rsid w:val="00EA3544"/>
    <w:rsid w:val="00EB5C87"/>
    <w:rsid w:val="00EB662F"/>
    <w:rsid w:val="00EB7AEE"/>
    <w:rsid w:val="00EC1503"/>
    <w:rsid w:val="00EC1607"/>
    <w:rsid w:val="00EC6023"/>
    <w:rsid w:val="00ED1FE8"/>
    <w:rsid w:val="00ED38DB"/>
    <w:rsid w:val="00EE33F4"/>
    <w:rsid w:val="00EE7067"/>
    <w:rsid w:val="00EE7807"/>
    <w:rsid w:val="00EF4098"/>
    <w:rsid w:val="00F00D5A"/>
    <w:rsid w:val="00F0497C"/>
    <w:rsid w:val="00F148F8"/>
    <w:rsid w:val="00F235BD"/>
    <w:rsid w:val="00F24C3A"/>
    <w:rsid w:val="00F25A4E"/>
    <w:rsid w:val="00F265BA"/>
    <w:rsid w:val="00F275FC"/>
    <w:rsid w:val="00F341AB"/>
    <w:rsid w:val="00F43E39"/>
    <w:rsid w:val="00F51DF5"/>
    <w:rsid w:val="00F6275B"/>
    <w:rsid w:val="00F63EDB"/>
    <w:rsid w:val="00F7162C"/>
    <w:rsid w:val="00F803F6"/>
    <w:rsid w:val="00F8206D"/>
    <w:rsid w:val="00F859A7"/>
    <w:rsid w:val="00F874B8"/>
    <w:rsid w:val="00F93EA9"/>
    <w:rsid w:val="00F95398"/>
    <w:rsid w:val="00F96905"/>
    <w:rsid w:val="00FA0839"/>
    <w:rsid w:val="00FA38BE"/>
    <w:rsid w:val="00FC06D5"/>
    <w:rsid w:val="00FD5130"/>
    <w:rsid w:val="00FE5700"/>
    <w:rsid w:val="00FF067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A5E70"/>
  <w15:chartTrackingRefBased/>
  <w15:docId w15:val="{361F3A8B-E7EB-4CC9-A9AB-2EBF29F41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93A"/>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Fuerte">
    <w:name w:val="Strong"/>
    <w:uiPriority w:val="22"/>
    <w:qFormat/>
    <w:rsid w:val="006735FC"/>
    <w:rPr>
      <w:b/>
      <w:bCs/>
    </w:rPr>
  </w:style>
  <w:style w:type="paragraph" w:styleId="Prrafodelista">
    <w:name w:val="List Paragraph"/>
    <w:aliases w:val="Bulleted List,Fundamentacion,Lista vistosa - Énfasis 11,Párrafo de lista2,Párrafo de lista1,Lista media 2 - Énfasis 41,Cita Pie de Página,titulo,SubPárrafo de lista,ASPECTOS GENERALES,Lista vistosa - Énfasis 111,List Paragraph,TITULO A"/>
    <w:basedOn w:val="Normal"/>
    <w:link w:val="PrrafodelistaCar"/>
    <w:uiPriority w:val="34"/>
    <w:qFormat/>
    <w:rsid w:val="00B54649"/>
    <w:pPr>
      <w:ind w:left="720"/>
      <w:contextualSpacing/>
    </w:pPr>
  </w:style>
  <w:style w:type="table" w:styleId="Tablaconcuadrcula">
    <w:name w:val="Table Grid"/>
    <w:aliases w:val="RSE,Tabla Nivelación"/>
    <w:basedOn w:val="Tablanormal"/>
    <w:uiPriority w:val="39"/>
    <w:qFormat/>
    <w:rsid w:val="00A01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036FDF"/>
    <w:pPr>
      <w:spacing w:after="0" w:line="360" w:lineRule="auto"/>
      <w:jc w:val="both"/>
    </w:pPr>
    <w:rPr>
      <w:rFonts w:ascii="Courier New" w:eastAsia="Times New Roman" w:hAnsi="Courier New" w:cs="Times New Roman"/>
      <w:sz w:val="24"/>
      <w:szCs w:val="20"/>
      <w:lang w:eastAsia="es-ES"/>
    </w:rPr>
  </w:style>
  <w:style w:type="character" w:customStyle="1" w:styleId="TextoindependienteCar">
    <w:name w:val="Texto independiente Car"/>
    <w:basedOn w:val="Fuentedeprrafopredeter"/>
    <w:link w:val="Textoindependiente"/>
    <w:rsid w:val="00036FDF"/>
    <w:rPr>
      <w:rFonts w:ascii="Courier New" w:eastAsia="Times New Roman" w:hAnsi="Courier New" w:cs="Times New Roman"/>
      <w:sz w:val="24"/>
      <w:szCs w:val="20"/>
      <w:lang w:eastAsia="es-ES"/>
    </w:rPr>
  </w:style>
  <w:style w:type="character" w:customStyle="1" w:styleId="PrrafodelistaCar">
    <w:name w:val="Párrafo de lista Car"/>
    <w:aliases w:val="Bulleted List Car,Fundamentacion Car,Lista vistosa - Énfasis 11 Car,Párrafo de lista2 Car,Párrafo de lista1 Car,Lista media 2 - Énfasis 41 Car,Cita Pie de Página Car,titulo Car,SubPárrafo de lista Car,ASPECTOS GENERALES Car"/>
    <w:link w:val="Prrafodelista"/>
    <w:uiPriority w:val="34"/>
    <w:qFormat/>
    <w:locked/>
    <w:rsid w:val="008E172D"/>
  </w:style>
  <w:style w:type="table" w:customStyle="1" w:styleId="Tabladecuadrcula4-nfasis11">
    <w:name w:val="Tabla de cuadrícula 4 - Énfasis 11"/>
    <w:basedOn w:val="Tablanormal"/>
    <w:uiPriority w:val="49"/>
    <w:rsid w:val="00BB15E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cabezado">
    <w:name w:val="header"/>
    <w:basedOn w:val="Normal"/>
    <w:link w:val="EncabezadoCar"/>
    <w:uiPriority w:val="99"/>
    <w:unhideWhenUsed/>
    <w:qFormat/>
    <w:rsid w:val="008752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qFormat/>
    <w:rsid w:val="00875289"/>
  </w:style>
  <w:style w:type="paragraph" w:styleId="Piedepgina">
    <w:name w:val="footer"/>
    <w:basedOn w:val="Normal"/>
    <w:link w:val="PiedepginaCar"/>
    <w:uiPriority w:val="99"/>
    <w:unhideWhenUsed/>
    <w:rsid w:val="008752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5289"/>
  </w:style>
  <w:style w:type="character" w:customStyle="1" w:styleId="bzpyqfadein">
    <w:name w:val="bz_pyq_fadein"/>
    <w:basedOn w:val="Fuentedeprrafopredeter"/>
    <w:rsid w:val="004E6CDF"/>
  </w:style>
  <w:style w:type="paragraph" w:styleId="Textodeglobo">
    <w:name w:val="Balloon Text"/>
    <w:basedOn w:val="Normal"/>
    <w:link w:val="TextodegloboCar"/>
    <w:uiPriority w:val="99"/>
    <w:semiHidden/>
    <w:unhideWhenUsed/>
    <w:rsid w:val="00920A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0A7D"/>
    <w:rPr>
      <w:rFonts w:ascii="Segoe UI" w:hAnsi="Segoe UI" w:cs="Segoe UI"/>
      <w:sz w:val="18"/>
      <w:szCs w:val="18"/>
    </w:rPr>
  </w:style>
  <w:style w:type="paragraph" w:styleId="NormalWeb">
    <w:name w:val="Normal (Web)"/>
    <w:basedOn w:val="Normal"/>
    <w:uiPriority w:val="99"/>
    <w:unhideWhenUsed/>
    <w:rsid w:val="00D75C38"/>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Refdecomentario">
    <w:name w:val="annotation reference"/>
    <w:basedOn w:val="Fuentedeprrafopredeter"/>
    <w:uiPriority w:val="99"/>
    <w:semiHidden/>
    <w:unhideWhenUsed/>
    <w:rsid w:val="00D75C38"/>
    <w:rPr>
      <w:sz w:val="16"/>
      <w:szCs w:val="16"/>
    </w:rPr>
  </w:style>
  <w:style w:type="paragraph" w:styleId="Textocomentario">
    <w:name w:val="annotation text"/>
    <w:basedOn w:val="Normal"/>
    <w:link w:val="TextocomentarioCar"/>
    <w:uiPriority w:val="99"/>
    <w:semiHidden/>
    <w:unhideWhenUsed/>
    <w:rsid w:val="00D75C3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75C38"/>
    <w:rPr>
      <w:sz w:val="20"/>
      <w:szCs w:val="20"/>
    </w:rPr>
  </w:style>
  <w:style w:type="paragraph" w:styleId="Asuntodelcomentario">
    <w:name w:val="annotation subject"/>
    <w:basedOn w:val="Textocomentario"/>
    <w:next w:val="Textocomentario"/>
    <w:link w:val="AsuntodelcomentarioCar"/>
    <w:uiPriority w:val="99"/>
    <w:semiHidden/>
    <w:unhideWhenUsed/>
    <w:rsid w:val="00D75C38"/>
    <w:rPr>
      <w:b/>
      <w:bCs/>
    </w:rPr>
  </w:style>
  <w:style w:type="character" w:customStyle="1" w:styleId="AsuntodelcomentarioCar">
    <w:name w:val="Asunto del comentario Car"/>
    <w:basedOn w:val="TextocomentarioCar"/>
    <w:link w:val="Asuntodelcomentario"/>
    <w:uiPriority w:val="99"/>
    <w:semiHidden/>
    <w:rsid w:val="00D75C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9696">
      <w:bodyDiv w:val="1"/>
      <w:marLeft w:val="0"/>
      <w:marRight w:val="0"/>
      <w:marTop w:val="0"/>
      <w:marBottom w:val="0"/>
      <w:divBdr>
        <w:top w:val="none" w:sz="0" w:space="0" w:color="auto"/>
        <w:left w:val="none" w:sz="0" w:space="0" w:color="auto"/>
        <w:bottom w:val="none" w:sz="0" w:space="0" w:color="auto"/>
        <w:right w:val="none" w:sz="0" w:space="0" w:color="auto"/>
      </w:divBdr>
    </w:div>
    <w:div w:id="365107603">
      <w:bodyDiv w:val="1"/>
      <w:marLeft w:val="0"/>
      <w:marRight w:val="0"/>
      <w:marTop w:val="0"/>
      <w:marBottom w:val="0"/>
      <w:divBdr>
        <w:top w:val="none" w:sz="0" w:space="0" w:color="auto"/>
        <w:left w:val="none" w:sz="0" w:space="0" w:color="auto"/>
        <w:bottom w:val="none" w:sz="0" w:space="0" w:color="auto"/>
        <w:right w:val="none" w:sz="0" w:space="0" w:color="auto"/>
      </w:divBdr>
    </w:div>
    <w:div w:id="591478840">
      <w:bodyDiv w:val="1"/>
      <w:marLeft w:val="0"/>
      <w:marRight w:val="0"/>
      <w:marTop w:val="0"/>
      <w:marBottom w:val="0"/>
      <w:divBdr>
        <w:top w:val="none" w:sz="0" w:space="0" w:color="auto"/>
        <w:left w:val="none" w:sz="0" w:space="0" w:color="auto"/>
        <w:bottom w:val="none" w:sz="0" w:space="0" w:color="auto"/>
        <w:right w:val="none" w:sz="0" w:space="0" w:color="auto"/>
      </w:divBdr>
    </w:div>
    <w:div w:id="624314475">
      <w:bodyDiv w:val="1"/>
      <w:marLeft w:val="0"/>
      <w:marRight w:val="0"/>
      <w:marTop w:val="0"/>
      <w:marBottom w:val="0"/>
      <w:divBdr>
        <w:top w:val="none" w:sz="0" w:space="0" w:color="auto"/>
        <w:left w:val="none" w:sz="0" w:space="0" w:color="auto"/>
        <w:bottom w:val="none" w:sz="0" w:space="0" w:color="auto"/>
        <w:right w:val="none" w:sz="0" w:space="0" w:color="auto"/>
      </w:divBdr>
    </w:div>
    <w:div w:id="721640962">
      <w:bodyDiv w:val="1"/>
      <w:marLeft w:val="0"/>
      <w:marRight w:val="0"/>
      <w:marTop w:val="0"/>
      <w:marBottom w:val="0"/>
      <w:divBdr>
        <w:top w:val="none" w:sz="0" w:space="0" w:color="auto"/>
        <w:left w:val="none" w:sz="0" w:space="0" w:color="auto"/>
        <w:bottom w:val="none" w:sz="0" w:space="0" w:color="auto"/>
        <w:right w:val="none" w:sz="0" w:space="0" w:color="auto"/>
      </w:divBdr>
    </w:div>
    <w:div w:id="786780396">
      <w:bodyDiv w:val="1"/>
      <w:marLeft w:val="0"/>
      <w:marRight w:val="0"/>
      <w:marTop w:val="0"/>
      <w:marBottom w:val="0"/>
      <w:divBdr>
        <w:top w:val="none" w:sz="0" w:space="0" w:color="auto"/>
        <w:left w:val="none" w:sz="0" w:space="0" w:color="auto"/>
        <w:bottom w:val="none" w:sz="0" w:space="0" w:color="auto"/>
        <w:right w:val="none" w:sz="0" w:space="0" w:color="auto"/>
      </w:divBdr>
    </w:div>
    <w:div w:id="803158951">
      <w:bodyDiv w:val="1"/>
      <w:marLeft w:val="0"/>
      <w:marRight w:val="0"/>
      <w:marTop w:val="0"/>
      <w:marBottom w:val="0"/>
      <w:divBdr>
        <w:top w:val="none" w:sz="0" w:space="0" w:color="auto"/>
        <w:left w:val="none" w:sz="0" w:space="0" w:color="auto"/>
        <w:bottom w:val="none" w:sz="0" w:space="0" w:color="auto"/>
        <w:right w:val="none" w:sz="0" w:space="0" w:color="auto"/>
      </w:divBdr>
    </w:div>
    <w:div w:id="891769637">
      <w:bodyDiv w:val="1"/>
      <w:marLeft w:val="0"/>
      <w:marRight w:val="0"/>
      <w:marTop w:val="0"/>
      <w:marBottom w:val="0"/>
      <w:divBdr>
        <w:top w:val="none" w:sz="0" w:space="0" w:color="auto"/>
        <w:left w:val="none" w:sz="0" w:space="0" w:color="auto"/>
        <w:bottom w:val="none" w:sz="0" w:space="0" w:color="auto"/>
        <w:right w:val="none" w:sz="0" w:space="0" w:color="auto"/>
      </w:divBdr>
    </w:div>
    <w:div w:id="903374462">
      <w:bodyDiv w:val="1"/>
      <w:marLeft w:val="0"/>
      <w:marRight w:val="0"/>
      <w:marTop w:val="0"/>
      <w:marBottom w:val="0"/>
      <w:divBdr>
        <w:top w:val="none" w:sz="0" w:space="0" w:color="auto"/>
        <w:left w:val="none" w:sz="0" w:space="0" w:color="auto"/>
        <w:bottom w:val="none" w:sz="0" w:space="0" w:color="auto"/>
        <w:right w:val="none" w:sz="0" w:space="0" w:color="auto"/>
      </w:divBdr>
    </w:div>
    <w:div w:id="976683796">
      <w:bodyDiv w:val="1"/>
      <w:marLeft w:val="0"/>
      <w:marRight w:val="0"/>
      <w:marTop w:val="0"/>
      <w:marBottom w:val="0"/>
      <w:divBdr>
        <w:top w:val="none" w:sz="0" w:space="0" w:color="auto"/>
        <w:left w:val="none" w:sz="0" w:space="0" w:color="auto"/>
        <w:bottom w:val="none" w:sz="0" w:space="0" w:color="auto"/>
        <w:right w:val="none" w:sz="0" w:space="0" w:color="auto"/>
      </w:divBdr>
    </w:div>
    <w:div w:id="1057239486">
      <w:bodyDiv w:val="1"/>
      <w:marLeft w:val="0"/>
      <w:marRight w:val="0"/>
      <w:marTop w:val="0"/>
      <w:marBottom w:val="0"/>
      <w:divBdr>
        <w:top w:val="none" w:sz="0" w:space="0" w:color="auto"/>
        <w:left w:val="none" w:sz="0" w:space="0" w:color="auto"/>
        <w:bottom w:val="none" w:sz="0" w:space="0" w:color="auto"/>
        <w:right w:val="none" w:sz="0" w:space="0" w:color="auto"/>
      </w:divBdr>
    </w:div>
    <w:div w:id="1178617189">
      <w:bodyDiv w:val="1"/>
      <w:marLeft w:val="0"/>
      <w:marRight w:val="0"/>
      <w:marTop w:val="0"/>
      <w:marBottom w:val="0"/>
      <w:divBdr>
        <w:top w:val="none" w:sz="0" w:space="0" w:color="auto"/>
        <w:left w:val="none" w:sz="0" w:space="0" w:color="auto"/>
        <w:bottom w:val="none" w:sz="0" w:space="0" w:color="auto"/>
        <w:right w:val="none" w:sz="0" w:space="0" w:color="auto"/>
      </w:divBdr>
    </w:div>
    <w:div w:id="1257447611">
      <w:bodyDiv w:val="1"/>
      <w:marLeft w:val="0"/>
      <w:marRight w:val="0"/>
      <w:marTop w:val="0"/>
      <w:marBottom w:val="0"/>
      <w:divBdr>
        <w:top w:val="none" w:sz="0" w:space="0" w:color="auto"/>
        <w:left w:val="none" w:sz="0" w:space="0" w:color="auto"/>
        <w:bottom w:val="none" w:sz="0" w:space="0" w:color="auto"/>
        <w:right w:val="none" w:sz="0" w:space="0" w:color="auto"/>
      </w:divBdr>
    </w:div>
    <w:div w:id="1347443426">
      <w:bodyDiv w:val="1"/>
      <w:marLeft w:val="0"/>
      <w:marRight w:val="0"/>
      <w:marTop w:val="0"/>
      <w:marBottom w:val="0"/>
      <w:divBdr>
        <w:top w:val="none" w:sz="0" w:space="0" w:color="auto"/>
        <w:left w:val="none" w:sz="0" w:space="0" w:color="auto"/>
        <w:bottom w:val="none" w:sz="0" w:space="0" w:color="auto"/>
        <w:right w:val="none" w:sz="0" w:space="0" w:color="auto"/>
      </w:divBdr>
    </w:div>
    <w:div w:id="1588424032">
      <w:bodyDiv w:val="1"/>
      <w:marLeft w:val="0"/>
      <w:marRight w:val="0"/>
      <w:marTop w:val="0"/>
      <w:marBottom w:val="0"/>
      <w:divBdr>
        <w:top w:val="none" w:sz="0" w:space="0" w:color="auto"/>
        <w:left w:val="none" w:sz="0" w:space="0" w:color="auto"/>
        <w:bottom w:val="none" w:sz="0" w:space="0" w:color="auto"/>
        <w:right w:val="none" w:sz="0" w:space="0" w:color="auto"/>
      </w:divBdr>
    </w:div>
    <w:div w:id="1641304801">
      <w:bodyDiv w:val="1"/>
      <w:marLeft w:val="0"/>
      <w:marRight w:val="0"/>
      <w:marTop w:val="0"/>
      <w:marBottom w:val="0"/>
      <w:divBdr>
        <w:top w:val="none" w:sz="0" w:space="0" w:color="auto"/>
        <w:left w:val="none" w:sz="0" w:space="0" w:color="auto"/>
        <w:bottom w:val="none" w:sz="0" w:space="0" w:color="auto"/>
        <w:right w:val="none" w:sz="0" w:space="0" w:color="auto"/>
      </w:divBdr>
    </w:div>
    <w:div w:id="1966765397">
      <w:bodyDiv w:val="1"/>
      <w:marLeft w:val="0"/>
      <w:marRight w:val="0"/>
      <w:marTop w:val="0"/>
      <w:marBottom w:val="0"/>
      <w:divBdr>
        <w:top w:val="none" w:sz="0" w:space="0" w:color="auto"/>
        <w:left w:val="none" w:sz="0" w:space="0" w:color="auto"/>
        <w:bottom w:val="none" w:sz="0" w:space="0" w:color="auto"/>
        <w:right w:val="none" w:sz="0" w:space="0" w:color="auto"/>
      </w:divBdr>
    </w:div>
    <w:div w:id="2008704889">
      <w:bodyDiv w:val="1"/>
      <w:marLeft w:val="0"/>
      <w:marRight w:val="0"/>
      <w:marTop w:val="0"/>
      <w:marBottom w:val="0"/>
      <w:divBdr>
        <w:top w:val="none" w:sz="0" w:space="0" w:color="auto"/>
        <w:left w:val="none" w:sz="0" w:space="0" w:color="auto"/>
        <w:bottom w:val="none" w:sz="0" w:space="0" w:color="auto"/>
        <w:right w:val="none" w:sz="0" w:space="0" w:color="auto"/>
      </w:divBdr>
    </w:div>
    <w:div w:id="212808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C6E9A-3B48-4276-B268-312456D2E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2574</Words>
  <Characters>14159</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Carlos Alberto Torres Marquez</cp:lastModifiedBy>
  <cp:revision>2</cp:revision>
  <cp:lastPrinted>2026-03-23T16:03:00Z</cp:lastPrinted>
  <dcterms:created xsi:type="dcterms:W3CDTF">2026-06-28T03:10:00Z</dcterms:created>
  <dcterms:modified xsi:type="dcterms:W3CDTF">2026-06-28T03:10:00Z</dcterms:modified>
</cp:coreProperties>
</file>