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bookmarkStart w:id="0" w:name="_Hlk194318179"/>
    <w:p w14:paraId="157498F8" w14:textId="2D5BED0B" w:rsidR="007377F5" w:rsidRDefault="007377F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9" w:after="0" w:line="240" w:lineRule="auto"/>
        <w:jc w:val="center"/>
        <w:rPr>
          <w:rFonts w:ascii="Arial Narrow" w:eastAsia="Arial Narrow" w:hAnsi="Arial Narrow" w:cs="Arial Narrow"/>
          <w:b/>
          <w:color w:val="000000"/>
          <w:sz w:val="24"/>
          <w:szCs w:val="24"/>
        </w:rPr>
      </w:pPr>
      <w:r>
        <w:rPr>
          <w:b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6309A21D" wp14:editId="5C78C874">
                <wp:simplePos x="0" y="0"/>
                <wp:positionH relativeFrom="column">
                  <wp:posOffset>1366520</wp:posOffset>
                </wp:positionH>
                <wp:positionV relativeFrom="paragraph">
                  <wp:posOffset>23495</wp:posOffset>
                </wp:positionV>
                <wp:extent cx="981075" cy="802640"/>
                <wp:effectExtent l="0" t="0" r="9525" b="0"/>
                <wp:wrapNone/>
                <wp:docPr id="384217635" name="Grupo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81075" cy="802640"/>
                          <a:chOff x="0" y="0"/>
                          <a:chExt cx="981075" cy="802640"/>
                        </a:xfrm>
                      </wpg:grpSpPr>
                      <pic:pic xmlns:pic="http://schemas.openxmlformats.org/drawingml/2006/picture">
                        <pic:nvPicPr>
                          <pic:cNvPr id="7" name="Imagen 7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19100" y="57150"/>
                            <a:ext cx="561975" cy="7169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258605215" name="Imagen 1258605215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8625" cy="428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734445485" name="Imagen 1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7150" y="428625"/>
                            <a:ext cx="314325" cy="3740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561A8B8" id="Grupo 1" o:spid="_x0000_s1026" style="position:absolute;margin-left:107.6pt;margin-top:1.85pt;width:77.25pt;height:63.2pt;z-index:251659264" coordsize="9810,802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n 7" o:spid="_x0000_s1027" type="#_x0000_t75" style="position:absolute;left:4191;top:571;width:5619;height:71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">
                  <v:imagedata r:id="rId11" o:title=""/>
                </v:shape>
                <v:shape id="Imagen 1258605215" o:spid="_x0000_s1028" type="#_x0000_t75" style="position:absolute;width:4286;height:42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">
                  <v:imagedata r:id="rId12" o:title=""/>
                </v:shape>
                <v:shape id="Imagen 1" o:spid="_x0000_s1029" type="#_x0000_t75" style="position:absolute;left:571;top:4286;width:3143;height:37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">
                  <v:imagedata r:id="rId13" o:title=""/>
                </v:shape>
              </v:group>
            </w:pict>
          </mc:Fallback>
        </mc:AlternateContent>
      </w:r>
    </w:p>
    <w:p w14:paraId="5841B34B" w14:textId="033F458D" w:rsidR="007377F5" w:rsidRPr="00D47AAA" w:rsidRDefault="007377F5" w:rsidP="007377F5">
      <w:pPr>
        <w:spacing w:after="0" w:line="240" w:lineRule="auto"/>
        <w:ind w:firstLine="708"/>
        <w:jc w:val="center"/>
        <w:rPr>
          <w:b/>
          <w:sz w:val="20"/>
          <w:szCs w:val="20"/>
        </w:rPr>
      </w:pPr>
      <w:r w:rsidRPr="00D47AAA">
        <w:rPr>
          <w:b/>
          <w:sz w:val="20"/>
          <w:szCs w:val="20"/>
        </w:rPr>
        <w:t>GEREDU - UNIDAD DE GESTIÓN EDUCATIVA LOCAL CUSCO</w:t>
      </w:r>
    </w:p>
    <w:p w14:paraId="6B88292C" w14:textId="46D27541" w:rsidR="007377F5" w:rsidRPr="00D47AAA" w:rsidRDefault="007377F5" w:rsidP="007377F5">
      <w:pPr>
        <w:spacing w:after="0" w:line="240" w:lineRule="auto"/>
        <w:jc w:val="center"/>
        <w:rPr>
          <w:b/>
          <w:sz w:val="24"/>
          <w:szCs w:val="24"/>
        </w:rPr>
      </w:pPr>
      <w:r w:rsidRPr="00D47AAA">
        <w:rPr>
          <w:b/>
          <w:sz w:val="24"/>
          <w:szCs w:val="24"/>
        </w:rPr>
        <w:t>IE MSE SFT “COMERCIO 41”</w:t>
      </w:r>
    </w:p>
    <w:p w14:paraId="12E9159C" w14:textId="77777777" w:rsidR="00EF1342" w:rsidRPr="00D47AAA" w:rsidRDefault="00EF1342" w:rsidP="007377F5">
      <w:pPr>
        <w:spacing w:after="0" w:line="240" w:lineRule="auto"/>
        <w:jc w:val="center"/>
        <w:rPr>
          <w:rFonts w:ascii="Arial Narrow" w:eastAsia="Arial Narrow" w:hAnsi="Arial Narrow" w:cs="Arial Narrow"/>
          <w:b/>
          <w:sz w:val="4"/>
          <w:szCs w:val="4"/>
          <w:u w:val="single"/>
        </w:rPr>
      </w:pPr>
    </w:p>
    <w:bookmarkEnd w:id="0"/>
    <w:p w14:paraId="3A55185F" w14:textId="0A793074" w:rsidR="009B400B" w:rsidRPr="00D47AAA" w:rsidRDefault="00C5258B" w:rsidP="00EF247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9" w:after="0" w:line="240" w:lineRule="auto"/>
        <w:jc w:val="center"/>
        <w:rPr>
          <w:rFonts w:ascii="Arial Narrow" w:eastAsia="Arial Narrow" w:hAnsi="Arial Narrow" w:cs="Arial Narrow"/>
          <w:b/>
          <w:color w:val="000000"/>
          <w:sz w:val="24"/>
          <w:szCs w:val="24"/>
        </w:rPr>
      </w:pPr>
      <w:r>
        <w:rPr>
          <w:rFonts w:ascii="Arial Narrow" w:eastAsia="Arial Narrow" w:hAnsi="Arial Narrow" w:cs="Arial Narrow"/>
          <w:b/>
          <w:color w:val="000000"/>
          <w:sz w:val="24"/>
          <w:szCs w:val="24"/>
        </w:rPr>
        <w:t xml:space="preserve">PROYECTO </w:t>
      </w:r>
      <w:r w:rsidR="00A91E2D" w:rsidRPr="00D47AAA">
        <w:rPr>
          <w:rFonts w:ascii="Arial Narrow" w:eastAsia="Arial Narrow" w:hAnsi="Arial Narrow" w:cs="Arial Narrow"/>
          <w:b/>
          <w:color w:val="000000"/>
          <w:sz w:val="24"/>
          <w:szCs w:val="24"/>
        </w:rPr>
        <w:t>DE APRENDIZAJE</w:t>
      </w:r>
      <w:r w:rsidR="00341B5B" w:rsidRPr="00D47AAA">
        <w:rPr>
          <w:rFonts w:ascii="Arial Narrow" w:eastAsia="Arial Narrow" w:hAnsi="Arial Narrow" w:cs="Arial Narrow"/>
          <w:b/>
          <w:color w:val="000000"/>
          <w:sz w:val="24"/>
          <w:szCs w:val="24"/>
        </w:rPr>
        <w:t xml:space="preserve"> N°</w:t>
      </w:r>
      <w:r w:rsidR="00370AC2" w:rsidRPr="00D47AAA">
        <w:rPr>
          <w:rFonts w:ascii="Arial Narrow" w:eastAsia="Arial Narrow" w:hAnsi="Arial Narrow" w:cs="Arial Narrow"/>
          <w:b/>
          <w:color w:val="000000"/>
          <w:sz w:val="24"/>
          <w:szCs w:val="24"/>
        </w:rPr>
        <w:t>01</w:t>
      </w:r>
      <w:r w:rsidR="00341B5B" w:rsidRPr="00D47AAA">
        <w:rPr>
          <w:rFonts w:ascii="Arial Narrow" w:eastAsia="Arial Narrow" w:hAnsi="Arial Narrow" w:cs="Arial Narrow"/>
          <w:b/>
          <w:color w:val="000000"/>
          <w:sz w:val="24"/>
          <w:szCs w:val="24"/>
        </w:rPr>
        <w:t xml:space="preserve"> </w:t>
      </w:r>
    </w:p>
    <w:p w14:paraId="7E873DA7" w14:textId="77777777" w:rsidR="005C4C6F" w:rsidRDefault="00341B5B" w:rsidP="00C5258B">
      <w:pPr>
        <w:spacing w:after="160" w:line="259" w:lineRule="auto"/>
        <w:rPr>
          <w:rFonts w:ascii="Arial" w:eastAsia="Arial" w:hAnsi="Arial" w:cs="Arial"/>
          <w:b/>
          <w:bCs/>
          <w:i/>
          <w:iCs/>
          <w:color w:val="000000" w:themeColor="text1"/>
          <w:sz w:val="24"/>
          <w:szCs w:val="24"/>
        </w:rPr>
      </w:pPr>
      <w:bookmarkStart w:id="1" w:name="_heading=h.gjdgxs" w:colFirst="0" w:colLast="0"/>
      <w:bookmarkEnd w:id="1"/>
      <w:r>
        <w:rPr>
          <w:rFonts w:ascii="Arial Narrow" w:eastAsia="Arial Narrow" w:hAnsi="Arial Narrow" w:cs="Arial Narrow"/>
          <w:b/>
          <w:color w:val="000000"/>
          <w:sz w:val="20"/>
          <w:szCs w:val="20"/>
        </w:rPr>
        <w:t>TÍTULO</w:t>
      </w:r>
      <w:r w:rsidR="00370AC2">
        <w:rPr>
          <w:rFonts w:ascii="Arial Narrow" w:eastAsia="Arial Narrow" w:hAnsi="Arial Narrow" w:cs="Arial Narrow"/>
          <w:b/>
          <w:color w:val="000000"/>
          <w:sz w:val="20"/>
          <w:szCs w:val="20"/>
        </w:rPr>
        <w:t xml:space="preserve">: </w:t>
      </w:r>
      <w:r w:rsidR="00C5258B" w:rsidRPr="005C4C6F">
        <w:rPr>
          <w:rFonts w:ascii="Arial" w:eastAsia="Arial" w:hAnsi="Arial" w:cs="Arial"/>
          <w:b/>
          <w:bCs/>
          <w:i/>
          <w:iCs/>
          <w:color w:val="000000" w:themeColor="text1"/>
          <w:sz w:val="24"/>
          <w:szCs w:val="24"/>
        </w:rPr>
        <w:t>Marca Qori: cosmética andina con ciencia, identidad y gestión empresarial real</w:t>
      </w:r>
    </w:p>
    <w:p w14:paraId="0116405D" w14:textId="76498BDB" w:rsidR="009B400B" w:rsidRPr="005C4C6F" w:rsidRDefault="00341B5B" w:rsidP="00C5258B">
      <w:pPr>
        <w:spacing w:after="160" w:line="259" w:lineRule="auto"/>
        <w:rPr>
          <w:rFonts w:ascii="Arial" w:eastAsia="Arial" w:hAnsi="Arial" w:cs="Arial"/>
          <w:b/>
          <w:bCs/>
          <w:i/>
          <w:iCs/>
          <w:color w:val="000000" w:themeColor="text1"/>
          <w:sz w:val="24"/>
          <w:szCs w:val="24"/>
        </w:rPr>
      </w:pPr>
      <w:r>
        <w:rPr>
          <w:rFonts w:ascii="Arial Narrow" w:eastAsia="Arial Narrow" w:hAnsi="Arial Narrow" w:cs="Arial Narrow"/>
          <w:b/>
          <w:color w:val="222A35"/>
          <w:sz w:val="20"/>
          <w:szCs w:val="20"/>
        </w:rPr>
        <w:t>DATOS INFORMATIVOS</w:t>
      </w:r>
    </w:p>
    <w:tbl>
      <w:tblPr>
        <w:tblStyle w:val="af2"/>
        <w:tblW w:w="14033" w:type="dxa"/>
        <w:tblInd w:w="-7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00" w:firstRow="0" w:lastRow="0" w:firstColumn="0" w:lastColumn="0" w:noHBand="0" w:noVBand="1"/>
      </w:tblPr>
      <w:tblGrid>
        <w:gridCol w:w="1256"/>
        <w:gridCol w:w="1526"/>
        <w:gridCol w:w="1750"/>
        <w:gridCol w:w="2408"/>
        <w:gridCol w:w="6"/>
        <w:gridCol w:w="2545"/>
        <w:gridCol w:w="4542"/>
      </w:tblGrid>
      <w:tr w:rsidR="00EA3B5E" w:rsidRPr="00EA3B5E" w14:paraId="6E81861C" w14:textId="77777777" w:rsidTr="00EA3B5E">
        <w:trPr>
          <w:trHeight w:val="340"/>
        </w:trPr>
        <w:tc>
          <w:tcPr>
            <w:tcW w:w="1256" w:type="dxa"/>
            <w:shd w:val="clear" w:color="auto" w:fill="FFF2CC" w:themeFill="accent4" w:themeFillTint="33"/>
            <w:vAlign w:val="center"/>
          </w:tcPr>
          <w:p w14:paraId="4DAFD639" w14:textId="77777777" w:rsidR="009B400B" w:rsidRPr="00EA3B5E" w:rsidRDefault="00341B5B">
            <w:pPr>
              <w:rPr>
                <w:rFonts w:ascii="Arial Narrow" w:eastAsia="Arial Narrow" w:hAnsi="Arial Narrow" w:cs="Arial Narrow"/>
                <w:b/>
                <w:color w:val="auto"/>
                <w:sz w:val="20"/>
                <w:szCs w:val="20"/>
              </w:rPr>
            </w:pPr>
            <w:r w:rsidRPr="00EA3B5E">
              <w:rPr>
                <w:rFonts w:ascii="Arial Narrow" w:eastAsia="Arial Narrow" w:hAnsi="Arial Narrow" w:cs="Arial Narrow"/>
                <w:b/>
                <w:color w:val="auto"/>
                <w:sz w:val="20"/>
                <w:szCs w:val="20"/>
              </w:rPr>
              <w:t>GRE</w:t>
            </w:r>
          </w:p>
        </w:tc>
        <w:tc>
          <w:tcPr>
            <w:tcW w:w="1526" w:type="dxa"/>
            <w:shd w:val="clear" w:color="auto" w:fill="auto"/>
            <w:vAlign w:val="center"/>
          </w:tcPr>
          <w:p w14:paraId="6DBA2983" w14:textId="77777777" w:rsidR="009B400B" w:rsidRPr="00EA3B5E" w:rsidRDefault="00341B5B">
            <w:pPr>
              <w:rPr>
                <w:rFonts w:ascii="Arial Narrow" w:eastAsia="Arial Narrow" w:hAnsi="Arial Narrow" w:cs="Arial Narrow"/>
                <w:b/>
                <w:color w:val="auto"/>
                <w:sz w:val="20"/>
                <w:szCs w:val="20"/>
              </w:rPr>
            </w:pPr>
            <w:r w:rsidRPr="00EA3B5E">
              <w:rPr>
                <w:rFonts w:ascii="Arial Narrow" w:eastAsia="Arial Narrow" w:hAnsi="Arial Narrow" w:cs="Arial Narrow"/>
                <w:b/>
                <w:color w:val="auto"/>
                <w:sz w:val="20"/>
                <w:szCs w:val="20"/>
              </w:rPr>
              <w:t>CUSCO</w:t>
            </w:r>
          </w:p>
        </w:tc>
        <w:tc>
          <w:tcPr>
            <w:tcW w:w="1750" w:type="dxa"/>
            <w:shd w:val="clear" w:color="auto" w:fill="FFF2CC" w:themeFill="accent4" w:themeFillTint="33"/>
            <w:vAlign w:val="center"/>
          </w:tcPr>
          <w:p w14:paraId="19D785F8" w14:textId="77777777" w:rsidR="009B400B" w:rsidRPr="00EA3B5E" w:rsidRDefault="00341B5B">
            <w:pPr>
              <w:rPr>
                <w:rFonts w:ascii="Arial Narrow" w:eastAsia="Arial Narrow" w:hAnsi="Arial Narrow" w:cs="Arial Narrow"/>
                <w:b/>
                <w:color w:val="auto"/>
                <w:sz w:val="20"/>
                <w:szCs w:val="20"/>
              </w:rPr>
            </w:pPr>
            <w:r w:rsidRPr="00EA3B5E">
              <w:rPr>
                <w:rFonts w:ascii="Arial Narrow" w:eastAsia="Arial Narrow" w:hAnsi="Arial Narrow" w:cs="Arial Narrow"/>
                <w:b/>
                <w:color w:val="auto"/>
                <w:sz w:val="20"/>
                <w:szCs w:val="20"/>
              </w:rPr>
              <w:t>UGEL</w:t>
            </w:r>
          </w:p>
        </w:tc>
        <w:tc>
          <w:tcPr>
            <w:tcW w:w="2408" w:type="dxa"/>
            <w:shd w:val="clear" w:color="auto" w:fill="auto"/>
            <w:vAlign w:val="center"/>
          </w:tcPr>
          <w:p w14:paraId="7C3B4CD6" w14:textId="77777777" w:rsidR="009B400B" w:rsidRPr="00EA3B5E" w:rsidRDefault="00341B5B">
            <w:pPr>
              <w:rPr>
                <w:rFonts w:ascii="Arial Narrow" w:eastAsia="Arial Narrow" w:hAnsi="Arial Narrow" w:cs="Arial Narrow"/>
                <w:b/>
                <w:color w:val="auto"/>
                <w:sz w:val="20"/>
                <w:szCs w:val="20"/>
              </w:rPr>
            </w:pPr>
            <w:r w:rsidRPr="00EA3B5E">
              <w:rPr>
                <w:rFonts w:ascii="Arial Narrow" w:eastAsia="Arial Narrow" w:hAnsi="Arial Narrow" w:cs="Arial Narrow"/>
                <w:b/>
                <w:color w:val="auto"/>
                <w:sz w:val="20"/>
                <w:szCs w:val="20"/>
              </w:rPr>
              <w:t>CUSCO</w:t>
            </w:r>
          </w:p>
        </w:tc>
        <w:tc>
          <w:tcPr>
            <w:tcW w:w="2551" w:type="dxa"/>
            <w:gridSpan w:val="2"/>
            <w:shd w:val="clear" w:color="auto" w:fill="FFF2CC" w:themeFill="accent4" w:themeFillTint="33"/>
            <w:vAlign w:val="center"/>
          </w:tcPr>
          <w:p w14:paraId="09FFB478" w14:textId="77777777" w:rsidR="009B400B" w:rsidRPr="00EA3B5E" w:rsidRDefault="00341B5B">
            <w:pPr>
              <w:rPr>
                <w:rFonts w:ascii="Arial Narrow" w:eastAsia="Arial Narrow" w:hAnsi="Arial Narrow" w:cs="Arial Narrow"/>
                <w:b/>
                <w:color w:val="auto"/>
                <w:sz w:val="20"/>
                <w:szCs w:val="20"/>
              </w:rPr>
            </w:pPr>
            <w:r w:rsidRPr="00EA3B5E">
              <w:rPr>
                <w:rFonts w:ascii="Arial Narrow" w:eastAsia="Arial Narrow" w:hAnsi="Arial Narrow" w:cs="Arial Narrow"/>
                <w:b/>
                <w:color w:val="auto"/>
                <w:sz w:val="20"/>
                <w:szCs w:val="20"/>
              </w:rPr>
              <w:t>INSTITUCIÓN EDUCATIVA</w:t>
            </w:r>
          </w:p>
        </w:tc>
        <w:tc>
          <w:tcPr>
            <w:tcW w:w="4542" w:type="dxa"/>
            <w:shd w:val="clear" w:color="auto" w:fill="FFFFFF"/>
            <w:vAlign w:val="center"/>
          </w:tcPr>
          <w:p w14:paraId="31BB037C" w14:textId="77777777" w:rsidR="009B400B" w:rsidRPr="00EA3B5E" w:rsidRDefault="00341B5B">
            <w:pPr>
              <w:rPr>
                <w:rFonts w:ascii="Arial Narrow" w:eastAsia="Arial Narrow" w:hAnsi="Arial Narrow" w:cs="Arial Narrow"/>
                <w:b/>
                <w:color w:val="auto"/>
                <w:sz w:val="20"/>
                <w:szCs w:val="20"/>
              </w:rPr>
            </w:pPr>
            <w:r w:rsidRPr="00EA3B5E">
              <w:rPr>
                <w:rFonts w:ascii="Arial Narrow" w:eastAsia="Arial Narrow" w:hAnsi="Arial Narrow" w:cs="Arial Narrow"/>
                <w:b/>
                <w:color w:val="auto"/>
                <w:sz w:val="20"/>
                <w:szCs w:val="20"/>
              </w:rPr>
              <w:t>MSE -SFT “COMERCIO 41”</w:t>
            </w:r>
          </w:p>
        </w:tc>
      </w:tr>
      <w:tr w:rsidR="00EA3B5E" w:rsidRPr="00EA3B5E" w14:paraId="5F9A36F1" w14:textId="77777777" w:rsidTr="00EA3B5E">
        <w:trPr>
          <w:trHeight w:val="340"/>
        </w:trPr>
        <w:tc>
          <w:tcPr>
            <w:tcW w:w="1256" w:type="dxa"/>
            <w:shd w:val="clear" w:color="auto" w:fill="FFF2CC" w:themeFill="accent4" w:themeFillTint="33"/>
            <w:vAlign w:val="center"/>
          </w:tcPr>
          <w:p w14:paraId="7A02C6BF" w14:textId="77777777" w:rsidR="009B400B" w:rsidRPr="00EA3B5E" w:rsidRDefault="00341B5B">
            <w:pPr>
              <w:rPr>
                <w:rFonts w:ascii="Arial Narrow" w:eastAsia="Arial Narrow" w:hAnsi="Arial Narrow" w:cs="Arial Narrow"/>
                <w:b/>
                <w:color w:val="auto"/>
                <w:sz w:val="20"/>
                <w:szCs w:val="20"/>
              </w:rPr>
            </w:pPr>
            <w:r w:rsidRPr="00EA3B5E">
              <w:rPr>
                <w:rFonts w:ascii="Arial Narrow" w:eastAsia="Arial Narrow" w:hAnsi="Arial Narrow" w:cs="Arial Narrow"/>
                <w:b/>
                <w:color w:val="auto"/>
                <w:sz w:val="20"/>
                <w:szCs w:val="20"/>
              </w:rPr>
              <w:t>GRADO</w:t>
            </w:r>
          </w:p>
        </w:tc>
        <w:tc>
          <w:tcPr>
            <w:tcW w:w="1526" w:type="dxa"/>
            <w:shd w:val="clear" w:color="auto" w:fill="auto"/>
            <w:vAlign w:val="center"/>
          </w:tcPr>
          <w:p w14:paraId="578F80DA" w14:textId="2E860944" w:rsidR="009B400B" w:rsidRPr="00EA3B5E" w:rsidRDefault="00986666">
            <w:pPr>
              <w:rPr>
                <w:rFonts w:ascii="Arial Narrow" w:eastAsia="Arial Narrow" w:hAnsi="Arial Narrow" w:cs="Arial Narrow"/>
                <w:b/>
                <w:color w:val="auto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color w:val="auto"/>
                <w:sz w:val="20"/>
                <w:szCs w:val="20"/>
              </w:rPr>
              <w:t>4TO</w:t>
            </w:r>
          </w:p>
        </w:tc>
        <w:tc>
          <w:tcPr>
            <w:tcW w:w="1750" w:type="dxa"/>
            <w:shd w:val="clear" w:color="auto" w:fill="FFF2CC" w:themeFill="accent4" w:themeFillTint="33"/>
            <w:vAlign w:val="center"/>
          </w:tcPr>
          <w:p w14:paraId="374F0197" w14:textId="77777777" w:rsidR="009B400B" w:rsidRPr="00EA3B5E" w:rsidRDefault="00341B5B">
            <w:pPr>
              <w:rPr>
                <w:rFonts w:ascii="Arial Narrow" w:eastAsia="Arial Narrow" w:hAnsi="Arial Narrow" w:cs="Arial Narrow"/>
                <w:b/>
                <w:color w:val="auto"/>
                <w:sz w:val="20"/>
                <w:szCs w:val="20"/>
              </w:rPr>
            </w:pPr>
            <w:r w:rsidRPr="00EA3B5E">
              <w:rPr>
                <w:rFonts w:ascii="Arial Narrow" w:eastAsia="Arial Narrow" w:hAnsi="Arial Narrow" w:cs="Arial Narrow"/>
                <w:b/>
                <w:color w:val="auto"/>
                <w:sz w:val="20"/>
                <w:szCs w:val="20"/>
              </w:rPr>
              <w:t>SECCIÓN (ES)</w:t>
            </w:r>
          </w:p>
        </w:tc>
        <w:tc>
          <w:tcPr>
            <w:tcW w:w="2408" w:type="dxa"/>
            <w:shd w:val="clear" w:color="auto" w:fill="auto"/>
            <w:vAlign w:val="center"/>
          </w:tcPr>
          <w:p w14:paraId="6CFCC1E3" w14:textId="5840D175" w:rsidR="009B400B" w:rsidRPr="00EA3B5E" w:rsidRDefault="00986666">
            <w:pPr>
              <w:rPr>
                <w:rFonts w:ascii="Arial Narrow" w:eastAsia="Arial Narrow" w:hAnsi="Arial Narrow" w:cs="Arial Narrow"/>
                <w:b/>
                <w:color w:val="auto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color w:val="auto"/>
                <w:sz w:val="20"/>
                <w:szCs w:val="20"/>
              </w:rPr>
              <w:t>ABE</w:t>
            </w:r>
          </w:p>
        </w:tc>
        <w:tc>
          <w:tcPr>
            <w:tcW w:w="2551" w:type="dxa"/>
            <w:gridSpan w:val="2"/>
            <w:shd w:val="clear" w:color="auto" w:fill="FFF2CC" w:themeFill="accent4" w:themeFillTint="33"/>
            <w:vAlign w:val="center"/>
          </w:tcPr>
          <w:p w14:paraId="37A71EF8" w14:textId="77777777" w:rsidR="009B400B" w:rsidRPr="00EA3B5E" w:rsidRDefault="00341B5B">
            <w:pPr>
              <w:rPr>
                <w:rFonts w:ascii="Arial Narrow" w:eastAsia="Arial Narrow" w:hAnsi="Arial Narrow" w:cs="Arial Narrow"/>
                <w:b/>
                <w:color w:val="auto"/>
                <w:sz w:val="20"/>
                <w:szCs w:val="20"/>
              </w:rPr>
            </w:pPr>
            <w:r w:rsidRPr="00EA3B5E">
              <w:rPr>
                <w:rFonts w:ascii="Arial Narrow" w:eastAsia="Arial Narrow" w:hAnsi="Arial Narrow" w:cs="Arial Narrow"/>
                <w:b/>
                <w:color w:val="auto"/>
                <w:sz w:val="20"/>
                <w:szCs w:val="20"/>
              </w:rPr>
              <w:t>CICLO</w:t>
            </w:r>
          </w:p>
        </w:tc>
        <w:tc>
          <w:tcPr>
            <w:tcW w:w="4542" w:type="dxa"/>
            <w:shd w:val="clear" w:color="auto" w:fill="auto"/>
            <w:vAlign w:val="center"/>
          </w:tcPr>
          <w:p w14:paraId="215BF387" w14:textId="112FA95F" w:rsidR="009B400B" w:rsidRPr="00EA3B5E" w:rsidRDefault="00370AC2">
            <w:pPr>
              <w:rPr>
                <w:rFonts w:ascii="Arial Narrow" w:eastAsia="Arial Narrow" w:hAnsi="Arial Narrow" w:cs="Arial Narrow"/>
                <w:b/>
                <w:color w:val="auto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color w:val="auto"/>
                <w:sz w:val="20"/>
                <w:szCs w:val="20"/>
              </w:rPr>
              <w:t>VII</w:t>
            </w:r>
          </w:p>
        </w:tc>
      </w:tr>
      <w:tr w:rsidR="00EA3B5E" w:rsidRPr="00EA3B5E" w14:paraId="4549230D" w14:textId="3A2552DC" w:rsidTr="00EA3B5E">
        <w:trPr>
          <w:trHeight w:val="340"/>
        </w:trPr>
        <w:tc>
          <w:tcPr>
            <w:tcW w:w="2782" w:type="dxa"/>
            <w:gridSpan w:val="2"/>
            <w:shd w:val="clear" w:color="auto" w:fill="FFF2CC" w:themeFill="accent4" w:themeFillTint="33"/>
            <w:vAlign w:val="center"/>
          </w:tcPr>
          <w:p w14:paraId="3A3A9E88" w14:textId="77777777" w:rsidR="007377F5" w:rsidRPr="00EA3B5E" w:rsidRDefault="007377F5">
            <w:pPr>
              <w:rPr>
                <w:rFonts w:ascii="Arial Narrow" w:eastAsia="Arial Narrow" w:hAnsi="Arial Narrow" w:cs="Arial Narrow"/>
                <w:b/>
                <w:color w:val="auto"/>
                <w:sz w:val="20"/>
                <w:szCs w:val="20"/>
              </w:rPr>
            </w:pPr>
            <w:r w:rsidRPr="00EA3B5E">
              <w:rPr>
                <w:rFonts w:ascii="Arial Narrow" w:eastAsia="Arial Narrow" w:hAnsi="Arial Narrow" w:cs="Arial Narrow"/>
                <w:b/>
                <w:color w:val="auto"/>
                <w:sz w:val="20"/>
                <w:szCs w:val="20"/>
              </w:rPr>
              <w:t xml:space="preserve">ÁREA CURRICULAR </w:t>
            </w:r>
          </w:p>
        </w:tc>
        <w:tc>
          <w:tcPr>
            <w:tcW w:w="4164" w:type="dxa"/>
            <w:gridSpan w:val="3"/>
            <w:shd w:val="clear" w:color="auto" w:fill="auto"/>
            <w:vAlign w:val="center"/>
          </w:tcPr>
          <w:p w14:paraId="75E09F38" w14:textId="2EBD9418" w:rsidR="007377F5" w:rsidRPr="00EA3B5E" w:rsidRDefault="00370AC2">
            <w:pPr>
              <w:rPr>
                <w:rFonts w:ascii="Arial Narrow" w:eastAsia="Arial Narrow" w:hAnsi="Arial Narrow" w:cs="Arial Narrow"/>
                <w:b/>
                <w:color w:val="auto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color w:val="auto"/>
                <w:sz w:val="20"/>
                <w:szCs w:val="20"/>
              </w:rPr>
              <w:t>Ciencia y Tecnología</w:t>
            </w:r>
          </w:p>
        </w:tc>
        <w:tc>
          <w:tcPr>
            <w:tcW w:w="2545" w:type="dxa"/>
            <w:shd w:val="clear" w:color="auto" w:fill="FFF2CC" w:themeFill="accent4" w:themeFillTint="33"/>
            <w:vAlign w:val="center"/>
          </w:tcPr>
          <w:p w14:paraId="1D96008D" w14:textId="49011C6F" w:rsidR="007377F5" w:rsidRPr="00EA3B5E" w:rsidRDefault="007377F5">
            <w:pPr>
              <w:rPr>
                <w:rFonts w:ascii="Arial Narrow" w:eastAsia="Arial Narrow" w:hAnsi="Arial Narrow" w:cs="Arial Narrow"/>
                <w:b/>
                <w:color w:val="auto"/>
                <w:sz w:val="20"/>
                <w:szCs w:val="20"/>
              </w:rPr>
            </w:pPr>
            <w:r w:rsidRPr="00EA3B5E">
              <w:rPr>
                <w:rFonts w:ascii="Arial Narrow" w:eastAsia="Arial Narrow" w:hAnsi="Arial Narrow" w:cs="Arial Narrow"/>
                <w:b/>
                <w:color w:val="auto"/>
                <w:sz w:val="20"/>
                <w:szCs w:val="20"/>
              </w:rPr>
              <w:t>DURACIÓN</w:t>
            </w:r>
          </w:p>
        </w:tc>
        <w:tc>
          <w:tcPr>
            <w:tcW w:w="4542" w:type="dxa"/>
            <w:shd w:val="clear" w:color="auto" w:fill="auto"/>
            <w:vAlign w:val="center"/>
          </w:tcPr>
          <w:p w14:paraId="44E8A414" w14:textId="00FFE7AB" w:rsidR="007377F5" w:rsidRPr="00EA3B5E" w:rsidRDefault="001D2334">
            <w:pPr>
              <w:rPr>
                <w:rFonts w:ascii="Arial Narrow" w:eastAsia="Arial Narrow" w:hAnsi="Arial Narrow" w:cs="Arial Narrow"/>
                <w:b/>
                <w:color w:val="auto"/>
                <w:sz w:val="20"/>
                <w:szCs w:val="20"/>
              </w:rPr>
            </w:pPr>
            <w:r w:rsidRPr="00800D64">
              <w:rPr>
                <w:highlight w:val="yellow"/>
              </w:rPr>
              <w:t>Del 15/06/2026 al 18/09/2026)</w:t>
            </w:r>
          </w:p>
        </w:tc>
      </w:tr>
      <w:tr w:rsidR="00EA3B5E" w:rsidRPr="00EA3B5E" w14:paraId="2847FF10" w14:textId="40F86A9C" w:rsidTr="00EA3B5E">
        <w:trPr>
          <w:trHeight w:val="340"/>
        </w:trPr>
        <w:tc>
          <w:tcPr>
            <w:tcW w:w="2782" w:type="dxa"/>
            <w:gridSpan w:val="2"/>
            <w:shd w:val="clear" w:color="auto" w:fill="FFF2CC" w:themeFill="accent4" w:themeFillTint="33"/>
            <w:vAlign w:val="center"/>
          </w:tcPr>
          <w:p w14:paraId="21D27F5E" w14:textId="77777777" w:rsidR="007377F5" w:rsidRPr="00EA3B5E" w:rsidRDefault="007377F5">
            <w:pPr>
              <w:rPr>
                <w:rFonts w:ascii="Arial Narrow" w:eastAsia="Arial Narrow" w:hAnsi="Arial Narrow" w:cs="Arial Narrow"/>
                <w:b/>
                <w:color w:val="auto"/>
                <w:sz w:val="20"/>
                <w:szCs w:val="20"/>
              </w:rPr>
            </w:pPr>
            <w:r w:rsidRPr="00EA3B5E">
              <w:rPr>
                <w:rFonts w:ascii="Arial Narrow" w:eastAsia="Arial Narrow" w:hAnsi="Arial Narrow" w:cs="Arial Narrow"/>
                <w:b/>
                <w:color w:val="auto"/>
                <w:sz w:val="20"/>
                <w:szCs w:val="20"/>
              </w:rPr>
              <w:t>DOCENTE</w:t>
            </w:r>
          </w:p>
        </w:tc>
        <w:tc>
          <w:tcPr>
            <w:tcW w:w="4164" w:type="dxa"/>
            <w:gridSpan w:val="3"/>
            <w:shd w:val="clear" w:color="auto" w:fill="auto"/>
            <w:vAlign w:val="center"/>
          </w:tcPr>
          <w:p w14:paraId="236D043B" w14:textId="17183794" w:rsidR="007377F5" w:rsidRPr="00EA3B5E" w:rsidRDefault="00370AC2">
            <w:pPr>
              <w:rPr>
                <w:rFonts w:ascii="Arial Narrow" w:eastAsia="Arial Narrow" w:hAnsi="Arial Narrow" w:cs="Arial Narrow"/>
                <w:b/>
                <w:color w:val="auto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color w:val="auto"/>
                <w:sz w:val="20"/>
                <w:szCs w:val="20"/>
              </w:rPr>
              <w:t>Deida Arteaga Curie</w:t>
            </w:r>
          </w:p>
        </w:tc>
        <w:tc>
          <w:tcPr>
            <w:tcW w:w="2545" w:type="dxa"/>
            <w:shd w:val="clear" w:color="auto" w:fill="FFF2CC" w:themeFill="accent4" w:themeFillTint="33"/>
            <w:vAlign w:val="center"/>
          </w:tcPr>
          <w:p w14:paraId="0F7D9A6E" w14:textId="507795C0" w:rsidR="007377F5" w:rsidRPr="00EA3B5E" w:rsidRDefault="007377F5">
            <w:pPr>
              <w:rPr>
                <w:rFonts w:ascii="Arial Narrow" w:eastAsia="Arial Narrow" w:hAnsi="Arial Narrow" w:cs="Arial Narrow"/>
                <w:b/>
                <w:color w:val="auto"/>
                <w:sz w:val="20"/>
                <w:szCs w:val="20"/>
              </w:rPr>
            </w:pPr>
            <w:r w:rsidRPr="00EA3B5E">
              <w:rPr>
                <w:rFonts w:ascii="Arial Narrow" w:eastAsia="Arial Narrow" w:hAnsi="Arial Narrow" w:cs="Arial Narrow"/>
                <w:b/>
                <w:color w:val="auto"/>
                <w:sz w:val="20"/>
                <w:szCs w:val="20"/>
              </w:rPr>
              <w:t>ENFOQUE SITUACIONAL</w:t>
            </w:r>
            <w:r w:rsidR="00CC15E3" w:rsidRPr="00EA3B5E">
              <w:rPr>
                <w:rFonts w:ascii="Arial Narrow" w:eastAsia="Arial Narrow" w:hAnsi="Arial Narrow" w:cs="Arial Narrow"/>
                <w:b/>
                <w:color w:val="auto"/>
                <w:sz w:val="20"/>
                <w:szCs w:val="20"/>
              </w:rPr>
              <w:t xml:space="preserve"> INSTITUCIONAL</w:t>
            </w:r>
          </w:p>
        </w:tc>
        <w:tc>
          <w:tcPr>
            <w:tcW w:w="4542" w:type="dxa"/>
            <w:shd w:val="clear" w:color="auto" w:fill="auto"/>
            <w:vAlign w:val="center"/>
          </w:tcPr>
          <w:p w14:paraId="151ECBCD" w14:textId="4004C9ED" w:rsidR="007377F5" w:rsidRPr="00EA3B5E" w:rsidRDefault="001D2334" w:rsidP="00F46A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26"/>
              <w:rPr>
                <w:rFonts w:ascii="Arial Narrow" w:eastAsia="Arial Narrow" w:hAnsi="Arial Narrow" w:cs="Arial Narrow"/>
                <w:b/>
                <w:color w:val="auto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color w:val="auto"/>
                <w:sz w:val="24"/>
                <w:szCs w:val="24"/>
              </w:rPr>
              <w:t>EMPRENDIMIENTO CONCURSOS EDUCATIVOS</w:t>
            </w:r>
          </w:p>
        </w:tc>
      </w:tr>
    </w:tbl>
    <w:p w14:paraId="4927025F" w14:textId="77777777" w:rsidR="00C5258B" w:rsidRPr="00C5258B" w:rsidRDefault="009A0097" w:rsidP="00C5258B">
      <w:pPr>
        <w:spacing w:after="0" w:line="240" w:lineRule="auto"/>
        <w:rPr>
          <w:rFonts w:ascii="Arial Narrow" w:eastAsia="Arial Narrow" w:hAnsi="Arial Narrow" w:cs="Arial Narrow"/>
          <w:b/>
          <w:color w:val="000000"/>
          <w:sz w:val="20"/>
          <w:szCs w:val="20"/>
        </w:rPr>
      </w:pPr>
      <w:r w:rsidRPr="00697C8F">
        <w:rPr>
          <w:rFonts w:ascii="Arial Narrow" w:eastAsia="Arial Narrow" w:hAnsi="Arial Narrow" w:cs="Arial Narrow"/>
          <w:b/>
          <w:color w:val="222A35"/>
          <w:sz w:val="20"/>
          <w:szCs w:val="20"/>
        </w:rPr>
        <w:t>PLANTEAMIENTO</w:t>
      </w:r>
      <w:r w:rsidRPr="00697C8F">
        <w:rPr>
          <w:rFonts w:ascii="Arial Narrow" w:eastAsia="Arial Narrow" w:hAnsi="Arial Narrow" w:cs="Arial Narrow"/>
          <w:b/>
          <w:color w:val="000000"/>
          <w:sz w:val="20"/>
          <w:szCs w:val="20"/>
        </w:rPr>
        <w:t xml:space="preserve"> DE LA SITUACIÓN SIGNIFICATIVA</w:t>
      </w:r>
      <w:r w:rsidR="00C5258B" w:rsidRPr="00C5258B">
        <w:rPr>
          <w:rFonts w:ascii="Arial Narrow" w:eastAsia="Arial Narrow" w:hAnsi="Arial Narrow" w:cs="Arial Narrow"/>
          <w:b/>
          <w:color w:val="000000"/>
          <w:sz w:val="20"/>
          <w:szCs w:val="20"/>
        </w:rPr>
        <w:t>SITUACION SIGNIFICATIVA</w:t>
      </w:r>
    </w:p>
    <w:p w14:paraId="7892D7D7" w14:textId="77777777" w:rsidR="00C5258B" w:rsidRPr="00C5258B" w:rsidRDefault="00C5258B" w:rsidP="00C5258B">
      <w:pPr>
        <w:spacing w:after="0" w:line="240" w:lineRule="auto"/>
        <w:rPr>
          <w:rFonts w:ascii="Arial Narrow" w:eastAsia="Arial Narrow" w:hAnsi="Arial Narrow" w:cs="Arial Narrow"/>
          <w:b/>
          <w:color w:val="000000"/>
          <w:sz w:val="20"/>
          <w:szCs w:val="20"/>
        </w:rPr>
      </w:pPr>
      <w:r w:rsidRPr="00C5258B">
        <w:rPr>
          <w:rFonts w:ascii="Arial Narrow" w:eastAsia="Arial Narrow" w:hAnsi="Arial Narrow" w:cs="Arial Narrow"/>
          <w:b/>
          <w:color w:val="000000"/>
          <w:sz w:val="20"/>
          <w:szCs w:val="20"/>
        </w:rPr>
        <w:t>La IE MSE-SFT "Comercio 41" es una institución pública de educación secundaria con formación técnica en las especialidades de Secretariado, Administración y Contabilidad. Cuenta con fortalezas institucionales significativas: aulas equipadas con computadoras, laboratorio de ciencias, biblioteca escolar, personal especializado y docentes comprometidos con estudiantes que tienen altas expectativas de continuidad educativa, empleabilidad y certificación de competencias técnicas.</w:t>
      </w:r>
    </w:p>
    <w:p w14:paraId="346F5170" w14:textId="77777777" w:rsidR="00C5258B" w:rsidRPr="00C5258B" w:rsidRDefault="00C5258B" w:rsidP="00C5258B">
      <w:pPr>
        <w:spacing w:after="0" w:line="240" w:lineRule="auto"/>
        <w:rPr>
          <w:rFonts w:ascii="Arial Narrow" w:eastAsia="Arial Narrow" w:hAnsi="Arial Narrow" w:cs="Arial Narrow"/>
          <w:b/>
          <w:color w:val="000000"/>
          <w:sz w:val="20"/>
          <w:szCs w:val="20"/>
        </w:rPr>
      </w:pPr>
      <w:r w:rsidRPr="00C5258B">
        <w:rPr>
          <w:rFonts w:ascii="Arial Narrow" w:eastAsia="Arial Narrow" w:hAnsi="Arial Narrow" w:cs="Arial Narrow"/>
          <w:b/>
          <w:color w:val="000000"/>
          <w:sz w:val="20"/>
          <w:szCs w:val="20"/>
        </w:rPr>
        <w:t xml:space="preserve">Sin embargo, pese a estas condiciones favorables, la planificación pedagógica se desarrolla de forma compartimentada: las áreas curriculares y las especialidades técnicas trabajan de manera aislada, lo que limita la posibilidad de que las estudiantes apliquen de forma integrada sus aprendizajes científicos, tecnológicos, comunicativos, artísticos y empresariales. Gran parte de las actividades formativas se realizan en situaciones simuladas, sin que las estudiantes lleguen a producir, comercializar ni gestionar financieramente un bien o servicio ante un mercado real. Esta situación no responde plenamente a los lineamientos del Modelo de Servicio Educativo de Secundaria con Formación Técnica ni a las exigencias de la educación técnica del siglo XXI (R.M. </w:t>
      </w:r>
      <w:proofErr w:type="spellStart"/>
      <w:r w:rsidRPr="00C5258B">
        <w:rPr>
          <w:rFonts w:ascii="Arial Narrow" w:eastAsia="Arial Narrow" w:hAnsi="Arial Narrow" w:cs="Arial Narrow"/>
          <w:b/>
          <w:color w:val="000000"/>
          <w:sz w:val="20"/>
          <w:szCs w:val="20"/>
        </w:rPr>
        <w:t>N.°</w:t>
      </w:r>
      <w:proofErr w:type="spellEnd"/>
      <w:r w:rsidRPr="00C5258B">
        <w:rPr>
          <w:rFonts w:ascii="Arial Narrow" w:eastAsia="Arial Narrow" w:hAnsi="Arial Narrow" w:cs="Arial Narrow"/>
          <w:b/>
          <w:color w:val="000000"/>
          <w:sz w:val="20"/>
          <w:szCs w:val="20"/>
        </w:rPr>
        <w:t xml:space="preserve"> 165-2022-MINEDU; R.V.M. </w:t>
      </w:r>
      <w:proofErr w:type="spellStart"/>
      <w:r w:rsidRPr="00C5258B">
        <w:rPr>
          <w:rFonts w:ascii="Arial Narrow" w:eastAsia="Arial Narrow" w:hAnsi="Arial Narrow" w:cs="Arial Narrow"/>
          <w:b/>
          <w:color w:val="000000"/>
          <w:sz w:val="20"/>
          <w:szCs w:val="20"/>
        </w:rPr>
        <w:t>N.°</w:t>
      </w:r>
      <w:proofErr w:type="spellEnd"/>
      <w:r w:rsidRPr="00C5258B">
        <w:rPr>
          <w:rFonts w:ascii="Arial Narrow" w:eastAsia="Arial Narrow" w:hAnsi="Arial Narrow" w:cs="Arial Narrow"/>
          <w:b/>
          <w:color w:val="000000"/>
          <w:sz w:val="20"/>
          <w:szCs w:val="20"/>
        </w:rPr>
        <w:t xml:space="preserve"> 089-2026-MINEDU; R.M. </w:t>
      </w:r>
      <w:proofErr w:type="spellStart"/>
      <w:r w:rsidRPr="00C5258B">
        <w:rPr>
          <w:rFonts w:ascii="Arial Narrow" w:eastAsia="Arial Narrow" w:hAnsi="Arial Narrow" w:cs="Arial Narrow"/>
          <w:b/>
          <w:color w:val="000000"/>
          <w:sz w:val="20"/>
          <w:szCs w:val="20"/>
        </w:rPr>
        <w:t>N.°</w:t>
      </w:r>
      <w:proofErr w:type="spellEnd"/>
      <w:r w:rsidRPr="00C5258B">
        <w:rPr>
          <w:rFonts w:ascii="Arial Narrow" w:eastAsia="Arial Narrow" w:hAnsi="Arial Narrow" w:cs="Arial Narrow"/>
          <w:b/>
          <w:color w:val="000000"/>
          <w:sz w:val="20"/>
          <w:szCs w:val="20"/>
        </w:rPr>
        <w:t xml:space="preserve"> 126-2026-MINEDU).</w:t>
      </w:r>
    </w:p>
    <w:p w14:paraId="2D93F2C1" w14:textId="77777777" w:rsidR="00C5258B" w:rsidRPr="00C5258B" w:rsidRDefault="00C5258B" w:rsidP="00C5258B">
      <w:pPr>
        <w:spacing w:after="0" w:line="240" w:lineRule="auto"/>
        <w:rPr>
          <w:rFonts w:ascii="Arial Narrow" w:eastAsia="Arial Narrow" w:hAnsi="Arial Narrow" w:cs="Arial Narrow"/>
          <w:b/>
          <w:color w:val="000000"/>
          <w:sz w:val="20"/>
          <w:szCs w:val="20"/>
        </w:rPr>
      </w:pPr>
      <w:r w:rsidRPr="00C5258B">
        <w:rPr>
          <w:rFonts w:ascii="Arial Narrow" w:eastAsia="Arial Narrow" w:hAnsi="Arial Narrow" w:cs="Arial Narrow"/>
          <w:b/>
          <w:color w:val="000000"/>
          <w:sz w:val="20"/>
          <w:szCs w:val="20"/>
        </w:rPr>
        <w:t>A esta problemática se suma una realidad concreta del contexto de las estudiantes: el uso habitual de cosméticos de procedencia dudosa, elaborados con ingredientes artificiales cuyo impacto en la salud no siempre se conoce. Esta situación genera una oportunidad pedagógica poderosa: que las propias estudiantes investiguen, formulen, produzcan y comercialicen cosméticos naturales con insumos andinos de nuestra región, integrando ciencia, identidad cultural cusqueña y gestión empresarial real en una experiencia formativa auténtica.</w:t>
      </w:r>
    </w:p>
    <w:p w14:paraId="13FFB361" w14:textId="77777777" w:rsidR="00C5258B" w:rsidRDefault="00C5258B" w:rsidP="00C5258B">
      <w:pPr>
        <w:spacing w:after="0" w:line="240" w:lineRule="auto"/>
        <w:rPr>
          <w:rFonts w:ascii="Arial Narrow" w:eastAsia="Arial Narrow" w:hAnsi="Arial Narrow" w:cs="Arial Narrow"/>
          <w:b/>
          <w:color w:val="000000"/>
          <w:sz w:val="20"/>
          <w:szCs w:val="20"/>
        </w:rPr>
      </w:pPr>
      <w:r w:rsidRPr="00C5258B">
        <w:rPr>
          <w:rFonts w:ascii="Arial Narrow" w:eastAsia="Arial Narrow" w:hAnsi="Arial Narrow" w:cs="Arial Narrow"/>
          <w:b/>
          <w:color w:val="000000"/>
          <w:sz w:val="20"/>
          <w:szCs w:val="20"/>
        </w:rPr>
        <w:t xml:space="preserve">Frente a estos retos, la institución impulsa el Aula Piloto STEAM+H como espacio de convergencia pedagógica donde Ciencia y Tecnología, Matemática, Comunicación, Arte y Cultura, DPCC y las tres especialidades técnicas se articulan en torno a un mismo proyecto: dar vida a "Marca Qori", una empresa escolar real con identidad andina. Su primera línea de producción, "Sumaq Qara" (Piel Bella), propone formular, elaborar y comercializar cosméticos naturales a base de insumos andinos —sacha </w:t>
      </w:r>
      <w:proofErr w:type="spellStart"/>
      <w:r w:rsidRPr="00C5258B">
        <w:rPr>
          <w:rFonts w:ascii="Arial Narrow" w:eastAsia="Arial Narrow" w:hAnsi="Arial Narrow" w:cs="Arial Narrow"/>
          <w:b/>
          <w:color w:val="000000"/>
          <w:sz w:val="20"/>
          <w:szCs w:val="20"/>
        </w:rPr>
        <w:t>inchi</w:t>
      </w:r>
      <w:proofErr w:type="spellEnd"/>
      <w:r w:rsidRPr="00C5258B">
        <w:rPr>
          <w:rFonts w:ascii="Arial Narrow" w:eastAsia="Arial Narrow" w:hAnsi="Arial Narrow" w:cs="Arial Narrow"/>
          <w:b/>
          <w:color w:val="000000"/>
          <w:sz w:val="20"/>
          <w:szCs w:val="20"/>
        </w:rPr>
        <w:t>, rosa andina o manzanilla serrana—, articulando rigor científico, identidad cultural cusqueña, comunicación persuasiva, expresión artística, gestión documental secretarial, administración empresarial y registro contable industrial en un proceso formativo de doce semanas que transforma el aula en una microempresa real y el aprendizaje en una experiencia genuina de emprendimiento.</w:t>
      </w:r>
    </w:p>
    <w:p w14:paraId="36F18A99" w14:textId="3DA592DB" w:rsidR="009B400B" w:rsidRDefault="00341B5B" w:rsidP="00C5258B">
      <w:pPr>
        <w:spacing w:after="0" w:line="240" w:lineRule="auto"/>
        <w:rPr>
          <w:rFonts w:ascii="Arial Narrow" w:eastAsia="Arial Narrow" w:hAnsi="Arial Narrow" w:cs="Arial Narrow"/>
          <w:b/>
          <w:color w:val="000000"/>
          <w:sz w:val="20"/>
          <w:szCs w:val="20"/>
        </w:rPr>
      </w:pPr>
      <w:r w:rsidRPr="00697C8F">
        <w:rPr>
          <w:rFonts w:ascii="Arial Narrow" w:eastAsia="Arial Narrow" w:hAnsi="Arial Narrow" w:cs="Arial Narrow"/>
          <w:b/>
          <w:color w:val="222A35"/>
          <w:sz w:val="20"/>
          <w:szCs w:val="20"/>
        </w:rPr>
        <w:t>ORGANIZACIÓN</w:t>
      </w:r>
      <w:r w:rsidRPr="00697C8F">
        <w:rPr>
          <w:rFonts w:ascii="Arial Narrow" w:eastAsia="Arial Narrow" w:hAnsi="Arial Narrow" w:cs="Arial Narrow"/>
          <w:b/>
          <w:color w:val="000000"/>
          <w:sz w:val="20"/>
          <w:szCs w:val="20"/>
        </w:rPr>
        <w:t xml:space="preserve"> DE PROPÓSITOS DE APRENDIZAJE </w:t>
      </w:r>
    </w:p>
    <w:p w14:paraId="2872FC7D" w14:textId="77777777" w:rsidR="00ED0FC0" w:rsidRDefault="00ED0FC0" w:rsidP="00697C8F">
      <w:pPr>
        <w:spacing w:after="160" w:line="259" w:lineRule="auto"/>
        <w:rPr>
          <w:rFonts w:ascii="Arial Narrow" w:eastAsia="Arial Narrow" w:hAnsi="Arial Narrow" w:cs="Arial Narrow"/>
          <w:b/>
          <w:color w:val="000000"/>
          <w:sz w:val="20"/>
          <w:szCs w:val="20"/>
        </w:rPr>
      </w:pPr>
    </w:p>
    <w:p w14:paraId="4C7ACE88" w14:textId="77777777" w:rsidR="00ED0FC0" w:rsidRDefault="00ED0FC0" w:rsidP="00697C8F">
      <w:pPr>
        <w:spacing w:after="160" w:line="259" w:lineRule="auto"/>
        <w:rPr>
          <w:rFonts w:ascii="Arial Narrow" w:eastAsia="Arial Narrow" w:hAnsi="Arial Narrow" w:cs="Arial Narrow"/>
          <w:b/>
          <w:color w:val="000000"/>
          <w:sz w:val="20"/>
          <w:szCs w:val="20"/>
        </w:rPr>
      </w:pPr>
    </w:p>
    <w:p w14:paraId="4BCE822E" w14:textId="77777777" w:rsidR="00ED0FC0" w:rsidRDefault="00ED0FC0" w:rsidP="00697C8F">
      <w:pPr>
        <w:spacing w:after="160" w:line="259" w:lineRule="auto"/>
        <w:rPr>
          <w:rFonts w:ascii="Arial Narrow" w:eastAsia="Arial Narrow" w:hAnsi="Arial Narrow" w:cs="Arial Narrow"/>
          <w:b/>
          <w:color w:val="000000"/>
          <w:sz w:val="20"/>
          <w:szCs w:val="20"/>
        </w:rPr>
      </w:pPr>
    </w:p>
    <w:p w14:paraId="5B40ACA2" w14:textId="77777777" w:rsidR="00ED0FC0" w:rsidRDefault="00ED0FC0" w:rsidP="00697C8F">
      <w:pPr>
        <w:spacing w:after="160" w:line="259" w:lineRule="auto"/>
        <w:rPr>
          <w:rFonts w:ascii="Arial Narrow" w:eastAsia="Arial Narrow" w:hAnsi="Arial Narrow" w:cs="Arial Narrow"/>
          <w:b/>
          <w:color w:val="000000"/>
          <w:sz w:val="20"/>
          <w:szCs w:val="20"/>
        </w:rPr>
      </w:pPr>
    </w:p>
    <w:p w14:paraId="324C8DCD" w14:textId="77777777" w:rsidR="00ED0FC0" w:rsidRDefault="00ED0FC0" w:rsidP="00697C8F">
      <w:pPr>
        <w:spacing w:after="160" w:line="259" w:lineRule="auto"/>
        <w:rPr>
          <w:rFonts w:ascii="Arial Narrow" w:eastAsia="Arial Narrow" w:hAnsi="Arial Narrow" w:cs="Arial Narrow"/>
          <w:b/>
          <w:color w:val="000000"/>
          <w:sz w:val="20"/>
          <w:szCs w:val="20"/>
        </w:rPr>
      </w:pPr>
    </w:p>
    <w:p w14:paraId="27ACC3A6" w14:textId="77777777" w:rsidR="00ED0FC0" w:rsidRDefault="00ED0FC0" w:rsidP="00697C8F">
      <w:pPr>
        <w:spacing w:after="160" w:line="259" w:lineRule="auto"/>
        <w:rPr>
          <w:rFonts w:ascii="Arial Narrow" w:eastAsia="Arial Narrow" w:hAnsi="Arial Narrow" w:cs="Arial Narrow"/>
          <w:b/>
          <w:color w:val="000000"/>
          <w:sz w:val="20"/>
          <w:szCs w:val="20"/>
        </w:rPr>
      </w:pPr>
    </w:p>
    <w:tbl>
      <w:tblPr>
        <w:tblW w:w="13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1"/>
        <w:gridCol w:w="2248"/>
        <w:gridCol w:w="3059"/>
        <w:gridCol w:w="2258"/>
        <w:gridCol w:w="2808"/>
        <w:gridCol w:w="2602"/>
      </w:tblGrid>
      <w:tr w:rsidR="001307EC" w14:paraId="76CDAD85" w14:textId="15E7F21F" w:rsidTr="001307EC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404040"/>
            <w:vAlign w:val="center"/>
          </w:tcPr>
          <w:p w14:paraId="723AEE76" w14:textId="77777777" w:rsidR="001307EC" w:rsidRDefault="001307EC" w:rsidP="00E87F16">
            <w:pPr>
              <w:jc w:val="center"/>
            </w:pPr>
            <w:proofErr w:type="spellStart"/>
            <w:r>
              <w:rPr>
                <w:rFonts w:ascii="Arial" w:eastAsia="Arial" w:hAnsi="Arial" w:cs="Arial"/>
                <w:b/>
                <w:bCs/>
                <w:color w:val="FFFFFF"/>
                <w:sz w:val="16"/>
                <w:szCs w:val="16"/>
              </w:rPr>
              <w:t>N°</w:t>
            </w:r>
            <w:proofErr w:type="spellEnd"/>
          </w:p>
        </w:tc>
        <w:tc>
          <w:tcPr>
            <w:tcW w:w="2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404040"/>
            <w:vAlign w:val="center"/>
          </w:tcPr>
          <w:p w14:paraId="59DB0AD8" w14:textId="77777777" w:rsidR="001307EC" w:rsidRDefault="001307EC" w:rsidP="00E87F16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FFFFFF"/>
                <w:sz w:val="16"/>
                <w:szCs w:val="16"/>
              </w:rPr>
              <w:t xml:space="preserve">COMPETENCIA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FFFFFF"/>
                <w:sz w:val="16"/>
                <w:szCs w:val="16"/>
              </w:rPr>
              <w:t>CyT</w:t>
            </w:r>
            <w:proofErr w:type="spellEnd"/>
          </w:p>
        </w:tc>
        <w:tc>
          <w:tcPr>
            <w:tcW w:w="3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404040"/>
            <w:vAlign w:val="center"/>
          </w:tcPr>
          <w:p w14:paraId="433BE28D" w14:textId="77777777" w:rsidR="001307EC" w:rsidRDefault="001307EC" w:rsidP="00E87F16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FFFFFF"/>
                <w:sz w:val="16"/>
                <w:szCs w:val="16"/>
              </w:rPr>
              <w:t>SESIÓN</w:t>
            </w: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404040"/>
            <w:vAlign w:val="center"/>
          </w:tcPr>
          <w:p w14:paraId="6B6F0C25" w14:textId="77777777" w:rsidR="001307EC" w:rsidRDefault="001307EC" w:rsidP="00E87F16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FFFFFF"/>
                <w:sz w:val="16"/>
                <w:szCs w:val="16"/>
              </w:rPr>
              <w:t>PRODUCTO</w:t>
            </w:r>
          </w:p>
        </w:tc>
        <w:tc>
          <w:tcPr>
            <w:tcW w:w="2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404040"/>
            <w:vAlign w:val="center"/>
          </w:tcPr>
          <w:p w14:paraId="1E31C7E0" w14:textId="77777777" w:rsidR="001307EC" w:rsidRDefault="001307EC" w:rsidP="00E87F16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FFFFFF"/>
                <w:sz w:val="16"/>
                <w:szCs w:val="16"/>
              </w:rPr>
              <w:t>CRITERIO DE EVALUACIÓN</w:t>
            </w:r>
          </w:p>
        </w:tc>
        <w:tc>
          <w:tcPr>
            <w:tcW w:w="2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404040"/>
          </w:tcPr>
          <w:p w14:paraId="7E404428" w14:textId="7DFEA716" w:rsidR="001307EC" w:rsidRDefault="001307EC" w:rsidP="00E87F16">
            <w:pPr>
              <w:jc w:val="center"/>
              <w:rPr>
                <w:rFonts w:ascii="Arial" w:eastAsia="Arial" w:hAnsi="Arial" w:cs="Arial"/>
                <w:b/>
                <w:bCs/>
                <w:color w:val="FFFFFF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color w:val="FFFFFF"/>
                <w:sz w:val="16"/>
                <w:szCs w:val="16"/>
              </w:rPr>
              <w:t>INSTRUMENTO</w:t>
            </w:r>
          </w:p>
        </w:tc>
      </w:tr>
      <w:tr w:rsidR="001307EC" w14:paraId="30642070" w14:textId="0283BBE1" w:rsidTr="001307EC">
        <w:tblPrEx>
          <w:tblCellMar>
            <w:top w:w="0" w:type="dxa"/>
            <w:bottom w:w="0" w:type="dxa"/>
          </w:tblCellMar>
        </w:tblPrEx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86BCA7" w14:textId="77777777" w:rsidR="001307EC" w:rsidRDefault="001307EC" w:rsidP="00E87F16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2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7A6C9"/>
            <w:vAlign w:val="center"/>
          </w:tcPr>
          <w:p w14:paraId="0B003DE5" w14:textId="77777777" w:rsidR="001307EC" w:rsidRDefault="001307EC" w:rsidP="00E87F16">
            <w:r>
              <w:rPr>
                <w:rFonts w:ascii="Arial" w:eastAsia="Arial" w:hAnsi="Arial" w:cs="Arial"/>
                <w:b/>
                <w:bCs/>
                <w:sz w:val="15"/>
                <w:szCs w:val="15"/>
              </w:rPr>
              <w:t>INDAGA mediante métodos científicos para construir conocimientos</w:t>
            </w:r>
          </w:p>
        </w:tc>
        <w:tc>
          <w:tcPr>
            <w:tcW w:w="3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532AE6" w14:textId="77777777" w:rsidR="001307EC" w:rsidRDefault="001307EC" w:rsidP="00E87F16">
            <w:r>
              <w:rPr>
                <w:rFonts w:ascii="Arial" w:eastAsia="Arial" w:hAnsi="Arial" w:cs="Arial"/>
                <w:sz w:val="15"/>
                <w:szCs w:val="15"/>
              </w:rPr>
              <w:t>Indagamos las propiedades de las plantas andinas para la cosmética (funciones de nutrición en vegetales)</w:t>
            </w: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A16F94" w14:textId="77777777" w:rsidR="001307EC" w:rsidRDefault="001307EC" w:rsidP="00E87F16">
            <w:r>
              <w:rPr>
                <w:rFonts w:ascii="Arial" w:eastAsia="Arial" w:hAnsi="Arial" w:cs="Arial"/>
                <w:sz w:val="15"/>
                <w:szCs w:val="15"/>
              </w:rPr>
              <w:t>Pregunta de investigación y plan de indagación.</w:t>
            </w:r>
          </w:p>
        </w:tc>
        <w:tc>
          <w:tcPr>
            <w:tcW w:w="2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42592E" w14:textId="77777777" w:rsidR="001307EC" w:rsidRDefault="001307EC" w:rsidP="00E87F16">
            <w:r>
              <w:rPr>
                <w:rFonts w:ascii="Arial" w:eastAsia="Arial" w:hAnsi="Arial" w:cs="Arial"/>
                <w:sz w:val="15"/>
                <w:szCs w:val="15"/>
              </w:rPr>
              <w:t>Formula la pregunta relacionando la nutrición vegetal con los principios activos útiles.</w:t>
            </w:r>
          </w:p>
        </w:tc>
        <w:tc>
          <w:tcPr>
            <w:tcW w:w="2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CB5845" w14:textId="25920A00" w:rsidR="001307EC" w:rsidRDefault="001307EC" w:rsidP="00E87F16">
            <w:pPr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sz w:val="15"/>
                <w:szCs w:val="15"/>
              </w:rPr>
              <w:t>LISTA DE COTEJO</w:t>
            </w:r>
          </w:p>
        </w:tc>
      </w:tr>
      <w:tr w:rsidR="001307EC" w14:paraId="3413DE7D" w14:textId="1E060505" w:rsidTr="001307EC">
        <w:tblPrEx>
          <w:tblCellMar>
            <w:top w:w="0" w:type="dxa"/>
            <w:bottom w:w="0" w:type="dxa"/>
          </w:tblCellMar>
        </w:tblPrEx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3D43BB" w14:textId="77777777" w:rsidR="001307EC" w:rsidRDefault="001307EC" w:rsidP="001307EC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2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9D08E"/>
            <w:vAlign w:val="center"/>
          </w:tcPr>
          <w:p w14:paraId="255C04A6" w14:textId="77777777" w:rsidR="001307EC" w:rsidRDefault="001307EC" w:rsidP="001307EC">
            <w:r>
              <w:rPr>
                <w:rFonts w:ascii="Arial" w:eastAsia="Arial" w:hAnsi="Arial" w:cs="Arial"/>
                <w:b/>
                <w:bCs/>
                <w:sz w:val="15"/>
                <w:szCs w:val="15"/>
              </w:rPr>
              <w:t>EXPLICA el mundo físico basándose en conocimientos sobre los seres vivos, materia y energía</w:t>
            </w:r>
          </w:p>
        </w:tc>
        <w:tc>
          <w:tcPr>
            <w:tcW w:w="3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2B121F" w14:textId="77777777" w:rsidR="001307EC" w:rsidRDefault="001307EC" w:rsidP="001307EC">
            <w:r>
              <w:rPr>
                <w:rFonts w:ascii="Arial" w:eastAsia="Arial" w:hAnsi="Arial" w:cs="Arial"/>
                <w:sz w:val="15"/>
                <w:szCs w:val="15"/>
              </w:rPr>
              <w:t>Explicamos cómo la planta produce sus principios activos (fotosíntesis y metabolismo vegetal)</w:t>
            </w: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63037B" w14:textId="77777777" w:rsidR="001307EC" w:rsidRDefault="001307EC" w:rsidP="001307EC">
            <w:r>
              <w:rPr>
                <w:rFonts w:ascii="Arial" w:eastAsia="Arial" w:hAnsi="Arial" w:cs="Arial"/>
                <w:sz w:val="15"/>
                <w:szCs w:val="15"/>
              </w:rPr>
              <w:t>Ficha botánica comparativa.</w:t>
            </w:r>
          </w:p>
        </w:tc>
        <w:tc>
          <w:tcPr>
            <w:tcW w:w="2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8965D0" w14:textId="77777777" w:rsidR="001307EC" w:rsidRDefault="001307EC" w:rsidP="001307EC">
            <w:r>
              <w:rPr>
                <w:rFonts w:ascii="Arial" w:eastAsia="Arial" w:hAnsi="Arial" w:cs="Arial"/>
                <w:sz w:val="15"/>
                <w:szCs w:val="15"/>
              </w:rPr>
              <w:t>Explica la fotosíntesis como origen de las sustancias útiles para la piel.</w:t>
            </w:r>
          </w:p>
        </w:tc>
        <w:tc>
          <w:tcPr>
            <w:tcW w:w="2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FB52E7" w14:textId="391FE32D" w:rsidR="001307EC" w:rsidRDefault="001307EC" w:rsidP="001307EC">
            <w:pPr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b/>
                <w:bCs/>
                <w:color w:val="FFFFFF"/>
                <w:sz w:val="16"/>
                <w:szCs w:val="16"/>
              </w:rPr>
              <w:t>INSTRUMENTO</w:t>
            </w:r>
          </w:p>
        </w:tc>
      </w:tr>
      <w:tr w:rsidR="001307EC" w14:paraId="55D41AF0" w14:textId="2FA849B3" w:rsidTr="001307EC">
        <w:tblPrEx>
          <w:tblCellMar>
            <w:top w:w="0" w:type="dxa"/>
            <w:bottom w:w="0" w:type="dxa"/>
          </w:tblCellMar>
        </w:tblPrEx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4B39E6" w14:textId="77777777" w:rsidR="001307EC" w:rsidRDefault="001307EC" w:rsidP="001307EC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2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7A6C9"/>
            <w:vAlign w:val="center"/>
          </w:tcPr>
          <w:p w14:paraId="55F91A40" w14:textId="77777777" w:rsidR="001307EC" w:rsidRDefault="001307EC" w:rsidP="001307EC">
            <w:r>
              <w:rPr>
                <w:rFonts w:ascii="Arial" w:eastAsia="Arial" w:hAnsi="Arial" w:cs="Arial"/>
                <w:b/>
                <w:bCs/>
                <w:sz w:val="15"/>
                <w:szCs w:val="15"/>
              </w:rPr>
              <w:t>INDAGA mediante métodos científicos para construir conocimientos</w:t>
            </w:r>
          </w:p>
        </w:tc>
        <w:tc>
          <w:tcPr>
            <w:tcW w:w="3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70E017" w14:textId="77777777" w:rsidR="001307EC" w:rsidRDefault="001307EC" w:rsidP="001307EC">
            <w:r>
              <w:rPr>
                <w:rFonts w:ascii="Arial" w:eastAsia="Arial" w:hAnsi="Arial" w:cs="Arial"/>
                <w:sz w:val="15"/>
                <w:szCs w:val="15"/>
              </w:rPr>
              <w:t>Seleccionamos el ingrediente base investigando su origen biológico (respiración celular vegetal)</w:t>
            </w: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51C034" w14:textId="77777777" w:rsidR="001307EC" w:rsidRDefault="001307EC" w:rsidP="001307EC">
            <w:r>
              <w:rPr>
                <w:rFonts w:ascii="Arial" w:eastAsia="Arial" w:hAnsi="Arial" w:cs="Arial"/>
                <w:sz w:val="15"/>
                <w:szCs w:val="15"/>
              </w:rPr>
              <w:t>Matriz de selección del ingrediente base.</w:t>
            </w:r>
          </w:p>
        </w:tc>
        <w:tc>
          <w:tcPr>
            <w:tcW w:w="2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47494D" w14:textId="77777777" w:rsidR="001307EC" w:rsidRDefault="001307EC" w:rsidP="001307EC">
            <w:r>
              <w:rPr>
                <w:rFonts w:ascii="Arial" w:eastAsia="Arial" w:hAnsi="Arial" w:cs="Arial"/>
                <w:sz w:val="15"/>
                <w:szCs w:val="15"/>
              </w:rPr>
              <w:t>Relaciona la respiración celular con la conservación de los principios activos.</w:t>
            </w:r>
          </w:p>
        </w:tc>
        <w:tc>
          <w:tcPr>
            <w:tcW w:w="2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203370" w14:textId="175B0107" w:rsidR="001307EC" w:rsidRDefault="001307EC" w:rsidP="001307EC">
            <w:pPr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sz w:val="15"/>
                <w:szCs w:val="15"/>
              </w:rPr>
              <w:t>LISTA DE COTEJO</w:t>
            </w:r>
          </w:p>
        </w:tc>
      </w:tr>
      <w:tr w:rsidR="001307EC" w14:paraId="13F7EBE5" w14:textId="7C62409A" w:rsidTr="001307EC">
        <w:tblPrEx>
          <w:tblCellMar>
            <w:top w:w="0" w:type="dxa"/>
            <w:bottom w:w="0" w:type="dxa"/>
          </w:tblCellMar>
        </w:tblPrEx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1A4EB7" w14:textId="77777777" w:rsidR="001307EC" w:rsidRDefault="001307EC" w:rsidP="001307EC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2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9D08E"/>
            <w:vAlign w:val="center"/>
          </w:tcPr>
          <w:p w14:paraId="1D4AA10B" w14:textId="77777777" w:rsidR="001307EC" w:rsidRDefault="001307EC" w:rsidP="001307EC">
            <w:r>
              <w:rPr>
                <w:rFonts w:ascii="Arial" w:eastAsia="Arial" w:hAnsi="Arial" w:cs="Arial"/>
                <w:b/>
                <w:bCs/>
                <w:sz w:val="15"/>
                <w:szCs w:val="15"/>
              </w:rPr>
              <w:t>EXPLICA el mundo físico basándose en conocimientos sobre los seres vivos, materia y energía</w:t>
            </w:r>
          </w:p>
        </w:tc>
        <w:tc>
          <w:tcPr>
            <w:tcW w:w="3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10DF50" w14:textId="77777777" w:rsidR="001307EC" w:rsidRDefault="001307EC" w:rsidP="001307EC">
            <w:r>
              <w:rPr>
                <w:rFonts w:ascii="Arial" w:eastAsia="Arial" w:hAnsi="Arial" w:cs="Arial"/>
                <w:sz w:val="15"/>
                <w:szCs w:val="15"/>
              </w:rPr>
              <w:t>Explicamos las propiedades fisicoquímicas del insumo (excreción y sustancias de la planta)</w:t>
            </w: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53E25E" w14:textId="77777777" w:rsidR="001307EC" w:rsidRDefault="001307EC" w:rsidP="001307EC">
            <w:r>
              <w:rPr>
                <w:rFonts w:ascii="Arial" w:eastAsia="Arial" w:hAnsi="Arial" w:cs="Arial"/>
                <w:sz w:val="15"/>
                <w:szCs w:val="15"/>
              </w:rPr>
              <w:t>Informe científico de propiedades fisicoquímicas.</w:t>
            </w:r>
          </w:p>
        </w:tc>
        <w:tc>
          <w:tcPr>
            <w:tcW w:w="2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2015FA" w14:textId="77777777" w:rsidR="001307EC" w:rsidRDefault="001307EC" w:rsidP="001307EC">
            <w:r>
              <w:rPr>
                <w:rFonts w:ascii="Arial" w:eastAsia="Arial" w:hAnsi="Arial" w:cs="Arial"/>
                <w:sz w:val="15"/>
                <w:szCs w:val="15"/>
              </w:rPr>
              <w:t>Explica cómo las sustancias excretadas por la planta cumplen función cosmética.</w:t>
            </w:r>
          </w:p>
        </w:tc>
        <w:tc>
          <w:tcPr>
            <w:tcW w:w="2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5549E1" w14:textId="19432E8E" w:rsidR="001307EC" w:rsidRDefault="001307EC" w:rsidP="001307EC">
            <w:pPr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b/>
                <w:bCs/>
                <w:color w:val="FFFFFF"/>
                <w:sz w:val="16"/>
                <w:szCs w:val="16"/>
              </w:rPr>
              <w:t>INSTRUMENTO</w:t>
            </w:r>
          </w:p>
        </w:tc>
      </w:tr>
      <w:tr w:rsidR="001307EC" w14:paraId="35388FBF" w14:textId="43003958" w:rsidTr="001307EC">
        <w:tblPrEx>
          <w:tblCellMar>
            <w:top w:w="0" w:type="dxa"/>
            <w:bottom w:w="0" w:type="dxa"/>
          </w:tblCellMar>
        </w:tblPrEx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215C07" w14:textId="77777777" w:rsidR="001307EC" w:rsidRDefault="001307EC" w:rsidP="001307EC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2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7A6C9"/>
            <w:vAlign w:val="center"/>
          </w:tcPr>
          <w:p w14:paraId="7FD435FB" w14:textId="77777777" w:rsidR="001307EC" w:rsidRDefault="001307EC" w:rsidP="001307EC">
            <w:r>
              <w:rPr>
                <w:rFonts w:ascii="Arial" w:eastAsia="Arial" w:hAnsi="Arial" w:cs="Arial"/>
                <w:b/>
                <w:bCs/>
                <w:sz w:val="15"/>
                <w:szCs w:val="15"/>
              </w:rPr>
              <w:t>INDAGA mediante métodos científicos para construir conocimientos</w:t>
            </w:r>
          </w:p>
        </w:tc>
        <w:tc>
          <w:tcPr>
            <w:tcW w:w="3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27DC4B" w14:textId="77777777" w:rsidR="001307EC" w:rsidRDefault="001307EC" w:rsidP="001307EC">
            <w:r>
              <w:rPr>
                <w:rFonts w:ascii="Arial" w:eastAsia="Arial" w:hAnsi="Arial" w:cs="Arial"/>
                <w:sz w:val="15"/>
                <w:szCs w:val="15"/>
              </w:rPr>
              <w:t>Extraemos los principios activos en el laboratorio (circulación de savia y transporte vegetal)</w:t>
            </w: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3AD156" w14:textId="77777777" w:rsidR="001307EC" w:rsidRDefault="001307EC" w:rsidP="001307EC">
            <w:r>
              <w:rPr>
                <w:rFonts w:ascii="Arial" w:eastAsia="Arial" w:hAnsi="Arial" w:cs="Arial"/>
                <w:sz w:val="15"/>
                <w:szCs w:val="15"/>
              </w:rPr>
              <w:t>Bitácora del proceso de extracción.</w:t>
            </w:r>
          </w:p>
        </w:tc>
        <w:tc>
          <w:tcPr>
            <w:tcW w:w="2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7D8A89" w14:textId="77777777" w:rsidR="001307EC" w:rsidRDefault="001307EC" w:rsidP="001307EC">
            <w:r>
              <w:rPr>
                <w:rFonts w:ascii="Arial" w:eastAsia="Arial" w:hAnsi="Arial" w:cs="Arial"/>
                <w:sz w:val="15"/>
                <w:szCs w:val="15"/>
              </w:rPr>
              <w:t>Registra el proceso de extracción vinculándolo al transporte de sustancias en la planta.</w:t>
            </w:r>
          </w:p>
        </w:tc>
        <w:tc>
          <w:tcPr>
            <w:tcW w:w="2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A4C16D" w14:textId="415DBC3A" w:rsidR="001307EC" w:rsidRDefault="001307EC" w:rsidP="001307EC">
            <w:pPr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sz w:val="15"/>
                <w:szCs w:val="15"/>
              </w:rPr>
              <w:t>LISTA DE COTEJO</w:t>
            </w:r>
          </w:p>
        </w:tc>
      </w:tr>
      <w:tr w:rsidR="001307EC" w14:paraId="5C743B80" w14:textId="1D9D7859" w:rsidTr="001307EC">
        <w:tblPrEx>
          <w:tblCellMar>
            <w:top w:w="0" w:type="dxa"/>
            <w:bottom w:w="0" w:type="dxa"/>
          </w:tblCellMar>
        </w:tblPrEx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EF7464" w14:textId="77777777" w:rsidR="001307EC" w:rsidRDefault="001307EC" w:rsidP="001307EC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2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DC3E6"/>
            <w:vAlign w:val="center"/>
          </w:tcPr>
          <w:p w14:paraId="5E5110A5" w14:textId="77777777" w:rsidR="001307EC" w:rsidRDefault="001307EC" w:rsidP="001307EC">
            <w:r>
              <w:rPr>
                <w:rFonts w:ascii="Arial" w:eastAsia="Arial" w:hAnsi="Arial" w:cs="Arial"/>
                <w:b/>
                <w:bCs/>
                <w:sz w:val="15"/>
                <w:szCs w:val="15"/>
              </w:rPr>
              <w:t>DISEÑA y construye soluciones tecnológicas para resolver problemas de su entorno</w:t>
            </w:r>
          </w:p>
        </w:tc>
        <w:tc>
          <w:tcPr>
            <w:tcW w:w="3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F86E7E" w14:textId="77777777" w:rsidR="001307EC" w:rsidRDefault="001307EC" w:rsidP="001307EC">
            <w:r>
              <w:rPr>
                <w:rFonts w:ascii="Arial" w:eastAsia="Arial" w:hAnsi="Arial" w:cs="Arial"/>
                <w:sz w:val="15"/>
                <w:szCs w:val="15"/>
              </w:rPr>
              <w:t>Diseñamos la formulación del cosmético «Sumaq Qara» (sistema de coordinación vegetal: hormonas)</w:t>
            </w: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B3CED5" w14:textId="77777777" w:rsidR="001307EC" w:rsidRDefault="001307EC" w:rsidP="001307EC">
            <w:r>
              <w:rPr>
                <w:rFonts w:ascii="Arial" w:eastAsia="Arial" w:hAnsi="Arial" w:cs="Arial"/>
                <w:sz w:val="15"/>
                <w:szCs w:val="15"/>
              </w:rPr>
              <w:t>Bitácora de formulación del cosmético.</w:t>
            </w:r>
          </w:p>
        </w:tc>
        <w:tc>
          <w:tcPr>
            <w:tcW w:w="2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12B346" w14:textId="77777777" w:rsidR="001307EC" w:rsidRDefault="001307EC" w:rsidP="001307EC">
            <w:r>
              <w:rPr>
                <w:rFonts w:ascii="Arial" w:eastAsia="Arial" w:hAnsi="Arial" w:cs="Arial"/>
                <w:sz w:val="15"/>
                <w:szCs w:val="15"/>
              </w:rPr>
              <w:t>Diseña la fórmula considerando la estabilidad de los compuestos biológicos activos.</w:t>
            </w:r>
          </w:p>
        </w:tc>
        <w:tc>
          <w:tcPr>
            <w:tcW w:w="2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1EAAA6" w14:textId="440AD137" w:rsidR="001307EC" w:rsidRDefault="001307EC" w:rsidP="001307EC">
            <w:pPr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b/>
                <w:bCs/>
                <w:color w:val="FFFFFF"/>
                <w:sz w:val="16"/>
                <w:szCs w:val="16"/>
              </w:rPr>
              <w:t>INSTRUMENTO</w:t>
            </w:r>
          </w:p>
        </w:tc>
      </w:tr>
      <w:tr w:rsidR="001307EC" w14:paraId="23516C86" w14:textId="5C85849C" w:rsidTr="001307EC">
        <w:tblPrEx>
          <w:tblCellMar>
            <w:top w:w="0" w:type="dxa"/>
            <w:bottom w:w="0" w:type="dxa"/>
          </w:tblCellMar>
        </w:tblPrEx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1B8ABE" w14:textId="77777777" w:rsidR="001307EC" w:rsidRDefault="001307EC" w:rsidP="001307EC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7</w:t>
            </w:r>
          </w:p>
        </w:tc>
        <w:tc>
          <w:tcPr>
            <w:tcW w:w="2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9D08E"/>
            <w:vAlign w:val="center"/>
          </w:tcPr>
          <w:p w14:paraId="25A694C9" w14:textId="77777777" w:rsidR="001307EC" w:rsidRDefault="001307EC" w:rsidP="001307EC">
            <w:r>
              <w:rPr>
                <w:rFonts w:ascii="Arial" w:eastAsia="Arial" w:hAnsi="Arial" w:cs="Arial"/>
                <w:b/>
                <w:bCs/>
                <w:sz w:val="15"/>
                <w:szCs w:val="15"/>
              </w:rPr>
              <w:t>EXPLICA el mundo físico basándose en conocimientos sobre los seres vivos, materia y energía</w:t>
            </w:r>
          </w:p>
        </w:tc>
        <w:tc>
          <w:tcPr>
            <w:tcW w:w="3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A69CF1" w14:textId="77777777" w:rsidR="001307EC" w:rsidRDefault="001307EC" w:rsidP="001307EC">
            <w:r>
              <w:rPr>
                <w:rFonts w:ascii="Arial" w:eastAsia="Arial" w:hAnsi="Arial" w:cs="Arial"/>
                <w:sz w:val="15"/>
                <w:szCs w:val="15"/>
              </w:rPr>
              <w:t>Explicamos el efecto del cosmético sobre la piel (funciones de nutrición en animales)</w:t>
            </w: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DF8CB0" w14:textId="77777777" w:rsidR="001307EC" w:rsidRDefault="001307EC" w:rsidP="001307EC">
            <w:r>
              <w:rPr>
                <w:rFonts w:ascii="Arial" w:eastAsia="Arial" w:hAnsi="Arial" w:cs="Arial"/>
                <w:sz w:val="15"/>
                <w:szCs w:val="15"/>
              </w:rPr>
              <w:t>Protocolo de Buenas Prácticas de Manufactura (BPM).</w:t>
            </w:r>
          </w:p>
        </w:tc>
        <w:tc>
          <w:tcPr>
            <w:tcW w:w="2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250C30" w14:textId="77777777" w:rsidR="001307EC" w:rsidRDefault="001307EC" w:rsidP="001307EC">
            <w:r>
              <w:rPr>
                <w:rFonts w:ascii="Arial" w:eastAsia="Arial" w:hAnsi="Arial" w:cs="Arial"/>
                <w:sz w:val="15"/>
                <w:szCs w:val="15"/>
              </w:rPr>
              <w:t>Explica cómo la piel nutre y protege relacionándolo con la nutrición animal.</w:t>
            </w:r>
          </w:p>
        </w:tc>
        <w:tc>
          <w:tcPr>
            <w:tcW w:w="2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3D3A81" w14:textId="6E090425" w:rsidR="001307EC" w:rsidRDefault="001307EC" w:rsidP="001307EC">
            <w:pPr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sz w:val="15"/>
                <w:szCs w:val="15"/>
              </w:rPr>
              <w:t>LISTA DE COTEJO</w:t>
            </w:r>
          </w:p>
        </w:tc>
      </w:tr>
      <w:tr w:rsidR="001307EC" w14:paraId="264238DD" w14:textId="0CFA1493" w:rsidTr="001307EC">
        <w:tblPrEx>
          <w:tblCellMar>
            <w:top w:w="0" w:type="dxa"/>
            <w:bottom w:w="0" w:type="dxa"/>
          </w:tblCellMar>
        </w:tblPrEx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BD176A" w14:textId="77777777" w:rsidR="001307EC" w:rsidRDefault="001307EC" w:rsidP="001307EC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8</w:t>
            </w:r>
          </w:p>
        </w:tc>
        <w:tc>
          <w:tcPr>
            <w:tcW w:w="2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7A6C9"/>
            <w:vAlign w:val="center"/>
          </w:tcPr>
          <w:p w14:paraId="423802F7" w14:textId="77777777" w:rsidR="001307EC" w:rsidRDefault="001307EC" w:rsidP="001307EC">
            <w:r>
              <w:rPr>
                <w:rFonts w:ascii="Arial" w:eastAsia="Arial" w:hAnsi="Arial" w:cs="Arial"/>
                <w:b/>
                <w:bCs/>
                <w:sz w:val="15"/>
                <w:szCs w:val="15"/>
              </w:rPr>
              <w:t>INDAGA mediante métodos científicos para construir conocimientos</w:t>
            </w:r>
          </w:p>
        </w:tc>
        <w:tc>
          <w:tcPr>
            <w:tcW w:w="3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D6A62D" w14:textId="77777777" w:rsidR="001307EC" w:rsidRDefault="001307EC" w:rsidP="001307EC">
            <w:r>
              <w:rPr>
                <w:rFonts w:ascii="Arial" w:eastAsia="Arial" w:hAnsi="Arial" w:cs="Arial"/>
                <w:sz w:val="15"/>
                <w:szCs w:val="15"/>
              </w:rPr>
              <w:t>Evaluamos la estabilidad del producto (respiración y excreción en la piel humana)</w:t>
            </w: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B2147E" w14:textId="77777777" w:rsidR="001307EC" w:rsidRDefault="001307EC" w:rsidP="001307EC">
            <w:r>
              <w:rPr>
                <w:rFonts w:ascii="Arial" w:eastAsia="Arial" w:hAnsi="Arial" w:cs="Arial"/>
                <w:sz w:val="15"/>
                <w:szCs w:val="15"/>
              </w:rPr>
              <w:t>Registro de pruebas de estabilidad del producto.</w:t>
            </w:r>
          </w:p>
        </w:tc>
        <w:tc>
          <w:tcPr>
            <w:tcW w:w="2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C90142" w14:textId="77777777" w:rsidR="001307EC" w:rsidRDefault="001307EC" w:rsidP="001307EC">
            <w:r>
              <w:rPr>
                <w:rFonts w:ascii="Arial" w:eastAsia="Arial" w:hAnsi="Arial" w:cs="Arial"/>
                <w:sz w:val="15"/>
                <w:szCs w:val="15"/>
              </w:rPr>
              <w:t>Analiza datos de estabilidad relacionándolos con la respiración y excreción cutánea.</w:t>
            </w:r>
          </w:p>
        </w:tc>
        <w:tc>
          <w:tcPr>
            <w:tcW w:w="2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F3F73C" w14:textId="6AF0DF1F" w:rsidR="001307EC" w:rsidRDefault="001307EC" w:rsidP="001307EC">
            <w:pPr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b/>
                <w:bCs/>
                <w:color w:val="FFFFFF"/>
                <w:sz w:val="16"/>
                <w:szCs w:val="16"/>
              </w:rPr>
              <w:t>INSTRUMENTO</w:t>
            </w:r>
          </w:p>
        </w:tc>
      </w:tr>
      <w:tr w:rsidR="001307EC" w14:paraId="65DF40CE" w14:textId="5A609C9A" w:rsidTr="001307EC">
        <w:tblPrEx>
          <w:tblCellMar>
            <w:top w:w="0" w:type="dxa"/>
            <w:bottom w:w="0" w:type="dxa"/>
          </w:tblCellMar>
        </w:tblPrEx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8C41BD" w14:textId="77777777" w:rsidR="001307EC" w:rsidRDefault="001307EC" w:rsidP="001307EC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9</w:t>
            </w:r>
          </w:p>
        </w:tc>
        <w:tc>
          <w:tcPr>
            <w:tcW w:w="2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9D08E"/>
            <w:vAlign w:val="center"/>
          </w:tcPr>
          <w:p w14:paraId="00C2C622" w14:textId="77777777" w:rsidR="001307EC" w:rsidRDefault="001307EC" w:rsidP="001307EC">
            <w:r>
              <w:rPr>
                <w:rFonts w:ascii="Arial" w:eastAsia="Arial" w:hAnsi="Arial" w:cs="Arial"/>
                <w:b/>
                <w:bCs/>
                <w:sz w:val="15"/>
                <w:szCs w:val="15"/>
              </w:rPr>
              <w:t>EXPLICA el mundo físico basándose en conocimientos sobre los seres vivos, materia y energía</w:t>
            </w:r>
          </w:p>
        </w:tc>
        <w:tc>
          <w:tcPr>
            <w:tcW w:w="3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37AAFE" w14:textId="77777777" w:rsidR="001307EC" w:rsidRDefault="001307EC" w:rsidP="001307EC">
            <w:r>
              <w:rPr>
                <w:rFonts w:ascii="Arial" w:eastAsia="Arial" w:hAnsi="Arial" w:cs="Arial"/>
                <w:sz w:val="15"/>
                <w:szCs w:val="15"/>
              </w:rPr>
              <w:t>Explicamos la respuesta de la piel al producto (circulación y sistema de coordinación animal)</w:t>
            </w: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A7A54C" w14:textId="77777777" w:rsidR="001307EC" w:rsidRDefault="001307EC" w:rsidP="001307EC">
            <w:r>
              <w:rPr>
                <w:rFonts w:ascii="Arial" w:eastAsia="Arial" w:hAnsi="Arial" w:cs="Arial"/>
                <w:sz w:val="15"/>
                <w:szCs w:val="15"/>
              </w:rPr>
              <w:t>Ficha de control de calidad y validación.</w:t>
            </w:r>
          </w:p>
        </w:tc>
        <w:tc>
          <w:tcPr>
            <w:tcW w:w="2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7D1D72" w14:textId="77777777" w:rsidR="001307EC" w:rsidRDefault="001307EC" w:rsidP="001307EC">
            <w:r>
              <w:rPr>
                <w:rFonts w:ascii="Arial" w:eastAsia="Arial" w:hAnsi="Arial" w:cs="Arial"/>
                <w:sz w:val="15"/>
                <w:szCs w:val="15"/>
              </w:rPr>
              <w:t>Explica la respuesta cutánea vinculando circulación y coordinación nerviosa/hormonal.</w:t>
            </w:r>
          </w:p>
        </w:tc>
        <w:tc>
          <w:tcPr>
            <w:tcW w:w="2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6497B0" w14:textId="35ACA6D1" w:rsidR="001307EC" w:rsidRDefault="001307EC" w:rsidP="001307EC">
            <w:pPr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sz w:val="15"/>
                <w:szCs w:val="15"/>
              </w:rPr>
              <w:t>LISTA DE COTEJO</w:t>
            </w:r>
          </w:p>
        </w:tc>
      </w:tr>
      <w:tr w:rsidR="001307EC" w14:paraId="2E24244C" w14:textId="791C094F" w:rsidTr="001307EC">
        <w:tblPrEx>
          <w:tblCellMar>
            <w:top w:w="0" w:type="dxa"/>
            <w:bottom w:w="0" w:type="dxa"/>
          </w:tblCellMar>
        </w:tblPrEx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C606FD" w14:textId="77777777" w:rsidR="001307EC" w:rsidRDefault="001307EC" w:rsidP="001307EC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10</w:t>
            </w:r>
          </w:p>
        </w:tc>
        <w:tc>
          <w:tcPr>
            <w:tcW w:w="2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DC3E6"/>
            <w:vAlign w:val="center"/>
          </w:tcPr>
          <w:p w14:paraId="0806DDD2" w14:textId="77777777" w:rsidR="001307EC" w:rsidRDefault="001307EC" w:rsidP="001307EC">
            <w:r>
              <w:rPr>
                <w:rFonts w:ascii="Arial" w:eastAsia="Arial" w:hAnsi="Arial" w:cs="Arial"/>
                <w:b/>
                <w:bCs/>
                <w:sz w:val="15"/>
                <w:szCs w:val="15"/>
              </w:rPr>
              <w:t>DISEÑA y construye soluciones tecnológicas para resolver problemas de su entorno</w:t>
            </w:r>
          </w:p>
        </w:tc>
        <w:tc>
          <w:tcPr>
            <w:tcW w:w="3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7886D3" w14:textId="77777777" w:rsidR="001307EC" w:rsidRDefault="001307EC" w:rsidP="001307EC">
            <w:r>
              <w:rPr>
                <w:rFonts w:ascii="Arial" w:eastAsia="Arial" w:hAnsi="Arial" w:cs="Arial"/>
                <w:sz w:val="15"/>
                <w:szCs w:val="15"/>
              </w:rPr>
              <w:t>Producimos el lote y elaboramos la ficha técnica (integración de las funciones vitales)</w:t>
            </w: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D915B5" w14:textId="77777777" w:rsidR="001307EC" w:rsidRDefault="001307EC" w:rsidP="001307EC">
            <w:r>
              <w:rPr>
                <w:rFonts w:ascii="Arial" w:eastAsia="Arial" w:hAnsi="Arial" w:cs="Arial"/>
                <w:sz w:val="15"/>
                <w:szCs w:val="15"/>
              </w:rPr>
              <w:t>Lote de producción y ficha técnica del cosmético.</w:t>
            </w:r>
          </w:p>
        </w:tc>
        <w:tc>
          <w:tcPr>
            <w:tcW w:w="2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229E6A" w14:textId="77777777" w:rsidR="001307EC" w:rsidRDefault="001307EC" w:rsidP="001307EC">
            <w:r>
              <w:rPr>
                <w:rFonts w:ascii="Arial" w:eastAsia="Arial" w:hAnsi="Arial" w:cs="Arial"/>
                <w:sz w:val="15"/>
                <w:szCs w:val="15"/>
              </w:rPr>
              <w:t>Construye el lote controlando calidad e integrando el sustento biológico del producto.</w:t>
            </w:r>
          </w:p>
        </w:tc>
        <w:tc>
          <w:tcPr>
            <w:tcW w:w="2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9E1BC0" w14:textId="3B8871D3" w:rsidR="001307EC" w:rsidRDefault="001307EC" w:rsidP="001307EC">
            <w:pPr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b/>
                <w:bCs/>
                <w:color w:val="FFFFFF"/>
                <w:sz w:val="16"/>
                <w:szCs w:val="16"/>
              </w:rPr>
              <w:t>INSTRUMENTO</w:t>
            </w:r>
          </w:p>
        </w:tc>
      </w:tr>
      <w:tr w:rsidR="001307EC" w14:paraId="4D9B36F4" w14:textId="239B7EED" w:rsidTr="001307EC">
        <w:tblPrEx>
          <w:tblCellMar>
            <w:top w:w="0" w:type="dxa"/>
            <w:bottom w:w="0" w:type="dxa"/>
          </w:tblCellMar>
        </w:tblPrEx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913EA4" w14:textId="77777777" w:rsidR="001307EC" w:rsidRDefault="001307EC" w:rsidP="001307EC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lastRenderedPageBreak/>
              <w:t>11</w:t>
            </w:r>
          </w:p>
        </w:tc>
        <w:tc>
          <w:tcPr>
            <w:tcW w:w="2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DC3E6"/>
            <w:vAlign w:val="center"/>
          </w:tcPr>
          <w:p w14:paraId="4E1CFAE9" w14:textId="77777777" w:rsidR="001307EC" w:rsidRDefault="001307EC" w:rsidP="001307EC">
            <w:r>
              <w:rPr>
                <w:rFonts w:ascii="Arial" w:eastAsia="Arial" w:hAnsi="Arial" w:cs="Arial"/>
                <w:b/>
                <w:bCs/>
                <w:sz w:val="15"/>
                <w:szCs w:val="15"/>
              </w:rPr>
              <w:t>DISEÑA y construye soluciones tecnológicas para resolver problemas de su entorno</w:t>
            </w:r>
          </w:p>
        </w:tc>
        <w:tc>
          <w:tcPr>
            <w:tcW w:w="3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D2949C" w14:textId="77777777" w:rsidR="001307EC" w:rsidRDefault="001307EC" w:rsidP="001307EC">
            <w:r>
              <w:rPr>
                <w:rFonts w:ascii="Arial" w:eastAsia="Arial" w:hAnsi="Arial" w:cs="Arial"/>
                <w:sz w:val="15"/>
                <w:szCs w:val="15"/>
              </w:rPr>
              <w:t>Validamos el cosmético con usuarias y panel científico (comparación funciones vegetal-animal)</w:t>
            </w: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9C07F3" w14:textId="77777777" w:rsidR="001307EC" w:rsidRDefault="001307EC" w:rsidP="001307EC">
            <w:r>
              <w:rPr>
                <w:rFonts w:ascii="Arial" w:eastAsia="Arial" w:hAnsi="Arial" w:cs="Arial"/>
                <w:sz w:val="15"/>
                <w:szCs w:val="15"/>
              </w:rPr>
              <w:t>Informe de evaluación con usuarias y panel científico.</w:t>
            </w:r>
          </w:p>
        </w:tc>
        <w:tc>
          <w:tcPr>
            <w:tcW w:w="2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E9E8F7" w14:textId="77777777" w:rsidR="001307EC" w:rsidRDefault="001307EC" w:rsidP="001307EC">
            <w:r>
              <w:rPr>
                <w:rFonts w:ascii="Arial" w:eastAsia="Arial" w:hAnsi="Arial" w:cs="Arial"/>
                <w:sz w:val="15"/>
                <w:szCs w:val="15"/>
              </w:rPr>
              <w:t>Valida el producto comparando funciones vitales de plantas y animales con evidencia.</w:t>
            </w:r>
          </w:p>
        </w:tc>
        <w:tc>
          <w:tcPr>
            <w:tcW w:w="2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610C56" w14:textId="7C837395" w:rsidR="001307EC" w:rsidRDefault="001307EC" w:rsidP="001307EC">
            <w:pPr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sz w:val="15"/>
                <w:szCs w:val="15"/>
              </w:rPr>
              <w:t>LISTA DE COTEJO</w:t>
            </w:r>
          </w:p>
        </w:tc>
      </w:tr>
      <w:tr w:rsidR="001307EC" w14:paraId="36287757" w14:textId="69230898" w:rsidTr="001307EC">
        <w:tblPrEx>
          <w:tblCellMar>
            <w:top w:w="0" w:type="dxa"/>
            <w:bottom w:w="0" w:type="dxa"/>
          </w:tblCellMar>
        </w:tblPrEx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9805B5" w14:textId="77777777" w:rsidR="001307EC" w:rsidRDefault="001307EC" w:rsidP="00E87F16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12</w:t>
            </w:r>
          </w:p>
        </w:tc>
        <w:tc>
          <w:tcPr>
            <w:tcW w:w="2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DC3E6"/>
            <w:vAlign w:val="center"/>
          </w:tcPr>
          <w:p w14:paraId="211FCD25" w14:textId="77777777" w:rsidR="001307EC" w:rsidRDefault="001307EC" w:rsidP="00E87F16">
            <w:r>
              <w:rPr>
                <w:rFonts w:ascii="Arial" w:eastAsia="Arial" w:hAnsi="Arial" w:cs="Arial"/>
                <w:b/>
                <w:bCs/>
                <w:sz w:val="15"/>
                <w:szCs w:val="15"/>
              </w:rPr>
              <w:t>DISEÑA y construye soluciones tecnológicas para resolver problemas de su entorno</w:t>
            </w:r>
          </w:p>
        </w:tc>
        <w:tc>
          <w:tcPr>
            <w:tcW w:w="3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0DB67E" w14:textId="77777777" w:rsidR="001307EC" w:rsidRDefault="001307EC" w:rsidP="00E87F16">
            <w:r>
              <w:rPr>
                <w:rFonts w:ascii="Arial" w:eastAsia="Arial" w:hAnsi="Arial" w:cs="Arial"/>
                <w:sz w:val="15"/>
                <w:szCs w:val="15"/>
              </w:rPr>
              <w:t>Sustentamos el proyecto en la Expo Qori (síntesis de funciones vitales y su aplicación cosmética)</w:t>
            </w: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1EE681" w14:textId="77777777" w:rsidR="001307EC" w:rsidRDefault="001307EC" w:rsidP="00E87F16">
            <w:r>
              <w:rPr>
                <w:rFonts w:ascii="Arial" w:eastAsia="Arial" w:hAnsi="Arial" w:cs="Arial"/>
                <w:sz w:val="15"/>
                <w:szCs w:val="15"/>
              </w:rPr>
              <w:t>Exposición y sustentación científica del proyecto.</w:t>
            </w:r>
          </w:p>
        </w:tc>
        <w:tc>
          <w:tcPr>
            <w:tcW w:w="2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7D9776" w14:textId="77777777" w:rsidR="001307EC" w:rsidRDefault="001307EC" w:rsidP="00E87F16">
            <w:r>
              <w:rPr>
                <w:rFonts w:ascii="Arial" w:eastAsia="Arial" w:hAnsi="Arial" w:cs="Arial"/>
                <w:sz w:val="15"/>
                <w:szCs w:val="15"/>
              </w:rPr>
              <w:t>Comunica y evalúa el producto integrando las funciones vitales estudiadas.</w:t>
            </w:r>
          </w:p>
        </w:tc>
        <w:tc>
          <w:tcPr>
            <w:tcW w:w="2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DA8C2" w14:textId="77777777" w:rsidR="001307EC" w:rsidRDefault="001307EC" w:rsidP="00E87F16">
            <w:pPr>
              <w:rPr>
                <w:rFonts w:ascii="Arial" w:eastAsia="Arial" w:hAnsi="Arial" w:cs="Arial"/>
                <w:sz w:val="15"/>
                <w:szCs w:val="15"/>
              </w:rPr>
            </w:pPr>
          </w:p>
        </w:tc>
      </w:tr>
    </w:tbl>
    <w:p w14:paraId="75D52DE6" w14:textId="77777777" w:rsidR="00697C8F" w:rsidRPr="00697C8F" w:rsidRDefault="00697C8F" w:rsidP="00697C8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rFonts w:ascii="Arial Narrow" w:eastAsia="Arial Narrow" w:hAnsi="Arial Narrow" w:cs="Arial Narrow"/>
          <w:b/>
          <w:color w:val="000000"/>
          <w:sz w:val="20"/>
          <w:szCs w:val="20"/>
        </w:rPr>
      </w:pPr>
    </w:p>
    <w:p w14:paraId="373FE04C" w14:textId="0E4EC6A5" w:rsidR="009B400B" w:rsidRDefault="00341B5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 Narrow" w:eastAsia="Arial Narrow" w:hAnsi="Arial Narrow" w:cs="Arial Narrow"/>
          <w:b/>
          <w:color w:val="000000"/>
          <w:sz w:val="20"/>
          <w:szCs w:val="20"/>
        </w:rPr>
      </w:pPr>
      <w:r>
        <w:rPr>
          <w:rFonts w:ascii="Arial Narrow" w:eastAsia="Arial Narrow" w:hAnsi="Arial Narrow" w:cs="Arial Narrow"/>
          <w:b/>
          <w:color w:val="222A35"/>
          <w:sz w:val="20"/>
          <w:szCs w:val="20"/>
        </w:rPr>
        <w:t>COMPETENCIAS</w:t>
      </w:r>
      <w:r>
        <w:rPr>
          <w:rFonts w:ascii="Arial Narrow" w:eastAsia="Arial Narrow" w:hAnsi="Arial Narrow" w:cs="Arial Narrow"/>
          <w:b/>
          <w:color w:val="000000"/>
          <w:sz w:val="20"/>
          <w:szCs w:val="20"/>
        </w:rPr>
        <w:t xml:space="preserve"> TRANSVERSALES</w:t>
      </w:r>
    </w:p>
    <w:p w14:paraId="683B9D8B" w14:textId="77777777" w:rsidR="00697C8F" w:rsidRDefault="00697C8F" w:rsidP="00697C8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rFonts w:ascii="Arial Narrow" w:eastAsia="Arial Narrow" w:hAnsi="Arial Narrow" w:cs="Arial Narrow"/>
          <w:b/>
          <w:color w:val="000000"/>
          <w:sz w:val="20"/>
          <w:szCs w:val="20"/>
        </w:rPr>
      </w:pPr>
    </w:p>
    <w:tbl>
      <w:tblPr>
        <w:tblStyle w:val="Tablaconcuadrcula"/>
        <w:tblW w:w="14746" w:type="dxa"/>
        <w:tblInd w:w="-714" w:type="dxa"/>
        <w:tblLook w:val="04A0" w:firstRow="1" w:lastRow="0" w:firstColumn="1" w:lastColumn="0" w:noHBand="0" w:noVBand="1"/>
      </w:tblPr>
      <w:tblGrid>
        <w:gridCol w:w="2836"/>
        <w:gridCol w:w="3118"/>
        <w:gridCol w:w="2551"/>
        <w:gridCol w:w="4395"/>
        <w:gridCol w:w="1846"/>
      </w:tblGrid>
      <w:tr w:rsidR="00926E00" w14:paraId="609CAF4D" w14:textId="77777777" w:rsidTr="00383949">
        <w:tc>
          <w:tcPr>
            <w:tcW w:w="2836" w:type="dxa"/>
            <w:vMerge w:val="restart"/>
            <w:shd w:val="clear" w:color="auto" w:fill="FFF2CC" w:themeFill="accent4" w:themeFillTint="33"/>
            <w:vAlign w:val="center"/>
          </w:tcPr>
          <w:p w14:paraId="1704AE9B" w14:textId="67B78280" w:rsidR="00926E00" w:rsidRPr="00EA3B5E" w:rsidRDefault="00926E00" w:rsidP="00926E00">
            <w:pPr>
              <w:jc w:val="both"/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 w:rsidRPr="00EA3B5E"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COMPETENCIA / CAPACIDAD</w:t>
            </w:r>
          </w:p>
        </w:tc>
        <w:tc>
          <w:tcPr>
            <w:tcW w:w="3118" w:type="dxa"/>
            <w:vMerge w:val="restart"/>
            <w:shd w:val="clear" w:color="auto" w:fill="FFF2CC" w:themeFill="accent4" w:themeFillTint="33"/>
            <w:vAlign w:val="center"/>
          </w:tcPr>
          <w:p w14:paraId="29AB38C4" w14:textId="1DCB56FB" w:rsidR="00926E00" w:rsidRPr="00EA3B5E" w:rsidRDefault="0046234B" w:rsidP="00EA3B5E">
            <w:pPr>
              <w:jc w:val="center"/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ESTRATEGIAS DE</w:t>
            </w:r>
            <w:r w:rsidR="00926E00" w:rsidRPr="00EA3B5E"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 xml:space="preserve"> APRENDIZAJE</w:t>
            </w:r>
          </w:p>
        </w:tc>
        <w:tc>
          <w:tcPr>
            <w:tcW w:w="8792" w:type="dxa"/>
            <w:gridSpan w:val="3"/>
            <w:shd w:val="clear" w:color="auto" w:fill="FFF2CC" w:themeFill="accent4" w:themeFillTint="33"/>
            <w:vAlign w:val="center"/>
          </w:tcPr>
          <w:p w14:paraId="2399DC14" w14:textId="6124B56B" w:rsidR="00926E00" w:rsidRPr="00EA3B5E" w:rsidRDefault="00926E00" w:rsidP="00926E00">
            <w:pPr>
              <w:jc w:val="center"/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 w:rsidRPr="00EA3B5E"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EVALUACIÓN</w:t>
            </w:r>
          </w:p>
        </w:tc>
      </w:tr>
      <w:tr w:rsidR="00926E00" w14:paraId="52E70902" w14:textId="77777777" w:rsidTr="00383949">
        <w:tc>
          <w:tcPr>
            <w:tcW w:w="2836" w:type="dxa"/>
            <w:vMerge/>
            <w:shd w:val="clear" w:color="auto" w:fill="FFF2CC" w:themeFill="accent4" w:themeFillTint="33"/>
          </w:tcPr>
          <w:p w14:paraId="75FDF41C" w14:textId="77777777" w:rsidR="00926E00" w:rsidRPr="00EA3B5E" w:rsidRDefault="00926E00" w:rsidP="00926E00">
            <w:pPr>
              <w:jc w:val="both"/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</w:p>
        </w:tc>
        <w:tc>
          <w:tcPr>
            <w:tcW w:w="3118" w:type="dxa"/>
            <w:vMerge/>
            <w:shd w:val="clear" w:color="auto" w:fill="FFF2CC" w:themeFill="accent4" w:themeFillTint="33"/>
            <w:vAlign w:val="center"/>
          </w:tcPr>
          <w:p w14:paraId="2A8ADFE4" w14:textId="77777777" w:rsidR="00926E00" w:rsidRPr="00EA3B5E" w:rsidRDefault="00926E00" w:rsidP="00926E00">
            <w:pPr>
              <w:jc w:val="both"/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FFF2CC" w:themeFill="accent4" w:themeFillTint="33"/>
            <w:vAlign w:val="center"/>
          </w:tcPr>
          <w:p w14:paraId="2B862F4C" w14:textId="63DD96EC" w:rsidR="00926E00" w:rsidRPr="00EA3B5E" w:rsidRDefault="00926E00" w:rsidP="00500672">
            <w:pPr>
              <w:jc w:val="center"/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 w:rsidRPr="00EA3B5E"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PRODUCCIÓN O ACTUACIÓN PARCIAL/FINAL</w:t>
            </w:r>
          </w:p>
        </w:tc>
        <w:tc>
          <w:tcPr>
            <w:tcW w:w="4395" w:type="dxa"/>
            <w:shd w:val="clear" w:color="auto" w:fill="FFF2CC" w:themeFill="accent4" w:themeFillTint="33"/>
            <w:vAlign w:val="center"/>
          </w:tcPr>
          <w:p w14:paraId="563059AE" w14:textId="46F3B5B9" w:rsidR="00926E00" w:rsidRPr="00EA3B5E" w:rsidRDefault="00926E00" w:rsidP="00926E00">
            <w:pPr>
              <w:jc w:val="both"/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 w:rsidRPr="00EA3B5E"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CRITERIOS DE EVALUACIÓN</w:t>
            </w:r>
          </w:p>
        </w:tc>
        <w:tc>
          <w:tcPr>
            <w:tcW w:w="1846" w:type="dxa"/>
            <w:shd w:val="clear" w:color="auto" w:fill="FFF2CC" w:themeFill="accent4" w:themeFillTint="33"/>
            <w:vAlign w:val="center"/>
          </w:tcPr>
          <w:p w14:paraId="43B0061B" w14:textId="23CF2355" w:rsidR="00926E00" w:rsidRPr="00EA3B5E" w:rsidRDefault="00926E00" w:rsidP="00500672">
            <w:pPr>
              <w:jc w:val="center"/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 w:rsidRPr="00EA3B5E"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INSTRUMENTO</w:t>
            </w:r>
          </w:p>
        </w:tc>
      </w:tr>
      <w:tr w:rsidR="005C4C6F" w14:paraId="27D1F0F9" w14:textId="77777777" w:rsidTr="00383949">
        <w:trPr>
          <w:trHeight w:val="1483"/>
        </w:trPr>
        <w:tc>
          <w:tcPr>
            <w:tcW w:w="2836" w:type="dxa"/>
          </w:tcPr>
          <w:p w14:paraId="04516B58" w14:textId="1F4BA362" w:rsidR="005C4C6F" w:rsidRDefault="005C4C6F" w:rsidP="005C4C6F">
            <w:pPr>
              <w:jc w:val="both"/>
              <w:rPr>
                <w:rFonts w:ascii="Arial Narrow" w:eastAsia="Arial Narrow" w:hAnsi="Arial Narrow" w:cs="Arial Narrow"/>
                <w:b/>
                <w:color w:val="000000"/>
                <w:sz w:val="20"/>
                <w:szCs w:val="20"/>
              </w:rPr>
            </w:pPr>
            <w:r w:rsidRPr="0081470D">
              <w:t>Gestiona su aprendizaje de manera autónoma</w:t>
            </w:r>
          </w:p>
        </w:tc>
        <w:tc>
          <w:tcPr>
            <w:tcW w:w="3118" w:type="dxa"/>
          </w:tcPr>
          <w:p w14:paraId="428FCBBC" w14:textId="0D34EE82" w:rsidR="005C4C6F" w:rsidRDefault="005C4C6F" w:rsidP="005C4C6F">
            <w:pPr>
              <w:jc w:val="both"/>
              <w:rPr>
                <w:rFonts w:ascii="Arial Narrow" w:eastAsia="Arial Narrow" w:hAnsi="Arial Narrow" w:cs="Arial Narrow"/>
                <w:b/>
                <w:color w:val="000000"/>
                <w:sz w:val="20"/>
                <w:szCs w:val="20"/>
              </w:rPr>
            </w:pPr>
            <w:r w:rsidRPr="0081470D">
              <w:t>Planificación del proyecto, cronograma de actividades, metacognición y autoevaluación.</w:t>
            </w:r>
          </w:p>
        </w:tc>
        <w:tc>
          <w:tcPr>
            <w:tcW w:w="2551" w:type="dxa"/>
          </w:tcPr>
          <w:p w14:paraId="55FD4C01" w14:textId="41085E07" w:rsidR="005C4C6F" w:rsidRPr="000954D7" w:rsidRDefault="005C4C6F" w:rsidP="005C4C6F">
            <w:pPr>
              <w:jc w:val="both"/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</w:pPr>
            <w:r w:rsidRPr="0081470D">
              <w:t>Portafolio del proyecto y diario de campo.</w:t>
            </w:r>
          </w:p>
        </w:tc>
        <w:tc>
          <w:tcPr>
            <w:tcW w:w="4395" w:type="dxa"/>
          </w:tcPr>
          <w:p w14:paraId="050E72C2" w14:textId="5F0194BC" w:rsidR="005C4C6F" w:rsidRPr="000954D7" w:rsidRDefault="005C4C6F" w:rsidP="005C4C6F">
            <w:pPr>
              <w:jc w:val="both"/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</w:pPr>
            <w:r w:rsidRPr="0081470D">
              <w:t>Organiza sus actividades, monitorea sus avances y mejora su desempeño durante el proyecto.</w:t>
            </w:r>
          </w:p>
        </w:tc>
        <w:tc>
          <w:tcPr>
            <w:tcW w:w="1846" w:type="dxa"/>
          </w:tcPr>
          <w:p w14:paraId="726BACD2" w14:textId="4388B6E6" w:rsidR="005C4C6F" w:rsidRDefault="005C4C6F" w:rsidP="005C4C6F">
            <w:pPr>
              <w:jc w:val="both"/>
              <w:rPr>
                <w:rFonts w:ascii="Arial Narrow" w:eastAsia="Arial Narrow" w:hAnsi="Arial Narrow" w:cs="Arial Narrow"/>
                <w:b/>
                <w:color w:val="000000"/>
                <w:sz w:val="20"/>
                <w:szCs w:val="20"/>
              </w:rPr>
            </w:pPr>
            <w:r w:rsidRPr="0081470D">
              <w:t>Lista de cotejo</w:t>
            </w:r>
          </w:p>
        </w:tc>
      </w:tr>
      <w:tr w:rsidR="005C4C6F" w14:paraId="61CE2576" w14:textId="77777777" w:rsidTr="002C63D9">
        <w:tc>
          <w:tcPr>
            <w:tcW w:w="2836" w:type="dxa"/>
          </w:tcPr>
          <w:p w14:paraId="2C5BB0A2" w14:textId="3D94A38F" w:rsidR="005C4C6F" w:rsidRDefault="005C4C6F" w:rsidP="005C4C6F">
            <w:pPr>
              <w:jc w:val="both"/>
              <w:rPr>
                <w:rFonts w:ascii="Arial Narrow" w:eastAsia="Arial Narrow" w:hAnsi="Arial Narrow" w:cs="Arial Narrow"/>
                <w:b/>
                <w:color w:val="000000"/>
                <w:sz w:val="20"/>
                <w:szCs w:val="20"/>
              </w:rPr>
            </w:pPr>
            <w:r w:rsidRPr="0081470D">
              <w:t>Se desenvuelve en entornos virtuales generados por las TIC</w:t>
            </w:r>
          </w:p>
        </w:tc>
        <w:tc>
          <w:tcPr>
            <w:tcW w:w="3118" w:type="dxa"/>
          </w:tcPr>
          <w:p w14:paraId="54940287" w14:textId="3CCA045F" w:rsidR="005C4C6F" w:rsidRDefault="005C4C6F" w:rsidP="005C4C6F">
            <w:pPr>
              <w:jc w:val="both"/>
              <w:rPr>
                <w:rFonts w:ascii="Arial Narrow" w:eastAsia="Arial Narrow" w:hAnsi="Arial Narrow" w:cs="Arial Narrow"/>
                <w:b/>
                <w:color w:val="000000"/>
                <w:sz w:val="20"/>
                <w:szCs w:val="20"/>
              </w:rPr>
            </w:pPr>
            <w:r w:rsidRPr="0081470D">
              <w:t>Uso de hojas de cálculo, búsqueda de información científica, elaboración de fichas digitales y presentaciones.</w:t>
            </w:r>
          </w:p>
        </w:tc>
        <w:tc>
          <w:tcPr>
            <w:tcW w:w="2551" w:type="dxa"/>
          </w:tcPr>
          <w:p w14:paraId="4D31E06A" w14:textId="52BB47E7" w:rsidR="005C4C6F" w:rsidRDefault="005C4C6F" w:rsidP="005C4C6F">
            <w:pPr>
              <w:jc w:val="both"/>
              <w:rPr>
                <w:rFonts w:ascii="Arial Narrow" w:eastAsia="Arial Narrow" w:hAnsi="Arial Narrow" w:cs="Arial Narrow"/>
                <w:b/>
                <w:color w:val="000000"/>
                <w:sz w:val="20"/>
                <w:szCs w:val="20"/>
              </w:rPr>
            </w:pPr>
            <w:r w:rsidRPr="0081470D">
              <w:t>Portafolio digital y presentación multimedia.</w:t>
            </w:r>
          </w:p>
        </w:tc>
        <w:tc>
          <w:tcPr>
            <w:tcW w:w="4395" w:type="dxa"/>
          </w:tcPr>
          <w:p w14:paraId="0D7B2784" w14:textId="3BA13A74" w:rsidR="005C4C6F" w:rsidRDefault="005C4C6F" w:rsidP="005C4C6F">
            <w:pPr>
              <w:jc w:val="both"/>
              <w:rPr>
                <w:rFonts w:ascii="Arial Narrow" w:eastAsia="Arial Narrow" w:hAnsi="Arial Narrow" w:cs="Arial Narrow"/>
                <w:b/>
                <w:color w:val="000000"/>
                <w:sz w:val="20"/>
                <w:szCs w:val="20"/>
              </w:rPr>
            </w:pPr>
            <w:r w:rsidRPr="0081470D">
              <w:t>Gestiona información confiable y utiliza herramientas digitales para comunicar los resultados del proyecto.</w:t>
            </w:r>
          </w:p>
        </w:tc>
        <w:tc>
          <w:tcPr>
            <w:tcW w:w="1846" w:type="dxa"/>
          </w:tcPr>
          <w:p w14:paraId="48A7A0BC" w14:textId="13525119" w:rsidR="005C4C6F" w:rsidRDefault="005C4C6F" w:rsidP="005C4C6F">
            <w:pPr>
              <w:ind w:firstLine="29"/>
              <w:jc w:val="both"/>
              <w:rPr>
                <w:rFonts w:ascii="Arial Narrow" w:eastAsia="Arial Narrow" w:hAnsi="Arial Narrow" w:cs="Arial Narrow"/>
                <w:b/>
                <w:color w:val="000000"/>
                <w:sz w:val="20"/>
                <w:szCs w:val="20"/>
              </w:rPr>
            </w:pPr>
            <w:r w:rsidRPr="0081470D">
              <w:t>Lista de cotejo</w:t>
            </w:r>
          </w:p>
        </w:tc>
      </w:tr>
    </w:tbl>
    <w:p w14:paraId="29FA2049" w14:textId="77777777" w:rsidR="009B400B" w:rsidRDefault="00341B5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 Narrow" w:eastAsia="Arial Narrow" w:hAnsi="Arial Narrow" w:cs="Arial Narrow"/>
          <w:b/>
          <w:color w:val="000000"/>
          <w:sz w:val="20"/>
          <w:szCs w:val="20"/>
        </w:rPr>
      </w:pPr>
      <w:r>
        <w:rPr>
          <w:rFonts w:ascii="Arial Narrow" w:eastAsia="Arial Narrow" w:hAnsi="Arial Narrow" w:cs="Arial Narrow"/>
          <w:b/>
          <w:color w:val="000000"/>
          <w:sz w:val="20"/>
          <w:szCs w:val="20"/>
        </w:rPr>
        <w:t>ENFOQUES TRANSVERSALES</w:t>
      </w:r>
    </w:p>
    <w:tbl>
      <w:tblPr>
        <w:tblStyle w:val="af5"/>
        <w:tblW w:w="15168" w:type="dxa"/>
        <w:tblInd w:w="-7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2CC" w:themeFill="accent4" w:themeFillTint="33"/>
        <w:tblLayout w:type="fixed"/>
        <w:tblLook w:val="0000" w:firstRow="0" w:lastRow="0" w:firstColumn="0" w:lastColumn="0" w:noHBand="0" w:noVBand="0"/>
      </w:tblPr>
      <w:tblGrid>
        <w:gridCol w:w="4414"/>
        <w:gridCol w:w="2483"/>
        <w:gridCol w:w="8271"/>
      </w:tblGrid>
      <w:tr w:rsidR="00E51C06" w:rsidRPr="00E51C06" w14:paraId="2D46436B" w14:textId="77777777" w:rsidTr="00EA3B5E">
        <w:trPr>
          <w:trHeight w:val="67"/>
        </w:trPr>
        <w:tc>
          <w:tcPr>
            <w:tcW w:w="4414" w:type="dxa"/>
            <w:shd w:val="clear" w:color="auto" w:fill="FFF2CC" w:themeFill="accent4" w:themeFillTint="33"/>
          </w:tcPr>
          <w:p w14:paraId="7BB55A2C" w14:textId="77777777" w:rsidR="009B400B" w:rsidRPr="00E51C06" w:rsidRDefault="00341B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line="360" w:lineRule="auto"/>
              <w:ind w:left="100"/>
              <w:jc w:val="center"/>
              <w:rPr>
                <w:rFonts w:ascii="Arial Narrow" w:eastAsia="Arial Narrow" w:hAnsi="Arial Narrow" w:cs="Arial Narrow"/>
                <w:b/>
                <w:color w:val="auto"/>
                <w:sz w:val="20"/>
                <w:szCs w:val="20"/>
              </w:rPr>
            </w:pPr>
            <w:r w:rsidRPr="00E51C06">
              <w:rPr>
                <w:rFonts w:ascii="Arial Narrow" w:eastAsia="Arial Narrow" w:hAnsi="Arial Narrow" w:cs="Arial Narrow"/>
                <w:b/>
                <w:color w:val="auto"/>
                <w:sz w:val="20"/>
                <w:szCs w:val="20"/>
              </w:rPr>
              <w:t xml:space="preserve">ENFOQUE </w:t>
            </w:r>
          </w:p>
        </w:tc>
        <w:tc>
          <w:tcPr>
            <w:tcW w:w="2483" w:type="dxa"/>
            <w:shd w:val="clear" w:color="auto" w:fill="FFF2CC" w:themeFill="accent4" w:themeFillTint="33"/>
          </w:tcPr>
          <w:p w14:paraId="77513906" w14:textId="77777777" w:rsidR="009B400B" w:rsidRPr="00E51C06" w:rsidRDefault="00341B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line="360" w:lineRule="auto"/>
              <w:ind w:left="100"/>
              <w:jc w:val="center"/>
              <w:rPr>
                <w:rFonts w:ascii="Arial Narrow" w:eastAsia="Arial Narrow" w:hAnsi="Arial Narrow" w:cs="Arial Narrow"/>
                <w:b/>
                <w:color w:val="auto"/>
                <w:sz w:val="20"/>
                <w:szCs w:val="20"/>
              </w:rPr>
            </w:pPr>
            <w:r w:rsidRPr="00E51C06">
              <w:rPr>
                <w:rFonts w:ascii="Arial Narrow" w:eastAsia="Arial Narrow" w:hAnsi="Arial Narrow" w:cs="Arial Narrow"/>
                <w:b/>
                <w:color w:val="auto"/>
                <w:sz w:val="20"/>
                <w:szCs w:val="20"/>
              </w:rPr>
              <w:t>VALOR</w:t>
            </w:r>
          </w:p>
        </w:tc>
        <w:tc>
          <w:tcPr>
            <w:tcW w:w="8271" w:type="dxa"/>
            <w:shd w:val="clear" w:color="auto" w:fill="FFF2CC" w:themeFill="accent4" w:themeFillTint="33"/>
          </w:tcPr>
          <w:p w14:paraId="0205A2E1" w14:textId="77777777" w:rsidR="009B400B" w:rsidRPr="00E51C06" w:rsidRDefault="00341B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line="360" w:lineRule="auto"/>
              <w:ind w:left="100"/>
              <w:jc w:val="center"/>
              <w:rPr>
                <w:rFonts w:ascii="Arial Narrow" w:eastAsia="Arial Narrow" w:hAnsi="Arial Narrow" w:cs="Arial Narrow"/>
                <w:b/>
                <w:color w:val="auto"/>
                <w:sz w:val="20"/>
                <w:szCs w:val="20"/>
              </w:rPr>
            </w:pPr>
            <w:r w:rsidRPr="00E51C06">
              <w:rPr>
                <w:rFonts w:ascii="Arial Narrow" w:eastAsia="Arial Narrow" w:hAnsi="Arial Narrow" w:cs="Arial Narrow"/>
                <w:b/>
                <w:color w:val="auto"/>
                <w:sz w:val="20"/>
                <w:szCs w:val="20"/>
              </w:rPr>
              <w:t>ACTITUD</w:t>
            </w:r>
          </w:p>
        </w:tc>
      </w:tr>
      <w:tr w:rsidR="00DF7022" w:rsidRPr="00E51C06" w14:paraId="6648BD2D" w14:textId="77777777" w:rsidTr="00277990">
        <w:trPr>
          <w:trHeight w:val="58"/>
        </w:trPr>
        <w:tc>
          <w:tcPr>
            <w:tcW w:w="4414" w:type="dxa"/>
            <w:shd w:val="clear" w:color="auto" w:fill="auto"/>
            <w:vAlign w:val="center"/>
          </w:tcPr>
          <w:p w14:paraId="7B9523C1" w14:textId="2D42F183" w:rsidR="00DF7022" w:rsidRPr="00E51C06" w:rsidRDefault="00DF7022" w:rsidP="00DF70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/>
              <w:rPr>
                <w:rFonts w:ascii="Arial Narrow" w:eastAsia="Arial Narrow" w:hAnsi="Arial Narrow" w:cs="Arial Narrow"/>
                <w:color w:val="auto"/>
                <w:sz w:val="20"/>
                <w:szCs w:val="20"/>
                <w:highlight w:val="yellow"/>
              </w:rPr>
            </w:pPr>
            <w:r w:rsidRPr="004C04DB">
              <w:rPr>
                <w:b/>
                <w:bCs/>
              </w:rPr>
              <w:t>Búsqueda de la excelencia</w:t>
            </w:r>
          </w:p>
        </w:tc>
        <w:tc>
          <w:tcPr>
            <w:tcW w:w="2483" w:type="dxa"/>
            <w:shd w:val="clear" w:color="auto" w:fill="auto"/>
            <w:vAlign w:val="center"/>
          </w:tcPr>
          <w:p w14:paraId="2389A9B0" w14:textId="0946FC90" w:rsidR="00DF7022" w:rsidRPr="00E51C06" w:rsidRDefault="00DF7022" w:rsidP="00DF70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/>
              <w:ind w:left="100"/>
              <w:rPr>
                <w:rFonts w:ascii="Arial Narrow" w:eastAsia="Arial Narrow" w:hAnsi="Arial Narrow" w:cs="Arial Narrow"/>
                <w:color w:val="auto"/>
                <w:sz w:val="20"/>
                <w:szCs w:val="20"/>
              </w:rPr>
            </w:pPr>
            <w:r w:rsidRPr="004C04DB">
              <w:t>Flexibilidad y apertura</w:t>
            </w:r>
          </w:p>
        </w:tc>
        <w:tc>
          <w:tcPr>
            <w:tcW w:w="8271" w:type="dxa"/>
            <w:shd w:val="clear" w:color="auto" w:fill="auto"/>
            <w:vAlign w:val="center"/>
          </w:tcPr>
          <w:p w14:paraId="733F811A" w14:textId="43CDE896" w:rsidR="00DF7022" w:rsidRPr="00E51C06" w:rsidRDefault="00DF7022" w:rsidP="00DF70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"/>
              <w:ind w:left="144" w:right="85"/>
              <w:jc w:val="both"/>
              <w:rPr>
                <w:rFonts w:ascii="Arial Narrow" w:eastAsia="Arial Narrow" w:hAnsi="Arial Narrow" w:cs="Arial Narrow"/>
                <w:color w:val="auto"/>
                <w:sz w:val="20"/>
                <w:szCs w:val="20"/>
              </w:rPr>
            </w:pPr>
            <w:r w:rsidRPr="004C04DB">
              <w:t>Muestra disposición para mejorar continuamente la calidad del cosmético mediante la investigación, la experimentación y la incorporación de mejoras basadas en evidencias científicas.</w:t>
            </w:r>
          </w:p>
        </w:tc>
      </w:tr>
    </w:tbl>
    <w:p w14:paraId="0F8E5592" w14:textId="77777777" w:rsidR="009B400B" w:rsidRDefault="009B400B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jc w:val="both"/>
        <w:rPr>
          <w:rFonts w:ascii="Arial Narrow" w:eastAsia="Arial Narrow" w:hAnsi="Arial Narrow" w:cs="Arial Narrow"/>
          <w:color w:val="000000"/>
          <w:sz w:val="20"/>
          <w:szCs w:val="20"/>
        </w:rPr>
      </w:pPr>
    </w:p>
    <w:p w14:paraId="62757CEE" w14:textId="7B8F9A13" w:rsidR="009B400B" w:rsidRPr="009A7D96" w:rsidRDefault="00341B5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 Narrow" w:eastAsia="Arial Narrow" w:hAnsi="Arial Narrow" w:cs="Arial Narrow"/>
          <w:color w:val="000000"/>
          <w:sz w:val="20"/>
          <w:szCs w:val="20"/>
        </w:rPr>
      </w:pPr>
      <w:r>
        <w:rPr>
          <w:rFonts w:ascii="Arial Narrow" w:eastAsia="Arial Narrow" w:hAnsi="Arial Narrow" w:cs="Arial Narrow"/>
          <w:b/>
          <w:color w:val="000000"/>
          <w:sz w:val="20"/>
          <w:szCs w:val="20"/>
        </w:rPr>
        <w:t xml:space="preserve">MATERIALES Y </w:t>
      </w:r>
      <w:r>
        <w:rPr>
          <w:rFonts w:ascii="Arial Narrow" w:eastAsia="Arial Narrow" w:hAnsi="Arial Narrow" w:cs="Arial Narrow"/>
          <w:b/>
          <w:color w:val="222A35"/>
          <w:sz w:val="20"/>
          <w:szCs w:val="20"/>
        </w:rPr>
        <w:t>RECURSOS</w:t>
      </w:r>
      <w:r>
        <w:rPr>
          <w:rFonts w:ascii="Arial Narrow" w:eastAsia="Arial Narrow" w:hAnsi="Arial Narrow" w:cs="Arial Narrow"/>
          <w:b/>
          <w:color w:val="000000"/>
          <w:sz w:val="20"/>
          <w:szCs w:val="20"/>
        </w:rPr>
        <w:t xml:space="preserve"> EDUCATIVOS</w:t>
      </w:r>
    </w:p>
    <w:p w14:paraId="160C80F6" w14:textId="4F754A08" w:rsidR="009A7D96" w:rsidRPr="0046234B" w:rsidRDefault="009A7D96" w:rsidP="009A7D9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rFonts w:ascii="Arial Narrow" w:eastAsia="Arial Narrow" w:hAnsi="Arial Narrow" w:cs="Arial Narrow"/>
          <w:color w:val="000000"/>
          <w:sz w:val="20"/>
          <w:szCs w:val="20"/>
        </w:rPr>
      </w:pPr>
    </w:p>
    <w:p w14:paraId="49EEAA51" w14:textId="77777777" w:rsidR="009A7D96" w:rsidRPr="009A7D96" w:rsidRDefault="009A7D96" w:rsidP="009A7D9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rFonts w:ascii="Arial Narrow" w:eastAsia="Arial Narrow" w:hAnsi="Arial Narrow" w:cs="Arial Narrow"/>
          <w:color w:val="000000"/>
          <w:sz w:val="20"/>
          <w:szCs w:val="20"/>
        </w:rPr>
      </w:pPr>
      <w:r w:rsidRPr="009A7D96">
        <w:rPr>
          <w:rFonts w:ascii="Arial Narrow" w:eastAsia="Arial Narrow" w:hAnsi="Arial Narrow" w:cs="Arial Narrow"/>
          <w:color w:val="000000"/>
          <w:sz w:val="20"/>
          <w:szCs w:val="20"/>
        </w:rPr>
        <w:t></w:t>
      </w:r>
      <w:r w:rsidRPr="009A7D96">
        <w:rPr>
          <w:rFonts w:ascii="Arial Narrow" w:eastAsia="Arial Narrow" w:hAnsi="Arial Narrow" w:cs="Arial Narrow"/>
          <w:color w:val="000000"/>
          <w:sz w:val="20"/>
          <w:szCs w:val="20"/>
        </w:rPr>
        <w:tab/>
        <w:t xml:space="preserve">Cañón multimedia </w:t>
      </w:r>
    </w:p>
    <w:p w14:paraId="6408CE66" w14:textId="77777777" w:rsidR="009A7D96" w:rsidRPr="009A7D96" w:rsidRDefault="009A7D96" w:rsidP="009A7D9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rFonts w:ascii="Arial Narrow" w:eastAsia="Arial Narrow" w:hAnsi="Arial Narrow" w:cs="Arial Narrow"/>
          <w:color w:val="000000"/>
          <w:sz w:val="20"/>
          <w:szCs w:val="20"/>
        </w:rPr>
      </w:pPr>
      <w:r w:rsidRPr="009A7D96">
        <w:rPr>
          <w:rFonts w:ascii="Arial Narrow" w:eastAsia="Arial Narrow" w:hAnsi="Arial Narrow" w:cs="Arial Narrow"/>
          <w:color w:val="000000"/>
          <w:sz w:val="20"/>
          <w:szCs w:val="20"/>
        </w:rPr>
        <w:t></w:t>
      </w:r>
      <w:r w:rsidRPr="009A7D96">
        <w:rPr>
          <w:rFonts w:ascii="Arial Narrow" w:eastAsia="Arial Narrow" w:hAnsi="Arial Narrow" w:cs="Arial Narrow"/>
          <w:color w:val="000000"/>
          <w:sz w:val="20"/>
          <w:szCs w:val="20"/>
        </w:rPr>
        <w:tab/>
        <w:t xml:space="preserve">Fichas </w:t>
      </w:r>
    </w:p>
    <w:p w14:paraId="40E30B40" w14:textId="77777777" w:rsidR="009A7D96" w:rsidRPr="009A7D96" w:rsidRDefault="009A7D96" w:rsidP="009A7D9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rFonts w:ascii="Arial Narrow" w:eastAsia="Arial Narrow" w:hAnsi="Arial Narrow" w:cs="Arial Narrow"/>
          <w:color w:val="000000"/>
          <w:sz w:val="20"/>
          <w:szCs w:val="20"/>
        </w:rPr>
      </w:pPr>
      <w:r w:rsidRPr="009A7D96">
        <w:rPr>
          <w:rFonts w:ascii="Arial Narrow" w:eastAsia="Arial Narrow" w:hAnsi="Arial Narrow" w:cs="Arial Narrow"/>
          <w:color w:val="000000"/>
          <w:sz w:val="20"/>
          <w:szCs w:val="20"/>
        </w:rPr>
        <w:t></w:t>
      </w:r>
      <w:r w:rsidRPr="009A7D96">
        <w:rPr>
          <w:rFonts w:ascii="Arial Narrow" w:eastAsia="Arial Narrow" w:hAnsi="Arial Narrow" w:cs="Arial Narrow"/>
          <w:color w:val="000000"/>
          <w:sz w:val="20"/>
          <w:szCs w:val="20"/>
        </w:rPr>
        <w:tab/>
        <w:t>Cuadernos de trabajo</w:t>
      </w:r>
    </w:p>
    <w:p w14:paraId="61337B2D" w14:textId="77777777" w:rsidR="009A7D96" w:rsidRPr="009A7D96" w:rsidRDefault="009A7D96" w:rsidP="009A7D9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rFonts w:ascii="Arial Narrow" w:eastAsia="Arial Narrow" w:hAnsi="Arial Narrow" w:cs="Arial Narrow"/>
          <w:color w:val="000000"/>
          <w:sz w:val="20"/>
          <w:szCs w:val="20"/>
        </w:rPr>
      </w:pPr>
      <w:r w:rsidRPr="009A7D96">
        <w:rPr>
          <w:rFonts w:ascii="Arial Narrow" w:eastAsia="Arial Narrow" w:hAnsi="Arial Narrow" w:cs="Arial Narrow"/>
          <w:color w:val="000000"/>
          <w:sz w:val="20"/>
          <w:szCs w:val="20"/>
        </w:rPr>
        <w:t></w:t>
      </w:r>
      <w:r w:rsidRPr="009A7D96">
        <w:rPr>
          <w:rFonts w:ascii="Arial Narrow" w:eastAsia="Arial Narrow" w:hAnsi="Arial Narrow" w:cs="Arial Narrow"/>
          <w:color w:val="000000"/>
          <w:sz w:val="20"/>
          <w:szCs w:val="20"/>
        </w:rPr>
        <w:tab/>
        <w:t>Papelotes</w:t>
      </w:r>
    </w:p>
    <w:p w14:paraId="4F16D299" w14:textId="0F0960E4" w:rsidR="0046234B" w:rsidRDefault="009A7D96" w:rsidP="009A7D9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rFonts w:ascii="Arial Narrow" w:eastAsia="Arial Narrow" w:hAnsi="Arial Narrow" w:cs="Arial Narrow"/>
          <w:color w:val="000000"/>
          <w:sz w:val="20"/>
          <w:szCs w:val="20"/>
        </w:rPr>
      </w:pPr>
      <w:r w:rsidRPr="009A7D96">
        <w:rPr>
          <w:rFonts w:ascii="Arial Narrow" w:eastAsia="Arial Narrow" w:hAnsi="Arial Narrow" w:cs="Arial Narrow"/>
          <w:color w:val="000000"/>
          <w:sz w:val="20"/>
          <w:szCs w:val="20"/>
        </w:rPr>
        <w:t></w:t>
      </w:r>
      <w:r w:rsidRPr="009A7D96">
        <w:rPr>
          <w:rFonts w:ascii="Arial Narrow" w:eastAsia="Arial Narrow" w:hAnsi="Arial Narrow" w:cs="Arial Narrow"/>
          <w:color w:val="000000"/>
          <w:sz w:val="20"/>
          <w:szCs w:val="20"/>
        </w:rPr>
        <w:tab/>
        <w:t>Plumones</w:t>
      </w:r>
    </w:p>
    <w:p w14:paraId="01246D1C" w14:textId="77777777" w:rsidR="009A7D96" w:rsidRPr="005F4BB3" w:rsidRDefault="009A7D96" w:rsidP="009A7D96">
      <w:pPr>
        <w:pStyle w:val="Prrafodelista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bCs/>
          <w:sz w:val="20"/>
          <w:szCs w:val="20"/>
          <w:lang w:eastAsia="es-PE"/>
        </w:rPr>
      </w:pPr>
      <w:r w:rsidRPr="005F4BB3">
        <w:rPr>
          <w:bCs/>
          <w:sz w:val="20"/>
          <w:szCs w:val="20"/>
          <w:lang w:eastAsia="es-PE"/>
        </w:rPr>
        <w:t xml:space="preserve">Tarjetas </w:t>
      </w:r>
    </w:p>
    <w:p w14:paraId="6D7A708F" w14:textId="77777777" w:rsidR="009A7D96" w:rsidRDefault="009A7D96" w:rsidP="009A7D96">
      <w:pPr>
        <w:pStyle w:val="Prrafodelista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cstheme="minorHAnsi"/>
          <w:b/>
        </w:rPr>
      </w:pPr>
      <w:r>
        <w:rPr>
          <w:rFonts w:cstheme="minorHAnsi"/>
          <w:b/>
        </w:rPr>
        <w:t>REFERENCIAS BIBLIOGRÁFICAS</w:t>
      </w:r>
    </w:p>
    <w:p w14:paraId="0D3D104B" w14:textId="77777777" w:rsidR="009A7D96" w:rsidRPr="00AB441C" w:rsidRDefault="009A7D96" w:rsidP="009A7D96">
      <w:pPr>
        <w:autoSpaceDE w:val="0"/>
        <w:autoSpaceDN w:val="0"/>
        <w:adjustRightInd w:val="0"/>
        <w:ind w:left="426"/>
        <w:jc w:val="both"/>
        <w:rPr>
          <w:rFonts w:cs="Arial"/>
          <w:b/>
          <w:sz w:val="20"/>
          <w:szCs w:val="20"/>
          <w:u w:val="single"/>
        </w:rPr>
      </w:pPr>
      <w:r w:rsidRPr="00AB441C">
        <w:rPr>
          <w:rFonts w:cs="Arial"/>
          <w:b/>
          <w:sz w:val="20"/>
          <w:szCs w:val="20"/>
          <w:u w:val="single"/>
        </w:rPr>
        <w:t>Para el estudiante:</w:t>
      </w:r>
    </w:p>
    <w:p w14:paraId="7AA6D34D" w14:textId="77777777" w:rsidR="009A7D96" w:rsidRPr="00AB441C" w:rsidRDefault="009A7D96" w:rsidP="009A7D96">
      <w:pPr>
        <w:pStyle w:val="Prrafodelista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bCs/>
          <w:sz w:val="20"/>
          <w:szCs w:val="20"/>
        </w:rPr>
      </w:pPr>
      <w:r w:rsidRPr="00AB441C">
        <w:rPr>
          <w:bCs/>
          <w:sz w:val="20"/>
          <w:szCs w:val="20"/>
        </w:rPr>
        <w:lastRenderedPageBreak/>
        <w:t>Cuaderno de trabajo</w:t>
      </w:r>
      <w:r>
        <w:rPr>
          <w:bCs/>
          <w:sz w:val="20"/>
          <w:szCs w:val="20"/>
        </w:rPr>
        <w:t xml:space="preserve"> de Ciencia y TECNOLOGIA</w:t>
      </w:r>
      <w:r w:rsidRPr="00AB441C">
        <w:rPr>
          <w:bCs/>
          <w:sz w:val="20"/>
          <w:szCs w:val="20"/>
        </w:rPr>
        <w:t>MINEDU</w:t>
      </w:r>
    </w:p>
    <w:p w14:paraId="6D052ACE" w14:textId="77777777" w:rsidR="009A7D96" w:rsidRPr="00AB441C" w:rsidRDefault="009A7D96" w:rsidP="009A7D96">
      <w:pPr>
        <w:pStyle w:val="Prrafodelista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bCs/>
          <w:sz w:val="20"/>
          <w:szCs w:val="20"/>
        </w:rPr>
      </w:pPr>
      <w:r w:rsidRPr="00AB441C">
        <w:rPr>
          <w:bCs/>
          <w:sz w:val="20"/>
          <w:szCs w:val="20"/>
        </w:rPr>
        <w:t xml:space="preserve">Textos impresos, virtuales, Revistas, periódicos en línea Páginas web de internet </w:t>
      </w:r>
    </w:p>
    <w:p w14:paraId="7A480829" w14:textId="77777777" w:rsidR="009A7D96" w:rsidRPr="00AB441C" w:rsidRDefault="009A7D96" w:rsidP="009A7D96">
      <w:pPr>
        <w:autoSpaceDE w:val="0"/>
        <w:autoSpaceDN w:val="0"/>
        <w:adjustRightInd w:val="0"/>
        <w:ind w:left="426"/>
        <w:jc w:val="both"/>
        <w:rPr>
          <w:rFonts w:cs="Arial"/>
          <w:b/>
          <w:sz w:val="20"/>
          <w:szCs w:val="20"/>
          <w:u w:val="single"/>
        </w:rPr>
      </w:pPr>
      <w:r w:rsidRPr="00AB441C">
        <w:rPr>
          <w:rFonts w:cs="Arial"/>
          <w:b/>
          <w:sz w:val="20"/>
          <w:szCs w:val="20"/>
          <w:u w:val="single"/>
        </w:rPr>
        <w:t>Para el docente:</w:t>
      </w:r>
    </w:p>
    <w:p w14:paraId="386DF951" w14:textId="77777777" w:rsidR="009A7D96" w:rsidRPr="00AB441C" w:rsidRDefault="009A7D96" w:rsidP="009A7D96">
      <w:pPr>
        <w:numPr>
          <w:ilvl w:val="1"/>
          <w:numId w:val="8"/>
        </w:numPr>
        <w:autoSpaceDE w:val="0"/>
        <w:autoSpaceDN w:val="0"/>
        <w:adjustRightInd w:val="0"/>
        <w:spacing w:after="0" w:line="240" w:lineRule="auto"/>
        <w:ind w:left="851"/>
        <w:jc w:val="both"/>
        <w:rPr>
          <w:rFonts w:cs="Arial"/>
          <w:bCs/>
          <w:sz w:val="20"/>
          <w:szCs w:val="20"/>
        </w:rPr>
      </w:pPr>
      <w:r>
        <w:rPr>
          <w:rFonts w:cs="Arial"/>
          <w:bCs/>
          <w:sz w:val="20"/>
          <w:szCs w:val="20"/>
        </w:rPr>
        <w:t>Currículo Nacional 2016</w:t>
      </w:r>
    </w:p>
    <w:p w14:paraId="6E026BF8" w14:textId="77777777" w:rsidR="009A7D96" w:rsidRPr="00AB441C" w:rsidRDefault="009A7D96" w:rsidP="009A7D96">
      <w:pPr>
        <w:numPr>
          <w:ilvl w:val="1"/>
          <w:numId w:val="8"/>
        </w:numPr>
        <w:autoSpaceDE w:val="0"/>
        <w:autoSpaceDN w:val="0"/>
        <w:adjustRightInd w:val="0"/>
        <w:spacing w:after="0" w:line="240" w:lineRule="auto"/>
        <w:ind w:left="851"/>
        <w:jc w:val="both"/>
        <w:rPr>
          <w:rFonts w:cs="Arial"/>
          <w:bCs/>
          <w:sz w:val="20"/>
          <w:szCs w:val="20"/>
        </w:rPr>
      </w:pPr>
      <w:r w:rsidRPr="00AB441C">
        <w:rPr>
          <w:rFonts w:cs="Arial"/>
          <w:bCs/>
          <w:sz w:val="20"/>
          <w:szCs w:val="20"/>
        </w:rPr>
        <w:t>Orientaciones pedagógicas de Aprendo en casa.</w:t>
      </w:r>
    </w:p>
    <w:p w14:paraId="6DF4F73C" w14:textId="77777777" w:rsidR="009A7D96" w:rsidRPr="00AB441C" w:rsidRDefault="009A7D96" w:rsidP="009A7D96">
      <w:pPr>
        <w:numPr>
          <w:ilvl w:val="1"/>
          <w:numId w:val="8"/>
        </w:numPr>
        <w:autoSpaceDE w:val="0"/>
        <w:autoSpaceDN w:val="0"/>
        <w:adjustRightInd w:val="0"/>
        <w:spacing w:after="0" w:line="240" w:lineRule="auto"/>
        <w:ind w:left="851"/>
        <w:jc w:val="both"/>
        <w:rPr>
          <w:rFonts w:cs="Arial"/>
          <w:bCs/>
          <w:sz w:val="20"/>
          <w:szCs w:val="20"/>
        </w:rPr>
      </w:pPr>
      <w:r w:rsidRPr="00AB441C">
        <w:rPr>
          <w:rFonts w:cs="Arial"/>
          <w:bCs/>
          <w:sz w:val="20"/>
          <w:szCs w:val="20"/>
        </w:rPr>
        <w:t>Fascículos por áreas del MINEDU</w:t>
      </w:r>
    </w:p>
    <w:p w14:paraId="69BDB999" w14:textId="77777777" w:rsidR="009A7D96" w:rsidRPr="00AB441C" w:rsidRDefault="009A7D96" w:rsidP="009A7D96">
      <w:pPr>
        <w:numPr>
          <w:ilvl w:val="1"/>
          <w:numId w:val="8"/>
        </w:numPr>
        <w:autoSpaceDE w:val="0"/>
        <w:autoSpaceDN w:val="0"/>
        <w:adjustRightInd w:val="0"/>
        <w:spacing w:after="0" w:line="240" w:lineRule="auto"/>
        <w:ind w:left="851"/>
        <w:jc w:val="both"/>
        <w:rPr>
          <w:rFonts w:cs="Arial"/>
          <w:bCs/>
          <w:sz w:val="20"/>
          <w:szCs w:val="20"/>
        </w:rPr>
      </w:pPr>
      <w:r w:rsidRPr="00AB441C">
        <w:rPr>
          <w:rFonts w:cs="Arial"/>
          <w:bCs/>
          <w:sz w:val="20"/>
          <w:szCs w:val="20"/>
        </w:rPr>
        <w:t>Centro de descargas</w:t>
      </w:r>
    </w:p>
    <w:p w14:paraId="6C4D5500" w14:textId="77777777" w:rsidR="0046234B" w:rsidRPr="0046234B" w:rsidRDefault="0046234B" w:rsidP="0046234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 Narrow" w:eastAsia="Arial Narrow" w:hAnsi="Arial Narrow" w:cs="Arial Narrow"/>
          <w:color w:val="000000"/>
          <w:sz w:val="20"/>
          <w:szCs w:val="20"/>
        </w:rPr>
      </w:pPr>
    </w:p>
    <w:p w14:paraId="44B41BC4" w14:textId="77777777" w:rsidR="0046234B" w:rsidRPr="00260C36" w:rsidRDefault="0046234B" w:rsidP="0046234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rFonts w:ascii="Arial Narrow" w:eastAsia="Arial Narrow" w:hAnsi="Arial Narrow" w:cs="Arial Narrow"/>
          <w:color w:val="000000"/>
          <w:sz w:val="20"/>
          <w:szCs w:val="20"/>
        </w:rPr>
      </w:pPr>
    </w:p>
    <w:p w14:paraId="39D8DF7B" w14:textId="77777777" w:rsidR="00260C36" w:rsidRDefault="00260C36" w:rsidP="00260C3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rFonts w:ascii="Arial Narrow" w:eastAsia="Arial Narrow" w:hAnsi="Arial Narrow" w:cs="Arial Narrow"/>
          <w:color w:val="000000"/>
          <w:sz w:val="20"/>
          <w:szCs w:val="20"/>
        </w:rPr>
      </w:pPr>
    </w:p>
    <w:p w14:paraId="70EB2931" w14:textId="7D190875" w:rsidR="009B400B" w:rsidRDefault="009B400B">
      <w:pPr>
        <w:spacing w:after="0" w:line="240" w:lineRule="auto"/>
        <w:jc w:val="center"/>
        <w:rPr>
          <w:rFonts w:ascii="Arial Narrow" w:eastAsia="Arial Narrow" w:hAnsi="Arial Narrow" w:cs="Arial Narrow"/>
          <w:b/>
          <w:color w:val="1F3864"/>
          <w:sz w:val="20"/>
          <w:szCs w:val="20"/>
        </w:rPr>
      </w:pPr>
    </w:p>
    <w:p w14:paraId="44667B59" w14:textId="50024F91" w:rsidR="00BD718D" w:rsidRDefault="00BD718D" w:rsidP="00BD718D">
      <w:pPr>
        <w:spacing w:after="0" w:line="240" w:lineRule="auto"/>
        <w:jc w:val="right"/>
        <w:rPr>
          <w:rFonts w:ascii="Arial Narrow" w:eastAsia="Arial Narrow" w:hAnsi="Arial Narrow" w:cs="Arial Narrow"/>
          <w:bCs/>
          <w:color w:val="000000" w:themeColor="text1"/>
          <w:sz w:val="20"/>
          <w:szCs w:val="20"/>
        </w:rPr>
      </w:pPr>
      <w:r w:rsidRPr="00BD718D">
        <w:rPr>
          <w:rFonts w:ascii="Arial Narrow" w:eastAsia="Arial Narrow" w:hAnsi="Arial Narrow" w:cs="Arial Narrow"/>
          <w:bCs/>
          <w:color w:val="000000" w:themeColor="text1"/>
          <w:sz w:val="20"/>
          <w:szCs w:val="20"/>
        </w:rPr>
        <w:t>Cusco, marzo de 202</w:t>
      </w:r>
      <w:r w:rsidR="00C67265">
        <w:rPr>
          <w:rFonts w:ascii="Arial Narrow" w:eastAsia="Arial Narrow" w:hAnsi="Arial Narrow" w:cs="Arial Narrow"/>
          <w:bCs/>
          <w:color w:val="000000" w:themeColor="text1"/>
          <w:sz w:val="20"/>
          <w:szCs w:val="20"/>
        </w:rPr>
        <w:t>6</w:t>
      </w:r>
    </w:p>
    <w:p w14:paraId="03B35E5F" w14:textId="77777777" w:rsidR="00260C36" w:rsidRPr="00BD718D" w:rsidRDefault="00260C36" w:rsidP="00BD718D">
      <w:pPr>
        <w:spacing w:after="0" w:line="240" w:lineRule="auto"/>
        <w:jc w:val="right"/>
        <w:rPr>
          <w:rFonts w:ascii="Arial Narrow" w:eastAsia="Arial Narrow" w:hAnsi="Arial Narrow" w:cs="Arial Narrow"/>
          <w:bCs/>
          <w:color w:val="000000" w:themeColor="text1"/>
          <w:sz w:val="20"/>
          <w:szCs w:val="20"/>
        </w:rPr>
      </w:pPr>
    </w:p>
    <w:p w14:paraId="0DD91528" w14:textId="768E3E91" w:rsidR="00D57157" w:rsidRDefault="00D57157">
      <w:pPr>
        <w:spacing w:after="0" w:line="240" w:lineRule="auto"/>
        <w:jc w:val="center"/>
        <w:rPr>
          <w:rFonts w:ascii="Arial Narrow" w:eastAsia="Arial Narrow" w:hAnsi="Arial Narrow" w:cs="Arial Narrow"/>
          <w:b/>
          <w:color w:val="1F3864"/>
          <w:sz w:val="20"/>
          <w:szCs w:val="20"/>
        </w:rPr>
      </w:pPr>
      <w:r>
        <w:rPr>
          <w:rFonts w:ascii="Arial Narrow" w:eastAsia="Arial Narrow" w:hAnsi="Arial Narrow" w:cs="Arial Narrow"/>
          <w:b/>
          <w:noProof/>
          <w:color w:val="1F3864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967550B" wp14:editId="10AA6CCF">
                <wp:simplePos x="0" y="0"/>
                <wp:positionH relativeFrom="column">
                  <wp:posOffset>2644775</wp:posOffset>
                </wp:positionH>
                <wp:positionV relativeFrom="paragraph">
                  <wp:posOffset>34290</wp:posOffset>
                </wp:positionV>
                <wp:extent cx="2647950" cy="1670050"/>
                <wp:effectExtent l="0" t="0" r="0" b="6350"/>
                <wp:wrapNone/>
                <wp:docPr id="2" name="Cuadro de tex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47950" cy="16700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5373DE1" w14:textId="77777777" w:rsidR="00BD718D" w:rsidRDefault="00BD718D" w:rsidP="00BD718D"/>
                          <w:p w14:paraId="334D865A" w14:textId="77777777" w:rsidR="00BD718D" w:rsidRDefault="00BD718D" w:rsidP="00BD718D"/>
                          <w:p w14:paraId="40280B94" w14:textId="77777777" w:rsidR="00BD718D" w:rsidRDefault="00BD718D" w:rsidP="00BD718D"/>
                          <w:p w14:paraId="5B510149" w14:textId="77777777" w:rsidR="00BD718D" w:rsidRDefault="00BD718D" w:rsidP="00BD718D">
                            <w:r>
                              <w:t>__________________________________</w:t>
                            </w:r>
                          </w:p>
                          <w:p w14:paraId="4DAB2329" w14:textId="497963B9" w:rsidR="00BD718D" w:rsidRDefault="00BD718D" w:rsidP="00BD718D">
                            <w:pPr>
                              <w:jc w:val="center"/>
                            </w:pPr>
                            <w:r>
                              <w:t>COORDINADORA PEDADAGÓGICO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967550B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left:0;text-align:left;margin-left:208.25pt;margin-top:2.7pt;width:208.5pt;height:131.5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" fillcolor="white [3201]" stroked="f" strokeweight=".5pt">
                <v:textbox>
                  <w:txbxContent>
                    <w:p w14:paraId="05373DE1" w14:textId="77777777" w:rsidR="00BD718D" w:rsidRDefault="00BD718D" w:rsidP="00BD718D"/>
                    <w:p w14:paraId="334D865A" w14:textId="77777777" w:rsidR="00BD718D" w:rsidRDefault="00BD718D" w:rsidP="00BD718D"/>
                    <w:p w14:paraId="40280B94" w14:textId="77777777" w:rsidR="00BD718D" w:rsidRDefault="00BD718D" w:rsidP="00BD718D"/>
                    <w:p w14:paraId="5B510149" w14:textId="77777777" w:rsidR="00BD718D" w:rsidRDefault="00BD718D" w:rsidP="00BD718D">
                      <w:r>
                        <w:t>__________________________________</w:t>
                      </w:r>
                    </w:p>
                    <w:p w14:paraId="4DAB2329" w14:textId="497963B9" w:rsidR="00BD718D" w:rsidRDefault="00BD718D" w:rsidP="00BD718D">
                      <w:pPr>
                        <w:jc w:val="center"/>
                      </w:pPr>
                      <w:r>
                        <w:t>COORDINADORA PEDADAGÓGICO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 Narrow" w:eastAsia="Arial Narrow" w:hAnsi="Arial Narrow" w:cs="Arial Narrow"/>
          <w:b/>
          <w:noProof/>
          <w:color w:val="1F3864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83061CD" wp14:editId="6B49FE37">
                <wp:simplePos x="0" y="0"/>
                <wp:positionH relativeFrom="margin">
                  <wp:posOffset>5937885</wp:posOffset>
                </wp:positionH>
                <wp:positionV relativeFrom="paragraph">
                  <wp:posOffset>3810</wp:posOffset>
                </wp:positionV>
                <wp:extent cx="2647950" cy="1670050"/>
                <wp:effectExtent l="0" t="0" r="0" b="6350"/>
                <wp:wrapNone/>
                <wp:docPr id="3" name="Cuadro de tex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47950" cy="16700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FE44EC3" w14:textId="77777777" w:rsidR="00BD718D" w:rsidRDefault="00BD718D" w:rsidP="00BD718D"/>
                          <w:p w14:paraId="54AE87FF" w14:textId="77777777" w:rsidR="00BD718D" w:rsidRDefault="00BD718D" w:rsidP="00BD718D"/>
                          <w:p w14:paraId="46A436D3" w14:textId="77777777" w:rsidR="00BD718D" w:rsidRDefault="00BD718D" w:rsidP="00BD718D"/>
                          <w:p w14:paraId="24D819CA" w14:textId="77777777" w:rsidR="00BD718D" w:rsidRDefault="00BD718D" w:rsidP="00BD718D">
                            <w:r>
                              <w:t>__________________________________</w:t>
                            </w:r>
                          </w:p>
                          <w:p w14:paraId="11622BC2" w14:textId="7242034A" w:rsidR="00BD718D" w:rsidRDefault="00BD718D" w:rsidP="00BD718D">
                            <w:pPr>
                              <w:jc w:val="center"/>
                            </w:pPr>
                            <w:proofErr w:type="spellStart"/>
                            <w:r>
                              <w:t>V°B°</w:t>
                            </w:r>
                            <w:proofErr w:type="spellEnd"/>
                            <w:r>
                              <w:t xml:space="preserve"> SUBDIRECTOR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3061CD" id="Cuadro de texto 3" o:spid="_x0000_s1027" type="#_x0000_t202" style="position:absolute;left:0;text-align:left;margin-left:467.55pt;margin-top:.3pt;width:208.5pt;height:131.5pt;z-index:251665408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" fillcolor="white [3201]" stroked="f" strokeweight=".5pt">
                <v:textbox>
                  <w:txbxContent>
                    <w:p w14:paraId="5FE44EC3" w14:textId="77777777" w:rsidR="00BD718D" w:rsidRDefault="00BD718D" w:rsidP="00BD718D"/>
                    <w:p w14:paraId="54AE87FF" w14:textId="77777777" w:rsidR="00BD718D" w:rsidRDefault="00BD718D" w:rsidP="00BD718D"/>
                    <w:p w14:paraId="46A436D3" w14:textId="77777777" w:rsidR="00BD718D" w:rsidRDefault="00BD718D" w:rsidP="00BD718D"/>
                    <w:p w14:paraId="24D819CA" w14:textId="77777777" w:rsidR="00BD718D" w:rsidRDefault="00BD718D" w:rsidP="00BD718D">
                      <w:r>
                        <w:t>__________________________________</w:t>
                      </w:r>
                    </w:p>
                    <w:p w14:paraId="11622BC2" w14:textId="7242034A" w:rsidR="00BD718D" w:rsidRDefault="00BD718D" w:rsidP="00BD718D">
                      <w:pPr>
                        <w:jc w:val="center"/>
                      </w:pPr>
                      <w:proofErr w:type="spellStart"/>
                      <w:r>
                        <w:t>V°B°</w:t>
                      </w:r>
                      <w:proofErr w:type="spellEnd"/>
                      <w:r>
                        <w:t xml:space="preserve"> SUBDIRECTOR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Arial Narrow" w:eastAsia="Arial Narrow" w:hAnsi="Arial Narrow" w:cs="Arial Narrow"/>
          <w:b/>
          <w:noProof/>
          <w:color w:val="1F3864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69EDD7F" wp14:editId="79C08F65">
                <wp:simplePos x="0" y="0"/>
                <wp:positionH relativeFrom="column">
                  <wp:posOffset>-395605</wp:posOffset>
                </wp:positionH>
                <wp:positionV relativeFrom="paragraph">
                  <wp:posOffset>57150</wp:posOffset>
                </wp:positionV>
                <wp:extent cx="2647950" cy="1670050"/>
                <wp:effectExtent l="0" t="0" r="0" b="6350"/>
                <wp:wrapNone/>
                <wp:docPr id="1" name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47950" cy="16700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8F2EC24" w14:textId="77777777" w:rsidR="00BD718D" w:rsidRDefault="00BD718D" w:rsidP="00BD718D"/>
                          <w:p w14:paraId="2A5A0C87" w14:textId="77777777" w:rsidR="00BD718D" w:rsidRDefault="00BD718D" w:rsidP="00BD718D"/>
                          <w:p w14:paraId="5B9F5CA6" w14:textId="77777777" w:rsidR="00BD718D" w:rsidRDefault="00BD718D" w:rsidP="00BD718D"/>
                          <w:p w14:paraId="0BB242B2" w14:textId="77777777" w:rsidR="00BD718D" w:rsidRDefault="00BD718D" w:rsidP="00BD718D">
                            <w:r>
                              <w:t>__________________________________</w:t>
                            </w:r>
                          </w:p>
                          <w:p w14:paraId="50B559D7" w14:textId="77777777" w:rsidR="00BD718D" w:rsidRDefault="00BD718D" w:rsidP="00BD718D">
                            <w:pPr>
                              <w:jc w:val="center"/>
                            </w:pPr>
                            <w:r>
                              <w:t>DOCENTE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9EDD7F" id="Cuadro de texto 1" o:spid="_x0000_s1028" type="#_x0000_t202" style="position:absolute;left:0;text-align:left;margin-left:-31.15pt;margin-top:4.5pt;width:208.5pt;height:131.5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" fillcolor="white [3201]" stroked="f" strokeweight=".5pt">
                <v:textbox>
                  <w:txbxContent>
                    <w:p w14:paraId="48F2EC24" w14:textId="77777777" w:rsidR="00BD718D" w:rsidRDefault="00BD718D" w:rsidP="00BD718D"/>
                    <w:p w14:paraId="2A5A0C87" w14:textId="77777777" w:rsidR="00BD718D" w:rsidRDefault="00BD718D" w:rsidP="00BD718D"/>
                    <w:p w14:paraId="5B9F5CA6" w14:textId="77777777" w:rsidR="00BD718D" w:rsidRDefault="00BD718D" w:rsidP="00BD718D"/>
                    <w:p w14:paraId="0BB242B2" w14:textId="77777777" w:rsidR="00BD718D" w:rsidRDefault="00BD718D" w:rsidP="00BD718D">
                      <w:r>
                        <w:t>__________________________________</w:t>
                      </w:r>
                    </w:p>
                    <w:p w14:paraId="50B559D7" w14:textId="77777777" w:rsidR="00BD718D" w:rsidRDefault="00BD718D" w:rsidP="00BD718D">
                      <w:pPr>
                        <w:jc w:val="center"/>
                      </w:pPr>
                      <w:r>
                        <w:t>DOCENTE</w:t>
                      </w:r>
                    </w:p>
                  </w:txbxContent>
                </v:textbox>
              </v:shape>
            </w:pict>
          </mc:Fallback>
        </mc:AlternateContent>
      </w:r>
    </w:p>
    <w:p w14:paraId="041CBD96" w14:textId="5D267E0E" w:rsidR="00D57157" w:rsidRDefault="00D57157">
      <w:pPr>
        <w:spacing w:after="0" w:line="240" w:lineRule="auto"/>
        <w:jc w:val="center"/>
        <w:rPr>
          <w:rFonts w:ascii="Arial Narrow" w:eastAsia="Arial Narrow" w:hAnsi="Arial Narrow" w:cs="Arial Narrow"/>
          <w:b/>
          <w:color w:val="1F3864"/>
          <w:sz w:val="20"/>
          <w:szCs w:val="20"/>
        </w:rPr>
      </w:pPr>
    </w:p>
    <w:p w14:paraId="79DA23FB" w14:textId="63B49466" w:rsidR="00D57157" w:rsidRDefault="00D57157">
      <w:pPr>
        <w:spacing w:after="0" w:line="240" w:lineRule="auto"/>
        <w:jc w:val="center"/>
        <w:rPr>
          <w:rFonts w:ascii="Arial Narrow" w:eastAsia="Arial Narrow" w:hAnsi="Arial Narrow" w:cs="Arial Narrow"/>
          <w:b/>
          <w:color w:val="1F3864"/>
          <w:sz w:val="20"/>
          <w:szCs w:val="20"/>
        </w:rPr>
      </w:pPr>
    </w:p>
    <w:p w14:paraId="55BB0232" w14:textId="77777777" w:rsidR="00D57157" w:rsidRDefault="00D57157">
      <w:pPr>
        <w:spacing w:after="0" w:line="240" w:lineRule="auto"/>
        <w:jc w:val="center"/>
        <w:rPr>
          <w:rFonts w:ascii="Arial Narrow" w:eastAsia="Arial Narrow" w:hAnsi="Arial Narrow" w:cs="Arial Narrow"/>
          <w:b/>
          <w:color w:val="1F3864"/>
          <w:sz w:val="20"/>
          <w:szCs w:val="20"/>
        </w:rPr>
      </w:pPr>
    </w:p>
    <w:p w14:paraId="55A71856" w14:textId="53CA506E" w:rsidR="00D57157" w:rsidRDefault="00D57157">
      <w:pPr>
        <w:spacing w:after="0" w:line="240" w:lineRule="auto"/>
        <w:jc w:val="center"/>
        <w:rPr>
          <w:rFonts w:ascii="Arial Narrow" w:eastAsia="Arial Narrow" w:hAnsi="Arial Narrow" w:cs="Arial Narrow"/>
          <w:b/>
          <w:color w:val="1F3864"/>
          <w:sz w:val="20"/>
          <w:szCs w:val="20"/>
        </w:rPr>
      </w:pPr>
    </w:p>
    <w:p w14:paraId="49FCF3D4" w14:textId="77777777" w:rsidR="00D57157" w:rsidRDefault="00D57157">
      <w:pPr>
        <w:spacing w:after="0" w:line="240" w:lineRule="auto"/>
        <w:jc w:val="center"/>
        <w:rPr>
          <w:rFonts w:ascii="Arial Narrow" w:eastAsia="Arial Narrow" w:hAnsi="Arial Narrow" w:cs="Arial Narrow"/>
          <w:b/>
          <w:color w:val="1F3864"/>
          <w:sz w:val="20"/>
          <w:szCs w:val="20"/>
        </w:rPr>
      </w:pPr>
    </w:p>
    <w:p w14:paraId="40C9F259" w14:textId="7E6AFD6F" w:rsidR="00D57157" w:rsidRDefault="00D57157">
      <w:pPr>
        <w:spacing w:after="0" w:line="240" w:lineRule="auto"/>
        <w:jc w:val="center"/>
        <w:rPr>
          <w:rFonts w:ascii="Arial Narrow" w:eastAsia="Arial Narrow" w:hAnsi="Arial Narrow" w:cs="Arial Narrow"/>
          <w:b/>
          <w:color w:val="1F3864"/>
          <w:sz w:val="20"/>
          <w:szCs w:val="20"/>
        </w:rPr>
      </w:pPr>
    </w:p>
    <w:p w14:paraId="5A09E600" w14:textId="77777777" w:rsidR="00D57157" w:rsidRDefault="00D57157">
      <w:pPr>
        <w:spacing w:after="0" w:line="240" w:lineRule="auto"/>
        <w:jc w:val="center"/>
        <w:rPr>
          <w:rFonts w:ascii="Arial Narrow" w:eastAsia="Arial Narrow" w:hAnsi="Arial Narrow" w:cs="Arial Narrow"/>
          <w:b/>
          <w:color w:val="1F3864"/>
          <w:sz w:val="20"/>
          <w:szCs w:val="20"/>
        </w:rPr>
      </w:pPr>
    </w:p>
    <w:p w14:paraId="76954854" w14:textId="751CF92B" w:rsidR="00BD718D" w:rsidRDefault="00BD718D">
      <w:pPr>
        <w:spacing w:after="0" w:line="240" w:lineRule="auto"/>
        <w:jc w:val="center"/>
        <w:rPr>
          <w:rFonts w:ascii="Arial Narrow" w:eastAsia="Arial Narrow" w:hAnsi="Arial Narrow" w:cs="Arial Narrow"/>
          <w:b/>
          <w:color w:val="1F3864"/>
          <w:sz w:val="20"/>
          <w:szCs w:val="20"/>
        </w:rPr>
      </w:pPr>
    </w:p>
    <w:p w14:paraId="738FDAC2" w14:textId="34491DB8" w:rsidR="00D57157" w:rsidRDefault="00D57157">
      <w:pPr>
        <w:spacing w:after="0" w:line="240" w:lineRule="auto"/>
        <w:jc w:val="center"/>
        <w:rPr>
          <w:rFonts w:ascii="Arial Narrow" w:eastAsia="Arial Narrow" w:hAnsi="Arial Narrow" w:cs="Arial Narrow"/>
          <w:b/>
          <w:color w:val="1F3864"/>
          <w:sz w:val="20"/>
          <w:szCs w:val="20"/>
        </w:rPr>
      </w:pPr>
    </w:p>
    <w:p w14:paraId="7405EF63" w14:textId="22BD971D" w:rsidR="00D57157" w:rsidRDefault="00D57157">
      <w:pPr>
        <w:spacing w:after="0" w:line="240" w:lineRule="auto"/>
        <w:jc w:val="center"/>
        <w:rPr>
          <w:rFonts w:ascii="Arial Narrow" w:eastAsia="Arial Narrow" w:hAnsi="Arial Narrow" w:cs="Arial Narrow"/>
          <w:b/>
          <w:color w:val="1F3864"/>
          <w:sz w:val="20"/>
          <w:szCs w:val="20"/>
        </w:rPr>
      </w:pPr>
    </w:p>
    <w:p w14:paraId="5E5AE79C" w14:textId="60742EBA" w:rsidR="00D57157" w:rsidRDefault="00D57157">
      <w:pPr>
        <w:spacing w:after="0" w:line="240" w:lineRule="auto"/>
        <w:jc w:val="center"/>
        <w:rPr>
          <w:rFonts w:ascii="Arial Narrow" w:eastAsia="Arial Narrow" w:hAnsi="Arial Narrow" w:cs="Arial Narrow"/>
          <w:b/>
          <w:color w:val="1F3864"/>
          <w:sz w:val="20"/>
          <w:szCs w:val="20"/>
        </w:rPr>
      </w:pPr>
    </w:p>
    <w:p w14:paraId="6431745A" w14:textId="58499848" w:rsidR="00D57157" w:rsidRDefault="00D57157">
      <w:pPr>
        <w:spacing w:after="0" w:line="240" w:lineRule="auto"/>
        <w:jc w:val="center"/>
        <w:rPr>
          <w:rFonts w:ascii="Arial Narrow" w:eastAsia="Arial Narrow" w:hAnsi="Arial Narrow" w:cs="Arial Narrow"/>
          <w:b/>
          <w:color w:val="1F3864"/>
          <w:sz w:val="20"/>
          <w:szCs w:val="20"/>
        </w:rPr>
      </w:pPr>
    </w:p>
    <w:p w14:paraId="1A63D81A" w14:textId="03661E0A" w:rsidR="00D57157" w:rsidRDefault="00D57157">
      <w:pPr>
        <w:spacing w:after="0" w:line="240" w:lineRule="auto"/>
        <w:jc w:val="center"/>
        <w:rPr>
          <w:rFonts w:ascii="Arial Narrow" w:eastAsia="Arial Narrow" w:hAnsi="Arial Narrow" w:cs="Arial Narrow"/>
          <w:b/>
          <w:color w:val="1F3864"/>
          <w:sz w:val="20"/>
          <w:szCs w:val="20"/>
        </w:rPr>
      </w:pPr>
    </w:p>
    <w:p w14:paraId="7F9B08C5" w14:textId="79AC7509" w:rsidR="00D57157" w:rsidRDefault="00D57157">
      <w:pPr>
        <w:spacing w:after="0" w:line="240" w:lineRule="auto"/>
        <w:jc w:val="center"/>
        <w:rPr>
          <w:rFonts w:ascii="Arial Narrow" w:eastAsia="Arial Narrow" w:hAnsi="Arial Narrow" w:cs="Arial Narrow"/>
          <w:b/>
          <w:color w:val="1F3864"/>
          <w:sz w:val="20"/>
          <w:szCs w:val="20"/>
        </w:rPr>
      </w:pPr>
    </w:p>
    <w:p w14:paraId="6812C3B1" w14:textId="32EA4D05" w:rsidR="00D57157" w:rsidRDefault="00D57157">
      <w:pPr>
        <w:spacing w:after="0" w:line="240" w:lineRule="auto"/>
        <w:jc w:val="center"/>
        <w:rPr>
          <w:rFonts w:ascii="Arial Narrow" w:eastAsia="Arial Narrow" w:hAnsi="Arial Narrow" w:cs="Arial Narrow"/>
          <w:b/>
          <w:color w:val="1F3864"/>
          <w:sz w:val="20"/>
          <w:szCs w:val="20"/>
        </w:rPr>
      </w:pPr>
    </w:p>
    <w:p w14:paraId="61998BFC" w14:textId="5A9C3436" w:rsidR="00D57157" w:rsidRDefault="00D57157">
      <w:pPr>
        <w:spacing w:after="0" w:line="240" w:lineRule="auto"/>
        <w:jc w:val="center"/>
        <w:rPr>
          <w:rFonts w:ascii="Arial Narrow" w:eastAsia="Arial Narrow" w:hAnsi="Arial Narrow" w:cs="Arial Narrow"/>
          <w:b/>
          <w:color w:val="1F3864"/>
          <w:sz w:val="20"/>
          <w:szCs w:val="20"/>
        </w:rPr>
      </w:pPr>
    </w:p>
    <w:p w14:paraId="358BEA83" w14:textId="53B076D6" w:rsidR="00D57157" w:rsidRDefault="00D57157">
      <w:pPr>
        <w:spacing w:after="0" w:line="240" w:lineRule="auto"/>
        <w:jc w:val="center"/>
        <w:rPr>
          <w:rFonts w:ascii="Arial Narrow" w:eastAsia="Arial Narrow" w:hAnsi="Arial Narrow" w:cs="Arial Narrow"/>
          <w:b/>
          <w:color w:val="1F3864"/>
          <w:sz w:val="20"/>
          <w:szCs w:val="20"/>
        </w:rPr>
      </w:pPr>
    </w:p>
    <w:p w14:paraId="33CBC204" w14:textId="2ADED7DD" w:rsidR="00D57157" w:rsidRDefault="00D57157">
      <w:pPr>
        <w:spacing w:after="0" w:line="240" w:lineRule="auto"/>
        <w:jc w:val="center"/>
        <w:rPr>
          <w:rFonts w:ascii="Arial Narrow" w:eastAsia="Arial Narrow" w:hAnsi="Arial Narrow" w:cs="Arial Narrow"/>
          <w:b/>
          <w:color w:val="1F3864"/>
          <w:sz w:val="20"/>
          <w:szCs w:val="20"/>
        </w:rPr>
      </w:pPr>
    </w:p>
    <w:p w14:paraId="420C0CE8" w14:textId="6357EF07" w:rsidR="00D57157" w:rsidRDefault="00D57157">
      <w:pPr>
        <w:spacing w:after="0" w:line="240" w:lineRule="auto"/>
        <w:jc w:val="center"/>
        <w:rPr>
          <w:rFonts w:ascii="Arial Narrow" w:eastAsia="Arial Narrow" w:hAnsi="Arial Narrow" w:cs="Arial Narrow"/>
          <w:b/>
          <w:color w:val="1F3864"/>
          <w:sz w:val="20"/>
          <w:szCs w:val="20"/>
        </w:rPr>
      </w:pPr>
    </w:p>
    <w:p w14:paraId="7670998C" w14:textId="58BF8E69" w:rsidR="00D57157" w:rsidRDefault="00D57157">
      <w:pPr>
        <w:spacing w:after="0" w:line="240" w:lineRule="auto"/>
        <w:jc w:val="center"/>
        <w:rPr>
          <w:rFonts w:ascii="Arial Narrow" w:eastAsia="Arial Narrow" w:hAnsi="Arial Narrow" w:cs="Arial Narrow"/>
          <w:b/>
          <w:color w:val="1F3864"/>
          <w:sz w:val="20"/>
          <w:szCs w:val="20"/>
        </w:rPr>
      </w:pPr>
    </w:p>
    <w:p w14:paraId="7D372B3E" w14:textId="4882D951" w:rsidR="00D57157" w:rsidRPr="00500672" w:rsidRDefault="00D57157">
      <w:pPr>
        <w:spacing w:after="0" w:line="240" w:lineRule="auto"/>
        <w:jc w:val="center"/>
        <w:rPr>
          <w:rFonts w:ascii="Arial Narrow" w:eastAsia="Arial Narrow" w:hAnsi="Arial Narrow" w:cs="Arial Narrow"/>
          <w:b/>
          <w:sz w:val="20"/>
          <w:szCs w:val="20"/>
        </w:rPr>
      </w:pPr>
    </w:p>
    <w:p w14:paraId="5ED7D290" w14:textId="12C35A79" w:rsidR="00D57157" w:rsidRPr="00500672" w:rsidRDefault="00D57157" w:rsidP="00D57157">
      <w:pPr>
        <w:spacing w:after="0" w:line="240" w:lineRule="auto"/>
        <w:rPr>
          <w:rFonts w:ascii="Arial Narrow" w:eastAsia="Arial Narrow" w:hAnsi="Arial Narrow" w:cs="Arial Narrow"/>
          <w:b/>
          <w:sz w:val="20"/>
          <w:szCs w:val="20"/>
        </w:rPr>
      </w:pPr>
    </w:p>
    <w:sectPr w:rsidR="00D57157" w:rsidRPr="00500672" w:rsidSect="007377F5">
      <w:footerReference w:type="default" r:id="rId14"/>
      <w:pgSz w:w="16838" w:h="11906" w:orient="landscape"/>
      <w:pgMar w:top="426" w:right="1701" w:bottom="709" w:left="1701" w:header="340" w:footer="708" w:gutter="0"/>
      <w:pgBorders w:offsetFrom="page">
        <w:top w:val="single" w:sz="12" w:space="24" w:color="ED7D31" w:themeColor="accent2"/>
        <w:left w:val="single" w:sz="12" w:space="24" w:color="ED7D31" w:themeColor="accent2"/>
        <w:bottom w:val="single" w:sz="12" w:space="24" w:color="ED7D31" w:themeColor="accent2"/>
        <w:right w:val="single" w:sz="12" w:space="24" w:color="ED7D31" w:themeColor="accent2"/>
      </w:pgBorders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DAD6A9" w14:textId="77777777" w:rsidR="00F55939" w:rsidRDefault="00F55939">
      <w:pPr>
        <w:spacing w:after="0" w:line="240" w:lineRule="auto"/>
      </w:pPr>
      <w:r>
        <w:separator/>
      </w:r>
    </w:p>
  </w:endnote>
  <w:endnote w:type="continuationSeparator" w:id="0">
    <w:p w14:paraId="33BFF67D" w14:textId="77777777" w:rsidR="00F55939" w:rsidRDefault="00F559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MT">
    <w:altName w:val="Arial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F6115C" w14:textId="77777777" w:rsidR="009B400B" w:rsidRDefault="009B400B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9E0D2B" w14:textId="77777777" w:rsidR="00F55939" w:rsidRDefault="00F55939">
      <w:pPr>
        <w:spacing w:after="0" w:line="240" w:lineRule="auto"/>
      </w:pPr>
      <w:r>
        <w:separator/>
      </w:r>
    </w:p>
  </w:footnote>
  <w:footnote w:type="continuationSeparator" w:id="0">
    <w:p w14:paraId="27928FF5" w14:textId="77777777" w:rsidR="00F55939" w:rsidRDefault="00F5593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FC775F"/>
    <w:multiLevelType w:val="hybridMultilevel"/>
    <w:tmpl w:val="83CC9F8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63364C"/>
    <w:multiLevelType w:val="multilevel"/>
    <w:tmpl w:val="6A1892E6"/>
    <w:lvl w:ilvl="0">
      <w:start w:val="1"/>
      <w:numFmt w:val="upperRoman"/>
      <w:lvlText w:val="%1."/>
      <w:lvlJc w:val="right"/>
      <w:pPr>
        <w:ind w:left="36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0B46A6C"/>
    <w:multiLevelType w:val="multilevel"/>
    <w:tmpl w:val="1A5C80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2934EF8"/>
    <w:multiLevelType w:val="multilevel"/>
    <w:tmpl w:val="8280EB9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C517BD6"/>
    <w:multiLevelType w:val="hybridMultilevel"/>
    <w:tmpl w:val="A93E5594"/>
    <w:lvl w:ilvl="0" w:tplc="54721412">
      <w:start w:val="5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280A0019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4A7F14"/>
    <w:multiLevelType w:val="multilevel"/>
    <w:tmpl w:val="04989F4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462F34B5"/>
    <w:multiLevelType w:val="multilevel"/>
    <w:tmpl w:val="7A2C6A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D5B6EA9"/>
    <w:multiLevelType w:val="multilevel"/>
    <w:tmpl w:val="2D0C89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4F61F7F"/>
    <w:multiLevelType w:val="hybridMultilevel"/>
    <w:tmpl w:val="21FC4CE0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81E6B5B"/>
    <w:multiLevelType w:val="multilevel"/>
    <w:tmpl w:val="904ADC3A"/>
    <w:lvl w:ilvl="0">
      <w:start w:val="1"/>
      <w:numFmt w:val="decimal"/>
      <w:lvlText w:val="%1."/>
      <w:lvlJc w:val="left"/>
      <w:pPr>
        <w:ind w:left="828" w:hanging="361"/>
      </w:pPr>
      <w:rPr>
        <w:rFonts w:ascii="Calibri" w:eastAsia="Calibri" w:hAnsi="Calibri" w:cs="Calibri"/>
        <w:sz w:val="24"/>
        <w:szCs w:val="24"/>
      </w:rPr>
    </w:lvl>
    <w:lvl w:ilvl="1">
      <w:numFmt w:val="bullet"/>
      <w:lvlText w:val="•"/>
      <w:lvlJc w:val="left"/>
      <w:pPr>
        <w:ind w:left="1816" w:hanging="361"/>
      </w:pPr>
    </w:lvl>
    <w:lvl w:ilvl="2">
      <w:numFmt w:val="bullet"/>
      <w:lvlText w:val="•"/>
      <w:lvlJc w:val="left"/>
      <w:pPr>
        <w:ind w:left="2812" w:hanging="361"/>
      </w:pPr>
    </w:lvl>
    <w:lvl w:ilvl="3">
      <w:numFmt w:val="bullet"/>
      <w:lvlText w:val="•"/>
      <w:lvlJc w:val="left"/>
      <w:pPr>
        <w:ind w:left="3808" w:hanging="361"/>
      </w:pPr>
    </w:lvl>
    <w:lvl w:ilvl="4">
      <w:numFmt w:val="bullet"/>
      <w:lvlText w:val="•"/>
      <w:lvlJc w:val="left"/>
      <w:pPr>
        <w:ind w:left="4804" w:hanging="361"/>
      </w:pPr>
    </w:lvl>
    <w:lvl w:ilvl="5">
      <w:numFmt w:val="bullet"/>
      <w:lvlText w:val="•"/>
      <w:lvlJc w:val="left"/>
      <w:pPr>
        <w:ind w:left="5801" w:hanging="361"/>
      </w:pPr>
    </w:lvl>
    <w:lvl w:ilvl="6">
      <w:numFmt w:val="bullet"/>
      <w:lvlText w:val="•"/>
      <w:lvlJc w:val="left"/>
      <w:pPr>
        <w:ind w:left="6797" w:hanging="361"/>
      </w:pPr>
    </w:lvl>
    <w:lvl w:ilvl="7">
      <w:numFmt w:val="bullet"/>
      <w:lvlText w:val="•"/>
      <w:lvlJc w:val="left"/>
      <w:pPr>
        <w:ind w:left="7793" w:hanging="361"/>
      </w:pPr>
    </w:lvl>
    <w:lvl w:ilvl="8">
      <w:numFmt w:val="bullet"/>
      <w:lvlText w:val="•"/>
      <w:lvlJc w:val="left"/>
      <w:pPr>
        <w:ind w:left="8789" w:hanging="361"/>
      </w:pPr>
    </w:lvl>
  </w:abstractNum>
  <w:abstractNum w:abstractNumId="10" w15:restartNumberingAfterBreak="0">
    <w:nsid w:val="7F6059CC"/>
    <w:multiLevelType w:val="hybridMultilevel"/>
    <w:tmpl w:val="5FF802B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3845680">
    <w:abstractNumId w:val="1"/>
  </w:num>
  <w:num w:numId="2" w16cid:durableId="1692494633">
    <w:abstractNumId w:val="9"/>
  </w:num>
  <w:num w:numId="3" w16cid:durableId="1672953034">
    <w:abstractNumId w:val="5"/>
  </w:num>
  <w:num w:numId="4" w16cid:durableId="185291578">
    <w:abstractNumId w:val="3"/>
  </w:num>
  <w:num w:numId="5" w16cid:durableId="2096433000">
    <w:abstractNumId w:val="8"/>
  </w:num>
  <w:num w:numId="6" w16cid:durableId="873541416">
    <w:abstractNumId w:val="10"/>
  </w:num>
  <w:num w:numId="7" w16cid:durableId="265970076">
    <w:abstractNumId w:val="0"/>
  </w:num>
  <w:num w:numId="8" w16cid:durableId="1548561611">
    <w:abstractNumId w:val="4"/>
  </w:num>
  <w:num w:numId="9" w16cid:durableId="1026365189">
    <w:abstractNumId w:val="2"/>
  </w:num>
  <w:num w:numId="10" w16cid:durableId="769593425">
    <w:abstractNumId w:val="6"/>
  </w:num>
  <w:num w:numId="11" w16cid:durableId="164292969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isplayBackgroundShape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400B"/>
    <w:rsid w:val="00023461"/>
    <w:rsid w:val="000954D7"/>
    <w:rsid w:val="00097D01"/>
    <w:rsid w:val="001038D4"/>
    <w:rsid w:val="001038FA"/>
    <w:rsid w:val="001307EC"/>
    <w:rsid w:val="001501DE"/>
    <w:rsid w:val="001D2334"/>
    <w:rsid w:val="001D2940"/>
    <w:rsid w:val="00260C36"/>
    <w:rsid w:val="002B2185"/>
    <w:rsid w:val="003417D0"/>
    <w:rsid w:val="00341B5B"/>
    <w:rsid w:val="0035762E"/>
    <w:rsid w:val="00360368"/>
    <w:rsid w:val="00370AC2"/>
    <w:rsid w:val="00383949"/>
    <w:rsid w:val="003866CB"/>
    <w:rsid w:val="003A4F82"/>
    <w:rsid w:val="00405C34"/>
    <w:rsid w:val="004271FC"/>
    <w:rsid w:val="0046234B"/>
    <w:rsid w:val="00464554"/>
    <w:rsid w:val="004E5723"/>
    <w:rsid w:val="00500672"/>
    <w:rsid w:val="0059383A"/>
    <w:rsid w:val="005C4C6F"/>
    <w:rsid w:val="005F5197"/>
    <w:rsid w:val="00674607"/>
    <w:rsid w:val="00680B6B"/>
    <w:rsid w:val="006816A8"/>
    <w:rsid w:val="00697C8F"/>
    <w:rsid w:val="006A3298"/>
    <w:rsid w:val="00734559"/>
    <w:rsid w:val="007377F5"/>
    <w:rsid w:val="0075020B"/>
    <w:rsid w:val="00756676"/>
    <w:rsid w:val="00781ADA"/>
    <w:rsid w:val="00821BE3"/>
    <w:rsid w:val="00830C21"/>
    <w:rsid w:val="00885C1D"/>
    <w:rsid w:val="00895C68"/>
    <w:rsid w:val="0091154F"/>
    <w:rsid w:val="009125A3"/>
    <w:rsid w:val="00926E00"/>
    <w:rsid w:val="00986666"/>
    <w:rsid w:val="00987DDE"/>
    <w:rsid w:val="009A0097"/>
    <w:rsid w:val="009A7D96"/>
    <w:rsid w:val="009B400B"/>
    <w:rsid w:val="009D789F"/>
    <w:rsid w:val="00A070E0"/>
    <w:rsid w:val="00A7730F"/>
    <w:rsid w:val="00A91E2D"/>
    <w:rsid w:val="00AC0DCC"/>
    <w:rsid w:val="00B40512"/>
    <w:rsid w:val="00B55004"/>
    <w:rsid w:val="00B7385C"/>
    <w:rsid w:val="00BA4EEB"/>
    <w:rsid w:val="00BB733B"/>
    <w:rsid w:val="00BC6622"/>
    <w:rsid w:val="00BD718D"/>
    <w:rsid w:val="00C11195"/>
    <w:rsid w:val="00C5258B"/>
    <w:rsid w:val="00C67265"/>
    <w:rsid w:val="00C672E5"/>
    <w:rsid w:val="00CC15E3"/>
    <w:rsid w:val="00CE2A8D"/>
    <w:rsid w:val="00D47AAA"/>
    <w:rsid w:val="00D57157"/>
    <w:rsid w:val="00D933F8"/>
    <w:rsid w:val="00DF7022"/>
    <w:rsid w:val="00E507B4"/>
    <w:rsid w:val="00E51C06"/>
    <w:rsid w:val="00E85327"/>
    <w:rsid w:val="00EA3B5E"/>
    <w:rsid w:val="00EC3C91"/>
    <w:rsid w:val="00ED0FC0"/>
    <w:rsid w:val="00ED5D4F"/>
    <w:rsid w:val="00EF1342"/>
    <w:rsid w:val="00EF247A"/>
    <w:rsid w:val="00F02FA5"/>
    <w:rsid w:val="00F13A28"/>
    <w:rsid w:val="00F23B0F"/>
    <w:rsid w:val="00F436B6"/>
    <w:rsid w:val="00F46A30"/>
    <w:rsid w:val="00F55939"/>
    <w:rsid w:val="00F562B4"/>
    <w:rsid w:val="00F62488"/>
    <w:rsid w:val="00FA30BD"/>
    <w:rsid w:val="00FE3054"/>
    <w:rsid w:val="00FE6A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3E4B0F0"/>
  <w15:docId w15:val="{9976FD56-0B99-4C10-B191-74B80330C5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6629D"/>
  </w:style>
  <w:style w:type="paragraph" w:styleId="Ttulo1">
    <w:name w:val="heading 1"/>
    <w:basedOn w:val="Normal"/>
    <w:link w:val="Ttulo1Car"/>
    <w:uiPriority w:val="9"/>
    <w:qFormat/>
    <w:rsid w:val="001820E0"/>
    <w:pPr>
      <w:widowControl w:val="0"/>
      <w:autoSpaceDE w:val="0"/>
      <w:autoSpaceDN w:val="0"/>
      <w:spacing w:after="0" w:line="240" w:lineRule="auto"/>
      <w:ind w:left="120"/>
      <w:outlineLvl w:val="0"/>
    </w:pPr>
    <w:rPr>
      <w:b/>
      <w:bCs/>
      <w:sz w:val="24"/>
      <w:szCs w:val="24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link w:val="TtuloCar"/>
    <w:uiPriority w:val="10"/>
    <w:qFormat/>
    <w:rsid w:val="001820E0"/>
    <w:pPr>
      <w:widowControl w:val="0"/>
      <w:autoSpaceDE w:val="0"/>
      <w:autoSpaceDN w:val="0"/>
      <w:spacing w:before="19" w:after="0" w:line="240" w:lineRule="auto"/>
      <w:ind w:left="3084"/>
    </w:pPr>
    <w:rPr>
      <w:b/>
      <w:bCs/>
      <w:sz w:val="28"/>
      <w:szCs w:val="28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laconcuadrcula">
    <w:name w:val="Table Grid"/>
    <w:basedOn w:val="Tablanormal"/>
    <w:uiPriority w:val="59"/>
    <w:rsid w:val="008662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aliases w:val="Fundamentacion,Lista vistosa - Énfasis 11,Bulleted List,Titulo de Fígura,TITULO A,Lista media 2 - Énfasis 41,SubPárrafo de lista,Cita Pie de Página,titulo,Lista vistosa - Énfasis 111,Lista de nivel 1,Viñeta nivel 1,Antes de enumeración"/>
    <w:basedOn w:val="Normal"/>
    <w:link w:val="PrrafodelistaCar"/>
    <w:uiPriority w:val="34"/>
    <w:qFormat/>
    <w:rsid w:val="0086629D"/>
    <w:pPr>
      <w:ind w:left="720"/>
      <w:contextualSpacing/>
    </w:pPr>
  </w:style>
  <w:style w:type="character" w:customStyle="1" w:styleId="PrrafodelistaCar">
    <w:name w:val="Párrafo de lista Car"/>
    <w:aliases w:val="Fundamentacion Car,Lista vistosa - Énfasis 11 Car,Bulleted List Car,Titulo de Fígura Car,TITULO A Car,Lista media 2 - Énfasis 41 Car,SubPárrafo de lista Car,Cita Pie de Página Car,titulo Car,Lista vistosa - Énfasis 111 Car"/>
    <w:link w:val="Prrafodelista"/>
    <w:uiPriority w:val="34"/>
    <w:qFormat/>
    <w:locked/>
    <w:rsid w:val="0086629D"/>
    <w:rPr>
      <w:kern w:val="0"/>
    </w:rPr>
  </w:style>
  <w:style w:type="table" w:customStyle="1" w:styleId="Tablaconcuadrcula5oscura-nfasis11">
    <w:name w:val="Tabla con cuadrícula 5 oscura - Énfasis 11"/>
    <w:basedOn w:val="Tablanormal"/>
    <w:uiPriority w:val="50"/>
    <w:rsid w:val="0086629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band1Vert">
      <w:tblPr/>
      <w:tcPr>
        <w:shd w:val="clear" w:color="auto" w:fill="B4C6E7" w:themeFill="accent1" w:themeFillTint="66"/>
      </w:tcPr>
    </w:tblStylePr>
    <w:tblStylePr w:type="band1Horz">
      <w:tblPr/>
      <w:tcPr>
        <w:shd w:val="clear" w:color="auto" w:fill="B4C6E7" w:themeFill="accent1" w:themeFillTint="66"/>
      </w:tcPr>
    </w:tblStylePr>
  </w:style>
  <w:style w:type="table" w:customStyle="1" w:styleId="Tablaconcuadrcula5oscura-nfasis31">
    <w:name w:val="Tabla con cuadrícula 5 oscura - Énfasis 31"/>
    <w:basedOn w:val="Tablanormal"/>
    <w:uiPriority w:val="50"/>
    <w:rsid w:val="0086629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customStyle="1" w:styleId="Tablaconcuadrcula5oscura-nfasis21">
    <w:name w:val="Tabla con cuadrícula 5 oscura - Énfasis 21"/>
    <w:basedOn w:val="Tablanormal"/>
    <w:uiPriority w:val="50"/>
    <w:rsid w:val="0086629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paragraph" w:styleId="Encabezado">
    <w:name w:val="header"/>
    <w:aliases w:val="h,maria"/>
    <w:basedOn w:val="Normal"/>
    <w:link w:val="EncabezadoCar"/>
    <w:uiPriority w:val="99"/>
    <w:unhideWhenUsed/>
    <w:rsid w:val="00B962D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aliases w:val="h Car,maria Car"/>
    <w:basedOn w:val="Fuentedeprrafopredeter"/>
    <w:link w:val="Encabezado"/>
    <w:uiPriority w:val="99"/>
    <w:rsid w:val="00B962DB"/>
    <w:rPr>
      <w:kern w:val="0"/>
    </w:rPr>
  </w:style>
  <w:style w:type="paragraph" w:styleId="Piedepgina">
    <w:name w:val="footer"/>
    <w:basedOn w:val="Normal"/>
    <w:link w:val="PiedepginaCar"/>
    <w:uiPriority w:val="99"/>
    <w:unhideWhenUsed/>
    <w:rsid w:val="00B962D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962DB"/>
    <w:rPr>
      <w:kern w:val="0"/>
    </w:rPr>
  </w:style>
  <w:style w:type="character" w:styleId="Hipervnculo">
    <w:name w:val="Hyperlink"/>
    <w:basedOn w:val="Fuentedeprrafopredeter"/>
    <w:uiPriority w:val="99"/>
    <w:unhideWhenUsed/>
    <w:rsid w:val="005036F2"/>
    <w:rPr>
      <w:color w:val="0000FF"/>
      <w:u w:val="single"/>
    </w:rPr>
  </w:style>
  <w:style w:type="table" w:customStyle="1" w:styleId="Tablaconcuadrcula5oscura-nfasis12">
    <w:name w:val="Tabla con cuadrícula 5 oscura - Énfasis 12"/>
    <w:basedOn w:val="Tablanormal"/>
    <w:uiPriority w:val="50"/>
    <w:rsid w:val="00AD3E38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band1Vert">
      <w:tblPr/>
      <w:tcPr>
        <w:shd w:val="clear" w:color="auto" w:fill="B4C6E7" w:themeFill="accent1" w:themeFillTint="66"/>
      </w:tcPr>
    </w:tblStylePr>
    <w:tblStylePr w:type="band1Horz">
      <w:tblPr/>
      <w:tcPr>
        <w:shd w:val="clear" w:color="auto" w:fill="B4C6E7" w:themeFill="accent1" w:themeFillTint="66"/>
      </w:tcPr>
    </w:tblStylePr>
  </w:style>
  <w:style w:type="character" w:customStyle="1" w:styleId="Ttulo1Car">
    <w:name w:val="Título 1 Car"/>
    <w:basedOn w:val="Fuentedeprrafopredeter"/>
    <w:link w:val="Ttulo1"/>
    <w:uiPriority w:val="9"/>
    <w:rsid w:val="001820E0"/>
    <w:rPr>
      <w:rFonts w:ascii="Calibri" w:eastAsia="Calibri" w:hAnsi="Calibri" w:cs="Calibri"/>
      <w:b/>
      <w:bCs/>
      <w:kern w:val="0"/>
      <w:sz w:val="24"/>
      <w:szCs w:val="24"/>
      <w:lang w:val="es-ES"/>
    </w:rPr>
  </w:style>
  <w:style w:type="table" w:customStyle="1" w:styleId="TableNormal4">
    <w:name w:val="Table Normal"/>
    <w:uiPriority w:val="2"/>
    <w:semiHidden/>
    <w:unhideWhenUsed/>
    <w:qFormat/>
    <w:rsid w:val="001820E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tuloCar">
    <w:name w:val="Título Car"/>
    <w:basedOn w:val="Fuentedeprrafopredeter"/>
    <w:link w:val="Ttulo"/>
    <w:uiPriority w:val="10"/>
    <w:rsid w:val="001820E0"/>
    <w:rPr>
      <w:rFonts w:ascii="Calibri" w:eastAsia="Calibri" w:hAnsi="Calibri" w:cs="Calibri"/>
      <w:b/>
      <w:bCs/>
      <w:kern w:val="0"/>
      <w:sz w:val="28"/>
      <w:szCs w:val="28"/>
      <w:lang w:val="es-ES"/>
    </w:rPr>
  </w:style>
  <w:style w:type="paragraph" w:customStyle="1" w:styleId="TableParagraph">
    <w:name w:val="Table Paragraph"/>
    <w:basedOn w:val="Normal"/>
    <w:uiPriority w:val="1"/>
    <w:qFormat/>
    <w:rsid w:val="001820E0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</w:rPr>
  </w:style>
  <w:style w:type="table" w:customStyle="1" w:styleId="Tablaconcuadrcula1">
    <w:name w:val="Tabla con cuadrícula1"/>
    <w:basedOn w:val="Tablanormal"/>
    <w:next w:val="Tablaconcuadrcula"/>
    <w:rsid w:val="001820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1322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322D8"/>
    <w:rPr>
      <w:rFonts w:ascii="Tahoma" w:hAnsi="Tahoma" w:cs="Tahoma"/>
      <w:kern w:val="0"/>
      <w:sz w:val="16"/>
      <w:szCs w:val="16"/>
    </w:rPr>
  </w:style>
  <w:style w:type="table" w:styleId="Listamedia1-nfasis1">
    <w:name w:val="Medium List 1 Accent 1"/>
    <w:basedOn w:val="Tablanormal"/>
    <w:uiPriority w:val="65"/>
    <w:rsid w:val="001322D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472C4" w:themeColor="accent1"/>
        <w:bottom w:val="single" w:sz="8" w:space="0" w:color="4472C4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1"/>
          <w:bottom w:val="single" w:sz="8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1"/>
          <w:bottom w:val="single" w:sz="8" w:space="0" w:color="4472C4" w:themeColor="accent1"/>
        </w:tcBorders>
      </w:tcPr>
    </w:tblStylePr>
    <w:tblStylePr w:type="band1Vert">
      <w:tblPr/>
      <w:tcPr>
        <w:shd w:val="clear" w:color="auto" w:fill="D0DBF0" w:themeFill="accent1" w:themeFillTint="3F"/>
      </w:tcPr>
    </w:tblStylePr>
    <w:tblStylePr w:type="band1Horz">
      <w:tblPr/>
      <w:tcPr>
        <w:shd w:val="clear" w:color="auto" w:fill="D0DBF0" w:themeFill="accent1" w:themeFillTint="3F"/>
      </w:tcPr>
    </w:tblStylePr>
  </w:style>
  <w:style w:type="paragraph" w:styleId="Sinespaciado">
    <w:name w:val="No Spacing"/>
    <w:uiPriority w:val="1"/>
    <w:qFormat/>
    <w:rsid w:val="00F64286"/>
    <w:pPr>
      <w:spacing w:after="0" w:line="240" w:lineRule="auto"/>
    </w:p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4"/>
    <w:rPr>
      <w:color w:val="000000"/>
    </w:rPr>
    <w:tblPr>
      <w:tblStyleRowBandSize w:val="1"/>
      <w:tblStyleColBandSize w:val="1"/>
      <w:tblCellMar>
        <w:left w:w="108" w:type="dxa"/>
        <w:right w:w="108" w:type="dxa"/>
      </w:tblCellMar>
    </w:tblPr>
    <w:tcPr>
      <w:shd w:val="clear" w:color="auto" w:fill="D9E2F3"/>
    </w:tcPr>
  </w:style>
  <w:style w:type="table" w:customStyle="1" w:styleId="a0">
    <w:basedOn w:val="TableNormal4"/>
    <w:rPr>
      <w:color w:val="000000"/>
    </w:rPr>
    <w:tblPr>
      <w:tblStyleRowBandSize w:val="1"/>
      <w:tblStyleColBandSize w:val="1"/>
      <w:tblCellMar>
        <w:left w:w="108" w:type="dxa"/>
        <w:right w:w="108" w:type="dxa"/>
      </w:tblCellMar>
    </w:tblPr>
    <w:tcPr>
      <w:shd w:val="clear" w:color="auto" w:fill="D9E2F3"/>
    </w:tcPr>
    <w:tblStylePr w:type="firstRow">
      <w:rPr>
        <w:rFonts w:ascii="Calibri" w:eastAsia="Calibri" w:hAnsi="Calibri" w:cs="Calibri"/>
      </w:rPr>
      <w:tblPr/>
      <w:tcPr>
        <w:tcBorders>
          <w:top w:val="nil"/>
          <w:bottom w:val="single" w:sz="8" w:space="0" w:color="4472C4"/>
        </w:tcBorders>
      </w:tcPr>
    </w:tblStylePr>
    <w:tblStylePr w:type="lastRow">
      <w:rPr>
        <w:b/>
        <w:color w:val="44546A"/>
      </w:rPr>
      <w:tblPr/>
      <w:tcPr>
        <w:tcBorders>
          <w:top w:val="single" w:sz="8" w:space="0" w:color="4472C4"/>
          <w:bottom w:val="single" w:sz="8" w:space="0" w:color="4472C4"/>
        </w:tcBorders>
      </w:tcPr>
    </w:tblStylePr>
    <w:tblStylePr w:type="firstCol">
      <w:rPr>
        <w:b/>
      </w:rPr>
    </w:tblStylePr>
    <w:tblStylePr w:type="lastCol">
      <w:rPr>
        <w:b/>
      </w:rPr>
      <w:tblPr/>
      <w:tcPr>
        <w:tcBorders>
          <w:top w:val="single" w:sz="8" w:space="0" w:color="4472C4"/>
          <w:bottom w:val="single" w:sz="8" w:space="0" w:color="4472C4"/>
        </w:tcBorders>
      </w:tcPr>
    </w:tblStylePr>
    <w:tblStylePr w:type="band1Vert">
      <w:tblPr/>
      <w:tcPr>
        <w:shd w:val="clear" w:color="auto" w:fill="D0DCF0"/>
      </w:tcPr>
    </w:tblStylePr>
    <w:tblStylePr w:type="band1Horz">
      <w:tblPr/>
      <w:tcPr>
        <w:shd w:val="clear" w:color="auto" w:fill="D0DCF0"/>
      </w:tcPr>
    </w:tblStylePr>
  </w:style>
  <w:style w:type="table" w:customStyle="1" w:styleId="a1">
    <w:basedOn w:val="TableNormal4"/>
    <w:tblPr>
      <w:tblStyleRowBandSize w:val="1"/>
      <w:tblStyleColBandSize w:val="1"/>
    </w:tblPr>
  </w:style>
  <w:style w:type="table" w:customStyle="1" w:styleId="a2">
    <w:basedOn w:val="TableNormal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4"/>
    <w:rPr>
      <w:color w:val="000000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D9E2F3"/>
    </w:tcPr>
  </w:style>
  <w:style w:type="table" w:customStyle="1" w:styleId="a4">
    <w:basedOn w:val="TableNormal4"/>
    <w:rPr>
      <w:color w:val="000000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D9E2F3"/>
    </w:tcPr>
    <w:tblStylePr w:type="firstRow">
      <w:rPr>
        <w:rFonts w:ascii="Calibri" w:eastAsia="Calibri" w:hAnsi="Calibri" w:cs="Calibri"/>
      </w:rPr>
      <w:tblPr/>
      <w:tcPr>
        <w:tcBorders>
          <w:top w:val="nil"/>
          <w:bottom w:val="single" w:sz="8" w:space="0" w:color="4472C4"/>
        </w:tcBorders>
      </w:tcPr>
    </w:tblStylePr>
    <w:tblStylePr w:type="lastRow">
      <w:rPr>
        <w:b/>
        <w:color w:val="44546A"/>
      </w:rPr>
      <w:tblPr/>
      <w:tcPr>
        <w:tcBorders>
          <w:top w:val="single" w:sz="8" w:space="0" w:color="4472C4"/>
          <w:bottom w:val="single" w:sz="8" w:space="0" w:color="4472C4"/>
        </w:tcBorders>
      </w:tcPr>
    </w:tblStylePr>
    <w:tblStylePr w:type="firstCol">
      <w:rPr>
        <w:b/>
      </w:rPr>
    </w:tblStylePr>
    <w:tblStylePr w:type="lastCol">
      <w:rPr>
        <w:b/>
      </w:rPr>
      <w:tblPr/>
      <w:tcPr>
        <w:tcBorders>
          <w:top w:val="single" w:sz="8" w:space="0" w:color="4472C4"/>
          <w:bottom w:val="single" w:sz="8" w:space="0" w:color="4472C4"/>
        </w:tcBorders>
      </w:tcPr>
    </w:tblStylePr>
    <w:tblStylePr w:type="band1Vert">
      <w:tblPr/>
      <w:tcPr>
        <w:shd w:val="clear" w:color="auto" w:fill="D0DCF0"/>
      </w:tcPr>
    </w:tblStylePr>
    <w:tblStylePr w:type="band1Horz">
      <w:tblPr/>
      <w:tcPr>
        <w:shd w:val="clear" w:color="auto" w:fill="D0DCF0"/>
      </w:tcPr>
    </w:tblStylePr>
  </w:style>
  <w:style w:type="table" w:customStyle="1" w:styleId="a5">
    <w:basedOn w:val="TableNormal4"/>
    <w:rPr>
      <w:color w:val="000000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D9E2F3"/>
    </w:tcPr>
  </w:style>
  <w:style w:type="table" w:customStyle="1" w:styleId="a6">
    <w:basedOn w:val="TableNormal4"/>
    <w:rPr>
      <w:color w:val="000000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D9E2F3"/>
    </w:tcPr>
  </w:style>
  <w:style w:type="table" w:customStyle="1" w:styleId="a7">
    <w:basedOn w:val="TableNormal2"/>
    <w:pPr>
      <w:widowControl w:val="0"/>
      <w:spacing w:after="0" w:line="240" w:lineRule="auto"/>
    </w:pPr>
    <w:rPr>
      <w:color w:val="000000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D9E2F3"/>
    </w:tcPr>
  </w:style>
  <w:style w:type="table" w:customStyle="1" w:styleId="a8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a">
    <w:basedOn w:val="TableNormal2"/>
    <w:pPr>
      <w:widowControl w:val="0"/>
      <w:spacing w:after="0" w:line="240" w:lineRule="auto"/>
    </w:pPr>
    <w:rPr>
      <w:color w:val="000000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D9E2F3"/>
    </w:tcPr>
    <w:tblStylePr w:type="firstRow">
      <w:rPr>
        <w:rFonts w:ascii="Calibri" w:eastAsia="Calibri" w:hAnsi="Calibri" w:cs="Calibri"/>
      </w:rPr>
      <w:tblPr/>
      <w:tcPr>
        <w:tcBorders>
          <w:top w:val="nil"/>
          <w:bottom w:val="single" w:sz="8" w:space="0" w:color="4472C4"/>
        </w:tcBorders>
      </w:tcPr>
    </w:tblStylePr>
    <w:tblStylePr w:type="lastRow">
      <w:rPr>
        <w:b/>
        <w:color w:val="44546A"/>
      </w:rPr>
      <w:tblPr/>
      <w:tcPr>
        <w:tcBorders>
          <w:top w:val="single" w:sz="8" w:space="0" w:color="4472C4"/>
          <w:bottom w:val="single" w:sz="8" w:space="0" w:color="4472C4"/>
        </w:tcBorders>
      </w:tcPr>
    </w:tblStylePr>
    <w:tblStylePr w:type="firstCol">
      <w:rPr>
        <w:b/>
      </w:rPr>
    </w:tblStylePr>
    <w:tblStylePr w:type="lastCol">
      <w:rPr>
        <w:b/>
      </w:rPr>
      <w:tblPr/>
      <w:tcPr>
        <w:tcBorders>
          <w:top w:val="single" w:sz="8" w:space="0" w:color="4472C4"/>
          <w:bottom w:val="single" w:sz="8" w:space="0" w:color="4472C4"/>
        </w:tcBorders>
      </w:tcPr>
    </w:tblStylePr>
    <w:tblStylePr w:type="band1Vert">
      <w:tblPr/>
      <w:tcPr>
        <w:shd w:val="clear" w:color="auto" w:fill="D0DCF0"/>
      </w:tcPr>
    </w:tblStylePr>
    <w:tblStylePr w:type="band1Horz">
      <w:tblPr/>
      <w:tcPr>
        <w:shd w:val="clear" w:color="auto" w:fill="D0DCF0"/>
      </w:tcPr>
    </w:tblStylePr>
  </w:style>
  <w:style w:type="table" w:customStyle="1" w:styleId="ab">
    <w:basedOn w:val="TableNormal2"/>
    <w:pPr>
      <w:widowControl w:val="0"/>
      <w:spacing w:after="0" w:line="240" w:lineRule="auto"/>
    </w:pPr>
    <w:rPr>
      <w:color w:val="000000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D9E2F3"/>
    </w:tcPr>
  </w:style>
  <w:style w:type="table" w:customStyle="1" w:styleId="ac">
    <w:basedOn w:val="TableNormal2"/>
    <w:pPr>
      <w:widowControl w:val="0"/>
      <w:spacing w:after="0" w:line="240" w:lineRule="auto"/>
    </w:pPr>
    <w:rPr>
      <w:color w:val="000000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D9E2F3"/>
    </w:tcPr>
  </w:style>
  <w:style w:type="paragraph" w:styleId="NormalWeb">
    <w:name w:val="Normal (Web)"/>
    <w:basedOn w:val="Normal"/>
    <w:uiPriority w:val="99"/>
    <w:semiHidden/>
    <w:unhideWhenUsed/>
    <w:rsid w:val="000A42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PE"/>
    </w:rPr>
  </w:style>
  <w:style w:type="table" w:customStyle="1" w:styleId="ad">
    <w:basedOn w:val="TableNormal1"/>
    <w:pPr>
      <w:widowControl w:val="0"/>
      <w:spacing w:after="0" w:line="240" w:lineRule="auto"/>
    </w:pPr>
    <w:rPr>
      <w:color w:val="000000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D9E2F3"/>
    </w:tcPr>
  </w:style>
  <w:style w:type="table" w:customStyle="1" w:styleId="ae">
    <w:basedOn w:val="TableNormal1"/>
    <w:pPr>
      <w:widowControl w:val="0"/>
      <w:spacing w:after="0" w:line="240" w:lineRule="auto"/>
    </w:pPr>
    <w:rPr>
      <w:color w:val="000000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D9E2F3"/>
    </w:tcPr>
  </w:style>
  <w:style w:type="table" w:customStyle="1" w:styleId="af">
    <w:basedOn w:val="TableNormal1"/>
    <w:pPr>
      <w:widowControl w:val="0"/>
      <w:spacing w:after="0" w:line="240" w:lineRule="auto"/>
    </w:pPr>
    <w:rPr>
      <w:color w:val="000000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D9E2F3"/>
    </w:tcPr>
    <w:tblStylePr w:type="firstRow">
      <w:rPr>
        <w:rFonts w:ascii="Calibri" w:eastAsia="Calibri" w:hAnsi="Calibri" w:cs="Calibri"/>
      </w:rPr>
      <w:tblPr/>
      <w:tcPr>
        <w:tcBorders>
          <w:top w:val="nil"/>
          <w:bottom w:val="single" w:sz="8" w:space="0" w:color="4472C4"/>
        </w:tcBorders>
      </w:tcPr>
    </w:tblStylePr>
    <w:tblStylePr w:type="lastRow">
      <w:rPr>
        <w:b/>
        <w:color w:val="44546A"/>
      </w:rPr>
      <w:tblPr/>
      <w:tcPr>
        <w:tcBorders>
          <w:top w:val="single" w:sz="8" w:space="0" w:color="4472C4"/>
          <w:bottom w:val="single" w:sz="8" w:space="0" w:color="4472C4"/>
        </w:tcBorders>
      </w:tcPr>
    </w:tblStylePr>
    <w:tblStylePr w:type="firstCol">
      <w:rPr>
        <w:b/>
      </w:rPr>
    </w:tblStylePr>
    <w:tblStylePr w:type="lastCol">
      <w:rPr>
        <w:b/>
      </w:rPr>
      <w:tblPr/>
      <w:tcPr>
        <w:tcBorders>
          <w:top w:val="single" w:sz="8" w:space="0" w:color="4472C4"/>
          <w:bottom w:val="single" w:sz="8" w:space="0" w:color="4472C4"/>
        </w:tcBorders>
      </w:tcPr>
    </w:tblStylePr>
    <w:tblStylePr w:type="band1Vert">
      <w:tblPr/>
      <w:tcPr>
        <w:shd w:val="clear" w:color="auto" w:fill="D0DCF0"/>
      </w:tcPr>
    </w:tblStylePr>
    <w:tblStylePr w:type="band1Horz">
      <w:tblPr/>
      <w:tcPr>
        <w:shd w:val="clear" w:color="auto" w:fill="D0DCF0"/>
      </w:tcPr>
    </w:tblStylePr>
  </w:style>
  <w:style w:type="table" w:customStyle="1" w:styleId="af0">
    <w:basedOn w:val="TableNormal1"/>
    <w:pPr>
      <w:widowControl w:val="0"/>
      <w:spacing w:after="0" w:line="240" w:lineRule="auto"/>
    </w:pPr>
    <w:rPr>
      <w:color w:val="000000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D9E2F3"/>
    </w:tcPr>
  </w:style>
  <w:style w:type="table" w:customStyle="1" w:styleId="af1">
    <w:basedOn w:val="TableNormal1"/>
    <w:pPr>
      <w:widowControl w:val="0"/>
      <w:spacing w:after="0" w:line="240" w:lineRule="auto"/>
    </w:pPr>
    <w:rPr>
      <w:color w:val="000000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D9E2F3"/>
    </w:tcPr>
  </w:style>
  <w:style w:type="table" w:customStyle="1" w:styleId="af2">
    <w:basedOn w:val="TableNormal0"/>
    <w:pPr>
      <w:widowControl w:val="0"/>
      <w:spacing w:after="0" w:line="240" w:lineRule="auto"/>
    </w:pPr>
    <w:rPr>
      <w:color w:val="000000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D9E2F3"/>
    </w:tcPr>
  </w:style>
  <w:style w:type="table" w:customStyle="1" w:styleId="af3">
    <w:basedOn w:val="TableNormal0"/>
    <w:pPr>
      <w:widowControl w:val="0"/>
      <w:spacing w:after="0" w:line="240" w:lineRule="auto"/>
    </w:pPr>
    <w:rPr>
      <w:color w:val="000000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D9E2F3"/>
    </w:tcPr>
    <w:tblStylePr w:type="firstRow">
      <w:rPr>
        <w:rFonts w:ascii="Calibri" w:eastAsia="Calibri" w:hAnsi="Calibri" w:cs="Calibri"/>
      </w:rPr>
      <w:tblPr/>
      <w:tcPr>
        <w:tcBorders>
          <w:top w:val="nil"/>
          <w:bottom w:val="single" w:sz="8" w:space="0" w:color="4472C4"/>
        </w:tcBorders>
      </w:tcPr>
    </w:tblStylePr>
    <w:tblStylePr w:type="lastRow">
      <w:rPr>
        <w:b/>
        <w:color w:val="44546A"/>
      </w:rPr>
      <w:tblPr/>
      <w:tcPr>
        <w:tcBorders>
          <w:top w:val="single" w:sz="8" w:space="0" w:color="4472C4"/>
          <w:bottom w:val="single" w:sz="8" w:space="0" w:color="4472C4"/>
        </w:tcBorders>
      </w:tcPr>
    </w:tblStylePr>
    <w:tblStylePr w:type="firstCol">
      <w:rPr>
        <w:b/>
      </w:rPr>
    </w:tblStylePr>
    <w:tblStylePr w:type="lastCol">
      <w:rPr>
        <w:b/>
      </w:rPr>
      <w:tblPr/>
      <w:tcPr>
        <w:tcBorders>
          <w:top w:val="single" w:sz="8" w:space="0" w:color="4472C4"/>
          <w:bottom w:val="single" w:sz="8" w:space="0" w:color="4472C4"/>
        </w:tcBorders>
      </w:tcPr>
    </w:tblStylePr>
    <w:tblStylePr w:type="band1Vert">
      <w:tblPr/>
      <w:tcPr>
        <w:shd w:val="clear" w:color="auto" w:fill="D0DCF0"/>
      </w:tcPr>
    </w:tblStylePr>
    <w:tblStylePr w:type="band1Horz">
      <w:tblPr/>
      <w:tcPr>
        <w:shd w:val="clear" w:color="auto" w:fill="D0DCF0"/>
      </w:tcPr>
    </w:tblStylePr>
  </w:style>
  <w:style w:type="table" w:customStyle="1" w:styleId="af4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5">
    <w:basedOn w:val="TableNormal0"/>
    <w:pPr>
      <w:widowControl w:val="0"/>
      <w:spacing w:after="0" w:line="240" w:lineRule="auto"/>
    </w:pPr>
    <w:rPr>
      <w:color w:val="000000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D9E2F3"/>
    </w:tcPr>
  </w:style>
  <w:style w:type="table" w:customStyle="1" w:styleId="af6">
    <w:basedOn w:val="TableNormal0"/>
    <w:pPr>
      <w:widowControl w:val="0"/>
      <w:spacing w:after="0" w:line="240" w:lineRule="auto"/>
    </w:pPr>
    <w:rPr>
      <w:color w:val="000000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D9E2F3"/>
    </w:tcPr>
  </w:style>
  <w:style w:type="table" w:customStyle="1" w:styleId="af7">
    <w:basedOn w:val="TableNormal0"/>
    <w:pPr>
      <w:spacing w:after="0" w:line="240" w:lineRule="auto"/>
    </w:pPr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zohA4Y1xMk6C0CUfkorjkHhjXpQ==">CgMxLjAyCGguZ2pkZ3hzMgloLjMwajB6bGw4AHIhMWI4V2I3VWViYmVNclJ4bEctbHZSeGNSYlhtTm94TU1X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</Pages>
  <Words>1350</Words>
  <Characters>7428</Characters>
  <Application>Microsoft Office Word</Application>
  <DocSecurity>0</DocSecurity>
  <Lines>61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Alejandro</dc:creator>
  <cp:lastModifiedBy>yader vladimir salazar arteaga</cp:lastModifiedBy>
  <cp:revision>3</cp:revision>
  <cp:lastPrinted>2026-07-03T03:51:00Z</cp:lastPrinted>
  <dcterms:created xsi:type="dcterms:W3CDTF">2026-07-02T21:54:00Z</dcterms:created>
  <dcterms:modified xsi:type="dcterms:W3CDTF">2026-07-03T03:53:00Z</dcterms:modified>
</cp:coreProperties>
</file>