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F217" w14:textId="64A6ACF1" w:rsidR="00825E53" w:rsidRPr="00E133EA" w:rsidRDefault="00616696" w:rsidP="00E133EA">
      <w:pPr>
        <w:shd w:val="clear" w:color="auto" w:fill="FFFF66"/>
        <w:spacing w:after="0" w:line="240" w:lineRule="auto"/>
        <w:jc w:val="center"/>
        <w:rPr>
          <w:rFonts w:ascii="Marchila" w:eastAsia="Arial" w:hAnsi="Marchila"/>
          <w:color w:val="000000" w:themeColor="text1"/>
          <w:sz w:val="28"/>
          <w:szCs w:val="28"/>
          <w14:glow w14:rad="63500">
            <w14:schemeClr w14:val="bg1"/>
          </w14:glow>
        </w:rPr>
      </w:pPr>
      <w:r>
        <w:rPr>
          <w:rFonts w:ascii="Arial" w:eastAsia="Times New Roman" w:hAnsi="Arial" w:cs="Arial"/>
          <w:b/>
          <w:bCs/>
          <w:noProof/>
          <w:color w:val="0070C0"/>
          <w:sz w:val="28"/>
          <w:szCs w:val="28"/>
          <w:lang w:val="en-US" w:eastAsia="es-PE"/>
        </w:rPr>
        <w:drawing>
          <wp:anchor distT="0" distB="0" distL="114300" distR="114300" simplePos="0" relativeHeight="251659264" behindDoc="0" locked="0" layoutInCell="1" allowOverlap="1" wp14:anchorId="7E66F2C5" wp14:editId="0665D57F">
            <wp:simplePos x="0" y="0"/>
            <wp:positionH relativeFrom="column">
              <wp:posOffset>8600297</wp:posOffset>
            </wp:positionH>
            <wp:positionV relativeFrom="paragraph">
              <wp:posOffset>-42953</wp:posOffset>
            </wp:positionV>
            <wp:extent cx="1071987" cy="505603"/>
            <wp:effectExtent l="0" t="0" r="0" b="889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987" cy="505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archila" w:eastAsia="Arial" w:hAnsi="Marchila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E12E911" wp14:editId="0545385F">
            <wp:simplePos x="0" y="0"/>
            <wp:positionH relativeFrom="column">
              <wp:posOffset>146434</wp:posOffset>
            </wp:positionH>
            <wp:positionV relativeFrom="paragraph">
              <wp:posOffset>-223890</wp:posOffset>
            </wp:positionV>
            <wp:extent cx="560487" cy="759125"/>
            <wp:effectExtent l="0" t="0" r="0" b="3175"/>
            <wp:wrapNone/>
            <wp:docPr id="1" name="Imagen 1" descr="Diagram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" r="5192" b="2479"/>
                    <a:stretch/>
                  </pic:blipFill>
                  <pic:spPr bwMode="auto">
                    <a:xfrm>
                      <a:off x="0" y="0"/>
                      <a:ext cx="560487" cy="75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3EA" w:rsidRPr="00E133EA">
        <w:rPr>
          <w:rFonts w:ascii="Marchila" w:eastAsia="Arial" w:hAnsi="Marchila"/>
          <w:b/>
          <w:color w:val="000000" w:themeColor="text1"/>
          <w:sz w:val="28"/>
          <w:szCs w:val="28"/>
          <w14:glow w14:rad="63500">
            <w14:schemeClr w14:val="bg1"/>
          </w14:glow>
        </w:rPr>
        <w:t xml:space="preserve"> “</w:t>
      </w:r>
      <w:r w:rsidR="00BB0978" w:rsidRPr="00BB0978">
        <w:rPr>
          <w:rFonts w:ascii="Marchila" w:eastAsia="Arial" w:hAnsi="Marchila"/>
          <w:b/>
          <w:color w:val="000000" w:themeColor="text1"/>
          <w:sz w:val="28"/>
          <w:szCs w:val="28"/>
          <w14:glow w14:rad="63500">
            <w14:schemeClr w14:val="bg1"/>
          </w14:glow>
        </w:rPr>
        <w:t>Año de la Esperanza y el Fortalecimiento de la Democracia</w:t>
      </w:r>
      <w:r w:rsidR="00E133EA" w:rsidRPr="00E133EA">
        <w:rPr>
          <w:rFonts w:ascii="Marchila" w:eastAsia="Arial" w:hAnsi="Marchila"/>
          <w:color w:val="000000" w:themeColor="text1"/>
          <w:sz w:val="28"/>
          <w:szCs w:val="28"/>
          <w14:glow w14:rad="63500">
            <w14:schemeClr w14:val="bg1"/>
          </w14:glow>
        </w:rPr>
        <w:t>”</w:t>
      </w:r>
    </w:p>
    <w:p w14:paraId="2F9254EB" w14:textId="1C534A8F" w:rsidR="00825E53" w:rsidRPr="00AC54CD" w:rsidRDefault="00825E53" w:rsidP="00825E53">
      <w:pPr>
        <w:pStyle w:val="Sinespaciado"/>
        <w:rPr>
          <w:color w:val="000000" w:themeColor="text1"/>
          <w:sz w:val="8"/>
          <w:szCs w:val="8"/>
        </w:rPr>
      </w:pPr>
    </w:p>
    <w:p w14:paraId="1BD078E4" w14:textId="774FA81B" w:rsidR="00825E53" w:rsidRPr="00E133EA" w:rsidRDefault="00825E53" w:rsidP="00825E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70C0"/>
          <w:sz w:val="28"/>
          <w:szCs w:val="28"/>
          <w:lang w:val="en-US" w:eastAsia="es-PE"/>
        </w:rPr>
      </w:pPr>
      <w:r w:rsidRPr="00E133EA">
        <w:rPr>
          <w:rFonts w:ascii="Calibri" w:eastAsia="Times New Roman" w:hAnsi="Calibri" w:cs="Calibri"/>
          <w:b/>
          <w:bCs/>
          <w:color w:val="0070C0"/>
          <w:sz w:val="28"/>
          <w:szCs w:val="28"/>
          <w:lang w:val="en-US" w:eastAsia="es-PE"/>
        </w:rPr>
        <w:t xml:space="preserve">APRENDIZAJE BASADO EN PROBLEMAS Nº </w:t>
      </w:r>
      <w:r w:rsidR="00E133EA" w:rsidRPr="00E133EA">
        <w:rPr>
          <w:rFonts w:ascii="Calibri" w:eastAsia="Times New Roman" w:hAnsi="Calibri" w:cs="Calibri"/>
          <w:b/>
          <w:bCs/>
          <w:color w:val="0070C0"/>
          <w:sz w:val="28"/>
          <w:szCs w:val="28"/>
          <w:lang w:val="en-US" w:eastAsia="es-PE"/>
        </w:rPr>
        <w:t>1</w:t>
      </w:r>
    </w:p>
    <w:p w14:paraId="27BA7B2D" w14:textId="6CDB65BB" w:rsidR="00825E53" w:rsidRPr="00060A50" w:rsidRDefault="00825E53" w:rsidP="00911F2D">
      <w:pPr>
        <w:jc w:val="center"/>
        <w:rPr>
          <w:b/>
          <w:sz w:val="24"/>
          <w:szCs w:val="24"/>
        </w:rPr>
      </w:pPr>
      <w:r w:rsidRPr="00060A50">
        <w:rPr>
          <w:rFonts w:ascii="Calibri" w:eastAsia="Times New Roman" w:hAnsi="Calibri" w:cs="Calibri"/>
          <w:b/>
          <w:bCs/>
          <w:color w:val="FF0000"/>
          <w:sz w:val="24"/>
          <w:szCs w:val="24"/>
          <w:lang w:val="en-US" w:eastAsia="es-PE"/>
        </w:rPr>
        <w:t>TÍTULO</w:t>
      </w:r>
      <w:r w:rsidRPr="00060A50">
        <w:rPr>
          <w:rFonts w:ascii="Calibri" w:eastAsia="Times New Roman" w:hAnsi="Calibri" w:cs="Calibri"/>
          <w:b/>
          <w:bCs/>
          <w:color w:val="0070C0"/>
          <w:sz w:val="24"/>
          <w:szCs w:val="24"/>
          <w:lang w:val="en-US" w:eastAsia="es-PE"/>
        </w:rPr>
        <w:t xml:space="preserve">: </w:t>
      </w:r>
      <w:r w:rsidR="00E133EA" w:rsidRPr="00060A50">
        <w:rPr>
          <w:rFonts w:ascii="Arial" w:eastAsia="Times New Roman" w:hAnsi="Arial" w:cs="Arial"/>
          <w:b/>
          <w:bCs/>
          <w:color w:val="0070C0"/>
          <w:sz w:val="24"/>
          <w:szCs w:val="24"/>
          <w:lang w:val="en-US" w:eastAsia="es-PE"/>
        </w:rPr>
        <w:t>“</w:t>
      </w:r>
      <w:r w:rsidR="001A27FD" w:rsidRPr="00060A50">
        <w:rPr>
          <w:rFonts w:ascii="Comic Sans MS" w:hAnsi="Comic Sans MS"/>
          <w:b/>
          <w:sz w:val="24"/>
          <w:szCs w:val="24"/>
        </w:rPr>
        <w:t>Con hábitos limpios cuidamos nuestra salud y hacemos una escuela verde y feliz</w:t>
      </w:r>
      <w:r w:rsidR="00980CB1" w:rsidRPr="00060A50">
        <w:rPr>
          <w:rFonts w:ascii="Arial" w:eastAsia="Times New Roman" w:hAnsi="Arial" w:cs="Arial"/>
          <w:b/>
          <w:bCs/>
          <w:color w:val="0070C0"/>
          <w:sz w:val="24"/>
          <w:szCs w:val="24"/>
          <w:lang w:val="en-US" w:eastAsia="es-PE"/>
        </w:rPr>
        <w:t>”</w:t>
      </w:r>
    </w:p>
    <w:p w14:paraId="3814379A" w14:textId="77777777" w:rsidR="00825E53" w:rsidRPr="00E133EA" w:rsidRDefault="00825E53" w:rsidP="00AC54CD">
      <w:pPr>
        <w:pStyle w:val="Prrafodelista"/>
        <w:numPr>
          <w:ilvl w:val="0"/>
          <w:numId w:val="1"/>
        </w:numPr>
        <w:shd w:val="clear" w:color="auto" w:fill="FFD653"/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s-PE"/>
        </w:rPr>
      </w:pPr>
      <w:r w:rsidRPr="00E133EA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s-PE"/>
        </w:rPr>
        <w:t>DATOS GENERALES</w:t>
      </w:r>
    </w:p>
    <w:p w14:paraId="7AA5E902" w14:textId="77777777" w:rsidR="00825E53" w:rsidRPr="00C14DA9" w:rsidRDefault="00825E53" w:rsidP="00825E53">
      <w:pPr>
        <w:pStyle w:val="Sinespaciado"/>
        <w:rPr>
          <w:sz w:val="16"/>
          <w:szCs w:val="16"/>
          <w:lang w:eastAsia="es-PE"/>
        </w:rPr>
      </w:pPr>
    </w:p>
    <w:tbl>
      <w:tblPr>
        <w:tblStyle w:val="Listaclara-nfasis5"/>
        <w:tblpPr w:leftFromText="142" w:rightFromText="142" w:vertAnchor="text" w:horzAnchor="margin" w:tblpXSpec="center" w:tblpY="-74"/>
        <w:tblW w:w="4973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810"/>
        <w:gridCol w:w="3994"/>
        <w:gridCol w:w="992"/>
        <w:gridCol w:w="1418"/>
        <w:gridCol w:w="1988"/>
        <w:gridCol w:w="1700"/>
        <w:gridCol w:w="1562"/>
        <w:gridCol w:w="852"/>
      </w:tblGrid>
      <w:tr w:rsidR="00825E53" w:rsidRPr="00E133EA" w14:paraId="2CDAA002" w14:textId="77777777" w:rsidTr="00060A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pct"/>
            <w:shd w:val="clear" w:color="auto" w:fill="C9F5FF"/>
            <w:vAlign w:val="center"/>
          </w:tcPr>
          <w:p w14:paraId="49E8D84E" w14:textId="77777777" w:rsidR="00825E53" w:rsidRPr="00616696" w:rsidRDefault="00825E53" w:rsidP="00DC5513">
            <w:pPr>
              <w:rPr>
                <w:rFonts w:ascii="Calibri" w:hAnsi="Calibri" w:cs="Calibri"/>
                <w:bCs w:val="0"/>
                <w:color w:val="0000CC"/>
                <w:lang w:val="en-US"/>
              </w:rPr>
            </w:pPr>
            <w:r w:rsidRPr="00616696">
              <w:rPr>
                <w:rFonts w:ascii="Calibri" w:hAnsi="Calibri" w:cs="Calibri"/>
                <w:bCs w:val="0"/>
                <w:color w:val="0000CC"/>
                <w:lang w:val="en-US"/>
              </w:rPr>
              <w:t>INSTITUCIÓN EDUCATIVA:</w:t>
            </w:r>
          </w:p>
        </w:tc>
        <w:tc>
          <w:tcPr>
            <w:tcW w:w="4083" w:type="pct"/>
            <w:gridSpan w:val="7"/>
            <w:shd w:val="clear" w:color="auto" w:fill="auto"/>
            <w:vAlign w:val="center"/>
          </w:tcPr>
          <w:p w14:paraId="04BEF571" w14:textId="559F34A7" w:rsidR="00825E53" w:rsidRPr="00E133EA" w:rsidRDefault="00825E53" w:rsidP="00DC55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 w:themeColor="text1"/>
                <w:lang w:val="en-US"/>
              </w:rPr>
            </w:pPr>
            <w:r w:rsidRPr="00E133EA">
              <w:rPr>
                <w:rFonts w:ascii="Calibri" w:hAnsi="Calibri" w:cs="Calibri"/>
                <w:bCs w:val="0"/>
                <w:color w:val="000000" w:themeColor="text1"/>
                <w:lang w:val="en-US"/>
              </w:rPr>
              <w:t>IE N° 8170 C</w:t>
            </w:r>
            <w:r w:rsidR="00616696">
              <w:rPr>
                <w:rFonts w:ascii="Calibri" w:hAnsi="Calibri" w:cs="Calibri"/>
                <w:bCs w:val="0"/>
                <w:color w:val="000000" w:themeColor="text1"/>
                <w:lang w:val="en-US"/>
              </w:rPr>
              <w:t>É</w:t>
            </w:r>
            <w:r w:rsidRPr="00E133EA">
              <w:rPr>
                <w:rFonts w:ascii="Calibri" w:hAnsi="Calibri" w:cs="Calibri"/>
                <w:bCs w:val="0"/>
                <w:color w:val="000000" w:themeColor="text1"/>
                <w:lang w:val="en-US"/>
              </w:rPr>
              <w:t>SAR VALLEJO</w:t>
            </w:r>
          </w:p>
        </w:tc>
      </w:tr>
      <w:tr w:rsidR="00825E53" w:rsidRPr="00E133EA" w14:paraId="07762BB6" w14:textId="77777777" w:rsidTr="00060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C9F5FF"/>
            <w:vAlign w:val="center"/>
          </w:tcPr>
          <w:p w14:paraId="5A3929CB" w14:textId="77777777" w:rsidR="00825E53" w:rsidRPr="00616696" w:rsidRDefault="00825E53" w:rsidP="00DC5513">
            <w:pPr>
              <w:rPr>
                <w:rFonts w:ascii="Calibri" w:hAnsi="Calibri" w:cs="Calibri"/>
                <w:bCs w:val="0"/>
                <w:color w:val="0000CC"/>
                <w:lang w:val="en-US"/>
              </w:rPr>
            </w:pPr>
            <w:r w:rsidRPr="00616696">
              <w:rPr>
                <w:rFonts w:ascii="Calibri" w:hAnsi="Calibri" w:cs="Calibri"/>
                <w:bCs w:val="0"/>
                <w:color w:val="0000CC"/>
                <w:lang w:val="en-US"/>
              </w:rPr>
              <w:t>ÁREA CURRICULAR:</w:t>
            </w:r>
          </w:p>
        </w:tc>
        <w:tc>
          <w:tcPr>
            <w:tcW w:w="4083" w:type="pct"/>
            <w:gridSpan w:val="7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E052C02" w14:textId="7CAE4ABB" w:rsidR="00825E53" w:rsidRPr="00E133EA" w:rsidRDefault="00E133EA" w:rsidP="00DC5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lang w:val="es-ES"/>
              </w:rPr>
            </w:pPr>
            <w:r w:rsidRPr="00E133EA">
              <w:rPr>
                <w:rFonts w:ascii="Calibri" w:hAnsi="Calibri" w:cs="Calibri"/>
                <w:b/>
                <w:color w:val="000000" w:themeColor="text1"/>
                <w:lang w:val="es-ES"/>
              </w:rPr>
              <w:t>Comunicación, Matemática</w:t>
            </w:r>
            <w:r>
              <w:rPr>
                <w:rFonts w:ascii="Calibri" w:hAnsi="Calibri" w:cs="Calibri"/>
                <w:b/>
                <w:color w:val="000000" w:themeColor="text1"/>
                <w:lang w:val="es-ES"/>
              </w:rPr>
              <w:t xml:space="preserve">, </w:t>
            </w:r>
            <w:r w:rsidRPr="00E133EA">
              <w:rPr>
                <w:rFonts w:ascii="Calibri" w:hAnsi="Calibri" w:cs="Calibri"/>
                <w:b/>
                <w:color w:val="000000" w:themeColor="text1"/>
                <w:lang w:val="es-ES"/>
              </w:rPr>
              <w:t>Personal social, Ciencia y Tecnología, Educación Religiosa, Arte y Cultura, Educación Física</w:t>
            </w:r>
          </w:p>
        </w:tc>
      </w:tr>
      <w:tr w:rsidR="00825E53" w:rsidRPr="00E133EA" w14:paraId="225E692C" w14:textId="77777777" w:rsidTr="00060A5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pct"/>
            <w:shd w:val="clear" w:color="auto" w:fill="C9F5FF"/>
            <w:vAlign w:val="center"/>
          </w:tcPr>
          <w:p w14:paraId="5B779692" w14:textId="77777777" w:rsidR="00825E53" w:rsidRPr="00616696" w:rsidRDefault="00825E53" w:rsidP="00DC5513">
            <w:pPr>
              <w:rPr>
                <w:rFonts w:ascii="Calibri" w:hAnsi="Calibri" w:cs="Calibri"/>
                <w:bCs w:val="0"/>
                <w:color w:val="0000CC"/>
              </w:rPr>
            </w:pPr>
            <w:r w:rsidRPr="00616696">
              <w:rPr>
                <w:rFonts w:ascii="Calibri" w:hAnsi="Calibri" w:cs="Calibri"/>
                <w:bCs w:val="0"/>
                <w:color w:val="0000CC"/>
              </w:rPr>
              <w:t xml:space="preserve">DOCENTE: </w:t>
            </w:r>
          </w:p>
        </w:tc>
        <w:tc>
          <w:tcPr>
            <w:tcW w:w="4083" w:type="pct"/>
            <w:gridSpan w:val="7"/>
            <w:shd w:val="clear" w:color="auto" w:fill="auto"/>
            <w:vAlign w:val="center"/>
          </w:tcPr>
          <w:p w14:paraId="15D83463" w14:textId="19DC2D7B" w:rsidR="00825E53" w:rsidRPr="00E133EA" w:rsidRDefault="00E133EA" w:rsidP="00DC5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>Flora Yanet Taipe Ayquipa</w:t>
            </w:r>
          </w:p>
        </w:tc>
      </w:tr>
      <w:tr w:rsidR="00825E53" w:rsidRPr="00E133EA" w14:paraId="0BAACB41" w14:textId="77777777" w:rsidTr="00060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C9F5FF"/>
            <w:vAlign w:val="center"/>
          </w:tcPr>
          <w:p w14:paraId="1AF58119" w14:textId="77777777" w:rsidR="00825E53" w:rsidRPr="00616696" w:rsidRDefault="00825E53" w:rsidP="00DC5513">
            <w:pPr>
              <w:rPr>
                <w:rFonts w:ascii="Calibri" w:hAnsi="Calibri" w:cs="Calibri"/>
                <w:color w:val="0000CC"/>
              </w:rPr>
            </w:pPr>
            <w:r w:rsidRPr="00616696">
              <w:rPr>
                <w:rFonts w:ascii="Calibri" w:hAnsi="Calibri" w:cs="Calibri"/>
                <w:color w:val="0000CC"/>
              </w:rPr>
              <w:t>METODOLOGIA ACTIVA</w:t>
            </w:r>
          </w:p>
        </w:tc>
        <w:tc>
          <w:tcPr>
            <w:tcW w:w="4083" w:type="pct"/>
            <w:gridSpan w:val="7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76653D4" w14:textId="77777777" w:rsidR="00825E53" w:rsidRPr="00E133EA" w:rsidRDefault="00825E53" w:rsidP="00DC5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E133EA">
              <w:rPr>
                <w:rFonts w:ascii="Calibri" w:hAnsi="Calibri" w:cs="Calibri"/>
                <w:b/>
                <w:color w:val="000000" w:themeColor="text1"/>
              </w:rPr>
              <w:t>APRENDIZAJE BASADO EN PROYECTO (ABP)</w:t>
            </w:r>
          </w:p>
        </w:tc>
      </w:tr>
      <w:tr w:rsidR="00616696" w:rsidRPr="00E133EA" w14:paraId="03757AD8" w14:textId="77777777" w:rsidTr="00060A5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pct"/>
            <w:shd w:val="clear" w:color="auto" w:fill="C9F5FF"/>
            <w:vAlign w:val="center"/>
          </w:tcPr>
          <w:p w14:paraId="32442AEC" w14:textId="77777777" w:rsidR="00616696" w:rsidRPr="00616696" w:rsidRDefault="00616696" w:rsidP="00616696">
            <w:pPr>
              <w:rPr>
                <w:rFonts w:ascii="Calibri" w:hAnsi="Calibri" w:cs="Calibri"/>
                <w:bCs w:val="0"/>
                <w:color w:val="0000CC"/>
              </w:rPr>
            </w:pPr>
            <w:r w:rsidRPr="00616696">
              <w:rPr>
                <w:rFonts w:ascii="Calibri" w:hAnsi="Calibri" w:cs="Calibri"/>
                <w:bCs w:val="0"/>
                <w:color w:val="0000CC"/>
              </w:rPr>
              <w:t xml:space="preserve">DURACION </w:t>
            </w:r>
          </w:p>
        </w:tc>
        <w:tc>
          <w:tcPr>
            <w:tcW w:w="1304" w:type="pct"/>
            <w:shd w:val="clear" w:color="auto" w:fill="auto"/>
            <w:vAlign w:val="center"/>
          </w:tcPr>
          <w:p w14:paraId="7C2F5CF3" w14:textId="10737338" w:rsidR="00616696" w:rsidRPr="00E133EA" w:rsidRDefault="00616696" w:rsidP="0061669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133EA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Del </w:t>
            </w: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30 de marzo al 15 de mayo</w:t>
            </w:r>
          </w:p>
        </w:tc>
        <w:tc>
          <w:tcPr>
            <w:tcW w:w="324" w:type="pct"/>
            <w:shd w:val="clear" w:color="auto" w:fill="C9F5FF"/>
            <w:vAlign w:val="center"/>
          </w:tcPr>
          <w:p w14:paraId="400DBF7A" w14:textId="3F9F805E" w:rsidR="00616696" w:rsidRPr="00E133EA" w:rsidRDefault="00616696" w:rsidP="00616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616696">
              <w:rPr>
                <w:rFonts w:ascii="Calibri" w:hAnsi="Calibri" w:cs="Calibri"/>
                <w:b/>
                <w:color w:val="0000CC"/>
              </w:rPr>
              <w:t>NIVEL: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A77860E" w14:textId="38C6CCF3" w:rsidR="00616696" w:rsidRPr="00E133EA" w:rsidRDefault="00616696" w:rsidP="00616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>Primaria</w:t>
            </w:r>
          </w:p>
        </w:tc>
        <w:tc>
          <w:tcPr>
            <w:tcW w:w="649" w:type="pct"/>
            <w:shd w:val="clear" w:color="auto" w:fill="C9F5FF"/>
            <w:vAlign w:val="center"/>
          </w:tcPr>
          <w:p w14:paraId="065EC605" w14:textId="18BAF47A" w:rsidR="00616696" w:rsidRPr="00616696" w:rsidRDefault="00616696" w:rsidP="006166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CC"/>
              </w:rPr>
            </w:pPr>
            <w:r w:rsidRPr="00616696">
              <w:rPr>
                <w:rFonts w:ascii="Calibri" w:hAnsi="Calibri" w:cs="Calibri"/>
                <w:b/>
                <w:color w:val="0000CC"/>
              </w:rPr>
              <w:t>GRADO/SECCIÓN: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CDF55C0" w14:textId="49EFBE30" w:rsidR="00616696" w:rsidRPr="00E133EA" w:rsidRDefault="00616696" w:rsidP="00616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E133EA">
              <w:rPr>
                <w:rFonts w:ascii="Calibri" w:hAnsi="Calibri" w:cs="Calibri"/>
                <w:b/>
                <w:color w:val="000000" w:themeColor="text1"/>
              </w:rPr>
              <w:t>1ro</w:t>
            </w:r>
            <w:r>
              <w:rPr>
                <w:rFonts w:ascii="Calibri" w:hAnsi="Calibri" w:cs="Calibri"/>
                <w:b/>
                <w:color w:val="000000" w:themeColor="text1"/>
              </w:rPr>
              <w:t xml:space="preserve"> - Única</w:t>
            </w:r>
          </w:p>
        </w:tc>
        <w:tc>
          <w:tcPr>
            <w:tcW w:w="510" w:type="pct"/>
            <w:shd w:val="clear" w:color="auto" w:fill="C9F5FF"/>
            <w:vAlign w:val="center"/>
          </w:tcPr>
          <w:p w14:paraId="1EE99FD6" w14:textId="1214C204" w:rsidR="00616696" w:rsidRPr="00616696" w:rsidRDefault="00616696" w:rsidP="00616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CC"/>
              </w:rPr>
            </w:pPr>
            <w:r w:rsidRPr="00616696">
              <w:rPr>
                <w:rFonts w:ascii="Calibri" w:hAnsi="Calibri" w:cs="Calibri"/>
                <w:b/>
                <w:color w:val="0000CC"/>
              </w:rPr>
              <w:t>BIMESTRE</w:t>
            </w:r>
          </w:p>
        </w:tc>
        <w:tc>
          <w:tcPr>
            <w:tcW w:w="278" w:type="pct"/>
            <w:shd w:val="clear" w:color="auto" w:fill="auto"/>
          </w:tcPr>
          <w:p w14:paraId="03A59C9A" w14:textId="1537EB7F" w:rsidR="00616696" w:rsidRPr="00E133EA" w:rsidRDefault="00616696" w:rsidP="00616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E133EA">
              <w:rPr>
                <w:rFonts w:ascii="Calibri" w:hAnsi="Calibri" w:cs="Calibri"/>
                <w:b/>
                <w:color w:val="000000" w:themeColor="text1"/>
              </w:rPr>
              <w:t>I</w:t>
            </w:r>
          </w:p>
        </w:tc>
      </w:tr>
    </w:tbl>
    <w:p w14:paraId="2211DBD9" w14:textId="1D0C1AF4" w:rsidR="009C7F32" w:rsidRPr="00AC54CD" w:rsidRDefault="009C7F32" w:rsidP="00AC54CD">
      <w:pPr>
        <w:pStyle w:val="Prrafodelista"/>
        <w:numPr>
          <w:ilvl w:val="0"/>
          <w:numId w:val="1"/>
        </w:numPr>
        <w:shd w:val="clear" w:color="auto" w:fill="FFD653"/>
        <w:spacing w:after="0" w:line="240" w:lineRule="auto"/>
        <w:ind w:left="426" w:hanging="426"/>
        <w:jc w:val="both"/>
        <w:rPr>
          <w:rFonts w:ascii="Calibri" w:hAnsi="Calibri" w:cs="Calibri"/>
          <w:b/>
          <w:color w:val="000000" w:themeColor="text1"/>
          <w:sz w:val="24"/>
          <w:szCs w:val="24"/>
          <w:lang w:val="es-ES"/>
        </w:rPr>
      </w:pPr>
      <w:r w:rsidRPr="00AC54CD">
        <w:rPr>
          <w:rFonts w:ascii="Calibri" w:hAnsi="Calibri" w:cs="Calibri"/>
          <w:b/>
          <w:color w:val="000000" w:themeColor="text1"/>
          <w:sz w:val="24"/>
          <w:szCs w:val="24"/>
          <w:lang w:val="es-ES"/>
        </w:rPr>
        <w:t>JUSTIFICACIÓN DE LA METODOLO</w:t>
      </w:r>
      <w:r w:rsidR="00911F2D">
        <w:rPr>
          <w:rFonts w:ascii="Calibri" w:hAnsi="Calibri" w:cs="Calibri"/>
          <w:b/>
          <w:color w:val="000000" w:themeColor="text1"/>
          <w:sz w:val="24"/>
          <w:szCs w:val="24"/>
          <w:lang w:val="es-ES"/>
        </w:rPr>
        <w:t>G</w:t>
      </w:r>
      <w:r w:rsidR="00735886">
        <w:rPr>
          <w:rFonts w:ascii="Calibri" w:hAnsi="Calibri" w:cs="Calibri"/>
          <w:b/>
          <w:color w:val="000000" w:themeColor="text1"/>
          <w:sz w:val="24"/>
          <w:szCs w:val="24"/>
          <w:lang w:val="es-ES"/>
        </w:rPr>
        <w:t>Í</w:t>
      </w:r>
      <w:r w:rsidRPr="00AC54CD">
        <w:rPr>
          <w:rFonts w:ascii="Calibri" w:hAnsi="Calibri" w:cs="Calibri"/>
          <w:b/>
          <w:color w:val="000000" w:themeColor="text1"/>
          <w:sz w:val="24"/>
          <w:szCs w:val="24"/>
          <w:lang w:val="es-ES"/>
        </w:rPr>
        <w:t>A ACTIVA</w:t>
      </w:r>
    </w:p>
    <w:p w14:paraId="12996D9F" w14:textId="77777777" w:rsidR="00AC54CD" w:rsidRPr="00AC54CD" w:rsidRDefault="00AC54CD" w:rsidP="00AC54CD">
      <w:pPr>
        <w:spacing w:after="0" w:line="240" w:lineRule="auto"/>
        <w:jc w:val="both"/>
        <w:rPr>
          <w:sz w:val="10"/>
          <w:szCs w:val="10"/>
        </w:rPr>
      </w:pPr>
    </w:p>
    <w:p w14:paraId="222BE0C9" w14:textId="3B49A05A" w:rsidR="00FD124C" w:rsidRPr="00845E89" w:rsidRDefault="009C7F32" w:rsidP="00AC54CD">
      <w:pPr>
        <w:spacing w:after="0" w:line="216" w:lineRule="auto"/>
        <w:jc w:val="both"/>
      </w:pPr>
      <w:r w:rsidRPr="00845E89">
        <w:t>La metodología activa del Aprendizaje Basado en Problemas (ABP) permite que los estudiantes, a partir de la situación significativa, identifiquen y analicen un problema cercano a su realidad: el uso excesivo de la tecnología. A través del trabajo colaborativo, se fomenta la reflexión crítica y la búsqueda de soluciones prácticas. Asimismo, los alumnos desarrollan habilidades comunicativas, de investigación y organización del tiempo. El ABP favorece el aprendizaje autónomo y significativo al vincular teoría con práctica. Finalmente, promueve la responsabilidad y el compromiso con la comunidad escolar mediante la creación de productos concretos.</w:t>
      </w:r>
    </w:p>
    <w:p w14:paraId="33B41495" w14:textId="77777777" w:rsidR="00AC54CD" w:rsidRPr="00060A50" w:rsidRDefault="00AC54CD" w:rsidP="00AC54CD">
      <w:pPr>
        <w:spacing w:after="0" w:line="240" w:lineRule="auto"/>
        <w:jc w:val="both"/>
        <w:rPr>
          <w:sz w:val="6"/>
          <w:szCs w:val="6"/>
        </w:rPr>
      </w:pPr>
    </w:p>
    <w:p w14:paraId="085B4767" w14:textId="20415BC2" w:rsidR="009C7F32" w:rsidRPr="00845E89" w:rsidRDefault="009C7F32" w:rsidP="00AC54CD">
      <w:pPr>
        <w:spacing w:after="0" w:line="240" w:lineRule="auto"/>
        <w:jc w:val="both"/>
      </w:pPr>
      <w:r w:rsidRPr="00845E89">
        <w:t>Según Eggen y Kauchak</w:t>
      </w:r>
      <w:r w:rsidR="00AC54CD" w:rsidRPr="00845E89">
        <w:t xml:space="preserve"> </w:t>
      </w:r>
      <w:r w:rsidRPr="00845E89">
        <w:t>(2015) la aplicación del ABP</w:t>
      </w:r>
      <w:r w:rsidR="001429A7" w:rsidRPr="00845E89">
        <w:t xml:space="preserve"> en el aula se debe ser desarrollada en 5 etapas:</w:t>
      </w:r>
    </w:p>
    <w:p w14:paraId="30CEFFBA" w14:textId="77777777" w:rsidR="001429A7" w:rsidRPr="00845E89" w:rsidRDefault="001429A7" w:rsidP="0049356E">
      <w:pPr>
        <w:pStyle w:val="Prrafodelista"/>
        <w:numPr>
          <w:ilvl w:val="0"/>
          <w:numId w:val="28"/>
        </w:numPr>
        <w:spacing w:after="0" w:line="216" w:lineRule="auto"/>
        <w:ind w:left="714" w:hanging="357"/>
        <w:jc w:val="both"/>
      </w:pPr>
      <w:r w:rsidRPr="00845E89">
        <w:rPr>
          <w:b/>
          <w:bCs/>
        </w:rPr>
        <w:t>Etapa 1:</w:t>
      </w:r>
      <w:r w:rsidRPr="00845E89">
        <w:t xml:space="preserve"> Identificar una pregunta</w:t>
      </w:r>
    </w:p>
    <w:p w14:paraId="10355D16" w14:textId="77777777" w:rsidR="001429A7" w:rsidRPr="00845E89" w:rsidRDefault="001429A7" w:rsidP="0049356E">
      <w:pPr>
        <w:pStyle w:val="Prrafodelista"/>
        <w:numPr>
          <w:ilvl w:val="0"/>
          <w:numId w:val="28"/>
        </w:numPr>
        <w:spacing w:after="0" w:line="216" w:lineRule="auto"/>
        <w:ind w:left="714" w:hanging="357"/>
        <w:jc w:val="both"/>
      </w:pPr>
      <w:r w:rsidRPr="00845E89">
        <w:rPr>
          <w:b/>
          <w:bCs/>
        </w:rPr>
        <w:t>Etapa 2:</w:t>
      </w:r>
      <w:r w:rsidRPr="00845E89">
        <w:t xml:space="preserve"> Generar hipótesis</w:t>
      </w:r>
    </w:p>
    <w:p w14:paraId="6A40D8A6" w14:textId="77777777" w:rsidR="001429A7" w:rsidRPr="00845E89" w:rsidRDefault="001429A7" w:rsidP="0049356E">
      <w:pPr>
        <w:pStyle w:val="Prrafodelista"/>
        <w:numPr>
          <w:ilvl w:val="0"/>
          <w:numId w:val="28"/>
        </w:numPr>
        <w:spacing w:after="0" w:line="216" w:lineRule="auto"/>
        <w:ind w:left="714" w:hanging="357"/>
        <w:jc w:val="both"/>
      </w:pPr>
      <w:r w:rsidRPr="00845E89">
        <w:rPr>
          <w:b/>
          <w:bCs/>
        </w:rPr>
        <w:t>Etapa 3:</w:t>
      </w:r>
      <w:r w:rsidRPr="00845E89">
        <w:t xml:space="preserve"> Acopio de información</w:t>
      </w:r>
    </w:p>
    <w:p w14:paraId="54C45955" w14:textId="77777777" w:rsidR="001429A7" w:rsidRPr="00845E89" w:rsidRDefault="001429A7" w:rsidP="0049356E">
      <w:pPr>
        <w:pStyle w:val="Prrafodelista"/>
        <w:numPr>
          <w:ilvl w:val="0"/>
          <w:numId w:val="28"/>
        </w:numPr>
        <w:spacing w:after="0" w:line="216" w:lineRule="auto"/>
        <w:ind w:left="714" w:hanging="357"/>
        <w:jc w:val="both"/>
      </w:pPr>
      <w:r w:rsidRPr="00845E89">
        <w:rPr>
          <w:b/>
          <w:bCs/>
        </w:rPr>
        <w:t>Etapa 4:</w:t>
      </w:r>
      <w:r w:rsidRPr="00845E89">
        <w:t xml:space="preserve"> Evaluación de hipótesis</w:t>
      </w:r>
    </w:p>
    <w:p w14:paraId="7763FDF5" w14:textId="5F59F405" w:rsidR="00D006D2" w:rsidRPr="00845E89" w:rsidRDefault="001429A7" w:rsidP="0049356E">
      <w:pPr>
        <w:pStyle w:val="Prrafodelista"/>
        <w:numPr>
          <w:ilvl w:val="0"/>
          <w:numId w:val="28"/>
        </w:numPr>
        <w:spacing w:after="0" w:line="216" w:lineRule="auto"/>
        <w:ind w:left="714" w:hanging="357"/>
        <w:jc w:val="both"/>
      </w:pPr>
      <w:r w:rsidRPr="00845E89">
        <w:rPr>
          <w:b/>
          <w:bCs/>
        </w:rPr>
        <w:t>Etapa 5:</w:t>
      </w:r>
      <w:r w:rsidRPr="00845E89">
        <w:t xml:space="preserve"> Generalizar</w:t>
      </w:r>
    </w:p>
    <w:p w14:paraId="4A6DFB37" w14:textId="77777777" w:rsidR="00AC54CD" w:rsidRPr="00060A50" w:rsidRDefault="00AC54CD" w:rsidP="00AC54CD">
      <w:pPr>
        <w:spacing w:after="0" w:line="240" w:lineRule="auto"/>
        <w:rPr>
          <w:sz w:val="14"/>
          <w:szCs w:val="14"/>
        </w:rPr>
      </w:pPr>
    </w:p>
    <w:p w14:paraId="52128562" w14:textId="77777777" w:rsidR="00D006D2" w:rsidRPr="00AC54CD" w:rsidRDefault="00D006D2" w:rsidP="00AC54CD">
      <w:pPr>
        <w:pStyle w:val="Prrafodelista"/>
        <w:numPr>
          <w:ilvl w:val="0"/>
          <w:numId w:val="1"/>
        </w:numPr>
        <w:shd w:val="clear" w:color="auto" w:fill="FFD653"/>
        <w:spacing w:after="0" w:line="216" w:lineRule="auto"/>
        <w:ind w:left="567" w:hanging="567"/>
        <w:jc w:val="both"/>
        <w:rPr>
          <w:rFonts w:ascii="Calibri" w:hAnsi="Calibri" w:cs="Calibri"/>
          <w:b/>
          <w:color w:val="000000" w:themeColor="text1"/>
          <w:sz w:val="24"/>
          <w:szCs w:val="24"/>
          <w:lang w:val="es-ES"/>
        </w:rPr>
      </w:pPr>
      <w:r w:rsidRPr="00AC54CD">
        <w:rPr>
          <w:rFonts w:ascii="Calibri" w:hAnsi="Calibri" w:cs="Calibri"/>
          <w:b/>
          <w:color w:val="000000" w:themeColor="text1"/>
          <w:sz w:val="24"/>
          <w:szCs w:val="24"/>
          <w:lang w:val="es-ES"/>
        </w:rPr>
        <w:t xml:space="preserve">PROPÓSITOS DE APRENDIZAJE Y EVALUACIÓN DE LOS APRENDIZAJES </w:t>
      </w:r>
    </w:p>
    <w:p w14:paraId="20149D59" w14:textId="77777777" w:rsidR="00371A71" w:rsidRPr="00C14DA9" w:rsidRDefault="00371A71" w:rsidP="007E4BC7">
      <w:pPr>
        <w:shd w:val="clear" w:color="auto" w:fill="FFFFFF" w:themeFill="background1"/>
        <w:spacing w:after="0" w:line="216" w:lineRule="auto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es-PE"/>
        </w:rPr>
      </w:pPr>
    </w:p>
    <w:p w14:paraId="19AF635D" w14:textId="2F6E10A9" w:rsidR="00980CB1" w:rsidRPr="0059051A" w:rsidRDefault="0059051A" w:rsidP="00060A50">
      <w:pPr>
        <w:shd w:val="clear" w:color="auto" w:fill="FFFFFF" w:themeFill="background1"/>
        <w:spacing w:after="0" w:line="276" w:lineRule="auto"/>
        <w:ind w:firstLine="567"/>
        <w:rPr>
          <w:rFonts w:ascii="Calibri" w:eastAsia="Times New Roman" w:hAnsi="Calibri" w:cs="Calibri"/>
          <w:color w:val="000000" w:themeColor="text1"/>
          <w:sz w:val="14"/>
          <w:szCs w:val="14"/>
          <w:lang w:eastAsia="es-PE"/>
        </w:rPr>
      </w:pPr>
      <w:r>
        <w:rPr>
          <w:rFonts w:ascii="Calibri" w:eastAsia="Times New Roman" w:hAnsi="Calibri" w:cs="Calibri"/>
          <w:b/>
          <w:bCs/>
          <w:color w:val="0066FF"/>
          <w:sz w:val="24"/>
          <w:szCs w:val="24"/>
          <w:lang w:eastAsia="es-PE"/>
        </w:rPr>
        <w:t>MATEMÁTICA</w:t>
      </w: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2977"/>
        <w:gridCol w:w="2976"/>
        <w:gridCol w:w="1843"/>
        <w:gridCol w:w="2126"/>
      </w:tblGrid>
      <w:tr w:rsidR="00D006D2" w:rsidRPr="009639ED" w14:paraId="56F105EF" w14:textId="77777777" w:rsidTr="00173138">
        <w:trPr>
          <w:trHeight w:val="352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60D14280" w14:textId="4255A2B3" w:rsidR="00D006D2" w:rsidRPr="009639ED" w:rsidRDefault="00D006D2" w:rsidP="00371A71">
            <w:pPr>
              <w:spacing w:line="216" w:lineRule="auto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PE"/>
              </w:rPr>
            </w:pPr>
            <w:bookmarkStart w:id="0" w:name="_Hlk225715903"/>
            <w:bookmarkStart w:id="1" w:name="_Hlk225716658"/>
            <w:r w:rsidRPr="009639ED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es-PE"/>
              </w:rPr>
              <w:t>ESTÁNDAR DE APRENDIZAJE</w:t>
            </w:r>
            <w:r w:rsidR="00582C2D" w:rsidRPr="009639E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PE"/>
              </w:rPr>
              <w:t>: Resuelve problemas referidos a acciones de juntar, separar, agregar, quitar, igualar y comparar cantidades; y las traduce a expresiones de adición y sustracción, doble y mitad. Expresa su comprensión del valor de posición en números de dos cifras y los representa mediante equivalencias entre unidades y decenas. Así también, expresa mediante representaciones su comprensión del doble y mitad de una cantidad; usa lenguaje numérico. Emplea estrategias diversas y procedimientos de cálculo y comparación de cantidades; mide y compara el tiempo y la masa, usando unidades no convencionales. Explica por qué debe sumar o restar en una situación y su proceso de resolución.</w:t>
            </w:r>
          </w:p>
        </w:tc>
      </w:tr>
      <w:bookmarkEnd w:id="0"/>
      <w:tr w:rsidR="00060A50" w:rsidRPr="009639ED" w14:paraId="1E2F0C33" w14:textId="77777777" w:rsidTr="0067690E">
        <w:trPr>
          <w:trHeight w:val="378"/>
          <w:jc w:val="center"/>
        </w:trPr>
        <w:tc>
          <w:tcPr>
            <w:tcW w:w="5382" w:type="dxa"/>
            <w:shd w:val="clear" w:color="auto" w:fill="FFD966" w:themeFill="accent4" w:themeFillTint="99"/>
            <w:vAlign w:val="center"/>
          </w:tcPr>
          <w:p w14:paraId="786F407D" w14:textId="77777777" w:rsidR="00173138" w:rsidRPr="009639ED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9639ED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>COMPETENCIA PRIORIZADA</w:t>
            </w:r>
          </w:p>
        </w:tc>
        <w:tc>
          <w:tcPr>
            <w:tcW w:w="2977" w:type="dxa"/>
            <w:shd w:val="clear" w:color="auto" w:fill="FFD966" w:themeFill="accent4" w:themeFillTint="99"/>
            <w:vAlign w:val="center"/>
          </w:tcPr>
          <w:p w14:paraId="5F09F6F7" w14:textId="77777777" w:rsidR="00173138" w:rsidRPr="009639ED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9639ED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>DESEMPEÑOS</w:t>
            </w:r>
          </w:p>
        </w:tc>
        <w:tc>
          <w:tcPr>
            <w:tcW w:w="2976" w:type="dxa"/>
            <w:shd w:val="clear" w:color="auto" w:fill="FFD966" w:themeFill="accent4" w:themeFillTint="99"/>
            <w:vAlign w:val="center"/>
          </w:tcPr>
          <w:p w14:paraId="1C544FCD" w14:textId="77777777" w:rsidR="00173138" w:rsidRPr="009639ED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9639ED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>CRITERIOS DE EVALUACIÓN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14:paraId="69863ECA" w14:textId="77777777" w:rsidR="00173138" w:rsidRPr="009639ED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9639ED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>EVIDENCIAS DE APRENDIZAJE</w:t>
            </w:r>
          </w:p>
        </w:tc>
        <w:tc>
          <w:tcPr>
            <w:tcW w:w="2126" w:type="dxa"/>
            <w:shd w:val="clear" w:color="auto" w:fill="FFD966" w:themeFill="accent4" w:themeFillTint="99"/>
            <w:vAlign w:val="center"/>
          </w:tcPr>
          <w:p w14:paraId="5E23CAFC" w14:textId="77777777" w:rsidR="00173138" w:rsidRPr="009639ED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9639ED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>INSTRUMENTO DE EVALUACIÓN</w:t>
            </w:r>
          </w:p>
        </w:tc>
      </w:tr>
      <w:tr w:rsidR="00371A71" w:rsidRPr="009639ED" w14:paraId="2ADE9372" w14:textId="77777777" w:rsidTr="0067690E">
        <w:trPr>
          <w:trHeight w:val="361"/>
          <w:jc w:val="center"/>
        </w:trPr>
        <w:tc>
          <w:tcPr>
            <w:tcW w:w="5382" w:type="dxa"/>
            <w:vAlign w:val="center"/>
          </w:tcPr>
          <w:p w14:paraId="26E92C4E" w14:textId="77777777" w:rsidR="00371A71" w:rsidRPr="00C14DA9" w:rsidRDefault="00371A71" w:rsidP="0049356E">
            <w:pPr>
              <w:spacing w:line="16" w:lineRule="atLeast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85F92">
              <w:rPr>
                <w:rFonts w:cstheme="minorHAnsi"/>
                <w:b/>
                <w:bCs/>
                <w:sz w:val="24"/>
                <w:szCs w:val="24"/>
              </w:rPr>
              <w:t xml:space="preserve">RESUELVE </w:t>
            </w:r>
            <w:r w:rsidRPr="00C14DA9">
              <w:rPr>
                <w:rFonts w:cstheme="minorHAnsi"/>
                <w:b/>
                <w:bCs/>
                <w:sz w:val="20"/>
                <w:szCs w:val="20"/>
              </w:rPr>
              <w:t>PROBLEMAS DE CANTIDAD</w:t>
            </w:r>
          </w:p>
          <w:p w14:paraId="793E6D35" w14:textId="2550C6D9" w:rsidR="00371A71" w:rsidRPr="00C14DA9" w:rsidRDefault="00371A71" w:rsidP="0049356E">
            <w:pPr>
              <w:spacing w:line="16" w:lineRule="atLeast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DA9">
              <w:rPr>
                <w:rFonts w:ascii="Arial" w:hAnsi="Arial" w:cs="Arial"/>
                <w:sz w:val="20"/>
                <w:szCs w:val="20"/>
              </w:rPr>
              <w:t xml:space="preserve">• Traduce cantidades a expresiones numéricas </w:t>
            </w:r>
          </w:p>
          <w:p w14:paraId="6AF074BA" w14:textId="77777777" w:rsidR="00371A71" w:rsidRPr="00C14DA9" w:rsidRDefault="00371A71" w:rsidP="0049356E">
            <w:pPr>
              <w:spacing w:line="16" w:lineRule="atLeast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DA9">
              <w:rPr>
                <w:rFonts w:ascii="Arial" w:hAnsi="Arial" w:cs="Arial"/>
                <w:sz w:val="20"/>
                <w:szCs w:val="20"/>
              </w:rPr>
              <w:t xml:space="preserve">• Comunica su comprensión sobre los números y las operaciones </w:t>
            </w:r>
          </w:p>
          <w:p w14:paraId="25BAE1C2" w14:textId="77777777" w:rsidR="00371A71" w:rsidRPr="00C14DA9" w:rsidRDefault="00371A71" w:rsidP="0049356E">
            <w:pPr>
              <w:spacing w:line="16" w:lineRule="atLeast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DA9">
              <w:rPr>
                <w:rFonts w:ascii="Arial" w:hAnsi="Arial" w:cs="Arial"/>
                <w:sz w:val="20"/>
                <w:szCs w:val="20"/>
              </w:rPr>
              <w:t xml:space="preserve">• Usa estrategias y procedimientos de estimación y cálculo </w:t>
            </w:r>
          </w:p>
          <w:p w14:paraId="6703C8CE" w14:textId="0D738F65" w:rsidR="00371A71" w:rsidRPr="00C14DA9" w:rsidRDefault="00371A71" w:rsidP="0049356E">
            <w:pPr>
              <w:spacing w:line="16" w:lineRule="atLeast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14DA9">
              <w:rPr>
                <w:rFonts w:ascii="Arial" w:hAnsi="Arial" w:cs="Arial"/>
                <w:sz w:val="20"/>
                <w:szCs w:val="20"/>
              </w:rPr>
              <w:t>• Argumenta afirmaciones sobre las relaciones numéricas y las operaciones</w:t>
            </w:r>
          </w:p>
        </w:tc>
        <w:tc>
          <w:tcPr>
            <w:tcW w:w="2977" w:type="dxa"/>
            <w:vAlign w:val="center"/>
          </w:tcPr>
          <w:p w14:paraId="25DDD5BC" w14:textId="4460C682" w:rsidR="00371A71" w:rsidRPr="00C14DA9" w:rsidRDefault="00371A71" w:rsidP="0049356E">
            <w:pPr>
              <w:spacing w:line="16" w:lineRule="atLeast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14DA9">
              <w:rPr>
                <w:rFonts w:ascii="Arial" w:hAnsi="Arial" w:cs="Arial"/>
                <w:sz w:val="20"/>
                <w:szCs w:val="20"/>
              </w:rPr>
              <w:t>Cuenta residuos y traduce cantidades a números. Resuelve sumas y restas simples. Compara cantidades en situaciones cotidianas.</w:t>
            </w:r>
          </w:p>
        </w:tc>
        <w:tc>
          <w:tcPr>
            <w:tcW w:w="2976" w:type="dxa"/>
            <w:vAlign w:val="center"/>
          </w:tcPr>
          <w:p w14:paraId="1EDF1328" w14:textId="77777777" w:rsidR="0067690E" w:rsidRPr="0067690E" w:rsidRDefault="0067690E" w:rsidP="0067690E">
            <w:pPr>
              <w:spacing w:line="16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690E">
              <w:rPr>
                <w:rFonts w:ascii="Arial" w:hAnsi="Arial" w:cs="Arial"/>
                <w:sz w:val="20"/>
                <w:szCs w:val="20"/>
              </w:rPr>
              <w:t>1. Identifica y representa cantidades de residuos con precisión.</w:t>
            </w:r>
          </w:p>
          <w:p w14:paraId="44AC21AD" w14:textId="6EEEBA1F" w:rsidR="00371A71" w:rsidRPr="00C14DA9" w:rsidRDefault="0067690E" w:rsidP="0067690E">
            <w:pPr>
              <w:spacing w:line="16" w:lineRule="atLeast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67690E">
              <w:rPr>
                <w:rFonts w:ascii="Arial" w:hAnsi="Arial" w:cs="Arial"/>
                <w:sz w:val="20"/>
                <w:szCs w:val="20"/>
              </w:rPr>
              <w:t>2. Compara cantidades usando más/menos en situaciones cotidianas.</w:t>
            </w:r>
          </w:p>
        </w:tc>
        <w:tc>
          <w:tcPr>
            <w:tcW w:w="1843" w:type="dxa"/>
            <w:vAlign w:val="center"/>
          </w:tcPr>
          <w:p w14:paraId="236756CC" w14:textId="1D95E05C" w:rsidR="00371A71" w:rsidRPr="00C14DA9" w:rsidRDefault="00371A71" w:rsidP="0049356E">
            <w:pPr>
              <w:spacing w:line="16" w:lineRule="atLeast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14DA9">
              <w:rPr>
                <w:rFonts w:ascii="Arial" w:hAnsi="Arial" w:cs="Arial"/>
                <w:sz w:val="20"/>
                <w:szCs w:val="20"/>
              </w:rPr>
              <w:t>Registros numéricos, cuadros simples, comparaciones.</w:t>
            </w:r>
          </w:p>
        </w:tc>
        <w:tc>
          <w:tcPr>
            <w:tcW w:w="2126" w:type="dxa"/>
            <w:vAlign w:val="center"/>
          </w:tcPr>
          <w:p w14:paraId="4E799F3C" w14:textId="19CCF1F5" w:rsidR="00371A71" w:rsidRPr="00C14DA9" w:rsidRDefault="00371A71" w:rsidP="0049356E">
            <w:pPr>
              <w:spacing w:line="16" w:lineRule="atLeast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14DA9">
              <w:rPr>
                <w:rFonts w:ascii="Arial" w:hAnsi="Arial" w:cs="Arial"/>
                <w:sz w:val="20"/>
                <w:szCs w:val="20"/>
              </w:rPr>
              <w:t>Lista de cotejo y rúbrica sencilla.</w:t>
            </w:r>
          </w:p>
        </w:tc>
      </w:tr>
    </w:tbl>
    <w:p w14:paraId="777D8F11" w14:textId="41A725EE" w:rsidR="00D006D2" w:rsidRPr="0067690E" w:rsidRDefault="0059051A" w:rsidP="000274B2">
      <w:pPr>
        <w:rPr>
          <w:sz w:val="6"/>
          <w:szCs w:val="6"/>
        </w:rPr>
      </w:pPr>
      <w:r>
        <w:lastRenderedPageBreak/>
        <w:tab/>
      </w: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2977"/>
        <w:gridCol w:w="1843"/>
        <w:gridCol w:w="2551"/>
        <w:gridCol w:w="2126"/>
      </w:tblGrid>
      <w:tr w:rsidR="00173138" w:rsidRPr="00AC54CD" w14:paraId="521F1A47" w14:textId="77777777" w:rsidTr="0049356E">
        <w:trPr>
          <w:trHeight w:val="1415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0B839606" w14:textId="75BB37ED" w:rsidR="00173138" w:rsidRPr="00371A71" w:rsidRDefault="00173138" w:rsidP="00371A71">
            <w:pPr>
              <w:spacing w:line="216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es-PE"/>
              </w:rPr>
            </w:pPr>
            <w:r w:rsidRPr="00371A71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lang w:eastAsia="es-PE"/>
              </w:rPr>
              <w:t>ESTÁNDAR DE APRENDIZAJE:</w:t>
            </w:r>
            <w:r w:rsidRPr="00371A71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 xml:space="preserve"> </w:t>
            </w:r>
            <w:r w:rsidR="00582C2D" w:rsidRPr="00371A71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>Resuelve problemas en los que modela las características y datos de ubicación de los objetos del entorno a formas bidimensionales y tridimensionales, sus elementos, posición y desplazamientos. Describe estas formas mediante sus elementos: número de lados, esquinas, lados curvos y rectos; número de puntas caras, formas de sus caras, usando representaciones concretas y dibujos. Así también traza y describe desplazamientos y posiciones, en cuadriculados y puntos de referencia usando algunos términos del lenguaje geométrico. Emplea estrategias y procedimientos basados en la manipulación, para construir objetos y medir su longitud (ancho y largo) usando unidades no convencionales. Explica semejanzas y diferencias entre formas geométricas, así como su proceso de resolución.</w:t>
            </w:r>
          </w:p>
        </w:tc>
      </w:tr>
      <w:tr w:rsidR="00060A50" w:rsidRPr="00F1593E" w14:paraId="72331D0E" w14:textId="77777777" w:rsidTr="0049356E">
        <w:trPr>
          <w:trHeight w:val="378"/>
          <w:jc w:val="center"/>
        </w:trPr>
        <w:tc>
          <w:tcPr>
            <w:tcW w:w="5807" w:type="dxa"/>
            <w:shd w:val="clear" w:color="auto" w:fill="FFD966" w:themeFill="accent4" w:themeFillTint="99"/>
            <w:vAlign w:val="center"/>
          </w:tcPr>
          <w:p w14:paraId="0E3FF52E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 PRIORIZADA</w:t>
            </w:r>
          </w:p>
        </w:tc>
        <w:tc>
          <w:tcPr>
            <w:tcW w:w="2977" w:type="dxa"/>
            <w:shd w:val="clear" w:color="auto" w:fill="FFD966" w:themeFill="accent4" w:themeFillTint="99"/>
            <w:vAlign w:val="center"/>
          </w:tcPr>
          <w:p w14:paraId="46ADA1F4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DESEMPEÑOS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14:paraId="0E2AE8FB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CRITERIOS DE EVALUACIÓN</w:t>
            </w:r>
          </w:p>
        </w:tc>
        <w:tc>
          <w:tcPr>
            <w:tcW w:w="2551" w:type="dxa"/>
            <w:shd w:val="clear" w:color="auto" w:fill="FFD966" w:themeFill="accent4" w:themeFillTint="99"/>
            <w:vAlign w:val="center"/>
          </w:tcPr>
          <w:p w14:paraId="1F38A8C5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EVIDENCIAS DE APRENDIZAJE</w:t>
            </w:r>
          </w:p>
        </w:tc>
        <w:tc>
          <w:tcPr>
            <w:tcW w:w="2126" w:type="dxa"/>
            <w:shd w:val="clear" w:color="auto" w:fill="FFD966" w:themeFill="accent4" w:themeFillTint="99"/>
            <w:vAlign w:val="center"/>
          </w:tcPr>
          <w:p w14:paraId="5BAF6143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INSTRUMENTO DE EVALUACIÓN</w:t>
            </w:r>
          </w:p>
        </w:tc>
      </w:tr>
      <w:tr w:rsidR="00371A71" w:rsidRPr="00F1593E" w14:paraId="57D8349C" w14:textId="77777777" w:rsidTr="0049356E">
        <w:trPr>
          <w:trHeight w:val="361"/>
          <w:jc w:val="center"/>
        </w:trPr>
        <w:tc>
          <w:tcPr>
            <w:tcW w:w="5807" w:type="dxa"/>
            <w:vAlign w:val="center"/>
          </w:tcPr>
          <w:p w14:paraId="6CAF5E4A" w14:textId="77777777" w:rsidR="00371A71" w:rsidRPr="0049356E" w:rsidRDefault="00371A71" w:rsidP="00C14DA9">
            <w:pPr>
              <w:spacing w:line="18" w:lineRule="atLeast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356E">
              <w:rPr>
                <w:rFonts w:ascii="Arial" w:hAnsi="Arial" w:cs="Arial"/>
                <w:b/>
                <w:bCs/>
                <w:sz w:val="20"/>
                <w:szCs w:val="20"/>
              </w:rPr>
              <w:t>RESUELVE PROBLEMAS DE FORMA, MOVIMIENTO Y LOCALIZACIÓN</w:t>
            </w:r>
          </w:p>
          <w:p w14:paraId="4CCDA5AB" w14:textId="59855F8C" w:rsidR="00371A71" w:rsidRPr="0049356E" w:rsidRDefault="00371A71" w:rsidP="00371A71">
            <w:pPr>
              <w:spacing w:line="18" w:lineRule="atLeast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56E">
              <w:rPr>
                <w:rFonts w:ascii="Arial" w:hAnsi="Arial" w:cs="Arial"/>
                <w:sz w:val="20"/>
                <w:szCs w:val="20"/>
              </w:rPr>
              <w:t xml:space="preserve">• Modela objetos con formas geométricas y sus transformaciones. </w:t>
            </w:r>
          </w:p>
          <w:p w14:paraId="085963FF" w14:textId="77777777" w:rsidR="00371A71" w:rsidRPr="0049356E" w:rsidRDefault="00371A71" w:rsidP="00371A71">
            <w:pPr>
              <w:spacing w:line="18" w:lineRule="atLeast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56E">
              <w:rPr>
                <w:rFonts w:ascii="Arial" w:hAnsi="Arial" w:cs="Arial"/>
                <w:sz w:val="20"/>
                <w:szCs w:val="20"/>
              </w:rPr>
              <w:t xml:space="preserve">• Comunica su comprensión sobre las formas y relaciones geométricas.  </w:t>
            </w:r>
          </w:p>
          <w:p w14:paraId="685DDD10" w14:textId="77777777" w:rsidR="00371A71" w:rsidRPr="0049356E" w:rsidRDefault="00371A71" w:rsidP="00371A71">
            <w:pPr>
              <w:spacing w:line="18" w:lineRule="atLeast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56E">
              <w:rPr>
                <w:rFonts w:ascii="Arial" w:hAnsi="Arial" w:cs="Arial"/>
                <w:sz w:val="20"/>
                <w:szCs w:val="20"/>
              </w:rPr>
              <w:t xml:space="preserve">• Usa estrategias y procedimientos para orientarse en el espacio.  </w:t>
            </w:r>
          </w:p>
          <w:p w14:paraId="2DEE9A7F" w14:textId="73F6AE30" w:rsidR="00371A71" w:rsidRPr="0049356E" w:rsidRDefault="00371A71" w:rsidP="00371A71">
            <w:pPr>
              <w:spacing w:line="18" w:lineRule="atLeast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49356E">
              <w:rPr>
                <w:rFonts w:ascii="Arial" w:hAnsi="Arial" w:cs="Arial"/>
                <w:sz w:val="20"/>
                <w:szCs w:val="20"/>
              </w:rPr>
              <w:t>• Argumenta afirmaciones sobre relaciones geométricas.</w:t>
            </w:r>
          </w:p>
        </w:tc>
        <w:tc>
          <w:tcPr>
            <w:tcW w:w="2977" w:type="dxa"/>
            <w:vAlign w:val="center"/>
          </w:tcPr>
          <w:p w14:paraId="741E634D" w14:textId="77777777" w:rsidR="00371A71" w:rsidRPr="0049356E" w:rsidRDefault="00371A71" w:rsidP="00371A71">
            <w:pPr>
              <w:spacing w:line="18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56E">
              <w:rPr>
                <w:rFonts w:ascii="Arial" w:hAnsi="Arial" w:cs="Arial"/>
                <w:sz w:val="20"/>
                <w:szCs w:val="20"/>
              </w:rPr>
              <w:t>Identifica y arma figuras geométricas básicas. Reconoce posiciones y desplazamientos en el espacio escolar. Representa figuras con material concreto.</w:t>
            </w:r>
          </w:p>
          <w:p w14:paraId="35A9D015" w14:textId="4BF35C2B" w:rsidR="0049356E" w:rsidRPr="0049356E" w:rsidRDefault="0049356E" w:rsidP="00371A71">
            <w:pPr>
              <w:spacing w:line="18" w:lineRule="atLeast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</w:p>
        </w:tc>
        <w:tc>
          <w:tcPr>
            <w:tcW w:w="1843" w:type="dxa"/>
            <w:vAlign w:val="center"/>
          </w:tcPr>
          <w:p w14:paraId="4EA07637" w14:textId="57495F2A" w:rsidR="00371A71" w:rsidRPr="0049356E" w:rsidRDefault="0067690E" w:rsidP="00371A71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67690E">
              <w:rPr>
                <w:rFonts w:ascii="Arial" w:hAnsi="Arial" w:cs="Arial"/>
                <w:sz w:val="20"/>
                <w:szCs w:val="20"/>
              </w:rPr>
              <w:t xml:space="preserve">1. Identifica formas geométricas básicas en objetos de la escuela. </w:t>
            </w:r>
            <w:r w:rsidRPr="0067690E">
              <w:rPr>
                <w:rFonts w:ascii="Arial" w:hAnsi="Arial" w:cs="Arial"/>
                <w:sz w:val="20"/>
                <w:szCs w:val="20"/>
              </w:rPr>
              <w:br/>
              <w:t>2. Representa posiciones y desplazamientos con dibujos.</w:t>
            </w:r>
          </w:p>
        </w:tc>
        <w:tc>
          <w:tcPr>
            <w:tcW w:w="2551" w:type="dxa"/>
            <w:vAlign w:val="center"/>
          </w:tcPr>
          <w:p w14:paraId="7CE40BD8" w14:textId="3E000A06" w:rsidR="00371A71" w:rsidRPr="0049356E" w:rsidRDefault="00371A71" w:rsidP="00371A71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49356E">
              <w:rPr>
                <w:rFonts w:ascii="Arial" w:hAnsi="Arial" w:cs="Arial"/>
                <w:sz w:val="20"/>
                <w:szCs w:val="20"/>
              </w:rPr>
              <w:t>Figuras geométricas construidas, dibujos de desplazamientos.</w:t>
            </w:r>
          </w:p>
        </w:tc>
        <w:tc>
          <w:tcPr>
            <w:tcW w:w="2126" w:type="dxa"/>
            <w:vAlign w:val="center"/>
          </w:tcPr>
          <w:p w14:paraId="53A764F0" w14:textId="228D62C5" w:rsidR="00371A71" w:rsidRPr="0049356E" w:rsidRDefault="00371A71" w:rsidP="00371A71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49356E">
              <w:rPr>
                <w:rFonts w:ascii="Arial" w:hAnsi="Arial" w:cs="Arial"/>
                <w:sz w:val="20"/>
                <w:szCs w:val="20"/>
              </w:rPr>
              <w:t>Observación directa y rúbrica.</w:t>
            </w:r>
          </w:p>
        </w:tc>
      </w:tr>
      <w:bookmarkEnd w:id="1"/>
    </w:tbl>
    <w:p w14:paraId="3A50DA01" w14:textId="77777777" w:rsidR="0059051A" w:rsidRDefault="0059051A" w:rsidP="000274B2"/>
    <w:p w14:paraId="7E6EC182" w14:textId="51FAB136" w:rsidR="00930036" w:rsidRDefault="0059051A" w:rsidP="00AA20B9">
      <w:pPr>
        <w:ind w:firstLine="708"/>
        <w:rPr>
          <w:rFonts w:ascii="Calibri" w:eastAsia="Times New Roman" w:hAnsi="Calibri" w:cs="Calibri"/>
          <w:b/>
          <w:bCs/>
          <w:color w:val="0066FF"/>
          <w:sz w:val="24"/>
          <w:szCs w:val="24"/>
          <w:lang w:eastAsia="es-PE"/>
        </w:rPr>
      </w:pPr>
      <w:r w:rsidRPr="0059051A">
        <w:rPr>
          <w:rFonts w:ascii="Calibri" w:eastAsia="Times New Roman" w:hAnsi="Calibri" w:cs="Calibri"/>
          <w:b/>
          <w:bCs/>
          <w:color w:val="0066FF"/>
          <w:sz w:val="24"/>
          <w:szCs w:val="24"/>
          <w:lang w:eastAsia="es-PE"/>
        </w:rPr>
        <w:t>COMUNICACIÓN</w:t>
      </w: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3402"/>
        <w:gridCol w:w="2551"/>
        <w:gridCol w:w="1843"/>
        <w:gridCol w:w="2126"/>
      </w:tblGrid>
      <w:tr w:rsidR="00371A71" w:rsidRPr="00AC54CD" w14:paraId="0D066F7B" w14:textId="77777777" w:rsidTr="0049356E">
        <w:trPr>
          <w:trHeight w:val="1171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70F89F5C" w14:textId="59E5B839" w:rsidR="00371A71" w:rsidRPr="0048228F" w:rsidRDefault="00371A71" w:rsidP="00AA2099">
            <w:pPr>
              <w:spacing w:line="216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es-PE"/>
              </w:rPr>
            </w:pPr>
            <w:r w:rsidRPr="0048228F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lang w:eastAsia="es-PE"/>
              </w:rPr>
              <w:t>ESTÁNDAR DE APRENDIZAJE:</w:t>
            </w:r>
            <w:r w:rsidRPr="0048228F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 xml:space="preserve"> </w:t>
            </w:r>
            <w:r w:rsidRPr="00371A71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>Se comunica oralmente mediante diversos tipos de textos; identifica información explícita, infiere e interpreta hechos y temas. Desarrolla sus ideas manteniéndose, por lo general, en el tema; utiliza algunos conectores, así como vocabulario de uso frecuente. Su pronunciación es entendible29 y se apoya en recursos no verbales y paraverbales. Reflexiona sobre textos escuchados a partir de sus conocimientos y experiencia. Se expresa adecuándose a su propósito comunicativo, interlocutores y contexto. En un intercambio, participa y responde en forma pertinente a lo que le dicen.</w:t>
            </w:r>
          </w:p>
        </w:tc>
      </w:tr>
      <w:tr w:rsidR="0049356E" w:rsidRPr="00F1593E" w14:paraId="5D1D4D99" w14:textId="77777777" w:rsidTr="0049356E">
        <w:trPr>
          <w:trHeight w:val="378"/>
          <w:jc w:val="center"/>
        </w:trPr>
        <w:tc>
          <w:tcPr>
            <w:tcW w:w="5382" w:type="dxa"/>
            <w:shd w:val="clear" w:color="auto" w:fill="FFD966" w:themeFill="accent4" w:themeFillTint="99"/>
            <w:vAlign w:val="center"/>
          </w:tcPr>
          <w:p w14:paraId="4AEF7A41" w14:textId="77777777" w:rsidR="00371A71" w:rsidRPr="00173138" w:rsidRDefault="00371A71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 PRIORIZADA</w:t>
            </w:r>
          </w:p>
        </w:tc>
        <w:tc>
          <w:tcPr>
            <w:tcW w:w="3402" w:type="dxa"/>
            <w:shd w:val="clear" w:color="auto" w:fill="FFD966" w:themeFill="accent4" w:themeFillTint="99"/>
            <w:vAlign w:val="center"/>
          </w:tcPr>
          <w:p w14:paraId="6031EEC5" w14:textId="77777777" w:rsidR="00371A71" w:rsidRPr="00173138" w:rsidRDefault="00371A71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DESEMPEÑOS</w:t>
            </w:r>
          </w:p>
        </w:tc>
        <w:tc>
          <w:tcPr>
            <w:tcW w:w="2551" w:type="dxa"/>
            <w:shd w:val="clear" w:color="auto" w:fill="FFD966" w:themeFill="accent4" w:themeFillTint="99"/>
            <w:vAlign w:val="center"/>
          </w:tcPr>
          <w:p w14:paraId="76A1EFA1" w14:textId="77777777" w:rsidR="00371A71" w:rsidRPr="00173138" w:rsidRDefault="00371A71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CRITERIOS DE EVALUACIÓN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14:paraId="3D72DB31" w14:textId="77777777" w:rsidR="00371A71" w:rsidRPr="00173138" w:rsidRDefault="00371A71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EVIDENCIAS DE APRENDIZAJE</w:t>
            </w:r>
          </w:p>
        </w:tc>
        <w:tc>
          <w:tcPr>
            <w:tcW w:w="2126" w:type="dxa"/>
            <w:shd w:val="clear" w:color="auto" w:fill="FFD966" w:themeFill="accent4" w:themeFillTint="99"/>
            <w:vAlign w:val="center"/>
          </w:tcPr>
          <w:p w14:paraId="7A4FA942" w14:textId="77777777" w:rsidR="00371A71" w:rsidRPr="00173138" w:rsidRDefault="00371A71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INSTRUMENTO DE EVALUACIÓN</w:t>
            </w:r>
          </w:p>
        </w:tc>
      </w:tr>
      <w:tr w:rsidR="007E4BC7" w:rsidRPr="00371A71" w14:paraId="7B0ED52B" w14:textId="77777777" w:rsidTr="0049356E">
        <w:trPr>
          <w:trHeight w:val="361"/>
          <w:jc w:val="center"/>
        </w:trPr>
        <w:tc>
          <w:tcPr>
            <w:tcW w:w="5382" w:type="dxa"/>
          </w:tcPr>
          <w:p w14:paraId="4836D3E7" w14:textId="48701380" w:rsidR="007E4BC7" w:rsidRPr="00E85F92" w:rsidRDefault="007E4BC7" w:rsidP="00E85F92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SE COMUNICA EN SU LENGUA MATERNA</w:t>
            </w:r>
          </w:p>
          <w:p w14:paraId="5B60AFF9" w14:textId="77777777" w:rsidR="007E4BC7" w:rsidRPr="00E85F92" w:rsidRDefault="007E4BC7" w:rsidP="00E85F92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Obtiene información del texto oral </w:t>
            </w:r>
          </w:p>
          <w:p w14:paraId="2244CBBE" w14:textId="77777777" w:rsidR="007E4BC7" w:rsidRPr="00E85F92" w:rsidRDefault="007E4BC7" w:rsidP="00E85F92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Infiere e interpreta información del texto oral </w:t>
            </w:r>
          </w:p>
          <w:p w14:paraId="416D4666" w14:textId="77777777" w:rsidR="007E4BC7" w:rsidRPr="00E85F92" w:rsidRDefault="007E4BC7" w:rsidP="00E85F92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Adecúa, organiza y desarrolla el texto de forma coherente y cohesionada </w:t>
            </w:r>
          </w:p>
          <w:p w14:paraId="65F35E1D" w14:textId="77777777" w:rsidR="007E4BC7" w:rsidRPr="00E85F92" w:rsidRDefault="007E4BC7" w:rsidP="00E85F92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Utiliza recursos no verbales y paraverbales de forma estratégica </w:t>
            </w:r>
          </w:p>
          <w:p w14:paraId="5A2CB66E" w14:textId="77777777" w:rsidR="007E4BC7" w:rsidRPr="00E85F92" w:rsidRDefault="007E4BC7" w:rsidP="00E85F92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Interactúa estratégicamente con distintos interlocutores </w:t>
            </w:r>
          </w:p>
          <w:p w14:paraId="3B5076AE" w14:textId="446E6530" w:rsidR="007E4BC7" w:rsidRPr="00E85F92" w:rsidRDefault="007E4BC7" w:rsidP="00E85F92">
            <w:pPr>
              <w:spacing w:after="160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E85F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Reflexiona y evalúa la forma, el contenido y contexto del texto oral.</w:t>
            </w:r>
          </w:p>
        </w:tc>
        <w:tc>
          <w:tcPr>
            <w:tcW w:w="3402" w:type="dxa"/>
            <w:vAlign w:val="center"/>
          </w:tcPr>
          <w:p w14:paraId="18E5C68F" w14:textId="62F900F6" w:rsidR="007E4BC7" w:rsidRPr="00E85F92" w:rsidRDefault="007E4BC7" w:rsidP="00E85F92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 xml:space="preserve">- Escucha y comprende cuentos e historias sobre higiene y ambiente. </w:t>
            </w:r>
            <w:r w:rsidRPr="00E85F92">
              <w:rPr>
                <w:rFonts w:ascii="Arial" w:hAnsi="Arial" w:cs="Arial"/>
                <w:sz w:val="20"/>
                <w:szCs w:val="20"/>
              </w:rPr>
              <w:br/>
              <w:t xml:space="preserve">- Expresa oralmente opiniones y recomendaciones sencillas. </w:t>
            </w:r>
            <w:r w:rsidRPr="00E85F92">
              <w:rPr>
                <w:rFonts w:ascii="Arial" w:hAnsi="Arial" w:cs="Arial"/>
                <w:sz w:val="20"/>
                <w:szCs w:val="20"/>
              </w:rPr>
              <w:br/>
              <w:t xml:space="preserve">- Utiliza gestos y recursos no verbales para reforzar su mensaje. </w:t>
            </w:r>
            <w:r w:rsidRPr="00E85F92">
              <w:rPr>
                <w:rFonts w:ascii="Arial" w:hAnsi="Arial" w:cs="Arial"/>
                <w:sz w:val="20"/>
                <w:szCs w:val="20"/>
              </w:rPr>
              <w:br/>
              <w:t>- Interactúa en diálogos breves con sus compañeros.</w:t>
            </w:r>
          </w:p>
        </w:tc>
        <w:tc>
          <w:tcPr>
            <w:tcW w:w="2551" w:type="dxa"/>
            <w:vAlign w:val="center"/>
          </w:tcPr>
          <w:p w14:paraId="41FF0B27" w14:textId="05A6CAEB" w:rsidR="007E4BC7" w:rsidRPr="00E85F92" w:rsidRDefault="007E4BC7" w:rsidP="00E85F92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 xml:space="preserve">- Comprende información explícita en textos orales. </w:t>
            </w:r>
            <w:r w:rsidRPr="00E85F92">
              <w:rPr>
                <w:rFonts w:ascii="Arial" w:hAnsi="Arial" w:cs="Arial"/>
                <w:sz w:val="20"/>
                <w:szCs w:val="20"/>
              </w:rPr>
              <w:br/>
              <w:t xml:space="preserve">- Expresa ideas claras y pertinentes sobre hábitos saludables. </w:t>
            </w:r>
            <w:r w:rsidRPr="00E85F92">
              <w:rPr>
                <w:rFonts w:ascii="Arial" w:hAnsi="Arial" w:cs="Arial"/>
                <w:sz w:val="20"/>
                <w:szCs w:val="20"/>
              </w:rPr>
              <w:br/>
              <w:t>- Participa en intercambios respetando turnos de palabra.</w:t>
            </w:r>
          </w:p>
        </w:tc>
        <w:tc>
          <w:tcPr>
            <w:tcW w:w="1843" w:type="dxa"/>
            <w:vAlign w:val="center"/>
          </w:tcPr>
          <w:p w14:paraId="705BC1A3" w14:textId="6AC33BE9" w:rsidR="007E4BC7" w:rsidRPr="00E85F92" w:rsidRDefault="007E4BC7" w:rsidP="00E85F92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Respuestas orales, opiniones en clase, recomendaciones expresadas, dramatizaciones o diálogos breves.</w:t>
            </w:r>
          </w:p>
        </w:tc>
        <w:tc>
          <w:tcPr>
            <w:tcW w:w="2126" w:type="dxa"/>
            <w:vAlign w:val="center"/>
          </w:tcPr>
          <w:p w14:paraId="0B208EB1" w14:textId="5EDE4FBB" w:rsidR="007E4BC7" w:rsidRPr="00E85F92" w:rsidRDefault="007E4BC7" w:rsidP="00E85F92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Rúbrica de expresión oral y lista de cotejo.</w:t>
            </w:r>
          </w:p>
        </w:tc>
      </w:tr>
    </w:tbl>
    <w:p w14:paraId="35CB5D65" w14:textId="77777777" w:rsidR="00371A71" w:rsidRDefault="00371A71" w:rsidP="00AA20B9">
      <w:pPr>
        <w:ind w:firstLine="708"/>
        <w:rPr>
          <w:rFonts w:ascii="Calibri" w:eastAsia="Times New Roman" w:hAnsi="Calibri" w:cs="Calibri"/>
          <w:b/>
          <w:bCs/>
          <w:color w:val="0066FF"/>
          <w:sz w:val="24"/>
          <w:szCs w:val="24"/>
          <w:lang w:eastAsia="es-PE"/>
        </w:rPr>
      </w:pPr>
    </w:p>
    <w:p w14:paraId="5B0F31DC" w14:textId="77777777" w:rsidR="00371A71" w:rsidRDefault="00371A71" w:rsidP="00E85F92">
      <w:pPr>
        <w:spacing w:after="0" w:line="240" w:lineRule="auto"/>
        <w:ind w:firstLine="708"/>
      </w:pP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977"/>
        <w:gridCol w:w="3119"/>
        <w:gridCol w:w="1984"/>
        <w:gridCol w:w="2126"/>
      </w:tblGrid>
      <w:tr w:rsidR="00173138" w:rsidRPr="00AC54CD" w14:paraId="2BEC0FD4" w14:textId="77777777" w:rsidTr="00E85F92">
        <w:trPr>
          <w:trHeight w:val="711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55BF6E01" w14:textId="27F6E13A" w:rsidR="00173138" w:rsidRPr="00E85F92" w:rsidRDefault="00173138" w:rsidP="00E85F92">
            <w:pPr>
              <w:spacing w:line="216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es-PE"/>
              </w:rPr>
            </w:pPr>
            <w:r w:rsidRPr="00E85F92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lang w:eastAsia="es-PE"/>
              </w:rPr>
              <w:t>ESTÁNDAR DE APRENDIZAJE:</w:t>
            </w:r>
            <w:r w:rsidR="00184370" w:rsidRPr="00E85F92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 xml:space="preserve"> </w:t>
            </w:r>
            <w:r w:rsidR="00582C2D" w:rsidRPr="00E85F92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>Lee diversos tipos de textos de estructura simple en los que predominan palabras conocidas e ilustraciones que apoyan las ideas centrales. Obtiene información poco evidente distinguiéndola de otra semejante y realiza inferencias locales a partir de información explícita. Interpreta el texto considerando información recurrente para construir su sentido global. Opina sobre sucesos e ideas importantes del texto a partir de su propia experiencia.</w:t>
            </w:r>
          </w:p>
        </w:tc>
      </w:tr>
      <w:tr w:rsidR="00C14DA9" w:rsidRPr="00F1593E" w14:paraId="74A50825" w14:textId="77777777" w:rsidTr="001C2C3C">
        <w:trPr>
          <w:trHeight w:val="378"/>
          <w:jc w:val="center"/>
        </w:trPr>
        <w:tc>
          <w:tcPr>
            <w:tcW w:w="5098" w:type="dxa"/>
            <w:shd w:val="clear" w:color="auto" w:fill="FFD966" w:themeFill="accent4" w:themeFillTint="99"/>
            <w:vAlign w:val="center"/>
          </w:tcPr>
          <w:p w14:paraId="1A280E56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 PRIORIZADA</w:t>
            </w:r>
          </w:p>
        </w:tc>
        <w:tc>
          <w:tcPr>
            <w:tcW w:w="2977" w:type="dxa"/>
            <w:shd w:val="clear" w:color="auto" w:fill="FFD966" w:themeFill="accent4" w:themeFillTint="99"/>
            <w:vAlign w:val="center"/>
          </w:tcPr>
          <w:p w14:paraId="0DBAB650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DESEMPEÑOS</w:t>
            </w:r>
          </w:p>
        </w:tc>
        <w:tc>
          <w:tcPr>
            <w:tcW w:w="3119" w:type="dxa"/>
            <w:shd w:val="clear" w:color="auto" w:fill="FFD966" w:themeFill="accent4" w:themeFillTint="99"/>
            <w:vAlign w:val="center"/>
          </w:tcPr>
          <w:p w14:paraId="4EF0CFF6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CRITERIOS DE EVALUACIÓN</w:t>
            </w:r>
          </w:p>
        </w:tc>
        <w:tc>
          <w:tcPr>
            <w:tcW w:w="1984" w:type="dxa"/>
            <w:shd w:val="clear" w:color="auto" w:fill="FFD966" w:themeFill="accent4" w:themeFillTint="99"/>
            <w:vAlign w:val="center"/>
          </w:tcPr>
          <w:p w14:paraId="0766F35A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EVIDENCIAS DE APRENDIZAJE</w:t>
            </w:r>
          </w:p>
        </w:tc>
        <w:tc>
          <w:tcPr>
            <w:tcW w:w="2126" w:type="dxa"/>
            <w:shd w:val="clear" w:color="auto" w:fill="FFD966" w:themeFill="accent4" w:themeFillTint="99"/>
            <w:vAlign w:val="center"/>
          </w:tcPr>
          <w:p w14:paraId="13927527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INSTRUMENTO DE EVALUACIÓN</w:t>
            </w:r>
          </w:p>
        </w:tc>
      </w:tr>
      <w:tr w:rsidR="00C14DA9" w:rsidRPr="00F1593E" w14:paraId="6FA709D9" w14:textId="77777777" w:rsidTr="001C2C3C">
        <w:trPr>
          <w:trHeight w:val="713"/>
          <w:jc w:val="center"/>
        </w:trPr>
        <w:tc>
          <w:tcPr>
            <w:tcW w:w="5098" w:type="dxa"/>
            <w:vAlign w:val="center"/>
          </w:tcPr>
          <w:p w14:paraId="4C4576F6" w14:textId="77777777" w:rsidR="00371A71" w:rsidRPr="00E85F92" w:rsidRDefault="00371A71" w:rsidP="0049356E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5F92">
              <w:rPr>
                <w:rFonts w:ascii="Arial" w:hAnsi="Arial" w:cs="Arial"/>
                <w:b/>
                <w:bCs/>
                <w:sz w:val="20"/>
                <w:szCs w:val="20"/>
              </w:rPr>
              <w:t>LEE DIVERSOS TEXTOS EN SU LENGUA MATERNA</w:t>
            </w:r>
          </w:p>
          <w:p w14:paraId="591F2390" w14:textId="4FB4203C" w:rsidR="00371A71" w:rsidRPr="00E85F92" w:rsidRDefault="00371A71" w:rsidP="00371A71">
            <w:pPr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 xml:space="preserve">• Obtiene información del texto escrito. </w:t>
            </w:r>
          </w:p>
          <w:p w14:paraId="1AA423EB" w14:textId="77777777" w:rsidR="00371A71" w:rsidRPr="00E85F92" w:rsidRDefault="00371A71" w:rsidP="00371A71">
            <w:pPr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 xml:space="preserve">• Infiere e interpreta información del texto </w:t>
            </w:r>
          </w:p>
          <w:p w14:paraId="7A366F5F" w14:textId="2602AD03" w:rsidR="00371A71" w:rsidRPr="00E85F92" w:rsidRDefault="00371A71" w:rsidP="00371A71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• Reflexiona y evalúa la forma, el contenido y contexto del texto.</w:t>
            </w:r>
          </w:p>
        </w:tc>
        <w:tc>
          <w:tcPr>
            <w:tcW w:w="2977" w:type="dxa"/>
            <w:vAlign w:val="center"/>
          </w:tcPr>
          <w:p w14:paraId="155B7A23" w14:textId="20E91FA8" w:rsidR="00371A71" w:rsidRPr="00E85F92" w:rsidRDefault="00371A71" w:rsidP="00371A71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Reconoce palabras y frases en textos sencillos. Identifica imágenes y las relaciona con palabras conocidas. Comprende mensajes simples.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1695678" w14:textId="6CF5F4EB" w:rsidR="00371A71" w:rsidRPr="00E85F92" w:rsidRDefault="00086144" w:rsidP="00371A71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086144">
              <w:rPr>
                <w:rFonts w:ascii="Arial" w:hAnsi="Arial" w:cs="Arial"/>
                <w:sz w:val="20"/>
                <w:szCs w:val="20"/>
              </w:rPr>
              <w:t xml:space="preserve">1. Identifica información explícita en textos sencillos sobre hábitos de higiene y cuidado ambiental. </w:t>
            </w:r>
            <w:r w:rsidRPr="00086144">
              <w:rPr>
                <w:rFonts w:ascii="Arial" w:hAnsi="Arial" w:cs="Arial"/>
                <w:sz w:val="20"/>
                <w:szCs w:val="20"/>
              </w:rPr>
              <w:br/>
              <w:t>2. Interpreta imágenes y palabras relacionadas con la escuela limpia y saludable.</w:t>
            </w:r>
          </w:p>
        </w:tc>
        <w:tc>
          <w:tcPr>
            <w:tcW w:w="1984" w:type="dxa"/>
            <w:vAlign w:val="center"/>
          </w:tcPr>
          <w:p w14:paraId="71273DEA" w14:textId="2E0E815F" w:rsidR="00371A71" w:rsidRPr="00E85F92" w:rsidRDefault="00371A71" w:rsidP="00371A71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Respuestas orales, interpretaciones de imágenes.</w:t>
            </w:r>
          </w:p>
        </w:tc>
        <w:tc>
          <w:tcPr>
            <w:tcW w:w="2126" w:type="dxa"/>
            <w:vAlign w:val="center"/>
          </w:tcPr>
          <w:p w14:paraId="097F31D2" w14:textId="7D85D8BF" w:rsidR="00371A71" w:rsidRPr="00E85F92" w:rsidRDefault="00371A71" w:rsidP="00371A71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Rúbrica de comprensión lectora.</w:t>
            </w:r>
          </w:p>
        </w:tc>
      </w:tr>
    </w:tbl>
    <w:p w14:paraId="7631AB63" w14:textId="77777777" w:rsidR="00173138" w:rsidRPr="00E85F92" w:rsidRDefault="00173138" w:rsidP="00173138">
      <w:pPr>
        <w:rPr>
          <w:sz w:val="14"/>
          <w:szCs w:val="14"/>
        </w:rPr>
      </w:pPr>
      <w:r>
        <w:tab/>
      </w:r>
    </w:p>
    <w:tbl>
      <w:tblPr>
        <w:tblStyle w:val="Tablaconcuadrcula"/>
        <w:tblW w:w="15368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2693"/>
        <w:gridCol w:w="2835"/>
        <w:gridCol w:w="1701"/>
        <w:gridCol w:w="1623"/>
      </w:tblGrid>
      <w:tr w:rsidR="00371A71" w:rsidRPr="00AC54CD" w14:paraId="2052657A" w14:textId="77777777" w:rsidTr="001C2C3C">
        <w:trPr>
          <w:trHeight w:val="1079"/>
          <w:jc w:val="center"/>
        </w:trPr>
        <w:tc>
          <w:tcPr>
            <w:tcW w:w="15368" w:type="dxa"/>
            <w:gridSpan w:val="5"/>
            <w:shd w:val="clear" w:color="auto" w:fill="FFF2CC" w:themeFill="accent4" w:themeFillTint="33"/>
            <w:vAlign w:val="center"/>
          </w:tcPr>
          <w:p w14:paraId="6A88E1FC" w14:textId="0D111D56" w:rsidR="00371A71" w:rsidRPr="001C2C3C" w:rsidRDefault="00371A71" w:rsidP="00371A71">
            <w:pPr>
              <w:spacing w:line="21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1C2C3C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es-PE"/>
              </w:rPr>
              <w:t>ESTÁNDAR DE APRENDIZAJE:</w:t>
            </w:r>
            <w:r w:rsidRPr="001C2C3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Escribe diversos tipos de textos de forma reflexiva. Adecúa al propósito y el destinatario a partir de su experiencia previa. Organiza y desarrolla lógicamente las ideas en torno a un tema. Establece relaciones entre ideas a través del uso adecuado de algunos tipos de conectores y emplea vocabulario de uso frecuente. Separa adecuadamente las palabras y utiliza algunos recursos ortográficos básicos para darle claridad y sentido a su texto. Reflexiona sobre las ideas más importantes en el texto que escribe y opina acerca del uso de algunos recursos ortográficos según la situación comunicativa.</w:t>
            </w:r>
          </w:p>
        </w:tc>
      </w:tr>
      <w:tr w:rsidR="00C14DA9" w:rsidRPr="00F1593E" w14:paraId="3EBC62C6" w14:textId="77777777" w:rsidTr="00C21C95">
        <w:trPr>
          <w:trHeight w:val="342"/>
          <w:jc w:val="center"/>
        </w:trPr>
        <w:tc>
          <w:tcPr>
            <w:tcW w:w="6516" w:type="dxa"/>
            <w:shd w:val="clear" w:color="auto" w:fill="FFD966" w:themeFill="accent4" w:themeFillTint="99"/>
            <w:vAlign w:val="center"/>
          </w:tcPr>
          <w:p w14:paraId="140BC680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 PRIORIZADA</w:t>
            </w:r>
          </w:p>
        </w:tc>
        <w:tc>
          <w:tcPr>
            <w:tcW w:w="2693" w:type="dxa"/>
            <w:shd w:val="clear" w:color="auto" w:fill="FFD966" w:themeFill="accent4" w:themeFillTint="99"/>
            <w:vAlign w:val="center"/>
          </w:tcPr>
          <w:p w14:paraId="22CAD36D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DESEMPEÑOS</w:t>
            </w:r>
          </w:p>
        </w:tc>
        <w:tc>
          <w:tcPr>
            <w:tcW w:w="2835" w:type="dxa"/>
            <w:shd w:val="clear" w:color="auto" w:fill="FFD966" w:themeFill="accent4" w:themeFillTint="99"/>
            <w:vAlign w:val="center"/>
          </w:tcPr>
          <w:p w14:paraId="5A1DB58B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CRITERIOS DE EVALUACIÓN</w:t>
            </w:r>
          </w:p>
        </w:tc>
        <w:tc>
          <w:tcPr>
            <w:tcW w:w="1701" w:type="dxa"/>
            <w:shd w:val="clear" w:color="auto" w:fill="FFD966" w:themeFill="accent4" w:themeFillTint="99"/>
            <w:vAlign w:val="center"/>
          </w:tcPr>
          <w:p w14:paraId="40CA7122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EVIDENCIAS DE APRENDIZAJE</w:t>
            </w:r>
          </w:p>
        </w:tc>
        <w:tc>
          <w:tcPr>
            <w:tcW w:w="1623" w:type="dxa"/>
            <w:shd w:val="clear" w:color="auto" w:fill="FFD966" w:themeFill="accent4" w:themeFillTint="99"/>
            <w:vAlign w:val="center"/>
          </w:tcPr>
          <w:p w14:paraId="316304D0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INSTRUMENTO DE EVALUACIÓN</w:t>
            </w:r>
          </w:p>
        </w:tc>
      </w:tr>
      <w:tr w:rsidR="00C21C95" w:rsidRPr="00F1593E" w14:paraId="62E6E4A8" w14:textId="77777777" w:rsidTr="00C21C95">
        <w:trPr>
          <w:trHeight w:val="584"/>
          <w:jc w:val="center"/>
        </w:trPr>
        <w:tc>
          <w:tcPr>
            <w:tcW w:w="6516" w:type="dxa"/>
            <w:vAlign w:val="center"/>
          </w:tcPr>
          <w:p w14:paraId="58DFD46C" w14:textId="1199401E" w:rsidR="00E85F92" w:rsidRPr="00E85F92" w:rsidRDefault="00E85F92" w:rsidP="001C2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5F92">
              <w:rPr>
                <w:rFonts w:ascii="Arial" w:hAnsi="Arial" w:cs="Arial"/>
                <w:b/>
                <w:bCs/>
                <w:sz w:val="20"/>
                <w:szCs w:val="20"/>
              </w:rPr>
              <w:t>ESCRIBE DIVERSOS TIPOS DE TEXTOS</w:t>
            </w:r>
          </w:p>
          <w:p w14:paraId="1F1CFBAC" w14:textId="737E8C78" w:rsidR="00371A71" w:rsidRPr="00E85F92" w:rsidRDefault="00371A71" w:rsidP="001C2C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 xml:space="preserve"> Adecúa el texto a la situación comunicativa. </w:t>
            </w:r>
          </w:p>
          <w:p w14:paraId="35EFAE6E" w14:textId="77777777" w:rsidR="00371A71" w:rsidRPr="00E85F92" w:rsidRDefault="00371A71" w:rsidP="001C2C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 xml:space="preserve">• Organiza y desarrolla las ideas de forma coherente y cohesionada. </w:t>
            </w:r>
          </w:p>
          <w:p w14:paraId="47038D99" w14:textId="77777777" w:rsidR="00371A71" w:rsidRPr="00E85F92" w:rsidRDefault="00371A71" w:rsidP="001C2C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 xml:space="preserve">• Utiliza convenciones del lenguaje escrito de forma pertinente. </w:t>
            </w:r>
          </w:p>
          <w:p w14:paraId="5C261D25" w14:textId="6E5C060A" w:rsidR="00371A71" w:rsidRPr="00E85F92" w:rsidRDefault="00371A71" w:rsidP="001C2C3C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• Reflexiona y evalúa la forma, el contenido y contexto del texto escrito.</w:t>
            </w:r>
          </w:p>
        </w:tc>
        <w:tc>
          <w:tcPr>
            <w:tcW w:w="2693" w:type="dxa"/>
            <w:vAlign w:val="center"/>
          </w:tcPr>
          <w:p w14:paraId="3D38FEC4" w14:textId="10B16FF4" w:rsidR="00371A71" w:rsidRPr="00E85F92" w:rsidRDefault="00371A71" w:rsidP="001C2C3C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Escribe su nombre y palabras conocidas. Copia frases cortas. Representa ideas con dibujos y palabras.</w:t>
            </w:r>
          </w:p>
        </w:tc>
        <w:tc>
          <w:tcPr>
            <w:tcW w:w="2835" w:type="dxa"/>
            <w:vAlign w:val="center"/>
          </w:tcPr>
          <w:p w14:paraId="4E927560" w14:textId="50ABE085" w:rsidR="00371A71" w:rsidRPr="00E85F92" w:rsidRDefault="00C21C95" w:rsidP="001C2C3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21C95">
              <w:rPr>
                <w:rFonts w:ascii="Arial" w:hAnsi="Arial" w:cs="Arial"/>
                <w:sz w:val="20"/>
                <w:szCs w:val="20"/>
              </w:rPr>
              <w:t xml:space="preserve">1. Escribe mensajes sencillos sobre higiene y ambiente. </w:t>
            </w:r>
            <w:r w:rsidRPr="00C21C95">
              <w:rPr>
                <w:rFonts w:ascii="Arial" w:hAnsi="Arial" w:cs="Arial"/>
                <w:sz w:val="20"/>
                <w:szCs w:val="20"/>
              </w:rPr>
              <w:br/>
              <w:t>2. Organiza ideas con apoyo en dibujos y palabras.</w:t>
            </w:r>
          </w:p>
        </w:tc>
        <w:tc>
          <w:tcPr>
            <w:tcW w:w="1701" w:type="dxa"/>
            <w:vAlign w:val="center"/>
          </w:tcPr>
          <w:p w14:paraId="63ADCB59" w14:textId="39A810AC" w:rsidR="00371A71" w:rsidRPr="00E85F92" w:rsidRDefault="00371A71" w:rsidP="001C2C3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Recomendaciones escritas, carteles, afiches.</w:t>
            </w:r>
          </w:p>
        </w:tc>
        <w:tc>
          <w:tcPr>
            <w:tcW w:w="1623" w:type="dxa"/>
            <w:vAlign w:val="center"/>
          </w:tcPr>
          <w:p w14:paraId="1D5F0F9E" w14:textId="7F9462AF" w:rsidR="00371A71" w:rsidRPr="00E85F92" w:rsidRDefault="00371A71" w:rsidP="001C2C3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Rúbrica de producción escrita.</w:t>
            </w:r>
          </w:p>
        </w:tc>
      </w:tr>
    </w:tbl>
    <w:p w14:paraId="5939EF42" w14:textId="77777777" w:rsidR="00173138" w:rsidRDefault="00173138" w:rsidP="00E85F92">
      <w:pPr>
        <w:spacing w:after="0"/>
      </w:pPr>
    </w:p>
    <w:p w14:paraId="282140D9" w14:textId="15EB377D" w:rsidR="00930036" w:rsidRPr="00AA20B9" w:rsidRDefault="0059051A" w:rsidP="00E85F92">
      <w:pPr>
        <w:spacing w:after="0" w:line="276" w:lineRule="auto"/>
        <w:ind w:firstLine="708"/>
        <w:rPr>
          <w:b/>
          <w:bCs/>
          <w:color w:val="0066FF"/>
          <w:sz w:val="24"/>
          <w:szCs w:val="24"/>
        </w:rPr>
      </w:pPr>
      <w:r w:rsidRPr="00AA20B9">
        <w:rPr>
          <w:b/>
          <w:bCs/>
          <w:color w:val="0066FF"/>
          <w:sz w:val="24"/>
          <w:szCs w:val="24"/>
        </w:rPr>
        <w:t>PERSONAL SOCIAL</w:t>
      </w:r>
    </w:p>
    <w:tbl>
      <w:tblPr>
        <w:tblStyle w:val="Tablaconcuadrcula"/>
        <w:tblW w:w="15446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3119"/>
        <w:gridCol w:w="2835"/>
        <w:gridCol w:w="2147"/>
        <w:gridCol w:w="2814"/>
      </w:tblGrid>
      <w:tr w:rsidR="00173138" w:rsidRPr="00AC54CD" w14:paraId="066B847A" w14:textId="77777777" w:rsidTr="00E85F92">
        <w:trPr>
          <w:trHeight w:val="686"/>
          <w:jc w:val="center"/>
        </w:trPr>
        <w:tc>
          <w:tcPr>
            <w:tcW w:w="15446" w:type="dxa"/>
            <w:gridSpan w:val="5"/>
            <w:shd w:val="clear" w:color="auto" w:fill="FFF2CC" w:themeFill="accent4" w:themeFillTint="33"/>
            <w:vAlign w:val="center"/>
          </w:tcPr>
          <w:p w14:paraId="3C899D7C" w14:textId="12ED2D58" w:rsidR="00173138" w:rsidRPr="001C2C3C" w:rsidRDefault="00173138" w:rsidP="001C2C3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1C2C3C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es-PE"/>
              </w:rPr>
              <w:t>ESTÁNDAR DE APRENDIZAJE:</w:t>
            </w:r>
            <w:r w:rsidRPr="001C2C3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="00316F72" w:rsidRPr="001C2C3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Construye su identidad al tomar conciencia de los aspectos que lo hacen único, cuando se reconoce a sí mismo a partir de sus características físicas, habilidades y gustos. Se da cuenta que es capaz de realizar tareas y aceptar retos. Disfruta de ser parte de su familia, escuela y comunidad. Reconoce y expresa sus emociones, y las regula a partir de la interacción con sus compañeros y docente, y de las normas establecidas de manera conjunta. Explica con razones sencillas por qué algunas acciones cotidianas causan malestar a él o a los demás, y por qué otras producen bienestar a todos. Se reconoce como niña o niño y explica que ambos pueden realizar las mismas actividades. Muestra afecto a las personas que estima e identifica a las personas que le hacen sentir protegido y seguro y recurre a ellas cuando las necesita.</w:t>
            </w:r>
          </w:p>
        </w:tc>
      </w:tr>
      <w:tr w:rsidR="00494319" w:rsidRPr="00F1593E" w14:paraId="1047475E" w14:textId="77777777" w:rsidTr="00494319">
        <w:trPr>
          <w:trHeight w:val="378"/>
          <w:jc w:val="center"/>
        </w:trPr>
        <w:tc>
          <w:tcPr>
            <w:tcW w:w="4531" w:type="dxa"/>
            <w:shd w:val="clear" w:color="auto" w:fill="FFD966" w:themeFill="accent4" w:themeFillTint="99"/>
            <w:vAlign w:val="center"/>
          </w:tcPr>
          <w:p w14:paraId="65C5FB68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 PRIORIZADA</w:t>
            </w:r>
          </w:p>
        </w:tc>
        <w:tc>
          <w:tcPr>
            <w:tcW w:w="3119" w:type="dxa"/>
            <w:shd w:val="clear" w:color="auto" w:fill="FFD966" w:themeFill="accent4" w:themeFillTint="99"/>
            <w:vAlign w:val="center"/>
          </w:tcPr>
          <w:p w14:paraId="774AC2BC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DESEMPEÑOS</w:t>
            </w:r>
          </w:p>
        </w:tc>
        <w:tc>
          <w:tcPr>
            <w:tcW w:w="2835" w:type="dxa"/>
            <w:shd w:val="clear" w:color="auto" w:fill="FFD966" w:themeFill="accent4" w:themeFillTint="99"/>
            <w:vAlign w:val="center"/>
          </w:tcPr>
          <w:p w14:paraId="0A1D8D1A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CRITERIOS DE EVALUACIÓN</w:t>
            </w:r>
          </w:p>
        </w:tc>
        <w:tc>
          <w:tcPr>
            <w:tcW w:w="2147" w:type="dxa"/>
            <w:shd w:val="clear" w:color="auto" w:fill="FFD966" w:themeFill="accent4" w:themeFillTint="99"/>
            <w:vAlign w:val="center"/>
          </w:tcPr>
          <w:p w14:paraId="2ABADA04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EVIDENCIAS DE APRENDIZAJE</w:t>
            </w:r>
          </w:p>
        </w:tc>
        <w:tc>
          <w:tcPr>
            <w:tcW w:w="2814" w:type="dxa"/>
            <w:shd w:val="clear" w:color="auto" w:fill="FFD966" w:themeFill="accent4" w:themeFillTint="99"/>
            <w:vAlign w:val="center"/>
          </w:tcPr>
          <w:p w14:paraId="5D4A8E70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INSTRUMENTO DE EVALUACIÓN</w:t>
            </w:r>
          </w:p>
        </w:tc>
      </w:tr>
      <w:tr w:rsidR="007E4BC7" w:rsidRPr="00F1593E" w14:paraId="44E4DC03" w14:textId="77777777" w:rsidTr="00E85F92">
        <w:trPr>
          <w:trHeight w:val="64"/>
          <w:jc w:val="center"/>
        </w:trPr>
        <w:tc>
          <w:tcPr>
            <w:tcW w:w="4531" w:type="dxa"/>
          </w:tcPr>
          <w:p w14:paraId="4A28D397" w14:textId="77777777" w:rsidR="007E4BC7" w:rsidRPr="00E36210" w:rsidRDefault="007E4BC7" w:rsidP="001C2C3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CONSTRUYE SU IDENTIDAD</w:t>
            </w:r>
          </w:p>
          <w:p w14:paraId="03BC9535" w14:textId="77777777" w:rsidR="007E4BC7" w:rsidRPr="00E36210" w:rsidRDefault="007E4BC7" w:rsidP="001C2C3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E362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Se valora a sí mismo </w:t>
            </w:r>
          </w:p>
          <w:p w14:paraId="1AD39982" w14:textId="77777777" w:rsidR="007E4BC7" w:rsidRPr="00E36210" w:rsidRDefault="007E4BC7" w:rsidP="001C2C3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E362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Autorregula sus emociones </w:t>
            </w:r>
          </w:p>
          <w:p w14:paraId="530A4B86" w14:textId="4D002D38" w:rsidR="007E4BC7" w:rsidRPr="00E36210" w:rsidRDefault="007E4BC7" w:rsidP="001C2C3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E362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Reflexiona y argumenta éticamente </w:t>
            </w:r>
          </w:p>
          <w:p w14:paraId="19898B1C" w14:textId="74B4B17F" w:rsidR="007E4BC7" w:rsidRPr="00E36210" w:rsidRDefault="007E4BC7" w:rsidP="001C2C3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E362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Vive su sexualidad de manera plena y responsable</w:t>
            </w:r>
          </w:p>
        </w:tc>
        <w:tc>
          <w:tcPr>
            <w:tcW w:w="3119" w:type="dxa"/>
            <w:vAlign w:val="center"/>
          </w:tcPr>
          <w:p w14:paraId="4CAA8039" w14:textId="52674B37" w:rsidR="007E4BC7" w:rsidRPr="00E36210" w:rsidRDefault="007E4BC7" w:rsidP="001C2C3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hAnsi="Arial" w:cs="Arial"/>
                <w:sz w:val="20"/>
                <w:szCs w:val="20"/>
              </w:rPr>
              <w:t>Señala y regula emociones. Menciona acciones buenas o malas. Reconoce costumbres y se siente parte de ellas.</w:t>
            </w:r>
          </w:p>
        </w:tc>
        <w:tc>
          <w:tcPr>
            <w:tcW w:w="2835" w:type="dxa"/>
            <w:vAlign w:val="center"/>
          </w:tcPr>
          <w:p w14:paraId="4405D662" w14:textId="463D6883" w:rsidR="007E4BC7" w:rsidRPr="00E36210" w:rsidRDefault="00C21C95" w:rsidP="001C2C3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C21C95">
              <w:rPr>
                <w:rFonts w:ascii="Arial" w:hAnsi="Arial" w:cs="Arial"/>
                <w:sz w:val="20"/>
                <w:szCs w:val="20"/>
              </w:rPr>
              <w:t xml:space="preserve">1. Reconoce emociones y las expresa adecuadamente. </w:t>
            </w:r>
            <w:r w:rsidRPr="00C21C95">
              <w:rPr>
                <w:rFonts w:ascii="Arial" w:hAnsi="Arial" w:cs="Arial"/>
                <w:sz w:val="20"/>
                <w:szCs w:val="20"/>
              </w:rPr>
              <w:br/>
              <w:t>2. Diferencia hábitos positivos y negativos en la escuela.</w:t>
            </w:r>
          </w:p>
        </w:tc>
        <w:tc>
          <w:tcPr>
            <w:tcW w:w="2147" w:type="dxa"/>
            <w:vAlign w:val="center"/>
          </w:tcPr>
          <w:p w14:paraId="2EFE58FA" w14:textId="7F5C3513" w:rsidR="007E4BC7" w:rsidRPr="00E36210" w:rsidRDefault="007E4BC7" w:rsidP="001C2C3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hAnsi="Arial" w:cs="Arial"/>
                <w:sz w:val="20"/>
                <w:szCs w:val="20"/>
              </w:rPr>
              <w:t>Listas de hábitos, compromisos colectivos, reflexiones.</w:t>
            </w:r>
          </w:p>
        </w:tc>
        <w:tc>
          <w:tcPr>
            <w:tcW w:w="2814" w:type="dxa"/>
            <w:vAlign w:val="center"/>
          </w:tcPr>
          <w:p w14:paraId="6EA82D75" w14:textId="0F6D25CC" w:rsidR="007E4BC7" w:rsidRPr="00E36210" w:rsidRDefault="007E4BC7" w:rsidP="001C2C3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hAnsi="Arial" w:cs="Arial"/>
                <w:sz w:val="20"/>
                <w:szCs w:val="20"/>
              </w:rPr>
              <w:t>Observación directa y rúbrica de actitudes.</w:t>
            </w:r>
          </w:p>
        </w:tc>
      </w:tr>
    </w:tbl>
    <w:p w14:paraId="1AD93855" w14:textId="77777777" w:rsidR="00173138" w:rsidRPr="00BA7D9B" w:rsidRDefault="00173138" w:rsidP="00173138">
      <w:pPr>
        <w:rPr>
          <w:sz w:val="4"/>
          <w:szCs w:val="4"/>
        </w:rPr>
      </w:pPr>
      <w:r>
        <w:tab/>
      </w:r>
    </w:p>
    <w:tbl>
      <w:tblPr>
        <w:tblStyle w:val="Tablaconcuadrcula"/>
        <w:tblW w:w="15446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118"/>
        <w:gridCol w:w="2268"/>
        <w:gridCol w:w="2693"/>
        <w:gridCol w:w="1843"/>
      </w:tblGrid>
      <w:tr w:rsidR="00173138" w:rsidRPr="00AC54CD" w14:paraId="76C8A69D" w14:textId="77777777" w:rsidTr="00E85F92">
        <w:trPr>
          <w:trHeight w:val="812"/>
          <w:jc w:val="center"/>
        </w:trPr>
        <w:tc>
          <w:tcPr>
            <w:tcW w:w="15446" w:type="dxa"/>
            <w:gridSpan w:val="5"/>
            <w:shd w:val="clear" w:color="auto" w:fill="FFF2CC" w:themeFill="accent4" w:themeFillTint="33"/>
            <w:vAlign w:val="center"/>
          </w:tcPr>
          <w:p w14:paraId="1A52D52C" w14:textId="60AA1621" w:rsidR="00173138" w:rsidRPr="00F277FC" w:rsidRDefault="00173138" w:rsidP="00316F72">
            <w:pPr>
              <w:jc w:val="both"/>
              <w:rPr>
                <w:rFonts w:eastAsia="Times New Roman" w:cstheme="minorHAnsi"/>
                <w:lang w:eastAsia="es-PE"/>
              </w:rPr>
            </w:pPr>
            <w:r w:rsidRPr="00F277FC">
              <w:rPr>
                <w:rFonts w:eastAsia="Times New Roman" w:cstheme="minorHAnsi"/>
                <w:b/>
                <w:bCs/>
                <w:i/>
                <w:iCs/>
                <w:lang w:eastAsia="es-PE"/>
              </w:rPr>
              <w:lastRenderedPageBreak/>
              <w:t>ESTÁNDAR DE APRENDIZAJE:</w:t>
            </w:r>
            <w:r w:rsidRPr="00F277FC">
              <w:rPr>
                <w:rFonts w:eastAsia="Times New Roman" w:cstheme="minorHAnsi"/>
                <w:lang w:eastAsia="es-PE"/>
              </w:rPr>
              <w:t xml:space="preserve"> </w:t>
            </w:r>
            <w:r w:rsidR="00582C2D" w:rsidRPr="00F277FC">
              <w:rPr>
                <w:rFonts w:cstheme="minorHAnsi"/>
              </w:rPr>
              <w:t>Convive y participa democráticamente cuando se relaciona con los demás respetando las diferencias y cumpliendo con sus deberes. Conoce las costumbres y características de las personas de su localidad o región. Construye de manera colectiva acuerdos y normas. Usa estrategias sencillas para resolver conflictos. Realiza acciones específicas para el beneficio de todos a partir de la deliberación sobre asuntos de interés común tomando como fuente sus experiencias previas.</w:t>
            </w:r>
          </w:p>
        </w:tc>
      </w:tr>
      <w:tr w:rsidR="00494319" w:rsidRPr="00F1593E" w14:paraId="728733B8" w14:textId="77777777" w:rsidTr="00E85F92">
        <w:trPr>
          <w:trHeight w:val="378"/>
          <w:jc w:val="center"/>
        </w:trPr>
        <w:tc>
          <w:tcPr>
            <w:tcW w:w="5524" w:type="dxa"/>
            <w:shd w:val="clear" w:color="auto" w:fill="FFD966" w:themeFill="accent4" w:themeFillTint="99"/>
            <w:vAlign w:val="center"/>
          </w:tcPr>
          <w:p w14:paraId="0AACC6A1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 PRIORIZADA</w:t>
            </w:r>
          </w:p>
        </w:tc>
        <w:tc>
          <w:tcPr>
            <w:tcW w:w="3118" w:type="dxa"/>
            <w:shd w:val="clear" w:color="auto" w:fill="FFD966" w:themeFill="accent4" w:themeFillTint="99"/>
            <w:vAlign w:val="center"/>
          </w:tcPr>
          <w:p w14:paraId="214CD00E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DESEMPEÑOS</w:t>
            </w:r>
          </w:p>
        </w:tc>
        <w:tc>
          <w:tcPr>
            <w:tcW w:w="2268" w:type="dxa"/>
            <w:shd w:val="clear" w:color="auto" w:fill="FFD966" w:themeFill="accent4" w:themeFillTint="99"/>
            <w:vAlign w:val="center"/>
          </w:tcPr>
          <w:p w14:paraId="1AD65A17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CRITERIOS DE EVALUACIÓN</w:t>
            </w:r>
          </w:p>
        </w:tc>
        <w:tc>
          <w:tcPr>
            <w:tcW w:w="2693" w:type="dxa"/>
            <w:shd w:val="clear" w:color="auto" w:fill="FFD966" w:themeFill="accent4" w:themeFillTint="99"/>
            <w:vAlign w:val="center"/>
          </w:tcPr>
          <w:p w14:paraId="2C4AF641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EVIDENCIAS DE APRENDIZAJE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14:paraId="52D5E38B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INSTRUMENTO DE EVALUACIÓN</w:t>
            </w:r>
          </w:p>
        </w:tc>
      </w:tr>
      <w:tr w:rsidR="007E4BC7" w:rsidRPr="00F1593E" w14:paraId="73DE39E8" w14:textId="77777777" w:rsidTr="00E85F92">
        <w:trPr>
          <w:trHeight w:val="1142"/>
          <w:jc w:val="center"/>
        </w:trPr>
        <w:tc>
          <w:tcPr>
            <w:tcW w:w="5524" w:type="dxa"/>
          </w:tcPr>
          <w:p w14:paraId="5E310FD0" w14:textId="77777777" w:rsidR="007E4BC7" w:rsidRPr="00E36210" w:rsidRDefault="007E4BC7" w:rsidP="00E362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6210">
              <w:rPr>
                <w:rFonts w:ascii="Arial" w:hAnsi="Arial" w:cs="Arial"/>
                <w:b/>
                <w:bCs/>
                <w:sz w:val="20"/>
                <w:szCs w:val="20"/>
              </w:rPr>
              <w:t>CONVIVE Y PARTICIPA DEMOCRÁTICAMENTE EN LA BÚSQUEDA DEL BIEN COMÚN</w:t>
            </w:r>
          </w:p>
          <w:p w14:paraId="1B387CE6" w14:textId="77777777" w:rsidR="007E4BC7" w:rsidRPr="00E36210" w:rsidRDefault="007E4BC7" w:rsidP="00E362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6210">
              <w:rPr>
                <w:rFonts w:ascii="Arial" w:hAnsi="Arial" w:cs="Arial"/>
                <w:sz w:val="20"/>
                <w:szCs w:val="20"/>
              </w:rPr>
              <w:t xml:space="preserve">• Interactúa con todas las personas. </w:t>
            </w:r>
          </w:p>
          <w:p w14:paraId="611C5154" w14:textId="77777777" w:rsidR="007E4BC7" w:rsidRPr="00E36210" w:rsidRDefault="007E4BC7" w:rsidP="00E362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6210">
              <w:rPr>
                <w:rFonts w:ascii="Arial" w:hAnsi="Arial" w:cs="Arial"/>
                <w:sz w:val="20"/>
                <w:szCs w:val="20"/>
              </w:rPr>
              <w:t xml:space="preserve">• Construye normas y asume acuerdos y leyes. </w:t>
            </w:r>
          </w:p>
          <w:p w14:paraId="1668F230" w14:textId="77777777" w:rsidR="007E4BC7" w:rsidRPr="00E36210" w:rsidRDefault="007E4BC7" w:rsidP="00E362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6210">
              <w:rPr>
                <w:rFonts w:ascii="Arial" w:hAnsi="Arial" w:cs="Arial"/>
                <w:sz w:val="20"/>
                <w:szCs w:val="20"/>
              </w:rPr>
              <w:t xml:space="preserve">• Maneja conflictos de manera constructiva. </w:t>
            </w:r>
          </w:p>
          <w:p w14:paraId="531FD9C7" w14:textId="77777777" w:rsidR="007E4BC7" w:rsidRPr="00E36210" w:rsidRDefault="007E4BC7" w:rsidP="00E362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6210">
              <w:rPr>
                <w:rFonts w:ascii="Arial" w:hAnsi="Arial" w:cs="Arial"/>
                <w:sz w:val="20"/>
                <w:szCs w:val="20"/>
              </w:rPr>
              <w:t xml:space="preserve">• Delibera sobre asuntos públicos. </w:t>
            </w:r>
          </w:p>
          <w:p w14:paraId="47D80D15" w14:textId="07F285EE" w:rsidR="007E4BC7" w:rsidRPr="00E36210" w:rsidRDefault="007E4BC7" w:rsidP="00E36210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hAnsi="Arial" w:cs="Arial"/>
                <w:sz w:val="20"/>
                <w:szCs w:val="20"/>
              </w:rPr>
              <w:t>• Participa en acciones que promueven el bienestar común.</w:t>
            </w:r>
          </w:p>
        </w:tc>
        <w:tc>
          <w:tcPr>
            <w:tcW w:w="3118" w:type="dxa"/>
            <w:vAlign w:val="center"/>
          </w:tcPr>
          <w:p w14:paraId="467AC68E" w14:textId="498CDFAE" w:rsidR="007E4BC7" w:rsidRPr="00E36210" w:rsidRDefault="007E4BC7" w:rsidP="00E36210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hAnsi="Arial" w:cs="Arial"/>
                <w:sz w:val="20"/>
                <w:szCs w:val="20"/>
              </w:rPr>
              <w:t>Reconoce características de sí mismo y de sus compañeros. Expresa emociones en actividades grupales. Se identifica como parte del grupo.</w:t>
            </w:r>
          </w:p>
        </w:tc>
        <w:tc>
          <w:tcPr>
            <w:tcW w:w="2268" w:type="dxa"/>
            <w:vAlign w:val="center"/>
          </w:tcPr>
          <w:p w14:paraId="6F200CF3" w14:textId="5C5CB4FE" w:rsidR="007E4BC7" w:rsidRPr="00E36210" w:rsidRDefault="00C21C95" w:rsidP="00E36210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21C95">
              <w:rPr>
                <w:rFonts w:ascii="Arial" w:hAnsi="Arial" w:cs="Arial"/>
                <w:sz w:val="20"/>
                <w:szCs w:val="20"/>
              </w:rPr>
              <w:t xml:space="preserve">1. Respeta normas y acuerdos colectivos. </w:t>
            </w:r>
            <w:r w:rsidRPr="00C21C95">
              <w:rPr>
                <w:rFonts w:ascii="Arial" w:hAnsi="Arial" w:cs="Arial"/>
                <w:sz w:val="20"/>
                <w:szCs w:val="20"/>
              </w:rPr>
              <w:br/>
              <w:t>2. Colabora en actividades grupales con respeto.</w:t>
            </w:r>
          </w:p>
        </w:tc>
        <w:tc>
          <w:tcPr>
            <w:tcW w:w="2693" w:type="dxa"/>
            <w:vAlign w:val="center"/>
          </w:tcPr>
          <w:p w14:paraId="3B9DBE8A" w14:textId="61D2868E" w:rsidR="007E4BC7" w:rsidRPr="00E36210" w:rsidRDefault="007E4BC7" w:rsidP="00E36210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hAnsi="Arial" w:cs="Arial"/>
                <w:sz w:val="20"/>
                <w:szCs w:val="20"/>
              </w:rPr>
              <w:t>Acuerdos colectivos, participación en dinámicas.</w:t>
            </w:r>
          </w:p>
        </w:tc>
        <w:tc>
          <w:tcPr>
            <w:tcW w:w="1843" w:type="dxa"/>
            <w:vAlign w:val="center"/>
          </w:tcPr>
          <w:p w14:paraId="2DA37C24" w14:textId="6480E261" w:rsidR="007E4BC7" w:rsidRPr="00E36210" w:rsidRDefault="007E4BC7" w:rsidP="00E85F92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36210">
              <w:rPr>
                <w:rFonts w:ascii="Arial" w:hAnsi="Arial" w:cs="Arial"/>
                <w:sz w:val="20"/>
                <w:szCs w:val="20"/>
              </w:rPr>
              <w:t>Lista de cotejo y rúbrica.</w:t>
            </w:r>
          </w:p>
        </w:tc>
      </w:tr>
    </w:tbl>
    <w:p w14:paraId="565C13DA" w14:textId="77777777" w:rsidR="00316F72" w:rsidRDefault="00316F72" w:rsidP="00E85F92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66FF"/>
          <w:sz w:val="24"/>
          <w:szCs w:val="24"/>
          <w:lang w:eastAsia="es-PE"/>
        </w:rPr>
      </w:pPr>
    </w:p>
    <w:p w14:paraId="07F5F0F5" w14:textId="2F606867" w:rsidR="00AA20B9" w:rsidRPr="00AA20B9" w:rsidRDefault="00AA20B9" w:rsidP="00F277FC">
      <w:pPr>
        <w:shd w:val="clear" w:color="auto" w:fill="FFFFFF" w:themeFill="background1"/>
        <w:spacing w:after="0" w:line="276" w:lineRule="auto"/>
        <w:ind w:firstLine="567"/>
        <w:rPr>
          <w:rFonts w:ascii="Calibri" w:eastAsia="Times New Roman" w:hAnsi="Calibri" w:cs="Calibri"/>
          <w:color w:val="000000" w:themeColor="text1"/>
          <w:sz w:val="14"/>
          <w:szCs w:val="14"/>
          <w:lang w:eastAsia="es-PE"/>
        </w:rPr>
      </w:pPr>
      <w:r>
        <w:rPr>
          <w:rFonts w:ascii="Calibri" w:eastAsia="Times New Roman" w:hAnsi="Calibri" w:cs="Calibri"/>
          <w:b/>
          <w:bCs/>
          <w:color w:val="0066FF"/>
          <w:sz w:val="24"/>
          <w:szCs w:val="24"/>
          <w:lang w:eastAsia="es-PE"/>
        </w:rPr>
        <w:t>CIENCIA Y TECNOLOGÍA</w:t>
      </w: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2268"/>
        <w:gridCol w:w="2552"/>
        <w:gridCol w:w="2410"/>
        <w:gridCol w:w="1842"/>
      </w:tblGrid>
      <w:tr w:rsidR="00173138" w:rsidRPr="00AC54CD" w14:paraId="117B76AF" w14:textId="77777777" w:rsidTr="00E85F92">
        <w:trPr>
          <w:trHeight w:val="768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1B150C09" w14:textId="7A613F62" w:rsidR="00173138" w:rsidRPr="00F277FC" w:rsidRDefault="00173138" w:rsidP="007F57C9">
            <w:pPr>
              <w:spacing w:line="216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es-PE"/>
              </w:rPr>
            </w:pPr>
            <w:bookmarkStart w:id="2" w:name="_Hlk225716328"/>
            <w:r w:rsidRPr="00F277FC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lang w:eastAsia="es-PE"/>
              </w:rPr>
              <w:t>ESTÁNDAR DE APRENDIZAJE:</w:t>
            </w:r>
            <w:r w:rsidR="007F57C9" w:rsidRPr="00F277FC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 xml:space="preserve"> Indaga al explorar objetos o fenómenos, al hacer preguntas, proponer posibles respuestas y actividades para obtener información sobre las características y relaciones que establece sobre estos. Sigue un procedimiento para observar, manipular, describir y comparar sus ensayos y los utiliza para elaborar conclusiones. Expresa en forma oral, escrita o gráfica lo realizado, aprendido y las dificultades de su indagación.</w:t>
            </w:r>
          </w:p>
        </w:tc>
      </w:tr>
      <w:tr w:rsidR="00316F72" w:rsidRPr="00F1593E" w14:paraId="324A0FA1" w14:textId="77777777" w:rsidTr="00E85F92">
        <w:trPr>
          <w:trHeight w:val="378"/>
          <w:jc w:val="center"/>
        </w:trPr>
        <w:tc>
          <w:tcPr>
            <w:tcW w:w="6232" w:type="dxa"/>
            <w:shd w:val="clear" w:color="auto" w:fill="FFD966" w:themeFill="accent4" w:themeFillTint="99"/>
            <w:vAlign w:val="center"/>
          </w:tcPr>
          <w:p w14:paraId="4884E101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 PRIORIZADA</w:t>
            </w:r>
          </w:p>
        </w:tc>
        <w:tc>
          <w:tcPr>
            <w:tcW w:w="2268" w:type="dxa"/>
            <w:shd w:val="clear" w:color="auto" w:fill="FFD966" w:themeFill="accent4" w:themeFillTint="99"/>
            <w:vAlign w:val="center"/>
          </w:tcPr>
          <w:p w14:paraId="2CB8BD81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DESEMPEÑOS</w:t>
            </w:r>
          </w:p>
        </w:tc>
        <w:tc>
          <w:tcPr>
            <w:tcW w:w="2552" w:type="dxa"/>
            <w:shd w:val="clear" w:color="auto" w:fill="FFD966" w:themeFill="accent4" w:themeFillTint="99"/>
            <w:vAlign w:val="center"/>
          </w:tcPr>
          <w:p w14:paraId="464AC50C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CRITERIOS DE EVALUACIÓN</w:t>
            </w:r>
          </w:p>
        </w:tc>
        <w:tc>
          <w:tcPr>
            <w:tcW w:w="2410" w:type="dxa"/>
            <w:shd w:val="clear" w:color="auto" w:fill="FFD966" w:themeFill="accent4" w:themeFillTint="99"/>
            <w:vAlign w:val="center"/>
          </w:tcPr>
          <w:p w14:paraId="3D762644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EVIDENCIAS DE APRENDIZAJE</w:t>
            </w:r>
          </w:p>
        </w:tc>
        <w:tc>
          <w:tcPr>
            <w:tcW w:w="1842" w:type="dxa"/>
            <w:shd w:val="clear" w:color="auto" w:fill="FFD966" w:themeFill="accent4" w:themeFillTint="99"/>
            <w:vAlign w:val="center"/>
          </w:tcPr>
          <w:p w14:paraId="78A6CE6C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INSTRUMENTO DE EVALUACIÓN</w:t>
            </w:r>
          </w:p>
        </w:tc>
      </w:tr>
      <w:tr w:rsidR="007E4BC7" w:rsidRPr="00F1593E" w14:paraId="7814E818" w14:textId="77777777" w:rsidTr="001C2C3C">
        <w:trPr>
          <w:trHeight w:val="1871"/>
          <w:jc w:val="center"/>
        </w:trPr>
        <w:tc>
          <w:tcPr>
            <w:tcW w:w="6232" w:type="dxa"/>
            <w:vAlign w:val="center"/>
          </w:tcPr>
          <w:p w14:paraId="2BC432D6" w14:textId="77777777" w:rsidR="007E4BC7" w:rsidRPr="00E85F92" w:rsidRDefault="007E4BC7" w:rsidP="00316F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5F92">
              <w:rPr>
                <w:rFonts w:ascii="Arial" w:hAnsi="Arial" w:cs="Arial"/>
                <w:b/>
                <w:bCs/>
                <w:sz w:val="20"/>
                <w:szCs w:val="20"/>
              </w:rPr>
              <w:t>INDAGA MEDIANTE MÉTODOS CIENTÍFICOS PARA CONSTRUIR SUS CONOCIMIENTOS</w:t>
            </w:r>
          </w:p>
          <w:p w14:paraId="22186046" w14:textId="4E68F678" w:rsidR="007E4BC7" w:rsidRPr="00E85F92" w:rsidRDefault="007E4BC7" w:rsidP="007E4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 xml:space="preserve">• Problematiza situaciones para hacer indagación. </w:t>
            </w:r>
          </w:p>
          <w:p w14:paraId="1C321747" w14:textId="77777777" w:rsidR="007E4BC7" w:rsidRPr="00E85F92" w:rsidRDefault="007E4BC7" w:rsidP="007E4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 xml:space="preserve">• Diseña estrategias para hacer indagación. </w:t>
            </w:r>
          </w:p>
          <w:p w14:paraId="48B3BAF6" w14:textId="77777777" w:rsidR="007E4BC7" w:rsidRPr="00E85F92" w:rsidRDefault="007E4BC7" w:rsidP="007E4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 xml:space="preserve">• Genera y registra datos e información. </w:t>
            </w:r>
          </w:p>
          <w:p w14:paraId="321843BD" w14:textId="77777777" w:rsidR="007E4BC7" w:rsidRPr="00E85F92" w:rsidRDefault="007E4BC7" w:rsidP="007E4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 xml:space="preserve">• Analiza datos e información. </w:t>
            </w:r>
          </w:p>
          <w:p w14:paraId="5E4659D8" w14:textId="67EB715D" w:rsidR="007E4BC7" w:rsidRPr="00E85F92" w:rsidRDefault="007E4BC7" w:rsidP="007E4BC7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• Evalúa y comunica el proceso y resultados de su indagación.</w:t>
            </w:r>
          </w:p>
        </w:tc>
        <w:tc>
          <w:tcPr>
            <w:tcW w:w="2268" w:type="dxa"/>
            <w:vAlign w:val="center"/>
          </w:tcPr>
          <w:p w14:paraId="4BF1A2D0" w14:textId="4BAE06E3" w:rsidR="007E4BC7" w:rsidRPr="00E85F92" w:rsidRDefault="007E4BC7" w:rsidP="007E4BC7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Plantea preguntas, observa, describe y concluye en experimentos simples.</w:t>
            </w:r>
          </w:p>
        </w:tc>
        <w:tc>
          <w:tcPr>
            <w:tcW w:w="2552" w:type="dxa"/>
            <w:vAlign w:val="center"/>
          </w:tcPr>
          <w:p w14:paraId="0FFFDC42" w14:textId="5A0A173E" w:rsidR="007E4BC7" w:rsidRPr="00E85F92" w:rsidRDefault="00C21C95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21C95">
              <w:rPr>
                <w:rFonts w:ascii="Arial" w:hAnsi="Arial" w:cs="Arial"/>
                <w:sz w:val="20"/>
                <w:szCs w:val="20"/>
              </w:rPr>
              <w:t xml:space="preserve">1. Registra observaciones de manera clara. </w:t>
            </w:r>
            <w:r w:rsidRPr="00C21C95">
              <w:rPr>
                <w:rFonts w:ascii="Arial" w:hAnsi="Arial" w:cs="Arial"/>
                <w:sz w:val="20"/>
                <w:szCs w:val="20"/>
              </w:rPr>
              <w:br/>
              <w:t>2. Explica la importancia de la higiene con ejemplos.</w:t>
            </w:r>
          </w:p>
        </w:tc>
        <w:tc>
          <w:tcPr>
            <w:tcW w:w="2410" w:type="dxa"/>
            <w:vAlign w:val="center"/>
          </w:tcPr>
          <w:p w14:paraId="65B18985" w14:textId="52A7C10A" w:rsidR="007E4BC7" w:rsidRPr="00E85F92" w:rsidRDefault="007E4BC7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Registro de experimentos, conclusiones gráficas u orales.</w:t>
            </w:r>
          </w:p>
        </w:tc>
        <w:tc>
          <w:tcPr>
            <w:tcW w:w="1842" w:type="dxa"/>
            <w:vAlign w:val="center"/>
          </w:tcPr>
          <w:p w14:paraId="66F5A056" w14:textId="08A573C7" w:rsidR="007E4BC7" w:rsidRPr="00E85F92" w:rsidRDefault="007E4BC7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E85F92">
              <w:rPr>
                <w:rFonts w:ascii="Arial" w:hAnsi="Arial" w:cs="Arial"/>
                <w:sz w:val="20"/>
                <w:szCs w:val="20"/>
              </w:rPr>
              <w:t>Lista de cotejo y rúbrica de indagación.</w:t>
            </w:r>
          </w:p>
        </w:tc>
      </w:tr>
    </w:tbl>
    <w:p w14:paraId="5518CD4A" w14:textId="77777777" w:rsidR="00173138" w:rsidRPr="00F277FC" w:rsidRDefault="00173138" w:rsidP="00173138">
      <w:pPr>
        <w:rPr>
          <w:sz w:val="10"/>
          <w:szCs w:val="10"/>
        </w:rPr>
      </w:pPr>
      <w:r>
        <w:tab/>
      </w: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2551"/>
        <w:gridCol w:w="2552"/>
        <w:gridCol w:w="1701"/>
        <w:gridCol w:w="1984"/>
      </w:tblGrid>
      <w:tr w:rsidR="00173138" w:rsidRPr="00AC54CD" w14:paraId="1471E2B1" w14:textId="77777777" w:rsidTr="00E85F92">
        <w:trPr>
          <w:trHeight w:val="506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3388715E" w14:textId="152934B2" w:rsidR="00173138" w:rsidRPr="00F277FC" w:rsidRDefault="00173138" w:rsidP="0048228F">
            <w:pPr>
              <w:spacing w:line="216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es-PE"/>
              </w:rPr>
            </w:pPr>
            <w:r w:rsidRPr="00F277FC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lang w:eastAsia="es-PE"/>
              </w:rPr>
              <w:t>ESTÁNDAR DE APRENDIZAJE:</w:t>
            </w:r>
            <w:r w:rsidRPr="00F277FC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 xml:space="preserve"> </w:t>
            </w:r>
            <w:r w:rsidR="0048228F" w:rsidRPr="00F277FC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>Explica, en base a sus observaciones y experiencias previas, las relaciones entre: las características de los materiales con los cambios que sufren por acción de la luz, del calor y del movimiento; la estructura de los seres vivos con sus funciones y su desarrollo; la Tierra, sus componentes y movimientos con los seres que lo habitan. Opina sobre los impactos del uso de objetos tecnológicos en relación a sus necesidades y estilo de vida.</w:t>
            </w:r>
          </w:p>
        </w:tc>
      </w:tr>
      <w:tr w:rsidR="00316F72" w:rsidRPr="00F1593E" w14:paraId="19187739" w14:textId="77777777" w:rsidTr="00E85F92">
        <w:trPr>
          <w:trHeight w:val="378"/>
          <w:jc w:val="center"/>
        </w:trPr>
        <w:tc>
          <w:tcPr>
            <w:tcW w:w="6516" w:type="dxa"/>
            <w:shd w:val="clear" w:color="auto" w:fill="FFD966" w:themeFill="accent4" w:themeFillTint="99"/>
            <w:vAlign w:val="center"/>
          </w:tcPr>
          <w:p w14:paraId="701254F9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 PRIORIZADA</w:t>
            </w:r>
          </w:p>
        </w:tc>
        <w:tc>
          <w:tcPr>
            <w:tcW w:w="2551" w:type="dxa"/>
            <w:shd w:val="clear" w:color="auto" w:fill="FFD966" w:themeFill="accent4" w:themeFillTint="99"/>
            <w:vAlign w:val="center"/>
          </w:tcPr>
          <w:p w14:paraId="0A52C8E6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DESEMPEÑOS</w:t>
            </w:r>
          </w:p>
        </w:tc>
        <w:tc>
          <w:tcPr>
            <w:tcW w:w="2552" w:type="dxa"/>
            <w:shd w:val="clear" w:color="auto" w:fill="FFD966" w:themeFill="accent4" w:themeFillTint="99"/>
            <w:vAlign w:val="center"/>
          </w:tcPr>
          <w:p w14:paraId="24F1DD86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CRITERIOS DE EVALUACIÓN</w:t>
            </w:r>
          </w:p>
        </w:tc>
        <w:tc>
          <w:tcPr>
            <w:tcW w:w="1701" w:type="dxa"/>
            <w:shd w:val="clear" w:color="auto" w:fill="FFD966" w:themeFill="accent4" w:themeFillTint="99"/>
            <w:vAlign w:val="center"/>
          </w:tcPr>
          <w:p w14:paraId="6DCC1978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EVIDENCIAS DE APRENDIZAJE</w:t>
            </w:r>
          </w:p>
        </w:tc>
        <w:tc>
          <w:tcPr>
            <w:tcW w:w="1984" w:type="dxa"/>
            <w:shd w:val="clear" w:color="auto" w:fill="FFD966" w:themeFill="accent4" w:themeFillTint="99"/>
            <w:vAlign w:val="center"/>
          </w:tcPr>
          <w:p w14:paraId="49FA0ED9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INSTRUMENTO DE EVALUACIÓN</w:t>
            </w:r>
          </w:p>
        </w:tc>
      </w:tr>
      <w:tr w:rsidR="00316F72" w:rsidRPr="00F1593E" w14:paraId="041FB24C" w14:textId="77777777" w:rsidTr="00E85F92">
        <w:trPr>
          <w:trHeight w:val="64"/>
          <w:jc w:val="center"/>
        </w:trPr>
        <w:tc>
          <w:tcPr>
            <w:tcW w:w="6516" w:type="dxa"/>
          </w:tcPr>
          <w:p w14:paraId="3BD3FEBC" w14:textId="2CC755D8" w:rsidR="007E4BC7" w:rsidRPr="00BA7D9B" w:rsidRDefault="00F277FC" w:rsidP="00BA7D9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A7D9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EXPLICA EL MUNDO NATURAL Y ARTIFICIAL BASÁNDOSE EN CONOCIMIENTOS SOBRE SERES VIVOS, MATERIA Y ENERGÍA, BIODIVERSIDAD, TIERRA Y UNIVERSO</w:t>
            </w:r>
          </w:p>
          <w:p w14:paraId="2028C341" w14:textId="77777777" w:rsidR="007E4BC7" w:rsidRPr="00BA7D9B" w:rsidRDefault="007E4BC7" w:rsidP="007E4BC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BA7D9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BA7D9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Comprende y usa conocimientos sobre los seres vivos, materia y energía, biodiversidad, Tierra y universo </w:t>
            </w:r>
          </w:p>
          <w:p w14:paraId="5AA277C2" w14:textId="3078AA44" w:rsidR="007E4BC7" w:rsidRPr="00BA7D9B" w:rsidRDefault="007E4BC7" w:rsidP="007E4BC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BA7D9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BA7D9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Evalúa las implicancias del saber y del quehacer científico y tecnológico</w:t>
            </w:r>
          </w:p>
        </w:tc>
        <w:tc>
          <w:tcPr>
            <w:tcW w:w="2551" w:type="dxa"/>
            <w:vAlign w:val="center"/>
          </w:tcPr>
          <w:p w14:paraId="25D93435" w14:textId="71903F19" w:rsidR="007E4BC7" w:rsidRPr="00BA7D9B" w:rsidRDefault="007E4BC7" w:rsidP="007E4BC7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A7D9B">
              <w:rPr>
                <w:rFonts w:ascii="Arial" w:hAnsi="Arial" w:cs="Arial"/>
                <w:sz w:val="20"/>
                <w:szCs w:val="20"/>
              </w:rPr>
              <w:t>Relaciona observaciones con cambios en seres vivos y materiales.</w:t>
            </w:r>
          </w:p>
        </w:tc>
        <w:tc>
          <w:tcPr>
            <w:tcW w:w="2552" w:type="dxa"/>
            <w:vAlign w:val="center"/>
          </w:tcPr>
          <w:p w14:paraId="18B489DB" w14:textId="6C8688F0" w:rsidR="007E4BC7" w:rsidRPr="00BA7D9B" w:rsidRDefault="00C21C95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21C95">
              <w:rPr>
                <w:rFonts w:ascii="Arial" w:hAnsi="Arial" w:cs="Arial"/>
                <w:sz w:val="20"/>
                <w:szCs w:val="20"/>
              </w:rPr>
              <w:t xml:space="preserve">1. Describe efectos de la higiene en la salud. </w:t>
            </w:r>
            <w:r w:rsidRPr="00C21C95">
              <w:rPr>
                <w:rFonts w:ascii="Arial" w:hAnsi="Arial" w:cs="Arial"/>
                <w:sz w:val="20"/>
                <w:szCs w:val="20"/>
              </w:rPr>
              <w:br/>
              <w:t>2. Explica el cuidado de plantas con ejemplos sencillos.</w:t>
            </w:r>
          </w:p>
        </w:tc>
        <w:tc>
          <w:tcPr>
            <w:tcW w:w="1701" w:type="dxa"/>
            <w:vAlign w:val="center"/>
          </w:tcPr>
          <w:p w14:paraId="61195DAA" w14:textId="149C6FAB" w:rsidR="007E4BC7" w:rsidRPr="00BA7D9B" w:rsidRDefault="007E4BC7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A7D9B">
              <w:rPr>
                <w:rFonts w:ascii="Arial" w:hAnsi="Arial" w:cs="Arial"/>
                <w:sz w:val="20"/>
                <w:szCs w:val="20"/>
              </w:rPr>
              <w:t>Dibujos, explicaciones sencillas.</w:t>
            </w:r>
          </w:p>
        </w:tc>
        <w:tc>
          <w:tcPr>
            <w:tcW w:w="1984" w:type="dxa"/>
            <w:vAlign w:val="center"/>
          </w:tcPr>
          <w:p w14:paraId="252B2B0F" w14:textId="5074B176" w:rsidR="007E4BC7" w:rsidRPr="00BA7D9B" w:rsidRDefault="007E4BC7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A7D9B">
              <w:rPr>
                <w:rFonts w:ascii="Arial" w:hAnsi="Arial" w:cs="Arial"/>
                <w:sz w:val="20"/>
                <w:szCs w:val="20"/>
              </w:rPr>
              <w:t>Observación directa y rúbrica.</w:t>
            </w:r>
          </w:p>
        </w:tc>
      </w:tr>
    </w:tbl>
    <w:bookmarkEnd w:id="2"/>
    <w:p w14:paraId="3129AF29" w14:textId="61938ACB" w:rsidR="0059051A" w:rsidRPr="00AA20B9" w:rsidRDefault="00AA20B9" w:rsidP="00235B61">
      <w:pPr>
        <w:ind w:firstLine="708"/>
        <w:rPr>
          <w:b/>
          <w:bCs/>
          <w:color w:val="0066FF"/>
        </w:rPr>
      </w:pPr>
      <w:r w:rsidRPr="00AA20B9">
        <w:rPr>
          <w:b/>
          <w:bCs/>
          <w:color w:val="0066FF"/>
        </w:rPr>
        <w:lastRenderedPageBreak/>
        <w:t>EDUCACIÓN RELIGIOSA</w:t>
      </w: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410"/>
        <w:gridCol w:w="2552"/>
        <w:gridCol w:w="1701"/>
        <w:gridCol w:w="1842"/>
      </w:tblGrid>
      <w:tr w:rsidR="00173138" w:rsidRPr="00AC54CD" w14:paraId="78FFC9B8" w14:textId="77777777" w:rsidTr="00AA2099">
        <w:trPr>
          <w:trHeight w:val="352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4F07CAE6" w14:textId="353A1A44" w:rsidR="00173138" w:rsidRPr="00AC54CD" w:rsidRDefault="00173138" w:rsidP="00C21C95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PE"/>
              </w:rPr>
            </w:pPr>
            <w:r w:rsidRPr="00AC54CD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  <w:lang w:eastAsia="es-PE"/>
              </w:rPr>
              <w:t>ESTÁNDAR DE APRENDIZAJE:</w:t>
            </w:r>
            <w:r w:rsidRPr="00AC54CD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PE"/>
              </w:rPr>
              <w:t xml:space="preserve"> </w:t>
            </w:r>
            <w:r w:rsidR="00DF52B2" w:rsidRPr="00DF52B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PE"/>
              </w:rPr>
              <w:t>Descubre el amor de Dios en la creación y lo relaciona con el amor que recibe de las personas que lo rodean. Explica la presencia de Dios en el Plan de Salvación y la relación que Él establece con el ser humano. Convive de manera fraterna con el prójimo respetando las diferentes expresiones religiosas. Asume las consecuencias de sus acciones con responsabilidad, comprometiéndose a ser mejor persona, a ejemplo de Jesucristo.</w:t>
            </w:r>
          </w:p>
        </w:tc>
      </w:tr>
      <w:tr w:rsidR="00F277FC" w:rsidRPr="00F1593E" w14:paraId="342E4B23" w14:textId="77777777" w:rsidTr="00F277FC">
        <w:trPr>
          <w:trHeight w:val="378"/>
          <w:jc w:val="center"/>
        </w:trPr>
        <w:tc>
          <w:tcPr>
            <w:tcW w:w="6799" w:type="dxa"/>
            <w:shd w:val="clear" w:color="auto" w:fill="FFD966" w:themeFill="accent4" w:themeFillTint="99"/>
            <w:vAlign w:val="center"/>
          </w:tcPr>
          <w:p w14:paraId="07EA94D4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 PRIORIZADA</w:t>
            </w:r>
          </w:p>
        </w:tc>
        <w:tc>
          <w:tcPr>
            <w:tcW w:w="2410" w:type="dxa"/>
            <w:shd w:val="clear" w:color="auto" w:fill="FFD966" w:themeFill="accent4" w:themeFillTint="99"/>
            <w:vAlign w:val="center"/>
          </w:tcPr>
          <w:p w14:paraId="4D5C3B97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DESEMPEÑOS</w:t>
            </w:r>
          </w:p>
        </w:tc>
        <w:tc>
          <w:tcPr>
            <w:tcW w:w="2552" w:type="dxa"/>
            <w:shd w:val="clear" w:color="auto" w:fill="FFD966" w:themeFill="accent4" w:themeFillTint="99"/>
            <w:vAlign w:val="center"/>
          </w:tcPr>
          <w:p w14:paraId="666700FF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CRITERIOS DE EVALUACIÓN</w:t>
            </w:r>
          </w:p>
        </w:tc>
        <w:tc>
          <w:tcPr>
            <w:tcW w:w="1701" w:type="dxa"/>
            <w:shd w:val="clear" w:color="auto" w:fill="FFD966" w:themeFill="accent4" w:themeFillTint="99"/>
            <w:vAlign w:val="center"/>
          </w:tcPr>
          <w:p w14:paraId="189E1B1E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EVIDENCIAS DE APRENDIZAJE</w:t>
            </w:r>
          </w:p>
        </w:tc>
        <w:tc>
          <w:tcPr>
            <w:tcW w:w="1842" w:type="dxa"/>
            <w:shd w:val="clear" w:color="auto" w:fill="FFD966" w:themeFill="accent4" w:themeFillTint="99"/>
            <w:vAlign w:val="center"/>
          </w:tcPr>
          <w:p w14:paraId="048317A2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INSTRUMENTO DE EVALUACIÓN</w:t>
            </w:r>
          </w:p>
        </w:tc>
      </w:tr>
      <w:tr w:rsidR="00F277FC" w:rsidRPr="00F1593E" w14:paraId="4E97D8A5" w14:textId="77777777" w:rsidTr="00C21C95">
        <w:trPr>
          <w:trHeight w:val="2494"/>
          <w:jc w:val="center"/>
        </w:trPr>
        <w:tc>
          <w:tcPr>
            <w:tcW w:w="6799" w:type="dxa"/>
          </w:tcPr>
          <w:p w14:paraId="04BCFF1C" w14:textId="77777777" w:rsidR="00C21C95" w:rsidRDefault="00C21C95" w:rsidP="00C21C9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</w:p>
          <w:p w14:paraId="28FE4B49" w14:textId="2E2CB8DF" w:rsidR="007E4BC7" w:rsidRPr="00F277FC" w:rsidRDefault="00F277FC" w:rsidP="00C21C9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  <w:p w14:paraId="597B85DB" w14:textId="1005BD73" w:rsidR="007E4BC7" w:rsidRPr="00F277FC" w:rsidRDefault="007E4BC7" w:rsidP="00F277FC">
            <w:pPr>
              <w:pStyle w:val="Prrafodelista"/>
              <w:numPr>
                <w:ilvl w:val="0"/>
                <w:numId w:val="60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Conoce a Dios y asume su identidad religiosa como persona digna, libre y trascendente. </w:t>
            </w:r>
          </w:p>
          <w:p w14:paraId="6F055AC6" w14:textId="469787AE" w:rsidR="007E4BC7" w:rsidRPr="00F277FC" w:rsidRDefault="007E4BC7" w:rsidP="00F277FC">
            <w:pPr>
              <w:pStyle w:val="Prrafodelista"/>
              <w:numPr>
                <w:ilvl w:val="0"/>
                <w:numId w:val="60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Cultiva y valora las manifestaciones religiosas de su entorno argumentando su fe de manera comprensible y respetuosa.</w:t>
            </w:r>
          </w:p>
        </w:tc>
        <w:tc>
          <w:tcPr>
            <w:tcW w:w="2410" w:type="dxa"/>
            <w:vAlign w:val="center"/>
          </w:tcPr>
          <w:p w14:paraId="3B784EB3" w14:textId="0AD845DF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Reconoce el amor de Dios en la creación y lo relaciona con su entorno.</w:t>
            </w:r>
          </w:p>
        </w:tc>
        <w:tc>
          <w:tcPr>
            <w:tcW w:w="2552" w:type="dxa"/>
            <w:vAlign w:val="center"/>
          </w:tcPr>
          <w:p w14:paraId="116FEABE" w14:textId="3C846591" w:rsidR="007E4BC7" w:rsidRPr="00F277FC" w:rsidRDefault="00C21C95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21C95">
              <w:rPr>
                <w:rFonts w:ascii="Arial" w:hAnsi="Arial" w:cs="Arial"/>
                <w:sz w:val="20"/>
                <w:szCs w:val="20"/>
              </w:rPr>
              <w:t xml:space="preserve">1. Relaciona la fe con acciones de cuidado ambiental. </w:t>
            </w:r>
            <w:r w:rsidRPr="00C21C95">
              <w:rPr>
                <w:rFonts w:ascii="Arial" w:hAnsi="Arial" w:cs="Arial"/>
                <w:sz w:val="20"/>
                <w:szCs w:val="20"/>
              </w:rPr>
              <w:br/>
              <w:t>2. Expresa respeto por la creación en sus compromisos.</w:t>
            </w:r>
          </w:p>
        </w:tc>
        <w:tc>
          <w:tcPr>
            <w:tcW w:w="1701" w:type="dxa"/>
            <w:vAlign w:val="center"/>
          </w:tcPr>
          <w:p w14:paraId="0D8D39F7" w14:textId="7F4426DC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Oraciones, reflexiones, compromisos.</w:t>
            </w:r>
          </w:p>
        </w:tc>
        <w:tc>
          <w:tcPr>
            <w:tcW w:w="1842" w:type="dxa"/>
            <w:vAlign w:val="center"/>
          </w:tcPr>
          <w:p w14:paraId="7DF58262" w14:textId="7493C7B2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Observación y rúbrica de actitudes.</w:t>
            </w:r>
          </w:p>
        </w:tc>
      </w:tr>
    </w:tbl>
    <w:p w14:paraId="325F1346" w14:textId="77777777" w:rsidR="00173138" w:rsidRPr="00C21C95" w:rsidRDefault="00173138" w:rsidP="00173138">
      <w:pPr>
        <w:rPr>
          <w:sz w:val="36"/>
          <w:szCs w:val="36"/>
        </w:rPr>
      </w:pPr>
      <w:r>
        <w:tab/>
      </w: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552"/>
        <w:gridCol w:w="2126"/>
        <w:gridCol w:w="1985"/>
        <w:gridCol w:w="1842"/>
      </w:tblGrid>
      <w:tr w:rsidR="00173138" w:rsidRPr="00AC54CD" w14:paraId="53E0D1F8" w14:textId="77777777" w:rsidTr="00C21C95">
        <w:trPr>
          <w:trHeight w:val="901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04733C66" w14:textId="24AB720F" w:rsidR="00173138" w:rsidRPr="00F277FC" w:rsidRDefault="00173138" w:rsidP="00C21C95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es-PE"/>
              </w:rPr>
              <w:t>ESTÁNDAR DE APRENDIZAJE:</w:t>
            </w: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="007838A9"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Expresa coherencia en sus acciones cotidianas descubriendo el amor de Dios. Comprende su dimensión religiosa, espiritual y trascendente que le permite poner en práctica actitudes Evangélicas. Interioriza la presencia de Dios en su entorno más cercano desarrollando virtudes Evangélicas. Asume actitudes de agradecimiento a Dios respetando lo creado.</w:t>
            </w:r>
          </w:p>
        </w:tc>
      </w:tr>
      <w:tr w:rsidR="00F277FC" w:rsidRPr="00F1593E" w14:paraId="25E00131" w14:textId="77777777" w:rsidTr="00C21C95">
        <w:trPr>
          <w:trHeight w:val="378"/>
          <w:jc w:val="center"/>
        </w:trPr>
        <w:tc>
          <w:tcPr>
            <w:tcW w:w="6799" w:type="dxa"/>
            <w:shd w:val="clear" w:color="auto" w:fill="FFD966" w:themeFill="accent4" w:themeFillTint="99"/>
            <w:vAlign w:val="center"/>
          </w:tcPr>
          <w:p w14:paraId="72E40AC8" w14:textId="77777777" w:rsidR="00173138" w:rsidRPr="00173138" w:rsidRDefault="00173138" w:rsidP="003C5105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 PRIORIZADA</w:t>
            </w:r>
          </w:p>
        </w:tc>
        <w:tc>
          <w:tcPr>
            <w:tcW w:w="2552" w:type="dxa"/>
            <w:shd w:val="clear" w:color="auto" w:fill="FFD966" w:themeFill="accent4" w:themeFillTint="99"/>
            <w:vAlign w:val="center"/>
          </w:tcPr>
          <w:p w14:paraId="317E85E1" w14:textId="77777777" w:rsidR="00173138" w:rsidRPr="00173138" w:rsidRDefault="00173138" w:rsidP="003C5105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DESEMPEÑOS</w:t>
            </w:r>
          </w:p>
        </w:tc>
        <w:tc>
          <w:tcPr>
            <w:tcW w:w="2126" w:type="dxa"/>
            <w:shd w:val="clear" w:color="auto" w:fill="FFD966" w:themeFill="accent4" w:themeFillTint="99"/>
            <w:vAlign w:val="center"/>
          </w:tcPr>
          <w:p w14:paraId="5DE2DFE1" w14:textId="77777777" w:rsidR="00173138" w:rsidRPr="00173138" w:rsidRDefault="00173138" w:rsidP="003C5105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CRITERIOS DE EVALUACIÓN</w:t>
            </w:r>
          </w:p>
        </w:tc>
        <w:tc>
          <w:tcPr>
            <w:tcW w:w="1985" w:type="dxa"/>
            <w:shd w:val="clear" w:color="auto" w:fill="FFD966" w:themeFill="accent4" w:themeFillTint="99"/>
            <w:vAlign w:val="center"/>
          </w:tcPr>
          <w:p w14:paraId="63B39E17" w14:textId="77777777" w:rsidR="00173138" w:rsidRPr="00173138" w:rsidRDefault="00173138" w:rsidP="003C5105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EVIDENCIAS DE APRENDIZAJE</w:t>
            </w:r>
          </w:p>
        </w:tc>
        <w:tc>
          <w:tcPr>
            <w:tcW w:w="1842" w:type="dxa"/>
            <w:shd w:val="clear" w:color="auto" w:fill="FFD966" w:themeFill="accent4" w:themeFillTint="99"/>
            <w:vAlign w:val="center"/>
          </w:tcPr>
          <w:p w14:paraId="7CC4D302" w14:textId="77777777" w:rsidR="00173138" w:rsidRPr="00173138" w:rsidRDefault="00173138" w:rsidP="003C5105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INSTRUMENTO DE EVALUACIÓN</w:t>
            </w:r>
          </w:p>
        </w:tc>
      </w:tr>
      <w:tr w:rsidR="00F277FC" w:rsidRPr="00F1593E" w14:paraId="50E215D4" w14:textId="77777777" w:rsidTr="00C21C95">
        <w:trPr>
          <w:trHeight w:val="2418"/>
          <w:jc w:val="center"/>
        </w:trPr>
        <w:tc>
          <w:tcPr>
            <w:tcW w:w="6799" w:type="dxa"/>
          </w:tcPr>
          <w:p w14:paraId="7210EF71" w14:textId="77777777" w:rsidR="00C21C95" w:rsidRDefault="00C21C95" w:rsidP="00C21C9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</w:p>
          <w:p w14:paraId="594F6934" w14:textId="61937C35" w:rsidR="007E4BC7" w:rsidRPr="00F277FC" w:rsidRDefault="00C21C95" w:rsidP="00C21C9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ASUME LA EXPERIENCIA DEL ENCUENTRO PERSONAL Y COMUNITARIO CON DIOS EN SU PROYECTO DE VIDA EN COHERENCIA CON SU CREENCIA RELIGIOSA</w:t>
            </w:r>
            <w:r w:rsidR="007E4BC7"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.</w:t>
            </w:r>
          </w:p>
          <w:p w14:paraId="006F5E1B" w14:textId="77777777" w:rsidR="007E4BC7" w:rsidRPr="00F277FC" w:rsidRDefault="007E4BC7" w:rsidP="00C21C95">
            <w:pPr>
              <w:pStyle w:val="Prrafodelista"/>
              <w:numPr>
                <w:ilvl w:val="0"/>
                <w:numId w:val="62"/>
              </w:numPr>
              <w:spacing w:line="276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Transforma su entorno desde el encuentro personal y comunitario con Dios y desde la fe que profesa. </w:t>
            </w:r>
          </w:p>
          <w:p w14:paraId="1D9A8C3F" w14:textId="58744B08" w:rsidR="007E4BC7" w:rsidRPr="00F277FC" w:rsidRDefault="007E4BC7" w:rsidP="00C21C95">
            <w:pPr>
              <w:pStyle w:val="Prrafodelista"/>
              <w:numPr>
                <w:ilvl w:val="0"/>
                <w:numId w:val="62"/>
              </w:numPr>
              <w:spacing w:line="276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Actúa coherentemente en razón de su fe según los principios de su conciencia moral en situaciones concretas de la vida.</w:t>
            </w:r>
          </w:p>
        </w:tc>
        <w:tc>
          <w:tcPr>
            <w:tcW w:w="2552" w:type="dxa"/>
            <w:vAlign w:val="center"/>
          </w:tcPr>
          <w:p w14:paraId="4D02FF63" w14:textId="70B72E0D" w:rsidR="007E4BC7" w:rsidRPr="00F277FC" w:rsidRDefault="007E4BC7" w:rsidP="007E4BC7">
            <w:pPr>
              <w:spacing w:line="216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Expresa oral y gráficamente el amor a Jesús. Agradece por la creación.</w:t>
            </w:r>
          </w:p>
        </w:tc>
        <w:tc>
          <w:tcPr>
            <w:tcW w:w="2126" w:type="dxa"/>
            <w:vAlign w:val="center"/>
          </w:tcPr>
          <w:p w14:paraId="070C6324" w14:textId="626E126C" w:rsidR="007E4BC7" w:rsidRPr="00F277FC" w:rsidRDefault="00C21C95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21C95">
              <w:rPr>
                <w:rFonts w:ascii="Arial" w:hAnsi="Arial" w:cs="Arial"/>
                <w:sz w:val="20"/>
                <w:szCs w:val="20"/>
              </w:rPr>
              <w:t xml:space="preserve">1. Manifiesta actitudes de agradecimiento en oraciones. </w:t>
            </w:r>
            <w:r w:rsidRPr="00C21C95">
              <w:rPr>
                <w:rFonts w:ascii="Arial" w:hAnsi="Arial" w:cs="Arial"/>
                <w:sz w:val="20"/>
                <w:szCs w:val="20"/>
              </w:rPr>
              <w:br/>
              <w:t>2. Participa en reflexiones sobre el cuidado de la vida.</w:t>
            </w:r>
          </w:p>
        </w:tc>
        <w:tc>
          <w:tcPr>
            <w:tcW w:w="1985" w:type="dxa"/>
            <w:vAlign w:val="center"/>
          </w:tcPr>
          <w:p w14:paraId="01441E52" w14:textId="35E622C2" w:rsidR="007E4BC7" w:rsidRPr="00F277FC" w:rsidRDefault="007E4BC7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Oraciones, dibujos, reflexiones.</w:t>
            </w:r>
          </w:p>
        </w:tc>
        <w:tc>
          <w:tcPr>
            <w:tcW w:w="1842" w:type="dxa"/>
            <w:vAlign w:val="center"/>
          </w:tcPr>
          <w:p w14:paraId="2D4BD2C8" w14:textId="58D04FFB" w:rsidR="007E4BC7" w:rsidRPr="00F277FC" w:rsidRDefault="007E4BC7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Lista de cotejo y rúbrica.</w:t>
            </w:r>
          </w:p>
        </w:tc>
      </w:tr>
    </w:tbl>
    <w:p w14:paraId="74AF1D0A" w14:textId="77777777" w:rsidR="00AA20B9" w:rsidRPr="00F277FC" w:rsidRDefault="00AA20B9" w:rsidP="00F277FC">
      <w:pPr>
        <w:spacing w:after="0"/>
        <w:rPr>
          <w:sz w:val="20"/>
          <w:szCs w:val="20"/>
        </w:rPr>
      </w:pPr>
    </w:p>
    <w:p w14:paraId="5DA3A2D0" w14:textId="77777777" w:rsidR="00C21C95" w:rsidRDefault="00C21C95" w:rsidP="00F277FC">
      <w:pPr>
        <w:spacing w:after="0" w:line="276" w:lineRule="auto"/>
        <w:ind w:firstLine="708"/>
        <w:rPr>
          <w:b/>
          <w:bCs/>
          <w:color w:val="0066FF"/>
          <w:sz w:val="24"/>
          <w:szCs w:val="24"/>
        </w:rPr>
      </w:pPr>
    </w:p>
    <w:p w14:paraId="3664D326" w14:textId="77777777" w:rsidR="00C21C95" w:rsidRDefault="00C21C95" w:rsidP="00F277FC">
      <w:pPr>
        <w:spacing w:after="0" w:line="276" w:lineRule="auto"/>
        <w:ind w:firstLine="708"/>
        <w:rPr>
          <w:b/>
          <w:bCs/>
          <w:color w:val="0066FF"/>
          <w:sz w:val="24"/>
          <w:szCs w:val="24"/>
        </w:rPr>
      </w:pPr>
    </w:p>
    <w:p w14:paraId="42F91B2D" w14:textId="77777777" w:rsidR="00C21C95" w:rsidRDefault="00C21C95" w:rsidP="00F277FC">
      <w:pPr>
        <w:spacing w:after="0" w:line="276" w:lineRule="auto"/>
        <w:ind w:firstLine="708"/>
        <w:rPr>
          <w:b/>
          <w:bCs/>
          <w:color w:val="0066FF"/>
          <w:sz w:val="24"/>
          <w:szCs w:val="24"/>
        </w:rPr>
      </w:pPr>
    </w:p>
    <w:p w14:paraId="6DB78963" w14:textId="55052F6C" w:rsidR="0059051A" w:rsidRPr="00AA20B9" w:rsidRDefault="00AA20B9" w:rsidP="00F277FC">
      <w:pPr>
        <w:spacing w:after="0" w:line="276" w:lineRule="auto"/>
        <w:ind w:firstLine="708"/>
        <w:rPr>
          <w:b/>
          <w:bCs/>
          <w:color w:val="0066FF"/>
          <w:sz w:val="24"/>
          <w:szCs w:val="24"/>
        </w:rPr>
      </w:pPr>
      <w:r w:rsidRPr="00AA20B9">
        <w:rPr>
          <w:b/>
          <w:bCs/>
          <w:color w:val="0066FF"/>
          <w:sz w:val="24"/>
          <w:szCs w:val="24"/>
        </w:rPr>
        <w:lastRenderedPageBreak/>
        <w:t>ARTE Y CULTURA</w:t>
      </w: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2835"/>
        <w:gridCol w:w="3260"/>
        <w:gridCol w:w="1843"/>
        <w:gridCol w:w="1842"/>
      </w:tblGrid>
      <w:tr w:rsidR="00173138" w:rsidRPr="00AC54CD" w14:paraId="742FA867" w14:textId="77777777" w:rsidTr="00F277FC">
        <w:trPr>
          <w:trHeight w:val="989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39CFCE71" w14:textId="51B7227B" w:rsidR="00173138" w:rsidRPr="00F277FC" w:rsidRDefault="00173138" w:rsidP="0014340B">
            <w:pPr>
              <w:spacing w:line="216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es-PE"/>
              </w:rPr>
              <w:t>ESTÁNDAR DE APRENDIZAJE:</w:t>
            </w: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="0014340B"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Aprecia de manera crítica manifestaciones artístico-culturales al observar, escuchar y describir las características visuales, táctiles, sonoras y kinestésicas de estas manifestaciones, describiendo las sensaciones que le transmiten. Participa de conversaciones sobre los contextos donde se originan manifestaciones artístico-culturales y reconoce que responden a características propias de un grupo de personas, de tiempos y lugares diferentes. Expresa sus preferencias sobre manifestaciones artísticas que observa o experimenta y conversa sobre los temas, las ideas y sentimientos que comunican.</w:t>
            </w:r>
          </w:p>
        </w:tc>
      </w:tr>
      <w:tr w:rsidR="00F277FC" w:rsidRPr="00F1593E" w14:paraId="07F2F780" w14:textId="77777777" w:rsidTr="00C21C95">
        <w:trPr>
          <w:trHeight w:val="378"/>
          <w:jc w:val="center"/>
        </w:trPr>
        <w:tc>
          <w:tcPr>
            <w:tcW w:w="5524" w:type="dxa"/>
            <w:shd w:val="clear" w:color="auto" w:fill="FFD966" w:themeFill="accent4" w:themeFillTint="99"/>
            <w:vAlign w:val="center"/>
          </w:tcPr>
          <w:p w14:paraId="635C7213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 PRIORIZADA</w:t>
            </w:r>
          </w:p>
        </w:tc>
        <w:tc>
          <w:tcPr>
            <w:tcW w:w="2835" w:type="dxa"/>
            <w:shd w:val="clear" w:color="auto" w:fill="FFD966" w:themeFill="accent4" w:themeFillTint="99"/>
            <w:vAlign w:val="center"/>
          </w:tcPr>
          <w:p w14:paraId="6C912A14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DESEMPEÑOS</w:t>
            </w:r>
          </w:p>
        </w:tc>
        <w:tc>
          <w:tcPr>
            <w:tcW w:w="3260" w:type="dxa"/>
            <w:shd w:val="clear" w:color="auto" w:fill="FFD966" w:themeFill="accent4" w:themeFillTint="99"/>
            <w:vAlign w:val="center"/>
          </w:tcPr>
          <w:p w14:paraId="18081FAE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CRITERIOS DE EVALUACIÓN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14:paraId="0AB40498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EVIDENCIAS DE APRENDIZAJE</w:t>
            </w:r>
          </w:p>
        </w:tc>
        <w:tc>
          <w:tcPr>
            <w:tcW w:w="1842" w:type="dxa"/>
            <w:shd w:val="clear" w:color="auto" w:fill="FFD966" w:themeFill="accent4" w:themeFillTint="99"/>
            <w:vAlign w:val="center"/>
          </w:tcPr>
          <w:p w14:paraId="3720FF68" w14:textId="77777777" w:rsidR="00173138" w:rsidRPr="00173138" w:rsidRDefault="00173138" w:rsidP="00AA2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1731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INSTRUMENTO DE EVALUACIÓN</w:t>
            </w:r>
          </w:p>
        </w:tc>
      </w:tr>
      <w:tr w:rsidR="007E4BC7" w:rsidRPr="00F1593E" w14:paraId="46F451DC" w14:textId="77777777" w:rsidTr="00C21C95">
        <w:trPr>
          <w:trHeight w:val="361"/>
          <w:jc w:val="center"/>
        </w:trPr>
        <w:tc>
          <w:tcPr>
            <w:tcW w:w="5524" w:type="dxa"/>
          </w:tcPr>
          <w:p w14:paraId="67251C53" w14:textId="007DA82E" w:rsidR="007E4BC7" w:rsidRPr="00F277FC" w:rsidRDefault="007E4BC7" w:rsidP="007E4BC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Aprecia de manera crítica manifestaciones artístico-culturales</w:t>
            </w:r>
          </w:p>
          <w:p w14:paraId="15BC8E45" w14:textId="0ECD0BDC" w:rsidR="007E4BC7" w:rsidRPr="00F277FC" w:rsidRDefault="007E4BC7" w:rsidP="007E4BC7">
            <w:pPr>
              <w:pStyle w:val="Prrafodelista"/>
              <w:numPr>
                <w:ilvl w:val="0"/>
                <w:numId w:val="53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Percibe manifestaciones artístico-culturales. </w:t>
            </w:r>
          </w:p>
          <w:p w14:paraId="7DAAB90A" w14:textId="6B92DE9E" w:rsidR="007E4BC7" w:rsidRPr="00F277FC" w:rsidRDefault="007E4BC7" w:rsidP="007E4BC7">
            <w:pPr>
              <w:pStyle w:val="Prrafodelista"/>
              <w:numPr>
                <w:ilvl w:val="0"/>
                <w:numId w:val="53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Contextualiza las manifestaciones artístico-culturales.  </w:t>
            </w:r>
          </w:p>
          <w:p w14:paraId="0F0D9E41" w14:textId="7BAA7167" w:rsidR="007E4BC7" w:rsidRPr="00F277FC" w:rsidRDefault="007E4BC7" w:rsidP="007E4BC7">
            <w:pPr>
              <w:pStyle w:val="Prrafodelista"/>
              <w:numPr>
                <w:ilvl w:val="0"/>
                <w:numId w:val="53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Reflexiona creativa y críticamente</w:t>
            </w: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 xml:space="preserve">  </w:t>
            </w:r>
          </w:p>
        </w:tc>
        <w:tc>
          <w:tcPr>
            <w:tcW w:w="2835" w:type="dxa"/>
            <w:vAlign w:val="center"/>
          </w:tcPr>
          <w:p w14:paraId="187CD24C" w14:textId="1594988B" w:rsidR="007E4BC7" w:rsidRPr="00F277FC" w:rsidRDefault="007E4BC7" w:rsidP="007E4BC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Observa y describe imágenes y canciones sobre higiene y ambiente.</w:t>
            </w:r>
          </w:p>
        </w:tc>
        <w:tc>
          <w:tcPr>
            <w:tcW w:w="3260" w:type="dxa"/>
            <w:vAlign w:val="center"/>
          </w:tcPr>
          <w:p w14:paraId="079C674F" w14:textId="14DBF03C" w:rsidR="007E4BC7" w:rsidRPr="00F277FC" w:rsidRDefault="00C21C95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21C95">
              <w:rPr>
                <w:rFonts w:ascii="Arial" w:hAnsi="Arial" w:cs="Arial"/>
                <w:sz w:val="20"/>
                <w:szCs w:val="20"/>
              </w:rPr>
              <w:t xml:space="preserve">1. Expresa opiniones sencillas sobre lo observado. </w:t>
            </w:r>
            <w:r w:rsidRPr="00C21C95">
              <w:rPr>
                <w:rFonts w:ascii="Arial" w:hAnsi="Arial" w:cs="Arial"/>
                <w:sz w:val="20"/>
                <w:szCs w:val="20"/>
              </w:rPr>
              <w:br/>
              <w:t>2. Relaciona manifestaciones artísticas con hábitos saludables.</w:t>
            </w:r>
          </w:p>
        </w:tc>
        <w:tc>
          <w:tcPr>
            <w:tcW w:w="1843" w:type="dxa"/>
            <w:vAlign w:val="center"/>
          </w:tcPr>
          <w:p w14:paraId="1633EFEF" w14:textId="01E55BC0" w:rsidR="007E4BC7" w:rsidRPr="00F277FC" w:rsidRDefault="007E4BC7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Comentarios orales, dibujos.</w:t>
            </w:r>
          </w:p>
        </w:tc>
        <w:tc>
          <w:tcPr>
            <w:tcW w:w="1842" w:type="dxa"/>
            <w:vAlign w:val="center"/>
          </w:tcPr>
          <w:p w14:paraId="61885A12" w14:textId="56FD7964" w:rsidR="007E4BC7" w:rsidRPr="00F277FC" w:rsidRDefault="007E4BC7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Observación directa.</w:t>
            </w:r>
          </w:p>
        </w:tc>
      </w:tr>
    </w:tbl>
    <w:p w14:paraId="25F53F4A" w14:textId="77777777" w:rsidR="00173138" w:rsidRDefault="00173138" w:rsidP="00F277FC">
      <w:pPr>
        <w:spacing w:after="0" w:line="240" w:lineRule="auto"/>
      </w:pPr>
      <w:r>
        <w:tab/>
      </w: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2835"/>
        <w:gridCol w:w="2552"/>
        <w:gridCol w:w="2835"/>
        <w:gridCol w:w="2551"/>
      </w:tblGrid>
      <w:tr w:rsidR="00173138" w:rsidRPr="00F277FC" w14:paraId="5922B036" w14:textId="77777777" w:rsidTr="00F277FC">
        <w:trPr>
          <w:trHeight w:val="1420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4C89AF9B" w14:textId="7285F4C3" w:rsidR="00173138" w:rsidRPr="00F277FC" w:rsidRDefault="00173138" w:rsidP="00F277F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es-PE"/>
              </w:rPr>
              <w:t>ESTÁNDAR DE APRENDIZAJE:</w:t>
            </w: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="0048228F"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Crea proyectos artísticos que demuestran habilidades artísticas iniciales para comunicar ideas, sentimientos, observaciones y experiencias. Experimenta, selecciona y explora libremente las posibilidades expresivas de los elementos, medios, materiales y técnicas de los diversos lenguajes del arte. Explora ideas que surgen de su imaginación, sus experiencias o de sus observaciones y las concretiza en trabajos de artes visuales, música, teatro o danza. Comparte sus experiencias y creaciones con sus compañeros y su familia. Describe y dialoga sobre las características de sus propios trabajos y los de sus compañeros y responde a preguntas sobre ellos.</w:t>
            </w:r>
          </w:p>
        </w:tc>
      </w:tr>
      <w:tr w:rsidR="00F277FC" w:rsidRPr="00F277FC" w14:paraId="41D7778A" w14:textId="77777777" w:rsidTr="00F277FC">
        <w:trPr>
          <w:trHeight w:val="378"/>
          <w:jc w:val="center"/>
        </w:trPr>
        <w:tc>
          <w:tcPr>
            <w:tcW w:w="4531" w:type="dxa"/>
            <w:shd w:val="clear" w:color="auto" w:fill="FFD966" w:themeFill="accent4" w:themeFillTint="99"/>
            <w:vAlign w:val="center"/>
          </w:tcPr>
          <w:p w14:paraId="22CEFED5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COMPETENCIA PRIORIZADA</w:t>
            </w:r>
          </w:p>
        </w:tc>
        <w:tc>
          <w:tcPr>
            <w:tcW w:w="2835" w:type="dxa"/>
            <w:shd w:val="clear" w:color="auto" w:fill="FFD966" w:themeFill="accent4" w:themeFillTint="99"/>
            <w:vAlign w:val="center"/>
          </w:tcPr>
          <w:p w14:paraId="7A12E47A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DESEMPEÑOS</w:t>
            </w:r>
          </w:p>
        </w:tc>
        <w:tc>
          <w:tcPr>
            <w:tcW w:w="2552" w:type="dxa"/>
            <w:shd w:val="clear" w:color="auto" w:fill="FFD966" w:themeFill="accent4" w:themeFillTint="99"/>
            <w:vAlign w:val="center"/>
          </w:tcPr>
          <w:p w14:paraId="41D417E1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CRITERIOS DE EVALUACIÓN</w:t>
            </w:r>
          </w:p>
        </w:tc>
        <w:tc>
          <w:tcPr>
            <w:tcW w:w="2835" w:type="dxa"/>
            <w:shd w:val="clear" w:color="auto" w:fill="FFD966" w:themeFill="accent4" w:themeFillTint="99"/>
            <w:vAlign w:val="center"/>
          </w:tcPr>
          <w:p w14:paraId="00A4DA73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EVIDENCIAS DE APRENDIZAJE</w:t>
            </w:r>
          </w:p>
        </w:tc>
        <w:tc>
          <w:tcPr>
            <w:tcW w:w="2551" w:type="dxa"/>
            <w:shd w:val="clear" w:color="auto" w:fill="FFD966" w:themeFill="accent4" w:themeFillTint="99"/>
            <w:vAlign w:val="center"/>
          </w:tcPr>
          <w:p w14:paraId="4F5D1ABC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INSTRUMENTO DE EVALUACIÓN</w:t>
            </w:r>
          </w:p>
        </w:tc>
      </w:tr>
      <w:tr w:rsidR="007E4BC7" w:rsidRPr="00F277FC" w14:paraId="24950B6B" w14:textId="77777777" w:rsidTr="00F277FC">
        <w:trPr>
          <w:trHeight w:val="361"/>
          <w:jc w:val="center"/>
        </w:trPr>
        <w:tc>
          <w:tcPr>
            <w:tcW w:w="4531" w:type="dxa"/>
          </w:tcPr>
          <w:p w14:paraId="6BF5AE7F" w14:textId="61C49FF9" w:rsidR="007E4BC7" w:rsidRPr="00F277FC" w:rsidRDefault="007E4BC7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Crea proyectos desde los lenguajes artísticos</w:t>
            </w:r>
          </w:p>
          <w:p w14:paraId="4B341FC5" w14:textId="48BB769E" w:rsidR="007E4BC7" w:rsidRPr="00F277FC" w:rsidRDefault="007E4BC7" w:rsidP="00F277FC">
            <w:pPr>
              <w:pStyle w:val="Prrafodelista"/>
              <w:numPr>
                <w:ilvl w:val="0"/>
                <w:numId w:val="57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Explora y experimenta los lenguajes del arte </w:t>
            </w:r>
          </w:p>
          <w:p w14:paraId="29B3961E" w14:textId="16666C89" w:rsidR="007E4BC7" w:rsidRPr="00F277FC" w:rsidRDefault="007E4BC7" w:rsidP="00F277FC">
            <w:pPr>
              <w:pStyle w:val="Prrafodelista"/>
              <w:numPr>
                <w:ilvl w:val="0"/>
                <w:numId w:val="57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Aplica procesos de creación.  </w:t>
            </w:r>
          </w:p>
          <w:p w14:paraId="0211B4E4" w14:textId="6992D6A9" w:rsidR="007E4BC7" w:rsidRPr="00F277FC" w:rsidRDefault="007E4BC7" w:rsidP="00F277FC">
            <w:pPr>
              <w:pStyle w:val="Prrafodelista"/>
              <w:numPr>
                <w:ilvl w:val="0"/>
                <w:numId w:val="57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 Evalúa y socializa sus procesos y proyectos.</w:t>
            </w:r>
          </w:p>
        </w:tc>
        <w:tc>
          <w:tcPr>
            <w:tcW w:w="2835" w:type="dxa"/>
            <w:vAlign w:val="center"/>
          </w:tcPr>
          <w:p w14:paraId="7C553470" w14:textId="0157774C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Elabora afiches, murales y canciones sobre hábitos saludables.</w:t>
            </w:r>
          </w:p>
        </w:tc>
        <w:tc>
          <w:tcPr>
            <w:tcW w:w="2552" w:type="dxa"/>
            <w:vAlign w:val="center"/>
          </w:tcPr>
          <w:p w14:paraId="6BC9B3EF" w14:textId="13885490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Comunica mensajes creativos sobre higiene y ambiente.</w:t>
            </w:r>
          </w:p>
        </w:tc>
        <w:tc>
          <w:tcPr>
            <w:tcW w:w="2835" w:type="dxa"/>
            <w:vAlign w:val="center"/>
          </w:tcPr>
          <w:p w14:paraId="3408C359" w14:textId="16395214" w:rsidR="007E4BC7" w:rsidRPr="00F277FC" w:rsidRDefault="00C21C95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21C95">
              <w:rPr>
                <w:rFonts w:ascii="Arial" w:hAnsi="Arial" w:cs="Arial"/>
                <w:sz w:val="20"/>
                <w:szCs w:val="20"/>
              </w:rPr>
              <w:t xml:space="preserve">1. Comunica mensajes creativos sobre higiene y ambiente. </w:t>
            </w:r>
            <w:r w:rsidRPr="00C21C95">
              <w:rPr>
                <w:rFonts w:ascii="Arial" w:hAnsi="Arial" w:cs="Arial"/>
                <w:sz w:val="20"/>
                <w:szCs w:val="20"/>
              </w:rPr>
              <w:br/>
              <w:t>2. Participa activamente en la creación colectiva.</w:t>
            </w:r>
          </w:p>
        </w:tc>
        <w:tc>
          <w:tcPr>
            <w:tcW w:w="2551" w:type="dxa"/>
            <w:vAlign w:val="center"/>
          </w:tcPr>
          <w:p w14:paraId="4F3AF9FC" w14:textId="33F4F00B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Rúbrica de producción artística.</w:t>
            </w:r>
          </w:p>
        </w:tc>
      </w:tr>
    </w:tbl>
    <w:p w14:paraId="3F187B7E" w14:textId="77777777" w:rsidR="00AA20B9" w:rsidRPr="00AA20B9" w:rsidRDefault="00AA20B9" w:rsidP="000274B2">
      <w:pPr>
        <w:rPr>
          <w:b/>
          <w:bCs/>
          <w:color w:val="0066FF"/>
          <w:sz w:val="12"/>
          <w:szCs w:val="12"/>
        </w:rPr>
      </w:pPr>
    </w:p>
    <w:p w14:paraId="0156803C" w14:textId="6148C0C7" w:rsidR="00AA20B9" w:rsidRDefault="00AA20B9" w:rsidP="00F277FC">
      <w:pPr>
        <w:spacing w:after="0" w:line="360" w:lineRule="auto"/>
        <w:ind w:firstLine="708"/>
        <w:rPr>
          <w:b/>
          <w:bCs/>
          <w:color w:val="0066FF"/>
          <w:sz w:val="24"/>
          <w:szCs w:val="24"/>
        </w:rPr>
      </w:pPr>
      <w:r w:rsidRPr="00AA20B9">
        <w:rPr>
          <w:b/>
          <w:bCs/>
          <w:color w:val="0066FF"/>
          <w:sz w:val="24"/>
          <w:szCs w:val="24"/>
        </w:rPr>
        <w:t>EDUCACIÓN FÍSICA</w:t>
      </w: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997"/>
        <w:gridCol w:w="3405"/>
        <w:gridCol w:w="3258"/>
        <w:gridCol w:w="3239"/>
      </w:tblGrid>
      <w:tr w:rsidR="00173138" w:rsidRPr="00F277FC" w14:paraId="510A97A7" w14:textId="77777777" w:rsidTr="00F277FC">
        <w:trPr>
          <w:trHeight w:val="990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7DC6DC9E" w14:textId="1C210005" w:rsidR="00173138" w:rsidRPr="00F277FC" w:rsidRDefault="00173138" w:rsidP="00F277F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es-PE"/>
              </w:rPr>
              <w:t>ESTÁNDAR DE APRENDIZAJE:</w:t>
            </w: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="0014340B" w:rsidRPr="00F277FC">
              <w:rPr>
                <w:rFonts w:ascii="Arial" w:hAnsi="Arial" w:cs="Arial"/>
                <w:sz w:val="20"/>
                <w:szCs w:val="20"/>
              </w:rPr>
              <w:t>Se desenvuelve de manera autónoma a través de su motricidad cuando comprende cómo usar su cuerpo en las diferentes acciones que realiza utilizando su lado dominante y realiza movimientos coordinados que le ayudan a sentirse seguro en la práctica de actividades físicas. Se orienta espacialmente en relación a sí mismo y a otros puntos de referencia. Se expresa corporalmente con sus pares de diferentes utilizando el ritmo, gestos y movimientos como recursos para comunicar.</w:t>
            </w:r>
          </w:p>
        </w:tc>
      </w:tr>
      <w:tr w:rsidR="00173138" w:rsidRPr="00F277FC" w14:paraId="7FF5E72C" w14:textId="77777777" w:rsidTr="00AA2099">
        <w:trPr>
          <w:trHeight w:val="378"/>
          <w:jc w:val="center"/>
        </w:trPr>
        <w:tc>
          <w:tcPr>
            <w:tcW w:w="2405" w:type="dxa"/>
            <w:shd w:val="clear" w:color="auto" w:fill="FFD966" w:themeFill="accent4" w:themeFillTint="99"/>
            <w:vAlign w:val="center"/>
          </w:tcPr>
          <w:p w14:paraId="1E68BE0F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COMPETENCIA PRIORIZADA</w:t>
            </w:r>
          </w:p>
        </w:tc>
        <w:tc>
          <w:tcPr>
            <w:tcW w:w="2997" w:type="dxa"/>
            <w:shd w:val="clear" w:color="auto" w:fill="FFD966" w:themeFill="accent4" w:themeFillTint="99"/>
            <w:vAlign w:val="center"/>
          </w:tcPr>
          <w:p w14:paraId="334FF781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DESEMPEÑOS</w:t>
            </w:r>
          </w:p>
        </w:tc>
        <w:tc>
          <w:tcPr>
            <w:tcW w:w="3405" w:type="dxa"/>
            <w:shd w:val="clear" w:color="auto" w:fill="FFD966" w:themeFill="accent4" w:themeFillTint="99"/>
            <w:vAlign w:val="center"/>
          </w:tcPr>
          <w:p w14:paraId="1DD6D03B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CRITERIOS DE EVALUACIÓN</w:t>
            </w:r>
          </w:p>
        </w:tc>
        <w:tc>
          <w:tcPr>
            <w:tcW w:w="3258" w:type="dxa"/>
            <w:shd w:val="clear" w:color="auto" w:fill="FFD966" w:themeFill="accent4" w:themeFillTint="99"/>
            <w:vAlign w:val="center"/>
          </w:tcPr>
          <w:p w14:paraId="54FF1C08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EVIDENCIAS DE APRENDIZAJE</w:t>
            </w:r>
          </w:p>
        </w:tc>
        <w:tc>
          <w:tcPr>
            <w:tcW w:w="3239" w:type="dxa"/>
            <w:shd w:val="clear" w:color="auto" w:fill="FFD966" w:themeFill="accent4" w:themeFillTint="99"/>
            <w:vAlign w:val="center"/>
          </w:tcPr>
          <w:p w14:paraId="59E34C60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INSTRUMENTO DE EVALUACIÓN</w:t>
            </w:r>
          </w:p>
        </w:tc>
      </w:tr>
      <w:tr w:rsidR="007E4BC7" w:rsidRPr="00F277FC" w14:paraId="2742974C" w14:textId="77777777" w:rsidTr="00FB4D1F">
        <w:trPr>
          <w:trHeight w:val="361"/>
          <w:jc w:val="center"/>
        </w:trPr>
        <w:tc>
          <w:tcPr>
            <w:tcW w:w="2405" w:type="dxa"/>
          </w:tcPr>
          <w:p w14:paraId="070696CE" w14:textId="77777777" w:rsidR="007E4BC7" w:rsidRPr="00F277FC" w:rsidRDefault="007E4BC7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Se desenvuelve de manera autónoma a través de su motricidad</w:t>
            </w:r>
          </w:p>
          <w:p w14:paraId="307B5565" w14:textId="4808F53B" w:rsidR="007E4BC7" w:rsidRPr="00F277FC" w:rsidRDefault="007E4BC7" w:rsidP="00F277FC">
            <w:pPr>
              <w:pStyle w:val="Prrafodelista"/>
              <w:numPr>
                <w:ilvl w:val="0"/>
                <w:numId w:val="51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Comprende su cuerpo  </w:t>
            </w:r>
          </w:p>
          <w:p w14:paraId="17B27D32" w14:textId="21809193" w:rsidR="007E4BC7" w:rsidRPr="00F277FC" w:rsidRDefault="007E4BC7" w:rsidP="00F277FC">
            <w:pPr>
              <w:pStyle w:val="Prrafodelista"/>
              <w:numPr>
                <w:ilvl w:val="0"/>
                <w:numId w:val="51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Se expresa corporalmente</w:t>
            </w:r>
          </w:p>
        </w:tc>
        <w:tc>
          <w:tcPr>
            <w:tcW w:w="2997" w:type="dxa"/>
            <w:vAlign w:val="center"/>
          </w:tcPr>
          <w:p w14:paraId="3579A488" w14:textId="5864E7EE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Explora movimientos básicos y se orienta en el espacio. Expresa emociones mediante juegos cooperativos.</w:t>
            </w:r>
          </w:p>
        </w:tc>
        <w:tc>
          <w:tcPr>
            <w:tcW w:w="3405" w:type="dxa"/>
            <w:vAlign w:val="center"/>
          </w:tcPr>
          <w:p w14:paraId="16A9C62F" w14:textId="322267CF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Participa activamente en juegos que refuerzan hábitos saludables.</w:t>
            </w:r>
          </w:p>
        </w:tc>
        <w:tc>
          <w:tcPr>
            <w:tcW w:w="3258" w:type="dxa"/>
            <w:vAlign w:val="center"/>
          </w:tcPr>
          <w:p w14:paraId="0A24A536" w14:textId="269DDA41" w:rsidR="007E4BC7" w:rsidRPr="00F277FC" w:rsidRDefault="00C21C95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21C95">
              <w:rPr>
                <w:rFonts w:ascii="Arial" w:hAnsi="Arial" w:cs="Arial"/>
                <w:sz w:val="20"/>
                <w:szCs w:val="20"/>
              </w:rPr>
              <w:t xml:space="preserve">1. Participa en juegos mostrando coordinación y seguridad. </w:t>
            </w:r>
            <w:r w:rsidRPr="00C21C95">
              <w:rPr>
                <w:rFonts w:ascii="Arial" w:hAnsi="Arial" w:cs="Arial"/>
                <w:sz w:val="20"/>
                <w:szCs w:val="20"/>
              </w:rPr>
              <w:br/>
              <w:t>2. Expresa emociones mediante gestos y movimientos.</w:t>
            </w:r>
          </w:p>
        </w:tc>
        <w:tc>
          <w:tcPr>
            <w:tcW w:w="3239" w:type="dxa"/>
            <w:vAlign w:val="center"/>
          </w:tcPr>
          <w:p w14:paraId="3AE2BB92" w14:textId="16FB6C44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Lista de cotejo y rúbrica de participación.</w:t>
            </w:r>
          </w:p>
        </w:tc>
      </w:tr>
    </w:tbl>
    <w:p w14:paraId="40B30E7C" w14:textId="77777777" w:rsidR="00173138" w:rsidRDefault="00173138" w:rsidP="00173138">
      <w:r>
        <w:lastRenderedPageBreak/>
        <w:tab/>
      </w: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552"/>
        <w:gridCol w:w="3260"/>
        <w:gridCol w:w="2551"/>
      </w:tblGrid>
      <w:tr w:rsidR="00173138" w:rsidRPr="00F277FC" w14:paraId="0DB7A2B6" w14:textId="77777777" w:rsidTr="00AA2099">
        <w:trPr>
          <w:trHeight w:val="352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303F76A7" w14:textId="5BE51FE9" w:rsidR="00173138" w:rsidRPr="00F277FC" w:rsidRDefault="00173138" w:rsidP="00F277FC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es-PE"/>
              </w:rPr>
              <w:t>ESTÁNDAR DE APRENDIZAJE:</w:t>
            </w: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="00E237C3"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Asume una vida saludable cuando diferencia los alimentos saludables de su dieta familiar, los momentos adecuados para ingerirlos y las posturas que lo ayudan al buen desempeño en la práctica de actividad física y de la vida cotidiana, reconociendo la importancia del autocuidado. Participa regularmente en la práctica de actividades lúdicas identificando su ritmo cardiaco, respiración y sudoración; utiliza prácticas de activación corporal y psicológica5 antes de la actividad lúdica.</w:t>
            </w:r>
          </w:p>
        </w:tc>
      </w:tr>
      <w:tr w:rsidR="00BD396E" w:rsidRPr="00F277FC" w14:paraId="0005C9A4" w14:textId="77777777" w:rsidTr="00BD396E">
        <w:trPr>
          <w:trHeight w:val="378"/>
          <w:jc w:val="center"/>
        </w:trPr>
        <w:tc>
          <w:tcPr>
            <w:tcW w:w="4673" w:type="dxa"/>
            <w:shd w:val="clear" w:color="auto" w:fill="FFD966" w:themeFill="accent4" w:themeFillTint="99"/>
            <w:vAlign w:val="center"/>
          </w:tcPr>
          <w:p w14:paraId="58E9E2E1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COMPETENCIA PRIORIZADA</w:t>
            </w:r>
          </w:p>
        </w:tc>
        <w:tc>
          <w:tcPr>
            <w:tcW w:w="2268" w:type="dxa"/>
            <w:shd w:val="clear" w:color="auto" w:fill="FFD966" w:themeFill="accent4" w:themeFillTint="99"/>
            <w:vAlign w:val="center"/>
          </w:tcPr>
          <w:p w14:paraId="1FB1A583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DESEMPEÑOS</w:t>
            </w:r>
          </w:p>
        </w:tc>
        <w:tc>
          <w:tcPr>
            <w:tcW w:w="2552" w:type="dxa"/>
            <w:shd w:val="clear" w:color="auto" w:fill="FFD966" w:themeFill="accent4" w:themeFillTint="99"/>
            <w:vAlign w:val="center"/>
          </w:tcPr>
          <w:p w14:paraId="7D2748E9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CRITERIOS DE EVALUACIÓN</w:t>
            </w:r>
          </w:p>
        </w:tc>
        <w:tc>
          <w:tcPr>
            <w:tcW w:w="3260" w:type="dxa"/>
            <w:shd w:val="clear" w:color="auto" w:fill="FFD966" w:themeFill="accent4" w:themeFillTint="99"/>
            <w:vAlign w:val="center"/>
          </w:tcPr>
          <w:p w14:paraId="672506EE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EVIDENCIAS DE APRENDIZAJE</w:t>
            </w:r>
          </w:p>
        </w:tc>
        <w:tc>
          <w:tcPr>
            <w:tcW w:w="2551" w:type="dxa"/>
            <w:shd w:val="clear" w:color="auto" w:fill="FFD966" w:themeFill="accent4" w:themeFillTint="99"/>
            <w:vAlign w:val="center"/>
          </w:tcPr>
          <w:p w14:paraId="1287D512" w14:textId="77777777" w:rsidR="00173138" w:rsidRPr="00F277FC" w:rsidRDefault="00173138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INSTRUMENTO DE EVALUACIÓN</w:t>
            </w:r>
          </w:p>
        </w:tc>
      </w:tr>
      <w:tr w:rsidR="007E4BC7" w:rsidRPr="00F277FC" w14:paraId="2C7342C2" w14:textId="77777777" w:rsidTr="003771AD">
        <w:trPr>
          <w:trHeight w:val="1681"/>
          <w:jc w:val="center"/>
        </w:trPr>
        <w:tc>
          <w:tcPr>
            <w:tcW w:w="4673" w:type="dxa"/>
          </w:tcPr>
          <w:p w14:paraId="7E0BACD6" w14:textId="32945B41" w:rsidR="007E4BC7" w:rsidRPr="00F277FC" w:rsidRDefault="007E4BC7" w:rsidP="00F277F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Asume una vida saludable</w:t>
            </w:r>
          </w:p>
          <w:p w14:paraId="20F27E83" w14:textId="47D07259" w:rsidR="007E4BC7" w:rsidRPr="00F277FC" w:rsidRDefault="007E4BC7" w:rsidP="00F277FC">
            <w:pPr>
              <w:pStyle w:val="Prrafodelista"/>
              <w:numPr>
                <w:ilvl w:val="0"/>
                <w:numId w:val="56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Comprende las relaciones entre la actividad física, alimentación, postura e higiene corporal y la salud  </w:t>
            </w:r>
          </w:p>
          <w:p w14:paraId="79155198" w14:textId="0C58AD31" w:rsidR="007E4BC7" w:rsidRPr="00F277FC" w:rsidRDefault="007E4BC7" w:rsidP="00F277FC">
            <w:pPr>
              <w:pStyle w:val="Prrafodelista"/>
              <w:numPr>
                <w:ilvl w:val="0"/>
                <w:numId w:val="56"/>
              </w:numPr>
              <w:spacing w:line="240" w:lineRule="auto"/>
              <w:ind w:left="171" w:hanging="171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Incorpora prácticas que mejoran su calidad de vida</w:t>
            </w:r>
          </w:p>
        </w:tc>
        <w:tc>
          <w:tcPr>
            <w:tcW w:w="2268" w:type="dxa"/>
            <w:vAlign w:val="center"/>
          </w:tcPr>
          <w:p w14:paraId="41E83D30" w14:textId="6827B8AB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Diferencia alimentos saludables y prácticas de higiene.</w:t>
            </w:r>
          </w:p>
        </w:tc>
        <w:tc>
          <w:tcPr>
            <w:tcW w:w="2552" w:type="dxa"/>
            <w:vAlign w:val="center"/>
          </w:tcPr>
          <w:p w14:paraId="058043B7" w14:textId="56E4648B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Relaciona actividad física con salud y autocuidado.</w:t>
            </w:r>
          </w:p>
        </w:tc>
        <w:tc>
          <w:tcPr>
            <w:tcW w:w="3260" w:type="dxa"/>
            <w:vAlign w:val="center"/>
          </w:tcPr>
          <w:p w14:paraId="24B27ED3" w14:textId="1D201793" w:rsidR="007E4BC7" w:rsidRPr="00F277FC" w:rsidRDefault="00C21C95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C21C95">
              <w:rPr>
                <w:rFonts w:ascii="Arial" w:hAnsi="Arial" w:cs="Arial"/>
                <w:sz w:val="20"/>
                <w:szCs w:val="20"/>
              </w:rPr>
              <w:t xml:space="preserve">1. Reconoce alimentos saludables y prácticas de autocuidado. </w:t>
            </w:r>
            <w:r w:rsidRPr="00C21C95">
              <w:rPr>
                <w:rFonts w:ascii="Arial" w:hAnsi="Arial" w:cs="Arial"/>
                <w:sz w:val="20"/>
                <w:szCs w:val="20"/>
              </w:rPr>
              <w:br/>
              <w:t>2. Relaciona actividad física con bienestar personal.</w:t>
            </w:r>
          </w:p>
        </w:tc>
        <w:tc>
          <w:tcPr>
            <w:tcW w:w="2551" w:type="dxa"/>
            <w:vAlign w:val="center"/>
          </w:tcPr>
          <w:p w14:paraId="6EB83918" w14:textId="685C19E8" w:rsidR="007E4BC7" w:rsidRPr="00F277FC" w:rsidRDefault="007E4BC7" w:rsidP="00F277FC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F277FC">
              <w:rPr>
                <w:rFonts w:ascii="Arial" w:hAnsi="Arial" w:cs="Arial"/>
                <w:sz w:val="20"/>
                <w:szCs w:val="20"/>
              </w:rPr>
              <w:t>Observación directa y rúbrica.</w:t>
            </w:r>
          </w:p>
        </w:tc>
      </w:tr>
    </w:tbl>
    <w:p w14:paraId="40CC6EE3" w14:textId="77777777" w:rsidR="00173138" w:rsidRPr="00AA20B9" w:rsidRDefault="00173138" w:rsidP="00AA20B9">
      <w:pPr>
        <w:spacing w:after="0" w:line="360" w:lineRule="auto"/>
        <w:ind w:firstLine="708"/>
        <w:rPr>
          <w:b/>
          <w:bCs/>
          <w:color w:val="0066FF"/>
          <w:sz w:val="24"/>
          <w:szCs w:val="24"/>
        </w:rPr>
      </w:pPr>
    </w:p>
    <w:tbl>
      <w:tblPr>
        <w:tblStyle w:val="Tablaconcuadrcula"/>
        <w:tblW w:w="15304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4253"/>
        <w:gridCol w:w="3260"/>
        <w:gridCol w:w="2268"/>
        <w:gridCol w:w="1984"/>
      </w:tblGrid>
      <w:tr w:rsidR="006D1BE6" w:rsidRPr="00BD396E" w14:paraId="58C16A2C" w14:textId="77777777" w:rsidTr="00121CC4">
        <w:trPr>
          <w:trHeight w:val="1244"/>
          <w:jc w:val="center"/>
        </w:trPr>
        <w:tc>
          <w:tcPr>
            <w:tcW w:w="15304" w:type="dxa"/>
            <w:gridSpan w:val="5"/>
            <w:shd w:val="clear" w:color="auto" w:fill="FFF2CC" w:themeFill="accent4" w:themeFillTint="33"/>
            <w:vAlign w:val="center"/>
          </w:tcPr>
          <w:p w14:paraId="0EE3EB2A" w14:textId="5FDF1034" w:rsidR="006D1BE6" w:rsidRPr="00BD396E" w:rsidRDefault="006D1BE6" w:rsidP="003771AD">
            <w:pPr>
              <w:spacing w:line="276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es-PE"/>
              </w:rPr>
              <w:t>ESTÁNDAR DE APRENDIZAJE:</w:t>
            </w:r>
            <w:r w:rsidRPr="00BD396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="00BD396E" w:rsidRPr="00BD396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>Interactúa al aceptar al otro como compañero de juego y busca el consenso sobre la manera de jugar para lograr el bienestar común y muestra una actitud de respeto evitando juegos violentos y humillantes; expresa su posición ante un conflicto con intención de resolverlo y escucha la posición de sus compañeros en los diferentes tipos de juegos. Resuelve situaciones motrices a través de estrategias colectivas y participa en la construcción de reglas de juego adaptadas a la situación y al entorno, para lograr un objetivo común en la práctica de actividades lúdicas.</w:t>
            </w:r>
          </w:p>
        </w:tc>
      </w:tr>
      <w:tr w:rsidR="00BD396E" w:rsidRPr="00BD396E" w14:paraId="44FE893F" w14:textId="77777777" w:rsidTr="00697131">
        <w:trPr>
          <w:trHeight w:val="378"/>
          <w:jc w:val="center"/>
        </w:trPr>
        <w:tc>
          <w:tcPr>
            <w:tcW w:w="3539" w:type="dxa"/>
            <w:shd w:val="clear" w:color="auto" w:fill="FFD966" w:themeFill="accent4" w:themeFillTint="99"/>
            <w:vAlign w:val="center"/>
          </w:tcPr>
          <w:p w14:paraId="0F12F181" w14:textId="77777777" w:rsidR="006D1BE6" w:rsidRPr="00BD396E" w:rsidRDefault="006D1BE6" w:rsidP="00AA209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COMPETENCIA PRIORIZADA</w:t>
            </w:r>
          </w:p>
        </w:tc>
        <w:tc>
          <w:tcPr>
            <w:tcW w:w="4253" w:type="dxa"/>
            <w:shd w:val="clear" w:color="auto" w:fill="FFD966" w:themeFill="accent4" w:themeFillTint="99"/>
            <w:vAlign w:val="center"/>
          </w:tcPr>
          <w:p w14:paraId="64C79B55" w14:textId="77777777" w:rsidR="006D1BE6" w:rsidRPr="00BD396E" w:rsidRDefault="006D1BE6" w:rsidP="00AA209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DESEMPEÑOS</w:t>
            </w:r>
          </w:p>
        </w:tc>
        <w:tc>
          <w:tcPr>
            <w:tcW w:w="3260" w:type="dxa"/>
            <w:shd w:val="clear" w:color="auto" w:fill="FFD966" w:themeFill="accent4" w:themeFillTint="99"/>
            <w:vAlign w:val="center"/>
          </w:tcPr>
          <w:p w14:paraId="589EF1EE" w14:textId="77777777" w:rsidR="006D1BE6" w:rsidRPr="00BD396E" w:rsidRDefault="006D1BE6" w:rsidP="00AA209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CRITERIOS DE EVALUACIÓN</w:t>
            </w:r>
          </w:p>
        </w:tc>
        <w:tc>
          <w:tcPr>
            <w:tcW w:w="2268" w:type="dxa"/>
            <w:shd w:val="clear" w:color="auto" w:fill="FFD966" w:themeFill="accent4" w:themeFillTint="99"/>
            <w:vAlign w:val="center"/>
          </w:tcPr>
          <w:p w14:paraId="64B4206F" w14:textId="77777777" w:rsidR="006D1BE6" w:rsidRPr="00BD396E" w:rsidRDefault="006D1BE6" w:rsidP="00AA209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EVIDENCIAS DE APRENDIZAJE</w:t>
            </w:r>
          </w:p>
        </w:tc>
        <w:tc>
          <w:tcPr>
            <w:tcW w:w="1984" w:type="dxa"/>
            <w:shd w:val="clear" w:color="auto" w:fill="FFD966" w:themeFill="accent4" w:themeFillTint="99"/>
            <w:vAlign w:val="center"/>
          </w:tcPr>
          <w:p w14:paraId="6D4D2E85" w14:textId="77777777" w:rsidR="006D1BE6" w:rsidRPr="00BD396E" w:rsidRDefault="006D1BE6" w:rsidP="00AA209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INSTRUMENTO DE EVALUACIÓN</w:t>
            </w:r>
          </w:p>
        </w:tc>
      </w:tr>
      <w:tr w:rsidR="007E4BC7" w:rsidRPr="00BD396E" w14:paraId="10F3D454" w14:textId="77777777" w:rsidTr="003771AD">
        <w:trPr>
          <w:trHeight w:val="1788"/>
          <w:jc w:val="center"/>
        </w:trPr>
        <w:tc>
          <w:tcPr>
            <w:tcW w:w="3539" w:type="dxa"/>
          </w:tcPr>
          <w:p w14:paraId="7CB29B50" w14:textId="3D3197AB" w:rsidR="007E4BC7" w:rsidRPr="00BD396E" w:rsidRDefault="007E4BC7" w:rsidP="007E4BC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  <w:t>Interactúa a través de sus habilidades sociomotrices</w:t>
            </w:r>
          </w:p>
          <w:p w14:paraId="121BC1C3" w14:textId="77777777" w:rsidR="007E4BC7" w:rsidRPr="00BD396E" w:rsidRDefault="007E4BC7" w:rsidP="007E4BC7">
            <w:pPr>
              <w:ind w:left="171" w:hanging="17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BD396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Se relaciona utilizando sus habilidades sociomotrices </w:t>
            </w:r>
          </w:p>
          <w:p w14:paraId="73E40323" w14:textId="6AFD4A64" w:rsidR="007E4BC7" w:rsidRPr="00BD396E" w:rsidRDefault="007E4BC7" w:rsidP="007E4BC7">
            <w:pPr>
              <w:ind w:left="171" w:hanging="171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sym w:font="Symbol" w:char="F0B7"/>
            </w:r>
            <w:r w:rsidRPr="00BD396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PE"/>
              </w:rPr>
              <w:t xml:space="preserve"> Crea y aplica estrategias y tácticas de juego</w:t>
            </w:r>
          </w:p>
        </w:tc>
        <w:tc>
          <w:tcPr>
            <w:tcW w:w="4253" w:type="dxa"/>
            <w:vAlign w:val="center"/>
          </w:tcPr>
          <w:p w14:paraId="0D5939F9" w14:textId="2444216C" w:rsidR="007E4BC7" w:rsidRPr="00BD396E" w:rsidRDefault="007E4BC7" w:rsidP="007E4BC7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hAnsi="Arial" w:cs="Arial"/>
                <w:sz w:val="20"/>
                <w:szCs w:val="20"/>
              </w:rPr>
              <w:t xml:space="preserve">- Participa en juegos cooperativos respetando normas y compañeros. </w:t>
            </w:r>
            <w:r w:rsidRPr="00BD396E">
              <w:rPr>
                <w:rFonts w:ascii="Arial" w:hAnsi="Arial" w:cs="Arial"/>
                <w:sz w:val="20"/>
                <w:szCs w:val="20"/>
              </w:rPr>
              <w:br/>
              <w:t xml:space="preserve">- Utiliza movimientos básicos (correr, saltar, lanzar) en dinámicas grupales. </w:t>
            </w:r>
            <w:r w:rsidRPr="00BD396E">
              <w:rPr>
                <w:rFonts w:ascii="Arial" w:hAnsi="Arial" w:cs="Arial"/>
                <w:sz w:val="20"/>
                <w:szCs w:val="20"/>
              </w:rPr>
              <w:br/>
              <w:t>- Propone y aplica estrategias sencillas en juegos de higiene y cuidado ambiental.</w:t>
            </w:r>
          </w:p>
        </w:tc>
        <w:tc>
          <w:tcPr>
            <w:tcW w:w="3260" w:type="dxa"/>
            <w:vAlign w:val="center"/>
          </w:tcPr>
          <w:p w14:paraId="3311BA6F" w14:textId="64C2E507" w:rsidR="007E4BC7" w:rsidRPr="00BD396E" w:rsidRDefault="007E4BC7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hAnsi="Arial" w:cs="Arial"/>
                <w:sz w:val="20"/>
                <w:szCs w:val="20"/>
              </w:rPr>
              <w:t xml:space="preserve">- Se integra en juegos mostrando respeto y colaboración. </w:t>
            </w:r>
            <w:r w:rsidRPr="00BD396E">
              <w:rPr>
                <w:rFonts w:ascii="Arial" w:hAnsi="Arial" w:cs="Arial"/>
                <w:sz w:val="20"/>
                <w:szCs w:val="20"/>
              </w:rPr>
              <w:br/>
              <w:t xml:space="preserve">- Aplica movimientos básicos de manera adecuada. </w:t>
            </w:r>
            <w:r w:rsidRPr="00BD396E">
              <w:rPr>
                <w:rFonts w:ascii="Arial" w:hAnsi="Arial" w:cs="Arial"/>
                <w:sz w:val="20"/>
                <w:szCs w:val="20"/>
              </w:rPr>
              <w:br/>
              <w:t>- Demuestra iniciativa en la resolución de juegos colectivos.</w:t>
            </w:r>
          </w:p>
        </w:tc>
        <w:tc>
          <w:tcPr>
            <w:tcW w:w="2268" w:type="dxa"/>
            <w:vAlign w:val="center"/>
          </w:tcPr>
          <w:p w14:paraId="4A29F7E9" w14:textId="23D9319C" w:rsidR="007E4BC7" w:rsidRPr="00BD396E" w:rsidRDefault="007E4BC7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hAnsi="Arial" w:cs="Arial"/>
                <w:sz w:val="20"/>
                <w:szCs w:val="20"/>
              </w:rPr>
              <w:t>Juegos cooperativos, dinámicas motrices, participación en circuitos de higiene y reciclaje.</w:t>
            </w:r>
          </w:p>
        </w:tc>
        <w:tc>
          <w:tcPr>
            <w:tcW w:w="1984" w:type="dxa"/>
            <w:vAlign w:val="center"/>
          </w:tcPr>
          <w:p w14:paraId="47187957" w14:textId="5E50EF02" w:rsidR="007E4BC7" w:rsidRPr="00BD396E" w:rsidRDefault="007E4BC7" w:rsidP="007E4BC7">
            <w:pPr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BD396E">
              <w:rPr>
                <w:rFonts w:ascii="Arial" w:hAnsi="Arial" w:cs="Arial"/>
                <w:sz w:val="20"/>
                <w:szCs w:val="20"/>
              </w:rPr>
              <w:t>Lista de cotejo y rúbrica de participación.</w:t>
            </w:r>
          </w:p>
        </w:tc>
      </w:tr>
    </w:tbl>
    <w:p w14:paraId="75254632" w14:textId="77777777" w:rsidR="006D1BE6" w:rsidRDefault="006D1BE6" w:rsidP="006D1BE6">
      <w:r>
        <w:tab/>
      </w:r>
    </w:p>
    <w:p w14:paraId="0C8E7D56" w14:textId="7A06F923" w:rsidR="00874353" w:rsidRPr="001B6856" w:rsidRDefault="00874353" w:rsidP="00BF7CBB">
      <w:pPr>
        <w:pStyle w:val="Prrafodelista"/>
        <w:numPr>
          <w:ilvl w:val="0"/>
          <w:numId w:val="1"/>
        </w:numPr>
        <w:shd w:val="clear" w:color="auto" w:fill="FFD653"/>
        <w:spacing w:after="0" w:line="240" w:lineRule="auto"/>
        <w:ind w:left="426" w:hanging="426"/>
        <w:jc w:val="both"/>
        <w:rPr>
          <w:rFonts w:cstheme="minorHAnsi"/>
          <w:b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/>
          <w:color w:val="000000" w:themeColor="text1"/>
          <w:sz w:val="24"/>
          <w:szCs w:val="24"/>
          <w:lang w:val="es-ES"/>
        </w:rPr>
        <w:t>SITUACIÓN SIGNIFICATIVA</w:t>
      </w:r>
    </w:p>
    <w:p w14:paraId="3801F4F0" w14:textId="77777777" w:rsidR="007534E4" w:rsidRPr="00121CC4" w:rsidRDefault="007534E4" w:rsidP="007534E4">
      <w:pPr>
        <w:spacing w:after="0" w:line="240" w:lineRule="auto"/>
        <w:jc w:val="both"/>
        <w:rPr>
          <w:rFonts w:cstheme="minorHAnsi"/>
          <w:sz w:val="12"/>
          <w:szCs w:val="12"/>
        </w:rPr>
      </w:pPr>
    </w:p>
    <w:p w14:paraId="44BF1027" w14:textId="1A1EB953" w:rsidR="007534E4" w:rsidRPr="001B6856" w:rsidRDefault="007534E4" w:rsidP="00121CC4">
      <w:pPr>
        <w:spacing w:after="0" w:line="216" w:lineRule="auto"/>
        <w:jc w:val="both"/>
        <w:rPr>
          <w:rFonts w:cstheme="minorHAnsi"/>
          <w:sz w:val="24"/>
          <w:szCs w:val="24"/>
        </w:rPr>
      </w:pPr>
      <w:r w:rsidRPr="001B6856">
        <w:rPr>
          <w:rFonts w:cstheme="minorHAnsi"/>
          <w:sz w:val="24"/>
          <w:szCs w:val="24"/>
        </w:rPr>
        <w:t xml:space="preserve">En la </w:t>
      </w:r>
      <w:r w:rsidR="00735886" w:rsidRPr="001B6856">
        <w:rPr>
          <w:rFonts w:cstheme="minorHAnsi"/>
          <w:sz w:val="24"/>
          <w:szCs w:val="24"/>
        </w:rPr>
        <w:t xml:space="preserve">Institución Educativa 8170 César Vallejo, </w:t>
      </w:r>
      <w:r w:rsidRPr="001B6856">
        <w:rPr>
          <w:rFonts w:cstheme="minorHAnsi"/>
          <w:sz w:val="24"/>
          <w:szCs w:val="24"/>
        </w:rPr>
        <w:t xml:space="preserve">se observa que algunos </w:t>
      </w:r>
      <w:r w:rsidR="003771AD" w:rsidRPr="001B6856">
        <w:rPr>
          <w:rFonts w:cstheme="minorHAnsi"/>
          <w:sz w:val="24"/>
          <w:szCs w:val="24"/>
        </w:rPr>
        <w:t xml:space="preserve">estudiantes </w:t>
      </w:r>
      <w:r w:rsidR="003771AD">
        <w:rPr>
          <w:rFonts w:cstheme="minorHAnsi"/>
          <w:sz w:val="24"/>
          <w:szCs w:val="24"/>
        </w:rPr>
        <w:t xml:space="preserve">de primer grado de primaria </w:t>
      </w:r>
      <w:r w:rsidRPr="001B6856">
        <w:rPr>
          <w:rFonts w:cstheme="minorHAnsi"/>
          <w:sz w:val="24"/>
          <w:szCs w:val="24"/>
        </w:rPr>
        <w:t>no practican hábitos adecuados de higiene (lavado de manos, aseo personal, manejo de residuos), lo que afecta su salud y la convivencia escolar. Asimismo, se nota poco cuidado de las áreas verdes y acumulación de basura en los andenes</w:t>
      </w:r>
      <w:r w:rsidR="00735886" w:rsidRPr="001B6856">
        <w:rPr>
          <w:rFonts w:cstheme="minorHAnsi"/>
          <w:sz w:val="24"/>
          <w:szCs w:val="24"/>
        </w:rPr>
        <w:t xml:space="preserve"> y patios</w:t>
      </w:r>
      <w:r w:rsidRPr="001B6856">
        <w:rPr>
          <w:rFonts w:cstheme="minorHAnsi"/>
          <w:sz w:val="24"/>
          <w:szCs w:val="24"/>
        </w:rPr>
        <w:t>.</w:t>
      </w:r>
    </w:p>
    <w:p w14:paraId="2801D516" w14:textId="77777777" w:rsidR="007534E4" w:rsidRPr="001B6856" w:rsidRDefault="007534E4" w:rsidP="00121CC4">
      <w:pPr>
        <w:spacing w:after="0" w:line="240" w:lineRule="auto"/>
        <w:jc w:val="both"/>
        <w:rPr>
          <w:rFonts w:cstheme="minorHAnsi"/>
          <w:sz w:val="12"/>
          <w:szCs w:val="12"/>
        </w:rPr>
      </w:pPr>
    </w:p>
    <w:p w14:paraId="70DB7604" w14:textId="33CF050F" w:rsidR="007534E4" w:rsidRPr="001B6856" w:rsidRDefault="007534E4" w:rsidP="00121CC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B6856">
        <w:rPr>
          <w:rFonts w:cstheme="minorHAnsi"/>
          <w:sz w:val="24"/>
          <w:szCs w:val="24"/>
        </w:rPr>
        <w:t>Ante esta situación, surge la necesidad de reflexionar:</w:t>
      </w:r>
    </w:p>
    <w:p w14:paraId="288926B6" w14:textId="2E4B6D18" w:rsidR="00891EE9" w:rsidRDefault="007534E4" w:rsidP="00121CC4">
      <w:pPr>
        <w:spacing w:after="0" w:line="240" w:lineRule="auto"/>
        <w:jc w:val="both"/>
        <w:rPr>
          <w:rFonts w:cstheme="minorHAnsi"/>
          <w:color w:val="0066FF"/>
          <w:sz w:val="24"/>
          <w:szCs w:val="24"/>
        </w:rPr>
      </w:pPr>
      <w:r w:rsidRPr="001B6856">
        <w:rPr>
          <w:rFonts w:ascii="Segoe UI Emoji" w:hAnsi="Segoe UI Emoji" w:cs="Segoe UI Emoji"/>
          <w:color w:val="FF0000"/>
          <w:sz w:val="24"/>
          <w:szCs w:val="24"/>
        </w:rPr>
        <w:t>👉</w:t>
      </w:r>
      <w:r w:rsidRPr="001B6856">
        <w:rPr>
          <w:rFonts w:cstheme="minorHAnsi"/>
          <w:color w:val="0066FF"/>
          <w:sz w:val="24"/>
          <w:szCs w:val="24"/>
        </w:rPr>
        <w:t xml:space="preserve"> ¿Cómo podemos fortalecer nuestros hábitos de higiene y cuidar la naturaleza para tener una escuela limpia, saludable y armoniosa?</w:t>
      </w:r>
    </w:p>
    <w:p w14:paraId="25C925AF" w14:textId="77777777" w:rsidR="00121CC4" w:rsidRPr="001B6856" w:rsidRDefault="00121CC4" w:rsidP="00121CC4">
      <w:pPr>
        <w:spacing w:after="0" w:line="240" w:lineRule="auto"/>
        <w:jc w:val="both"/>
        <w:rPr>
          <w:rFonts w:cstheme="minorHAnsi"/>
          <w:color w:val="0066FF"/>
          <w:sz w:val="24"/>
          <w:szCs w:val="24"/>
        </w:rPr>
      </w:pPr>
    </w:p>
    <w:p w14:paraId="0FC4C62F" w14:textId="77777777" w:rsidR="007534E4" w:rsidRPr="00121CC4" w:rsidRDefault="007534E4" w:rsidP="00121CC4">
      <w:pPr>
        <w:spacing w:after="0" w:line="240" w:lineRule="auto"/>
        <w:jc w:val="both"/>
        <w:rPr>
          <w:rFonts w:cstheme="minorHAnsi"/>
          <w:color w:val="0066FF"/>
          <w:sz w:val="10"/>
          <w:szCs w:val="10"/>
        </w:rPr>
      </w:pPr>
    </w:p>
    <w:p w14:paraId="309EE258" w14:textId="5542A042" w:rsidR="00891EE9" w:rsidRPr="001B6856" w:rsidRDefault="00891EE9" w:rsidP="00121CC4">
      <w:pPr>
        <w:pStyle w:val="Prrafodelista"/>
        <w:numPr>
          <w:ilvl w:val="0"/>
          <w:numId w:val="1"/>
        </w:numPr>
        <w:shd w:val="clear" w:color="auto" w:fill="FFD653"/>
        <w:spacing w:after="0" w:line="240" w:lineRule="auto"/>
        <w:ind w:left="426" w:hanging="426"/>
        <w:jc w:val="both"/>
        <w:rPr>
          <w:rFonts w:cstheme="minorHAnsi"/>
          <w:b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/>
          <w:color w:val="FF0000"/>
          <w:sz w:val="24"/>
          <w:szCs w:val="24"/>
          <w:lang w:val="es-ES"/>
        </w:rPr>
        <w:lastRenderedPageBreak/>
        <w:t xml:space="preserve">ETAPA 1: </w:t>
      </w:r>
      <w:r w:rsidRPr="001B6856">
        <w:rPr>
          <w:rFonts w:cstheme="minorHAnsi"/>
          <w:b/>
          <w:color w:val="000000" w:themeColor="text1"/>
          <w:sz w:val="24"/>
          <w:szCs w:val="24"/>
          <w:lang w:val="es-ES"/>
        </w:rPr>
        <w:t>IDENTIFICAR UNA PREGUNTA (PROBLEMA CENTRAL)</w:t>
      </w:r>
    </w:p>
    <w:p w14:paraId="08FD24FE" w14:textId="77777777" w:rsidR="00BF7CBB" w:rsidRPr="001B6856" w:rsidRDefault="00BF7CBB" w:rsidP="00121CC4">
      <w:pPr>
        <w:spacing w:after="0" w:line="240" w:lineRule="auto"/>
        <w:rPr>
          <w:rFonts w:cstheme="minorHAnsi"/>
          <w:sz w:val="10"/>
          <w:szCs w:val="10"/>
        </w:rPr>
      </w:pPr>
    </w:p>
    <w:p w14:paraId="5A5E15B8" w14:textId="0E8E6D20" w:rsidR="00891EE9" w:rsidRPr="001B6856" w:rsidRDefault="00D5137A" w:rsidP="00121CC4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1B6856">
        <w:rPr>
          <w:rFonts w:cstheme="minorHAnsi"/>
          <w:color w:val="FF0000"/>
          <w:sz w:val="24"/>
          <w:szCs w:val="24"/>
        </w:rPr>
        <w:t>¿</w:t>
      </w:r>
      <w:r w:rsidRPr="001B6856">
        <w:rPr>
          <w:rFonts w:cstheme="minorHAnsi"/>
          <w:color w:val="0066FF"/>
          <w:sz w:val="24"/>
          <w:szCs w:val="24"/>
        </w:rPr>
        <w:t>Cómo podemos promover hábitos saludables y el cuidado del ambiente en nuestra escuela</w:t>
      </w:r>
      <w:r w:rsidRPr="001B6856">
        <w:rPr>
          <w:rFonts w:cstheme="minorHAnsi"/>
          <w:color w:val="FF0000"/>
          <w:sz w:val="24"/>
          <w:szCs w:val="24"/>
        </w:rPr>
        <w:t>?</w:t>
      </w:r>
    </w:p>
    <w:p w14:paraId="6674262F" w14:textId="452D73BB" w:rsidR="00891EE9" w:rsidRPr="001B6856" w:rsidRDefault="00891EE9" w:rsidP="00121CC4">
      <w:pPr>
        <w:spacing w:after="0" w:line="240" w:lineRule="auto"/>
        <w:ind w:firstLine="360"/>
        <w:rPr>
          <w:rFonts w:cstheme="minorHAnsi"/>
          <w:b/>
          <w:bCs/>
          <w:sz w:val="24"/>
          <w:szCs w:val="24"/>
        </w:rPr>
      </w:pPr>
      <w:r w:rsidRPr="001B6856">
        <w:rPr>
          <w:rFonts w:cstheme="minorHAnsi"/>
          <w:b/>
          <w:bCs/>
          <w:sz w:val="24"/>
          <w:szCs w:val="24"/>
        </w:rPr>
        <w:t>Recojo de saberes</w:t>
      </w:r>
    </w:p>
    <w:p w14:paraId="6169B5CB" w14:textId="13C4B295" w:rsidR="00664F3B" w:rsidRPr="00664F3B" w:rsidRDefault="00664F3B" w:rsidP="00121CC4">
      <w:pPr>
        <w:pStyle w:val="Prrafodelista"/>
        <w:numPr>
          <w:ilvl w:val="0"/>
          <w:numId w:val="47"/>
        </w:numPr>
        <w:spacing w:after="0" w:line="216" w:lineRule="auto"/>
        <w:ind w:left="567" w:hanging="210"/>
        <w:rPr>
          <w:rFonts w:cstheme="minorHAnsi"/>
          <w:sz w:val="24"/>
          <w:szCs w:val="24"/>
        </w:rPr>
      </w:pPr>
      <w:r w:rsidRPr="00664F3B">
        <w:rPr>
          <w:rFonts w:cstheme="minorHAnsi"/>
          <w:sz w:val="24"/>
          <w:szCs w:val="24"/>
        </w:rPr>
        <w:t>Observación del entorno escolar (patios, aulas, jardines).</w:t>
      </w:r>
    </w:p>
    <w:p w14:paraId="77747D44" w14:textId="7C03AE74" w:rsidR="00664F3B" w:rsidRPr="00664F3B" w:rsidRDefault="00664F3B" w:rsidP="00121CC4">
      <w:pPr>
        <w:pStyle w:val="Prrafodelista"/>
        <w:numPr>
          <w:ilvl w:val="0"/>
          <w:numId w:val="47"/>
        </w:numPr>
        <w:spacing w:after="0" w:line="216" w:lineRule="auto"/>
        <w:ind w:left="567" w:hanging="210"/>
        <w:rPr>
          <w:rFonts w:cstheme="minorHAnsi"/>
          <w:sz w:val="24"/>
          <w:szCs w:val="24"/>
        </w:rPr>
      </w:pPr>
      <w:r w:rsidRPr="00664F3B">
        <w:rPr>
          <w:rFonts w:cstheme="minorHAnsi"/>
          <w:sz w:val="24"/>
          <w:szCs w:val="24"/>
        </w:rPr>
        <w:t>Lluvia de ideas sobre lo que ven limpio y lo que ven sucio.</w:t>
      </w:r>
    </w:p>
    <w:p w14:paraId="4AF68945" w14:textId="77777777" w:rsidR="00664F3B" w:rsidRPr="00664F3B" w:rsidRDefault="00664F3B" w:rsidP="00121CC4">
      <w:pPr>
        <w:pStyle w:val="Prrafodelista"/>
        <w:numPr>
          <w:ilvl w:val="0"/>
          <w:numId w:val="47"/>
        </w:numPr>
        <w:spacing w:after="0" w:line="216" w:lineRule="auto"/>
        <w:ind w:left="567" w:hanging="210"/>
        <w:rPr>
          <w:rFonts w:cstheme="minorHAnsi"/>
          <w:sz w:val="24"/>
          <w:szCs w:val="24"/>
        </w:rPr>
      </w:pPr>
      <w:r w:rsidRPr="00664F3B">
        <w:rPr>
          <w:rFonts w:cstheme="minorHAnsi"/>
          <w:sz w:val="24"/>
          <w:szCs w:val="24"/>
        </w:rPr>
        <w:t>Conversación guiada sobre cómo se sienten cuando la escuela está limpia o sucia.</w:t>
      </w:r>
    </w:p>
    <w:p w14:paraId="6EFD07BC" w14:textId="77777777" w:rsidR="00664F3B" w:rsidRPr="00664F3B" w:rsidRDefault="00664F3B" w:rsidP="00121CC4">
      <w:pPr>
        <w:spacing w:after="0" w:line="240" w:lineRule="auto"/>
        <w:rPr>
          <w:rFonts w:cstheme="minorHAnsi"/>
          <w:sz w:val="10"/>
          <w:szCs w:val="10"/>
        </w:rPr>
      </w:pPr>
    </w:p>
    <w:p w14:paraId="418C5A02" w14:textId="17A69E35" w:rsidR="00664F3B" w:rsidRPr="009161A4" w:rsidRDefault="00664F3B" w:rsidP="00121CC4">
      <w:pPr>
        <w:spacing w:after="0" w:line="240" w:lineRule="auto"/>
        <w:ind w:firstLine="360"/>
        <w:rPr>
          <w:rFonts w:cstheme="minorHAnsi"/>
          <w:b/>
          <w:bCs/>
          <w:sz w:val="24"/>
          <w:szCs w:val="24"/>
        </w:rPr>
      </w:pPr>
      <w:r w:rsidRPr="00664F3B">
        <w:rPr>
          <w:rFonts w:cstheme="minorHAnsi"/>
          <w:b/>
          <w:bCs/>
          <w:sz w:val="24"/>
          <w:szCs w:val="24"/>
        </w:rPr>
        <w:t>Preguntas reflexivas:</w:t>
      </w:r>
    </w:p>
    <w:p w14:paraId="1E5482CC" w14:textId="14360B3A" w:rsidR="00664F3B" w:rsidRPr="00664F3B" w:rsidRDefault="00664F3B" w:rsidP="00121CC4">
      <w:pPr>
        <w:pStyle w:val="Prrafodelista"/>
        <w:numPr>
          <w:ilvl w:val="0"/>
          <w:numId w:val="46"/>
        </w:numPr>
        <w:spacing w:after="0" w:line="216" w:lineRule="auto"/>
        <w:ind w:left="567" w:hanging="210"/>
        <w:rPr>
          <w:rFonts w:cstheme="minorHAnsi"/>
          <w:sz w:val="24"/>
          <w:szCs w:val="24"/>
        </w:rPr>
      </w:pPr>
      <w:r w:rsidRPr="00664F3B">
        <w:rPr>
          <w:rFonts w:cstheme="minorHAnsi"/>
          <w:sz w:val="24"/>
          <w:szCs w:val="24"/>
        </w:rPr>
        <w:t>¿Qué hábitos limpios practico cada día?</w:t>
      </w:r>
    </w:p>
    <w:p w14:paraId="1C7280DE" w14:textId="78596065" w:rsidR="00664F3B" w:rsidRPr="00664F3B" w:rsidRDefault="00664F3B" w:rsidP="00121CC4">
      <w:pPr>
        <w:pStyle w:val="Prrafodelista"/>
        <w:numPr>
          <w:ilvl w:val="0"/>
          <w:numId w:val="46"/>
        </w:numPr>
        <w:spacing w:after="0" w:line="216" w:lineRule="auto"/>
        <w:ind w:left="567" w:hanging="210"/>
        <w:rPr>
          <w:rFonts w:cstheme="minorHAnsi"/>
          <w:sz w:val="24"/>
          <w:szCs w:val="24"/>
        </w:rPr>
      </w:pPr>
      <w:r w:rsidRPr="00664F3B">
        <w:rPr>
          <w:rFonts w:cstheme="minorHAnsi"/>
          <w:sz w:val="24"/>
          <w:szCs w:val="24"/>
        </w:rPr>
        <w:t>¿Qué pasa si no me lavo las manos o no cuido mi aseo?</w:t>
      </w:r>
    </w:p>
    <w:p w14:paraId="6367FD4E" w14:textId="6FC68C81" w:rsidR="00891EE9" w:rsidRPr="00664F3B" w:rsidRDefault="00664F3B" w:rsidP="00121CC4">
      <w:pPr>
        <w:pStyle w:val="Prrafodelista"/>
        <w:numPr>
          <w:ilvl w:val="0"/>
          <w:numId w:val="46"/>
        </w:numPr>
        <w:spacing w:after="0" w:line="216" w:lineRule="auto"/>
        <w:ind w:left="567" w:hanging="210"/>
        <w:rPr>
          <w:rFonts w:cstheme="minorHAnsi"/>
          <w:sz w:val="24"/>
          <w:szCs w:val="24"/>
        </w:rPr>
      </w:pPr>
      <w:r w:rsidRPr="00664F3B">
        <w:rPr>
          <w:rFonts w:cstheme="minorHAnsi"/>
          <w:sz w:val="24"/>
          <w:szCs w:val="24"/>
        </w:rPr>
        <w:t>¿Cómo se ve la escuela cuando botamos basura?</w:t>
      </w:r>
    </w:p>
    <w:p w14:paraId="23C3FA6F" w14:textId="77777777" w:rsidR="00664F3B" w:rsidRPr="00121CC4" w:rsidRDefault="00664F3B" w:rsidP="00664F3B">
      <w:pPr>
        <w:spacing w:after="0"/>
        <w:rPr>
          <w:rFonts w:cstheme="minorHAnsi"/>
          <w:sz w:val="18"/>
          <w:szCs w:val="18"/>
        </w:rPr>
      </w:pPr>
    </w:p>
    <w:p w14:paraId="276D7A4C" w14:textId="0574B143" w:rsidR="00891EE9" w:rsidRPr="001B6856" w:rsidRDefault="00891EE9" w:rsidP="00BF7CBB">
      <w:pPr>
        <w:pStyle w:val="Prrafodelista"/>
        <w:numPr>
          <w:ilvl w:val="0"/>
          <w:numId w:val="1"/>
        </w:numPr>
        <w:shd w:val="clear" w:color="auto" w:fill="FFD653"/>
        <w:spacing w:after="0" w:line="240" w:lineRule="auto"/>
        <w:ind w:left="426" w:hanging="426"/>
        <w:jc w:val="both"/>
        <w:rPr>
          <w:rFonts w:cstheme="minorHAnsi"/>
          <w:b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/>
          <w:color w:val="FF0000"/>
          <w:sz w:val="24"/>
          <w:szCs w:val="24"/>
          <w:lang w:val="es-ES"/>
        </w:rPr>
        <w:t xml:space="preserve">ETAPA 2: </w:t>
      </w:r>
      <w:r w:rsidR="00C666A0" w:rsidRPr="001B6856">
        <w:rPr>
          <w:rFonts w:cstheme="minorHAnsi"/>
          <w:b/>
          <w:color w:val="FF0000"/>
          <w:sz w:val="24"/>
          <w:szCs w:val="24"/>
          <w:lang w:val="es-ES"/>
        </w:rPr>
        <w:t xml:space="preserve"> </w:t>
      </w:r>
      <w:r w:rsidR="00C666A0" w:rsidRPr="001B6856">
        <w:rPr>
          <w:rFonts w:cstheme="minorHAnsi"/>
          <w:b/>
          <w:color w:val="000000" w:themeColor="text1"/>
          <w:sz w:val="24"/>
          <w:szCs w:val="24"/>
          <w:lang w:val="es-ES"/>
        </w:rPr>
        <w:t>GENERAR HIPOTESIS (proceso de indagación)</w:t>
      </w:r>
    </w:p>
    <w:p w14:paraId="5E0D7979" w14:textId="77777777" w:rsidR="00BF7CBB" w:rsidRPr="00121CC4" w:rsidRDefault="00BF7CBB" w:rsidP="00BF7CBB">
      <w:pPr>
        <w:spacing w:after="0"/>
        <w:rPr>
          <w:rFonts w:cstheme="minorHAnsi"/>
          <w:sz w:val="10"/>
          <w:szCs w:val="10"/>
        </w:rPr>
      </w:pPr>
    </w:p>
    <w:p w14:paraId="2DF96ABC" w14:textId="3BB30682" w:rsidR="00D74624" w:rsidRPr="001B6856" w:rsidRDefault="00D74624" w:rsidP="00121CC4">
      <w:pPr>
        <w:spacing w:after="0" w:line="240" w:lineRule="auto"/>
        <w:ind w:firstLine="360"/>
        <w:rPr>
          <w:rFonts w:cstheme="minorHAnsi"/>
          <w:b/>
          <w:bCs/>
          <w:sz w:val="24"/>
          <w:szCs w:val="24"/>
        </w:rPr>
      </w:pPr>
      <w:r w:rsidRPr="001B6856">
        <w:rPr>
          <w:rFonts w:cstheme="minorHAnsi"/>
          <w:b/>
          <w:bCs/>
          <w:sz w:val="24"/>
          <w:szCs w:val="24"/>
        </w:rPr>
        <w:t>Los estudiantes plantean posibles soluciones:</w:t>
      </w:r>
    </w:p>
    <w:p w14:paraId="4CF39DE9" w14:textId="3A1EC01C" w:rsidR="001F2940" w:rsidRPr="001B6856" w:rsidRDefault="001F2940" w:rsidP="00121CC4">
      <w:pPr>
        <w:pStyle w:val="Prrafodelista"/>
        <w:numPr>
          <w:ilvl w:val="0"/>
          <w:numId w:val="36"/>
        </w:numPr>
        <w:spacing w:after="0" w:line="18" w:lineRule="atLeast"/>
        <w:rPr>
          <w:rFonts w:cstheme="minorHAnsi"/>
          <w:sz w:val="24"/>
          <w:szCs w:val="24"/>
        </w:rPr>
      </w:pPr>
      <w:r w:rsidRPr="001B6856">
        <w:rPr>
          <w:rFonts w:cstheme="minorHAnsi"/>
          <w:sz w:val="24"/>
          <w:szCs w:val="24"/>
        </w:rPr>
        <w:t>Lavarse las manos antes de comer y después de jugar.</w:t>
      </w:r>
    </w:p>
    <w:p w14:paraId="7D648CD5" w14:textId="621AD308" w:rsidR="001F2940" w:rsidRPr="001B6856" w:rsidRDefault="001F2940" w:rsidP="00121CC4">
      <w:pPr>
        <w:pStyle w:val="Prrafodelista"/>
        <w:numPr>
          <w:ilvl w:val="0"/>
          <w:numId w:val="36"/>
        </w:numPr>
        <w:spacing w:after="0" w:line="18" w:lineRule="atLeast"/>
        <w:rPr>
          <w:rFonts w:cstheme="minorHAnsi"/>
          <w:sz w:val="24"/>
          <w:szCs w:val="24"/>
        </w:rPr>
      </w:pPr>
      <w:r w:rsidRPr="001B6856">
        <w:rPr>
          <w:rFonts w:cstheme="minorHAnsi"/>
          <w:sz w:val="24"/>
          <w:szCs w:val="24"/>
        </w:rPr>
        <w:t>Usar los tachos de basura para mantener limpio el patio y las aulas.</w:t>
      </w:r>
    </w:p>
    <w:p w14:paraId="1A73A8AE" w14:textId="77777777" w:rsidR="001F2940" w:rsidRPr="001B6856" w:rsidRDefault="001F2940" w:rsidP="00121CC4">
      <w:pPr>
        <w:pStyle w:val="Prrafodelista"/>
        <w:numPr>
          <w:ilvl w:val="0"/>
          <w:numId w:val="36"/>
        </w:numPr>
        <w:spacing w:after="0" w:line="18" w:lineRule="atLeast"/>
        <w:rPr>
          <w:rFonts w:cstheme="minorHAnsi"/>
          <w:sz w:val="24"/>
          <w:szCs w:val="24"/>
        </w:rPr>
      </w:pPr>
      <w:r w:rsidRPr="001B6856">
        <w:rPr>
          <w:rFonts w:cstheme="minorHAnsi"/>
          <w:sz w:val="24"/>
          <w:szCs w:val="24"/>
        </w:rPr>
        <w:t>Regar y cuidar las plantas de la escuela para que crezcan sanas y bonitas.</w:t>
      </w:r>
    </w:p>
    <w:p w14:paraId="0B14EBD6" w14:textId="77777777" w:rsidR="00121CC4" w:rsidRPr="00121CC4" w:rsidRDefault="00121CC4" w:rsidP="00121CC4">
      <w:pPr>
        <w:spacing w:after="0" w:line="18" w:lineRule="atLeast"/>
        <w:ind w:left="360"/>
        <w:rPr>
          <w:rFonts w:cstheme="minorHAnsi"/>
          <w:b/>
          <w:bCs/>
          <w:sz w:val="10"/>
          <w:szCs w:val="10"/>
        </w:rPr>
      </w:pPr>
    </w:p>
    <w:p w14:paraId="522C2650" w14:textId="5D61C6CF" w:rsidR="00891EE9" w:rsidRPr="001B6856" w:rsidRDefault="009D3867" w:rsidP="00121CC4">
      <w:pPr>
        <w:spacing w:after="0" w:line="18" w:lineRule="atLeast"/>
        <w:ind w:left="360"/>
        <w:rPr>
          <w:rFonts w:cstheme="minorHAnsi"/>
          <w:b/>
          <w:bCs/>
          <w:sz w:val="24"/>
          <w:szCs w:val="24"/>
        </w:rPr>
      </w:pPr>
      <w:r w:rsidRPr="001B6856">
        <w:rPr>
          <w:rFonts w:cstheme="minorHAnsi"/>
          <w:b/>
          <w:bCs/>
          <w:sz w:val="24"/>
          <w:szCs w:val="24"/>
        </w:rPr>
        <w:t>Preguntas guía:</w:t>
      </w:r>
    </w:p>
    <w:p w14:paraId="08FA4189" w14:textId="461067E1" w:rsidR="00847C0C" w:rsidRPr="001B6856" w:rsidRDefault="00847C0C" w:rsidP="00121CC4">
      <w:pPr>
        <w:pStyle w:val="Prrafodelista"/>
        <w:numPr>
          <w:ilvl w:val="0"/>
          <w:numId w:val="37"/>
        </w:numPr>
        <w:spacing w:after="0" w:line="18" w:lineRule="atLeast"/>
        <w:rPr>
          <w:rFonts w:cstheme="minorHAnsi"/>
          <w:sz w:val="24"/>
          <w:szCs w:val="24"/>
        </w:rPr>
      </w:pPr>
      <w:r w:rsidRPr="001B6856">
        <w:rPr>
          <w:rFonts w:cstheme="minorHAnsi"/>
          <w:sz w:val="24"/>
          <w:szCs w:val="24"/>
        </w:rPr>
        <w:t>¿Qué pasaría si no nos lavamos las manos?</w:t>
      </w:r>
    </w:p>
    <w:p w14:paraId="312E4887" w14:textId="7E6DF9E0" w:rsidR="00847C0C" w:rsidRPr="001B6856" w:rsidRDefault="00847C0C" w:rsidP="00121CC4">
      <w:pPr>
        <w:pStyle w:val="Prrafodelista"/>
        <w:numPr>
          <w:ilvl w:val="0"/>
          <w:numId w:val="37"/>
        </w:numPr>
        <w:spacing w:after="0" w:line="18" w:lineRule="atLeast"/>
        <w:rPr>
          <w:rFonts w:cstheme="minorHAnsi"/>
          <w:sz w:val="24"/>
          <w:szCs w:val="24"/>
        </w:rPr>
      </w:pPr>
      <w:r w:rsidRPr="001B6856">
        <w:rPr>
          <w:rFonts w:cstheme="minorHAnsi"/>
          <w:sz w:val="24"/>
          <w:szCs w:val="24"/>
        </w:rPr>
        <w:t>¿Qué ocurriría si seguimos botando basura en el patio?</w:t>
      </w:r>
    </w:p>
    <w:p w14:paraId="5D4DD6EE" w14:textId="5C181018" w:rsidR="00847C0C" w:rsidRPr="001B6856" w:rsidRDefault="00847C0C" w:rsidP="00121CC4">
      <w:pPr>
        <w:pStyle w:val="Prrafodelista"/>
        <w:numPr>
          <w:ilvl w:val="0"/>
          <w:numId w:val="37"/>
        </w:numPr>
        <w:spacing w:after="0" w:line="18" w:lineRule="atLeast"/>
        <w:rPr>
          <w:rFonts w:cstheme="minorHAnsi"/>
          <w:sz w:val="24"/>
          <w:szCs w:val="24"/>
        </w:rPr>
      </w:pPr>
      <w:r w:rsidRPr="001B6856">
        <w:rPr>
          <w:rFonts w:cstheme="minorHAnsi"/>
          <w:sz w:val="24"/>
          <w:szCs w:val="24"/>
        </w:rPr>
        <w:t>¿Cómo cambiaría la escuela si todos cuidamos las plantas?</w:t>
      </w:r>
    </w:p>
    <w:p w14:paraId="15903170" w14:textId="222E3D2A" w:rsidR="00847C0C" w:rsidRPr="001B6856" w:rsidRDefault="00847C0C" w:rsidP="00121CC4">
      <w:pPr>
        <w:pStyle w:val="Prrafodelista"/>
        <w:numPr>
          <w:ilvl w:val="0"/>
          <w:numId w:val="37"/>
        </w:numPr>
        <w:spacing w:after="0" w:line="18" w:lineRule="atLeast"/>
        <w:rPr>
          <w:rFonts w:cstheme="minorHAnsi"/>
          <w:sz w:val="24"/>
          <w:szCs w:val="24"/>
        </w:rPr>
      </w:pPr>
      <w:r w:rsidRPr="001B6856">
        <w:rPr>
          <w:rFonts w:cstheme="minorHAnsi"/>
          <w:sz w:val="24"/>
          <w:szCs w:val="24"/>
        </w:rPr>
        <w:t>¿Qué podemos hacer para que nuestra escuela esté más limpia y verde?</w:t>
      </w:r>
    </w:p>
    <w:p w14:paraId="1A09DD25" w14:textId="57C545B7" w:rsidR="009D3867" w:rsidRDefault="00847C0C" w:rsidP="00121CC4">
      <w:pPr>
        <w:pStyle w:val="Prrafodelista"/>
        <w:numPr>
          <w:ilvl w:val="0"/>
          <w:numId w:val="37"/>
        </w:numPr>
        <w:spacing w:after="0" w:line="18" w:lineRule="atLeast"/>
        <w:rPr>
          <w:rFonts w:cstheme="minorHAnsi"/>
          <w:sz w:val="24"/>
          <w:szCs w:val="24"/>
        </w:rPr>
      </w:pPr>
      <w:r w:rsidRPr="001B6856">
        <w:rPr>
          <w:rFonts w:cstheme="minorHAnsi"/>
          <w:sz w:val="24"/>
          <w:szCs w:val="24"/>
        </w:rPr>
        <w:t>¿Qué hábitos podemos practicar cada día para estar más saludables?</w:t>
      </w:r>
    </w:p>
    <w:p w14:paraId="5F6D3272" w14:textId="77777777" w:rsidR="001B6856" w:rsidRPr="00121CC4" w:rsidRDefault="001B6856" w:rsidP="00121CC4">
      <w:pPr>
        <w:pStyle w:val="Prrafodelista"/>
        <w:spacing w:after="0" w:line="18" w:lineRule="atLeast"/>
        <w:rPr>
          <w:rFonts w:cstheme="minorHAnsi"/>
          <w:sz w:val="18"/>
          <w:szCs w:val="18"/>
        </w:rPr>
      </w:pPr>
    </w:p>
    <w:p w14:paraId="02C6AECC" w14:textId="2920E55A" w:rsidR="00891EE9" w:rsidRPr="001B6856" w:rsidRDefault="00C666A0" w:rsidP="00BF7CBB">
      <w:pPr>
        <w:pStyle w:val="Prrafodelista"/>
        <w:numPr>
          <w:ilvl w:val="0"/>
          <w:numId w:val="1"/>
        </w:numPr>
        <w:shd w:val="clear" w:color="auto" w:fill="FFD653"/>
        <w:spacing w:after="0" w:line="240" w:lineRule="auto"/>
        <w:ind w:left="426" w:hanging="426"/>
        <w:jc w:val="both"/>
        <w:rPr>
          <w:rFonts w:cstheme="minorHAnsi"/>
          <w:b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/>
          <w:color w:val="FF0000"/>
          <w:sz w:val="24"/>
          <w:szCs w:val="24"/>
          <w:lang w:val="es-ES"/>
        </w:rPr>
        <w:t xml:space="preserve">ETAPA 3: </w:t>
      </w:r>
      <w:r w:rsidRPr="001B6856">
        <w:rPr>
          <w:rFonts w:cstheme="minorHAnsi"/>
          <w:b/>
          <w:color w:val="000000" w:themeColor="text1"/>
          <w:sz w:val="24"/>
          <w:szCs w:val="24"/>
          <w:lang w:val="es-ES"/>
        </w:rPr>
        <w:t>ACOPIO DE INFORMACIÓN (Actividades de indagación)</w:t>
      </w:r>
    </w:p>
    <w:p w14:paraId="6921BF4B" w14:textId="77777777" w:rsidR="00DC157E" w:rsidRPr="00121CC4" w:rsidRDefault="00DC157E" w:rsidP="00DC157E">
      <w:pPr>
        <w:spacing w:after="0" w:line="240" w:lineRule="auto"/>
        <w:ind w:left="720"/>
        <w:rPr>
          <w:rFonts w:eastAsia="Times New Roman" w:cstheme="minorHAnsi"/>
          <w:sz w:val="6"/>
          <w:szCs w:val="6"/>
          <w:lang w:eastAsia="es-PE"/>
        </w:rPr>
      </w:pPr>
    </w:p>
    <w:p w14:paraId="1B42F0C7" w14:textId="206A1E5D" w:rsidR="009D3867" w:rsidRPr="001B6856" w:rsidRDefault="009D3867" w:rsidP="001B6856">
      <w:pPr>
        <w:spacing w:after="0"/>
        <w:ind w:firstLine="360"/>
        <w:rPr>
          <w:rFonts w:cstheme="minorHAnsi"/>
          <w:b/>
          <w:sz w:val="24"/>
          <w:szCs w:val="24"/>
        </w:rPr>
      </w:pPr>
      <w:r w:rsidRPr="001B6856">
        <w:rPr>
          <w:rFonts w:cstheme="minorHAnsi"/>
          <w:b/>
          <w:sz w:val="24"/>
          <w:szCs w:val="24"/>
        </w:rPr>
        <w:t>¿Qué investigan?</w:t>
      </w:r>
    </w:p>
    <w:p w14:paraId="0DC34A1A" w14:textId="70B46102" w:rsidR="001F2940" w:rsidRPr="001B6856" w:rsidRDefault="001F2940" w:rsidP="001B6856">
      <w:pPr>
        <w:pStyle w:val="Prrafodelista"/>
        <w:numPr>
          <w:ilvl w:val="0"/>
          <w:numId w:val="38"/>
        </w:numPr>
        <w:spacing w:after="0" w:line="240" w:lineRule="auto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Lectura de textos sencillos sobre higiene y cuidado personal.</w:t>
      </w:r>
    </w:p>
    <w:p w14:paraId="17CFEC25" w14:textId="52FA788B" w:rsidR="001F2940" w:rsidRPr="001B6856" w:rsidRDefault="001F2940" w:rsidP="001B6856">
      <w:pPr>
        <w:pStyle w:val="Prrafodelista"/>
        <w:numPr>
          <w:ilvl w:val="0"/>
          <w:numId w:val="38"/>
        </w:numPr>
        <w:spacing w:after="0" w:line="240" w:lineRule="auto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Conteo de residuos en el aula o patio (Matemática).</w:t>
      </w:r>
    </w:p>
    <w:p w14:paraId="6CF40161" w14:textId="6DEF5F35" w:rsidR="001F2940" w:rsidRPr="001B6856" w:rsidRDefault="001F2940" w:rsidP="001B6856">
      <w:pPr>
        <w:pStyle w:val="Prrafodelista"/>
        <w:numPr>
          <w:ilvl w:val="0"/>
          <w:numId w:val="38"/>
        </w:numPr>
        <w:spacing w:after="0" w:line="240" w:lineRule="auto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Normas de convivencia relacionadas con limpieza y respeto al entorno.</w:t>
      </w:r>
    </w:p>
    <w:p w14:paraId="2E8C955E" w14:textId="5633BC61" w:rsidR="00F14C62" w:rsidRPr="00121CC4" w:rsidRDefault="001F2940" w:rsidP="00121CC4">
      <w:pPr>
        <w:pStyle w:val="Prrafodelista"/>
        <w:numPr>
          <w:ilvl w:val="0"/>
          <w:numId w:val="38"/>
        </w:numPr>
        <w:spacing w:after="0" w:line="240" w:lineRule="auto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Experimentos simples: observar cómo cambian las manos antes y después de lavarlas con agua y jabón.</w:t>
      </w:r>
    </w:p>
    <w:p w14:paraId="71E94D55" w14:textId="77777777" w:rsidR="00F14C62" w:rsidRPr="00121CC4" w:rsidRDefault="00F14C62" w:rsidP="001B6856">
      <w:pPr>
        <w:spacing w:after="0" w:line="240" w:lineRule="auto"/>
        <w:ind w:left="360"/>
        <w:rPr>
          <w:rFonts w:eastAsia="Times New Roman" w:cstheme="minorHAnsi"/>
          <w:b/>
          <w:bCs/>
          <w:sz w:val="12"/>
          <w:szCs w:val="12"/>
          <w:lang w:eastAsia="es-PE"/>
        </w:rPr>
      </w:pPr>
    </w:p>
    <w:p w14:paraId="15C6BD01" w14:textId="66026C10" w:rsidR="009D3867" w:rsidRPr="001B6856" w:rsidRDefault="009D3867" w:rsidP="001B6856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b/>
          <w:bCs/>
          <w:sz w:val="24"/>
          <w:szCs w:val="24"/>
          <w:lang w:eastAsia="es-PE"/>
        </w:rPr>
        <w:t>Actividades</w:t>
      </w:r>
      <w:r w:rsidRPr="001B6856">
        <w:rPr>
          <w:rFonts w:eastAsia="Times New Roman" w:cstheme="minorHAnsi"/>
          <w:sz w:val="24"/>
          <w:szCs w:val="24"/>
          <w:lang w:eastAsia="es-PE"/>
        </w:rPr>
        <w:t>:</w:t>
      </w:r>
    </w:p>
    <w:p w14:paraId="4E29BD45" w14:textId="52659C10" w:rsidR="001F2940" w:rsidRPr="001B6856" w:rsidRDefault="001F2940" w:rsidP="00121CC4">
      <w:pPr>
        <w:pStyle w:val="Prrafodelista"/>
        <w:numPr>
          <w:ilvl w:val="0"/>
          <w:numId w:val="39"/>
        </w:numPr>
        <w:spacing w:after="0" w:line="240" w:lineRule="auto"/>
        <w:ind w:left="567" w:hanging="207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Leer un cuento o texto breve sobre la importancia de lavarse las manos.</w:t>
      </w:r>
    </w:p>
    <w:p w14:paraId="1791595E" w14:textId="1F20E4E9" w:rsidR="001F2940" w:rsidRPr="001B6856" w:rsidRDefault="001F2940" w:rsidP="00121CC4">
      <w:pPr>
        <w:pStyle w:val="Prrafodelista"/>
        <w:numPr>
          <w:ilvl w:val="0"/>
          <w:numId w:val="39"/>
        </w:numPr>
        <w:spacing w:after="0" w:line="240" w:lineRule="auto"/>
        <w:ind w:left="567" w:hanging="207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Clasificar y contar los residuos encontrados en el aula (papel, plástico, orgánicos).</w:t>
      </w:r>
    </w:p>
    <w:p w14:paraId="26B758B6" w14:textId="4BFA82FB" w:rsidR="001F2940" w:rsidRPr="001B6856" w:rsidRDefault="001F2940" w:rsidP="00121CC4">
      <w:pPr>
        <w:pStyle w:val="Prrafodelista"/>
        <w:numPr>
          <w:ilvl w:val="0"/>
          <w:numId w:val="39"/>
        </w:numPr>
        <w:spacing w:after="0" w:line="240" w:lineRule="auto"/>
        <w:ind w:left="567" w:hanging="207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Conversar sobre las normas que ayudan a mantener la escuela limpia y ordenada.</w:t>
      </w:r>
    </w:p>
    <w:p w14:paraId="20DD7759" w14:textId="62D2F749" w:rsidR="001F2940" w:rsidRPr="001B6856" w:rsidRDefault="001F2940" w:rsidP="00121CC4">
      <w:pPr>
        <w:pStyle w:val="Prrafodelista"/>
        <w:numPr>
          <w:ilvl w:val="0"/>
          <w:numId w:val="39"/>
        </w:numPr>
        <w:spacing w:after="0" w:line="240" w:lineRule="auto"/>
        <w:ind w:left="567" w:hanging="207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Realizar el experimento del lavado de manos con agua y jabón, comparando resultados.</w:t>
      </w:r>
    </w:p>
    <w:p w14:paraId="2E7034A4" w14:textId="77777777" w:rsidR="001B6856" w:rsidRPr="00121CC4" w:rsidRDefault="001B6856" w:rsidP="00121CC4">
      <w:pPr>
        <w:spacing w:after="0" w:line="240" w:lineRule="auto"/>
        <w:ind w:left="360"/>
        <w:rPr>
          <w:rFonts w:eastAsia="Times New Roman" w:cstheme="minorHAnsi"/>
          <w:b/>
          <w:bCs/>
          <w:sz w:val="2"/>
          <w:szCs w:val="2"/>
          <w:lang w:eastAsia="es-PE"/>
        </w:rPr>
      </w:pPr>
    </w:p>
    <w:p w14:paraId="16ABBF92" w14:textId="7F850DD2" w:rsidR="001F2940" w:rsidRPr="001B6856" w:rsidRDefault="009D3867" w:rsidP="00121CC4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b/>
          <w:bCs/>
          <w:sz w:val="24"/>
          <w:szCs w:val="24"/>
          <w:lang w:eastAsia="es-PE"/>
        </w:rPr>
        <w:t>Evidencia</w:t>
      </w:r>
      <w:r w:rsidRPr="001B6856">
        <w:rPr>
          <w:rFonts w:eastAsia="Times New Roman" w:cstheme="minorHAnsi"/>
          <w:sz w:val="24"/>
          <w:szCs w:val="24"/>
          <w:lang w:eastAsia="es-PE"/>
        </w:rPr>
        <w:t xml:space="preserve">: </w:t>
      </w:r>
      <w:r w:rsidR="001F2940" w:rsidRPr="001B6856">
        <w:rPr>
          <w:rFonts w:eastAsia="Times New Roman" w:cstheme="minorHAnsi"/>
          <w:sz w:val="24"/>
          <w:szCs w:val="24"/>
          <w:lang w:eastAsia="es-PE"/>
        </w:rPr>
        <w:t>Organizador gráfico con dibujos y palabras que muestren:</w:t>
      </w:r>
    </w:p>
    <w:p w14:paraId="34DA39BA" w14:textId="20569444" w:rsidR="001F2940" w:rsidRPr="001B6856" w:rsidRDefault="001F2940" w:rsidP="00121CC4">
      <w:pPr>
        <w:pStyle w:val="Prrafodelista"/>
        <w:numPr>
          <w:ilvl w:val="0"/>
          <w:numId w:val="40"/>
        </w:numPr>
        <w:spacing w:after="0" w:line="240" w:lineRule="auto"/>
        <w:ind w:left="567" w:hanging="141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Causas (ej. manos sucias, basura en el patio).</w:t>
      </w:r>
    </w:p>
    <w:p w14:paraId="47070815" w14:textId="77777777" w:rsidR="001B6856" w:rsidRPr="001B6856" w:rsidRDefault="001F2940" w:rsidP="00121CC4">
      <w:pPr>
        <w:pStyle w:val="Prrafodelista"/>
        <w:numPr>
          <w:ilvl w:val="0"/>
          <w:numId w:val="40"/>
        </w:numPr>
        <w:spacing w:after="0" w:line="240" w:lineRule="auto"/>
        <w:ind w:left="567" w:hanging="141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Consecuencias (ej. enfermedades, escuela sucia).</w:t>
      </w:r>
    </w:p>
    <w:p w14:paraId="1184EB62" w14:textId="4514B8EC" w:rsidR="009D3867" w:rsidRPr="001B6856" w:rsidRDefault="001F2940" w:rsidP="00121CC4">
      <w:pPr>
        <w:pStyle w:val="Prrafodelista"/>
        <w:numPr>
          <w:ilvl w:val="0"/>
          <w:numId w:val="40"/>
        </w:numPr>
        <w:spacing w:after="0" w:line="240" w:lineRule="auto"/>
        <w:ind w:left="567" w:hanging="141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Soluciones (ej. lavarse las manos, usar tachos, cuidar plantas).</w:t>
      </w:r>
    </w:p>
    <w:p w14:paraId="3B0AF13A" w14:textId="77777777" w:rsidR="001B6856" w:rsidRPr="001B6856" w:rsidRDefault="001B6856" w:rsidP="00B13CC0">
      <w:pPr>
        <w:spacing w:after="0" w:line="240" w:lineRule="auto"/>
        <w:ind w:left="567" w:hanging="141"/>
        <w:rPr>
          <w:rFonts w:eastAsia="Times New Roman" w:cstheme="minorHAnsi"/>
          <w:sz w:val="16"/>
          <w:szCs w:val="16"/>
          <w:lang w:eastAsia="es-PE"/>
        </w:rPr>
      </w:pPr>
    </w:p>
    <w:p w14:paraId="301CE6FF" w14:textId="0A9A116B" w:rsidR="00891EE9" w:rsidRPr="00B13CC0" w:rsidRDefault="00236FE9" w:rsidP="00B13CC0">
      <w:pPr>
        <w:pStyle w:val="Prrafodelista"/>
        <w:numPr>
          <w:ilvl w:val="0"/>
          <w:numId w:val="1"/>
        </w:numPr>
        <w:shd w:val="clear" w:color="auto" w:fill="FFD653"/>
        <w:spacing w:after="0" w:line="240" w:lineRule="auto"/>
        <w:ind w:left="426" w:hanging="426"/>
        <w:jc w:val="both"/>
        <w:rPr>
          <w:rFonts w:cstheme="minorHAnsi"/>
          <w:b/>
          <w:color w:val="000000" w:themeColor="text1"/>
          <w:sz w:val="24"/>
          <w:szCs w:val="24"/>
          <w:lang w:val="es-ES"/>
        </w:rPr>
      </w:pPr>
      <w:r w:rsidRPr="00B13CC0">
        <w:rPr>
          <w:rFonts w:cstheme="minorHAnsi"/>
          <w:b/>
          <w:color w:val="000000" w:themeColor="text1"/>
          <w:sz w:val="24"/>
          <w:szCs w:val="24"/>
          <w:lang w:val="es-ES"/>
        </w:rPr>
        <w:t>ETAPA 4: EVALUACIÓN DE HIP</w:t>
      </w:r>
      <w:r w:rsidR="00845E89" w:rsidRPr="00B13CC0">
        <w:rPr>
          <w:rFonts w:cstheme="minorHAnsi"/>
          <w:b/>
          <w:color w:val="000000" w:themeColor="text1"/>
          <w:sz w:val="24"/>
          <w:szCs w:val="24"/>
          <w:lang w:val="es-ES"/>
        </w:rPr>
        <w:t>Ó</w:t>
      </w:r>
      <w:r w:rsidRPr="00B13CC0">
        <w:rPr>
          <w:rFonts w:cstheme="minorHAnsi"/>
          <w:b/>
          <w:color w:val="000000" w:themeColor="text1"/>
          <w:sz w:val="24"/>
          <w:szCs w:val="24"/>
          <w:lang w:val="es-ES"/>
        </w:rPr>
        <w:t>TESIS</w:t>
      </w:r>
    </w:p>
    <w:p w14:paraId="59ACB8DB" w14:textId="77777777" w:rsidR="00DC157E" w:rsidRPr="00D73F27" w:rsidRDefault="00DC157E" w:rsidP="00DC157E">
      <w:pPr>
        <w:pStyle w:val="Prrafodelista"/>
        <w:spacing w:after="0" w:line="240" w:lineRule="auto"/>
        <w:rPr>
          <w:rFonts w:eastAsia="Times New Roman" w:cstheme="minorHAnsi"/>
          <w:sz w:val="12"/>
          <w:szCs w:val="12"/>
          <w:lang w:eastAsia="es-PE"/>
        </w:rPr>
      </w:pPr>
    </w:p>
    <w:p w14:paraId="403C40A6" w14:textId="51E3B008" w:rsidR="009D3867" w:rsidRPr="001B6856" w:rsidRDefault="009D3867" w:rsidP="001B6856">
      <w:pPr>
        <w:spacing w:after="0" w:line="240" w:lineRule="auto"/>
        <w:ind w:left="284" w:firstLine="142"/>
        <w:rPr>
          <w:rFonts w:eastAsia="Times New Roman" w:cstheme="minorHAnsi"/>
          <w:b/>
          <w:bCs/>
          <w:sz w:val="24"/>
          <w:szCs w:val="24"/>
          <w:lang w:eastAsia="es-PE"/>
        </w:rPr>
      </w:pPr>
      <w:r w:rsidRPr="001B6856">
        <w:rPr>
          <w:rFonts w:eastAsia="Times New Roman" w:cstheme="minorHAnsi"/>
          <w:b/>
          <w:bCs/>
          <w:sz w:val="24"/>
          <w:szCs w:val="24"/>
          <w:lang w:eastAsia="es-PE"/>
        </w:rPr>
        <w:t>Actividad clave</w:t>
      </w:r>
      <w:r w:rsidR="001B6856">
        <w:rPr>
          <w:rFonts w:eastAsia="Times New Roman" w:cstheme="minorHAnsi"/>
          <w:b/>
          <w:bCs/>
          <w:sz w:val="24"/>
          <w:szCs w:val="24"/>
          <w:lang w:eastAsia="es-PE"/>
        </w:rPr>
        <w:t>:</w:t>
      </w:r>
    </w:p>
    <w:p w14:paraId="783F0C5D" w14:textId="2DCB0602" w:rsidR="009D3867" w:rsidRPr="001B6856" w:rsidRDefault="009D3867" w:rsidP="00121CC4">
      <w:pPr>
        <w:pStyle w:val="Prrafodelista"/>
        <w:numPr>
          <w:ilvl w:val="0"/>
          <w:numId w:val="41"/>
        </w:numPr>
        <w:spacing w:after="0" w:line="240" w:lineRule="auto"/>
        <w:ind w:left="-709" w:firstLine="1135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 xml:space="preserve">Los estudiantes analizan y seleccionan la mejor solución considerando: </w:t>
      </w:r>
    </w:p>
    <w:p w14:paraId="73410691" w14:textId="3FAC7EE8" w:rsidR="002328E5" w:rsidRPr="001B6856" w:rsidRDefault="002328E5" w:rsidP="00121CC4">
      <w:pPr>
        <w:pStyle w:val="Prrafodelista"/>
        <w:numPr>
          <w:ilvl w:val="0"/>
          <w:numId w:val="41"/>
        </w:numPr>
        <w:shd w:val="clear" w:color="auto" w:fill="FFFFFF" w:themeFill="background1"/>
        <w:spacing w:after="0" w:line="240" w:lineRule="auto"/>
        <w:ind w:left="-709" w:firstLine="1135"/>
        <w:jc w:val="both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Comparan las propuestas que ellos mismos plantearon.</w:t>
      </w:r>
    </w:p>
    <w:p w14:paraId="15432FC0" w14:textId="578D73A1" w:rsidR="002328E5" w:rsidRPr="001B6856" w:rsidRDefault="002328E5" w:rsidP="00121CC4">
      <w:pPr>
        <w:pStyle w:val="Prrafodelista"/>
        <w:numPr>
          <w:ilvl w:val="0"/>
          <w:numId w:val="41"/>
        </w:numPr>
        <w:shd w:val="clear" w:color="auto" w:fill="FFFFFF" w:themeFill="background1"/>
        <w:spacing w:after="0" w:line="240" w:lineRule="auto"/>
        <w:ind w:left="-709" w:firstLine="1135"/>
        <w:jc w:val="both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Piensan si esas propuestas son posibles de realizar en la escuela.</w:t>
      </w:r>
    </w:p>
    <w:p w14:paraId="78717838" w14:textId="4D8B97FD" w:rsidR="00E33405" w:rsidRPr="001B6856" w:rsidRDefault="002328E5" w:rsidP="00121CC4">
      <w:pPr>
        <w:pStyle w:val="Prrafodelista"/>
        <w:numPr>
          <w:ilvl w:val="0"/>
          <w:numId w:val="41"/>
        </w:numPr>
        <w:shd w:val="clear" w:color="auto" w:fill="FFFFFF" w:themeFill="background1"/>
        <w:spacing w:after="0" w:line="240" w:lineRule="auto"/>
        <w:ind w:left="-709" w:firstLine="1135"/>
        <w:jc w:val="both"/>
        <w:rPr>
          <w:rFonts w:eastAsia="Times New Roman" w:cstheme="minorHAnsi"/>
          <w:sz w:val="24"/>
          <w:szCs w:val="24"/>
          <w:lang w:eastAsia="es-PE"/>
        </w:rPr>
      </w:pPr>
      <w:r w:rsidRPr="001B6856">
        <w:rPr>
          <w:rFonts w:eastAsia="Times New Roman" w:cstheme="minorHAnsi"/>
          <w:sz w:val="24"/>
          <w:szCs w:val="24"/>
          <w:lang w:eastAsia="es-PE"/>
        </w:rPr>
        <w:t>Escogen las soluciones más efectivas y fáciles de cumplir.</w:t>
      </w:r>
    </w:p>
    <w:p w14:paraId="6FD3AB94" w14:textId="77777777" w:rsidR="002328E5" w:rsidRPr="00F14C62" w:rsidRDefault="002328E5" w:rsidP="00121CC4">
      <w:p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sz w:val="12"/>
          <w:szCs w:val="12"/>
          <w:shd w:val="clear" w:color="auto" w:fill="FFFFFF" w:themeFill="background1"/>
          <w:lang w:eastAsia="es-PE"/>
        </w:rPr>
      </w:pPr>
    </w:p>
    <w:p w14:paraId="7D2F1B73" w14:textId="28FFD195" w:rsidR="00E33405" w:rsidRPr="001B6856" w:rsidRDefault="009D3867" w:rsidP="00121CC4">
      <w:pPr>
        <w:shd w:val="clear" w:color="auto" w:fill="FFFFFF" w:themeFill="background1"/>
        <w:spacing w:after="0" w:line="240" w:lineRule="auto"/>
        <w:ind w:firstLine="567"/>
        <w:jc w:val="both"/>
        <w:rPr>
          <w:rFonts w:cstheme="minorHAnsi"/>
          <w:b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/>
          <w:color w:val="000000" w:themeColor="text1"/>
          <w:sz w:val="24"/>
          <w:szCs w:val="24"/>
          <w:lang w:val="es-ES"/>
        </w:rPr>
        <w:t>Preguntas de alto nivel</w:t>
      </w:r>
      <w:r w:rsidR="00E33405" w:rsidRPr="001B6856">
        <w:rPr>
          <w:rFonts w:cstheme="minorHAnsi"/>
          <w:b/>
          <w:color w:val="000000" w:themeColor="text1"/>
          <w:sz w:val="24"/>
          <w:szCs w:val="24"/>
          <w:lang w:val="es-ES"/>
        </w:rPr>
        <w:t>:</w:t>
      </w:r>
    </w:p>
    <w:p w14:paraId="41D4189B" w14:textId="299A69EB" w:rsidR="002328E5" w:rsidRPr="001B6856" w:rsidRDefault="002328E5" w:rsidP="00121CC4">
      <w:pPr>
        <w:pStyle w:val="Prrafodelista"/>
        <w:numPr>
          <w:ilvl w:val="0"/>
          <w:numId w:val="42"/>
        </w:numPr>
        <w:shd w:val="clear" w:color="auto" w:fill="FFFFFF" w:themeFill="background1"/>
        <w:spacing w:after="0" w:line="240" w:lineRule="auto"/>
        <w:ind w:hanging="153"/>
        <w:jc w:val="both"/>
        <w:rPr>
          <w:rFonts w:cstheme="minorHAnsi"/>
          <w:bCs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Cs/>
          <w:color w:val="000000" w:themeColor="text1"/>
          <w:sz w:val="24"/>
          <w:szCs w:val="24"/>
          <w:lang w:val="es-ES"/>
        </w:rPr>
        <w:t>¿Qué propuesta ayuda más a que la escuela esté limpia y bonita?</w:t>
      </w:r>
    </w:p>
    <w:p w14:paraId="7D1759FC" w14:textId="23DE2055" w:rsidR="002328E5" w:rsidRPr="001B6856" w:rsidRDefault="002328E5" w:rsidP="00121CC4">
      <w:pPr>
        <w:pStyle w:val="Prrafodelista"/>
        <w:numPr>
          <w:ilvl w:val="0"/>
          <w:numId w:val="42"/>
        </w:numPr>
        <w:shd w:val="clear" w:color="auto" w:fill="FFFFFF" w:themeFill="background1"/>
        <w:spacing w:after="0" w:line="240" w:lineRule="auto"/>
        <w:ind w:hanging="153"/>
        <w:jc w:val="both"/>
        <w:rPr>
          <w:rFonts w:cstheme="minorHAnsi"/>
          <w:bCs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Cs/>
          <w:color w:val="000000" w:themeColor="text1"/>
          <w:sz w:val="24"/>
          <w:szCs w:val="24"/>
          <w:lang w:val="es-ES"/>
        </w:rPr>
        <w:t>¿Cuál de las propuestas podemos hacer todos los días sin dificultad?</w:t>
      </w:r>
    </w:p>
    <w:p w14:paraId="614A4DD9" w14:textId="77777777" w:rsidR="002328E5" w:rsidRPr="001B6856" w:rsidRDefault="002328E5" w:rsidP="00121CC4">
      <w:pPr>
        <w:pStyle w:val="Prrafodelista"/>
        <w:numPr>
          <w:ilvl w:val="0"/>
          <w:numId w:val="42"/>
        </w:numPr>
        <w:shd w:val="clear" w:color="auto" w:fill="FFFFFF" w:themeFill="background1"/>
        <w:spacing w:after="0" w:line="240" w:lineRule="auto"/>
        <w:ind w:hanging="153"/>
        <w:jc w:val="both"/>
        <w:rPr>
          <w:rFonts w:cstheme="minorHAnsi"/>
          <w:bCs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Cs/>
          <w:color w:val="000000" w:themeColor="text1"/>
          <w:sz w:val="24"/>
          <w:szCs w:val="24"/>
          <w:lang w:val="es-ES"/>
        </w:rPr>
        <w:t>¿Cuál de las soluciones beneficia a todos los niños y niñas de la escuela?</w:t>
      </w:r>
    </w:p>
    <w:p w14:paraId="6BA206AA" w14:textId="77777777" w:rsidR="002328E5" w:rsidRPr="00D73F27" w:rsidRDefault="002328E5" w:rsidP="00121CC4">
      <w:pPr>
        <w:shd w:val="clear" w:color="auto" w:fill="FFFFFF" w:themeFill="background1"/>
        <w:spacing w:after="0" w:line="240" w:lineRule="auto"/>
        <w:ind w:left="360"/>
        <w:jc w:val="both"/>
        <w:rPr>
          <w:rFonts w:cstheme="minorHAnsi"/>
          <w:bCs/>
          <w:color w:val="000000" w:themeColor="text1"/>
          <w:sz w:val="12"/>
          <w:szCs w:val="12"/>
          <w:lang w:val="es-ES"/>
        </w:rPr>
      </w:pPr>
    </w:p>
    <w:p w14:paraId="2A2ECC08" w14:textId="7A997171" w:rsidR="009D3867" w:rsidRPr="001B6856" w:rsidRDefault="009D3867" w:rsidP="00121CC4">
      <w:pPr>
        <w:shd w:val="clear" w:color="auto" w:fill="FFFFFF" w:themeFill="background1"/>
        <w:spacing w:after="0" w:line="240" w:lineRule="auto"/>
        <w:ind w:left="360" w:firstLine="207"/>
        <w:jc w:val="both"/>
        <w:rPr>
          <w:rFonts w:cstheme="minorHAnsi"/>
          <w:bCs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/>
          <w:color w:val="000000" w:themeColor="text1"/>
          <w:sz w:val="24"/>
          <w:szCs w:val="24"/>
          <w:lang w:val="es-ES"/>
        </w:rPr>
        <w:t>Evidencia</w:t>
      </w:r>
      <w:r w:rsidRPr="001B6856">
        <w:rPr>
          <w:rFonts w:cstheme="minorHAnsi"/>
          <w:bCs/>
          <w:color w:val="000000" w:themeColor="text1"/>
          <w:sz w:val="24"/>
          <w:szCs w:val="24"/>
          <w:lang w:val="es-ES"/>
        </w:rPr>
        <w:t>:</w:t>
      </w:r>
    </w:p>
    <w:p w14:paraId="0A26A382" w14:textId="1B8B2D0E" w:rsidR="002328E5" w:rsidRPr="001B6856" w:rsidRDefault="002328E5" w:rsidP="00121CC4">
      <w:pPr>
        <w:pStyle w:val="Prrafodelista"/>
        <w:numPr>
          <w:ilvl w:val="0"/>
          <w:numId w:val="42"/>
        </w:numPr>
        <w:shd w:val="clear" w:color="auto" w:fill="FFFFFF" w:themeFill="background1"/>
        <w:spacing w:after="0" w:line="240" w:lineRule="auto"/>
        <w:ind w:hanging="153"/>
        <w:jc w:val="both"/>
        <w:rPr>
          <w:rFonts w:cstheme="minorHAnsi"/>
          <w:bCs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Cs/>
          <w:color w:val="000000" w:themeColor="text1"/>
          <w:sz w:val="24"/>
          <w:szCs w:val="24"/>
          <w:lang w:val="es-ES"/>
        </w:rPr>
        <w:t>Cuadro comparativo sencillo con dibujos o palabras que muestren las propuestas y la solución elegida.</w:t>
      </w:r>
    </w:p>
    <w:p w14:paraId="59818EBE" w14:textId="454C3333" w:rsidR="002328E5" w:rsidRPr="001B6856" w:rsidRDefault="002328E5" w:rsidP="00121CC4">
      <w:pPr>
        <w:pStyle w:val="Prrafodelista"/>
        <w:numPr>
          <w:ilvl w:val="0"/>
          <w:numId w:val="42"/>
        </w:numPr>
        <w:shd w:val="clear" w:color="auto" w:fill="FFFFFF" w:themeFill="background1"/>
        <w:spacing w:after="0" w:line="240" w:lineRule="auto"/>
        <w:ind w:hanging="153"/>
        <w:jc w:val="both"/>
        <w:rPr>
          <w:rFonts w:cstheme="minorHAnsi"/>
          <w:bCs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Cs/>
          <w:color w:val="000000" w:themeColor="text1"/>
          <w:sz w:val="24"/>
          <w:szCs w:val="24"/>
          <w:lang w:val="es-ES"/>
        </w:rPr>
        <w:t>Registro en carteles o murales con la “mejor solución” seleccionada por el grupo.</w:t>
      </w:r>
    </w:p>
    <w:p w14:paraId="2140E2B7" w14:textId="5A4DE5F0" w:rsidR="009D3867" w:rsidRPr="001B6856" w:rsidRDefault="002328E5" w:rsidP="00121CC4">
      <w:pPr>
        <w:pStyle w:val="Prrafodelista"/>
        <w:numPr>
          <w:ilvl w:val="0"/>
          <w:numId w:val="42"/>
        </w:numPr>
        <w:shd w:val="clear" w:color="auto" w:fill="FFFFFF" w:themeFill="background1"/>
        <w:spacing w:after="0" w:line="240" w:lineRule="auto"/>
        <w:ind w:hanging="153"/>
        <w:jc w:val="both"/>
        <w:rPr>
          <w:rFonts w:cstheme="minorHAnsi"/>
          <w:bCs/>
          <w:color w:val="000000" w:themeColor="text1"/>
          <w:sz w:val="24"/>
          <w:szCs w:val="24"/>
          <w:lang w:val="es-ES"/>
        </w:rPr>
      </w:pPr>
      <w:r w:rsidRPr="001B6856">
        <w:rPr>
          <w:rFonts w:cstheme="minorHAnsi"/>
          <w:bCs/>
          <w:color w:val="000000" w:themeColor="text1"/>
          <w:sz w:val="24"/>
          <w:szCs w:val="24"/>
          <w:lang w:val="es-ES"/>
        </w:rPr>
        <w:t>Explicación oral breve de por qué eligieron esa solución.</w:t>
      </w:r>
    </w:p>
    <w:p w14:paraId="0640F144" w14:textId="77777777" w:rsidR="00845E89" w:rsidRPr="00121CC4" w:rsidRDefault="00845E89" w:rsidP="00121CC4">
      <w:pPr>
        <w:shd w:val="clear" w:color="auto" w:fill="FFFFFF" w:themeFill="background1"/>
        <w:spacing w:after="0" w:line="240" w:lineRule="auto"/>
        <w:jc w:val="both"/>
        <w:rPr>
          <w:rFonts w:cstheme="minorHAnsi"/>
          <w:bCs/>
          <w:color w:val="000000" w:themeColor="text1"/>
          <w:sz w:val="20"/>
          <w:szCs w:val="20"/>
          <w:lang w:val="es-ES"/>
        </w:rPr>
      </w:pPr>
    </w:p>
    <w:p w14:paraId="07FB417A" w14:textId="559F32A8" w:rsidR="00845E89" w:rsidRPr="003874FB" w:rsidRDefault="00F46C5E" w:rsidP="003874FB">
      <w:pPr>
        <w:pStyle w:val="Prrafodelista"/>
        <w:numPr>
          <w:ilvl w:val="0"/>
          <w:numId w:val="1"/>
        </w:numPr>
        <w:shd w:val="clear" w:color="auto" w:fill="FFD653"/>
        <w:spacing w:after="0" w:line="240" w:lineRule="auto"/>
        <w:ind w:left="426" w:hanging="426"/>
        <w:jc w:val="both"/>
        <w:rPr>
          <w:rFonts w:cstheme="minorHAnsi"/>
          <w:b/>
          <w:color w:val="000000" w:themeColor="text1"/>
          <w:sz w:val="24"/>
          <w:szCs w:val="24"/>
          <w:lang w:val="es-ES"/>
        </w:rPr>
      </w:pPr>
      <w:r w:rsidRPr="003874FB">
        <w:rPr>
          <w:rFonts w:cstheme="minorHAnsi"/>
          <w:b/>
          <w:color w:val="000000" w:themeColor="text1"/>
          <w:sz w:val="24"/>
          <w:szCs w:val="24"/>
          <w:lang w:val="es-ES"/>
        </w:rPr>
        <w:t>ETAPA 5: ETAPA GENERALIZAR</w:t>
      </w:r>
    </w:p>
    <w:p w14:paraId="6F110642" w14:textId="77777777" w:rsidR="00E47748" w:rsidRPr="00E47748" w:rsidRDefault="00E47748" w:rsidP="00E47748">
      <w:pPr>
        <w:spacing w:after="0" w:line="240" w:lineRule="auto"/>
        <w:jc w:val="both"/>
        <w:rPr>
          <w:rFonts w:cstheme="minorHAnsi"/>
          <w:b/>
          <w:color w:val="000000" w:themeColor="text1"/>
          <w:sz w:val="10"/>
          <w:szCs w:val="10"/>
          <w:lang w:val="es-ES"/>
        </w:rPr>
      </w:pPr>
    </w:p>
    <w:p w14:paraId="2394AA0B" w14:textId="38BEBA3B" w:rsidR="00E33405" w:rsidRPr="001B6856" w:rsidRDefault="00E33405" w:rsidP="003874FB">
      <w:pPr>
        <w:spacing w:after="0" w:line="240" w:lineRule="auto"/>
        <w:ind w:firstLine="426"/>
        <w:rPr>
          <w:rFonts w:cstheme="minorHAnsi"/>
          <w:b/>
          <w:bCs/>
          <w:sz w:val="24"/>
          <w:szCs w:val="24"/>
        </w:rPr>
      </w:pPr>
      <w:r w:rsidRPr="001B6856">
        <w:rPr>
          <w:rFonts w:cstheme="minorHAnsi"/>
          <w:b/>
          <w:bCs/>
          <w:sz w:val="24"/>
          <w:szCs w:val="24"/>
        </w:rPr>
        <w:t>Producto final:</w:t>
      </w:r>
    </w:p>
    <w:p w14:paraId="18EE50ED" w14:textId="5689FEF2" w:rsidR="002328E5" w:rsidRPr="00E47748" w:rsidRDefault="002328E5" w:rsidP="00E47748">
      <w:pPr>
        <w:pStyle w:val="Prrafodelista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B13CC0">
        <w:rPr>
          <w:rFonts w:cstheme="minorHAnsi"/>
          <w:b/>
          <w:bCs/>
          <w:color w:val="0066FF"/>
          <w:sz w:val="24"/>
          <w:szCs w:val="24"/>
        </w:rPr>
        <w:t>Comunicación</w:t>
      </w:r>
      <w:r w:rsidRPr="00E47748">
        <w:rPr>
          <w:rFonts w:cstheme="minorHAnsi"/>
          <w:sz w:val="24"/>
          <w:szCs w:val="24"/>
        </w:rPr>
        <w:t>: Presentar mensajes orales y escritos sobre hábitos saludables.</w:t>
      </w:r>
    </w:p>
    <w:p w14:paraId="5A36CA77" w14:textId="71B53C16" w:rsidR="002328E5" w:rsidRPr="00E47748" w:rsidRDefault="002328E5" w:rsidP="00E47748">
      <w:pPr>
        <w:pStyle w:val="Prrafodelista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B13CC0">
        <w:rPr>
          <w:rFonts w:cstheme="minorHAnsi"/>
          <w:b/>
          <w:bCs/>
          <w:color w:val="FF0000"/>
          <w:sz w:val="24"/>
          <w:szCs w:val="24"/>
        </w:rPr>
        <w:t>Matemática</w:t>
      </w:r>
      <w:r w:rsidRPr="00E47748">
        <w:rPr>
          <w:rFonts w:cstheme="minorHAnsi"/>
          <w:sz w:val="24"/>
          <w:szCs w:val="24"/>
        </w:rPr>
        <w:t>: Mostrar gráficos sencillos de mejoras en hábitos.</w:t>
      </w:r>
    </w:p>
    <w:p w14:paraId="0577819F" w14:textId="7C234453" w:rsidR="002328E5" w:rsidRPr="00E47748" w:rsidRDefault="002328E5" w:rsidP="00E47748">
      <w:pPr>
        <w:pStyle w:val="Prrafodelista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7748">
        <w:rPr>
          <w:rFonts w:cstheme="minorHAnsi"/>
          <w:b/>
          <w:bCs/>
          <w:color w:val="BF8F00" w:themeColor="accent4" w:themeShade="BF"/>
          <w:sz w:val="24"/>
          <w:szCs w:val="24"/>
        </w:rPr>
        <w:t>Personal Social</w:t>
      </w:r>
      <w:r w:rsidRPr="00E47748">
        <w:rPr>
          <w:rFonts w:cstheme="minorHAnsi"/>
          <w:sz w:val="24"/>
          <w:szCs w:val="24"/>
        </w:rPr>
        <w:t>: Elaborar compromisos colectivos de higiene y cuidado ambiental.</w:t>
      </w:r>
    </w:p>
    <w:p w14:paraId="2A170291" w14:textId="7DFF69BD" w:rsidR="002328E5" w:rsidRPr="00E47748" w:rsidRDefault="002328E5" w:rsidP="00E47748">
      <w:pPr>
        <w:pStyle w:val="Prrafodelista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B13CC0">
        <w:rPr>
          <w:rFonts w:cstheme="minorHAnsi"/>
          <w:b/>
          <w:bCs/>
          <w:color w:val="00B050"/>
          <w:sz w:val="24"/>
          <w:szCs w:val="24"/>
        </w:rPr>
        <w:t>Ciencia y Tecnología</w:t>
      </w:r>
      <w:r w:rsidRPr="00E47748">
        <w:rPr>
          <w:rFonts w:cstheme="minorHAnsi"/>
          <w:sz w:val="24"/>
          <w:szCs w:val="24"/>
        </w:rPr>
        <w:t>: Cuidar una pequeña área verde o maceta en el aula.</w:t>
      </w:r>
    </w:p>
    <w:p w14:paraId="1AB2437D" w14:textId="36011A84" w:rsidR="002328E5" w:rsidRPr="00E47748" w:rsidRDefault="002328E5" w:rsidP="00E47748">
      <w:pPr>
        <w:pStyle w:val="Prrafodelista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B13CC0">
        <w:rPr>
          <w:rFonts w:cstheme="minorHAnsi"/>
          <w:b/>
          <w:bCs/>
          <w:color w:val="FF00FF"/>
          <w:sz w:val="24"/>
          <w:szCs w:val="24"/>
        </w:rPr>
        <w:t>Educación Religiosa</w:t>
      </w:r>
      <w:r w:rsidRPr="00E47748">
        <w:rPr>
          <w:rFonts w:cstheme="minorHAnsi"/>
          <w:sz w:val="24"/>
          <w:szCs w:val="24"/>
        </w:rPr>
        <w:t>: Oración/reflexión sobre el compromiso de cuidar la vida y la naturaleza.</w:t>
      </w:r>
    </w:p>
    <w:p w14:paraId="2EBA42DF" w14:textId="17B2360A" w:rsidR="002328E5" w:rsidRPr="00E47748" w:rsidRDefault="002328E5" w:rsidP="00E47748">
      <w:pPr>
        <w:pStyle w:val="Prrafodelista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B13CC0">
        <w:rPr>
          <w:rFonts w:cstheme="minorHAnsi"/>
          <w:b/>
          <w:bCs/>
          <w:color w:val="00B0F0"/>
          <w:sz w:val="24"/>
          <w:szCs w:val="24"/>
        </w:rPr>
        <w:t>Arte y Cultura</w:t>
      </w:r>
      <w:r w:rsidRPr="00E47748">
        <w:rPr>
          <w:rFonts w:cstheme="minorHAnsi"/>
          <w:sz w:val="24"/>
          <w:szCs w:val="24"/>
        </w:rPr>
        <w:t>: Crear afiches, murales y canciones alusivas a la campaña.</w:t>
      </w:r>
    </w:p>
    <w:p w14:paraId="7DD84546" w14:textId="3AA4297F" w:rsidR="00845E89" w:rsidRPr="00E47748" w:rsidRDefault="002328E5" w:rsidP="00E47748">
      <w:pPr>
        <w:pStyle w:val="Prrafodelista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B13CC0">
        <w:rPr>
          <w:rFonts w:cstheme="minorHAnsi"/>
          <w:b/>
          <w:bCs/>
          <w:color w:val="808080" w:themeColor="background1" w:themeShade="80"/>
          <w:sz w:val="24"/>
          <w:szCs w:val="24"/>
        </w:rPr>
        <w:t>Educación Física</w:t>
      </w:r>
      <w:r w:rsidRPr="00E47748">
        <w:rPr>
          <w:rFonts w:cstheme="minorHAnsi"/>
          <w:sz w:val="24"/>
          <w:szCs w:val="24"/>
        </w:rPr>
        <w:t>: Juegos cooperativos que refuercen el trabajo en equipo y el respeto al entorno.</w:t>
      </w:r>
      <w:r w:rsidR="00E33405" w:rsidRPr="00E47748">
        <w:rPr>
          <w:rFonts w:cstheme="minorHAnsi"/>
          <w:sz w:val="24"/>
          <w:szCs w:val="24"/>
        </w:rPr>
        <w:t xml:space="preserve"> </w:t>
      </w:r>
    </w:p>
    <w:p w14:paraId="041F939F" w14:textId="77777777" w:rsidR="00E47748" w:rsidRPr="00E47748" w:rsidRDefault="00E47748" w:rsidP="00845E89">
      <w:pPr>
        <w:spacing w:after="0" w:line="240" w:lineRule="auto"/>
        <w:ind w:left="360"/>
        <w:rPr>
          <w:rFonts w:cstheme="minorHAnsi"/>
          <w:b/>
          <w:bCs/>
          <w:sz w:val="12"/>
          <w:szCs w:val="12"/>
        </w:rPr>
      </w:pPr>
    </w:p>
    <w:p w14:paraId="003AEAAE" w14:textId="2ACFE20B" w:rsidR="00E33405" w:rsidRPr="001B6856" w:rsidRDefault="00E33405" w:rsidP="003874FB">
      <w:pPr>
        <w:spacing w:after="0" w:line="240" w:lineRule="auto"/>
        <w:ind w:left="360" w:firstLine="348"/>
        <w:rPr>
          <w:rFonts w:cstheme="minorHAnsi"/>
          <w:sz w:val="24"/>
          <w:szCs w:val="24"/>
        </w:rPr>
      </w:pPr>
      <w:r w:rsidRPr="001B6856">
        <w:rPr>
          <w:rFonts w:cstheme="minorHAnsi"/>
          <w:b/>
          <w:bCs/>
          <w:sz w:val="24"/>
          <w:szCs w:val="24"/>
        </w:rPr>
        <w:t>Propuestas</w:t>
      </w:r>
      <w:r w:rsidRPr="001B6856">
        <w:rPr>
          <w:rFonts w:cstheme="minorHAnsi"/>
          <w:sz w:val="24"/>
          <w:szCs w:val="24"/>
        </w:rPr>
        <w:t>:</w:t>
      </w:r>
    </w:p>
    <w:p w14:paraId="16EFA658" w14:textId="096C9CB4" w:rsidR="00E47748" w:rsidRPr="00E47748" w:rsidRDefault="00E47748" w:rsidP="00E47748">
      <w:pPr>
        <w:pStyle w:val="Prrafodelista"/>
        <w:numPr>
          <w:ilvl w:val="0"/>
          <w:numId w:val="44"/>
        </w:numPr>
        <w:spacing w:after="0" w:line="240" w:lineRule="auto"/>
        <w:rPr>
          <w:rFonts w:cstheme="minorHAnsi"/>
          <w:sz w:val="24"/>
          <w:szCs w:val="24"/>
        </w:rPr>
      </w:pPr>
      <w:r w:rsidRPr="00E47748">
        <w:rPr>
          <w:rFonts w:cstheme="minorHAnsi"/>
          <w:sz w:val="24"/>
          <w:szCs w:val="24"/>
        </w:rPr>
        <w:t>Formar brigadas ecológicas.</w:t>
      </w:r>
    </w:p>
    <w:p w14:paraId="13B8420E" w14:textId="303F5A01" w:rsidR="00E47748" w:rsidRPr="00E47748" w:rsidRDefault="00E47748" w:rsidP="00E47748">
      <w:pPr>
        <w:pStyle w:val="Prrafodelista"/>
        <w:numPr>
          <w:ilvl w:val="0"/>
          <w:numId w:val="44"/>
        </w:numPr>
        <w:spacing w:after="0" w:line="240" w:lineRule="auto"/>
        <w:rPr>
          <w:rFonts w:cstheme="minorHAnsi"/>
          <w:sz w:val="24"/>
          <w:szCs w:val="24"/>
        </w:rPr>
      </w:pPr>
      <w:r w:rsidRPr="00E47748">
        <w:rPr>
          <w:rFonts w:cstheme="minorHAnsi"/>
          <w:sz w:val="24"/>
          <w:szCs w:val="24"/>
        </w:rPr>
        <w:t>Practicar rutinas de higiene diarias.</w:t>
      </w:r>
    </w:p>
    <w:p w14:paraId="199A4639" w14:textId="1ECADD32" w:rsidR="009D3867" w:rsidRPr="00E47748" w:rsidRDefault="00E47748" w:rsidP="00E47748">
      <w:pPr>
        <w:pStyle w:val="Prrafodelista"/>
        <w:numPr>
          <w:ilvl w:val="0"/>
          <w:numId w:val="44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47748">
        <w:rPr>
          <w:rFonts w:cstheme="minorHAnsi"/>
          <w:sz w:val="24"/>
          <w:szCs w:val="24"/>
        </w:rPr>
        <w:t>Usar tachos ecológicos para reciclar y mantener limpio el colegio.</w:t>
      </w:r>
    </w:p>
    <w:p w14:paraId="31B96408" w14:textId="77777777" w:rsidR="00E47748" w:rsidRPr="00D73F27" w:rsidRDefault="00E47748" w:rsidP="009D3867">
      <w:pPr>
        <w:spacing w:after="0" w:line="240" w:lineRule="auto"/>
        <w:ind w:left="360"/>
        <w:rPr>
          <w:rFonts w:cstheme="minorHAnsi"/>
          <w:b/>
          <w:bCs/>
          <w:sz w:val="12"/>
          <w:szCs w:val="12"/>
        </w:rPr>
      </w:pPr>
    </w:p>
    <w:p w14:paraId="119CB5FA" w14:textId="1A9A6FA2" w:rsidR="009D3867" w:rsidRPr="001B6856" w:rsidRDefault="009D3867" w:rsidP="003874FB">
      <w:pPr>
        <w:spacing w:after="0" w:line="240" w:lineRule="auto"/>
        <w:ind w:left="360" w:firstLine="348"/>
        <w:rPr>
          <w:rFonts w:cstheme="minorHAnsi"/>
          <w:sz w:val="24"/>
          <w:szCs w:val="24"/>
        </w:rPr>
      </w:pPr>
      <w:r w:rsidRPr="001B6856">
        <w:rPr>
          <w:rFonts w:cstheme="minorHAnsi"/>
          <w:b/>
          <w:bCs/>
          <w:sz w:val="24"/>
          <w:szCs w:val="24"/>
        </w:rPr>
        <w:lastRenderedPageBreak/>
        <w:t>Metacognición</w:t>
      </w:r>
      <w:r w:rsidRPr="001B6856">
        <w:rPr>
          <w:rFonts w:cstheme="minorHAnsi"/>
          <w:sz w:val="24"/>
          <w:szCs w:val="24"/>
        </w:rPr>
        <w:t>:</w:t>
      </w:r>
    </w:p>
    <w:p w14:paraId="1E524670" w14:textId="0853A421" w:rsidR="002328E5" w:rsidRPr="00E47748" w:rsidRDefault="002328E5" w:rsidP="00E47748">
      <w:pPr>
        <w:pStyle w:val="Prrafodelista"/>
        <w:numPr>
          <w:ilvl w:val="0"/>
          <w:numId w:val="45"/>
        </w:numPr>
        <w:spacing w:after="0" w:line="240" w:lineRule="auto"/>
        <w:rPr>
          <w:rFonts w:cstheme="minorHAnsi"/>
          <w:sz w:val="24"/>
          <w:szCs w:val="24"/>
        </w:rPr>
      </w:pPr>
      <w:r w:rsidRPr="00E47748">
        <w:rPr>
          <w:rFonts w:cstheme="minorHAnsi"/>
          <w:sz w:val="24"/>
          <w:szCs w:val="24"/>
        </w:rPr>
        <w:t>¿Qué aprendí sobre cómo cuidarme y cuidar mi escuela?</w:t>
      </w:r>
    </w:p>
    <w:p w14:paraId="1D218BCB" w14:textId="0BCC4814" w:rsidR="002328E5" w:rsidRPr="00E47748" w:rsidRDefault="002328E5" w:rsidP="00E47748">
      <w:pPr>
        <w:pStyle w:val="Prrafodelista"/>
        <w:numPr>
          <w:ilvl w:val="0"/>
          <w:numId w:val="45"/>
        </w:numPr>
        <w:spacing w:after="0" w:line="240" w:lineRule="auto"/>
        <w:rPr>
          <w:rFonts w:cstheme="minorHAnsi"/>
          <w:sz w:val="24"/>
          <w:szCs w:val="24"/>
        </w:rPr>
      </w:pPr>
      <w:r w:rsidRPr="00E47748">
        <w:rPr>
          <w:rFonts w:cstheme="minorHAnsi"/>
          <w:sz w:val="24"/>
          <w:szCs w:val="24"/>
        </w:rPr>
        <w:t>¿Qué hábitos debo practicar todos los días para estar saludable?</w:t>
      </w:r>
    </w:p>
    <w:p w14:paraId="6F4FE16F" w14:textId="2AFCA1AC" w:rsidR="009D3867" w:rsidRDefault="002328E5" w:rsidP="00E47748">
      <w:pPr>
        <w:pStyle w:val="Prrafodelista"/>
        <w:numPr>
          <w:ilvl w:val="0"/>
          <w:numId w:val="45"/>
        </w:numPr>
        <w:spacing w:after="0" w:line="240" w:lineRule="auto"/>
        <w:rPr>
          <w:rFonts w:cstheme="minorHAnsi"/>
          <w:sz w:val="24"/>
          <w:szCs w:val="24"/>
        </w:rPr>
      </w:pPr>
      <w:r w:rsidRPr="00E47748">
        <w:rPr>
          <w:rFonts w:cstheme="minorHAnsi"/>
          <w:sz w:val="24"/>
          <w:szCs w:val="24"/>
        </w:rPr>
        <w:t>¿Cómo ayudan mis acciones a que todos vivamos en una escuela limpia y verde?</w:t>
      </w:r>
    </w:p>
    <w:p w14:paraId="49477E5E" w14:textId="77777777" w:rsidR="00FE78DD" w:rsidRPr="00121CC4" w:rsidRDefault="00FE78DD" w:rsidP="00F14C62">
      <w:pPr>
        <w:spacing w:after="0" w:line="240" w:lineRule="auto"/>
        <w:rPr>
          <w:rFonts w:cstheme="minorHAnsi"/>
          <w:sz w:val="20"/>
          <w:szCs w:val="20"/>
        </w:rPr>
      </w:pPr>
    </w:p>
    <w:p w14:paraId="3D5442CF" w14:textId="77777777" w:rsidR="00845E89" w:rsidRPr="00D73F27" w:rsidRDefault="00845E89" w:rsidP="00845E89">
      <w:pPr>
        <w:pStyle w:val="Prrafodelista"/>
        <w:spacing w:after="0" w:line="240" w:lineRule="auto"/>
        <w:ind w:left="567"/>
        <w:rPr>
          <w:rFonts w:cstheme="minorHAnsi"/>
          <w:sz w:val="6"/>
          <w:szCs w:val="6"/>
        </w:rPr>
      </w:pPr>
    </w:p>
    <w:p w14:paraId="2D45C4C5" w14:textId="23920AD7" w:rsidR="0032648F" w:rsidRPr="003874FB" w:rsidRDefault="0032648F" w:rsidP="003874FB">
      <w:pPr>
        <w:pStyle w:val="Prrafodelista"/>
        <w:numPr>
          <w:ilvl w:val="0"/>
          <w:numId w:val="1"/>
        </w:numPr>
        <w:shd w:val="clear" w:color="auto" w:fill="FFD653"/>
        <w:spacing w:after="0" w:line="240" w:lineRule="auto"/>
        <w:ind w:left="284" w:hanging="284"/>
        <w:jc w:val="both"/>
        <w:rPr>
          <w:rFonts w:cstheme="minorHAnsi"/>
          <w:b/>
          <w:color w:val="000000" w:themeColor="text1"/>
          <w:sz w:val="24"/>
          <w:szCs w:val="24"/>
          <w:lang w:val="es-ES"/>
        </w:rPr>
      </w:pPr>
      <w:r w:rsidRPr="003874FB">
        <w:rPr>
          <w:rFonts w:cstheme="minorHAnsi"/>
          <w:b/>
          <w:color w:val="000000" w:themeColor="text1"/>
          <w:sz w:val="24"/>
          <w:szCs w:val="24"/>
          <w:lang w:val="es-ES"/>
        </w:rPr>
        <w:t>ENFOQUES TRANSVERSALES</w:t>
      </w:r>
    </w:p>
    <w:p w14:paraId="616B4E08" w14:textId="77777777" w:rsidR="0032648F" w:rsidRPr="00F1593E" w:rsidRDefault="0032648F" w:rsidP="0032648F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16"/>
          <w:szCs w:val="16"/>
          <w:lang w:eastAsia="es-PE"/>
        </w:rPr>
      </w:pPr>
    </w:p>
    <w:tbl>
      <w:tblPr>
        <w:tblStyle w:val="Tablaconcuadrcula"/>
        <w:tblW w:w="15593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980"/>
        <w:gridCol w:w="4258"/>
        <w:gridCol w:w="9355"/>
      </w:tblGrid>
      <w:tr w:rsidR="0032648F" w:rsidRPr="00F1593E" w14:paraId="6CF06A69" w14:textId="77777777" w:rsidTr="00845E89">
        <w:trPr>
          <w:jc w:val="center"/>
        </w:trPr>
        <w:tc>
          <w:tcPr>
            <w:tcW w:w="15593" w:type="dxa"/>
            <w:gridSpan w:val="3"/>
            <w:shd w:val="clear" w:color="auto" w:fill="D9D9D9" w:themeFill="background1" w:themeFillShade="D9"/>
          </w:tcPr>
          <w:p w14:paraId="6C9D631E" w14:textId="77777777" w:rsidR="0032648F" w:rsidRPr="00664F3B" w:rsidRDefault="0032648F" w:rsidP="00664F3B">
            <w:pPr>
              <w:pStyle w:val="Prrafodelista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66FF"/>
                <w:sz w:val="24"/>
                <w:szCs w:val="24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b/>
                <w:bCs/>
                <w:color w:val="0066FF"/>
                <w:sz w:val="24"/>
                <w:szCs w:val="24"/>
                <w:lang w:eastAsia="es-PE"/>
              </w:rPr>
              <w:t>COMPETENCIAS TRANSVERSALES</w:t>
            </w:r>
          </w:p>
        </w:tc>
      </w:tr>
      <w:tr w:rsidR="0032648F" w:rsidRPr="00F1593E" w14:paraId="77F8AC74" w14:textId="77777777" w:rsidTr="00121CC4">
        <w:trPr>
          <w:trHeight w:val="340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5E2F295E" w14:textId="77777777" w:rsidR="0032648F" w:rsidRPr="00845E89" w:rsidRDefault="0032648F" w:rsidP="00664F3B">
            <w:pPr>
              <w:pStyle w:val="Prrafodelista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845E8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COMPETENCIA</w:t>
            </w:r>
          </w:p>
        </w:tc>
        <w:tc>
          <w:tcPr>
            <w:tcW w:w="4258" w:type="dxa"/>
            <w:shd w:val="clear" w:color="auto" w:fill="D9D9D9" w:themeFill="background1" w:themeFillShade="D9"/>
          </w:tcPr>
          <w:p w14:paraId="5252D24A" w14:textId="77777777" w:rsidR="0032648F" w:rsidRPr="00845E89" w:rsidRDefault="0032648F" w:rsidP="00664F3B">
            <w:pPr>
              <w:pStyle w:val="Prrafodelista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845E8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CAPACIDADES</w:t>
            </w:r>
          </w:p>
        </w:tc>
        <w:tc>
          <w:tcPr>
            <w:tcW w:w="9355" w:type="dxa"/>
            <w:shd w:val="clear" w:color="auto" w:fill="D9D9D9" w:themeFill="background1" w:themeFillShade="D9"/>
          </w:tcPr>
          <w:p w14:paraId="4E5A443D" w14:textId="77777777" w:rsidR="0032648F" w:rsidRPr="00845E89" w:rsidRDefault="0032648F" w:rsidP="00664F3B">
            <w:pPr>
              <w:pStyle w:val="Prrafodelista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845E8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ESTÁNDAR</w:t>
            </w:r>
          </w:p>
        </w:tc>
      </w:tr>
      <w:tr w:rsidR="0032648F" w:rsidRPr="00F1593E" w14:paraId="3DBCCB19" w14:textId="77777777" w:rsidTr="00121CC4">
        <w:trPr>
          <w:jc w:val="center"/>
        </w:trPr>
        <w:tc>
          <w:tcPr>
            <w:tcW w:w="1980" w:type="dxa"/>
            <w:vAlign w:val="center"/>
          </w:tcPr>
          <w:p w14:paraId="19FCC53F" w14:textId="77777777" w:rsidR="0032648F" w:rsidRPr="00664F3B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Se desenvuelve en los entornos virtuales generados por las TIC</w:t>
            </w:r>
          </w:p>
        </w:tc>
        <w:tc>
          <w:tcPr>
            <w:tcW w:w="4258" w:type="dxa"/>
          </w:tcPr>
          <w:p w14:paraId="1127B2F8" w14:textId="77777777" w:rsidR="0032648F" w:rsidRPr="00664F3B" w:rsidRDefault="0032648F" w:rsidP="00664F3B">
            <w:pPr>
              <w:pStyle w:val="Prrafodelista"/>
              <w:numPr>
                <w:ilvl w:val="0"/>
                <w:numId w:val="7"/>
              </w:numPr>
              <w:spacing w:line="240" w:lineRule="auto"/>
              <w:ind w:left="174" w:hanging="174"/>
              <w:jc w:val="both"/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Personaliza entornos virtuales</w:t>
            </w:r>
          </w:p>
          <w:p w14:paraId="3B098699" w14:textId="77777777" w:rsidR="0032648F" w:rsidRPr="00664F3B" w:rsidRDefault="0032648F" w:rsidP="00664F3B">
            <w:pPr>
              <w:pStyle w:val="Prrafodelista"/>
              <w:numPr>
                <w:ilvl w:val="0"/>
                <w:numId w:val="7"/>
              </w:numPr>
              <w:spacing w:line="240" w:lineRule="auto"/>
              <w:ind w:left="174" w:hanging="174"/>
              <w:jc w:val="both"/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Gestiona información del entorno virtual</w:t>
            </w:r>
          </w:p>
          <w:p w14:paraId="777D5F64" w14:textId="77777777" w:rsidR="0032648F" w:rsidRPr="00664F3B" w:rsidRDefault="0032648F" w:rsidP="00664F3B">
            <w:pPr>
              <w:pStyle w:val="Prrafodelista"/>
              <w:numPr>
                <w:ilvl w:val="0"/>
                <w:numId w:val="7"/>
              </w:numPr>
              <w:spacing w:line="240" w:lineRule="auto"/>
              <w:ind w:left="174" w:hanging="174"/>
              <w:jc w:val="both"/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Interactúa en entornos virtuales</w:t>
            </w:r>
          </w:p>
          <w:p w14:paraId="1FC167EE" w14:textId="77777777" w:rsidR="0032648F" w:rsidRPr="00664F3B" w:rsidRDefault="0032648F" w:rsidP="00664F3B">
            <w:pPr>
              <w:pStyle w:val="Prrafodelista"/>
              <w:numPr>
                <w:ilvl w:val="0"/>
                <w:numId w:val="7"/>
              </w:numPr>
              <w:spacing w:line="240" w:lineRule="auto"/>
              <w:ind w:left="174" w:hanging="174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Crea objetos virtuales en diversos formatos</w:t>
            </w:r>
          </w:p>
        </w:tc>
        <w:tc>
          <w:tcPr>
            <w:tcW w:w="9355" w:type="dxa"/>
          </w:tcPr>
          <w:p w14:paraId="59BCDED1" w14:textId="77777777" w:rsidR="0032648F" w:rsidRPr="00664F3B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Se desenvuelve en los entornos virtuales cuando integra distintas actividades, actitudes y conocimientos de diversos contextos socioculturales en su entorno virtual personal. Crea materiales digitales (presentaciones, videos, documentos, diseños; entre otros) que responde a necesidades concretas de acuerdo sus procesos cognitivos y la manifestación de su individualidad.</w:t>
            </w:r>
          </w:p>
        </w:tc>
      </w:tr>
      <w:tr w:rsidR="0032648F" w:rsidRPr="00F1593E" w14:paraId="7E55B661" w14:textId="77777777" w:rsidTr="00121CC4">
        <w:trPr>
          <w:jc w:val="center"/>
        </w:trPr>
        <w:tc>
          <w:tcPr>
            <w:tcW w:w="1980" w:type="dxa"/>
            <w:vAlign w:val="center"/>
          </w:tcPr>
          <w:p w14:paraId="0EC84963" w14:textId="77777777" w:rsidR="0032648F" w:rsidRPr="00664F3B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Gestiona su aprendizaje de manera autónoma</w:t>
            </w:r>
          </w:p>
        </w:tc>
        <w:tc>
          <w:tcPr>
            <w:tcW w:w="4258" w:type="dxa"/>
          </w:tcPr>
          <w:p w14:paraId="34B4237F" w14:textId="77777777" w:rsidR="0032648F" w:rsidRPr="00664F3B" w:rsidRDefault="0032648F" w:rsidP="00664F3B">
            <w:pPr>
              <w:pStyle w:val="Prrafodelista"/>
              <w:numPr>
                <w:ilvl w:val="0"/>
                <w:numId w:val="8"/>
              </w:numPr>
              <w:spacing w:line="240" w:lineRule="auto"/>
              <w:ind w:left="174" w:hanging="174"/>
              <w:jc w:val="both"/>
              <w:rPr>
                <w:rFonts w:ascii="Calibri" w:eastAsia="Times New Roman" w:hAnsi="Calibri" w:cs="Calibri"/>
                <w:color w:val="000000" w:themeColor="text1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>Define metas de aprendizaje.</w:t>
            </w:r>
          </w:p>
          <w:p w14:paraId="7DC29261" w14:textId="77777777" w:rsidR="0032648F" w:rsidRPr="00664F3B" w:rsidRDefault="0032648F" w:rsidP="00664F3B">
            <w:pPr>
              <w:pStyle w:val="Prrafodelista"/>
              <w:numPr>
                <w:ilvl w:val="0"/>
                <w:numId w:val="8"/>
              </w:numPr>
              <w:spacing w:line="240" w:lineRule="auto"/>
              <w:ind w:left="174" w:hanging="174"/>
              <w:jc w:val="both"/>
              <w:rPr>
                <w:rFonts w:ascii="Calibri" w:eastAsia="Times New Roman" w:hAnsi="Calibri" w:cs="Calibri"/>
                <w:color w:val="000000" w:themeColor="text1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>Organiza acciones estratégicas para alcanzar sus metas de aprendizaje.</w:t>
            </w:r>
          </w:p>
          <w:p w14:paraId="2C768BE0" w14:textId="77777777" w:rsidR="0032648F" w:rsidRPr="00664F3B" w:rsidRDefault="0032648F" w:rsidP="00664F3B">
            <w:pPr>
              <w:pStyle w:val="Prrafodelista"/>
              <w:numPr>
                <w:ilvl w:val="0"/>
                <w:numId w:val="8"/>
              </w:numPr>
              <w:spacing w:line="240" w:lineRule="auto"/>
              <w:ind w:left="174" w:hanging="174"/>
              <w:jc w:val="both"/>
              <w:rPr>
                <w:rFonts w:ascii="Calibri" w:eastAsia="Times New Roman" w:hAnsi="Calibri" w:cs="Calibri"/>
                <w:color w:val="000000" w:themeColor="text1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color w:val="000000" w:themeColor="text1"/>
                <w:lang w:eastAsia="es-PE"/>
              </w:rPr>
              <w:t>Monitorea y ajusta su desempeño durante el proceso de aprendizaje</w:t>
            </w:r>
          </w:p>
        </w:tc>
        <w:tc>
          <w:tcPr>
            <w:tcW w:w="9355" w:type="dxa"/>
          </w:tcPr>
          <w:p w14:paraId="5AE0D4EF" w14:textId="77777777" w:rsidR="0032648F" w:rsidRPr="00664F3B" w:rsidRDefault="0032648F" w:rsidP="00DC5513">
            <w:pPr>
              <w:pStyle w:val="Prrafodelista"/>
              <w:spacing w:line="240" w:lineRule="auto"/>
              <w:ind w:left="0"/>
              <w:jc w:val="both"/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</w:pPr>
            <w:r w:rsidRPr="00664F3B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 su disposición a los cambios y ajustes de las tareas.</w:t>
            </w:r>
          </w:p>
        </w:tc>
      </w:tr>
    </w:tbl>
    <w:p w14:paraId="43D91C5C" w14:textId="77777777" w:rsidR="00311212" w:rsidRPr="00F1593E" w:rsidRDefault="00311212" w:rsidP="0032648F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18"/>
          <w:szCs w:val="18"/>
          <w:lang w:eastAsia="es-PE"/>
        </w:rPr>
      </w:pPr>
    </w:p>
    <w:p w14:paraId="31DF861F" w14:textId="77777777" w:rsidR="0032648F" w:rsidRPr="00664F3B" w:rsidRDefault="0032648F" w:rsidP="0032648F">
      <w:pPr>
        <w:pStyle w:val="Prrafodelista"/>
        <w:spacing w:after="0" w:line="240" w:lineRule="auto"/>
        <w:ind w:left="1080"/>
        <w:jc w:val="both"/>
        <w:rPr>
          <w:rFonts w:ascii="Calibri" w:eastAsia="Times New Roman" w:hAnsi="Calibri" w:cs="Calibri"/>
          <w:b/>
          <w:bCs/>
          <w:color w:val="000000" w:themeColor="text1"/>
          <w:sz w:val="10"/>
          <w:szCs w:val="10"/>
          <w:lang w:eastAsia="es-PE"/>
        </w:rPr>
      </w:pPr>
    </w:p>
    <w:tbl>
      <w:tblPr>
        <w:tblStyle w:val="Tablaconcuadrcula"/>
        <w:tblW w:w="15588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840"/>
        <w:gridCol w:w="1983"/>
        <w:gridCol w:w="4556"/>
        <w:gridCol w:w="7209"/>
      </w:tblGrid>
      <w:tr w:rsidR="00845E89" w:rsidRPr="00F1593E" w14:paraId="48C792A0" w14:textId="77777777" w:rsidTr="00845E89">
        <w:trPr>
          <w:jc w:val="center"/>
        </w:trPr>
        <w:tc>
          <w:tcPr>
            <w:tcW w:w="15588" w:type="dxa"/>
            <w:gridSpan w:val="4"/>
            <w:shd w:val="clear" w:color="auto" w:fill="D9D9D9" w:themeFill="background1" w:themeFillShade="D9"/>
          </w:tcPr>
          <w:p w14:paraId="67126C09" w14:textId="1ABA5947" w:rsidR="00845E89" w:rsidRPr="0087279D" w:rsidRDefault="00845E89" w:rsidP="00845E89">
            <w:pPr>
              <w:pStyle w:val="Prrafodelista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s-PE"/>
              </w:rPr>
            </w:pPr>
            <w:bookmarkStart w:id="3" w:name="_Hlk163251173"/>
            <w:r w:rsidRPr="0087279D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s-PE"/>
              </w:rPr>
              <w:t>ENFOQUES TRANSVERSALES PRIORIZAD</w:t>
            </w:r>
            <w:r w:rsidR="0087279D" w:rsidRPr="0087279D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s-PE"/>
              </w:rPr>
              <w:t>OS</w:t>
            </w:r>
          </w:p>
        </w:tc>
      </w:tr>
      <w:tr w:rsidR="00845E89" w:rsidRPr="00F1593E" w14:paraId="61F64394" w14:textId="77777777" w:rsidTr="0087279D">
        <w:trPr>
          <w:jc w:val="center"/>
        </w:trPr>
        <w:tc>
          <w:tcPr>
            <w:tcW w:w="1840" w:type="dxa"/>
            <w:shd w:val="clear" w:color="auto" w:fill="D9D9D9" w:themeFill="background1" w:themeFillShade="D9"/>
            <w:vAlign w:val="center"/>
          </w:tcPr>
          <w:p w14:paraId="2B50D98B" w14:textId="77777777" w:rsidR="00845E89" w:rsidRPr="00845E89" w:rsidRDefault="00845E89" w:rsidP="00845E89">
            <w:pPr>
              <w:pStyle w:val="Prrafodelista"/>
              <w:spacing w:line="192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845E8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  <w:t>ENFOQUES TRANSVERSALES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57B68608" w14:textId="77777777" w:rsidR="00845E89" w:rsidRPr="00845E89" w:rsidRDefault="00845E89" w:rsidP="00845E89">
            <w:pPr>
              <w:pStyle w:val="Prrafodelista"/>
              <w:spacing w:line="192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845E89">
              <w:rPr>
                <w:rFonts w:ascii="Calibri" w:hAnsi="Calibri" w:cs="Calibri"/>
                <w:b/>
                <w:color w:val="000000" w:themeColor="text1"/>
              </w:rPr>
              <w:t>VALORES</w:t>
            </w:r>
          </w:p>
        </w:tc>
        <w:tc>
          <w:tcPr>
            <w:tcW w:w="4556" w:type="dxa"/>
            <w:shd w:val="clear" w:color="auto" w:fill="D9D9D9" w:themeFill="background1" w:themeFillShade="D9"/>
            <w:vAlign w:val="center"/>
          </w:tcPr>
          <w:p w14:paraId="1040C743" w14:textId="77777777" w:rsidR="00845E89" w:rsidRPr="00845E89" w:rsidRDefault="00845E89" w:rsidP="00845E89">
            <w:pPr>
              <w:pStyle w:val="Prrafodelista"/>
              <w:spacing w:line="192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845E89">
              <w:rPr>
                <w:rFonts w:ascii="Calibri" w:hAnsi="Calibri" w:cs="Calibri"/>
                <w:b/>
                <w:color w:val="000000" w:themeColor="text1"/>
              </w:rPr>
              <w:t>ACTITUDES</w:t>
            </w:r>
          </w:p>
        </w:tc>
        <w:tc>
          <w:tcPr>
            <w:tcW w:w="7209" w:type="dxa"/>
            <w:shd w:val="clear" w:color="auto" w:fill="D9D9D9" w:themeFill="background1" w:themeFillShade="D9"/>
            <w:vAlign w:val="center"/>
          </w:tcPr>
          <w:p w14:paraId="20290D77" w14:textId="77777777" w:rsidR="00845E89" w:rsidRPr="00845E89" w:rsidRDefault="00845E89" w:rsidP="00845E89">
            <w:pPr>
              <w:pStyle w:val="Prrafodelista"/>
              <w:spacing w:line="192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PE"/>
              </w:rPr>
            </w:pPr>
            <w:r w:rsidRPr="00845E89">
              <w:rPr>
                <w:rFonts w:ascii="Calibri" w:hAnsi="Calibri" w:cs="Calibri"/>
                <w:b/>
                <w:color w:val="000000" w:themeColor="text1"/>
              </w:rPr>
              <w:t>DEMOSTRACIONES (Desempeños)</w:t>
            </w:r>
          </w:p>
        </w:tc>
      </w:tr>
      <w:tr w:rsidR="00845E89" w:rsidRPr="00F1593E" w14:paraId="6A578250" w14:textId="77777777" w:rsidTr="0087279D">
        <w:trPr>
          <w:jc w:val="center"/>
        </w:trPr>
        <w:tc>
          <w:tcPr>
            <w:tcW w:w="1840" w:type="dxa"/>
            <w:vAlign w:val="center"/>
          </w:tcPr>
          <w:p w14:paraId="3F8B6B31" w14:textId="77777777" w:rsidR="00845E89" w:rsidRPr="0087279D" w:rsidRDefault="00845E89" w:rsidP="0087279D">
            <w:pPr>
              <w:pStyle w:val="Prrafodelista"/>
              <w:spacing w:line="240" w:lineRule="auto"/>
              <w:ind w:left="0"/>
              <w:jc w:val="center"/>
              <w:rPr>
                <w:rFonts w:ascii="Calibri" w:eastAsia="Times New Roman" w:hAnsi="Calibri" w:cs="Calibri"/>
                <w:color w:val="000000" w:themeColor="text1"/>
                <w:lang w:eastAsia="es-PE"/>
              </w:rPr>
            </w:pPr>
            <w:r w:rsidRPr="0087279D">
              <w:rPr>
                <w:rFonts w:cstheme="minorHAnsi"/>
                <w:b/>
                <w:bCs/>
                <w:color w:val="002060"/>
              </w:rPr>
              <w:t>ENFOQUE AMBIENTAL</w:t>
            </w:r>
          </w:p>
        </w:tc>
        <w:tc>
          <w:tcPr>
            <w:tcW w:w="1983" w:type="dxa"/>
            <w:vAlign w:val="center"/>
          </w:tcPr>
          <w:p w14:paraId="629C1C40" w14:textId="77777777" w:rsidR="00845E89" w:rsidRPr="0087279D" w:rsidRDefault="00845E89" w:rsidP="0087279D">
            <w:pPr>
              <w:autoSpaceDE w:val="0"/>
              <w:autoSpaceDN w:val="0"/>
              <w:adjustRightInd w:val="0"/>
              <w:spacing w:line="216" w:lineRule="auto"/>
              <w:rPr>
                <w:rFonts w:cstheme="minorHAnsi"/>
                <w:color w:val="002060"/>
              </w:rPr>
            </w:pPr>
            <w:r w:rsidRPr="0087279D">
              <w:rPr>
                <w:rFonts w:cstheme="minorHAnsi"/>
                <w:color w:val="002060"/>
              </w:rPr>
              <w:t>Solidaridad</w:t>
            </w:r>
          </w:p>
          <w:p w14:paraId="19F4C135" w14:textId="77777777" w:rsidR="00845E89" w:rsidRPr="0087279D" w:rsidRDefault="00845E89" w:rsidP="0087279D">
            <w:pPr>
              <w:autoSpaceDE w:val="0"/>
              <w:autoSpaceDN w:val="0"/>
              <w:adjustRightInd w:val="0"/>
              <w:spacing w:line="216" w:lineRule="auto"/>
              <w:rPr>
                <w:rFonts w:cstheme="minorHAnsi"/>
                <w:color w:val="002060"/>
              </w:rPr>
            </w:pPr>
            <w:r w:rsidRPr="0087279D">
              <w:rPr>
                <w:rFonts w:cstheme="minorHAnsi"/>
                <w:color w:val="002060"/>
              </w:rPr>
              <w:t>planetaria</w:t>
            </w:r>
          </w:p>
          <w:p w14:paraId="5DA4CEB1" w14:textId="77777777" w:rsidR="00845E89" w:rsidRPr="0087279D" w:rsidRDefault="00845E89" w:rsidP="0087279D">
            <w:pPr>
              <w:autoSpaceDE w:val="0"/>
              <w:autoSpaceDN w:val="0"/>
              <w:adjustRightInd w:val="0"/>
              <w:spacing w:line="216" w:lineRule="auto"/>
              <w:rPr>
                <w:rFonts w:cstheme="minorHAnsi"/>
                <w:color w:val="002060"/>
              </w:rPr>
            </w:pPr>
            <w:r w:rsidRPr="0087279D">
              <w:rPr>
                <w:rFonts w:cstheme="minorHAnsi"/>
                <w:color w:val="002060"/>
              </w:rPr>
              <w:t>y equidad</w:t>
            </w:r>
          </w:p>
          <w:p w14:paraId="169A3E3C" w14:textId="77777777" w:rsidR="00845E89" w:rsidRPr="0087279D" w:rsidRDefault="00845E89" w:rsidP="0087279D">
            <w:pPr>
              <w:spacing w:line="216" w:lineRule="auto"/>
              <w:rPr>
                <w:rFonts w:ascii="Calibri" w:eastAsia="Times New Roman" w:hAnsi="Calibri" w:cs="Calibri"/>
                <w:color w:val="000000" w:themeColor="text1"/>
                <w:lang w:eastAsia="es-PE"/>
              </w:rPr>
            </w:pPr>
            <w:r w:rsidRPr="0087279D">
              <w:rPr>
                <w:rFonts w:cstheme="minorHAnsi"/>
                <w:color w:val="002060"/>
              </w:rPr>
              <w:t>intergeneracional</w:t>
            </w:r>
          </w:p>
        </w:tc>
        <w:tc>
          <w:tcPr>
            <w:tcW w:w="4556" w:type="dxa"/>
            <w:vAlign w:val="center"/>
          </w:tcPr>
          <w:p w14:paraId="365246C9" w14:textId="77777777" w:rsidR="00845E89" w:rsidRPr="0087279D" w:rsidRDefault="00845E89" w:rsidP="0087279D">
            <w:pPr>
              <w:pStyle w:val="Prrafodelista"/>
              <w:numPr>
                <w:ilvl w:val="0"/>
                <w:numId w:val="9"/>
              </w:numPr>
              <w:spacing w:line="216" w:lineRule="auto"/>
              <w:ind w:left="105" w:hanging="105"/>
              <w:jc w:val="both"/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</w:pPr>
            <w:r w:rsidRPr="0087279D">
              <w:rPr>
                <w:rFonts w:cstheme="minorHAnsi"/>
              </w:rPr>
              <w:t>Disposición para colaborar con el bienestar y la calidad de vida de las generaciones presentes y futuras, así como con la naturaleza asumiendo el cuidado del planeta.</w:t>
            </w:r>
          </w:p>
        </w:tc>
        <w:tc>
          <w:tcPr>
            <w:tcW w:w="7209" w:type="dxa"/>
            <w:vAlign w:val="center"/>
          </w:tcPr>
          <w:p w14:paraId="0D724F56" w14:textId="77777777" w:rsidR="00845E89" w:rsidRPr="0087279D" w:rsidRDefault="00845E89" w:rsidP="0087279D">
            <w:pPr>
              <w:pStyle w:val="Prrafodelista"/>
              <w:numPr>
                <w:ilvl w:val="0"/>
                <w:numId w:val="31"/>
              </w:numPr>
              <w:spacing w:line="216" w:lineRule="auto"/>
              <w:ind w:left="169" w:hanging="169"/>
              <w:jc w:val="both"/>
              <w:rPr>
                <w:rFonts w:cstheme="minorHAnsi"/>
              </w:rPr>
            </w:pPr>
            <w:r w:rsidRPr="0087279D">
              <w:rPr>
                <w:rFonts w:cstheme="minorHAnsi"/>
              </w:rPr>
              <w:t>Los docentes y estudiantes crean conciencia ciudadana, planteando acciones del cuidado del ambiente frente al calentamiento global y sus consecuencias para la salud</w:t>
            </w:r>
          </w:p>
          <w:p w14:paraId="057EBE4F" w14:textId="681244FD" w:rsidR="00845E89" w:rsidRPr="0087279D" w:rsidRDefault="00845E89" w:rsidP="0087279D">
            <w:pPr>
              <w:pStyle w:val="Prrafodelista"/>
              <w:numPr>
                <w:ilvl w:val="0"/>
                <w:numId w:val="31"/>
              </w:numPr>
              <w:spacing w:line="216" w:lineRule="auto"/>
              <w:ind w:left="169" w:hanging="169"/>
              <w:jc w:val="both"/>
              <w:rPr>
                <w:rFonts w:cstheme="minorHAnsi"/>
              </w:rPr>
            </w:pPr>
            <w:r w:rsidRPr="0087279D">
              <w:rPr>
                <w:rFonts w:cstheme="minorHAnsi"/>
              </w:rPr>
              <w:t>Los docentes y estudiantes analizan la realidad de cómo se encuentra su comunidad y barrio en el cuidado de su ambiente y plantean alternativas de solución para atender esta problemática.</w:t>
            </w:r>
          </w:p>
        </w:tc>
      </w:tr>
      <w:tr w:rsidR="00845E89" w:rsidRPr="00F1593E" w14:paraId="5F033CDE" w14:textId="77777777" w:rsidTr="0087279D">
        <w:trPr>
          <w:jc w:val="center"/>
        </w:trPr>
        <w:tc>
          <w:tcPr>
            <w:tcW w:w="1840" w:type="dxa"/>
            <w:vAlign w:val="center"/>
          </w:tcPr>
          <w:p w14:paraId="3A2F17F2" w14:textId="77777777" w:rsidR="00845E89" w:rsidRPr="0087279D" w:rsidRDefault="00845E89" w:rsidP="0087279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87279D">
              <w:rPr>
                <w:rFonts w:ascii="Calibri" w:eastAsia="Times New Roman" w:hAnsi="Calibri" w:cs="Calibri"/>
                <w:b/>
                <w:color w:val="002060"/>
                <w:lang w:eastAsia="es-PE"/>
              </w:rPr>
              <w:t>ENFOQUE ORIENTACIÓN AL BIEN COMÚN</w:t>
            </w:r>
          </w:p>
        </w:tc>
        <w:tc>
          <w:tcPr>
            <w:tcW w:w="1983" w:type="dxa"/>
            <w:vAlign w:val="center"/>
          </w:tcPr>
          <w:p w14:paraId="3BB6736F" w14:textId="77777777" w:rsidR="00845E89" w:rsidRPr="0087279D" w:rsidRDefault="00845E89" w:rsidP="0087279D">
            <w:pPr>
              <w:pStyle w:val="Prrafodelista"/>
              <w:numPr>
                <w:ilvl w:val="0"/>
                <w:numId w:val="9"/>
              </w:numPr>
              <w:spacing w:line="216" w:lineRule="auto"/>
              <w:ind w:left="170" w:hanging="170"/>
              <w:rPr>
                <w:rFonts w:ascii="Calibri" w:eastAsia="Times New Roman" w:hAnsi="Calibri" w:cs="Calibri"/>
                <w:bCs/>
                <w:color w:val="002060"/>
                <w:lang w:eastAsia="es-PE"/>
              </w:rPr>
            </w:pPr>
            <w:r w:rsidRPr="0087279D">
              <w:rPr>
                <w:rFonts w:ascii="Calibri" w:eastAsia="Times New Roman" w:hAnsi="Calibri" w:cs="Calibri"/>
                <w:bCs/>
                <w:color w:val="002060"/>
                <w:lang w:eastAsia="es-PE"/>
              </w:rPr>
              <w:t>Solidaridad</w:t>
            </w:r>
          </w:p>
          <w:p w14:paraId="61773EF7" w14:textId="77777777" w:rsidR="00845E89" w:rsidRPr="0087279D" w:rsidRDefault="00845E89" w:rsidP="0087279D">
            <w:pPr>
              <w:pStyle w:val="Prrafodelista"/>
              <w:numPr>
                <w:ilvl w:val="0"/>
                <w:numId w:val="9"/>
              </w:numPr>
              <w:spacing w:line="216" w:lineRule="auto"/>
              <w:ind w:left="170" w:hanging="170"/>
              <w:rPr>
                <w:rFonts w:ascii="Calibri" w:eastAsia="Times New Roman" w:hAnsi="Calibri" w:cs="Calibri"/>
                <w:bCs/>
                <w:color w:val="002060"/>
                <w:lang w:eastAsia="es-PE"/>
              </w:rPr>
            </w:pPr>
            <w:r w:rsidRPr="0087279D">
              <w:rPr>
                <w:rFonts w:ascii="Calibri" w:eastAsia="Times New Roman" w:hAnsi="Calibri" w:cs="Calibri"/>
                <w:bCs/>
                <w:color w:val="002060"/>
                <w:lang w:eastAsia="es-PE"/>
              </w:rPr>
              <w:t>Justicia</w:t>
            </w:r>
          </w:p>
          <w:p w14:paraId="36B77B2C" w14:textId="77777777" w:rsidR="00845E89" w:rsidRPr="0087279D" w:rsidRDefault="00845E89" w:rsidP="0087279D">
            <w:pPr>
              <w:pStyle w:val="Prrafodelista"/>
              <w:numPr>
                <w:ilvl w:val="0"/>
                <w:numId w:val="9"/>
              </w:numPr>
              <w:spacing w:line="216" w:lineRule="auto"/>
              <w:ind w:left="170" w:hanging="170"/>
              <w:rPr>
                <w:rFonts w:ascii="Calibri" w:eastAsia="Times New Roman" w:hAnsi="Calibri" w:cs="Calibri"/>
                <w:bCs/>
                <w:color w:val="002060"/>
                <w:lang w:eastAsia="es-PE"/>
              </w:rPr>
            </w:pPr>
            <w:r w:rsidRPr="0087279D">
              <w:rPr>
                <w:rFonts w:ascii="Calibri" w:eastAsia="Times New Roman" w:hAnsi="Calibri" w:cs="Calibri"/>
                <w:bCs/>
                <w:color w:val="002060"/>
                <w:lang w:eastAsia="es-PE"/>
              </w:rPr>
              <w:t>Respeto</w:t>
            </w:r>
          </w:p>
          <w:p w14:paraId="37FD20F9" w14:textId="77777777" w:rsidR="00845E89" w:rsidRPr="0087279D" w:rsidRDefault="00845E89" w:rsidP="0087279D">
            <w:pPr>
              <w:pStyle w:val="Prrafodelista"/>
              <w:numPr>
                <w:ilvl w:val="0"/>
                <w:numId w:val="9"/>
              </w:numPr>
              <w:spacing w:line="216" w:lineRule="auto"/>
              <w:ind w:left="170" w:hanging="170"/>
              <w:rPr>
                <w:rFonts w:ascii="Calibri" w:eastAsia="Times New Roman" w:hAnsi="Calibri" w:cs="Calibri"/>
                <w:bCs/>
                <w:color w:val="002060"/>
                <w:lang w:eastAsia="es-PE"/>
              </w:rPr>
            </w:pPr>
            <w:r w:rsidRPr="0087279D">
              <w:rPr>
                <w:rFonts w:ascii="Calibri" w:eastAsia="Times New Roman" w:hAnsi="Calibri" w:cs="Calibri"/>
                <w:bCs/>
                <w:color w:val="002060"/>
                <w:lang w:eastAsia="es-PE"/>
              </w:rPr>
              <w:t>Empatía</w:t>
            </w:r>
          </w:p>
          <w:p w14:paraId="04E6D012" w14:textId="77777777" w:rsidR="00845E89" w:rsidRPr="0087279D" w:rsidRDefault="00845E89" w:rsidP="0087279D">
            <w:pPr>
              <w:pStyle w:val="Prrafodelista"/>
              <w:spacing w:line="216" w:lineRule="auto"/>
              <w:ind w:left="0"/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</w:pPr>
          </w:p>
        </w:tc>
        <w:tc>
          <w:tcPr>
            <w:tcW w:w="4556" w:type="dxa"/>
            <w:vAlign w:val="center"/>
          </w:tcPr>
          <w:p w14:paraId="25C8ED53" w14:textId="77777777" w:rsidR="00845E89" w:rsidRPr="0087279D" w:rsidRDefault="00845E89" w:rsidP="0087279D">
            <w:pPr>
              <w:pStyle w:val="Prrafodelista"/>
              <w:numPr>
                <w:ilvl w:val="0"/>
                <w:numId w:val="10"/>
              </w:numPr>
              <w:spacing w:line="216" w:lineRule="auto"/>
              <w:ind w:left="105" w:hanging="105"/>
              <w:jc w:val="both"/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</w:pPr>
            <w:r w:rsidRPr="0087279D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Colabora con sus compañeros en la resolución de problemas comunes.</w:t>
            </w:r>
          </w:p>
          <w:p w14:paraId="28455821" w14:textId="77777777" w:rsidR="00845E89" w:rsidRPr="0087279D" w:rsidRDefault="00845E89" w:rsidP="0087279D">
            <w:pPr>
              <w:pStyle w:val="Prrafodelista"/>
              <w:numPr>
                <w:ilvl w:val="0"/>
                <w:numId w:val="10"/>
              </w:numPr>
              <w:spacing w:line="216" w:lineRule="auto"/>
              <w:ind w:left="105" w:hanging="105"/>
              <w:jc w:val="both"/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</w:pPr>
            <w:r w:rsidRPr="0087279D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Respeta las normas de convivencia y promueve relaciones justas y equitativas.</w:t>
            </w:r>
          </w:p>
          <w:p w14:paraId="0752AEB4" w14:textId="77777777" w:rsidR="00845E89" w:rsidRPr="0087279D" w:rsidRDefault="00845E89" w:rsidP="0087279D">
            <w:pPr>
              <w:pStyle w:val="Prrafodelista"/>
              <w:numPr>
                <w:ilvl w:val="0"/>
                <w:numId w:val="10"/>
              </w:numPr>
              <w:spacing w:line="216" w:lineRule="auto"/>
              <w:ind w:left="105" w:hanging="105"/>
              <w:jc w:val="both"/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</w:pPr>
            <w:r w:rsidRPr="0087279D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Se interesa por el bienestar de los demás y actúa de forma solidaria.</w:t>
            </w:r>
          </w:p>
          <w:p w14:paraId="0A04D229" w14:textId="77777777" w:rsidR="00845E89" w:rsidRPr="0087279D" w:rsidRDefault="00845E89" w:rsidP="0087279D">
            <w:pPr>
              <w:pStyle w:val="Prrafodelista"/>
              <w:numPr>
                <w:ilvl w:val="0"/>
                <w:numId w:val="10"/>
              </w:numPr>
              <w:spacing w:line="216" w:lineRule="auto"/>
              <w:ind w:left="105" w:hanging="105"/>
              <w:jc w:val="both"/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</w:pPr>
            <w:r w:rsidRPr="0087279D">
              <w:rPr>
                <w:rFonts w:ascii="Calibri" w:eastAsia="Times New Roman" w:hAnsi="Calibri" w:cs="Calibri"/>
                <w:bCs/>
                <w:color w:val="000000" w:themeColor="text1"/>
                <w:lang w:eastAsia="es-PE"/>
              </w:rPr>
              <w:t>Participa en acciones colectivas que buscan el beneficio de su comunidad.</w:t>
            </w:r>
          </w:p>
        </w:tc>
        <w:tc>
          <w:tcPr>
            <w:tcW w:w="7209" w:type="dxa"/>
            <w:vAlign w:val="center"/>
          </w:tcPr>
          <w:p w14:paraId="75FF2D28" w14:textId="77777777" w:rsidR="00845E89" w:rsidRPr="0087279D" w:rsidRDefault="00845E89" w:rsidP="0087279D">
            <w:pPr>
              <w:spacing w:line="216" w:lineRule="auto"/>
              <w:jc w:val="both"/>
              <w:rPr>
                <w:rFonts w:cstheme="minorHAnsi"/>
              </w:rPr>
            </w:pPr>
            <w:r w:rsidRPr="0087279D">
              <w:rPr>
                <w:rFonts w:cstheme="minorHAnsi"/>
              </w:rPr>
              <w:t>Los docentes y estudiantes analizan la realidad de cómo se encuentra su comunidad y barrio en el cuidado de su ambiente y plantean alternativas de solución para atender esta problemática.</w:t>
            </w:r>
          </w:p>
          <w:p w14:paraId="5974558F" w14:textId="77777777" w:rsidR="00845E89" w:rsidRPr="0087279D" w:rsidRDefault="00845E89" w:rsidP="0087279D">
            <w:pPr>
              <w:spacing w:line="216" w:lineRule="auto"/>
              <w:jc w:val="both"/>
              <w:rPr>
                <w:rFonts w:cstheme="minorHAnsi"/>
              </w:rPr>
            </w:pPr>
          </w:p>
        </w:tc>
      </w:tr>
      <w:bookmarkEnd w:id="3"/>
    </w:tbl>
    <w:p w14:paraId="565BC39C" w14:textId="77777777" w:rsidR="00311212" w:rsidRDefault="00311212" w:rsidP="00121CC4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eastAsia="es-PE"/>
        </w:rPr>
      </w:pPr>
    </w:p>
    <w:p w14:paraId="2CD5E934" w14:textId="77777777" w:rsidR="00121CC4" w:rsidRPr="00121CC4" w:rsidRDefault="00121CC4" w:rsidP="00121CC4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eastAsia="es-PE"/>
        </w:rPr>
      </w:pPr>
    </w:p>
    <w:p w14:paraId="3A38BE13" w14:textId="095E1564" w:rsidR="003E4717" w:rsidRPr="003874FB" w:rsidRDefault="003E4717" w:rsidP="003874FB">
      <w:pPr>
        <w:pStyle w:val="Prrafodelista"/>
        <w:numPr>
          <w:ilvl w:val="0"/>
          <w:numId w:val="1"/>
        </w:numPr>
        <w:shd w:val="clear" w:color="auto" w:fill="FFD653"/>
        <w:spacing w:after="0" w:line="240" w:lineRule="auto"/>
        <w:ind w:left="426" w:hanging="426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s-PE"/>
        </w:rPr>
      </w:pPr>
      <w:r w:rsidRPr="003874F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s-PE"/>
        </w:rPr>
        <w:lastRenderedPageBreak/>
        <w:t>MATRIZ DE SESIONES DE APRENDIZAJE</w:t>
      </w:r>
    </w:p>
    <w:p w14:paraId="4E82F1D1" w14:textId="77777777" w:rsidR="003874FB" w:rsidRPr="003874FB" w:rsidRDefault="003874FB" w:rsidP="003874FB">
      <w:pPr>
        <w:pStyle w:val="Prrafodelista"/>
        <w:shd w:val="clear" w:color="auto" w:fill="FFFFFF" w:themeFill="background1"/>
        <w:spacing w:after="0" w:line="240" w:lineRule="auto"/>
        <w:ind w:left="1080"/>
        <w:jc w:val="both"/>
        <w:rPr>
          <w:rFonts w:ascii="Calibri" w:eastAsia="Times New Roman" w:hAnsi="Calibri" w:cs="Calibri"/>
          <w:b/>
          <w:bCs/>
          <w:color w:val="000000" w:themeColor="text1"/>
          <w:sz w:val="14"/>
          <w:szCs w:val="14"/>
          <w:lang w:eastAsia="es-PE"/>
        </w:rPr>
      </w:pPr>
    </w:p>
    <w:p w14:paraId="757AF8A7" w14:textId="2B985023" w:rsidR="00311212" w:rsidRPr="00311212" w:rsidRDefault="00311212" w:rsidP="00F94C01">
      <w:pPr>
        <w:shd w:val="clear" w:color="auto" w:fill="FFFFFF" w:themeFill="background1"/>
        <w:spacing w:after="0" w:line="276" w:lineRule="auto"/>
        <w:ind w:left="1080"/>
        <w:contextualSpacing/>
        <w:jc w:val="both"/>
        <w:rPr>
          <w:rFonts w:ascii="Calibri" w:eastAsia="Times New Roman" w:hAnsi="Calibri" w:cs="Calibri"/>
          <w:b/>
          <w:bCs/>
          <w:color w:val="0066FF"/>
          <w:lang w:eastAsia="es-PE"/>
        </w:rPr>
      </w:pPr>
      <w:r>
        <w:rPr>
          <w:rFonts w:ascii="Calibri" w:eastAsia="Times New Roman" w:hAnsi="Calibri" w:cs="Calibri"/>
          <w:b/>
          <w:bCs/>
          <w:color w:val="0066FF"/>
          <w:lang w:eastAsia="es-PE"/>
        </w:rPr>
        <w:t>Á</w:t>
      </w:r>
      <w:r w:rsidRPr="00311212">
        <w:rPr>
          <w:rFonts w:ascii="Calibri" w:eastAsia="Times New Roman" w:hAnsi="Calibri" w:cs="Calibri"/>
          <w:b/>
          <w:bCs/>
          <w:color w:val="0066FF"/>
          <w:lang w:eastAsia="es-PE"/>
        </w:rPr>
        <w:t>REA MATEMÁTICA</w:t>
      </w:r>
    </w:p>
    <w:tbl>
      <w:tblPr>
        <w:tblStyle w:val="Tablaconcuadrcula"/>
        <w:tblW w:w="15446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90"/>
        <w:gridCol w:w="2240"/>
        <w:gridCol w:w="2410"/>
        <w:gridCol w:w="2977"/>
        <w:gridCol w:w="3260"/>
        <w:gridCol w:w="3969"/>
      </w:tblGrid>
      <w:tr w:rsidR="00311212" w:rsidRPr="00A85FC7" w14:paraId="5C8253C6" w14:textId="77777777" w:rsidTr="00AE0459">
        <w:trPr>
          <w:trHeight w:val="54"/>
          <w:jc w:val="center"/>
        </w:trPr>
        <w:tc>
          <w:tcPr>
            <w:tcW w:w="590" w:type="dxa"/>
            <w:shd w:val="clear" w:color="auto" w:fill="FBE4D5" w:themeFill="accent2" w:themeFillTint="33"/>
          </w:tcPr>
          <w:p w14:paraId="09A222D8" w14:textId="77777777" w:rsidR="00311212" w:rsidRPr="00311212" w:rsidRDefault="00311212" w:rsidP="00311212">
            <w:pPr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Nº</w:t>
            </w:r>
          </w:p>
        </w:tc>
        <w:tc>
          <w:tcPr>
            <w:tcW w:w="2240" w:type="dxa"/>
            <w:shd w:val="clear" w:color="auto" w:fill="FBE4D5" w:themeFill="accent2" w:themeFillTint="33"/>
            <w:vAlign w:val="center"/>
          </w:tcPr>
          <w:p w14:paraId="2C1F7BD5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311212">
              <w:rPr>
                <w:rFonts w:eastAsia="Calibri" w:cstheme="minorHAnsi"/>
                <w:b/>
                <w:color w:val="000000"/>
              </w:rPr>
              <w:t>SEMANA</w:t>
            </w:r>
          </w:p>
        </w:tc>
        <w:tc>
          <w:tcPr>
            <w:tcW w:w="2410" w:type="dxa"/>
            <w:tcBorders>
              <w:bottom w:val="single" w:sz="4" w:space="0" w:color="0070C0"/>
            </w:tcBorders>
            <w:shd w:val="clear" w:color="auto" w:fill="FBE4D5" w:themeFill="accent2" w:themeFillTint="33"/>
            <w:vAlign w:val="center"/>
          </w:tcPr>
          <w:p w14:paraId="4EDE592B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311212">
              <w:rPr>
                <w:rFonts w:eastAsia="Calibri" w:cstheme="minorHAnsi"/>
                <w:b/>
                <w:color w:val="000000"/>
              </w:rPr>
              <w:t>TÍTULO DE SESIONES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430FA8B4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color w:val="000000"/>
              </w:rPr>
            </w:pPr>
            <w:r w:rsidRPr="00311212">
              <w:rPr>
                <w:rFonts w:eastAsia="Calibri" w:cstheme="minorHAnsi"/>
              </w:rPr>
              <w:t>ETAPA ABP</w:t>
            </w:r>
          </w:p>
        </w:tc>
        <w:tc>
          <w:tcPr>
            <w:tcW w:w="3260" w:type="dxa"/>
            <w:shd w:val="clear" w:color="auto" w:fill="FBE4D5" w:themeFill="accent2" w:themeFillTint="33"/>
          </w:tcPr>
          <w:p w14:paraId="4AC7D250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color w:val="000000"/>
              </w:rPr>
            </w:pPr>
            <w:r w:rsidRPr="00311212">
              <w:rPr>
                <w:rFonts w:eastAsia="Calibri" w:cstheme="minorHAnsi"/>
                <w:b/>
                <w:color w:val="000000"/>
              </w:rPr>
              <w:t>EVIDENCIA DE APRENDIZAJE</w:t>
            </w:r>
          </w:p>
          <w:p w14:paraId="6EDC277E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color w:val="000000"/>
              </w:rPr>
            </w:pPr>
            <w:r w:rsidRPr="00311212">
              <w:rPr>
                <w:rFonts w:eastAsia="Calibri" w:cstheme="minorHAnsi"/>
                <w:b/>
                <w:color w:val="000000"/>
              </w:rPr>
              <w:t>PRODUCCIONES/ACTUACIONES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14:paraId="0EE40436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color w:val="000000"/>
              </w:rPr>
              <w:t xml:space="preserve">BREVE DESCRIPCIÓN DE LAS SESIONES </w:t>
            </w:r>
          </w:p>
        </w:tc>
      </w:tr>
      <w:tr w:rsidR="00311212" w:rsidRPr="00A85FC7" w14:paraId="1CB072B9" w14:textId="77777777" w:rsidTr="00AE0459">
        <w:trPr>
          <w:trHeight w:val="478"/>
          <w:jc w:val="center"/>
        </w:trPr>
        <w:tc>
          <w:tcPr>
            <w:tcW w:w="590" w:type="dxa"/>
            <w:shd w:val="clear" w:color="auto" w:fill="FFFFFF" w:themeFill="background1"/>
            <w:vAlign w:val="center"/>
          </w:tcPr>
          <w:p w14:paraId="0ED4A9B3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14:paraId="1511AF09" w14:textId="698C5576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color w:val="002060"/>
                <w:w w:val="9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30 marzo al 1 de abril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274AB22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  <w:bCs/>
                <w:iCs/>
                <w:color w:val="000000"/>
              </w:rPr>
              <w:t>Contamos residuos en el aula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0D62067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  <w:lang w:val="en-US"/>
              </w:rPr>
            </w:pPr>
            <w:r w:rsidRPr="00311212">
              <w:rPr>
                <w:rFonts w:eastAsia="Calibri" w:cstheme="minorHAnsi"/>
              </w:rPr>
              <w:t>Identificar problema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1A5DC39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Registro simple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2FE3126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Identifican cantidad de basura</w:t>
            </w:r>
          </w:p>
        </w:tc>
      </w:tr>
      <w:tr w:rsidR="00311212" w:rsidRPr="00A85FC7" w14:paraId="43D9707C" w14:textId="77777777" w:rsidTr="00AE0459">
        <w:trPr>
          <w:trHeight w:val="393"/>
          <w:jc w:val="center"/>
        </w:trPr>
        <w:tc>
          <w:tcPr>
            <w:tcW w:w="590" w:type="dxa"/>
            <w:shd w:val="clear" w:color="auto" w:fill="FFFFFF" w:themeFill="background1"/>
            <w:vAlign w:val="center"/>
          </w:tcPr>
          <w:p w14:paraId="382DD6AF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14:paraId="65082504" w14:textId="5A12F09E" w:rsidR="00311212" w:rsidRPr="00311212" w:rsidRDefault="00311212" w:rsidP="00F94C01">
            <w:pPr>
              <w:jc w:val="center"/>
              <w:rPr>
                <w:rFonts w:eastAsia="Calibri" w:cstheme="minorHAnsi"/>
                <w:b/>
                <w:color w:val="002060"/>
                <w:w w:val="9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6 al 10 abril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0480FC93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¿Dónde hay más basura?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3663904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Generar hipótesis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3A62F55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Comparaciones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972CAC2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Comparan cantidades (más/menos)</w:t>
            </w:r>
          </w:p>
        </w:tc>
      </w:tr>
      <w:tr w:rsidR="00311212" w:rsidRPr="00A85FC7" w14:paraId="4DBBAE58" w14:textId="77777777" w:rsidTr="007B11D5">
        <w:trPr>
          <w:trHeight w:val="892"/>
          <w:jc w:val="center"/>
        </w:trPr>
        <w:tc>
          <w:tcPr>
            <w:tcW w:w="590" w:type="dxa"/>
            <w:shd w:val="clear" w:color="auto" w:fill="FFFFFF" w:themeFill="background1"/>
            <w:vAlign w:val="center"/>
          </w:tcPr>
          <w:p w14:paraId="07BD1034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14:paraId="7B23557B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13 al 17 abril</w:t>
            </w:r>
          </w:p>
        </w:tc>
        <w:tc>
          <w:tcPr>
            <w:tcW w:w="2410" w:type="dxa"/>
            <w:shd w:val="clear" w:color="auto" w:fill="FFFFCC"/>
            <w:vAlign w:val="center"/>
          </w:tcPr>
          <w:p w14:paraId="1593518A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Organizamos datos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FABC65E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Acopio información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BE5D693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Cuadro simple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B657164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Registran datos con dibujos</w:t>
            </w:r>
          </w:p>
        </w:tc>
      </w:tr>
      <w:tr w:rsidR="00311212" w:rsidRPr="00A85FC7" w14:paraId="77CBBE03" w14:textId="77777777" w:rsidTr="006863E4">
        <w:trPr>
          <w:trHeight w:val="32"/>
          <w:jc w:val="center"/>
        </w:trPr>
        <w:tc>
          <w:tcPr>
            <w:tcW w:w="590" w:type="dxa"/>
            <w:shd w:val="clear" w:color="auto" w:fill="FFFFFF" w:themeFill="background1"/>
            <w:vAlign w:val="center"/>
          </w:tcPr>
          <w:p w14:paraId="341C3578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4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14:paraId="393C0BB8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20 al 24 abril</w:t>
            </w:r>
          </w:p>
        </w:tc>
        <w:tc>
          <w:tcPr>
            <w:tcW w:w="2410" w:type="dxa"/>
            <w:shd w:val="clear" w:color="auto" w:fill="FFFFCC"/>
            <w:vAlign w:val="center"/>
          </w:tcPr>
          <w:p w14:paraId="4F9A647D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Analizamos resultados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10DF6A9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Evaluación hipótesis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FBC96C6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Respuestas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0F0FAA1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Interpretan resultado</w:t>
            </w:r>
          </w:p>
        </w:tc>
      </w:tr>
      <w:tr w:rsidR="00F94C01" w:rsidRPr="00A85FC7" w14:paraId="776A1AE3" w14:textId="77777777" w:rsidTr="00A85FC7">
        <w:trPr>
          <w:trHeight w:val="399"/>
          <w:jc w:val="center"/>
        </w:trPr>
        <w:tc>
          <w:tcPr>
            <w:tcW w:w="590" w:type="dxa"/>
            <w:shd w:val="clear" w:color="auto" w:fill="FFFFFF" w:themeFill="background1"/>
            <w:vAlign w:val="center"/>
          </w:tcPr>
          <w:p w14:paraId="5E457CE3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5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14:paraId="2AD4FDC9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27 al 1 mayo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818E262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Proponemos soluciones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DB1A5AF" w14:textId="77777777" w:rsidR="00311212" w:rsidRPr="00311212" w:rsidRDefault="00311212" w:rsidP="00A85FC7">
            <w:pPr>
              <w:ind w:left="72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Generalizar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32E33D8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Propuesta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E87B651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Sugieren acciones (usar tachos)</w:t>
            </w:r>
          </w:p>
        </w:tc>
      </w:tr>
      <w:tr w:rsidR="00F94C01" w:rsidRPr="00A85FC7" w14:paraId="3B264847" w14:textId="77777777" w:rsidTr="00F94C01">
        <w:trPr>
          <w:trHeight w:val="399"/>
          <w:jc w:val="center"/>
        </w:trPr>
        <w:tc>
          <w:tcPr>
            <w:tcW w:w="590" w:type="dxa"/>
            <w:shd w:val="clear" w:color="auto" w:fill="FFFFFF" w:themeFill="background1"/>
            <w:vAlign w:val="center"/>
          </w:tcPr>
          <w:p w14:paraId="3C967206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color w:val="000000"/>
              </w:rPr>
            </w:pP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14:paraId="72A117E2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4 al 8 mayo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91E32C9" w14:textId="77777777" w:rsidR="00311212" w:rsidRPr="00311212" w:rsidRDefault="00311212" w:rsidP="0031121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68F2243" w14:textId="77777777" w:rsidR="00311212" w:rsidRPr="00311212" w:rsidRDefault="00311212" w:rsidP="00311212">
            <w:pPr>
              <w:ind w:left="720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3C2224A1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4E4087D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</w:tr>
      <w:tr w:rsidR="00F94C01" w:rsidRPr="00A85FC7" w14:paraId="2874A306" w14:textId="77777777" w:rsidTr="00F94C01">
        <w:trPr>
          <w:trHeight w:val="399"/>
          <w:jc w:val="center"/>
        </w:trPr>
        <w:tc>
          <w:tcPr>
            <w:tcW w:w="590" w:type="dxa"/>
            <w:shd w:val="clear" w:color="auto" w:fill="FFFFFF" w:themeFill="background1"/>
            <w:vAlign w:val="center"/>
          </w:tcPr>
          <w:p w14:paraId="46AF8D5B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color w:val="000000"/>
              </w:rPr>
            </w:pP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14:paraId="57CEB36D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11 al 15 mayo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FC62E7F" w14:textId="77777777" w:rsidR="00311212" w:rsidRPr="00311212" w:rsidRDefault="00311212" w:rsidP="0031121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0F28611" w14:textId="77777777" w:rsidR="00311212" w:rsidRPr="00311212" w:rsidRDefault="00311212" w:rsidP="00311212">
            <w:pPr>
              <w:ind w:left="720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530E2266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04A964B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</w:tr>
    </w:tbl>
    <w:p w14:paraId="1D9EE69D" w14:textId="77777777" w:rsidR="00311212" w:rsidRPr="00311212" w:rsidRDefault="00311212" w:rsidP="00311212">
      <w:pPr>
        <w:rPr>
          <w:rFonts w:ascii="Calibri" w:eastAsia="Calibri" w:hAnsi="Calibri" w:cs="Times New Roman"/>
        </w:rPr>
      </w:pPr>
    </w:p>
    <w:p w14:paraId="7401C8CF" w14:textId="08040418" w:rsidR="00311212" w:rsidRPr="00311212" w:rsidRDefault="00311212" w:rsidP="00F94C01">
      <w:pPr>
        <w:shd w:val="clear" w:color="auto" w:fill="FFFFFF" w:themeFill="background1"/>
        <w:spacing w:after="0" w:line="276" w:lineRule="auto"/>
        <w:ind w:left="1080"/>
        <w:contextualSpacing/>
        <w:jc w:val="both"/>
        <w:rPr>
          <w:rFonts w:ascii="Calibri" w:eastAsia="Times New Roman" w:hAnsi="Calibri" w:cs="Calibri"/>
          <w:b/>
          <w:bCs/>
          <w:color w:val="0066FF"/>
          <w:lang w:eastAsia="es-PE"/>
        </w:rPr>
      </w:pPr>
      <w:bookmarkStart w:id="4" w:name="_Hlk225713436"/>
      <w:r>
        <w:rPr>
          <w:rFonts w:ascii="Calibri" w:eastAsia="Times New Roman" w:hAnsi="Calibri" w:cs="Calibri"/>
          <w:b/>
          <w:bCs/>
          <w:color w:val="0066FF"/>
          <w:lang w:eastAsia="es-PE"/>
        </w:rPr>
        <w:t>Á</w:t>
      </w:r>
      <w:r w:rsidRPr="00311212">
        <w:rPr>
          <w:rFonts w:ascii="Calibri" w:eastAsia="Times New Roman" w:hAnsi="Calibri" w:cs="Calibri"/>
          <w:b/>
          <w:bCs/>
          <w:color w:val="0066FF"/>
          <w:lang w:eastAsia="es-PE"/>
        </w:rPr>
        <w:t xml:space="preserve">REA </w:t>
      </w:r>
      <w:bookmarkEnd w:id="4"/>
      <w:r w:rsidRPr="00311212">
        <w:rPr>
          <w:rFonts w:ascii="Calibri" w:eastAsia="Times New Roman" w:hAnsi="Calibri" w:cs="Calibri"/>
          <w:b/>
          <w:bCs/>
          <w:color w:val="0066FF"/>
          <w:lang w:eastAsia="es-PE"/>
        </w:rPr>
        <w:t>COMUNICACIÓN</w:t>
      </w:r>
    </w:p>
    <w:p w14:paraId="03819AC0" w14:textId="77777777" w:rsidR="00311212" w:rsidRPr="00311212" w:rsidRDefault="00311212" w:rsidP="00F94C01">
      <w:pPr>
        <w:spacing w:after="0" w:line="360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Style w:val="Tablaconcuadrcula"/>
        <w:tblW w:w="15497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693"/>
        <w:gridCol w:w="2835"/>
        <w:gridCol w:w="3118"/>
        <w:gridCol w:w="4162"/>
      </w:tblGrid>
      <w:tr w:rsidR="00311212" w:rsidRPr="00A85FC7" w14:paraId="391E47A1" w14:textId="77777777" w:rsidTr="00F94C01">
        <w:trPr>
          <w:trHeight w:val="52"/>
          <w:jc w:val="center"/>
        </w:trPr>
        <w:tc>
          <w:tcPr>
            <w:tcW w:w="562" w:type="dxa"/>
            <w:shd w:val="clear" w:color="auto" w:fill="FBE4D5" w:themeFill="accent2" w:themeFillTint="33"/>
            <w:vAlign w:val="center"/>
          </w:tcPr>
          <w:p w14:paraId="1E1A5A72" w14:textId="77777777" w:rsidR="00311212" w:rsidRPr="00311212" w:rsidRDefault="00311212" w:rsidP="00F94C01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Nº</w:t>
            </w:r>
          </w:p>
        </w:tc>
        <w:tc>
          <w:tcPr>
            <w:tcW w:w="2127" w:type="dxa"/>
            <w:shd w:val="clear" w:color="auto" w:fill="FBE4D5" w:themeFill="accent2" w:themeFillTint="33"/>
            <w:vAlign w:val="center"/>
          </w:tcPr>
          <w:p w14:paraId="740C7EB5" w14:textId="77777777" w:rsidR="00311212" w:rsidRPr="00311212" w:rsidRDefault="00311212" w:rsidP="00F94C01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SEMANA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14:paraId="1E65E7E8" w14:textId="77777777" w:rsidR="00311212" w:rsidRPr="00311212" w:rsidRDefault="00311212" w:rsidP="00F94C01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TÍTULO DE SESIONES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467E7663" w14:textId="77777777" w:rsidR="00311212" w:rsidRPr="00311212" w:rsidRDefault="00311212" w:rsidP="00F94C01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</w:rPr>
              <w:t>ETAPA ABP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14:paraId="7C909C43" w14:textId="77777777" w:rsidR="00311212" w:rsidRPr="00311212" w:rsidRDefault="00311212" w:rsidP="00F94C01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EVIDENCIA DE APRENDIZAJE</w:t>
            </w:r>
          </w:p>
          <w:p w14:paraId="52C7B08C" w14:textId="77777777" w:rsidR="00311212" w:rsidRPr="00311212" w:rsidRDefault="00311212" w:rsidP="00F94C01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PRODUCCIONES/ACTUACIONES</w:t>
            </w:r>
          </w:p>
        </w:tc>
        <w:tc>
          <w:tcPr>
            <w:tcW w:w="4162" w:type="dxa"/>
            <w:shd w:val="clear" w:color="auto" w:fill="FBE4D5" w:themeFill="accent2" w:themeFillTint="33"/>
            <w:vAlign w:val="center"/>
          </w:tcPr>
          <w:p w14:paraId="51CCCE97" w14:textId="0AB51641" w:rsidR="00311212" w:rsidRPr="00311212" w:rsidRDefault="00311212" w:rsidP="00F94C01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BREVE DESCRIPCIÓN DE LAS SESIONES</w:t>
            </w:r>
          </w:p>
        </w:tc>
      </w:tr>
      <w:tr w:rsidR="00311212" w:rsidRPr="00A85FC7" w14:paraId="7B0A2146" w14:textId="77777777" w:rsidTr="00AE0459">
        <w:trPr>
          <w:trHeight w:val="460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AEBDFC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E73F68A" w14:textId="67F97F0F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color w:val="002060"/>
                <w:w w:val="9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30 marzo al 1 de abril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71C6025E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Escuchamos un cuento sobre higiene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455C243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  <w:lang w:val="en-US"/>
              </w:rPr>
            </w:pPr>
            <w:r w:rsidRPr="00311212">
              <w:rPr>
                <w:rFonts w:eastAsia="Calibri" w:cstheme="minorHAnsi"/>
              </w:rPr>
              <w:t>Identificar problema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90A76C1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Respuestas orales</w:t>
            </w:r>
          </w:p>
        </w:tc>
        <w:tc>
          <w:tcPr>
            <w:tcW w:w="4162" w:type="dxa"/>
            <w:shd w:val="clear" w:color="auto" w:fill="FFFFFF" w:themeFill="background1"/>
            <w:vAlign w:val="center"/>
          </w:tcPr>
          <w:p w14:paraId="217AB1F7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Comprenden historia</w:t>
            </w:r>
          </w:p>
        </w:tc>
      </w:tr>
      <w:tr w:rsidR="00311212" w:rsidRPr="00A85FC7" w14:paraId="46CA1CEF" w14:textId="77777777" w:rsidTr="007B11D5">
        <w:trPr>
          <w:trHeight w:val="36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4EAB84BF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2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CA64FEC" w14:textId="71BB63C1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color w:val="002060"/>
                <w:w w:val="9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6 al 10 abril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3354CE2D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¿Qué pasaría si no nos lavamos?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7766C16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Generar hipótesis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51D7CBA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Opiniones</w:t>
            </w:r>
          </w:p>
        </w:tc>
        <w:tc>
          <w:tcPr>
            <w:tcW w:w="4162" w:type="dxa"/>
            <w:shd w:val="clear" w:color="auto" w:fill="FFFFFF" w:themeFill="background1"/>
            <w:vAlign w:val="center"/>
          </w:tcPr>
          <w:p w14:paraId="0746EBA0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Expresan ideas</w:t>
            </w:r>
          </w:p>
        </w:tc>
      </w:tr>
      <w:tr w:rsidR="00311212" w:rsidRPr="00A85FC7" w14:paraId="5306672A" w14:textId="77777777" w:rsidTr="00063F67">
        <w:trPr>
          <w:trHeight w:val="85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52C4E56C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3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6A24FF3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13 al 17 abril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7BE216CF" w14:textId="6295A959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iCs/>
                <w:color w:val="000000"/>
              </w:rPr>
              <w:t>Leemos imágenes sobre hábitos</w:t>
            </w:r>
            <w:r w:rsidR="00A7546F">
              <w:rPr>
                <w:rFonts w:eastAsia="Calibri" w:cstheme="minorHAnsi"/>
                <w:b/>
                <w:bCs/>
                <w:iCs/>
                <w:color w:val="000000"/>
              </w:rPr>
              <w:t xml:space="preserve"> de higiene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B91F4DE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Acopio información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96BB142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Interpretación</w:t>
            </w:r>
          </w:p>
        </w:tc>
        <w:tc>
          <w:tcPr>
            <w:tcW w:w="4162" w:type="dxa"/>
            <w:shd w:val="clear" w:color="auto" w:fill="FFFFFF" w:themeFill="background1"/>
            <w:vAlign w:val="center"/>
          </w:tcPr>
          <w:p w14:paraId="537BE4D3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Analizan imágenes</w:t>
            </w:r>
          </w:p>
        </w:tc>
      </w:tr>
      <w:tr w:rsidR="00311212" w:rsidRPr="00A85FC7" w14:paraId="58223842" w14:textId="77777777" w:rsidTr="00750BED">
        <w:trPr>
          <w:trHeight w:val="3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37B0A168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4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E2CE2E2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20 al 24 abril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6B08B23E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Escribimos recomendaciones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7AAF2ED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Evaluación hipótesis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436586D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Oraciones</w:t>
            </w:r>
          </w:p>
        </w:tc>
        <w:tc>
          <w:tcPr>
            <w:tcW w:w="4162" w:type="dxa"/>
            <w:shd w:val="clear" w:color="auto" w:fill="FFFFFF" w:themeFill="background1"/>
            <w:vAlign w:val="center"/>
          </w:tcPr>
          <w:p w14:paraId="33EAF769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Elaboran mensajes</w:t>
            </w:r>
          </w:p>
        </w:tc>
      </w:tr>
      <w:tr w:rsidR="00F94C01" w:rsidRPr="00A85FC7" w14:paraId="4389AD74" w14:textId="77777777" w:rsidTr="00A85FC7">
        <w:trPr>
          <w:trHeight w:val="383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33D50FE6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FCFAED1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27 al 1 mayo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D724D9C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  <w:bCs/>
                <w:iCs/>
                <w:color w:val="000000"/>
              </w:rPr>
              <w:t>Creamos un cartel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51830AB" w14:textId="77777777" w:rsidR="00311212" w:rsidRPr="00311212" w:rsidRDefault="00311212" w:rsidP="00A85FC7">
            <w:pPr>
              <w:ind w:left="72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Generalizar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C0FBF2D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Afiche</w:t>
            </w:r>
          </w:p>
        </w:tc>
        <w:tc>
          <w:tcPr>
            <w:tcW w:w="4162" w:type="dxa"/>
            <w:shd w:val="clear" w:color="auto" w:fill="FFFFFF" w:themeFill="background1"/>
            <w:vAlign w:val="center"/>
          </w:tcPr>
          <w:p w14:paraId="6325FDE2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Promueven hábito</w:t>
            </w:r>
          </w:p>
        </w:tc>
      </w:tr>
      <w:tr w:rsidR="00F94C01" w:rsidRPr="00A85FC7" w14:paraId="659E8E55" w14:textId="77777777" w:rsidTr="00F94C01">
        <w:trPr>
          <w:trHeight w:val="383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3D019A1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color w:val="00000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173EAD7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4 al 8 mayo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704FA2B" w14:textId="77777777" w:rsidR="00311212" w:rsidRPr="00311212" w:rsidRDefault="00311212" w:rsidP="0031121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4FE2913" w14:textId="77777777" w:rsidR="00311212" w:rsidRPr="00311212" w:rsidRDefault="00311212" w:rsidP="00311212">
            <w:pPr>
              <w:ind w:left="720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57A957E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4162" w:type="dxa"/>
            <w:shd w:val="clear" w:color="auto" w:fill="FFFFFF" w:themeFill="background1"/>
            <w:vAlign w:val="center"/>
          </w:tcPr>
          <w:p w14:paraId="0AC5E994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</w:tr>
      <w:tr w:rsidR="00F94C01" w:rsidRPr="00A85FC7" w14:paraId="52FB4630" w14:textId="77777777" w:rsidTr="00F94C01">
        <w:trPr>
          <w:trHeight w:val="383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EC73C3B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color w:val="00000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C5E65C0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11 al 15 mayo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C7220B6" w14:textId="77777777" w:rsidR="00311212" w:rsidRPr="00311212" w:rsidRDefault="00311212" w:rsidP="0031121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15DB52A" w14:textId="77777777" w:rsidR="00311212" w:rsidRPr="00311212" w:rsidRDefault="00311212" w:rsidP="00311212">
            <w:pPr>
              <w:ind w:left="720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2FBFE4C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4162" w:type="dxa"/>
            <w:shd w:val="clear" w:color="auto" w:fill="FFFFFF" w:themeFill="background1"/>
            <w:vAlign w:val="center"/>
          </w:tcPr>
          <w:p w14:paraId="785794FA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</w:tr>
    </w:tbl>
    <w:p w14:paraId="0CC07396" w14:textId="77777777" w:rsidR="00311212" w:rsidRPr="00311212" w:rsidRDefault="00311212" w:rsidP="00311212">
      <w:pPr>
        <w:rPr>
          <w:rFonts w:ascii="Calibri" w:eastAsia="Calibri" w:hAnsi="Calibri" w:cs="Times New Roman"/>
        </w:rPr>
      </w:pPr>
    </w:p>
    <w:p w14:paraId="4E1EF44B" w14:textId="7D9E04BF" w:rsidR="00311212" w:rsidRPr="00311212" w:rsidRDefault="00311212" w:rsidP="00311212">
      <w:pPr>
        <w:shd w:val="clear" w:color="auto" w:fill="FFFFFF" w:themeFill="background1"/>
        <w:spacing w:after="0" w:line="240" w:lineRule="auto"/>
        <w:ind w:left="1080"/>
        <w:contextualSpacing/>
        <w:jc w:val="both"/>
        <w:rPr>
          <w:rFonts w:ascii="Calibri" w:eastAsia="Times New Roman" w:hAnsi="Calibri" w:cs="Calibri"/>
          <w:b/>
          <w:bCs/>
          <w:color w:val="0066FF"/>
          <w:lang w:eastAsia="es-PE"/>
        </w:rPr>
      </w:pPr>
      <w:r>
        <w:rPr>
          <w:rFonts w:ascii="Calibri" w:eastAsia="Times New Roman" w:hAnsi="Calibri" w:cs="Calibri"/>
          <w:b/>
          <w:bCs/>
          <w:color w:val="0066FF"/>
          <w:lang w:eastAsia="es-PE"/>
        </w:rPr>
        <w:lastRenderedPageBreak/>
        <w:t>Á</w:t>
      </w:r>
      <w:r w:rsidRPr="00311212">
        <w:rPr>
          <w:rFonts w:ascii="Calibri" w:eastAsia="Times New Roman" w:hAnsi="Calibri" w:cs="Calibri"/>
          <w:b/>
          <w:bCs/>
          <w:color w:val="0066FF"/>
          <w:lang w:eastAsia="es-PE"/>
        </w:rPr>
        <w:t>REA PERSONAL SOCIAL</w:t>
      </w:r>
    </w:p>
    <w:p w14:paraId="148EC0EF" w14:textId="77777777" w:rsidR="00311212" w:rsidRPr="00311212" w:rsidRDefault="00311212" w:rsidP="007C341F">
      <w:pPr>
        <w:spacing w:after="0" w:line="240" w:lineRule="auto"/>
        <w:rPr>
          <w:rFonts w:ascii="Calibri" w:eastAsia="Calibri" w:hAnsi="Calibri" w:cs="Times New Roman"/>
          <w:sz w:val="4"/>
          <w:szCs w:val="4"/>
        </w:rPr>
      </w:pPr>
    </w:p>
    <w:tbl>
      <w:tblPr>
        <w:tblStyle w:val="Tablaconcuadrcula"/>
        <w:tblW w:w="1530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12"/>
        <w:gridCol w:w="1977"/>
        <w:gridCol w:w="2976"/>
        <w:gridCol w:w="2410"/>
        <w:gridCol w:w="3260"/>
        <w:gridCol w:w="3969"/>
      </w:tblGrid>
      <w:tr w:rsidR="007C341F" w:rsidRPr="00A85FC7" w14:paraId="7B2B006E" w14:textId="77777777" w:rsidTr="007C341F">
        <w:trPr>
          <w:trHeight w:val="40"/>
        </w:trPr>
        <w:tc>
          <w:tcPr>
            <w:tcW w:w="712" w:type="dxa"/>
            <w:shd w:val="clear" w:color="auto" w:fill="FBE4D5" w:themeFill="accent2" w:themeFillTint="33"/>
          </w:tcPr>
          <w:p w14:paraId="438C4294" w14:textId="77777777" w:rsidR="00311212" w:rsidRPr="00311212" w:rsidRDefault="00311212" w:rsidP="00311212">
            <w:pPr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Nº</w:t>
            </w:r>
          </w:p>
        </w:tc>
        <w:tc>
          <w:tcPr>
            <w:tcW w:w="1977" w:type="dxa"/>
            <w:shd w:val="clear" w:color="auto" w:fill="FBE4D5" w:themeFill="accent2" w:themeFillTint="33"/>
            <w:vAlign w:val="center"/>
          </w:tcPr>
          <w:p w14:paraId="76E2F29E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SEMANA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7B8282D8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TÍTULO DE SESIONES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14:paraId="58E28497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</w:rPr>
              <w:t>ETAPA ABP</w:t>
            </w:r>
          </w:p>
        </w:tc>
        <w:tc>
          <w:tcPr>
            <w:tcW w:w="3260" w:type="dxa"/>
            <w:shd w:val="clear" w:color="auto" w:fill="FBE4D5" w:themeFill="accent2" w:themeFillTint="33"/>
          </w:tcPr>
          <w:p w14:paraId="050572E5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EVIDENCIA DE APRENDIZAJE</w:t>
            </w:r>
          </w:p>
          <w:p w14:paraId="3D156D18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PRODUCCIONES/ACTUACIONES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14:paraId="7A070A81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 xml:space="preserve">BREVE DESCRIPCIÓN DE LAS SESIONES </w:t>
            </w:r>
          </w:p>
        </w:tc>
      </w:tr>
      <w:tr w:rsidR="00311212" w:rsidRPr="00A85FC7" w14:paraId="78E072FF" w14:textId="77777777" w:rsidTr="00AE0459">
        <w:trPr>
          <w:trHeight w:val="354"/>
        </w:trPr>
        <w:tc>
          <w:tcPr>
            <w:tcW w:w="712" w:type="dxa"/>
            <w:shd w:val="clear" w:color="auto" w:fill="FFFFFF" w:themeFill="background1"/>
            <w:vAlign w:val="center"/>
          </w:tcPr>
          <w:p w14:paraId="3BBC68AF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1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4608CAA1" w14:textId="77777777" w:rsidR="00311212" w:rsidRPr="00311212" w:rsidRDefault="00311212" w:rsidP="007C341F">
            <w:pPr>
              <w:jc w:val="center"/>
              <w:rPr>
                <w:rFonts w:eastAsia="Calibri" w:cstheme="minorHAnsi"/>
                <w:b/>
                <w:color w:val="002060"/>
                <w:w w:val="9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30 marzo al 1 de abril</w:t>
            </w:r>
          </w:p>
          <w:p w14:paraId="5A526026" w14:textId="77777777" w:rsidR="00311212" w:rsidRPr="00311212" w:rsidRDefault="00311212" w:rsidP="007C341F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2976" w:type="dxa"/>
            <w:shd w:val="clear" w:color="auto" w:fill="FFFFCC"/>
            <w:vAlign w:val="center"/>
          </w:tcPr>
          <w:p w14:paraId="253F6D98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Reconocemos hábitos en casa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D5C2741" w14:textId="77777777" w:rsidR="00311212" w:rsidRPr="00311212" w:rsidRDefault="00311212" w:rsidP="00A85FC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theme="minorHAnsi"/>
                <w:color w:val="000000"/>
                <w:lang w:val="en-US"/>
              </w:rPr>
            </w:pPr>
            <w:r w:rsidRPr="00311212">
              <w:rPr>
                <w:rFonts w:eastAsia="Calibri" w:cstheme="minorHAnsi"/>
              </w:rPr>
              <w:t>Identificar problema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35AA395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Lista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7426318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Identifican prácticas</w:t>
            </w:r>
          </w:p>
        </w:tc>
      </w:tr>
      <w:tr w:rsidR="00311212" w:rsidRPr="00A85FC7" w14:paraId="23F26B67" w14:textId="77777777" w:rsidTr="008C6341">
        <w:trPr>
          <w:trHeight w:val="354"/>
        </w:trPr>
        <w:tc>
          <w:tcPr>
            <w:tcW w:w="712" w:type="dxa"/>
            <w:shd w:val="clear" w:color="auto" w:fill="FFFFFF" w:themeFill="background1"/>
            <w:vAlign w:val="center"/>
          </w:tcPr>
          <w:p w14:paraId="55A89453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2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3E8D05F0" w14:textId="3CEEDD19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color w:val="002060"/>
                <w:w w:val="9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6 al 10 abril</w:t>
            </w:r>
          </w:p>
        </w:tc>
        <w:tc>
          <w:tcPr>
            <w:tcW w:w="2976" w:type="dxa"/>
            <w:shd w:val="clear" w:color="auto" w:fill="FFFFCC"/>
            <w:vAlign w:val="center"/>
          </w:tcPr>
          <w:p w14:paraId="4329A09A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¿Son buenos o malos hábitos?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F031AAC" w14:textId="77777777" w:rsidR="00311212" w:rsidRPr="00311212" w:rsidRDefault="00311212" w:rsidP="00A85FC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Generar hipótesis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5231373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Clasificación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DADE9E2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Diferencian hábitos</w:t>
            </w:r>
          </w:p>
        </w:tc>
      </w:tr>
      <w:tr w:rsidR="00311212" w:rsidRPr="00A85FC7" w14:paraId="3FD18A56" w14:textId="77777777" w:rsidTr="006863E4">
        <w:trPr>
          <w:trHeight w:val="661"/>
        </w:trPr>
        <w:tc>
          <w:tcPr>
            <w:tcW w:w="712" w:type="dxa"/>
            <w:shd w:val="clear" w:color="auto" w:fill="FFFFFF" w:themeFill="background1"/>
            <w:vAlign w:val="center"/>
          </w:tcPr>
          <w:p w14:paraId="260F2244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3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2DA247FF" w14:textId="77777777" w:rsidR="00311212" w:rsidRPr="00311212" w:rsidRDefault="00311212" w:rsidP="007C341F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13 al 17 abril</w:t>
            </w:r>
          </w:p>
        </w:tc>
        <w:tc>
          <w:tcPr>
            <w:tcW w:w="2976" w:type="dxa"/>
            <w:shd w:val="clear" w:color="auto" w:fill="FFFFCC"/>
            <w:vAlign w:val="center"/>
          </w:tcPr>
          <w:p w14:paraId="45B0CB71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Normas de higiene en el aula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A7984AB" w14:textId="77777777" w:rsidR="00311212" w:rsidRPr="00311212" w:rsidRDefault="00311212" w:rsidP="00A85FC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Acopio información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2E36D10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Normas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9DBC997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Proponen acuerdos</w:t>
            </w:r>
          </w:p>
        </w:tc>
      </w:tr>
      <w:tr w:rsidR="00311212" w:rsidRPr="00A85FC7" w14:paraId="3A39802A" w14:textId="77777777" w:rsidTr="006863E4">
        <w:trPr>
          <w:trHeight w:val="404"/>
        </w:trPr>
        <w:tc>
          <w:tcPr>
            <w:tcW w:w="712" w:type="dxa"/>
            <w:shd w:val="clear" w:color="auto" w:fill="FFFFFF" w:themeFill="background1"/>
            <w:vAlign w:val="center"/>
          </w:tcPr>
          <w:p w14:paraId="64B4CEF8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4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0774F61C" w14:textId="77777777" w:rsidR="00311212" w:rsidRPr="00311212" w:rsidRDefault="00311212" w:rsidP="007C341F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20 al 24 abril</w:t>
            </w:r>
          </w:p>
        </w:tc>
        <w:tc>
          <w:tcPr>
            <w:tcW w:w="2976" w:type="dxa"/>
            <w:shd w:val="clear" w:color="auto" w:fill="FFFFCC"/>
            <w:vAlign w:val="center"/>
          </w:tcPr>
          <w:p w14:paraId="2D1246DF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Evaluamos nuestras acciones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135A36B" w14:textId="77777777" w:rsidR="00311212" w:rsidRPr="00311212" w:rsidRDefault="00311212" w:rsidP="00A85FC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Evaluación hipótesis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1CB0181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Reflexión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405B690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Analizan comportamiento</w:t>
            </w:r>
          </w:p>
        </w:tc>
      </w:tr>
      <w:tr w:rsidR="00F94C01" w:rsidRPr="00A85FC7" w14:paraId="4BA261B9" w14:textId="77777777" w:rsidTr="00A85FC7">
        <w:trPr>
          <w:trHeight w:val="396"/>
        </w:trPr>
        <w:tc>
          <w:tcPr>
            <w:tcW w:w="712" w:type="dxa"/>
            <w:shd w:val="clear" w:color="auto" w:fill="FFFFFF" w:themeFill="background1"/>
            <w:vAlign w:val="center"/>
          </w:tcPr>
          <w:p w14:paraId="4AF69A88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5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719333FC" w14:textId="77777777" w:rsidR="00311212" w:rsidRPr="00311212" w:rsidRDefault="00311212" w:rsidP="007C341F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27 al 1 mayo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373E4FEC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  <w:bCs/>
                <w:iCs/>
                <w:color w:val="000000"/>
              </w:rPr>
              <w:t>Nos comprometemos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C8CD07F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Generalizar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1278814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Compromiso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49C4F7E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Asumen responsabilidades</w:t>
            </w:r>
          </w:p>
        </w:tc>
      </w:tr>
      <w:tr w:rsidR="00F94C01" w:rsidRPr="00A85FC7" w14:paraId="335D8483" w14:textId="77777777" w:rsidTr="00A85FC7">
        <w:trPr>
          <w:trHeight w:val="295"/>
        </w:trPr>
        <w:tc>
          <w:tcPr>
            <w:tcW w:w="712" w:type="dxa"/>
            <w:shd w:val="clear" w:color="auto" w:fill="FFFFFF" w:themeFill="background1"/>
            <w:vAlign w:val="center"/>
          </w:tcPr>
          <w:p w14:paraId="2F8BE4F4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24DB29F4" w14:textId="77777777" w:rsidR="00311212" w:rsidRPr="00311212" w:rsidRDefault="00311212" w:rsidP="007C341F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4 al 8 mayo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06E529CB" w14:textId="77777777" w:rsidR="00311212" w:rsidRPr="00311212" w:rsidRDefault="00311212" w:rsidP="00A85FC7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0811469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color w:val="000000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2F8B473" w14:textId="77777777" w:rsidR="00311212" w:rsidRPr="00311212" w:rsidRDefault="00311212" w:rsidP="00A85FC7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A2F4B02" w14:textId="77777777" w:rsidR="00311212" w:rsidRPr="00311212" w:rsidRDefault="00311212" w:rsidP="00A85FC7">
            <w:pPr>
              <w:jc w:val="center"/>
              <w:rPr>
                <w:rFonts w:eastAsia="Calibri" w:cstheme="minorHAnsi"/>
              </w:rPr>
            </w:pPr>
          </w:p>
        </w:tc>
      </w:tr>
      <w:tr w:rsidR="00F94C01" w:rsidRPr="00A85FC7" w14:paraId="7CBB3A8A" w14:textId="77777777" w:rsidTr="007C341F">
        <w:trPr>
          <w:trHeight w:val="295"/>
        </w:trPr>
        <w:tc>
          <w:tcPr>
            <w:tcW w:w="712" w:type="dxa"/>
            <w:shd w:val="clear" w:color="auto" w:fill="FFFFFF" w:themeFill="background1"/>
            <w:vAlign w:val="center"/>
          </w:tcPr>
          <w:p w14:paraId="25B167F0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21ED2D91" w14:textId="77777777" w:rsidR="00311212" w:rsidRPr="00311212" w:rsidRDefault="00311212" w:rsidP="007C341F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11 al 15 mayo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22F9E32D" w14:textId="77777777" w:rsidR="00311212" w:rsidRPr="00311212" w:rsidRDefault="00311212" w:rsidP="007C341F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78D0478" w14:textId="77777777" w:rsidR="00311212" w:rsidRPr="00311212" w:rsidRDefault="00311212" w:rsidP="007C341F">
            <w:pPr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27F1689B" w14:textId="77777777" w:rsidR="00311212" w:rsidRPr="00311212" w:rsidRDefault="00311212" w:rsidP="007C341F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346C332" w14:textId="77777777" w:rsidR="00311212" w:rsidRPr="00311212" w:rsidRDefault="00311212" w:rsidP="007C341F">
            <w:pPr>
              <w:jc w:val="both"/>
              <w:rPr>
                <w:rFonts w:eastAsia="Calibri" w:cstheme="minorHAnsi"/>
              </w:rPr>
            </w:pPr>
          </w:p>
        </w:tc>
      </w:tr>
    </w:tbl>
    <w:p w14:paraId="35C1B732" w14:textId="77777777" w:rsidR="00311212" w:rsidRPr="00311212" w:rsidRDefault="00311212" w:rsidP="00311212">
      <w:pPr>
        <w:rPr>
          <w:rFonts w:ascii="Calibri" w:eastAsia="Calibri" w:hAnsi="Calibri" w:cs="Times New Roman"/>
        </w:rPr>
      </w:pPr>
    </w:p>
    <w:p w14:paraId="639DC4C4" w14:textId="3A3198AB" w:rsidR="00311212" w:rsidRPr="00311212" w:rsidRDefault="00311212" w:rsidP="00311212">
      <w:pPr>
        <w:shd w:val="clear" w:color="auto" w:fill="FFFFFF" w:themeFill="background1"/>
        <w:spacing w:after="0" w:line="240" w:lineRule="auto"/>
        <w:ind w:left="1080"/>
        <w:contextualSpacing/>
        <w:jc w:val="both"/>
        <w:rPr>
          <w:rFonts w:ascii="Calibri" w:eastAsia="Times New Roman" w:hAnsi="Calibri" w:cs="Calibri"/>
          <w:b/>
          <w:bCs/>
          <w:color w:val="0066FF"/>
          <w:lang w:eastAsia="es-PE"/>
        </w:rPr>
      </w:pPr>
      <w:r>
        <w:rPr>
          <w:rFonts w:ascii="Calibri" w:eastAsia="Times New Roman" w:hAnsi="Calibri" w:cs="Calibri"/>
          <w:b/>
          <w:bCs/>
          <w:color w:val="0066FF"/>
          <w:lang w:eastAsia="es-PE"/>
        </w:rPr>
        <w:t>Á</w:t>
      </w:r>
      <w:r w:rsidRPr="00311212">
        <w:rPr>
          <w:rFonts w:ascii="Calibri" w:eastAsia="Times New Roman" w:hAnsi="Calibri" w:cs="Calibri"/>
          <w:b/>
          <w:bCs/>
          <w:color w:val="0066FF"/>
          <w:lang w:eastAsia="es-PE"/>
        </w:rPr>
        <w:t>REA C</w:t>
      </w:r>
      <w:r>
        <w:rPr>
          <w:rFonts w:ascii="Calibri" w:eastAsia="Times New Roman" w:hAnsi="Calibri" w:cs="Calibri"/>
          <w:b/>
          <w:bCs/>
          <w:color w:val="0066FF"/>
          <w:lang w:eastAsia="es-PE"/>
        </w:rPr>
        <w:t>IENCIA</w:t>
      </w:r>
      <w:r w:rsidRPr="00311212">
        <w:rPr>
          <w:rFonts w:ascii="Calibri" w:eastAsia="Times New Roman" w:hAnsi="Calibri" w:cs="Calibri"/>
          <w:b/>
          <w:bCs/>
          <w:color w:val="0066FF"/>
          <w:lang w:eastAsia="es-PE"/>
        </w:rPr>
        <w:t xml:space="preserve"> Y T</w:t>
      </w:r>
      <w:r>
        <w:rPr>
          <w:rFonts w:ascii="Calibri" w:eastAsia="Times New Roman" w:hAnsi="Calibri" w:cs="Calibri"/>
          <w:b/>
          <w:bCs/>
          <w:color w:val="0066FF"/>
          <w:lang w:eastAsia="es-PE"/>
        </w:rPr>
        <w:t>ECNOLOGÍA</w:t>
      </w:r>
    </w:p>
    <w:p w14:paraId="3692779C" w14:textId="77777777" w:rsidR="00311212" w:rsidRPr="00311212" w:rsidRDefault="00311212" w:rsidP="007C341F">
      <w:pPr>
        <w:spacing w:line="240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Style w:val="Tablaconcuadrcula"/>
        <w:tblW w:w="1530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976"/>
        <w:gridCol w:w="2694"/>
        <w:gridCol w:w="3543"/>
        <w:gridCol w:w="3402"/>
      </w:tblGrid>
      <w:tr w:rsidR="00311212" w:rsidRPr="00A85FC7" w14:paraId="39C24EE4" w14:textId="77777777" w:rsidTr="007C341F">
        <w:trPr>
          <w:trHeight w:val="65"/>
        </w:trPr>
        <w:tc>
          <w:tcPr>
            <w:tcW w:w="562" w:type="dxa"/>
            <w:shd w:val="clear" w:color="auto" w:fill="FBE4D5" w:themeFill="accent2" w:themeFillTint="33"/>
          </w:tcPr>
          <w:p w14:paraId="2C035E6F" w14:textId="77777777" w:rsidR="00311212" w:rsidRPr="00311212" w:rsidRDefault="00311212" w:rsidP="00311212">
            <w:pPr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Nº</w:t>
            </w:r>
          </w:p>
        </w:tc>
        <w:tc>
          <w:tcPr>
            <w:tcW w:w="2127" w:type="dxa"/>
            <w:shd w:val="clear" w:color="auto" w:fill="FBE4D5" w:themeFill="accent2" w:themeFillTint="33"/>
            <w:vAlign w:val="center"/>
          </w:tcPr>
          <w:p w14:paraId="184A9C19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SEMANA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01532169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TÍTULO DE SESIONES</w:t>
            </w:r>
          </w:p>
        </w:tc>
        <w:tc>
          <w:tcPr>
            <w:tcW w:w="2694" w:type="dxa"/>
            <w:shd w:val="clear" w:color="auto" w:fill="FBE4D5" w:themeFill="accent2" w:themeFillTint="33"/>
            <w:vAlign w:val="center"/>
          </w:tcPr>
          <w:p w14:paraId="6D3560B4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</w:rPr>
              <w:t>ETAPA ABP</w:t>
            </w:r>
          </w:p>
        </w:tc>
        <w:tc>
          <w:tcPr>
            <w:tcW w:w="3543" w:type="dxa"/>
            <w:shd w:val="clear" w:color="auto" w:fill="FBE4D5" w:themeFill="accent2" w:themeFillTint="33"/>
          </w:tcPr>
          <w:p w14:paraId="33CBD600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EVIDENCIA DE APRENDIZAJE</w:t>
            </w:r>
          </w:p>
          <w:p w14:paraId="2DDD7FB7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PRODUCCIONES/ACTUACIONES</w:t>
            </w:r>
          </w:p>
        </w:tc>
        <w:tc>
          <w:tcPr>
            <w:tcW w:w="3402" w:type="dxa"/>
            <w:shd w:val="clear" w:color="auto" w:fill="FBE4D5" w:themeFill="accent2" w:themeFillTint="33"/>
            <w:vAlign w:val="center"/>
          </w:tcPr>
          <w:p w14:paraId="25794E6C" w14:textId="77777777" w:rsidR="00311212" w:rsidRPr="00311212" w:rsidRDefault="00311212" w:rsidP="0031121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 xml:space="preserve">BREVE DESCRIPCIÓN DE LAS SESIONES </w:t>
            </w:r>
          </w:p>
        </w:tc>
      </w:tr>
      <w:tr w:rsidR="00311212" w:rsidRPr="00A85FC7" w14:paraId="5CC0CD51" w14:textId="77777777" w:rsidTr="00750BED">
        <w:trPr>
          <w:trHeight w:val="575"/>
        </w:trPr>
        <w:tc>
          <w:tcPr>
            <w:tcW w:w="562" w:type="dxa"/>
            <w:shd w:val="clear" w:color="auto" w:fill="FFFFFF" w:themeFill="background1"/>
            <w:vAlign w:val="center"/>
          </w:tcPr>
          <w:p w14:paraId="6E594982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265E168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  <w:w w:val="9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30 marzo al 1 de abril</w:t>
            </w:r>
          </w:p>
          <w:p w14:paraId="49854340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2976" w:type="dxa"/>
            <w:shd w:val="clear" w:color="auto" w:fill="FFFFCC"/>
            <w:vAlign w:val="center"/>
          </w:tcPr>
          <w:p w14:paraId="1871BA74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¿Por qué debemos lavarnos las manos?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5E0AC390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  <w:lang w:val="en-US"/>
              </w:rPr>
            </w:pPr>
            <w:r w:rsidRPr="00311212">
              <w:rPr>
                <w:rFonts w:eastAsia="Calibri" w:cstheme="minorHAnsi"/>
              </w:rPr>
              <w:t>Identificar problema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5DFD59D5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Ideas previas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B6C1725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Plantean explicaciones</w:t>
            </w:r>
          </w:p>
        </w:tc>
      </w:tr>
      <w:tr w:rsidR="00311212" w:rsidRPr="00A85FC7" w14:paraId="45F8B2B5" w14:textId="77777777" w:rsidTr="00750BED">
        <w:trPr>
          <w:trHeight w:val="575"/>
        </w:trPr>
        <w:tc>
          <w:tcPr>
            <w:tcW w:w="562" w:type="dxa"/>
            <w:shd w:val="clear" w:color="auto" w:fill="FFFFFF" w:themeFill="background1"/>
            <w:vAlign w:val="center"/>
          </w:tcPr>
          <w:p w14:paraId="6B918553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2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563838E" w14:textId="32A4D6D5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color w:val="002060"/>
                <w:w w:val="9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6 al 10 abril</w:t>
            </w:r>
          </w:p>
        </w:tc>
        <w:tc>
          <w:tcPr>
            <w:tcW w:w="2976" w:type="dxa"/>
            <w:shd w:val="clear" w:color="auto" w:fill="FFFFCC"/>
            <w:vAlign w:val="center"/>
          </w:tcPr>
          <w:p w14:paraId="65BABB45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¿Qué pasa si no lo hacemos?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47AF3A5B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Generar hipótesis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285E8B4E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Suposiciones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E12E56F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Predicen resultados</w:t>
            </w:r>
          </w:p>
        </w:tc>
      </w:tr>
      <w:tr w:rsidR="00311212" w:rsidRPr="00A85FC7" w14:paraId="5CEF2B87" w14:textId="77777777" w:rsidTr="00626F24">
        <w:trPr>
          <w:trHeight w:val="1071"/>
        </w:trPr>
        <w:tc>
          <w:tcPr>
            <w:tcW w:w="562" w:type="dxa"/>
            <w:shd w:val="clear" w:color="auto" w:fill="FFFFFF" w:themeFill="background1"/>
            <w:vAlign w:val="center"/>
          </w:tcPr>
          <w:p w14:paraId="70ECAC5B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3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29D20C2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311212">
              <w:rPr>
                <w:rFonts w:eastAsia="Calibri" w:cstheme="minorHAnsi"/>
                <w:b/>
                <w:color w:val="002060"/>
                <w:w w:val="90"/>
              </w:rPr>
              <w:t>13 al 17 abril</w:t>
            </w:r>
          </w:p>
        </w:tc>
        <w:tc>
          <w:tcPr>
            <w:tcW w:w="2976" w:type="dxa"/>
            <w:shd w:val="clear" w:color="auto" w:fill="FFFFCC"/>
            <w:vAlign w:val="center"/>
          </w:tcPr>
          <w:p w14:paraId="20FE9C81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Experimento del lavado de manos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62C6B529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Acopio información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C20DDDA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Observación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3EBECFC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Evidencian importancia</w:t>
            </w:r>
          </w:p>
        </w:tc>
      </w:tr>
      <w:tr w:rsidR="00311212" w:rsidRPr="00A85FC7" w14:paraId="2F9FA706" w14:textId="77777777" w:rsidTr="00697EEA">
        <w:trPr>
          <w:trHeight w:val="39"/>
        </w:trPr>
        <w:tc>
          <w:tcPr>
            <w:tcW w:w="562" w:type="dxa"/>
            <w:shd w:val="clear" w:color="auto" w:fill="FFFFFF" w:themeFill="background1"/>
            <w:vAlign w:val="center"/>
          </w:tcPr>
          <w:p w14:paraId="5E65CBC8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4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247AD86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20 al 24 abril</w:t>
            </w:r>
          </w:p>
        </w:tc>
        <w:tc>
          <w:tcPr>
            <w:tcW w:w="2976" w:type="dxa"/>
            <w:shd w:val="clear" w:color="auto" w:fill="FFFFCC"/>
            <w:vAlign w:val="center"/>
          </w:tcPr>
          <w:p w14:paraId="12D89672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Analizamos resultados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1A103FB4" w14:textId="77777777" w:rsidR="00311212" w:rsidRPr="00311212" w:rsidRDefault="00311212" w:rsidP="00A85FC7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Evaluación hipótesis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C688DEA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Conclusiones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2194CAF" w14:textId="77777777" w:rsidR="00311212" w:rsidRPr="00311212" w:rsidRDefault="00311212" w:rsidP="00A85FC7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Interpretan experimento</w:t>
            </w:r>
          </w:p>
        </w:tc>
      </w:tr>
      <w:tr w:rsidR="00F94C01" w:rsidRPr="00A85FC7" w14:paraId="61555F74" w14:textId="77777777" w:rsidTr="00A85FC7">
        <w:trPr>
          <w:trHeight w:val="479"/>
        </w:trPr>
        <w:tc>
          <w:tcPr>
            <w:tcW w:w="562" w:type="dxa"/>
            <w:shd w:val="clear" w:color="auto" w:fill="FFFFFF" w:themeFill="background1"/>
            <w:vAlign w:val="center"/>
          </w:tcPr>
          <w:p w14:paraId="1AD755AB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311212">
              <w:rPr>
                <w:rFonts w:eastAsia="Calibri" w:cstheme="minorHAnsi"/>
                <w:b/>
                <w:bCs/>
                <w:color w:val="000000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1FE3558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27 al 1 mayo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205161F6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bCs/>
                <w:iCs/>
                <w:color w:val="000000"/>
              </w:rPr>
            </w:pPr>
            <w:r w:rsidRPr="00311212">
              <w:rPr>
                <w:rFonts w:eastAsia="Calibri" w:cstheme="minorHAnsi"/>
              </w:rPr>
              <w:t>Promovemos hábitos saludables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6D27F0E8" w14:textId="77777777" w:rsidR="00311212" w:rsidRPr="00311212" w:rsidRDefault="00311212" w:rsidP="00A85FC7">
            <w:pPr>
              <w:ind w:left="720"/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  <w:color w:val="000000"/>
              </w:rPr>
              <w:t>Generalizar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051EC9E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Afiche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1EF3872" w14:textId="77777777" w:rsidR="00311212" w:rsidRPr="00311212" w:rsidRDefault="00311212" w:rsidP="00A85FC7">
            <w:pPr>
              <w:jc w:val="center"/>
              <w:rPr>
                <w:rFonts w:eastAsia="Calibri" w:cstheme="minorHAnsi"/>
                <w:color w:val="000000"/>
              </w:rPr>
            </w:pPr>
            <w:r w:rsidRPr="00311212">
              <w:rPr>
                <w:rFonts w:eastAsia="Calibri" w:cstheme="minorHAnsi"/>
              </w:rPr>
              <w:t>Difunden mensajes</w:t>
            </w:r>
          </w:p>
        </w:tc>
      </w:tr>
      <w:tr w:rsidR="00F94C01" w:rsidRPr="00A85FC7" w14:paraId="653342E6" w14:textId="77777777" w:rsidTr="007C341F">
        <w:trPr>
          <w:trHeight w:val="479"/>
        </w:trPr>
        <w:tc>
          <w:tcPr>
            <w:tcW w:w="562" w:type="dxa"/>
            <w:shd w:val="clear" w:color="auto" w:fill="FFFFFF" w:themeFill="background1"/>
            <w:vAlign w:val="center"/>
          </w:tcPr>
          <w:p w14:paraId="233BD084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8BB1698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4 al 8 mayo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C5E995D" w14:textId="77777777" w:rsidR="00311212" w:rsidRPr="00311212" w:rsidRDefault="00311212" w:rsidP="0031121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642E5DF3" w14:textId="77777777" w:rsidR="00311212" w:rsidRPr="00311212" w:rsidRDefault="00311212" w:rsidP="00311212">
            <w:pPr>
              <w:ind w:left="720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61D712F6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2FF3F7C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</w:tr>
      <w:tr w:rsidR="00F94C01" w:rsidRPr="00A85FC7" w14:paraId="2C4CB0C7" w14:textId="77777777" w:rsidTr="007C341F">
        <w:trPr>
          <w:trHeight w:val="479"/>
        </w:trPr>
        <w:tc>
          <w:tcPr>
            <w:tcW w:w="562" w:type="dxa"/>
            <w:shd w:val="clear" w:color="auto" w:fill="FFFFFF" w:themeFill="background1"/>
            <w:vAlign w:val="center"/>
          </w:tcPr>
          <w:p w14:paraId="7A9A5D00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EEEB4FA" w14:textId="77777777" w:rsidR="00311212" w:rsidRPr="00311212" w:rsidRDefault="00311212" w:rsidP="00311212">
            <w:pPr>
              <w:jc w:val="center"/>
              <w:rPr>
                <w:rFonts w:eastAsia="Calibri" w:cstheme="minorHAnsi"/>
                <w:b/>
                <w:color w:val="002060"/>
              </w:rPr>
            </w:pPr>
            <w:r w:rsidRPr="00311212">
              <w:rPr>
                <w:rFonts w:eastAsia="Calibri" w:cstheme="minorHAnsi"/>
                <w:b/>
                <w:color w:val="002060"/>
              </w:rPr>
              <w:t>11 al 15 mayo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6A1848D" w14:textId="77777777" w:rsidR="00311212" w:rsidRPr="00311212" w:rsidRDefault="00311212" w:rsidP="0031121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2D671C18" w14:textId="77777777" w:rsidR="00311212" w:rsidRPr="00311212" w:rsidRDefault="00311212" w:rsidP="00311212">
            <w:pPr>
              <w:ind w:left="720"/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67AD9CC2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A63A8BA" w14:textId="77777777" w:rsidR="00311212" w:rsidRPr="00311212" w:rsidRDefault="00311212" w:rsidP="00311212">
            <w:pPr>
              <w:jc w:val="both"/>
              <w:rPr>
                <w:rFonts w:eastAsia="Calibri" w:cstheme="minorHAnsi"/>
              </w:rPr>
            </w:pPr>
          </w:p>
        </w:tc>
      </w:tr>
    </w:tbl>
    <w:p w14:paraId="15268788" w14:textId="77777777" w:rsidR="00311212" w:rsidRPr="00311212" w:rsidRDefault="00311212" w:rsidP="00311212">
      <w:pPr>
        <w:rPr>
          <w:rFonts w:ascii="Calibri" w:eastAsia="Calibri" w:hAnsi="Calibri" w:cs="Times New Roman"/>
        </w:rPr>
      </w:pPr>
    </w:p>
    <w:p w14:paraId="415B5E95" w14:textId="77777777" w:rsidR="00A85FC7" w:rsidRPr="00A85FC7" w:rsidRDefault="00A85FC7" w:rsidP="00A85FC7">
      <w:pPr>
        <w:spacing w:after="0" w:line="360" w:lineRule="auto"/>
        <w:outlineLvl w:val="2"/>
        <w:rPr>
          <w:rFonts w:eastAsia="Times New Roman" w:cstheme="minorHAnsi"/>
          <w:b/>
          <w:bCs/>
          <w:color w:val="0066FF"/>
          <w:sz w:val="24"/>
          <w:szCs w:val="24"/>
          <w:lang w:eastAsia="es-PE"/>
        </w:rPr>
      </w:pPr>
      <w:r w:rsidRPr="00A85FC7">
        <w:rPr>
          <w:rFonts w:eastAsia="Times New Roman" w:cstheme="minorHAnsi"/>
          <w:b/>
          <w:bCs/>
          <w:color w:val="0066FF"/>
          <w:sz w:val="24"/>
          <w:szCs w:val="24"/>
          <w:lang w:eastAsia="es-PE"/>
        </w:rPr>
        <w:lastRenderedPageBreak/>
        <w:t>ÁREA EDUCACIÓN RELIGIOSA</w:t>
      </w:r>
    </w:p>
    <w:tbl>
      <w:tblPr>
        <w:tblStyle w:val="Tablaconcuadrcula1clara-nfasis1"/>
        <w:tblW w:w="1530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7"/>
        <w:gridCol w:w="2372"/>
        <w:gridCol w:w="3719"/>
        <w:gridCol w:w="1812"/>
        <w:gridCol w:w="2160"/>
        <w:gridCol w:w="4784"/>
      </w:tblGrid>
      <w:tr w:rsidR="00A85FC7" w:rsidRPr="00A85FC7" w14:paraId="0AFCA2C1" w14:textId="77777777" w:rsidTr="00325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BE4D5" w:themeFill="accent2" w:themeFillTint="33"/>
            <w:vAlign w:val="center"/>
            <w:hideMark/>
          </w:tcPr>
          <w:p w14:paraId="694847FA" w14:textId="77777777" w:rsidR="00A85FC7" w:rsidRPr="00A85FC7" w:rsidRDefault="00A85FC7" w:rsidP="00A85FC7">
            <w:pPr>
              <w:jc w:val="center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Nº</w:t>
            </w:r>
          </w:p>
        </w:tc>
        <w:tc>
          <w:tcPr>
            <w:tcW w:w="2372" w:type="dxa"/>
            <w:shd w:val="clear" w:color="auto" w:fill="FBE4D5" w:themeFill="accent2" w:themeFillTint="33"/>
            <w:vAlign w:val="center"/>
            <w:hideMark/>
          </w:tcPr>
          <w:p w14:paraId="14FE3776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Semana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  <w:hideMark/>
          </w:tcPr>
          <w:p w14:paraId="77A26415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Título de sesiones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  <w:hideMark/>
          </w:tcPr>
          <w:p w14:paraId="2BE67F01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Etapa ABP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  <w:hideMark/>
          </w:tcPr>
          <w:p w14:paraId="44A30921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Evidencia de aprendizaje</w:t>
            </w:r>
          </w:p>
        </w:tc>
        <w:tc>
          <w:tcPr>
            <w:tcW w:w="4784" w:type="dxa"/>
            <w:shd w:val="clear" w:color="auto" w:fill="FBE4D5" w:themeFill="accent2" w:themeFillTint="33"/>
            <w:vAlign w:val="center"/>
            <w:hideMark/>
          </w:tcPr>
          <w:p w14:paraId="3DA20091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Breve descripción de las sesiones</w:t>
            </w:r>
          </w:p>
        </w:tc>
      </w:tr>
      <w:tr w:rsidR="00A85FC7" w:rsidRPr="00A85FC7" w14:paraId="3C65D984" w14:textId="77777777" w:rsidTr="00FF1308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FC850E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1</w:t>
            </w:r>
          </w:p>
        </w:tc>
        <w:tc>
          <w:tcPr>
            <w:tcW w:w="2372" w:type="dxa"/>
            <w:hideMark/>
          </w:tcPr>
          <w:p w14:paraId="2A8933BE" w14:textId="722B7D2C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30 marzo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 abril</w:t>
            </w:r>
          </w:p>
        </w:tc>
        <w:tc>
          <w:tcPr>
            <w:tcW w:w="0" w:type="auto"/>
            <w:shd w:val="clear" w:color="auto" w:fill="FFFFCC"/>
            <w:hideMark/>
          </w:tcPr>
          <w:p w14:paraId="6C92C8B4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Reflexionamos sobre el cuidado de la vida</w:t>
            </w:r>
          </w:p>
        </w:tc>
        <w:tc>
          <w:tcPr>
            <w:tcW w:w="0" w:type="auto"/>
            <w:hideMark/>
          </w:tcPr>
          <w:p w14:paraId="562A8292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Identificar problema</w:t>
            </w:r>
          </w:p>
        </w:tc>
        <w:tc>
          <w:tcPr>
            <w:tcW w:w="0" w:type="auto"/>
            <w:hideMark/>
          </w:tcPr>
          <w:p w14:paraId="37E00B82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Ideas orales</w:t>
            </w:r>
          </w:p>
        </w:tc>
        <w:tc>
          <w:tcPr>
            <w:tcW w:w="4784" w:type="dxa"/>
            <w:hideMark/>
          </w:tcPr>
          <w:p w14:paraId="2926465B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Los estudiantes dialogan sobre cómo Dios nos pide cuidar la vida y la naturaleza.</w:t>
            </w:r>
          </w:p>
        </w:tc>
      </w:tr>
      <w:tr w:rsidR="00A85FC7" w:rsidRPr="00A85FC7" w14:paraId="0494B61E" w14:textId="77777777" w:rsidTr="00FF1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56693B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2</w:t>
            </w:r>
          </w:p>
        </w:tc>
        <w:tc>
          <w:tcPr>
            <w:tcW w:w="2372" w:type="dxa"/>
            <w:hideMark/>
          </w:tcPr>
          <w:p w14:paraId="500FD2D3" w14:textId="41321F3E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6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10 abril</w:t>
            </w:r>
          </w:p>
        </w:tc>
        <w:tc>
          <w:tcPr>
            <w:tcW w:w="0" w:type="auto"/>
            <w:shd w:val="clear" w:color="auto" w:fill="FFFFCC"/>
            <w:hideMark/>
          </w:tcPr>
          <w:p w14:paraId="0A17D30E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¿Qué pasa si no cuidamos lo que Dios nos dio?</w:t>
            </w:r>
          </w:p>
        </w:tc>
        <w:tc>
          <w:tcPr>
            <w:tcW w:w="0" w:type="auto"/>
            <w:hideMark/>
          </w:tcPr>
          <w:p w14:paraId="4F0870DD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Generar hipótesis</w:t>
            </w:r>
          </w:p>
        </w:tc>
        <w:tc>
          <w:tcPr>
            <w:tcW w:w="0" w:type="auto"/>
            <w:hideMark/>
          </w:tcPr>
          <w:p w14:paraId="11DEB1A5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Opiniones</w:t>
            </w:r>
          </w:p>
        </w:tc>
        <w:tc>
          <w:tcPr>
            <w:tcW w:w="4784" w:type="dxa"/>
            <w:hideMark/>
          </w:tcPr>
          <w:p w14:paraId="2751B4E0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Expresan consecuencias de no cuidar la salud ni la creación.</w:t>
            </w:r>
          </w:p>
        </w:tc>
      </w:tr>
      <w:tr w:rsidR="00A85FC7" w:rsidRPr="00A85FC7" w14:paraId="5713DCD4" w14:textId="77777777" w:rsidTr="00325103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1B4DFA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3</w:t>
            </w:r>
          </w:p>
        </w:tc>
        <w:tc>
          <w:tcPr>
            <w:tcW w:w="2372" w:type="dxa"/>
            <w:hideMark/>
          </w:tcPr>
          <w:p w14:paraId="2A8B48B0" w14:textId="5B2EEBEA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13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17 abril</w:t>
            </w:r>
          </w:p>
        </w:tc>
        <w:tc>
          <w:tcPr>
            <w:tcW w:w="0" w:type="auto"/>
            <w:hideMark/>
          </w:tcPr>
          <w:p w14:paraId="3C704BC0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Leemos un texto bíblico sobre limpieza y cuidado</w:t>
            </w:r>
          </w:p>
        </w:tc>
        <w:tc>
          <w:tcPr>
            <w:tcW w:w="0" w:type="auto"/>
            <w:hideMark/>
          </w:tcPr>
          <w:p w14:paraId="3B16C6FD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Acopio información</w:t>
            </w:r>
          </w:p>
        </w:tc>
        <w:tc>
          <w:tcPr>
            <w:tcW w:w="0" w:type="auto"/>
            <w:hideMark/>
          </w:tcPr>
          <w:p w14:paraId="73DCA143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Lectura y reflexión</w:t>
            </w:r>
          </w:p>
        </w:tc>
        <w:tc>
          <w:tcPr>
            <w:tcW w:w="4784" w:type="dxa"/>
            <w:hideMark/>
          </w:tcPr>
          <w:p w14:paraId="722380DF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Analizan un pasaje sencillo que habla de respeto y cuidado.</w:t>
            </w:r>
          </w:p>
        </w:tc>
      </w:tr>
      <w:tr w:rsidR="00A85FC7" w:rsidRPr="00A85FC7" w14:paraId="3FB90CCA" w14:textId="77777777" w:rsidTr="00325103">
        <w:trPr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0B878F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4</w:t>
            </w:r>
          </w:p>
        </w:tc>
        <w:tc>
          <w:tcPr>
            <w:tcW w:w="2372" w:type="dxa"/>
            <w:hideMark/>
          </w:tcPr>
          <w:p w14:paraId="455C4AEC" w14:textId="6AC8BE5E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20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24 abril</w:t>
            </w:r>
          </w:p>
        </w:tc>
        <w:tc>
          <w:tcPr>
            <w:tcW w:w="0" w:type="auto"/>
            <w:hideMark/>
          </w:tcPr>
          <w:p w14:paraId="00B30EA3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Pensamos en acciones para cuidar la creación</w:t>
            </w:r>
          </w:p>
        </w:tc>
        <w:tc>
          <w:tcPr>
            <w:tcW w:w="0" w:type="auto"/>
            <w:hideMark/>
          </w:tcPr>
          <w:p w14:paraId="704540F4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Evaluación hipótesis</w:t>
            </w:r>
          </w:p>
        </w:tc>
        <w:tc>
          <w:tcPr>
            <w:tcW w:w="0" w:type="auto"/>
            <w:hideMark/>
          </w:tcPr>
          <w:p w14:paraId="2BD9C442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Compromisos</w:t>
            </w:r>
          </w:p>
        </w:tc>
        <w:tc>
          <w:tcPr>
            <w:tcW w:w="4784" w:type="dxa"/>
            <w:hideMark/>
          </w:tcPr>
          <w:p w14:paraId="5C4AE17B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Seleccionan acciones concretas que pueden cumplir en la escuela.</w:t>
            </w:r>
          </w:p>
        </w:tc>
      </w:tr>
      <w:tr w:rsidR="00A85FC7" w:rsidRPr="00A85FC7" w14:paraId="5A0ED137" w14:textId="77777777" w:rsidTr="00325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2C8ACF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5</w:t>
            </w:r>
          </w:p>
        </w:tc>
        <w:tc>
          <w:tcPr>
            <w:tcW w:w="2372" w:type="dxa"/>
            <w:hideMark/>
          </w:tcPr>
          <w:p w14:paraId="7CD5F07A" w14:textId="138179E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27 abril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 mayo</w:t>
            </w:r>
          </w:p>
        </w:tc>
        <w:tc>
          <w:tcPr>
            <w:tcW w:w="0" w:type="auto"/>
            <w:hideMark/>
          </w:tcPr>
          <w:p w14:paraId="36776AE3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Oramos y nos comprometemos</w:t>
            </w:r>
          </w:p>
        </w:tc>
        <w:tc>
          <w:tcPr>
            <w:tcW w:w="0" w:type="auto"/>
            <w:hideMark/>
          </w:tcPr>
          <w:p w14:paraId="1E4C55F7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Generalizar</w:t>
            </w:r>
          </w:p>
        </w:tc>
        <w:tc>
          <w:tcPr>
            <w:tcW w:w="0" w:type="auto"/>
            <w:hideMark/>
          </w:tcPr>
          <w:p w14:paraId="718AB3DA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Oración y acuerdos</w:t>
            </w:r>
          </w:p>
        </w:tc>
        <w:tc>
          <w:tcPr>
            <w:tcW w:w="4784" w:type="dxa"/>
            <w:hideMark/>
          </w:tcPr>
          <w:p w14:paraId="7122AB34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Realizan una oración/reflexión y escriben compromisos colectivos.</w:t>
            </w:r>
          </w:p>
        </w:tc>
      </w:tr>
      <w:tr w:rsidR="00A85FC7" w:rsidRPr="00A85FC7" w14:paraId="5E27470F" w14:textId="77777777" w:rsidTr="00325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7D1768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2372" w:type="dxa"/>
            <w:hideMark/>
          </w:tcPr>
          <w:p w14:paraId="2AF79DE4" w14:textId="502698A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4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8 mayo</w:t>
            </w:r>
          </w:p>
        </w:tc>
        <w:tc>
          <w:tcPr>
            <w:tcW w:w="0" w:type="auto"/>
            <w:hideMark/>
          </w:tcPr>
          <w:p w14:paraId="7870F4A3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206615FD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07665FA8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4784" w:type="dxa"/>
            <w:hideMark/>
          </w:tcPr>
          <w:p w14:paraId="7D707436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</w:tr>
      <w:tr w:rsidR="00A85FC7" w:rsidRPr="00A85FC7" w14:paraId="2FE1F641" w14:textId="77777777" w:rsidTr="00325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DDE5A4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2372" w:type="dxa"/>
            <w:hideMark/>
          </w:tcPr>
          <w:p w14:paraId="12BF7A3B" w14:textId="78D5234F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11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15 mayo</w:t>
            </w:r>
          </w:p>
        </w:tc>
        <w:tc>
          <w:tcPr>
            <w:tcW w:w="0" w:type="auto"/>
            <w:hideMark/>
          </w:tcPr>
          <w:p w14:paraId="56C0DF02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403824B2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44E499C1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4784" w:type="dxa"/>
            <w:hideMark/>
          </w:tcPr>
          <w:p w14:paraId="10EB59D5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</w:tr>
    </w:tbl>
    <w:p w14:paraId="505CDA0C" w14:textId="77777777" w:rsidR="00A85FC7" w:rsidRDefault="00A85FC7" w:rsidP="00A85FC7">
      <w:pPr>
        <w:spacing w:after="0" w:line="360" w:lineRule="auto"/>
        <w:outlineLvl w:val="2"/>
        <w:rPr>
          <w:rFonts w:eastAsia="Times New Roman" w:cstheme="minorHAnsi"/>
          <w:b/>
          <w:bCs/>
          <w:color w:val="0066FF"/>
          <w:lang w:eastAsia="es-PE"/>
        </w:rPr>
      </w:pPr>
    </w:p>
    <w:p w14:paraId="0AB0E618" w14:textId="78A7971B" w:rsidR="00A85FC7" w:rsidRPr="00A85FC7" w:rsidRDefault="00A85FC7" w:rsidP="00A85FC7">
      <w:pPr>
        <w:spacing w:after="0" w:line="360" w:lineRule="auto"/>
        <w:outlineLvl w:val="2"/>
        <w:rPr>
          <w:rFonts w:eastAsia="Times New Roman" w:cstheme="minorHAnsi"/>
          <w:b/>
          <w:bCs/>
          <w:color w:val="0066FF"/>
          <w:lang w:eastAsia="es-PE"/>
        </w:rPr>
      </w:pPr>
      <w:r w:rsidRPr="00A85FC7">
        <w:rPr>
          <w:rFonts w:eastAsia="Times New Roman" w:cstheme="minorHAnsi"/>
          <w:b/>
          <w:bCs/>
          <w:color w:val="0066FF"/>
          <w:lang w:eastAsia="es-PE"/>
        </w:rPr>
        <w:t>ÁREA ARTE Y CULTURA</w:t>
      </w:r>
    </w:p>
    <w:tbl>
      <w:tblPr>
        <w:tblStyle w:val="Tablaconcuadrcula1clara-nfasis1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7"/>
        <w:gridCol w:w="1610"/>
        <w:gridCol w:w="3678"/>
        <w:gridCol w:w="1820"/>
        <w:gridCol w:w="2456"/>
        <w:gridCol w:w="5378"/>
      </w:tblGrid>
      <w:tr w:rsidR="00A85FC7" w:rsidRPr="00A85FC7" w14:paraId="0BF1F2E4" w14:textId="77777777" w:rsidTr="00A85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BE4D5" w:themeFill="accent2" w:themeFillTint="33"/>
            <w:vAlign w:val="center"/>
            <w:hideMark/>
          </w:tcPr>
          <w:p w14:paraId="3F77EF53" w14:textId="77777777" w:rsidR="00A85FC7" w:rsidRPr="00A85FC7" w:rsidRDefault="00A85FC7" w:rsidP="00A85FC7">
            <w:pPr>
              <w:jc w:val="center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Nº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  <w:hideMark/>
          </w:tcPr>
          <w:p w14:paraId="77251D5D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Semana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  <w:hideMark/>
          </w:tcPr>
          <w:p w14:paraId="65E46D4C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Título de sesiones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  <w:hideMark/>
          </w:tcPr>
          <w:p w14:paraId="0741E7D6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Etapa ABP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  <w:hideMark/>
          </w:tcPr>
          <w:p w14:paraId="0667AD73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Evidencia de aprendizaje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  <w:hideMark/>
          </w:tcPr>
          <w:p w14:paraId="5275CACD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Breve descripción de las sesiones</w:t>
            </w:r>
          </w:p>
        </w:tc>
      </w:tr>
      <w:tr w:rsidR="00A85FC7" w:rsidRPr="00A85FC7" w14:paraId="3B62A576" w14:textId="77777777" w:rsidTr="00FF1308">
        <w:trPr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FFD531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1</w:t>
            </w:r>
          </w:p>
        </w:tc>
        <w:tc>
          <w:tcPr>
            <w:tcW w:w="0" w:type="auto"/>
            <w:hideMark/>
          </w:tcPr>
          <w:p w14:paraId="00A293C5" w14:textId="71B47C7F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30 marzo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 abril</w:t>
            </w:r>
          </w:p>
        </w:tc>
        <w:tc>
          <w:tcPr>
            <w:tcW w:w="0" w:type="auto"/>
            <w:shd w:val="clear" w:color="auto" w:fill="FFFFCC"/>
            <w:hideMark/>
          </w:tcPr>
          <w:p w14:paraId="780B8D4F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Observamos imágenes de higiene y naturaleza</w:t>
            </w:r>
          </w:p>
        </w:tc>
        <w:tc>
          <w:tcPr>
            <w:tcW w:w="0" w:type="auto"/>
            <w:hideMark/>
          </w:tcPr>
          <w:p w14:paraId="6E38F800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Identificar problema</w:t>
            </w:r>
          </w:p>
        </w:tc>
        <w:tc>
          <w:tcPr>
            <w:tcW w:w="0" w:type="auto"/>
            <w:hideMark/>
          </w:tcPr>
          <w:p w14:paraId="1A8EF763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Dibujos</w:t>
            </w:r>
          </w:p>
        </w:tc>
        <w:tc>
          <w:tcPr>
            <w:tcW w:w="0" w:type="auto"/>
            <w:hideMark/>
          </w:tcPr>
          <w:p w14:paraId="79B54D47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Representan lo que ven limpio y sucio en la escuela.</w:t>
            </w:r>
          </w:p>
        </w:tc>
      </w:tr>
      <w:tr w:rsidR="00A85FC7" w:rsidRPr="00A85FC7" w14:paraId="1FE513A3" w14:textId="77777777" w:rsidTr="00FF1308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7285B2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2</w:t>
            </w:r>
          </w:p>
        </w:tc>
        <w:tc>
          <w:tcPr>
            <w:tcW w:w="0" w:type="auto"/>
            <w:hideMark/>
          </w:tcPr>
          <w:p w14:paraId="0E7FD1BD" w14:textId="0027921E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6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10 abril</w:t>
            </w:r>
          </w:p>
        </w:tc>
        <w:tc>
          <w:tcPr>
            <w:tcW w:w="0" w:type="auto"/>
            <w:shd w:val="clear" w:color="auto" w:fill="FFFFCC"/>
            <w:hideMark/>
          </w:tcPr>
          <w:p w14:paraId="589DEB7E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Imaginamos soluciones con dibujos</w:t>
            </w:r>
          </w:p>
        </w:tc>
        <w:tc>
          <w:tcPr>
            <w:tcW w:w="0" w:type="auto"/>
            <w:hideMark/>
          </w:tcPr>
          <w:p w14:paraId="3D602494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Generar hipótesis</w:t>
            </w:r>
          </w:p>
        </w:tc>
        <w:tc>
          <w:tcPr>
            <w:tcW w:w="0" w:type="auto"/>
            <w:hideMark/>
          </w:tcPr>
          <w:p w14:paraId="2C681982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Bocetos</w:t>
            </w:r>
          </w:p>
        </w:tc>
        <w:tc>
          <w:tcPr>
            <w:tcW w:w="0" w:type="auto"/>
            <w:hideMark/>
          </w:tcPr>
          <w:p w14:paraId="30A75E9A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Expresan ideas de soluciones en ilustraciones sencillas.</w:t>
            </w:r>
          </w:p>
        </w:tc>
      </w:tr>
      <w:tr w:rsidR="00A85FC7" w:rsidRPr="00A85FC7" w14:paraId="28367A0D" w14:textId="77777777" w:rsidTr="00FF1308">
        <w:trPr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2F17F4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3</w:t>
            </w:r>
          </w:p>
        </w:tc>
        <w:tc>
          <w:tcPr>
            <w:tcW w:w="0" w:type="auto"/>
            <w:hideMark/>
          </w:tcPr>
          <w:p w14:paraId="53B6A6E8" w14:textId="6F8687E6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13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17 abril</w:t>
            </w:r>
          </w:p>
        </w:tc>
        <w:tc>
          <w:tcPr>
            <w:tcW w:w="0" w:type="auto"/>
            <w:shd w:val="clear" w:color="auto" w:fill="FFFFCC"/>
            <w:hideMark/>
          </w:tcPr>
          <w:p w14:paraId="212E061F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Creamos afiches sobre hábitos saludables</w:t>
            </w:r>
          </w:p>
        </w:tc>
        <w:tc>
          <w:tcPr>
            <w:tcW w:w="0" w:type="auto"/>
            <w:hideMark/>
          </w:tcPr>
          <w:p w14:paraId="7DADA60E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Acopio información</w:t>
            </w:r>
          </w:p>
        </w:tc>
        <w:tc>
          <w:tcPr>
            <w:tcW w:w="0" w:type="auto"/>
            <w:hideMark/>
          </w:tcPr>
          <w:p w14:paraId="09C85C47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Afiches</w:t>
            </w:r>
          </w:p>
        </w:tc>
        <w:tc>
          <w:tcPr>
            <w:tcW w:w="0" w:type="auto"/>
            <w:hideMark/>
          </w:tcPr>
          <w:p w14:paraId="6688C690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Elaboran afiches con mensajes de higiene y cuidado ambiental.</w:t>
            </w:r>
          </w:p>
        </w:tc>
      </w:tr>
      <w:tr w:rsidR="00A85FC7" w:rsidRPr="00A85FC7" w14:paraId="4383126C" w14:textId="77777777" w:rsidTr="0089032A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F5023D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4</w:t>
            </w:r>
          </w:p>
        </w:tc>
        <w:tc>
          <w:tcPr>
            <w:tcW w:w="0" w:type="auto"/>
            <w:hideMark/>
          </w:tcPr>
          <w:p w14:paraId="6E63BCDE" w14:textId="7F640399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20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24 abril</w:t>
            </w:r>
          </w:p>
        </w:tc>
        <w:tc>
          <w:tcPr>
            <w:tcW w:w="0" w:type="auto"/>
            <w:hideMark/>
          </w:tcPr>
          <w:p w14:paraId="03518145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Diseñamos murales colectivos</w:t>
            </w:r>
          </w:p>
        </w:tc>
        <w:tc>
          <w:tcPr>
            <w:tcW w:w="0" w:type="auto"/>
            <w:hideMark/>
          </w:tcPr>
          <w:p w14:paraId="68D8E7D7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Evaluación hipótesis</w:t>
            </w:r>
          </w:p>
        </w:tc>
        <w:tc>
          <w:tcPr>
            <w:tcW w:w="0" w:type="auto"/>
            <w:hideMark/>
          </w:tcPr>
          <w:p w14:paraId="644310A7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Mural</w:t>
            </w:r>
          </w:p>
        </w:tc>
        <w:tc>
          <w:tcPr>
            <w:tcW w:w="0" w:type="auto"/>
            <w:hideMark/>
          </w:tcPr>
          <w:p w14:paraId="7BE2B693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Seleccionan las mejores propuestas y las plasman en un mural.</w:t>
            </w:r>
          </w:p>
        </w:tc>
      </w:tr>
      <w:tr w:rsidR="00A85FC7" w:rsidRPr="00A85FC7" w14:paraId="6EF69454" w14:textId="77777777" w:rsidTr="0089032A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669E2A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5</w:t>
            </w:r>
          </w:p>
        </w:tc>
        <w:tc>
          <w:tcPr>
            <w:tcW w:w="0" w:type="auto"/>
            <w:hideMark/>
          </w:tcPr>
          <w:p w14:paraId="79CE7E6E" w14:textId="7AB4A3E5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27 abril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 mayo</w:t>
            </w:r>
          </w:p>
        </w:tc>
        <w:tc>
          <w:tcPr>
            <w:tcW w:w="0" w:type="auto"/>
            <w:hideMark/>
          </w:tcPr>
          <w:p w14:paraId="01D5459D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Cantamos y dramatizamos sobre la escuela verde</w:t>
            </w:r>
          </w:p>
        </w:tc>
        <w:tc>
          <w:tcPr>
            <w:tcW w:w="0" w:type="auto"/>
            <w:hideMark/>
          </w:tcPr>
          <w:p w14:paraId="6DDC510E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Generalizar</w:t>
            </w:r>
          </w:p>
        </w:tc>
        <w:tc>
          <w:tcPr>
            <w:tcW w:w="0" w:type="auto"/>
            <w:hideMark/>
          </w:tcPr>
          <w:p w14:paraId="381E68B2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Canciones y dramatizaciones</w:t>
            </w:r>
          </w:p>
        </w:tc>
        <w:tc>
          <w:tcPr>
            <w:tcW w:w="0" w:type="auto"/>
            <w:hideMark/>
          </w:tcPr>
          <w:p w14:paraId="01A340B8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Presentan canciones o pequeñas dramatizaciones sobre hábitos saludables.</w:t>
            </w:r>
          </w:p>
        </w:tc>
      </w:tr>
      <w:tr w:rsidR="00A85FC7" w:rsidRPr="00A85FC7" w14:paraId="7CFA533F" w14:textId="77777777" w:rsidTr="00A85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A55148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552BF26C" w14:textId="366819CE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4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8 mayo</w:t>
            </w:r>
          </w:p>
        </w:tc>
        <w:tc>
          <w:tcPr>
            <w:tcW w:w="0" w:type="auto"/>
            <w:hideMark/>
          </w:tcPr>
          <w:p w14:paraId="12000D14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270264B3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21DDF5DB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5B2D8954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</w:tr>
      <w:tr w:rsidR="00A85FC7" w:rsidRPr="00A85FC7" w14:paraId="574829D6" w14:textId="77777777" w:rsidTr="00A85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58A222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2550AAC6" w14:textId="6A413CEE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11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15 mayo</w:t>
            </w:r>
          </w:p>
        </w:tc>
        <w:tc>
          <w:tcPr>
            <w:tcW w:w="0" w:type="auto"/>
            <w:hideMark/>
          </w:tcPr>
          <w:p w14:paraId="22B43F27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77E7911C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09B6C621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hideMark/>
          </w:tcPr>
          <w:p w14:paraId="43DB8348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</w:tr>
    </w:tbl>
    <w:p w14:paraId="6EF44469" w14:textId="77777777" w:rsidR="00A85FC7" w:rsidRDefault="00A85FC7" w:rsidP="00A85FC7">
      <w:pPr>
        <w:spacing w:after="0" w:line="360" w:lineRule="auto"/>
        <w:outlineLvl w:val="2"/>
        <w:rPr>
          <w:rFonts w:eastAsia="Times New Roman" w:cstheme="minorHAnsi"/>
          <w:b/>
          <w:bCs/>
          <w:color w:val="0066FF"/>
          <w:lang w:eastAsia="es-PE"/>
        </w:rPr>
      </w:pPr>
    </w:p>
    <w:p w14:paraId="71682A18" w14:textId="14F7513D" w:rsidR="00A85FC7" w:rsidRPr="00A85FC7" w:rsidRDefault="00A85FC7" w:rsidP="00A85FC7">
      <w:pPr>
        <w:spacing w:after="0" w:line="360" w:lineRule="auto"/>
        <w:outlineLvl w:val="2"/>
        <w:rPr>
          <w:rFonts w:eastAsia="Times New Roman" w:cstheme="minorHAnsi"/>
          <w:b/>
          <w:bCs/>
          <w:color w:val="0066FF"/>
          <w:lang w:eastAsia="es-PE"/>
        </w:rPr>
      </w:pPr>
      <w:r w:rsidRPr="00A85FC7">
        <w:rPr>
          <w:rFonts w:eastAsia="Times New Roman" w:cstheme="minorHAnsi"/>
          <w:b/>
          <w:bCs/>
          <w:color w:val="0066FF"/>
          <w:lang w:eastAsia="es-PE"/>
        </w:rPr>
        <w:lastRenderedPageBreak/>
        <w:t>ÁREA EDUCACIÓN FÍSICA</w:t>
      </w:r>
    </w:p>
    <w:tbl>
      <w:tblPr>
        <w:tblStyle w:val="Tablaconcuadrcula1clara-nfasis1"/>
        <w:tblW w:w="0" w:type="auto"/>
        <w:tblLook w:val="04A0" w:firstRow="1" w:lastRow="0" w:firstColumn="1" w:lastColumn="0" w:noHBand="0" w:noVBand="1"/>
      </w:tblPr>
      <w:tblGrid>
        <w:gridCol w:w="457"/>
        <w:gridCol w:w="1608"/>
        <w:gridCol w:w="3214"/>
        <w:gridCol w:w="1818"/>
        <w:gridCol w:w="2209"/>
        <w:gridCol w:w="6093"/>
      </w:tblGrid>
      <w:tr w:rsidR="00A85FC7" w:rsidRPr="00A85FC7" w14:paraId="5CCC7717" w14:textId="77777777" w:rsidTr="00A85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0070C0"/>
            </w:tcBorders>
            <w:shd w:val="clear" w:color="auto" w:fill="FBE4D5" w:themeFill="accent2" w:themeFillTint="33"/>
            <w:vAlign w:val="center"/>
            <w:hideMark/>
          </w:tcPr>
          <w:p w14:paraId="0B5D6921" w14:textId="77777777" w:rsidR="00A85FC7" w:rsidRPr="00A85FC7" w:rsidRDefault="00A85FC7" w:rsidP="00A85FC7">
            <w:pPr>
              <w:jc w:val="center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Nº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BE4D5" w:themeFill="accent2" w:themeFillTint="33"/>
            <w:vAlign w:val="center"/>
            <w:hideMark/>
          </w:tcPr>
          <w:p w14:paraId="1996DC26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Semana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BE4D5" w:themeFill="accent2" w:themeFillTint="33"/>
            <w:vAlign w:val="center"/>
            <w:hideMark/>
          </w:tcPr>
          <w:p w14:paraId="4B886A62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Título de sesiones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BE4D5" w:themeFill="accent2" w:themeFillTint="33"/>
            <w:vAlign w:val="center"/>
            <w:hideMark/>
          </w:tcPr>
          <w:p w14:paraId="4B65FD81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Etapa ABP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BE4D5" w:themeFill="accent2" w:themeFillTint="33"/>
            <w:vAlign w:val="center"/>
            <w:hideMark/>
          </w:tcPr>
          <w:p w14:paraId="22BB17C8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Evidencia de aprendizaje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BE4D5" w:themeFill="accent2" w:themeFillTint="33"/>
            <w:vAlign w:val="center"/>
            <w:hideMark/>
          </w:tcPr>
          <w:p w14:paraId="7E8C05EE" w14:textId="77777777" w:rsidR="00A85FC7" w:rsidRPr="00A85FC7" w:rsidRDefault="00A85FC7" w:rsidP="00A85F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Breve descripción de las sesiones</w:t>
            </w:r>
          </w:p>
        </w:tc>
      </w:tr>
      <w:tr w:rsidR="00A85FC7" w:rsidRPr="00A85FC7" w14:paraId="369964A1" w14:textId="77777777" w:rsidTr="00C279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0070C0"/>
            </w:tcBorders>
            <w:hideMark/>
          </w:tcPr>
          <w:p w14:paraId="2B01A278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8C2ABC2" w14:textId="5FE790A9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30 marzo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 abril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CC"/>
            <w:hideMark/>
          </w:tcPr>
          <w:p w14:paraId="5F442D55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Jugamos a detectar lo limpio y lo sucio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58BF975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Identificar problema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5EDE6B3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Participación en juegos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2B86221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Mediante dinámicas, identifican espacios limpios y sucios.</w:t>
            </w:r>
          </w:p>
        </w:tc>
      </w:tr>
      <w:tr w:rsidR="00A85FC7" w:rsidRPr="00A85FC7" w14:paraId="57F72507" w14:textId="77777777" w:rsidTr="00C279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0070C0"/>
            </w:tcBorders>
            <w:hideMark/>
          </w:tcPr>
          <w:p w14:paraId="35B649C2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2D386614" w14:textId="270B05A1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6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10 abril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CC"/>
            <w:hideMark/>
          </w:tcPr>
          <w:p w14:paraId="67B0D57F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Juegos sobre hábitos saludables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5FB46E0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Generar hipótesis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13DABBC5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Observación de conductas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962377A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Representan con movimientos qué pasa si no se lavan las manos o si botan basura.</w:t>
            </w:r>
          </w:p>
        </w:tc>
      </w:tr>
      <w:tr w:rsidR="00A85FC7" w:rsidRPr="00A85FC7" w14:paraId="422325B2" w14:textId="77777777" w:rsidTr="00C279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0070C0"/>
            </w:tcBorders>
            <w:hideMark/>
          </w:tcPr>
          <w:p w14:paraId="3F5451FD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3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20DA2596" w14:textId="229F107A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13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17 abril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CC"/>
            <w:hideMark/>
          </w:tcPr>
          <w:p w14:paraId="6BE0BAB0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Circuito de higiene y reciclaje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2766F1EB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Acopio información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35B8124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Registro gráfico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8760177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Realizan un circuito con estaciones: lavado de manos, uso de tachos, cuidado de plantas.</w:t>
            </w:r>
          </w:p>
        </w:tc>
      </w:tr>
      <w:tr w:rsidR="00A85FC7" w:rsidRPr="00A85FC7" w14:paraId="497ABC95" w14:textId="77777777" w:rsidTr="00906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0070C0"/>
            </w:tcBorders>
            <w:hideMark/>
          </w:tcPr>
          <w:p w14:paraId="5969F3FB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4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0C1C79D" w14:textId="09BB225B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20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 xml:space="preserve">al 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>24 abril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CC"/>
            <w:hideMark/>
          </w:tcPr>
          <w:p w14:paraId="3513AD4C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Juegos cooperativos de cuidado ambiental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EEC1F97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Evaluación hipótesis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384BBAC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Reflexión grupal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26208AD4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Analizan cómo el trabajo en equipo ayuda a mantener la escuela limpia.</w:t>
            </w:r>
          </w:p>
        </w:tc>
      </w:tr>
      <w:tr w:rsidR="00A85FC7" w:rsidRPr="00A85FC7" w14:paraId="0C8813C2" w14:textId="77777777" w:rsidTr="00A85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0070C0"/>
            </w:tcBorders>
            <w:hideMark/>
          </w:tcPr>
          <w:p w14:paraId="04A18A9B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5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44F140E" w14:textId="22720D8F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27 abril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 mayo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28C13C52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Festival de juegos por la escuela verde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1833EA76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Generalizar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1AB66E16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Presentación final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63AA04D4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  <w:r w:rsidRPr="00A85FC7">
              <w:rPr>
                <w:rFonts w:eastAsia="Times New Roman" w:cstheme="minorHAnsi"/>
                <w:lang w:eastAsia="es-PE"/>
              </w:rPr>
              <w:t>Organizan juegos cooperativos que refuercen hábitos saludables y cuidado del entorno.</w:t>
            </w:r>
          </w:p>
        </w:tc>
      </w:tr>
      <w:tr w:rsidR="00A85FC7" w:rsidRPr="00A85FC7" w14:paraId="64276972" w14:textId="77777777" w:rsidTr="00A85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0070C0"/>
            </w:tcBorders>
            <w:hideMark/>
          </w:tcPr>
          <w:p w14:paraId="5B6AABAD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26490083" w14:textId="68B23079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4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8 mayo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59A5744F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B6BE8EB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5D360A1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92ED17D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</w:tr>
      <w:tr w:rsidR="00A85FC7" w:rsidRPr="00A85FC7" w14:paraId="18675750" w14:textId="77777777" w:rsidTr="00A85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0070C0"/>
            </w:tcBorders>
            <w:hideMark/>
          </w:tcPr>
          <w:p w14:paraId="57052DBA" w14:textId="77777777" w:rsidR="00A85FC7" w:rsidRPr="00A85FC7" w:rsidRDefault="00A85FC7" w:rsidP="00A85FC7">
            <w:pPr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7CB82750" w14:textId="5590D9E1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es-PE"/>
              </w:rPr>
            </w:pP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11 </w:t>
            </w:r>
            <w:r>
              <w:rPr>
                <w:rFonts w:eastAsia="Times New Roman" w:cstheme="minorHAnsi"/>
                <w:b/>
                <w:bCs/>
                <w:lang w:eastAsia="es-PE"/>
              </w:rPr>
              <w:t>al</w:t>
            </w:r>
            <w:r w:rsidRPr="00A85FC7">
              <w:rPr>
                <w:rFonts w:eastAsia="Times New Roman" w:cstheme="minorHAnsi"/>
                <w:b/>
                <w:bCs/>
                <w:lang w:eastAsia="es-PE"/>
              </w:rPr>
              <w:t xml:space="preserve"> 15 mayo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3FC913BC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2006EDE3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44E0E818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14:paraId="0334B744" w14:textId="77777777" w:rsidR="00A85FC7" w:rsidRPr="00A85FC7" w:rsidRDefault="00A85FC7" w:rsidP="00A85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s-PE"/>
              </w:rPr>
            </w:pPr>
          </w:p>
        </w:tc>
      </w:tr>
    </w:tbl>
    <w:p w14:paraId="022A1998" w14:textId="77777777" w:rsidR="00311212" w:rsidRPr="00311212" w:rsidRDefault="00311212" w:rsidP="00311212">
      <w:pPr>
        <w:rPr>
          <w:rFonts w:eastAsia="Calibri" w:cstheme="minorHAnsi"/>
        </w:rPr>
      </w:pPr>
    </w:p>
    <w:p w14:paraId="4D34D356" w14:textId="77777777" w:rsidR="00311212" w:rsidRPr="00A85FC7" w:rsidRDefault="00311212" w:rsidP="0087279D">
      <w:pPr>
        <w:spacing w:after="200" w:line="276" w:lineRule="auto"/>
        <w:ind w:firstLine="720"/>
        <w:rPr>
          <w:rFonts w:eastAsia="Calibri" w:cstheme="minorHAnsi"/>
          <w:b/>
          <w:bCs/>
          <w:lang w:eastAsia="es-ES"/>
        </w:rPr>
      </w:pPr>
    </w:p>
    <w:p w14:paraId="1EE24D1B" w14:textId="6240060C" w:rsidR="0087279D" w:rsidRPr="0087279D" w:rsidRDefault="0087279D" w:rsidP="0087279D">
      <w:pPr>
        <w:spacing w:after="200" w:line="276" w:lineRule="auto"/>
        <w:ind w:firstLine="720"/>
        <w:rPr>
          <w:rFonts w:ascii="Calibri" w:eastAsia="Calibri" w:hAnsi="Calibri" w:cs="Calibri"/>
          <w:b/>
          <w:bCs/>
          <w:sz w:val="24"/>
          <w:szCs w:val="24"/>
          <w:lang w:eastAsia="es-ES"/>
        </w:rPr>
      </w:pPr>
      <w:r w:rsidRPr="0087279D">
        <w:rPr>
          <w:rFonts w:ascii="Calibri" w:eastAsia="Calibri" w:hAnsi="Calibri" w:cs="Calibri"/>
          <w:b/>
          <w:bCs/>
          <w:sz w:val="24"/>
          <w:szCs w:val="24"/>
          <w:lang w:eastAsia="es-ES"/>
        </w:rPr>
        <w:t xml:space="preserve">Comas, </w:t>
      </w:r>
      <w:r>
        <w:rPr>
          <w:rFonts w:ascii="Calibri" w:eastAsia="Calibri" w:hAnsi="Calibri" w:cs="Calibri"/>
          <w:b/>
          <w:bCs/>
          <w:sz w:val="24"/>
          <w:szCs w:val="24"/>
          <w:lang w:eastAsia="es-ES"/>
        </w:rPr>
        <w:t>30</w:t>
      </w:r>
      <w:r w:rsidRPr="0087279D">
        <w:rPr>
          <w:rFonts w:ascii="Calibri" w:eastAsia="Calibri" w:hAnsi="Calibri" w:cs="Calibri"/>
          <w:b/>
          <w:bCs/>
          <w:sz w:val="24"/>
          <w:szCs w:val="24"/>
          <w:lang w:eastAsia="es-ES"/>
        </w:rPr>
        <w:t xml:space="preserve"> de marzo de 2026</w:t>
      </w:r>
    </w:p>
    <w:p w14:paraId="6AB4D774" w14:textId="77777777" w:rsidR="0087279D" w:rsidRPr="0087279D" w:rsidRDefault="0087279D" w:rsidP="0087279D">
      <w:pPr>
        <w:spacing w:after="0" w:line="240" w:lineRule="auto"/>
        <w:rPr>
          <w:rFonts w:ascii="Calibri" w:eastAsia="Arial" w:hAnsi="Calibri" w:cs="Calibri"/>
          <w:lang w:eastAsia="es-ES"/>
        </w:rPr>
      </w:pPr>
    </w:p>
    <w:p w14:paraId="36BA6465" w14:textId="77777777" w:rsidR="0087279D" w:rsidRPr="0087279D" w:rsidRDefault="0087279D" w:rsidP="0087279D">
      <w:pPr>
        <w:spacing w:after="0" w:line="240" w:lineRule="auto"/>
        <w:rPr>
          <w:rFonts w:ascii="Calibri" w:eastAsia="Arial" w:hAnsi="Calibri" w:cs="Calibri"/>
          <w:lang w:eastAsia="es-ES"/>
        </w:rPr>
      </w:pPr>
    </w:p>
    <w:p w14:paraId="27AA35B5" w14:textId="77777777" w:rsidR="0087279D" w:rsidRPr="0087279D" w:rsidRDefault="0087279D" w:rsidP="0087279D">
      <w:pPr>
        <w:spacing w:after="0" w:line="240" w:lineRule="auto"/>
        <w:rPr>
          <w:rFonts w:ascii="Calibri" w:eastAsia="Arial" w:hAnsi="Calibri" w:cs="Calibri"/>
          <w:lang w:eastAsia="es-ES"/>
        </w:rPr>
      </w:pPr>
    </w:p>
    <w:p w14:paraId="47DB3160" w14:textId="77777777" w:rsidR="0087279D" w:rsidRPr="0087279D" w:rsidRDefault="0087279D" w:rsidP="0087279D">
      <w:pPr>
        <w:spacing w:after="0" w:line="240" w:lineRule="auto"/>
        <w:rPr>
          <w:rFonts w:ascii="Calibri" w:eastAsia="Arial" w:hAnsi="Calibri" w:cs="Calibri"/>
          <w:lang w:eastAsia="es-ES"/>
        </w:rPr>
      </w:pPr>
    </w:p>
    <w:p w14:paraId="3F021ACC" w14:textId="763F60DB" w:rsidR="0087279D" w:rsidRPr="0087279D" w:rsidRDefault="0087279D" w:rsidP="0087279D">
      <w:pPr>
        <w:spacing w:after="0" w:line="240" w:lineRule="auto"/>
        <w:jc w:val="right"/>
        <w:rPr>
          <w:rFonts w:ascii="Calibri" w:eastAsia="Arial" w:hAnsi="Calibri" w:cs="Calibri"/>
          <w:lang w:eastAsia="es-ES"/>
        </w:rPr>
      </w:pPr>
      <w:r w:rsidRPr="0087279D">
        <w:rPr>
          <w:rFonts w:ascii="Calibri" w:eastAsia="Calibri" w:hAnsi="Calibri" w:cs="Calibri"/>
          <w:bCs/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0486AE3C" wp14:editId="4694AC5B">
                <wp:simplePos x="0" y="0"/>
                <wp:positionH relativeFrom="column">
                  <wp:posOffset>3763010</wp:posOffset>
                </wp:positionH>
                <wp:positionV relativeFrom="paragraph">
                  <wp:posOffset>123370</wp:posOffset>
                </wp:positionV>
                <wp:extent cx="2457450" cy="561975"/>
                <wp:effectExtent l="0" t="0" r="0" b="0"/>
                <wp:wrapSquare wrapText="bothSides" distT="45720" distB="45720" distL="114300" distR="114300"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50DA65" w14:textId="77777777" w:rsidR="0087279D" w:rsidRDefault="0087279D" w:rsidP="0087279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t>Martha Coloma Chuzón</w:t>
                            </w:r>
                          </w:p>
                          <w:p w14:paraId="48D72AEF" w14:textId="77777777" w:rsidR="0087279D" w:rsidRPr="00694D8E" w:rsidRDefault="0087279D" w:rsidP="0087279D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694D8E">
                              <w:rPr>
                                <w:b/>
                                <w:bCs/>
                                <w:color w:val="000000"/>
                              </w:rPr>
                              <w:t>COORDINADORA PEDAGÓGICA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6AE3C" id="Rectángulo 5" o:spid="_x0000_s1026" style="position:absolute;left:0;text-align:left;margin-left:296.3pt;margin-top:9.7pt;width:193.5pt;height:44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" stroked="f">
                <v:textbox inset="2.53958mm,1.2694mm,2.53958mm,1.2694mm">
                  <w:txbxContent>
                    <w:p w14:paraId="5050DA65" w14:textId="77777777" w:rsidR="0087279D" w:rsidRDefault="0087279D" w:rsidP="0087279D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t>Martha Coloma Chuzón</w:t>
                      </w:r>
                    </w:p>
                    <w:p w14:paraId="48D72AEF" w14:textId="77777777" w:rsidR="0087279D" w:rsidRPr="00694D8E" w:rsidRDefault="0087279D" w:rsidP="0087279D">
                      <w:pPr>
                        <w:spacing w:after="0" w:line="240" w:lineRule="auto"/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694D8E">
                        <w:rPr>
                          <w:b/>
                          <w:bCs/>
                          <w:color w:val="000000"/>
                        </w:rPr>
                        <w:t>COORDINADORA PEDAGÓGICA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87279D">
        <w:rPr>
          <w:rFonts w:ascii="Calibri" w:eastAsia="Calibri" w:hAnsi="Calibri" w:cs="Calibri"/>
          <w:bCs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78CE54" wp14:editId="445412A5">
                <wp:simplePos x="0" y="0"/>
                <wp:positionH relativeFrom="column">
                  <wp:posOffset>4050545</wp:posOffset>
                </wp:positionH>
                <wp:positionV relativeFrom="paragraph">
                  <wp:posOffset>154305</wp:posOffset>
                </wp:positionV>
                <wp:extent cx="1800225" cy="0"/>
                <wp:effectExtent l="0" t="0" r="0" b="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BBA28B" id="Conector recto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95pt,12.15pt" to="460.7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 w:rsidRPr="0087279D">
        <w:rPr>
          <w:rFonts w:ascii="Calibri" w:eastAsia="Calibri" w:hAnsi="Calibri" w:cs="Calibri"/>
          <w:bCs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E0F26C" wp14:editId="0AC0D76E">
                <wp:simplePos x="0" y="0"/>
                <wp:positionH relativeFrom="column">
                  <wp:posOffset>7209790</wp:posOffset>
                </wp:positionH>
                <wp:positionV relativeFrom="paragraph">
                  <wp:posOffset>154305</wp:posOffset>
                </wp:positionV>
                <wp:extent cx="1800225" cy="0"/>
                <wp:effectExtent l="0" t="0" r="0" b="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55530" id="Conector recto 1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7.7pt,12.15pt" to="709.4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 w:rsidRPr="0087279D">
        <w:rPr>
          <w:rFonts w:ascii="Calibri" w:eastAsia="Calibri" w:hAnsi="Calibri" w:cs="Calibri"/>
          <w:bCs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15414D" wp14:editId="0176E323">
                <wp:simplePos x="0" y="0"/>
                <wp:positionH relativeFrom="column">
                  <wp:posOffset>790574</wp:posOffset>
                </wp:positionH>
                <wp:positionV relativeFrom="paragraph">
                  <wp:posOffset>154305</wp:posOffset>
                </wp:positionV>
                <wp:extent cx="1800225" cy="0"/>
                <wp:effectExtent l="0" t="0" r="0" b="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C69FD4" id="Conector recto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25pt,12.15pt" to="204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Pr="0087279D">
        <w:rPr>
          <w:rFonts w:ascii="Calibri" w:eastAsia="Calibri" w:hAnsi="Calibri" w:cs="Calibri"/>
          <w:bCs/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48F45479" wp14:editId="6059823B">
                <wp:simplePos x="0" y="0"/>
                <wp:positionH relativeFrom="column">
                  <wp:posOffset>6869430</wp:posOffset>
                </wp:positionH>
                <wp:positionV relativeFrom="paragraph">
                  <wp:posOffset>148590</wp:posOffset>
                </wp:positionV>
                <wp:extent cx="2457450" cy="561975"/>
                <wp:effectExtent l="0" t="0" r="0" b="9525"/>
                <wp:wrapSquare wrapText="bothSides" distT="45720" distB="45720" distL="114300" distR="114300"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66A2E8" w14:textId="77777777" w:rsidR="0087279D" w:rsidRDefault="0087279D" w:rsidP="0087279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t>Flora Yanet Taipe Ayquipa</w:t>
                            </w:r>
                          </w:p>
                          <w:p w14:paraId="7A845A86" w14:textId="2CB8065F" w:rsidR="0087279D" w:rsidRDefault="0087279D" w:rsidP="0087279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 w:rsidRPr="00694D8E">
                              <w:rPr>
                                <w:b/>
                                <w:bCs/>
                                <w:color w:val="000000"/>
                              </w:rPr>
                              <w:t>DOCENTE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TUTORA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45479" id="Rectángulo 6" o:spid="_x0000_s1027" style="position:absolute;left:0;text-align:left;margin-left:540.9pt;margin-top:11.7pt;width:193.5pt;height:44.2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" stroked="f">
                <v:textbox inset="2.53958mm,1.2694mm,2.53958mm,1.2694mm">
                  <w:txbxContent>
                    <w:p w14:paraId="1666A2E8" w14:textId="77777777" w:rsidR="0087279D" w:rsidRDefault="0087279D" w:rsidP="0087279D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t>Flora Yanet Taipe Ayquipa</w:t>
                      </w:r>
                    </w:p>
                    <w:p w14:paraId="7A845A86" w14:textId="2CB8065F" w:rsidR="0087279D" w:rsidRDefault="0087279D" w:rsidP="0087279D">
                      <w:pPr>
                        <w:spacing w:after="0" w:line="240" w:lineRule="auto"/>
                        <w:jc w:val="center"/>
                        <w:textDirection w:val="btLr"/>
                      </w:pPr>
                      <w:r w:rsidRPr="00694D8E">
                        <w:rPr>
                          <w:b/>
                          <w:bCs/>
                          <w:color w:val="000000"/>
                        </w:rPr>
                        <w:t>DOCENTE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 TUTORA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87279D">
        <w:rPr>
          <w:rFonts w:ascii="Calibri" w:eastAsia="Calibri" w:hAnsi="Calibri" w:cs="Calibri"/>
          <w:bCs/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64E5FE14" wp14:editId="66512DA4">
                <wp:simplePos x="0" y="0"/>
                <wp:positionH relativeFrom="column">
                  <wp:posOffset>464185</wp:posOffset>
                </wp:positionH>
                <wp:positionV relativeFrom="paragraph">
                  <wp:posOffset>147955</wp:posOffset>
                </wp:positionV>
                <wp:extent cx="2457450" cy="561975"/>
                <wp:effectExtent l="0" t="0" r="0" b="0"/>
                <wp:wrapSquare wrapText="bothSides" distT="45720" distB="45720" distL="114300" distR="114300"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BA99A9" w14:textId="77777777" w:rsidR="0087279D" w:rsidRDefault="0087279D" w:rsidP="0087279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t>Elvira Viviana Lorenzo P</w:t>
                            </w:r>
                            <w:r w:rsidRPr="00B1230C">
                              <w:t>uitiza</w:t>
                            </w:r>
                          </w:p>
                          <w:p w14:paraId="36A5DA23" w14:textId="77777777" w:rsidR="0087279D" w:rsidRDefault="0087279D" w:rsidP="0087279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 w:rsidRPr="00694D8E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DIRECTORA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E5FE14" id="Rectángulo 7" o:spid="_x0000_s1028" style="position:absolute;left:0;text-align:left;margin-left:36.55pt;margin-top:11.65pt;width:193.5pt;height:44.2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" stroked="f">
                <v:textbox inset="2.53958mm,1.2694mm,2.53958mm,1.2694mm">
                  <w:txbxContent>
                    <w:p w14:paraId="69BA99A9" w14:textId="77777777" w:rsidR="0087279D" w:rsidRDefault="0087279D" w:rsidP="0087279D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t>Elvira Viviana Lorenzo P</w:t>
                      </w:r>
                      <w:r w:rsidRPr="00B1230C">
                        <w:t>uitiza</w:t>
                      </w:r>
                    </w:p>
                    <w:p w14:paraId="36A5DA23" w14:textId="77777777" w:rsidR="0087279D" w:rsidRDefault="0087279D" w:rsidP="0087279D">
                      <w:pPr>
                        <w:spacing w:after="0" w:line="240" w:lineRule="auto"/>
                        <w:jc w:val="center"/>
                        <w:textDirection w:val="btLr"/>
                      </w:pPr>
                      <w:r w:rsidRPr="00694D8E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DIRECTORA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ECAE5AA" w14:textId="30CEF9C9" w:rsidR="0087279D" w:rsidRPr="0087279D" w:rsidRDefault="0087279D" w:rsidP="0087279D">
      <w:pPr>
        <w:spacing w:after="0" w:line="240" w:lineRule="auto"/>
        <w:rPr>
          <w:rFonts w:ascii="Calibri" w:eastAsia="Arial" w:hAnsi="Calibri" w:cs="Calibri"/>
          <w:lang w:eastAsia="es-ES"/>
        </w:rPr>
      </w:pPr>
    </w:p>
    <w:p w14:paraId="58D997A1" w14:textId="2D6AD378" w:rsidR="0087279D" w:rsidRPr="0087279D" w:rsidRDefault="0087279D" w:rsidP="0087279D">
      <w:pPr>
        <w:spacing w:after="200" w:line="276" w:lineRule="auto"/>
        <w:rPr>
          <w:rFonts w:ascii="Calibri" w:eastAsia="Calibri" w:hAnsi="Calibri" w:cs="Calibri"/>
          <w:b/>
          <w:color w:val="000000"/>
          <w:kern w:val="56"/>
          <w:u w:val="single"/>
        </w:rPr>
      </w:pPr>
    </w:p>
    <w:p w14:paraId="2B015C96" w14:textId="77777777" w:rsidR="003E4717" w:rsidRDefault="003E4717" w:rsidP="000274B2"/>
    <w:sectPr w:rsidR="003E4717" w:rsidSect="00B13CC0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DF591" w14:textId="77777777" w:rsidR="00217B14" w:rsidRDefault="00217B14" w:rsidP="009D3867">
      <w:pPr>
        <w:spacing w:after="0" w:line="240" w:lineRule="auto"/>
      </w:pPr>
      <w:r>
        <w:separator/>
      </w:r>
    </w:p>
  </w:endnote>
  <w:endnote w:type="continuationSeparator" w:id="0">
    <w:p w14:paraId="71E2C4E9" w14:textId="77777777" w:rsidR="00217B14" w:rsidRDefault="00217B14" w:rsidP="009D3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archila">
    <w:panose1 w:val="02000600000000000000"/>
    <w:charset w:val="00"/>
    <w:family w:val="auto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D5209" w14:textId="77777777" w:rsidR="00217B14" w:rsidRDefault="00217B14" w:rsidP="009D3867">
      <w:pPr>
        <w:spacing w:after="0" w:line="240" w:lineRule="auto"/>
      </w:pPr>
      <w:r>
        <w:separator/>
      </w:r>
    </w:p>
  </w:footnote>
  <w:footnote w:type="continuationSeparator" w:id="0">
    <w:p w14:paraId="33CC9C38" w14:textId="77777777" w:rsidR="00217B14" w:rsidRDefault="00217B14" w:rsidP="009D3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1335"/>
    <w:multiLevelType w:val="hybridMultilevel"/>
    <w:tmpl w:val="343A0B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F0505"/>
    <w:multiLevelType w:val="hybridMultilevel"/>
    <w:tmpl w:val="81F2BD6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A051A"/>
    <w:multiLevelType w:val="hybridMultilevel"/>
    <w:tmpl w:val="AF0295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A7271"/>
    <w:multiLevelType w:val="hybridMultilevel"/>
    <w:tmpl w:val="736C7B80"/>
    <w:lvl w:ilvl="0" w:tplc="408822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7945B4"/>
    <w:multiLevelType w:val="hybridMultilevel"/>
    <w:tmpl w:val="D9E254B6"/>
    <w:lvl w:ilvl="0" w:tplc="50D2DB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2B3333"/>
    <w:multiLevelType w:val="hybridMultilevel"/>
    <w:tmpl w:val="A8F418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72E65"/>
    <w:multiLevelType w:val="hybridMultilevel"/>
    <w:tmpl w:val="426A72EC"/>
    <w:lvl w:ilvl="0" w:tplc="408822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10FFF"/>
    <w:multiLevelType w:val="hybridMultilevel"/>
    <w:tmpl w:val="D68681CC"/>
    <w:lvl w:ilvl="0" w:tplc="99E2F1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A360A7"/>
    <w:multiLevelType w:val="hybridMultilevel"/>
    <w:tmpl w:val="51F45DA6"/>
    <w:lvl w:ilvl="0" w:tplc="408822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1E7194"/>
    <w:multiLevelType w:val="hybridMultilevel"/>
    <w:tmpl w:val="B806723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25427A"/>
    <w:multiLevelType w:val="hybridMultilevel"/>
    <w:tmpl w:val="E2FEAB2A"/>
    <w:lvl w:ilvl="0" w:tplc="408822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A5A53"/>
    <w:multiLevelType w:val="hybridMultilevel"/>
    <w:tmpl w:val="BCD49A0E"/>
    <w:lvl w:ilvl="0" w:tplc="408822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1647EA"/>
    <w:multiLevelType w:val="hybridMultilevel"/>
    <w:tmpl w:val="3830E524"/>
    <w:lvl w:ilvl="0" w:tplc="408822F4">
      <w:start w:val="1"/>
      <w:numFmt w:val="bullet"/>
      <w:lvlText w:val=""/>
      <w:lvlJc w:val="left"/>
      <w:pPr>
        <w:ind w:left="504" w:hanging="360"/>
      </w:pPr>
      <w:rPr>
        <w:rFonts w:ascii="Wingdings" w:hAnsi="Wingding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3" w15:restartNumberingAfterBreak="0">
    <w:nsid w:val="173154DD"/>
    <w:multiLevelType w:val="hybridMultilevel"/>
    <w:tmpl w:val="AE06C9EA"/>
    <w:lvl w:ilvl="0" w:tplc="99E2F1D8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4" w15:restartNumberingAfterBreak="0">
    <w:nsid w:val="188F6B59"/>
    <w:multiLevelType w:val="hybridMultilevel"/>
    <w:tmpl w:val="12FCAC2A"/>
    <w:lvl w:ilvl="0" w:tplc="408822F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C2569CB"/>
    <w:multiLevelType w:val="hybridMultilevel"/>
    <w:tmpl w:val="E062A392"/>
    <w:lvl w:ilvl="0" w:tplc="408822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D188B"/>
    <w:multiLevelType w:val="hybridMultilevel"/>
    <w:tmpl w:val="326EF600"/>
    <w:lvl w:ilvl="0" w:tplc="E3F005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 w:val="0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2255EB"/>
    <w:multiLevelType w:val="hybridMultilevel"/>
    <w:tmpl w:val="BF20A658"/>
    <w:lvl w:ilvl="0" w:tplc="67E8A68C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292C8B"/>
    <w:multiLevelType w:val="hybridMultilevel"/>
    <w:tmpl w:val="953001F0"/>
    <w:lvl w:ilvl="0" w:tplc="96ACE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8165F"/>
    <w:multiLevelType w:val="hybridMultilevel"/>
    <w:tmpl w:val="C5CCD4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453243"/>
    <w:multiLevelType w:val="hybridMultilevel"/>
    <w:tmpl w:val="99B06BFE"/>
    <w:lvl w:ilvl="0" w:tplc="1F08D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DB7CDE"/>
    <w:multiLevelType w:val="hybridMultilevel"/>
    <w:tmpl w:val="94AAD792"/>
    <w:lvl w:ilvl="0" w:tplc="949EEC1A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00B050"/>
        <w:sz w:val="22"/>
        <w:szCs w:val="12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0F455A"/>
    <w:multiLevelType w:val="hybridMultilevel"/>
    <w:tmpl w:val="E474B48E"/>
    <w:lvl w:ilvl="0" w:tplc="2B78283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 w:val="0"/>
        <w:color w:val="00B05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6914333"/>
    <w:multiLevelType w:val="hybridMultilevel"/>
    <w:tmpl w:val="F4FE4C46"/>
    <w:lvl w:ilvl="0" w:tplc="69BA7082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  <w:sz w:val="22"/>
        <w:szCs w:val="22"/>
      </w:rPr>
    </w:lvl>
    <w:lvl w:ilvl="1" w:tplc="28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90720FF"/>
    <w:multiLevelType w:val="hybridMultilevel"/>
    <w:tmpl w:val="3488A4D4"/>
    <w:lvl w:ilvl="0" w:tplc="67E8A68C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BE4801"/>
    <w:multiLevelType w:val="hybridMultilevel"/>
    <w:tmpl w:val="CD326C0C"/>
    <w:lvl w:ilvl="0" w:tplc="7882AFA2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00B050"/>
        <w:sz w:val="22"/>
        <w:szCs w:val="12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C65A80"/>
    <w:multiLevelType w:val="hybridMultilevel"/>
    <w:tmpl w:val="4F561246"/>
    <w:lvl w:ilvl="0" w:tplc="865AA14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0066FF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D195AAD"/>
    <w:multiLevelType w:val="hybridMultilevel"/>
    <w:tmpl w:val="99B06BFE"/>
    <w:lvl w:ilvl="0" w:tplc="1F08D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204DA4"/>
    <w:multiLevelType w:val="hybridMultilevel"/>
    <w:tmpl w:val="529A4986"/>
    <w:lvl w:ilvl="0" w:tplc="408822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0B1682"/>
    <w:multiLevelType w:val="hybridMultilevel"/>
    <w:tmpl w:val="66984466"/>
    <w:lvl w:ilvl="0" w:tplc="667AC3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5B4AF7"/>
    <w:multiLevelType w:val="hybridMultilevel"/>
    <w:tmpl w:val="AEA20EBA"/>
    <w:lvl w:ilvl="0" w:tplc="1F08DBB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8E27D5"/>
    <w:multiLevelType w:val="hybridMultilevel"/>
    <w:tmpl w:val="BC3E5032"/>
    <w:lvl w:ilvl="0" w:tplc="67E8A68C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FF309C"/>
    <w:multiLevelType w:val="hybridMultilevel"/>
    <w:tmpl w:val="578ACF1E"/>
    <w:lvl w:ilvl="0" w:tplc="408822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E2560DD"/>
    <w:multiLevelType w:val="hybridMultilevel"/>
    <w:tmpl w:val="7004AACA"/>
    <w:lvl w:ilvl="0" w:tplc="408822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03877F5"/>
    <w:multiLevelType w:val="hybridMultilevel"/>
    <w:tmpl w:val="864EE97A"/>
    <w:lvl w:ilvl="0" w:tplc="99E2F1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6FF"/>
      </w:rPr>
    </w:lvl>
    <w:lvl w:ilvl="1" w:tplc="99E2F1D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66FF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AD5E50"/>
    <w:multiLevelType w:val="hybridMultilevel"/>
    <w:tmpl w:val="2DDCD10C"/>
    <w:lvl w:ilvl="0" w:tplc="408822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1232238"/>
    <w:multiLevelType w:val="hybridMultilevel"/>
    <w:tmpl w:val="98FC84BC"/>
    <w:lvl w:ilvl="0" w:tplc="8FD67C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75C6550"/>
    <w:multiLevelType w:val="hybridMultilevel"/>
    <w:tmpl w:val="EF02D30A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8E7152A"/>
    <w:multiLevelType w:val="hybridMultilevel"/>
    <w:tmpl w:val="AA5295BE"/>
    <w:lvl w:ilvl="0" w:tplc="04348E94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16"/>
        <w:szCs w:val="16"/>
      </w:rPr>
    </w:lvl>
    <w:lvl w:ilvl="1" w:tplc="4EE2CB5E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7E309D"/>
    <w:multiLevelType w:val="hybridMultilevel"/>
    <w:tmpl w:val="225205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8950CB"/>
    <w:multiLevelType w:val="hybridMultilevel"/>
    <w:tmpl w:val="B53AFCE6"/>
    <w:lvl w:ilvl="0" w:tplc="AA448B6A">
      <w:start w:val="1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66FF"/>
        <w:sz w:val="22"/>
        <w:szCs w:val="12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ABA065B"/>
    <w:multiLevelType w:val="hybridMultilevel"/>
    <w:tmpl w:val="97D2E656"/>
    <w:lvl w:ilvl="0" w:tplc="F522AB40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2F1B78"/>
    <w:multiLevelType w:val="hybridMultilevel"/>
    <w:tmpl w:val="B8447BA2"/>
    <w:lvl w:ilvl="0" w:tplc="680C23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0066FF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1957D4A"/>
    <w:multiLevelType w:val="hybridMultilevel"/>
    <w:tmpl w:val="8C4CBFD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F5359A"/>
    <w:multiLevelType w:val="hybridMultilevel"/>
    <w:tmpl w:val="187A598A"/>
    <w:lvl w:ilvl="0" w:tplc="408822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9011D3"/>
    <w:multiLevelType w:val="hybridMultilevel"/>
    <w:tmpl w:val="99B06BFE"/>
    <w:lvl w:ilvl="0" w:tplc="1F08D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674A22"/>
    <w:multiLevelType w:val="hybridMultilevel"/>
    <w:tmpl w:val="5D6A0A72"/>
    <w:lvl w:ilvl="0" w:tplc="99E2F1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9E5C69"/>
    <w:multiLevelType w:val="hybridMultilevel"/>
    <w:tmpl w:val="E11ECFD2"/>
    <w:lvl w:ilvl="0" w:tplc="55D403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A54D27"/>
    <w:multiLevelType w:val="hybridMultilevel"/>
    <w:tmpl w:val="3F703718"/>
    <w:lvl w:ilvl="0" w:tplc="67E8A68C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BB108A"/>
    <w:multiLevelType w:val="hybridMultilevel"/>
    <w:tmpl w:val="BBE619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E1363C"/>
    <w:multiLevelType w:val="hybridMultilevel"/>
    <w:tmpl w:val="98047DAE"/>
    <w:lvl w:ilvl="0" w:tplc="99E2F1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6F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826BA7"/>
    <w:multiLevelType w:val="hybridMultilevel"/>
    <w:tmpl w:val="A322FF80"/>
    <w:lvl w:ilvl="0" w:tplc="A0485D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6F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71FE2"/>
    <w:multiLevelType w:val="hybridMultilevel"/>
    <w:tmpl w:val="3328164C"/>
    <w:lvl w:ilvl="0" w:tplc="AFC493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C00B6B"/>
    <w:multiLevelType w:val="multilevel"/>
    <w:tmpl w:val="7E9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C93132B"/>
    <w:multiLevelType w:val="multilevel"/>
    <w:tmpl w:val="F012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CBB1284"/>
    <w:multiLevelType w:val="hybridMultilevel"/>
    <w:tmpl w:val="6C46178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52192B"/>
    <w:multiLevelType w:val="hybridMultilevel"/>
    <w:tmpl w:val="F7B81AD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3E8648A"/>
    <w:multiLevelType w:val="hybridMultilevel"/>
    <w:tmpl w:val="B4D25F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204523"/>
    <w:multiLevelType w:val="hybridMultilevel"/>
    <w:tmpl w:val="9754D58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4761F8E"/>
    <w:multiLevelType w:val="hybridMultilevel"/>
    <w:tmpl w:val="DE725B6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68D5085"/>
    <w:multiLevelType w:val="hybridMultilevel"/>
    <w:tmpl w:val="99B06BFE"/>
    <w:lvl w:ilvl="0" w:tplc="1F08D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8D67D38"/>
    <w:multiLevelType w:val="hybridMultilevel"/>
    <w:tmpl w:val="3B105556"/>
    <w:lvl w:ilvl="0" w:tplc="99E2F1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382209">
    <w:abstractNumId w:val="20"/>
  </w:num>
  <w:num w:numId="2" w16cid:durableId="400367527">
    <w:abstractNumId w:val="45"/>
  </w:num>
  <w:num w:numId="3" w16cid:durableId="1132476920">
    <w:abstractNumId w:val="1"/>
  </w:num>
  <w:num w:numId="4" w16cid:durableId="2139251422">
    <w:abstractNumId w:val="35"/>
  </w:num>
  <w:num w:numId="5" w16cid:durableId="1013455055">
    <w:abstractNumId w:val="57"/>
  </w:num>
  <w:num w:numId="6" w16cid:durableId="1629894989">
    <w:abstractNumId w:val="27"/>
  </w:num>
  <w:num w:numId="7" w16cid:durableId="22824601">
    <w:abstractNumId w:val="51"/>
  </w:num>
  <w:num w:numId="8" w16cid:durableId="890265014">
    <w:abstractNumId w:val="4"/>
  </w:num>
  <w:num w:numId="9" w16cid:durableId="1637369493">
    <w:abstractNumId w:val="56"/>
  </w:num>
  <w:num w:numId="10" w16cid:durableId="458501748">
    <w:abstractNumId w:val="58"/>
  </w:num>
  <w:num w:numId="11" w16cid:durableId="1825316517">
    <w:abstractNumId w:val="60"/>
  </w:num>
  <w:num w:numId="12" w16cid:durableId="2089687283">
    <w:abstractNumId w:val="30"/>
  </w:num>
  <w:num w:numId="13" w16cid:durableId="1912081861">
    <w:abstractNumId w:val="0"/>
  </w:num>
  <w:num w:numId="14" w16cid:durableId="1845514909">
    <w:abstractNumId w:val="49"/>
  </w:num>
  <w:num w:numId="15" w16cid:durableId="1791511671">
    <w:abstractNumId w:val="43"/>
  </w:num>
  <w:num w:numId="16" w16cid:durableId="1915429955">
    <w:abstractNumId w:val="5"/>
  </w:num>
  <w:num w:numId="17" w16cid:durableId="748499190">
    <w:abstractNumId w:val="2"/>
  </w:num>
  <w:num w:numId="18" w16cid:durableId="141702153">
    <w:abstractNumId w:val="39"/>
  </w:num>
  <w:num w:numId="19" w16cid:durableId="1979610099">
    <w:abstractNumId w:val="9"/>
  </w:num>
  <w:num w:numId="20" w16cid:durableId="1796020822">
    <w:abstractNumId w:val="19"/>
  </w:num>
  <w:num w:numId="21" w16cid:durableId="1058479948">
    <w:abstractNumId w:val="52"/>
  </w:num>
  <w:num w:numId="22" w16cid:durableId="762265075">
    <w:abstractNumId w:val="53"/>
  </w:num>
  <w:num w:numId="23" w16cid:durableId="241330284">
    <w:abstractNumId w:val="54"/>
  </w:num>
  <w:num w:numId="24" w16cid:durableId="1906186714">
    <w:abstractNumId w:val="47"/>
  </w:num>
  <w:num w:numId="25" w16cid:durableId="539123040">
    <w:abstractNumId w:val="29"/>
  </w:num>
  <w:num w:numId="26" w16cid:durableId="1445923462">
    <w:abstractNumId w:val="36"/>
  </w:num>
  <w:num w:numId="27" w16cid:durableId="627735387">
    <w:abstractNumId w:val="37"/>
  </w:num>
  <w:num w:numId="28" w16cid:durableId="546381823">
    <w:abstractNumId w:val="38"/>
  </w:num>
  <w:num w:numId="29" w16cid:durableId="1333096254">
    <w:abstractNumId w:val="55"/>
  </w:num>
  <w:num w:numId="30" w16cid:durableId="652223267">
    <w:abstractNumId w:val="16"/>
  </w:num>
  <w:num w:numId="31" w16cid:durableId="1375304926">
    <w:abstractNumId w:val="59"/>
  </w:num>
  <w:num w:numId="32" w16cid:durableId="1150439680">
    <w:abstractNumId w:val="22"/>
  </w:num>
  <w:num w:numId="33" w16cid:durableId="826476948">
    <w:abstractNumId w:val="13"/>
  </w:num>
  <w:num w:numId="34" w16cid:durableId="1076828739">
    <w:abstractNumId w:val="23"/>
  </w:num>
  <w:num w:numId="35" w16cid:durableId="782847976">
    <w:abstractNumId w:val="25"/>
  </w:num>
  <w:num w:numId="36" w16cid:durableId="1697386100">
    <w:abstractNumId w:val="21"/>
  </w:num>
  <w:num w:numId="37" w16cid:durableId="1501697302">
    <w:abstractNumId w:val="18"/>
  </w:num>
  <w:num w:numId="38" w16cid:durableId="722606566">
    <w:abstractNumId w:val="41"/>
  </w:num>
  <w:num w:numId="39" w16cid:durableId="1642923598">
    <w:abstractNumId w:val="15"/>
  </w:num>
  <w:num w:numId="40" w16cid:durableId="345522014">
    <w:abstractNumId w:val="40"/>
  </w:num>
  <w:num w:numId="41" w16cid:durableId="1456950427">
    <w:abstractNumId w:val="12"/>
  </w:num>
  <w:num w:numId="42" w16cid:durableId="1597594695">
    <w:abstractNumId w:val="46"/>
  </w:num>
  <w:num w:numId="43" w16cid:durableId="49771662">
    <w:abstractNumId w:val="42"/>
  </w:num>
  <w:num w:numId="44" w16cid:durableId="1626109816">
    <w:abstractNumId w:val="14"/>
  </w:num>
  <w:num w:numId="45" w16cid:durableId="787705113">
    <w:abstractNumId w:val="26"/>
  </w:num>
  <w:num w:numId="46" w16cid:durableId="347417302">
    <w:abstractNumId w:val="6"/>
  </w:num>
  <w:num w:numId="47" w16cid:durableId="1821802321">
    <w:abstractNumId w:val="7"/>
  </w:num>
  <w:num w:numId="48" w16cid:durableId="1370301071">
    <w:abstractNumId w:val="61"/>
  </w:num>
  <w:num w:numId="49" w16cid:durableId="1775705314">
    <w:abstractNumId w:val="31"/>
  </w:num>
  <w:num w:numId="50" w16cid:durableId="1988708829">
    <w:abstractNumId w:val="50"/>
  </w:num>
  <w:num w:numId="51" w16cid:durableId="709500075">
    <w:abstractNumId w:val="3"/>
  </w:num>
  <w:num w:numId="52" w16cid:durableId="729504647">
    <w:abstractNumId w:val="10"/>
  </w:num>
  <w:num w:numId="53" w16cid:durableId="2133740916">
    <w:abstractNumId w:val="28"/>
  </w:num>
  <w:num w:numId="54" w16cid:durableId="1276710888">
    <w:abstractNumId w:val="48"/>
  </w:num>
  <w:num w:numId="55" w16cid:durableId="1450128688">
    <w:abstractNumId w:val="34"/>
  </w:num>
  <w:num w:numId="56" w16cid:durableId="1809543717">
    <w:abstractNumId w:val="33"/>
  </w:num>
  <w:num w:numId="57" w16cid:durableId="1069383188">
    <w:abstractNumId w:val="11"/>
  </w:num>
  <w:num w:numId="58" w16cid:durableId="196159180">
    <w:abstractNumId w:val="24"/>
  </w:num>
  <w:num w:numId="59" w16cid:durableId="7607184">
    <w:abstractNumId w:val="17"/>
  </w:num>
  <w:num w:numId="60" w16cid:durableId="1108548800">
    <w:abstractNumId w:val="8"/>
  </w:num>
  <w:num w:numId="61" w16cid:durableId="847985926">
    <w:abstractNumId w:val="44"/>
  </w:num>
  <w:num w:numId="62" w16cid:durableId="34390008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24C"/>
    <w:rsid w:val="000274B2"/>
    <w:rsid w:val="0003357D"/>
    <w:rsid w:val="00060A50"/>
    <w:rsid w:val="00063F67"/>
    <w:rsid w:val="000674E7"/>
    <w:rsid w:val="00086144"/>
    <w:rsid w:val="000A7C33"/>
    <w:rsid w:val="000B0610"/>
    <w:rsid w:val="000B37C3"/>
    <w:rsid w:val="00102624"/>
    <w:rsid w:val="00121CC4"/>
    <w:rsid w:val="00130AB3"/>
    <w:rsid w:val="00136B9C"/>
    <w:rsid w:val="00137BB7"/>
    <w:rsid w:val="001429A7"/>
    <w:rsid w:val="0014340B"/>
    <w:rsid w:val="00173138"/>
    <w:rsid w:val="00184370"/>
    <w:rsid w:val="001A27FD"/>
    <w:rsid w:val="001B6856"/>
    <w:rsid w:val="001C2C3C"/>
    <w:rsid w:val="001C34E9"/>
    <w:rsid w:val="001F2940"/>
    <w:rsid w:val="00217B14"/>
    <w:rsid w:val="002328E5"/>
    <w:rsid w:val="0023583F"/>
    <w:rsid w:val="00235B61"/>
    <w:rsid w:val="00236FE9"/>
    <w:rsid w:val="00254CA6"/>
    <w:rsid w:val="00262BAF"/>
    <w:rsid w:val="002B18D8"/>
    <w:rsid w:val="002D56B1"/>
    <w:rsid w:val="00311212"/>
    <w:rsid w:val="00316F72"/>
    <w:rsid w:val="00325103"/>
    <w:rsid w:val="0032648F"/>
    <w:rsid w:val="00331255"/>
    <w:rsid w:val="00361B31"/>
    <w:rsid w:val="00371A71"/>
    <w:rsid w:val="003771AD"/>
    <w:rsid w:val="003874FB"/>
    <w:rsid w:val="003C5105"/>
    <w:rsid w:val="003C6B2A"/>
    <w:rsid w:val="003E109B"/>
    <w:rsid w:val="003E4717"/>
    <w:rsid w:val="00413E3F"/>
    <w:rsid w:val="004562E9"/>
    <w:rsid w:val="004758D7"/>
    <w:rsid w:val="0048228F"/>
    <w:rsid w:val="0049356E"/>
    <w:rsid w:val="00494319"/>
    <w:rsid w:val="00517FB3"/>
    <w:rsid w:val="00566CF7"/>
    <w:rsid w:val="0058080A"/>
    <w:rsid w:val="00582C2D"/>
    <w:rsid w:val="0059051A"/>
    <w:rsid w:val="005D6CCF"/>
    <w:rsid w:val="00612DF2"/>
    <w:rsid w:val="00616696"/>
    <w:rsid w:val="00626F24"/>
    <w:rsid w:val="006305A5"/>
    <w:rsid w:val="00664F3B"/>
    <w:rsid w:val="0067690E"/>
    <w:rsid w:val="00682D7B"/>
    <w:rsid w:val="006863E4"/>
    <w:rsid w:val="006958F3"/>
    <w:rsid w:val="00697131"/>
    <w:rsid w:val="00697EEA"/>
    <w:rsid w:val="006A2194"/>
    <w:rsid w:val="006A707B"/>
    <w:rsid w:val="006D1BE6"/>
    <w:rsid w:val="00735886"/>
    <w:rsid w:val="00750BED"/>
    <w:rsid w:val="007534E4"/>
    <w:rsid w:val="00774E67"/>
    <w:rsid w:val="007838A9"/>
    <w:rsid w:val="0079290A"/>
    <w:rsid w:val="007B11D5"/>
    <w:rsid w:val="007C341F"/>
    <w:rsid w:val="007C7E8B"/>
    <w:rsid w:val="007E4BC7"/>
    <w:rsid w:val="007F57C9"/>
    <w:rsid w:val="008176FF"/>
    <w:rsid w:val="00825E53"/>
    <w:rsid w:val="00845E89"/>
    <w:rsid w:val="00847C0C"/>
    <w:rsid w:val="0087279D"/>
    <w:rsid w:val="00874353"/>
    <w:rsid w:val="0089032A"/>
    <w:rsid w:val="00891EE9"/>
    <w:rsid w:val="008C4C87"/>
    <w:rsid w:val="008C6341"/>
    <w:rsid w:val="008E4485"/>
    <w:rsid w:val="009065CA"/>
    <w:rsid w:val="00911F2D"/>
    <w:rsid w:val="009161A4"/>
    <w:rsid w:val="00930036"/>
    <w:rsid w:val="009639ED"/>
    <w:rsid w:val="00980CB1"/>
    <w:rsid w:val="009C6586"/>
    <w:rsid w:val="009C7F32"/>
    <w:rsid w:val="009D3867"/>
    <w:rsid w:val="009F5980"/>
    <w:rsid w:val="00A110A4"/>
    <w:rsid w:val="00A4362D"/>
    <w:rsid w:val="00A50B39"/>
    <w:rsid w:val="00A7546F"/>
    <w:rsid w:val="00A85FC7"/>
    <w:rsid w:val="00A93042"/>
    <w:rsid w:val="00AA20B9"/>
    <w:rsid w:val="00AA2F23"/>
    <w:rsid w:val="00AC54CD"/>
    <w:rsid w:val="00AD280F"/>
    <w:rsid w:val="00AE0459"/>
    <w:rsid w:val="00B13CC0"/>
    <w:rsid w:val="00B45F7A"/>
    <w:rsid w:val="00B6578C"/>
    <w:rsid w:val="00B8130E"/>
    <w:rsid w:val="00BA7D9B"/>
    <w:rsid w:val="00BB0978"/>
    <w:rsid w:val="00BB1FB7"/>
    <w:rsid w:val="00BD396E"/>
    <w:rsid w:val="00BF7CBB"/>
    <w:rsid w:val="00C14DA9"/>
    <w:rsid w:val="00C21C95"/>
    <w:rsid w:val="00C279AB"/>
    <w:rsid w:val="00C666A0"/>
    <w:rsid w:val="00C85417"/>
    <w:rsid w:val="00CB54DD"/>
    <w:rsid w:val="00CD025C"/>
    <w:rsid w:val="00D006D2"/>
    <w:rsid w:val="00D1361F"/>
    <w:rsid w:val="00D33769"/>
    <w:rsid w:val="00D5137A"/>
    <w:rsid w:val="00D6612B"/>
    <w:rsid w:val="00D70F08"/>
    <w:rsid w:val="00D73F27"/>
    <w:rsid w:val="00D74624"/>
    <w:rsid w:val="00D77A41"/>
    <w:rsid w:val="00D8633C"/>
    <w:rsid w:val="00D94F1B"/>
    <w:rsid w:val="00DC157E"/>
    <w:rsid w:val="00DF52B2"/>
    <w:rsid w:val="00E133EA"/>
    <w:rsid w:val="00E237C3"/>
    <w:rsid w:val="00E33405"/>
    <w:rsid w:val="00E36210"/>
    <w:rsid w:val="00E47748"/>
    <w:rsid w:val="00E85F92"/>
    <w:rsid w:val="00EB4CD5"/>
    <w:rsid w:val="00EB63AF"/>
    <w:rsid w:val="00F037B9"/>
    <w:rsid w:val="00F14C62"/>
    <w:rsid w:val="00F277FC"/>
    <w:rsid w:val="00F46C5E"/>
    <w:rsid w:val="00F7399D"/>
    <w:rsid w:val="00F8096C"/>
    <w:rsid w:val="00F86A3D"/>
    <w:rsid w:val="00F94C01"/>
    <w:rsid w:val="00FA4101"/>
    <w:rsid w:val="00FB3714"/>
    <w:rsid w:val="00FC641F"/>
    <w:rsid w:val="00FD124C"/>
    <w:rsid w:val="00FE78DD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98E5C"/>
  <w15:chartTrackingRefBased/>
  <w15:docId w15:val="{FC677A0B-CF36-471D-BFDA-A6EC9C98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B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25E53"/>
    <w:pPr>
      <w:spacing w:after="0" w:line="240" w:lineRule="auto"/>
    </w:pPr>
  </w:style>
  <w:style w:type="paragraph" w:styleId="Prrafodelista">
    <w:name w:val="List Paragraph"/>
    <w:aliases w:val="Bulleted List,Fundamentacion,Lista vistosa - Énfasis 11,Párrafo de lista2,Párrafo de lista1,Lista media 2 - Énfasis 41,List Paragraph,Párrafo 2,List Paragraph2"/>
    <w:basedOn w:val="Normal"/>
    <w:link w:val="PrrafodelistaCar"/>
    <w:uiPriority w:val="34"/>
    <w:qFormat/>
    <w:rsid w:val="00825E53"/>
    <w:pPr>
      <w:spacing w:line="256" w:lineRule="auto"/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 Paragraph Car,Párrafo 2 Car,List Paragraph2 Car"/>
    <w:link w:val="Prrafodelista"/>
    <w:uiPriority w:val="34"/>
    <w:qFormat/>
    <w:locked/>
    <w:rsid w:val="00825E53"/>
  </w:style>
  <w:style w:type="table" w:styleId="Listaclara-nfasis5">
    <w:name w:val="Light List Accent 5"/>
    <w:basedOn w:val="Tablanormal"/>
    <w:uiPriority w:val="61"/>
    <w:unhideWhenUsed/>
    <w:rsid w:val="00825E5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customStyle="1" w:styleId="Default">
    <w:name w:val="Default"/>
    <w:rsid w:val="00825E5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D0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9D38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867"/>
  </w:style>
  <w:style w:type="paragraph" w:styleId="Piedepgina">
    <w:name w:val="footer"/>
    <w:basedOn w:val="Normal"/>
    <w:link w:val="PiedepginaCar"/>
    <w:uiPriority w:val="99"/>
    <w:unhideWhenUsed/>
    <w:rsid w:val="009D38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867"/>
  </w:style>
  <w:style w:type="table" w:styleId="Tablaconcuadrcula1clara-nfasis1">
    <w:name w:val="Grid Table 1 Light Accent 1"/>
    <w:basedOn w:val="Tablanormal"/>
    <w:uiPriority w:val="46"/>
    <w:rsid w:val="00A85FC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oennegrita">
    <w:name w:val="Strong"/>
    <w:basedOn w:val="Fuentedeprrafopredeter"/>
    <w:uiPriority w:val="22"/>
    <w:qFormat/>
    <w:rsid w:val="00582C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6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4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7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82305-51F7-4838-92C0-4EEE335A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14</Pages>
  <Words>5361</Words>
  <Characters>29491</Characters>
  <Application>Microsoft Office Word</Application>
  <DocSecurity>0</DocSecurity>
  <Lines>245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FLORA TAIPE AYQUIPA</cp:lastModifiedBy>
  <cp:revision>133</cp:revision>
  <dcterms:created xsi:type="dcterms:W3CDTF">2026-03-18T17:02:00Z</dcterms:created>
  <dcterms:modified xsi:type="dcterms:W3CDTF">2026-04-23T07:53:00Z</dcterms:modified>
</cp:coreProperties>
</file>