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B2AE" w14:textId="5DDBF0E3" w:rsidR="009D0641" w:rsidRPr="00C34F34" w:rsidRDefault="00EA41D0" w:rsidP="00C34F34">
      <w:pPr>
        <w:tabs>
          <w:tab w:val="left" w:pos="292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4F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SESIÓN DE </w:t>
      </w:r>
      <w:r w:rsidR="009C5223" w:rsidRPr="00C34F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APRENDIZAJE </w:t>
      </w:r>
      <w:proofErr w:type="spellStart"/>
      <w:r w:rsidR="009C5223" w:rsidRPr="00C34F34">
        <w:rPr>
          <w:rFonts w:ascii="Times New Roman" w:eastAsia="Calibri" w:hAnsi="Times New Roman" w:cs="Times New Roman"/>
          <w:b/>
          <w:bCs/>
          <w:sz w:val="28"/>
          <w:szCs w:val="28"/>
        </w:rPr>
        <w:t>Nº</w:t>
      </w:r>
      <w:proofErr w:type="spellEnd"/>
      <w:r w:rsidR="001C2A17" w:rsidRPr="00C34F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</w:t>
      </w:r>
      <w:r w:rsidR="00C34F34" w:rsidRPr="00C34F34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14:paraId="1F07F576" w14:textId="77777777" w:rsidR="00C34F34" w:rsidRDefault="00E11E0A" w:rsidP="00C34F34">
      <w:pPr>
        <w:pStyle w:val="Prrafodelista"/>
        <w:tabs>
          <w:tab w:val="left" w:pos="2925"/>
        </w:tabs>
        <w:spacing w:after="0" w:line="276" w:lineRule="auto"/>
        <w:ind w:left="360"/>
        <w:jc w:val="center"/>
        <w:rPr>
          <w:rFonts w:eastAsia="Calibri" w:cstheme="minorHAnsi"/>
          <w:b/>
          <w:bCs/>
        </w:rPr>
      </w:pPr>
      <w:r w:rsidRPr="00C34F34">
        <w:rPr>
          <w:rFonts w:eastAsia="Calibri" w:cstheme="minorHAnsi"/>
          <w:b/>
          <w:bCs/>
        </w:rPr>
        <w:t>TÍTULO</w:t>
      </w:r>
      <w:r w:rsidR="001213FA" w:rsidRPr="00C34F34">
        <w:rPr>
          <w:rFonts w:eastAsia="Calibri" w:cstheme="minorHAnsi"/>
          <w:b/>
          <w:bCs/>
        </w:rPr>
        <w:t xml:space="preserve">: </w:t>
      </w:r>
      <w:r w:rsidR="00C34F34" w:rsidRPr="00C34F34">
        <w:rPr>
          <w:rFonts w:eastAsia="Calibri" w:cstheme="minorHAnsi"/>
          <w:b/>
          <w:bCs/>
        </w:rPr>
        <w:t>Elaboramos nuestro presupuesto tomando en cuenta el talento humano y los recursos que necesitamos para nuestra propuesta de valor</w:t>
      </w:r>
    </w:p>
    <w:p w14:paraId="22210C20" w14:textId="27D4853B" w:rsidR="00E11E0A" w:rsidRPr="00C34F34" w:rsidRDefault="00E11E0A" w:rsidP="00C34F34">
      <w:pPr>
        <w:pStyle w:val="Prrafodelista"/>
        <w:tabs>
          <w:tab w:val="left" w:pos="2925"/>
        </w:tabs>
        <w:spacing w:after="0" w:line="276" w:lineRule="auto"/>
        <w:ind w:left="360"/>
        <w:rPr>
          <w:rFonts w:eastAsia="Calibri" w:cstheme="minorHAnsi"/>
          <w:b/>
        </w:rPr>
      </w:pPr>
      <w:r w:rsidRPr="00C34F34">
        <w:rPr>
          <w:rFonts w:eastAsia="Calibri" w:cstheme="minorHAnsi"/>
          <w:b/>
        </w:rPr>
        <w:t>DATOS GENERALES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4252"/>
        <w:gridCol w:w="1559"/>
        <w:gridCol w:w="851"/>
        <w:gridCol w:w="1701"/>
      </w:tblGrid>
      <w:tr w:rsidR="00E11E0A" w:rsidRPr="00C34F34" w14:paraId="4B9265BE" w14:textId="77777777" w:rsidTr="004705CF">
        <w:tc>
          <w:tcPr>
            <w:tcW w:w="2127" w:type="dxa"/>
            <w:shd w:val="clear" w:color="auto" w:fill="DEEAF6" w:themeFill="accent5" w:themeFillTint="33"/>
          </w:tcPr>
          <w:p w14:paraId="68DAFB51" w14:textId="77777777" w:rsidR="00E11E0A" w:rsidRPr="00C34F34" w:rsidRDefault="00E11E0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34F3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INSTITUCIÓN EDUCATIVA</w:t>
            </w:r>
          </w:p>
        </w:tc>
        <w:tc>
          <w:tcPr>
            <w:tcW w:w="4252" w:type="dxa"/>
          </w:tcPr>
          <w:p w14:paraId="33E84E82" w14:textId="4BB09EFA" w:rsidR="00E11E0A" w:rsidRPr="00C34F34" w:rsidRDefault="00C87143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34F34">
              <w:rPr>
                <w:rFonts w:ascii="Calibri" w:hAnsi="Calibri" w:cs="Calibri"/>
                <w:bCs/>
                <w:sz w:val="24"/>
                <w:szCs w:val="24"/>
              </w:rPr>
              <w:t>I.E.S. “NUESTRA SEÑORA DE NATIVIDAD” DE HUAYLLABAMBA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218A345" w14:textId="77777777" w:rsidR="00E11E0A" w:rsidRPr="00C34F34" w:rsidRDefault="00E11E0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34F3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ÁREA </w:t>
            </w:r>
          </w:p>
        </w:tc>
        <w:tc>
          <w:tcPr>
            <w:tcW w:w="2552" w:type="dxa"/>
            <w:gridSpan w:val="2"/>
          </w:tcPr>
          <w:p w14:paraId="363C8A4C" w14:textId="73EBBEC1" w:rsidR="00E11E0A" w:rsidRPr="00C34F34" w:rsidRDefault="00C87143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34F34">
              <w:rPr>
                <w:rFonts w:eastAsia="Calibri" w:cstheme="minorHAnsi"/>
                <w:sz w:val="20"/>
                <w:szCs w:val="20"/>
              </w:rPr>
              <w:t>EPT</w:t>
            </w:r>
          </w:p>
        </w:tc>
      </w:tr>
      <w:tr w:rsidR="00E11E0A" w:rsidRPr="00C34F34" w14:paraId="1839D774" w14:textId="77777777" w:rsidTr="004705CF">
        <w:trPr>
          <w:trHeight w:val="308"/>
        </w:trPr>
        <w:tc>
          <w:tcPr>
            <w:tcW w:w="2127" w:type="dxa"/>
            <w:shd w:val="clear" w:color="auto" w:fill="DEEAF6" w:themeFill="accent5" w:themeFillTint="33"/>
          </w:tcPr>
          <w:p w14:paraId="4A560596" w14:textId="77777777" w:rsidR="00E11E0A" w:rsidRPr="00C34F34" w:rsidRDefault="00E11E0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4F3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DOCENTE </w:t>
            </w:r>
          </w:p>
        </w:tc>
        <w:tc>
          <w:tcPr>
            <w:tcW w:w="4252" w:type="dxa"/>
          </w:tcPr>
          <w:p w14:paraId="612123FB" w14:textId="6FF17C1E" w:rsidR="00E11E0A" w:rsidRPr="00C34F34" w:rsidRDefault="00C87143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34F34">
              <w:rPr>
                <w:rFonts w:eastAsia="Calibri" w:cstheme="minorHAnsi"/>
                <w:sz w:val="20"/>
                <w:szCs w:val="20"/>
              </w:rPr>
              <w:t>HUARHUA MEDIANO, Yanet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4F6E41E1" w14:textId="77777777" w:rsidR="00E11E0A" w:rsidRPr="00C34F34" w:rsidRDefault="00E11E0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34F34">
              <w:rPr>
                <w:rFonts w:eastAsia="Calibri" w:cstheme="minorHAnsi"/>
                <w:b/>
                <w:bCs/>
                <w:sz w:val="20"/>
                <w:szCs w:val="20"/>
              </w:rPr>
              <w:t>CICLO Y GRADO</w:t>
            </w:r>
          </w:p>
        </w:tc>
        <w:tc>
          <w:tcPr>
            <w:tcW w:w="851" w:type="dxa"/>
          </w:tcPr>
          <w:p w14:paraId="53E22B94" w14:textId="1C4DED94" w:rsidR="00E11E0A" w:rsidRPr="00C34F34" w:rsidRDefault="00843223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34F34">
              <w:rPr>
                <w:rFonts w:eastAsia="Calibri" w:cstheme="minorHAnsi"/>
                <w:b/>
                <w:bCs/>
                <w:sz w:val="20"/>
                <w:szCs w:val="20"/>
              </w:rPr>
              <w:t>VI</w:t>
            </w:r>
            <w:r w:rsidR="009A22BA">
              <w:rPr>
                <w:rFonts w:eastAsia="Calibr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14:paraId="26AEBA9D" w14:textId="1B335B9A" w:rsidR="00E11E0A" w:rsidRPr="00C34F34" w:rsidRDefault="009A22BA" w:rsidP="00C34F34">
            <w:pPr>
              <w:pStyle w:val="Prrafodelista"/>
              <w:tabs>
                <w:tab w:val="left" w:pos="2925"/>
              </w:tabs>
              <w:ind w:left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4</w:t>
            </w:r>
            <w:r w:rsidR="005672CA" w:rsidRPr="00C34F34">
              <w:rPr>
                <w:rFonts w:eastAsia="Calibri" w:cstheme="minorHAnsi"/>
                <w:b/>
                <w:bCs/>
                <w:sz w:val="20"/>
                <w:szCs w:val="20"/>
              </w:rPr>
              <w:t>°</w:t>
            </w:r>
            <w:r w:rsidR="001E5DC0" w:rsidRPr="00C34F34">
              <w:rPr>
                <w:rFonts w:eastAsia="Calibri" w:cstheme="minorHAnsi"/>
                <w:b/>
                <w:bCs/>
                <w:sz w:val="20"/>
                <w:szCs w:val="20"/>
              </w:rPr>
              <w:t>.</w:t>
            </w:r>
            <w:r w:rsidR="00C87143" w:rsidRPr="00C34F3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11E0A" w:rsidRPr="00C34F34" w14:paraId="39B11084" w14:textId="77777777" w:rsidTr="004705CF">
        <w:trPr>
          <w:trHeight w:val="308"/>
        </w:trPr>
        <w:tc>
          <w:tcPr>
            <w:tcW w:w="2127" w:type="dxa"/>
            <w:shd w:val="clear" w:color="auto" w:fill="DEEAF6" w:themeFill="accent5" w:themeFillTint="33"/>
          </w:tcPr>
          <w:p w14:paraId="7E0B3C60" w14:textId="77777777" w:rsidR="00E11E0A" w:rsidRPr="00C34F34" w:rsidRDefault="00E11E0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4F3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FECHA </w:t>
            </w:r>
          </w:p>
        </w:tc>
        <w:tc>
          <w:tcPr>
            <w:tcW w:w="4252" w:type="dxa"/>
          </w:tcPr>
          <w:p w14:paraId="10183AC5" w14:textId="37D173E3" w:rsidR="00E11E0A" w:rsidRPr="00C34F34" w:rsidRDefault="00C87143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34F34">
              <w:rPr>
                <w:rFonts w:eastAsia="Calibri" w:cstheme="minorHAnsi"/>
                <w:sz w:val="20"/>
                <w:szCs w:val="20"/>
              </w:rPr>
              <w:t xml:space="preserve">Huayllabamba, </w:t>
            </w:r>
            <w:r w:rsidR="00476558" w:rsidRPr="00C34F34">
              <w:rPr>
                <w:rFonts w:eastAsia="Calibri" w:cstheme="minorHAnsi"/>
                <w:sz w:val="20"/>
                <w:szCs w:val="20"/>
              </w:rPr>
              <w:t>1</w:t>
            </w:r>
            <w:r w:rsidR="009A22BA">
              <w:rPr>
                <w:rFonts w:eastAsia="Calibri" w:cstheme="minorHAnsi"/>
                <w:sz w:val="20"/>
                <w:szCs w:val="20"/>
              </w:rPr>
              <w:t>9</w:t>
            </w:r>
            <w:r w:rsidRPr="00C34F34">
              <w:rPr>
                <w:rFonts w:eastAsia="Calibri" w:cstheme="minorHAnsi"/>
                <w:sz w:val="20"/>
                <w:szCs w:val="20"/>
              </w:rPr>
              <w:t xml:space="preserve"> de </w:t>
            </w:r>
            <w:proofErr w:type="gramStart"/>
            <w:r w:rsidR="00C34F34">
              <w:rPr>
                <w:rFonts w:eastAsia="Calibri" w:cstheme="minorHAnsi"/>
                <w:sz w:val="20"/>
                <w:szCs w:val="20"/>
              </w:rPr>
              <w:t>Junio</w:t>
            </w:r>
            <w:proofErr w:type="gramEnd"/>
            <w:r w:rsidRPr="00C34F34">
              <w:rPr>
                <w:rFonts w:eastAsia="Calibri" w:cstheme="minorHAnsi"/>
                <w:sz w:val="20"/>
                <w:szCs w:val="20"/>
              </w:rPr>
              <w:t xml:space="preserve"> del 2026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0C934FD7" w14:textId="77777777" w:rsidR="00E11E0A" w:rsidRPr="00C34F34" w:rsidRDefault="00E11E0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34F34">
              <w:rPr>
                <w:rFonts w:eastAsia="Calibri" w:cstheme="minorHAnsi"/>
                <w:b/>
                <w:bCs/>
                <w:sz w:val="20"/>
                <w:szCs w:val="20"/>
              </w:rPr>
              <w:t>TIEMPO</w:t>
            </w:r>
          </w:p>
        </w:tc>
        <w:tc>
          <w:tcPr>
            <w:tcW w:w="2552" w:type="dxa"/>
            <w:gridSpan w:val="2"/>
          </w:tcPr>
          <w:p w14:paraId="0A6AAE65" w14:textId="118FB116" w:rsidR="00E11E0A" w:rsidRPr="00C34F34" w:rsidRDefault="001213FA" w:rsidP="00C34F34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34F34">
              <w:rPr>
                <w:rFonts w:eastAsia="Calibri" w:cstheme="minorHAnsi"/>
                <w:b/>
                <w:bCs/>
                <w:sz w:val="20"/>
                <w:szCs w:val="20"/>
              </w:rPr>
              <w:t>90</w:t>
            </w:r>
            <w:r w:rsidR="00C87143" w:rsidRPr="00C34F34">
              <w:rPr>
                <w:rFonts w:eastAsia="Calibri"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58D357CA" w14:textId="778E78BA" w:rsidR="00E11E0A" w:rsidRPr="00C34F34" w:rsidRDefault="001364EB" w:rsidP="00C34F34">
      <w:pPr>
        <w:pStyle w:val="Prrafodelista"/>
        <w:numPr>
          <w:ilvl w:val="0"/>
          <w:numId w:val="31"/>
        </w:numPr>
        <w:tabs>
          <w:tab w:val="left" w:pos="2925"/>
        </w:tabs>
        <w:spacing w:after="200" w:line="276" w:lineRule="auto"/>
        <w:jc w:val="both"/>
        <w:rPr>
          <w:rFonts w:eastAsia="Calibri" w:cstheme="minorHAnsi"/>
          <w:b/>
          <w:bCs/>
        </w:rPr>
      </w:pPr>
      <w:r w:rsidRPr="00C34F34">
        <w:rPr>
          <w:rFonts w:eastAsia="Calibri" w:cstheme="minorHAnsi"/>
          <w:b/>
          <w:bCs/>
        </w:rPr>
        <w:t xml:space="preserve">PROPÓSITOS DE APRENDIZAJE Y EVALUACIÓN </w:t>
      </w:r>
    </w:p>
    <w:tbl>
      <w:tblPr>
        <w:tblpPr w:leftFromText="141" w:rightFromText="141" w:vertAnchor="text" w:horzAnchor="margin" w:tblpY="20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2482"/>
        <w:gridCol w:w="162"/>
        <w:gridCol w:w="2813"/>
        <w:gridCol w:w="2125"/>
        <w:gridCol w:w="1275"/>
        <w:gridCol w:w="15"/>
        <w:gridCol w:w="41"/>
      </w:tblGrid>
      <w:tr w:rsidR="00F43BBC" w:rsidRPr="00C34F34" w14:paraId="7E4818D4" w14:textId="77777777" w:rsidTr="00361B07">
        <w:trPr>
          <w:gridAfter w:val="2"/>
          <w:wAfter w:w="26" w:type="pct"/>
          <w:trHeight w:val="20"/>
        </w:trPr>
        <w:tc>
          <w:tcPr>
            <w:tcW w:w="1989" w:type="pct"/>
            <w:gridSpan w:val="2"/>
            <w:shd w:val="clear" w:color="auto" w:fill="DAEEF3"/>
          </w:tcPr>
          <w:p w14:paraId="61D993F5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>PROPÓSITOS DE APRENDIZAJE</w:t>
            </w:r>
          </w:p>
        </w:tc>
        <w:tc>
          <w:tcPr>
            <w:tcW w:w="2985" w:type="pct"/>
            <w:gridSpan w:val="4"/>
            <w:shd w:val="clear" w:color="auto" w:fill="DAEEF3"/>
          </w:tcPr>
          <w:p w14:paraId="730E14FD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>EVALUACIÓN</w:t>
            </w:r>
          </w:p>
        </w:tc>
      </w:tr>
      <w:tr w:rsidR="00C36E4C" w:rsidRPr="00C34F34" w14:paraId="7B6A077C" w14:textId="77777777" w:rsidTr="00F43BBC">
        <w:trPr>
          <w:gridAfter w:val="1"/>
          <w:wAfter w:w="19" w:type="pct"/>
          <w:trHeight w:val="687"/>
        </w:trPr>
        <w:tc>
          <w:tcPr>
            <w:tcW w:w="827" w:type="pct"/>
            <w:shd w:val="clear" w:color="auto" w:fill="DAEEF3"/>
          </w:tcPr>
          <w:p w14:paraId="2EED8503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>COMPETENCIAS Y CAPACIDADES</w:t>
            </w:r>
          </w:p>
        </w:tc>
        <w:tc>
          <w:tcPr>
            <w:tcW w:w="1162" w:type="pct"/>
            <w:shd w:val="clear" w:color="auto" w:fill="DAEEF3"/>
          </w:tcPr>
          <w:p w14:paraId="691491A3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 xml:space="preserve">APRENDIZAJES CNEB </w:t>
            </w:r>
          </w:p>
        </w:tc>
        <w:tc>
          <w:tcPr>
            <w:tcW w:w="1393" w:type="pct"/>
            <w:gridSpan w:val="2"/>
            <w:shd w:val="clear" w:color="auto" w:fill="DAEEF3"/>
            <w:vAlign w:val="center"/>
          </w:tcPr>
          <w:p w14:paraId="55241A57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 xml:space="preserve">EVIDENCIAS </w:t>
            </w:r>
            <w:r w:rsidRPr="00C34F34">
              <w:rPr>
                <w:rFonts w:eastAsia="Calibri" w:cstheme="minorHAnsi"/>
                <w:sz w:val="14"/>
                <w:szCs w:val="14"/>
                <w:lang w:val="es-MX"/>
              </w:rPr>
              <w:t>(producciones o actuaciones de la sesión)</w:t>
            </w:r>
          </w:p>
        </w:tc>
        <w:tc>
          <w:tcPr>
            <w:tcW w:w="995" w:type="pct"/>
            <w:shd w:val="clear" w:color="auto" w:fill="DAEEF3"/>
            <w:vAlign w:val="center"/>
          </w:tcPr>
          <w:p w14:paraId="65136CAC" w14:textId="77777777" w:rsidR="00F37A4E" w:rsidRPr="00C34F34" w:rsidRDefault="00F37A4E" w:rsidP="00C34F34">
            <w:pPr>
              <w:spacing w:after="0" w:line="240" w:lineRule="auto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 xml:space="preserve">CRITERIOS DE EVALUACIÓN </w:t>
            </w:r>
          </w:p>
        </w:tc>
        <w:tc>
          <w:tcPr>
            <w:tcW w:w="604" w:type="pct"/>
            <w:gridSpan w:val="2"/>
            <w:shd w:val="clear" w:color="auto" w:fill="DAEEF3"/>
            <w:vAlign w:val="center"/>
          </w:tcPr>
          <w:p w14:paraId="353CDFFF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eastAsia="Calibri" w:cstheme="minorHAnsi"/>
                <w:b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sz w:val="14"/>
                <w:szCs w:val="14"/>
                <w:lang w:val="es-MX"/>
              </w:rPr>
              <w:t>INSTRUMENTOS DE EVALUACIÓN</w:t>
            </w:r>
          </w:p>
        </w:tc>
      </w:tr>
      <w:tr w:rsidR="001C4556" w:rsidRPr="00C34F34" w14:paraId="334FE648" w14:textId="77777777" w:rsidTr="00F43BBC">
        <w:trPr>
          <w:gridAfter w:val="1"/>
          <w:wAfter w:w="19" w:type="pct"/>
          <w:trHeight w:val="20"/>
        </w:trPr>
        <w:tc>
          <w:tcPr>
            <w:tcW w:w="827" w:type="pct"/>
            <w:vMerge w:val="restart"/>
            <w:shd w:val="clear" w:color="auto" w:fill="FFFFFF"/>
          </w:tcPr>
          <w:p w14:paraId="0A82BB4F" w14:textId="77777777" w:rsidR="001C4556" w:rsidRPr="00C34F34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Calibri" w:cstheme="minorHAnsi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b/>
                <w:bCs/>
                <w:color w:val="000000"/>
                <w:sz w:val="14"/>
                <w:szCs w:val="14"/>
                <w:lang w:val="es-MX"/>
              </w:rPr>
              <w:t>GESTIONA PROYECTOS DE EMPRENDIMIENTO ECONOMICO O SOCIAL</w:t>
            </w:r>
          </w:p>
          <w:p w14:paraId="54588C48" w14:textId="77777777" w:rsidR="001C4556" w:rsidRPr="00C34F34" w:rsidRDefault="001C4556" w:rsidP="001C4556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eastAsia="Calibri" w:cstheme="minorHAnsi"/>
                <w:color w:val="000000"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color w:val="000000"/>
                <w:sz w:val="14"/>
                <w:szCs w:val="14"/>
                <w:lang w:val="es-MX"/>
              </w:rPr>
              <w:t>Crea propuestas de valor</w:t>
            </w:r>
          </w:p>
          <w:p w14:paraId="02786454" w14:textId="6BE40A3B" w:rsidR="001C4556" w:rsidRPr="00C34F34" w:rsidRDefault="001C4556" w:rsidP="001C4556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eastAsia="Calibri" w:cstheme="minorHAnsi"/>
                <w:color w:val="000000"/>
                <w:sz w:val="14"/>
                <w:szCs w:val="14"/>
                <w:lang w:val="es-MX"/>
              </w:rPr>
            </w:pPr>
            <w:r w:rsidRPr="00C34F34">
              <w:rPr>
                <w:rFonts w:eastAsia="Calibri" w:cstheme="minorHAnsi"/>
                <w:color w:val="000000"/>
                <w:sz w:val="14"/>
                <w:szCs w:val="14"/>
                <w:lang w:val="es-MX"/>
              </w:rPr>
              <w:t>Trabaja cooperativamente para lograr objetivos y metas</w:t>
            </w:r>
          </w:p>
        </w:tc>
        <w:tc>
          <w:tcPr>
            <w:tcW w:w="1162" w:type="pct"/>
            <w:shd w:val="clear" w:color="auto" w:fill="FFFFFF"/>
          </w:tcPr>
          <w:p w14:paraId="5FADA52F" w14:textId="38B7F398" w:rsidR="001C4556" w:rsidRPr="001C4556" w:rsidRDefault="001C4556" w:rsidP="001C4556">
            <w:pPr>
              <w:spacing w:after="0" w:line="240" w:lineRule="auto"/>
              <w:jc w:val="both"/>
              <w:rPr>
                <w:rFonts w:ascii="Times New Roman" w:eastAsia="Century Gothic" w:hAnsi="Times New Roman" w:cs="Times New Roman"/>
                <w:sz w:val="14"/>
                <w:szCs w:val="14"/>
                <w:lang w:val="es-ES" w:eastAsia="es-ES"/>
              </w:rPr>
            </w:pPr>
            <w:r w:rsidRPr="001C4556">
              <w:rPr>
                <w:rFonts w:ascii="Times New Roman" w:hAnsi="Times New Roman" w:cs="Times New Roman"/>
                <w:sz w:val="14"/>
                <w:szCs w:val="14"/>
              </w:rPr>
              <w:t>Realiza acciones para establecer el talento humano y los recursos necesarios para elaborar la propuesta de valor y adquirir aquellos con los que no cuenta.</w:t>
            </w:r>
          </w:p>
        </w:tc>
        <w:tc>
          <w:tcPr>
            <w:tcW w:w="1393" w:type="pct"/>
            <w:gridSpan w:val="2"/>
            <w:shd w:val="clear" w:color="auto" w:fill="FFFFFF"/>
          </w:tcPr>
          <w:p w14:paraId="29F82E8C" w14:textId="77777777" w:rsidR="001C4556" w:rsidRPr="00361B07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  <w:t>Recursos de su proyecto.</w:t>
            </w:r>
          </w:p>
          <w:p w14:paraId="311E8B00" w14:textId="77777777" w:rsidR="001C4556" w:rsidRPr="00361B07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  <w:t>Actividades para obtener los recursos que no tiene disponibles.</w:t>
            </w:r>
          </w:p>
          <w:p w14:paraId="386A4D53" w14:textId="7BC7462E" w:rsidR="001C4556" w:rsidRPr="00361B07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  <w:t>Presupuesto de su proyecto de emprendimiento.</w:t>
            </w:r>
          </w:p>
        </w:tc>
        <w:tc>
          <w:tcPr>
            <w:tcW w:w="995" w:type="pct"/>
            <w:vMerge w:val="restart"/>
            <w:shd w:val="clear" w:color="auto" w:fill="FFFFFF"/>
          </w:tcPr>
          <w:p w14:paraId="6FAC0303" w14:textId="77777777" w:rsidR="001C4556" w:rsidRPr="00361B07" w:rsidRDefault="001C4556" w:rsidP="001C4556">
            <w:pPr>
              <w:pStyle w:val="Prrafodelista"/>
              <w:numPr>
                <w:ilvl w:val="0"/>
                <w:numId w:val="36"/>
              </w:numPr>
              <w:ind w:left="32" w:hanging="141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s-MX"/>
              </w:rPr>
              <w:t>Selecciona el talento humano, los insumos y materiales necesarios para la producción de su propuesta de valor y organiza actividades para obtener los recursos que no tiene disponibles.</w:t>
            </w:r>
          </w:p>
          <w:p w14:paraId="6C729A22" w14:textId="57692FF5" w:rsidR="001C4556" w:rsidRPr="00361B07" w:rsidRDefault="001C4556" w:rsidP="001C4556">
            <w:pPr>
              <w:pStyle w:val="Prrafodelista"/>
              <w:numPr>
                <w:ilvl w:val="0"/>
                <w:numId w:val="36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32" w:hanging="141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s-MX"/>
              </w:rPr>
              <w:t>Propone acciones que debe realizar en equipo para seleccionar los recursos que no tiene y las actividades para su obtención.</w:t>
            </w:r>
          </w:p>
        </w:tc>
        <w:tc>
          <w:tcPr>
            <w:tcW w:w="604" w:type="pct"/>
            <w:gridSpan w:val="2"/>
            <w:vMerge w:val="restart"/>
            <w:shd w:val="clear" w:color="auto" w:fill="FFFFFF"/>
          </w:tcPr>
          <w:p w14:paraId="03900D2E" w14:textId="77777777" w:rsidR="001C4556" w:rsidRPr="00C34F34" w:rsidRDefault="001C4556" w:rsidP="001C45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85656E2" w14:textId="77777777" w:rsidR="001C4556" w:rsidRPr="00C34F34" w:rsidRDefault="001C4556" w:rsidP="001C45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4F34">
              <w:rPr>
                <w:sz w:val="14"/>
                <w:szCs w:val="14"/>
                <w:lang w:val="es-ES"/>
              </w:rPr>
              <w:t>Rúbrica analítica</w:t>
            </w:r>
          </w:p>
        </w:tc>
      </w:tr>
      <w:tr w:rsidR="001C4556" w:rsidRPr="00C34F34" w14:paraId="06188C40" w14:textId="77777777" w:rsidTr="00F43BBC">
        <w:trPr>
          <w:gridAfter w:val="1"/>
          <w:wAfter w:w="19" w:type="pct"/>
          <w:trHeight w:val="983"/>
        </w:trPr>
        <w:tc>
          <w:tcPr>
            <w:tcW w:w="827" w:type="pct"/>
            <w:vMerge/>
            <w:shd w:val="clear" w:color="auto" w:fill="FFFFFF"/>
          </w:tcPr>
          <w:p w14:paraId="1B422B41" w14:textId="77777777" w:rsidR="001C4556" w:rsidRPr="00C34F34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eastAsia="Calibri" w:cstheme="minorHAns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162" w:type="pct"/>
            <w:shd w:val="clear" w:color="auto" w:fill="FFFFFF"/>
          </w:tcPr>
          <w:p w14:paraId="548220F2" w14:textId="62629426" w:rsidR="001C4556" w:rsidRPr="001C4556" w:rsidRDefault="001C4556" w:rsidP="001C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  <w:r w:rsidRPr="001C4556">
              <w:rPr>
                <w:rFonts w:ascii="Times New Roman" w:hAnsi="Times New Roman" w:cs="Times New Roman"/>
                <w:sz w:val="14"/>
                <w:szCs w:val="14"/>
              </w:rPr>
              <w:t>Planifica las actividades de su equipo para seleccionar los recursos que no tiene y las actividades para su obtención consiguiendo que las personas establezcan, según sus roles, prioridades y objetivos.</w:t>
            </w:r>
          </w:p>
        </w:tc>
        <w:tc>
          <w:tcPr>
            <w:tcW w:w="1393" w:type="pct"/>
            <w:gridSpan w:val="2"/>
            <w:shd w:val="clear" w:color="auto" w:fill="FFFFFF"/>
          </w:tcPr>
          <w:p w14:paraId="15E03B56" w14:textId="595B4706" w:rsidR="001C4556" w:rsidRPr="00C34F34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ind w:left="93" w:hanging="93"/>
              <w:rPr>
                <w:rFonts w:ascii="Times New Roman" w:eastAsia="Calibri" w:hAnsi="Times New Roman" w:cs="Times New Roman"/>
                <w:bCs/>
                <w:sz w:val="14"/>
                <w:szCs w:val="14"/>
                <w:lang w:val="es-MX"/>
              </w:rPr>
            </w:pPr>
            <w:r w:rsidRPr="00C34F34">
              <w:rPr>
                <w:sz w:val="14"/>
                <w:szCs w:val="14"/>
                <w:lang w:val="es-ES"/>
              </w:rPr>
              <w:t>•</w:t>
            </w:r>
            <w:r>
              <w:t xml:space="preserve"> </w:t>
            </w:r>
            <w:r w:rsidRPr="00361B07">
              <w:rPr>
                <w:sz w:val="14"/>
                <w:szCs w:val="14"/>
                <w:lang w:val="es-ES"/>
              </w:rPr>
              <w:t>Acciones para obtener los recursos que no tiene disponibles.</w:t>
            </w:r>
          </w:p>
        </w:tc>
        <w:tc>
          <w:tcPr>
            <w:tcW w:w="995" w:type="pct"/>
            <w:vMerge/>
            <w:shd w:val="clear" w:color="auto" w:fill="FFFFFF"/>
          </w:tcPr>
          <w:p w14:paraId="565101AC" w14:textId="77777777" w:rsidR="001C4556" w:rsidRPr="00C34F34" w:rsidRDefault="001C4556" w:rsidP="001C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604" w:type="pct"/>
            <w:gridSpan w:val="2"/>
            <w:vMerge/>
            <w:shd w:val="clear" w:color="auto" w:fill="FFFFFF"/>
          </w:tcPr>
          <w:p w14:paraId="7CB9FC7F" w14:textId="77777777" w:rsidR="001C4556" w:rsidRPr="00C34F34" w:rsidRDefault="001C4556" w:rsidP="001C45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37A4E" w:rsidRPr="00C34F34" w14:paraId="1EDC73DD" w14:textId="77777777" w:rsidTr="00F43BBC">
        <w:trPr>
          <w:trHeight w:val="20"/>
        </w:trPr>
        <w:tc>
          <w:tcPr>
            <w:tcW w:w="5000" w:type="pct"/>
            <w:gridSpan w:val="8"/>
            <w:shd w:val="clear" w:color="auto" w:fill="DAEEF3"/>
          </w:tcPr>
          <w:p w14:paraId="76C92D51" w14:textId="77777777" w:rsidR="00F37A4E" w:rsidRPr="00C34F34" w:rsidRDefault="00F37A4E" w:rsidP="00C34F3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COMPETENCIAS TRANSVERSALES</w:t>
            </w:r>
          </w:p>
        </w:tc>
      </w:tr>
      <w:tr w:rsidR="00F43BBC" w:rsidRPr="00C34F34" w14:paraId="04310760" w14:textId="77777777" w:rsidTr="00F43BBC">
        <w:trPr>
          <w:trHeight w:val="20"/>
        </w:trPr>
        <w:tc>
          <w:tcPr>
            <w:tcW w:w="827" w:type="pct"/>
            <w:shd w:val="clear" w:color="auto" w:fill="FFFFFF"/>
          </w:tcPr>
          <w:p w14:paraId="0A55AD72" w14:textId="77777777" w:rsidR="00F37A4E" w:rsidRPr="00C34F34" w:rsidRDefault="00F37A4E" w:rsidP="00C34F34">
            <w:pPr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s-PE"/>
              </w:rPr>
              <w:t>Gestiona su aprendizaje de manera autónoma</w:t>
            </w:r>
          </w:p>
        </w:tc>
        <w:tc>
          <w:tcPr>
            <w:tcW w:w="4173" w:type="pct"/>
            <w:gridSpan w:val="7"/>
            <w:shd w:val="clear" w:color="auto" w:fill="FFFFFF"/>
          </w:tcPr>
          <w:p w14:paraId="52C60E20" w14:textId="77777777" w:rsidR="00361B07" w:rsidRPr="00361B07" w:rsidRDefault="00361B07" w:rsidP="00361B07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361B07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Organiza acciones estratégicas para alcanzar sus metas de aprendizaje.</w:t>
            </w:r>
          </w:p>
          <w:p w14:paraId="51389ECD" w14:textId="1318BAF1" w:rsidR="00F37A4E" w:rsidRPr="00C34F34" w:rsidRDefault="00361B07" w:rsidP="00361B07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  <w:lang w:val="es-MX"/>
              </w:rPr>
            </w:pPr>
            <w:proofErr w:type="spellStart"/>
            <w:r w:rsidRPr="00361B07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o</w:t>
            </w:r>
            <w:proofErr w:type="spellEnd"/>
            <w:r w:rsidRPr="00361B07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ab/>
              <w:t>Organiza sus estrategias para obtener los recursos necesarios para implementar su propuesta de valor.</w:t>
            </w:r>
          </w:p>
        </w:tc>
      </w:tr>
      <w:tr w:rsidR="00F43BBC" w:rsidRPr="00C34F34" w14:paraId="2680512E" w14:textId="77777777" w:rsidTr="00F43BBC">
        <w:trPr>
          <w:trHeight w:val="609"/>
        </w:trPr>
        <w:tc>
          <w:tcPr>
            <w:tcW w:w="827" w:type="pct"/>
            <w:shd w:val="clear" w:color="auto" w:fill="FFFFFF"/>
          </w:tcPr>
          <w:p w14:paraId="67F4ACBD" w14:textId="77777777" w:rsidR="00F37A4E" w:rsidRPr="00C34F34" w:rsidRDefault="00F37A4E" w:rsidP="00C34F34">
            <w:pPr>
              <w:pStyle w:val="Prrafodelista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s-PE"/>
              </w:rPr>
            </w:pPr>
            <w:r w:rsidRPr="00C34F3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es-PE"/>
              </w:rPr>
              <w:t xml:space="preserve">. </w:t>
            </w:r>
            <w:r w:rsidRPr="00C34F3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 xml:space="preserve"> Se desenvuelve en entornos virtuales generados por las TIC</w:t>
            </w:r>
          </w:p>
        </w:tc>
        <w:tc>
          <w:tcPr>
            <w:tcW w:w="4173" w:type="pct"/>
            <w:gridSpan w:val="7"/>
            <w:shd w:val="clear" w:color="auto" w:fill="FFFFFF"/>
          </w:tcPr>
          <w:p w14:paraId="7B4F4717" w14:textId="77777777" w:rsidR="00361B07" w:rsidRPr="00361B07" w:rsidRDefault="00361B07" w:rsidP="00361B07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  <w:lang w:val="es-MX"/>
              </w:rPr>
              <w:t>Crea objetos virtuales en diversos formatos.</w:t>
            </w:r>
          </w:p>
          <w:p w14:paraId="2DFB8DEC" w14:textId="2B6746B3" w:rsidR="00F37A4E" w:rsidRPr="00C34F34" w:rsidRDefault="00361B07" w:rsidP="00361B07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  <w:lang w:val="es-MX"/>
              </w:rPr>
            </w:pPr>
            <w:r w:rsidRPr="00361B07"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  <w:lang w:val="es-MX"/>
              </w:rPr>
              <w:t>o</w:t>
            </w:r>
            <w:r w:rsidRPr="00361B07"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  <w:lang w:val="es-MX"/>
              </w:rPr>
              <w:tab/>
              <w:t>Elabora el presupuesto de su propuesta de valor utilizando el programa Excel.</w:t>
            </w:r>
          </w:p>
        </w:tc>
      </w:tr>
      <w:tr w:rsidR="00C36E4C" w:rsidRPr="00C34F34" w14:paraId="071ADC1B" w14:textId="77777777" w:rsidTr="00361B07">
        <w:trPr>
          <w:trHeight w:val="398"/>
        </w:trPr>
        <w:tc>
          <w:tcPr>
            <w:tcW w:w="827" w:type="pct"/>
            <w:shd w:val="clear" w:color="auto" w:fill="DAEEF3"/>
          </w:tcPr>
          <w:p w14:paraId="23B71F44" w14:textId="77777777" w:rsidR="00F37A4E" w:rsidRPr="00C34F34" w:rsidRDefault="00F37A4E" w:rsidP="00C34F34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ENFOQUES TRANSVERSALES</w:t>
            </w:r>
          </w:p>
        </w:tc>
        <w:tc>
          <w:tcPr>
            <w:tcW w:w="1238" w:type="pct"/>
            <w:gridSpan w:val="2"/>
            <w:shd w:val="clear" w:color="auto" w:fill="DAEEF3"/>
          </w:tcPr>
          <w:p w14:paraId="4337271B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 xml:space="preserve">VALORES </w:t>
            </w:r>
          </w:p>
        </w:tc>
        <w:tc>
          <w:tcPr>
            <w:tcW w:w="2935" w:type="pct"/>
            <w:gridSpan w:val="5"/>
            <w:shd w:val="clear" w:color="auto" w:fill="DAEEF3"/>
          </w:tcPr>
          <w:p w14:paraId="35E40183" w14:textId="77777777" w:rsidR="00F37A4E" w:rsidRPr="00C34F34" w:rsidRDefault="00F37A4E" w:rsidP="00C34F3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ACTITUDES OBSERVABLES</w:t>
            </w:r>
          </w:p>
        </w:tc>
      </w:tr>
      <w:tr w:rsidR="00C36E4C" w:rsidRPr="00C34F34" w14:paraId="0C80C921" w14:textId="77777777" w:rsidTr="00361B07">
        <w:trPr>
          <w:trHeight w:val="607"/>
        </w:trPr>
        <w:tc>
          <w:tcPr>
            <w:tcW w:w="827" w:type="pct"/>
            <w:shd w:val="clear" w:color="auto" w:fill="FFFFFF"/>
          </w:tcPr>
          <w:p w14:paraId="2C7A9F4C" w14:textId="5CCBE106" w:rsidR="00F37A4E" w:rsidRPr="00C34F34" w:rsidRDefault="00361B07" w:rsidP="00C34F34">
            <w:pPr>
              <w:keepNext/>
              <w:keepLines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5B9BD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ES"/>
              </w:rPr>
              <w:t xml:space="preserve">Intercultural </w:t>
            </w:r>
          </w:p>
        </w:tc>
        <w:tc>
          <w:tcPr>
            <w:tcW w:w="1238" w:type="pct"/>
            <w:gridSpan w:val="2"/>
            <w:shd w:val="clear" w:color="auto" w:fill="FFFFFF"/>
          </w:tcPr>
          <w:p w14:paraId="1F0EBFB0" w14:textId="3AFD719D" w:rsidR="00F37A4E" w:rsidRPr="00C34F34" w:rsidRDefault="00361B07" w:rsidP="00C34F3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</w:rPr>
              <w:t>Dialogo Intercultural</w:t>
            </w:r>
          </w:p>
        </w:tc>
        <w:tc>
          <w:tcPr>
            <w:tcW w:w="2935" w:type="pct"/>
            <w:gridSpan w:val="5"/>
            <w:shd w:val="clear" w:color="auto" w:fill="FFFFFF"/>
          </w:tcPr>
          <w:p w14:paraId="13DC7BA9" w14:textId="12E845E1" w:rsidR="00F37A4E" w:rsidRPr="00C34F34" w:rsidRDefault="00A96A1E" w:rsidP="00C34F3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•</w:t>
            </w:r>
            <w:r w:rsidR="00B75674" w:rsidRPr="00C34F34">
              <w:rPr>
                <w:sz w:val="14"/>
                <w:szCs w:val="14"/>
              </w:rPr>
              <w:t xml:space="preserve"> </w:t>
            </w:r>
            <w:r w:rsidR="00476558" w:rsidRPr="00C34F34">
              <w:t xml:space="preserve"> </w:t>
            </w:r>
            <w:r w:rsidR="00361B07">
              <w:t xml:space="preserve"> </w:t>
            </w:r>
            <w:r w:rsidR="00361B07" w:rsidRPr="00361B07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Fomento de una interacción equitativa entre diversas culturas, mediante el diálogo y el respeto mutuo</w:t>
            </w:r>
          </w:p>
        </w:tc>
      </w:tr>
    </w:tbl>
    <w:p w14:paraId="7D188916" w14:textId="3FB2A089" w:rsidR="00E11E0A" w:rsidRPr="00C34F34" w:rsidRDefault="00E11E0A" w:rsidP="00C34F34">
      <w:pPr>
        <w:pStyle w:val="Prrafodelista"/>
        <w:numPr>
          <w:ilvl w:val="0"/>
          <w:numId w:val="31"/>
        </w:numPr>
        <w:tabs>
          <w:tab w:val="left" w:pos="2925"/>
        </w:tabs>
        <w:spacing w:after="200" w:line="240" w:lineRule="auto"/>
        <w:ind w:left="142" w:hanging="142"/>
        <w:jc w:val="both"/>
        <w:rPr>
          <w:rFonts w:eastAsia="Calibri" w:cstheme="minorHAnsi"/>
          <w:b/>
          <w:sz w:val="20"/>
          <w:szCs w:val="20"/>
          <w:lang w:val="es-MX"/>
        </w:rPr>
      </w:pPr>
      <w:r w:rsidRPr="00C34F34">
        <w:rPr>
          <w:rFonts w:eastAsia="Calibri" w:cstheme="minorHAnsi"/>
          <w:b/>
          <w:bCs/>
        </w:rPr>
        <w:t>SECUENCIA</w:t>
      </w:r>
      <w:r w:rsidRPr="00C34F34">
        <w:rPr>
          <w:rFonts w:eastAsia="Calibri" w:cstheme="minorHAnsi"/>
          <w:b/>
          <w:sz w:val="20"/>
          <w:szCs w:val="20"/>
          <w:lang w:val="es-MX"/>
        </w:rPr>
        <w:t xml:space="preserve"> DIDÁCTICA DE LA SESIÓN</w:t>
      </w:r>
    </w:p>
    <w:tbl>
      <w:tblPr>
        <w:tblW w:w="5292" w:type="pct"/>
        <w:tblInd w:w="-147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6107"/>
        <w:gridCol w:w="1840"/>
        <w:gridCol w:w="990"/>
      </w:tblGrid>
      <w:tr w:rsidR="00B75674" w:rsidRPr="00C34F34" w14:paraId="64B70582" w14:textId="28EA85C7" w:rsidTr="00F43BBC">
        <w:trPr>
          <w:trHeight w:val="2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1501D2F" w14:textId="77777777" w:rsidR="007B0017" w:rsidRPr="00C34F34" w:rsidRDefault="007B0017" w:rsidP="00C34F34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MOMENTOS</w:t>
            </w:r>
          </w:p>
        </w:tc>
        <w:tc>
          <w:tcPr>
            <w:tcW w:w="2911" w:type="pct"/>
            <w:tcBorders>
              <w:left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97C6837" w14:textId="325A3CD4" w:rsidR="007B0017" w:rsidRPr="00C34F34" w:rsidRDefault="00EA731D" w:rsidP="00C34F34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ACTIVIDADES/</w:t>
            </w:r>
            <w:r w:rsidR="007B0017"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ESTRATEGIAS</w:t>
            </w:r>
          </w:p>
        </w:tc>
        <w:tc>
          <w:tcPr>
            <w:tcW w:w="877" w:type="pct"/>
            <w:tcBorders>
              <w:left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04118FE0" w14:textId="45447735" w:rsidR="007B0017" w:rsidRPr="00C34F34" w:rsidRDefault="007B0017" w:rsidP="00C34F34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s-MX"/>
              </w:rPr>
              <w:t>MATERIALES/ RECURSOS</w:t>
            </w:r>
          </w:p>
        </w:tc>
        <w:tc>
          <w:tcPr>
            <w:tcW w:w="472" w:type="pc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81ADFC3" w14:textId="5625D2B7" w:rsidR="007B0017" w:rsidRPr="00C34F34" w:rsidRDefault="007B0017" w:rsidP="00C34F34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TIEMPO</w:t>
            </w:r>
          </w:p>
        </w:tc>
      </w:tr>
      <w:tr w:rsidR="00F43BBC" w:rsidRPr="00C34F34" w14:paraId="06F5B1C0" w14:textId="42C2D229" w:rsidTr="00547D6E">
        <w:trPr>
          <w:trHeight w:val="816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B2BE9" w14:textId="77777777" w:rsidR="00B75674" w:rsidRPr="00C34F34" w:rsidRDefault="00B75674" w:rsidP="00C34F34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INICIO</w:t>
            </w:r>
          </w:p>
          <w:p w14:paraId="30B061C3" w14:textId="77777777" w:rsidR="00B75674" w:rsidRPr="00C34F34" w:rsidRDefault="00B75674" w:rsidP="00C34F34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</w:p>
        </w:tc>
        <w:tc>
          <w:tcPr>
            <w:tcW w:w="2911" w:type="pct"/>
            <w:tcBorders>
              <w:left w:val="single" w:sz="4" w:space="0" w:color="000000"/>
              <w:right w:val="single" w:sz="4" w:space="0" w:color="auto"/>
            </w:tcBorders>
          </w:tcPr>
          <w:p w14:paraId="18B71E2D" w14:textId="77777777" w:rsidR="00361B07" w:rsidRPr="00361B07" w:rsidRDefault="00361B07" w:rsidP="00361B07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B07">
              <w:rPr>
                <w:rFonts w:ascii="Times New Roman" w:hAnsi="Times New Roman" w:cs="Times New Roman"/>
                <w:sz w:val="14"/>
                <w:szCs w:val="14"/>
              </w:rPr>
              <w:t>El docente saluda a los estudiantes, se presenta ante ellos y les da la más cordial bienvenida.</w:t>
            </w:r>
          </w:p>
          <w:p w14:paraId="440D6084" w14:textId="77777777" w:rsidR="00361B07" w:rsidRPr="00361B07" w:rsidRDefault="00361B07" w:rsidP="00361B07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B07">
              <w:rPr>
                <w:rFonts w:ascii="Times New Roman" w:hAnsi="Times New Roman" w:cs="Times New Roman"/>
                <w:sz w:val="14"/>
                <w:szCs w:val="14"/>
              </w:rPr>
              <w:t>A continuación, el docente les muestra el siguiente caso:</w:t>
            </w:r>
          </w:p>
          <w:p w14:paraId="503C7C52" w14:textId="77777777" w:rsidR="00361B07" w:rsidRPr="00361B07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361B07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Alessandra, desea iniciar un negocio de diseño e impresión de afiches publicitarios, más aún porque ha detectado la necesidad de muchos empresarios que van a promover la cultura de la Región del Cusco con diversas actividades culturales y van a necesitar afiches publicitarios.</w:t>
            </w:r>
          </w:p>
          <w:p w14:paraId="3B7A43DC" w14:textId="77777777" w:rsidR="00361B07" w:rsidRPr="00361B07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361B07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Ella está muy entusiasmada, sin embargo, tiene algunas dudas por lo que se plantea las siguientes preguntas: ¿Qué costos debo considerar para iniciar mis actividades productivas? ¿Qué necesito para realizar el diseño y la impresión de afiches publicitarios y cuánto me costará? ¿Cuál será el precio que mis clientes pagarán por mis productos? ¿Cómo sabré si estoy ganando dinero?</w:t>
            </w:r>
          </w:p>
          <w:p w14:paraId="5C8A223E" w14:textId="77777777" w:rsidR="00361B07" w:rsidRPr="00361B07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361B07">
              <w:rPr>
                <w:rFonts w:ascii="Times New Roman" w:hAnsi="Times New Roman" w:cs="Times New Roman"/>
                <w:color w:val="2F5496" w:themeColor="accent1" w:themeShade="BF"/>
                <w:sz w:val="16"/>
                <w:szCs w:val="16"/>
              </w:rPr>
              <w:t>El docente dialoga con los estudiantes tomando en cuenta las siguientes interrogantes:</w:t>
            </w:r>
          </w:p>
          <w:p w14:paraId="3A507DC4" w14:textId="77777777" w:rsidR="00361B07" w:rsidRPr="004D4D94" w:rsidRDefault="00361B07" w:rsidP="004D4D94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le preocupa a Alessandra?</w:t>
            </w:r>
          </w:p>
          <w:p w14:paraId="3CF5887E" w14:textId="77777777" w:rsidR="00361B07" w:rsidRPr="004D4D94" w:rsidRDefault="00361B07" w:rsidP="004D4D94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aspectos debe tomar en cuenta Alessandra para responder a las preguntas que ella misma se ha planteado?</w:t>
            </w:r>
          </w:p>
          <w:p w14:paraId="32821DC5" w14:textId="77777777" w:rsidR="00361B07" w:rsidRDefault="00361B07" w:rsidP="004D4D94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le recomendarías a Alessandra?</w:t>
            </w:r>
          </w:p>
          <w:p w14:paraId="18968446" w14:textId="77777777" w:rsidR="004D4D94" w:rsidRDefault="004D4D94" w:rsidP="004D4D94">
            <w:pPr>
              <w:pStyle w:val="Prrafodelista"/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BCD9CB" w14:textId="3DDF3C51" w:rsidR="00361B07" w:rsidRPr="004D4D94" w:rsidRDefault="004D4D94" w:rsidP="004D4D94">
            <w:pPr>
              <w:pStyle w:val="Prrafodelista"/>
              <w:numPr>
                <w:ilvl w:val="0"/>
                <w:numId w:val="42"/>
              </w:numPr>
              <w:spacing w:line="240" w:lineRule="auto"/>
              <w:ind w:left="37" w:hanging="1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La</w:t>
            </w:r>
            <w:r w:rsidR="00361B07" w:rsidRPr="004D4D94">
              <w:rPr>
                <w:rFonts w:ascii="Times New Roman" w:hAnsi="Times New Roman" w:cs="Times New Roman"/>
                <w:sz w:val="14"/>
                <w:szCs w:val="14"/>
              </w:rPr>
              <w:t xml:space="preserve"> docente les plantea a los estudiantes las   siguientes interrogantes.</w:t>
            </w:r>
          </w:p>
          <w:p w14:paraId="1BFC28AD" w14:textId="77777777" w:rsidR="00361B07" w:rsidRPr="004D4D94" w:rsidRDefault="00361B07" w:rsidP="004D4D94">
            <w:pPr>
              <w:pStyle w:val="Prrafodelist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recursos debo tomar en cuenta para emprender mi proyecto?</w:t>
            </w:r>
          </w:p>
          <w:p w14:paraId="33B125DA" w14:textId="77777777" w:rsidR="00361B07" w:rsidRPr="004D4D94" w:rsidRDefault="00361B07" w:rsidP="004D4D94">
            <w:pPr>
              <w:pStyle w:val="Prrafodelist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son costos y gastos?</w:t>
            </w:r>
          </w:p>
          <w:p w14:paraId="2E05EE18" w14:textId="77777777" w:rsidR="00361B07" w:rsidRPr="004D4D94" w:rsidRDefault="00361B07" w:rsidP="004D4D94">
            <w:pPr>
              <w:pStyle w:val="Prrafodelist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entienden por presupuesto?</w:t>
            </w:r>
          </w:p>
          <w:p w14:paraId="348BD6A7" w14:textId="77777777" w:rsidR="00361B07" w:rsidRDefault="00361B07" w:rsidP="004D4D94">
            <w:pPr>
              <w:pStyle w:val="Prrafodelist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¿Cómo se halla el punto de equilibrio?</w:t>
            </w:r>
          </w:p>
          <w:p w14:paraId="22982B7C" w14:textId="77777777" w:rsidR="004D4D94" w:rsidRPr="004D4D94" w:rsidRDefault="004D4D94" w:rsidP="004D4D94">
            <w:pPr>
              <w:pStyle w:val="Prrafodelista"/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B68687" w14:textId="2B8409F3" w:rsidR="00361B07" w:rsidRPr="004D4D94" w:rsidRDefault="004D4D94" w:rsidP="004D4D94">
            <w:pPr>
              <w:pStyle w:val="Prrafodelista"/>
              <w:numPr>
                <w:ilvl w:val="0"/>
                <w:numId w:val="42"/>
              </w:numPr>
              <w:spacing w:line="240" w:lineRule="auto"/>
              <w:ind w:left="178" w:hanging="17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D4D94">
              <w:rPr>
                <w:rFonts w:ascii="Times New Roman" w:hAnsi="Times New Roman" w:cs="Times New Roman"/>
                <w:sz w:val="14"/>
                <w:szCs w:val="14"/>
              </w:rPr>
              <w:t xml:space="preserve">La </w:t>
            </w:r>
            <w:r w:rsidR="00361B07" w:rsidRPr="004D4D94">
              <w:rPr>
                <w:rFonts w:ascii="Times New Roman" w:hAnsi="Times New Roman" w:cs="Times New Roman"/>
                <w:sz w:val="14"/>
                <w:szCs w:val="14"/>
              </w:rPr>
              <w:t xml:space="preserve"> docente</w:t>
            </w:r>
            <w:proofErr w:type="gramEnd"/>
            <w:r w:rsidR="00361B07" w:rsidRPr="004D4D94">
              <w:rPr>
                <w:rFonts w:ascii="Times New Roman" w:hAnsi="Times New Roman" w:cs="Times New Roman"/>
                <w:sz w:val="14"/>
                <w:szCs w:val="14"/>
              </w:rPr>
              <w:t xml:space="preserve"> les presenta a los estudiantes el propósito de la sesión, la secuencia de actividades que van a realizar, la evidencia de aprendizaje y los criterios de evaluación:</w:t>
            </w:r>
          </w:p>
          <w:p w14:paraId="3C53DC49" w14:textId="77777777" w:rsidR="00361B07" w:rsidRPr="00361B07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A22BA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lastRenderedPageBreak/>
              <w:t>Propósito: En esta sesión, vamos a organizar los recursos para nuestro proyecto, realizaremos actividades para obtener aquellos que no tenemos y elaboraremos el presupuesto</w:t>
            </w:r>
            <w:r w:rsidRPr="009A22BA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.</w:t>
            </w:r>
          </w:p>
          <w:p w14:paraId="78369E14" w14:textId="77777777" w:rsidR="00361B07" w:rsidRPr="004D4D94" w:rsidRDefault="00361B07" w:rsidP="004D4D94">
            <w:pPr>
              <w:pStyle w:val="Prrafodelista"/>
              <w:numPr>
                <w:ilvl w:val="0"/>
                <w:numId w:val="42"/>
              </w:numPr>
              <w:spacing w:line="240" w:lineRule="auto"/>
              <w:ind w:left="178" w:hanging="1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Actividades: para alcanzar el propósito realizaremos las siguientes actividades:</w:t>
            </w:r>
          </w:p>
          <w:p w14:paraId="625B62FE" w14:textId="77777777" w:rsidR="00361B07" w:rsidRPr="004D4D94" w:rsidRDefault="00361B07" w:rsidP="004D4D94">
            <w:pPr>
              <w:pStyle w:val="Prrafodelista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Conocemos los recursos necesarios para un proyecto de emprendimiento.</w:t>
            </w:r>
          </w:p>
          <w:p w14:paraId="66F1A2AE" w14:textId="77777777" w:rsidR="00361B07" w:rsidRPr="004D4D94" w:rsidRDefault="00361B07" w:rsidP="004D4D94">
            <w:pPr>
              <w:pStyle w:val="Prrafodelista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Determinamos los recursos para nuestro proyecto de emprendimiento.</w:t>
            </w:r>
          </w:p>
          <w:p w14:paraId="5EFAE971" w14:textId="77777777" w:rsidR="00361B07" w:rsidRPr="004D4D94" w:rsidRDefault="00361B07" w:rsidP="004D4D94">
            <w:pPr>
              <w:pStyle w:val="Prrafodelista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Conocemos los costos y gastos de un proyecto de emprendimiento.</w:t>
            </w:r>
          </w:p>
          <w:p w14:paraId="5ADA7408" w14:textId="77777777" w:rsidR="00361B07" w:rsidRPr="004D4D94" w:rsidRDefault="00361B07" w:rsidP="004D4D94">
            <w:pPr>
              <w:pStyle w:val="Prrafodelista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Desarrollamos el presupuesto de nuestro proyecto de emprendimiento.</w:t>
            </w:r>
          </w:p>
          <w:p w14:paraId="09A24AE6" w14:textId="77777777" w:rsidR="00361B07" w:rsidRPr="004D4D94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Evidencia: </w:t>
            </w:r>
          </w:p>
          <w:p w14:paraId="322013ED" w14:textId="77777777" w:rsidR="00361B07" w:rsidRPr="004D4D94" w:rsidRDefault="00361B07" w:rsidP="004D4D94">
            <w:pPr>
              <w:pStyle w:val="Prrafodelist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Recursos de su proyecto.</w:t>
            </w:r>
          </w:p>
          <w:p w14:paraId="13A931AF" w14:textId="77777777" w:rsidR="00361B07" w:rsidRPr="004D4D94" w:rsidRDefault="00361B07" w:rsidP="004D4D94">
            <w:pPr>
              <w:pStyle w:val="Prrafodelist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Actividades para obtener los recursos que no tiene disponibles.</w:t>
            </w:r>
          </w:p>
          <w:p w14:paraId="5CE3BE18" w14:textId="77777777" w:rsidR="00361B07" w:rsidRPr="004D4D94" w:rsidRDefault="00361B07" w:rsidP="004D4D94">
            <w:pPr>
              <w:pStyle w:val="Prrafodelist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Presupuesto de su proyecto de emprendimiento.</w:t>
            </w:r>
          </w:p>
          <w:p w14:paraId="28008F6A" w14:textId="77777777" w:rsidR="00361B07" w:rsidRPr="004D4D94" w:rsidRDefault="00361B07" w:rsidP="004D4D94">
            <w:pPr>
              <w:pStyle w:val="Prrafodelist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Acciones para obtener los recursos que no tiene disponibles.</w:t>
            </w:r>
          </w:p>
          <w:p w14:paraId="388A902D" w14:textId="77777777" w:rsidR="00361B07" w:rsidRPr="00361B07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B07">
              <w:rPr>
                <w:rFonts w:ascii="Times New Roman" w:hAnsi="Times New Roman" w:cs="Times New Roman"/>
                <w:sz w:val="14"/>
                <w:szCs w:val="14"/>
              </w:rPr>
              <w:t>Criterios de evaluación: El docente invita a uno de los estudiantes a leer los criterios de evaluación.</w:t>
            </w:r>
          </w:p>
          <w:p w14:paraId="36C9F0CE" w14:textId="77777777" w:rsidR="00361B07" w:rsidRPr="00361B07" w:rsidRDefault="00361B07" w:rsidP="00361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B07">
              <w:rPr>
                <w:rFonts w:ascii="Times New Roman" w:hAnsi="Times New Roman" w:cs="Times New Roman"/>
                <w:sz w:val="14"/>
                <w:szCs w:val="14"/>
              </w:rPr>
              <w:t>Acuerdos de convivencia:  El docente les pregunta a los estudiantes ¿Para realizar estas actividades y lograr el propósito de la sesión qué acuerdos de convivencia podemos plantear?</w:t>
            </w:r>
          </w:p>
          <w:p w14:paraId="79A340B1" w14:textId="46828863" w:rsidR="00B75674" w:rsidRPr="00C34F34" w:rsidRDefault="00B75674" w:rsidP="00361B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7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7A8D70" w14:textId="7C92F32A" w:rsidR="00B75674" w:rsidRPr="00C34F34" w:rsidRDefault="00547D6E" w:rsidP="00C34F34">
            <w:pPr>
              <w:pStyle w:val="Prrafodelista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4F34">
              <w:rPr>
                <w:sz w:val="14"/>
                <w:szCs w:val="14"/>
              </w:rPr>
              <w:lastRenderedPageBreak/>
              <w:t xml:space="preserve">Caso </w:t>
            </w:r>
            <w:r w:rsidR="00361B07">
              <w:rPr>
                <w:sz w:val="14"/>
                <w:szCs w:val="14"/>
              </w:rPr>
              <w:t>de Alessandra</w:t>
            </w:r>
          </w:p>
        </w:tc>
        <w:tc>
          <w:tcPr>
            <w:tcW w:w="472" w:type="pct"/>
            <w:tcBorders>
              <w:left w:val="single" w:sz="4" w:space="0" w:color="auto"/>
            </w:tcBorders>
            <w:vAlign w:val="center"/>
          </w:tcPr>
          <w:p w14:paraId="47053B06" w14:textId="40A363CD" w:rsidR="00B75674" w:rsidRPr="00C34F34" w:rsidRDefault="00B75674" w:rsidP="00C34F34">
            <w:pPr>
              <w:spacing w:before="100" w:beforeAutospacing="1" w:after="100" w:afterAutospacing="1" w:line="240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</w:rPr>
              <w:t>5 min</w:t>
            </w:r>
          </w:p>
        </w:tc>
      </w:tr>
      <w:tr w:rsidR="00B75674" w:rsidRPr="00C34F34" w14:paraId="0C54C222" w14:textId="61E2ADAE" w:rsidTr="00F43BBC">
        <w:trPr>
          <w:trHeight w:val="202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72FE" w14:textId="77777777" w:rsidR="00B75674" w:rsidRPr="00C34F34" w:rsidRDefault="00B75674" w:rsidP="00C34F3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b/>
                <w:sz w:val="14"/>
                <w:szCs w:val="14"/>
                <w:lang w:val="es-MX"/>
              </w:rPr>
              <w:t>DESARROLLO</w:t>
            </w:r>
          </w:p>
          <w:p w14:paraId="20AE7C20" w14:textId="77777777" w:rsidR="00B75674" w:rsidRPr="00C34F34" w:rsidRDefault="00B75674" w:rsidP="00C34F3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</w:pPr>
          </w:p>
        </w:tc>
        <w:tc>
          <w:tcPr>
            <w:tcW w:w="2911" w:type="pct"/>
            <w:tcBorders>
              <w:left w:val="single" w:sz="4" w:space="0" w:color="000000"/>
              <w:right w:val="single" w:sz="4" w:space="0" w:color="auto"/>
            </w:tcBorders>
          </w:tcPr>
          <w:p w14:paraId="49F36027" w14:textId="2434C22C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Vamos a conocer qué son recursos y cómo están clasificados, para esto vamos a revisar el Recurso N.º 1 “Los recursos que necesitamos en nuestro proyecto de emprendimiento”. Luego, el docente les plantea la siguiente pregunta:</w:t>
            </w:r>
          </w:p>
          <w:p w14:paraId="18BC947B" w14:textId="0E56A27A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¿Cuál es la importancia de los recursos en el proyecto de emprendimiento?</w:t>
            </w:r>
          </w:p>
          <w:p w14:paraId="15990422" w14:textId="277E200E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¿Crees que existen algunos otros tipos de recursos que no se mencionan en la lectura? ¿Cuáles son?</w:t>
            </w:r>
          </w:p>
          <w:p w14:paraId="2A4050D6" w14:textId="77777777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Los estudiantes organizan los recursos que necesitan para su proyecto de emprendimiento, para lo cual, desarrollan la Actividad N.º 1 “Planificamos los recursos para nuestro proyecto”.</w:t>
            </w:r>
          </w:p>
          <w:p w14:paraId="0069FC56" w14:textId="77777777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El docente monitorea el trabajo de los estudiantes y brinda la retroalimentación pertinente.</w:t>
            </w:r>
          </w:p>
          <w:p w14:paraId="7D021381" w14:textId="77777777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Vamos a conocer qué es el presupuesto, los aspectos que lo componen, cómo establecer el precio de venta y el punto de equilibrio, para esto vamos a revisar el Recurso N.º 2 “El presupuesto”. Luego, el docente les plantea la siguiente pregunta:</w:t>
            </w:r>
          </w:p>
          <w:p w14:paraId="53B338C5" w14:textId="77777777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¿Cuál es la importancia del presupuesto en la producción del bien en tu proyecto de emprendimiento?</w:t>
            </w:r>
          </w:p>
          <w:p w14:paraId="1D95BE00" w14:textId="77777777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Finalmente, los estudiantes desarrollan su presupuesto, establecen sus costos y gastos, determinan el precio de venta y establecen el punto de equilibrio, para lo cual, trabajan en la Actividad N.º 2 “Elaboramos el presupuesto de nuestro proyecto de emprendimiento”.</w:t>
            </w:r>
          </w:p>
          <w:p w14:paraId="60DCA938" w14:textId="14A6D713" w:rsidR="00B75674" w:rsidRPr="00C34F34" w:rsidRDefault="004D4D94" w:rsidP="004D4D94">
            <w:pPr>
              <w:spacing w:after="0" w:line="240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El docente monitorea el trabajo de los estudiantes y brinda la retroalimentación pertinente.</w:t>
            </w:r>
          </w:p>
        </w:tc>
        <w:tc>
          <w:tcPr>
            <w:tcW w:w="877" w:type="pct"/>
            <w:tcBorders>
              <w:left w:val="single" w:sz="4" w:space="0" w:color="000000"/>
              <w:right w:val="single" w:sz="4" w:space="0" w:color="auto"/>
            </w:tcBorders>
          </w:tcPr>
          <w:p w14:paraId="74B792FA" w14:textId="77777777" w:rsidR="004D4D94" w:rsidRPr="004D4D94" w:rsidRDefault="004D4D94" w:rsidP="004D4D9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Recurso N.º 1 “Los recursos que necesitamos en nuestro proyecto de emprendimiento”</w:t>
            </w:r>
          </w:p>
          <w:p w14:paraId="418E7E7A" w14:textId="77777777" w:rsidR="004D4D94" w:rsidRPr="004D4D94" w:rsidRDefault="004D4D94" w:rsidP="004D4D9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96D954" w14:textId="77777777" w:rsidR="004D4D94" w:rsidRPr="004D4D94" w:rsidRDefault="004D4D94" w:rsidP="004D4D9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Actividad N.º</w:t>
            </w:r>
            <w:proofErr w:type="gramEnd"/>
            <w:r w:rsidRPr="004D4D94">
              <w:rPr>
                <w:rFonts w:ascii="Times New Roman" w:hAnsi="Times New Roman" w:cs="Times New Roman"/>
                <w:sz w:val="14"/>
                <w:szCs w:val="14"/>
              </w:rPr>
              <w:t xml:space="preserve"> 1 “Planificamos los recursos para nuestro proyecto”</w:t>
            </w:r>
          </w:p>
          <w:p w14:paraId="401C182C" w14:textId="77777777" w:rsidR="004D4D94" w:rsidRPr="004D4D94" w:rsidRDefault="004D4D94" w:rsidP="004D4D9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D833B8" w14:textId="77777777" w:rsidR="004D4D94" w:rsidRPr="004D4D94" w:rsidRDefault="004D4D94" w:rsidP="004D4D9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Recurso N.º 2 “El presupuesto”</w:t>
            </w:r>
          </w:p>
          <w:p w14:paraId="5144C441" w14:textId="77777777" w:rsidR="004D4D94" w:rsidRPr="004D4D94" w:rsidRDefault="004D4D94" w:rsidP="004D4D9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28F8CA" w14:textId="5629C41C" w:rsidR="00B75674" w:rsidRPr="00C34F34" w:rsidRDefault="004D4D94" w:rsidP="004D4D94">
            <w:pPr>
              <w:spacing w:after="0" w:line="240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Actividad N.º</w:t>
            </w:r>
            <w:proofErr w:type="gramEnd"/>
            <w:r w:rsidRPr="004D4D94">
              <w:rPr>
                <w:rFonts w:ascii="Times New Roman" w:hAnsi="Times New Roman" w:cs="Times New Roman"/>
                <w:sz w:val="14"/>
                <w:szCs w:val="14"/>
              </w:rPr>
              <w:t xml:space="preserve"> 2 “Elaboramos el presupuesto de nuestro proyecto de emprendimiento”</w:t>
            </w:r>
          </w:p>
        </w:tc>
        <w:tc>
          <w:tcPr>
            <w:tcW w:w="472" w:type="pct"/>
            <w:tcBorders>
              <w:left w:val="single" w:sz="4" w:space="0" w:color="auto"/>
            </w:tcBorders>
            <w:vAlign w:val="center"/>
          </w:tcPr>
          <w:p w14:paraId="502DCDD8" w14:textId="7D3826A1" w:rsidR="00B75674" w:rsidRPr="00C34F34" w:rsidRDefault="00B75674" w:rsidP="00C34F34">
            <w:pPr>
              <w:spacing w:after="0" w:line="240" w:lineRule="auto"/>
              <w:ind w:left="360" w:right="57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</w:rPr>
              <w:t>75 min</w:t>
            </w:r>
          </w:p>
        </w:tc>
      </w:tr>
      <w:tr w:rsidR="00F43BBC" w:rsidRPr="00C34F34" w14:paraId="681A7AC8" w14:textId="5F03088A" w:rsidTr="00F43BBC">
        <w:trPr>
          <w:trHeight w:val="20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D78A" w14:textId="77777777" w:rsidR="00B75674" w:rsidRPr="00C34F34" w:rsidRDefault="00B75674" w:rsidP="00C34F34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</w:pPr>
            <w:r w:rsidRPr="00C34F34"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  <w:t>CIERRE</w:t>
            </w:r>
          </w:p>
        </w:tc>
        <w:tc>
          <w:tcPr>
            <w:tcW w:w="2911" w:type="pct"/>
            <w:tcBorders>
              <w:left w:val="single" w:sz="4" w:space="0" w:color="000000"/>
              <w:right w:val="single" w:sz="4" w:space="0" w:color="auto"/>
            </w:tcBorders>
          </w:tcPr>
          <w:p w14:paraId="072506CB" w14:textId="77777777" w:rsidR="004D4D94" w:rsidRPr="004D4D94" w:rsidRDefault="004D4D94" w:rsidP="004D4D9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•</w:t>
            </w: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ab/>
              <w:t>Los estudiantes reflexionan sobre las estrategias que realizaron durante la sesión de aprendizaje, las dificultades que encontraron y las estrategias que le dieron mejores resultados. Para esto se formulan las siguientes interrogantes:</w:t>
            </w:r>
          </w:p>
          <w:p w14:paraId="32825E3B" w14:textId="791EA288" w:rsidR="004D4D94" w:rsidRPr="004D4D94" w:rsidRDefault="004D4D94" w:rsidP="004D4D94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hicimos? ¿Para qué lo hicimos?</w:t>
            </w:r>
          </w:p>
          <w:p w14:paraId="4E65D805" w14:textId="00DB6FA1" w:rsidR="004D4D94" w:rsidRPr="004D4D94" w:rsidRDefault="004D4D94" w:rsidP="004D4D94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¿Cumplieron los acuerdos de convivencia?</w:t>
            </w:r>
          </w:p>
          <w:p w14:paraId="341D28CF" w14:textId="6EB1316D" w:rsidR="004D4D94" w:rsidRPr="004D4D94" w:rsidRDefault="004D4D94" w:rsidP="004D4D94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¿Qué dificultades tuvieron? ¿Cómo las superaron?</w:t>
            </w:r>
          </w:p>
          <w:p w14:paraId="4B0DB661" w14:textId="150F0EA4" w:rsidR="00B75674" w:rsidRPr="004D4D94" w:rsidRDefault="004D4D94" w:rsidP="004D4D94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</w:rPr>
              <w:t>¿De qué modo lo que aprendimos hoy, nos servirá en nuestras vidas?</w:t>
            </w:r>
          </w:p>
        </w:tc>
        <w:tc>
          <w:tcPr>
            <w:tcW w:w="877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9CA491" w14:textId="2DFF79D7" w:rsidR="00B75674" w:rsidRPr="00C34F34" w:rsidRDefault="00B75674" w:rsidP="00C34F34">
            <w:pPr>
              <w:spacing w:before="100" w:beforeAutospacing="1" w:after="0" w:line="240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</w:pPr>
          </w:p>
        </w:tc>
        <w:tc>
          <w:tcPr>
            <w:tcW w:w="472" w:type="pct"/>
            <w:tcBorders>
              <w:left w:val="single" w:sz="4" w:space="0" w:color="auto"/>
            </w:tcBorders>
            <w:vAlign w:val="center"/>
          </w:tcPr>
          <w:p w14:paraId="126B85C7" w14:textId="2CA8DA86" w:rsidR="00B75674" w:rsidRPr="00C34F34" w:rsidRDefault="00B75674" w:rsidP="00C34F34">
            <w:pPr>
              <w:pStyle w:val="Prrafodelista"/>
              <w:numPr>
                <w:ilvl w:val="0"/>
                <w:numId w:val="32"/>
              </w:numPr>
              <w:spacing w:before="100" w:beforeAutospacing="1"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es-MX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</w:rPr>
              <w:t>min</w:t>
            </w:r>
          </w:p>
        </w:tc>
      </w:tr>
    </w:tbl>
    <w:p w14:paraId="4BAB3A5F" w14:textId="6C0397A5" w:rsidR="00F37A4E" w:rsidRPr="00C34F34" w:rsidRDefault="00F37A4E" w:rsidP="00C34F34">
      <w:pPr>
        <w:pStyle w:val="Prrafodelista"/>
        <w:numPr>
          <w:ilvl w:val="0"/>
          <w:numId w:val="31"/>
        </w:numPr>
        <w:rPr>
          <w:b/>
          <w:bCs/>
          <w:lang w:val="es-ES"/>
        </w:rPr>
      </w:pPr>
      <w:r w:rsidRPr="00C34F34">
        <w:rPr>
          <w:b/>
          <w:bCs/>
          <w:lang w:val="es-ES"/>
        </w:rPr>
        <w:t>MATERIALES Y RECURSOS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F37A4E" w:rsidRPr="00C34F34" w14:paraId="66E3950F" w14:textId="77777777" w:rsidTr="008A7B53">
        <w:tc>
          <w:tcPr>
            <w:tcW w:w="4672" w:type="dxa"/>
            <w:shd w:val="clear" w:color="auto" w:fill="BDD6EE" w:themeFill="accent5" w:themeFillTint="66"/>
          </w:tcPr>
          <w:p w14:paraId="02EB3505" w14:textId="77777777" w:rsidR="00F37A4E" w:rsidRPr="00C34F34" w:rsidRDefault="00F37A4E" w:rsidP="00C34F3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ES"/>
              </w:rPr>
            </w:pPr>
            <w:r w:rsidRPr="00C34F34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ES"/>
              </w:rPr>
              <w:t>MATERIALES</w:t>
            </w:r>
          </w:p>
        </w:tc>
        <w:tc>
          <w:tcPr>
            <w:tcW w:w="4672" w:type="dxa"/>
            <w:shd w:val="clear" w:color="auto" w:fill="BDD6EE" w:themeFill="accent5" w:themeFillTint="66"/>
          </w:tcPr>
          <w:p w14:paraId="145DA084" w14:textId="77777777" w:rsidR="00F37A4E" w:rsidRPr="00C34F34" w:rsidRDefault="00F37A4E" w:rsidP="00C34F3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ES"/>
              </w:rPr>
            </w:pPr>
            <w:r w:rsidRPr="00C34F34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s-ES"/>
              </w:rPr>
              <w:t>RECURSOS</w:t>
            </w:r>
          </w:p>
        </w:tc>
      </w:tr>
      <w:tr w:rsidR="00F37A4E" w:rsidRPr="00C34F34" w14:paraId="0A40E463" w14:textId="77777777" w:rsidTr="008A7B53">
        <w:tc>
          <w:tcPr>
            <w:tcW w:w="4672" w:type="dxa"/>
          </w:tcPr>
          <w:p w14:paraId="2616CD56" w14:textId="77777777" w:rsidR="004D4D94" w:rsidRPr="004D4D94" w:rsidRDefault="004D4D94" w:rsidP="004D4D9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Proyección del caso de Alessandra.</w:t>
            </w:r>
          </w:p>
          <w:p w14:paraId="53D02479" w14:textId="77777777" w:rsidR="004D4D94" w:rsidRPr="004D4D94" w:rsidRDefault="004D4D94" w:rsidP="004D4D9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Recurso N.º 1 “Los recursos que necesitamos en nuestro proyecto de emprendimiento”.</w:t>
            </w:r>
          </w:p>
          <w:p w14:paraId="731413B1" w14:textId="77777777" w:rsidR="004D4D94" w:rsidRPr="004D4D94" w:rsidRDefault="004D4D94" w:rsidP="004D4D9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proofErr w:type="gramStart"/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Actividad N.º</w:t>
            </w:r>
            <w:proofErr w:type="gramEnd"/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 xml:space="preserve"> 1 “Planificamos los recursos para nuestro proyecto”.</w:t>
            </w:r>
          </w:p>
          <w:p w14:paraId="6444500E" w14:textId="77777777" w:rsidR="004D4D94" w:rsidRPr="004D4D94" w:rsidRDefault="004D4D94" w:rsidP="004D4D9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Recurso N.º 2 “El presupuesto”.</w:t>
            </w:r>
          </w:p>
          <w:p w14:paraId="13D18FF3" w14:textId="2BC01283" w:rsidR="00F37A4E" w:rsidRPr="00C34F34" w:rsidRDefault="004D4D94" w:rsidP="004D4D9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proofErr w:type="gramStart"/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Actividad N.º</w:t>
            </w:r>
            <w:proofErr w:type="gramEnd"/>
            <w:r w:rsidRPr="004D4D9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 xml:space="preserve"> 2 “Elaboramos el presupuesto de nuestro proyecto de emprendimiento”.</w:t>
            </w:r>
          </w:p>
        </w:tc>
        <w:tc>
          <w:tcPr>
            <w:tcW w:w="4672" w:type="dxa"/>
          </w:tcPr>
          <w:p w14:paraId="698C2163" w14:textId="77777777" w:rsidR="00F37A4E" w:rsidRPr="00C34F34" w:rsidRDefault="00F37A4E" w:rsidP="00C34F3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Laptop y/o PC</w:t>
            </w:r>
          </w:p>
          <w:p w14:paraId="3FE9B113" w14:textId="77777777" w:rsidR="00F37A4E" w:rsidRPr="00C34F34" w:rsidRDefault="00F37A4E" w:rsidP="00C34F3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Proyector de multimedia</w:t>
            </w:r>
          </w:p>
          <w:p w14:paraId="033B0524" w14:textId="77777777" w:rsidR="00F37A4E" w:rsidRPr="00C34F34" w:rsidRDefault="00F37A4E" w:rsidP="00C34F3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  <w:r w:rsidRPr="00C34F34">
              <w:rPr>
                <w:rFonts w:ascii="Times New Roman" w:hAnsi="Times New Roman" w:cs="Times New Roman"/>
                <w:sz w:val="14"/>
                <w:szCs w:val="14"/>
                <w:lang w:val="es-ES"/>
              </w:rPr>
              <w:t>Pizarra</w:t>
            </w:r>
          </w:p>
        </w:tc>
      </w:tr>
    </w:tbl>
    <w:p w14:paraId="7686672E" w14:textId="77777777" w:rsidR="00F37A4E" w:rsidRPr="00C34F34" w:rsidRDefault="00F37A4E" w:rsidP="00C34F34">
      <w:pPr>
        <w:pStyle w:val="Prrafodelista"/>
        <w:ind w:left="567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1D314FE8" w14:textId="75CB7EEF" w:rsidR="00F37A4E" w:rsidRPr="00C34F34" w:rsidRDefault="00F37A4E" w:rsidP="00C34F34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  <w:r w:rsidRPr="00C34F34">
        <w:rPr>
          <w:rFonts w:ascii="Times New Roman" w:hAnsi="Times New Roman" w:cs="Times New Roman"/>
          <w:b/>
          <w:bCs/>
          <w:sz w:val="16"/>
          <w:szCs w:val="16"/>
          <w:lang w:val="es-ES"/>
        </w:rPr>
        <w:t>BIBLIOGRAFÍA</w:t>
      </w:r>
    </w:p>
    <w:p w14:paraId="42253263" w14:textId="77777777" w:rsidR="004D4D94" w:rsidRPr="004D4D94" w:rsidRDefault="004D4D94" w:rsidP="004D4D94">
      <w:pPr>
        <w:pStyle w:val="Prrafodelista"/>
        <w:numPr>
          <w:ilvl w:val="0"/>
          <w:numId w:val="48"/>
        </w:num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es-MX"/>
        </w:rPr>
      </w:pPr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 xml:space="preserve">Currículo Nacional de la Educación Básica, aprobado con Resolución Ministerial </w:t>
      </w:r>
      <w:proofErr w:type="spellStart"/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>N°</w:t>
      </w:r>
      <w:proofErr w:type="spellEnd"/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 xml:space="preserve"> 281-2016-MINEDU. Diario oficial el peruano, Lima 2 de junio de 2016.</w:t>
      </w:r>
    </w:p>
    <w:p w14:paraId="280AE3C5" w14:textId="77777777" w:rsidR="004D4D94" w:rsidRPr="004D4D94" w:rsidRDefault="004D4D94" w:rsidP="004D4D94">
      <w:pPr>
        <w:pStyle w:val="Prrafodelista"/>
        <w:numPr>
          <w:ilvl w:val="0"/>
          <w:numId w:val="48"/>
        </w:num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es-MX"/>
        </w:rPr>
      </w:pPr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 xml:space="preserve">Programa Curricular de Educación Secundaria, aprobado con Resolución Ministerial </w:t>
      </w:r>
      <w:proofErr w:type="spellStart"/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>N°</w:t>
      </w:r>
      <w:proofErr w:type="spellEnd"/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 xml:space="preserve"> 649-2016 - MINEDU. Diario oficial el peruano, Lima 15 de diciembre 2016.</w:t>
      </w:r>
    </w:p>
    <w:p w14:paraId="44D0D44F" w14:textId="77777777" w:rsidR="004D4D94" w:rsidRPr="004D4D94" w:rsidRDefault="004D4D94" w:rsidP="004D4D94">
      <w:pPr>
        <w:pStyle w:val="Prrafodelista"/>
        <w:numPr>
          <w:ilvl w:val="0"/>
          <w:numId w:val="48"/>
        </w:num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es-MX"/>
        </w:rPr>
      </w:pPr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 xml:space="preserve">Alcaraz, R. (2020) El emprendedor de éxito. </w:t>
      </w:r>
      <w:proofErr w:type="spellStart"/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>Mcgraw-Hill</w:t>
      </w:r>
      <w:proofErr w:type="spellEnd"/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 xml:space="preserve"> Interamericana De España S.L.</w:t>
      </w:r>
    </w:p>
    <w:p w14:paraId="1A6DA914" w14:textId="77777777" w:rsidR="004D4D94" w:rsidRPr="004D4D94" w:rsidRDefault="004D4D94" w:rsidP="004D4D94">
      <w:pPr>
        <w:pStyle w:val="Prrafodelista"/>
        <w:numPr>
          <w:ilvl w:val="0"/>
          <w:numId w:val="48"/>
        </w:num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es-MX"/>
        </w:rPr>
      </w:pPr>
      <w:r w:rsidRPr="004D4D94">
        <w:rPr>
          <w:rFonts w:ascii="Times New Roman" w:eastAsia="Calibri" w:hAnsi="Times New Roman" w:cs="Times New Roman"/>
          <w:bCs/>
          <w:sz w:val="16"/>
          <w:szCs w:val="16"/>
          <w:lang w:val="es-MX"/>
        </w:rPr>
        <w:t>Magueyal, J. (2020). Análisis y reflexiones sobre los costos de producción y ventas. Editorial digital.</w:t>
      </w:r>
    </w:p>
    <w:p w14:paraId="7D3A8A8F" w14:textId="77777777" w:rsidR="00DB7BD2" w:rsidRPr="00C34F34" w:rsidRDefault="00DB7BD2" w:rsidP="00C34F34">
      <w:pPr>
        <w:tabs>
          <w:tab w:val="left" w:pos="292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0387655" w14:textId="77777777" w:rsidR="00F43BBC" w:rsidRPr="00C34F34" w:rsidRDefault="00F43BBC" w:rsidP="00C34F34">
      <w:pPr>
        <w:tabs>
          <w:tab w:val="left" w:pos="292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3478259" w14:textId="77777777" w:rsidR="00E005C5" w:rsidRPr="00C34F34" w:rsidRDefault="00E005C5" w:rsidP="00C34F34">
      <w:pPr>
        <w:tabs>
          <w:tab w:val="left" w:pos="292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49C008" w14:textId="77777777" w:rsidR="00E005C5" w:rsidRPr="00C34F34" w:rsidRDefault="00E005C5" w:rsidP="00C34F34">
      <w:pPr>
        <w:tabs>
          <w:tab w:val="left" w:pos="292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ADA4D31" w14:textId="239337FA" w:rsidR="00EA41D0" w:rsidRPr="00C34F34" w:rsidRDefault="00701D88" w:rsidP="00C34F34">
      <w:pPr>
        <w:tabs>
          <w:tab w:val="left" w:pos="292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34F34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="00EA41D0" w:rsidRPr="00C34F34">
        <w:rPr>
          <w:rFonts w:ascii="Times New Roman" w:eastAsia="Calibri" w:hAnsi="Times New Roman" w:cs="Times New Roman"/>
          <w:sz w:val="16"/>
          <w:szCs w:val="16"/>
        </w:rPr>
        <w:t>………</w:t>
      </w:r>
      <w:r w:rsidR="00EA731D" w:rsidRPr="00C34F34">
        <w:rPr>
          <w:rFonts w:ascii="Times New Roman" w:eastAsia="Calibri" w:hAnsi="Times New Roman" w:cs="Times New Roman"/>
          <w:sz w:val="16"/>
          <w:szCs w:val="16"/>
        </w:rPr>
        <w:t>……</w:t>
      </w:r>
      <w:r w:rsidR="00EA41D0" w:rsidRPr="00C34F34">
        <w:rPr>
          <w:rFonts w:ascii="Times New Roman" w:eastAsia="Calibri" w:hAnsi="Times New Roman" w:cs="Times New Roman"/>
          <w:sz w:val="16"/>
          <w:szCs w:val="16"/>
        </w:rPr>
        <w:t>………………………</w:t>
      </w:r>
      <w:r w:rsidR="00EA731D" w:rsidRPr="00C34F34">
        <w:rPr>
          <w:rFonts w:ascii="Times New Roman" w:eastAsia="Calibri" w:hAnsi="Times New Roman" w:cs="Times New Roman"/>
          <w:sz w:val="16"/>
          <w:szCs w:val="16"/>
        </w:rPr>
        <w:t xml:space="preserve">                     </w:t>
      </w:r>
      <w:r w:rsidRPr="00C34F34"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EA731D" w:rsidRPr="00C34F34">
        <w:rPr>
          <w:rFonts w:ascii="Times New Roman" w:eastAsia="Calibri" w:hAnsi="Times New Roman" w:cs="Times New Roman"/>
          <w:sz w:val="16"/>
          <w:szCs w:val="16"/>
        </w:rPr>
        <w:t>…………………………………</w:t>
      </w:r>
      <w:r w:rsidR="00A458B8" w:rsidRPr="00C34F34">
        <w:rPr>
          <w:rFonts w:ascii="Times New Roman" w:eastAsia="Calibri" w:hAnsi="Times New Roman" w:cs="Times New Roman"/>
          <w:sz w:val="16"/>
          <w:szCs w:val="16"/>
        </w:rPr>
        <w:t>…….</w:t>
      </w:r>
    </w:p>
    <w:p w14:paraId="3F94B657" w14:textId="4C36FE6A" w:rsidR="00E666C9" w:rsidRPr="00F37A4E" w:rsidRDefault="00EA731D" w:rsidP="00C34F34">
      <w:pPr>
        <w:tabs>
          <w:tab w:val="left" w:pos="292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C34F34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                              </w:t>
      </w:r>
      <w:r w:rsidR="00EA41D0" w:rsidRPr="00C34F34">
        <w:rPr>
          <w:rFonts w:ascii="Times New Roman" w:eastAsia="Calibri" w:hAnsi="Times New Roman" w:cs="Times New Roman"/>
          <w:b/>
          <w:bCs/>
          <w:sz w:val="16"/>
          <w:szCs w:val="16"/>
        </w:rPr>
        <w:t>FIRMA DEL DOCENTE</w:t>
      </w:r>
      <w:r w:rsidRPr="00C34F34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                                    FIRMA DEL </w:t>
      </w:r>
      <w:r w:rsidR="00A458B8" w:rsidRPr="00C34F34">
        <w:rPr>
          <w:rFonts w:ascii="Times New Roman" w:eastAsia="Calibri" w:hAnsi="Times New Roman" w:cs="Times New Roman"/>
          <w:b/>
          <w:bCs/>
          <w:sz w:val="16"/>
          <w:szCs w:val="16"/>
        </w:rPr>
        <w:t>COORDINADOR</w:t>
      </w:r>
    </w:p>
    <w:p w14:paraId="089F732B" w14:textId="42DAE311" w:rsidR="00E666C9" w:rsidRPr="00F37A4E" w:rsidRDefault="00E666C9" w:rsidP="00C34F34">
      <w:pPr>
        <w:tabs>
          <w:tab w:val="left" w:pos="292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sectPr w:rsidR="00E666C9" w:rsidRPr="00F37A4E" w:rsidSect="009D0641">
      <w:headerReference w:type="default" r:id="rId7"/>
      <w:footerReference w:type="default" r:id="rId8"/>
      <w:pgSz w:w="11906" w:h="16838"/>
      <w:pgMar w:top="737" w:right="113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FFCF" w14:textId="77777777" w:rsidR="00325476" w:rsidRDefault="00325476">
      <w:pPr>
        <w:spacing w:after="0" w:line="240" w:lineRule="auto"/>
      </w:pPr>
      <w:r>
        <w:separator/>
      </w:r>
    </w:p>
  </w:endnote>
  <w:endnote w:type="continuationSeparator" w:id="0">
    <w:p w14:paraId="7FC4894A" w14:textId="77777777" w:rsidR="00325476" w:rsidRDefault="0032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DE9D" w14:textId="1EB42E24" w:rsidR="00BF44A8" w:rsidRPr="004705CF" w:rsidRDefault="00BF44A8" w:rsidP="004705CF">
    <w:pPr>
      <w:pStyle w:val="Piedepgina"/>
      <w:jc w:val="right"/>
      <w:rPr>
        <w:lang w:val="es-ES"/>
      </w:rPr>
    </w:pPr>
    <w:r>
      <w:rPr>
        <w:rStyle w:val="jsgrdq"/>
        <w:rFonts w:ascii="Berlin Sans FB" w:hAnsi="Berlin Sans FB"/>
        <w:b/>
        <w:color w:val="17365D"/>
        <w:sz w:val="18"/>
        <w:szCs w:val="18"/>
        <w:lang w:val="es-ES"/>
      </w:rPr>
      <w:t>Secundaria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67A1" w14:textId="77777777" w:rsidR="00325476" w:rsidRDefault="00325476">
      <w:pPr>
        <w:spacing w:after="0" w:line="240" w:lineRule="auto"/>
      </w:pPr>
      <w:r>
        <w:separator/>
      </w:r>
    </w:p>
  </w:footnote>
  <w:footnote w:type="continuationSeparator" w:id="0">
    <w:p w14:paraId="7992C027" w14:textId="77777777" w:rsidR="00325476" w:rsidRDefault="0032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AFF6" w14:textId="5E3A87B8" w:rsidR="00603D19" w:rsidRPr="00603D19" w:rsidRDefault="00603D19" w:rsidP="00603D19">
    <w:pPr>
      <w:pStyle w:val="Encabezado"/>
      <w:tabs>
        <w:tab w:val="clear" w:pos="4252"/>
        <w:tab w:val="left" w:pos="3969"/>
        <w:tab w:val="center" w:pos="4253"/>
      </w:tabs>
      <w:ind w:left="708"/>
      <w:jc w:val="center"/>
      <w:rPr>
        <w:rFonts w:ascii="Bernard MT Condensed" w:eastAsia="Calibri" w:hAnsi="Bernard MT Condensed" w:cs="Calibri"/>
        <w:b/>
        <w:bCs/>
        <w:sz w:val="24"/>
        <w:szCs w:val="24"/>
        <w:lang w:val="es-ES" w:eastAsia="es-ES"/>
      </w:rPr>
    </w:pPr>
    <w:r>
      <w:rPr>
        <w:rFonts w:ascii="Bernard MT Condensed" w:eastAsia="Calibri" w:hAnsi="Bernard MT Condensed" w:cs="Calibri"/>
        <w:b/>
        <w:bCs/>
        <w:noProof/>
        <w:color w:val="0070C0"/>
        <w:lang w:val="es-ES" w:eastAsia="es-ES"/>
      </w:rPr>
      <w:drawing>
        <wp:anchor distT="0" distB="0" distL="114300" distR="114300" simplePos="0" relativeHeight="251667456" behindDoc="0" locked="0" layoutInCell="1" allowOverlap="1" wp14:anchorId="2383892E" wp14:editId="3043A4C5">
          <wp:simplePos x="0" y="0"/>
          <wp:positionH relativeFrom="column">
            <wp:posOffset>556895</wp:posOffset>
          </wp:positionH>
          <wp:positionV relativeFrom="paragraph">
            <wp:posOffset>-290195</wp:posOffset>
          </wp:positionV>
          <wp:extent cx="756285" cy="786765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D19">
      <w:rPr>
        <w:rFonts w:ascii="Arial Narrow" w:eastAsia="Calibri" w:hAnsi="Arial Narrow" w:cs="Calibri"/>
        <w:b/>
        <w:noProof/>
        <w:color w:val="FF0000"/>
        <w:lang w:val="en-US"/>
      </w:rPr>
      <w:drawing>
        <wp:anchor distT="0" distB="0" distL="114300" distR="114300" simplePos="0" relativeHeight="251666432" behindDoc="0" locked="0" layoutInCell="1" allowOverlap="1" wp14:anchorId="47517A96" wp14:editId="491DA59A">
          <wp:simplePos x="0" y="0"/>
          <wp:positionH relativeFrom="margin">
            <wp:posOffset>5509895</wp:posOffset>
          </wp:positionH>
          <wp:positionV relativeFrom="paragraph">
            <wp:posOffset>-381635</wp:posOffset>
          </wp:positionV>
          <wp:extent cx="1059180" cy="1043940"/>
          <wp:effectExtent l="0" t="0" r="762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81950298"/>
        <w:docPartObj>
          <w:docPartGallery w:val="Page Numbers (Margins)"/>
          <w:docPartUnique/>
        </w:docPartObj>
      </w:sdtPr>
      <w:sdtContent>
        <w:r w:rsidR="00BF44A8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FF8742" wp14:editId="41F4AE4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C0E25" w14:textId="50C6AE0B" w:rsidR="00BF44A8" w:rsidRPr="00B5006F" w:rsidRDefault="00BF44A8">
                              <w:pPr>
                                <w:pStyle w:val="Piedepgina"/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</w:pPr>
                              <w:r w:rsidRPr="00B5006F">
                                <w:rPr>
                                  <w:rFonts w:ascii="Cambria" w:eastAsia="Times New Roman" w:hAnsi="Cambria" w:cs="Times New Roman"/>
                                  <w:lang w:val="es-ES"/>
                                </w:rPr>
                                <w:t>Página</w: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0C714B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2229B7" w:rsidRPr="002229B7">
                                <w:rPr>
                                  <w:rFonts w:ascii="Cambria" w:eastAsia="Times New Roman" w:hAnsi="Cambria" w:cs="Times New Roman"/>
                                  <w:noProof/>
                                  <w:sz w:val="32"/>
                                  <w:szCs w:val="32"/>
                                  <w:lang w:val="es-ES"/>
                                </w:rPr>
                                <w:t>1</w:t>
                              </w:r>
                              <w:r w:rsidRPr="00B5006F">
                                <w:rPr>
                                  <w:rFonts w:ascii="Cambria" w:eastAsia="Times New Roman" w:hAnsi="Cambria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FF8742" id="Rectángulo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5AC0E25" w14:textId="50C6AE0B" w:rsidR="00BF44A8" w:rsidRPr="00B5006F" w:rsidRDefault="00BF44A8">
                        <w:pPr>
                          <w:pStyle w:val="Piedepgina"/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</w:pPr>
                        <w:r w:rsidRPr="00B5006F">
                          <w:rPr>
                            <w:rFonts w:ascii="Cambria" w:eastAsia="Times New Roman" w:hAnsi="Cambria" w:cs="Times New Roman"/>
                            <w:lang w:val="es-ES"/>
                          </w:rPr>
                          <w:t>Página</w: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0C714B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2229B7" w:rsidRPr="002229B7">
                          <w:rPr>
                            <w:rFonts w:ascii="Cambria" w:eastAsia="Times New Roman" w:hAnsi="Cambria" w:cs="Times New Roman"/>
                            <w:noProof/>
                            <w:sz w:val="32"/>
                            <w:szCs w:val="32"/>
                            <w:lang w:val="es-ES"/>
                          </w:rPr>
                          <w:t>1</w:t>
                        </w:r>
                        <w:r w:rsidRPr="00B5006F">
                          <w:rPr>
                            <w:rFonts w:ascii="Cambria" w:eastAsia="Times New Roman" w:hAnsi="Cambria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603D19">
      <w:rPr>
        <w:rFonts w:ascii="Bernard MT Condensed" w:eastAsia="Calibri" w:hAnsi="Bernard MT Condensed" w:cs="Calibri"/>
        <w:b/>
        <w:bCs/>
        <w:sz w:val="24"/>
        <w:szCs w:val="24"/>
        <w:lang w:val="es-ES" w:eastAsia="es-ES"/>
      </w:rPr>
      <w:t xml:space="preserve"> GERENCIA REGIONAL DE EDUCACIÓN CUSCO</w:t>
    </w:r>
  </w:p>
  <w:p w14:paraId="4FB12843" w14:textId="2C0BDD6E" w:rsidR="00603D19" w:rsidRPr="00603D19" w:rsidRDefault="00603D19" w:rsidP="00603D19">
    <w:pPr>
      <w:tabs>
        <w:tab w:val="left" w:pos="3969"/>
        <w:tab w:val="center" w:pos="4253"/>
        <w:tab w:val="right" w:pos="8504"/>
      </w:tabs>
      <w:spacing w:after="0" w:line="240" w:lineRule="auto"/>
      <w:ind w:left="708"/>
      <w:jc w:val="center"/>
      <w:rPr>
        <w:rFonts w:ascii="Bernard MT Condensed" w:eastAsia="Calibri" w:hAnsi="Bernard MT Condensed" w:cs="Calibri"/>
        <w:b/>
        <w:bCs/>
        <w:color w:val="0070C0"/>
        <w:lang w:val="es-ES" w:eastAsia="es-ES"/>
      </w:rPr>
    </w:pPr>
    <w:r w:rsidRPr="00603D19">
      <w:rPr>
        <w:rFonts w:ascii="Bernard MT Condensed" w:eastAsia="Calibri" w:hAnsi="Bernard MT Condensed" w:cs="Calibri"/>
        <w:b/>
        <w:bCs/>
        <w:color w:val="0070C0"/>
        <w:lang w:val="es-ES" w:eastAsia="es-ES"/>
      </w:rPr>
      <w:t>UNIDAD DE GESTION EDUCATIVA LOCAL EJECUTORA 308 DE URUBAMBA</w:t>
    </w:r>
  </w:p>
  <w:p w14:paraId="5A627F82" w14:textId="067597FB" w:rsidR="00603D19" w:rsidRPr="00603D19" w:rsidRDefault="00603D19" w:rsidP="00603D19">
    <w:pPr>
      <w:tabs>
        <w:tab w:val="left" w:pos="3969"/>
        <w:tab w:val="center" w:pos="4252"/>
        <w:tab w:val="right" w:pos="8504"/>
      </w:tabs>
      <w:spacing w:after="0" w:line="240" w:lineRule="auto"/>
      <w:ind w:left="708"/>
      <w:jc w:val="center"/>
      <w:rPr>
        <w:rFonts w:ascii="Bernard MT Condensed" w:eastAsia="Calibri" w:hAnsi="Bernard MT Condensed" w:cs="Calibri"/>
        <w:b/>
        <w:bCs/>
        <w:color w:val="FF0000"/>
        <w:lang w:val="es-ES" w:eastAsia="es-ES"/>
      </w:rPr>
    </w:pPr>
    <w:r w:rsidRPr="00603D19">
      <w:rPr>
        <w:rFonts w:ascii="Bernard MT Condensed" w:eastAsia="Calibri" w:hAnsi="Bernard MT Condensed" w:cs="Calibri"/>
        <w:b/>
        <w:bCs/>
        <w:color w:val="FF0000"/>
        <w:lang w:val="es-ES" w:eastAsia="es-ES"/>
      </w:rPr>
      <w:t xml:space="preserve">                     I.E.S. “NUESTRA SEÑORA DE NATIVIDAD” DE HUAYLLABAMBA.</w:t>
    </w:r>
    <w:r w:rsidRPr="00603D19">
      <w:rPr>
        <w:rFonts w:ascii="Calibri" w:eastAsia="Calibri" w:hAnsi="Calibri" w:cs="Times New Roman"/>
      </w:rPr>
      <w:tab/>
    </w:r>
    <w:r w:rsidRPr="00603D19">
      <w:rPr>
        <w:rFonts w:ascii="Calibri" w:eastAsia="Calibri" w:hAnsi="Calibri" w:cs="Times New Roman"/>
        <w:b/>
        <w:noProof/>
        <w:color w:val="17365D"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422AC8" wp14:editId="23701CD0">
              <wp:simplePos x="0" y="0"/>
              <wp:positionH relativeFrom="page">
                <wp:posOffset>1637030</wp:posOffset>
              </wp:positionH>
              <wp:positionV relativeFrom="paragraph">
                <wp:posOffset>-3504565</wp:posOffset>
              </wp:positionV>
              <wp:extent cx="7580630" cy="818515"/>
              <wp:effectExtent l="0" t="0" r="1270" b="63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81851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5B6393" id="Rectángulo 2" o:spid="_x0000_s1026" style="position:absolute;margin-left:128.9pt;margin-top:-275.95pt;width:596.9pt;height:64.45pt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" fillcolor="red" stroked="f" strokeweight="2pt">
              <w10:wrap anchorx="page"/>
            </v:rect>
          </w:pict>
        </mc:Fallback>
      </mc:AlternateContent>
    </w:r>
  </w:p>
  <w:p w14:paraId="3C4E53D4" w14:textId="0FC29105" w:rsidR="00BF44A8" w:rsidRDefault="00BF44A8" w:rsidP="00603D19">
    <w:pPr>
      <w:pStyle w:val="Encabezado"/>
      <w:tabs>
        <w:tab w:val="clear" w:pos="4252"/>
        <w:tab w:val="left" w:pos="3969"/>
        <w:tab w:val="center" w:pos="4253"/>
      </w:tabs>
      <w:ind w:left="708"/>
      <w:rPr>
        <w:rStyle w:val="jsgrdq"/>
        <w:rFonts w:ascii="Berlin Sans FB" w:hAnsi="Berlin Sans FB"/>
        <w:b/>
        <w:color w:val="17365D"/>
        <w:sz w:val="18"/>
        <w:szCs w:val="18"/>
      </w:rPr>
    </w:pPr>
    <w:r w:rsidRPr="00B5006F">
      <w:rPr>
        <w:b/>
        <w:noProof/>
        <w:color w:val="17365D"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CF505F" wp14:editId="2237C065">
              <wp:simplePos x="0" y="0"/>
              <wp:positionH relativeFrom="page">
                <wp:posOffset>1637030</wp:posOffset>
              </wp:positionH>
              <wp:positionV relativeFrom="paragraph">
                <wp:posOffset>-3504565</wp:posOffset>
              </wp:positionV>
              <wp:extent cx="7580630" cy="818515"/>
              <wp:effectExtent l="0" t="0" r="1270" b="635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81851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6722C8" id="Rectángulo 32" o:spid="_x0000_s1026" style="position:absolute;margin-left:128.9pt;margin-top:-275.95pt;width:596.9pt;height:64.4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" fillcolor="red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F33"/>
    <w:multiLevelType w:val="multilevel"/>
    <w:tmpl w:val="53B0E50A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5E3112"/>
    <w:multiLevelType w:val="hybridMultilevel"/>
    <w:tmpl w:val="65BC690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2BDC"/>
    <w:multiLevelType w:val="hybridMultilevel"/>
    <w:tmpl w:val="AE7A1B0E"/>
    <w:lvl w:ilvl="0" w:tplc="6B8685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824EC"/>
    <w:multiLevelType w:val="hybridMultilevel"/>
    <w:tmpl w:val="3752B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2A60"/>
    <w:multiLevelType w:val="hybridMultilevel"/>
    <w:tmpl w:val="797E45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D1149"/>
    <w:multiLevelType w:val="hybridMultilevel"/>
    <w:tmpl w:val="36CA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42621"/>
    <w:multiLevelType w:val="hybridMultilevel"/>
    <w:tmpl w:val="F68A95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5E90"/>
    <w:multiLevelType w:val="hybridMultilevel"/>
    <w:tmpl w:val="2244FD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0F7A"/>
    <w:multiLevelType w:val="hybridMultilevel"/>
    <w:tmpl w:val="DF0A06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7C8D"/>
    <w:multiLevelType w:val="hybridMultilevel"/>
    <w:tmpl w:val="969C499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17033"/>
    <w:multiLevelType w:val="hybridMultilevel"/>
    <w:tmpl w:val="582026C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93B89"/>
    <w:multiLevelType w:val="hybridMultilevel"/>
    <w:tmpl w:val="3C24BD3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FA57C8"/>
    <w:multiLevelType w:val="hybridMultilevel"/>
    <w:tmpl w:val="C7B4FD7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B66"/>
    <w:multiLevelType w:val="hybridMultilevel"/>
    <w:tmpl w:val="00309B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B1B76"/>
    <w:multiLevelType w:val="hybridMultilevel"/>
    <w:tmpl w:val="77B00A4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367D2A0A"/>
    <w:multiLevelType w:val="hybridMultilevel"/>
    <w:tmpl w:val="942010FC"/>
    <w:lvl w:ilvl="0" w:tplc="E97CC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E4083"/>
    <w:multiLevelType w:val="hybridMultilevel"/>
    <w:tmpl w:val="5ABC572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4964"/>
    <w:multiLevelType w:val="hybridMultilevel"/>
    <w:tmpl w:val="654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F5A86"/>
    <w:multiLevelType w:val="hybridMultilevel"/>
    <w:tmpl w:val="FD100A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A7338"/>
    <w:multiLevelType w:val="hybridMultilevel"/>
    <w:tmpl w:val="F1A875D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177C"/>
    <w:multiLevelType w:val="hybridMultilevel"/>
    <w:tmpl w:val="2946CD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816B6">
      <w:numFmt w:val="bullet"/>
      <w:lvlText w:val="•"/>
      <w:lvlJc w:val="left"/>
      <w:pPr>
        <w:ind w:left="1440" w:hanging="360"/>
      </w:pPr>
      <w:rPr>
        <w:rFonts w:ascii="Souvenir Lt BT" w:eastAsiaTheme="minorHAnsi" w:hAnsi="Souvenir Lt BT" w:cstheme="minorHAns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D08FC"/>
    <w:multiLevelType w:val="hybridMultilevel"/>
    <w:tmpl w:val="E3420B0A"/>
    <w:lvl w:ilvl="0" w:tplc="76121E46">
      <w:numFmt w:val="bullet"/>
      <w:lvlText w:val="•"/>
      <w:lvlJc w:val="left"/>
      <w:pPr>
        <w:ind w:left="704" w:hanging="420"/>
      </w:pPr>
      <w:rPr>
        <w:rFonts w:ascii="Times New Roman" w:eastAsia="Calibri" w:hAnsi="Times New Roman" w:cs="Times New Roman" w:hint="default"/>
        <w:b/>
        <w:u w:val="single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1E4024B"/>
    <w:multiLevelType w:val="hybridMultilevel"/>
    <w:tmpl w:val="35B489D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E248D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A4C7A"/>
    <w:multiLevelType w:val="hybridMultilevel"/>
    <w:tmpl w:val="5D46B70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A756B"/>
    <w:multiLevelType w:val="hybridMultilevel"/>
    <w:tmpl w:val="C784AB12"/>
    <w:lvl w:ilvl="0" w:tplc="5CE43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11D4F"/>
    <w:multiLevelType w:val="hybridMultilevel"/>
    <w:tmpl w:val="2C7C1DDC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32201AE"/>
    <w:multiLevelType w:val="hybridMultilevel"/>
    <w:tmpl w:val="203A9B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872BF"/>
    <w:multiLevelType w:val="hybridMultilevel"/>
    <w:tmpl w:val="8AE29D7C"/>
    <w:lvl w:ilvl="0" w:tplc="1DAC9CA8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668"/>
    <w:multiLevelType w:val="hybridMultilevel"/>
    <w:tmpl w:val="8FC6272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16F5E"/>
    <w:multiLevelType w:val="hybridMultilevel"/>
    <w:tmpl w:val="62D0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F4DF3"/>
    <w:multiLevelType w:val="hybridMultilevel"/>
    <w:tmpl w:val="4C5CBE0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A806FD"/>
    <w:multiLevelType w:val="hybridMultilevel"/>
    <w:tmpl w:val="7E18C404"/>
    <w:lvl w:ilvl="0" w:tplc="EEBAF3F8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A60"/>
    <w:multiLevelType w:val="hybridMultilevel"/>
    <w:tmpl w:val="3D8688C4"/>
    <w:lvl w:ilvl="0" w:tplc="01428AF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A2C82"/>
    <w:multiLevelType w:val="multilevel"/>
    <w:tmpl w:val="41560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6AB606D3"/>
    <w:multiLevelType w:val="hybridMultilevel"/>
    <w:tmpl w:val="FB50DE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A02C26"/>
    <w:multiLevelType w:val="hybridMultilevel"/>
    <w:tmpl w:val="B04CC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45B8E"/>
    <w:multiLevelType w:val="hybridMultilevel"/>
    <w:tmpl w:val="4AD2C66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E04BD"/>
    <w:multiLevelType w:val="hybridMultilevel"/>
    <w:tmpl w:val="35F2F72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70276"/>
    <w:multiLevelType w:val="hybridMultilevel"/>
    <w:tmpl w:val="ED7EAB14"/>
    <w:lvl w:ilvl="0" w:tplc="962E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473E0"/>
    <w:multiLevelType w:val="hybridMultilevel"/>
    <w:tmpl w:val="5DD08CC6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251632A"/>
    <w:multiLevelType w:val="hybridMultilevel"/>
    <w:tmpl w:val="C8FCEB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85AB3"/>
    <w:multiLevelType w:val="hybridMultilevel"/>
    <w:tmpl w:val="B3E6F6A2"/>
    <w:lvl w:ilvl="0" w:tplc="28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2" w15:restartNumberingAfterBreak="0">
    <w:nsid w:val="768B0BAF"/>
    <w:multiLevelType w:val="multilevel"/>
    <w:tmpl w:val="CB925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7083F98"/>
    <w:multiLevelType w:val="hybridMultilevel"/>
    <w:tmpl w:val="DE6C567C"/>
    <w:lvl w:ilvl="0" w:tplc="EEBAF3F8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66A29"/>
    <w:multiLevelType w:val="hybridMultilevel"/>
    <w:tmpl w:val="FCD403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F4AAA"/>
    <w:multiLevelType w:val="hybridMultilevel"/>
    <w:tmpl w:val="E9F60A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735FD"/>
    <w:multiLevelType w:val="hybridMultilevel"/>
    <w:tmpl w:val="331E8CCE"/>
    <w:lvl w:ilvl="0" w:tplc="EEBAF3F8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10260"/>
    <w:multiLevelType w:val="hybridMultilevel"/>
    <w:tmpl w:val="8AA42B02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38470799">
    <w:abstractNumId w:val="12"/>
  </w:num>
  <w:num w:numId="2" w16cid:durableId="1392121042">
    <w:abstractNumId w:val="30"/>
  </w:num>
  <w:num w:numId="3" w16cid:durableId="1311444684">
    <w:abstractNumId w:val="27"/>
  </w:num>
  <w:num w:numId="4" w16cid:durableId="949240447">
    <w:abstractNumId w:val="17"/>
  </w:num>
  <w:num w:numId="5" w16cid:durableId="2143769763">
    <w:abstractNumId w:val="5"/>
  </w:num>
  <w:num w:numId="6" w16cid:durableId="882642216">
    <w:abstractNumId w:val="29"/>
  </w:num>
  <w:num w:numId="7" w16cid:durableId="627053520">
    <w:abstractNumId w:val="10"/>
  </w:num>
  <w:num w:numId="8" w16cid:durableId="1195576774">
    <w:abstractNumId w:val="46"/>
  </w:num>
  <w:num w:numId="9" w16cid:durableId="1503206721">
    <w:abstractNumId w:val="43"/>
  </w:num>
  <w:num w:numId="10" w16cid:durableId="2052919330">
    <w:abstractNumId w:val="31"/>
  </w:num>
  <w:num w:numId="11" w16cid:durableId="1438678353">
    <w:abstractNumId w:val="33"/>
  </w:num>
  <w:num w:numId="12" w16cid:durableId="1151681319">
    <w:abstractNumId w:val="38"/>
  </w:num>
  <w:num w:numId="13" w16cid:durableId="1285504206">
    <w:abstractNumId w:val="2"/>
  </w:num>
  <w:num w:numId="14" w16cid:durableId="362633394">
    <w:abstractNumId w:val="8"/>
  </w:num>
  <w:num w:numId="15" w16cid:durableId="908658836">
    <w:abstractNumId w:val="6"/>
  </w:num>
  <w:num w:numId="16" w16cid:durableId="1472596375">
    <w:abstractNumId w:val="22"/>
  </w:num>
  <w:num w:numId="17" w16cid:durableId="1186358979">
    <w:abstractNumId w:val="15"/>
  </w:num>
  <w:num w:numId="18" w16cid:durableId="301885038">
    <w:abstractNumId w:val="1"/>
  </w:num>
  <w:num w:numId="19" w16cid:durableId="1822884980">
    <w:abstractNumId w:val="35"/>
  </w:num>
  <w:num w:numId="20" w16cid:durableId="507408500">
    <w:abstractNumId w:val="7"/>
  </w:num>
  <w:num w:numId="21" w16cid:durableId="1163010026">
    <w:abstractNumId w:val="42"/>
  </w:num>
  <w:num w:numId="22" w16cid:durableId="1923948035">
    <w:abstractNumId w:val="20"/>
  </w:num>
  <w:num w:numId="23" w16cid:durableId="502208252">
    <w:abstractNumId w:val="41"/>
  </w:num>
  <w:num w:numId="24" w16cid:durableId="1092894067">
    <w:abstractNumId w:val="14"/>
  </w:num>
  <w:num w:numId="25" w16cid:durableId="1810785234">
    <w:abstractNumId w:val="34"/>
  </w:num>
  <w:num w:numId="26" w16cid:durableId="394428135">
    <w:abstractNumId w:val="19"/>
  </w:num>
  <w:num w:numId="27" w16cid:durableId="897475198">
    <w:abstractNumId w:val="9"/>
  </w:num>
  <w:num w:numId="28" w16cid:durableId="1388381756">
    <w:abstractNumId w:val="13"/>
  </w:num>
  <w:num w:numId="29" w16cid:durableId="2088068391">
    <w:abstractNumId w:val="0"/>
  </w:num>
  <w:num w:numId="30" w16cid:durableId="1699889917">
    <w:abstractNumId w:val="39"/>
  </w:num>
  <w:num w:numId="31" w16cid:durableId="121311964">
    <w:abstractNumId w:val="24"/>
  </w:num>
  <w:num w:numId="32" w16cid:durableId="1145587953">
    <w:abstractNumId w:val="32"/>
  </w:num>
  <w:num w:numId="33" w16cid:durableId="1298485498">
    <w:abstractNumId w:val="4"/>
  </w:num>
  <w:num w:numId="34" w16cid:durableId="104815855">
    <w:abstractNumId w:val="47"/>
  </w:num>
  <w:num w:numId="35" w16cid:durableId="1958873920">
    <w:abstractNumId w:val="21"/>
  </w:num>
  <w:num w:numId="36" w16cid:durableId="984506627">
    <w:abstractNumId w:val="37"/>
  </w:num>
  <w:num w:numId="37" w16cid:durableId="892934120">
    <w:abstractNumId w:val="26"/>
  </w:num>
  <w:num w:numId="38" w16cid:durableId="151990370">
    <w:abstractNumId w:val="25"/>
  </w:num>
  <w:num w:numId="39" w16cid:durableId="1857889188">
    <w:abstractNumId w:val="3"/>
  </w:num>
  <w:num w:numId="40" w16cid:durableId="2043508836">
    <w:abstractNumId w:val="40"/>
  </w:num>
  <w:num w:numId="41" w16cid:durableId="619646659">
    <w:abstractNumId w:val="44"/>
  </w:num>
  <w:num w:numId="42" w16cid:durableId="628558210">
    <w:abstractNumId w:val="45"/>
  </w:num>
  <w:num w:numId="43" w16cid:durableId="1273243846">
    <w:abstractNumId w:val="36"/>
  </w:num>
  <w:num w:numId="44" w16cid:durableId="1113671605">
    <w:abstractNumId w:val="16"/>
  </w:num>
  <w:num w:numId="45" w16cid:durableId="1099957719">
    <w:abstractNumId w:val="23"/>
  </w:num>
  <w:num w:numId="46" w16cid:durableId="2100710532">
    <w:abstractNumId w:val="18"/>
  </w:num>
  <w:num w:numId="47" w16cid:durableId="25253405">
    <w:abstractNumId w:val="28"/>
  </w:num>
  <w:num w:numId="48" w16cid:durableId="112624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6F"/>
    <w:rsid w:val="00034FF1"/>
    <w:rsid w:val="00054F0F"/>
    <w:rsid w:val="000A1388"/>
    <w:rsid w:val="000A2D1B"/>
    <w:rsid w:val="000D7D60"/>
    <w:rsid w:val="000E79E1"/>
    <w:rsid w:val="001213FA"/>
    <w:rsid w:val="00135A79"/>
    <w:rsid w:val="001364EB"/>
    <w:rsid w:val="00153D38"/>
    <w:rsid w:val="0017324C"/>
    <w:rsid w:val="001957CA"/>
    <w:rsid w:val="0019666D"/>
    <w:rsid w:val="001B366B"/>
    <w:rsid w:val="001C2A17"/>
    <w:rsid w:val="001C4556"/>
    <w:rsid w:val="001E5DC0"/>
    <w:rsid w:val="001F330D"/>
    <w:rsid w:val="00217301"/>
    <w:rsid w:val="002229B7"/>
    <w:rsid w:val="00235C38"/>
    <w:rsid w:val="00261DC2"/>
    <w:rsid w:val="00280EE5"/>
    <w:rsid w:val="00282181"/>
    <w:rsid w:val="00287DEE"/>
    <w:rsid w:val="00294C16"/>
    <w:rsid w:val="002A37DF"/>
    <w:rsid w:val="002A7F19"/>
    <w:rsid w:val="002B0986"/>
    <w:rsid w:val="002B4F68"/>
    <w:rsid w:val="002E2531"/>
    <w:rsid w:val="00325476"/>
    <w:rsid w:val="003438BA"/>
    <w:rsid w:val="003475AE"/>
    <w:rsid w:val="00357938"/>
    <w:rsid w:val="00360D93"/>
    <w:rsid w:val="00361B07"/>
    <w:rsid w:val="003657BD"/>
    <w:rsid w:val="00367A8F"/>
    <w:rsid w:val="00367D72"/>
    <w:rsid w:val="00376E8E"/>
    <w:rsid w:val="003773C2"/>
    <w:rsid w:val="00384726"/>
    <w:rsid w:val="003949CE"/>
    <w:rsid w:val="003B23D6"/>
    <w:rsid w:val="003B5C6D"/>
    <w:rsid w:val="003D1F78"/>
    <w:rsid w:val="003F5730"/>
    <w:rsid w:val="00413046"/>
    <w:rsid w:val="00420354"/>
    <w:rsid w:val="004265CB"/>
    <w:rsid w:val="00432D00"/>
    <w:rsid w:val="004403E3"/>
    <w:rsid w:val="0046611D"/>
    <w:rsid w:val="004705CF"/>
    <w:rsid w:val="00476558"/>
    <w:rsid w:val="00480A2B"/>
    <w:rsid w:val="00487ED7"/>
    <w:rsid w:val="004934A3"/>
    <w:rsid w:val="004C4D5E"/>
    <w:rsid w:val="004C6DE9"/>
    <w:rsid w:val="004D4D94"/>
    <w:rsid w:val="004E59DD"/>
    <w:rsid w:val="005114DC"/>
    <w:rsid w:val="00547D6E"/>
    <w:rsid w:val="005672CA"/>
    <w:rsid w:val="00572D54"/>
    <w:rsid w:val="005A5A4F"/>
    <w:rsid w:val="00603D19"/>
    <w:rsid w:val="006111C3"/>
    <w:rsid w:val="00615A3D"/>
    <w:rsid w:val="00655249"/>
    <w:rsid w:val="00666A66"/>
    <w:rsid w:val="006975CF"/>
    <w:rsid w:val="006A2723"/>
    <w:rsid w:val="006A3F2D"/>
    <w:rsid w:val="006B6AAA"/>
    <w:rsid w:val="006E3390"/>
    <w:rsid w:val="006E67D8"/>
    <w:rsid w:val="00701D88"/>
    <w:rsid w:val="00707416"/>
    <w:rsid w:val="00721620"/>
    <w:rsid w:val="00727630"/>
    <w:rsid w:val="00730681"/>
    <w:rsid w:val="00771969"/>
    <w:rsid w:val="00772E41"/>
    <w:rsid w:val="007A4270"/>
    <w:rsid w:val="007B0017"/>
    <w:rsid w:val="007E184E"/>
    <w:rsid w:val="007F6CBF"/>
    <w:rsid w:val="00843223"/>
    <w:rsid w:val="008453CD"/>
    <w:rsid w:val="00851889"/>
    <w:rsid w:val="00855B09"/>
    <w:rsid w:val="00856964"/>
    <w:rsid w:val="00871128"/>
    <w:rsid w:val="0087240F"/>
    <w:rsid w:val="008852D6"/>
    <w:rsid w:val="008C4037"/>
    <w:rsid w:val="008D658B"/>
    <w:rsid w:val="0094399E"/>
    <w:rsid w:val="00984A53"/>
    <w:rsid w:val="0098732F"/>
    <w:rsid w:val="00992CDC"/>
    <w:rsid w:val="009A22BA"/>
    <w:rsid w:val="009B5E49"/>
    <w:rsid w:val="009C5223"/>
    <w:rsid w:val="009D0641"/>
    <w:rsid w:val="009D58DD"/>
    <w:rsid w:val="009E5DF8"/>
    <w:rsid w:val="009F0089"/>
    <w:rsid w:val="009F1338"/>
    <w:rsid w:val="009F2FF1"/>
    <w:rsid w:val="009F5919"/>
    <w:rsid w:val="00A1425B"/>
    <w:rsid w:val="00A458B8"/>
    <w:rsid w:val="00A72129"/>
    <w:rsid w:val="00A848D7"/>
    <w:rsid w:val="00A957F6"/>
    <w:rsid w:val="00A96A1E"/>
    <w:rsid w:val="00A96BDB"/>
    <w:rsid w:val="00B30216"/>
    <w:rsid w:val="00B5006F"/>
    <w:rsid w:val="00B63B81"/>
    <w:rsid w:val="00B75674"/>
    <w:rsid w:val="00B91364"/>
    <w:rsid w:val="00B92C19"/>
    <w:rsid w:val="00BA29C3"/>
    <w:rsid w:val="00BB680E"/>
    <w:rsid w:val="00BE16BA"/>
    <w:rsid w:val="00BE2A91"/>
    <w:rsid w:val="00BF44A8"/>
    <w:rsid w:val="00C34F34"/>
    <w:rsid w:val="00C36E4C"/>
    <w:rsid w:val="00C37F46"/>
    <w:rsid w:val="00C62CFA"/>
    <w:rsid w:val="00C775D1"/>
    <w:rsid w:val="00C84B1D"/>
    <w:rsid w:val="00C87143"/>
    <w:rsid w:val="00CB63A6"/>
    <w:rsid w:val="00CC49FC"/>
    <w:rsid w:val="00D00574"/>
    <w:rsid w:val="00D02245"/>
    <w:rsid w:val="00D11131"/>
    <w:rsid w:val="00D53435"/>
    <w:rsid w:val="00D7194A"/>
    <w:rsid w:val="00D821B1"/>
    <w:rsid w:val="00D9664E"/>
    <w:rsid w:val="00DB7A63"/>
    <w:rsid w:val="00DB7BD2"/>
    <w:rsid w:val="00DC5A8D"/>
    <w:rsid w:val="00DC6DEC"/>
    <w:rsid w:val="00DF6B10"/>
    <w:rsid w:val="00E005C5"/>
    <w:rsid w:val="00E11E0A"/>
    <w:rsid w:val="00E226FE"/>
    <w:rsid w:val="00E30470"/>
    <w:rsid w:val="00E3222B"/>
    <w:rsid w:val="00E3505A"/>
    <w:rsid w:val="00E508C7"/>
    <w:rsid w:val="00E5527E"/>
    <w:rsid w:val="00E666C9"/>
    <w:rsid w:val="00E83D9E"/>
    <w:rsid w:val="00E95473"/>
    <w:rsid w:val="00EA41D0"/>
    <w:rsid w:val="00EA731D"/>
    <w:rsid w:val="00F062BB"/>
    <w:rsid w:val="00F06E37"/>
    <w:rsid w:val="00F2163C"/>
    <w:rsid w:val="00F37A4E"/>
    <w:rsid w:val="00F410CF"/>
    <w:rsid w:val="00F43BBC"/>
    <w:rsid w:val="00F55D2D"/>
    <w:rsid w:val="00F62189"/>
    <w:rsid w:val="00F64514"/>
    <w:rsid w:val="00F80D55"/>
    <w:rsid w:val="00F82D1E"/>
    <w:rsid w:val="00FA786F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3F4BF5"/>
  <w15:chartTrackingRefBased/>
  <w15:docId w15:val="{3ADA9B7A-1D57-4CE3-B50B-8188800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06F"/>
  </w:style>
  <w:style w:type="paragraph" w:styleId="Piedepgina">
    <w:name w:val="footer"/>
    <w:basedOn w:val="Normal"/>
    <w:link w:val="PiedepginaCar"/>
    <w:uiPriority w:val="99"/>
    <w:unhideWhenUsed/>
    <w:rsid w:val="00B50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06F"/>
  </w:style>
  <w:style w:type="table" w:customStyle="1" w:styleId="Listamedia1-nfasis11">
    <w:name w:val="Lista media 1 - Énfasis 11"/>
    <w:basedOn w:val="Tablanormal"/>
    <w:next w:val="Listamedia1-nfasis1"/>
    <w:uiPriority w:val="65"/>
    <w:rsid w:val="00B5006F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customStyle="1" w:styleId="jsgrdq">
    <w:name w:val="jsgrdq"/>
    <w:basedOn w:val="Fuentedeprrafopredeter"/>
    <w:rsid w:val="00B5006F"/>
  </w:style>
  <w:style w:type="table" w:styleId="Listamedia1-nfasis1">
    <w:name w:val="Medium List 1 Accent 1"/>
    <w:basedOn w:val="Tablanormal"/>
    <w:uiPriority w:val="65"/>
    <w:semiHidden/>
    <w:unhideWhenUsed/>
    <w:rsid w:val="00B500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rsid w:val="00B500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62BB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11">
    <w:name w:val="Lista clara - Énfasis 11"/>
    <w:basedOn w:val="Tablanormal"/>
    <w:next w:val="Listaclara-nfasis1"/>
    <w:uiPriority w:val="61"/>
    <w:rsid w:val="00E11E0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11E0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E3505A"/>
    <w:rPr>
      <w:i/>
      <w:iCs/>
    </w:rPr>
  </w:style>
  <w:style w:type="character" w:styleId="Textoennegrita">
    <w:name w:val="Strong"/>
    <w:basedOn w:val="Fuentedeprrafopredeter"/>
    <w:uiPriority w:val="22"/>
    <w:qFormat/>
    <w:rsid w:val="003B23D6"/>
    <w:rPr>
      <w:b/>
      <w:bCs/>
    </w:r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rsid w:val="00A458B8"/>
  </w:style>
  <w:style w:type="character" w:styleId="Hipervnculo">
    <w:name w:val="Hyperlink"/>
    <w:basedOn w:val="Fuentedeprrafopredeter"/>
    <w:uiPriority w:val="99"/>
    <w:unhideWhenUsed/>
    <w:rsid w:val="009F2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Estrada Zúniga</dc:creator>
  <cp:keywords/>
  <dc:description/>
  <cp:lastModifiedBy>YANET HUARHUA MEDIANO</cp:lastModifiedBy>
  <cp:revision>4</cp:revision>
  <cp:lastPrinted>2026-06-17T01:59:00Z</cp:lastPrinted>
  <dcterms:created xsi:type="dcterms:W3CDTF">2026-06-17T01:51:00Z</dcterms:created>
  <dcterms:modified xsi:type="dcterms:W3CDTF">2026-06-19T03:58:00Z</dcterms:modified>
</cp:coreProperties>
</file>