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57B1" w14:textId="77777777" w:rsidR="004C687B" w:rsidRDefault="004C6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4E6FF4F0" w14:textId="77777777" w:rsidR="004C687B" w:rsidRPr="00977DB3" w:rsidRDefault="004C6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BEC8756" w14:textId="3C3D00DA" w:rsidR="004C687B" w:rsidRDefault="004C687B" w:rsidP="004C6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7DB3">
        <w:rPr>
          <w:rFonts w:ascii="Arial" w:hAnsi="Arial" w:cs="Arial"/>
          <w:b/>
          <w:bCs/>
          <w:color w:val="000000"/>
          <w:sz w:val="24"/>
          <w:szCs w:val="24"/>
        </w:rPr>
        <w:t xml:space="preserve">UNIDAD DE APRENDIZAJE N° </w:t>
      </w:r>
      <w:r w:rsidR="00B61D59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2B4542D4" w14:textId="77777777" w:rsidR="006C03B7" w:rsidRPr="00977DB3" w:rsidRDefault="006C03B7" w:rsidP="004C6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029F20" w14:textId="167E2DA2" w:rsidR="006C03B7" w:rsidRDefault="00A444A7" w:rsidP="006C0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444A7">
        <w:rPr>
          <w:rFonts w:ascii="Arial" w:hAnsi="Arial" w:cs="Arial"/>
          <w:b/>
          <w:bCs/>
          <w:color w:val="000000"/>
          <w:sz w:val="24"/>
          <w:szCs w:val="24"/>
        </w:rPr>
        <w:t>“Planificamos, ejecutamos y evaluamos mis finanzas en acción: Aprendo a manejar mi dinero responsablemente para emprender”</w:t>
      </w:r>
    </w:p>
    <w:p w14:paraId="59951C2D" w14:textId="77777777" w:rsidR="00A444A7" w:rsidRPr="00977DB3" w:rsidRDefault="00A444A7" w:rsidP="006C0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DF7041" w14:textId="4524392C" w:rsidR="00146620" w:rsidRPr="00977DB3" w:rsidRDefault="000A3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77DB3">
        <w:rPr>
          <w:rFonts w:ascii="Arial" w:hAnsi="Arial" w:cs="Arial"/>
          <w:b/>
          <w:color w:val="000000"/>
          <w:sz w:val="24"/>
          <w:szCs w:val="24"/>
        </w:rPr>
        <w:t xml:space="preserve">Datos </w:t>
      </w:r>
      <w:r w:rsidR="004C687B" w:rsidRPr="00977DB3">
        <w:rPr>
          <w:rFonts w:ascii="Arial" w:hAnsi="Arial" w:cs="Arial"/>
          <w:b/>
          <w:color w:val="000000"/>
          <w:sz w:val="24"/>
          <w:szCs w:val="24"/>
        </w:rPr>
        <w:t xml:space="preserve">informativos: </w:t>
      </w:r>
    </w:p>
    <w:tbl>
      <w:tblPr>
        <w:tblStyle w:val="Tablaconcuadrcula"/>
        <w:tblW w:w="5000" w:type="pct"/>
        <w:tblLook w:val="0400" w:firstRow="0" w:lastRow="0" w:firstColumn="0" w:lastColumn="0" w:noHBand="0" w:noVBand="1"/>
      </w:tblPr>
      <w:tblGrid>
        <w:gridCol w:w="2263"/>
        <w:gridCol w:w="7081"/>
      </w:tblGrid>
      <w:tr w:rsidR="00146620" w:rsidRPr="00977DB3" w14:paraId="08AC2F21" w14:textId="77777777" w:rsidTr="00254A16">
        <w:tc>
          <w:tcPr>
            <w:tcW w:w="1211" w:type="pct"/>
          </w:tcPr>
          <w:p w14:paraId="72033B2D" w14:textId="15AED804" w:rsidR="004C687B" w:rsidRPr="00977DB3" w:rsidRDefault="004C687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977DB3">
              <w:rPr>
                <w:rFonts w:ascii="Arial" w:hAnsi="Arial" w:cs="Arial"/>
                <w:sz w:val="24"/>
                <w:szCs w:val="24"/>
              </w:rPr>
              <w:t>I.E</w:t>
            </w:r>
          </w:p>
          <w:p w14:paraId="5BDD9BC7" w14:textId="620284D5" w:rsidR="004C687B" w:rsidRPr="00977DB3" w:rsidRDefault="004C687B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>Nivel</w:t>
            </w:r>
          </w:p>
          <w:p w14:paraId="02035883" w14:textId="0E295084" w:rsidR="009D2622" w:rsidRDefault="000A360D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>Área</w:t>
            </w:r>
          </w:p>
          <w:p w14:paraId="36E2292F" w14:textId="304CD237" w:rsidR="00146620" w:rsidRPr="00977DB3" w:rsidRDefault="009D26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</w:t>
            </w:r>
            <w:r w:rsidR="000A360D" w:rsidRPr="00977DB3">
              <w:rPr>
                <w:rFonts w:ascii="Arial" w:hAnsi="Arial" w:cs="Arial"/>
                <w:sz w:val="24"/>
                <w:szCs w:val="24"/>
              </w:rPr>
              <w:t>ado</w:t>
            </w:r>
          </w:p>
        </w:tc>
        <w:tc>
          <w:tcPr>
            <w:tcW w:w="3789" w:type="pct"/>
          </w:tcPr>
          <w:p w14:paraId="45A30180" w14:textId="77777777" w:rsidR="00146620" w:rsidRPr="00984DCE" w:rsidRDefault="009D2622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PNP CAP. Alipio Ponce Vásquez</w:t>
            </w:r>
          </w:p>
          <w:p w14:paraId="3FAB5210" w14:textId="59762495" w:rsidR="009D2622" w:rsidRPr="00984DCE" w:rsidRDefault="009D2622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Secundaria</w:t>
            </w:r>
          </w:p>
          <w:p w14:paraId="607C8B8B" w14:textId="77777777" w:rsidR="009D2622" w:rsidRPr="00984DCE" w:rsidRDefault="00981274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EPT</w:t>
            </w:r>
          </w:p>
          <w:p w14:paraId="1D52B310" w14:textId="447E19A9" w:rsidR="00981274" w:rsidRPr="00984DCE" w:rsidRDefault="00E308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81274" w:rsidRPr="00984DCE">
              <w:rPr>
                <w:rFonts w:ascii="Arial" w:hAnsi="Arial" w:cs="Arial"/>
                <w:sz w:val="24"/>
                <w:szCs w:val="24"/>
              </w:rPr>
              <w:t>º ABC</w:t>
            </w:r>
          </w:p>
        </w:tc>
      </w:tr>
      <w:tr w:rsidR="00146620" w:rsidRPr="00977DB3" w14:paraId="1CC7B532" w14:textId="77777777" w:rsidTr="00254A16">
        <w:tc>
          <w:tcPr>
            <w:tcW w:w="1211" w:type="pct"/>
          </w:tcPr>
          <w:p w14:paraId="5098AEF3" w14:textId="110CFB06" w:rsidR="00146620" w:rsidRPr="00977DB3" w:rsidRDefault="004C687B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3789" w:type="pct"/>
          </w:tcPr>
          <w:p w14:paraId="0C7C6F55" w14:textId="32357E4A" w:rsidR="00146620" w:rsidRPr="00984DCE" w:rsidRDefault="00987A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44A7">
              <w:rPr>
                <w:rFonts w:ascii="Arial" w:hAnsi="Arial" w:cs="Arial"/>
                <w:sz w:val="24"/>
                <w:szCs w:val="24"/>
              </w:rPr>
              <w:t>5</w:t>
            </w:r>
            <w:r w:rsidR="00981274" w:rsidRPr="00984DCE">
              <w:rPr>
                <w:rFonts w:ascii="Arial" w:hAnsi="Arial" w:cs="Arial"/>
                <w:sz w:val="24"/>
                <w:szCs w:val="24"/>
              </w:rPr>
              <w:t xml:space="preserve"> de ma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81274" w:rsidRPr="00984DCE">
              <w:rPr>
                <w:rFonts w:ascii="Arial" w:hAnsi="Arial" w:cs="Arial"/>
                <w:sz w:val="24"/>
                <w:szCs w:val="24"/>
              </w:rPr>
              <w:t xml:space="preserve">o al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444A7">
              <w:rPr>
                <w:rFonts w:ascii="Arial" w:hAnsi="Arial" w:cs="Arial"/>
                <w:sz w:val="24"/>
                <w:szCs w:val="24"/>
              </w:rPr>
              <w:t>4</w:t>
            </w:r>
            <w:r w:rsidR="00981274" w:rsidRPr="00984DC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146620" w:rsidRPr="00977DB3" w14:paraId="4F5CEE0E" w14:textId="77777777" w:rsidTr="00254A16">
        <w:tc>
          <w:tcPr>
            <w:tcW w:w="1211" w:type="pct"/>
          </w:tcPr>
          <w:p w14:paraId="347F042D" w14:textId="5D7949B1" w:rsidR="00146620" w:rsidRPr="00977DB3" w:rsidRDefault="000A360D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>Duración</w:t>
            </w:r>
          </w:p>
        </w:tc>
        <w:tc>
          <w:tcPr>
            <w:tcW w:w="3789" w:type="pct"/>
          </w:tcPr>
          <w:p w14:paraId="07CFF0FE" w14:textId="3BC9F429" w:rsidR="00146620" w:rsidRPr="00984DCE" w:rsidRDefault="00981274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9 semanas</w:t>
            </w:r>
          </w:p>
        </w:tc>
      </w:tr>
      <w:tr w:rsidR="00146620" w:rsidRPr="00977DB3" w14:paraId="6E042EF0" w14:textId="77777777" w:rsidTr="00254A16">
        <w:tc>
          <w:tcPr>
            <w:tcW w:w="1211" w:type="pct"/>
          </w:tcPr>
          <w:p w14:paraId="3B256840" w14:textId="794EC21A" w:rsidR="00146620" w:rsidRPr="00977DB3" w:rsidRDefault="000A360D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 xml:space="preserve">Profesor/a </w:t>
            </w:r>
          </w:p>
        </w:tc>
        <w:tc>
          <w:tcPr>
            <w:tcW w:w="3789" w:type="pct"/>
          </w:tcPr>
          <w:p w14:paraId="251D3EEF" w14:textId="4EE0C9BE" w:rsidR="00146620" w:rsidRPr="00984DCE" w:rsidRDefault="00981274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Prof. César Augusto Lerzunde Bendezú</w:t>
            </w:r>
          </w:p>
        </w:tc>
      </w:tr>
      <w:tr w:rsidR="00146620" w:rsidRPr="00977DB3" w14:paraId="0A8CAA22" w14:textId="77777777" w:rsidTr="00254A16">
        <w:tc>
          <w:tcPr>
            <w:tcW w:w="1211" w:type="pct"/>
          </w:tcPr>
          <w:p w14:paraId="31899E68" w14:textId="0434D151" w:rsidR="00146620" w:rsidRPr="00977DB3" w:rsidRDefault="004C687B">
            <w:pPr>
              <w:rPr>
                <w:rFonts w:ascii="Arial" w:hAnsi="Arial" w:cs="Arial"/>
                <w:sz w:val="24"/>
                <w:szCs w:val="24"/>
              </w:rPr>
            </w:pPr>
            <w:r w:rsidRPr="00977DB3">
              <w:rPr>
                <w:rFonts w:ascii="Arial" w:hAnsi="Arial" w:cs="Arial"/>
                <w:sz w:val="24"/>
                <w:szCs w:val="24"/>
              </w:rPr>
              <w:t xml:space="preserve">Áreas </w:t>
            </w:r>
            <w:r w:rsidR="00981274">
              <w:rPr>
                <w:rFonts w:ascii="Arial" w:hAnsi="Arial" w:cs="Arial"/>
                <w:sz w:val="24"/>
                <w:szCs w:val="24"/>
              </w:rPr>
              <w:t>C</w:t>
            </w:r>
            <w:r w:rsidRPr="00977DB3">
              <w:rPr>
                <w:rFonts w:ascii="Arial" w:hAnsi="Arial" w:cs="Arial"/>
                <w:sz w:val="24"/>
                <w:szCs w:val="24"/>
              </w:rPr>
              <w:t>urricular</w:t>
            </w:r>
          </w:p>
        </w:tc>
        <w:tc>
          <w:tcPr>
            <w:tcW w:w="3789" w:type="pct"/>
          </w:tcPr>
          <w:p w14:paraId="078EC0F2" w14:textId="5B8ED7E7" w:rsidR="00146620" w:rsidRPr="00984DCE" w:rsidRDefault="00981274">
            <w:pPr>
              <w:rPr>
                <w:rFonts w:ascii="Arial" w:hAnsi="Arial" w:cs="Arial"/>
                <w:sz w:val="24"/>
                <w:szCs w:val="24"/>
              </w:rPr>
            </w:pPr>
            <w:r w:rsidRPr="00984DCE">
              <w:rPr>
                <w:rFonts w:ascii="Arial" w:hAnsi="Arial" w:cs="Arial"/>
                <w:sz w:val="24"/>
                <w:szCs w:val="24"/>
              </w:rPr>
              <w:t>Educación Para el Trabajo</w:t>
            </w:r>
          </w:p>
        </w:tc>
      </w:tr>
    </w:tbl>
    <w:p w14:paraId="51677FE4" w14:textId="77777777" w:rsidR="00146620" w:rsidRPr="00977DB3" w:rsidRDefault="00146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0AA227BF" w14:textId="77777777" w:rsidR="00A53020" w:rsidRPr="00977DB3" w:rsidRDefault="00A530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_heading=h.1fob9te" w:colFirst="0" w:colLast="0"/>
      <w:bookmarkEnd w:id="1"/>
      <w:r w:rsidRPr="00977DB3">
        <w:rPr>
          <w:rFonts w:ascii="Arial" w:hAnsi="Arial" w:cs="Arial"/>
          <w:b/>
          <w:color w:val="000000"/>
          <w:sz w:val="24"/>
          <w:szCs w:val="24"/>
        </w:rPr>
        <w:t>Situación significativa</w:t>
      </w:r>
    </w:p>
    <w:p w14:paraId="0936D2A7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PROMOVEMOS ACCIONES QUE FAVOREZCAN LA BÚSQUEDA DE LA EXCELENCIA</w:t>
      </w:r>
    </w:p>
    <w:p w14:paraId="173C0B57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En la IE PNP Cap. Alipio Ponce Vásquez, se ha observado que existen estudiantes con dificultades de avanzar de un nivel de logro a otro. Esto se debe al escaso apoyo familiar, alimentación inadecuada y alteración de la rutina de sueño; lo que se evidencia en el conformismo del estudiante en su desempeño.</w:t>
      </w:r>
    </w:p>
    <w:p w14:paraId="758BC4B2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¿Qué acciones realizaremos para mejorar nuestros logros?</w:t>
      </w:r>
    </w:p>
    <w:p w14:paraId="0E05D46F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10B34BDE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Acciones que realizaremos</w:t>
      </w:r>
    </w:p>
    <w:p w14:paraId="49723733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Definir metas claras y alcanzables para saber qué queremos lograr y cómo avanzaremos hacia ello.</w:t>
      </w:r>
    </w:p>
    <w:p w14:paraId="3DBC782B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025ADEE5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Revisar nuestros resultados con frecuencia para identificar qué estamos haciendo bien y qué debemos corregir.</w:t>
      </w:r>
    </w:p>
    <w:p w14:paraId="73259F6D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05620733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Usar nuestras cualidades y recursos al máximo, esforzándonos por dar lo mejor en cada actividad.</w:t>
      </w:r>
    </w:p>
    <w:p w14:paraId="1CBAD79E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46EE82B1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Ser constantes y perseverantes, sin abandonar cuando aparezcan dificultades.</w:t>
      </w:r>
    </w:p>
    <w:p w14:paraId="4718A647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17AFD3CD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Aceptar sugerencias y hacer cambios cuando una estrategia no funcione, mostrando flexibilidad y adaptación.</w:t>
      </w:r>
    </w:p>
    <w:p w14:paraId="4F5D296D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440B1F27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Trabajar con responsabilidad, orden y compromiso para cumplir nuestras tareas con calidad.</w:t>
      </w:r>
    </w:p>
    <w:p w14:paraId="79B6EBDD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79836F2C" w14:textId="77777777" w:rsidR="00083C19" w:rsidRPr="00FB2222" w:rsidRDefault="00083C19" w:rsidP="00083C19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Aprender algo nuevo cada día para fortalecer nuestras capacidades y mejorar nuestro desempeño.</w:t>
      </w:r>
    </w:p>
    <w:p w14:paraId="424CEEC9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1C715BFB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Redacción breve para aula</w:t>
      </w:r>
    </w:p>
    <w:p w14:paraId="43E2602F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Promovemos acciones que favorezcan la búsqueda de la excelencia mediante el cumplimiento responsable de nuestras tareas, la mejora continua, el aprendizaje permanente y la perseverancia para alcanzar mejores logros personales y grupales.</w:t>
      </w:r>
    </w:p>
    <w:p w14:paraId="5E90C729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</w:p>
    <w:p w14:paraId="733552CC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Versión para estudiantes</w:t>
      </w:r>
    </w:p>
    <w:p w14:paraId="5FB65352" w14:textId="77777777" w:rsidR="00083C19" w:rsidRPr="00FB2222" w:rsidRDefault="00083C19" w:rsidP="00083C1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sz w:val="20"/>
          <w:szCs w:val="20"/>
          <w:lang w:eastAsia="es-ES"/>
        </w:rPr>
      </w:pPr>
      <w:r w:rsidRPr="00FB2222">
        <w:rPr>
          <w:rFonts w:eastAsia="Times New Roman"/>
          <w:sz w:val="20"/>
          <w:szCs w:val="20"/>
          <w:lang w:eastAsia="es-ES"/>
        </w:rPr>
        <w:t>Para mejorar nuestros logros, nos proponemos metas, esforzamos, corregimos errores, aprendemos de cada experiencia y no nos rendimos hasta alcanzar mejores resultados.</w:t>
      </w:r>
    </w:p>
    <w:p w14:paraId="70A74A53" w14:textId="77777777" w:rsidR="00083C19" w:rsidRDefault="00083C19" w:rsidP="00083C19">
      <w:pPr>
        <w:spacing w:before="6" w:line="276" w:lineRule="auto"/>
        <w:ind w:left="284" w:hanging="142"/>
        <w:jc w:val="both"/>
        <w:rPr>
          <w:rFonts w:ascii="Arial" w:eastAsia="Arial Narrow" w:hAnsi="Arial" w:cs="Arial"/>
          <w:b/>
          <w:i/>
          <w:position w:val="-1"/>
        </w:rPr>
      </w:pPr>
    </w:p>
    <w:p w14:paraId="386620CC" w14:textId="77777777" w:rsidR="00254A16" w:rsidRDefault="00254A16" w:rsidP="00083C19">
      <w:pPr>
        <w:spacing w:before="6" w:line="276" w:lineRule="auto"/>
        <w:ind w:left="284" w:hanging="142"/>
        <w:jc w:val="both"/>
        <w:rPr>
          <w:rFonts w:ascii="Arial" w:eastAsia="Arial Narrow" w:hAnsi="Arial" w:cs="Arial"/>
          <w:b/>
          <w:i/>
          <w:position w:val="-1"/>
        </w:rPr>
      </w:pPr>
    </w:p>
    <w:p w14:paraId="3DB4CEC0" w14:textId="28079019" w:rsidR="00D33E1C" w:rsidRDefault="00D33E1C" w:rsidP="00D33E1C">
      <w:pPr>
        <w:spacing w:line="276" w:lineRule="auto"/>
        <w:ind w:left="426"/>
        <w:jc w:val="center"/>
        <w:rPr>
          <w:rFonts w:ascii="Arial" w:eastAsia="Arial Narrow" w:hAnsi="Arial" w:cs="Arial"/>
          <w:b/>
          <w:i/>
          <w:position w:val="-1"/>
        </w:rPr>
      </w:pPr>
      <w:r>
        <w:rPr>
          <w:rFonts w:ascii="Arial" w:eastAsia="Arial Narrow" w:hAnsi="Arial" w:cs="Arial"/>
          <w:b/>
          <w:i/>
          <w:position w:val="-1"/>
        </w:rPr>
        <w:lastRenderedPageBreak/>
        <w:t xml:space="preserve">Título: </w:t>
      </w:r>
      <w:r w:rsidRPr="00D33E1C">
        <w:rPr>
          <w:rFonts w:ascii="Arial" w:eastAsia="Arial Narrow" w:hAnsi="Arial" w:cs="Arial"/>
          <w:b/>
          <w:i/>
          <w:position w:val="-1"/>
        </w:rPr>
        <w:t>“Planificamos, ejecutamos y evaluamos mis finanzas en acción: Aprendo a manejar mi dinero responsablemente para emprender”</w:t>
      </w:r>
    </w:p>
    <w:p w14:paraId="382796C8" w14:textId="2A774C3F" w:rsidR="00981274" w:rsidRPr="00D4747A" w:rsidRDefault="00981274" w:rsidP="00981274">
      <w:pPr>
        <w:spacing w:line="276" w:lineRule="auto"/>
        <w:ind w:left="426"/>
        <w:jc w:val="both"/>
        <w:rPr>
          <w:rFonts w:ascii="Arial" w:eastAsia="Arial Narrow" w:hAnsi="Arial" w:cs="Arial"/>
          <w:position w:val="-1"/>
        </w:rPr>
      </w:pPr>
      <w:r w:rsidRPr="00D4747A">
        <w:rPr>
          <w:rFonts w:ascii="Arial" w:eastAsia="Arial Narrow" w:hAnsi="Arial" w:cs="Arial"/>
          <w:position w:val="-1"/>
        </w:rPr>
        <w:t xml:space="preserve">Los estudiantes del </w:t>
      </w:r>
      <w:r w:rsidR="006C1406">
        <w:rPr>
          <w:rFonts w:ascii="Arial" w:eastAsia="Arial Narrow" w:hAnsi="Arial" w:cs="Arial"/>
          <w:position w:val="-1"/>
        </w:rPr>
        <w:t>3</w:t>
      </w:r>
      <w:r>
        <w:rPr>
          <w:rFonts w:ascii="Arial" w:eastAsia="Arial Narrow" w:hAnsi="Arial" w:cs="Arial"/>
          <w:position w:val="-1"/>
        </w:rPr>
        <w:t>°</w:t>
      </w:r>
      <w:r w:rsidRPr="00D4747A">
        <w:rPr>
          <w:rFonts w:ascii="Arial" w:eastAsia="Arial Narrow" w:hAnsi="Arial" w:cs="Arial"/>
          <w:position w:val="-1"/>
        </w:rPr>
        <w:t xml:space="preserve"> de secundaria de la </w:t>
      </w:r>
      <w:r w:rsidR="00B8185F">
        <w:rPr>
          <w:rFonts w:ascii="Arial" w:eastAsia="Arial Narrow" w:hAnsi="Arial" w:cs="Arial"/>
          <w:position w:val="-1"/>
        </w:rPr>
        <w:t xml:space="preserve">IE. </w:t>
      </w:r>
      <w:r>
        <w:rPr>
          <w:rFonts w:ascii="Arial" w:hAnsi="Arial" w:cs="Arial"/>
          <w:color w:val="000000" w:themeColor="text1"/>
        </w:rPr>
        <w:t xml:space="preserve">PNP. CAP. “Alipio Ponce Vásquez” </w:t>
      </w:r>
      <w:r w:rsidRPr="00D4747A">
        <w:rPr>
          <w:rFonts w:ascii="Arial" w:eastAsia="Arial Narrow" w:hAnsi="Arial" w:cs="Arial"/>
          <w:position w:val="-1"/>
        </w:rPr>
        <w:t>del distrito de</w:t>
      </w:r>
      <w:r>
        <w:rPr>
          <w:rFonts w:ascii="Arial" w:eastAsia="Arial Narrow" w:hAnsi="Arial" w:cs="Arial"/>
          <w:position w:val="-1"/>
        </w:rPr>
        <w:t>l Cercado de Lima observan principalmente en su entorno casos de violencia familiar</w:t>
      </w:r>
      <w:r w:rsidRPr="00D4747A">
        <w:rPr>
          <w:rFonts w:ascii="Arial" w:eastAsia="Arial Narrow" w:hAnsi="Arial" w:cs="Arial"/>
          <w:position w:val="-1"/>
        </w:rPr>
        <w:t>,</w:t>
      </w:r>
      <w:r>
        <w:rPr>
          <w:rFonts w:ascii="Arial" w:eastAsia="Arial Narrow" w:hAnsi="Arial" w:cs="Arial"/>
          <w:position w:val="-1"/>
        </w:rPr>
        <w:t xml:space="preserve"> drogas, alcoholismo y pandillaje</w:t>
      </w:r>
      <w:r w:rsidRPr="00D4747A">
        <w:rPr>
          <w:rFonts w:ascii="Arial" w:eastAsia="Arial Narrow" w:hAnsi="Arial" w:cs="Arial"/>
          <w:position w:val="-1"/>
        </w:rPr>
        <w:t xml:space="preserve"> por ello se hace necesario que conozcan la importancia </w:t>
      </w:r>
      <w:r>
        <w:rPr>
          <w:rFonts w:ascii="Arial" w:eastAsia="Arial Narrow" w:hAnsi="Arial" w:cs="Arial"/>
          <w:position w:val="-1"/>
        </w:rPr>
        <w:t>de ser solidarios generando campañas de concientización ante estos problemas sociales, que sean responsables y aprovechen la oportunidad para lograr su bienestar propio y el de la colectividad</w:t>
      </w:r>
      <w:r w:rsidRPr="00D4747A">
        <w:rPr>
          <w:rFonts w:ascii="Arial" w:eastAsia="Arial Narrow" w:hAnsi="Arial" w:cs="Arial"/>
          <w:position w:val="-1"/>
        </w:rPr>
        <w:t xml:space="preserve">. Nos hemos propuesto mejorar gradualmente el problema planteado a través del desarrollo de habilidades sociales, valores, Gestionar proyectos de emprendimientos </w:t>
      </w:r>
      <w:r>
        <w:rPr>
          <w:rFonts w:ascii="Arial" w:eastAsia="Arial Narrow" w:hAnsi="Arial" w:cs="Arial"/>
          <w:position w:val="-1"/>
        </w:rPr>
        <w:t>sociales de bienestar común.</w:t>
      </w:r>
    </w:p>
    <w:p w14:paraId="2E36B0ED" w14:textId="7782A64D" w:rsidR="00B61D59" w:rsidRDefault="00981274" w:rsidP="00B61D59">
      <w:pPr>
        <w:spacing w:line="276" w:lineRule="auto"/>
        <w:ind w:left="426"/>
        <w:jc w:val="both"/>
        <w:rPr>
          <w:rFonts w:ascii="Arial" w:eastAsia="Arial Narrow" w:hAnsi="Arial" w:cs="Arial"/>
          <w:position w:val="-1"/>
        </w:rPr>
      </w:pPr>
      <w:r w:rsidRPr="00D4747A">
        <w:rPr>
          <w:rFonts w:ascii="Arial" w:eastAsia="Arial Narrow" w:hAnsi="Arial" w:cs="Arial"/>
          <w:position w:val="-1"/>
        </w:rPr>
        <w:t xml:space="preserve">Frente a esta situación el área de Educación Para el Trabajo propone realizar actividades </w:t>
      </w:r>
      <w:r w:rsidR="00987A58" w:rsidRPr="00987A58">
        <w:rPr>
          <w:rFonts w:ascii="Arial" w:eastAsia="Arial Narrow" w:hAnsi="Arial" w:cs="Arial"/>
          <w:position w:val="-1"/>
        </w:rPr>
        <w:t>Aplica Educación Financiera en el aula</w:t>
      </w:r>
      <w:r>
        <w:rPr>
          <w:rFonts w:ascii="Arial" w:eastAsia="Arial Narrow" w:hAnsi="Arial" w:cs="Arial"/>
          <w:position w:val="-1"/>
        </w:rPr>
        <w:t>, a través del</w:t>
      </w:r>
      <w:r w:rsidRPr="00D4747A">
        <w:rPr>
          <w:rFonts w:ascii="Arial" w:eastAsia="Arial Narrow" w:hAnsi="Arial" w:cs="Arial"/>
          <w:position w:val="-1"/>
        </w:rPr>
        <w:t xml:space="preserve"> aplicativo </w:t>
      </w:r>
      <w:r>
        <w:rPr>
          <w:rFonts w:ascii="Arial" w:eastAsia="Arial Narrow" w:hAnsi="Arial" w:cs="Arial"/>
          <w:position w:val="-1"/>
        </w:rPr>
        <w:t xml:space="preserve">de </w:t>
      </w:r>
      <w:r>
        <w:rPr>
          <w:rFonts w:ascii="Arial" w:eastAsia="Arial Narrow" w:hAnsi="Arial" w:cs="Arial"/>
          <w:b/>
          <w:bCs/>
          <w:position w:val="-1"/>
        </w:rPr>
        <w:t>Word</w:t>
      </w:r>
      <w:r w:rsidR="00987A58">
        <w:rPr>
          <w:rFonts w:ascii="Arial" w:eastAsia="Arial Narrow" w:hAnsi="Arial" w:cs="Arial"/>
          <w:b/>
          <w:bCs/>
          <w:position w:val="-1"/>
        </w:rPr>
        <w:t xml:space="preserve">, Excel, PowerPoint </w:t>
      </w:r>
      <w:r>
        <w:rPr>
          <w:rFonts w:ascii="Arial" w:eastAsia="Arial Narrow" w:hAnsi="Arial" w:cs="Arial"/>
          <w:b/>
          <w:bCs/>
          <w:position w:val="-1"/>
        </w:rPr>
        <w:t xml:space="preserve"> y Publisher</w:t>
      </w:r>
      <w:r>
        <w:rPr>
          <w:rFonts w:ascii="Arial" w:eastAsia="Arial Narrow" w:hAnsi="Arial" w:cs="Arial"/>
          <w:position w:val="-1"/>
        </w:rPr>
        <w:t xml:space="preserve"> </w:t>
      </w:r>
      <w:r w:rsidR="00987A58">
        <w:rPr>
          <w:rFonts w:ascii="Arial" w:eastAsia="Arial Narrow" w:hAnsi="Arial" w:cs="Arial"/>
          <w:position w:val="-1"/>
        </w:rPr>
        <w:t xml:space="preserve">para </w:t>
      </w:r>
      <w:r w:rsidRPr="00D4747A">
        <w:rPr>
          <w:rFonts w:ascii="Arial" w:eastAsia="Arial Narrow" w:hAnsi="Arial" w:cs="Arial"/>
          <w:position w:val="-1"/>
        </w:rPr>
        <w:t xml:space="preserve">implementar la propuesta de valor del proyecto de emprendimiento </w:t>
      </w:r>
      <w:r>
        <w:rPr>
          <w:rFonts w:ascii="Arial" w:eastAsia="Arial Narrow" w:hAnsi="Arial" w:cs="Arial"/>
          <w:position w:val="-1"/>
        </w:rPr>
        <w:t>y ajusta</w:t>
      </w:r>
      <w:r w:rsidR="00987A58">
        <w:rPr>
          <w:rFonts w:ascii="Arial" w:eastAsia="Arial Narrow" w:hAnsi="Arial" w:cs="Arial"/>
          <w:position w:val="-1"/>
        </w:rPr>
        <w:t>r</w:t>
      </w:r>
      <w:r>
        <w:rPr>
          <w:rFonts w:ascii="Arial" w:eastAsia="Arial Narrow" w:hAnsi="Arial" w:cs="Arial"/>
          <w:position w:val="-1"/>
        </w:rPr>
        <w:t xml:space="preserve"> su desempeño social de bienestar para la colectividad</w:t>
      </w:r>
      <w:r w:rsidR="00B61D59">
        <w:rPr>
          <w:rFonts w:ascii="Arial" w:eastAsia="Arial Narrow" w:hAnsi="Arial" w:cs="Arial"/>
          <w:position w:val="-1"/>
        </w:rPr>
        <w:t xml:space="preserve"> c</w:t>
      </w:r>
      <w:r w:rsidR="00B61D59" w:rsidRPr="00B61D59">
        <w:rPr>
          <w:rFonts w:ascii="Arial" w:eastAsia="Arial Narrow" w:hAnsi="Arial" w:cs="Arial"/>
          <w:position w:val="-1"/>
        </w:rPr>
        <w:t>omprend</w:t>
      </w:r>
      <w:r w:rsidR="00B61D59">
        <w:rPr>
          <w:rFonts w:ascii="Arial" w:eastAsia="Arial Narrow" w:hAnsi="Arial" w:cs="Arial"/>
          <w:position w:val="-1"/>
        </w:rPr>
        <w:t xml:space="preserve">iendo </w:t>
      </w:r>
      <w:r w:rsidR="00B61D59" w:rsidRPr="00B61D59">
        <w:rPr>
          <w:rFonts w:ascii="Arial" w:eastAsia="Arial Narrow" w:hAnsi="Arial" w:cs="Arial"/>
          <w:position w:val="-1"/>
        </w:rPr>
        <w:t>la importancia de la economía en su vida cotidiana, reconozcan el funcionamiento del sistema económico y financiero, y desarrollen habilidades para planificar y gestionar sus recursos económicos personales y familiares.</w:t>
      </w:r>
    </w:p>
    <w:p w14:paraId="1E4148DF" w14:textId="5D44CBCB" w:rsidR="002252D4" w:rsidRPr="00977DB3" w:rsidRDefault="002252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Organización del aprendizaje:</w:t>
      </w:r>
    </w:p>
    <w:p w14:paraId="4CAEDAE6" w14:textId="77777777" w:rsidR="00146F46" w:rsidRPr="00977DB3" w:rsidRDefault="00146F46" w:rsidP="0014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2060"/>
        <w:gridCol w:w="1424"/>
        <w:gridCol w:w="1305"/>
        <w:gridCol w:w="1378"/>
        <w:gridCol w:w="1282"/>
        <w:gridCol w:w="1534"/>
        <w:gridCol w:w="1075"/>
      </w:tblGrid>
      <w:tr w:rsidR="005E371D" w:rsidRPr="00977DB3" w14:paraId="2273FBAB" w14:textId="77777777" w:rsidTr="003A0B13">
        <w:tc>
          <w:tcPr>
            <w:tcW w:w="2060" w:type="dxa"/>
          </w:tcPr>
          <w:p w14:paraId="204B0119" w14:textId="020C6224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COMPETENCIAS</w:t>
            </w:r>
          </w:p>
        </w:tc>
        <w:tc>
          <w:tcPr>
            <w:tcW w:w="1424" w:type="dxa"/>
          </w:tcPr>
          <w:p w14:paraId="7875CECE" w14:textId="6786433B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CAPACIDADES</w:t>
            </w:r>
          </w:p>
        </w:tc>
        <w:tc>
          <w:tcPr>
            <w:tcW w:w="1305" w:type="dxa"/>
          </w:tcPr>
          <w:p w14:paraId="5A8BB3EA" w14:textId="13A539DB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CRITERIOS DE EVALUACIÓN</w:t>
            </w:r>
          </w:p>
        </w:tc>
        <w:tc>
          <w:tcPr>
            <w:tcW w:w="1378" w:type="dxa"/>
          </w:tcPr>
          <w:p w14:paraId="3C81F43F" w14:textId="3011C676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DESEMPEÑOS PRECISADOS</w:t>
            </w:r>
          </w:p>
        </w:tc>
        <w:tc>
          <w:tcPr>
            <w:tcW w:w="1630" w:type="dxa"/>
          </w:tcPr>
          <w:p w14:paraId="6083DF5D" w14:textId="79709B2A" w:rsidR="002D66EC" w:rsidRPr="00E774C4" w:rsidRDefault="002D66EC" w:rsidP="00146F4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774C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EVIDENCIA DE APRENDIZAJE</w:t>
            </w:r>
          </w:p>
        </w:tc>
        <w:tc>
          <w:tcPr>
            <w:tcW w:w="1186" w:type="dxa"/>
          </w:tcPr>
          <w:p w14:paraId="3E1CE1C1" w14:textId="44A93131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INSTRUMENTO DE EVALUACIÓN</w:t>
            </w:r>
          </w:p>
        </w:tc>
        <w:tc>
          <w:tcPr>
            <w:tcW w:w="1075" w:type="dxa"/>
          </w:tcPr>
          <w:p w14:paraId="750D8353" w14:textId="1B781951" w:rsidR="002D66EC" w:rsidRPr="006C03B7" w:rsidRDefault="002D66EC" w:rsidP="00146F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03B7">
              <w:rPr>
                <w:rFonts w:ascii="Arial" w:hAnsi="Arial" w:cs="Arial"/>
                <w:b/>
                <w:color w:val="000000"/>
                <w:sz w:val="18"/>
                <w:szCs w:val="18"/>
              </w:rPr>
              <w:t>CAMPO TEMÁTICO</w:t>
            </w:r>
          </w:p>
        </w:tc>
      </w:tr>
      <w:tr w:rsidR="005E371D" w:rsidRPr="00977DB3" w14:paraId="1848F379" w14:textId="77777777" w:rsidTr="003A0B13">
        <w:tc>
          <w:tcPr>
            <w:tcW w:w="2060" w:type="dxa"/>
          </w:tcPr>
          <w:p w14:paraId="0FE53B78" w14:textId="77777777" w:rsidR="00981274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DE7BF2A" w14:textId="77777777" w:rsidR="00981274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3DF95B5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3BB68737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6D6EE429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2D63F737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4A2955B7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1C7B84A7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1D9A730B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24B63C9C" w14:textId="77777777" w:rsidR="00981274" w:rsidRDefault="00981274" w:rsidP="00981274">
            <w:pPr>
              <w:rPr>
                <w:rFonts w:ascii="Arial" w:hAnsi="Arial" w:cs="Arial"/>
              </w:rPr>
            </w:pPr>
          </w:p>
          <w:p w14:paraId="1D5BDB41" w14:textId="493C2DCF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6B53">
              <w:rPr>
                <w:rFonts w:ascii="Arial" w:hAnsi="Arial" w:cs="Arial"/>
              </w:rPr>
              <w:t>GESTIONA PROYECTOS DE EMPRENDIMIENTO ECONOMICO O SOCIAL</w:t>
            </w:r>
          </w:p>
        </w:tc>
        <w:tc>
          <w:tcPr>
            <w:tcW w:w="1424" w:type="dxa"/>
            <w:vAlign w:val="center"/>
          </w:tcPr>
          <w:p w14:paraId="2F82664C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389B3FAF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36E700C1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5714C055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67F702A2" w14:textId="52235D03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6B53">
              <w:rPr>
                <w:rFonts w:ascii="Arial" w:hAnsi="Arial" w:cs="Arial"/>
                <w:b/>
                <w:sz w:val="12"/>
              </w:rPr>
              <w:t>CREA PROPUESTA DE VALOR</w:t>
            </w:r>
          </w:p>
        </w:tc>
        <w:tc>
          <w:tcPr>
            <w:tcW w:w="1305" w:type="dxa"/>
          </w:tcPr>
          <w:p w14:paraId="4A478E38" w14:textId="77777777" w:rsidR="005E371D" w:rsidRPr="005E371D" w:rsidRDefault="005E371D" w:rsidP="005E37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371D">
              <w:rPr>
                <w:rFonts w:ascii="Arial" w:hAnsi="Arial" w:cs="Arial"/>
                <w:sz w:val="16"/>
                <w:szCs w:val="16"/>
              </w:rPr>
              <w:t>Evaluar la capacidad del estudiante para planificar y ejecutar proyectos relacionados con el mundo del trabajo, considerando aspectos como la gestión de recursos, el trabajo en equipo y la resolución de problemas.</w:t>
            </w:r>
          </w:p>
          <w:p w14:paraId="0A2CFFA2" w14:textId="34B485E5" w:rsidR="00981274" w:rsidRPr="005E371D" w:rsidRDefault="00981274" w:rsidP="005E37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</w:tcPr>
          <w:p w14:paraId="293DB8E0" w14:textId="77777777" w:rsidR="00981274" w:rsidRPr="00981274" w:rsidRDefault="00981274" w:rsidP="0098127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986B53">
              <w:rPr>
                <w:rFonts w:ascii="Arial" w:hAnsi="Arial" w:cs="Arial"/>
                <w:sz w:val="14"/>
                <w:szCs w:val="14"/>
                <w:lang w:val="es-PE"/>
              </w:rPr>
              <w:t>-</w:t>
            </w:r>
            <w:r w:rsidRPr="00DB2AFD">
              <w:rPr>
                <w:lang w:val="es-PE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  <w:lang w:val="es-PE"/>
              </w:rPr>
              <w:t xml:space="preserve">Realiza observaciones o entrevistas individuales para explorar en equipo necesidades o problemas de un grupo de usuarios, para satisfacerlos o resolverlos desde su campo de interés. </w:t>
            </w:r>
          </w:p>
          <w:p w14:paraId="3FEA22FF" w14:textId="77777777" w:rsidR="00981274" w:rsidRPr="00981274" w:rsidRDefault="00981274" w:rsidP="0098127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981274">
              <w:rPr>
                <w:rFonts w:ascii="Arial" w:hAnsi="Arial" w:cs="Arial"/>
                <w:sz w:val="16"/>
                <w:szCs w:val="16"/>
                <w:lang w:val="es-PE"/>
              </w:rPr>
              <w:t>-</w:t>
            </w:r>
            <w:r w:rsidRPr="00981274">
              <w:rPr>
                <w:sz w:val="22"/>
                <w:szCs w:val="22"/>
                <w:lang w:val="es-PE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  <w:lang w:val="es-PE"/>
              </w:rPr>
              <w:t>Plantea alternativas de propuesta de valor creativas y las representa a través de prototipos para su validación con posibles usuarios. Selecciona una propuesta de valor en función de su implicancia ética, ambiental y social, y de su resultado económico.</w:t>
            </w:r>
          </w:p>
          <w:p w14:paraId="7B57AA36" w14:textId="144D5E44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1274">
              <w:rPr>
                <w:rFonts w:ascii="Arial" w:hAnsi="Arial" w:cs="Arial"/>
                <w:sz w:val="16"/>
                <w:szCs w:val="16"/>
              </w:rPr>
              <w:t>-</w:t>
            </w:r>
            <w:r w:rsidRPr="00981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</w:rPr>
              <w:t xml:space="preserve">Selecciona los insumos y materiales necesarios, y </w:t>
            </w:r>
            <w:r w:rsidRPr="00981274">
              <w:rPr>
                <w:rFonts w:ascii="Arial" w:hAnsi="Arial" w:cs="Arial"/>
                <w:sz w:val="16"/>
                <w:szCs w:val="16"/>
              </w:rPr>
              <w:lastRenderedPageBreak/>
              <w:t>organiza actividades para su obtención. Planifica las acciones que debe ejecutar para elaborar la propuesta de valor y prevé alternativas de solución ante situaciones imprevistas o accidentes.</w:t>
            </w:r>
          </w:p>
        </w:tc>
        <w:tc>
          <w:tcPr>
            <w:tcW w:w="1630" w:type="dxa"/>
            <w:vMerge w:val="restart"/>
          </w:tcPr>
          <w:p w14:paraId="6D29DAF1" w14:textId="2FDA977F" w:rsidR="00981274" w:rsidRPr="00E774C4" w:rsidRDefault="00E774C4" w:rsidP="003A0B13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774C4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Esta unidad está diseñada para que los estudiantes desarrollen competencias clave en educación financiera, comprendan el sistema económico y financiero, y aprendan a gestionar sus recursos con responsabilidad, aplicando los conocimientos a su vida diaria y futura</w:t>
            </w:r>
          </w:p>
        </w:tc>
        <w:tc>
          <w:tcPr>
            <w:tcW w:w="1186" w:type="dxa"/>
          </w:tcPr>
          <w:p w14:paraId="453E01DD" w14:textId="24570319" w:rsidR="00981274" w:rsidRPr="00986B53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ista de cotejo</w:t>
            </w:r>
          </w:p>
          <w:p w14:paraId="5804475C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Observación</w:t>
            </w:r>
          </w:p>
          <w:p w14:paraId="1278A11B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Cuestionarios</w:t>
            </w:r>
          </w:p>
          <w:p w14:paraId="3CC4B75F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Fichas gráficas</w:t>
            </w:r>
          </w:p>
          <w:p w14:paraId="3D613A92" w14:textId="33C8E34C" w:rsidR="00981274" w:rsidRP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Practica calificada</w:t>
            </w:r>
          </w:p>
          <w:p w14:paraId="79C13D2B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55490F0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371D" w:rsidRPr="00977DB3" w14:paraId="118F9C74" w14:textId="77777777" w:rsidTr="003A0B13">
        <w:tc>
          <w:tcPr>
            <w:tcW w:w="2060" w:type="dxa"/>
          </w:tcPr>
          <w:p w14:paraId="449F28D9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B417A7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28EEDD75" w14:textId="64FC3A28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6B53">
              <w:rPr>
                <w:rFonts w:ascii="Arial" w:hAnsi="Arial" w:cs="Arial"/>
                <w:b/>
                <w:sz w:val="12"/>
              </w:rPr>
              <w:t>APLICA HABILIDADES TÉCNICAS</w:t>
            </w:r>
          </w:p>
        </w:tc>
        <w:tc>
          <w:tcPr>
            <w:tcW w:w="1305" w:type="dxa"/>
          </w:tcPr>
          <w:p w14:paraId="6EB29610" w14:textId="54610BD4" w:rsidR="00981274" w:rsidRPr="005E371D" w:rsidRDefault="005E371D" w:rsidP="005E37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371D">
              <w:rPr>
                <w:rFonts w:ascii="Arial" w:hAnsi="Arial" w:cs="Arial"/>
                <w:sz w:val="16"/>
                <w:szCs w:val="16"/>
              </w:rPr>
              <w:t>Evaluar el desarrollo de habilidades específicas requeridas en el mercado laboral, como la comunicación efectiva, el liderazgo y la adaptabilidad.</w:t>
            </w:r>
          </w:p>
        </w:tc>
        <w:tc>
          <w:tcPr>
            <w:tcW w:w="1378" w:type="dxa"/>
          </w:tcPr>
          <w:p w14:paraId="5433C55E" w14:textId="77261112" w:rsidR="00981274" w:rsidRPr="00981274" w:rsidRDefault="00981274" w:rsidP="0098127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1274">
              <w:rPr>
                <w:rFonts w:ascii="Arial" w:hAnsi="Arial" w:cs="Arial"/>
                <w:sz w:val="16"/>
                <w:szCs w:val="16"/>
              </w:rPr>
              <w:t>-</w:t>
            </w:r>
            <w:r w:rsidRPr="00981274">
              <w:rPr>
                <w:sz w:val="16"/>
                <w:szCs w:val="16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</w:rPr>
              <w:t>Emplea habilidades técnicas para producir un bien o brindar servicios siendo responsable con el ambiente y teniendo en cuenta normas de seguridad en el trabajo.</w:t>
            </w:r>
          </w:p>
        </w:tc>
        <w:tc>
          <w:tcPr>
            <w:tcW w:w="1630" w:type="dxa"/>
            <w:vMerge/>
          </w:tcPr>
          <w:p w14:paraId="6127942B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37EA8C1" w14:textId="77777777" w:rsidR="00981274" w:rsidRPr="00986B53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ista de cotejo</w:t>
            </w:r>
          </w:p>
          <w:p w14:paraId="3D1CCC14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Observación</w:t>
            </w:r>
          </w:p>
          <w:p w14:paraId="14CDFE8C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Cuestionarios</w:t>
            </w:r>
          </w:p>
          <w:p w14:paraId="3DAB0E30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Fichas gráficas</w:t>
            </w:r>
          </w:p>
          <w:p w14:paraId="466C1A79" w14:textId="29203BDC" w:rsidR="00981274" w:rsidRP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Practica calificada</w:t>
            </w:r>
          </w:p>
        </w:tc>
        <w:tc>
          <w:tcPr>
            <w:tcW w:w="1075" w:type="dxa"/>
          </w:tcPr>
          <w:p w14:paraId="3C408087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371D" w:rsidRPr="00977DB3" w14:paraId="088DE30C" w14:textId="77777777" w:rsidTr="003A0B13">
        <w:tc>
          <w:tcPr>
            <w:tcW w:w="2060" w:type="dxa"/>
          </w:tcPr>
          <w:p w14:paraId="20E11347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B4FFE3A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06D8CDEB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4660517D" w14:textId="77777777" w:rsidR="00981274" w:rsidRPr="00986B53" w:rsidRDefault="00981274" w:rsidP="0098127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2"/>
              </w:rPr>
            </w:pPr>
            <w:r w:rsidRPr="00986B53">
              <w:rPr>
                <w:rFonts w:ascii="Arial" w:hAnsi="Arial" w:cs="Arial"/>
                <w:b/>
                <w:sz w:val="12"/>
              </w:rPr>
              <w:t>TRABAJA COOPERATIVAMENTE PARA LOGRAR OBJETIVOS Y METAS</w:t>
            </w:r>
          </w:p>
          <w:p w14:paraId="75AD587E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628C17A" w14:textId="1EF8CF40" w:rsidR="00981274" w:rsidRPr="00977DB3" w:rsidRDefault="005E371D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371D">
              <w:rPr>
                <w:rFonts w:ascii="Arial" w:hAnsi="Arial" w:cs="Arial"/>
                <w:sz w:val="16"/>
                <w:szCs w:val="16"/>
              </w:rPr>
              <w:t>Evaluar la capacidad del estudiante para analizar situaciones laborales complejas y proponer soluciones innovadoras y efectivas.</w:t>
            </w:r>
          </w:p>
        </w:tc>
        <w:tc>
          <w:tcPr>
            <w:tcW w:w="1378" w:type="dxa"/>
          </w:tcPr>
          <w:p w14:paraId="349327C8" w14:textId="0A69CC7D" w:rsidR="00981274" w:rsidRPr="00981274" w:rsidRDefault="00981274" w:rsidP="0098127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1274">
              <w:rPr>
                <w:rFonts w:ascii="Arial" w:hAnsi="Arial" w:cs="Arial"/>
                <w:sz w:val="16"/>
                <w:szCs w:val="16"/>
              </w:rPr>
              <w:t>-</w:t>
            </w:r>
            <w:r w:rsidRPr="00981274">
              <w:rPr>
                <w:sz w:val="16"/>
                <w:szCs w:val="16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</w:rPr>
              <w:t xml:space="preserve">Propone acciones que debe realizar el equipo explicando sus puntos de vista y definiendo los roles. Promueve la perseverancia por lograr el objetivo común a pesar de las dificultades y cumple con responsabilidad las tareas asignadas a su </w:t>
            </w:r>
            <w:proofErr w:type="gramStart"/>
            <w:r w:rsidRPr="00981274">
              <w:rPr>
                <w:rFonts w:ascii="Arial" w:hAnsi="Arial" w:cs="Arial"/>
                <w:sz w:val="16"/>
                <w:szCs w:val="16"/>
              </w:rPr>
              <w:t>rol..</w:t>
            </w:r>
            <w:proofErr w:type="gramEnd"/>
          </w:p>
        </w:tc>
        <w:tc>
          <w:tcPr>
            <w:tcW w:w="1630" w:type="dxa"/>
            <w:vMerge/>
          </w:tcPr>
          <w:p w14:paraId="0C6A01EB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4A521BD" w14:textId="77777777" w:rsidR="00981274" w:rsidRPr="00986B53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ista de cotejo</w:t>
            </w:r>
          </w:p>
          <w:p w14:paraId="5E0C400D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Observación</w:t>
            </w:r>
          </w:p>
          <w:p w14:paraId="17021E3F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Cuestionarios</w:t>
            </w:r>
          </w:p>
          <w:p w14:paraId="474F2377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Fichas gráficas</w:t>
            </w:r>
          </w:p>
          <w:p w14:paraId="59D85B2D" w14:textId="3AF104AD" w:rsidR="00981274" w:rsidRP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Practica calificada</w:t>
            </w:r>
          </w:p>
        </w:tc>
        <w:tc>
          <w:tcPr>
            <w:tcW w:w="1075" w:type="dxa"/>
          </w:tcPr>
          <w:p w14:paraId="5C2EC023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371D" w:rsidRPr="00977DB3" w14:paraId="0D5BD4FA" w14:textId="77777777" w:rsidTr="003A0B13">
        <w:tc>
          <w:tcPr>
            <w:tcW w:w="2060" w:type="dxa"/>
          </w:tcPr>
          <w:p w14:paraId="6C88530E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E742C3" w14:textId="78230D30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6B53">
              <w:rPr>
                <w:rFonts w:ascii="Arial" w:hAnsi="Arial" w:cs="Arial"/>
                <w:b/>
                <w:sz w:val="12"/>
              </w:rPr>
              <w:t>EVALUA LOS RESULTADOS DEL PROYECTO DE EMPRENDIMIENTO</w:t>
            </w:r>
          </w:p>
        </w:tc>
        <w:tc>
          <w:tcPr>
            <w:tcW w:w="1305" w:type="dxa"/>
          </w:tcPr>
          <w:p w14:paraId="76F90449" w14:textId="01894C82" w:rsidR="00981274" w:rsidRPr="005E371D" w:rsidRDefault="005E371D" w:rsidP="005E371D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Evaluar el </w:t>
            </w:r>
            <w:r w:rsidRPr="005E37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Perfil y las competencias esperadas en el área de Educación para el Trabajo, asegurando que los estudiantes estén preparados para enfrentar los desafíos del mundo laboral</w:t>
            </w:r>
          </w:p>
        </w:tc>
        <w:tc>
          <w:tcPr>
            <w:tcW w:w="1378" w:type="dxa"/>
          </w:tcPr>
          <w:p w14:paraId="17D68F16" w14:textId="77777777" w:rsidR="00981274" w:rsidRPr="00981274" w:rsidRDefault="00981274" w:rsidP="00981274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981274">
              <w:rPr>
                <w:rFonts w:ascii="Arial" w:hAnsi="Arial" w:cs="Arial"/>
                <w:sz w:val="16"/>
                <w:szCs w:val="16"/>
                <w:lang w:val="es-PE"/>
              </w:rPr>
              <w:t>-</w:t>
            </w:r>
            <w:r w:rsidRPr="00981274">
              <w:rPr>
                <w:sz w:val="16"/>
                <w:szCs w:val="16"/>
                <w:lang w:val="es-PE"/>
              </w:rPr>
              <w:t xml:space="preserve"> </w:t>
            </w:r>
            <w:r w:rsidRPr="00981274">
              <w:rPr>
                <w:rFonts w:ascii="Arial" w:hAnsi="Arial" w:cs="Arial"/>
                <w:sz w:val="16"/>
                <w:szCs w:val="16"/>
                <w:lang w:val="es-PE"/>
              </w:rPr>
              <w:t>Formula indicadores que le permitan evaluar los procesos de su proyecto y tomar decisiones oportunas para ejecutar las acciones correctivas pertinentes.</w:t>
            </w:r>
          </w:p>
          <w:p w14:paraId="4A264F5E" w14:textId="1D3BF0E6" w:rsidR="00981274" w:rsidRPr="00981274" w:rsidRDefault="00981274" w:rsidP="0098127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1274">
              <w:rPr>
                <w:rFonts w:ascii="Arial" w:hAnsi="Arial" w:cs="Arial"/>
                <w:sz w:val="16"/>
                <w:szCs w:val="16"/>
              </w:rPr>
              <w:t>- Formula indicadores para evaluar el impacto social, ambiental y económico generado para incorporar mejoras al proyecto.</w:t>
            </w:r>
          </w:p>
        </w:tc>
        <w:tc>
          <w:tcPr>
            <w:tcW w:w="1630" w:type="dxa"/>
            <w:vMerge/>
          </w:tcPr>
          <w:p w14:paraId="3ABFA3E3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B4D3212" w14:textId="77777777" w:rsidR="00981274" w:rsidRPr="00986B53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ista de cotejo</w:t>
            </w:r>
          </w:p>
          <w:p w14:paraId="6B86B27B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</w:t>
            </w:r>
            <w:r w:rsidRPr="00986B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Observación</w:t>
            </w:r>
          </w:p>
          <w:p w14:paraId="2979FFA3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Cuestionarios</w:t>
            </w:r>
          </w:p>
          <w:p w14:paraId="4850D9DF" w14:textId="77777777" w:rsidR="00981274" w:rsidRDefault="00981274" w:rsidP="00981274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</w:rPr>
              <w:t>Fichas gráficas</w:t>
            </w:r>
          </w:p>
          <w:p w14:paraId="64FF1407" w14:textId="0384D148" w:rsidR="00981274" w:rsidRPr="00981274" w:rsidRDefault="00981274" w:rsidP="00981274">
            <w:pPr>
              <w:pStyle w:val="Prrafodelista"/>
              <w:numPr>
                <w:ilvl w:val="0"/>
                <w:numId w:val="9"/>
              </w:numPr>
              <w:ind w:left="3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81274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Practica calificada</w:t>
            </w:r>
          </w:p>
        </w:tc>
        <w:tc>
          <w:tcPr>
            <w:tcW w:w="1075" w:type="dxa"/>
          </w:tcPr>
          <w:p w14:paraId="28B04535" w14:textId="77777777" w:rsidR="00981274" w:rsidRPr="00977DB3" w:rsidRDefault="00981274" w:rsidP="0098127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7605EEE9" w14:textId="77777777" w:rsidR="00146F46" w:rsidRDefault="00146F46" w:rsidP="0014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18AD0C" w14:textId="77777777" w:rsidR="00B8185F" w:rsidRDefault="00B8185F" w:rsidP="0014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CBC74E0" w14:textId="77777777" w:rsidR="00B8185F" w:rsidRDefault="00B8185F" w:rsidP="0014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F24361E" w14:textId="55223FA5" w:rsidR="00146F46" w:rsidRPr="00977DB3" w:rsidRDefault="00146F46" w:rsidP="00146F4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77DB3">
        <w:rPr>
          <w:rFonts w:ascii="Arial" w:hAnsi="Arial" w:cs="Arial"/>
          <w:b/>
          <w:color w:val="000000"/>
          <w:sz w:val="24"/>
          <w:szCs w:val="24"/>
        </w:rPr>
        <w:t>COMPETENCIAS TRANSVERSALES</w:t>
      </w:r>
    </w:p>
    <w:p w14:paraId="312BCC13" w14:textId="77777777" w:rsidR="00146F46" w:rsidRPr="00977DB3" w:rsidRDefault="00146F46" w:rsidP="00146F4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7"/>
        <w:gridCol w:w="4607"/>
      </w:tblGrid>
      <w:tr w:rsidR="00146F46" w:rsidRPr="00977DB3" w14:paraId="1996AEAF" w14:textId="77777777" w:rsidTr="006C03B7">
        <w:tc>
          <w:tcPr>
            <w:tcW w:w="5000" w:type="pct"/>
            <w:gridSpan w:val="2"/>
          </w:tcPr>
          <w:p w14:paraId="45BDB35C" w14:textId="1CE545FB" w:rsidR="00146F46" w:rsidRPr="00977DB3" w:rsidRDefault="00146F46" w:rsidP="00146F4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77DB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COMPETENCIAS TRANSVERSALES</w:t>
            </w:r>
          </w:p>
        </w:tc>
      </w:tr>
      <w:tr w:rsidR="00146F46" w:rsidRPr="00977DB3" w14:paraId="46F262DF" w14:textId="77777777" w:rsidTr="006C03B7">
        <w:tc>
          <w:tcPr>
            <w:tcW w:w="2535" w:type="pct"/>
          </w:tcPr>
          <w:p w14:paraId="44B83662" w14:textId="5CF271F5" w:rsidR="00146F46" w:rsidRPr="00977DB3" w:rsidRDefault="00146F46" w:rsidP="004F11D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77DB3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COMPETENCIAS</w:t>
            </w:r>
          </w:p>
        </w:tc>
        <w:tc>
          <w:tcPr>
            <w:tcW w:w="2465" w:type="pct"/>
          </w:tcPr>
          <w:p w14:paraId="6A0B1A07" w14:textId="605B373E" w:rsidR="00146F46" w:rsidRPr="00977DB3" w:rsidRDefault="00146F46" w:rsidP="004F11D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77DB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DESEMPEÑOS</w:t>
            </w:r>
          </w:p>
        </w:tc>
      </w:tr>
      <w:tr w:rsidR="00981274" w:rsidRPr="00977DB3" w14:paraId="4C7761E7" w14:textId="77777777" w:rsidTr="006C03B7">
        <w:tc>
          <w:tcPr>
            <w:tcW w:w="2535" w:type="pct"/>
          </w:tcPr>
          <w:p w14:paraId="48C76A21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BB5CBDE" w14:textId="4F7FAF8B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77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 desenvuelven en entornos virtuales generados por las TIC</w:t>
            </w:r>
          </w:p>
          <w:p w14:paraId="2C8628E9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BC7E72B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pct"/>
            <w:vAlign w:val="center"/>
          </w:tcPr>
          <w:p w14:paraId="149BBA8E" w14:textId="77777777" w:rsidR="00981274" w:rsidRPr="00F91F3D" w:rsidRDefault="00981274" w:rsidP="0098127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1F3D">
              <w:rPr>
                <w:rFonts w:ascii="Arial" w:hAnsi="Arial" w:cs="Arial"/>
                <w:sz w:val="16"/>
                <w:szCs w:val="16"/>
              </w:rPr>
              <w:t>Navega en diversos entornos virtuales recomendados adaptando funcionalidades básicas de acuerdo con sus necesidades de manera pertinente y responsable.</w:t>
            </w:r>
          </w:p>
          <w:p w14:paraId="1EFC3484" w14:textId="355093CE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91F3D">
              <w:rPr>
                <w:rFonts w:ascii="Arial" w:hAnsi="Arial" w:cs="Arial"/>
                <w:sz w:val="16"/>
                <w:szCs w:val="16"/>
              </w:rPr>
              <w:t>Clasifica información de diversas fuentes y entornos teniendo en cuenta la pertinencia y exactitud del contenido reconociendo los derechos de autor. Ejemplo: Accede a múltiples libros digitales obteniendo información de cada uno de ellos en un documento y citando la fuente.</w:t>
            </w:r>
          </w:p>
        </w:tc>
      </w:tr>
      <w:tr w:rsidR="00981274" w:rsidRPr="00977DB3" w14:paraId="09B85948" w14:textId="77777777" w:rsidTr="006C03B7">
        <w:tc>
          <w:tcPr>
            <w:tcW w:w="2535" w:type="pct"/>
          </w:tcPr>
          <w:p w14:paraId="29E17479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77D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Gestiona su aprendizaje de manera autónoma </w:t>
            </w:r>
          </w:p>
          <w:p w14:paraId="6A6E7F4B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11A51F9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D50FEE7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4A36186" w14:textId="77777777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2E55898" w14:textId="7026CD34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pct"/>
            <w:vAlign w:val="center"/>
          </w:tcPr>
          <w:p w14:paraId="038468E2" w14:textId="6F4324D8" w:rsidR="00981274" w:rsidRPr="00977DB3" w:rsidRDefault="00981274" w:rsidP="00981274">
            <w:pPr>
              <w:pStyle w:val="Prrafodelista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3A83">
              <w:rPr>
                <w:rFonts w:ascii="Arial" w:hAnsi="Arial" w:cs="Arial"/>
                <w:sz w:val="16"/>
                <w:szCs w:val="16"/>
              </w:rPr>
              <w:t>Determina metas de aprendizaje viables asociadas a sus potencialidades, conocimientos, estilos de aprendizaje, habilidades, limitaciones personales y actitudes para el logro de la tarea, formulándose preguntas de manera reflexiva.</w:t>
            </w:r>
          </w:p>
        </w:tc>
      </w:tr>
    </w:tbl>
    <w:p w14:paraId="2C3D9183" w14:textId="77777777" w:rsidR="00146F46" w:rsidRPr="00977DB3" w:rsidRDefault="00146F46" w:rsidP="00146F46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5571BED" w14:textId="5809505C" w:rsidR="00146620" w:rsidRDefault="004F11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Campo temático:</w:t>
      </w:r>
      <w:r w:rsidR="000A360D" w:rsidRPr="00977DB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8DC8F87" w14:textId="77777777" w:rsidR="006C03B7" w:rsidRDefault="006C03B7" w:rsidP="006C03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9"/>
        <w:gridCol w:w="4683"/>
      </w:tblGrid>
      <w:tr w:rsidR="006C03B7" w:rsidRPr="006C03B7" w14:paraId="0306B913" w14:textId="77777777" w:rsidTr="00E77028">
        <w:trPr>
          <w:trHeight w:hRule="exact" w:val="860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3F2A5C77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1 (2 horas) </w:t>
            </w:r>
          </w:p>
          <w:p w14:paraId="572A2928" w14:textId="3171429A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Título:   </w:t>
            </w:r>
            <w:r w:rsidR="009275E6" w:rsidRPr="009275E6">
              <w:rPr>
                <w:rFonts w:ascii="Arial" w:hAnsi="Arial" w:cs="Arial"/>
                <w:b/>
                <w:sz w:val="16"/>
                <w:szCs w:val="16"/>
              </w:rPr>
              <w:t>Sesión 1: ¿Por qué la economía es parte de nuestras vidas?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0779BAE7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2 (2 horas) </w:t>
            </w:r>
          </w:p>
          <w:p w14:paraId="73D07C5B" w14:textId="77777777" w:rsidR="00E77028" w:rsidRPr="00E77028" w:rsidRDefault="006C03B7" w:rsidP="00E77028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</w:rPr>
            </w:pPr>
            <w:r w:rsidRPr="00E77028">
              <w:rPr>
                <w:rFonts w:ascii="Arial" w:eastAsia="Arial Narrow" w:hAnsi="Arial" w:cs="Arial"/>
                <w:b/>
                <w:spacing w:val="-1"/>
                <w:sz w:val="16"/>
                <w:szCs w:val="16"/>
              </w:rPr>
              <w:t>Título</w:t>
            </w:r>
            <w:r w:rsidR="00E77028" w:rsidRPr="00E77028">
              <w:rPr>
                <w:rFonts w:ascii="Arial" w:eastAsia="Arial Narrow" w:hAnsi="Arial" w:cs="Arial"/>
                <w:b/>
                <w:spacing w:val="-1"/>
                <w:sz w:val="16"/>
                <w:szCs w:val="16"/>
              </w:rPr>
              <w:t xml:space="preserve">: </w:t>
            </w:r>
            <w:r w:rsidR="00E77028" w:rsidRPr="00E77028">
              <w:rPr>
                <w:b/>
                <w:sz w:val="18"/>
                <w:szCs w:val="18"/>
              </w:rPr>
              <w:t>Sesión 2: Agentes económicos y actividades económicas</w:t>
            </w:r>
          </w:p>
          <w:p w14:paraId="6403DB73" w14:textId="203F9470" w:rsidR="006C03B7" w:rsidRPr="006C03B7" w:rsidRDefault="006C03B7" w:rsidP="0076679C">
            <w:pPr>
              <w:spacing w:line="200" w:lineRule="exact"/>
              <w:ind w:left="102" w:right="139"/>
              <w:jc w:val="both"/>
              <w:rPr>
                <w:rFonts w:ascii="Arial" w:eastAsia="Arial Narrow" w:hAnsi="Arial" w:cs="Arial"/>
                <w:b/>
              </w:rPr>
            </w:pPr>
          </w:p>
        </w:tc>
      </w:tr>
      <w:tr w:rsidR="006C03B7" w:rsidRPr="006C03B7" w14:paraId="6BCC17B2" w14:textId="77777777" w:rsidTr="0076679C">
        <w:trPr>
          <w:trHeight w:val="3737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6CFC4" w14:textId="36FA9031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Capacidad: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rPr>
                <w:rFonts w:cs="GothamRounded-Book"/>
                <w:sz w:val="18"/>
                <w:szCs w:val="18"/>
              </w:rPr>
              <w:t>Trabaja cooperativamente para lograr objetivos y metas</w:t>
            </w:r>
            <w:r w:rsidRPr="006C03B7">
              <w:rPr>
                <w:b/>
                <w:sz w:val="16"/>
                <w:szCs w:val="16"/>
              </w:rPr>
              <w:t xml:space="preserve"> </w:t>
            </w:r>
          </w:p>
          <w:p w14:paraId="4925EE5A" w14:textId="77777777" w:rsidR="009275E6" w:rsidRPr="009275E6" w:rsidRDefault="006C03B7" w:rsidP="009275E6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Desempeño:</w:t>
            </w:r>
            <w:r w:rsidRPr="006C03B7">
              <w:rPr>
                <w:sz w:val="18"/>
                <w:szCs w:val="18"/>
              </w:rPr>
              <w:t xml:space="preserve"> </w:t>
            </w:r>
            <w:r w:rsidRPr="006C03B7">
              <w:t xml:space="preserve"> </w:t>
            </w:r>
            <w:r w:rsidR="009275E6" w:rsidRPr="009275E6">
              <w:rPr>
                <w:bCs/>
                <w:sz w:val="18"/>
                <w:szCs w:val="18"/>
              </w:rPr>
              <w:t>Identificación de recursos económicos y necesidades humanas.</w:t>
            </w:r>
          </w:p>
          <w:p w14:paraId="4F35C0C5" w14:textId="77777777" w:rsidR="009275E6" w:rsidRDefault="009275E6" w:rsidP="009275E6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9275E6">
              <w:rPr>
                <w:b/>
                <w:sz w:val="18"/>
                <w:szCs w:val="18"/>
              </w:rPr>
              <w:t>Actividad: Reflexión sobre necesidades y deseos personales</w:t>
            </w:r>
          </w:p>
          <w:p w14:paraId="1E8D5F16" w14:textId="5C3129BE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  <w:lang w:val="es-ES"/>
              </w:rPr>
            </w:pPr>
          </w:p>
          <w:p w14:paraId="60E2C988" w14:textId="4FECE36C" w:rsidR="0036647D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</w:t>
            </w:r>
            <w:r w:rsidR="0036647D">
              <w:rPr>
                <w:bCs/>
                <w:sz w:val="18"/>
                <w:szCs w:val="18"/>
              </w:rPr>
              <w:t xml:space="preserve">Conocer </w:t>
            </w:r>
            <w:r w:rsidR="0036647D" w:rsidRPr="0036647D">
              <w:rPr>
                <w:bCs/>
                <w:sz w:val="18"/>
                <w:szCs w:val="18"/>
              </w:rPr>
              <w:t>a la economía como ciencia de la escasez.</w:t>
            </w:r>
          </w:p>
          <w:p w14:paraId="0CB469BA" w14:textId="0ECCC65E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Actividades:</w:t>
            </w:r>
          </w:p>
          <w:p w14:paraId="0048B92D" w14:textId="5DFFD6CC" w:rsidR="006C03B7" w:rsidRPr="006C03B7" w:rsidRDefault="006C03B7" w:rsidP="006C03B7">
            <w:pPr>
              <w:numPr>
                <w:ilvl w:val="0"/>
                <w:numId w:val="10"/>
              </w:numPr>
              <w:spacing w:after="200"/>
              <w:ind w:left="142" w:right="140" w:hanging="284"/>
              <w:contextualSpacing/>
              <w:jc w:val="both"/>
              <w:rPr>
                <w:sz w:val="18"/>
                <w:szCs w:val="18"/>
              </w:rPr>
            </w:pPr>
            <w:r w:rsidRPr="0036647D">
              <w:rPr>
                <w:rFonts w:eastAsia="Arial"/>
                <w:b/>
                <w:bCs/>
                <w:sz w:val="18"/>
                <w:szCs w:val="18"/>
                <w:lang w:val="es-ES"/>
              </w:rPr>
              <w:t>Ficha 1</w:t>
            </w:r>
            <w:r w:rsidRPr="006C03B7">
              <w:rPr>
                <w:rFonts w:eastAsia="Arial"/>
                <w:sz w:val="18"/>
                <w:szCs w:val="18"/>
                <w:lang w:val="es-ES"/>
              </w:rPr>
              <w:t xml:space="preserve">: </w:t>
            </w:r>
            <w:r w:rsidR="00E77028" w:rsidRPr="0036647D">
              <w:rPr>
                <w:bCs/>
                <w:sz w:val="18"/>
                <w:szCs w:val="18"/>
              </w:rPr>
              <w:t>actividad económica</w:t>
            </w:r>
          </w:p>
          <w:p w14:paraId="00F49418" w14:textId="77777777" w:rsidR="006C03B7" w:rsidRPr="006C03B7" w:rsidRDefault="006C03B7" w:rsidP="006C03B7">
            <w:pPr>
              <w:numPr>
                <w:ilvl w:val="0"/>
                <w:numId w:val="10"/>
              </w:numPr>
              <w:spacing w:after="200"/>
              <w:ind w:left="142" w:right="140" w:hanging="284"/>
              <w:contextualSpacing/>
              <w:jc w:val="both"/>
              <w:rPr>
                <w:sz w:val="18"/>
                <w:szCs w:val="18"/>
              </w:rPr>
            </w:pPr>
            <w:r w:rsidRPr="006C03B7">
              <w:rPr>
                <w:sz w:val="18"/>
                <w:szCs w:val="18"/>
              </w:rPr>
              <w:t xml:space="preserve">Normas de convivencia de área </w:t>
            </w:r>
          </w:p>
          <w:p w14:paraId="1ABEF541" w14:textId="6EB6FCDB" w:rsidR="006C03B7" w:rsidRPr="009275E6" w:rsidRDefault="006C03B7" w:rsidP="009275E6">
            <w:pPr>
              <w:spacing w:after="200" w:line="276" w:lineRule="auto"/>
              <w:ind w:left="142" w:right="140"/>
              <w:contextualSpacing/>
              <w:jc w:val="both"/>
              <w:rPr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  del </w:t>
            </w:r>
            <w:r w:rsidR="0036647D">
              <w:rPr>
                <w:sz w:val="18"/>
                <w:szCs w:val="18"/>
              </w:rPr>
              <w:t>2</w:t>
            </w:r>
            <w:r w:rsidR="008F59D7">
              <w:rPr>
                <w:sz w:val="18"/>
                <w:szCs w:val="18"/>
              </w:rPr>
              <w:t>5</w:t>
            </w:r>
            <w:r w:rsidRPr="006C03B7">
              <w:rPr>
                <w:sz w:val="18"/>
                <w:szCs w:val="18"/>
              </w:rPr>
              <w:t xml:space="preserve"> al </w:t>
            </w:r>
            <w:r w:rsidR="008F59D7">
              <w:rPr>
                <w:sz w:val="18"/>
                <w:szCs w:val="18"/>
              </w:rPr>
              <w:t>29</w:t>
            </w:r>
            <w:r w:rsidR="00715EB4">
              <w:rPr>
                <w:sz w:val="18"/>
                <w:szCs w:val="18"/>
              </w:rPr>
              <w:t xml:space="preserve"> </w:t>
            </w:r>
            <w:r w:rsidRPr="006C03B7">
              <w:rPr>
                <w:sz w:val="18"/>
                <w:szCs w:val="18"/>
              </w:rPr>
              <w:t xml:space="preserve">de </w:t>
            </w:r>
            <w:r w:rsidR="0036647D">
              <w:rPr>
                <w:sz w:val="18"/>
                <w:szCs w:val="18"/>
              </w:rPr>
              <w:t xml:space="preserve">mayo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D36BB9" w14:textId="3AE03D0E" w:rsidR="006C03B7" w:rsidRPr="006C03B7" w:rsidRDefault="006C03B7" w:rsidP="0076679C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Capacidad: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rPr>
                <w:rFonts w:cs="GothamRounded-Book"/>
                <w:sz w:val="18"/>
                <w:szCs w:val="18"/>
              </w:rPr>
              <w:t>Crea propuesta de valor.</w:t>
            </w:r>
          </w:p>
          <w:p w14:paraId="0BD85906" w14:textId="77777777" w:rsidR="006C03B7" w:rsidRPr="006C03B7" w:rsidRDefault="006C03B7" w:rsidP="0076679C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  <w:lang w:val="es-ES"/>
              </w:rPr>
            </w:pPr>
            <w:r w:rsidRPr="006C03B7">
              <w:rPr>
                <w:b/>
                <w:sz w:val="18"/>
                <w:szCs w:val="18"/>
              </w:rPr>
              <w:t>Desempeño:</w:t>
            </w:r>
            <w:r w:rsidRPr="006C03B7">
              <w:rPr>
                <w:bCs/>
                <w:sz w:val="18"/>
                <w:szCs w:val="18"/>
                <w:lang w:val="es-ES"/>
              </w:rPr>
              <w:t xml:space="preserve"> Realiza observaciones o entrevistas individuales para explorar en equipo necesidades o problemas de un grupo de usuarios, para satisfacerlos o resolverlos desde su campo de interés </w:t>
            </w:r>
            <w:r w:rsidRPr="006C03B7">
              <w:rPr>
                <w:b/>
                <w:sz w:val="18"/>
                <w:szCs w:val="18"/>
                <w:lang w:val="es-ES"/>
              </w:rPr>
              <w:t xml:space="preserve">al crear el mantra y sentido de su proyecto de emprendimiento. </w:t>
            </w:r>
          </w:p>
          <w:p w14:paraId="05DBF33B" w14:textId="77777777" w:rsidR="006C03B7" w:rsidRPr="006C03B7" w:rsidRDefault="006C03B7" w:rsidP="0076679C">
            <w:pPr>
              <w:tabs>
                <w:tab w:val="left" w:pos="316"/>
              </w:tabs>
              <w:ind w:left="143" w:right="145"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</w:t>
            </w:r>
            <w:r w:rsidRPr="006C03B7">
              <w:t xml:space="preserve"> </w:t>
            </w:r>
            <w:r w:rsidRPr="006C03B7">
              <w:rPr>
                <w:bCs/>
                <w:sz w:val="18"/>
                <w:szCs w:val="18"/>
              </w:rPr>
              <w:t xml:space="preserve">Conocer </w:t>
            </w:r>
            <w:proofErr w:type="spellStart"/>
            <w:r w:rsidRPr="006C03B7">
              <w:rPr>
                <w:bCs/>
                <w:sz w:val="18"/>
                <w:szCs w:val="18"/>
              </w:rPr>
              <w:t>eI</w:t>
            </w:r>
            <w:proofErr w:type="spellEnd"/>
            <w:r w:rsidRPr="006C03B7">
              <w:rPr>
                <w:bCs/>
                <w:sz w:val="18"/>
                <w:szCs w:val="18"/>
              </w:rPr>
              <w:t xml:space="preserve"> sentido y mantra de nuestro proyecto de emprendimiento</w:t>
            </w:r>
          </w:p>
          <w:p w14:paraId="2A5DE53A" w14:textId="11E7723F" w:rsidR="00E77028" w:rsidRPr="00E77028" w:rsidRDefault="006C03B7" w:rsidP="00E77028">
            <w:pPr>
              <w:spacing w:line="276" w:lineRule="auto"/>
              <w:ind w:left="143" w:right="145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</w:t>
            </w:r>
            <w:r w:rsidR="00E77028" w:rsidRPr="00E77028">
              <w:rPr>
                <w:bCs/>
                <w:sz w:val="18"/>
                <w:szCs w:val="18"/>
              </w:rPr>
              <w:t xml:space="preserve"> Actividad: Identificación de agentes económicos en su entorno.</w:t>
            </w:r>
          </w:p>
          <w:p w14:paraId="6CD4321C" w14:textId="6F2FA55A" w:rsidR="006C03B7" w:rsidRPr="006C03B7" w:rsidRDefault="006C03B7" w:rsidP="0076679C">
            <w:pPr>
              <w:spacing w:after="200" w:line="276" w:lineRule="auto"/>
              <w:ind w:left="143" w:right="145"/>
              <w:contextualSpacing/>
              <w:rPr>
                <w:b/>
                <w:sz w:val="16"/>
                <w:szCs w:val="16"/>
              </w:rPr>
            </w:pPr>
            <w:r w:rsidRPr="006C03B7">
              <w:rPr>
                <w:rFonts w:eastAsia="Arial"/>
                <w:sz w:val="18"/>
                <w:szCs w:val="18"/>
              </w:rPr>
              <w:t xml:space="preserve">Ficha: </w:t>
            </w:r>
            <w:r w:rsidRPr="006C03B7">
              <w:t xml:space="preserve"> </w:t>
            </w:r>
            <w:r w:rsidRPr="006C03B7">
              <w:rPr>
                <w:rFonts w:eastAsia="Arial"/>
                <w:sz w:val="18"/>
                <w:szCs w:val="18"/>
              </w:rPr>
              <w:t>Cuadro de sentidos y mantra de mucha empresa y de nuestro emprendimiento</w:t>
            </w:r>
          </w:p>
          <w:p w14:paraId="2E56318D" w14:textId="3475ECC9" w:rsidR="00E77028" w:rsidRPr="00E77028" w:rsidRDefault="006C03B7" w:rsidP="00E77028">
            <w:pPr>
              <w:spacing w:line="276" w:lineRule="auto"/>
              <w:ind w:left="143" w:right="145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 xml:space="preserve">Campo temático: </w:t>
            </w:r>
            <w:r w:rsidR="00E77028" w:rsidRPr="00E77028">
              <w:rPr>
                <w:bCs/>
                <w:sz w:val="18"/>
                <w:szCs w:val="18"/>
              </w:rPr>
              <w:t>Familia, empresas y Estado como agentes económicos.</w:t>
            </w:r>
            <w:r w:rsidR="00E77028">
              <w:rPr>
                <w:bCs/>
                <w:sz w:val="18"/>
                <w:szCs w:val="18"/>
              </w:rPr>
              <w:t xml:space="preserve"> </w:t>
            </w:r>
            <w:r w:rsidR="00E77028" w:rsidRPr="00E77028">
              <w:rPr>
                <w:bCs/>
                <w:sz w:val="18"/>
                <w:szCs w:val="18"/>
              </w:rPr>
              <w:t>Circuito económico básico y producción de bienes y servicios.</w:t>
            </w:r>
          </w:p>
          <w:p w14:paraId="149B60A4" w14:textId="13B2E7E4" w:rsidR="006C03B7" w:rsidRDefault="006C03B7" w:rsidP="00E77028">
            <w:pPr>
              <w:spacing w:after="200" w:line="276" w:lineRule="auto"/>
              <w:ind w:left="143" w:right="145"/>
              <w:contextualSpacing/>
              <w:jc w:val="both"/>
              <w:rPr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</w:t>
            </w:r>
            <w:r w:rsidRPr="006C03B7">
              <w:t xml:space="preserve"> </w:t>
            </w:r>
            <w:r w:rsidRPr="006C03B7">
              <w:rPr>
                <w:sz w:val="18"/>
                <w:szCs w:val="18"/>
              </w:rPr>
              <w:t xml:space="preserve">del </w:t>
            </w:r>
            <w:r w:rsidR="00E77028">
              <w:rPr>
                <w:sz w:val="18"/>
                <w:szCs w:val="18"/>
              </w:rPr>
              <w:t>0</w:t>
            </w:r>
            <w:r w:rsidR="008F59D7">
              <w:rPr>
                <w:sz w:val="18"/>
                <w:szCs w:val="18"/>
              </w:rPr>
              <w:t>1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E77028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 xml:space="preserve">al </w:t>
            </w:r>
            <w:r w:rsidR="00E77028">
              <w:rPr>
                <w:sz w:val="18"/>
                <w:szCs w:val="18"/>
              </w:rPr>
              <w:t>0</w:t>
            </w:r>
            <w:r w:rsidR="008F59D7">
              <w:rPr>
                <w:sz w:val="18"/>
                <w:szCs w:val="18"/>
              </w:rPr>
              <w:t>5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E77028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  <w:p w14:paraId="03BA38FF" w14:textId="77777777" w:rsidR="00E77028" w:rsidRDefault="00E77028" w:rsidP="00E77028">
            <w:pPr>
              <w:spacing w:after="200" w:line="276" w:lineRule="auto"/>
              <w:ind w:left="143" w:right="145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  <w:p w14:paraId="39FA19CE" w14:textId="77777777" w:rsidR="00E77028" w:rsidRDefault="00E77028" w:rsidP="00E77028">
            <w:pPr>
              <w:spacing w:after="200" w:line="276" w:lineRule="auto"/>
              <w:ind w:left="143" w:right="145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  <w:p w14:paraId="47C0DC4E" w14:textId="77777777" w:rsidR="00E77028" w:rsidRDefault="00E77028" w:rsidP="00E77028">
            <w:pPr>
              <w:spacing w:after="200" w:line="276" w:lineRule="auto"/>
              <w:ind w:left="143" w:right="145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  <w:p w14:paraId="633B0F70" w14:textId="708DB135" w:rsidR="00E77028" w:rsidRPr="006C03B7" w:rsidRDefault="00E77028" w:rsidP="00E77028">
            <w:pPr>
              <w:spacing w:after="200" w:line="276" w:lineRule="auto"/>
              <w:ind w:right="145"/>
              <w:contextualSpacing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6C03B7" w:rsidRPr="006C03B7" w14:paraId="28BEEB7A" w14:textId="77777777" w:rsidTr="0076679C">
        <w:trPr>
          <w:trHeight w:hRule="exact" w:val="805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0FB609F8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3 (2 horas) </w:t>
            </w:r>
          </w:p>
          <w:p w14:paraId="2B911B8D" w14:textId="77777777" w:rsidR="002266C7" w:rsidRPr="002266C7" w:rsidRDefault="006C03B7" w:rsidP="002266C7">
            <w:pPr>
              <w:spacing w:before="19" w:line="280" w:lineRule="exact"/>
              <w:ind w:left="142" w:right="140"/>
              <w:rPr>
                <w:b/>
                <w:sz w:val="18"/>
                <w:szCs w:val="18"/>
              </w:rPr>
            </w:pPr>
            <w:r w:rsidRPr="002266C7">
              <w:rPr>
                <w:rFonts w:ascii="Arial" w:hAnsi="Arial" w:cs="Arial"/>
                <w:b/>
                <w:sz w:val="16"/>
                <w:szCs w:val="16"/>
                <w:lang w:val="pt-BR"/>
              </w:rPr>
              <w:t>Título:</w:t>
            </w:r>
            <w:r w:rsidR="002266C7" w:rsidRPr="002266C7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2266C7" w:rsidRPr="002266C7">
              <w:rPr>
                <w:b/>
                <w:sz w:val="18"/>
                <w:szCs w:val="18"/>
              </w:rPr>
              <w:t>Sesión 3: El dinero y su función en la economía</w:t>
            </w:r>
          </w:p>
          <w:p w14:paraId="55A91DC6" w14:textId="78DAB0E2" w:rsidR="006C03B7" w:rsidRPr="006C03B7" w:rsidRDefault="006C03B7" w:rsidP="0076679C">
            <w:pPr>
              <w:spacing w:line="200" w:lineRule="exact"/>
              <w:ind w:left="103" w:right="180"/>
              <w:jc w:val="both"/>
              <w:rPr>
                <w:rFonts w:ascii="Arial" w:eastAsia="Arial Narrow" w:hAnsi="Arial" w:cs="Arial"/>
                <w:b/>
                <w:lang w:val="pt-BR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  <w:lang w:val="pt-BR"/>
              </w:rPr>
              <w:t>.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53E814FD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58215742"/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4 (2 horas) </w:t>
            </w:r>
          </w:p>
          <w:p w14:paraId="097A0282" w14:textId="77810F75" w:rsidR="006C03B7" w:rsidRPr="006C03B7" w:rsidRDefault="006C03B7" w:rsidP="0076679C">
            <w:pPr>
              <w:spacing w:line="200" w:lineRule="exact"/>
              <w:ind w:left="102" w:right="139"/>
              <w:jc w:val="both"/>
              <w:rPr>
                <w:rFonts w:ascii="Arial" w:eastAsia="Arial Narrow" w:hAnsi="Arial" w:cs="Arial"/>
                <w:b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Título:   </w:t>
            </w:r>
            <w:bookmarkEnd w:id="2"/>
            <w:r w:rsidR="005F7DB1" w:rsidRPr="005F7DB1">
              <w:rPr>
                <w:rFonts w:ascii="Arial" w:hAnsi="Arial" w:cs="Arial"/>
                <w:b/>
                <w:sz w:val="16"/>
                <w:szCs w:val="16"/>
              </w:rPr>
              <w:t>Sesión 4: Presupuesto personal: ingresos y gastos</w:t>
            </w:r>
          </w:p>
        </w:tc>
      </w:tr>
      <w:tr w:rsidR="006C03B7" w:rsidRPr="006C03B7" w14:paraId="694E411D" w14:textId="77777777" w:rsidTr="005F7DB1">
        <w:trPr>
          <w:trHeight w:hRule="exact" w:val="3732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6E47" w14:textId="77777777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</w:rPr>
            </w:pPr>
            <w:r w:rsidRPr="006C03B7">
              <w:rPr>
                <w:b/>
                <w:sz w:val="18"/>
                <w:szCs w:val="18"/>
              </w:rPr>
              <w:lastRenderedPageBreak/>
              <w:t>Capacidad</w:t>
            </w:r>
            <w:r w:rsidRPr="006C03B7">
              <w:rPr>
                <w:rFonts w:ascii="Arial" w:hAnsi="Arial" w:cs="Arial"/>
                <w:b/>
                <w:sz w:val="12"/>
              </w:rPr>
              <w:t>:</w:t>
            </w:r>
            <w:r w:rsidRPr="006C03B7">
              <w:rPr>
                <w:rFonts w:ascii="Arial" w:hAnsi="Arial" w:cs="Arial"/>
                <w:bCs/>
                <w:sz w:val="10"/>
              </w:rPr>
              <w:t xml:space="preserve"> </w:t>
            </w:r>
            <w:r w:rsidRPr="006C03B7">
              <w:rPr>
                <w:rFonts w:ascii="Arial" w:hAnsi="Arial" w:cs="Arial"/>
                <w:bCs/>
                <w:sz w:val="16"/>
                <w:szCs w:val="28"/>
              </w:rPr>
              <w:t>Trabaja cooperativamente para lograr objetivos y metas</w:t>
            </w:r>
          </w:p>
          <w:p w14:paraId="57FF7428" w14:textId="41D246CE" w:rsid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Desempeño:</w:t>
            </w:r>
            <w:r w:rsidRPr="006C03B7">
              <w:t xml:space="preserve"> </w:t>
            </w:r>
            <w:r w:rsidRPr="006C03B7">
              <w:rPr>
                <w:bCs/>
                <w:sz w:val="18"/>
                <w:szCs w:val="18"/>
              </w:rPr>
              <w:t xml:space="preserve">Promueve la perseverancia por lograr el objetivo común a pesar de las dificultades y cumple con responsabilidad las tareas asignadas a su rol </w:t>
            </w:r>
          </w:p>
          <w:p w14:paraId="7E17FE9D" w14:textId="40128C64" w:rsidR="006C03B7" w:rsidRPr="006C03B7" w:rsidRDefault="006C03B7" w:rsidP="002266C7">
            <w:pPr>
              <w:tabs>
                <w:tab w:val="left" w:pos="316"/>
              </w:tabs>
              <w:spacing w:line="256" w:lineRule="auto"/>
              <w:ind w:left="142" w:right="140"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Organizar </w:t>
            </w:r>
            <w:proofErr w:type="spellStart"/>
            <w:r w:rsidRPr="006C03B7">
              <w:rPr>
                <w:bCs/>
                <w:sz w:val="18"/>
                <w:szCs w:val="18"/>
              </w:rPr>
              <w:t>eI</w:t>
            </w:r>
            <w:proofErr w:type="spellEnd"/>
            <w:r w:rsidRPr="006C03B7">
              <w:rPr>
                <w:bCs/>
                <w:sz w:val="18"/>
                <w:szCs w:val="18"/>
              </w:rPr>
              <w:t xml:space="preserve"> equipo y dar a conocer </w:t>
            </w:r>
            <w:r w:rsidR="00BD69BD">
              <w:rPr>
                <w:bCs/>
                <w:sz w:val="18"/>
                <w:szCs w:val="18"/>
              </w:rPr>
              <w:t>las funciones del dinero</w:t>
            </w:r>
            <w:r w:rsidRPr="006C03B7">
              <w:rPr>
                <w:bCs/>
                <w:sz w:val="18"/>
                <w:szCs w:val="18"/>
              </w:rPr>
              <w:t>.</w:t>
            </w:r>
          </w:p>
          <w:p w14:paraId="798FD64D" w14:textId="1751287D" w:rsidR="006C03B7" w:rsidRPr="006C03B7" w:rsidRDefault="006C03B7" w:rsidP="002266C7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  <w:lang w:val="pt-BR"/>
              </w:rPr>
            </w:pPr>
            <w:proofErr w:type="spellStart"/>
            <w:r w:rsidRPr="006C03B7">
              <w:rPr>
                <w:b/>
                <w:sz w:val="18"/>
                <w:szCs w:val="18"/>
                <w:lang w:val="pt-BR"/>
              </w:rPr>
              <w:t>Actividades</w:t>
            </w:r>
            <w:proofErr w:type="spellEnd"/>
            <w:r w:rsidRPr="006C03B7">
              <w:rPr>
                <w:b/>
                <w:sz w:val="18"/>
                <w:szCs w:val="18"/>
                <w:lang w:val="pt-BR"/>
              </w:rPr>
              <w:t>:</w:t>
            </w:r>
            <w:r w:rsidR="005F7DB1" w:rsidRPr="002266C7">
              <w:rPr>
                <w:bCs/>
                <w:sz w:val="18"/>
                <w:szCs w:val="18"/>
              </w:rPr>
              <w:t xml:space="preserve"> Debate sobre decisiones de consumo y ahorro.</w:t>
            </w:r>
          </w:p>
          <w:p w14:paraId="7294AB0B" w14:textId="1E67695C" w:rsidR="002266C7" w:rsidRPr="002266C7" w:rsidRDefault="006C03B7" w:rsidP="002266C7">
            <w:pPr>
              <w:spacing w:before="19" w:line="280" w:lineRule="exact"/>
              <w:ind w:left="142" w:right="140"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 xml:space="preserve">Campo temático: </w:t>
            </w:r>
            <w:r w:rsidR="002266C7" w:rsidRPr="002266C7">
              <w:rPr>
                <w:bCs/>
                <w:sz w:val="18"/>
                <w:szCs w:val="18"/>
              </w:rPr>
              <w:t>¿Qué es el dinero? Funciones y uso.</w:t>
            </w:r>
            <w:r w:rsidR="002266C7">
              <w:rPr>
                <w:bCs/>
                <w:sz w:val="18"/>
                <w:szCs w:val="18"/>
              </w:rPr>
              <w:t xml:space="preserve"> </w:t>
            </w:r>
            <w:r w:rsidR="002266C7" w:rsidRPr="002266C7">
              <w:rPr>
                <w:bCs/>
                <w:sz w:val="18"/>
                <w:szCs w:val="18"/>
              </w:rPr>
              <w:t>Diferencia entre necesidades y deseos.</w:t>
            </w:r>
          </w:p>
          <w:p w14:paraId="2BCB401C" w14:textId="1F112E0A" w:rsidR="00C51E69" w:rsidRPr="002266C7" w:rsidRDefault="006C03B7" w:rsidP="002266C7">
            <w:pPr>
              <w:spacing w:before="19" w:line="280" w:lineRule="exact"/>
              <w:ind w:left="142" w:right="140"/>
              <w:jc w:val="both"/>
              <w:rPr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t xml:space="preserve">   </w:t>
            </w:r>
            <w:r w:rsidRPr="006C03B7">
              <w:rPr>
                <w:sz w:val="18"/>
                <w:szCs w:val="18"/>
              </w:rPr>
              <w:t xml:space="preserve">del </w:t>
            </w:r>
            <w:r w:rsidR="002266C7">
              <w:rPr>
                <w:sz w:val="18"/>
                <w:szCs w:val="18"/>
              </w:rPr>
              <w:t>0</w:t>
            </w:r>
            <w:r w:rsidR="008F59D7">
              <w:rPr>
                <w:sz w:val="18"/>
                <w:szCs w:val="18"/>
              </w:rPr>
              <w:t>8</w:t>
            </w:r>
            <w:r w:rsidR="00C51E69">
              <w:rPr>
                <w:sz w:val="18"/>
                <w:szCs w:val="18"/>
              </w:rPr>
              <w:t xml:space="preserve"> </w:t>
            </w:r>
            <w:r w:rsidRPr="006C03B7">
              <w:rPr>
                <w:sz w:val="18"/>
                <w:szCs w:val="18"/>
              </w:rPr>
              <w:t xml:space="preserve">de </w:t>
            </w:r>
            <w:r w:rsidR="002266C7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 xml:space="preserve">al </w:t>
            </w:r>
            <w:r w:rsidR="002266C7">
              <w:rPr>
                <w:sz w:val="18"/>
                <w:szCs w:val="18"/>
              </w:rPr>
              <w:t>1</w:t>
            </w:r>
            <w:r w:rsidR="008F59D7">
              <w:rPr>
                <w:sz w:val="18"/>
                <w:szCs w:val="18"/>
              </w:rPr>
              <w:t>2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2266C7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  <w:p w14:paraId="25D0E3D0" w14:textId="77777777" w:rsidR="00C51E69" w:rsidRPr="006C03B7" w:rsidRDefault="00C51E69" w:rsidP="0076679C">
            <w:pPr>
              <w:spacing w:before="19" w:line="280" w:lineRule="exact"/>
              <w:ind w:left="142" w:right="140"/>
              <w:rPr>
                <w:rFonts w:ascii="Arial" w:hAnsi="Arial" w:cs="Arial"/>
                <w:sz w:val="28"/>
                <w:szCs w:val="28"/>
              </w:rPr>
            </w:pPr>
          </w:p>
          <w:p w14:paraId="51C04D43" w14:textId="77777777" w:rsidR="006C03B7" w:rsidRPr="006C03B7" w:rsidRDefault="006C03B7" w:rsidP="0076679C">
            <w:pPr>
              <w:ind w:left="148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83" w:type="dxa"/>
          </w:tcPr>
          <w:p w14:paraId="5960D503" w14:textId="025F6F7A" w:rsidR="006C03B7" w:rsidRPr="006C03B7" w:rsidRDefault="006C03B7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Capacidad: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>Crea propuesta de valor.</w:t>
            </w:r>
          </w:p>
          <w:p w14:paraId="72D8AD7A" w14:textId="49C72BEF" w:rsidR="006C03B7" w:rsidRDefault="006C03B7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Desempeño: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 Realiza observaciones o entrevistas individuales para explorar en equipo necesidades o problemas de un grupo de usuarios, para satisfacerlos o resolverlos desde su campo de interés</w:t>
            </w:r>
            <w:r w:rsidR="005F7DB1">
              <w:rPr>
                <w:rFonts w:asciiTheme="minorHAnsi" w:hAnsiTheme="minorHAnsi" w:cstheme="minorHAnsi"/>
                <w:sz w:val="18"/>
                <w:szCs w:val="18"/>
              </w:rPr>
              <w:t xml:space="preserve"> sobre los gastos e ingresos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F03C41" w14:textId="77777777" w:rsidR="005F7DB1" w:rsidRPr="006C03B7" w:rsidRDefault="005F7DB1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14:paraId="5987200C" w14:textId="43E85985" w:rsidR="005F7DB1" w:rsidRPr="005F7DB1" w:rsidRDefault="006C03B7" w:rsidP="005F7DB1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Propósito: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F7DB1">
              <w:rPr>
                <w:rFonts w:asciiTheme="minorHAnsi" w:hAnsiTheme="minorHAnsi" w:cstheme="minorHAnsi"/>
                <w:bCs/>
                <w:sz w:val="18"/>
                <w:szCs w:val="18"/>
              </w:rPr>
              <w:t>Conocer c</w:t>
            </w:r>
            <w:r w:rsidR="005F7DB1" w:rsidRPr="005F7DB1">
              <w:rPr>
                <w:rFonts w:asciiTheme="minorHAnsi" w:hAnsiTheme="minorHAnsi" w:cstheme="minorHAnsi"/>
                <w:bCs/>
                <w:sz w:val="18"/>
                <w:szCs w:val="18"/>
              </w:rPr>
              <w:t>oncepto y elaboración de un presupuesto personal.</w:t>
            </w:r>
            <w:r w:rsidR="005F7DB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F7DB1" w:rsidRPr="005F7DB1">
              <w:rPr>
                <w:rFonts w:asciiTheme="minorHAnsi" w:hAnsiTheme="minorHAnsi" w:cstheme="minorHAnsi"/>
                <w:bCs/>
                <w:sz w:val="18"/>
                <w:szCs w:val="18"/>
              </w:rPr>
              <w:t>Clasificación de ingresos y gastos.</w:t>
            </w:r>
          </w:p>
          <w:p w14:paraId="7D8415E8" w14:textId="2FE548F9" w:rsidR="006C03B7" w:rsidRPr="006C03B7" w:rsidRDefault="006C03B7" w:rsidP="0076679C">
            <w:pPr>
              <w:tabs>
                <w:tab w:val="left" w:pos="316"/>
              </w:tabs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Plantear su reto o desafío y recoge información confiable para solucionar </w:t>
            </w:r>
            <w:proofErr w:type="spellStart"/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>eI</w:t>
            </w:r>
            <w:proofErr w:type="spellEnd"/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problema de su especialidad.</w:t>
            </w:r>
          </w:p>
          <w:p w14:paraId="4F495765" w14:textId="62E0048F" w:rsidR="006C03B7" w:rsidRPr="006C03B7" w:rsidRDefault="006C03B7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Actividades:</w:t>
            </w:r>
            <w:r w:rsidR="005F7DB1" w:rsidRPr="005F7DB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Elaborar un presupuesto sencillo con ejemplos.</w:t>
            </w:r>
          </w:p>
          <w:p w14:paraId="7CA88DA0" w14:textId="5A94EA5D" w:rsidR="006C03B7" w:rsidRPr="006C03B7" w:rsidRDefault="006C03B7" w:rsidP="0076679C">
            <w:pPr>
              <w:ind w:left="143" w:right="145"/>
              <w:jc w:val="both"/>
              <w:rPr>
                <w:rFonts w:asciiTheme="minorHAnsi" w:eastAsia="Arial Narrow" w:hAnsiTheme="minorHAnsi" w:cstheme="minorHAnsi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Fecha: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6C03B7">
              <w:rPr>
                <w:rFonts w:asciiTheme="minorHAnsi" w:hAnsiTheme="minorHAnsi" w:cstheme="minorHAnsi"/>
              </w:rPr>
              <w:t xml:space="preserve">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5F7D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F7DB1">
              <w:rPr>
                <w:rFonts w:asciiTheme="minorHAnsi" w:hAnsiTheme="minorHAnsi" w:cstheme="minorHAnsi"/>
                <w:sz w:val="18"/>
                <w:szCs w:val="18"/>
              </w:rPr>
              <w:t xml:space="preserve">junio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al 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F7DB1">
              <w:rPr>
                <w:rFonts w:asciiTheme="minorHAnsi" w:hAnsiTheme="minorHAnsi" w:cstheme="minorHAnsi"/>
                <w:sz w:val="18"/>
                <w:szCs w:val="18"/>
              </w:rPr>
              <w:t xml:space="preserve">junio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del 202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6C03B7" w:rsidRPr="006C03B7" w14:paraId="6C3BCB93" w14:textId="77777777" w:rsidTr="00BD69BD">
        <w:trPr>
          <w:trHeight w:hRule="exact" w:val="864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7A24D777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5 (2 horas) </w:t>
            </w:r>
          </w:p>
          <w:p w14:paraId="6998F14B" w14:textId="77777777" w:rsidR="00BD69BD" w:rsidRPr="00BD69BD" w:rsidRDefault="006C03B7" w:rsidP="00BD69BD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BD69BD">
              <w:rPr>
                <w:rFonts w:ascii="Arial" w:hAnsi="Arial" w:cs="Arial"/>
                <w:b/>
                <w:sz w:val="16"/>
                <w:szCs w:val="16"/>
              </w:rPr>
              <w:t xml:space="preserve">Título:   </w:t>
            </w:r>
            <w:r w:rsidR="00BD69BD" w:rsidRPr="00BD69BD">
              <w:rPr>
                <w:b/>
                <w:sz w:val="18"/>
                <w:szCs w:val="18"/>
              </w:rPr>
              <w:t>Sesión 5: Decisiones económicas: elegir y renunciar</w:t>
            </w:r>
          </w:p>
          <w:p w14:paraId="726AD994" w14:textId="2B6DACC7" w:rsidR="006C03B7" w:rsidRPr="006C03B7" w:rsidRDefault="006C03B7" w:rsidP="0076679C">
            <w:pPr>
              <w:spacing w:line="200" w:lineRule="exact"/>
              <w:ind w:left="103" w:right="136"/>
              <w:jc w:val="both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0829EB98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6 (2 horas) </w:t>
            </w:r>
          </w:p>
          <w:p w14:paraId="4B3FDE31" w14:textId="3B660860" w:rsidR="006C03B7" w:rsidRPr="00BD69BD" w:rsidRDefault="006C03B7" w:rsidP="00BD69BD">
            <w:pPr>
              <w:spacing w:line="276" w:lineRule="auto"/>
              <w:ind w:left="142" w:right="140"/>
              <w:contextualSpacing/>
              <w:jc w:val="both"/>
              <w:rPr>
                <w:rFonts w:ascii="Arial" w:eastAsia="Arial Narrow" w:hAnsi="Arial" w:cs="Arial"/>
                <w:b/>
              </w:rPr>
            </w:pPr>
            <w:r w:rsidRPr="00BD69BD">
              <w:rPr>
                <w:rFonts w:ascii="Arial" w:hAnsi="Arial" w:cs="Arial"/>
                <w:b/>
                <w:sz w:val="16"/>
                <w:szCs w:val="16"/>
              </w:rPr>
              <w:t xml:space="preserve">Título:   </w:t>
            </w:r>
            <w:r w:rsidR="00BD69BD" w:rsidRPr="00BD69BD">
              <w:rPr>
                <w:b/>
                <w:sz w:val="18"/>
                <w:szCs w:val="18"/>
              </w:rPr>
              <w:t>Sesión 6: Ahorro e inversión</w:t>
            </w:r>
          </w:p>
        </w:tc>
      </w:tr>
      <w:tr w:rsidR="006C03B7" w:rsidRPr="006C03B7" w14:paraId="7A2D10D4" w14:textId="77777777" w:rsidTr="00CD4476">
        <w:trPr>
          <w:trHeight w:val="3801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FDB512" w14:textId="201D46F2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</w:rPr>
            </w:pPr>
            <w:r w:rsidRPr="006C03B7">
              <w:rPr>
                <w:b/>
                <w:sz w:val="18"/>
                <w:szCs w:val="18"/>
              </w:rPr>
              <w:t>Capacidad</w:t>
            </w:r>
            <w:r w:rsidRPr="006C03B7">
              <w:rPr>
                <w:rFonts w:ascii="Arial" w:hAnsi="Arial" w:cs="Arial"/>
                <w:b/>
                <w:sz w:val="12"/>
              </w:rPr>
              <w:t>:</w:t>
            </w:r>
            <w:r w:rsidRPr="006C03B7">
              <w:rPr>
                <w:rFonts w:ascii="Arial" w:hAnsi="Arial" w:cs="Arial"/>
                <w:bCs/>
                <w:sz w:val="10"/>
              </w:rPr>
              <w:t xml:space="preserve"> </w:t>
            </w:r>
            <w:r w:rsidRPr="006C03B7">
              <w:rPr>
                <w:sz w:val="18"/>
                <w:szCs w:val="18"/>
              </w:rPr>
              <w:t>Crea propuesta de valor.</w:t>
            </w:r>
          </w:p>
          <w:p w14:paraId="3C185851" w14:textId="350D3B5B" w:rsidR="006C03B7" w:rsidRPr="006C03B7" w:rsidRDefault="006C03B7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6C03B7">
              <w:rPr>
                <w:b/>
                <w:sz w:val="18"/>
                <w:szCs w:val="18"/>
              </w:rPr>
              <w:t xml:space="preserve">Desempeño: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Realiza observaciones o entrevistas individuales para explorar en equipo necesidades o problemas de un grupo de usuarios para satisfacerlos o resolverlos desde su campo de interés</w:t>
            </w:r>
            <w:r w:rsidR="00BD69BD">
              <w:rPr>
                <w:rFonts w:asciiTheme="minorHAnsi" w:hAnsiTheme="minorHAnsi" w:cstheme="minorHAnsi"/>
                <w:sz w:val="18"/>
                <w:szCs w:val="18"/>
              </w:rPr>
              <w:t xml:space="preserve"> financiero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D010108" w14:textId="54761939" w:rsidR="006C03B7" w:rsidRPr="006C03B7" w:rsidRDefault="006C03B7" w:rsidP="0076679C">
            <w:pPr>
              <w:tabs>
                <w:tab w:val="left" w:pos="316"/>
              </w:tabs>
              <w:ind w:left="142" w:right="140"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</w:t>
            </w:r>
            <w:r w:rsidR="00BD69BD">
              <w:rPr>
                <w:bCs/>
                <w:sz w:val="18"/>
                <w:szCs w:val="18"/>
              </w:rPr>
              <w:t>Conocer y d</w:t>
            </w:r>
            <w:r w:rsidRPr="006C03B7">
              <w:rPr>
                <w:bCs/>
                <w:sz w:val="18"/>
                <w:szCs w:val="18"/>
              </w:rPr>
              <w:t xml:space="preserve">efinir </w:t>
            </w:r>
            <w:r w:rsidR="00BD69BD" w:rsidRPr="006C03B7">
              <w:rPr>
                <w:bCs/>
                <w:sz w:val="18"/>
                <w:szCs w:val="18"/>
              </w:rPr>
              <w:t>el</w:t>
            </w:r>
            <w:r w:rsidRPr="006C03B7">
              <w:rPr>
                <w:bCs/>
                <w:sz w:val="18"/>
                <w:szCs w:val="18"/>
              </w:rPr>
              <w:t xml:space="preserve"> problema genera</w:t>
            </w:r>
            <w:r w:rsidR="00BD69BD">
              <w:rPr>
                <w:bCs/>
                <w:sz w:val="18"/>
                <w:szCs w:val="18"/>
              </w:rPr>
              <w:t>ndo</w:t>
            </w:r>
            <w:r w:rsidRPr="006C03B7">
              <w:rPr>
                <w:bCs/>
                <w:sz w:val="18"/>
                <w:szCs w:val="18"/>
              </w:rPr>
              <w:t xml:space="preserve"> alternativas de solución de nuestro proyecto de emprendimiento.</w:t>
            </w:r>
          </w:p>
          <w:p w14:paraId="7A914F11" w14:textId="05C3B44F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Actividades:</w:t>
            </w:r>
            <w:r w:rsidR="00BD69BD" w:rsidRPr="00BD69BD">
              <w:rPr>
                <w:bCs/>
                <w:sz w:val="18"/>
                <w:szCs w:val="18"/>
              </w:rPr>
              <w:t xml:space="preserve"> Actividad: Análisis de casos prácticos de decisiones financieras.</w:t>
            </w:r>
          </w:p>
          <w:p w14:paraId="468C99D2" w14:textId="77777777" w:rsidR="00BD69BD" w:rsidRPr="00BD69BD" w:rsidRDefault="006C03B7" w:rsidP="00BD69BD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 xml:space="preserve">Campo temático: </w:t>
            </w:r>
            <w:r w:rsidR="00BD69BD" w:rsidRPr="00BD69BD">
              <w:rPr>
                <w:bCs/>
                <w:sz w:val="18"/>
                <w:szCs w:val="18"/>
              </w:rPr>
              <w:t>Concepto de costo de oportunidad.</w:t>
            </w:r>
          </w:p>
          <w:p w14:paraId="1AF5EF5F" w14:textId="77777777" w:rsidR="00BD69BD" w:rsidRDefault="00BD69BD" w:rsidP="00BD69BD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BD69BD">
              <w:rPr>
                <w:bCs/>
                <w:sz w:val="18"/>
                <w:szCs w:val="18"/>
              </w:rPr>
              <w:t>Importancia de tomar decisiones informadas.</w:t>
            </w:r>
          </w:p>
          <w:p w14:paraId="56D8B48A" w14:textId="69B25196" w:rsidR="006C03B7" w:rsidRPr="006C03B7" w:rsidRDefault="006C03B7" w:rsidP="0076679C">
            <w:pPr>
              <w:spacing w:before="1"/>
              <w:ind w:left="142" w:right="140"/>
              <w:jc w:val="both"/>
              <w:rPr>
                <w:rFonts w:ascii="Arial" w:eastAsia="Arial Narrow" w:hAnsi="Arial" w:cs="Arial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t xml:space="preserve"> </w:t>
            </w:r>
            <w:r w:rsidRPr="006C03B7">
              <w:rPr>
                <w:sz w:val="18"/>
                <w:szCs w:val="18"/>
              </w:rPr>
              <w:t xml:space="preserve">del </w:t>
            </w:r>
            <w:r w:rsidR="00BD69BD">
              <w:rPr>
                <w:sz w:val="18"/>
                <w:szCs w:val="18"/>
              </w:rPr>
              <w:t>2</w:t>
            </w:r>
            <w:r w:rsidR="008F59D7">
              <w:rPr>
                <w:sz w:val="18"/>
                <w:szCs w:val="18"/>
              </w:rPr>
              <w:t>2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BD69BD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 xml:space="preserve">al </w:t>
            </w:r>
            <w:r w:rsidR="00BD69BD">
              <w:rPr>
                <w:sz w:val="18"/>
                <w:szCs w:val="18"/>
              </w:rPr>
              <w:t>2</w:t>
            </w:r>
            <w:r w:rsidR="008F59D7">
              <w:rPr>
                <w:sz w:val="18"/>
                <w:szCs w:val="18"/>
              </w:rPr>
              <w:t>6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BD69BD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9303A6" w14:textId="02FD69C3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</w:rPr>
            </w:pPr>
            <w:r w:rsidRPr="006C03B7">
              <w:rPr>
                <w:b/>
                <w:sz w:val="18"/>
                <w:szCs w:val="18"/>
              </w:rPr>
              <w:t>Capacidad</w:t>
            </w:r>
            <w:r w:rsidRPr="006C03B7">
              <w:rPr>
                <w:rFonts w:ascii="Arial" w:hAnsi="Arial" w:cs="Arial"/>
                <w:b/>
                <w:sz w:val="12"/>
              </w:rPr>
              <w:t>:</w:t>
            </w:r>
            <w:r w:rsidRPr="006C03B7">
              <w:rPr>
                <w:rFonts w:ascii="Arial" w:hAnsi="Arial" w:cs="Arial"/>
                <w:bCs/>
                <w:sz w:val="10"/>
              </w:rPr>
              <w:t xml:space="preserve"> </w:t>
            </w:r>
            <w:r w:rsidRPr="006C03B7">
              <w:rPr>
                <w:sz w:val="18"/>
                <w:szCs w:val="18"/>
              </w:rPr>
              <w:t>Crea propuesta de valor.</w:t>
            </w:r>
          </w:p>
          <w:p w14:paraId="6CFFD842" w14:textId="1D62DD57" w:rsidR="006C03B7" w:rsidRPr="006C03B7" w:rsidRDefault="006C03B7" w:rsidP="0076679C">
            <w:pPr>
              <w:pStyle w:val="Prrafodelista"/>
              <w:ind w:left="143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6C03B7">
              <w:rPr>
                <w:b/>
                <w:sz w:val="18"/>
                <w:szCs w:val="18"/>
              </w:rPr>
              <w:t xml:space="preserve">Desempeño: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Realiza observaciones o entrevistas individuales para explorar en equipo necesidades o problemas de un grupo de usuarios para satisfacerlos o resolverlos desde su campo de interés.</w:t>
            </w:r>
          </w:p>
          <w:p w14:paraId="31D9AE9F" w14:textId="2E0C929E" w:rsidR="004066CD" w:rsidRPr="00BD69BD" w:rsidRDefault="006C03B7" w:rsidP="004066CD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</w:t>
            </w:r>
            <w:r w:rsidR="004066CD">
              <w:rPr>
                <w:bCs/>
                <w:sz w:val="18"/>
                <w:szCs w:val="18"/>
              </w:rPr>
              <w:t>Conocer la d</w:t>
            </w:r>
            <w:r w:rsidR="004066CD" w:rsidRPr="00BD69BD">
              <w:rPr>
                <w:bCs/>
                <w:sz w:val="18"/>
                <w:szCs w:val="18"/>
              </w:rPr>
              <w:t>iferencia entre ahorrar e invertir</w:t>
            </w:r>
            <w:r w:rsidR="004066CD">
              <w:rPr>
                <w:bCs/>
                <w:sz w:val="18"/>
                <w:szCs w:val="18"/>
              </w:rPr>
              <w:t>, y las v</w:t>
            </w:r>
            <w:r w:rsidR="004066CD" w:rsidRPr="00BD69BD">
              <w:rPr>
                <w:bCs/>
                <w:sz w:val="18"/>
                <w:szCs w:val="18"/>
              </w:rPr>
              <w:t>entajas del ahorro y formas básicas de inversión.</w:t>
            </w:r>
          </w:p>
          <w:p w14:paraId="041E8A20" w14:textId="77777777" w:rsidR="004066CD" w:rsidRDefault="004066CD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</w:p>
          <w:p w14:paraId="77D45F9C" w14:textId="11B5BCF4" w:rsid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Actividades:</w:t>
            </w:r>
            <w:r w:rsidR="00BD69BD" w:rsidRPr="00BD69BD">
              <w:rPr>
                <w:bCs/>
                <w:sz w:val="18"/>
                <w:szCs w:val="18"/>
              </w:rPr>
              <w:t xml:space="preserve"> Actividad: Simulación de ahorro para una meta personal.</w:t>
            </w:r>
          </w:p>
          <w:p w14:paraId="084D7F67" w14:textId="77777777" w:rsidR="00BD69BD" w:rsidRPr="006C03B7" w:rsidRDefault="00BD69BD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</w:p>
          <w:p w14:paraId="09CF8BA6" w14:textId="41CCA65C" w:rsidR="006C03B7" w:rsidRPr="006C03B7" w:rsidRDefault="006C03B7" w:rsidP="0076679C">
            <w:pPr>
              <w:spacing w:line="276" w:lineRule="auto"/>
              <w:ind w:left="143" w:right="145"/>
              <w:contextualSpacing/>
              <w:jc w:val="both"/>
              <w:rPr>
                <w:rFonts w:ascii="Arial" w:hAnsi="Arial" w:cs="Arial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t xml:space="preserve"> </w:t>
            </w:r>
            <w:r w:rsidRPr="006C03B7">
              <w:rPr>
                <w:sz w:val="18"/>
                <w:szCs w:val="18"/>
              </w:rPr>
              <w:t xml:space="preserve">del </w:t>
            </w:r>
            <w:r w:rsidR="008F59D7">
              <w:rPr>
                <w:sz w:val="18"/>
                <w:szCs w:val="18"/>
              </w:rPr>
              <w:t>29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4066CD">
              <w:rPr>
                <w:sz w:val="18"/>
                <w:szCs w:val="18"/>
              </w:rPr>
              <w:t xml:space="preserve">junio </w:t>
            </w:r>
            <w:r w:rsidRPr="006C03B7">
              <w:rPr>
                <w:sz w:val="18"/>
                <w:szCs w:val="18"/>
              </w:rPr>
              <w:t xml:space="preserve">al </w:t>
            </w:r>
            <w:r w:rsidR="004066CD">
              <w:rPr>
                <w:sz w:val="18"/>
                <w:szCs w:val="18"/>
              </w:rPr>
              <w:t>0</w:t>
            </w:r>
            <w:r w:rsidR="008F59D7">
              <w:rPr>
                <w:sz w:val="18"/>
                <w:szCs w:val="18"/>
              </w:rPr>
              <w:t>3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4066CD">
              <w:rPr>
                <w:sz w:val="18"/>
                <w:szCs w:val="18"/>
              </w:rPr>
              <w:t xml:space="preserve">julio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</w:tc>
      </w:tr>
      <w:tr w:rsidR="006C03B7" w:rsidRPr="006C03B7" w14:paraId="446E6CAB" w14:textId="77777777" w:rsidTr="00C11EA6">
        <w:trPr>
          <w:trHeight w:hRule="exact" w:val="986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2DEB97B1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7(2 horas) </w:t>
            </w:r>
          </w:p>
          <w:p w14:paraId="422732BF" w14:textId="5E07EFBE" w:rsidR="006C03B7" w:rsidRPr="00CD4476" w:rsidRDefault="006C03B7" w:rsidP="00CD4476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CD4476">
              <w:rPr>
                <w:rFonts w:ascii="Arial" w:hAnsi="Arial" w:cs="Arial"/>
                <w:b/>
                <w:sz w:val="16"/>
                <w:szCs w:val="16"/>
              </w:rPr>
              <w:t xml:space="preserve">Título: </w:t>
            </w:r>
            <w:r w:rsidR="00CD4476" w:rsidRPr="00CD4476">
              <w:rPr>
                <w:b/>
                <w:sz w:val="18"/>
                <w:szCs w:val="18"/>
              </w:rPr>
              <w:t>Sesión 7: Riesgos financieros y protección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vAlign w:val="center"/>
          </w:tcPr>
          <w:p w14:paraId="74D2B43B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8 (2 horas) </w:t>
            </w:r>
          </w:p>
          <w:p w14:paraId="52593C62" w14:textId="58A41B63" w:rsidR="006C03B7" w:rsidRPr="00CD4476" w:rsidRDefault="006C03B7" w:rsidP="00CD4476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</w:rPr>
            </w:pPr>
            <w:r w:rsidRPr="00CD4476">
              <w:rPr>
                <w:rFonts w:ascii="Arial" w:hAnsi="Arial" w:cs="Arial"/>
                <w:b/>
                <w:sz w:val="16"/>
                <w:szCs w:val="16"/>
              </w:rPr>
              <w:t xml:space="preserve">Título: </w:t>
            </w:r>
            <w:r w:rsidR="00CD4476" w:rsidRPr="00CD4476">
              <w:rPr>
                <w:b/>
                <w:sz w:val="18"/>
                <w:szCs w:val="18"/>
              </w:rPr>
              <w:t>Sesión 8: Herramientas para el control financiero</w:t>
            </w:r>
          </w:p>
        </w:tc>
      </w:tr>
      <w:tr w:rsidR="006C03B7" w:rsidRPr="006C03B7" w14:paraId="13CE474A" w14:textId="77777777" w:rsidTr="00CD4476">
        <w:trPr>
          <w:trHeight w:hRule="exact" w:val="3267"/>
          <w:jc w:val="center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BB9A1" w14:textId="79BEE88D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Capacidad:</w:t>
            </w:r>
            <w:r w:rsidRPr="006C03B7">
              <w:rPr>
                <w:rFonts w:cs="GothamRounded-Book"/>
                <w:sz w:val="18"/>
                <w:szCs w:val="18"/>
              </w:rPr>
              <w:t xml:space="preserve"> Crea propuesta de valor</w:t>
            </w:r>
          </w:p>
          <w:p w14:paraId="031D49B5" w14:textId="71852B8E" w:rsid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  <w:lang w:val="es-ES"/>
              </w:rPr>
            </w:pPr>
            <w:r w:rsidRPr="006C03B7">
              <w:rPr>
                <w:b/>
                <w:sz w:val="18"/>
                <w:szCs w:val="18"/>
              </w:rPr>
              <w:t>Desempeño:</w:t>
            </w:r>
            <w:r w:rsidRPr="006C03B7">
              <w:rPr>
                <w:bCs/>
                <w:sz w:val="18"/>
                <w:szCs w:val="18"/>
                <w:lang w:val="es-ES"/>
              </w:rPr>
              <w:t xml:space="preserve"> Plantea alternativas de propuesta de valor creativas y las representa a través de prototipos para su validación con posibles usuarios </w:t>
            </w:r>
          </w:p>
          <w:p w14:paraId="73682334" w14:textId="3E8CB79A" w:rsidR="00CD4476" w:rsidRPr="00CD4476" w:rsidRDefault="006C03B7" w:rsidP="00CD4476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Pr="006C03B7">
              <w:rPr>
                <w:bCs/>
                <w:sz w:val="18"/>
                <w:szCs w:val="18"/>
              </w:rPr>
              <w:t xml:space="preserve"> </w:t>
            </w:r>
            <w:r w:rsidR="00CD4476">
              <w:rPr>
                <w:bCs/>
                <w:sz w:val="18"/>
                <w:szCs w:val="18"/>
              </w:rPr>
              <w:t>Conocer c</w:t>
            </w:r>
            <w:r w:rsidR="00CD4476" w:rsidRPr="00CD4476">
              <w:rPr>
                <w:bCs/>
                <w:sz w:val="18"/>
                <w:szCs w:val="18"/>
              </w:rPr>
              <w:t>oncepto de riesgo económico</w:t>
            </w:r>
            <w:r w:rsidR="00CD4476">
              <w:rPr>
                <w:bCs/>
                <w:sz w:val="18"/>
                <w:szCs w:val="18"/>
              </w:rPr>
              <w:t xml:space="preserve"> y las </w:t>
            </w:r>
          </w:p>
          <w:p w14:paraId="7D1B7F51" w14:textId="54EB7977" w:rsidR="00CD4476" w:rsidRPr="00CD4476" w:rsidRDefault="00CD4476" w:rsidP="00CD4476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Pr="00CD4476">
              <w:rPr>
                <w:bCs/>
                <w:sz w:val="18"/>
                <w:szCs w:val="18"/>
              </w:rPr>
              <w:t>erramientas para protegerse (seguros, planificación).</w:t>
            </w:r>
          </w:p>
          <w:p w14:paraId="682D5357" w14:textId="689FBC58" w:rsidR="006C03B7" w:rsidRPr="006C03B7" w:rsidRDefault="006C03B7" w:rsidP="0076679C">
            <w:pPr>
              <w:spacing w:line="276" w:lineRule="auto"/>
              <w:ind w:left="142" w:right="140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Actividades:</w:t>
            </w:r>
          </w:p>
          <w:p w14:paraId="4C15AEA4" w14:textId="77777777" w:rsidR="00CD4476" w:rsidRPr="00CD4476" w:rsidRDefault="00CD4476" w:rsidP="00CD4476">
            <w:pPr>
              <w:spacing w:line="276" w:lineRule="auto"/>
              <w:ind w:left="142" w:right="140"/>
              <w:contextualSpacing/>
              <w:jc w:val="both"/>
              <w:rPr>
                <w:bCs/>
                <w:sz w:val="18"/>
                <w:szCs w:val="18"/>
              </w:rPr>
            </w:pPr>
            <w:r w:rsidRPr="00CD4476">
              <w:rPr>
                <w:bCs/>
                <w:sz w:val="18"/>
                <w:szCs w:val="18"/>
              </w:rPr>
              <w:t>Actividad: Identificación de riesgos y propuestas de protección.</w:t>
            </w:r>
          </w:p>
          <w:p w14:paraId="78477145" w14:textId="198DDC49" w:rsidR="006C03B7" w:rsidRPr="00CD4476" w:rsidRDefault="006C03B7" w:rsidP="0076679C">
            <w:pPr>
              <w:tabs>
                <w:tab w:val="left" w:pos="316"/>
              </w:tabs>
              <w:ind w:left="142" w:right="140"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Campo temático:</w:t>
            </w:r>
            <w:r w:rsidR="00CD4476">
              <w:rPr>
                <w:b/>
                <w:sz w:val="18"/>
                <w:szCs w:val="18"/>
              </w:rPr>
              <w:t xml:space="preserve"> </w:t>
            </w:r>
            <w:r w:rsidR="00CD4476" w:rsidRPr="00CD4476">
              <w:rPr>
                <w:bCs/>
                <w:sz w:val="18"/>
                <w:szCs w:val="18"/>
              </w:rPr>
              <w:t>Los riesgos financieros en el usuario</w:t>
            </w:r>
          </w:p>
          <w:p w14:paraId="67D14C24" w14:textId="065D348A" w:rsidR="006C03B7" w:rsidRPr="006C03B7" w:rsidRDefault="006C03B7" w:rsidP="0076679C">
            <w:pPr>
              <w:spacing w:before="1"/>
              <w:ind w:left="142" w:right="140"/>
              <w:jc w:val="both"/>
              <w:rPr>
                <w:rFonts w:ascii="Arial" w:eastAsia="Arial Narrow" w:hAnsi="Arial" w:cs="Arial"/>
                <w:spacing w:val="1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t xml:space="preserve"> </w:t>
            </w:r>
            <w:r w:rsidRPr="006C03B7">
              <w:rPr>
                <w:sz w:val="18"/>
                <w:szCs w:val="18"/>
              </w:rPr>
              <w:t xml:space="preserve">del </w:t>
            </w:r>
            <w:r w:rsidR="00DD31FB">
              <w:rPr>
                <w:sz w:val="18"/>
                <w:szCs w:val="18"/>
              </w:rPr>
              <w:t>0</w:t>
            </w:r>
            <w:r w:rsidR="008F59D7">
              <w:rPr>
                <w:sz w:val="18"/>
                <w:szCs w:val="18"/>
              </w:rPr>
              <w:t>6</w:t>
            </w:r>
            <w:r w:rsidR="00C11EA6">
              <w:rPr>
                <w:sz w:val="18"/>
                <w:szCs w:val="18"/>
              </w:rPr>
              <w:t xml:space="preserve"> de </w:t>
            </w:r>
            <w:r w:rsidR="00DD31FB">
              <w:rPr>
                <w:sz w:val="18"/>
                <w:szCs w:val="18"/>
              </w:rPr>
              <w:t xml:space="preserve">julio </w:t>
            </w:r>
            <w:r w:rsidR="00C11EA6" w:rsidRPr="006C03B7">
              <w:rPr>
                <w:sz w:val="18"/>
                <w:szCs w:val="18"/>
              </w:rPr>
              <w:t>al</w:t>
            </w:r>
            <w:r w:rsidRPr="006C03B7">
              <w:rPr>
                <w:sz w:val="18"/>
                <w:szCs w:val="18"/>
              </w:rPr>
              <w:t xml:space="preserve"> </w:t>
            </w:r>
            <w:r w:rsidR="00DD31FB">
              <w:rPr>
                <w:sz w:val="18"/>
                <w:szCs w:val="18"/>
              </w:rPr>
              <w:t>1</w:t>
            </w:r>
            <w:r w:rsidR="008F59D7">
              <w:rPr>
                <w:sz w:val="18"/>
                <w:szCs w:val="18"/>
              </w:rPr>
              <w:t>0</w:t>
            </w:r>
            <w:r w:rsidR="00C11EA6">
              <w:rPr>
                <w:sz w:val="18"/>
                <w:szCs w:val="18"/>
              </w:rPr>
              <w:t xml:space="preserve"> </w:t>
            </w:r>
            <w:r w:rsidRPr="006C03B7">
              <w:rPr>
                <w:sz w:val="18"/>
                <w:szCs w:val="18"/>
              </w:rPr>
              <w:t xml:space="preserve">de </w:t>
            </w:r>
            <w:r w:rsidR="00DD31FB">
              <w:rPr>
                <w:sz w:val="18"/>
                <w:szCs w:val="18"/>
              </w:rPr>
              <w:t xml:space="preserve">julio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</w:p>
        </w:tc>
        <w:tc>
          <w:tcPr>
            <w:tcW w:w="4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2E674" w14:textId="1A92C1FF" w:rsidR="006C03B7" w:rsidRPr="006C03B7" w:rsidRDefault="006C03B7" w:rsidP="0076679C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Capacidad:</w:t>
            </w:r>
            <w:r w:rsidRPr="006C03B7">
              <w:rPr>
                <w:sz w:val="18"/>
                <w:szCs w:val="18"/>
              </w:rPr>
              <w:t xml:space="preserve">   </w:t>
            </w:r>
            <w:r w:rsidRPr="006C03B7">
              <w:rPr>
                <w:rFonts w:cs="GothamRounded-Book"/>
                <w:sz w:val="18"/>
                <w:szCs w:val="18"/>
              </w:rPr>
              <w:t>Crea propuesta de valor.</w:t>
            </w:r>
          </w:p>
          <w:p w14:paraId="642FE720" w14:textId="1EBDD75E" w:rsidR="006C03B7" w:rsidRPr="006C03B7" w:rsidRDefault="006C03B7" w:rsidP="0076679C">
            <w:pPr>
              <w:tabs>
                <w:tab w:val="left" w:pos="316"/>
              </w:tabs>
              <w:ind w:left="143" w:right="145"/>
              <w:jc w:val="both"/>
              <w:rPr>
                <w:bCs/>
                <w:sz w:val="18"/>
                <w:szCs w:val="18"/>
                <w:lang w:val="es-ES"/>
              </w:rPr>
            </w:pPr>
            <w:r w:rsidRPr="006C03B7">
              <w:rPr>
                <w:b/>
                <w:sz w:val="18"/>
                <w:szCs w:val="18"/>
              </w:rPr>
              <w:t>Desempeño:</w:t>
            </w:r>
            <w:r w:rsidRPr="006C03B7">
              <w:rPr>
                <w:sz w:val="18"/>
                <w:szCs w:val="18"/>
              </w:rPr>
              <w:t xml:space="preserve"> </w:t>
            </w:r>
            <w:r w:rsidRPr="006C03B7">
              <w:rPr>
                <w:bCs/>
                <w:sz w:val="18"/>
                <w:szCs w:val="18"/>
                <w:lang w:val="es-ES"/>
              </w:rPr>
              <w:t xml:space="preserve"> Plantea alternativas de propuesta de valor creativas y las representa a través de prototipos para su validación con posibles usuarios </w:t>
            </w:r>
          </w:p>
          <w:p w14:paraId="60A1B262" w14:textId="6C76779F" w:rsidR="00CD4476" w:rsidRPr="00CD4476" w:rsidRDefault="006C03B7" w:rsidP="00CD4476">
            <w:pPr>
              <w:spacing w:line="276" w:lineRule="auto"/>
              <w:ind w:left="143" w:right="145"/>
              <w:contextualSpacing/>
              <w:jc w:val="both"/>
              <w:rPr>
                <w:bCs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Propósito:</w:t>
            </w:r>
            <w:r w:rsidR="00CD4476">
              <w:rPr>
                <w:bCs/>
                <w:sz w:val="18"/>
                <w:szCs w:val="18"/>
              </w:rPr>
              <w:t xml:space="preserve"> Conocer el u</w:t>
            </w:r>
            <w:r w:rsidR="00CD4476" w:rsidRPr="00CD4476">
              <w:rPr>
                <w:bCs/>
                <w:sz w:val="18"/>
                <w:szCs w:val="18"/>
              </w:rPr>
              <w:t>so de registros financieros y control de gastos</w:t>
            </w:r>
            <w:r w:rsidR="00CD4476">
              <w:rPr>
                <w:bCs/>
                <w:sz w:val="18"/>
                <w:szCs w:val="18"/>
              </w:rPr>
              <w:t xml:space="preserve"> y la i</w:t>
            </w:r>
            <w:r w:rsidR="00CD4476" w:rsidRPr="00CD4476">
              <w:rPr>
                <w:bCs/>
                <w:sz w:val="18"/>
                <w:szCs w:val="18"/>
              </w:rPr>
              <w:t>ntroducción a tecnologías para la gestión financiera.</w:t>
            </w:r>
          </w:p>
          <w:p w14:paraId="71BC596A" w14:textId="36454294" w:rsidR="006C03B7" w:rsidRPr="006C03B7" w:rsidRDefault="006C03B7" w:rsidP="0076679C">
            <w:pPr>
              <w:spacing w:line="276" w:lineRule="auto"/>
              <w:ind w:left="143" w:right="145"/>
              <w:contextualSpacing/>
              <w:jc w:val="both"/>
              <w:rPr>
                <w:b/>
                <w:sz w:val="18"/>
                <w:szCs w:val="18"/>
              </w:rPr>
            </w:pPr>
            <w:r w:rsidRPr="006C03B7">
              <w:rPr>
                <w:b/>
                <w:sz w:val="18"/>
                <w:szCs w:val="18"/>
              </w:rPr>
              <w:t>Actividades:</w:t>
            </w:r>
            <w:r w:rsidR="00CD4476" w:rsidRPr="00CD4476">
              <w:rPr>
                <w:bCs/>
                <w:sz w:val="18"/>
                <w:szCs w:val="18"/>
              </w:rPr>
              <w:t xml:space="preserve"> Actividad: Creación de un registro de ingresos y gastos.</w:t>
            </w:r>
          </w:p>
          <w:p w14:paraId="3CEED0DA" w14:textId="77777777" w:rsidR="006C03B7" w:rsidRPr="006C03B7" w:rsidRDefault="006C03B7" w:rsidP="0076679C">
            <w:pPr>
              <w:spacing w:after="200" w:line="276" w:lineRule="auto"/>
              <w:ind w:left="143" w:right="145"/>
              <w:contextualSpacing/>
              <w:jc w:val="both"/>
              <w:rPr>
                <w:b/>
                <w:sz w:val="16"/>
                <w:szCs w:val="16"/>
              </w:rPr>
            </w:pPr>
            <w:r w:rsidRPr="006C03B7">
              <w:rPr>
                <w:b/>
                <w:sz w:val="18"/>
                <w:szCs w:val="18"/>
              </w:rPr>
              <w:t xml:space="preserve">Campo temático: Metodología Lean Canvas, </w:t>
            </w:r>
            <w:r w:rsidRPr="006C03B7">
              <w:rPr>
                <w:b/>
                <w:bCs/>
                <w:sz w:val="18"/>
                <w:szCs w:val="18"/>
              </w:rPr>
              <w:t>solución,</w:t>
            </w:r>
            <w:r w:rsidRPr="006C03B7">
              <w:rPr>
                <w:b/>
                <w:sz w:val="18"/>
                <w:szCs w:val="18"/>
              </w:rPr>
              <w:t xml:space="preserve"> canales y flujo de ingresos</w:t>
            </w:r>
          </w:p>
          <w:p w14:paraId="30CF17BC" w14:textId="096578B2" w:rsidR="006C03B7" w:rsidRPr="006C03B7" w:rsidRDefault="006C03B7" w:rsidP="0076679C">
            <w:pPr>
              <w:tabs>
                <w:tab w:val="left" w:pos="4497"/>
              </w:tabs>
              <w:ind w:left="143" w:right="145"/>
              <w:jc w:val="both"/>
              <w:rPr>
                <w:rFonts w:ascii="Arial" w:hAnsi="Arial" w:cs="Arial"/>
              </w:rPr>
            </w:pPr>
            <w:r w:rsidRPr="006C03B7">
              <w:rPr>
                <w:b/>
                <w:sz w:val="18"/>
                <w:szCs w:val="18"/>
              </w:rPr>
              <w:t>Fecha:</w:t>
            </w:r>
            <w:r w:rsidRPr="006C03B7">
              <w:rPr>
                <w:sz w:val="18"/>
                <w:szCs w:val="18"/>
              </w:rPr>
              <w:t xml:space="preserve"> del </w:t>
            </w:r>
            <w:r w:rsidR="00DD31FB">
              <w:rPr>
                <w:sz w:val="18"/>
                <w:szCs w:val="18"/>
              </w:rPr>
              <w:t>1</w:t>
            </w:r>
            <w:r w:rsidR="008F59D7">
              <w:rPr>
                <w:sz w:val="18"/>
                <w:szCs w:val="18"/>
              </w:rPr>
              <w:t>3</w:t>
            </w:r>
            <w:r w:rsidRPr="006C03B7">
              <w:rPr>
                <w:sz w:val="18"/>
                <w:szCs w:val="18"/>
              </w:rPr>
              <w:t xml:space="preserve"> al </w:t>
            </w:r>
            <w:r w:rsidR="00DD31FB">
              <w:rPr>
                <w:sz w:val="18"/>
                <w:szCs w:val="18"/>
              </w:rPr>
              <w:t>1</w:t>
            </w:r>
            <w:r w:rsidR="008F59D7">
              <w:rPr>
                <w:sz w:val="18"/>
                <w:szCs w:val="18"/>
              </w:rPr>
              <w:t>7</w:t>
            </w:r>
            <w:r w:rsidRPr="006C03B7">
              <w:rPr>
                <w:sz w:val="18"/>
                <w:szCs w:val="18"/>
              </w:rPr>
              <w:t xml:space="preserve"> de </w:t>
            </w:r>
            <w:r w:rsidR="00DD31FB">
              <w:rPr>
                <w:sz w:val="18"/>
                <w:szCs w:val="18"/>
              </w:rPr>
              <w:t xml:space="preserve">julio </w:t>
            </w:r>
            <w:r w:rsidRPr="006C03B7">
              <w:rPr>
                <w:sz w:val="18"/>
                <w:szCs w:val="18"/>
              </w:rPr>
              <w:t>del 202</w:t>
            </w:r>
            <w:r w:rsidR="008F59D7">
              <w:rPr>
                <w:sz w:val="18"/>
                <w:szCs w:val="18"/>
              </w:rPr>
              <w:t>6</w:t>
            </w:r>
            <w:r w:rsidRPr="006C03B7">
              <w:rPr>
                <w:rFonts w:ascii="Arial" w:eastAsia="Arial Narrow" w:hAnsi="Arial" w:cs="Arial"/>
                <w:spacing w:val="1"/>
              </w:rPr>
              <w:t>.</w:t>
            </w:r>
          </w:p>
        </w:tc>
      </w:tr>
      <w:tr w:rsidR="006C03B7" w:rsidRPr="006C03B7" w14:paraId="37196355" w14:textId="77777777" w:rsidTr="00E774C4">
        <w:trPr>
          <w:trHeight w:hRule="exact" w:val="715"/>
          <w:jc w:val="center"/>
        </w:trPr>
        <w:tc>
          <w:tcPr>
            <w:tcW w:w="9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B919A00" w14:textId="77777777" w:rsidR="006C03B7" w:rsidRPr="006C03B7" w:rsidRDefault="006C03B7" w:rsidP="0076679C">
            <w:pPr>
              <w:ind w:left="142" w:right="12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3B7">
              <w:rPr>
                <w:rFonts w:ascii="Arial" w:hAnsi="Arial" w:cs="Arial"/>
                <w:b/>
                <w:sz w:val="16"/>
                <w:szCs w:val="16"/>
              </w:rPr>
              <w:t xml:space="preserve">ACTIVIDAD 9 (2 horas) </w:t>
            </w:r>
          </w:p>
          <w:p w14:paraId="18B1DBBD" w14:textId="77777777" w:rsidR="00E774C4" w:rsidRPr="00E774C4" w:rsidRDefault="006C03B7" w:rsidP="00E774C4">
            <w:pPr>
              <w:pStyle w:val="Prrafodelista"/>
              <w:ind w:left="142" w:right="1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774C4">
              <w:rPr>
                <w:rFonts w:ascii="Arial" w:hAnsi="Arial" w:cs="Arial"/>
                <w:b/>
                <w:sz w:val="16"/>
                <w:szCs w:val="16"/>
              </w:rPr>
              <w:t xml:space="preserve">Título.   </w:t>
            </w:r>
            <w:r w:rsidR="00E774C4" w:rsidRPr="00E774C4">
              <w:rPr>
                <w:rFonts w:asciiTheme="minorHAnsi" w:hAnsiTheme="minorHAnsi" w:cstheme="minorHAnsi"/>
                <w:b/>
                <w:sz w:val="18"/>
                <w:szCs w:val="18"/>
              </w:rPr>
              <w:t>Sesión 9: Proyecto final: Elaboración de un presupuesto personal anual</w:t>
            </w:r>
          </w:p>
          <w:p w14:paraId="4BCDF413" w14:textId="7A47ACE3" w:rsidR="006C03B7" w:rsidRPr="006C03B7" w:rsidRDefault="006C03B7" w:rsidP="0076679C">
            <w:pPr>
              <w:pStyle w:val="Sinespaciado"/>
              <w:ind w:left="191"/>
              <w:jc w:val="both"/>
              <w:rPr>
                <w:rFonts w:ascii="Arial" w:hAnsi="Arial" w:cs="Arial"/>
                <w:b/>
                <w:lang w:val="es-PE"/>
              </w:rPr>
            </w:pPr>
          </w:p>
        </w:tc>
      </w:tr>
      <w:tr w:rsidR="006C03B7" w:rsidRPr="006C03B7" w14:paraId="3FE6AF52" w14:textId="77777777" w:rsidTr="00E774C4">
        <w:trPr>
          <w:trHeight w:hRule="exact" w:val="2823"/>
          <w:jc w:val="center"/>
        </w:trPr>
        <w:tc>
          <w:tcPr>
            <w:tcW w:w="9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472F7" w14:textId="6C8FEB4A" w:rsidR="006C03B7" w:rsidRPr="006C03B7" w:rsidRDefault="006C03B7" w:rsidP="0076679C">
            <w:pPr>
              <w:pStyle w:val="Prrafodelista"/>
              <w:ind w:left="142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Capacidad: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>Crea propuesta de valor.</w:t>
            </w:r>
          </w:p>
          <w:p w14:paraId="19BB6BB0" w14:textId="2D903891" w:rsidR="006C03B7" w:rsidRPr="006C03B7" w:rsidRDefault="006C03B7" w:rsidP="0076679C">
            <w:pPr>
              <w:tabs>
                <w:tab w:val="left" w:pos="316"/>
              </w:tabs>
              <w:ind w:left="142" w:right="145"/>
              <w:jc w:val="both"/>
              <w:rPr>
                <w:bCs/>
                <w:sz w:val="18"/>
                <w:szCs w:val="18"/>
                <w:lang w:val="es-ES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Desempeño: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6C03B7">
              <w:rPr>
                <w:bCs/>
                <w:sz w:val="18"/>
                <w:szCs w:val="18"/>
                <w:lang w:val="es-ES"/>
              </w:rPr>
              <w:t>Plantea alternativas de propuesta de valor creativas y las representa a través de prototipos para su validación con posibles. Selecciona una propuesta de valor en función de su implicancia ética, ambiental y social, y de su resultado económico.</w:t>
            </w:r>
          </w:p>
          <w:p w14:paraId="6F447C79" w14:textId="100F6381" w:rsidR="00E774C4" w:rsidRPr="00E774C4" w:rsidRDefault="006C03B7" w:rsidP="00E774C4">
            <w:pPr>
              <w:pStyle w:val="Prrafodelista"/>
              <w:ind w:left="142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Propósito:</w:t>
            </w:r>
            <w:r w:rsidRPr="006C03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74C4" w:rsidRPr="00E774C4">
              <w:rPr>
                <w:rFonts w:asciiTheme="minorHAnsi" w:hAnsiTheme="minorHAnsi" w:cstheme="minorHAnsi"/>
                <w:bCs/>
                <w:sz w:val="18"/>
                <w:szCs w:val="18"/>
              </w:rPr>
              <w:t>Integración de conocimientos para planificar recursos a largo plazo.</w:t>
            </w:r>
            <w:r w:rsidR="00E774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E774C4" w:rsidRPr="00E774C4">
              <w:rPr>
                <w:rFonts w:asciiTheme="minorHAnsi" w:hAnsiTheme="minorHAnsi" w:cstheme="minorHAnsi"/>
                <w:bCs/>
                <w:sz w:val="18"/>
                <w:szCs w:val="18"/>
              </w:rPr>
              <w:t>Presentación y discusión de presupuestos personales.</w:t>
            </w:r>
            <w:r w:rsidR="00E774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E774C4" w:rsidRPr="00E774C4">
              <w:rPr>
                <w:rFonts w:asciiTheme="minorHAnsi" w:hAnsiTheme="minorHAnsi" w:cstheme="minorHAnsi"/>
                <w:bCs/>
                <w:sz w:val="18"/>
                <w:szCs w:val="18"/>
              </w:rPr>
              <w:t>Evaluación y reflexión sobre aprendizajes.</w:t>
            </w:r>
          </w:p>
          <w:p w14:paraId="0C5D7B2D" w14:textId="77777777" w:rsidR="00E774C4" w:rsidRDefault="00E774C4" w:rsidP="0076679C">
            <w:pPr>
              <w:pStyle w:val="Prrafodelista"/>
              <w:ind w:left="142" w:right="14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37E7CF" w14:textId="21A50BDA" w:rsidR="006C03B7" w:rsidRPr="00E774C4" w:rsidRDefault="006C03B7" w:rsidP="0076679C">
            <w:pPr>
              <w:pStyle w:val="Prrafodelista"/>
              <w:ind w:left="142" w:right="14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Actividades:</w:t>
            </w:r>
            <w:r w:rsidR="00E774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774C4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E774C4" w:rsidRPr="00E774C4">
              <w:rPr>
                <w:rFonts w:asciiTheme="minorHAnsi" w:hAnsiTheme="minorHAnsi" w:cstheme="minorHAnsi"/>
                <w:bCs/>
                <w:sz w:val="18"/>
                <w:szCs w:val="18"/>
              </w:rPr>
              <w:t>royectos financieros que ayude a la comunidad</w:t>
            </w:r>
          </w:p>
          <w:p w14:paraId="1D2F6FF4" w14:textId="2E47A6FF" w:rsidR="006C03B7" w:rsidRPr="006C03B7" w:rsidRDefault="006C03B7" w:rsidP="00E774C4">
            <w:pPr>
              <w:spacing w:line="276" w:lineRule="auto"/>
              <w:ind w:left="142" w:right="145"/>
              <w:jc w:val="both"/>
              <w:rPr>
                <w:rFonts w:ascii="Arial" w:hAnsi="Arial" w:cs="Arial"/>
                <w:b/>
              </w:rPr>
            </w:pPr>
            <w:r w:rsidRPr="006C03B7">
              <w:rPr>
                <w:rFonts w:asciiTheme="minorHAnsi" w:hAnsiTheme="minorHAnsi" w:cstheme="minorHAnsi"/>
                <w:b/>
                <w:sz w:val="18"/>
                <w:szCs w:val="18"/>
              </w:rPr>
              <w:t>Campo temático: Fecha: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del </w:t>
            </w:r>
            <w:r w:rsidR="00DD31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DD31FB">
              <w:rPr>
                <w:rFonts w:asciiTheme="minorHAnsi" w:hAnsiTheme="minorHAnsi" w:cstheme="minorHAnsi"/>
                <w:sz w:val="18"/>
                <w:szCs w:val="18"/>
              </w:rPr>
              <w:t xml:space="preserve">julio </w:t>
            </w:r>
            <w:proofErr w:type="spellStart"/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aI</w:t>
            </w:r>
            <w:proofErr w:type="spellEnd"/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D31F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DD31FB">
              <w:rPr>
                <w:rFonts w:asciiTheme="minorHAnsi" w:hAnsiTheme="minorHAnsi" w:cstheme="minorHAnsi"/>
                <w:sz w:val="18"/>
                <w:szCs w:val="18"/>
              </w:rPr>
              <w:t xml:space="preserve">julio </w:t>
            </w:r>
            <w:r w:rsidRPr="006C03B7">
              <w:rPr>
                <w:rFonts w:asciiTheme="minorHAnsi" w:hAnsiTheme="minorHAnsi" w:cstheme="minorHAnsi"/>
                <w:sz w:val="18"/>
                <w:szCs w:val="18"/>
              </w:rPr>
              <w:t>del 202</w:t>
            </w:r>
            <w:r w:rsidR="008F59D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14:paraId="07800900" w14:textId="77777777" w:rsidR="002D66EC" w:rsidRDefault="002D66EC" w:rsidP="00E77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14:paraId="7545F1C9" w14:textId="77777777" w:rsidR="002D66EC" w:rsidRDefault="002D66EC" w:rsidP="00E774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14:paraId="4EEA07A6" w14:textId="7C4401E3" w:rsidR="004F11DC" w:rsidRPr="004F11DC" w:rsidRDefault="004F11DC" w:rsidP="004F11D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4F11DC">
        <w:rPr>
          <w:rFonts w:ascii="Arial" w:hAnsi="Arial" w:cs="Arial"/>
          <w:b/>
          <w:sz w:val="24"/>
          <w:szCs w:val="24"/>
        </w:rPr>
        <w:t xml:space="preserve">Recursos y materiales (Bibliografía de soporte </w:t>
      </w:r>
      <w:r w:rsidRPr="004F11DC">
        <w:rPr>
          <w:rFonts w:ascii="Arial" w:hAnsi="Arial" w:cs="Arial"/>
          <w:b/>
          <w:sz w:val="24"/>
          <w:szCs w:val="24"/>
          <w:u w:val="single"/>
        </w:rPr>
        <w:t>revisada por el docente</w:t>
      </w:r>
      <w:r w:rsidRPr="004F11DC">
        <w:rPr>
          <w:rFonts w:ascii="Arial" w:hAnsi="Arial" w:cs="Arial"/>
          <w:b/>
          <w:sz w:val="24"/>
          <w:szCs w:val="24"/>
        </w:rPr>
        <w:t>)</w:t>
      </w:r>
    </w:p>
    <w:p w14:paraId="59D732DB" w14:textId="76865AA2" w:rsidR="00146620" w:rsidRDefault="004F11DC" w:rsidP="004F11DC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F11DC">
        <w:rPr>
          <w:rFonts w:ascii="Arial" w:hAnsi="Arial" w:cs="Arial"/>
          <w:b/>
          <w:color w:val="000000"/>
          <w:sz w:val="24"/>
          <w:szCs w:val="24"/>
        </w:rPr>
        <w:t>Para el docente:</w:t>
      </w:r>
    </w:p>
    <w:p w14:paraId="1B5002F2" w14:textId="72322031" w:rsidR="004F11DC" w:rsidRDefault="004F11DC" w:rsidP="004F11D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F11DC">
        <w:rPr>
          <w:rFonts w:ascii="Arial" w:hAnsi="Arial" w:cs="Arial"/>
          <w:color w:val="000000"/>
          <w:sz w:val="24"/>
          <w:szCs w:val="24"/>
        </w:rPr>
        <w:t>Currículo Nacional de educación básica</w:t>
      </w:r>
      <w:r>
        <w:rPr>
          <w:rFonts w:ascii="Arial" w:hAnsi="Arial" w:cs="Arial"/>
          <w:color w:val="000000"/>
          <w:sz w:val="24"/>
          <w:szCs w:val="24"/>
        </w:rPr>
        <w:t>. Minedu</w:t>
      </w:r>
    </w:p>
    <w:p w14:paraId="0809F635" w14:textId="7DCDADD4" w:rsidR="004F11DC" w:rsidRDefault="004F11DC" w:rsidP="004F11DC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Programación curricular de Secundaria</w:t>
      </w:r>
    </w:p>
    <w:p w14:paraId="71484010" w14:textId="77777777" w:rsidR="006C03B7" w:rsidRPr="00923DC6" w:rsidRDefault="006C03B7" w:rsidP="006C03B7">
      <w:pPr>
        <w:numPr>
          <w:ilvl w:val="0"/>
          <w:numId w:val="6"/>
        </w:numPr>
        <w:tabs>
          <w:tab w:val="num" w:pos="1418"/>
        </w:tabs>
        <w:spacing w:after="0" w:line="240" w:lineRule="auto"/>
        <w:contextualSpacing/>
        <w:rPr>
          <w:rFonts w:ascii="Arial" w:hAnsi="Arial" w:cs="Arial"/>
        </w:rPr>
      </w:pPr>
      <w:r w:rsidRPr="00923DC6">
        <w:rPr>
          <w:rFonts w:ascii="Arial" w:hAnsi="Arial" w:cs="Arial"/>
        </w:rPr>
        <w:t>Láminas gráficas de entorno de software</w:t>
      </w:r>
    </w:p>
    <w:p w14:paraId="7BCE9920" w14:textId="77777777" w:rsidR="006C03B7" w:rsidRPr="00923DC6" w:rsidRDefault="006C03B7" w:rsidP="006C03B7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 w:rsidRPr="00923DC6">
        <w:rPr>
          <w:rFonts w:ascii="Arial" w:hAnsi="Arial" w:cs="Arial"/>
        </w:rPr>
        <w:t>Separatas de IPAE</w:t>
      </w:r>
    </w:p>
    <w:p w14:paraId="3FD54F72" w14:textId="77777777" w:rsidR="006C03B7" w:rsidRPr="00923DC6" w:rsidRDefault="006C03B7" w:rsidP="006C03B7">
      <w:pPr>
        <w:numPr>
          <w:ilvl w:val="0"/>
          <w:numId w:val="6"/>
        </w:numPr>
        <w:tabs>
          <w:tab w:val="num" w:pos="1418"/>
        </w:tabs>
        <w:spacing w:after="0" w:line="240" w:lineRule="auto"/>
        <w:contextualSpacing/>
        <w:rPr>
          <w:rFonts w:ascii="Arial" w:hAnsi="Arial" w:cs="Arial"/>
        </w:rPr>
      </w:pPr>
      <w:r w:rsidRPr="00923DC6">
        <w:rPr>
          <w:rFonts w:ascii="Arial" w:hAnsi="Arial" w:cs="Arial"/>
        </w:rPr>
        <w:t>Recurso audiovisual - videos</w:t>
      </w:r>
    </w:p>
    <w:p w14:paraId="755594C3" w14:textId="77777777" w:rsidR="006C03B7" w:rsidRPr="00923DC6" w:rsidRDefault="006C03B7" w:rsidP="006C03B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s-ES"/>
        </w:rPr>
      </w:pPr>
      <w:r w:rsidRPr="00923DC6">
        <w:rPr>
          <w:rFonts w:ascii="Arial" w:hAnsi="Arial" w:cs="Arial"/>
          <w:lang w:eastAsia="es-ES"/>
        </w:rPr>
        <w:t>Internet – Multimedia</w:t>
      </w:r>
    </w:p>
    <w:p w14:paraId="6F390090" w14:textId="77777777" w:rsidR="006C03B7" w:rsidRPr="00923DC6" w:rsidRDefault="006C03B7" w:rsidP="006C03B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s-ES"/>
        </w:rPr>
      </w:pPr>
      <w:r w:rsidRPr="00923DC6">
        <w:rPr>
          <w:rFonts w:ascii="Arial" w:hAnsi="Arial" w:cs="Arial"/>
          <w:lang w:eastAsia="es-ES"/>
        </w:rPr>
        <w:t>Hojas de encuestas</w:t>
      </w:r>
    </w:p>
    <w:p w14:paraId="78D77ABD" w14:textId="77777777" w:rsidR="006C03B7" w:rsidRPr="00923DC6" w:rsidRDefault="006C03B7" w:rsidP="006C03B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lang w:eastAsia="es-ES"/>
        </w:rPr>
      </w:pPr>
      <w:r w:rsidRPr="00923DC6">
        <w:rPr>
          <w:rFonts w:ascii="Arial" w:hAnsi="Arial" w:cs="Arial"/>
          <w:lang w:eastAsia="es-ES"/>
        </w:rPr>
        <w:t>Computadora</w:t>
      </w:r>
    </w:p>
    <w:p w14:paraId="6D713174" w14:textId="0757DA43" w:rsidR="004F11DC" w:rsidRDefault="004F11DC" w:rsidP="004F1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BFF2590" w14:textId="77777777" w:rsidR="00EB076D" w:rsidRDefault="00EB076D" w:rsidP="004F1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870C2A0" w14:textId="77777777" w:rsidR="00EB076D" w:rsidRDefault="00EB076D" w:rsidP="004F1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C9CF62" w14:textId="77777777" w:rsidR="00EB076D" w:rsidRDefault="00EB076D" w:rsidP="004F1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30A33C2" w14:textId="77777777" w:rsidR="004F11DC" w:rsidRPr="004F11DC" w:rsidRDefault="004F11DC" w:rsidP="004F1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2F3C206" w14:textId="505CFC07" w:rsidR="004F11DC" w:rsidRDefault="004F11DC" w:rsidP="004F11DC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Para el estudiante:</w:t>
      </w:r>
    </w:p>
    <w:p w14:paraId="1A3D8185" w14:textId="51C264CF" w:rsidR="004F11DC" w:rsidRDefault="00BE4549" w:rsidP="004F11DC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0"/>
        <w:rPr>
          <w:rFonts w:ascii="Arial" w:hAnsi="Arial" w:cs="Arial"/>
          <w:color w:val="000000"/>
          <w:sz w:val="24"/>
          <w:szCs w:val="24"/>
        </w:rPr>
      </w:pPr>
      <w:r w:rsidRPr="00BE4549">
        <w:rPr>
          <w:rFonts w:ascii="Arial" w:hAnsi="Arial" w:cs="Arial"/>
          <w:color w:val="000000"/>
          <w:sz w:val="24"/>
          <w:szCs w:val="24"/>
        </w:rPr>
        <w:t>Evaluaciones diagnósticas</w:t>
      </w:r>
    </w:p>
    <w:p w14:paraId="4E581DD0" w14:textId="77777777" w:rsidR="006C03B7" w:rsidRPr="006065A6" w:rsidRDefault="006C03B7" w:rsidP="006C03B7">
      <w:pPr>
        <w:numPr>
          <w:ilvl w:val="0"/>
          <w:numId w:val="7"/>
        </w:numPr>
        <w:tabs>
          <w:tab w:val="num" w:pos="1418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6065A6">
        <w:rPr>
          <w:rFonts w:ascii="Arial" w:hAnsi="Arial" w:cs="Arial"/>
          <w:lang w:val="en-US"/>
        </w:rPr>
        <w:t>Manual de MS Word y Publisher</w:t>
      </w:r>
    </w:p>
    <w:p w14:paraId="257C961F" w14:textId="77777777" w:rsidR="006C03B7" w:rsidRPr="00923DC6" w:rsidRDefault="006C03B7" w:rsidP="006C03B7">
      <w:pPr>
        <w:numPr>
          <w:ilvl w:val="0"/>
          <w:numId w:val="7"/>
        </w:numPr>
        <w:tabs>
          <w:tab w:val="num" w:pos="1418"/>
        </w:tabs>
        <w:spacing w:after="0" w:line="240" w:lineRule="auto"/>
        <w:jc w:val="both"/>
        <w:rPr>
          <w:rFonts w:ascii="Arial" w:hAnsi="Arial" w:cs="Arial"/>
        </w:rPr>
      </w:pPr>
      <w:hyperlink r:id="rId8" w:history="1">
        <w:r w:rsidRPr="00923DC6">
          <w:rPr>
            <w:rStyle w:val="Hipervnculo"/>
            <w:rFonts w:ascii="Arial" w:eastAsiaTheme="minorEastAsia" w:hAnsi="Arial" w:cs="Arial"/>
            <w:color w:val="000000" w:themeColor="text1"/>
          </w:rPr>
          <w:t>www.aulaclic.es</w:t>
        </w:r>
      </w:hyperlink>
    </w:p>
    <w:p w14:paraId="3797E9C5" w14:textId="77777777" w:rsidR="006C03B7" w:rsidRPr="00923DC6" w:rsidRDefault="006C03B7" w:rsidP="006C03B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23DC6">
        <w:rPr>
          <w:rFonts w:ascii="Arial" w:hAnsi="Arial" w:cs="Arial"/>
        </w:rPr>
        <w:t xml:space="preserve">Módulos IPAE – </w:t>
      </w:r>
      <w:proofErr w:type="spellStart"/>
      <w:r w:rsidRPr="00923DC6">
        <w:rPr>
          <w:rFonts w:ascii="Arial" w:hAnsi="Arial" w:cs="Arial"/>
        </w:rPr>
        <w:t>Sysa</w:t>
      </w:r>
      <w:proofErr w:type="spellEnd"/>
      <w:r w:rsidRPr="00923DC6">
        <w:rPr>
          <w:rFonts w:ascii="Arial" w:hAnsi="Arial" w:cs="Arial"/>
        </w:rPr>
        <w:t xml:space="preserve"> (Tecnología de Base)</w:t>
      </w:r>
    </w:p>
    <w:p w14:paraId="284A8835" w14:textId="77777777" w:rsidR="006C03B7" w:rsidRDefault="006C03B7" w:rsidP="006C03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p w14:paraId="0EEF11A5" w14:textId="77777777" w:rsidR="00BB0C1A" w:rsidRDefault="00BB0C1A" w:rsidP="00BB0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5067F6" w14:textId="77777777" w:rsidR="00BB0C1A" w:rsidRDefault="00BB0C1A" w:rsidP="00BB0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14FEEC" w14:textId="77777777" w:rsidR="00BB0C1A" w:rsidRDefault="00BB0C1A" w:rsidP="00BB0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33FDAE" w14:textId="77777777" w:rsidR="00BB0C1A" w:rsidRDefault="00BB0C1A" w:rsidP="00BB0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419342" w14:textId="236E8770" w:rsidR="00BB0C1A" w:rsidRDefault="00BB0C1A" w:rsidP="00BB0C1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Lima, </w:t>
      </w:r>
      <w:r w:rsidR="00E774C4">
        <w:rPr>
          <w:rFonts w:ascii="Arial Narrow" w:eastAsia="Arial Narrow" w:hAnsi="Arial Narrow" w:cs="Arial Narrow"/>
          <w:sz w:val="20"/>
          <w:szCs w:val="20"/>
        </w:rPr>
        <w:t>26</w:t>
      </w:r>
      <w:r>
        <w:rPr>
          <w:rFonts w:ascii="Arial Narrow" w:eastAsia="Arial Narrow" w:hAnsi="Arial Narrow" w:cs="Arial Narrow"/>
          <w:sz w:val="20"/>
          <w:szCs w:val="20"/>
        </w:rPr>
        <w:t xml:space="preserve"> de </w:t>
      </w:r>
      <w:r w:rsidR="00E774C4">
        <w:rPr>
          <w:rFonts w:ascii="Arial Narrow" w:eastAsia="Arial Narrow" w:hAnsi="Arial Narrow" w:cs="Arial Narrow"/>
          <w:sz w:val="20"/>
          <w:szCs w:val="20"/>
        </w:rPr>
        <w:t xml:space="preserve">mayo </w:t>
      </w:r>
      <w:r>
        <w:rPr>
          <w:rFonts w:ascii="Arial Narrow" w:eastAsia="Arial Narrow" w:hAnsi="Arial Narrow" w:cs="Arial Narrow"/>
          <w:sz w:val="20"/>
          <w:szCs w:val="20"/>
        </w:rPr>
        <w:t>del 202</w:t>
      </w:r>
      <w:r w:rsidR="008F59D7">
        <w:rPr>
          <w:rFonts w:ascii="Arial Narrow" w:eastAsia="Arial Narrow" w:hAnsi="Arial Narrow" w:cs="Arial Narrow"/>
          <w:sz w:val="20"/>
          <w:szCs w:val="20"/>
        </w:rPr>
        <w:t>6</w:t>
      </w:r>
      <w:r>
        <w:rPr>
          <w:rFonts w:ascii="Arial Narrow" w:eastAsia="Arial Narrow" w:hAnsi="Arial Narrow" w:cs="Arial Narrow"/>
          <w:sz w:val="20"/>
          <w:szCs w:val="20"/>
        </w:rPr>
        <w:t xml:space="preserve">. </w:t>
      </w:r>
    </w:p>
    <w:p w14:paraId="04BB0CEB" w14:textId="77777777" w:rsidR="00BB0C1A" w:rsidRDefault="00BB0C1A" w:rsidP="00BB0C1A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6EB40DB" w14:textId="77777777" w:rsidR="00BB0C1A" w:rsidRDefault="00BB0C1A" w:rsidP="00BB0C1A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pPr w:leftFromText="141" w:rightFromText="141" w:vertAnchor="text" w:horzAnchor="margin" w:tblpY="235"/>
        <w:tblW w:w="10166" w:type="dxa"/>
        <w:tblLayout w:type="fixed"/>
        <w:tblLook w:val="0400" w:firstRow="0" w:lastRow="0" w:firstColumn="0" w:lastColumn="0" w:noHBand="0" w:noVBand="1"/>
      </w:tblPr>
      <w:tblGrid>
        <w:gridCol w:w="3416"/>
        <w:gridCol w:w="3647"/>
        <w:gridCol w:w="3103"/>
      </w:tblGrid>
      <w:tr w:rsidR="006C03B7" w14:paraId="2702FF14" w14:textId="77777777" w:rsidTr="006C03B7">
        <w:tc>
          <w:tcPr>
            <w:tcW w:w="3416" w:type="dxa"/>
          </w:tcPr>
          <w:p w14:paraId="0E8AA5BF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_____________________ </w:t>
            </w:r>
          </w:p>
          <w:p w14:paraId="78053D44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Docente </w:t>
            </w:r>
          </w:p>
        </w:tc>
        <w:tc>
          <w:tcPr>
            <w:tcW w:w="3647" w:type="dxa"/>
          </w:tcPr>
          <w:p w14:paraId="7C0C5256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_________________________ </w:t>
            </w:r>
          </w:p>
          <w:p w14:paraId="7FBF9829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Asesor del Área </w:t>
            </w:r>
          </w:p>
        </w:tc>
        <w:tc>
          <w:tcPr>
            <w:tcW w:w="3103" w:type="dxa"/>
          </w:tcPr>
          <w:p w14:paraId="743D64E3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___________________ </w:t>
            </w:r>
          </w:p>
          <w:p w14:paraId="72544C60" w14:textId="77777777" w:rsidR="006C03B7" w:rsidRDefault="006C03B7" w:rsidP="006C0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Sub Director Académico </w:t>
            </w:r>
          </w:p>
        </w:tc>
      </w:tr>
    </w:tbl>
    <w:p w14:paraId="5A23CED9" w14:textId="77777777" w:rsidR="00BB0C1A" w:rsidRDefault="00BB0C1A" w:rsidP="00BB0C1A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52A2E5E" w14:textId="77777777" w:rsidR="00BB0C1A" w:rsidRPr="00BB0C1A" w:rsidRDefault="00BB0C1A" w:rsidP="00BB0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BB0C1A" w:rsidRPr="00BB0C1A" w:rsidSect="006C03B7">
      <w:headerReference w:type="default" r:id="rId9"/>
      <w:pgSz w:w="11906" w:h="16838"/>
      <w:pgMar w:top="1418" w:right="851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1D47" w14:textId="77777777" w:rsidR="00B1345A" w:rsidRDefault="00B1345A" w:rsidP="004C687B">
      <w:pPr>
        <w:spacing w:after="0" w:line="240" w:lineRule="auto"/>
      </w:pPr>
      <w:r>
        <w:separator/>
      </w:r>
    </w:p>
  </w:endnote>
  <w:endnote w:type="continuationSeparator" w:id="0">
    <w:p w14:paraId="70FE32EB" w14:textId="77777777" w:rsidR="00B1345A" w:rsidRDefault="00B1345A" w:rsidP="004C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Rounde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26F0" w14:textId="77777777" w:rsidR="00B1345A" w:rsidRDefault="00B1345A" w:rsidP="004C687B">
      <w:pPr>
        <w:spacing w:after="0" w:line="240" w:lineRule="auto"/>
      </w:pPr>
      <w:r>
        <w:separator/>
      </w:r>
    </w:p>
  </w:footnote>
  <w:footnote w:type="continuationSeparator" w:id="0">
    <w:p w14:paraId="0CE4568F" w14:textId="77777777" w:rsidR="00B1345A" w:rsidRDefault="00B1345A" w:rsidP="004C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44D4" w14:textId="5E30BE46" w:rsidR="004C687B" w:rsidRPr="004C687B" w:rsidRDefault="006C03B7" w:rsidP="004C68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9C5DD" wp14:editId="25A9FF1D">
          <wp:simplePos x="0" y="0"/>
          <wp:positionH relativeFrom="margin">
            <wp:posOffset>-277435</wp:posOffset>
          </wp:positionH>
          <wp:positionV relativeFrom="paragraph">
            <wp:posOffset>-447519</wp:posOffset>
          </wp:positionV>
          <wp:extent cx="6124575" cy="11239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62568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28D">
      <w:rPr>
        <w:noProof/>
      </w:rPr>
      <w:drawing>
        <wp:anchor distT="0" distB="0" distL="114300" distR="114300" simplePos="0" relativeHeight="251659264" behindDoc="0" locked="0" layoutInCell="1" allowOverlap="1" wp14:anchorId="154C9FAA" wp14:editId="31591580">
          <wp:simplePos x="0" y="0"/>
          <wp:positionH relativeFrom="column">
            <wp:posOffset>6692265</wp:posOffset>
          </wp:positionH>
          <wp:positionV relativeFrom="paragraph">
            <wp:posOffset>-402589</wp:posOffset>
          </wp:positionV>
          <wp:extent cx="809625" cy="1028700"/>
          <wp:effectExtent l="0" t="0" r="9525" b="0"/>
          <wp:wrapNone/>
          <wp:docPr id="193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age1.png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545"/>
    <w:multiLevelType w:val="multilevel"/>
    <w:tmpl w:val="8208E2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DE1B62"/>
    <w:multiLevelType w:val="multilevel"/>
    <w:tmpl w:val="8208E2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0A02"/>
    <w:multiLevelType w:val="hybridMultilevel"/>
    <w:tmpl w:val="56AC7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6FC"/>
    <w:multiLevelType w:val="multilevel"/>
    <w:tmpl w:val="9BC0A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2B0A46"/>
    <w:multiLevelType w:val="hybridMultilevel"/>
    <w:tmpl w:val="A3E2A616"/>
    <w:lvl w:ilvl="0" w:tplc="6F42C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44CB"/>
    <w:multiLevelType w:val="hybridMultilevel"/>
    <w:tmpl w:val="602619B8"/>
    <w:lvl w:ilvl="0" w:tplc="4FFCE9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D2341"/>
    <w:multiLevelType w:val="multilevel"/>
    <w:tmpl w:val="7966C858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7E076A9"/>
    <w:multiLevelType w:val="multilevel"/>
    <w:tmpl w:val="F51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6C1E25"/>
    <w:multiLevelType w:val="hybridMultilevel"/>
    <w:tmpl w:val="6B645E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2C7C56"/>
    <w:multiLevelType w:val="multilevel"/>
    <w:tmpl w:val="8822F77E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4534"/>
    <w:multiLevelType w:val="hybridMultilevel"/>
    <w:tmpl w:val="4E6ABD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4C44"/>
    <w:multiLevelType w:val="hybridMultilevel"/>
    <w:tmpl w:val="45BC8C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13FC7"/>
    <w:multiLevelType w:val="hybridMultilevel"/>
    <w:tmpl w:val="F13AD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3111"/>
    <w:multiLevelType w:val="hybridMultilevel"/>
    <w:tmpl w:val="16BA5D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B6828"/>
    <w:multiLevelType w:val="hybridMultilevel"/>
    <w:tmpl w:val="77E4DD9C"/>
    <w:lvl w:ilvl="0" w:tplc="D6D08B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5187">
    <w:abstractNumId w:val="9"/>
  </w:num>
  <w:num w:numId="2" w16cid:durableId="882904265">
    <w:abstractNumId w:val="1"/>
  </w:num>
  <w:num w:numId="3" w16cid:durableId="12920086">
    <w:abstractNumId w:val="5"/>
  </w:num>
  <w:num w:numId="4" w16cid:durableId="731656788">
    <w:abstractNumId w:val="14"/>
  </w:num>
  <w:num w:numId="5" w16cid:durableId="494148925">
    <w:abstractNumId w:val="0"/>
  </w:num>
  <w:num w:numId="6" w16cid:durableId="1520657900">
    <w:abstractNumId w:val="10"/>
  </w:num>
  <w:num w:numId="7" w16cid:durableId="1344698847">
    <w:abstractNumId w:val="13"/>
  </w:num>
  <w:num w:numId="8" w16cid:durableId="1325208544">
    <w:abstractNumId w:val="4"/>
  </w:num>
  <w:num w:numId="9" w16cid:durableId="838813365">
    <w:abstractNumId w:val="12"/>
  </w:num>
  <w:num w:numId="10" w16cid:durableId="218446056">
    <w:abstractNumId w:val="2"/>
  </w:num>
  <w:num w:numId="11" w16cid:durableId="1494370080">
    <w:abstractNumId w:val="6"/>
  </w:num>
  <w:num w:numId="12" w16cid:durableId="1673486303">
    <w:abstractNumId w:val="3"/>
  </w:num>
  <w:num w:numId="13" w16cid:durableId="747385300">
    <w:abstractNumId w:val="11"/>
  </w:num>
  <w:num w:numId="14" w16cid:durableId="178004316">
    <w:abstractNumId w:val="7"/>
  </w:num>
  <w:num w:numId="15" w16cid:durableId="245310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20"/>
    <w:rsid w:val="00043726"/>
    <w:rsid w:val="00083C19"/>
    <w:rsid w:val="000A360D"/>
    <w:rsid w:val="000D7518"/>
    <w:rsid w:val="00146620"/>
    <w:rsid w:val="00146F46"/>
    <w:rsid w:val="001830DD"/>
    <w:rsid w:val="001D675F"/>
    <w:rsid w:val="002252D4"/>
    <w:rsid w:val="002266C7"/>
    <w:rsid w:val="00254A16"/>
    <w:rsid w:val="002B27DD"/>
    <w:rsid w:val="002B6337"/>
    <w:rsid w:val="002C1E2C"/>
    <w:rsid w:val="002D5F3E"/>
    <w:rsid w:val="002D66EC"/>
    <w:rsid w:val="00342E60"/>
    <w:rsid w:val="0036647D"/>
    <w:rsid w:val="003A0B13"/>
    <w:rsid w:val="003D29BB"/>
    <w:rsid w:val="004066CD"/>
    <w:rsid w:val="00411B3C"/>
    <w:rsid w:val="00494022"/>
    <w:rsid w:val="004C687B"/>
    <w:rsid w:val="004F11DC"/>
    <w:rsid w:val="005161E9"/>
    <w:rsid w:val="00580715"/>
    <w:rsid w:val="0058434E"/>
    <w:rsid w:val="005917A3"/>
    <w:rsid w:val="0059181F"/>
    <w:rsid w:val="005A72CD"/>
    <w:rsid w:val="005D7B7B"/>
    <w:rsid w:val="005E371D"/>
    <w:rsid w:val="005F7DB1"/>
    <w:rsid w:val="0060494E"/>
    <w:rsid w:val="00606147"/>
    <w:rsid w:val="00641C82"/>
    <w:rsid w:val="006C03B7"/>
    <w:rsid w:val="006C1406"/>
    <w:rsid w:val="00715EB4"/>
    <w:rsid w:val="00716D92"/>
    <w:rsid w:val="007250E8"/>
    <w:rsid w:val="00726589"/>
    <w:rsid w:val="00737CBD"/>
    <w:rsid w:val="00753441"/>
    <w:rsid w:val="00772400"/>
    <w:rsid w:val="007C0517"/>
    <w:rsid w:val="007E0E8D"/>
    <w:rsid w:val="007E59C0"/>
    <w:rsid w:val="007F2F80"/>
    <w:rsid w:val="0081728D"/>
    <w:rsid w:val="00822219"/>
    <w:rsid w:val="008A19CE"/>
    <w:rsid w:val="008B50B3"/>
    <w:rsid w:val="008D12E5"/>
    <w:rsid w:val="008F59D7"/>
    <w:rsid w:val="009275E6"/>
    <w:rsid w:val="00977DB3"/>
    <w:rsid w:val="00981274"/>
    <w:rsid w:val="00984DCE"/>
    <w:rsid w:val="00987A58"/>
    <w:rsid w:val="009D2622"/>
    <w:rsid w:val="00A444A7"/>
    <w:rsid w:val="00A53020"/>
    <w:rsid w:val="00A64A59"/>
    <w:rsid w:val="00AE40B8"/>
    <w:rsid w:val="00B1345A"/>
    <w:rsid w:val="00B406BA"/>
    <w:rsid w:val="00B52716"/>
    <w:rsid w:val="00B61D59"/>
    <w:rsid w:val="00B7112C"/>
    <w:rsid w:val="00B8185F"/>
    <w:rsid w:val="00BB0C1A"/>
    <w:rsid w:val="00BD69BD"/>
    <w:rsid w:val="00BE4549"/>
    <w:rsid w:val="00C11EA6"/>
    <w:rsid w:val="00C51E69"/>
    <w:rsid w:val="00CA538E"/>
    <w:rsid w:val="00CD4476"/>
    <w:rsid w:val="00D07C36"/>
    <w:rsid w:val="00D33E1C"/>
    <w:rsid w:val="00DD1D7C"/>
    <w:rsid w:val="00DD31FB"/>
    <w:rsid w:val="00E039EA"/>
    <w:rsid w:val="00E3081E"/>
    <w:rsid w:val="00E77028"/>
    <w:rsid w:val="00E774C4"/>
    <w:rsid w:val="00EB076D"/>
    <w:rsid w:val="00EE12BF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7B9F"/>
  <w15:docId w15:val="{266704C7-1476-49D3-8397-38E1DA1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Bulleted List,Fundamentacion,Lista vistosa - Énfasis 11,Párrafo de lista2,Párrafo de lista1,Cita Pie de Página,titulo,Titulo de Fígura,TITULO A,Lista media 2 - Énfasis 41,SubPárrafo de lista,ASPECTOS GENERALES,Bullets,Numbered Paragraph"/>
    <w:basedOn w:val="Normal"/>
    <w:link w:val="PrrafodelistaCar"/>
    <w:uiPriority w:val="34"/>
    <w:qFormat/>
    <w:rsid w:val="00901BA4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Cita Pie de Página Car,titulo Car,Titulo de Fígura Car,TITULO A Car,Lista media 2 - Énfasis 41 Car,Bullets Car"/>
    <w:link w:val="Prrafodelista"/>
    <w:uiPriority w:val="34"/>
    <w:qFormat/>
    <w:locked/>
    <w:rsid w:val="00901BA4"/>
  </w:style>
  <w:style w:type="table" w:styleId="Tablaconcuadrcula">
    <w:name w:val="Table Grid"/>
    <w:basedOn w:val="Tablanormal"/>
    <w:uiPriority w:val="39"/>
    <w:rsid w:val="0090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022C"/>
    <w:rPr>
      <w:color w:val="0563C1" w:themeColor="hyperlink"/>
      <w:u w:val="single"/>
    </w:r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9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625"/>
    <w:rPr>
      <w:rFonts w:ascii="Segoe UI" w:hAnsi="Segoe UI" w:cs="Segoe UI"/>
      <w:sz w:val="18"/>
      <w:szCs w:val="1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87B"/>
  </w:style>
  <w:style w:type="paragraph" w:styleId="Piedepgina">
    <w:name w:val="footer"/>
    <w:basedOn w:val="Normal"/>
    <w:link w:val="PiedepginaCar"/>
    <w:uiPriority w:val="99"/>
    <w:unhideWhenUsed/>
    <w:rsid w:val="004C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87B"/>
  </w:style>
  <w:style w:type="paragraph" w:styleId="Sinespaciado">
    <w:name w:val="No Spacing"/>
    <w:uiPriority w:val="1"/>
    <w:qFormat/>
    <w:rsid w:val="0098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cl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O8i5XthvzNHEhAhDTImaj273Q==">CgMxLjAyCGguZ2pkZ3hzMgloLjMwajB6bGwyCWguMWZvYjl0ZTgAciExZF92UHYzdjBYbTlqdXRUS3hnTmpCQm1yeWxTTU5heGg=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2076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VALERIM PESANTES SEGURA</dc:creator>
  <cp:lastModifiedBy>LERVAL</cp:lastModifiedBy>
  <cp:revision>31</cp:revision>
  <dcterms:created xsi:type="dcterms:W3CDTF">2025-03-13T15:28:00Z</dcterms:created>
  <dcterms:modified xsi:type="dcterms:W3CDTF">2026-05-15T01:57:00Z</dcterms:modified>
</cp:coreProperties>
</file>