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23EC1" w14:textId="41600FF1" w:rsidR="00207AC5" w:rsidRPr="00F41872" w:rsidRDefault="00963249">
      <w:pPr>
        <w:pStyle w:val="Ttulo1"/>
        <w:spacing w:before="17"/>
        <w:ind w:left="2436" w:firstLine="0"/>
        <w:rPr>
          <w:rFonts w:ascii="Comic Sans MS" w:hAnsi="Comic Sans MS" w:cs="Times New Roman"/>
        </w:rPr>
      </w:pPr>
      <w:r w:rsidRPr="00F962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639C82" wp14:editId="0677EE6A">
                <wp:simplePos x="0" y="0"/>
                <wp:positionH relativeFrom="page">
                  <wp:posOffset>5613780</wp:posOffset>
                </wp:positionH>
                <wp:positionV relativeFrom="paragraph">
                  <wp:posOffset>74930</wp:posOffset>
                </wp:positionV>
                <wp:extent cx="1256665" cy="4406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6665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3C94C" w14:textId="77777777" w:rsidR="00207AC5" w:rsidRDefault="0097383E" w:rsidP="0097383E">
                            <w:pPr>
                              <w:ind w:left="395" w:right="164" w:hanging="23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D9D9D9"/>
                                <w:spacing w:val="-2"/>
                                <w:sz w:val="28"/>
                              </w:rPr>
                              <w:t xml:space="preserve">CCSS </w:t>
                            </w:r>
                            <w:r w:rsidR="00227F7B">
                              <w:rPr>
                                <w:b/>
                                <w:color w:val="D9D9D9"/>
                                <w:sz w:val="28"/>
                              </w:rPr>
                              <w:t>1</w:t>
                            </w:r>
                            <w:r w:rsidR="00963249">
                              <w:rPr>
                                <w:b/>
                                <w:color w:val="D9D9D9"/>
                                <w:sz w:val="28"/>
                              </w:rPr>
                              <w:t>° 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39C8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2.05pt;margin-top:5.9pt;width:98.95pt;height:34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" filled="f" strokeweight=".48pt">
                <v:path arrowok="t"/>
                <v:textbox inset="0,0,0,0">
                  <w:txbxContent>
                    <w:p w14:paraId="1D33C94C" w14:textId="77777777" w:rsidR="00207AC5" w:rsidRDefault="0097383E" w:rsidP="0097383E">
                      <w:pPr>
                        <w:ind w:left="395" w:right="164" w:hanging="23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D9D9D9"/>
                          <w:spacing w:val="-2"/>
                          <w:sz w:val="28"/>
                        </w:rPr>
                        <w:t xml:space="preserve">CCSS </w:t>
                      </w:r>
                      <w:r w:rsidR="00227F7B">
                        <w:rPr>
                          <w:b/>
                          <w:color w:val="D9D9D9"/>
                          <w:sz w:val="28"/>
                        </w:rPr>
                        <w:t>1</w:t>
                      </w:r>
                      <w:r w:rsidR="00963249">
                        <w:rPr>
                          <w:b/>
                          <w:color w:val="D9D9D9"/>
                          <w:sz w:val="28"/>
                        </w:rPr>
                        <w:t>° GRADO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6658" w:rsidRPr="00F962BC">
        <w:rPr>
          <w:rFonts w:ascii="Times New Roman" w:hAnsi="Times New Roman" w:cs="Times New Roman"/>
        </w:rPr>
        <w:t xml:space="preserve">           </w:t>
      </w:r>
      <w:r w:rsidRPr="00F41872">
        <w:rPr>
          <w:rFonts w:ascii="Comic Sans MS" w:hAnsi="Comic Sans MS" w:cs="Times New Roman"/>
        </w:rPr>
        <w:t>UNIDAD</w:t>
      </w:r>
      <w:r w:rsidRPr="00F41872">
        <w:rPr>
          <w:rFonts w:ascii="Comic Sans MS" w:hAnsi="Comic Sans MS" w:cs="Times New Roman"/>
          <w:spacing w:val="-3"/>
        </w:rPr>
        <w:t xml:space="preserve"> </w:t>
      </w:r>
      <w:r w:rsidRPr="00F41872">
        <w:rPr>
          <w:rFonts w:ascii="Comic Sans MS" w:hAnsi="Comic Sans MS" w:cs="Times New Roman"/>
        </w:rPr>
        <w:t>DE</w:t>
      </w:r>
      <w:r w:rsidRPr="00F41872">
        <w:rPr>
          <w:rFonts w:ascii="Comic Sans MS" w:hAnsi="Comic Sans MS" w:cs="Times New Roman"/>
          <w:spacing w:val="-3"/>
        </w:rPr>
        <w:t xml:space="preserve"> </w:t>
      </w:r>
      <w:r w:rsidRPr="00F41872">
        <w:rPr>
          <w:rFonts w:ascii="Comic Sans MS" w:hAnsi="Comic Sans MS" w:cs="Times New Roman"/>
        </w:rPr>
        <w:t>APRENDIZAJE</w:t>
      </w:r>
      <w:r w:rsidRPr="00F41872">
        <w:rPr>
          <w:rFonts w:ascii="Comic Sans MS" w:hAnsi="Comic Sans MS" w:cs="Times New Roman"/>
          <w:spacing w:val="-4"/>
        </w:rPr>
        <w:t xml:space="preserve"> </w:t>
      </w:r>
      <w:proofErr w:type="spellStart"/>
      <w:r w:rsidRPr="00F41872">
        <w:rPr>
          <w:rFonts w:ascii="Comic Sans MS" w:hAnsi="Comic Sans MS" w:cs="Times New Roman"/>
        </w:rPr>
        <w:t>N</w:t>
      </w:r>
      <w:proofErr w:type="gramStart"/>
      <w:r w:rsidRPr="00F41872">
        <w:rPr>
          <w:rFonts w:ascii="Comic Sans MS" w:hAnsi="Comic Sans MS" w:cs="Times New Roman"/>
        </w:rPr>
        <w:t>°</w:t>
      </w:r>
      <w:proofErr w:type="spellEnd"/>
      <w:r w:rsidRPr="00F41872">
        <w:rPr>
          <w:rFonts w:ascii="Comic Sans MS" w:hAnsi="Comic Sans MS" w:cs="Times New Roman"/>
          <w:spacing w:val="26"/>
        </w:rPr>
        <w:t xml:space="preserve">  </w:t>
      </w:r>
      <w:r w:rsidR="00807CA6">
        <w:rPr>
          <w:rFonts w:ascii="Comic Sans MS" w:hAnsi="Comic Sans MS" w:cs="Times New Roman"/>
          <w:spacing w:val="-4"/>
        </w:rPr>
        <w:t>3</w:t>
      </w:r>
      <w:proofErr w:type="gramEnd"/>
    </w:p>
    <w:p w14:paraId="470E3ADE" w14:textId="77777777" w:rsidR="00207AC5" w:rsidRPr="00F41872" w:rsidRDefault="00207AC5">
      <w:pPr>
        <w:spacing w:before="266"/>
        <w:rPr>
          <w:rFonts w:ascii="Comic Sans MS" w:hAnsi="Comic Sans MS" w:cs="Times New Roman"/>
          <w:b/>
          <w:sz w:val="28"/>
        </w:rPr>
      </w:pPr>
    </w:p>
    <w:p w14:paraId="07F53ECD" w14:textId="7902C45F" w:rsidR="00207AC5" w:rsidRPr="00F41872" w:rsidRDefault="00963249" w:rsidP="0097383E">
      <w:pPr>
        <w:jc w:val="center"/>
        <w:rPr>
          <w:rFonts w:ascii="Comic Sans MS" w:hAnsi="Comic Sans MS" w:cs="Times New Roman"/>
          <w:bCs/>
          <w:sz w:val="18"/>
          <w:szCs w:val="18"/>
          <w:lang w:eastAsia="es-PE"/>
        </w:rPr>
      </w:pPr>
      <w:proofErr w:type="gramStart"/>
      <w:r w:rsidRPr="00F41872">
        <w:rPr>
          <w:rFonts w:ascii="Comic Sans MS" w:hAnsi="Comic Sans MS" w:cs="Times New Roman"/>
          <w:sz w:val="24"/>
        </w:rPr>
        <w:t>Título</w:t>
      </w:r>
      <w:r w:rsidRPr="00F41872">
        <w:rPr>
          <w:rFonts w:ascii="Comic Sans MS" w:hAnsi="Comic Sans MS" w:cs="Times New Roman"/>
          <w:spacing w:val="-7"/>
          <w:sz w:val="24"/>
        </w:rPr>
        <w:t xml:space="preserve"> </w:t>
      </w:r>
      <w:r w:rsidRPr="00F41872">
        <w:rPr>
          <w:rFonts w:ascii="Comic Sans MS" w:hAnsi="Comic Sans MS" w:cs="Times New Roman"/>
          <w:spacing w:val="-2"/>
        </w:rPr>
        <w:t>:</w:t>
      </w:r>
      <w:proofErr w:type="gramEnd"/>
      <w:r w:rsidR="0097383E" w:rsidRPr="00F41872">
        <w:rPr>
          <w:rFonts w:ascii="Comic Sans MS" w:hAnsi="Comic Sans MS" w:cs="Times New Roman"/>
          <w:spacing w:val="-2"/>
        </w:rPr>
        <w:t xml:space="preserve"> </w:t>
      </w:r>
      <w:r w:rsidR="0097383E" w:rsidRPr="00F41872">
        <w:rPr>
          <w:rFonts w:ascii="Comic Sans MS" w:hAnsi="Comic Sans MS" w:cs="Times New Roman"/>
          <w:b/>
          <w:sz w:val="18"/>
          <w:szCs w:val="18"/>
          <w:lang w:eastAsia="es-PE"/>
        </w:rPr>
        <w:t>“</w:t>
      </w:r>
      <w:r w:rsidR="00807CA6" w:rsidRPr="00807CA6">
        <w:rPr>
          <w:b/>
        </w:rPr>
        <w:t>APRENDIEMOS A RECONOCER LOS RIESGOS EN LAS FINANZAS DE LAS FAMILIAS</w:t>
      </w:r>
      <w:r w:rsidR="0097383E" w:rsidRPr="00F41872">
        <w:rPr>
          <w:rFonts w:ascii="Comic Sans MS" w:hAnsi="Comic Sans MS" w:cs="Times New Roman"/>
          <w:bCs/>
          <w:sz w:val="18"/>
          <w:szCs w:val="18"/>
          <w:lang w:eastAsia="es-PE"/>
        </w:rPr>
        <w:t>”</w:t>
      </w:r>
    </w:p>
    <w:p w14:paraId="66770461" w14:textId="77777777" w:rsidR="00207AC5" w:rsidRPr="00F962BC" w:rsidRDefault="00207AC5">
      <w:pPr>
        <w:rPr>
          <w:rFonts w:ascii="Times New Roman" w:hAnsi="Times New Roman" w:cs="Times New Roman"/>
          <w:b/>
        </w:rPr>
      </w:pPr>
    </w:p>
    <w:p w14:paraId="7EEFE922" w14:textId="77777777" w:rsidR="00207AC5" w:rsidRPr="00F962BC" w:rsidRDefault="00963249">
      <w:pPr>
        <w:pStyle w:val="Prrafodelista"/>
        <w:numPr>
          <w:ilvl w:val="0"/>
          <w:numId w:val="1"/>
        </w:numPr>
        <w:tabs>
          <w:tab w:val="left" w:pos="1138"/>
        </w:tabs>
        <w:spacing w:after="42"/>
        <w:jc w:val="left"/>
        <w:rPr>
          <w:rFonts w:ascii="Times New Roman" w:hAnsi="Times New Roman" w:cs="Times New Roman"/>
          <w:b/>
        </w:rPr>
      </w:pPr>
      <w:r w:rsidRPr="00F962BC">
        <w:rPr>
          <w:rFonts w:ascii="Times New Roman" w:hAnsi="Times New Roman" w:cs="Times New Roman"/>
          <w:b/>
        </w:rPr>
        <w:t>DATOS</w:t>
      </w:r>
      <w:r w:rsidRPr="00F962BC">
        <w:rPr>
          <w:rFonts w:ascii="Times New Roman" w:hAnsi="Times New Roman" w:cs="Times New Roman"/>
          <w:b/>
          <w:spacing w:val="-4"/>
        </w:rPr>
        <w:t xml:space="preserve"> </w:t>
      </w:r>
      <w:r w:rsidRPr="00F962BC">
        <w:rPr>
          <w:rFonts w:ascii="Times New Roman" w:hAnsi="Times New Roman" w:cs="Times New Roman"/>
          <w:b/>
          <w:spacing w:val="-2"/>
        </w:rPr>
        <w:t>INFORMATIVOS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365"/>
        <w:gridCol w:w="1694"/>
        <w:gridCol w:w="2322"/>
      </w:tblGrid>
      <w:tr w:rsidR="00207AC5" w:rsidRPr="00F962BC" w14:paraId="72820F2C" w14:textId="77777777" w:rsidTr="00B66658">
        <w:trPr>
          <w:trHeight w:val="302"/>
        </w:trPr>
        <w:tc>
          <w:tcPr>
            <w:tcW w:w="3109" w:type="dxa"/>
            <w:shd w:val="clear" w:color="auto" w:fill="BCD5ED"/>
          </w:tcPr>
          <w:p w14:paraId="54CFACC5" w14:textId="77777777" w:rsidR="00207AC5" w:rsidRPr="00F41872" w:rsidRDefault="00963249">
            <w:pPr>
              <w:pStyle w:val="TableParagraph"/>
              <w:spacing w:line="243" w:lineRule="exact"/>
              <w:ind w:left="107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INSTITUCIÓN</w:t>
            </w:r>
            <w:r w:rsidRPr="00F41872">
              <w:rPr>
                <w:rFonts w:ascii="Comic Sans MS" w:hAnsi="Comic Sans MS" w:cs="Times New Roman"/>
                <w:b/>
                <w:spacing w:val="10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EDUCATIVA</w:t>
            </w:r>
          </w:p>
        </w:tc>
        <w:tc>
          <w:tcPr>
            <w:tcW w:w="3365" w:type="dxa"/>
          </w:tcPr>
          <w:p w14:paraId="3E23DF4D" w14:textId="77777777" w:rsidR="00207AC5" w:rsidRPr="00F41872" w:rsidRDefault="00963249">
            <w:pPr>
              <w:pStyle w:val="TableParagraph"/>
              <w:spacing w:line="243" w:lineRule="exact"/>
              <w:ind w:left="107"/>
              <w:rPr>
                <w:rFonts w:ascii="Comic Sans MS" w:hAnsi="Comic Sans MS" w:cs="Times New Roman"/>
                <w:b/>
                <w:sz w:val="20"/>
              </w:rPr>
            </w:pPr>
            <w:proofErr w:type="gramStart"/>
            <w:r w:rsidRPr="00F41872">
              <w:rPr>
                <w:rFonts w:ascii="Comic Sans MS" w:hAnsi="Comic Sans MS" w:cs="Times New Roman"/>
                <w:b/>
                <w:sz w:val="20"/>
              </w:rPr>
              <w:t>“</w:t>
            </w:r>
            <w:r w:rsidRPr="00F41872">
              <w:rPr>
                <w:rFonts w:ascii="Comic Sans MS" w:hAnsi="Comic Sans MS" w:cs="Times New Roman"/>
                <w:b/>
                <w:spacing w:val="-6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b/>
                <w:sz w:val="20"/>
              </w:rPr>
              <w:t>REPÚBLICA</w:t>
            </w:r>
            <w:proofErr w:type="gramEnd"/>
            <w:r w:rsidRPr="00F41872">
              <w:rPr>
                <w:rFonts w:ascii="Comic Sans MS" w:hAnsi="Comic Sans MS" w:cs="Times New Roman"/>
                <w:b/>
                <w:spacing w:val="-3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b/>
                <w:sz w:val="20"/>
              </w:rPr>
              <w:t>DE</w:t>
            </w:r>
            <w:r w:rsidRPr="00F41872">
              <w:rPr>
                <w:rFonts w:ascii="Comic Sans MS" w:hAnsi="Comic Sans MS" w:cs="Times New Roman"/>
                <w:b/>
                <w:spacing w:val="-5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COLOMBIA”</w:t>
            </w:r>
          </w:p>
        </w:tc>
        <w:tc>
          <w:tcPr>
            <w:tcW w:w="1694" w:type="dxa"/>
            <w:shd w:val="clear" w:color="auto" w:fill="BCD5ED"/>
          </w:tcPr>
          <w:p w14:paraId="013A6FBB" w14:textId="77777777" w:rsidR="00207AC5" w:rsidRPr="00F41872" w:rsidRDefault="00963249">
            <w:pPr>
              <w:pStyle w:val="TableParagraph"/>
              <w:spacing w:line="243" w:lineRule="exact"/>
              <w:ind w:left="105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z w:val="20"/>
              </w:rPr>
              <w:t>COD.</w:t>
            </w:r>
            <w:r w:rsidRPr="00F41872">
              <w:rPr>
                <w:rFonts w:ascii="Comic Sans MS" w:hAnsi="Comic Sans MS" w:cs="Times New Roman"/>
                <w:b/>
                <w:spacing w:val="-9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MODULAR</w:t>
            </w:r>
          </w:p>
        </w:tc>
        <w:tc>
          <w:tcPr>
            <w:tcW w:w="2322" w:type="dxa"/>
          </w:tcPr>
          <w:p w14:paraId="39DD1BD8" w14:textId="77777777" w:rsidR="00207AC5" w:rsidRPr="00F41872" w:rsidRDefault="00963249">
            <w:pPr>
              <w:pStyle w:val="TableParagraph"/>
              <w:spacing w:line="268" w:lineRule="exact"/>
              <w:ind w:left="105"/>
              <w:rPr>
                <w:rFonts w:ascii="Comic Sans MS" w:hAnsi="Comic Sans MS" w:cs="Times New Roman"/>
                <w:b/>
              </w:rPr>
            </w:pPr>
            <w:r w:rsidRPr="00F41872">
              <w:rPr>
                <w:rFonts w:ascii="Comic Sans MS" w:hAnsi="Comic Sans MS" w:cs="Times New Roman"/>
                <w:b/>
                <w:spacing w:val="-2"/>
              </w:rPr>
              <w:t>0535823</w:t>
            </w:r>
          </w:p>
        </w:tc>
      </w:tr>
      <w:tr w:rsidR="00207AC5" w:rsidRPr="00F962BC" w14:paraId="2DD92231" w14:textId="77777777" w:rsidTr="00B66658">
        <w:trPr>
          <w:trHeight w:val="301"/>
        </w:trPr>
        <w:tc>
          <w:tcPr>
            <w:tcW w:w="3109" w:type="dxa"/>
            <w:shd w:val="clear" w:color="auto" w:fill="BCD5ED"/>
          </w:tcPr>
          <w:p w14:paraId="028D1143" w14:textId="77777777" w:rsidR="00207AC5" w:rsidRPr="00F41872" w:rsidRDefault="00963249">
            <w:pPr>
              <w:pStyle w:val="TableParagraph"/>
              <w:spacing w:before="1"/>
              <w:ind w:left="107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pacing w:val="-4"/>
                <w:sz w:val="20"/>
              </w:rPr>
              <w:t>ÁREA</w:t>
            </w:r>
          </w:p>
        </w:tc>
        <w:tc>
          <w:tcPr>
            <w:tcW w:w="3365" w:type="dxa"/>
          </w:tcPr>
          <w:p w14:paraId="78DBD7A1" w14:textId="77777777" w:rsidR="00207AC5" w:rsidRPr="00F41872" w:rsidRDefault="0097383E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  <w:r w:rsidRPr="00F41872">
              <w:rPr>
                <w:rFonts w:ascii="Comic Sans MS" w:hAnsi="Comic Sans MS" w:cs="Times New Roman"/>
                <w:sz w:val="20"/>
              </w:rPr>
              <w:t>CCSS</w:t>
            </w:r>
          </w:p>
        </w:tc>
        <w:tc>
          <w:tcPr>
            <w:tcW w:w="1694" w:type="dxa"/>
            <w:shd w:val="clear" w:color="auto" w:fill="BCD5ED"/>
          </w:tcPr>
          <w:p w14:paraId="24EC46B6" w14:textId="77777777" w:rsidR="00207AC5" w:rsidRPr="00F41872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DURACIÓN</w:t>
            </w:r>
          </w:p>
        </w:tc>
        <w:tc>
          <w:tcPr>
            <w:tcW w:w="2322" w:type="dxa"/>
          </w:tcPr>
          <w:p w14:paraId="17616B0B" w14:textId="29EBA0A2" w:rsidR="0097383E" w:rsidRPr="00F41872" w:rsidRDefault="0097383E" w:rsidP="0097383E">
            <w:pPr>
              <w:spacing w:before="1" w:line="244" w:lineRule="exact"/>
              <w:ind w:left="56" w:right="50"/>
              <w:rPr>
                <w:rFonts w:ascii="Comic Sans MS" w:eastAsia="Arial MT" w:hAnsi="Comic Sans MS" w:cs="Times New Roman"/>
                <w:sz w:val="20"/>
                <w:szCs w:val="20"/>
              </w:rPr>
            </w:pPr>
            <w:r w:rsidRPr="00F41872">
              <w:rPr>
                <w:rFonts w:ascii="Comic Sans MS" w:hAnsi="Comic Sans MS" w:cs="Times New Roman"/>
                <w:sz w:val="20"/>
              </w:rPr>
              <w:t xml:space="preserve">Del </w:t>
            </w:r>
            <w:r w:rsidR="00807CA6">
              <w:rPr>
                <w:rFonts w:ascii="Comic Sans MS" w:eastAsia="Arial MT" w:hAnsi="Comic Sans MS" w:cs="Times New Roman"/>
                <w:sz w:val="20"/>
                <w:szCs w:val="20"/>
              </w:rPr>
              <w:t>25</w:t>
            </w:r>
            <w:r w:rsidRPr="00F41872">
              <w:rPr>
                <w:rFonts w:ascii="Comic Sans MS" w:eastAsia="Arial MT" w:hAnsi="Comic Sans MS" w:cs="Times New Roman"/>
                <w:sz w:val="20"/>
                <w:szCs w:val="20"/>
              </w:rPr>
              <w:t>-</w:t>
            </w:r>
            <w:r w:rsidRPr="00F41872">
              <w:rPr>
                <w:rFonts w:ascii="Comic Sans MS" w:eastAsia="Arial MT" w:hAnsi="Comic Sans MS" w:cs="Times New Roman"/>
                <w:spacing w:val="-9"/>
                <w:sz w:val="20"/>
                <w:szCs w:val="20"/>
              </w:rPr>
              <w:t xml:space="preserve"> </w:t>
            </w:r>
            <w:r w:rsidRPr="00F41872">
              <w:rPr>
                <w:rFonts w:ascii="Comic Sans MS" w:eastAsia="Arial MT" w:hAnsi="Comic Sans MS" w:cs="Times New Roman"/>
                <w:sz w:val="20"/>
                <w:szCs w:val="20"/>
              </w:rPr>
              <w:t>0</w:t>
            </w:r>
            <w:r w:rsidR="00807CA6">
              <w:rPr>
                <w:rFonts w:ascii="Comic Sans MS" w:eastAsia="Arial MT" w:hAnsi="Comic Sans MS" w:cs="Times New Roman"/>
                <w:sz w:val="20"/>
                <w:szCs w:val="20"/>
              </w:rPr>
              <w:t>5</w:t>
            </w:r>
            <w:r w:rsidRPr="00F41872">
              <w:rPr>
                <w:rFonts w:ascii="Comic Sans MS" w:eastAsia="Arial MT" w:hAnsi="Comic Sans MS" w:cs="Times New Roman"/>
                <w:sz w:val="20"/>
                <w:szCs w:val="20"/>
              </w:rPr>
              <w:t>-</w:t>
            </w:r>
            <w:r w:rsidRPr="00F41872">
              <w:rPr>
                <w:rFonts w:ascii="Comic Sans MS" w:eastAsia="Arial MT" w:hAnsi="Comic Sans MS" w:cs="Times New Roman"/>
                <w:spacing w:val="-4"/>
                <w:sz w:val="20"/>
                <w:szCs w:val="20"/>
              </w:rPr>
              <w:t>202</w:t>
            </w:r>
            <w:r w:rsidR="00227F7B" w:rsidRPr="00F41872">
              <w:rPr>
                <w:rFonts w:ascii="Comic Sans MS" w:eastAsia="Arial MT" w:hAnsi="Comic Sans MS" w:cs="Times New Roman"/>
                <w:spacing w:val="-4"/>
                <w:sz w:val="20"/>
                <w:szCs w:val="20"/>
              </w:rPr>
              <w:t>6</w:t>
            </w:r>
            <w:r w:rsidRPr="00F41872">
              <w:rPr>
                <w:rFonts w:ascii="Comic Sans MS" w:eastAsia="Arial MT" w:hAnsi="Comic Sans MS" w:cs="Times New Roman"/>
                <w:spacing w:val="-4"/>
                <w:sz w:val="20"/>
                <w:szCs w:val="20"/>
              </w:rPr>
              <w:t xml:space="preserve"> </w:t>
            </w:r>
            <w:r w:rsidRPr="00F41872">
              <w:rPr>
                <w:rFonts w:ascii="Comic Sans MS" w:eastAsia="Arial MT" w:hAnsi="Comic Sans MS" w:cs="Times New Roman"/>
                <w:spacing w:val="-5"/>
                <w:sz w:val="20"/>
                <w:szCs w:val="20"/>
              </w:rPr>
              <w:t>al</w:t>
            </w:r>
          </w:p>
          <w:p w14:paraId="0F543DF2" w14:textId="384B8C07" w:rsidR="00207AC5" w:rsidRPr="00F41872" w:rsidRDefault="0097383E" w:rsidP="0097383E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  <w:r w:rsidRPr="00F41872">
              <w:rPr>
                <w:rFonts w:ascii="Comic Sans MS" w:eastAsia="Arial MT" w:hAnsi="Comic Sans MS" w:cs="Times New Roman"/>
                <w:spacing w:val="-2"/>
                <w:sz w:val="20"/>
                <w:szCs w:val="20"/>
              </w:rPr>
              <w:t>1</w:t>
            </w:r>
            <w:r w:rsidR="00807CA6">
              <w:rPr>
                <w:rFonts w:ascii="Comic Sans MS" w:eastAsia="Arial MT" w:hAnsi="Comic Sans MS" w:cs="Times New Roman"/>
                <w:spacing w:val="-2"/>
                <w:sz w:val="20"/>
                <w:szCs w:val="20"/>
              </w:rPr>
              <w:t>9</w:t>
            </w:r>
            <w:r w:rsidRPr="00F41872">
              <w:rPr>
                <w:rFonts w:ascii="Comic Sans MS" w:eastAsia="Arial MT" w:hAnsi="Comic Sans MS" w:cs="Times New Roman"/>
                <w:spacing w:val="-2"/>
                <w:sz w:val="20"/>
                <w:szCs w:val="20"/>
              </w:rPr>
              <w:t>-0</w:t>
            </w:r>
            <w:r w:rsidR="00807CA6">
              <w:rPr>
                <w:rFonts w:ascii="Comic Sans MS" w:eastAsia="Arial MT" w:hAnsi="Comic Sans MS" w:cs="Times New Roman"/>
                <w:spacing w:val="-2"/>
                <w:sz w:val="20"/>
                <w:szCs w:val="20"/>
              </w:rPr>
              <w:t>6</w:t>
            </w:r>
            <w:r w:rsidRPr="00F41872">
              <w:rPr>
                <w:rFonts w:ascii="Comic Sans MS" w:eastAsia="Arial MT" w:hAnsi="Comic Sans MS" w:cs="Times New Roman"/>
                <w:spacing w:val="-2"/>
                <w:sz w:val="20"/>
                <w:szCs w:val="20"/>
              </w:rPr>
              <w:t>-</w:t>
            </w:r>
            <w:r w:rsidRPr="00F41872">
              <w:rPr>
                <w:rFonts w:ascii="Comic Sans MS" w:eastAsia="Arial MT" w:hAnsi="Comic Sans MS" w:cs="Times New Roman"/>
                <w:spacing w:val="-4"/>
                <w:sz w:val="20"/>
                <w:szCs w:val="20"/>
              </w:rPr>
              <w:t>202</w:t>
            </w:r>
            <w:r w:rsidR="00227F7B" w:rsidRPr="00F41872">
              <w:rPr>
                <w:rFonts w:ascii="Comic Sans MS" w:eastAsia="Arial MT" w:hAnsi="Comic Sans MS" w:cs="Times New Roman"/>
                <w:spacing w:val="-4"/>
                <w:sz w:val="20"/>
                <w:szCs w:val="20"/>
              </w:rPr>
              <w:t>6</w:t>
            </w:r>
          </w:p>
        </w:tc>
      </w:tr>
      <w:tr w:rsidR="00207AC5" w:rsidRPr="00F962BC" w14:paraId="62FD113A" w14:textId="77777777" w:rsidTr="00B66658">
        <w:trPr>
          <w:trHeight w:val="268"/>
        </w:trPr>
        <w:tc>
          <w:tcPr>
            <w:tcW w:w="3109" w:type="dxa"/>
            <w:shd w:val="clear" w:color="auto" w:fill="BCD5ED"/>
          </w:tcPr>
          <w:p w14:paraId="7E016AE5" w14:textId="77777777" w:rsidR="00207AC5" w:rsidRPr="00F41872" w:rsidRDefault="00963249">
            <w:pPr>
              <w:pStyle w:val="TableParagraph"/>
              <w:spacing w:before="1"/>
              <w:ind w:left="107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GRADO/SECCIÓN</w:t>
            </w:r>
          </w:p>
        </w:tc>
        <w:tc>
          <w:tcPr>
            <w:tcW w:w="3365" w:type="dxa"/>
          </w:tcPr>
          <w:p w14:paraId="176EBCC5" w14:textId="77777777" w:rsidR="00207AC5" w:rsidRPr="00F41872" w:rsidRDefault="00227F7B">
            <w:pPr>
              <w:pStyle w:val="TableParagraph"/>
              <w:rPr>
                <w:rFonts w:ascii="Comic Sans MS" w:hAnsi="Comic Sans MS" w:cs="Times New Roman"/>
                <w:sz w:val="18"/>
              </w:rPr>
            </w:pPr>
            <w:r w:rsidRPr="00F41872">
              <w:rPr>
                <w:rFonts w:ascii="Comic Sans MS" w:hAnsi="Comic Sans MS" w:cs="Times New Roman"/>
                <w:sz w:val="18"/>
              </w:rPr>
              <w:t>1R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O A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B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C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D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E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F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G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H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I</w:t>
            </w:r>
            <w:r w:rsidR="0013379F" w:rsidRPr="00F41872">
              <w:rPr>
                <w:rFonts w:ascii="Comic Sans MS" w:hAnsi="Comic Sans MS" w:cs="Times New Roman"/>
                <w:sz w:val="18"/>
              </w:rPr>
              <w:t>-</w:t>
            </w:r>
            <w:r w:rsidR="0097383E" w:rsidRPr="00F41872">
              <w:rPr>
                <w:rFonts w:ascii="Comic Sans MS" w:hAnsi="Comic Sans MS" w:cs="Times New Roman"/>
                <w:sz w:val="18"/>
              </w:rPr>
              <w:t>J</w:t>
            </w:r>
          </w:p>
        </w:tc>
        <w:tc>
          <w:tcPr>
            <w:tcW w:w="1694" w:type="dxa"/>
            <w:shd w:val="clear" w:color="auto" w:fill="BCD5ED"/>
          </w:tcPr>
          <w:p w14:paraId="0E4C827F" w14:textId="77777777" w:rsidR="00207AC5" w:rsidRPr="00F41872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CICLO</w:t>
            </w:r>
          </w:p>
        </w:tc>
        <w:tc>
          <w:tcPr>
            <w:tcW w:w="2322" w:type="dxa"/>
          </w:tcPr>
          <w:p w14:paraId="28370D11" w14:textId="77777777" w:rsidR="00207AC5" w:rsidRPr="00F41872" w:rsidRDefault="0097383E">
            <w:pPr>
              <w:pStyle w:val="TableParagraph"/>
              <w:rPr>
                <w:rFonts w:ascii="Comic Sans MS" w:hAnsi="Comic Sans MS" w:cs="Times New Roman"/>
                <w:sz w:val="18"/>
              </w:rPr>
            </w:pPr>
            <w:r w:rsidRPr="00F41872">
              <w:rPr>
                <w:rFonts w:ascii="Comic Sans MS" w:hAnsi="Comic Sans MS" w:cs="Times New Roman"/>
                <w:sz w:val="18"/>
              </w:rPr>
              <w:t>VI</w:t>
            </w:r>
          </w:p>
        </w:tc>
      </w:tr>
      <w:tr w:rsidR="00207AC5" w:rsidRPr="00F962BC" w14:paraId="73B084EB" w14:textId="77777777" w:rsidTr="00B66658">
        <w:trPr>
          <w:trHeight w:val="270"/>
        </w:trPr>
        <w:tc>
          <w:tcPr>
            <w:tcW w:w="3109" w:type="dxa"/>
            <w:shd w:val="clear" w:color="auto" w:fill="BCD5ED"/>
          </w:tcPr>
          <w:p w14:paraId="218AC5EC" w14:textId="77777777" w:rsidR="00207AC5" w:rsidRPr="00F41872" w:rsidRDefault="00963249">
            <w:pPr>
              <w:pStyle w:val="TableParagraph"/>
              <w:spacing w:before="1"/>
              <w:ind w:left="107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DIRECTOR</w:t>
            </w:r>
          </w:p>
        </w:tc>
        <w:tc>
          <w:tcPr>
            <w:tcW w:w="3365" w:type="dxa"/>
          </w:tcPr>
          <w:p w14:paraId="63D7BF21" w14:textId="77777777" w:rsidR="00207AC5" w:rsidRPr="00F41872" w:rsidRDefault="0097383E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  <w:r w:rsidRPr="00F41872">
              <w:rPr>
                <w:rFonts w:ascii="Comic Sans MS" w:hAnsi="Comic Sans MS" w:cs="Times New Roman"/>
                <w:sz w:val="20"/>
              </w:rPr>
              <w:t>LEONIDAS VARGAS CHIPANA</w:t>
            </w:r>
          </w:p>
        </w:tc>
        <w:tc>
          <w:tcPr>
            <w:tcW w:w="1694" w:type="dxa"/>
            <w:vMerge w:val="restart"/>
            <w:shd w:val="clear" w:color="auto" w:fill="BCD5ED"/>
          </w:tcPr>
          <w:p w14:paraId="66CC515E" w14:textId="77777777" w:rsidR="00207AC5" w:rsidRPr="00F41872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DOCENTES</w:t>
            </w:r>
          </w:p>
        </w:tc>
        <w:tc>
          <w:tcPr>
            <w:tcW w:w="2322" w:type="dxa"/>
          </w:tcPr>
          <w:p w14:paraId="475A7111" w14:textId="77777777" w:rsidR="00207AC5" w:rsidRPr="00F41872" w:rsidRDefault="0097383E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  <w:r w:rsidRPr="00F41872">
              <w:rPr>
                <w:rFonts w:ascii="Comic Sans MS" w:hAnsi="Comic Sans MS" w:cs="Times New Roman"/>
                <w:sz w:val="20"/>
              </w:rPr>
              <w:t>GINA GAMARRA</w:t>
            </w:r>
          </w:p>
        </w:tc>
      </w:tr>
      <w:tr w:rsidR="00207AC5" w:rsidRPr="00F962BC" w14:paraId="57AA268D" w14:textId="77777777" w:rsidTr="00B66658">
        <w:trPr>
          <w:trHeight w:val="268"/>
        </w:trPr>
        <w:tc>
          <w:tcPr>
            <w:tcW w:w="3109" w:type="dxa"/>
            <w:shd w:val="clear" w:color="auto" w:fill="BCD5ED"/>
          </w:tcPr>
          <w:p w14:paraId="55E83337" w14:textId="77777777" w:rsidR="00207AC5" w:rsidRPr="00F41872" w:rsidRDefault="00963249">
            <w:pPr>
              <w:pStyle w:val="TableParagraph"/>
              <w:spacing w:line="243" w:lineRule="exact"/>
              <w:ind w:left="107"/>
              <w:rPr>
                <w:rFonts w:ascii="Comic Sans MS" w:hAnsi="Comic Sans MS" w:cs="Times New Roman"/>
                <w:b/>
                <w:sz w:val="20"/>
              </w:rPr>
            </w:pPr>
            <w:r w:rsidRPr="00F41872">
              <w:rPr>
                <w:rFonts w:ascii="Comic Sans MS" w:hAnsi="Comic Sans MS" w:cs="Times New Roman"/>
                <w:b/>
                <w:sz w:val="20"/>
              </w:rPr>
              <w:t>SUB</w:t>
            </w:r>
            <w:r w:rsidRPr="00F41872">
              <w:rPr>
                <w:rFonts w:ascii="Comic Sans MS" w:hAnsi="Comic Sans MS" w:cs="Times New Roman"/>
                <w:b/>
                <w:spacing w:val="-5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b/>
                <w:spacing w:val="-2"/>
                <w:sz w:val="20"/>
              </w:rPr>
              <w:t>DIRECTOR(A)</w:t>
            </w:r>
          </w:p>
        </w:tc>
        <w:tc>
          <w:tcPr>
            <w:tcW w:w="3365" w:type="dxa"/>
          </w:tcPr>
          <w:p w14:paraId="4801AAF5" w14:textId="77777777" w:rsidR="00207AC5" w:rsidRPr="00F41872" w:rsidRDefault="0097383E">
            <w:pPr>
              <w:pStyle w:val="TableParagraph"/>
              <w:rPr>
                <w:rFonts w:ascii="Comic Sans MS" w:hAnsi="Comic Sans MS" w:cs="Times New Roman"/>
                <w:sz w:val="18"/>
              </w:rPr>
            </w:pPr>
            <w:r w:rsidRPr="00F41872">
              <w:rPr>
                <w:rFonts w:ascii="Comic Sans MS" w:hAnsi="Comic Sans MS" w:cs="Times New Roman"/>
                <w:sz w:val="18"/>
              </w:rPr>
              <w:t>CARMEN MORVELLI</w:t>
            </w:r>
          </w:p>
        </w:tc>
        <w:tc>
          <w:tcPr>
            <w:tcW w:w="1694" w:type="dxa"/>
            <w:vMerge/>
            <w:tcBorders>
              <w:top w:val="nil"/>
            </w:tcBorders>
            <w:shd w:val="clear" w:color="auto" w:fill="BCD5ED"/>
          </w:tcPr>
          <w:p w14:paraId="03085B04" w14:textId="77777777" w:rsidR="00207AC5" w:rsidRPr="00F41872" w:rsidRDefault="00207AC5">
            <w:pPr>
              <w:rPr>
                <w:rFonts w:ascii="Comic Sans MS" w:hAnsi="Comic Sans MS" w:cs="Times New Roman"/>
                <w:sz w:val="2"/>
                <w:szCs w:val="2"/>
              </w:rPr>
            </w:pPr>
          </w:p>
        </w:tc>
        <w:tc>
          <w:tcPr>
            <w:tcW w:w="2322" w:type="dxa"/>
          </w:tcPr>
          <w:p w14:paraId="72984C0B" w14:textId="77777777" w:rsidR="00207AC5" w:rsidRPr="00F41872" w:rsidRDefault="0097383E">
            <w:pPr>
              <w:pStyle w:val="TableParagraph"/>
              <w:rPr>
                <w:rFonts w:ascii="Comic Sans MS" w:hAnsi="Comic Sans MS" w:cs="Times New Roman"/>
                <w:sz w:val="18"/>
              </w:rPr>
            </w:pPr>
            <w:r w:rsidRPr="00F41872">
              <w:rPr>
                <w:rFonts w:ascii="Comic Sans MS" w:hAnsi="Comic Sans MS" w:cs="Times New Roman"/>
                <w:sz w:val="18"/>
              </w:rPr>
              <w:t>KELLY CASTILLO</w:t>
            </w:r>
          </w:p>
        </w:tc>
      </w:tr>
    </w:tbl>
    <w:p w14:paraId="5065E46E" w14:textId="77777777" w:rsidR="00207AC5" w:rsidRPr="00F962BC" w:rsidRDefault="00207AC5">
      <w:pPr>
        <w:rPr>
          <w:rFonts w:ascii="Times New Roman" w:hAnsi="Times New Roman" w:cs="Times New Roman"/>
          <w:b/>
        </w:rPr>
      </w:pPr>
    </w:p>
    <w:p w14:paraId="0EC2B362" w14:textId="3A6D3097" w:rsidR="00F962BC" w:rsidRPr="00F962BC" w:rsidRDefault="00F962BC" w:rsidP="00F962BC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jc w:val="left"/>
        <w:rPr>
          <w:rFonts w:ascii="Times New Roman" w:hAnsi="Times New Roman"/>
          <w:b/>
          <w:bCs/>
          <w:color w:val="000000" w:themeColor="text1"/>
        </w:rPr>
      </w:pPr>
      <w:r w:rsidRPr="00F962BC">
        <w:rPr>
          <w:rFonts w:ascii="Times New Roman" w:hAnsi="Times New Roman"/>
          <w:b/>
          <w:bCs/>
        </w:rPr>
        <w:t>SITUACIÓN SIGNIFICATIVA</w:t>
      </w:r>
    </w:p>
    <w:p w14:paraId="74D4B290" w14:textId="03922604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  <w:r w:rsidRPr="00F962BC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8C92652" wp14:editId="163D445D">
                <wp:simplePos x="0" y="0"/>
                <wp:positionH relativeFrom="column">
                  <wp:posOffset>314960</wp:posOffset>
                </wp:positionH>
                <wp:positionV relativeFrom="paragraph">
                  <wp:posOffset>80646</wp:posOffset>
                </wp:positionV>
                <wp:extent cx="6677025" cy="2362200"/>
                <wp:effectExtent l="0" t="0" r="28575" b="19050"/>
                <wp:wrapNone/>
                <wp:docPr id="1913198750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3622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4ACCE" w14:textId="77777777" w:rsidR="00807CA6" w:rsidRPr="00807CA6" w:rsidRDefault="00F962BC" w:rsidP="00807CA6">
                            <w:pPr>
                              <w:jc w:val="both"/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D84C30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 </w:t>
                            </w:r>
                            <w:r w:rsidR="00807CA6"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En la I.E. “REPÚBLICA DE COLOMBIA”, del distrito de Independencia, los </w:t>
                            </w:r>
                            <w:proofErr w:type="gramStart"/>
                            <w:r w:rsidR="00807CA6"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>estudiantes  de</w:t>
                            </w:r>
                            <w:proofErr w:type="gramEnd"/>
                            <w:r w:rsidR="00807CA6"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 secundaria, han observado la preocupación de sus padres en el proceso de cubrir deficiencias en la economía familiar, por lo que se ven expuestos a los riesgos de la cultura del facilismo, generando endeudamientos y gastos innecesarios, que ponen riesgo el bienestar familiar. </w:t>
                            </w:r>
                          </w:p>
                          <w:p w14:paraId="71863C17" w14:textId="77777777" w:rsidR="00807CA6" w:rsidRPr="00807CA6" w:rsidRDefault="00807CA6" w:rsidP="00807CA6">
                            <w:pPr>
                              <w:jc w:val="both"/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Retos: </w:t>
                            </w:r>
                          </w:p>
                          <w:p w14:paraId="45BC35B7" w14:textId="77777777" w:rsidR="00807CA6" w:rsidRPr="00807CA6" w:rsidRDefault="00807CA6" w:rsidP="00807CA6">
                            <w:pPr>
                              <w:jc w:val="both"/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1-     </w:t>
                            </w:r>
                            <w:proofErr w:type="gramStart"/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   ¿</w:t>
                            </w:r>
                            <w:proofErr w:type="gramEnd"/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>Cuáles son los riesgos financieros más recurrentes?</w:t>
                            </w:r>
                          </w:p>
                          <w:p w14:paraId="606594F4" w14:textId="282D83D6" w:rsidR="00807CA6" w:rsidRPr="00807CA6" w:rsidRDefault="00807CA6" w:rsidP="00807CA6">
                            <w:pPr>
                              <w:jc w:val="both"/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2-    </w:t>
                            </w:r>
                            <w:proofErr w:type="gramStart"/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   ¿</w:t>
                            </w:r>
                            <w:proofErr w:type="gramEnd"/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>Qué causas y consecuencias traen los riesgos financieros para sus familias?</w:t>
                            </w:r>
                          </w:p>
                          <w:p w14:paraId="32DFEE1E" w14:textId="5654CC90" w:rsidR="00F962BC" w:rsidRPr="00807CA6" w:rsidRDefault="00807CA6" w:rsidP="00807CA6">
                            <w:pPr>
                              <w:jc w:val="both"/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3- </w:t>
                            </w:r>
                            <w:proofErr w:type="gramStart"/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 xml:space="preserve">   ¿</w:t>
                            </w:r>
                            <w:proofErr w:type="gramEnd"/>
                            <w:r w:rsidRPr="00807CA6">
                              <w:rPr>
                                <w:rFonts w:ascii="Comic Sans MS" w:hAnsi="Comic Sans MS" w:cs="Times New Roman"/>
                                <w:bCs/>
                                <w:sz w:val="20"/>
                                <w:szCs w:val="20"/>
                                <w:lang w:eastAsia="es-PE"/>
                              </w:rPr>
                              <w:t>Qué medidas de seguridad podríamos recomendar a nuestras familias para evitar caer en riesgos financieros?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92652" id="Rectángulo 7" o:spid="_x0000_s1027" style="position:absolute;margin-left:24.8pt;margin-top:6.35pt;width:525.75pt;height:186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" fillcolor="white [3201]" strokecolor="black [3200]">
                <v:textbox>
                  <w:txbxContent>
                    <w:p w14:paraId="3DA4ACCE" w14:textId="77777777" w:rsidR="00807CA6" w:rsidRPr="00807CA6" w:rsidRDefault="00F962BC" w:rsidP="00807CA6">
                      <w:pPr>
                        <w:jc w:val="both"/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</w:pPr>
                      <w:r w:rsidRPr="00D84C30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 </w:t>
                      </w:r>
                      <w:r w:rsidR="00807CA6"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En la I.E. “REPÚBLICA DE COLOMBIA”, del distrito de Independencia, los </w:t>
                      </w:r>
                      <w:proofErr w:type="gramStart"/>
                      <w:r w:rsidR="00807CA6"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>estudiantes  de</w:t>
                      </w:r>
                      <w:proofErr w:type="gramEnd"/>
                      <w:r w:rsidR="00807CA6"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 secundaria, han observado la preocupación de sus padres en el proceso de cubrir deficiencias en la economía familiar, por lo que se ven expuestos a los riesgos de la cultura del facilismo, generando endeudamientos y gastos innecesarios, que ponen riesgo el bienestar familiar. </w:t>
                      </w:r>
                    </w:p>
                    <w:p w14:paraId="71863C17" w14:textId="77777777" w:rsidR="00807CA6" w:rsidRPr="00807CA6" w:rsidRDefault="00807CA6" w:rsidP="00807CA6">
                      <w:pPr>
                        <w:jc w:val="both"/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</w:pPr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Retos: </w:t>
                      </w:r>
                    </w:p>
                    <w:p w14:paraId="45BC35B7" w14:textId="77777777" w:rsidR="00807CA6" w:rsidRPr="00807CA6" w:rsidRDefault="00807CA6" w:rsidP="00807CA6">
                      <w:pPr>
                        <w:jc w:val="both"/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</w:pPr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1-     </w:t>
                      </w:r>
                      <w:proofErr w:type="gramStart"/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   ¿</w:t>
                      </w:r>
                      <w:proofErr w:type="gramEnd"/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>Cuáles son los riesgos financieros más recurrentes?</w:t>
                      </w:r>
                    </w:p>
                    <w:p w14:paraId="606594F4" w14:textId="282D83D6" w:rsidR="00807CA6" w:rsidRPr="00807CA6" w:rsidRDefault="00807CA6" w:rsidP="00807CA6">
                      <w:pPr>
                        <w:jc w:val="both"/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</w:pPr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2-    </w:t>
                      </w:r>
                      <w:proofErr w:type="gramStart"/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   ¿</w:t>
                      </w:r>
                      <w:proofErr w:type="gramEnd"/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>Qué causas y consecuencias traen los riesgos financieros para sus familias?</w:t>
                      </w:r>
                    </w:p>
                    <w:p w14:paraId="32DFEE1E" w14:textId="5654CC90" w:rsidR="00F962BC" w:rsidRPr="00807CA6" w:rsidRDefault="00807CA6" w:rsidP="00807CA6">
                      <w:pPr>
                        <w:jc w:val="both"/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</w:pPr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3- </w:t>
                      </w:r>
                      <w:proofErr w:type="gramStart"/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 xml:space="preserve">   ¿</w:t>
                      </w:r>
                      <w:proofErr w:type="gramEnd"/>
                      <w:r w:rsidRPr="00807CA6">
                        <w:rPr>
                          <w:rFonts w:ascii="Comic Sans MS" w:hAnsi="Comic Sans MS" w:cs="Times New Roman"/>
                          <w:bCs/>
                          <w:sz w:val="20"/>
                          <w:szCs w:val="20"/>
                          <w:lang w:eastAsia="es-PE"/>
                        </w:rPr>
                        <w:t>Qué medidas de seguridad podríamos recomendar a nuestras familias para evitar caer en riesgos financieros?</w:t>
                      </w:r>
                    </w:p>
                  </w:txbxContent>
                </v:textbox>
              </v:rect>
            </w:pict>
          </mc:Fallback>
        </mc:AlternateContent>
      </w:r>
    </w:p>
    <w:p w14:paraId="1ED3239E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p w14:paraId="250A2E0E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p w14:paraId="129597C5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p w14:paraId="0FEC1B63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p w14:paraId="6FE36EFE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p w14:paraId="0325F1CD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p w14:paraId="61B9EBC2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p w14:paraId="7850BB60" w14:textId="77777777" w:rsidR="00F962BC" w:rsidRPr="00F962BC" w:rsidRDefault="00F962BC" w:rsidP="00F962BC">
      <w:pPr>
        <w:pStyle w:val="Piedepgina"/>
        <w:tabs>
          <w:tab w:val="clear" w:pos="4252"/>
          <w:tab w:val="clear" w:pos="8504"/>
        </w:tabs>
        <w:spacing w:after="0" w:line="240" w:lineRule="auto"/>
        <w:ind w:left="417"/>
        <w:rPr>
          <w:rFonts w:ascii="Times New Roman" w:hAnsi="Times New Roman"/>
          <w:b/>
          <w:bCs/>
          <w:color w:val="000000" w:themeColor="text1"/>
        </w:rPr>
      </w:pPr>
    </w:p>
    <w:p w14:paraId="564D99D9" w14:textId="77777777" w:rsid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59B61A1C" w14:textId="77777777" w:rsid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41581210" w14:textId="77777777" w:rsid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716EE062" w14:textId="77777777" w:rsidR="00F962BC" w:rsidRP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442B5742" w14:textId="77777777" w:rsidR="00F962BC" w:rsidRP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3DE7DC51" w14:textId="77777777" w:rsidR="00F962BC" w:rsidRP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1624FC63" w14:textId="77777777" w:rsid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3EB8A22B" w14:textId="77777777" w:rsidR="00F962BC" w:rsidRPr="00F962BC" w:rsidRDefault="00F962BC" w:rsidP="00F962BC">
      <w:pPr>
        <w:pStyle w:val="Prrafodelista"/>
        <w:tabs>
          <w:tab w:val="left" w:pos="759"/>
        </w:tabs>
        <w:ind w:left="759" w:firstLine="0"/>
        <w:jc w:val="right"/>
        <w:rPr>
          <w:rFonts w:ascii="Times New Roman" w:hAnsi="Times New Roman" w:cs="Times New Roman"/>
          <w:b/>
          <w:sz w:val="20"/>
        </w:rPr>
      </w:pPr>
    </w:p>
    <w:p w14:paraId="42F4B4ED" w14:textId="77777777" w:rsidR="00F962BC" w:rsidRPr="002C460F" w:rsidRDefault="00F962BC" w:rsidP="002C460F">
      <w:pPr>
        <w:tabs>
          <w:tab w:val="left" w:pos="759"/>
        </w:tabs>
        <w:rPr>
          <w:rFonts w:ascii="Times New Roman" w:hAnsi="Times New Roman" w:cs="Times New Roman"/>
          <w:b/>
          <w:sz w:val="20"/>
        </w:rPr>
      </w:pPr>
    </w:p>
    <w:p w14:paraId="6FF92A19" w14:textId="066370C8" w:rsidR="00207AC5" w:rsidRPr="00F962BC" w:rsidRDefault="00963249">
      <w:pPr>
        <w:pStyle w:val="Prrafodelista"/>
        <w:numPr>
          <w:ilvl w:val="0"/>
          <w:numId w:val="1"/>
        </w:numPr>
        <w:tabs>
          <w:tab w:val="left" w:pos="759"/>
        </w:tabs>
        <w:ind w:left="759" w:hanging="332"/>
        <w:jc w:val="left"/>
        <w:rPr>
          <w:rFonts w:ascii="Times New Roman" w:hAnsi="Times New Roman" w:cs="Times New Roman"/>
          <w:b/>
          <w:sz w:val="20"/>
        </w:rPr>
      </w:pPr>
      <w:r w:rsidRPr="00F962BC">
        <w:rPr>
          <w:rFonts w:ascii="Times New Roman" w:hAnsi="Times New Roman" w:cs="Times New Roman"/>
          <w:b/>
        </w:rPr>
        <w:t>PROPÓSITOS</w:t>
      </w:r>
      <w:r w:rsidRPr="00F962BC">
        <w:rPr>
          <w:rFonts w:ascii="Times New Roman" w:hAnsi="Times New Roman" w:cs="Times New Roman"/>
          <w:b/>
          <w:spacing w:val="-5"/>
        </w:rPr>
        <w:t xml:space="preserve"> </w:t>
      </w:r>
      <w:r w:rsidRPr="00F962BC">
        <w:rPr>
          <w:rFonts w:ascii="Times New Roman" w:hAnsi="Times New Roman" w:cs="Times New Roman"/>
          <w:b/>
        </w:rPr>
        <w:t>DE</w:t>
      </w:r>
      <w:r w:rsidRPr="00F962BC">
        <w:rPr>
          <w:rFonts w:ascii="Times New Roman" w:hAnsi="Times New Roman" w:cs="Times New Roman"/>
          <w:b/>
          <w:spacing w:val="-7"/>
        </w:rPr>
        <w:t xml:space="preserve"> </w:t>
      </w:r>
      <w:r w:rsidRPr="00F962BC">
        <w:rPr>
          <w:rFonts w:ascii="Times New Roman" w:hAnsi="Times New Roman" w:cs="Times New Roman"/>
          <w:b/>
        </w:rPr>
        <w:t>APRENDIZAJES</w:t>
      </w:r>
      <w:r w:rsidRPr="00F962BC">
        <w:rPr>
          <w:rFonts w:ascii="Times New Roman" w:hAnsi="Times New Roman" w:cs="Times New Roman"/>
          <w:b/>
          <w:spacing w:val="-8"/>
        </w:rPr>
        <w:t xml:space="preserve"> </w:t>
      </w:r>
      <w:r w:rsidRPr="00F962BC">
        <w:rPr>
          <w:rFonts w:ascii="Times New Roman" w:hAnsi="Times New Roman" w:cs="Times New Roman"/>
          <w:b/>
        </w:rPr>
        <w:t>PREVISTOS</w:t>
      </w:r>
      <w:r w:rsidRPr="00F962BC">
        <w:rPr>
          <w:rFonts w:ascii="Times New Roman" w:hAnsi="Times New Roman" w:cs="Times New Roman"/>
          <w:b/>
          <w:spacing w:val="-4"/>
        </w:rPr>
        <w:t xml:space="preserve"> </w:t>
      </w:r>
      <w:r w:rsidRPr="00F962BC">
        <w:rPr>
          <w:rFonts w:ascii="Times New Roman" w:hAnsi="Times New Roman" w:cs="Times New Roman"/>
          <w:b/>
        </w:rPr>
        <w:t>EN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</w:rPr>
        <w:t>LA</w:t>
      </w:r>
      <w:r w:rsidRPr="00F962BC">
        <w:rPr>
          <w:rFonts w:ascii="Times New Roman" w:hAnsi="Times New Roman" w:cs="Times New Roman"/>
          <w:b/>
          <w:spacing w:val="-4"/>
        </w:rPr>
        <w:t xml:space="preserve"> </w:t>
      </w:r>
      <w:r w:rsidRPr="00F962BC">
        <w:rPr>
          <w:rFonts w:ascii="Times New Roman" w:hAnsi="Times New Roman" w:cs="Times New Roman"/>
          <w:b/>
          <w:spacing w:val="-2"/>
        </w:rPr>
        <w:t>UNIDAD</w:t>
      </w:r>
    </w:p>
    <w:p w14:paraId="44D0EEA1" w14:textId="77777777" w:rsidR="00207AC5" w:rsidRPr="00F962BC" w:rsidRDefault="00207AC5">
      <w:pPr>
        <w:spacing w:before="25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2226"/>
        <w:gridCol w:w="6095"/>
      </w:tblGrid>
      <w:tr w:rsidR="00207AC5" w:rsidRPr="00F962BC" w14:paraId="2041DFD3" w14:textId="77777777" w:rsidTr="00ED56EE">
        <w:trPr>
          <w:trHeight w:val="227"/>
        </w:trPr>
        <w:tc>
          <w:tcPr>
            <w:tcW w:w="2585" w:type="dxa"/>
            <w:shd w:val="clear" w:color="auto" w:fill="BCD5ED"/>
          </w:tcPr>
          <w:p w14:paraId="1E5F5F8C" w14:textId="77777777" w:rsidR="00207AC5" w:rsidRPr="00F962BC" w:rsidRDefault="00963249">
            <w:pPr>
              <w:pStyle w:val="TableParagraph"/>
              <w:spacing w:before="1" w:line="206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COMPETENCIAS</w:t>
            </w:r>
          </w:p>
        </w:tc>
        <w:tc>
          <w:tcPr>
            <w:tcW w:w="2226" w:type="dxa"/>
            <w:shd w:val="clear" w:color="auto" w:fill="BCD5ED"/>
          </w:tcPr>
          <w:p w14:paraId="4BE13528" w14:textId="77777777" w:rsidR="00207AC5" w:rsidRPr="00F962BC" w:rsidRDefault="00963249">
            <w:pPr>
              <w:pStyle w:val="TableParagraph"/>
              <w:spacing w:before="1" w:line="206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CAPACIDADES</w:t>
            </w:r>
          </w:p>
        </w:tc>
        <w:tc>
          <w:tcPr>
            <w:tcW w:w="6095" w:type="dxa"/>
            <w:shd w:val="clear" w:color="auto" w:fill="BCD5ED"/>
          </w:tcPr>
          <w:p w14:paraId="19C11B52" w14:textId="77777777" w:rsidR="00207AC5" w:rsidRPr="00F962BC" w:rsidRDefault="00963249">
            <w:pPr>
              <w:pStyle w:val="TableParagraph"/>
              <w:spacing w:before="3" w:line="204" w:lineRule="exact"/>
              <w:ind w:lef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ESTANDAR</w:t>
            </w:r>
          </w:p>
        </w:tc>
      </w:tr>
      <w:tr w:rsidR="00ED56EE" w:rsidRPr="00F962BC" w14:paraId="3AC283DB" w14:textId="77777777" w:rsidTr="00ED56EE">
        <w:trPr>
          <w:trHeight w:val="1612"/>
        </w:trPr>
        <w:tc>
          <w:tcPr>
            <w:tcW w:w="2585" w:type="dxa"/>
            <w:vMerge w:val="restart"/>
          </w:tcPr>
          <w:p w14:paraId="13B32334" w14:textId="77777777" w:rsidR="00ED56EE" w:rsidRPr="00F41872" w:rsidRDefault="00ED56EE" w:rsidP="00ED56EE">
            <w:pPr>
              <w:pStyle w:val="TableParagraph"/>
              <w:rPr>
                <w:rFonts w:ascii="Comic Sans MS" w:hAnsi="Comic Sans MS" w:cs="Times New Roman"/>
                <w:b/>
                <w:sz w:val="18"/>
              </w:rPr>
            </w:pPr>
            <w:bookmarkStart w:id="0" w:name="_Hlk192674850"/>
          </w:p>
          <w:p w14:paraId="6ED6FDBC" w14:textId="2572C6E9" w:rsidR="00ED56EE" w:rsidRPr="00F41872" w:rsidRDefault="00ED56EE" w:rsidP="00ED56EE">
            <w:pPr>
              <w:pStyle w:val="TableParagraph"/>
              <w:jc w:val="center"/>
              <w:rPr>
                <w:rFonts w:ascii="Comic Sans MS" w:hAnsi="Comic Sans MS" w:cs="Times New Roman"/>
                <w:b/>
                <w:sz w:val="18"/>
              </w:rPr>
            </w:pPr>
            <w:r>
              <w:rPr>
                <w:rFonts w:ascii="Comic Sans MS" w:hAnsi="Comic Sans MS" w:cs="Times New Roman"/>
                <w:b/>
                <w:sz w:val="18"/>
              </w:rPr>
              <w:t>GESTIONA RESPONSABLEMENTE LOS RECURSOS ECONÓMICOS</w:t>
            </w:r>
          </w:p>
        </w:tc>
        <w:tc>
          <w:tcPr>
            <w:tcW w:w="2226" w:type="dxa"/>
            <w:vMerge w:val="restart"/>
          </w:tcPr>
          <w:p w14:paraId="748E78E8" w14:textId="77777777" w:rsidR="00ED56EE" w:rsidRDefault="00ED56EE" w:rsidP="00ED56EE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</w:p>
          <w:p w14:paraId="49A499CC" w14:textId="77777777" w:rsidR="00ED56EE" w:rsidRDefault="00ED56EE" w:rsidP="00D5633F">
            <w:pPr>
              <w:pStyle w:val="TableParagraph"/>
              <w:jc w:val="center"/>
              <w:rPr>
                <w:rFonts w:ascii="Comic Sans MS" w:hAnsi="Comic Sans MS" w:cs="Times New Roman"/>
                <w:sz w:val="20"/>
              </w:rPr>
            </w:pPr>
          </w:p>
          <w:p w14:paraId="48D0FBB9" w14:textId="024ED5F5" w:rsidR="00ED56EE" w:rsidRPr="00F41872" w:rsidRDefault="00ED56EE" w:rsidP="00ED56EE">
            <w:pPr>
              <w:pStyle w:val="TableParagraph"/>
              <w:jc w:val="center"/>
              <w:rPr>
                <w:rFonts w:ascii="Comic Sans MS" w:hAnsi="Comic Sans MS" w:cs="Times New Roman"/>
                <w:sz w:val="20"/>
              </w:rPr>
            </w:pPr>
            <w:r w:rsidRPr="008258F7">
              <w:rPr>
                <w:rFonts w:ascii="Comic Sans MS" w:hAnsi="Comic Sans MS" w:cs="Times New Roman"/>
                <w:sz w:val="20"/>
              </w:rPr>
              <w:t>TOMA DECISIONES ECONÓMICAS Y FINANCIERAS</w:t>
            </w:r>
          </w:p>
        </w:tc>
        <w:tc>
          <w:tcPr>
            <w:tcW w:w="6095" w:type="dxa"/>
          </w:tcPr>
          <w:p w14:paraId="7C8ED22B" w14:textId="77777777" w:rsidR="00ED56EE" w:rsidRDefault="00ED56EE" w:rsidP="008258F7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3F635818" w14:textId="77777777" w:rsidR="00ED56EE" w:rsidRPr="008D0A93" w:rsidRDefault="00ED56EE" w:rsidP="00ED56EE">
            <w:pPr>
              <w:contextualSpacing/>
              <w:jc w:val="both"/>
              <w:rPr>
                <w:rFonts w:ascii="Comic Sans MS" w:eastAsia="Arial MT" w:hAnsi="Comic Sans MS" w:cs="Arial MT"/>
                <w:sz w:val="20"/>
                <w:szCs w:val="20"/>
              </w:rPr>
            </w:pPr>
            <w:r w:rsidRPr="008D0A93">
              <w:rPr>
                <w:rFonts w:ascii="Comic Sans MS" w:eastAsia="Arial MT" w:hAnsi="Comic Sans MS" w:cs="Arial MT"/>
                <w:sz w:val="20"/>
                <w:szCs w:val="20"/>
              </w:rPr>
              <w:t>-Gestiona responsablemente los recursos económicos al promover el ahorro y la inversión de los recursos.</w:t>
            </w:r>
          </w:p>
          <w:p w14:paraId="3C6F1F29" w14:textId="77777777" w:rsidR="00ED56EE" w:rsidRDefault="00ED56EE" w:rsidP="008258F7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1455CDBD" w14:textId="1CA5AF2C" w:rsidR="00ED56EE" w:rsidRPr="00F41872" w:rsidRDefault="00ED56EE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ED56EE" w:rsidRPr="00F962BC" w14:paraId="7B50ED2A" w14:textId="77777777" w:rsidTr="00ED56EE">
        <w:trPr>
          <w:trHeight w:val="1550"/>
        </w:trPr>
        <w:tc>
          <w:tcPr>
            <w:tcW w:w="2585" w:type="dxa"/>
            <w:vMerge/>
          </w:tcPr>
          <w:p w14:paraId="5667BE6D" w14:textId="77777777" w:rsidR="00ED56EE" w:rsidRPr="00F41872" w:rsidRDefault="00ED56EE" w:rsidP="008258F7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b/>
                <w:sz w:val="18"/>
              </w:rPr>
            </w:pPr>
          </w:p>
        </w:tc>
        <w:tc>
          <w:tcPr>
            <w:tcW w:w="2226" w:type="dxa"/>
            <w:vMerge/>
          </w:tcPr>
          <w:p w14:paraId="650131C3" w14:textId="77777777" w:rsidR="00ED56EE" w:rsidRPr="008258F7" w:rsidRDefault="00ED56EE" w:rsidP="00ED56EE">
            <w:pPr>
              <w:contextualSpacing/>
              <w:jc w:val="both"/>
              <w:rPr>
                <w:rFonts w:ascii="Comic Sans MS" w:hAnsi="Comic Sans MS" w:cs="Times New Roman"/>
                <w:sz w:val="20"/>
              </w:rPr>
            </w:pPr>
          </w:p>
        </w:tc>
        <w:tc>
          <w:tcPr>
            <w:tcW w:w="6095" w:type="dxa"/>
          </w:tcPr>
          <w:p w14:paraId="79DF01B1" w14:textId="55C0849D" w:rsidR="00ED56EE" w:rsidRPr="008258F7" w:rsidRDefault="00ED56EE" w:rsidP="008258F7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  <w:r>
              <w:rPr>
                <w:rFonts w:ascii="Comic Sans MS" w:hAnsi="Comic Sans MS" w:cs="Times New Roman"/>
                <w:sz w:val="20"/>
              </w:rPr>
              <w:t>-</w:t>
            </w:r>
            <w:r w:rsidRPr="008258F7">
              <w:rPr>
                <w:rFonts w:ascii="Comic Sans MS" w:hAnsi="Comic Sans MS"/>
                <w:sz w:val="20"/>
                <w:szCs w:val="20"/>
              </w:rPr>
              <w:t xml:space="preserve"> Promueve el consumo informado frente a los recursos económicos y los productos y servicios financieros, asumiendo una posición crítica respecto a la publicidad y rechazando toda actividad financiera informal e ilegal.</w:t>
            </w:r>
          </w:p>
        </w:tc>
      </w:tr>
      <w:bookmarkEnd w:id="0"/>
      <w:tr w:rsidR="00C07111" w:rsidRPr="00F962BC" w14:paraId="638C197A" w14:textId="77777777" w:rsidTr="00ED56EE">
        <w:trPr>
          <w:trHeight w:val="1549"/>
        </w:trPr>
        <w:tc>
          <w:tcPr>
            <w:tcW w:w="2585" w:type="dxa"/>
          </w:tcPr>
          <w:p w14:paraId="2B682C65" w14:textId="77777777" w:rsidR="00C07111" w:rsidRPr="00F41872" w:rsidRDefault="00C07111" w:rsidP="00ED56EE">
            <w:pPr>
              <w:pStyle w:val="TableParagraph"/>
              <w:rPr>
                <w:rFonts w:ascii="Comic Sans MS" w:hAnsi="Comic Sans MS" w:cs="Times New Roman"/>
                <w:b/>
                <w:sz w:val="18"/>
              </w:rPr>
            </w:pPr>
          </w:p>
          <w:p w14:paraId="567BF66E" w14:textId="77777777" w:rsidR="00C07111" w:rsidRPr="00F41872" w:rsidRDefault="00C07111" w:rsidP="008258F7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b/>
                <w:sz w:val="18"/>
              </w:rPr>
            </w:pPr>
          </w:p>
          <w:p w14:paraId="496B82B7" w14:textId="57D53C9C" w:rsidR="00C07111" w:rsidRPr="008258F7" w:rsidRDefault="00C07111" w:rsidP="008258F7">
            <w:pPr>
              <w:pStyle w:val="TableParagraph"/>
              <w:ind w:left="107"/>
              <w:jc w:val="center"/>
              <w:rPr>
                <w:rFonts w:ascii="Comic Sans MS" w:hAnsi="Comic Sans MS" w:cs="Times New Roman"/>
                <w:b/>
                <w:sz w:val="20"/>
              </w:rPr>
            </w:pPr>
            <w:r w:rsidRPr="008258F7">
              <w:rPr>
                <w:rFonts w:ascii="Comic Sans MS" w:hAnsi="Comic Sans MS" w:cs="Times New Roman"/>
                <w:b/>
                <w:sz w:val="20"/>
              </w:rPr>
              <w:t>CONSTRUYE INTERPRETACIONES HISTÓRICAS</w:t>
            </w:r>
          </w:p>
        </w:tc>
        <w:tc>
          <w:tcPr>
            <w:tcW w:w="2226" w:type="dxa"/>
          </w:tcPr>
          <w:p w14:paraId="3C8290A8" w14:textId="777F6479" w:rsidR="00C07111" w:rsidRPr="00F41872" w:rsidRDefault="00C07111" w:rsidP="008258F7">
            <w:pPr>
              <w:pStyle w:val="TableParagraph"/>
              <w:jc w:val="center"/>
              <w:rPr>
                <w:rFonts w:ascii="Comic Sans MS" w:hAnsi="Comic Sans MS" w:cs="Times New Roman"/>
                <w:sz w:val="20"/>
              </w:rPr>
            </w:pPr>
            <w:proofErr w:type="gramStart"/>
            <w:r w:rsidRPr="008258F7">
              <w:rPr>
                <w:rFonts w:ascii="Comic Sans MS" w:hAnsi="Comic Sans MS" w:cs="Times New Roman"/>
                <w:sz w:val="20"/>
              </w:rPr>
              <w:t>COMPRENDE  EL</w:t>
            </w:r>
            <w:proofErr w:type="gramEnd"/>
            <w:r w:rsidRPr="008258F7">
              <w:rPr>
                <w:rFonts w:ascii="Comic Sans MS" w:hAnsi="Comic Sans MS" w:cs="Times New Roman"/>
                <w:sz w:val="20"/>
              </w:rPr>
              <w:t xml:space="preserve"> TIEMPO HISTÓRICO</w:t>
            </w:r>
          </w:p>
        </w:tc>
        <w:tc>
          <w:tcPr>
            <w:tcW w:w="6095" w:type="dxa"/>
          </w:tcPr>
          <w:p w14:paraId="702C036B" w14:textId="43EB9C5C" w:rsidR="00C07111" w:rsidRPr="00F41872" w:rsidRDefault="00C07111" w:rsidP="008258F7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  <w:r w:rsidRPr="008258F7">
              <w:rPr>
                <w:rFonts w:ascii="Comic Sans MS" w:hAnsi="Comic Sans MS" w:cs="Times New Roman"/>
                <w:sz w:val="20"/>
              </w:rPr>
              <w:t>-Sitúa en sucesión distintos hechos o procesos de la historia local, regional y nacional, y establece la distancia temporal que hay entre ellos y la actualidad utilizando convenciones temporales, así como períodos o sub períodos de la historia nacional y mundial.</w:t>
            </w:r>
          </w:p>
        </w:tc>
      </w:tr>
    </w:tbl>
    <w:p w14:paraId="31077233" w14:textId="3D589D24" w:rsidR="00207AC5" w:rsidRDefault="00207AC5">
      <w:pPr>
        <w:spacing w:before="28"/>
        <w:rPr>
          <w:rFonts w:ascii="Times New Roman" w:hAnsi="Times New Roman" w:cs="Times New Roman"/>
          <w:b/>
          <w:sz w:val="20"/>
        </w:rPr>
      </w:pPr>
    </w:p>
    <w:p w14:paraId="0B91515D" w14:textId="77777777" w:rsidR="00C07111" w:rsidRPr="00F962BC" w:rsidRDefault="00C07111">
      <w:pPr>
        <w:spacing w:before="28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2977"/>
        <w:gridCol w:w="6374"/>
      </w:tblGrid>
      <w:tr w:rsidR="00207AC5" w:rsidRPr="00F962BC" w14:paraId="7E0BAF90" w14:textId="77777777" w:rsidTr="00B66658">
        <w:trPr>
          <w:trHeight w:val="487"/>
        </w:trPr>
        <w:tc>
          <w:tcPr>
            <w:tcW w:w="1562" w:type="dxa"/>
            <w:shd w:val="clear" w:color="auto" w:fill="BCD5ED"/>
          </w:tcPr>
          <w:p w14:paraId="05B4CF6B" w14:textId="77777777" w:rsidR="00207AC5" w:rsidRPr="00F962BC" w:rsidRDefault="00963249" w:rsidP="00F962BC">
            <w:pPr>
              <w:pStyle w:val="TableParagraph"/>
              <w:spacing w:before="1" w:line="24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COMPETENCIAS</w:t>
            </w:r>
          </w:p>
          <w:p w14:paraId="0485FAE4" w14:textId="77777777" w:rsidR="00207AC5" w:rsidRPr="00F962BC" w:rsidRDefault="00963249" w:rsidP="00F962BC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TRANSVERSALES</w:t>
            </w:r>
          </w:p>
        </w:tc>
        <w:tc>
          <w:tcPr>
            <w:tcW w:w="2977" w:type="dxa"/>
            <w:shd w:val="clear" w:color="auto" w:fill="BCD5ED"/>
          </w:tcPr>
          <w:p w14:paraId="22F6A717" w14:textId="77777777" w:rsidR="00207AC5" w:rsidRPr="00F962BC" w:rsidRDefault="00963249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20"/>
              </w:rPr>
              <w:t>CAPACIDADES</w:t>
            </w:r>
          </w:p>
        </w:tc>
        <w:tc>
          <w:tcPr>
            <w:tcW w:w="6374" w:type="dxa"/>
            <w:shd w:val="clear" w:color="auto" w:fill="BCD5ED"/>
          </w:tcPr>
          <w:p w14:paraId="6B74E1EA" w14:textId="77777777" w:rsidR="00207AC5" w:rsidRPr="00F962BC" w:rsidRDefault="00963249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20"/>
              </w:rPr>
              <w:t>ESTANDAR</w:t>
            </w:r>
          </w:p>
        </w:tc>
      </w:tr>
      <w:tr w:rsidR="006D41BE" w:rsidRPr="00F962BC" w14:paraId="1796572A" w14:textId="77777777" w:rsidTr="00B66658">
        <w:trPr>
          <w:trHeight w:val="357"/>
        </w:trPr>
        <w:tc>
          <w:tcPr>
            <w:tcW w:w="1562" w:type="dxa"/>
            <w:vMerge w:val="restart"/>
          </w:tcPr>
          <w:p w14:paraId="215B1456" w14:textId="77777777" w:rsidR="006D41BE" w:rsidRPr="00F41872" w:rsidRDefault="006D41BE" w:rsidP="006D41BE">
            <w:pPr>
              <w:pStyle w:val="TableParagraph"/>
              <w:spacing w:before="1"/>
              <w:ind w:left="107" w:right="97"/>
              <w:jc w:val="both"/>
              <w:rPr>
                <w:rFonts w:ascii="Comic Sans MS" w:hAnsi="Comic Sans MS" w:cs="Times New Roman"/>
                <w:sz w:val="20"/>
              </w:rPr>
            </w:pPr>
            <w:r w:rsidRPr="00F41872">
              <w:rPr>
                <w:rFonts w:ascii="Comic Sans MS" w:hAnsi="Comic Sans MS" w:cs="Times New Roman"/>
                <w:sz w:val="20"/>
              </w:rPr>
              <w:t>Se desenvuelve en los entornos virtuales generados por las TIC</w:t>
            </w:r>
          </w:p>
        </w:tc>
        <w:tc>
          <w:tcPr>
            <w:tcW w:w="2977" w:type="dxa"/>
          </w:tcPr>
          <w:p w14:paraId="3E27E5CF" w14:textId="77777777" w:rsidR="006D41BE" w:rsidRPr="00F41872" w:rsidRDefault="006D41BE" w:rsidP="006D41BE">
            <w:pPr>
              <w:pStyle w:val="TableParagraph"/>
              <w:spacing w:before="1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sz w:val="18"/>
                <w:szCs w:val="18"/>
              </w:rPr>
              <w:t>Personaliza</w:t>
            </w:r>
            <w:r w:rsidRPr="00F41872">
              <w:rPr>
                <w:rFonts w:ascii="Comic Sans MS" w:hAnsi="Comic Sans MS" w:cs="Times New Roman"/>
                <w:spacing w:val="-12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entornos</w:t>
            </w:r>
            <w:r w:rsidRPr="00F41872">
              <w:rPr>
                <w:rFonts w:ascii="Comic Sans MS" w:hAnsi="Comic Sans MS" w:cs="Times New Roman"/>
                <w:spacing w:val="-11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virtuales</w:t>
            </w:r>
          </w:p>
        </w:tc>
        <w:tc>
          <w:tcPr>
            <w:tcW w:w="63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A80361" w14:textId="77777777" w:rsidR="006D41BE" w:rsidRPr="00F41872" w:rsidRDefault="006D41BE" w:rsidP="006D41BE">
            <w:pPr>
              <w:pStyle w:val="TableParagraph"/>
              <w:spacing w:line="276" w:lineRule="auto"/>
              <w:rPr>
                <w:rFonts w:ascii="Comic Sans MS" w:hAnsi="Comic Sans MS" w:cs="Times New Roman"/>
                <w:sz w:val="18"/>
              </w:rPr>
            </w:pPr>
            <w:r w:rsidRPr="00F41872">
              <w:rPr>
                <w:rFonts w:ascii="Comic Sans MS" w:hAnsi="Comic Sans MS" w:cs="Times New Roman"/>
                <w:sz w:val="18"/>
              </w:rPr>
              <w:t>Se</w:t>
            </w:r>
            <w:r w:rsidRPr="00F41872">
              <w:rPr>
                <w:rFonts w:ascii="Comic Sans MS" w:hAnsi="Comic Sans MS" w:cs="Times New Roman"/>
                <w:spacing w:val="-7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desenvuelve</w:t>
            </w:r>
            <w:r w:rsidRPr="00F41872">
              <w:rPr>
                <w:rFonts w:ascii="Comic Sans MS" w:hAnsi="Comic Sans MS" w:cs="Times New Roman"/>
                <w:spacing w:val="-7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en</w:t>
            </w:r>
            <w:r w:rsidRPr="00F41872">
              <w:rPr>
                <w:rFonts w:ascii="Comic Sans MS" w:hAnsi="Comic Sans MS" w:cs="Times New Roman"/>
                <w:spacing w:val="-7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los</w:t>
            </w:r>
            <w:r w:rsidRPr="00F41872">
              <w:rPr>
                <w:rFonts w:ascii="Comic Sans MS" w:hAnsi="Comic Sans MS" w:cs="Times New Roman"/>
                <w:spacing w:val="-6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entornos</w:t>
            </w:r>
            <w:r w:rsidRPr="00F41872">
              <w:rPr>
                <w:rFonts w:ascii="Comic Sans MS" w:hAnsi="Comic Sans MS" w:cs="Times New Roman"/>
                <w:spacing w:val="-7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virtuales</w:t>
            </w:r>
            <w:r w:rsidRPr="00F41872">
              <w:rPr>
                <w:rFonts w:ascii="Comic Sans MS" w:hAnsi="Comic Sans MS" w:cs="Times New Roman"/>
                <w:spacing w:val="-7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cuando interactúa en diversos espacios (como portales educativos,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foros,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redes</w:t>
            </w:r>
            <w:r w:rsidRPr="00F41872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sociales,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entre</w:t>
            </w:r>
            <w:r w:rsidRPr="00F41872">
              <w:rPr>
                <w:rFonts w:ascii="Comic Sans MS" w:hAnsi="Comic Sans MS" w:cs="Times New Roman"/>
                <w:spacing w:val="-6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otros)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 xml:space="preserve">de manera consciente y sistemática administrando </w:t>
            </w:r>
            <w:r w:rsidR="00B66658" w:rsidRPr="00F41872">
              <w:rPr>
                <w:rFonts w:ascii="Comic Sans MS" w:hAnsi="Comic Sans MS" w:cs="Times New Roman"/>
                <w:sz w:val="18"/>
              </w:rPr>
              <w:t>información y creando materiales digitales en interacción</w:t>
            </w:r>
            <w:r w:rsidR="00B66658" w:rsidRPr="00F41872">
              <w:rPr>
                <w:rFonts w:ascii="Comic Sans MS" w:hAnsi="Comic Sans MS" w:cs="Times New Roman"/>
                <w:spacing w:val="-8"/>
                <w:sz w:val="18"/>
              </w:rPr>
              <w:t xml:space="preserve"> </w:t>
            </w:r>
            <w:r w:rsidR="00B66658" w:rsidRPr="00F41872">
              <w:rPr>
                <w:rFonts w:ascii="Comic Sans MS" w:hAnsi="Comic Sans MS" w:cs="Times New Roman"/>
                <w:sz w:val="18"/>
              </w:rPr>
              <w:t>con</w:t>
            </w:r>
            <w:r w:rsidR="00B66658" w:rsidRPr="00F41872">
              <w:rPr>
                <w:rFonts w:ascii="Comic Sans MS" w:hAnsi="Comic Sans MS" w:cs="Times New Roman"/>
                <w:spacing w:val="-8"/>
                <w:sz w:val="18"/>
              </w:rPr>
              <w:t xml:space="preserve"> </w:t>
            </w:r>
            <w:r w:rsidR="00B66658" w:rsidRPr="00F41872">
              <w:rPr>
                <w:rFonts w:ascii="Comic Sans MS" w:hAnsi="Comic Sans MS" w:cs="Times New Roman"/>
                <w:sz w:val="18"/>
              </w:rPr>
              <w:t>sus</w:t>
            </w:r>
            <w:r w:rsidR="00B66658" w:rsidRPr="00F41872">
              <w:rPr>
                <w:rFonts w:ascii="Comic Sans MS" w:hAnsi="Comic Sans MS" w:cs="Times New Roman"/>
                <w:spacing w:val="-6"/>
                <w:sz w:val="18"/>
              </w:rPr>
              <w:t xml:space="preserve"> </w:t>
            </w:r>
            <w:r w:rsidR="00B66658" w:rsidRPr="00F41872">
              <w:rPr>
                <w:rFonts w:ascii="Comic Sans MS" w:hAnsi="Comic Sans MS" w:cs="Times New Roman"/>
                <w:sz w:val="18"/>
              </w:rPr>
              <w:t>pares</w:t>
            </w:r>
            <w:r w:rsidR="00B66658" w:rsidRPr="00F41872">
              <w:rPr>
                <w:rFonts w:ascii="Comic Sans MS" w:hAnsi="Comic Sans MS" w:cs="Times New Roman"/>
                <w:spacing w:val="-8"/>
                <w:sz w:val="18"/>
              </w:rPr>
              <w:t xml:space="preserve"> </w:t>
            </w:r>
            <w:r w:rsidR="00B66658" w:rsidRPr="00F41872">
              <w:rPr>
                <w:rFonts w:ascii="Comic Sans MS" w:hAnsi="Comic Sans MS" w:cs="Times New Roman"/>
                <w:sz w:val="18"/>
              </w:rPr>
              <w:t>de</w:t>
            </w:r>
            <w:r w:rsidR="00B66658" w:rsidRPr="00F41872">
              <w:rPr>
                <w:rFonts w:ascii="Comic Sans MS" w:hAnsi="Comic Sans MS" w:cs="Times New Roman"/>
                <w:spacing w:val="-6"/>
                <w:sz w:val="18"/>
              </w:rPr>
              <w:t xml:space="preserve"> </w:t>
            </w:r>
            <w:r w:rsidR="00B66658" w:rsidRPr="00F41872">
              <w:rPr>
                <w:rFonts w:ascii="Comic Sans MS" w:hAnsi="Comic Sans MS" w:cs="Times New Roman"/>
                <w:sz w:val="18"/>
              </w:rPr>
              <w:t>distintos</w:t>
            </w:r>
            <w:r w:rsidR="00B66658" w:rsidRPr="00F41872">
              <w:rPr>
                <w:rFonts w:ascii="Comic Sans MS" w:hAnsi="Comic Sans MS" w:cs="Times New Roman"/>
                <w:spacing w:val="-8"/>
                <w:sz w:val="18"/>
              </w:rPr>
              <w:t xml:space="preserve"> </w:t>
            </w:r>
            <w:r w:rsidR="00B66658" w:rsidRPr="00F41872">
              <w:rPr>
                <w:rFonts w:ascii="Comic Sans MS" w:hAnsi="Comic Sans MS" w:cs="Times New Roman"/>
                <w:sz w:val="18"/>
              </w:rPr>
              <w:t xml:space="preserve">contextos socioculturales expresando su identidad </w:t>
            </w:r>
            <w:r w:rsidR="00B66658" w:rsidRPr="00F41872">
              <w:rPr>
                <w:rFonts w:ascii="Comic Sans MS" w:hAnsi="Comic Sans MS" w:cs="Times New Roman"/>
                <w:spacing w:val="-2"/>
                <w:sz w:val="18"/>
              </w:rPr>
              <w:t>personal.</w:t>
            </w:r>
          </w:p>
        </w:tc>
      </w:tr>
      <w:tr w:rsidR="006D41BE" w:rsidRPr="00F962BC" w14:paraId="0906DAF3" w14:textId="77777777" w:rsidTr="00B66658">
        <w:trPr>
          <w:trHeight w:val="244"/>
        </w:trPr>
        <w:tc>
          <w:tcPr>
            <w:tcW w:w="1562" w:type="dxa"/>
            <w:vMerge/>
            <w:tcBorders>
              <w:top w:val="nil"/>
            </w:tcBorders>
          </w:tcPr>
          <w:p w14:paraId="7D9A9F33" w14:textId="77777777" w:rsidR="006D41BE" w:rsidRPr="00F41872" w:rsidRDefault="006D41BE" w:rsidP="006D41BE">
            <w:pPr>
              <w:rPr>
                <w:rFonts w:ascii="Comic Sans MS" w:hAnsi="Comic Sans MS" w:cs="Times New Roman"/>
                <w:sz w:val="2"/>
                <w:szCs w:val="2"/>
              </w:rPr>
            </w:pPr>
          </w:p>
        </w:tc>
        <w:tc>
          <w:tcPr>
            <w:tcW w:w="2977" w:type="dxa"/>
          </w:tcPr>
          <w:p w14:paraId="2FDA6987" w14:textId="77777777" w:rsidR="006D41BE" w:rsidRPr="00F41872" w:rsidRDefault="006D41BE" w:rsidP="006D41BE">
            <w:pPr>
              <w:pStyle w:val="TableParagraph"/>
              <w:spacing w:before="1" w:line="223" w:lineRule="exact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w w:val="90"/>
                <w:sz w:val="18"/>
                <w:szCs w:val="18"/>
              </w:rPr>
              <w:t>Gestiona</w:t>
            </w:r>
            <w:r w:rsidRPr="00F41872">
              <w:rPr>
                <w:rFonts w:ascii="Comic Sans MS" w:hAnsi="Comic Sans MS" w:cs="Times New Roman"/>
                <w:spacing w:val="17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w w:val="90"/>
                <w:sz w:val="18"/>
                <w:szCs w:val="18"/>
              </w:rPr>
              <w:t>información</w:t>
            </w:r>
            <w:r w:rsidRPr="00F41872">
              <w:rPr>
                <w:rFonts w:ascii="Comic Sans MS" w:hAnsi="Comic Sans MS" w:cs="Times New Roman"/>
                <w:spacing w:val="23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w w:val="90"/>
                <w:sz w:val="18"/>
                <w:szCs w:val="18"/>
              </w:rPr>
              <w:t>del</w:t>
            </w:r>
            <w:r w:rsidRPr="00F41872">
              <w:rPr>
                <w:rFonts w:ascii="Comic Sans MS" w:hAnsi="Comic Sans MS" w:cs="Times New Roman"/>
                <w:spacing w:val="21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w w:val="90"/>
                <w:sz w:val="18"/>
                <w:szCs w:val="18"/>
              </w:rPr>
              <w:t>entorno</w:t>
            </w:r>
            <w:r w:rsidRPr="00F41872">
              <w:rPr>
                <w:rFonts w:ascii="Comic Sans MS" w:hAnsi="Comic Sans MS" w:cs="Times New Roman"/>
                <w:spacing w:val="22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w w:val="90"/>
                <w:sz w:val="18"/>
                <w:szCs w:val="18"/>
              </w:rPr>
              <w:t>virtual</w:t>
            </w:r>
          </w:p>
        </w:tc>
        <w:tc>
          <w:tcPr>
            <w:tcW w:w="6374" w:type="dxa"/>
            <w:vMerge/>
          </w:tcPr>
          <w:p w14:paraId="690F3F93" w14:textId="77777777" w:rsidR="006D41BE" w:rsidRPr="00F41872" w:rsidRDefault="006D41BE" w:rsidP="006D41BE">
            <w:pPr>
              <w:pStyle w:val="TableParagraph"/>
              <w:rPr>
                <w:rFonts w:ascii="Comic Sans MS" w:hAnsi="Comic Sans MS" w:cs="Times New Roman"/>
                <w:sz w:val="16"/>
              </w:rPr>
            </w:pPr>
          </w:p>
        </w:tc>
      </w:tr>
      <w:tr w:rsidR="006D41BE" w:rsidRPr="00F962BC" w14:paraId="06EE6020" w14:textId="77777777" w:rsidTr="00B66658">
        <w:trPr>
          <w:trHeight w:val="244"/>
        </w:trPr>
        <w:tc>
          <w:tcPr>
            <w:tcW w:w="1562" w:type="dxa"/>
            <w:vMerge/>
            <w:tcBorders>
              <w:top w:val="nil"/>
            </w:tcBorders>
          </w:tcPr>
          <w:p w14:paraId="670A4902" w14:textId="77777777" w:rsidR="006D41BE" w:rsidRPr="00F41872" w:rsidRDefault="006D41BE" w:rsidP="006D41BE">
            <w:pPr>
              <w:rPr>
                <w:rFonts w:ascii="Comic Sans MS" w:hAnsi="Comic Sans MS" w:cs="Times New Roman"/>
                <w:sz w:val="2"/>
                <w:szCs w:val="2"/>
              </w:rPr>
            </w:pPr>
          </w:p>
        </w:tc>
        <w:tc>
          <w:tcPr>
            <w:tcW w:w="2977" w:type="dxa"/>
          </w:tcPr>
          <w:p w14:paraId="109FBC6D" w14:textId="77777777" w:rsidR="006D41BE" w:rsidRPr="00F41872" w:rsidRDefault="006D41BE" w:rsidP="006D41BE">
            <w:pPr>
              <w:pStyle w:val="TableParagraph"/>
              <w:spacing w:before="1" w:line="223" w:lineRule="exact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sz w:val="18"/>
                <w:szCs w:val="18"/>
              </w:rPr>
              <w:t>Interactúa</w:t>
            </w:r>
            <w:r w:rsidRPr="00F41872">
              <w:rPr>
                <w:rFonts w:ascii="Comic Sans MS" w:hAnsi="Comic Sans MS" w:cs="Times New Roman"/>
                <w:spacing w:val="-10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en</w:t>
            </w:r>
            <w:r w:rsidRPr="00F41872">
              <w:rPr>
                <w:rFonts w:ascii="Comic Sans MS" w:hAnsi="Comic Sans MS" w:cs="Times New Roman"/>
                <w:spacing w:val="-7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entornos</w:t>
            </w:r>
            <w:r w:rsidRPr="00F41872">
              <w:rPr>
                <w:rFonts w:ascii="Comic Sans MS" w:hAnsi="Comic Sans MS" w:cs="Times New Roman"/>
                <w:spacing w:val="-9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virtuales.</w:t>
            </w:r>
          </w:p>
        </w:tc>
        <w:tc>
          <w:tcPr>
            <w:tcW w:w="6374" w:type="dxa"/>
            <w:vMerge/>
          </w:tcPr>
          <w:p w14:paraId="5B0C6E3F" w14:textId="77777777" w:rsidR="006D41BE" w:rsidRPr="00F41872" w:rsidRDefault="006D41BE" w:rsidP="006D41BE">
            <w:pPr>
              <w:pStyle w:val="TableParagraph"/>
              <w:rPr>
                <w:rFonts w:ascii="Comic Sans MS" w:hAnsi="Comic Sans MS" w:cs="Times New Roman"/>
                <w:sz w:val="16"/>
              </w:rPr>
            </w:pPr>
          </w:p>
        </w:tc>
      </w:tr>
      <w:tr w:rsidR="006D41BE" w:rsidRPr="00F962BC" w14:paraId="62629329" w14:textId="77777777" w:rsidTr="00B66658">
        <w:trPr>
          <w:trHeight w:val="345"/>
        </w:trPr>
        <w:tc>
          <w:tcPr>
            <w:tcW w:w="1562" w:type="dxa"/>
            <w:vMerge/>
            <w:tcBorders>
              <w:top w:val="nil"/>
            </w:tcBorders>
          </w:tcPr>
          <w:p w14:paraId="01EA5B0F" w14:textId="77777777" w:rsidR="006D41BE" w:rsidRPr="00F41872" w:rsidRDefault="006D41BE" w:rsidP="006D41BE">
            <w:pPr>
              <w:rPr>
                <w:rFonts w:ascii="Comic Sans MS" w:hAnsi="Comic Sans MS" w:cs="Times New Roman"/>
                <w:sz w:val="2"/>
                <w:szCs w:val="2"/>
              </w:rPr>
            </w:pPr>
          </w:p>
        </w:tc>
        <w:tc>
          <w:tcPr>
            <w:tcW w:w="2977" w:type="dxa"/>
          </w:tcPr>
          <w:p w14:paraId="16B4011B" w14:textId="77777777" w:rsidR="006D41BE" w:rsidRPr="00F41872" w:rsidRDefault="006D41BE" w:rsidP="006D41BE">
            <w:pPr>
              <w:pStyle w:val="TableParagraph"/>
              <w:spacing w:before="1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sz w:val="18"/>
                <w:szCs w:val="18"/>
              </w:rPr>
              <w:t>Crea</w:t>
            </w:r>
            <w:r w:rsidRPr="00F41872">
              <w:rPr>
                <w:rFonts w:ascii="Comic Sans MS" w:hAnsi="Comic Sans MS" w:cs="Times New Roman"/>
                <w:spacing w:val="-8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objetos</w:t>
            </w:r>
            <w:r w:rsidRPr="00F41872">
              <w:rPr>
                <w:rFonts w:ascii="Comic Sans MS" w:hAnsi="Comic Sans MS" w:cs="Times New Roman"/>
                <w:spacing w:val="-7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virtuales</w:t>
            </w:r>
            <w:r w:rsidRPr="00F41872">
              <w:rPr>
                <w:rFonts w:ascii="Comic Sans MS" w:hAnsi="Comic Sans MS" w:cs="Times New Roman"/>
                <w:spacing w:val="-7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en</w:t>
            </w:r>
            <w:r w:rsidRPr="00F41872">
              <w:rPr>
                <w:rFonts w:ascii="Comic Sans MS" w:hAnsi="Comic Sans MS" w:cs="Times New Roman"/>
                <w:spacing w:val="-7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diversos</w:t>
            </w:r>
            <w:r w:rsidRPr="00F41872">
              <w:rPr>
                <w:rFonts w:ascii="Comic Sans MS" w:hAnsi="Comic Sans MS" w:cs="Times New Roman"/>
                <w:spacing w:val="-7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formatos</w:t>
            </w:r>
          </w:p>
        </w:tc>
        <w:tc>
          <w:tcPr>
            <w:tcW w:w="6374" w:type="dxa"/>
            <w:vMerge/>
          </w:tcPr>
          <w:p w14:paraId="129B1433" w14:textId="77777777" w:rsidR="006D41BE" w:rsidRPr="00F41872" w:rsidRDefault="006D41BE" w:rsidP="006D41BE">
            <w:pPr>
              <w:pStyle w:val="TableParagraph"/>
              <w:rPr>
                <w:rFonts w:ascii="Comic Sans MS" w:hAnsi="Comic Sans MS" w:cs="Times New Roman"/>
                <w:sz w:val="20"/>
              </w:rPr>
            </w:pPr>
          </w:p>
        </w:tc>
      </w:tr>
      <w:tr w:rsidR="006D41BE" w:rsidRPr="00F962BC" w14:paraId="360B90BC" w14:textId="77777777" w:rsidTr="00B66658">
        <w:trPr>
          <w:trHeight w:val="244"/>
        </w:trPr>
        <w:tc>
          <w:tcPr>
            <w:tcW w:w="1562" w:type="dxa"/>
            <w:vMerge w:val="restart"/>
          </w:tcPr>
          <w:p w14:paraId="7AB4734B" w14:textId="77777777" w:rsidR="006D41BE" w:rsidRPr="00F41872" w:rsidRDefault="006D41BE" w:rsidP="006D41BE">
            <w:pPr>
              <w:pStyle w:val="TableParagraph"/>
              <w:tabs>
                <w:tab w:val="left" w:pos="1829"/>
              </w:tabs>
              <w:spacing w:before="1"/>
              <w:ind w:left="107"/>
              <w:rPr>
                <w:rFonts w:ascii="Comic Sans MS" w:hAnsi="Comic Sans MS" w:cs="Times New Roman"/>
                <w:sz w:val="20"/>
              </w:rPr>
            </w:pPr>
            <w:r w:rsidRPr="00F41872">
              <w:rPr>
                <w:rFonts w:ascii="Comic Sans MS" w:hAnsi="Comic Sans MS" w:cs="Times New Roman"/>
                <w:spacing w:val="-2"/>
                <w:sz w:val="20"/>
              </w:rPr>
              <w:t>Gestiona</w:t>
            </w:r>
            <w:r w:rsidRPr="00F41872">
              <w:rPr>
                <w:rFonts w:ascii="Comic Sans MS" w:hAnsi="Comic Sans MS" w:cs="Times New Roman"/>
                <w:sz w:val="20"/>
              </w:rPr>
              <w:tab/>
            </w:r>
            <w:r w:rsidRPr="00F41872">
              <w:rPr>
                <w:rFonts w:ascii="Comic Sans MS" w:hAnsi="Comic Sans MS" w:cs="Times New Roman"/>
                <w:spacing w:val="-5"/>
                <w:sz w:val="20"/>
              </w:rPr>
              <w:t>su</w:t>
            </w:r>
          </w:p>
          <w:p w14:paraId="77B7F78F" w14:textId="77777777" w:rsidR="006D41BE" w:rsidRPr="00F41872" w:rsidRDefault="006D41BE" w:rsidP="006D41BE">
            <w:pPr>
              <w:pStyle w:val="TableParagraph"/>
              <w:spacing w:before="1"/>
              <w:ind w:left="107"/>
              <w:rPr>
                <w:rFonts w:ascii="Comic Sans MS" w:hAnsi="Comic Sans MS" w:cs="Times New Roman"/>
                <w:sz w:val="20"/>
              </w:rPr>
            </w:pPr>
            <w:r w:rsidRPr="00F41872">
              <w:rPr>
                <w:rFonts w:ascii="Comic Sans MS" w:hAnsi="Comic Sans MS" w:cs="Times New Roman"/>
                <w:sz w:val="20"/>
              </w:rPr>
              <w:t>aprendizaje</w:t>
            </w:r>
            <w:r w:rsidRPr="00F41872">
              <w:rPr>
                <w:rFonts w:ascii="Comic Sans MS" w:hAnsi="Comic Sans MS" w:cs="Times New Roman"/>
                <w:spacing w:val="-2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20"/>
              </w:rPr>
              <w:t>de</w:t>
            </w:r>
            <w:r w:rsidRPr="00F41872">
              <w:rPr>
                <w:rFonts w:ascii="Comic Sans MS" w:hAnsi="Comic Sans MS" w:cs="Times New Roman"/>
                <w:spacing w:val="-2"/>
                <w:sz w:val="20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20"/>
              </w:rPr>
              <w:t xml:space="preserve">manera </w:t>
            </w:r>
            <w:r w:rsidRPr="00F41872">
              <w:rPr>
                <w:rFonts w:ascii="Comic Sans MS" w:hAnsi="Comic Sans MS" w:cs="Times New Roman"/>
                <w:spacing w:val="-2"/>
                <w:sz w:val="20"/>
              </w:rPr>
              <w:t>autónoma</w:t>
            </w:r>
          </w:p>
        </w:tc>
        <w:tc>
          <w:tcPr>
            <w:tcW w:w="2977" w:type="dxa"/>
          </w:tcPr>
          <w:p w14:paraId="67A117C4" w14:textId="77777777" w:rsidR="006D41BE" w:rsidRPr="00F41872" w:rsidRDefault="006D41BE" w:rsidP="006D41BE">
            <w:pPr>
              <w:pStyle w:val="TableParagraph"/>
              <w:spacing w:before="1" w:line="223" w:lineRule="exact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593472" behindDoc="1" locked="0" layoutInCell="1" allowOverlap="1" wp14:anchorId="4201FB0D" wp14:editId="6108F172">
                      <wp:simplePos x="0" y="0"/>
                      <wp:positionH relativeFrom="column">
                        <wp:posOffset>741806</wp:posOffset>
                      </wp:positionH>
                      <wp:positionV relativeFrom="paragraph">
                        <wp:posOffset>53612</wp:posOffset>
                      </wp:positionV>
                      <wp:extent cx="32384" cy="3238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32384"/>
                                <a:chOff x="0" y="0"/>
                                <a:chExt cx="32384" cy="3238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968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9685">
                                      <a:moveTo>
                                        <a:pt x="15239" y="0"/>
                                      </a:moveTo>
                                      <a:lnTo>
                                        <a:pt x="4444" y="0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4444" y="19685"/>
                                      </a:lnTo>
                                      <a:lnTo>
                                        <a:pt x="15239" y="19685"/>
                                      </a:lnTo>
                                      <a:lnTo>
                                        <a:pt x="19684" y="15240"/>
                                      </a:lnTo>
                                      <a:lnTo>
                                        <a:pt x="19684" y="4445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D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968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9685">
                                      <a:moveTo>
                                        <a:pt x="10159" y="19685"/>
                                      </a:moveTo>
                                      <a:lnTo>
                                        <a:pt x="15239" y="19685"/>
                                      </a:lnTo>
                                      <a:lnTo>
                                        <a:pt x="19684" y="15240"/>
                                      </a:lnTo>
                                      <a:lnTo>
                                        <a:pt x="19684" y="10160"/>
                                      </a:lnTo>
                                      <a:lnTo>
                                        <a:pt x="19684" y="4445"/>
                                      </a:lnTo>
                                      <a:lnTo>
                                        <a:pt x="15239" y="0"/>
                                      </a:lnTo>
                                      <a:lnTo>
                                        <a:pt x="10159" y="0"/>
                                      </a:lnTo>
                                      <a:lnTo>
                                        <a:pt x="4444" y="0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4444" y="19685"/>
                                      </a:lnTo>
                                      <a:lnTo>
                                        <a:pt x="10159" y="196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ADE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33DA3C7" id="Group 3" o:spid="_x0000_s1026" style="position:absolute;margin-left:58.4pt;margin-top:4.2pt;width:2.55pt;height:2.55pt;z-index:-15723008;mso-wrap-distance-left:0;mso-wrap-distance-right:0" coordsize="32384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">
                      <v:shape id="Graphic 4" o:spid="_x0000_s1027" style="position:absolute;left:6350;top:6350;width:19685;height:19685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" path="m15239,l4444,,,4445,,15240r4444,4445l15239,19685r4445,-4445l19684,4445,15239,xe" fillcolor="#00adee" stroked="f">
                        <v:path arrowok="t"/>
                      </v:shape>
                      <v:shape id="Graphic 5" o:spid="_x0000_s1028" style="position:absolute;left:6350;top:6350;width:19685;height:19685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" path="m10159,19685r5080,l19684,15240r,-5080l19684,4445,15239,,10159,,4444,,,4445r,5715l,15240r4444,4445l10159,19685xe" filled="f" strokecolor="#00adee" strokeweight="1pt">
                        <v:path arrowok="t"/>
                      </v:shape>
                    </v:group>
                  </w:pict>
                </mc:Fallback>
              </mc:AlternateConten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Define</w:t>
            </w:r>
            <w:r w:rsidRPr="00F41872">
              <w:rPr>
                <w:rFonts w:ascii="Comic Sans MS" w:hAnsi="Comic Sans MS" w:cs="Times New Roman"/>
                <w:spacing w:val="-6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metas</w:t>
            </w:r>
            <w:r w:rsidRPr="00F41872">
              <w:rPr>
                <w:rFonts w:ascii="Comic Sans MS" w:hAnsi="Comic Sans MS" w:cs="Times New Roman"/>
                <w:spacing w:val="-4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de</w:t>
            </w:r>
            <w:r w:rsidRPr="00F41872">
              <w:rPr>
                <w:rFonts w:ascii="Comic Sans MS" w:hAnsi="Comic Sans MS" w:cs="Times New Roman"/>
                <w:spacing w:val="-6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aprendizaje.</w:t>
            </w:r>
          </w:p>
        </w:tc>
        <w:tc>
          <w:tcPr>
            <w:tcW w:w="6374" w:type="dxa"/>
            <w:vMerge w:val="restart"/>
          </w:tcPr>
          <w:p w14:paraId="2A19ACEC" w14:textId="77777777" w:rsidR="006D41BE" w:rsidRPr="00F41872" w:rsidRDefault="00B66658" w:rsidP="006D41BE">
            <w:pPr>
              <w:pStyle w:val="TableParagraph"/>
              <w:rPr>
                <w:rFonts w:ascii="Comic Sans MS" w:hAnsi="Comic Sans MS" w:cs="Times New Roman"/>
                <w:sz w:val="16"/>
              </w:rPr>
            </w:pPr>
            <w:r w:rsidRPr="00F41872">
              <w:rPr>
                <w:rFonts w:ascii="Comic Sans MS" w:hAnsi="Comic Sans MS" w:cs="Times New Roman"/>
                <w:sz w:val="18"/>
              </w:rPr>
              <w:t>Gestiona su aprendizaje de manera autónoma al darse cuenta de lo que debe aprender, al establecer prioridades en la realización de una tarea tomando en cuenta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su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viabilidad,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y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por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ende</w:t>
            </w:r>
            <w:r w:rsidRPr="00F41872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definir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metas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personales respaldándose en sus potencialidades y oportunidades</w:t>
            </w:r>
            <w:r w:rsidRPr="00F41872">
              <w:rPr>
                <w:rFonts w:ascii="Comic Sans MS" w:hAnsi="Comic Sans MS" w:cs="Times New Roman"/>
                <w:spacing w:val="40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de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aprendizaje.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Comprende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que debe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organizarse lo</w:t>
            </w:r>
            <w:r w:rsidRPr="00F41872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más realista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y</w:t>
            </w:r>
            <w:r w:rsidRPr="00F41872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específicamente posible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y</w:t>
            </w:r>
            <w:r w:rsidRPr="00F41872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que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lo</w:t>
            </w:r>
            <w:r w:rsidRPr="00F41872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planteado</w:t>
            </w:r>
            <w:r w:rsidRPr="00F41872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sea alcanzable, medible y considere las mejores estrategias, procedimientos, recursos, escenarios basados en sus experiencias y previendo posibles cambios de cursos de acción que le permitan alcanzar la meta. Monitorea de manera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permanente</w:t>
            </w:r>
            <w:r w:rsidRPr="00F41872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sus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avances</w:t>
            </w:r>
            <w:r w:rsidRPr="00F41872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respecto</w:t>
            </w:r>
            <w:r w:rsidRPr="00F41872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a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las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metas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de aprendizaje previamente establecidas al evaluar el nivel de logro de sus resultados y la viabilidad de la meta respecto de sus acciones; si lo cree conveniente realiza ajustes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a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los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planes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basado</w:t>
            </w:r>
            <w:r w:rsidRPr="00F41872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en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el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análisis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de</w:t>
            </w:r>
            <w:r w:rsidRPr="00F41872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sus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avances</w:t>
            </w:r>
            <w:r w:rsidRPr="00F41872">
              <w:rPr>
                <w:rFonts w:ascii="Comic Sans MS" w:hAnsi="Comic Sans MS" w:cs="Times New Roman"/>
                <w:spacing w:val="-5"/>
                <w:sz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</w:rPr>
              <w:t>y los aportes de los grupos de trabajo y el suyo propio mostrando disposición a los posibles cambios.</w:t>
            </w:r>
          </w:p>
        </w:tc>
      </w:tr>
      <w:tr w:rsidR="006D41BE" w:rsidRPr="00F962BC" w14:paraId="6EDADC33" w14:textId="77777777" w:rsidTr="00B66658">
        <w:trPr>
          <w:trHeight w:val="489"/>
        </w:trPr>
        <w:tc>
          <w:tcPr>
            <w:tcW w:w="1562" w:type="dxa"/>
            <w:vMerge/>
            <w:tcBorders>
              <w:top w:val="nil"/>
            </w:tcBorders>
          </w:tcPr>
          <w:p w14:paraId="74BC3C35" w14:textId="77777777" w:rsidR="006D41BE" w:rsidRPr="00F962BC" w:rsidRDefault="006D41BE" w:rsidP="006D41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</w:tcPr>
          <w:p w14:paraId="745EBB21" w14:textId="77777777" w:rsidR="006D41BE" w:rsidRPr="00F41872" w:rsidRDefault="006D41BE" w:rsidP="006D41BE">
            <w:pPr>
              <w:pStyle w:val="TableParagraph"/>
              <w:spacing w:line="240" w:lineRule="atLeast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Organiza</w:t>
            </w:r>
            <w:r w:rsidRPr="00F41872">
              <w:rPr>
                <w:rFonts w:ascii="Comic Sans MS" w:hAnsi="Comic Sans MS" w:cs="Times New Roman"/>
                <w:spacing w:val="32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acciones</w:t>
            </w:r>
            <w:r w:rsidRPr="00F41872">
              <w:rPr>
                <w:rFonts w:ascii="Comic Sans MS" w:hAnsi="Comic Sans MS" w:cs="Times New Roman"/>
                <w:spacing w:val="33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estratégicas</w:t>
            </w:r>
            <w:r w:rsidRPr="00F41872">
              <w:rPr>
                <w:rFonts w:ascii="Comic Sans MS" w:hAnsi="Comic Sans MS" w:cs="Times New Roman"/>
                <w:spacing w:val="31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para</w:t>
            </w:r>
            <w:r w:rsidRPr="00F41872">
              <w:rPr>
                <w:rFonts w:ascii="Comic Sans MS" w:hAnsi="Comic Sans MS" w:cs="Times New Roman"/>
                <w:spacing w:val="31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alcanzar</w:t>
            </w:r>
            <w:r w:rsidRPr="00F41872">
              <w:rPr>
                <w:rFonts w:ascii="Comic Sans MS" w:hAnsi="Comic Sans MS" w:cs="Times New Roman"/>
                <w:spacing w:val="32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 xml:space="preserve">sus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metas de aprendizaje</w:t>
            </w:r>
          </w:p>
        </w:tc>
        <w:tc>
          <w:tcPr>
            <w:tcW w:w="6374" w:type="dxa"/>
            <w:vMerge/>
          </w:tcPr>
          <w:p w14:paraId="713DE72F" w14:textId="77777777" w:rsidR="006D41BE" w:rsidRPr="00F962BC" w:rsidRDefault="006D41BE" w:rsidP="006D41B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41BE" w:rsidRPr="00F962BC" w14:paraId="551A4CDD" w14:textId="77777777" w:rsidTr="00B66658">
        <w:trPr>
          <w:trHeight w:val="489"/>
        </w:trPr>
        <w:tc>
          <w:tcPr>
            <w:tcW w:w="1562" w:type="dxa"/>
            <w:vMerge/>
            <w:tcBorders>
              <w:top w:val="nil"/>
            </w:tcBorders>
          </w:tcPr>
          <w:p w14:paraId="5D3E808B" w14:textId="77777777" w:rsidR="006D41BE" w:rsidRPr="00F962BC" w:rsidRDefault="006D41BE" w:rsidP="006D41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</w:tcPr>
          <w:p w14:paraId="41D6439D" w14:textId="77777777" w:rsidR="006D41BE" w:rsidRPr="00F41872" w:rsidRDefault="006D41BE" w:rsidP="006D41BE">
            <w:pPr>
              <w:pStyle w:val="TableParagraph"/>
              <w:spacing w:before="1" w:line="243" w:lineRule="exact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sz w:val="18"/>
                <w:szCs w:val="18"/>
              </w:rPr>
              <w:t>Monitorea</w:t>
            </w:r>
            <w:r w:rsidRPr="00F41872">
              <w:rPr>
                <w:rFonts w:ascii="Comic Sans MS" w:hAnsi="Comic Sans MS" w:cs="Times New Roman"/>
                <w:spacing w:val="58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y</w:t>
            </w:r>
            <w:r w:rsidRPr="00F41872">
              <w:rPr>
                <w:rFonts w:ascii="Comic Sans MS" w:hAnsi="Comic Sans MS" w:cs="Times New Roman"/>
                <w:spacing w:val="59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ajusta</w:t>
            </w:r>
            <w:r w:rsidRPr="00F41872">
              <w:rPr>
                <w:rFonts w:ascii="Comic Sans MS" w:hAnsi="Comic Sans MS" w:cs="Times New Roman"/>
                <w:spacing w:val="56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su</w:t>
            </w:r>
            <w:r w:rsidRPr="00F41872">
              <w:rPr>
                <w:rFonts w:ascii="Comic Sans MS" w:hAnsi="Comic Sans MS" w:cs="Times New Roman"/>
                <w:spacing w:val="60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desempeño</w:t>
            </w:r>
            <w:r w:rsidRPr="00F41872">
              <w:rPr>
                <w:rFonts w:ascii="Comic Sans MS" w:hAnsi="Comic Sans MS" w:cs="Times New Roman"/>
                <w:spacing w:val="59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durante</w:t>
            </w:r>
            <w:r w:rsidRPr="00F41872">
              <w:rPr>
                <w:rFonts w:ascii="Comic Sans MS" w:hAnsi="Comic Sans MS" w:cs="Times New Roman"/>
                <w:spacing w:val="57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5"/>
                <w:sz w:val="18"/>
                <w:szCs w:val="18"/>
              </w:rPr>
              <w:t>el</w:t>
            </w:r>
          </w:p>
          <w:p w14:paraId="53ECC62F" w14:textId="77777777" w:rsidR="006D41BE" w:rsidRPr="00F41872" w:rsidRDefault="006D41BE" w:rsidP="006D41BE">
            <w:pPr>
              <w:pStyle w:val="TableParagraph"/>
              <w:spacing w:line="225" w:lineRule="exact"/>
              <w:ind w:left="110"/>
              <w:rPr>
                <w:rFonts w:ascii="Comic Sans MS" w:hAnsi="Comic Sans MS" w:cs="Times New Roman"/>
                <w:sz w:val="18"/>
                <w:szCs w:val="18"/>
              </w:rPr>
            </w:pPr>
            <w:r w:rsidRPr="00F41872">
              <w:rPr>
                <w:rFonts w:ascii="Comic Sans MS" w:hAnsi="Comic Sans MS" w:cs="Times New Roman"/>
                <w:sz w:val="18"/>
                <w:szCs w:val="18"/>
              </w:rPr>
              <w:t>proceso</w:t>
            </w:r>
            <w:r w:rsidRPr="00F41872">
              <w:rPr>
                <w:rFonts w:ascii="Comic Sans MS" w:hAnsi="Comic Sans MS" w:cs="Times New Roman"/>
                <w:spacing w:val="-5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z w:val="18"/>
                <w:szCs w:val="18"/>
              </w:rPr>
              <w:t>de</w:t>
            </w:r>
            <w:r w:rsidRPr="00F41872">
              <w:rPr>
                <w:rFonts w:ascii="Comic Sans MS" w:hAnsi="Comic Sans MS" w:cs="Times New Roman"/>
                <w:spacing w:val="-5"/>
                <w:sz w:val="18"/>
                <w:szCs w:val="18"/>
              </w:rPr>
              <w:t xml:space="preserve"> </w:t>
            </w:r>
            <w:r w:rsidRPr="00F41872">
              <w:rPr>
                <w:rFonts w:ascii="Comic Sans MS" w:hAnsi="Comic Sans MS" w:cs="Times New Roman"/>
                <w:spacing w:val="-2"/>
                <w:sz w:val="18"/>
                <w:szCs w:val="18"/>
              </w:rPr>
              <w:t>aprendizaje</w:t>
            </w:r>
          </w:p>
        </w:tc>
        <w:tc>
          <w:tcPr>
            <w:tcW w:w="6374" w:type="dxa"/>
            <w:vMerge/>
          </w:tcPr>
          <w:p w14:paraId="3D7BE559" w14:textId="77777777" w:rsidR="006D41BE" w:rsidRPr="00F962BC" w:rsidRDefault="006D41BE" w:rsidP="006D41B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F381A5E" w14:textId="77777777" w:rsidR="0000642E" w:rsidRPr="00F962BC" w:rsidRDefault="0000642E" w:rsidP="00B66658">
      <w:pPr>
        <w:rPr>
          <w:rFonts w:ascii="Times New Roman" w:hAnsi="Times New Roman" w:cs="Times New Roman"/>
        </w:rPr>
      </w:pPr>
    </w:p>
    <w:p w14:paraId="76583ADF" w14:textId="77777777" w:rsidR="00B66658" w:rsidRPr="00F962BC" w:rsidRDefault="00B66658" w:rsidP="00B66658">
      <w:pPr>
        <w:pStyle w:val="Textoindependiente"/>
        <w:spacing w:before="29"/>
        <w:rPr>
          <w:rFonts w:ascii="Times New Roman" w:hAnsi="Times New Roman" w:cs="Times New Roman"/>
        </w:rPr>
      </w:pPr>
      <w:r w:rsidRPr="00F962BC">
        <w:rPr>
          <w:rFonts w:ascii="Times New Roman" w:hAnsi="Times New Roman" w:cs="Times New Roman"/>
        </w:rPr>
        <w:t>III.ENFOQUES</w:t>
      </w:r>
      <w:r w:rsidRPr="00F962BC">
        <w:rPr>
          <w:rFonts w:ascii="Times New Roman" w:hAnsi="Times New Roman" w:cs="Times New Roman"/>
          <w:spacing w:val="-7"/>
        </w:rPr>
        <w:t xml:space="preserve"> </w:t>
      </w:r>
      <w:r w:rsidRPr="00F962BC">
        <w:rPr>
          <w:rFonts w:ascii="Times New Roman" w:hAnsi="Times New Roman" w:cs="Times New Roman"/>
          <w:spacing w:val="-2"/>
        </w:rPr>
        <w:t>TRANSVERSALES.</w:t>
      </w:r>
    </w:p>
    <w:p w14:paraId="31D77C17" w14:textId="77777777" w:rsidR="00B66658" w:rsidRPr="00F962BC" w:rsidRDefault="00B66658" w:rsidP="00B66658">
      <w:pPr>
        <w:spacing w:before="25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6804"/>
      </w:tblGrid>
      <w:tr w:rsidR="00B66658" w:rsidRPr="00F962BC" w14:paraId="0B960B12" w14:textId="77777777" w:rsidTr="00D84C30">
        <w:trPr>
          <w:trHeight w:val="340"/>
        </w:trPr>
        <w:tc>
          <w:tcPr>
            <w:tcW w:w="1842" w:type="dxa"/>
            <w:shd w:val="clear" w:color="auto" w:fill="DEEAF6"/>
          </w:tcPr>
          <w:p w14:paraId="32C05A98" w14:textId="77777777" w:rsidR="00B66658" w:rsidRPr="00F962BC" w:rsidRDefault="00B66658" w:rsidP="000A52E5">
            <w:pPr>
              <w:pStyle w:val="TableParagraph"/>
              <w:spacing w:before="20" w:line="261" w:lineRule="auto"/>
              <w:ind w:left="143" w:firstLine="122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ENFOQUE</w:t>
            </w:r>
            <w:r w:rsidRPr="00F962B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TRANSVERSAL</w:t>
            </w:r>
          </w:p>
        </w:tc>
        <w:tc>
          <w:tcPr>
            <w:tcW w:w="1985" w:type="dxa"/>
            <w:shd w:val="clear" w:color="auto" w:fill="DEEAF6"/>
          </w:tcPr>
          <w:p w14:paraId="186043B3" w14:textId="77777777" w:rsidR="00B66658" w:rsidRPr="00F962BC" w:rsidRDefault="00B66658" w:rsidP="000A52E5">
            <w:pPr>
              <w:pStyle w:val="TableParagraph"/>
              <w:spacing w:before="1"/>
              <w:ind w:left="271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VALORES</w:t>
            </w:r>
          </w:p>
        </w:tc>
        <w:tc>
          <w:tcPr>
            <w:tcW w:w="6804" w:type="dxa"/>
            <w:shd w:val="clear" w:color="auto" w:fill="DEEAF6"/>
          </w:tcPr>
          <w:p w14:paraId="4011F2A2" w14:textId="77777777" w:rsidR="00B66658" w:rsidRPr="00F962BC" w:rsidRDefault="00B66658" w:rsidP="000A52E5">
            <w:pPr>
              <w:pStyle w:val="TableParagraph"/>
              <w:spacing w:before="1"/>
              <w:ind w:left="1526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ACTITUDES</w:t>
            </w:r>
          </w:p>
        </w:tc>
      </w:tr>
      <w:tr w:rsidR="00B66658" w:rsidRPr="00F962BC" w14:paraId="666B2566" w14:textId="77777777" w:rsidTr="00D84C30">
        <w:trPr>
          <w:trHeight w:val="659"/>
        </w:trPr>
        <w:tc>
          <w:tcPr>
            <w:tcW w:w="1842" w:type="dxa"/>
          </w:tcPr>
          <w:p w14:paraId="16335954" w14:textId="77777777" w:rsidR="00B66658" w:rsidRPr="00D84C30" w:rsidRDefault="00B66658" w:rsidP="000A52E5">
            <w:pPr>
              <w:pStyle w:val="TableParagraph"/>
              <w:spacing w:before="104"/>
              <w:ind w:left="107"/>
              <w:rPr>
                <w:rFonts w:ascii="Comic Sans MS" w:hAnsi="Comic Sans MS" w:cs="Times New Roman"/>
                <w:sz w:val="18"/>
              </w:rPr>
            </w:pPr>
            <w:r w:rsidRPr="00D84C30">
              <w:rPr>
                <w:rFonts w:ascii="Comic Sans MS" w:hAnsi="Comic Sans MS" w:cs="Times New Roman"/>
                <w:sz w:val="18"/>
              </w:rPr>
              <w:t>Enfoque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>Ambiental</w:t>
            </w:r>
          </w:p>
        </w:tc>
        <w:tc>
          <w:tcPr>
            <w:tcW w:w="1985" w:type="dxa"/>
          </w:tcPr>
          <w:p w14:paraId="4AF6B04D" w14:textId="77777777" w:rsidR="00B66658" w:rsidRPr="00D84C30" w:rsidRDefault="00B66658" w:rsidP="000A52E5">
            <w:pPr>
              <w:pStyle w:val="TableParagraph"/>
              <w:spacing w:before="111"/>
              <w:ind w:left="108"/>
              <w:rPr>
                <w:rFonts w:ascii="Comic Sans MS" w:hAnsi="Comic Sans MS" w:cs="Times New Roman"/>
                <w:sz w:val="18"/>
              </w:rPr>
            </w:pPr>
            <w:r w:rsidRPr="00D84C30">
              <w:rPr>
                <w:rFonts w:ascii="Comic Sans MS" w:hAnsi="Comic Sans MS" w:cs="Times New Roman"/>
                <w:sz w:val="18"/>
              </w:rPr>
              <w:t>Respeto</w:t>
            </w:r>
            <w:r w:rsidRPr="00D84C30">
              <w:rPr>
                <w:rFonts w:ascii="Comic Sans MS" w:hAnsi="Comic Sans MS" w:cs="Times New Roman"/>
                <w:spacing w:val="4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a</w:t>
            </w:r>
            <w:r w:rsidRPr="00D84C30">
              <w:rPr>
                <w:rFonts w:ascii="Comic Sans MS" w:hAnsi="Comic Sans MS" w:cs="Times New Roman"/>
                <w:spacing w:val="4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toda</w:t>
            </w:r>
            <w:r w:rsidRPr="00D84C30">
              <w:rPr>
                <w:rFonts w:ascii="Comic Sans MS" w:hAnsi="Comic Sans MS" w:cs="Times New Roman"/>
                <w:spacing w:val="4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forma de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vida.</w:t>
            </w:r>
          </w:p>
        </w:tc>
        <w:tc>
          <w:tcPr>
            <w:tcW w:w="6804" w:type="dxa"/>
          </w:tcPr>
          <w:p w14:paraId="74D64A11" w14:textId="77777777" w:rsidR="00B66658" w:rsidRPr="00D84C30" w:rsidRDefault="00B66658" w:rsidP="000A52E5">
            <w:pPr>
              <w:pStyle w:val="TableParagraph"/>
              <w:spacing w:before="1"/>
              <w:ind w:left="144" w:hanging="144"/>
              <w:rPr>
                <w:rFonts w:ascii="Comic Sans MS" w:hAnsi="Comic Sans MS" w:cs="Times New Roman"/>
                <w:sz w:val="18"/>
              </w:rPr>
            </w:pPr>
            <w:r w:rsidRPr="00D84C30">
              <w:rPr>
                <w:rFonts w:ascii="Comic Sans MS" w:hAnsi="Comic Sans MS" w:cs="Times New Roman"/>
                <w:sz w:val="18"/>
              </w:rPr>
              <w:t>-</w:t>
            </w:r>
            <w:r w:rsidRPr="00D84C30">
              <w:rPr>
                <w:rFonts w:ascii="Comic Sans MS" w:hAnsi="Comic Sans MS" w:cs="Times New Roman"/>
                <w:spacing w:val="25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Docentes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y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estudiantes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promueven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la</w:t>
            </w:r>
            <w:r w:rsidRPr="00D84C30">
              <w:rPr>
                <w:rFonts w:ascii="Comic Sans MS" w:hAnsi="Comic Sans MS" w:cs="Times New Roman"/>
                <w:spacing w:val="-11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preservación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de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entornos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saludables,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a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favor de</w:t>
            </w:r>
            <w:r w:rsidRPr="00D84C30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la</w:t>
            </w:r>
            <w:r w:rsidRPr="00D84C30">
              <w:rPr>
                <w:rFonts w:ascii="Comic Sans MS" w:hAnsi="Comic Sans MS" w:cs="Times New Roman"/>
                <w:spacing w:val="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limpieza</w:t>
            </w:r>
            <w:r w:rsidRPr="00D84C30">
              <w:rPr>
                <w:rFonts w:ascii="Comic Sans MS" w:hAnsi="Comic Sans MS" w:cs="Times New Roman"/>
                <w:spacing w:val="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de</w:t>
            </w:r>
            <w:r w:rsidRPr="00D84C30">
              <w:rPr>
                <w:rFonts w:ascii="Comic Sans MS" w:hAnsi="Comic Sans MS" w:cs="Times New Roman"/>
                <w:spacing w:val="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los</w:t>
            </w:r>
            <w:r w:rsidRPr="00D84C30">
              <w:rPr>
                <w:rFonts w:ascii="Comic Sans MS" w:hAnsi="Comic Sans MS" w:cs="Times New Roman"/>
                <w:spacing w:val="1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espacios</w:t>
            </w:r>
            <w:r w:rsidRPr="00D84C30">
              <w:rPr>
                <w:rFonts w:ascii="Comic Sans MS" w:hAnsi="Comic Sans MS" w:cs="Times New Roman"/>
                <w:spacing w:val="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educativos</w:t>
            </w:r>
            <w:r w:rsidRPr="00D84C30">
              <w:rPr>
                <w:rFonts w:ascii="Comic Sans MS" w:hAnsi="Comic Sans MS" w:cs="Times New Roman"/>
                <w:spacing w:val="1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que</w:t>
            </w:r>
            <w:r w:rsidRPr="00D84C30">
              <w:rPr>
                <w:rFonts w:ascii="Comic Sans MS" w:hAnsi="Comic Sans MS" w:cs="Times New Roman"/>
                <w:spacing w:val="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comparten,</w:t>
            </w:r>
            <w:r w:rsidRPr="00D84C30">
              <w:rPr>
                <w:rFonts w:ascii="Comic Sans MS" w:hAnsi="Comic Sans MS" w:cs="Times New Roman"/>
                <w:spacing w:val="3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así</w:t>
            </w:r>
            <w:r w:rsidRPr="00D84C30">
              <w:rPr>
                <w:rFonts w:ascii="Comic Sans MS" w:hAnsi="Comic Sans MS" w:cs="Times New Roman"/>
                <w:spacing w:val="3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como</w:t>
            </w:r>
            <w:r w:rsidRPr="00D84C30">
              <w:rPr>
                <w:rFonts w:ascii="Comic Sans MS" w:hAnsi="Comic Sans MS" w:cs="Times New Roman"/>
                <w:spacing w:val="3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de</w:t>
            </w:r>
            <w:r w:rsidRPr="00D84C30">
              <w:rPr>
                <w:rFonts w:ascii="Comic Sans MS" w:hAnsi="Comic Sans MS" w:cs="Times New Roman"/>
                <w:spacing w:val="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los</w:t>
            </w:r>
            <w:r w:rsidRPr="00D84C30">
              <w:rPr>
                <w:rFonts w:ascii="Comic Sans MS" w:hAnsi="Comic Sans MS" w:cs="Times New Roman"/>
                <w:spacing w:val="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>hábitos</w:t>
            </w:r>
          </w:p>
          <w:p w14:paraId="5BE4750C" w14:textId="77777777" w:rsidR="00B66658" w:rsidRPr="00D84C30" w:rsidRDefault="00B66658" w:rsidP="000A52E5">
            <w:pPr>
              <w:pStyle w:val="TableParagraph"/>
              <w:spacing w:line="199" w:lineRule="exact"/>
              <w:ind w:left="144"/>
              <w:rPr>
                <w:rFonts w:ascii="Comic Sans MS" w:hAnsi="Comic Sans MS" w:cs="Times New Roman"/>
                <w:sz w:val="18"/>
              </w:rPr>
            </w:pPr>
            <w:r w:rsidRPr="00D84C30">
              <w:rPr>
                <w:rFonts w:ascii="Comic Sans MS" w:hAnsi="Comic Sans MS" w:cs="Times New Roman"/>
                <w:sz w:val="18"/>
              </w:rPr>
              <w:t>de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higiene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y</w:t>
            </w:r>
            <w:r w:rsidRPr="00D84C30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salud</w:t>
            </w:r>
            <w:r w:rsidRPr="00D84C30">
              <w:rPr>
                <w:rFonts w:ascii="Comic Sans MS" w:hAnsi="Comic Sans MS" w:cs="Times New Roman"/>
                <w:spacing w:val="-1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>ambiental</w:t>
            </w:r>
          </w:p>
        </w:tc>
      </w:tr>
      <w:tr w:rsidR="00B66658" w:rsidRPr="00F962BC" w14:paraId="0360A37C" w14:textId="77777777" w:rsidTr="00D84C30">
        <w:trPr>
          <w:trHeight w:val="412"/>
        </w:trPr>
        <w:tc>
          <w:tcPr>
            <w:tcW w:w="1842" w:type="dxa"/>
          </w:tcPr>
          <w:p w14:paraId="3786A44E" w14:textId="77777777" w:rsidR="00B66658" w:rsidRPr="00D84C30" w:rsidRDefault="00B66658" w:rsidP="000A52E5">
            <w:pPr>
              <w:pStyle w:val="TableParagraph"/>
              <w:spacing w:line="280" w:lineRule="auto"/>
              <w:ind w:left="107"/>
              <w:rPr>
                <w:rFonts w:ascii="Comic Sans MS" w:hAnsi="Comic Sans MS" w:cs="Times New Roman"/>
                <w:sz w:val="18"/>
              </w:rPr>
            </w:pPr>
            <w:r w:rsidRPr="00D84C30">
              <w:rPr>
                <w:rFonts w:ascii="Comic Sans MS" w:hAnsi="Comic Sans MS" w:cs="Times New Roman"/>
                <w:sz w:val="18"/>
              </w:rPr>
              <w:t>Enfoque</w:t>
            </w:r>
            <w:r w:rsidRPr="00D84C30">
              <w:rPr>
                <w:rFonts w:ascii="Comic Sans MS" w:hAnsi="Comic Sans MS" w:cs="Times New Roman"/>
                <w:spacing w:val="-11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Orientación</w:t>
            </w:r>
            <w:r w:rsidRPr="00D84C30">
              <w:rPr>
                <w:rFonts w:ascii="Comic Sans MS" w:hAnsi="Comic Sans MS" w:cs="Times New Roman"/>
                <w:spacing w:val="-10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al Bien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Común</w:t>
            </w:r>
          </w:p>
        </w:tc>
        <w:tc>
          <w:tcPr>
            <w:tcW w:w="1985" w:type="dxa"/>
          </w:tcPr>
          <w:p w14:paraId="435A0D8A" w14:textId="77777777" w:rsidR="00B66658" w:rsidRPr="00D84C30" w:rsidRDefault="00B66658" w:rsidP="000A52E5">
            <w:pPr>
              <w:pStyle w:val="TableParagraph"/>
              <w:spacing w:before="1"/>
              <w:ind w:left="108"/>
              <w:rPr>
                <w:rFonts w:ascii="Comic Sans MS" w:hAnsi="Comic Sans MS" w:cs="Times New Roman"/>
                <w:sz w:val="18"/>
              </w:rPr>
            </w:pPr>
            <w:r w:rsidRPr="00D84C30">
              <w:rPr>
                <w:rFonts w:ascii="Comic Sans MS" w:hAnsi="Comic Sans MS" w:cs="Times New Roman"/>
                <w:spacing w:val="-2"/>
                <w:sz w:val="18"/>
              </w:rPr>
              <w:t>Responsabilidad</w:t>
            </w:r>
          </w:p>
        </w:tc>
        <w:tc>
          <w:tcPr>
            <w:tcW w:w="6804" w:type="dxa"/>
          </w:tcPr>
          <w:p w14:paraId="70C652BA" w14:textId="77777777" w:rsidR="00B66658" w:rsidRPr="00D84C30" w:rsidRDefault="00B66658" w:rsidP="000A52E5">
            <w:pPr>
              <w:pStyle w:val="TableParagraph"/>
              <w:spacing w:before="1"/>
              <w:ind w:left="108" w:right="217"/>
              <w:jc w:val="both"/>
              <w:rPr>
                <w:rFonts w:ascii="Comic Sans MS" w:hAnsi="Comic Sans MS" w:cs="Times New Roman"/>
                <w:sz w:val="18"/>
              </w:rPr>
            </w:pPr>
            <w:r w:rsidRPr="00D84C30">
              <w:rPr>
                <w:rFonts w:ascii="Comic Sans MS" w:hAnsi="Comic Sans MS" w:cs="Times New Roman"/>
                <w:sz w:val="18"/>
              </w:rPr>
              <w:t>Los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estudiantes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reconocen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que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pueden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generar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acciones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diversas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para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que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ellos, su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familia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y</w:t>
            </w:r>
            <w:r w:rsidRPr="00D84C30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su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comunidad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adopten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medidas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en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favor</w:t>
            </w:r>
            <w:r w:rsidRPr="00D84C30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de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su</w:t>
            </w:r>
            <w:r w:rsidRPr="00D84C30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bienestar</w:t>
            </w:r>
            <w:r w:rsidRPr="00D84C30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y</w:t>
            </w:r>
            <w:r w:rsidRPr="00D84C30">
              <w:rPr>
                <w:rFonts w:ascii="Comic Sans MS" w:hAnsi="Comic Sans MS" w:cs="Times New Roman"/>
                <w:spacing w:val="-3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del</w:t>
            </w:r>
            <w:r w:rsidRPr="00D84C30">
              <w:rPr>
                <w:rFonts w:ascii="Comic Sans MS" w:hAnsi="Comic Sans MS" w:cs="Times New Roman"/>
                <w:spacing w:val="-4"/>
                <w:sz w:val="18"/>
              </w:rPr>
              <w:t xml:space="preserve"> </w:t>
            </w:r>
            <w:r w:rsidRPr="00D84C30">
              <w:rPr>
                <w:rFonts w:ascii="Comic Sans MS" w:hAnsi="Comic Sans MS" w:cs="Times New Roman"/>
                <w:sz w:val="18"/>
              </w:rPr>
              <w:t>medio donde se desarrolla</w:t>
            </w:r>
          </w:p>
        </w:tc>
      </w:tr>
    </w:tbl>
    <w:p w14:paraId="698F598E" w14:textId="3B6B7FB7" w:rsidR="00C07111" w:rsidRDefault="00C07111" w:rsidP="00B66658">
      <w:pPr>
        <w:rPr>
          <w:rFonts w:ascii="Times New Roman" w:hAnsi="Times New Roman" w:cs="Times New Roman"/>
        </w:rPr>
      </w:pPr>
    </w:p>
    <w:p w14:paraId="260F753C" w14:textId="77777777" w:rsidR="00C07111" w:rsidRPr="00F962BC" w:rsidRDefault="00C07111" w:rsidP="00B66658">
      <w:pPr>
        <w:rPr>
          <w:rFonts w:ascii="Times New Roman" w:hAnsi="Times New Roman" w:cs="Times New Roman"/>
        </w:rPr>
      </w:pPr>
    </w:p>
    <w:p w14:paraId="33B32864" w14:textId="77777777" w:rsidR="00B66658" w:rsidRPr="00C07111" w:rsidRDefault="00B66658" w:rsidP="00B66658">
      <w:pPr>
        <w:tabs>
          <w:tab w:val="left" w:pos="1430"/>
        </w:tabs>
        <w:rPr>
          <w:rFonts w:ascii="Times New Roman" w:hAnsi="Times New Roman" w:cs="Times New Roman"/>
          <w:b/>
          <w:sz w:val="18"/>
          <w:szCs w:val="18"/>
        </w:rPr>
      </w:pPr>
      <w:r w:rsidRPr="00F962BC">
        <w:rPr>
          <w:rFonts w:ascii="Times New Roman" w:hAnsi="Times New Roman" w:cs="Times New Roman"/>
          <w:b/>
        </w:rPr>
        <w:t xml:space="preserve">        I</w:t>
      </w:r>
      <w:r w:rsidR="00017DBC" w:rsidRPr="00F962BC">
        <w:rPr>
          <w:rFonts w:ascii="Times New Roman" w:hAnsi="Times New Roman" w:cs="Times New Roman"/>
          <w:b/>
        </w:rPr>
        <w:t>V</w:t>
      </w:r>
      <w:r w:rsidRPr="00F962BC">
        <w:rPr>
          <w:rFonts w:ascii="Times New Roman" w:hAnsi="Times New Roman" w:cs="Times New Roman"/>
          <w:b/>
        </w:rPr>
        <w:t>.SITUACIÓN</w:t>
      </w:r>
      <w:r w:rsidRPr="00F962BC">
        <w:rPr>
          <w:rFonts w:ascii="Times New Roman" w:hAnsi="Times New Roman" w:cs="Times New Roman"/>
          <w:b/>
          <w:spacing w:val="-9"/>
        </w:rPr>
        <w:t xml:space="preserve"> </w:t>
      </w:r>
      <w:r w:rsidRPr="00F962BC">
        <w:rPr>
          <w:rFonts w:ascii="Times New Roman" w:hAnsi="Times New Roman" w:cs="Times New Roman"/>
          <w:b/>
          <w:spacing w:val="-2"/>
        </w:rPr>
        <w:t>SIGNIFIC</w:t>
      </w:r>
      <w:r w:rsidRPr="00C07111">
        <w:rPr>
          <w:rFonts w:ascii="Times New Roman" w:hAnsi="Times New Roman" w:cs="Times New Roman"/>
          <w:b/>
          <w:spacing w:val="-2"/>
          <w:sz w:val="18"/>
          <w:szCs w:val="18"/>
        </w:rPr>
        <w:t>ATIVA: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7"/>
        <w:gridCol w:w="2249"/>
        <w:gridCol w:w="1981"/>
      </w:tblGrid>
      <w:tr w:rsidR="00B66658" w:rsidRPr="00C07111" w14:paraId="6BA9B283" w14:textId="77777777" w:rsidTr="00C07111">
        <w:trPr>
          <w:trHeight w:val="388"/>
        </w:trPr>
        <w:tc>
          <w:tcPr>
            <w:tcW w:w="6607" w:type="dxa"/>
            <w:shd w:val="clear" w:color="auto" w:fill="BCD5ED"/>
          </w:tcPr>
          <w:p w14:paraId="7B215553" w14:textId="77777777" w:rsidR="00B66658" w:rsidRPr="00C07111" w:rsidRDefault="00B66658" w:rsidP="000A52E5">
            <w:pPr>
              <w:pStyle w:val="TableParagraph"/>
              <w:spacing w:before="1"/>
              <w:ind w:left="2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111">
              <w:rPr>
                <w:rFonts w:ascii="Times New Roman" w:hAnsi="Times New Roman" w:cs="Times New Roman"/>
                <w:b/>
                <w:sz w:val="18"/>
                <w:szCs w:val="18"/>
              </w:rPr>
              <w:t>SITUACIÓN</w:t>
            </w:r>
            <w:r w:rsidRPr="00C07111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C0711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SIGNIFICATIVA</w:t>
            </w:r>
          </w:p>
        </w:tc>
        <w:tc>
          <w:tcPr>
            <w:tcW w:w="2249" w:type="dxa"/>
            <w:shd w:val="clear" w:color="auto" w:fill="BCD5ED"/>
          </w:tcPr>
          <w:p w14:paraId="48D3388E" w14:textId="77777777" w:rsidR="00B66658" w:rsidRPr="00C07111" w:rsidRDefault="00B66658" w:rsidP="000A52E5">
            <w:pPr>
              <w:pStyle w:val="TableParagraph"/>
              <w:spacing w:before="1"/>
              <w:ind w:lef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111">
              <w:rPr>
                <w:rFonts w:ascii="Times New Roman" w:hAnsi="Times New Roman" w:cs="Times New Roman"/>
                <w:b/>
                <w:sz w:val="18"/>
                <w:szCs w:val="18"/>
              </w:rPr>
              <w:t>CAMPOS</w:t>
            </w:r>
            <w:r w:rsidRPr="00C07111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C0711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TEMÁTICOS</w:t>
            </w:r>
          </w:p>
        </w:tc>
        <w:tc>
          <w:tcPr>
            <w:tcW w:w="1981" w:type="dxa"/>
            <w:shd w:val="clear" w:color="auto" w:fill="BCD5ED"/>
          </w:tcPr>
          <w:p w14:paraId="6A2D6C89" w14:textId="77777777" w:rsidR="00B66658" w:rsidRPr="00C07111" w:rsidRDefault="00B66658" w:rsidP="000A52E5">
            <w:pPr>
              <w:pStyle w:val="TableParagraph"/>
              <w:spacing w:before="1"/>
              <w:ind w:lef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711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EVIDENCIAS</w:t>
            </w:r>
          </w:p>
        </w:tc>
      </w:tr>
      <w:tr w:rsidR="00B66658" w:rsidRPr="00F962BC" w14:paraId="4537993E" w14:textId="77777777" w:rsidTr="00C07111">
        <w:trPr>
          <w:trHeight w:val="4193"/>
        </w:trPr>
        <w:tc>
          <w:tcPr>
            <w:tcW w:w="6607" w:type="dxa"/>
          </w:tcPr>
          <w:p w14:paraId="72FD9BE2" w14:textId="77777777" w:rsidR="00C07111" w:rsidRPr="00807CA6" w:rsidRDefault="00C07111" w:rsidP="00C07111">
            <w:pPr>
              <w:jc w:val="both"/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</w:pPr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En la I.E. “REPÚBLICA DE COLOMBIA”, del distrito de Independencia, los </w:t>
            </w:r>
            <w:proofErr w:type="gramStart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>estudiantes  de</w:t>
            </w:r>
            <w:proofErr w:type="gramEnd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 secundaria, han observado la preocupación de sus padres en el proceso de cubrir deficiencias en la economía familiar, por lo que se ven expuestos a los riesgos de la cultura del facilismo, generando endeudamientos y gastos innecesarios, que ponen riesgo el bienestar familiar. </w:t>
            </w:r>
          </w:p>
          <w:p w14:paraId="06521FBF" w14:textId="77777777" w:rsidR="00C07111" w:rsidRPr="00807CA6" w:rsidRDefault="00C07111" w:rsidP="00C07111">
            <w:pPr>
              <w:jc w:val="both"/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</w:pPr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Retos: </w:t>
            </w:r>
          </w:p>
          <w:p w14:paraId="17989292" w14:textId="77777777" w:rsidR="00C07111" w:rsidRPr="00807CA6" w:rsidRDefault="00C07111" w:rsidP="00C07111">
            <w:pPr>
              <w:jc w:val="both"/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</w:pPr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1-     </w:t>
            </w:r>
            <w:proofErr w:type="gramStart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   ¿</w:t>
            </w:r>
            <w:proofErr w:type="gramEnd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>Cuáles son los riesgos financieros más recurrentes?</w:t>
            </w:r>
          </w:p>
          <w:p w14:paraId="533B96A6" w14:textId="77777777" w:rsidR="00C07111" w:rsidRPr="00807CA6" w:rsidRDefault="00C07111" w:rsidP="00C07111">
            <w:pPr>
              <w:jc w:val="both"/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</w:pPr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2-    </w:t>
            </w:r>
            <w:proofErr w:type="gramStart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   ¿</w:t>
            </w:r>
            <w:proofErr w:type="gramEnd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>Qué causas y consecuencias traen los riesgos financieros para sus familias?</w:t>
            </w:r>
          </w:p>
          <w:p w14:paraId="300F2D35" w14:textId="77777777" w:rsidR="00C07111" w:rsidRPr="00807CA6" w:rsidRDefault="00C07111" w:rsidP="00C07111">
            <w:pPr>
              <w:jc w:val="both"/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</w:pPr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3- </w:t>
            </w:r>
            <w:proofErr w:type="gramStart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 xml:space="preserve">   ¿</w:t>
            </w:r>
            <w:proofErr w:type="gramEnd"/>
            <w:r w:rsidRPr="00807CA6">
              <w:rPr>
                <w:rFonts w:ascii="Comic Sans MS" w:hAnsi="Comic Sans MS" w:cs="Times New Roman"/>
                <w:bCs/>
                <w:sz w:val="20"/>
                <w:szCs w:val="20"/>
                <w:lang w:eastAsia="es-PE"/>
              </w:rPr>
              <w:t>Qué medidas de seguridad podríamos recomendar a nuestras familias para evitar caer en riesgos financieros?</w:t>
            </w:r>
          </w:p>
          <w:p w14:paraId="64B0AC51" w14:textId="3A114BE6" w:rsidR="00B66658" w:rsidRPr="00F41872" w:rsidRDefault="00B66658" w:rsidP="002C460F">
            <w:pPr>
              <w:jc w:val="both"/>
              <w:rPr>
                <w:rFonts w:ascii="Comic Sans MS" w:hAnsi="Comic Sans MS" w:cs="Times New Roman"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249" w:type="dxa"/>
          </w:tcPr>
          <w:p w14:paraId="312D54CA" w14:textId="542A802F" w:rsidR="00A1591E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 w:cs="Times New Roman"/>
                <w:sz w:val="18"/>
                <w:szCs w:val="18"/>
              </w:rPr>
              <w:t>EL AHORRO Y METAS</w:t>
            </w:r>
          </w:p>
          <w:p w14:paraId="7D845D91" w14:textId="5A06835A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46EA0151" w14:textId="2AC0A1AF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 w:cs="Times New Roman"/>
                <w:sz w:val="18"/>
                <w:szCs w:val="18"/>
              </w:rPr>
              <w:t>PRESUPUESTO FAMILIAR</w:t>
            </w:r>
          </w:p>
          <w:p w14:paraId="5BF50F8C" w14:textId="63625A48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4F2E5B17" w14:textId="3F1DCABF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 w:cs="Times New Roman"/>
                <w:sz w:val="18"/>
                <w:szCs w:val="18"/>
              </w:rPr>
              <w:t>USO DE LA TARJETA DE CRÉDITO Y OTROS RIESGOS</w:t>
            </w:r>
          </w:p>
          <w:p w14:paraId="4BC5858E" w14:textId="73A1695B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1253C0EC" w14:textId="2D2FBB03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41C20766" w14:textId="4BA2AE31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3B017B59" w14:textId="0EAB0A1A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 w:cs="Times New Roman"/>
                <w:sz w:val="18"/>
                <w:szCs w:val="18"/>
              </w:rPr>
              <w:t>TIEMPO HISTÓRICO Y TIEMPO CRONÓLÓGICO</w:t>
            </w:r>
          </w:p>
          <w:p w14:paraId="20730DB1" w14:textId="77777777" w:rsidR="00C07111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1687DF9F" w14:textId="331AA685" w:rsidR="00C07111" w:rsidRPr="00F41872" w:rsidRDefault="00C07111" w:rsidP="000A52E5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2716BE93" w14:textId="5A55D5E0" w:rsidR="002C460F" w:rsidRDefault="002C460F" w:rsidP="002C460F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  <w:r w:rsidRPr="002C460F">
              <w:rPr>
                <w:rFonts w:ascii="Comic Sans MS" w:hAnsi="Comic Sans MS" w:cs="Times New Roman"/>
                <w:sz w:val="18"/>
                <w:szCs w:val="18"/>
              </w:rPr>
              <w:t>Un mapa o croquis del entorno escolar identificando zonas de riesgo vial.</w:t>
            </w:r>
          </w:p>
          <w:p w14:paraId="29FAD13C" w14:textId="1639C2FE" w:rsidR="002C460F" w:rsidRDefault="002C460F" w:rsidP="002C460F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40FA35BB" w14:textId="159AC940" w:rsidR="002C460F" w:rsidRDefault="002C460F" w:rsidP="002C460F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 w:cs="Times New Roman"/>
                <w:sz w:val="18"/>
                <w:szCs w:val="18"/>
              </w:rPr>
              <w:t>Un panel donde identifica infracciones y riesgos.</w:t>
            </w:r>
          </w:p>
          <w:p w14:paraId="6E276C32" w14:textId="77777777" w:rsidR="00A1591E" w:rsidRDefault="00A1591E" w:rsidP="002C460F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3E46BAEB" w14:textId="796EB318" w:rsidR="002C460F" w:rsidRDefault="00A1591E" w:rsidP="002C460F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 w:cs="Times New Roman"/>
                <w:sz w:val="18"/>
                <w:szCs w:val="18"/>
              </w:rPr>
              <w:t xml:space="preserve"> El SOAT y sus beneficios</w:t>
            </w:r>
          </w:p>
          <w:p w14:paraId="26D9A684" w14:textId="77777777" w:rsidR="00A1591E" w:rsidRPr="002C460F" w:rsidRDefault="00A1591E" w:rsidP="002C460F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3BE116E1" w14:textId="2C8F9EB3" w:rsidR="00B66658" w:rsidRPr="00F41872" w:rsidRDefault="00B66658" w:rsidP="002C460F">
            <w:pPr>
              <w:pStyle w:val="TableParagraph"/>
              <w:rPr>
                <w:rFonts w:ascii="Comic Sans MS" w:hAnsi="Comic Sans MS" w:cs="Times New Roman"/>
                <w:sz w:val="18"/>
                <w:szCs w:val="18"/>
              </w:rPr>
            </w:pPr>
          </w:p>
        </w:tc>
      </w:tr>
    </w:tbl>
    <w:p w14:paraId="6A8573E0" w14:textId="7E0EF761" w:rsidR="00207AC5" w:rsidRPr="00A26AA1" w:rsidRDefault="00A26AA1" w:rsidP="00A26AA1">
      <w:pPr>
        <w:tabs>
          <w:tab w:val="left" w:pos="1430"/>
        </w:tabs>
        <w:spacing w:before="266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lastRenderedPageBreak/>
        <w:t xml:space="preserve">        V.</w:t>
      </w:r>
      <w:r w:rsidR="00963249" w:rsidRPr="00A26AA1">
        <w:rPr>
          <w:rFonts w:ascii="Times New Roman" w:hAnsi="Times New Roman" w:cs="Times New Roman"/>
          <w:b/>
        </w:rPr>
        <w:t>SECUENCIA</w:t>
      </w:r>
      <w:r w:rsidR="00963249" w:rsidRPr="00A26AA1">
        <w:rPr>
          <w:rFonts w:ascii="Times New Roman" w:hAnsi="Times New Roman" w:cs="Times New Roman"/>
          <w:b/>
          <w:spacing w:val="-4"/>
        </w:rPr>
        <w:t xml:space="preserve"> </w:t>
      </w:r>
      <w:r w:rsidR="00963249" w:rsidRPr="00A26AA1">
        <w:rPr>
          <w:rFonts w:ascii="Times New Roman" w:hAnsi="Times New Roman" w:cs="Times New Roman"/>
          <w:b/>
        </w:rPr>
        <w:t>DE</w:t>
      </w:r>
      <w:r w:rsidR="00963249" w:rsidRPr="00A26AA1">
        <w:rPr>
          <w:rFonts w:ascii="Times New Roman" w:hAnsi="Times New Roman" w:cs="Times New Roman"/>
          <w:b/>
          <w:spacing w:val="-4"/>
        </w:rPr>
        <w:t xml:space="preserve"> </w:t>
      </w:r>
      <w:r w:rsidR="00963249" w:rsidRPr="00A26AA1">
        <w:rPr>
          <w:rFonts w:ascii="Times New Roman" w:hAnsi="Times New Roman" w:cs="Times New Roman"/>
          <w:b/>
        </w:rPr>
        <w:t>LAS</w:t>
      </w:r>
      <w:r w:rsidR="00963249" w:rsidRPr="00A26AA1">
        <w:rPr>
          <w:rFonts w:ascii="Times New Roman" w:hAnsi="Times New Roman" w:cs="Times New Roman"/>
          <w:b/>
          <w:spacing w:val="-4"/>
        </w:rPr>
        <w:t xml:space="preserve"> </w:t>
      </w:r>
      <w:r w:rsidR="00963249" w:rsidRPr="00A26AA1">
        <w:rPr>
          <w:rFonts w:ascii="Times New Roman" w:hAnsi="Times New Roman" w:cs="Times New Roman"/>
          <w:b/>
          <w:spacing w:val="-2"/>
        </w:rPr>
        <w:t>ACTIVIDADES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4974"/>
      </w:tblGrid>
      <w:tr w:rsidR="00207AC5" w:rsidRPr="00F962BC" w14:paraId="0A644CCC" w14:textId="77777777" w:rsidTr="00AC53D4">
        <w:trPr>
          <w:trHeight w:val="366"/>
        </w:trPr>
        <w:tc>
          <w:tcPr>
            <w:tcW w:w="5953" w:type="dxa"/>
            <w:shd w:val="clear" w:color="auto" w:fill="DEEAF6"/>
          </w:tcPr>
          <w:p w14:paraId="1CBB5608" w14:textId="62B21DD0" w:rsidR="00207AC5" w:rsidRPr="00F962BC" w:rsidRDefault="00963249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F962BC">
              <w:rPr>
                <w:rFonts w:ascii="Times New Roman" w:hAnsi="Times New Roman" w:cs="Times New Roman"/>
                <w:b/>
              </w:rPr>
              <w:t>SESIÓN</w:t>
            </w:r>
            <w:r w:rsidRPr="00F962B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pacing w:val="-5"/>
              </w:rPr>
              <w:t>1:</w:t>
            </w:r>
            <w:r w:rsidR="005B192D" w:rsidRPr="00F962B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F02B0D">
              <w:rPr>
                <w:rFonts w:ascii="Times New Roman" w:hAnsi="Times New Roman" w:cs="Times New Roman"/>
                <w:b/>
                <w:spacing w:val="-5"/>
              </w:rPr>
              <w:t>EL AHORRO PARA ALCANZAR METAS</w:t>
            </w:r>
          </w:p>
        </w:tc>
        <w:tc>
          <w:tcPr>
            <w:tcW w:w="4974" w:type="dxa"/>
            <w:shd w:val="clear" w:color="auto" w:fill="DEEAF6"/>
          </w:tcPr>
          <w:p w14:paraId="59E03BD5" w14:textId="11B082C3" w:rsidR="00207AC5" w:rsidRPr="00F962BC" w:rsidRDefault="00963249">
            <w:pPr>
              <w:pStyle w:val="TableParagraph"/>
              <w:spacing w:line="268" w:lineRule="exact"/>
              <w:ind w:left="137"/>
              <w:rPr>
                <w:rFonts w:ascii="Times New Roman" w:hAnsi="Times New Roman" w:cs="Times New Roman"/>
                <w:b/>
              </w:rPr>
            </w:pPr>
            <w:r w:rsidRPr="00F962BC">
              <w:rPr>
                <w:rFonts w:ascii="Times New Roman" w:hAnsi="Times New Roman" w:cs="Times New Roman"/>
                <w:b/>
              </w:rPr>
              <w:t>SESIÓN</w:t>
            </w:r>
            <w:r w:rsidRPr="00F962BC">
              <w:rPr>
                <w:rFonts w:ascii="Times New Roman" w:hAnsi="Times New Roman" w:cs="Times New Roman"/>
                <w:b/>
                <w:spacing w:val="42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pacing w:val="-5"/>
              </w:rPr>
              <w:t>2</w:t>
            </w:r>
            <w:r w:rsidRPr="00F962BC">
              <w:rPr>
                <w:rFonts w:ascii="Times New Roman" w:hAnsi="Times New Roman" w:cs="Times New Roman"/>
                <w:b/>
                <w:color w:val="404040"/>
                <w:spacing w:val="-5"/>
              </w:rPr>
              <w:t>:</w:t>
            </w:r>
            <w:r w:rsidR="00270155">
              <w:rPr>
                <w:rFonts w:ascii="Times New Roman" w:hAnsi="Times New Roman" w:cs="Times New Roman"/>
                <w:b/>
                <w:color w:val="404040"/>
                <w:spacing w:val="-5"/>
              </w:rPr>
              <w:t xml:space="preserve"> </w:t>
            </w:r>
            <w:r w:rsidR="00F02B0D">
              <w:rPr>
                <w:rFonts w:ascii="Times New Roman" w:hAnsi="Times New Roman" w:cs="Times New Roman"/>
                <w:b/>
                <w:color w:val="404040"/>
                <w:spacing w:val="-5"/>
              </w:rPr>
              <w:t>PRESUPUESTO FAMILIAR PARA EVITAR CAER EN DEUDAS</w:t>
            </w:r>
          </w:p>
        </w:tc>
      </w:tr>
      <w:tr w:rsidR="00207AC5" w:rsidRPr="00F962BC" w14:paraId="36DCC334" w14:textId="77777777" w:rsidTr="00AC53D4">
        <w:trPr>
          <w:trHeight w:val="611"/>
        </w:trPr>
        <w:tc>
          <w:tcPr>
            <w:tcW w:w="5953" w:type="dxa"/>
          </w:tcPr>
          <w:p w14:paraId="44E2EF99" w14:textId="7A2DA77C" w:rsidR="00207AC5" w:rsidRPr="00062FEF" w:rsidRDefault="00963249">
            <w:pPr>
              <w:pStyle w:val="TableParagraph"/>
              <w:spacing w:line="219" w:lineRule="exact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Competencia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B8781C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F02B0D" w:rsidRPr="00F02B0D">
              <w:rPr>
                <w:rFonts w:ascii="Comic Sans MS" w:hAnsi="Comic Sans MS" w:cs="Times New Roman"/>
                <w:spacing w:val="-2"/>
                <w:sz w:val="18"/>
              </w:rPr>
              <w:t>GESTIONA RESPONSABLEMENTE RECURSOS ECONÓMICOS</w:t>
            </w:r>
          </w:p>
        </w:tc>
        <w:tc>
          <w:tcPr>
            <w:tcW w:w="4974" w:type="dxa"/>
          </w:tcPr>
          <w:p w14:paraId="510E90FB" w14:textId="66D2C593" w:rsidR="00207AC5" w:rsidRPr="00062FEF" w:rsidRDefault="00963249">
            <w:pPr>
              <w:pStyle w:val="TableParagraph"/>
              <w:spacing w:line="219" w:lineRule="exact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Competencia</w:t>
            </w:r>
            <w:r w:rsidR="00B8781C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: </w:t>
            </w:r>
            <w:r w:rsidR="00F02B0D" w:rsidRPr="00F02B0D">
              <w:rPr>
                <w:rFonts w:ascii="Comic Sans MS" w:hAnsi="Comic Sans MS" w:cs="Times New Roman"/>
                <w:spacing w:val="-2"/>
                <w:sz w:val="18"/>
              </w:rPr>
              <w:t>GESTIONA RESPONSABLEMENTE RECURSOS ECONÓMICOS</w:t>
            </w:r>
          </w:p>
        </w:tc>
      </w:tr>
      <w:tr w:rsidR="00207AC5" w:rsidRPr="00F962BC" w14:paraId="605B4CC7" w14:textId="77777777" w:rsidTr="00AC53D4">
        <w:trPr>
          <w:trHeight w:val="613"/>
        </w:trPr>
        <w:tc>
          <w:tcPr>
            <w:tcW w:w="5953" w:type="dxa"/>
          </w:tcPr>
          <w:p w14:paraId="4E396972" w14:textId="7E9D5802" w:rsidR="00207AC5" w:rsidRPr="00062FEF" w:rsidRDefault="00963249" w:rsidP="00270155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pacing w:val="-2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Desempeño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954E23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B8781C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F02B0D" w:rsidRPr="00F02B0D">
              <w:rPr>
                <w:rFonts w:ascii="Comic Sans MS" w:hAnsi="Comic Sans MS" w:cs="Times New Roman"/>
                <w:spacing w:val="-2"/>
                <w:sz w:val="18"/>
              </w:rPr>
              <w:t>Formula presupuestos personales considerando los ingresos y egresos individuales o del hogar para ejecutar acciones de ahorro o de inversión con el fin de mejorar su bienestar y el de su familia.</w:t>
            </w:r>
          </w:p>
          <w:p w14:paraId="0B8F262A" w14:textId="77777777" w:rsidR="00B8781C" w:rsidRPr="00062FEF" w:rsidRDefault="00B8781C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974" w:type="dxa"/>
          </w:tcPr>
          <w:p w14:paraId="0DB7D461" w14:textId="617FCB0B" w:rsidR="00207AC5" w:rsidRPr="00270155" w:rsidRDefault="00963249" w:rsidP="00270155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pacing w:val="-2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Desempeño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7A31B7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F02B0D" w:rsidRPr="00F02B0D">
              <w:rPr>
                <w:rFonts w:ascii="Comic Sans MS" w:hAnsi="Comic Sans MS" w:cs="Times New Roman"/>
                <w:spacing w:val="-2"/>
                <w:sz w:val="18"/>
              </w:rPr>
              <w:t>Formula presupuestos personales considerando los ingresos y egresos individuales o del hogar para ejecutar acciones de ahorro o de inversión con el fin de mejorar su bienestar y el de su familia.</w:t>
            </w:r>
          </w:p>
        </w:tc>
      </w:tr>
      <w:tr w:rsidR="00207AC5" w:rsidRPr="00F962BC" w14:paraId="0057E7D3" w14:textId="77777777" w:rsidTr="00AC53D4">
        <w:trPr>
          <w:trHeight w:val="438"/>
        </w:trPr>
        <w:tc>
          <w:tcPr>
            <w:tcW w:w="5953" w:type="dxa"/>
          </w:tcPr>
          <w:p w14:paraId="299D4955" w14:textId="75D3B411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Campo</w:t>
            </w:r>
            <w:r w:rsidRPr="00062FEF">
              <w:rPr>
                <w:rFonts w:ascii="Comic Sans MS" w:hAnsi="Comic Sans MS" w:cs="Times New Roman"/>
                <w:b/>
                <w:spacing w:val="-4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temático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954E23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270155">
              <w:rPr>
                <w:rFonts w:ascii="Comic Sans MS" w:hAnsi="Comic Sans MS" w:cs="Times New Roman"/>
                <w:sz w:val="18"/>
              </w:rPr>
              <w:t xml:space="preserve"> </w:t>
            </w:r>
            <w:r w:rsidR="00C07111">
              <w:rPr>
                <w:rFonts w:ascii="Comic Sans MS" w:hAnsi="Comic Sans MS" w:cs="Times New Roman"/>
                <w:sz w:val="18"/>
              </w:rPr>
              <w:t>EL AHORRO Y METAS</w:t>
            </w:r>
          </w:p>
        </w:tc>
        <w:tc>
          <w:tcPr>
            <w:tcW w:w="4974" w:type="dxa"/>
          </w:tcPr>
          <w:p w14:paraId="12130FF5" w14:textId="7E9131C7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Campo</w:t>
            </w:r>
            <w:r w:rsidRPr="00062FEF">
              <w:rPr>
                <w:rFonts w:ascii="Comic Sans MS" w:hAnsi="Comic Sans MS" w:cs="Times New Roman"/>
                <w:b/>
                <w:spacing w:val="-4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temático</w:t>
            </w:r>
            <w:r w:rsidR="00310DC8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: </w:t>
            </w:r>
            <w:r w:rsidR="00F02B0D">
              <w:rPr>
                <w:rFonts w:ascii="Comic Sans MS" w:hAnsi="Comic Sans MS" w:cs="Times New Roman"/>
                <w:spacing w:val="-2"/>
                <w:sz w:val="18"/>
              </w:rPr>
              <w:t>PRESUPUESTO FAMILIAR</w:t>
            </w:r>
          </w:p>
        </w:tc>
      </w:tr>
      <w:tr w:rsidR="00207AC5" w:rsidRPr="00F962BC" w14:paraId="1470F160" w14:textId="77777777" w:rsidTr="00AC53D4">
        <w:trPr>
          <w:trHeight w:val="659"/>
        </w:trPr>
        <w:tc>
          <w:tcPr>
            <w:tcW w:w="5953" w:type="dxa"/>
          </w:tcPr>
          <w:p w14:paraId="47653782" w14:textId="66AC03AC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Actividades:</w:t>
            </w:r>
            <w:r w:rsidR="00954E23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ED56EE">
              <w:rPr>
                <w:rFonts w:ascii="Comic Sans MS" w:hAnsi="Comic Sans MS" w:cs="Times New Roman"/>
                <w:spacing w:val="-2"/>
                <w:sz w:val="18"/>
              </w:rPr>
              <w:t>Nos organizamos para planificar metas de ahorro con la ayuda de un almanaque en base a necesidades reales.</w:t>
            </w:r>
          </w:p>
        </w:tc>
        <w:tc>
          <w:tcPr>
            <w:tcW w:w="4974" w:type="dxa"/>
          </w:tcPr>
          <w:p w14:paraId="110F565D" w14:textId="61C89315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Actividades</w:t>
            </w:r>
            <w:r w:rsidR="005B192D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B3347D" w:rsidRPr="00B3347D">
              <w:rPr>
                <w:rFonts w:ascii="Comic Sans MS" w:hAnsi="Comic Sans MS" w:cs="Times New Roman"/>
                <w:spacing w:val="-2"/>
                <w:sz w:val="18"/>
              </w:rPr>
              <w:t xml:space="preserve">Nos organizamos para </w:t>
            </w:r>
            <w:r w:rsidR="00ED56EE">
              <w:rPr>
                <w:rFonts w:ascii="Comic Sans MS" w:hAnsi="Comic Sans MS" w:cs="Times New Roman"/>
                <w:spacing w:val="-2"/>
                <w:sz w:val="18"/>
              </w:rPr>
              <w:t>elaborar un presupuesto familiar en base a billetes didácticos, tratando de que alcance el dinero en base a una simulación de una familia de 4 integrantes.</w:t>
            </w:r>
          </w:p>
        </w:tc>
      </w:tr>
      <w:tr w:rsidR="00207AC5" w:rsidRPr="00F962BC" w14:paraId="7FAE5580" w14:textId="77777777" w:rsidTr="00AC53D4">
        <w:trPr>
          <w:trHeight w:val="438"/>
        </w:trPr>
        <w:tc>
          <w:tcPr>
            <w:tcW w:w="5953" w:type="dxa"/>
          </w:tcPr>
          <w:p w14:paraId="4BE89D35" w14:textId="35E0D57E" w:rsidR="00207AC5" w:rsidRPr="00062FEF" w:rsidRDefault="00963249">
            <w:pPr>
              <w:pStyle w:val="TableParagraph"/>
              <w:spacing w:before="1"/>
              <w:ind w:left="146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Criterio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z w:val="18"/>
              </w:rPr>
              <w:t>de</w:t>
            </w:r>
            <w:r w:rsidRPr="00062FEF">
              <w:rPr>
                <w:rFonts w:ascii="Comic Sans MS" w:hAnsi="Comic Sans MS" w:cs="Times New Roman"/>
                <w:b/>
                <w:spacing w:val="-1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evaluación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954E23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C97277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  </w:t>
            </w:r>
            <w:r w:rsidR="00CB45FA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7030EB">
              <w:rPr>
                <w:rFonts w:ascii="Comic Sans MS" w:hAnsi="Comic Sans MS" w:cs="Times New Roman"/>
                <w:spacing w:val="-2"/>
                <w:sz w:val="18"/>
              </w:rPr>
              <w:t>Formula metas de ahorro en base a intereses reales.</w:t>
            </w:r>
          </w:p>
        </w:tc>
        <w:tc>
          <w:tcPr>
            <w:tcW w:w="4974" w:type="dxa"/>
          </w:tcPr>
          <w:p w14:paraId="35E3CFF9" w14:textId="1D194D32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Criterio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z w:val="18"/>
              </w:rPr>
              <w:t>de</w:t>
            </w:r>
            <w:r w:rsidRPr="00062FEF">
              <w:rPr>
                <w:rFonts w:ascii="Comic Sans MS" w:hAnsi="Comic Sans MS" w:cs="Times New Roman"/>
                <w:b/>
                <w:spacing w:val="-1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evaluación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C24CF8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7030EB">
              <w:rPr>
                <w:rFonts w:ascii="Comic Sans MS" w:hAnsi="Comic Sans MS" w:cs="Times New Roman"/>
                <w:spacing w:val="-2"/>
                <w:sz w:val="18"/>
              </w:rPr>
              <w:t>Formula presupuesto familiar en base a una simulación familiar de 4 integrantes.</w:t>
            </w:r>
          </w:p>
        </w:tc>
      </w:tr>
      <w:tr w:rsidR="00207AC5" w:rsidRPr="00F962BC" w14:paraId="2C2198BD" w14:textId="77777777" w:rsidTr="00AC53D4">
        <w:trPr>
          <w:trHeight w:val="383"/>
        </w:trPr>
        <w:tc>
          <w:tcPr>
            <w:tcW w:w="5953" w:type="dxa"/>
            <w:shd w:val="clear" w:color="auto" w:fill="DEEAF6"/>
          </w:tcPr>
          <w:p w14:paraId="5E130BBB" w14:textId="00C5DB52" w:rsidR="00207AC5" w:rsidRPr="00F962BC" w:rsidRDefault="00963249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F962BC">
              <w:rPr>
                <w:rFonts w:ascii="Times New Roman" w:hAnsi="Times New Roman" w:cs="Times New Roman"/>
                <w:b/>
              </w:rPr>
              <w:t>SESIÓN</w:t>
            </w:r>
            <w:r w:rsidRPr="00F962B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pacing w:val="-5"/>
              </w:rPr>
              <w:t>3:</w:t>
            </w:r>
            <w:r w:rsidR="005B192D" w:rsidRPr="00F962B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B5700A" w:rsidRPr="00B5700A">
              <w:rPr>
                <w:rFonts w:ascii="Times New Roman" w:hAnsi="Times New Roman" w:cs="Times New Roman"/>
                <w:b/>
                <w:spacing w:val="-5"/>
              </w:rPr>
              <w:t>USO DE LA TARJETA DE CRÉDITO Y OTROS RIESGOS</w:t>
            </w:r>
          </w:p>
        </w:tc>
        <w:tc>
          <w:tcPr>
            <w:tcW w:w="4974" w:type="dxa"/>
            <w:shd w:val="clear" w:color="auto" w:fill="DEEAF6"/>
          </w:tcPr>
          <w:p w14:paraId="1BB5E512" w14:textId="5BE5DC44" w:rsidR="00207AC5" w:rsidRPr="00F962BC" w:rsidRDefault="00963249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F962BC">
              <w:rPr>
                <w:rFonts w:ascii="Times New Roman" w:hAnsi="Times New Roman" w:cs="Times New Roman"/>
                <w:b/>
              </w:rPr>
              <w:t>SESIÓN</w:t>
            </w:r>
            <w:r w:rsidRPr="00F962BC">
              <w:rPr>
                <w:rFonts w:ascii="Times New Roman" w:hAnsi="Times New Roman" w:cs="Times New Roman"/>
                <w:b/>
                <w:spacing w:val="42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pacing w:val="-5"/>
              </w:rPr>
              <w:t>4</w:t>
            </w:r>
            <w:r w:rsidRPr="00F962BC">
              <w:rPr>
                <w:rFonts w:ascii="Times New Roman" w:hAnsi="Times New Roman" w:cs="Times New Roman"/>
                <w:b/>
                <w:color w:val="404040"/>
                <w:spacing w:val="-5"/>
              </w:rPr>
              <w:t>:</w:t>
            </w:r>
            <w:r w:rsidR="005B192D" w:rsidRPr="00F962BC">
              <w:rPr>
                <w:rFonts w:ascii="Times New Roman" w:hAnsi="Times New Roman" w:cs="Times New Roman"/>
                <w:b/>
                <w:color w:val="404040"/>
                <w:spacing w:val="-5"/>
              </w:rPr>
              <w:t xml:space="preserve"> </w:t>
            </w:r>
            <w:r w:rsidR="00F02B0D">
              <w:rPr>
                <w:rFonts w:ascii="Times New Roman" w:hAnsi="Times New Roman" w:cs="Times New Roman"/>
                <w:b/>
                <w:color w:val="404040"/>
                <w:spacing w:val="-5"/>
              </w:rPr>
              <w:t>TIEMPO HISTÓRICO Y TIEMPO CRONOLÓGICO</w:t>
            </w:r>
          </w:p>
        </w:tc>
      </w:tr>
      <w:tr w:rsidR="00207AC5" w:rsidRPr="00F962BC" w14:paraId="64F78357" w14:textId="77777777" w:rsidTr="00AC53D4">
        <w:trPr>
          <w:trHeight w:val="438"/>
        </w:trPr>
        <w:tc>
          <w:tcPr>
            <w:tcW w:w="5953" w:type="dxa"/>
          </w:tcPr>
          <w:p w14:paraId="1FED6327" w14:textId="22F88726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Competencia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8948D3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 </w:t>
            </w:r>
            <w:r w:rsidR="00AC53D4" w:rsidRPr="00AC53D4">
              <w:rPr>
                <w:rFonts w:ascii="Comic Sans MS" w:hAnsi="Comic Sans MS" w:cs="Times New Roman"/>
                <w:spacing w:val="-2"/>
                <w:sz w:val="18"/>
              </w:rPr>
              <w:t xml:space="preserve">GESTIONA RESPONSABLEMENTE </w:t>
            </w:r>
            <w:r w:rsidR="00AC53D4">
              <w:rPr>
                <w:rFonts w:ascii="Comic Sans MS" w:hAnsi="Comic Sans MS" w:cs="Times New Roman"/>
                <w:spacing w:val="-2"/>
                <w:sz w:val="18"/>
              </w:rPr>
              <w:t>RECURSOS ECONÓMICOS</w:t>
            </w:r>
          </w:p>
        </w:tc>
        <w:tc>
          <w:tcPr>
            <w:tcW w:w="4974" w:type="dxa"/>
          </w:tcPr>
          <w:p w14:paraId="7101967F" w14:textId="49B1F00B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proofErr w:type="gramStart"/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Competencia</w:t>
            </w:r>
            <w:r w:rsidR="001E264B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:</w:t>
            </w:r>
            <w:proofErr w:type="gramEnd"/>
            <w:r w:rsidR="00AC53D4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F02B0D">
              <w:rPr>
                <w:rFonts w:ascii="Comic Sans MS" w:hAnsi="Comic Sans MS" w:cs="Times New Roman"/>
                <w:spacing w:val="-2"/>
                <w:sz w:val="18"/>
              </w:rPr>
              <w:t>CONSTRUYE INTERPRETACIONES HISTÓRICAS</w:t>
            </w:r>
          </w:p>
        </w:tc>
      </w:tr>
      <w:tr w:rsidR="00207AC5" w:rsidRPr="00F962BC" w14:paraId="39F39AA9" w14:textId="77777777" w:rsidTr="00AC53D4">
        <w:trPr>
          <w:trHeight w:val="438"/>
        </w:trPr>
        <w:tc>
          <w:tcPr>
            <w:tcW w:w="5953" w:type="dxa"/>
          </w:tcPr>
          <w:p w14:paraId="104CE914" w14:textId="3374FABB" w:rsidR="00AC53D4" w:rsidRPr="00F02B0D" w:rsidRDefault="00963249" w:rsidP="00AC53D4">
            <w:pPr>
              <w:contextualSpacing/>
              <w:jc w:val="both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Desempeño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  <w:r w:rsidR="00581D0B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F02B0D" w:rsidRPr="00B43AEF">
              <w:rPr>
                <w:rFonts w:ascii="Comic Sans MS" w:hAnsi="Comic Sans MS"/>
                <w:sz w:val="20"/>
                <w:szCs w:val="20"/>
              </w:rPr>
              <w:t>-Manifiesta una posición de rechazo frente al riesgo que supone para la sociedad optar por la informalidad y la ilegalidad al momento de tomar decisiones financieras.</w:t>
            </w:r>
          </w:p>
          <w:p w14:paraId="06768E87" w14:textId="5245F442" w:rsidR="00581D0B" w:rsidRPr="00062FEF" w:rsidRDefault="00581D0B" w:rsidP="00581D0B">
            <w:pPr>
              <w:contextualSpacing/>
              <w:jc w:val="both"/>
              <w:rPr>
                <w:rFonts w:ascii="Comic Sans MS" w:eastAsia="Arial MT" w:hAnsi="Comic Sans MS" w:cs="Times New Roman"/>
                <w:sz w:val="16"/>
                <w:szCs w:val="16"/>
              </w:rPr>
            </w:pPr>
          </w:p>
          <w:p w14:paraId="0D46966E" w14:textId="77777777" w:rsidR="00207AC5" w:rsidRPr="00062FEF" w:rsidRDefault="00207AC5" w:rsidP="00C24CF8">
            <w:pPr>
              <w:contextualSpacing/>
              <w:jc w:val="both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974" w:type="dxa"/>
          </w:tcPr>
          <w:p w14:paraId="5AE06789" w14:textId="2F351C28" w:rsidR="00AC53D4" w:rsidRPr="00377190" w:rsidRDefault="00963249" w:rsidP="00AC53D4">
            <w:pPr>
              <w:contextualSpacing/>
              <w:jc w:val="both"/>
              <w:rPr>
                <w:rFonts w:ascii="Comic Sans MS" w:eastAsia="Arial MT" w:hAnsi="Comic Sans MS" w:cs="Arial MT"/>
                <w:sz w:val="20"/>
                <w:szCs w:val="20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Desempeño:</w:t>
            </w:r>
            <w:r w:rsidR="007A31B7" w:rsidRPr="00062FEF">
              <w:rPr>
                <w:rFonts w:ascii="Comic Sans MS" w:hAnsi="Comic Sans MS" w:cs="Times New Roman"/>
                <w:sz w:val="20"/>
                <w:szCs w:val="20"/>
                <w:lang w:val="es-PE"/>
              </w:rPr>
              <w:t xml:space="preserve"> </w:t>
            </w:r>
            <w:r w:rsidR="00377190" w:rsidRPr="008D0A93">
              <w:rPr>
                <w:rFonts w:ascii="Comic Sans MS" w:eastAsia="Arial MT" w:hAnsi="Comic Sans MS" w:cs="Arial MT"/>
                <w:sz w:val="20"/>
                <w:szCs w:val="20"/>
              </w:rPr>
              <w:t>-Explica su relevancia a partir de los cambios y permanencias que generan en el tiempo, empleando distintos referentes y convenciones temporales, así como conceptos relacionados a instituciones sociopolíticas y la economía.</w:t>
            </w:r>
          </w:p>
          <w:p w14:paraId="3E00A62B" w14:textId="77777777" w:rsidR="00207AC5" w:rsidRPr="00062FEF" w:rsidRDefault="00207AC5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</w:p>
        </w:tc>
      </w:tr>
      <w:tr w:rsidR="00207AC5" w:rsidRPr="00F962BC" w14:paraId="332BDDC1" w14:textId="77777777" w:rsidTr="00AC53D4">
        <w:trPr>
          <w:trHeight w:val="585"/>
        </w:trPr>
        <w:tc>
          <w:tcPr>
            <w:tcW w:w="5953" w:type="dxa"/>
          </w:tcPr>
          <w:p w14:paraId="51811378" w14:textId="77777777" w:rsidR="00207AC5" w:rsidRPr="00062FEF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pacing w:val="-2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Campo</w:t>
            </w:r>
            <w:r w:rsidRPr="00062FEF">
              <w:rPr>
                <w:rFonts w:ascii="Comic Sans MS" w:hAnsi="Comic Sans MS" w:cs="Times New Roman"/>
                <w:b/>
                <w:spacing w:val="-4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temático</w:t>
            </w:r>
            <w:r w:rsidRPr="00062FEF">
              <w:rPr>
                <w:rFonts w:ascii="Comic Sans MS" w:hAnsi="Comic Sans MS" w:cs="Times New Roman"/>
                <w:spacing w:val="-2"/>
                <w:sz w:val="18"/>
              </w:rPr>
              <w:t>:</w:t>
            </w:r>
          </w:p>
          <w:p w14:paraId="5FD4C6C5" w14:textId="5838D75D" w:rsidR="00581D0B" w:rsidRPr="00062FEF" w:rsidRDefault="00F02B0D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  <w:r>
              <w:rPr>
                <w:rFonts w:ascii="Comic Sans MS" w:hAnsi="Comic Sans MS" w:cs="Times New Roman"/>
                <w:sz w:val="18"/>
              </w:rPr>
              <w:t>RIESGOS FINANCIEROS</w:t>
            </w:r>
          </w:p>
        </w:tc>
        <w:tc>
          <w:tcPr>
            <w:tcW w:w="4974" w:type="dxa"/>
          </w:tcPr>
          <w:p w14:paraId="00DA6E27" w14:textId="0299D0A5" w:rsidR="00207AC5" w:rsidRDefault="00963249">
            <w:pPr>
              <w:pStyle w:val="TableParagraph"/>
              <w:spacing w:before="1"/>
              <w:ind w:left="134"/>
              <w:rPr>
                <w:rFonts w:ascii="Comic Sans MS" w:hAnsi="Comic Sans MS" w:cs="Times New Roman"/>
                <w:b/>
                <w:spacing w:val="-2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Campo</w:t>
            </w:r>
            <w:r w:rsidRPr="00062FEF">
              <w:rPr>
                <w:rFonts w:ascii="Comic Sans MS" w:hAnsi="Comic Sans MS" w:cs="Times New Roman"/>
                <w:b/>
                <w:spacing w:val="-4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temático</w:t>
            </w:r>
            <w:r w:rsidR="00AC53D4">
              <w:rPr>
                <w:rFonts w:ascii="Comic Sans MS" w:hAnsi="Comic Sans MS" w:cs="Times New Roman"/>
                <w:b/>
                <w:spacing w:val="-2"/>
                <w:sz w:val="18"/>
              </w:rPr>
              <w:t>:</w:t>
            </w:r>
          </w:p>
          <w:p w14:paraId="61E60D9A" w14:textId="0CC8AD0F" w:rsidR="00B5700A" w:rsidRPr="00B5700A" w:rsidRDefault="00B5700A">
            <w:pPr>
              <w:pStyle w:val="TableParagraph"/>
              <w:spacing w:before="1"/>
              <w:ind w:left="134"/>
              <w:rPr>
                <w:rFonts w:ascii="Comic Sans MS" w:hAnsi="Comic Sans MS" w:cs="Times New Roman"/>
                <w:spacing w:val="-2"/>
                <w:sz w:val="18"/>
              </w:rPr>
            </w:pPr>
            <w:r w:rsidRPr="00B5700A">
              <w:rPr>
                <w:rFonts w:ascii="Comic Sans MS" w:hAnsi="Comic Sans MS" w:cs="Times New Roman"/>
                <w:spacing w:val="-2"/>
                <w:sz w:val="18"/>
              </w:rPr>
              <w:t>TIEMPO HISTÓRICO Y TIEMPO CRONOLÓGICO</w:t>
            </w:r>
          </w:p>
          <w:p w14:paraId="56C087F0" w14:textId="6064E64B" w:rsidR="007A31B7" w:rsidRPr="00B3347D" w:rsidRDefault="007A31B7">
            <w:pPr>
              <w:pStyle w:val="TableParagraph"/>
              <w:spacing w:before="1"/>
              <w:ind w:left="134"/>
              <w:rPr>
                <w:rFonts w:ascii="Comic Sans MS" w:hAnsi="Comic Sans MS" w:cs="Times New Roman"/>
                <w:sz w:val="18"/>
              </w:rPr>
            </w:pPr>
          </w:p>
        </w:tc>
      </w:tr>
      <w:tr w:rsidR="00207AC5" w:rsidRPr="00F962BC" w14:paraId="7BA37DAB" w14:textId="77777777" w:rsidTr="00AC53D4">
        <w:trPr>
          <w:trHeight w:val="438"/>
        </w:trPr>
        <w:tc>
          <w:tcPr>
            <w:tcW w:w="5953" w:type="dxa"/>
          </w:tcPr>
          <w:p w14:paraId="34E6F2B5" w14:textId="1891942A" w:rsidR="00207AC5" w:rsidRPr="00062FEF" w:rsidRDefault="00963249">
            <w:pPr>
              <w:pStyle w:val="TableParagraph"/>
              <w:spacing w:line="219" w:lineRule="exact"/>
              <w:ind w:left="105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Actividades:</w:t>
            </w:r>
            <w:r w:rsidR="00581D0B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7030EB">
              <w:rPr>
                <w:rFonts w:ascii="Comic Sans MS" w:hAnsi="Comic Sans MS" w:cs="Times New Roman"/>
                <w:spacing w:val="-2"/>
                <w:sz w:val="18"/>
              </w:rPr>
              <w:t>Elabora un tríptico que sintetiza el uso y riesgos del uso de tarjetas de crédito con ejemplos reales.</w:t>
            </w:r>
          </w:p>
        </w:tc>
        <w:tc>
          <w:tcPr>
            <w:tcW w:w="4974" w:type="dxa"/>
          </w:tcPr>
          <w:p w14:paraId="1AF9C912" w14:textId="693FDC24" w:rsidR="00207AC5" w:rsidRPr="00062FEF" w:rsidRDefault="00963249" w:rsidP="00C24CF8">
            <w:pPr>
              <w:pStyle w:val="TableParagraph"/>
              <w:spacing w:line="219" w:lineRule="exact"/>
              <w:rPr>
                <w:rFonts w:ascii="Comic Sans MS" w:hAnsi="Comic Sans MS" w:cs="Times New Roman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Actividades</w:t>
            </w:r>
            <w:r w:rsidR="00C24CF8"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:</w:t>
            </w:r>
            <w:r w:rsidR="00C24CF8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0475E8">
              <w:rPr>
                <w:rFonts w:ascii="Comic Sans MS" w:hAnsi="Comic Sans MS" w:cs="Times New Roman"/>
                <w:spacing w:val="-2"/>
                <w:sz w:val="18"/>
              </w:rPr>
              <w:t>I</w:t>
            </w:r>
            <w:r w:rsidR="00377190">
              <w:rPr>
                <w:rFonts w:ascii="Comic Sans MS" w:hAnsi="Comic Sans MS" w:cs="Times New Roman"/>
                <w:spacing w:val="-2"/>
                <w:sz w:val="18"/>
              </w:rPr>
              <w:t>dentifica acontecimientos históricos en la línea de tiempo y casos específicos.</w:t>
            </w:r>
          </w:p>
        </w:tc>
      </w:tr>
      <w:tr w:rsidR="00207AC5" w:rsidRPr="00F962BC" w14:paraId="0582550B" w14:textId="77777777" w:rsidTr="00AC53D4">
        <w:trPr>
          <w:trHeight w:val="563"/>
        </w:trPr>
        <w:tc>
          <w:tcPr>
            <w:tcW w:w="5953" w:type="dxa"/>
          </w:tcPr>
          <w:p w14:paraId="7303FB96" w14:textId="4C1EE44B" w:rsidR="00207AC5" w:rsidRDefault="00963249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pacing w:val="-2"/>
                <w:sz w:val="18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Criterios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z w:val="18"/>
              </w:rPr>
              <w:t>de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 xml:space="preserve"> evaluación</w:t>
            </w:r>
            <w:r w:rsidR="0002667E"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:</w:t>
            </w:r>
            <w:r w:rsidR="0002667E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7030EB" w:rsidRPr="008D0A93">
              <w:rPr>
                <w:rFonts w:ascii="Comic Sans MS" w:eastAsia="Arial MT" w:hAnsi="Comic Sans MS" w:cs="Arial MT"/>
                <w:sz w:val="20"/>
                <w:szCs w:val="20"/>
              </w:rPr>
              <w:t>Manifiesta una posición de rechazo frente al riesgo que supone</w:t>
            </w:r>
            <w:r w:rsidR="007030EB">
              <w:rPr>
                <w:rFonts w:ascii="Comic Sans MS" w:eastAsia="Arial MT" w:hAnsi="Comic Sans MS" w:cs="Arial MT"/>
                <w:sz w:val="20"/>
                <w:szCs w:val="20"/>
              </w:rPr>
              <w:t xml:space="preserve"> da</w:t>
            </w:r>
            <w:r w:rsidR="00755EC6">
              <w:rPr>
                <w:rFonts w:ascii="Comic Sans MS" w:eastAsia="Arial MT" w:hAnsi="Comic Sans MS" w:cs="Arial MT"/>
                <w:sz w:val="20"/>
                <w:szCs w:val="20"/>
              </w:rPr>
              <w:t>r</w:t>
            </w:r>
            <w:r w:rsidR="007030EB">
              <w:rPr>
                <w:rFonts w:ascii="Comic Sans MS" w:eastAsia="Arial MT" w:hAnsi="Comic Sans MS" w:cs="Arial MT"/>
                <w:sz w:val="20"/>
                <w:szCs w:val="20"/>
              </w:rPr>
              <w:t>le un uso inadecuado a las tarjetas de crédito.</w:t>
            </w:r>
          </w:p>
          <w:p w14:paraId="4A1909EC" w14:textId="23EDC0A3" w:rsidR="007030EB" w:rsidRPr="00062FEF" w:rsidRDefault="007030EB">
            <w:pPr>
              <w:pStyle w:val="TableParagraph"/>
              <w:spacing w:before="1"/>
              <w:ind w:left="105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974" w:type="dxa"/>
          </w:tcPr>
          <w:p w14:paraId="3D9E85DD" w14:textId="59E2D249" w:rsidR="00207AC5" w:rsidRPr="00062FEF" w:rsidRDefault="00963249" w:rsidP="00CA0CC0">
            <w:pPr>
              <w:contextualSpacing/>
              <w:jc w:val="both"/>
              <w:rPr>
                <w:rFonts w:ascii="Comic Sans MS" w:eastAsia="Arial MT" w:hAnsi="Comic Sans MS" w:cs="Times New Roman"/>
                <w:sz w:val="16"/>
                <w:szCs w:val="16"/>
              </w:rPr>
            </w:pPr>
            <w:r w:rsidRPr="00062FEF">
              <w:rPr>
                <w:rFonts w:ascii="Comic Sans MS" w:hAnsi="Comic Sans MS" w:cs="Times New Roman"/>
                <w:b/>
                <w:sz w:val="18"/>
              </w:rPr>
              <w:t>Criterio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 xml:space="preserve"> </w:t>
            </w:r>
            <w:r w:rsidRPr="00062FEF">
              <w:rPr>
                <w:rFonts w:ascii="Comic Sans MS" w:hAnsi="Comic Sans MS" w:cs="Times New Roman"/>
                <w:b/>
                <w:sz w:val="18"/>
              </w:rPr>
              <w:t>de</w:t>
            </w:r>
            <w:r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 xml:space="preserve"> evaluación</w:t>
            </w:r>
            <w:r w:rsidR="00C24CF8" w:rsidRPr="00062FEF">
              <w:rPr>
                <w:rFonts w:ascii="Comic Sans MS" w:hAnsi="Comic Sans MS" w:cs="Times New Roman"/>
                <w:b/>
                <w:spacing w:val="-2"/>
                <w:sz w:val="18"/>
              </w:rPr>
              <w:t>:</w:t>
            </w:r>
            <w:r w:rsidR="00C24CF8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02667E" w:rsidRPr="00062FEF">
              <w:rPr>
                <w:rFonts w:ascii="Comic Sans MS" w:hAnsi="Comic Sans MS" w:cs="Times New Roman"/>
                <w:spacing w:val="-2"/>
                <w:sz w:val="18"/>
              </w:rPr>
              <w:t xml:space="preserve"> </w:t>
            </w:r>
            <w:r w:rsidR="00E81C73">
              <w:rPr>
                <w:rFonts w:ascii="Comic Sans MS" w:hAnsi="Comic Sans MS" w:cs="Times New Roman"/>
                <w:spacing w:val="-2"/>
                <w:sz w:val="18"/>
              </w:rPr>
              <w:t>Identifica sucesos históricos haciendo uso del tiempo histórico y el tiempo cronológico.</w:t>
            </w:r>
          </w:p>
        </w:tc>
      </w:tr>
    </w:tbl>
    <w:p w14:paraId="21D254A8" w14:textId="1D06687B" w:rsidR="00A26AA1" w:rsidRDefault="00A26AA1" w:rsidP="0065787B">
      <w:pPr>
        <w:rPr>
          <w:rFonts w:ascii="Times New Roman" w:hAnsi="Times New Roman" w:cs="Times New Roman"/>
        </w:rPr>
      </w:pPr>
    </w:p>
    <w:p w14:paraId="03C55CE4" w14:textId="77777777" w:rsidR="00A26AA1" w:rsidRPr="00F962BC" w:rsidRDefault="00A26AA1" w:rsidP="0065787B">
      <w:pPr>
        <w:rPr>
          <w:rFonts w:ascii="Times New Roman" w:hAnsi="Times New Roman" w:cs="Times New Roman"/>
        </w:rPr>
      </w:pPr>
    </w:p>
    <w:p w14:paraId="05B85B9E" w14:textId="77777777" w:rsidR="0065787B" w:rsidRPr="00F962BC" w:rsidRDefault="0065787B" w:rsidP="0065787B">
      <w:pPr>
        <w:pStyle w:val="Prrafodelista"/>
        <w:tabs>
          <w:tab w:val="left" w:pos="1430"/>
        </w:tabs>
        <w:spacing w:before="29"/>
        <w:ind w:left="1138" w:firstLine="0"/>
        <w:rPr>
          <w:rFonts w:ascii="Times New Roman" w:hAnsi="Times New Roman" w:cs="Times New Roman"/>
          <w:sz w:val="20"/>
        </w:rPr>
      </w:pPr>
      <w:r w:rsidRPr="00F962BC">
        <w:rPr>
          <w:rFonts w:ascii="Times New Roman" w:hAnsi="Times New Roman" w:cs="Times New Roman"/>
        </w:rPr>
        <w:t>V</w:t>
      </w:r>
      <w:r w:rsidR="00017DBC" w:rsidRPr="00F962BC">
        <w:rPr>
          <w:rFonts w:ascii="Times New Roman" w:hAnsi="Times New Roman" w:cs="Times New Roman"/>
        </w:rPr>
        <w:t>I</w:t>
      </w:r>
      <w:r w:rsidRPr="00F962BC">
        <w:rPr>
          <w:rFonts w:ascii="Times New Roman" w:hAnsi="Times New Roman" w:cs="Times New Roman"/>
        </w:rPr>
        <w:t>.</w:t>
      </w:r>
      <w:r w:rsidRPr="00F962BC">
        <w:rPr>
          <w:rFonts w:ascii="Times New Roman" w:hAnsi="Times New Roman" w:cs="Times New Roman"/>
          <w:b/>
        </w:rPr>
        <w:t>CRITERIOS,</w:t>
      </w:r>
      <w:r w:rsidRPr="00F962BC">
        <w:rPr>
          <w:rFonts w:ascii="Times New Roman" w:hAnsi="Times New Roman" w:cs="Times New Roman"/>
          <w:b/>
          <w:spacing w:val="-10"/>
        </w:rPr>
        <w:t xml:space="preserve"> </w:t>
      </w:r>
      <w:r w:rsidRPr="00F962BC">
        <w:rPr>
          <w:rFonts w:ascii="Times New Roman" w:hAnsi="Times New Roman" w:cs="Times New Roman"/>
          <w:b/>
        </w:rPr>
        <w:t>EVIDENCIAS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</w:rPr>
        <w:t>DE</w:t>
      </w:r>
      <w:r w:rsidRPr="00F962BC">
        <w:rPr>
          <w:rFonts w:ascii="Times New Roman" w:hAnsi="Times New Roman" w:cs="Times New Roman"/>
          <w:b/>
          <w:spacing w:val="-8"/>
        </w:rPr>
        <w:t xml:space="preserve"> </w:t>
      </w:r>
      <w:r w:rsidRPr="00F962BC">
        <w:rPr>
          <w:rFonts w:ascii="Times New Roman" w:hAnsi="Times New Roman" w:cs="Times New Roman"/>
          <w:b/>
        </w:rPr>
        <w:t>APRENDIZAJE</w:t>
      </w:r>
      <w:r w:rsidRPr="00F962BC">
        <w:rPr>
          <w:rFonts w:ascii="Times New Roman" w:hAnsi="Times New Roman" w:cs="Times New Roman"/>
          <w:b/>
          <w:spacing w:val="-4"/>
        </w:rPr>
        <w:t xml:space="preserve"> </w:t>
      </w:r>
      <w:r w:rsidRPr="00F962BC">
        <w:rPr>
          <w:rFonts w:ascii="Times New Roman" w:hAnsi="Times New Roman" w:cs="Times New Roman"/>
          <w:b/>
        </w:rPr>
        <w:t>E</w:t>
      </w:r>
      <w:r w:rsidRPr="00F962BC">
        <w:rPr>
          <w:rFonts w:ascii="Times New Roman" w:hAnsi="Times New Roman" w:cs="Times New Roman"/>
          <w:b/>
          <w:spacing w:val="-4"/>
        </w:rPr>
        <w:t xml:space="preserve"> </w:t>
      </w:r>
      <w:r w:rsidRPr="00F962BC">
        <w:rPr>
          <w:rFonts w:ascii="Times New Roman" w:hAnsi="Times New Roman" w:cs="Times New Roman"/>
          <w:b/>
        </w:rPr>
        <w:t>INSTRUMENTOS</w:t>
      </w:r>
      <w:r w:rsidRPr="00F962BC">
        <w:rPr>
          <w:rFonts w:ascii="Times New Roman" w:hAnsi="Times New Roman" w:cs="Times New Roman"/>
          <w:b/>
          <w:spacing w:val="-3"/>
        </w:rPr>
        <w:t xml:space="preserve"> </w:t>
      </w:r>
      <w:r w:rsidRPr="00F962BC">
        <w:rPr>
          <w:rFonts w:ascii="Times New Roman" w:hAnsi="Times New Roman" w:cs="Times New Roman"/>
          <w:b/>
        </w:rPr>
        <w:t>DE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  <w:spacing w:val="-2"/>
        </w:rPr>
        <w:t>VALORACIÓN</w:t>
      </w:r>
    </w:p>
    <w:p w14:paraId="0C9F7978" w14:textId="77777777" w:rsidR="0065787B" w:rsidRPr="00F962BC" w:rsidRDefault="0065787B" w:rsidP="0065787B">
      <w:pPr>
        <w:spacing w:before="12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3827"/>
        <w:gridCol w:w="2632"/>
        <w:gridCol w:w="1805"/>
      </w:tblGrid>
      <w:tr w:rsidR="0065787B" w:rsidRPr="00F962BC" w14:paraId="40807B68" w14:textId="77777777" w:rsidTr="0065787B">
        <w:trPr>
          <w:trHeight w:val="476"/>
        </w:trPr>
        <w:tc>
          <w:tcPr>
            <w:tcW w:w="2475" w:type="dxa"/>
            <w:shd w:val="clear" w:color="auto" w:fill="BCD5ED"/>
          </w:tcPr>
          <w:p w14:paraId="5D03A57E" w14:textId="77777777" w:rsidR="0065787B" w:rsidRPr="00F962BC" w:rsidRDefault="0065787B" w:rsidP="00D652A6">
            <w:pPr>
              <w:pStyle w:val="TableParagraph"/>
              <w:ind w:left="403" w:right="128" w:hanging="267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COMPETENCIA/CA</w:t>
            </w:r>
            <w:r w:rsidRPr="00F962B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PACIDADES</w:t>
            </w:r>
          </w:p>
        </w:tc>
        <w:tc>
          <w:tcPr>
            <w:tcW w:w="3827" w:type="dxa"/>
            <w:shd w:val="clear" w:color="auto" w:fill="BCD5ED"/>
          </w:tcPr>
          <w:p w14:paraId="6FF0B5C0" w14:textId="77777777" w:rsidR="0065787B" w:rsidRPr="00F962BC" w:rsidRDefault="0065787B" w:rsidP="00D652A6">
            <w:pPr>
              <w:pStyle w:val="TableParagraph"/>
              <w:spacing w:before="164"/>
              <w:ind w:left="611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z w:val="18"/>
              </w:rPr>
              <w:t>CRITERIOS</w:t>
            </w:r>
            <w:r w:rsidRPr="00F962B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z w:val="18"/>
              </w:rPr>
              <w:t>DE</w:t>
            </w:r>
            <w:r w:rsidRPr="00F962BC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EVALUACIÓN</w:t>
            </w:r>
          </w:p>
        </w:tc>
        <w:tc>
          <w:tcPr>
            <w:tcW w:w="2632" w:type="dxa"/>
            <w:shd w:val="clear" w:color="auto" w:fill="BCD5ED"/>
          </w:tcPr>
          <w:p w14:paraId="007984EF" w14:textId="77777777" w:rsidR="0065787B" w:rsidRPr="00F962BC" w:rsidRDefault="0065787B" w:rsidP="00D652A6">
            <w:pPr>
              <w:pStyle w:val="TableParagraph"/>
              <w:spacing w:before="56"/>
              <w:ind w:left="616" w:right="589" w:hanging="20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z w:val="18"/>
              </w:rPr>
              <w:t>EVIDENCIA</w:t>
            </w:r>
            <w:r w:rsidRPr="00F962BC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z w:val="18"/>
              </w:rPr>
              <w:t xml:space="preserve">DE </w:t>
            </w: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APRENDIZAJE</w:t>
            </w:r>
          </w:p>
        </w:tc>
        <w:tc>
          <w:tcPr>
            <w:tcW w:w="1805" w:type="dxa"/>
            <w:shd w:val="clear" w:color="auto" w:fill="BCD5ED"/>
          </w:tcPr>
          <w:p w14:paraId="50ED73CE" w14:textId="77777777" w:rsidR="0065787B" w:rsidRPr="00F962BC" w:rsidRDefault="0065787B" w:rsidP="00D652A6">
            <w:pPr>
              <w:pStyle w:val="TableParagraph"/>
              <w:ind w:left="107" w:right="179"/>
              <w:rPr>
                <w:rFonts w:ascii="Times New Roman" w:hAnsi="Times New Roman" w:cs="Times New Roman"/>
                <w:b/>
                <w:sz w:val="18"/>
              </w:rPr>
            </w:pPr>
            <w:r w:rsidRPr="00F962BC">
              <w:rPr>
                <w:rFonts w:ascii="Times New Roman" w:hAnsi="Times New Roman" w:cs="Times New Roman"/>
                <w:b/>
                <w:spacing w:val="-2"/>
                <w:sz w:val="18"/>
              </w:rPr>
              <w:t>INSTRUMENTO</w:t>
            </w:r>
            <w:r w:rsidRPr="00F962BC">
              <w:rPr>
                <w:rFonts w:ascii="Times New Roman" w:hAnsi="Times New Roman" w:cs="Times New Roman"/>
                <w:b/>
                <w:sz w:val="18"/>
              </w:rPr>
              <w:t xml:space="preserve"> DE</w:t>
            </w:r>
            <w:r w:rsidRPr="00F962BC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F962BC">
              <w:rPr>
                <w:rFonts w:ascii="Times New Roman" w:hAnsi="Times New Roman" w:cs="Times New Roman"/>
                <w:b/>
                <w:sz w:val="18"/>
              </w:rPr>
              <w:t>VALORACIÓN</w:t>
            </w:r>
          </w:p>
        </w:tc>
      </w:tr>
      <w:tr w:rsidR="00C07111" w:rsidRPr="00F962BC" w14:paraId="31C863EF" w14:textId="77777777" w:rsidTr="00F710C4">
        <w:trPr>
          <w:trHeight w:val="1196"/>
        </w:trPr>
        <w:tc>
          <w:tcPr>
            <w:tcW w:w="2475" w:type="dxa"/>
          </w:tcPr>
          <w:p w14:paraId="334F6130" w14:textId="77777777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7F8720EC" w14:textId="075048E1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 w:rsidRPr="00AC53D4">
              <w:rPr>
                <w:rFonts w:ascii="Comic Sans MS" w:hAnsi="Comic Sans MS" w:cs="Times New Roman"/>
                <w:sz w:val="20"/>
                <w:szCs w:val="20"/>
              </w:rPr>
              <w:t>GESTIONA RESPONSABLEMENTE LOS RECUERSOS ECONOMICOS</w:t>
            </w:r>
          </w:p>
        </w:tc>
        <w:tc>
          <w:tcPr>
            <w:tcW w:w="3827" w:type="dxa"/>
          </w:tcPr>
          <w:p w14:paraId="43F2F9DC" w14:textId="77777777" w:rsidR="00C07111" w:rsidRDefault="00BB7B27" w:rsidP="00C07111">
            <w:pPr>
              <w:pStyle w:val="TableParagraph"/>
              <w:rPr>
                <w:rFonts w:ascii="Comic Sans MS" w:hAnsi="Comic Sans MS" w:cs="Times New Roman"/>
                <w:spacing w:val="-2"/>
                <w:sz w:val="18"/>
              </w:rPr>
            </w:pPr>
            <w:r>
              <w:rPr>
                <w:rFonts w:ascii="Comic Sans MS" w:hAnsi="Comic Sans MS" w:cs="Times New Roman"/>
                <w:spacing w:val="-2"/>
                <w:sz w:val="18"/>
              </w:rPr>
              <w:t>Formula metas de ahorro en base a intereses reales.</w:t>
            </w:r>
          </w:p>
          <w:p w14:paraId="47D1B6A5" w14:textId="77777777" w:rsidR="00BB7B27" w:rsidRDefault="00BB7B27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73EC7D4C" w14:textId="77777777" w:rsidR="00BB7B27" w:rsidRDefault="00BB7B27" w:rsidP="00C07111">
            <w:pPr>
              <w:pStyle w:val="TableParagraph"/>
              <w:rPr>
                <w:rFonts w:ascii="Comic Sans MS" w:hAnsi="Comic Sans MS" w:cs="Times New Roman"/>
                <w:spacing w:val="-2"/>
                <w:sz w:val="18"/>
              </w:rPr>
            </w:pPr>
            <w:r>
              <w:rPr>
                <w:rFonts w:ascii="Comic Sans MS" w:hAnsi="Comic Sans MS" w:cs="Times New Roman"/>
                <w:spacing w:val="-2"/>
                <w:sz w:val="18"/>
              </w:rPr>
              <w:t>Formula presupuesto familiar en base a una simulación familiar de 4 integrantes</w:t>
            </w:r>
          </w:p>
          <w:p w14:paraId="7091A63D" w14:textId="77777777" w:rsidR="00BB7B27" w:rsidRDefault="00BB7B27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6E7C5268" w14:textId="7C1E8CF7" w:rsidR="00BB7B27" w:rsidRPr="00BB7B27" w:rsidRDefault="00BB7B27" w:rsidP="00BB7B27">
            <w:pPr>
              <w:pStyle w:val="TableParagraph"/>
              <w:spacing w:before="1"/>
              <w:rPr>
                <w:rFonts w:ascii="Comic Sans MS" w:hAnsi="Comic Sans MS" w:cs="Times New Roman"/>
                <w:spacing w:val="-2"/>
                <w:sz w:val="18"/>
              </w:rPr>
            </w:pPr>
            <w:r w:rsidRPr="00BB7B27">
              <w:rPr>
                <w:rFonts w:ascii="Comic Sans MS" w:eastAsia="Arial MT" w:hAnsi="Comic Sans MS" w:cs="Arial MT"/>
                <w:sz w:val="18"/>
                <w:szCs w:val="18"/>
              </w:rPr>
              <w:t xml:space="preserve">Manifiesta una posición de rechazo frente al riesgo que supone </w:t>
            </w:r>
            <w:proofErr w:type="gramStart"/>
            <w:r w:rsidRPr="00BB7B27">
              <w:rPr>
                <w:rFonts w:ascii="Comic Sans MS" w:eastAsia="Arial MT" w:hAnsi="Comic Sans MS" w:cs="Arial MT"/>
                <w:sz w:val="18"/>
                <w:szCs w:val="18"/>
              </w:rPr>
              <w:t>dale</w:t>
            </w:r>
            <w:proofErr w:type="gramEnd"/>
            <w:r w:rsidRPr="00BB7B27">
              <w:rPr>
                <w:rFonts w:ascii="Comic Sans MS" w:eastAsia="Arial MT" w:hAnsi="Comic Sans MS" w:cs="Arial MT"/>
                <w:sz w:val="18"/>
                <w:szCs w:val="18"/>
              </w:rPr>
              <w:t xml:space="preserve"> un uso inadecuado a las tarjetas de crédito</w:t>
            </w:r>
            <w:r>
              <w:rPr>
                <w:rFonts w:ascii="Comic Sans MS" w:eastAsia="Arial MT" w:hAnsi="Comic Sans MS" w:cs="Arial MT"/>
                <w:sz w:val="20"/>
                <w:szCs w:val="20"/>
              </w:rPr>
              <w:t>.</w:t>
            </w:r>
          </w:p>
        </w:tc>
        <w:tc>
          <w:tcPr>
            <w:tcW w:w="2632" w:type="dxa"/>
          </w:tcPr>
          <w:p w14:paraId="449ED943" w14:textId="7A7495A5" w:rsidR="00C07111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FICHA DE ACTIVIDADES</w:t>
            </w:r>
          </w:p>
          <w:p w14:paraId="659DC543" w14:textId="70A591F3" w:rsidR="00BB7B27" w:rsidRDefault="00BB7B27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1ADD05B9" w14:textId="1A59341B" w:rsidR="00BB7B27" w:rsidRDefault="00BB7B27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TRIPTICO DE TRABAJO</w:t>
            </w:r>
          </w:p>
          <w:p w14:paraId="680715EA" w14:textId="77777777" w:rsidR="00C07111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C47CB29" w14:textId="77777777" w:rsidR="00C07111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798B4ECC" w14:textId="77777777" w:rsidR="00C07111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bookmarkStart w:id="1" w:name="_GoBack"/>
            <w:bookmarkEnd w:id="1"/>
          </w:p>
          <w:p w14:paraId="1ED07AD2" w14:textId="2A9E16CE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3F0490CC" w14:textId="346B73EF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D33B907" w14:textId="77777777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344E0FFE" w14:textId="77777777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 w:rsidRPr="00062FEF">
              <w:rPr>
                <w:rFonts w:ascii="Comic Sans MS" w:hAnsi="Comic Sans MS" w:cs="Times New Roman"/>
                <w:sz w:val="20"/>
                <w:szCs w:val="20"/>
              </w:rPr>
              <w:t>Registro de evaluación</w:t>
            </w:r>
          </w:p>
        </w:tc>
      </w:tr>
      <w:tr w:rsidR="00C07111" w:rsidRPr="00F962BC" w14:paraId="7E5DB318" w14:textId="77777777" w:rsidTr="00F710C4">
        <w:trPr>
          <w:trHeight w:val="703"/>
        </w:trPr>
        <w:tc>
          <w:tcPr>
            <w:tcW w:w="2475" w:type="dxa"/>
          </w:tcPr>
          <w:p w14:paraId="158EB5B2" w14:textId="665C3545" w:rsidR="00C07111" w:rsidRPr="00062FEF" w:rsidRDefault="00BB7B27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pacing w:val="-2"/>
                <w:sz w:val="18"/>
              </w:rPr>
              <w:t>CONSTRUYE INTERPRETACIONES HISTÓRICAS</w:t>
            </w:r>
          </w:p>
        </w:tc>
        <w:tc>
          <w:tcPr>
            <w:tcW w:w="3827" w:type="dxa"/>
          </w:tcPr>
          <w:p w14:paraId="1EDD379F" w14:textId="55B35AA5" w:rsidR="00C07111" w:rsidRPr="00062FEF" w:rsidRDefault="00E81C73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pacing w:val="-2"/>
                <w:sz w:val="18"/>
              </w:rPr>
              <w:t>Identifica sucesos históricos haciendo uso del tiempo histórico y el tiempo cronológico.</w:t>
            </w:r>
          </w:p>
        </w:tc>
        <w:tc>
          <w:tcPr>
            <w:tcW w:w="2632" w:type="dxa"/>
          </w:tcPr>
          <w:p w14:paraId="7B4B3D56" w14:textId="0DDDA1D9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FICHA DE ACTIVIDADES</w:t>
            </w:r>
          </w:p>
        </w:tc>
        <w:tc>
          <w:tcPr>
            <w:tcW w:w="1805" w:type="dxa"/>
          </w:tcPr>
          <w:p w14:paraId="262E3BCA" w14:textId="77777777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56B87B44" w14:textId="77777777" w:rsidR="00C07111" w:rsidRPr="00062FEF" w:rsidRDefault="00C07111" w:rsidP="00C07111">
            <w:pPr>
              <w:pStyle w:val="TableParagraph"/>
              <w:rPr>
                <w:rFonts w:ascii="Comic Sans MS" w:hAnsi="Comic Sans MS" w:cs="Times New Roman"/>
                <w:sz w:val="20"/>
                <w:szCs w:val="20"/>
              </w:rPr>
            </w:pPr>
            <w:r w:rsidRPr="00062FEF">
              <w:rPr>
                <w:rFonts w:ascii="Comic Sans MS" w:hAnsi="Comic Sans MS" w:cs="Times New Roman"/>
                <w:sz w:val="20"/>
                <w:szCs w:val="20"/>
              </w:rPr>
              <w:t>Registro de evaluación</w:t>
            </w:r>
          </w:p>
        </w:tc>
      </w:tr>
    </w:tbl>
    <w:p w14:paraId="6D367788" w14:textId="77777777" w:rsidR="00A26AA1" w:rsidRPr="00F962BC" w:rsidRDefault="00A26AA1" w:rsidP="00683432">
      <w:pPr>
        <w:pStyle w:val="Piedepgina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235"/>
        <w:tblW w:w="10411" w:type="dxa"/>
        <w:tblLook w:val="04A0" w:firstRow="1" w:lastRow="0" w:firstColumn="1" w:lastColumn="0" w:noHBand="0" w:noVBand="1"/>
      </w:tblPr>
      <w:tblGrid>
        <w:gridCol w:w="2637"/>
        <w:gridCol w:w="2320"/>
        <w:gridCol w:w="2256"/>
        <w:gridCol w:w="1648"/>
        <w:gridCol w:w="1550"/>
      </w:tblGrid>
      <w:tr w:rsidR="00A6448A" w:rsidRPr="00F962BC" w14:paraId="6EDF84F6" w14:textId="77777777" w:rsidTr="00095D59">
        <w:trPr>
          <w:trHeight w:val="255"/>
        </w:trPr>
        <w:tc>
          <w:tcPr>
            <w:tcW w:w="2637" w:type="dxa"/>
            <w:shd w:val="clear" w:color="auto" w:fill="DBE5F1" w:themeFill="accent1" w:themeFillTint="33"/>
          </w:tcPr>
          <w:p w14:paraId="7603916F" w14:textId="77777777" w:rsidR="00F962BC" w:rsidRPr="00062FEF" w:rsidRDefault="00F962BC" w:rsidP="004D63DC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FEF">
              <w:rPr>
                <w:rFonts w:ascii="Times New Roman" w:hAnsi="Times New Roman"/>
                <w:b/>
                <w:bCs/>
                <w:sz w:val="18"/>
                <w:szCs w:val="18"/>
              </w:rPr>
              <w:t>CRITERIOS</w:t>
            </w:r>
          </w:p>
        </w:tc>
        <w:tc>
          <w:tcPr>
            <w:tcW w:w="2320" w:type="dxa"/>
            <w:shd w:val="clear" w:color="auto" w:fill="DBE5F1" w:themeFill="accent1" w:themeFillTint="33"/>
          </w:tcPr>
          <w:p w14:paraId="01EF4CC2" w14:textId="77777777" w:rsidR="00F962BC" w:rsidRPr="00F962BC" w:rsidRDefault="00F962BC" w:rsidP="004D63DC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62BC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256" w:type="dxa"/>
            <w:shd w:val="clear" w:color="auto" w:fill="DBE5F1" w:themeFill="accent1" w:themeFillTint="33"/>
          </w:tcPr>
          <w:p w14:paraId="546064A6" w14:textId="77777777" w:rsidR="00F962BC" w:rsidRPr="00F962BC" w:rsidRDefault="00F962BC" w:rsidP="004D63DC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62BC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648" w:type="dxa"/>
            <w:shd w:val="clear" w:color="auto" w:fill="DBE5F1" w:themeFill="accent1" w:themeFillTint="33"/>
          </w:tcPr>
          <w:p w14:paraId="11021AAA" w14:textId="77777777" w:rsidR="00F962BC" w:rsidRPr="00F962BC" w:rsidRDefault="00F962BC" w:rsidP="004D63DC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62BC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18C59486" w14:textId="77777777" w:rsidR="00F962BC" w:rsidRPr="00F962BC" w:rsidRDefault="00F962BC" w:rsidP="004D63DC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62BC">
              <w:rPr>
                <w:rFonts w:ascii="Times New Roman" w:hAnsi="Times New Roman"/>
                <w:b/>
                <w:bCs/>
              </w:rPr>
              <w:t>AD</w:t>
            </w:r>
          </w:p>
        </w:tc>
      </w:tr>
      <w:tr w:rsidR="00BB7B27" w:rsidRPr="00F962BC" w14:paraId="6F7EE69D" w14:textId="77777777" w:rsidTr="00095D59">
        <w:trPr>
          <w:trHeight w:val="751"/>
        </w:trPr>
        <w:tc>
          <w:tcPr>
            <w:tcW w:w="2637" w:type="dxa"/>
            <w:vMerge w:val="restart"/>
          </w:tcPr>
          <w:p w14:paraId="46CB706B" w14:textId="77777777" w:rsidR="00BB7B27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6551984" w14:textId="77777777" w:rsidR="00BB7B27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C185622" w14:textId="77777777" w:rsidR="00BB7B27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9BA2981" w14:textId="77777777" w:rsidR="00BB7B27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AFB201E" w14:textId="5CAD26E6" w:rsidR="00BB7B27" w:rsidRPr="00F962BC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53D4">
              <w:rPr>
                <w:rFonts w:ascii="Times New Roman" w:hAnsi="Times New Roman"/>
                <w:b/>
                <w:bCs/>
              </w:rPr>
              <w:t>GESTIONA RESPONSABLEMENTE LOS RECUERSOS ECONOMICOS</w:t>
            </w:r>
          </w:p>
        </w:tc>
        <w:tc>
          <w:tcPr>
            <w:tcW w:w="2320" w:type="dxa"/>
          </w:tcPr>
          <w:p w14:paraId="4F0BFAC3" w14:textId="2F006C4C" w:rsidR="00BB7B27" w:rsidRPr="00095D59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95D59">
              <w:rPr>
                <w:rFonts w:ascii="Comic Sans MS" w:eastAsia="Arial MT" w:hAnsi="Comic Sans MS"/>
                <w:sz w:val="18"/>
                <w:szCs w:val="18"/>
              </w:rPr>
              <w:t xml:space="preserve">-Muestra dificultad para </w:t>
            </w:r>
            <w:r w:rsidRPr="00095D59">
              <w:rPr>
                <w:sz w:val="18"/>
                <w:szCs w:val="18"/>
              </w:rPr>
              <w:t xml:space="preserve"> </w:t>
            </w:r>
            <w:r w:rsidRPr="00095D59">
              <w:rPr>
                <w:rFonts w:ascii="Comic Sans MS" w:hAnsi="Comic Sans MS"/>
                <w:spacing w:val="-2"/>
                <w:sz w:val="18"/>
                <w:szCs w:val="18"/>
              </w:rPr>
              <w:t xml:space="preserve"> </w:t>
            </w:r>
            <w:r w:rsidR="00B43AEF" w:rsidRPr="00095D59">
              <w:rPr>
                <w:rFonts w:ascii="Comic Sans MS" w:hAnsi="Comic Sans MS"/>
                <w:spacing w:val="-2"/>
                <w:sz w:val="18"/>
                <w:szCs w:val="18"/>
              </w:rPr>
              <w:t>f</w:t>
            </w:r>
            <w:r w:rsidRPr="00095D59">
              <w:rPr>
                <w:rFonts w:ascii="Comic Sans MS" w:hAnsi="Comic Sans MS"/>
                <w:spacing w:val="-2"/>
                <w:sz w:val="18"/>
                <w:szCs w:val="18"/>
              </w:rPr>
              <w:t>ormular presupuestos personales considerando los ingresos y egresos individuales o del hogar para ejecutar acciones de ahorro o de inversión con el fin de mejorar su bienestar y el de su familia.</w:t>
            </w:r>
          </w:p>
        </w:tc>
        <w:tc>
          <w:tcPr>
            <w:tcW w:w="2256" w:type="dxa"/>
          </w:tcPr>
          <w:p w14:paraId="199FD8D8" w14:textId="78EDA046" w:rsidR="00BB7B27" w:rsidRPr="00095D59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95D59">
              <w:rPr>
                <w:rFonts w:ascii="Comic Sans MS" w:eastAsia="Arial MT" w:hAnsi="Comic Sans MS"/>
                <w:sz w:val="18"/>
                <w:szCs w:val="18"/>
              </w:rPr>
              <w:t>-</w:t>
            </w:r>
            <w:r w:rsidRPr="00095D59">
              <w:rPr>
                <w:rFonts w:ascii="Comic Sans MS" w:hAnsi="Comic Sans MS"/>
                <w:spacing w:val="-2"/>
                <w:sz w:val="18"/>
                <w:szCs w:val="18"/>
              </w:rPr>
              <w:t xml:space="preserve"> Formula parte del presupuesto personales considerando los ingresos y egresos individuales o del hogar para ejecutar acciones de ahorro o de inversión con el fin de mejorar su bienestar y el de su familia.</w:t>
            </w:r>
          </w:p>
        </w:tc>
        <w:tc>
          <w:tcPr>
            <w:tcW w:w="1648" w:type="dxa"/>
          </w:tcPr>
          <w:p w14:paraId="244E8D51" w14:textId="312D5EC1" w:rsidR="00BB7B27" w:rsidRPr="00095D59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95D59">
              <w:rPr>
                <w:rFonts w:ascii="Comic Sans MS" w:hAnsi="Comic Sans MS"/>
                <w:spacing w:val="-2"/>
                <w:sz w:val="18"/>
                <w:szCs w:val="18"/>
              </w:rPr>
              <w:t>Formula presupuestos personales considerando los ingresos y egresos individuales o del hogar para ejecutar acciones de ahorro o de inversión con el fin de mejorar su bienestar y el de su familia.</w:t>
            </w:r>
          </w:p>
        </w:tc>
        <w:tc>
          <w:tcPr>
            <w:tcW w:w="1550" w:type="dxa"/>
          </w:tcPr>
          <w:p w14:paraId="065B169B" w14:textId="2B00F459" w:rsidR="00BB7B27" w:rsidRPr="00095D59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5D59">
              <w:rPr>
                <w:rFonts w:ascii="Comic Sans MS" w:hAnsi="Comic Sans MS"/>
                <w:spacing w:val="-2"/>
                <w:sz w:val="18"/>
                <w:szCs w:val="18"/>
              </w:rPr>
              <w:t xml:space="preserve">Formula presupuestos personales considerando los ingresos y egresos individuales o del hogar para ejecutar acciones de ahorro o de inversión con el fin de mejorar su bienestar y el de su familia y </w:t>
            </w:r>
            <w:proofErr w:type="spellStart"/>
            <w:r w:rsidRPr="00095D59">
              <w:rPr>
                <w:rFonts w:ascii="Comic Sans MS" w:hAnsi="Comic Sans MS"/>
                <w:spacing w:val="-2"/>
                <w:sz w:val="18"/>
                <w:szCs w:val="18"/>
              </w:rPr>
              <w:t>e</w:t>
            </w:r>
            <w:proofErr w:type="spellEnd"/>
            <w:r w:rsidRPr="00095D59">
              <w:rPr>
                <w:rFonts w:ascii="Comic Sans MS" w:hAnsi="Comic Sans MS"/>
                <w:spacing w:val="-2"/>
                <w:sz w:val="18"/>
                <w:szCs w:val="18"/>
              </w:rPr>
              <w:t xml:space="preserve"> suyo propio.</w:t>
            </w:r>
          </w:p>
        </w:tc>
      </w:tr>
      <w:tr w:rsidR="00BB7B27" w:rsidRPr="00F962BC" w14:paraId="2557C201" w14:textId="77777777" w:rsidTr="00095D59">
        <w:trPr>
          <w:trHeight w:val="751"/>
        </w:trPr>
        <w:tc>
          <w:tcPr>
            <w:tcW w:w="2637" w:type="dxa"/>
            <w:vMerge/>
          </w:tcPr>
          <w:p w14:paraId="71246ED6" w14:textId="77777777" w:rsidR="00BB7B27" w:rsidRPr="00AC53D4" w:rsidRDefault="00BB7B27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20" w:type="dxa"/>
          </w:tcPr>
          <w:p w14:paraId="1DBD022D" w14:textId="4E84242F" w:rsidR="00BB7B27" w:rsidRPr="00095D59" w:rsidRDefault="00B43AEF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Comic Sans MS" w:eastAsia="Arial MT" w:hAnsi="Comic Sans MS"/>
                <w:sz w:val="18"/>
                <w:szCs w:val="18"/>
              </w:rPr>
            </w:pPr>
            <w:r w:rsidRPr="00095D59">
              <w:rPr>
                <w:rFonts w:ascii="Comic Sans MS" w:eastAsia="Arial MT" w:hAnsi="Comic Sans MS"/>
                <w:sz w:val="18"/>
                <w:szCs w:val="18"/>
              </w:rPr>
              <w:t xml:space="preserve">-Muestra dificultad para </w:t>
            </w:r>
            <w:r w:rsidRPr="00095D59">
              <w:rPr>
                <w:rFonts w:ascii="Comic Sans MS" w:hAnsi="Comic Sans MS"/>
                <w:sz w:val="18"/>
                <w:szCs w:val="18"/>
              </w:rPr>
              <w:t>manifestar una posición de rechazo frente al riesgo que supone para la sociedad optar por la informalidad y la ilegalidad al momento de tomar decisiones financieras.</w:t>
            </w:r>
          </w:p>
        </w:tc>
        <w:tc>
          <w:tcPr>
            <w:tcW w:w="2256" w:type="dxa"/>
          </w:tcPr>
          <w:p w14:paraId="77094AB1" w14:textId="5FFF4D46" w:rsidR="00BB7B27" w:rsidRPr="00095D59" w:rsidRDefault="00B43AEF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Comic Sans MS" w:eastAsia="Arial MT" w:hAnsi="Comic Sans MS"/>
                <w:sz w:val="18"/>
                <w:szCs w:val="18"/>
              </w:rPr>
            </w:pPr>
            <w:r w:rsidRPr="00095D59">
              <w:rPr>
                <w:rFonts w:ascii="Comic Sans MS" w:hAnsi="Comic Sans MS"/>
                <w:sz w:val="18"/>
                <w:szCs w:val="18"/>
              </w:rPr>
              <w:t>-Muestra algunas dificultades para manifestar una posición de rechazo frente al riesgo que supone para la sociedad optar por la informalidad y la ilegalidad al momento de tomar decisiones financieras.</w:t>
            </w:r>
          </w:p>
        </w:tc>
        <w:tc>
          <w:tcPr>
            <w:tcW w:w="1648" w:type="dxa"/>
          </w:tcPr>
          <w:p w14:paraId="3A835A0B" w14:textId="6044628D" w:rsidR="00BB7B27" w:rsidRPr="00095D59" w:rsidRDefault="00B43AEF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spacing w:val="-2"/>
                <w:sz w:val="18"/>
                <w:szCs w:val="18"/>
              </w:rPr>
            </w:pPr>
            <w:r w:rsidRPr="00095D59">
              <w:rPr>
                <w:rFonts w:ascii="Comic Sans MS" w:hAnsi="Comic Sans MS"/>
                <w:sz w:val="18"/>
                <w:szCs w:val="18"/>
              </w:rPr>
              <w:t>-Manifiesta una posición de rechazo frente al riesgo que supone para la sociedad optar por la informalidad y la ilegalidad al momento de tomar decisiones financieras.</w:t>
            </w:r>
          </w:p>
        </w:tc>
        <w:tc>
          <w:tcPr>
            <w:tcW w:w="1550" w:type="dxa"/>
          </w:tcPr>
          <w:p w14:paraId="5C2227A5" w14:textId="6A5CE788" w:rsidR="00BB7B27" w:rsidRPr="00095D59" w:rsidRDefault="00B43AEF" w:rsidP="00AC53D4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spacing w:val="-2"/>
                <w:sz w:val="18"/>
                <w:szCs w:val="18"/>
              </w:rPr>
            </w:pPr>
            <w:r w:rsidRPr="00095D59">
              <w:rPr>
                <w:rFonts w:ascii="Comic Sans MS" w:hAnsi="Comic Sans MS"/>
                <w:sz w:val="18"/>
                <w:szCs w:val="18"/>
              </w:rPr>
              <w:t>-Manifiesta una posición de rechazo frente al riesgo que supone para la sociedad optar por la informalidad y la ilegalidad al momento de tomar decisiones financieras, defendiendo sus puntos de vista.</w:t>
            </w:r>
          </w:p>
        </w:tc>
      </w:tr>
      <w:tr w:rsidR="00B43AEF" w:rsidRPr="00F962BC" w14:paraId="291DC0C2" w14:textId="77777777" w:rsidTr="00095D59">
        <w:trPr>
          <w:trHeight w:val="751"/>
        </w:trPr>
        <w:tc>
          <w:tcPr>
            <w:tcW w:w="2637" w:type="dxa"/>
          </w:tcPr>
          <w:p w14:paraId="1AFBD503" w14:textId="4E470884" w:rsidR="00B43AEF" w:rsidRPr="00AC53D4" w:rsidRDefault="00B43AEF" w:rsidP="00B43AEF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CONSTRUYE INTERPRETACIONES HISTÓRICAS</w:t>
            </w:r>
          </w:p>
        </w:tc>
        <w:tc>
          <w:tcPr>
            <w:tcW w:w="2320" w:type="dxa"/>
          </w:tcPr>
          <w:p w14:paraId="4A2786E4" w14:textId="2322CF7E" w:rsidR="00B43AEF" w:rsidRPr="00095D59" w:rsidRDefault="00B43AEF" w:rsidP="00B43AEF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Comic Sans MS" w:eastAsia="Arial MT" w:hAnsi="Comic Sans MS"/>
                <w:sz w:val="18"/>
                <w:szCs w:val="18"/>
              </w:rPr>
            </w:pPr>
            <w:r w:rsidRPr="00095D59">
              <w:rPr>
                <w:rFonts w:ascii="Comic Sans MS" w:eastAsia="Arial MT" w:hAnsi="Comic Sans MS"/>
                <w:sz w:val="18"/>
                <w:szCs w:val="18"/>
              </w:rPr>
              <w:t>-Muestra dificultad para e</w:t>
            </w:r>
            <w:r w:rsidRPr="00095D59">
              <w:rPr>
                <w:rFonts w:ascii="Comic Sans MS" w:eastAsia="Arial MT" w:hAnsi="Comic Sans MS" w:cs="Arial MT"/>
                <w:sz w:val="18"/>
                <w:szCs w:val="18"/>
              </w:rPr>
              <w:t>xplicar su relevancia a partir de los cambios y permanencias que generan en el tiempo, empleando distintos referentes y convenciones temporales, así como conceptos relacionados a instituciones sociopolíticas y la economía.</w:t>
            </w:r>
          </w:p>
        </w:tc>
        <w:tc>
          <w:tcPr>
            <w:tcW w:w="2256" w:type="dxa"/>
          </w:tcPr>
          <w:p w14:paraId="696EB882" w14:textId="097ED5F7" w:rsidR="00B43AEF" w:rsidRPr="00095D59" w:rsidRDefault="00B43AEF" w:rsidP="00B43AEF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Comic Sans MS" w:eastAsia="Arial MT" w:hAnsi="Comic Sans MS"/>
                <w:sz w:val="18"/>
                <w:szCs w:val="18"/>
              </w:rPr>
            </w:pPr>
            <w:r w:rsidRPr="00095D59">
              <w:rPr>
                <w:rFonts w:ascii="Comic Sans MS" w:eastAsia="Arial MT" w:hAnsi="Comic Sans MS" w:cs="Arial MT"/>
                <w:sz w:val="18"/>
                <w:szCs w:val="18"/>
              </w:rPr>
              <w:t>Elabora algunas explicaciones de su relevancia a partir de los cambios y permanencias que generan en el tiempo, empleando distintos referentes y convenciones temporales, así como conceptos relacionados a instituciones sociopolíticas y la economía</w:t>
            </w:r>
          </w:p>
        </w:tc>
        <w:tc>
          <w:tcPr>
            <w:tcW w:w="1648" w:type="dxa"/>
          </w:tcPr>
          <w:p w14:paraId="57A951B4" w14:textId="61E31941" w:rsidR="00B43AEF" w:rsidRPr="00095D59" w:rsidRDefault="00B43AEF" w:rsidP="00B43AEF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spacing w:val="-2"/>
                <w:sz w:val="18"/>
                <w:szCs w:val="18"/>
              </w:rPr>
            </w:pPr>
            <w:r w:rsidRPr="00095D59">
              <w:rPr>
                <w:rFonts w:ascii="Comic Sans MS" w:eastAsia="Arial MT" w:hAnsi="Comic Sans MS" w:cs="Arial MT"/>
                <w:sz w:val="18"/>
                <w:szCs w:val="18"/>
              </w:rPr>
              <w:t>Explica su relevancia a partir de los cambios y permanencias que generan en el tiempo, empleando distintos referentes y convenciones temporales, así como conceptos relacionados a instituciones sociopolíticas y la economía</w:t>
            </w:r>
          </w:p>
        </w:tc>
        <w:tc>
          <w:tcPr>
            <w:tcW w:w="1550" w:type="dxa"/>
          </w:tcPr>
          <w:p w14:paraId="15B0579C" w14:textId="604CB91D" w:rsidR="00B43AEF" w:rsidRPr="00095D59" w:rsidRDefault="00B43AEF" w:rsidP="00B43AEF">
            <w:pPr>
              <w:pStyle w:val="Piedepgina"/>
              <w:tabs>
                <w:tab w:val="clear" w:pos="4252"/>
                <w:tab w:val="clear" w:pos="8504"/>
              </w:tabs>
              <w:spacing w:after="0" w:line="240" w:lineRule="auto"/>
              <w:rPr>
                <w:spacing w:val="-2"/>
                <w:sz w:val="18"/>
                <w:szCs w:val="18"/>
              </w:rPr>
            </w:pPr>
            <w:r w:rsidRPr="00095D59">
              <w:rPr>
                <w:rFonts w:ascii="Comic Sans MS" w:eastAsia="Arial MT" w:hAnsi="Comic Sans MS" w:cs="Arial MT"/>
                <w:sz w:val="18"/>
                <w:szCs w:val="18"/>
              </w:rPr>
              <w:t>Explica su relevancia a partir de los cambios y permanencias que generan en el tiempo, empleando distintos referentes y convenciones temporales, así como conceptos relacionados a instituciones sociopolíticas y la economía, usando analogías.</w:t>
            </w:r>
          </w:p>
        </w:tc>
      </w:tr>
    </w:tbl>
    <w:p w14:paraId="5E7022AF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175E5278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2E096ABA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32C4BFAA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43248831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16D85146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770197B5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32F11C90" w14:textId="77777777" w:rsidR="00F962BC" w:rsidRPr="00F962BC" w:rsidRDefault="00F962BC" w:rsidP="0065787B">
      <w:pPr>
        <w:tabs>
          <w:tab w:val="left" w:pos="1425"/>
        </w:tabs>
        <w:rPr>
          <w:rFonts w:ascii="Times New Roman" w:hAnsi="Times New Roman" w:cs="Times New Roman"/>
        </w:rPr>
      </w:pPr>
    </w:p>
    <w:p w14:paraId="515F1573" w14:textId="47C6C980" w:rsidR="00C40DA6" w:rsidRDefault="00C40DA6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0B4E1E25" w14:textId="77777777" w:rsidR="00C40DA6" w:rsidRDefault="00C40DA6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13272C91" w14:textId="77777777" w:rsidR="00C40DA6" w:rsidRDefault="00C40DA6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5B73F3DB" w14:textId="77777777" w:rsidR="00C40DA6" w:rsidRDefault="00C40DA6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7B4059C9" w14:textId="77777777" w:rsidR="00C40DA6" w:rsidRDefault="00C40DA6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1071AAFD" w14:textId="65A8460E" w:rsidR="00C40DA6" w:rsidRDefault="00C40DA6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0394644D" w14:textId="6ED88FF3" w:rsidR="00062FEF" w:rsidRDefault="00062FEF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05173D0A" w14:textId="52B38BFB" w:rsidR="00062FEF" w:rsidRDefault="00062FEF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4D0DFCC4" w14:textId="77777777" w:rsidR="00062FEF" w:rsidRPr="00C40DA6" w:rsidRDefault="00062FEF" w:rsidP="00C40DA6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4EECCA4D" w14:textId="3F6F7B0F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32D0BCC0" w14:textId="0CE5E479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6A7ABDD0" w14:textId="01D0B5D3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3EDC0A49" w14:textId="1A8379ED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40E936B0" w14:textId="4DE3E39D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3A9FEA88" w14:textId="23F53DD9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12526A87" w14:textId="0029C02B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5CBDE5EB" w14:textId="7C2A6054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00BE7DB1" w14:textId="262533DF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7C43B06C" w14:textId="4BD42B33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258A290F" w14:textId="4055DCA5" w:rsidR="00062FEF" w:rsidRDefault="00062FEF" w:rsidP="00062FEF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6A8C0556" w14:textId="18B59FC4" w:rsidR="00D84C30" w:rsidRDefault="00D84C30" w:rsidP="00D84C30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0ABEEEC9" w14:textId="45894163" w:rsidR="00D84C30" w:rsidRDefault="00D84C30" w:rsidP="00D84C30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3D9E5366" w14:textId="7DF24120" w:rsidR="00A26AA1" w:rsidRDefault="00A26AA1" w:rsidP="00D84C30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438A244B" w14:textId="77777777" w:rsidR="00095D59" w:rsidRPr="00095D59" w:rsidRDefault="00095D59" w:rsidP="00095D59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77417C5D" w14:textId="77777777" w:rsidR="00095D59" w:rsidRP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72ADCDBC" w14:textId="77777777" w:rsidR="00095D59" w:rsidRPr="00095D59" w:rsidRDefault="00095D59" w:rsidP="00095D59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27A50644" w14:textId="325ECB86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79B2A7BF" w14:textId="55DA42F2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314721CB" w14:textId="10E84775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3A0A1DC2" w14:textId="3124758B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5EBE15B5" w14:textId="77777777" w:rsidR="00095D59" w:rsidRP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24D0D2D2" w14:textId="77777777" w:rsidR="00095D59" w:rsidRPr="00095D59" w:rsidRDefault="00095D59" w:rsidP="00095D59">
      <w:pPr>
        <w:tabs>
          <w:tab w:val="left" w:pos="1430"/>
        </w:tabs>
        <w:rPr>
          <w:rFonts w:ascii="Times New Roman" w:hAnsi="Times New Roman" w:cs="Times New Roman"/>
          <w:b/>
          <w:sz w:val="20"/>
        </w:rPr>
      </w:pPr>
    </w:p>
    <w:p w14:paraId="4E621AA7" w14:textId="7797F42A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1B7ED4CA" w14:textId="77777777" w:rsidR="00095D59" w:rsidRP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760D4EE1" w14:textId="1439F719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0EC9325B" w14:textId="579D9058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52B75E27" w14:textId="5FA3E45E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2D7CE110" w14:textId="2AD2E068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76F7B518" w14:textId="17EB4638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37F1866B" w14:textId="47BE99ED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7623F7E1" w14:textId="5CE96A53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01A0C819" w14:textId="102927AC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15E3BAFE" w14:textId="5C896884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1E7B8807" w14:textId="041E3E47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1747D315" w14:textId="39798354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05AFF7EC" w14:textId="4AC6DA5F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49B44CD9" w14:textId="24F4EE9C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63729EFA" w14:textId="3F49C186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0B921051" w14:textId="7D88B6B5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00D6424E" w14:textId="36BA6A40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288AF0C5" w14:textId="75437A7F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38BF5E89" w14:textId="209A861D" w:rsid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6317BFEE" w14:textId="77777777" w:rsidR="00095D59" w:rsidRPr="00095D59" w:rsidRDefault="00095D59" w:rsidP="00095D59">
      <w:pPr>
        <w:pStyle w:val="Prrafodelista"/>
        <w:tabs>
          <w:tab w:val="left" w:pos="1430"/>
        </w:tabs>
        <w:ind w:left="1845" w:firstLine="0"/>
        <w:rPr>
          <w:rFonts w:ascii="Times New Roman" w:hAnsi="Times New Roman" w:cs="Times New Roman"/>
          <w:b/>
          <w:sz w:val="20"/>
        </w:rPr>
      </w:pPr>
    </w:p>
    <w:p w14:paraId="5974476A" w14:textId="24A55728" w:rsidR="00F710C4" w:rsidRPr="00F962BC" w:rsidRDefault="00F710C4" w:rsidP="00F710C4">
      <w:pPr>
        <w:pStyle w:val="Prrafodelista"/>
        <w:numPr>
          <w:ilvl w:val="0"/>
          <w:numId w:val="4"/>
        </w:numPr>
        <w:tabs>
          <w:tab w:val="left" w:pos="1430"/>
        </w:tabs>
        <w:rPr>
          <w:rFonts w:ascii="Times New Roman" w:hAnsi="Times New Roman" w:cs="Times New Roman"/>
          <w:b/>
          <w:sz w:val="20"/>
        </w:rPr>
      </w:pPr>
      <w:r w:rsidRPr="00F962BC">
        <w:rPr>
          <w:rFonts w:ascii="Times New Roman" w:hAnsi="Times New Roman" w:cs="Times New Roman"/>
          <w:b/>
        </w:rPr>
        <w:lastRenderedPageBreak/>
        <w:t>MATERIALES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</w:rPr>
        <w:t>Y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</w:rPr>
        <w:t>RECURSOS</w:t>
      </w:r>
      <w:r w:rsidRPr="00F962BC">
        <w:rPr>
          <w:rFonts w:ascii="Times New Roman" w:hAnsi="Times New Roman" w:cs="Times New Roman"/>
          <w:b/>
          <w:spacing w:val="-5"/>
        </w:rPr>
        <w:t xml:space="preserve"> </w:t>
      </w:r>
      <w:r w:rsidRPr="00F962BC">
        <w:rPr>
          <w:rFonts w:ascii="Times New Roman" w:hAnsi="Times New Roman" w:cs="Times New Roman"/>
          <w:b/>
        </w:rPr>
        <w:t>A</w:t>
      </w:r>
      <w:r w:rsidRPr="00F962BC">
        <w:rPr>
          <w:rFonts w:ascii="Times New Roman" w:hAnsi="Times New Roman" w:cs="Times New Roman"/>
          <w:b/>
          <w:spacing w:val="-3"/>
        </w:rPr>
        <w:t xml:space="preserve"> </w:t>
      </w:r>
      <w:r w:rsidRPr="00F962BC">
        <w:rPr>
          <w:rFonts w:ascii="Times New Roman" w:hAnsi="Times New Roman" w:cs="Times New Roman"/>
          <w:b/>
        </w:rPr>
        <w:t>UTILIZAR</w:t>
      </w:r>
      <w:r w:rsidRPr="00F962BC">
        <w:rPr>
          <w:rFonts w:ascii="Times New Roman" w:hAnsi="Times New Roman" w:cs="Times New Roman"/>
          <w:b/>
          <w:spacing w:val="-4"/>
        </w:rPr>
        <w:t xml:space="preserve"> </w:t>
      </w:r>
      <w:r w:rsidRPr="00F962BC">
        <w:rPr>
          <w:rFonts w:ascii="Times New Roman" w:hAnsi="Times New Roman" w:cs="Times New Roman"/>
          <w:b/>
        </w:rPr>
        <w:t>EN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</w:rPr>
        <w:t>LA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</w:rPr>
        <w:t>EXPERIENCIA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</w:rPr>
        <w:t>DE</w:t>
      </w:r>
      <w:r w:rsidRPr="00F962BC">
        <w:rPr>
          <w:rFonts w:ascii="Times New Roman" w:hAnsi="Times New Roman" w:cs="Times New Roman"/>
          <w:b/>
          <w:spacing w:val="-6"/>
        </w:rPr>
        <w:t xml:space="preserve"> </w:t>
      </w:r>
      <w:r w:rsidRPr="00F962BC">
        <w:rPr>
          <w:rFonts w:ascii="Times New Roman" w:hAnsi="Times New Roman" w:cs="Times New Roman"/>
          <w:b/>
          <w:spacing w:val="-2"/>
        </w:rPr>
        <w:t>APRENDIZAJE</w:t>
      </w:r>
    </w:p>
    <w:p w14:paraId="5CE481F3" w14:textId="77777777" w:rsidR="00F710C4" w:rsidRPr="00F962BC" w:rsidRDefault="00F710C4" w:rsidP="00F710C4">
      <w:pPr>
        <w:spacing w:before="10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4679"/>
      </w:tblGrid>
      <w:tr w:rsidR="00F710C4" w:rsidRPr="00F962BC" w14:paraId="7D45D9BC" w14:textId="77777777" w:rsidTr="00443AAA">
        <w:trPr>
          <w:trHeight w:val="270"/>
        </w:trPr>
        <w:tc>
          <w:tcPr>
            <w:tcW w:w="5526" w:type="dxa"/>
            <w:shd w:val="clear" w:color="auto" w:fill="BCD5ED"/>
          </w:tcPr>
          <w:p w14:paraId="455A3C51" w14:textId="77777777" w:rsidR="00F710C4" w:rsidRPr="00F962BC" w:rsidRDefault="00F710C4" w:rsidP="00443AA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F962BC">
              <w:rPr>
                <w:rFonts w:ascii="Times New Roman" w:hAnsi="Times New Roman" w:cs="Times New Roman"/>
                <w:b/>
              </w:rPr>
              <w:t>PARA</w:t>
            </w:r>
            <w:r w:rsidRPr="00F962BC">
              <w:rPr>
                <w:rFonts w:ascii="Times New Roman" w:hAnsi="Times New Roman" w:cs="Times New Roman"/>
                <w:b/>
                <w:spacing w:val="-2"/>
              </w:rPr>
              <w:t xml:space="preserve"> ESTUDIANTES</w:t>
            </w:r>
          </w:p>
        </w:tc>
        <w:tc>
          <w:tcPr>
            <w:tcW w:w="4679" w:type="dxa"/>
            <w:shd w:val="clear" w:color="auto" w:fill="BCD5ED"/>
          </w:tcPr>
          <w:p w14:paraId="31C8BEA0" w14:textId="77777777" w:rsidR="00F710C4" w:rsidRPr="00F962BC" w:rsidRDefault="00F710C4" w:rsidP="00443AAA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F962BC">
              <w:rPr>
                <w:rFonts w:ascii="Times New Roman" w:hAnsi="Times New Roman" w:cs="Times New Roman"/>
                <w:b/>
              </w:rPr>
              <w:t>PARA</w:t>
            </w:r>
            <w:r w:rsidRPr="00F962BC">
              <w:rPr>
                <w:rFonts w:ascii="Times New Roman" w:hAnsi="Times New Roman" w:cs="Times New Roman"/>
                <w:b/>
                <w:spacing w:val="-2"/>
              </w:rPr>
              <w:t xml:space="preserve"> DOCENTES</w:t>
            </w:r>
          </w:p>
        </w:tc>
      </w:tr>
      <w:tr w:rsidR="00F710C4" w:rsidRPr="00F962BC" w14:paraId="4B78B4D7" w14:textId="77777777" w:rsidTr="00443AAA">
        <w:trPr>
          <w:trHeight w:val="1141"/>
        </w:trPr>
        <w:tc>
          <w:tcPr>
            <w:tcW w:w="5526" w:type="dxa"/>
          </w:tcPr>
          <w:p w14:paraId="7BBF0AC9" w14:textId="77777777" w:rsidR="00F710C4" w:rsidRPr="00062FEF" w:rsidRDefault="00F710C4" w:rsidP="00443AAA">
            <w:pPr>
              <w:pStyle w:val="TableParagraph"/>
              <w:rPr>
                <w:rFonts w:ascii="Comic Sans MS" w:hAnsi="Comic Sans MS" w:cs="Times New Roman"/>
                <w:bCs/>
              </w:rPr>
            </w:pPr>
            <w:r w:rsidRPr="00062FEF">
              <w:rPr>
                <w:rFonts w:ascii="Comic Sans MS" w:hAnsi="Comic Sans MS" w:cs="Times New Roman"/>
                <w:bCs/>
              </w:rPr>
              <w:t>Cuaderno de trabajo</w:t>
            </w:r>
          </w:p>
          <w:p w14:paraId="6B0DCD35" w14:textId="77777777" w:rsidR="00F710C4" w:rsidRPr="00062FEF" w:rsidRDefault="00F710C4" w:rsidP="00443AAA">
            <w:pPr>
              <w:pStyle w:val="TableParagraph"/>
              <w:rPr>
                <w:rFonts w:ascii="Comic Sans MS" w:hAnsi="Comic Sans MS" w:cs="Times New Roman"/>
                <w:bCs/>
              </w:rPr>
            </w:pPr>
            <w:r w:rsidRPr="00062FEF">
              <w:rPr>
                <w:rFonts w:ascii="Comic Sans MS" w:hAnsi="Comic Sans MS" w:cs="Times New Roman"/>
                <w:bCs/>
              </w:rPr>
              <w:t>Fichas de Trabajo en copia</w:t>
            </w:r>
          </w:p>
          <w:p w14:paraId="0B8664C4" w14:textId="77777777" w:rsidR="00F710C4" w:rsidRPr="00062FEF" w:rsidRDefault="00F710C4" w:rsidP="00443AAA">
            <w:pPr>
              <w:pStyle w:val="TableParagraph"/>
              <w:rPr>
                <w:rFonts w:ascii="Comic Sans MS" w:hAnsi="Comic Sans MS" w:cs="Times New Roman"/>
                <w:bCs/>
              </w:rPr>
            </w:pPr>
            <w:r w:rsidRPr="00062FEF">
              <w:rPr>
                <w:rFonts w:ascii="Comic Sans MS" w:hAnsi="Comic Sans MS" w:cs="Times New Roman"/>
                <w:bCs/>
              </w:rPr>
              <w:t>Textos de grado de diversas editoriales. Santillana</w:t>
            </w:r>
          </w:p>
        </w:tc>
        <w:tc>
          <w:tcPr>
            <w:tcW w:w="4679" w:type="dxa"/>
          </w:tcPr>
          <w:p w14:paraId="3DD46614" w14:textId="00902B7F" w:rsidR="00F710C4" w:rsidRDefault="00F710C4" w:rsidP="00443AAA">
            <w:pPr>
              <w:rPr>
                <w:rFonts w:ascii="Comic Sans MS" w:hAnsi="Comic Sans MS" w:cs="Times New Roman"/>
                <w:bCs/>
              </w:rPr>
            </w:pPr>
            <w:r w:rsidRPr="00062FEF">
              <w:rPr>
                <w:rFonts w:ascii="Comic Sans MS" w:hAnsi="Comic Sans MS" w:cs="Times New Roman"/>
                <w:bCs/>
              </w:rPr>
              <w:t>Manual del docente MINEDU</w:t>
            </w:r>
            <w:r w:rsidRPr="00062FEF">
              <w:rPr>
                <w:rFonts w:ascii="Comic Sans MS" w:hAnsi="Comic Sans MS" w:cs="Times New Roman"/>
                <w:bCs/>
              </w:rPr>
              <w:tab/>
            </w:r>
            <w:r w:rsidRPr="00062FEF">
              <w:rPr>
                <w:rFonts w:ascii="Comic Sans MS" w:hAnsi="Comic Sans MS" w:cs="Times New Roman"/>
                <w:bCs/>
              </w:rPr>
              <w:tab/>
            </w:r>
          </w:p>
          <w:p w14:paraId="35E15D29" w14:textId="7760D157" w:rsidR="00F41872" w:rsidRPr="00062FEF" w:rsidRDefault="00F41872" w:rsidP="00443AAA">
            <w:pPr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Historia del Perú de Jorge Basadre en tomos</w:t>
            </w:r>
          </w:p>
          <w:p w14:paraId="4106525E" w14:textId="70CBD19F" w:rsidR="00F710C4" w:rsidRPr="00062FEF" w:rsidRDefault="00F710C4" w:rsidP="00443AAA">
            <w:pPr>
              <w:rPr>
                <w:rFonts w:ascii="Comic Sans MS" w:hAnsi="Comic Sans MS" w:cs="Times New Roman"/>
                <w:bCs/>
              </w:rPr>
            </w:pPr>
            <w:bookmarkStart w:id="2" w:name="_Hlk161153968"/>
            <w:r w:rsidRPr="00062FEF">
              <w:rPr>
                <w:rFonts w:ascii="Comic Sans MS" w:hAnsi="Comic Sans MS" w:cs="Times New Roman"/>
                <w:bCs/>
              </w:rPr>
              <w:t>Coleccionables del diario El Comercio</w:t>
            </w:r>
            <w:bookmarkEnd w:id="2"/>
            <w:r w:rsidRPr="00062FEF">
              <w:rPr>
                <w:rFonts w:ascii="Comic Sans MS" w:hAnsi="Comic Sans MS" w:cs="Times New Roman"/>
                <w:bCs/>
              </w:rPr>
              <w:t>, Expreso</w:t>
            </w:r>
          </w:p>
          <w:p w14:paraId="2A92AB61" w14:textId="77777777" w:rsidR="00F710C4" w:rsidRPr="00062FEF" w:rsidRDefault="00F710C4" w:rsidP="00443AAA">
            <w:pPr>
              <w:rPr>
                <w:rFonts w:ascii="Comic Sans MS" w:hAnsi="Comic Sans MS" w:cs="Times New Roman"/>
                <w:bCs/>
              </w:rPr>
            </w:pPr>
            <w:r w:rsidRPr="00062FEF">
              <w:rPr>
                <w:rFonts w:ascii="Comic Sans MS" w:hAnsi="Comic Sans MS" w:cs="Times New Roman"/>
                <w:bCs/>
              </w:rPr>
              <w:t>HISTORIA DEL PERU Silva Santisteban</w:t>
            </w:r>
          </w:p>
          <w:p w14:paraId="6328044B" w14:textId="77777777" w:rsidR="00F710C4" w:rsidRDefault="00F710C4" w:rsidP="00443AAA">
            <w:pPr>
              <w:rPr>
                <w:rFonts w:ascii="Comic Sans MS" w:hAnsi="Comic Sans MS" w:cs="Times New Roman"/>
                <w:bCs/>
              </w:rPr>
            </w:pPr>
            <w:r w:rsidRPr="00062FEF">
              <w:rPr>
                <w:rFonts w:ascii="Comic Sans MS" w:hAnsi="Comic Sans MS" w:cs="Times New Roman"/>
                <w:bCs/>
              </w:rPr>
              <w:t>APARCANA PISCONTE Geografía Sistémica</w:t>
            </w:r>
          </w:p>
          <w:p w14:paraId="3FABF3E9" w14:textId="77777777" w:rsidR="00F41872" w:rsidRDefault="00F41872" w:rsidP="00443AAA">
            <w:pPr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CIRO HURTADO           Geografía</w:t>
            </w:r>
          </w:p>
          <w:p w14:paraId="57C569CD" w14:textId="72025521" w:rsidR="00F41872" w:rsidRPr="00062FEF" w:rsidRDefault="00F41872" w:rsidP="00443AAA">
            <w:pPr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ASBANC                    Educación Financiera</w:t>
            </w:r>
          </w:p>
        </w:tc>
      </w:tr>
    </w:tbl>
    <w:p w14:paraId="1E49CFE5" w14:textId="77777777" w:rsidR="00062FEF" w:rsidRDefault="00F710C4" w:rsidP="00F710C4">
      <w:pPr>
        <w:pStyle w:val="Textoindependiente"/>
        <w:spacing w:before="1"/>
        <w:ind w:right="1552"/>
        <w:rPr>
          <w:rFonts w:ascii="Times New Roman" w:hAnsi="Times New Roman" w:cs="Times New Roman"/>
          <w:bCs w:val="0"/>
        </w:rPr>
      </w:pPr>
      <w:r w:rsidRPr="00F962BC"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R="00062FEF">
        <w:rPr>
          <w:rFonts w:ascii="Times New Roman" w:hAnsi="Times New Roman" w:cs="Times New Roman"/>
          <w:bCs w:val="0"/>
        </w:rPr>
        <w:t xml:space="preserve">          </w:t>
      </w:r>
    </w:p>
    <w:p w14:paraId="70BE6E00" w14:textId="15D5CFDA" w:rsidR="00F710C4" w:rsidRDefault="00062FEF" w:rsidP="00F710C4">
      <w:pPr>
        <w:pStyle w:val="Textoindependiente"/>
        <w:spacing w:before="1"/>
        <w:ind w:right="1552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BB7B27">
        <w:rPr>
          <w:rFonts w:ascii="Times New Roman" w:hAnsi="Times New Roman" w:cs="Times New Roman"/>
        </w:rPr>
        <w:t xml:space="preserve">Mayo </w:t>
      </w:r>
      <w:r w:rsidR="00F710C4" w:rsidRPr="00F962BC">
        <w:rPr>
          <w:rFonts w:ascii="Times New Roman" w:hAnsi="Times New Roman" w:cs="Times New Roman"/>
          <w:spacing w:val="-4"/>
        </w:rPr>
        <w:t>202</w:t>
      </w:r>
      <w:r w:rsidR="0000642E" w:rsidRPr="00F962BC">
        <w:rPr>
          <w:rFonts w:ascii="Times New Roman" w:hAnsi="Times New Roman" w:cs="Times New Roman"/>
          <w:spacing w:val="-4"/>
        </w:rPr>
        <w:t>6</w:t>
      </w:r>
    </w:p>
    <w:p w14:paraId="7EF32540" w14:textId="50E8FBDD" w:rsidR="00062FEF" w:rsidRDefault="00062FEF" w:rsidP="00F710C4">
      <w:pPr>
        <w:pStyle w:val="Textoindependiente"/>
        <w:spacing w:before="1"/>
        <w:ind w:right="1552"/>
        <w:rPr>
          <w:rFonts w:ascii="Times New Roman" w:hAnsi="Times New Roman" w:cs="Times New Roman"/>
          <w:spacing w:val="-4"/>
        </w:rPr>
      </w:pPr>
    </w:p>
    <w:p w14:paraId="1513319E" w14:textId="1C633632" w:rsidR="00062FEF" w:rsidRDefault="00062FEF" w:rsidP="00F710C4">
      <w:pPr>
        <w:pStyle w:val="Textoindependiente"/>
        <w:spacing w:before="1"/>
        <w:ind w:right="1552"/>
        <w:rPr>
          <w:rFonts w:ascii="Times New Roman" w:hAnsi="Times New Roman" w:cs="Times New Roman"/>
          <w:spacing w:val="-4"/>
        </w:rPr>
      </w:pPr>
    </w:p>
    <w:p w14:paraId="2522CDB2" w14:textId="77777777" w:rsidR="00062FEF" w:rsidRPr="00F962BC" w:rsidRDefault="00062FEF" w:rsidP="00F710C4">
      <w:pPr>
        <w:pStyle w:val="Textoindependiente"/>
        <w:spacing w:before="1"/>
        <w:ind w:right="1552"/>
        <w:rPr>
          <w:rFonts w:ascii="Times New Roman" w:hAnsi="Times New Roman" w:cs="Times New Roman"/>
          <w:spacing w:val="-4"/>
        </w:rPr>
      </w:pPr>
    </w:p>
    <w:p w14:paraId="548EE44B" w14:textId="0F44E9BE" w:rsidR="00F710C4" w:rsidRPr="00F962BC" w:rsidRDefault="00062FEF" w:rsidP="00F710C4">
      <w:pPr>
        <w:spacing w:before="10"/>
        <w:rPr>
          <w:rFonts w:ascii="Times New Roman" w:hAnsi="Times New Roman" w:cs="Times New Roman"/>
          <w:b/>
        </w:rPr>
      </w:pPr>
      <w:r w:rsidRPr="00F962BC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ED3F3E0" wp14:editId="3CF4BD15">
                <wp:simplePos x="0" y="0"/>
                <wp:positionH relativeFrom="page">
                  <wp:posOffset>2828290</wp:posOffset>
                </wp:positionH>
                <wp:positionV relativeFrom="paragraph">
                  <wp:posOffset>323850</wp:posOffset>
                </wp:positionV>
                <wp:extent cx="1738630" cy="1270"/>
                <wp:effectExtent l="0" t="0" r="0" b="0"/>
                <wp:wrapTopAndBottom/>
                <wp:docPr id="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871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D61BF" id="Graphic 6" o:spid="_x0000_s1026" style="position:absolute;margin-left:222.7pt;margin-top:25.5pt;width:136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" path="m,l173871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962BC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545A0B" wp14:editId="0B494DCA">
                <wp:simplePos x="0" y="0"/>
                <wp:positionH relativeFrom="page">
                  <wp:posOffset>5109845</wp:posOffset>
                </wp:positionH>
                <wp:positionV relativeFrom="paragraph">
                  <wp:posOffset>247015</wp:posOffset>
                </wp:positionV>
                <wp:extent cx="17386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871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3A64A" id="Graphic 7" o:spid="_x0000_s1026" style="position:absolute;margin-left:402.35pt;margin-top:19.45pt;width:13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" path="m,l1738719,e" filled="f" strokeweight=".25314mm">
                <v:path arrowok="t"/>
                <w10:wrap type="topAndBottom" anchorx="page"/>
              </v:shape>
            </w:pict>
          </mc:Fallback>
        </mc:AlternateContent>
      </w:r>
      <w:r w:rsidR="00F710C4" w:rsidRPr="00F962BC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238672" wp14:editId="166476BE">
                <wp:simplePos x="0" y="0"/>
                <wp:positionH relativeFrom="page">
                  <wp:posOffset>532765</wp:posOffset>
                </wp:positionH>
                <wp:positionV relativeFrom="paragraph">
                  <wp:posOffset>279400</wp:posOffset>
                </wp:positionV>
                <wp:extent cx="1738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871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A4B49" id="Graphic 6" o:spid="_x0000_s1026" style="position:absolute;margin-left:41.95pt;margin-top:22pt;width:13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" path="m,l173871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8D8F97A" w14:textId="3D5C642D" w:rsidR="00F710C4" w:rsidRPr="00F962BC" w:rsidRDefault="00F710C4" w:rsidP="00F710C4">
      <w:pPr>
        <w:tabs>
          <w:tab w:val="left" w:pos="6788"/>
        </w:tabs>
        <w:ind w:left="1464"/>
        <w:rPr>
          <w:rFonts w:ascii="Times New Roman" w:hAnsi="Times New Roman" w:cs="Times New Roman"/>
          <w:i/>
          <w:spacing w:val="-2"/>
        </w:rPr>
      </w:pPr>
      <w:r w:rsidRPr="00F962BC">
        <w:rPr>
          <w:rFonts w:ascii="Times New Roman" w:hAnsi="Times New Roman" w:cs="Times New Roman"/>
          <w:i/>
          <w:spacing w:val="-2"/>
        </w:rPr>
        <w:t>Docente</w:t>
      </w:r>
      <w:r w:rsidR="00062FEF">
        <w:rPr>
          <w:rFonts w:ascii="Times New Roman" w:hAnsi="Times New Roman" w:cs="Times New Roman"/>
          <w:i/>
          <w:spacing w:val="-2"/>
        </w:rPr>
        <w:t xml:space="preserve">                                                     </w:t>
      </w:r>
      <w:proofErr w:type="spellStart"/>
      <w:r w:rsidR="00062FEF">
        <w:rPr>
          <w:rFonts w:ascii="Times New Roman" w:hAnsi="Times New Roman" w:cs="Times New Roman"/>
          <w:i/>
          <w:spacing w:val="-2"/>
        </w:rPr>
        <w:t>Docente</w:t>
      </w:r>
      <w:proofErr w:type="spellEnd"/>
    </w:p>
    <w:p w14:paraId="06E763D6" w14:textId="378FEA39" w:rsidR="00F710C4" w:rsidRPr="00F962BC" w:rsidRDefault="00F710C4" w:rsidP="00F710C4">
      <w:pPr>
        <w:tabs>
          <w:tab w:val="left" w:pos="6788"/>
        </w:tabs>
        <w:rPr>
          <w:rFonts w:ascii="Times New Roman" w:hAnsi="Times New Roman" w:cs="Times New Roman"/>
          <w:spacing w:val="-5"/>
          <w:position w:val="1"/>
        </w:rPr>
      </w:pPr>
      <w:r w:rsidRPr="00F962BC">
        <w:rPr>
          <w:rFonts w:ascii="Times New Roman" w:hAnsi="Times New Roman" w:cs="Times New Roman"/>
          <w:i/>
        </w:rPr>
        <w:t xml:space="preserve">               GINA GAMARRA SEQUEIROS</w:t>
      </w:r>
      <w:r w:rsidR="00062FEF">
        <w:rPr>
          <w:rFonts w:ascii="Times New Roman" w:hAnsi="Times New Roman" w:cs="Times New Roman"/>
          <w:i/>
        </w:rPr>
        <w:t xml:space="preserve">          KELLY CASTILLO JIMENEZ          </w:t>
      </w:r>
      <w:r w:rsidRPr="00F962BC">
        <w:rPr>
          <w:rFonts w:ascii="Times New Roman" w:hAnsi="Times New Roman" w:cs="Times New Roman"/>
          <w:i/>
        </w:rPr>
        <w:tab/>
      </w:r>
      <w:r w:rsidRPr="00F962BC">
        <w:rPr>
          <w:rFonts w:ascii="Times New Roman" w:hAnsi="Times New Roman" w:cs="Times New Roman"/>
          <w:position w:val="1"/>
        </w:rPr>
        <w:t>SUBDIRECCIÓN</w:t>
      </w:r>
      <w:r w:rsidRPr="00F962BC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F962BC">
        <w:rPr>
          <w:rFonts w:ascii="Times New Roman" w:hAnsi="Times New Roman" w:cs="Times New Roman"/>
          <w:position w:val="1"/>
        </w:rPr>
        <w:t>DE</w:t>
      </w:r>
      <w:r w:rsidRPr="00F962BC">
        <w:rPr>
          <w:rFonts w:ascii="Times New Roman" w:hAnsi="Times New Roman" w:cs="Times New Roman"/>
          <w:spacing w:val="-3"/>
          <w:position w:val="1"/>
        </w:rPr>
        <w:t xml:space="preserve"> </w:t>
      </w:r>
      <w:r w:rsidRPr="00F962BC">
        <w:rPr>
          <w:rFonts w:ascii="Times New Roman" w:hAnsi="Times New Roman" w:cs="Times New Roman"/>
          <w:spacing w:val="-5"/>
          <w:position w:val="1"/>
        </w:rPr>
        <w:t>FG</w:t>
      </w:r>
    </w:p>
    <w:p w14:paraId="75EDCA27" w14:textId="30F87CDE" w:rsidR="00F710C4" w:rsidRPr="00F962BC" w:rsidRDefault="00F710C4" w:rsidP="00F710C4">
      <w:pPr>
        <w:tabs>
          <w:tab w:val="left" w:pos="6788"/>
        </w:tabs>
        <w:rPr>
          <w:rFonts w:ascii="Times New Roman" w:hAnsi="Times New Roman" w:cs="Times New Roman"/>
          <w:position w:val="1"/>
        </w:rPr>
        <w:sectPr w:rsidR="00F710C4" w:rsidRPr="00F962BC" w:rsidSect="00062FEF">
          <w:footerReference w:type="default" r:id="rId7"/>
          <w:pgSz w:w="11910" w:h="16840"/>
          <w:pgMar w:top="658" w:right="176" w:bottom="567" w:left="284" w:header="0" w:footer="1480" w:gutter="0"/>
          <w:cols w:space="720"/>
        </w:sectPr>
      </w:pPr>
      <w:r w:rsidRPr="00F962BC">
        <w:rPr>
          <w:rFonts w:ascii="Times New Roman" w:hAnsi="Times New Roman" w:cs="Times New Roman"/>
          <w:position w:val="1"/>
        </w:rPr>
        <w:t xml:space="preserve">                                                                                                                                          </w:t>
      </w:r>
      <w:r w:rsidR="00062FEF">
        <w:rPr>
          <w:rFonts w:ascii="Times New Roman" w:hAnsi="Times New Roman" w:cs="Times New Roman"/>
          <w:position w:val="1"/>
        </w:rPr>
        <w:t xml:space="preserve">       </w:t>
      </w:r>
      <w:r w:rsidRPr="00F962BC">
        <w:rPr>
          <w:rFonts w:ascii="Times New Roman" w:hAnsi="Times New Roman" w:cs="Times New Roman"/>
          <w:position w:val="1"/>
        </w:rPr>
        <w:t>CARMEN MORV</w:t>
      </w:r>
      <w:r w:rsidR="00A6448A">
        <w:rPr>
          <w:rFonts w:ascii="Times New Roman" w:hAnsi="Times New Roman" w:cs="Times New Roman"/>
          <w:position w:val="1"/>
        </w:rPr>
        <w:t>ELI</w:t>
      </w:r>
    </w:p>
    <w:p w14:paraId="3E7129F6" w14:textId="77777777" w:rsidR="0065787B" w:rsidRPr="00F962BC" w:rsidRDefault="0065787B" w:rsidP="00C40DA6">
      <w:pPr>
        <w:spacing w:before="102"/>
        <w:rPr>
          <w:rFonts w:ascii="Times New Roman" w:hAnsi="Times New Roman" w:cs="Times New Roman"/>
          <w:position w:val="1"/>
        </w:rPr>
      </w:pPr>
    </w:p>
    <w:sectPr w:rsidR="0065787B" w:rsidRPr="00F962BC">
      <w:pgSz w:w="11910" w:h="16840"/>
      <w:pgMar w:top="660" w:right="0" w:bottom="1680" w:left="283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5FBA" w14:textId="77777777" w:rsidR="00280771" w:rsidRDefault="00280771">
      <w:r>
        <w:separator/>
      </w:r>
    </w:p>
  </w:endnote>
  <w:endnote w:type="continuationSeparator" w:id="0">
    <w:p w14:paraId="6159B529" w14:textId="77777777" w:rsidR="00280771" w:rsidRDefault="0028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F06CD" w14:textId="77777777" w:rsidR="00207AC5" w:rsidRDefault="00963249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60217FC0" wp14:editId="002EC477">
              <wp:simplePos x="0" y="0"/>
              <wp:positionH relativeFrom="page">
                <wp:posOffset>6464553</wp:posOffset>
              </wp:positionH>
              <wp:positionV relativeFrom="page">
                <wp:posOffset>9612579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8DC60" w14:textId="77777777" w:rsidR="00207AC5" w:rsidRDefault="0096324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17F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09pt;margin-top:756.9pt;width:12.6pt;height:13.0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7BGcheIAAAAPAQAADwAAAAAAAAAAAAAAAAD+AwAAZHJzL2Rvd25yZXYueG1sUEsF&#10;BgAAAAAEAAQA8wAAAA0FAAAAAA==&#10;" filled="f" stroked="f">
              <v:textbox inset="0,0,0,0">
                <w:txbxContent>
                  <w:p w14:paraId="0508DC60" w14:textId="77777777" w:rsidR="00207AC5" w:rsidRDefault="0096324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30336" w14:textId="77777777" w:rsidR="00280771" w:rsidRDefault="00280771">
      <w:r>
        <w:separator/>
      </w:r>
    </w:p>
  </w:footnote>
  <w:footnote w:type="continuationSeparator" w:id="0">
    <w:p w14:paraId="69F136CB" w14:textId="77777777" w:rsidR="00280771" w:rsidRDefault="0028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3552"/>
    <w:multiLevelType w:val="hybridMultilevel"/>
    <w:tmpl w:val="D9809F9E"/>
    <w:lvl w:ilvl="0" w:tplc="586E0320">
      <w:start w:val="1"/>
      <w:numFmt w:val="upperRoman"/>
      <w:lvlText w:val="%1."/>
      <w:lvlJc w:val="left"/>
      <w:pPr>
        <w:ind w:left="1138" w:hanging="721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3A227E5A">
      <w:numFmt w:val="bullet"/>
      <w:lvlText w:val="•"/>
      <w:lvlJc w:val="left"/>
      <w:pPr>
        <w:ind w:left="2188" w:hanging="721"/>
      </w:pPr>
      <w:rPr>
        <w:rFonts w:hint="default"/>
        <w:lang w:val="es-ES" w:eastAsia="en-US" w:bidi="ar-SA"/>
      </w:rPr>
    </w:lvl>
    <w:lvl w:ilvl="2" w:tplc="A59E18D0">
      <w:numFmt w:val="bullet"/>
      <w:lvlText w:val="•"/>
      <w:lvlJc w:val="left"/>
      <w:pPr>
        <w:ind w:left="3236" w:hanging="721"/>
      </w:pPr>
      <w:rPr>
        <w:rFonts w:hint="default"/>
        <w:lang w:val="es-ES" w:eastAsia="en-US" w:bidi="ar-SA"/>
      </w:rPr>
    </w:lvl>
    <w:lvl w:ilvl="3" w:tplc="219EF04A">
      <w:numFmt w:val="bullet"/>
      <w:lvlText w:val="•"/>
      <w:lvlJc w:val="left"/>
      <w:pPr>
        <w:ind w:left="4285" w:hanging="721"/>
      </w:pPr>
      <w:rPr>
        <w:rFonts w:hint="default"/>
        <w:lang w:val="es-ES" w:eastAsia="en-US" w:bidi="ar-SA"/>
      </w:rPr>
    </w:lvl>
    <w:lvl w:ilvl="4" w:tplc="D89C56E4">
      <w:numFmt w:val="bullet"/>
      <w:lvlText w:val="•"/>
      <w:lvlJc w:val="left"/>
      <w:pPr>
        <w:ind w:left="5333" w:hanging="721"/>
      </w:pPr>
      <w:rPr>
        <w:rFonts w:hint="default"/>
        <w:lang w:val="es-ES" w:eastAsia="en-US" w:bidi="ar-SA"/>
      </w:rPr>
    </w:lvl>
    <w:lvl w:ilvl="5" w:tplc="00306880">
      <w:numFmt w:val="bullet"/>
      <w:lvlText w:val="•"/>
      <w:lvlJc w:val="left"/>
      <w:pPr>
        <w:ind w:left="6381" w:hanging="721"/>
      </w:pPr>
      <w:rPr>
        <w:rFonts w:hint="default"/>
        <w:lang w:val="es-ES" w:eastAsia="en-US" w:bidi="ar-SA"/>
      </w:rPr>
    </w:lvl>
    <w:lvl w:ilvl="6" w:tplc="4D3EC2F8">
      <w:numFmt w:val="bullet"/>
      <w:lvlText w:val="•"/>
      <w:lvlJc w:val="left"/>
      <w:pPr>
        <w:ind w:left="7430" w:hanging="721"/>
      </w:pPr>
      <w:rPr>
        <w:rFonts w:hint="default"/>
        <w:lang w:val="es-ES" w:eastAsia="en-US" w:bidi="ar-SA"/>
      </w:rPr>
    </w:lvl>
    <w:lvl w:ilvl="7" w:tplc="3E84D770">
      <w:numFmt w:val="bullet"/>
      <w:lvlText w:val="•"/>
      <w:lvlJc w:val="left"/>
      <w:pPr>
        <w:ind w:left="8478" w:hanging="721"/>
      </w:pPr>
      <w:rPr>
        <w:rFonts w:hint="default"/>
        <w:lang w:val="es-ES" w:eastAsia="en-US" w:bidi="ar-SA"/>
      </w:rPr>
    </w:lvl>
    <w:lvl w:ilvl="8" w:tplc="9E98BF8C">
      <w:numFmt w:val="bullet"/>
      <w:lvlText w:val="•"/>
      <w:lvlJc w:val="left"/>
      <w:pPr>
        <w:ind w:left="9526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1ADF0D50"/>
    <w:multiLevelType w:val="hybridMultilevel"/>
    <w:tmpl w:val="723288CA"/>
    <w:lvl w:ilvl="0" w:tplc="586E0320">
      <w:start w:val="1"/>
      <w:numFmt w:val="upperRoman"/>
      <w:lvlText w:val="%1."/>
      <w:lvlJc w:val="left"/>
      <w:pPr>
        <w:ind w:left="1138" w:hanging="721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3A227E5A">
      <w:numFmt w:val="bullet"/>
      <w:lvlText w:val="•"/>
      <w:lvlJc w:val="left"/>
      <w:pPr>
        <w:ind w:left="2188" w:hanging="721"/>
      </w:pPr>
      <w:rPr>
        <w:rFonts w:hint="default"/>
        <w:lang w:val="es-ES" w:eastAsia="en-US" w:bidi="ar-SA"/>
      </w:rPr>
    </w:lvl>
    <w:lvl w:ilvl="2" w:tplc="A59E18D0">
      <w:numFmt w:val="bullet"/>
      <w:lvlText w:val="•"/>
      <w:lvlJc w:val="left"/>
      <w:pPr>
        <w:ind w:left="3236" w:hanging="721"/>
      </w:pPr>
      <w:rPr>
        <w:rFonts w:hint="default"/>
        <w:lang w:val="es-ES" w:eastAsia="en-US" w:bidi="ar-SA"/>
      </w:rPr>
    </w:lvl>
    <w:lvl w:ilvl="3" w:tplc="219EF04A">
      <w:numFmt w:val="bullet"/>
      <w:lvlText w:val="•"/>
      <w:lvlJc w:val="left"/>
      <w:pPr>
        <w:ind w:left="4285" w:hanging="721"/>
      </w:pPr>
      <w:rPr>
        <w:rFonts w:hint="default"/>
        <w:lang w:val="es-ES" w:eastAsia="en-US" w:bidi="ar-SA"/>
      </w:rPr>
    </w:lvl>
    <w:lvl w:ilvl="4" w:tplc="D89C56E4">
      <w:numFmt w:val="bullet"/>
      <w:lvlText w:val="•"/>
      <w:lvlJc w:val="left"/>
      <w:pPr>
        <w:ind w:left="5333" w:hanging="721"/>
      </w:pPr>
      <w:rPr>
        <w:rFonts w:hint="default"/>
        <w:lang w:val="es-ES" w:eastAsia="en-US" w:bidi="ar-SA"/>
      </w:rPr>
    </w:lvl>
    <w:lvl w:ilvl="5" w:tplc="00306880">
      <w:numFmt w:val="bullet"/>
      <w:lvlText w:val="•"/>
      <w:lvlJc w:val="left"/>
      <w:pPr>
        <w:ind w:left="6381" w:hanging="721"/>
      </w:pPr>
      <w:rPr>
        <w:rFonts w:hint="default"/>
        <w:lang w:val="es-ES" w:eastAsia="en-US" w:bidi="ar-SA"/>
      </w:rPr>
    </w:lvl>
    <w:lvl w:ilvl="6" w:tplc="4D3EC2F8">
      <w:numFmt w:val="bullet"/>
      <w:lvlText w:val="•"/>
      <w:lvlJc w:val="left"/>
      <w:pPr>
        <w:ind w:left="7430" w:hanging="721"/>
      </w:pPr>
      <w:rPr>
        <w:rFonts w:hint="default"/>
        <w:lang w:val="es-ES" w:eastAsia="en-US" w:bidi="ar-SA"/>
      </w:rPr>
    </w:lvl>
    <w:lvl w:ilvl="7" w:tplc="3E84D770">
      <w:numFmt w:val="bullet"/>
      <w:lvlText w:val="•"/>
      <w:lvlJc w:val="left"/>
      <w:pPr>
        <w:ind w:left="8478" w:hanging="721"/>
      </w:pPr>
      <w:rPr>
        <w:rFonts w:hint="default"/>
        <w:lang w:val="es-ES" w:eastAsia="en-US" w:bidi="ar-SA"/>
      </w:rPr>
    </w:lvl>
    <w:lvl w:ilvl="8" w:tplc="9E98BF8C">
      <w:numFmt w:val="bullet"/>
      <w:lvlText w:val="•"/>
      <w:lvlJc w:val="left"/>
      <w:pPr>
        <w:ind w:left="9526" w:hanging="721"/>
      </w:pPr>
      <w:rPr>
        <w:rFonts w:hint="default"/>
        <w:lang w:val="es-ES" w:eastAsia="en-US" w:bidi="ar-SA"/>
      </w:rPr>
    </w:lvl>
  </w:abstractNum>
  <w:abstractNum w:abstractNumId="2" w15:restartNumberingAfterBreak="0">
    <w:nsid w:val="343B716C"/>
    <w:multiLevelType w:val="hybridMultilevel"/>
    <w:tmpl w:val="8A6237B8"/>
    <w:lvl w:ilvl="0" w:tplc="40E8748C">
      <w:start w:val="5"/>
      <w:numFmt w:val="upperRoman"/>
      <w:lvlText w:val="%1."/>
      <w:lvlJc w:val="left"/>
      <w:pPr>
        <w:ind w:left="1125" w:hanging="72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9ED66FA"/>
    <w:multiLevelType w:val="hybridMultilevel"/>
    <w:tmpl w:val="3EA01466"/>
    <w:lvl w:ilvl="0" w:tplc="02D86424">
      <w:start w:val="2"/>
      <w:numFmt w:val="upperRoman"/>
      <w:lvlText w:val="%1."/>
      <w:lvlJc w:val="left"/>
      <w:pPr>
        <w:ind w:left="862" w:hanging="720"/>
      </w:pPr>
      <w:rPr>
        <w:rFonts w:hint="default"/>
        <w:color w:val="auto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0A41FE4"/>
    <w:multiLevelType w:val="hybridMultilevel"/>
    <w:tmpl w:val="3EE6823A"/>
    <w:lvl w:ilvl="0" w:tplc="CF186C96">
      <w:start w:val="7"/>
      <w:numFmt w:val="upperRoman"/>
      <w:lvlText w:val="%1."/>
      <w:lvlJc w:val="left"/>
      <w:pPr>
        <w:ind w:left="1845" w:hanging="72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205" w:hanging="360"/>
      </w:pPr>
    </w:lvl>
    <w:lvl w:ilvl="2" w:tplc="280A001B" w:tentative="1">
      <w:start w:val="1"/>
      <w:numFmt w:val="lowerRoman"/>
      <w:lvlText w:val="%3."/>
      <w:lvlJc w:val="right"/>
      <w:pPr>
        <w:ind w:left="2925" w:hanging="180"/>
      </w:pPr>
    </w:lvl>
    <w:lvl w:ilvl="3" w:tplc="280A000F" w:tentative="1">
      <w:start w:val="1"/>
      <w:numFmt w:val="decimal"/>
      <w:lvlText w:val="%4."/>
      <w:lvlJc w:val="left"/>
      <w:pPr>
        <w:ind w:left="3645" w:hanging="360"/>
      </w:pPr>
    </w:lvl>
    <w:lvl w:ilvl="4" w:tplc="280A0019" w:tentative="1">
      <w:start w:val="1"/>
      <w:numFmt w:val="lowerLetter"/>
      <w:lvlText w:val="%5."/>
      <w:lvlJc w:val="left"/>
      <w:pPr>
        <w:ind w:left="4365" w:hanging="360"/>
      </w:pPr>
    </w:lvl>
    <w:lvl w:ilvl="5" w:tplc="280A001B" w:tentative="1">
      <w:start w:val="1"/>
      <w:numFmt w:val="lowerRoman"/>
      <w:lvlText w:val="%6."/>
      <w:lvlJc w:val="right"/>
      <w:pPr>
        <w:ind w:left="5085" w:hanging="180"/>
      </w:pPr>
    </w:lvl>
    <w:lvl w:ilvl="6" w:tplc="280A000F" w:tentative="1">
      <w:start w:val="1"/>
      <w:numFmt w:val="decimal"/>
      <w:lvlText w:val="%7."/>
      <w:lvlJc w:val="left"/>
      <w:pPr>
        <w:ind w:left="5805" w:hanging="360"/>
      </w:pPr>
    </w:lvl>
    <w:lvl w:ilvl="7" w:tplc="280A0019" w:tentative="1">
      <w:start w:val="1"/>
      <w:numFmt w:val="lowerLetter"/>
      <w:lvlText w:val="%8."/>
      <w:lvlJc w:val="left"/>
      <w:pPr>
        <w:ind w:left="6525" w:hanging="360"/>
      </w:pPr>
    </w:lvl>
    <w:lvl w:ilvl="8" w:tplc="280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C5"/>
    <w:rsid w:val="0000642E"/>
    <w:rsid w:val="00010747"/>
    <w:rsid w:val="0001658D"/>
    <w:rsid w:val="00017DBC"/>
    <w:rsid w:val="0002667E"/>
    <w:rsid w:val="000475E8"/>
    <w:rsid w:val="00062FEF"/>
    <w:rsid w:val="0007247D"/>
    <w:rsid w:val="00095D59"/>
    <w:rsid w:val="00096FA9"/>
    <w:rsid w:val="000A50DF"/>
    <w:rsid w:val="0013379F"/>
    <w:rsid w:val="00140A0F"/>
    <w:rsid w:val="001528A7"/>
    <w:rsid w:val="001E264B"/>
    <w:rsid w:val="00207AC5"/>
    <w:rsid w:val="00227F7B"/>
    <w:rsid w:val="002550EE"/>
    <w:rsid w:val="00270155"/>
    <w:rsid w:val="00280771"/>
    <w:rsid w:val="002C460F"/>
    <w:rsid w:val="002C6EE7"/>
    <w:rsid w:val="002D73AF"/>
    <w:rsid w:val="00310DC8"/>
    <w:rsid w:val="003231D5"/>
    <w:rsid w:val="00324C33"/>
    <w:rsid w:val="00344193"/>
    <w:rsid w:val="0035548F"/>
    <w:rsid w:val="00377190"/>
    <w:rsid w:val="004B7478"/>
    <w:rsid w:val="005329BE"/>
    <w:rsid w:val="00581D0B"/>
    <w:rsid w:val="00583F74"/>
    <w:rsid w:val="0058692B"/>
    <w:rsid w:val="005B192D"/>
    <w:rsid w:val="005C1563"/>
    <w:rsid w:val="005F05AA"/>
    <w:rsid w:val="006223E9"/>
    <w:rsid w:val="0065787B"/>
    <w:rsid w:val="00683432"/>
    <w:rsid w:val="006B331B"/>
    <w:rsid w:val="006D41BE"/>
    <w:rsid w:val="007030EB"/>
    <w:rsid w:val="00755EC6"/>
    <w:rsid w:val="00766219"/>
    <w:rsid w:val="007974DB"/>
    <w:rsid w:val="007A31B7"/>
    <w:rsid w:val="007C39C3"/>
    <w:rsid w:val="00807CA6"/>
    <w:rsid w:val="0081798A"/>
    <w:rsid w:val="008258F7"/>
    <w:rsid w:val="0085233C"/>
    <w:rsid w:val="008948D3"/>
    <w:rsid w:val="008A1D32"/>
    <w:rsid w:val="008B23FD"/>
    <w:rsid w:val="00900698"/>
    <w:rsid w:val="00936B16"/>
    <w:rsid w:val="00954E23"/>
    <w:rsid w:val="00963249"/>
    <w:rsid w:val="0097383E"/>
    <w:rsid w:val="00A1591E"/>
    <w:rsid w:val="00A26AA1"/>
    <w:rsid w:val="00A6448A"/>
    <w:rsid w:val="00AC53D4"/>
    <w:rsid w:val="00B3347D"/>
    <w:rsid w:val="00B43AEF"/>
    <w:rsid w:val="00B5700A"/>
    <w:rsid w:val="00B66658"/>
    <w:rsid w:val="00B8781C"/>
    <w:rsid w:val="00BA4258"/>
    <w:rsid w:val="00BB7B27"/>
    <w:rsid w:val="00BD153F"/>
    <w:rsid w:val="00BD1B53"/>
    <w:rsid w:val="00BE466C"/>
    <w:rsid w:val="00C04597"/>
    <w:rsid w:val="00C07111"/>
    <w:rsid w:val="00C24CF8"/>
    <w:rsid w:val="00C40DA6"/>
    <w:rsid w:val="00C42A6C"/>
    <w:rsid w:val="00C94AE3"/>
    <w:rsid w:val="00C97277"/>
    <w:rsid w:val="00CA0CC0"/>
    <w:rsid w:val="00CB45FA"/>
    <w:rsid w:val="00D04372"/>
    <w:rsid w:val="00D5633F"/>
    <w:rsid w:val="00D84C30"/>
    <w:rsid w:val="00D909F8"/>
    <w:rsid w:val="00E30FF0"/>
    <w:rsid w:val="00E33E18"/>
    <w:rsid w:val="00E528AE"/>
    <w:rsid w:val="00E81C73"/>
    <w:rsid w:val="00EA6EA1"/>
    <w:rsid w:val="00EC5557"/>
    <w:rsid w:val="00ED56EE"/>
    <w:rsid w:val="00EE4BAE"/>
    <w:rsid w:val="00F02B0D"/>
    <w:rsid w:val="00F41872"/>
    <w:rsid w:val="00F710C4"/>
    <w:rsid w:val="00F962BC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62C60"/>
  <w15:docId w15:val="{2C139DA2-255B-4DCF-970F-D8B31FA9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95" w:hanging="231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143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F962B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cs="Times New Roman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62BC"/>
    <w:rPr>
      <w:rFonts w:ascii="Calibri" w:eastAsia="Calibri" w:hAnsi="Calibri" w:cs="Times New Roman"/>
      <w:lang w:val="es-PE"/>
    </w:rPr>
  </w:style>
  <w:style w:type="table" w:styleId="Tablaconcuadrcula">
    <w:name w:val="Table Grid"/>
    <w:basedOn w:val="Tablanormal"/>
    <w:uiPriority w:val="39"/>
    <w:rsid w:val="00F962BC"/>
    <w:pPr>
      <w:widowControl/>
      <w:autoSpaceDE/>
      <w:autoSpaceDN/>
    </w:pPr>
    <w:rPr>
      <w:rFonts w:ascii="Calibri" w:eastAsia="Calibri" w:hAnsi="Calibri" w:cs="Calibri"/>
      <w:lang w:val="es-ES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1802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Castro Figueroa</dc:creator>
  <cp:lastModifiedBy>Gina</cp:lastModifiedBy>
  <cp:revision>8</cp:revision>
  <cp:lastPrinted>2026-03-11T20:27:00Z</cp:lastPrinted>
  <dcterms:created xsi:type="dcterms:W3CDTF">2026-05-08T05:31:00Z</dcterms:created>
  <dcterms:modified xsi:type="dcterms:W3CDTF">2026-05-26T04:54:00Z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LTSC</vt:lpwstr>
  </property>
</Properties>
</file>