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D1" w:rsidRDefault="00FE55BB" w:rsidP="004D4ED1">
      <w:pPr>
        <w:jc w:val="center"/>
        <w:rPr>
          <w:rFonts w:ascii="Berlin Sans FB Demi" w:hAnsi="Berlin Sans FB Demi" w:cs="Arial"/>
          <w:sz w:val="32"/>
        </w:rPr>
      </w:pPr>
      <w:r>
        <w:rPr>
          <w:rFonts w:ascii="Berlin Sans FB Demi" w:hAnsi="Berlin Sans FB Demi" w:cs="Arial"/>
          <w:sz w:val="32"/>
        </w:rPr>
        <w:t>UNIDAD</w:t>
      </w:r>
      <w:r w:rsidR="005F5D7C">
        <w:rPr>
          <w:rFonts w:ascii="Berlin Sans FB Demi" w:hAnsi="Berlin Sans FB Demi" w:cs="Arial"/>
          <w:sz w:val="32"/>
        </w:rPr>
        <w:t xml:space="preserve"> DE APRENDIZAJE N° 0</w:t>
      </w:r>
      <w:r w:rsidR="008C710F">
        <w:rPr>
          <w:rFonts w:ascii="Berlin Sans FB Demi" w:hAnsi="Berlin Sans FB Demi" w:cs="Arial"/>
          <w:sz w:val="32"/>
        </w:rPr>
        <w:t>4</w:t>
      </w:r>
    </w:p>
    <w:p w:rsidR="00DC44FD" w:rsidRPr="00DC44FD" w:rsidRDefault="00DC44FD" w:rsidP="00DC44FD">
      <w:pPr>
        <w:pStyle w:val="Prrafodelista"/>
        <w:autoSpaceDE w:val="0"/>
        <w:autoSpaceDN w:val="0"/>
        <w:adjustRightInd w:val="0"/>
        <w:ind w:left="1134" w:right="-567"/>
        <w:jc w:val="center"/>
        <w:rPr>
          <w:sz w:val="14"/>
        </w:rPr>
      </w:pPr>
    </w:p>
    <w:p w:rsidR="005F5D7C" w:rsidRDefault="005F5D7C" w:rsidP="005F5D7C">
      <w:pPr>
        <w:jc w:val="center"/>
        <w:rPr>
          <w:rFonts w:ascii="Berlin Sans FB Demi" w:hAnsi="Berlin Sans FB Demi" w:cs="Arial"/>
        </w:rPr>
      </w:pPr>
      <w:r w:rsidRPr="00BA44EF">
        <w:rPr>
          <w:rFonts w:ascii="Berlin Sans FB Demi" w:hAnsi="Berlin Sans FB Demi" w:cs="Arial"/>
        </w:rPr>
        <w:t>SESIÓN</w:t>
      </w:r>
      <w:r>
        <w:rPr>
          <w:rFonts w:ascii="Berlin Sans FB Demi" w:hAnsi="Berlin Sans FB Demi" w:cs="Arial"/>
        </w:rPr>
        <w:t xml:space="preserve"> DE APRENDIZAJE</w:t>
      </w:r>
      <w:r w:rsidRPr="00BA44EF">
        <w:rPr>
          <w:rFonts w:ascii="Berlin Sans FB Demi" w:hAnsi="Berlin Sans FB Demi" w:cs="Arial"/>
        </w:rPr>
        <w:t xml:space="preserve"> N° </w:t>
      </w:r>
      <w:r w:rsidR="007F468A">
        <w:rPr>
          <w:rFonts w:ascii="Berlin Sans FB Demi" w:hAnsi="Berlin Sans FB Demi" w:cs="Arial"/>
        </w:rPr>
        <w:t>04</w:t>
      </w:r>
    </w:p>
    <w:tbl>
      <w:tblPr>
        <w:tblW w:w="962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714"/>
        <w:gridCol w:w="1715"/>
        <w:gridCol w:w="1715"/>
        <w:gridCol w:w="2240"/>
        <w:gridCol w:w="2240"/>
      </w:tblGrid>
      <w:tr w:rsidR="00FE55BB" w:rsidRPr="00136C2E" w:rsidTr="00217960">
        <w:trPr>
          <w:trHeight w:val="137"/>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002060"/>
            <w:vAlign w:val="center"/>
          </w:tcPr>
          <w:p w:rsidR="00FE55BB" w:rsidRPr="000B6A75" w:rsidRDefault="00FE55BB" w:rsidP="00B97FB6">
            <w:pPr>
              <w:pStyle w:val="Prrafodelista"/>
              <w:numPr>
                <w:ilvl w:val="0"/>
                <w:numId w:val="4"/>
              </w:numPr>
              <w:ind w:left="284" w:hanging="284"/>
              <w:jc w:val="both"/>
              <w:rPr>
                <w:rFonts w:ascii="Arial Narrow" w:hAnsi="Arial Narrow"/>
                <w:b/>
                <w:bCs/>
                <w:sz w:val="22"/>
                <w:szCs w:val="22"/>
              </w:rPr>
            </w:pPr>
            <w:r w:rsidRPr="000B6A75">
              <w:rPr>
                <w:rFonts w:ascii="Arial Narrow" w:hAnsi="Arial Narrow"/>
                <w:b/>
                <w:bCs/>
                <w:sz w:val="22"/>
                <w:szCs w:val="22"/>
              </w:rPr>
              <w:t>DATOS INFORMATIVOS</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INSTITUCIÓN EDUCATIVA</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sz w:val="20"/>
                <w:szCs w:val="20"/>
              </w:rPr>
              <w:t>“</w:t>
            </w:r>
            <w:r>
              <w:rPr>
                <w:rFonts w:ascii="Arial Narrow" w:hAnsi="Arial Narrow"/>
                <w:sz w:val="20"/>
                <w:szCs w:val="20"/>
              </w:rPr>
              <w:t xml:space="preserve">Jorge Basadre” - </w:t>
            </w:r>
            <w:proofErr w:type="spellStart"/>
            <w:r>
              <w:rPr>
                <w:rFonts w:ascii="Arial Narrow" w:hAnsi="Arial Narrow"/>
                <w:sz w:val="20"/>
                <w:szCs w:val="20"/>
              </w:rPr>
              <w:t>Lluchubamba</w:t>
            </w:r>
            <w:proofErr w:type="spellEnd"/>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ÁREA</w:t>
            </w:r>
            <w:r w:rsidRPr="00136C2E">
              <w:rPr>
                <w:rFonts w:ascii="Arial Narrow" w:hAnsi="Arial Narrow"/>
                <w:b/>
                <w:sz w:val="20"/>
                <w:szCs w:val="20"/>
              </w:rPr>
              <w:tab/>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Pr>
                <w:rFonts w:ascii="Arial Narrow" w:hAnsi="Arial Narrow"/>
                <w:sz w:val="20"/>
                <w:szCs w:val="20"/>
              </w:rPr>
              <w:t>Educación para el Trabajo</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DOCENTE</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sz w:val="20"/>
                <w:szCs w:val="20"/>
              </w:rPr>
              <w:t xml:space="preserve">María </w:t>
            </w:r>
            <w:proofErr w:type="spellStart"/>
            <w:r w:rsidRPr="00136C2E">
              <w:rPr>
                <w:rFonts w:ascii="Arial Narrow" w:hAnsi="Arial Narrow"/>
                <w:sz w:val="20"/>
                <w:szCs w:val="20"/>
              </w:rPr>
              <w:t>Cesibel</w:t>
            </w:r>
            <w:proofErr w:type="spellEnd"/>
            <w:r w:rsidRPr="00136C2E">
              <w:rPr>
                <w:rFonts w:ascii="Arial Narrow" w:hAnsi="Arial Narrow"/>
                <w:sz w:val="20"/>
                <w:szCs w:val="20"/>
              </w:rPr>
              <w:t xml:space="preserve"> Francisco Vilca</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Pr>
                <w:rFonts w:ascii="Arial Narrow" w:hAnsi="Arial Narrow"/>
                <w:b/>
                <w:sz w:val="20"/>
                <w:szCs w:val="20"/>
              </w:rPr>
              <w:t>DIRECTOR</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sz w:val="20"/>
                <w:szCs w:val="20"/>
              </w:rPr>
            </w:pPr>
            <w:proofErr w:type="spellStart"/>
            <w:r>
              <w:rPr>
                <w:rFonts w:ascii="Arial Narrow" w:hAnsi="Arial Narrow" w:cs="Arial"/>
                <w:sz w:val="20"/>
                <w:szCs w:val="20"/>
              </w:rPr>
              <w:t>Victor</w:t>
            </w:r>
            <w:proofErr w:type="spellEnd"/>
            <w:r>
              <w:rPr>
                <w:rFonts w:ascii="Arial Narrow" w:hAnsi="Arial Narrow" w:cs="Arial"/>
                <w:sz w:val="20"/>
                <w:szCs w:val="20"/>
              </w:rPr>
              <w:t xml:space="preserve"> Hugo </w:t>
            </w:r>
            <w:proofErr w:type="spellStart"/>
            <w:r>
              <w:rPr>
                <w:rFonts w:ascii="Arial Narrow" w:hAnsi="Arial Narrow" w:cs="Arial"/>
                <w:sz w:val="20"/>
                <w:szCs w:val="20"/>
              </w:rPr>
              <w:t>Astopilco</w:t>
            </w:r>
            <w:proofErr w:type="spellEnd"/>
            <w:r>
              <w:rPr>
                <w:rFonts w:ascii="Arial Narrow" w:hAnsi="Arial Narrow" w:cs="Arial"/>
                <w:sz w:val="20"/>
                <w:szCs w:val="20"/>
              </w:rPr>
              <w:t xml:space="preserve"> Calderón</w:t>
            </w:r>
          </w:p>
        </w:tc>
      </w:tr>
      <w:tr w:rsidR="005824D6" w:rsidRPr="00136C2E" w:rsidTr="005824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4" w:type="dxa"/>
            <w:shd w:val="clear" w:color="auto" w:fill="auto"/>
          </w:tcPr>
          <w:p w:rsidR="005824D6" w:rsidRPr="00136C2E" w:rsidRDefault="005824D6" w:rsidP="00FE55BB">
            <w:pPr>
              <w:pStyle w:val="Prrafodelista"/>
              <w:ind w:left="0"/>
              <w:jc w:val="center"/>
              <w:rPr>
                <w:rFonts w:ascii="Arial Narrow" w:hAnsi="Arial Narrow"/>
                <w:b/>
                <w:sz w:val="20"/>
                <w:szCs w:val="20"/>
              </w:rPr>
            </w:pPr>
            <w:r>
              <w:rPr>
                <w:rFonts w:ascii="Arial Narrow" w:hAnsi="Arial Narrow"/>
                <w:b/>
                <w:sz w:val="20"/>
                <w:szCs w:val="20"/>
              </w:rPr>
              <w:t>BI</w:t>
            </w:r>
            <w:r w:rsidRPr="00136C2E">
              <w:rPr>
                <w:rFonts w:ascii="Arial Narrow" w:hAnsi="Arial Narrow"/>
                <w:b/>
                <w:sz w:val="20"/>
                <w:szCs w:val="20"/>
              </w:rPr>
              <w:t>MESTRE</w:t>
            </w:r>
          </w:p>
        </w:tc>
        <w:tc>
          <w:tcPr>
            <w:tcW w:w="1715" w:type="dxa"/>
            <w:shd w:val="clear" w:color="auto" w:fill="auto"/>
          </w:tcPr>
          <w:p w:rsidR="005824D6" w:rsidRPr="00136C2E" w:rsidRDefault="005824D6" w:rsidP="00FE55BB">
            <w:pPr>
              <w:pStyle w:val="Prrafodelista"/>
              <w:ind w:left="0"/>
              <w:jc w:val="center"/>
              <w:rPr>
                <w:rFonts w:ascii="Arial Narrow" w:hAnsi="Arial Narrow"/>
                <w:b/>
                <w:sz w:val="20"/>
                <w:szCs w:val="20"/>
              </w:rPr>
            </w:pPr>
            <w:r>
              <w:rPr>
                <w:rFonts w:ascii="Arial Narrow" w:hAnsi="Arial Narrow"/>
                <w:b/>
                <w:sz w:val="20"/>
                <w:szCs w:val="20"/>
              </w:rPr>
              <w:t>UNIDAD</w:t>
            </w:r>
          </w:p>
        </w:tc>
        <w:tc>
          <w:tcPr>
            <w:tcW w:w="1715" w:type="dxa"/>
            <w:shd w:val="clear" w:color="auto" w:fill="auto"/>
          </w:tcPr>
          <w:p w:rsidR="005824D6" w:rsidRPr="00136C2E" w:rsidRDefault="005824D6" w:rsidP="00FE55BB">
            <w:pPr>
              <w:pStyle w:val="Prrafodelista"/>
              <w:ind w:left="0"/>
              <w:jc w:val="center"/>
              <w:rPr>
                <w:rFonts w:ascii="Arial Narrow" w:hAnsi="Arial Narrow"/>
                <w:b/>
                <w:sz w:val="20"/>
                <w:szCs w:val="20"/>
              </w:rPr>
            </w:pPr>
            <w:r w:rsidRPr="004F3C01">
              <w:rPr>
                <w:rFonts w:ascii="Arial Narrow" w:hAnsi="Arial Narrow"/>
                <w:b/>
                <w:sz w:val="20"/>
                <w:szCs w:val="20"/>
              </w:rPr>
              <w:t>SESIÓN</w:t>
            </w:r>
          </w:p>
        </w:tc>
        <w:tc>
          <w:tcPr>
            <w:tcW w:w="4480" w:type="dxa"/>
            <w:gridSpan w:val="2"/>
            <w:shd w:val="clear" w:color="auto" w:fill="auto"/>
          </w:tcPr>
          <w:p w:rsidR="005824D6" w:rsidRPr="004C6439" w:rsidRDefault="005824D6" w:rsidP="00217960">
            <w:pPr>
              <w:pStyle w:val="Prrafodelista"/>
              <w:ind w:left="0"/>
              <w:jc w:val="center"/>
              <w:rPr>
                <w:rFonts w:ascii="Arial Narrow" w:hAnsi="Arial Narrow"/>
                <w:b/>
                <w:sz w:val="20"/>
                <w:szCs w:val="20"/>
              </w:rPr>
            </w:pPr>
            <w:r w:rsidRPr="004C6439">
              <w:rPr>
                <w:rFonts w:ascii="Arial Narrow" w:hAnsi="Arial Narrow"/>
                <w:b/>
                <w:sz w:val="20"/>
                <w:szCs w:val="20"/>
              </w:rPr>
              <w:t>GRADO</w:t>
            </w:r>
            <w:r>
              <w:rPr>
                <w:rFonts w:ascii="Arial Narrow" w:hAnsi="Arial Narrow"/>
                <w:b/>
                <w:sz w:val="20"/>
                <w:szCs w:val="20"/>
              </w:rPr>
              <w:t xml:space="preserve"> Y SECCIÓN</w:t>
            </w:r>
          </w:p>
        </w:tc>
      </w:tr>
      <w:tr w:rsidR="005824D6" w:rsidRPr="00136C2E" w:rsidTr="005824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4" w:type="dxa"/>
            <w:shd w:val="clear" w:color="auto" w:fill="auto"/>
          </w:tcPr>
          <w:p w:rsidR="005824D6" w:rsidRPr="00136C2E" w:rsidRDefault="005824D6" w:rsidP="00217960">
            <w:pPr>
              <w:pStyle w:val="Prrafodelista"/>
              <w:ind w:left="0"/>
              <w:jc w:val="center"/>
              <w:rPr>
                <w:rFonts w:ascii="Arial Narrow" w:hAnsi="Arial Narrow"/>
                <w:sz w:val="20"/>
                <w:szCs w:val="20"/>
              </w:rPr>
            </w:pPr>
            <w:r>
              <w:rPr>
                <w:rFonts w:ascii="Arial Narrow" w:hAnsi="Arial Narrow"/>
                <w:sz w:val="20"/>
                <w:szCs w:val="20"/>
              </w:rPr>
              <w:t>IV</w:t>
            </w:r>
          </w:p>
        </w:tc>
        <w:tc>
          <w:tcPr>
            <w:tcW w:w="1715" w:type="dxa"/>
            <w:shd w:val="clear" w:color="auto" w:fill="auto"/>
          </w:tcPr>
          <w:p w:rsidR="005824D6" w:rsidRPr="00136C2E" w:rsidRDefault="005824D6" w:rsidP="00FE55BB">
            <w:pPr>
              <w:pStyle w:val="Prrafodelista"/>
              <w:ind w:left="0"/>
              <w:jc w:val="center"/>
              <w:rPr>
                <w:rFonts w:ascii="Arial Narrow" w:hAnsi="Arial Narrow"/>
                <w:sz w:val="20"/>
                <w:szCs w:val="20"/>
              </w:rPr>
            </w:pPr>
            <w:r>
              <w:rPr>
                <w:rFonts w:ascii="Arial Narrow" w:hAnsi="Arial Narrow"/>
                <w:sz w:val="20"/>
                <w:szCs w:val="20"/>
              </w:rPr>
              <w:t>04</w:t>
            </w:r>
          </w:p>
        </w:tc>
        <w:tc>
          <w:tcPr>
            <w:tcW w:w="1715" w:type="dxa"/>
            <w:shd w:val="clear" w:color="auto" w:fill="auto"/>
          </w:tcPr>
          <w:p w:rsidR="005824D6" w:rsidRPr="00136C2E" w:rsidRDefault="007F468A" w:rsidP="00FE55BB">
            <w:pPr>
              <w:pStyle w:val="Prrafodelista"/>
              <w:ind w:left="0"/>
              <w:jc w:val="center"/>
              <w:rPr>
                <w:rFonts w:ascii="Arial Narrow" w:hAnsi="Arial Narrow"/>
                <w:sz w:val="20"/>
                <w:szCs w:val="20"/>
              </w:rPr>
            </w:pPr>
            <w:r>
              <w:rPr>
                <w:rFonts w:ascii="Arial Narrow" w:hAnsi="Arial Narrow"/>
                <w:sz w:val="20"/>
                <w:szCs w:val="20"/>
              </w:rPr>
              <w:t>04</w:t>
            </w:r>
          </w:p>
        </w:tc>
        <w:tc>
          <w:tcPr>
            <w:tcW w:w="2240" w:type="dxa"/>
            <w:shd w:val="clear" w:color="auto" w:fill="auto"/>
          </w:tcPr>
          <w:p w:rsidR="005824D6" w:rsidRDefault="005824D6" w:rsidP="00217960">
            <w:pPr>
              <w:pStyle w:val="Prrafodelista"/>
              <w:spacing w:line="256" w:lineRule="auto"/>
              <w:ind w:left="0"/>
              <w:jc w:val="center"/>
              <w:rPr>
                <w:rFonts w:ascii="Arial Narrow" w:hAnsi="Arial Narrow"/>
                <w:b/>
                <w:sz w:val="20"/>
                <w:szCs w:val="20"/>
              </w:rPr>
            </w:pPr>
            <w:r>
              <w:rPr>
                <w:rFonts w:ascii="Arial Narrow" w:hAnsi="Arial Narrow"/>
                <w:b/>
                <w:sz w:val="20"/>
                <w:szCs w:val="20"/>
              </w:rPr>
              <w:t xml:space="preserve">TERCERO “A” </w:t>
            </w:r>
          </w:p>
        </w:tc>
        <w:tc>
          <w:tcPr>
            <w:tcW w:w="2240" w:type="dxa"/>
            <w:shd w:val="clear" w:color="auto" w:fill="auto"/>
          </w:tcPr>
          <w:p w:rsidR="005824D6" w:rsidRDefault="005824D6" w:rsidP="00217960">
            <w:pPr>
              <w:pStyle w:val="Prrafodelista"/>
              <w:spacing w:line="256" w:lineRule="auto"/>
              <w:ind w:left="0"/>
              <w:jc w:val="center"/>
              <w:rPr>
                <w:rFonts w:ascii="Arial Narrow" w:hAnsi="Arial Narrow"/>
                <w:b/>
                <w:sz w:val="20"/>
                <w:szCs w:val="20"/>
              </w:rPr>
            </w:pPr>
            <w:r>
              <w:rPr>
                <w:rFonts w:ascii="Arial Narrow" w:hAnsi="Arial Narrow"/>
                <w:b/>
                <w:sz w:val="20"/>
                <w:szCs w:val="20"/>
              </w:rPr>
              <w:t>TERCERO “B”</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FECHA</w:t>
            </w:r>
          </w:p>
        </w:tc>
        <w:tc>
          <w:tcPr>
            <w:tcW w:w="2240" w:type="dxa"/>
            <w:shd w:val="clear" w:color="auto" w:fill="auto"/>
          </w:tcPr>
          <w:p w:rsidR="00FE55BB" w:rsidRPr="00136C2E" w:rsidRDefault="00FE55BB" w:rsidP="00217960">
            <w:pPr>
              <w:pStyle w:val="Prrafodelista"/>
              <w:ind w:left="0"/>
              <w:jc w:val="center"/>
              <w:rPr>
                <w:rFonts w:ascii="Arial Narrow" w:hAnsi="Arial Narrow"/>
                <w:sz w:val="20"/>
                <w:szCs w:val="20"/>
              </w:rPr>
            </w:pPr>
          </w:p>
        </w:tc>
        <w:tc>
          <w:tcPr>
            <w:tcW w:w="2240" w:type="dxa"/>
            <w:shd w:val="clear" w:color="auto" w:fill="auto"/>
          </w:tcPr>
          <w:p w:rsidR="00FE55BB" w:rsidRPr="00136C2E" w:rsidRDefault="00FE55BB" w:rsidP="00217960">
            <w:pPr>
              <w:pStyle w:val="Prrafodelista"/>
              <w:ind w:left="0"/>
              <w:jc w:val="center"/>
              <w:rPr>
                <w:rFonts w:ascii="Arial Narrow" w:hAnsi="Arial Narrow"/>
                <w:sz w:val="20"/>
                <w:szCs w:val="20"/>
              </w:rPr>
            </w:pPr>
          </w:p>
        </w:tc>
      </w:tr>
      <w:tr w:rsidR="00F41362" w:rsidRPr="00136C2E" w:rsidTr="00CA37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41362" w:rsidRPr="00136C2E" w:rsidRDefault="00F41362" w:rsidP="00217960">
            <w:pPr>
              <w:pStyle w:val="Prrafodelista"/>
              <w:ind w:left="0"/>
              <w:jc w:val="both"/>
              <w:rPr>
                <w:rFonts w:ascii="Arial Narrow" w:hAnsi="Arial Narrow"/>
                <w:b/>
                <w:sz w:val="20"/>
                <w:szCs w:val="20"/>
              </w:rPr>
            </w:pPr>
            <w:r w:rsidRPr="00136C2E">
              <w:rPr>
                <w:rFonts w:ascii="Arial Narrow" w:hAnsi="Arial Narrow"/>
                <w:b/>
                <w:sz w:val="20"/>
                <w:szCs w:val="20"/>
              </w:rPr>
              <w:t>REPROGRAMACIÓN</w:t>
            </w:r>
          </w:p>
        </w:tc>
        <w:tc>
          <w:tcPr>
            <w:tcW w:w="2240" w:type="dxa"/>
            <w:shd w:val="clear" w:color="auto" w:fill="auto"/>
          </w:tcPr>
          <w:p w:rsidR="00F41362" w:rsidRPr="00136C2E" w:rsidRDefault="00F41362" w:rsidP="00217960">
            <w:pPr>
              <w:pStyle w:val="Prrafodelista"/>
              <w:ind w:left="0"/>
              <w:jc w:val="both"/>
              <w:rPr>
                <w:rFonts w:ascii="Arial Narrow" w:hAnsi="Arial Narrow"/>
                <w:sz w:val="20"/>
                <w:szCs w:val="20"/>
              </w:rPr>
            </w:pPr>
          </w:p>
        </w:tc>
        <w:tc>
          <w:tcPr>
            <w:tcW w:w="2240" w:type="dxa"/>
            <w:shd w:val="clear" w:color="auto" w:fill="auto"/>
          </w:tcPr>
          <w:p w:rsidR="00F41362" w:rsidRPr="00136C2E" w:rsidRDefault="00F41362" w:rsidP="00217960">
            <w:pPr>
              <w:pStyle w:val="Prrafodelista"/>
              <w:ind w:left="0"/>
              <w:jc w:val="both"/>
              <w:rPr>
                <w:rFonts w:ascii="Arial Narrow" w:hAnsi="Arial Narrow"/>
                <w:sz w:val="20"/>
                <w:szCs w:val="20"/>
              </w:rPr>
            </w:pPr>
          </w:p>
        </w:tc>
      </w:tr>
    </w:tbl>
    <w:p w:rsidR="007D79EA" w:rsidRPr="00DC44FD" w:rsidRDefault="007D79EA" w:rsidP="004D4ED1">
      <w:pPr>
        <w:jc w:val="center"/>
        <w:rPr>
          <w:b/>
          <w:spacing w:val="-10"/>
          <w:sz w:val="6"/>
        </w:rPr>
      </w:pPr>
    </w:p>
    <w:tbl>
      <w:tblPr>
        <w:tblW w:w="95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572"/>
      </w:tblGrid>
      <w:tr w:rsidR="00554F35" w:rsidRPr="00570D91" w:rsidTr="000B6A75">
        <w:trPr>
          <w:trHeight w:val="137"/>
          <w:jc w:val="center"/>
        </w:trPr>
        <w:tc>
          <w:tcPr>
            <w:tcW w:w="9572" w:type="dxa"/>
            <w:shd w:val="clear" w:color="auto" w:fill="002060"/>
            <w:vAlign w:val="center"/>
          </w:tcPr>
          <w:p w:rsidR="00554F35" w:rsidRPr="004A22B0" w:rsidRDefault="00554F35" w:rsidP="00217960">
            <w:pPr>
              <w:rPr>
                <w:rFonts w:ascii="Arial Narrow" w:hAnsi="Arial Narrow"/>
                <w:b/>
                <w:bCs/>
                <w:sz w:val="22"/>
                <w:szCs w:val="22"/>
              </w:rPr>
            </w:pPr>
            <w:r w:rsidRPr="004A22B0">
              <w:rPr>
                <w:rFonts w:ascii="Arial Narrow" w:hAnsi="Arial Narrow"/>
                <w:b/>
                <w:bCs/>
                <w:sz w:val="22"/>
                <w:szCs w:val="22"/>
              </w:rPr>
              <w:t>TÍTULO DE LA SESIÓN</w:t>
            </w:r>
          </w:p>
        </w:tc>
      </w:tr>
      <w:tr w:rsidR="005D3ADE" w:rsidRPr="005D3ADE" w:rsidTr="00B22392">
        <w:trPr>
          <w:trHeight w:val="45"/>
          <w:jc w:val="center"/>
        </w:trPr>
        <w:tc>
          <w:tcPr>
            <w:tcW w:w="9572" w:type="dxa"/>
            <w:shd w:val="clear" w:color="auto" w:fill="auto"/>
          </w:tcPr>
          <w:p w:rsidR="004A22B0" w:rsidRPr="005D3ADE" w:rsidRDefault="007F468A" w:rsidP="005D3ADE">
            <w:pPr>
              <w:jc w:val="center"/>
              <w:rPr>
                <w:b/>
                <w:color w:val="000000" w:themeColor="text1"/>
                <w:sz w:val="32"/>
              </w:rPr>
            </w:pPr>
            <w:r w:rsidRPr="007F468A">
              <w:rPr>
                <w:b/>
                <w:bCs/>
                <w:color w:val="000000" w:themeColor="text1"/>
                <w:szCs w:val="20"/>
              </w:rPr>
              <w:t xml:space="preserve"> “Capital Semilla: La Ll</w:t>
            </w:r>
            <w:r>
              <w:rPr>
                <w:b/>
                <w:bCs/>
                <w:color w:val="000000" w:themeColor="text1"/>
                <w:szCs w:val="20"/>
              </w:rPr>
              <w:t>ave para Emprender tus Sueños</w:t>
            </w:r>
            <w:r w:rsidR="005D3ADE" w:rsidRPr="005D3ADE">
              <w:rPr>
                <w:b/>
                <w:bCs/>
                <w:color w:val="000000" w:themeColor="text1"/>
                <w:szCs w:val="20"/>
              </w:rPr>
              <w:t>”</w:t>
            </w:r>
          </w:p>
        </w:tc>
      </w:tr>
    </w:tbl>
    <w:p w:rsidR="00554F35" w:rsidRPr="005D3ADE" w:rsidRDefault="00554F35" w:rsidP="00554F35">
      <w:pPr>
        <w:rPr>
          <w:b/>
          <w:color w:val="000000" w:themeColor="text1"/>
          <w:sz w:val="16"/>
          <w:szCs w:val="22"/>
        </w:rPr>
      </w:pPr>
    </w:p>
    <w:tbl>
      <w:tblPr>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86"/>
        <w:gridCol w:w="2410"/>
        <w:gridCol w:w="5533"/>
      </w:tblGrid>
      <w:tr w:rsidR="00554F35" w:rsidRPr="00570D91" w:rsidTr="00554F35">
        <w:trPr>
          <w:trHeight w:val="327"/>
          <w:jc w:val="center"/>
        </w:trPr>
        <w:tc>
          <w:tcPr>
            <w:tcW w:w="9629" w:type="dxa"/>
            <w:gridSpan w:val="3"/>
            <w:shd w:val="clear" w:color="auto" w:fill="002060"/>
          </w:tcPr>
          <w:p w:rsidR="00554F35" w:rsidRPr="00570D91" w:rsidRDefault="00ED016D" w:rsidP="00217960">
            <w:pPr>
              <w:jc w:val="center"/>
              <w:rPr>
                <w:rFonts w:ascii="Arial Narrow" w:hAnsi="Arial Narrow"/>
                <w:b/>
                <w:bCs/>
                <w:sz w:val="22"/>
                <w:szCs w:val="22"/>
              </w:rPr>
            </w:pPr>
            <w:r>
              <w:rPr>
                <w:rFonts w:ascii="Arial Narrow" w:hAnsi="Arial Narrow"/>
                <w:b/>
                <w:bCs/>
                <w:sz w:val="22"/>
                <w:szCs w:val="22"/>
              </w:rPr>
              <w:t>PROPÓSITOS DE APRENDIZAJE</w:t>
            </w:r>
          </w:p>
        </w:tc>
      </w:tr>
      <w:tr w:rsidR="00554F35" w:rsidRPr="00570D91" w:rsidTr="00ED016D">
        <w:trPr>
          <w:trHeight w:val="70"/>
          <w:jc w:val="center"/>
        </w:trPr>
        <w:tc>
          <w:tcPr>
            <w:tcW w:w="1686" w:type="dxa"/>
            <w:shd w:val="clear" w:color="auto" w:fill="002060"/>
          </w:tcPr>
          <w:p w:rsidR="00554F35" w:rsidRPr="00570D91" w:rsidRDefault="00554F35" w:rsidP="00217960">
            <w:pPr>
              <w:jc w:val="center"/>
              <w:rPr>
                <w:rFonts w:ascii="Arial Narrow" w:hAnsi="Arial Narrow"/>
                <w:b/>
                <w:bCs/>
                <w:sz w:val="22"/>
                <w:szCs w:val="22"/>
              </w:rPr>
            </w:pPr>
            <w:r w:rsidRPr="00570D91">
              <w:rPr>
                <w:rFonts w:ascii="Arial Narrow" w:hAnsi="Arial Narrow"/>
                <w:b/>
                <w:bCs/>
                <w:sz w:val="22"/>
                <w:szCs w:val="22"/>
              </w:rPr>
              <w:t>COMPETENCIAS</w:t>
            </w:r>
          </w:p>
        </w:tc>
        <w:tc>
          <w:tcPr>
            <w:tcW w:w="2410" w:type="dxa"/>
            <w:shd w:val="clear" w:color="auto" w:fill="002060"/>
          </w:tcPr>
          <w:p w:rsidR="00554F35" w:rsidRPr="00570D91" w:rsidRDefault="00554F35" w:rsidP="00217960">
            <w:pPr>
              <w:jc w:val="center"/>
              <w:rPr>
                <w:rFonts w:ascii="Arial Narrow" w:hAnsi="Arial Narrow"/>
                <w:b/>
                <w:sz w:val="22"/>
                <w:szCs w:val="22"/>
              </w:rPr>
            </w:pPr>
            <w:r w:rsidRPr="00570D91">
              <w:rPr>
                <w:rFonts w:ascii="Arial Narrow" w:hAnsi="Arial Narrow"/>
                <w:b/>
                <w:sz w:val="22"/>
                <w:szCs w:val="22"/>
              </w:rPr>
              <w:t>CAPACIDADES</w:t>
            </w:r>
          </w:p>
        </w:tc>
        <w:tc>
          <w:tcPr>
            <w:tcW w:w="5533" w:type="dxa"/>
            <w:shd w:val="clear" w:color="auto" w:fill="002060"/>
          </w:tcPr>
          <w:p w:rsidR="00554F35" w:rsidRPr="00570D91" w:rsidRDefault="00554F35" w:rsidP="00217960">
            <w:pPr>
              <w:jc w:val="center"/>
              <w:rPr>
                <w:rFonts w:ascii="Arial Narrow" w:hAnsi="Arial Narrow"/>
                <w:b/>
                <w:sz w:val="22"/>
                <w:szCs w:val="22"/>
              </w:rPr>
            </w:pPr>
            <w:r>
              <w:rPr>
                <w:rFonts w:ascii="Arial Narrow" w:hAnsi="Arial Narrow"/>
                <w:b/>
                <w:sz w:val="22"/>
                <w:szCs w:val="22"/>
              </w:rPr>
              <w:t>DESEMPEÑOS</w:t>
            </w:r>
          </w:p>
        </w:tc>
      </w:tr>
      <w:tr w:rsidR="004D4ED1" w:rsidRPr="00570D91" w:rsidTr="00ED016D">
        <w:trPr>
          <w:trHeight w:val="1478"/>
          <w:jc w:val="center"/>
        </w:trPr>
        <w:tc>
          <w:tcPr>
            <w:tcW w:w="1686" w:type="dxa"/>
            <w:shd w:val="clear" w:color="auto" w:fill="auto"/>
          </w:tcPr>
          <w:p w:rsidR="004D4ED1" w:rsidRPr="00A27CDE" w:rsidRDefault="00CB3EEC" w:rsidP="004D4ED1">
            <w:pPr>
              <w:pStyle w:val="Prrafodelista"/>
              <w:ind w:left="0"/>
              <w:jc w:val="both"/>
              <w:rPr>
                <w:rFonts w:ascii="Arial Narrow" w:hAnsi="Arial Narrow"/>
                <w:bCs/>
                <w:sz w:val="20"/>
                <w:szCs w:val="20"/>
              </w:rPr>
            </w:pPr>
            <w:r w:rsidRPr="00A27CDE">
              <w:rPr>
                <w:rFonts w:ascii="Arial Narrow" w:hAnsi="Arial Narrow"/>
                <w:bCs/>
                <w:sz w:val="20"/>
                <w:szCs w:val="20"/>
              </w:rPr>
              <w:t>Gestiona proyectos de emprendimiento económico o social</w:t>
            </w:r>
          </w:p>
        </w:tc>
        <w:tc>
          <w:tcPr>
            <w:tcW w:w="2410" w:type="dxa"/>
            <w:shd w:val="clear" w:color="auto" w:fill="auto"/>
          </w:tcPr>
          <w:p w:rsidR="004D4ED1" w:rsidRPr="008C710F" w:rsidRDefault="00CB3EEC"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Crea propuestas de valor.</w:t>
            </w:r>
          </w:p>
          <w:p w:rsidR="00CB3EEC" w:rsidRPr="008C710F" w:rsidRDefault="00CB3EEC"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Trabaja cooperativamente para lograr objetivos y metas.</w:t>
            </w:r>
          </w:p>
          <w:p w:rsidR="00597D31" w:rsidRPr="008C710F" w:rsidRDefault="00597D31"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Aplica Habilidades técnicas.</w:t>
            </w:r>
          </w:p>
          <w:p w:rsidR="00597D31" w:rsidRPr="00A27CDE" w:rsidRDefault="00597D31"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Evalúa los resultados del proyecto de emprendimiento.</w:t>
            </w:r>
          </w:p>
        </w:tc>
        <w:tc>
          <w:tcPr>
            <w:tcW w:w="5533" w:type="dxa"/>
            <w:shd w:val="clear" w:color="auto" w:fill="auto"/>
          </w:tcPr>
          <w:p w:rsidR="007F468A" w:rsidRPr="007F468A" w:rsidRDefault="007F468A" w:rsidP="007F468A">
            <w:pPr>
              <w:pStyle w:val="Prrafodelista"/>
              <w:numPr>
                <w:ilvl w:val="0"/>
                <w:numId w:val="7"/>
              </w:numPr>
              <w:ind w:left="301" w:hanging="301"/>
              <w:jc w:val="both"/>
              <w:rPr>
                <w:rFonts w:ascii="Arial Narrow" w:hAnsi="Arial Narrow"/>
                <w:sz w:val="20"/>
              </w:rPr>
            </w:pPr>
            <w:r w:rsidRPr="007F468A">
              <w:rPr>
                <w:rFonts w:ascii="Arial Narrow" w:hAnsi="Arial Narrow"/>
                <w:sz w:val="20"/>
              </w:rPr>
              <w:t xml:space="preserve">Determina los recursos, como </w:t>
            </w:r>
            <w:proofErr w:type="gramStart"/>
            <w:r w:rsidRPr="007F468A">
              <w:rPr>
                <w:rFonts w:ascii="Arial Narrow" w:hAnsi="Arial Narrow"/>
                <w:sz w:val="20"/>
              </w:rPr>
              <w:t>el capital semilla</w:t>
            </w:r>
            <w:proofErr w:type="gramEnd"/>
            <w:r w:rsidRPr="007F468A">
              <w:rPr>
                <w:rFonts w:ascii="Arial Narrow" w:hAnsi="Arial Narrow"/>
                <w:sz w:val="20"/>
              </w:rPr>
              <w:t xml:space="preserve">, que se requieren para elaborar una propuesta de valor en un emprendimiento y genera acciones para adquirirlos. Formula un plan de acción para obtener </w:t>
            </w:r>
            <w:proofErr w:type="gramStart"/>
            <w:r w:rsidRPr="007F468A">
              <w:rPr>
                <w:rFonts w:ascii="Arial Narrow" w:hAnsi="Arial Narrow"/>
                <w:sz w:val="20"/>
              </w:rPr>
              <w:t>el capital semilla</w:t>
            </w:r>
            <w:proofErr w:type="gramEnd"/>
            <w:r w:rsidRPr="007F468A">
              <w:rPr>
                <w:rFonts w:ascii="Arial Narrow" w:hAnsi="Arial Narrow"/>
                <w:sz w:val="20"/>
              </w:rPr>
              <w:t xml:space="preserve"> y desarrollar la propuesta, considerando alternativas de solución ante contingencias o situaciones imprevistas. </w:t>
            </w:r>
          </w:p>
          <w:p w:rsidR="005D3ADE" w:rsidRPr="005D3ADE" w:rsidRDefault="005D3ADE" w:rsidP="005D3ADE">
            <w:pPr>
              <w:pStyle w:val="Prrafodelista"/>
              <w:numPr>
                <w:ilvl w:val="0"/>
                <w:numId w:val="7"/>
              </w:numPr>
              <w:ind w:left="301" w:hanging="301"/>
              <w:jc w:val="both"/>
              <w:rPr>
                <w:rFonts w:ascii="Arial" w:hAnsi="Arial" w:cs="Arial"/>
                <w:b/>
                <w:sz w:val="20"/>
                <w:szCs w:val="20"/>
              </w:rPr>
            </w:pPr>
            <w:r w:rsidRPr="005D3ADE">
              <w:rPr>
                <w:rFonts w:ascii="Arial Narrow" w:hAnsi="Arial Narrow"/>
                <w:sz w:val="20"/>
              </w:rPr>
              <w:t>Planifica las actividades de su equipo en un clima de diálogo y respeto hacia las ideas y opiniones de los demás. Asume con responsabilidad su rol y colabora con las tareas de sus compañeros compartiendo información, estrategias y recursos para el logro del objetivo común</w:t>
            </w:r>
            <w:r w:rsidRPr="00485F71">
              <w:rPr>
                <w:rFonts w:ascii="Arial" w:hAnsi="Arial" w:cs="Arial"/>
                <w:sz w:val="20"/>
                <w:szCs w:val="20"/>
              </w:rPr>
              <w:t>.</w:t>
            </w:r>
          </w:p>
        </w:tc>
      </w:tr>
    </w:tbl>
    <w:p w:rsidR="0038740A" w:rsidRPr="00ED016D" w:rsidRDefault="0038740A">
      <w:pPr>
        <w:rPr>
          <w:sz w:val="8"/>
        </w:rPr>
      </w:pPr>
    </w:p>
    <w:tbl>
      <w:tblPr>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629"/>
      </w:tblGrid>
      <w:tr w:rsidR="00AE6832" w:rsidRPr="00570D91" w:rsidTr="00217960">
        <w:trPr>
          <w:trHeight w:val="143"/>
          <w:jc w:val="center"/>
        </w:trPr>
        <w:tc>
          <w:tcPr>
            <w:tcW w:w="9629" w:type="dxa"/>
            <w:shd w:val="clear" w:color="auto" w:fill="002060"/>
          </w:tcPr>
          <w:p w:rsidR="00AE6832" w:rsidRPr="003A3BD9" w:rsidRDefault="00AE6832" w:rsidP="00217960">
            <w:pPr>
              <w:rPr>
                <w:rFonts w:asciiTheme="minorHAnsi" w:hAnsiTheme="minorHAnsi" w:cstheme="minorHAnsi"/>
                <w:b/>
                <w:sz w:val="20"/>
              </w:rPr>
            </w:pPr>
            <w:r>
              <w:rPr>
                <w:rFonts w:asciiTheme="minorHAnsi" w:hAnsiTheme="minorHAnsi" w:cstheme="minorHAnsi"/>
                <w:b/>
                <w:sz w:val="20"/>
              </w:rPr>
              <w:t>PROPÓSITO:</w:t>
            </w:r>
          </w:p>
        </w:tc>
      </w:tr>
      <w:tr w:rsidR="00AE6832" w:rsidRPr="00570D91" w:rsidTr="008A47EF">
        <w:trPr>
          <w:trHeight w:val="165"/>
          <w:jc w:val="center"/>
        </w:trPr>
        <w:tc>
          <w:tcPr>
            <w:tcW w:w="9629" w:type="dxa"/>
            <w:shd w:val="clear" w:color="auto" w:fill="auto"/>
          </w:tcPr>
          <w:p w:rsidR="007F468A" w:rsidRPr="007F468A" w:rsidRDefault="007F468A" w:rsidP="007F468A">
            <w:pPr>
              <w:pStyle w:val="Prrafodelista"/>
              <w:numPr>
                <w:ilvl w:val="0"/>
                <w:numId w:val="7"/>
              </w:numPr>
              <w:ind w:left="301" w:hanging="301"/>
              <w:jc w:val="both"/>
              <w:rPr>
                <w:rFonts w:ascii="Arial" w:hAnsi="Arial" w:cs="Arial"/>
                <w:sz w:val="20"/>
                <w:szCs w:val="20"/>
              </w:rPr>
            </w:pPr>
            <w:r w:rsidRPr="007F468A">
              <w:rPr>
                <w:rFonts w:ascii="Arial Narrow" w:hAnsi="Arial Narrow"/>
                <w:sz w:val="20"/>
              </w:rPr>
              <w:t>Aprender sobre el capital semilla, su importancia, cómo obtenerlo y utilizarlo de manera eficiente para desarrollar proyectos innovadores, mediante propuestas que fortalezcan competencias emprendedoras y permitan aplicar estos conocimientos en futuros proyectos personales o profesionales.</w:t>
            </w:r>
          </w:p>
        </w:tc>
      </w:tr>
      <w:tr w:rsidR="00AE6832" w:rsidRPr="00570D91" w:rsidTr="00217960">
        <w:trPr>
          <w:trHeight w:val="227"/>
          <w:jc w:val="center"/>
        </w:trPr>
        <w:tc>
          <w:tcPr>
            <w:tcW w:w="9629" w:type="dxa"/>
            <w:shd w:val="clear" w:color="auto" w:fill="002060"/>
          </w:tcPr>
          <w:p w:rsidR="00AE6832" w:rsidRPr="00DC2F8E" w:rsidRDefault="00CC2CC3" w:rsidP="00CC2CC3">
            <w:pPr>
              <w:pStyle w:val="Prrafodelista"/>
              <w:ind w:left="0"/>
              <w:jc w:val="both"/>
              <w:rPr>
                <w:rFonts w:ascii="Arial Narrow" w:hAnsi="Arial Narrow"/>
                <w:sz w:val="20"/>
              </w:rPr>
            </w:pPr>
            <w:r>
              <w:rPr>
                <w:rFonts w:ascii="Arial Narrow" w:hAnsi="Arial Narrow"/>
                <w:b/>
                <w:sz w:val="20"/>
              </w:rPr>
              <w:t>EVIDENCIA</w:t>
            </w:r>
            <w:r w:rsidR="00AE6832" w:rsidRPr="00DC2F8E">
              <w:rPr>
                <w:rFonts w:ascii="Arial Narrow" w:hAnsi="Arial Narrow"/>
                <w:sz w:val="20"/>
              </w:rPr>
              <w:t>:</w:t>
            </w:r>
          </w:p>
        </w:tc>
      </w:tr>
      <w:tr w:rsidR="00AE6832" w:rsidRPr="00570D91" w:rsidTr="00217960">
        <w:trPr>
          <w:trHeight w:val="103"/>
          <w:jc w:val="center"/>
        </w:trPr>
        <w:tc>
          <w:tcPr>
            <w:tcW w:w="9629" w:type="dxa"/>
            <w:shd w:val="clear" w:color="auto" w:fill="auto"/>
          </w:tcPr>
          <w:p w:rsidR="005D3ADE" w:rsidRPr="007F468A" w:rsidRDefault="007F468A" w:rsidP="007F468A">
            <w:pPr>
              <w:pStyle w:val="Prrafodelista"/>
              <w:numPr>
                <w:ilvl w:val="0"/>
                <w:numId w:val="7"/>
              </w:numPr>
              <w:ind w:left="301" w:hanging="301"/>
              <w:jc w:val="both"/>
              <w:rPr>
                <w:rFonts w:ascii="Arial Narrow" w:hAnsi="Arial Narrow"/>
                <w:sz w:val="20"/>
              </w:rPr>
            </w:pPr>
            <w:r w:rsidRPr="007F468A">
              <w:rPr>
                <w:rFonts w:ascii="Arial Narrow" w:hAnsi="Arial Narrow"/>
                <w:sz w:val="20"/>
              </w:rPr>
              <w:t>Propuesta de proyecto de emprendimiento con plan para obtener capital semilla.</w:t>
            </w:r>
          </w:p>
        </w:tc>
      </w:tr>
      <w:tr w:rsidR="00AE6832" w:rsidRPr="00570D91" w:rsidTr="00217960">
        <w:trPr>
          <w:trHeight w:val="262"/>
          <w:jc w:val="center"/>
        </w:trPr>
        <w:tc>
          <w:tcPr>
            <w:tcW w:w="9629" w:type="dxa"/>
            <w:shd w:val="clear" w:color="auto" w:fill="002060"/>
          </w:tcPr>
          <w:p w:rsidR="00AE6832" w:rsidRDefault="00AE6832" w:rsidP="00217960">
            <w:pPr>
              <w:pStyle w:val="Prrafodelista"/>
              <w:ind w:left="0"/>
              <w:jc w:val="both"/>
              <w:rPr>
                <w:rFonts w:asciiTheme="minorHAnsi" w:hAnsiTheme="minorHAnsi" w:cstheme="minorHAnsi"/>
                <w:b/>
                <w:sz w:val="20"/>
              </w:rPr>
            </w:pPr>
            <w:r>
              <w:rPr>
                <w:rFonts w:asciiTheme="minorHAnsi" w:hAnsiTheme="minorHAnsi" w:cstheme="minorHAnsi"/>
                <w:b/>
                <w:sz w:val="20"/>
              </w:rPr>
              <w:t>CRITERIO DE EVALUACIÓN:</w:t>
            </w:r>
          </w:p>
        </w:tc>
      </w:tr>
      <w:tr w:rsidR="007F468A" w:rsidRPr="00DC2F8E" w:rsidTr="009720A3">
        <w:trPr>
          <w:trHeight w:val="120"/>
          <w:jc w:val="center"/>
        </w:trPr>
        <w:tc>
          <w:tcPr>
            <w:tcW w:w="9629" w:type="dxa"/>
            <w:shd w:val="clear" w:color="auto" w:fill="auto"/>
          </w:tcPr>
          <w:p w:rsidR="007F468A" w:rsidRPr="007F468A" w:rsidRDefault="007F468A" w:rsidP="007F468A">
            <w:pPr>
              <w:pStyle w:val="Prrafodelista"/>
              <w:numPr>
                <w:ilvl w:val="0"/>
                <w:numId w:val="7"/>
              </w:numPr>
              <w:ind w:left="301" w:hanging="301"/>
              <w:jc w:val="both"/>
              <w:rPr>
                <w:rFonts w:ascii="Arial Narrow" w:hAnsi="Arial Narrow"/>
                <w:sz w:val="20"/>
              </w:rPr>
            </w:pPr>
            <w:r w:rsidRPr="007F468A">
              <w:rPr>
                <w:rFonts w:ascii="Arial Narrow" w:hAnsi="Arial Narrow"/>
                <w:sz w:val="20"/>
              </w:rPr>
              <w:t>Identifica una necesidad o problema y desarrolla una solución innovadora.</w:t>
            </w:r>
          </w:p>
          <w:p w:rsidR="007F468A" w:rsidRPr="007F468A" w:rsidRDefault="007F468A" w:rsidP="007F468A">
            <w:pPr>
              <w:pStyle w:val="Prrafodelista"/>
              <w:numPr>
                <w:ilvl w:val="0"/>
                <w:numId w:val="7"/>
              </w:numPr>
              <w:ind w:left="301" w:hanging="301"/>
              <w:jc w:val="both"/>
              <w:rPr>
                <w:rFonts w:ascii="Arial Narrow" w:hAnsi="Arial Narrow"/>
                <w:sz w:val="20"/>
              </w:rPr>
            </w:pPr>
            <w:r w:rsidRPr="007F468A">
              <w:rPr>
                <w:rFonts w:ascii="Arial Narrow" w:hAnsi="Arial Narrow"/>
                <w:sz w:val="20"/>
              </w:rPr>
              <w:t xml:space="preserve">Utiliza herramientas de planificación para definir cómo obtener y usar </w:t>
            </w:r>
            <w:proofErr w:type="gramStart"/>
            <w:r w:rsidRPr="007F468A">
              <w:rPr>
                <w:rFonts w:ascii="Arial Narrow" w:hAnsi="Arial Narrow"/>
                <w:sz w:val="20"/>
              </w:rPr>
              <w:t>el capital semilla</w:t>
            </w:r>
            <w:proofErr w:type="gramEnd"/>
            <w:r w:rsidRPr="007F468A">
              <w:rPr>
                <w:rFonts w:ascii="Arial Narrow" w:hAnsi="Arial Narrow"/>
                <w:sz w:val="20"/>
              </w:rPr>
              <w:t>.</w:t>
            </w:r>
          </w:p>
          <w:p w:rsidR="007F468A" w:rsidRPr="007F468A" w:rsidRDefault="007F468A" w:rsidP="007F468A">
            <w:pPr>
              <w:pStyle w:val="Prrafodelista"/>
              <w:numPr>
                <w:ilvl w:val="0"/>
                <w:numId w:val="7"/>
              </w:numPr>
              <w:ind w:left="301" w:hanging="301"/>
              <w:jc w:val="both"/>
              <w:rPr>
                <w:rFonts w:ascii="Arial Narrow" w:hAnsi="Arial Narrow"/>
                <w:sz w:val="20"/>
              </w:rPr>
            </w:pPr>
            <w:r w:rsidRPr="007F468A">
              <w:rPr>
                <w:rFonts w:ascii="Arial Narrow" w:hAnsi="Arial Narrow"/>
                <w:sz w:val="20"/>
              </w:rPr>
              <w:t>Colabora con su equipo para presentar una propuesta sólida y viable.</w:t>
            </w:r>
          </w:p>
          <w:p w:rsidR="007F468A" w:rsidRPr="007F468A" w:rsidRDefault="007F468A" w:rsidP="007F468A">
            <w:pPr>
              <w:pStyle w:val="Prrafodelista"/>
              <w:numPr>
                <w:ilvl w:val="0"/>
                <w:numId w:val="7"/>
              </w:numPr>
              <w:ind w:left="301" w:hanging="301"/>
              <w:jc w:val="both"/>
              <w:rPr>
                <w:rFonts w:ascii="Arial Narrow" w:hAnsi="Arial Narrow"/>
                <w:sz w:val="20"/>
              </w:rPr>
            </w:pPr>
            <w:r w:rsidRPr="007F468A">
              <w:rPr>
                <w:rFonts w:ascii="Arial Narrow" w:hAnsi="Arial Narrow"/>
                <w:sz w:val="20"/>
              </w:rPr>
              <w:t>Reflexiona sobre la viabilidad del proyecto y las oportunidades de mejora.</w:t>
            </w:r>
          </w:p>
        </w:tc>
      </w:tr>
    </w:tbl>
    <w:p w:rsidR="00AE6832" w:rsidRPr="00DC2F8E" w:rsidRDefault="00AE6832" w:rsidP="00DC2F8E">
      <w:pPr>
        <w:pStyle w:val="Prrafodelista"/>
        <w:ind w:left="0"/>
        <w:jc w:val="both"/>
        <w:rPr>
          <w:rFonts w:ascii="Arial Narrow" w:hAnsi="Arial Narrow"/>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554F35" w:rsidRPr="002B76CD" w:rsidTr="00554F35">
        <w:trPr>
          <w:trHeight w:val="261"/>
          <w:jc w:val="center"/>
        </w:trPr>
        <w:tc>
          <w:tcPr>
            <w:tcW w:w="9601" w:type="dxa"/>
            <w:shd w:val="clear" w:color="auto" w:fill="002060"/>
          </w:tcPr>
          <w:p w:rsidR="00554F35" w:rsidRPr="002B76CD" w:rsidRDefault="00554F35" w:rsidP="00217960">
            <w:pPr>
              <w:jc w:val="center"/>
              <w:rPr>
                <w:rFonts w:ascii="Arial" w:hAnsi="Arial" w:cs="Arial"/>
                <w:b/>
                <w:sz w:val="22"/>
                <w:szCs w:val="22"/>
              </w:rPr>
            </w:pPr>
            <w:r w:rsidRPr="002B76CD">
              <w:rPr>
                <w:rFonts w:ascii="Arial Narrow" w:hAnsi="Arial Narrow"/>
                <w:b/>
                <w:bCs/>
              </w:rPr>
              <w:t>ECUENCIA DIDÁCTICA</w:t>
            </w:r>
          </w:p>
        </w:tc>
      </w:tr>
      <w:tr w:rsidR="00554F35" w:rsidRPr="002B76CD" w:rsidTr="00554F35">
        <w:trPr>
          <w:trHeight w:val="261"/>
          <w:jc w:val="center"/>
        </w:trPr>
        <w:tc>
          <w:tcPr>
            <w:tcW w:w="9601" w:type="dxa"/>
            <w:shd w:val="clear" w:color="auto" w:fill="002060"/>
          </w:tcPr>
          <w:p w:rsidR="00554F35" w:rsidRPr="002B76CD" w:rsidRDefault="00F82BFA" w:rsidP="00EB277F">
            <w:pPr>
              <w:jc w:val="center"/>
              <w:rPr>
                <w:rFonts w:ascii="Arial" w:hAnsi="Arial" w:cs="Arial"/>
                <w:b/>
                <w:sz w:val="22"/>
                <w:szCs w:val="22"/>
              </w:rPr>
            </w:pPr>
            <w:r>
              <w:rPr>
                <w:rFonts w:ascii="Arial Narrow" w:hAnsi="Arial Narrow"/>
                <w:b/>
                <w:bCs/>
              </w:rPr>
              <w:t>INICIO (</w:t>
            </w:r>
            <w:r w:rsidR="00EB277F">
              <w:rPr>
                <w:rFonts w:ascii="Arial Narrow" w:hAnsi="Arial Narrow"/>
                <w:b/>
                <w:bCs/>
              </w:rPr>
              <w:t>20</w:t>
            </w:r>
            <w:r w:rsidR="00554F35" w:rsidRPr="002B76CD">
              <w:rPr>
                <w:rFonts w:ascii="Arial Narrow" w:hAnsi="Arial Narrow"/>
                <w:b/>
                <w:bCs/>
              </w:rPr>
              <w:t xml:space="preserve"> minutos)</w:t>
            </w:r>
          </w:p>
        </w:tc>
      </w:tr>
      <w:tr w:rsidR="00554F35" w:rsidRPr="002B76CD" w:rsidTr="00217960">
        <w:trPr>
          <w:trHeight w:val="261"/>
          <w:jc w:val="center"/>
        </w:trPr>
        <w:tc>
          <w:tcPr>
            <w:tcW w:w="9601" w:type="dxa"/>
            <w:shd w:val="clear" w:color="auto" w:fill="auto"/>
          </w:tcPr>
          <w:p w:rsidR="00BA44EF" w:rsidRDefault="00A56F7E"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La </w:t>
            </w:r>
            <w:r w:rsidR="00BA44EF" w:rsidRPr="00BA44EF">
              <w:rPr>
                <w:rFonts w:ascii="Arial Narrow" w:hAnsi="Arial Narrow"/>
                <w:bCs/>
                <w:sz w:val="20"/>
                <w:szCs w:val="20"/>
              </w:rPr>
              <w:t xml:space="preserve">docente da la bienvenida a los estudiantes y </w:t>
            </w:r>
            <w:r w:rsidR="00D23982">
              <w:rPr>
                <w:rFonts w:ascii="Arial Narrow" w:hAnsi="Arial Narrow"/>
                <w:bCs/>
                <w:sz w:val="20"/>
                <w:szCs w:val="20"/>
              </w:rPr>
              <w:t>recuerda las normas de convivencia.</w:t>
            </w:r>
          </w:p>
          <w:p w:rsidR="00524320" w:rsidRDefault="003631E0" w:rsidP="00B97FB6">
            <w:pPr>
              <w:pStyle w:val="Prrafodelista"/>
              <w:numPr>
                <w:ilvl w:val="0"/>
                <w:numId w:val="3"/>
              </w:numPr>
              <w:ind w:left="308" w:hanging="284"/>
              <w:jc w:val="both"/>
              <w:rPr>
                <w:rFonts w:ascii="Arial Narrow" w:hAnsi="Arial Narrow"/>
                <w:bCs/>
                <w:sz w:val="20"/>
                <w:szCs w:val="20"/>
              </w:rPr>
            </w:pPr>
            <w:r w:rsidRPr="003631E0">
              <w:rPr>
                <w:rFonts w:ascii="Arial Narrow" w:hAnsi="Arial Narrow"/>
                <w:bCs/>
                <w:sz w:val="20"/>
                <w:szCs w:val="20"/>
              </w:rPr>
              <w:t xml:space="preserve">Se </w:t>
            </w:r>
            <w:r w:rsidR="00524320">
              <w:rPr>
                <w:rFonts w:ascii="Arial Narrow" w:hAnsi="Arial Narrow"/>
                <w:bCs/>
                <w:sz w:val="20"/>
                <w:szCs w:val="20"/>
              </w:rPr>
              <w:t xml:space="preserve">presenta la siguiente situación: </w:t>
            </w:r>
          </w:p>
          <w:p w:rsidR="006C7FB3" w:rsidRDefault="006C7FB3" w:rsidP="006C7FB3">
            <w:pPr>
              <w:ind w:left="318"/>
              <w:jc w:val="both"/>
              <w:rPr>
                <w:rFonts w:ascii="Arial Narrow" w:hAnsi="Arial Narrow"/>
                <w:bCs/>
                <w:i/>
                <w:iCs/>
                <w:sz w:val="20"/>
                <w:szCs w:val="20"/>
              </w:rPr>
            </w:pPr>
            <w:r w:rsidRPr="006C7FB3">
              <w:rPr>
                <w:rFonts w:ascii="Arial Narrow" w:hAnsi="Arial Narrow"/>
                <w:bCs/>
                <w:i/>
                <w:iCs/>
                <w:sz w:val="20"/>
                <w:szCs w:val="20"/>
              </w:rPr>
              <w:t xml:space="preserve">Imagina que tú y tu grupo de amigos tienen una idea de negocio. Quieren iniciar su propio emprendimiento, pero no tienen los recursos para hacerlo. De repente, escuchan que hay una organización local que ofrece un "capital semilla" para financiar las mejores ideas. </w:t>
            </w:r>
          </w:p>
          <w:p w:rsidR="006C7FB3" w:rsidRDefault="006C7FB3" w:rsidP="006C7FB3">
            <w:pPr>
              <w:ind w:left="318"/>
              <w:jc w:val="both"/>
              <w:rPr>
                <w:rFonts w:ascii="Arial Narrow" w:hAnsi="Arial Narrow"/>
                <w:bCs/>
                <w:i/>
                <w:iCs/>
                <w:sz w:val="20"/>
                <w:szCs w:val="20"/>
              </w:rPr>
            </w:pPr>
            <w:r w:rsidRPr="00524320">
              <w:rPr>
                <w:rFonts w:ascii="Arial Narrow" w:hAnsi="Arial Narrow"/>
                <w:b/>
                <w:bCs/>
                <w:sz w:val="20"/>
                <w:lang w:val="es-MX" w:eastAsia="es-MX"/>
              </w:rPr>
              <w:t>Preguntas para Reflexionar:</w:t>
            </w:r>
          </w:p>
          <w:p w:rsidR="006C7FB3" w:rsidRPr="006C7FB3" w:rsidRDefault="006C7FB3" w:rsidP="00B37069">
            <w:pPr>
              <w:pStyle w:val="Prrafodelista"/>
              <w:numPr>
                <w:ilvl w:val="0"/>
                <w:numId w:val="6"/>
              </w:numPr>
              <w:jc w:val="both"/>
              <w:rPr>
                <w:rFonts w:ascii="Arial Narrow" w:hAnsi="Arial Narrow"/>
                <w:bCs/>
                <w:sz w:val="20"/>
                <w:szCs w:val="20"/>
              </w:rPr>
            </w:pPr>
            <w:r w:rsidRPr="00B37069">
              <w:rPr>
                <w:rFonts w:ascii="Arial Narrow" w:hAnsi="Arial Narrow"/>
                <w:bCs/>
                <w:sz w:val="20"/>
                <w:szCs w:val="20"/>
              </w:rPr>
              <w:t>¿Qué harían para obtener ese financiamiento?</w:t>
            </w:r>
            <w:r w:rsidRPr="006C7FB3">
              <w:rPr>
                <w:rFonts w:ascii="Arial Narrow" w:hAnsi="Arial Narrow"/>
                <w:bCs/>
                <w:sz w:val="20"/>
                <w:szCs w:val="20"/>
              </w:rPr>
              <w:t xml:space="preserve"> </w:t>
            </w:r>
          </w:p>
          <w:p w:rsidR="00B37069" w:rsidRDefault="006C7FB3" w:rsidP="00B37069">
            <w:pPr>
              <w:pStyle w:val="Prrafodelista"/>
              <w:numPr>
                <w:ilvl w:val="0"/>
                <w:numId w:val="6"/>
              </w:numPr>
              <w:jc w:val="both"/>
              <w:rPr>
                <w:rFonts w:ascii="Arial Narrow" w:hAnsi="Arial Narrow"/>
                <w:bCs/>
                <w:sz w:val="20"/>
                <w:szCs w:val="20"/>
              </w:rPr>
            </w:pPr>
            <w:r w:rsidRPr="006C7FB3">
              <w:rPr>
                <w:rFonts w:ascii="Arial Narrow" w:hAnsi="Arial Narrow"/>
                <w:bCs/>
                <w:sz w:val="20"/>
                <w:szCs w:val="20"/>
              </w:rPr>
              <w:t>¿Qué cr</w:t>
            </w:r>
            <w:r w:rsidR="00B37069">
              <w:rPr>
                <w:rFonts w:ascii="Arial Narrow" w:hAnsi="Arial Narrow"/>
                <w:bCs/>
                <w:sz w:val="20"/>
                <w:szCs w:val="20"/>
              </w:rPr>
              <w:t xml:space="preserve">een que es </w:t>
            </w:r>
            <w:proofErr w:type="gramStart"/>
            <w:r w:rsidR="00B37069">
              <w:rPr>
                <w:rFonts w:ascii="Arial Narrow" w:hAnsi="Arial Narrow"/>
                <w:bCs/>
                <w:sz w:val="20"/>
                <w:szCs w:val="20"/>
              </w:rPr>
              <w:t>el capital semilla</w:t>
            </w:r>
            <w:proofErr w:type="gramEnd"/>
            <w:r w:rsidR="00B37069">
              <w:rPr>
                <w:rFonts w:ascii="Arial Narrow" w:hAnsi="Arial Narrow"/>
                <w:bCs/>
                <w:sz w:val="20"/>
                <w:szCs w:val="20"/>
              </w:rPr>
              <w:t xml:space="preserve">? </w:t>
            </w:r>
          </w:p>
          <w:p w:rsidR="00B37069" w:rsidRDefault="006C7FB3" w:rsidP="00B37069">
            <w:pPr>
              <w:pStyle w:val="Prrafodelista"/>
              <w:numPr>
                <w:ilvl w:val="0"/>
                <w:numId w:val="6"/>
              </w:numPr>
              <w:jc w:val="both"/>
              <w:rPr>
                <w:rFonts w:ascii="Arial Narrow" w:hAnsi="Arial Narrow"/>
                <w:bCs/>
                <w:sz w:val="20"/>
                <w:szCs w:val="20"/>
              </w:rPr>
            </w:pPr>
            <w:r w:rsidRPr="006C7FB3">
              <w:rPr>
                <w:rFonts w:ascii="Arial Narrow" w:hAnsi="Arial Narrow"/>
                <w:bCs/>
                <w:sz w:val="20"/>
                <w:szCs w:val="20"/>
              </w:rPr>
              <w:t xml:space="preserve"> ¿Por qué es imp</w:t>
            </w:r>
            <w:r w:rsidR="00B37069">
              <w:rPr>
                <w:rFonts w:ascii="Arial Narrow" w:hAnsi="Arial Narrow"/>
                <w:bCs/>
                <w:sz w:val="20"/>
                <w:szCs w:val="20"/>
              </w:rPr>
              <w:t xml:space="preserve">ortante en un emprendimiento? </w:t>
            </w:r>
          </w:p>
          <w:p w:rsidR="006C7FB3" w:rsidRPr="006C7FB3" w:rsidRDefault="006C7FB3" w:rsidP="00B37069">
            <w:pPr>
              <w:pStyle w:val="Prrafodelista"/>
              <w:numPr>
                <w:ilvl w:val="0"/>
                <w:numId w:val="6"/>
              </w:numPr>
              <w:jc w:val="both"/>
              <w:rPr>
                <w:rFonts w:ascii="Arial Narrow" w:hAnsi="Arial Narrow"/>
                <w:bCs/>
                <w:sz w:val="20"/>
                <w:szCs w:val="20"/>
              </w:rPr>
            </w:pPr>
            <w:r w:rsidRPr="006C7FB3">
              <w:rPr>
                <w:rFonts w:ascii="Arial Narrow" w:hAnsi="Arial Narrow"/>
                <w:bCs/>
                <w:sz w:val="20"/>
                <w:szCs w:val="20"/>
              </w:rPr>
              <w:t>¿Qué otras formas conocen para obtener financiamiento inicial?</w:t>
            </w:r>
          </w:p>
          <w:p w:rsidR="00DF2FF1" w:rsidRDefault="00AE4477"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Se realiza la siguiente pregunta para </w:t>
            </w:r>
            <w:r w:rsidR="00524320">
              <w:rPr>
                <w:rFonts w:ascii="Arial Narrow" w:hAnsi="Arial Narrow"/>
                <w:bCs/>
                <w:sz w:val="20"/>
                <w:szCs w:val="20"/>
              </w:rPr>
              <w:t>generar el conflicto cognitivo:</w:t>
            </w:r>
            <w:r w:rsidR="00173C22">
              <w:rPr>
                <w:rFonts w:ascii="Arial Narrow" w:hAnsi="Arial Narrow"/>
                <w:bCs/>
                <w:sz w:val="20"/>
                <w:szCs w:val="20"/>
              </w:rPr>
              <w:t xml:space="preserve"> </w:t>
            </w:r>
            <w:r w:rsidR="00B37069" w:rsidRPr="00B37069">
              <w:rPr>
                <w:rFonts w:ascii="Arial Narrow" w:hAnsi="Arial Narrow"/>
                <w:bCs/>
                <w:sz w:val="20"/>
                <w:szCs w:val="20"/>
              </w:rPr>
              <w:t>¿Creen que es posible empezar un negocio sin dinero? ¿Por qué? Si tienen una idea brillante de negocio, ¿basta solo con esa idea para tener éxito?</w:t>
            </w:r>
          </w:p>
          <w:p w:rsidR="008A47EF" w:rsidRDefault="008A47EF"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La docente da a conocer la competencia, capacidad y desempeños de la sesión.</w:t>
            </w:r>
          </w:p>
          <w:p w:rsidR="008A47EF" w:rsidRPr="00B37069" w:rsidRDefault="008A47EF" w:rsidP="00B97FB6">
            <w:pPr>
              <w:pStyle w:val="Prrafodelista"/>
              <w:numPr>
                <w:ilvl w:val="0"/>
                <w:numId w:val="3"/>
              </w:numPr>
              <w:ind w:left="308" w:hanging="284"/>
              <w:jc w:val="both"/>
              <w:rPr>
                <w:rFonts w:ascii="Arial Narrow" w:hAnsi="Arial Narrow"/>
                <w:b/>
                <w:bCs/>
                <w:sz w:val="20"/>
                <w:szCs w:val="20"/>
              </w:rPr>
            </w:pPr>
            <w:r w:rsidRPr="00524320">
              <w:rPr>
                <w:rFonts w:ascii="Arial Narrow" w:hAnsi="Arial Narrow"/>
                <w:bCs/>
                <w:sz w:val="20"/>
                <w:szCs w:val="20"/>
              </w:rPr>
              <w:t xml:space="preserve">La docente da a conocer el propósito de la sesión: </w:t>
            </w:r>
            <w:r w:rsidR="00B37069" w:rsidRPr="00B37069">
              <w:rPr>
                <w:rFonts w:ascii="Arial Narrow" w:hAnsi="Arial Narrow"/>
                <w:b/>
                <w:sz w:val="20"/>
              </w:rPr>
              <w:t xml:space="preserve">Aprender sobre el capital semilla, su importancia, cómo obtenerlo y utilizarlo de manera eficiente para desarrollar proyectos innovadores, mediante propuestas que fortalezcan competencias emprendedoras y permitan aplicar estos conocimientos en futuros proyectos personales o </w:t>
            </w:r>
            <w:proofErr w:type="spellStart"/>
            <w:proofErr w:type="gramStart"/>
            <w:r w:rsidR="00B37069" w:rsidRPr="00B37069">
              <w:rPr>
                <w:rFonts w:ascii="Arial Narrow" w:hAnsi="Arial Narrow"/>
                <w:b/>
                <w:sz w:val="20"/>
              </w:rPr>
              <w:t>profesionales.</w:t>
            </w:r>
            <w:r w:rsidRPr="00B37069">
              <w:rPr>
                <w:rFonts w:ascii="Arial Narrow" w:hAnsi="Arial Narrow"/>
                <w:b/>
                <w:bCs/>
                <w:sz w:val="20"/>
                <w:szCs w:val="20"/>
              </w:rPr>
              <w:t>Se</w:t>
            </w:r>
            <w:proofErr w:type="spellEnd"/>
            <w:proofErr w:type="gramEnd"/>
            <w:r w:rsidRPr="00B37069">
              <w:rPr>
                <w:rFonts w:ascii="Arial Narrow" w:hAnsi="Arial Narrow"/>
                <w:b/>
                <w:bCs/>
                <w:sz w:val="20"/>
                <w:szCs w:val="20"/>
              </w:rPr>
              <w:t xml:space="preserve"> da a conocer </w:t>
            </w:r>
            <w:r w:rsidR="00524320" w:rsidRPr="00B37069">
              <w:rPr>
                <w:rFonts w:ascii="Arial Narrow" w:hAnsi="Arial Narrow"/>
                <w:b/>
                <w:bCs/>
                <w:sz w:val="20"/>
                <w:szCs w:val="20"/>
              </w:rPr>
              <w:t>la evidencia</w:t>
            </w:r>
            <w:r w:rsidRPr="00B37069">
              <w:rPr>
                <w:rFonts w:ascii="Arial Narrow" w:hAnsi="Arial Narrow"/>
                <w:b/>
                <w:bCs/>
                <w:sz w:val="20"/>
                <w:szCs w:val="20"/>
              </w:rPr>
              <w:t xml:space="preserve"> de la sesión.</w:t>
            </w:r>
          </w:p>
          <w:p w:rsidR="007F22E1" w:rsidRPr="009D035A" w:rsidRDefault="0056597C" w:rsidP="00B97FB6">
            <w:pPr>
              <w:pStyle w:val="Prrafodelista"/>
              <w:numPr>
                <w:ilvl w:val="0"/>
                <w:numId w:val="3"/>
              </w:numPr>
              <w:ind w:left="308" w:hanging="284"/>
              <w:jc w:val="both"/>
              <w:rPr>
                <w:rFonts w:ascii="Arial Narrow" w:hAnsi="Arial Narrow"/>
                <w:sz w:val="20"/>
                <w:szCs w:val="20"/>
              </w:rPr>
            </w:pPr>
            <w:r>
              <w:rPr>
                <w:rFonts w:ascii="Arial Narrow" w:hAnsi="Arial Narrow"/>
                <w:sz w:val="20"/>
                <w:szCs w:val="20"/>
              </w:rPr>
              <w:lastRenderedPageBreak/>
              <w:t xml:space="preserve">La </w:t>
            </w:r>
            <w:r w:rsidR="00524320">
              <w:rPr>
                <w:rFonts w:ascii="Arial Narrow" w:hAnsi="Arial Narrow"/>
                <w:sz w:val="20"/>
                <w:szCs w:val="20"/>
              </w:rPr>
              <w:t>docente comunica a las y lo</w:t>
            </w:r>
            <w:r w:rsidR="007F22E1" w:rsidRPr="009D035A">
              <w:rPr>
                <w:rFonts w:ascii="Arial Narrow" w:hAnsi="Arial Narrow"/>
                <w:sz w:val="20"/>
                <w:szCs w:val="20"/>
              </w:rPr>
              <w:t xml:space="preserve">s estudiantes que se utilizará instrumentos de evaluación para ver su participación en la construcción de sus aprendizajes y los logros que se espera obtener de cada uno de ellos, estos instrumentos son: </w:t>
            </w:r>
          </w:p>
          <w:p w:rsidR="0056597C" w:rsidRDefault="0056597C" w:rsidP="00B97FB6">
            <w:pPr>
              <w:pStyle w:val="Prrafodelista"/>
              <w:numPr>
                <w:ilvl w:val="0"/>
                <w:numId w:val="5"/>
              </w:numPr>
              <w:ind w:left="1163" w:hanging="425"/>
              <w:jc w:val="both"/>
              <w:rPr>
                <w:rFonts w:ascii="Arial Narrow" w:hAnsi="Arial Narrow"/>
                <w:sz w:val="20"/>
                <w:szCs w:val="20"/>
              </w:rPr>
            </w:pPr>
            <w:r>
              <w:rPr>
                <w:rFonts w:ascii="Arial Narrow" w:hAnsi="Arial Narrow"/>
                <w:sz w:val="20"/>
                <w:szCs w:val="20"/>
              </w:rPr>
              <w:t>Lista de cotejo.</w:t>
            </w:r>
          </w:p>
          <w:p w:rsidR="007F22E1" w:rsidRPr="009D035A" w:rsidRDefault="007F22E1" w:rsidP="00B97FB6">
            <w:pPr>
              <w:pStyle w:val="Prrafodelista"/>
              <w:numPr>
                <w:ilvl w:val="0"/>
                <w:numId w:val="5"/>
              </w:numPr>
              <w:ind w:left="1163" w:hanging="425"/>
              <w:jc w:val="both"/>
              <w:rPr>
                <w:rFonts w:ascii="Arial Narrow" w:hAnsi="Arial Narrow"/>
                <w:sz w:val="20"/>
                <w:szCs w:val="20"/>
              </w:rPr>
            </w:pPr>
            <w:r w:rsidRPr="009D035A">
              <w:rPr>
                <w:rFonts w:ascii="Arial Narrow" w:hAnsi="Arial Narrow"/>
                <w:sz w:val="20"/>
                <w:szCs w:val="20"/>
              </w:rPr>
              <w:t>Instrumento d</w:t>
            </w:r>
            <w:r w:rsidR="0056597C">
              <w:rPr>
                <w:rFonts w:ascii="Arial Narrow" w:hAnsi="Arial Narrow"/>
                <w:sz w:val="20"/>
                <w:szCs w:val="20"/>
              </w:rPr>
              <w:t>e autoevaluación.</w:t>
            </w:r>
          </w:p>
          <w:p w:rsidR="00556423" w:rsidRPr="000874CD" w:rsidRDefault="008A47EF" w:rsidP="00B97FB6">
            <w:pPr>
              <w:pStyle w:val="Prrafodelista"/>
              <w:numPr>
                <w:ilvl w:val="0"/>
                <w:numId w:val="3"/>
              </w:numPr>
              <w:ind w:left="308" w:hanging="284"/>
              <w:jc w:val="both"/>
              <w:rPr>
                <w:rFonts w:ascii="Arial Narrow" w:hAnsi="Arial Narrow"/>
                <w:sz w:val="20"/>
                <w:szCs w:val="20"/>
              </w:rPr>
            </w:pPr>
            <w:r>
              <w:rPr>
                <w:rFonts w:ascii="Arial Narrow" w:hAnsi="Arial Narrow"/>
                <w:sz w:val="20"/>
                <w:szCs w:val="20"/>
              </w:rPr>
              <w:t>La</w:t>
            </w:r>
            <w:r w:rsidR="007F22E1" w:rsidRPr="009D035A">
              <w:rPr>
                <w:rFonts w:ascii="Arial Narrow" w:hAnsi="Arial Narrow"/>
                <w:sz w:val="20"/>
                <w:szCs w:val="20"/>
              </w:rPr>
              <w:t xml:space="preserve"> docente designa a un estudiante para realizar la lectura de los indicadores de las fichas de </w:t>
            </w:r>
            <w:r>
              <w:rPr>
                <w:rFonts w:ascii="Arial Narrow" w:hAnsi="Arial Narrow"/>
                <w:sz w:val="20"/>
                <w:szCs w:val="20"/>
              </w:rPr>
              <w:t xml:space="preserve">autoevaluación y lista de cotejo </w:t>
            </w:r>
            <w:r w:rsidR="007F22E1" w:rsidRPr="009D035A">
              <w:rPr>
                <w:rFonts w:ascii="Arial Narrow" w:hAnsi="Arial Narrow"/>
                <w:sz w:val="20"/>
                <w:szCs w:val="20"/>
              </w:rPr>
              <w:t>de tal manera que todos los estudiantes sepan en qué serán evaluados en la presente sesión.</w:t>
            </w:r>
          </w:p>
        </w:tc>
      </w:tr>
      <w:tr w:rsidR="00554F35" w:rsidRPr="002B76CD" w:rsidTr="00554F35">
        <w:trPr>
          <w:trHeight w:val="261"/>
          <w:jc w:val="center"/>
        </w:trPr>
        <w:tc>
          <w:tcPr>
            <w:tcW w:w="9601" w:type="dxa"/>
            <w:shd w:val="clear" w:color="auto" w:fill="002060"/>
          </w:tcPr>
          <w:p w:rsidR="00554F35" w:rsidRPr="002B76CD" w:rsidRDefault="00554F35" w:rsidP="00EB277F">
            <w:pPr>
              <w:jc w:val="center"/>
              <w:rPr>
                <w:rFonts w:ascii="Arial" w:hAnsi="Arial" w:cs="Arial"/>
                <w:sz w:val="22"/>
                <w:szCs w:val="22"/>
              </w:rPr>
            </w:pPr>
            <w:r w:rsidRPr="002B76CD">
              <w:rPr>
                <w:rFonts w:ascii="Arial Narrow" w:hAnsi="Arial Narrow"/>
                <w:b/>
                <w:bCs/>
              </w:rPr>
              <w:lastRenderedPageBreak/>
              <w:t xml:space="preserve">DESARROLLO ( </w:t>
            </w:r>
            <w:r w:rsidR="00EB277F">
              <w:rPr>
                <w:rFonts w:ascii="Arial Narrow" w:hAnsi="Arial Narrow"/>
                <w:b/>
                <w:bCs/>
              </w:rPr>
              <w:t>60</w:t>
            </w:r>
            <w:r w:rsidRPr="002B76CD">
              <w:rPr>
                <w:rFonts w:ascii="Arial Narrow" w:hAnsi="Arial Narrow"/>
                <w:b/>
                <w:bCs/>
              </w:rPr>
              <w:t xml:space="preserve"> minutos)</w:t>
            </w:r>
          </w:p>
        </w:tc>
      </w:tr>
      <w:tr w:rsidR="00554F35" w:rsidRPr="002B76CD" w:rsidTr="00217960">
        <w:trPr>
          <w:trHeight w:val="261"/>
          <w:jc w:val="center"/>
        </w:trPr>
        <w:tc>
          <w:tcPr>
            <w:tcW w:w="9601" w:type="dxa"/>
            <w:shd w:val="clear" w:color="auto" w:fill="auto"/>
          </w:tcPr>
          <w:p w:rsidR="00C35879" w:rsidRDefault="00C35879" w:rsidP="00C35879">
            <w:pPr>
              <w:pStyle w:val="Prrafodelista"/>
              <w:ind w:left="308"/>
              <w:jc w:val="both"/>
              <w:rPr>
                <w:rFonts w:ascii="Arial Narrow" w:hAnsi="Arial Narrow"/>
                <w:bCs/>
                <w:sz w:val="20"/>
                <w:szCs w:val="20"/>
              </w:rPr>
            </w:pPr>
            <w:r w:rsidRPr="00204933">
              <w:rPr>
                <w:rFonts w:ascii="Arial Narrow" w:hAnsi="Arial Narrow"/>
                <w:b/>
                <w:sz w:val="20"/>
                <w:szCs w:val="20"/>
              </w:rPr>
              <w:t>Es</w:t>
            </w:r>
            <w:r w:rsidR="00204933">
              <w:rPr>
                <w:rFonts w:ascii="Arial Narrow" w:hAnsi="Arial Narrow"/>
                <w:b/>
                <w:sz w:val="20"/>
                <w:szCs w:val="20"/>
              </w:rPr>
              <w:t xml:space="preserve">trategia 1: </w:t>
            </w:r>
            <w:r w:rsidR="00857E59">
              <w:rPr>
                <w:rFonts w:ascii="Arial Narrow" w:hAnsi="Arial Narrow"/>
                <w:b/>
                <w:sz w:val="20"/>
                <w:szCs w:val="20"/>
              </w:rPr>
              <w:t>Explicación y d</w:t>
            </w:r>
            <w:r w:rsidR="00204933" w:rsidRPr="00204933">
              <w:rPr>
                <w:rFonts w:ascii="Arial Narrow" w:hAnsi="Arial Narrow"/>
                <w:b/>
                <w:sz w:val="20"/>
                <w:szCs w:val="20"/>
              </w:rPr>
              <w:t>iálogo</w:t>
            </w:r>
            <w:r w:rsidRPr="00204933">
              <w:rPr>
                <w:rFonts w:ascii="Arial Narrow" w:hAnsi="Arial Narrow"/>
                <w:bCs/>
                <w:sz w:val="20"/>
                <w:szCs w:val="20"/>
              </w:rPr>
              <w:t>:</w:t>
            </w:r>
            <w:r w:rsidR="00337B6F">
              <w:rPr>
                <w:rFonts w:ascii="Arial Narrow" w:hAnsi="Arial Narrow"/>
                <w:bCs/>
                <w:sz w:val="20"/>
                <w:szCs w:val="20"/>
              </w:rPr>
              <w:t xml:space="preserve"> </w:t>
            </w:r>
            <w:r w:rsidR="00337B6F" w:rsidRPr="00337B6F">
              <w:rPr>
                <w:rFonts w:ascii="Arial Narrow" w:hAnsi="Arial Narrow"/>
                <w:b/>
                <w:bCs/>
                <w:sz w:val="20"/>
                <w:szCs w:val="20"/>
              </w:rPr>
              <w:t>(Anexo 01)</w:t>
            </w:r>
          </w:p>
          <w:p w:rsidR="00857E59" w:rsidRPr="00337B6F" w:rsidRDefault="00857E59" w:rsidP="00857E59">
            <w:pPr>
              <w:pStyle w:val="Prrafodelista"/>
              <w:numPr>
                <w:ilvl w:val="0"/>
                <w:numId w:val="3"/>
              </w:numPr>
              <w:ind w:left="308" w:hanging="284"/>
              <w:jc w:val="both"/>
              <w:rPr>
                <w:rFonts w:ascii="Arial Narrow" w:hAnsi="Arial Narrow"/>
                <w:bCs/>
                <w:sz w:val="20"/>
                <w:szCs w:val="20"/>
              </w:rPr>
            </w:pPr>
            <w:r w:rsidRPr="00857E59">
              <w:rPr>
                <w:rFonts w:ascii="Arial Narrow" w:hAnsi="Arial Narrow"/>
                <w:bCs/>
                <w:sz w:val="20"/>
                <w:szCs w:val="20"/>
              </w:rPr>
              <w:t xml:space="preserve">La docente explica a las y los estudiantes que: </w:t>
            </w:r>
            <w:r w:rsidRPr="00857E59">
              <w:rPr>
                <w:rFonts w:ascii="Arial Narrow" w:hAnsi="Arial Narrow"/>
                <w:bCs/>
                <w:i/>
                <w:sz w:val="20"/>
                <w:szCs w:val="20"/>
              </w:rPr>
              <w:t xml:space="preserve">Al iniciar un emprendimiento es fundamental contar con </w:t>
            </w:r>
            <w:proofErr w:type="gramStart"/>
            <w:r w:rsidRPr="00857E59">
              <w:rPr>
                <w:rFonts w:ascii="Arial Narrow" w:hAnsi="Arial Narrow"/>
                <w:bCs/>
                <w:i/>
                <w:sz w:val="20"/>
                <w:szCs w:val="20"/>
              </w:rPr>
              <w:t>un capital semilla</w:t>
            </w:r>
            <w:proofErr w:type="gramEnd"/>
            <w:r w:rsidRPr="00857E59">
              <w:rPr>
                <w:rFonts w:ascii="Arial Narrow" w:hAnsi="Arial Narrow"/>
                <w:bCs/>
                <w:i/>
                <w:sz w:val="20"/>
                <w:szCs w:val="20"/>
              </w:rPr>
              <w:t>, es decir, el financiamiento inicial que se requiere para empezar con el servicio o la producción los bienes a ofrecer. Para ello, es necesario informarse respecto a las fuentes de financiamiento formales que existen en el sistema financiero, es decir, a qué tipo de créditos o préstamos puedo acceder, no sin antes analizar si disponemos de ahorros.</w:t>
            </w:r>
          </w:p>
          <w:p w:rsidR="00337B6F" w:rsidRPr="00857E59" w:rsidRDefault="00337B6F" w:rsidP="00857E59">
            <w:pPr>
              <w:pStyle w:val="Prrafodelista"/>
              <w:numPr>
                <w:ilvl w:val="0"/>
                <w:numId w:val="3"/>
              </w:numPr>
              <w:ind w:left="308" w:hanging="284"/>
              <w:jc w:val="both"/>
              <w:rPr>
                <w:rFonts w:ascii="Arial Narrow" w:hAnsi="Arial Narrow"/>
                <w:bCs/>
                <w:sz w:val="20"/>
                <w:szCs w:val="20"/>
              </w:rPr>
            </w:pPr>
            <w:r w:rsidRPr="00337B6F">
              <w:rPr>
                <w:rFonts w:ascii="Arial Narrow" w:hAnsi="Arial Narrow"/>
                <w:bCs/>
                <w:sz w:val="20"/>
                <w:szCs w:val="20"/>
              </w:rPr>
              <w:t xml:space="preserve">Explicar que </w:t>
            </w:r>
            <w:proofErr w:type="gramStart"/>
            <w:r w:rsidRPr="00337B6F">
              <w:rPr>
                <w:rFonts w:ascii="Arial Narrow" w:hAnsi="Arial Narrow"/>
                <w:bCs/>
                <w:sz w:val="20"/>
                <w:szCs w:val="20"/>
              </w:rPr>
              <w:t>el capital semilla</w:t>
            </w:r>
            <w:proofErr w:type="gramEnd"/>
            <w:r w:rsidRPr="00337B6F">
              <w:rPr>
                <w:rFonts w:ascii="Arial Narrow" w:hAnsi="Arial Narrow"/>
                <w:bCs/>
                <w:sz w:val="20"/>
                <w:szCs w:val="20"/>
              </w:rPr>
              <w:t xml:space="preserve"> es el dinero o los recursos iniciales que se utilizan para comenzar un proyecto de emprendimiento</w:t>
            </w:r>
          </w:p>
          <w:p w:rsidR="005676C5" w:rsidRDefault="005676C5" w:rsidP="00857E59">
            <w:pPr>
              <w:pStyle w:val="Prrafodelista"/>
              <w:numPr>
                <w:ilvl w:val="0"/>
                <w:numId w:val="3"/>
              </w:numPr>
              <w:ind w:left="308" w:hanging="284"/>
              <w:jc w:val="both"/>
              <w:rPr>
                <w:rFonts w:ascii="Arial Narrow" w:hAnsi="Arial Narrow"/>
                <w:bCs/>
                <w:sz w:val="20"/>
                <w:szCs w:val="20"/>
              </w:rPr>
            </w:pPr>
            <w:r w:rsidRPr="00204933">
              <w:rPr>
                <w:rFonts w:ascii="Arial Narrow" w:hAnsi="Arial Narrow"/>
                <w:bCs/>
                <w:sz w:val="20"/>
                <w:szCs w:val="20"/>
              </w:rPr>
              <w:t xml:space="preserve">Presentación de un video </w:t>
            </w:r>
            <w:r w:rsidR="00A82A8B">
              <w:rPr>
                <w:rFonts w:ascii="Arial Narrow" w:hAnsi="Arial Narrow"/>
                <w:bCs/>
                <w:sz w:val="20"/>
                <w:szCs w:val="20"/>
              </w:rPr>
              <w:t xml:space="preserve">sobre capital semilla </w:t>
            </w:r>
            <w:hyperlink r:id="rId7" w:history="1">
              <w:r w:rsidR="00A82A8B" w:rsidRPr="00EC7924">
                <w:rPr>
                  <w:rStyle w:val="Hipervnculo"/>
                  <w:rFonts w:ascii="Arial Narrow" w:hAnsi="Arial Narrow"/>
                  <w:bCs/>
                  <w:sz w:val="20"/>
                  <w:szCs w:val="20"/>
                </w:rPr>
                <w:t>https://www.youtube.com/watch?v=FZCpq7KHHOw</w:t>
              </w:r>
            </w:hyperlink>
          </w:p>
          <w:p w:rsidR="00337B6F" w:rsidRPr="00337B6F" w:rsidRDefault="00337B6F" w:rsidP="00337B6F">
            <w:pPr>
              <w:pStyle w:val="Prrafodelista"/>
              <w:numPr>
                <w:ilvl w:val="0"/>
                <w:numId w:val="3"/>
              </w:numPr>
              <w:ind w:left="308" w:hanging="284"/>
              <w:jc w:val="both"/>
              <w:rPr>
                <w:rFonts w:ascii="Arial Narrow" w:hAnsi="Arial Narrow"/>
                <w:bCs/>
                <w:sz w:val="20"/>
                <w:szCs w:val="20"/>
              </w:rPr>
            </w:pPr>
            <w:r w:rsidRPr="00337B6F">
              <w:rPr>
                <w:rFonts w:ascii="Arial Narrow" w:hAnsi="Arial Narrow"/>
                <w:bCs/>
                <w:sz w:val="20"/>
                <w:szCs w:val="20"/>
              </w:rPr>
              <w:t xml:space="preserve">Presentar diferentes formas de obtener capital semilla (concursos, préstamos familiares, microcréditos, crowdfunding, etc.). </w:t>
            </w:r>
          </w:p>
          <w:p w:rsidR="00337B6F" w:rsidRDefault="00337B6F" w:rsidP="00337B6F">
            <w:pPr>
              <w:pStyle w:val="Prrafodelista"/>
              <w:numPr>
                <w:ilvl w:val="0"/>
                <w:numId w:val="3"/>
              </w:numPr>
              <w:ind w:left="308" w:hanging="284"/>
              <w:jc w:val="both"/>
              <w:rPr>
                <w:rFonts w:ascii="Arial Narrow" w:hAnsi="Arial Narrow"/>
                <w:bCs/>
                <w:sz w:val="20"/>
                <w:szCs w:val="20"/>
              </w:rPr>
            </w:pPr>
            <w:r w:rsidRPr="00337B6F">
              <w:rPr>
                <w:rFonts w:ascii="Arial Narrow" w:hAnsi="Arial Narrow"/>
                <w:bCs/>
                <w:sz w:val="20"/>
                <w:szCs w:val="20"/>
              </w:rPr>
              <w:t xml:space="preserve">Discutir cómo se debe usar </w:t>
            </w:r>
            <w:proofErr w:type="gramStart"/>
            <w:r w:rsidRPr="00337B6F">
              <w:rPr>
                <w:rFonts w:ascii="Arial Narrow" w:hAnsi="Arial Narrow"/>
                <w:bCs/>
                <w:sz w:val="20"/>
                <w:szCs w:val="20"/>
              </w:rPr>
              <w:t>el capital semilla</w:t>
            </w:r>
            <w:proofErr w:type="gramEnd"/>
            <w:r w:rsidRPr="00337B6F">
              <w:rPr>
                <w:rFonts w:ascii="Arial Narrow" w:hAnsi="Arial Narrow"/>
                <w:bCs/>
                <w:sz w:val="20"/>
                <w:szCs w:val="20"/>
              </w:rPr>
              <w:t xml:space="preserve"> para financiar un proyecto, asegurándose de que </w:t>
            </w:r>
            <w:r>
              <w:rPr>
                <w:rFonts w:ascii="Arial Narrow" w:hAnsi="Arial Narrow"/>
                <w:bCs/>
                <w:sz w:val="20"/>
                <w:szCs w:val="20"/>
              </w:rPr>
              <w:t>las y l</w:t>
            </w:r>
            <w:r w:rsidRPr="00337B6F">
              <w:rPr>
                <w:rFonts w:ascii="Arial Narrow" w:hAnsi="Arial Narrow"/>
                <w:bCs/>
                <w:sz w:val="20"/>
                <w:szCs w:val="20"/>
              </w:rPr>
              <w:t>os estudiantes comprendan la importancia de una buena administración de este</w:t>
            </w:r>
            <w:r>
              <w:rPr>
                <w:rFonts w:ascii="Arial Narrow" w:hAnsi="Arial Narrow"/>
                <w:bCs/>
                <w:sz w:val="20"/>
                <w:szCs w:val="20"/>
              </w:rPr>
              <w:t>.</w:t>
            </w:r>
          </w:p>
          <w:p w:rsidR="00ED0F32" w:rsidRPr="00ED0F32" w:rsidRDefault="005D742F" w:rsidP="0096332F">
            <w:pPr>
              <w:pStyle w:val="Prrafodelista"/>
              <w:numPr>
                <w:ilvl w:val="0"/>
                <w:numId w:val="3"/>
              </w:numPr>
              <w:ind w:left="308" w:hanging="284"/>
              <w:rPr>
                <w:rFonts w:ascii="Arial Narrow" w:hAnsi="Arial Narrow"/>
                <w:bCs/>
                <w:sz w:val="20"/>
                <w:szCs w:val="20"/>
              </w:rPr>
            </w:pPr>
            <w:r w:rsidRPr="00ED0F32">
              <w:rPr>
                <w:rFonts w:ascii="Arial Narrow" w:hAnsi="Arial Narrow"/>
                <w:bCs/>
                <w:sz w:val="20"/>
                <w:szCs w:val="20"/>
              </w:rPr>
              <w:t xml:space="preserve"> </w:t>
            </w:r>
            <w:r w:rsidR="00C35879" w:rsidRPr="00ED0F32">
              <w:rPr>
                <w:rFonts w:ascii="Arial Narrow" w:hAnsi="Arial Narrow"/>
                <w:b/>
                <w:sz w:val="20"/>
                <w:szCs w:val="20"/>
              </w:rPr>
              <w:t>Estrategia</w:t>
            </w:r>
            <w:r w:rsidR="00C35879" w:rsidRPr="00ED0F32">
              <w:rPr>
                <w:rFonts w:ascii="Arial Narrow" w:hAnsi="Arial Narrow"/>
                <w:b/>
                <w:bCs/>
                <w:sz w:val="20"/>
                <w:szCs w:val="20"/>
              </w:rPr>
              <w:t xml:space="preserve"> 2: </w:t>
            </w:r>
            <w:r w:rsidR="00ED0F32" w:rsidRPr="00ED0F32">
              <w:rPr>
                <w:rFonts w:ascii="Arial Narrow" w:hAnsi="Arial Narrow"/>
                <w:b/>
                <w:sz w:val="20"/>
                <w:szCs w:val="20"/>
              </w:rPr>
              <w:t>Actividad práctica:</w:t>
            </w:r>
          </w:p>
          <w:p w:rsidR="00ED0F32" w:rsidRPr="00ED0F32" w:rsidRDefault="00ED0F32" w:rsidP="00ED0F32">
            <w:pPr>
              <w:pStyle w:val="Prrafodelista"/>
              <w:numPr>
                <w:ilvl w:val="0"/>
                <w:numId w:val="3"/>
              </w:numPr>
              <w:ind w:left="308" w:hanging="284"/>
              <w:jc w:val="both"/>
              <w:rPr>
                <w:rFonts w:ascii="Arial Narrow" w:hAnsi="Arial Narrow"/>
                <w:bCs/>
                <w:sz w:val="20"/>
                <w:szCs w:val="20"/>
              </w:rPr>
            </w:pPr>
            <w:r w:rsidRPr="00ED0F32">
              <w:rPr>
                <w:rFonts w:ascii="Arial Narrow" w:hAnsi="Arial Narrow"/>
                <w:sz w:val="20"/>
                <w:szCs w:val="20"/>
              </w:rPr>
              <w:t xml:space="preserve">La docente indica a las y los </w:t>
            </w:r>
            <w:proofErr w:type="gramStart"/>
            <w:r w:rsidRPr="00ED0F32">
              <w:rPr>
                <w:rFonts w:ascii="Arial Narrow" w:hAnsi="Arial Narrow"/>
                <w:sz w:val="20"/>
                <w:szCs w:val="20"/>
              </w:rPr>
              <w:t>estudiantes</w:t>
            </w:r>
            <w:r>
              <w:rPr>
                <w:rFonts w:ascii="Arial Narrow" w:hAnsi="Arial Narrow"/>
                <w:b/>
                <w:sz w:val="20"/>
                <w:szCs w:val="20"/>
              </w:rPr>
              <w:t xml:space="preserve"> </w:t>
            </w:r>
            <w:r w:rsidRPr="00ED0F32">
              <w:rPr>
                <w:rFonts w:ascii="Arial Narrow" w:hAnsi="Arial Narrow"/>
                <w:bCs/>
                <w:sz w:val="20"/>
                <w:szCs w:val="20"/>
              </w:rPr>
              <w:t xml:space="preserve"> </w:t>
            </w:r>
            <w:r>
              <w:rPr>
                <w:rFonts w:ascii="Arial Narrow" w:hAnsi="Arial Narrow"/>
                <w:bCs/>
                <w:sz w:val="20"/>
                <w:szCs w:val="20"/>
              </w:rPr>
              <w:t>que</w:t>
            </w:r>
            <w:proofErr w:type="gramEnd"/>
            <w:r>
              <w:rPr>
                <w:rFonts w:ascii="Arial Narrow" w:hAnsi="Arial Narrow"/>
                <w:bCs/>
                <w:sz w:val="20"/>
                <w:szCs w:val="20"/>
              </w:rPr>
              <w:t xml:space="preserve"> en equipo</w:t>
            </w:r>
            <w:r w:rsidRPr="00ED0F32">
              <w:rPr>
                <w:rFonts w:ascii="Arial Narrow" w:hAnsi="Arial Narrow"/>
                <w:bCs/>
                <w:sz w:val="20"/>
                <w:szCs w:val="20"/>
              </w:rPr>
              <w:t xml:space="preserve"> diseñen un proyecto de emprendimiento y definan cómo obtendrán el capital semilla y en qué lo utilizarán (materiales, mercadotecnia, desarrollo de prototipos, etc.). Cada grupo debe presentar su plan al final de la actividad.</w:t>
            </w:r>
          </w:p>
          <w:p w:rsidR="006F7F60" w:rsidRPr="00204933" w:rsidRDefault="00FD1E17"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Se retoma la situación inicial para</w:t>
            </w:r>
            <w:r w:rsidR="00D72AEB" w:rsidRPr="00204933">
              <w:rPr>
                <w:rFonts w:ascii="Arial Narrow" w:hAnsi="Arial Narrow"/>
                <w:bCs/>
                <w:sz w:val="20"/>
                <w:szCs w:val="20"/>
              </w:rPr>
              <w:t xml:space="preserve"> reflexionar.</w:t>
            </w:r>
          </w:p>
          <w:p w:rsidR="009720A3" w:rsidRPr="00204933" w:rsidRDefault="009720A3" w:rsidP="00702379">
            <w:pPr>
              <w:pStyle w:val="Prrafodelista"/>
              <w:numPr>
                <w:ilvl w:val="0"/>
                <w:numId w:val="3"/>
              </w:numPr>
              <w:ind w:left="308" w:hanging="284"/>
              <w:jc w:val="both"/>
              <w:rPr>
                <w:rFonts w:ascii="Arial Narrow" w:hAnsi="Arial Narrow"/>
                <w:bCs/>
                <w:sz w:val="20"/>
                <w:szCs w:val="20"/>
              </w:rPr>
            </w:pPr>
            <w:r w:rsidRPr="00204933">
              <w:rPr>
                <w:rFonts w:ascii="Arial Narrow" w:hAnsi="Arial Narrow"/>
                <w:bCs/>
                <w:sz w:val="20"/>
                <w:szCs w:val="20"/>
              </w:rPr>
              <w:t>La docente apoya en todo momento las actividades realizadas por l</w:t>
            </w:r>
            <w:r w:rsidR="00E23868" w:rsidRPr="00204933">
              <w:rPr>
                <w:rFonts w:ascii="Arial Narrow" w:hAnsi="Arial Narrow"/>
                <w:bCs/>
                <w:sz w:val="20"/>
                <w:szCs w:val="20"/>
              </w:rPr>
              <w:t>as y l</w:t>
            </w:r>
            <w:r w:rsidRPr="00204933">
              <w:rPr>
                <w:rFonts w:ascii="Arial Narrow" w:hAnsi="Arial Narrow"/>
                <w:bCs/>
                <w:sz w:val="20"/>
                <w:szCs w:val="20"/>
              </w:rPr>
              <w:t>os estudiantes y evalúa con los criterios establecidos para la sesión.</w:t>
            </w:r>
            <w:r w:rsidR="00FF0148" w:rsidRPr="00204933">
              <w:rPr>
                <w:rFonts w:ascii="Arial Narrow" w:hAnsi="Arial Narrow"/>
                <w:bCs/>
                <w:sz w:val="20"/>
                <w:szCs w:val="20"/>
              </w:rPr>
              <w:t xml:space="preserve"> </w:t>
            </w:r>
            <w:r w:rsidR="00C916FF" w:rsidRPr="00204933">
              <w:rPr>
                <w:rFonts w:ascii="Arial Narrow" w:hAnsi="Arial Narrow"/>
                <w:b/>
                <w:bCs/>
                <w:sz w:val="20"/>
                <w:szCs w:val="20"/>
              </w:rPr>
              <w:t>(Anexo 0</w:t>
            </w:r>
            <w:r w:rsidR="00702379">
              <w:rPr>
                <w:rFonts w:ascii="Arial Narrow" w:hAnsi="Arial Narrow"/>
                <w:b/>
                <w:bCs/>
                <w:sz w:val="20"/>
                <w:szCs w:val="20"/>
              </w:rPr>
              <w:t>3</w:t>
            </w:r>
            <w:r w:rsidRPr="00204933">
              <w:rPr>
                <w:rFonts w:ascii="Arial Narrow" w:hAnsi="Arial Narrow"/>
                <w:b/>
                <w:bCs/>
                <w:sz w:val="20"/>
                <w:szCs w:val="20"/>
              </w:rPr>
              <w:t>)</w:t>
            </w:r>
          </w:p>
        </w:tc>
      </w:tr>
      <w:tr w:rsidR="00554F35" w:rsidRPr="002B76CD" w:rsidTr="00554F35">
        <w:trPr>
          <w:trHeight w:val="282"/>
          <w:jc w:val="center"/>
        </w:trPr>
        <w:tc>
          <w:tcPr>
            <w:tcW w:w="9601" w:type="dxa"/>
            <w:shd w:val="clear" w:color="auto" w:fill="002060"/>
          </w:tcPr>
          <w:p w:rsidR="00554F35" w:rsidRPr="002B76CD" w:rsidRDefault="00554F35" w:rsidP="00764B5C">
            <w:pPr>
              <w:jc w:val="center"/>
              <w:rPr>
                <w:rFonts w:ascii="Arial" w:hAnsi="Arial" w:cs="Arial"/>
                <w:b/>
                <w:sz w:val="22"/>
                <w:szCs w:val="22"/>
              </w:rPr>
            </w:pPr>
            <w:r w:rsidRPr="002B76CD">
              <w:rPr>
                <w:rFonts w:ascii="Arial" w:hAnsi="Arial" w:cs="Arial"/>
                <w:b/>
                <w:sz w:val="22"/>
                <w:szCs w:val="22"/>
              </w:rPr>
              <w:t xml:space="preserve">CIERRE ( </w:t>
            </w:r>
            <w:r w:rsidR="00764B5C">
              <w:rPr>
                <w:rFonts w:ascii="Arial" w:hAnsi="Arial" w:cs="Arial"/>
                <w:b/>
                <w:sz w:val="22"/>
                <w:szCs w:val="22"/>
              </w:rPr>
              <w:t>10</w:t>
            </w:r>
            <w:r w:rsidRPr="002B76CD">
              <w:rPr>
                <w:rFonts w:ascii="Arial" w:hAnsi="Arial" w:cs="Arial"/>
                <w:b/>
                <w:sz w:val="22"/>
                <w:szCs w:val="22"/>
              </w:rPr>
              <w:t xml:space="preserve"> minutos)</w:t>
            </w:r>
          </w:p>
        </w:tc>
      </w:tr>
      <w:tr w:rsidR="00554F35" w:rsidRPr="002B76CD" w:rsidTr="00217960">
        <w:trPr>
          <w:trHeight w:val="282"/>
          <w:jc w:val="center"/>
        </w:trPr>
        <w:tc>
          <w:tcPr>
            <w:tcW w:w="9601" w:type="dxa"/>
            <w:shd w:val="clear" w:color="auto" w:fill="auto"/>
          </w:tcPr>
          <w:p w:rsidR="009720A3" w:rsidRPr="003631E0" w:rsidRDefault="00E95218"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La </w:t>
            </w:r>
            <w:r w:rsidRPr="00E95218">
              <w:rPr>
                <w:rFonts w:ascii="Arial Narrow" w:hAnsi="Arial Narrow"/>
                <w:bCs/>
                <w:sz w:val="20"/>
                <w:szCs w:val="20"/>
              </w:rPr>
              <w:t>docente entrega los instrumentos de autoevaluación, para que los estudiantes puedan evaluarse de acuerdo a los criterios planteados. Luego recoge los instrumentos para su revisión y toma de decisiones para intervenir en apoyo de l</w:t>
            </w:r>
            <w:r w:rsidR="00E23868">
              <w:rPr>
                <w:rFonts w:ascii="Arial Narrow" w:hAnsi="Arial Narrow"/>
                <w:bCs/>
                <w:sz w:val="20"/>
                <w:szCs w:val="20"/>
              </w:rPr>
              <w:t>as y l</w:t>
            </w:r>
            <w:r w:rsidRPr="00E95218">
              <w:rPr>
                <w:rFonts w:ascii="Arial Narrow" w:hAnsi="Arial Narrow"/>
                <w:bCs/>
                <w:sz w:val="20"/>
                <w:szCs w:val="20"/>
              </w:rPr>
              <w:t>os</w:t>
            </w:r>
            <w:r>
              <w:rPr>
                <w:rFonts w:ascii="Arial Narrow" w:hAnsi="Arial Narrow"/>
                <w:bCs/>
                <w:sz w:val="20"/>
                <w:szCs w:val="20"/>
              </w:rPr>
              <w:t xml:space="preserve"> estudiantes que lo requieran</w:t>
            </w:r>
            <w:r w:rsidR="00C916FF">
              <w:rPr>
                <w:rFonts w:ascii="Arial Narrow" w:hAnsi="Arial Narrow"/>
                <w:b/>
                <w:bCs/>
                <w:sz w:val="20"/>
                <w:szCs w:val="20"/>
              </w:rPr>
              <w:t>. (Anexo 0</w:t>
            </w:r>
            <w:r w:rsidR="00702379">
              <w:rPr>
                <w:rFonts w:ascii="Arial Narrow" w:hAnsi="Arial Narrow"/>
                <w:b/>
                <w:bCs/>
                <w:sz w:val="20"/>
                <w:szCs w:val="20"/>
              </w:rPr>
              <w:t>2</w:t>
            </w:r>
            <w:r w:rsidR="009720A3" w:rsidRPr="00E95218">
              <w:rPr>
                <w:rFonts w:ascii="Arial Narrow" w:hAnsi="Arial Narrow"/>
                <w:b/>
                <w:bCs/>
                <w:sz w:val="20"/>
                <w:szCs w:val="20"/>
              </w:rPr>
              <w:t>)</w:t>
            </w:r>
          </w:p>
          <w:p w:rsidR="001A5A0E" w:rsidRPr="001A5A0E" w:rsidRDefault="00E23868" w:rsidP="00B97FB6">
            <w:pPr>
              <w:pStyle w:val="Prrafodelista"/>
              <w:numPr>
                <w:ilvl w:val="0"/>
                <w:numId w:val="3"/>
              </w:numPr>
              <w:ind w:left="308" w:hanging="284"/>
              <w:jc w:val="both"/>
              <w:rPr>
                <w:rFonts w:ascii="Arial Narrow" w:hAnsi="Arial Narrow"/>
                <w:bCs/>
                <w:sz w:val="20"/>
                <w:szCs w:val="20"/>
              </w:rPr>
            </w:pPr>
            <w:r w:rsidRPr="001A5A0E">
              <w:rPr>
                <w:rFonts w:ascii="Arial Narrow" w:hAnsi="Arial Narrow"/>
                <w:bCs/>
                <w:sz w:val="20"/>
                <w:szCs w:val="20"/>
              </w:rPr>
              <w:t>S</w:t>
            </w:r>
            <w:r w:rsidR="003631E0" w:rsidRPr="001A5A0E">
              <w:rPr>
                <w:rFonts w:ascii="Arial Narrow" w:hAnsi="Arial Narrow"/>
                <w:bCs/>
                <w:sz w:val="20"/>
                <w:szCs w:val="20"/>
              </w:rPr>
              <w:t xml:space="preserve">e realiza una discusión en grupo donde los estudiantes compartan lo que aprendieron, los desafíos que encontraron y cómo los resolvieron. </w:t>
            </w:r>
            <w:r w:rsidRPr="001A5A0E">
              <w:rPr>
                <w:rFonts w:ascii="Arial Narrow" w:hAnsi="Arial Narrow"/>
                <w:b/>
                <w:sz w:val="20"/>
                <w:szCs w:val="20"/>
              </w:rPr>
              <w:t>Reflexión</w:t>
            </w:r>
            <w:r w:rsidRPr="001A5A0E">
              <w:rPr>
                <w:rFonts w:ascii="Arial Narrow" w:hAnsi="Arial Narrow"/>
                <w:bCs/>
                <w:sz w:val="20"/>
                <w:szCs w:val="20"/>
              </w:rPr>
              <w:t xml:space="preserve">: </w:t>
            </w:r>
          </w:p>
          <w:p w:rsidR="004C405B" w:rsidRDefault="004C405B" w:rsidP="004C405B">
            <w:pPr>
              <w:numPr>
                <w:ilvl w:val="0"/>
                <w:numId w:val="10"/>
              </w:numPr>
              <w:rPr>
                <w:rFonts w:ascii="Arial Narrow" w:hAnsi="Arial Narrow"/>
                <w:sz w:val="20"/>
                <w:szCs w:val="20"/>
              </w:rPr>
            </w:pPr>
            <w:r w:rsidRPr="004C405B">
              <w:rPr>
                <w:rFonts w:ascii="Arial Narrow" w:hAnsi="Arial Narrow"/>
                <w:sz w:val="20"/>
                <w:szCs w:val="20"/>
              </w:rPr>
              <w:t xml:space="preserve">¿Cómo puede </w:t>
            </w:r>
            <w:proofErr w:type="gramStart"/>
            <w:r w:rsidRPr="004C405B">
              <w:rPr>
                <w:rFonts w:ascii="Arial Narrow" w:hAnsi="Arial Narrow"/>
                <w:sz w:val="20"/>
                <w:szCs w:val="20"/>
              </w:rPr>
              <w:t>el capital semilla</w:t>
            </w:r>
            <w:proofErr w:type="gramEnd"/>
            <w:r w:rsidRPr="004C405B">
              <w:rPr>
                <w:rFonts w:ascii="Arial Narrow" w:hAnsi="Arial Narrow"/>
                <w:sz w:val="20"/>
                <w:szCs w:val="20"/>
              </w:rPr>
              <w:t xml:space="preserve"> marcar la diferencia en el éxito de un emprendimiento? </w:t>
            </w:r>
          </w:p>
          <w:p w:rsidR="004C405B" w:rsidRPr="001A5A0E" w:rsidRDefault="004C405B" w:rsidP="004C405B">
            <w:pPr>
              <w:numPr>
                <w:ilvl w:val="0"/>
                <w:numId w:val="10"/>
              </w:numPr>
              <w:rPr>
                <w:rFonts w:ascii="Arial Narrow" w:hAnsi="Arial Narrow"/>
                <w:sz w:val="20"/>
                <w:szCs w:val="20"/>
              </w:rPr>
            </w:pPr>
            <w:r w:rsidRPr="004C405B">
              <w:rPr>
                <w:rFonts w:ascii="Arial Narrow" w:hAnsi="Arial Narrow"/>
                <w:sz w:val="20"/>
                <w:szCs w:val="20"/>
              </w:rPr>
              <w:t>¿Cómo se relaciona esto con su vida diaria y sus sueños de emprender en el futuro?</w:t>
            </w:r>
          </w:p>
        </w:tc>
      </w:tr>
    </w:tbl>
    <w:p w:rsidR="00554F35" w:rsidRPr="003A3BD9" w:rsidRDefault="00554F35" w:rsidP="00554F35">
      <w:pPr>
        <w:rPr>
          <w:rFonts w:ascii="Arial" w:hAnsi="Arial" w:cs="Arial"/>
          <w:sz w:val="8"/>
          <w:szCs w:val="22"/>
        </w:rPr>
      </w:pPr>
    </w:p>
    <w:tbl>
      <w:tblPr>
        <w:tblW w:w="9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578"/>
      </w:tblGrid>
      <w:tr w:rsidR="00554F35" w:rsidRPr="005C7A66" w:rsidTr="00554F35">
        <w:trPr>
          <w:trHeight w:val="272"/>
          <w:jc w:val="center"/>
        </w:trPr>
        <w:tc>
          <w:tcPr>
            <w:tcW w:w="9578" w:type="dxa"/>
            <w:shd w:val="clear" w:color="auto" w:fill="002060"/>
          </w:tcPr>
          <w:p w:rsidR="00554F35" w:rsidRPr="005C7A66" w:rsidRDefault="00554F35" w:rsidP="00217960">
            <w:pPr>
              <w:jc w:val="both"/>
              <w:rPr>
                <w:rFonts w:ascii="Arial Narrow" w:hAnsi="Arial Narrow"/>
                <w:b/>
                <w:bCs/>
                <w:sz w:val="20"/>
                <w:szCs w:val="20"/>
              </w:rPr>
            </w:pPr>
            <w:r w:rsidRPr="005C7A66">
              <w:rPr>
                <w:rFonts w:ascii="Arial Narrow" w:hAnsi="Arial Narrow"/>
                <w:b/>
                <w:bCs/>
                <w:sz w:val="20"/>
                <w:szCs w:val="20"/>
              </w:rPr>
              <w:t xml:space="preserve">MATERIALES O RECURSOS </w:t>
            </w:r>
          </w:p>
        </w:tc>
      </w:tr>
      <w:tr w:rsidR="00554F35" w:rsidRPr="005C7A66" w:rsidTr="00217960">
        <w:trPr>
          <w:trHeight w:val="545"/>
          <w:jc w:val="center"/>
        </w:trPr>
        <w:tc>
          <w:tcPr>
            <w:tcW w:w="9578" w:type="dxa"/>
            <w:shd w:val="clear" w:color="auto" w:fill="auto"/>
          </w:tcPr>
          <w:p w:rsidR="004C405B" w:rsidRDefault="00D86E15" w:rsidP="004C405B">
            <w:pPr>
              <w:pStyle w:val="Prrafodelista"/>
              <w:numPr>
                <w:ilvl w:val="0"/>
                <w:numId w:val="1"/>
              </w:numPr>
              <w:jc w:val="both"/>
              <w:rPr>
                <w:rFonts w:ascii="Arial Narrow" w:hAnsi="Arial Narrow"/>
                <w:bCs/>
                <w:sz w:val="20"/>
                <w:szCs w:val="20"/>
              </w:rPr>
            </w:pPr>
            <w:hyperlink r:id="rId8" w:history="1">
              <w:r w:rsidR="004C405B" w:rsidRPr="00EC7924">
                <w:rPr>
                  <w:rStyle w:val="Hipervnculo"/>
                  <w:rFonts w:ascii="Arial Narrow" w:hAnsi="Arial Narrow"/>
                  <w:bCs/>
                  <w:sz w:val="20"/>
                  <w:szCs w:val="20"/>
                </w:rPr>
                <w:t>https://www.youtube.com/watch?v=FZCpq7KHHOw</w:t>
              </w:r>
            </w:hyperlink>
          </w:p>
          <w:p w:rsidR="00C0413D" w:rsidRDefault="00C0413D" w:rsidP="004C405B">
            <w:pPr>
              <w:pStyle w:val="Prrafodelista"/>
              <w:numPr>
                <w:ilvl w:val="0"/>
                <w:numId w:val="1"/>
              </w:numPr>
              <w:jc w:val="both"/>
              <w:rPr>
                <w:rFonts w:ascii="Arial Narrow" w:hAnsi="Arial Narrow"/>
                <w:bCs/>
                <w:sz w:val="20"/>
                <w:szCs w:val="20"/>
              </w:rPr>
            </w:pPr>
            <w:r>
              <w:rPr>
                <w:rFonts w:ascii="Arial Narrow" w:hAnsi="Arial Narrow"/>
                <w:bCs/>
                <w:sz w:val="20"/>
                <w:szCs w:val="20"/>
              </w:rPr>
              <w:t>Laptop</w:t>
            </w:r>
          </w:p>
          <w:p w:rsidR="004C405B" w:rsidRPr="00D305D5" w:rsidRDefault="004C405B" w:rsidP="004C405B">
            <w:pPr>
              <w:pStyle w:val="Prrafodelista"/>
              <w:numPr>
                <w:ilvl w:val="0"/>
                <w:numId w:val="1"/>
              </w:numPr>
              <w:jc w:val="both"/>
              <w:rPr>
                <w:rFonts w:ascii="Arial Narrow" w:hAnsi="Arial Narrow"/>
                <w:bCs/>
                <w:sz w:val="20"/>
                <w:szCs w:val="20"/>
              </w:rPr>
            </w:pPr>
            <w:r>
              <w:rPr>
                <w:rFonts w:ascii="Arial Narrow" w:hAnsi="Arial Narrow"/>
                <w:bCs/>
                <w:sz w:val="20"/>
                <w:szCs w:val="20"/>
              </w:rPr>
              <w:t>Proyector</w:t>
            </w:r>
          </w:p>
        </w:tc>
      </w:tr>
    </w:tbl>
    <w:p w:rsidR="00554F35" w:rsidRPr="003A3BD9" w:rsidRDefault="00554F35" w:rsidP="00554F35">
      <w:pPr>
        <w:rPr>
          <w:sz w:val="10"/>
        </w:rPr>
      </w:pPr>
    </w:p>
    <w:p w:rsidR="006F7F60" w:rsidRDefault="006F7F60" w:rsidP="00554F35">
      <w:pPr>
        <w:jc w:val="right"/>
        <w:rPr>
          <w:rFonts w:ascii="Arial Narrow" w:hAnsi="Arial Narrow"/>
          <w:sz w:val="20"/>
          <w:szCs w:val="20"/>
        </w:rPr>
      </w:pPr>
    </w:p>
    <w:p w:rsidR="00C0337F" w:rsidRDefault="00C0337F" w:rsidP="00554F35">
      <w:pPr>
        <w:jc w:val="right"/>
        <w:rPr>
          <w:rFonts w:ascii="Arial Narrow" w:hAnsi="Arial Narrow"/>
          <w:sz w:val="20"/>
          <w:szCs w:val="20"/>
          <w:lang w:val="es-PE"/>
        </w:rPr>
      </w:pPr>
      <w:bookmarkStart w:id="0" w:name="_GoBack"/>
      <w:bookmarkEnd w:id="0"/>
    </w:p>
    <w:p w:rsidR="00554F35" w:rsidRDefault="00554F35" w:rsidP="00554F35">
      <w:pPr>
        <w:jc w:val="both"/>
        <w:rPr>
          <w:rFonts w:ascii="Arial Narrow" w:hAnsi="Arial Narrow"/>
          <w:sz w:val="20"/>
          <w:szCs w:val="20"/>
          <w:lang w:val="es-PE"/>
        </w:rPr>
      </w:pPr>
    </w:p>
    <w:p w:rsidR="003D1802" w:rsidRDefault="003D1802" w:rsidP="00554F35">
      <w:pPr>
        <w:jc w:val="both"/>
        <w:rPr>
          <w:rFonts w:ascii="Arial Narrow" w:hAnsi="Arial Narrow"/>
          <w:sz w:val="20"/>
          <w:szCs w:val="20"/>
          <w:lang w:val="es-PE"/>
        </w:rPr>
      </w:pPr>
    </w:p>
    <w:p w:rsidR="00FE55BB" w:rsidRPr="00ED172F" w:rsidRDefault="00FE55BB" w:rsidP="00FE55BB">
      <w:pPr>
        <w:rPr>
          <w:rFonts w:ascii="Arial Narrow" w:hAnsi="Arial Narrow"/>
          <w:sz w:val="20"/>
          <w:szCs w:val="20"/>
          <w:lang w:val="es-PE"/>
        </w:rPr>
      </w:pPr>
      <w:r w:rsidRPr="00ED172F">
        <w:rPr>
          <w:rFonts w:ascii="Arial Narrow" w:hAnsi="Arial Narrow"/>
          <w:sz w:val="20"/>
          <w:szCs w:val="20"/>
          <w:lang w:val="es-PE"/>
        </w:rPr>
        <w:t>____________________________________</w:t>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sidRPr="00ED172F">
        <w:rPr>
          <w:rFonts w:ascii="Arial Narrow" w:hAnsi="Arial Narrow"/>
          <w:sz w:val="20"/>
          <w:szCs w:val="20"/>
          <w:lang w:val="es-PE"/>
        </w:rPr>
        <w:t>____________________________________</w:t>
      </w:r>
    </w:p>
    <w:p w:rsidR="00FE55BB" w:rsidRDefault="00FE55BB" w:rsidP="00FE55BB">
      <w:pPr>
        <w:ind w:firstLine="708"/>
        <w:rPr>
          <w:rFonts w:ascii="Arial Narrow" w:hAnsi="Arial Narrow"/>
          <w:sz w:val="20"/>
          <w:szCs w:val="20"/>
        </w:rPr>
      </w:pPr>
      <w:proofErr w:type="spellStart"/>
      <w:r>
        <w:rPr>
          <w:rFonts w:ascii="Arial Narrow" w:hAnsi="Arial Narrow"/>
          <w:sz w:val="20"/>
          <w:szCs w:val="20"/>
        </w:rPr>
        <w:t>Victor</w:t>
      </w:r>
      <w:proofErr w:type="spellEnd"/>
      <w:r>
        <w:rPr>
          <w:rFonts w:ascii="Arial Narrow" w:hAnsi="Arial Narrow"/>
          <w:sz w:val="20"/>
          <w:szCs w:val="20"/>
        </w:rPr>
        <w:t xml:space="preserve"> Hugo </w:t>
      </w:r>
      <w:proofErr w:type="spellStart"/>
      <w:r>
        <w:rPr>
          <w:rFonts w:ascii="Arial Narrow" w:hAnsi="Arial Narrow"/>
          <w:sz w:val="20"/>
          <w:szCs w:val="20"/>
        </w:rPr>
        <w:t>Atopilco</w:t>
      </w:r>
      <w:proofErr w:type="spellEnd"/>
      <w:r>
        <w:rPr>
          <w:rFonts w:ascii="Arial Narrow" w:hAnsi="Arial Narrow"/>
          <w:sz w:val="20"/>
          <w:szCs w:val="20"/>
        </w:rPr>
        <w:t xml:space="preserve"> Calderón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María </w:t>
      </w:r>
      <w:proofErr w:type="spellStart"/>
      <w:r>
        <w:rPr>
          <w:rFonts w:ascii="Arial Narrow" w:hAnsi="Arial Narrow"/>
          <w:sz w:val="20"/>
          <w:szCs w:val="20"/>
        </w:rPr>
        <w:t>Cesibel</w:t>
      </w:r>
      <w:proofErr w:type="spellEnd"/>
      <w:r>
        <w:rPr>
          <w:rFonts w:ascii="Arial Narrow" w:hAnsi="Arial Narrow"/>
          <w:sz w:val="20"/>
          <w:szCs w:val="20"/>
        </w:rPr>
        <w:t xml:space="preserve"> Francisco Vilca</w:t>
      </w:r>
    </w:p>
    <w:p w:rsidR="00FE55BB" w:rsidRDefault="00FE55BB" w:rsidP="00FE55BB">
      <w:pPr>
        <w:ind w:firstLine="708"/>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t>Director</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Docente EPT</w:t>
      </w:r>
    </w:p>
    <w:p w:rsidR="003D1802" w:rsidRDefault="003D1802" w:rsidP="00FE55BB">
      <w:pPr>
        <w:ind w:firstLine="708"/>
        <w:rPr>
          <w:rFonts w:ascii="Arial Narrow" w:hAnsi="Arial Narrow"/>
          <w:sz w:val="20"/>
          <w:szCs w:val="20"/>
        </w:rPr>
      </w:pPr>
    </w:p>
    <w:p w:rsidR="003D1802" w:rsidRDefault="003D1802" w:rsidP="00FE55BB">
      <w:pPr>
        <w:ind w:firstLine="708"/>
        <w:rPr>
          <w:rFonts w:ascii="Arial Narrow" w:hAnsi="Arial Narrow"/>
          <w:sz w:val="20"/>
          <w:szCs w:val="20"/>
        </w:rPr>
      </w:pPr>
    </w:p>
    <w:p w:rsidR="00FE55BB" w:rsidRDefault="00FE55BB" w:rsidP="00FE55BB">
      <w:pPr>
        <w:pStyle w:val="Prrafodelista"/>
        <w:spacing w:line="259" w:lineRule="auto"/>
        <w:ind w:left="0"/>
        <w:jc w:val="center"/>
        <w:rPr>
          <w:rFonts w:ascii="Arial" w:hAnsi="Arial" w:cs="Arial"/>
          <w:sz w:val="20"/>
          <w:szCs w:val="20"/>
          <w:lang w:eastAsia="es-PE"/>
        </w:rPr>
      </w:pPr>
      <w:r>
        <w:rPr>
          <w:rFonts w:ascii="Arial" w:hAnsi="Arial" w:cs="Arial"/>
          <w:sz w:val="20"/>
          <w:szCs w:val="20"/>
          <w:lang w:eastAsia="es-PE"/>
        </w:rPr>
        <w:t>________________________________</w:t>
      </w:r>
    </w:p>
    <w:p w:rsidR="00FE55BB" w:rsidRPr="00E274E6" w:rsidRDefault="00FE55BB" w:rsidP="00FE55BB">
      <w:pPr>
        <w:jc w:val="center"/>
        <w:rPr>
          <w:rFonts w:ascii="Arial Narrow" w:hAnsi="Arial Narrow"/>
          <w:sz w:val="20"/>
          <w:szCs w:val="20"/>
        </w:rPr>
      </w:pPr>
      <w:r w:rsidRPr="00E274E6">
        <w:rPr>
          <w:rFonts w:ascii="Arial Narrow" w:hAnsi="Arial Narrow"/>
          <w:sz w:val="20"/>
          <w:szCs w:val="20"/>
        </w:rPr>
        <w:t xml:space="preserve">Felipe </w:t>
      </w:r>
      <w:proofErr w:type="spellStart"/>
      <w:r w:rsidRPr="00E274E6">
        <w:rPr>
          <w:rFonts w:ascii="Arial Narrow" w:hAnsi="Arial Narrow"/>
          <w:sz w:val="20"/>
          <w:szCs w:val="20"/>
        </w:rPr>
        <w:t>Obedt</w:t>
      </w:r>
      <w:proofErr w:type="spellEnd"/>
      <w:r w:rsidRPr="00E274E6">
        <w:rPr>
          <w:rFonts w:ascii="Arial Narrow" w:hAnsi="Arial Narrow"/>
          <w:sz w:val="20"/>
          <w:szCs w:val="20"/>
        </w:rPr>
        <w:t xml:space="preserve"> González Álvarez</w:t>
      </w:r>
    </w:p>
    <w:p w:rsidR="00FE55BB" w:rsidRDefault="00FE55BB" w:rsidP="00FE55BB">
      <w:pPr>
        <w:jc w:val="center"/>
        <w:rPr>
          <w:rFonts w:ascii="Arial Narrow" w:hAnsi="Arial Narrow"/>
          <w:sz w:val="20"/>
          <w:szCs w:val="20"/>
        </w:rPr>
      </w:pPr>
      <w:r w:rsidRPr="00E274E6">
        <w:rPr>
          <w:rFonts w:ascii="Arial Narrow" w:hAnsi="Arial Narrow"/>
          <w:sz w:val="20"/>
          <w:szCs w:val="20"/>
        </w:rPr>
        <w:t>Coordinador de Ciencias</w:t>
      </w: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4C405B" w:rsidRDefault="004C405B" w:rsidP="00FF24A5">
      <w:pPr>
        <w:jc w:val="center"/>
        <w:rPr>
          <w:rFonts w:ascii="Arial Narrow" w:hAnsi="Arial Narrow"/>
          <w:b/>
          <w:sz w:val="20"/>
          <w:szCs w:val="20"/>
        </w:rPr>
      </w:pPr>
    </w:p>
    <w:p w:rsidR="00FF24A5" w:rsidRPr="004C405B" w:rsidRDefault="005676C5" w:rsidP="004C405B">
      <w:pPr>
        <w:pStyle w:val="NormalWeb"/>
        <w:spacing w:before="0" w:beforeAutospacing="0" w:after="0" w:afterAutospacing="0"/>
        <w:jc w:val="center"/>
        <w:rPr>
          <w:rStyle w:val="Textoennegrita"/>
          <w:rFonts w:ascii="Arial" w:hAnsi="Arial" w:cs="Arial"/>
          <w:szCs w:val="22"/>
        </w:rPr>
      </w:pPr>
      <w:r w:rsidRPr="004C405B">
        <w:rPr>
          <w:rStyle w:val="Textoennegrita"/>
          <w:rFonts w:ascii="Arial" w:hAnsi="Arial" w:cs="Arial"/>
          <w:szCs w:val="22"/>
        </w:rPr>
        <w:lastRenderedPageBreak/>
        <w:t>ANEXO 01</w:t>
      </w:r>
      <w:r w:rsidR="00FF24A5" w:rsidRPr="004C405B">
        <w:rPr>
          <w:rStyle w:val="Textoennegrita"/>
          <w:rFonts w:ascii="Arial" w:hAnsi="Arial" w:cs="Arial"/>
          <w:szCs w:val="22"/>
        </w:rPr>
        <w:t>: CAPITAL SEMILLA</w:t>
      </w:r>
    </w:p>
    <w:p w:rsidR="00FF24A5" w:rsidRDefault="00FF24A5" w:rsidP="00FF24A5">
      <w:pPr>
        <w:jc w:val="center"/>
        <w:rPr>
          <w:sz w:val="22"/>
        </w:rPr>
      </w:pPr>
    </w:p>
    <w:p w:rsidR="00857E59" w:rsidRPr="004C405B" w:rsidRDefault="00FF24A5" w:rsidP="00FF24A5">
      <w:pPr>
        <w:pStyle w:val="NormalWeb"/>
        <w:spacing w:before="0" w:beforeAutospacing="0" w:after="0" w:afterAutospacing="0"/>
        <w:jc w:val="both"/>
        <w:rPr>
          <w:rFonts w:ascii="Arial" w:hAnsi="Arial" w:cs="Arial"/>
          <w:sz w:val="22"/>
          <w:szCs w:val="22"/>
        </w:rPr>
      </w:pPr>
      <w:r>
        <w:rPr>
          <w:sz w:val="22"/>
        </w:rPr>
        <w:t xml:space="preserve"> </w:t>
      </w:r>
      <w:r w:rsidR="005350CC" w:rsidRPr="004C405B">
        <w:rPr>
          <w:rFonts w:ascii="Arial" w:hAnsi="Arial" w:cs="Arial"/>
          <w:sz w:val="22"/>
          <w:szCs w:val="22"/>
        </w:rPr>
        <w:t xml:space="preserve">Es </w:t>
      </w:r>
      <w:r w:rsidR="00857E59" w:rsidRPr="004C405B">
        <w:rPr>
          <w:rFonts w:ascii="Arial" w:hAnsi="Arial" w:cs="Arial"/>
          <w:sz w:val="22"/>
          <w:szCs w:val="22"/>
        </w:rPr>
        <w:t xml:space="preserve">el dinero o los recursos iniciales que se destinan para poner en marcha un emprendimiento. Estos fondos suelen ser utilizados en las primeras etapas de desarrollo de un proyecto, como el diseño de un prototipo, la investigación de mercado o la adquisición de los insumos básicos para empezar a operar. </w:t>
      </w:r>
      <w:proofErr w:type="gramStart"/>
      <w:r w:rsidR="00857E59" w:rsidRPr="004C405B">
        <w:rPr>
          <w:rFonts w:ascii="Arial" w:hAnsi="Arial" w:cs="Arial"/>
          <w:sz w:val="22"/>
          <w:szCs w:val="22"/>
        </w:rPr>
        <w:t>El capital semilla</w:t>
      </w:r>
      <w:proofErr w:type="gramEnd"/>
      <w:r w:rsidR="00857E59" w:rsidRPr="004C405B">
        <w:rPr>
          <w:rFonts w:ascii="Arial" w:hAnsi="Arial" w:cs="Arial"/>
          <w:sz w:val="22"/>
          <w:szCs w:val="22"/>
        </w:rPr>
        <w:t xml:space="preserve"> puede provenir de diversas fuentes, como concursos, inversores privados, instituciones financieras o incluso familiares y amigos.</w:t>
      </w:r>
    </w:p>
    <w:p w:rsidR="00857E59" w:rsidRPr="004C405B" w:rsidRDefault="00857E59" w:rsidP="00FF24A5">
      <w:pPr>
        <w:pStyle w:val="NormalWeb"/>
        <w:spacing w:before="0" w:beforeAutospacing="0" w:after="0" w:afterAutospacing="0"/>
        <w:jc w:val="both"/>
        <w:rPr>
          <w:rFonts w:ascii="Arial" w:hAnsi="Arial" w:cs="Arial"/>
          <w:sz w:val="22"/>
          <w:szCs w:val="22"/>
        </w:rPr>
      </w:pPr>
      <w:r w:rsidRPr="004C405B">
        <w:rPr>
          <w:rStyle w:val="Textoennegrita"/>
          <w:rFonts w:ascii="Arial" w:hAnsi="Arial" w:cs="Arial"/>
          <w:sz w:val="22"/>
          <w:szCs w:val="22"/>
        </w:rPr>
        <w:t>La importancia de una buena administración del capital semilla</w:t>
      </w:r>
      <w:r w:rsidRPr="004C405B">
        <w:rPr>
          <w:rFonts w:ascii="Arial" w:hAnsi="Arial" w:cs="Arial"/>
          <w:sz w:val="22"/>
          <w:szCs w:val="22"/>
        </w:rPr>
        <w:t xml:space="preserve"> radica en que este recurso es limitado y crítico para la supervivencia y el crecimiento inicial del emprendimiento. Si se utiliza de manera ineficiente o se gasta sin una planificación adecuada, puede llevar a la quiebra del proyecto antes de que siquiera tenga la oportunidad de consolidarse en el mercado. Una gestión responsable del capital semilla implica priorizar inversiones que impulsen el negocio, optimizar costos, prever contingencias y garantizar que el dinero se emplee en actividades clave para el éxito del emprendimiento.</w:t>
      </w:r>
    </w:p>
    <w:p w:rsidR="00FF24A5" w:rsidRPr="004C405B" w:rsidRDefault="00FF24A5" w:rsidP="00FF24A5">
      <w:pPr>
        <w:pStyle w:val="NormalWeb"/>
        <w:spacing w:before="0" w:beforeAutospacing="0" w:after="0" w:afterAutospacing="0"/>
        <w:jc w:val="both"/>
        <w:rPr>
          <w:rFonts w:ascii="Arial" w:hAnsi="Arial" w:cs="Arial"/>
          <w:sz w:val="22"/>
          <w:szCs w:val="22"/>
        </w:rPr>
      </w:pPr>
    </w:p>
    <w:p w:rsidR="00FF24A5" w:rsidRPr="004C405B" w:rsidRDefault="00FF24A5" w:rsidP="00FF24A5">
      <w:pPr>
        <w:pStyle w:val="NormalWeb"/>
        <w:spacing w:before="0" w:beforeAutospacing="0" w:after="0" w:afterAutospacing="0"/>
        <w:jc w:val="both"/>
        <w:rPr>
          <w:rFonts w:ascii="Arial" w:hAnsi="Arial" w:cs="Arial"/>
          <w:b/>
          <w:sz w:val="22"/>
          <w:szCs w:val="22"/>
        </w:rPr>
      </w:pPr>
      <w:r w:rsidRPr="004C405B">
        <w:rPr>
          <w:rFonts w:ascii="Arial" w:hAnsi="Arial" w:cs="Arial"/>
          <w:b/>
          <w:sz w:val="22"/>
          <w:szCs w:val="22"/>
        </w:rPr>
        <w:t>¿A QUÉ TIPO DE FINANCIAMIENTO FORMAL SE PUEDE ACUDIR?</w:t>
      </w:r>
    </w:p>
    <w:p w:rsidR="00FF24A5" w:rsidRPr="004C405B" w:rsidRDefault="00FF24A5" w:rsidP="00FF24A5">
      <w:pPr>
        <w:pStyle w:val="NormalWeb"/>
        <w:spacing w:before="0" w:beforeAutospacing="0" w:after="0" w:afterAutospacing="0"/>
        <w:jc w:val="both"/>
        <w:rPr>
          <w:rFonts w:ascii="Arial" w:hAnsi="Arial" w:cs="Arial"/>
          <w:sz w:val="22"/>
          <w:szCs w:val="22"/>
        </w:rPr>
      </w:pPr>
      <w:r w:rsidRPr="004C405B">
        <w:rPr>
          <w:rFonts w:ascii="Arial" w:hAnsi="Arial" w:cs="Arial"/>
          <w:sz w:val="22"/>
          <w:szCs w:val="22"/>
        </w:rPr>
        <w:t>Siempre se puede acudir al crédito en una entidad financiera. Un crédito es un préstamo de dinero que permite adquirir bienes y servicios y que genera un compromiso de pago a través de cuotas y con un interés, que es una tasa adicional a quien presta el dinero, por el riesgo asumido.</w:t>
      </w:r>
    </w:p>
    <w:p w:rsidR="00FF24A5" w:rsidRPr="004C405B" w:rsidRDefault="00FF24A5" w:rsidP="00FF24A5">
      <w:pPr>
        <w:pStyle w:val="NormalWeb"/>
        <w:spacing w:before="0" w:beforeAutospacing="0" w:after="0" w:afterAutospacing="0"/>
        <w:jc w:val="both"/>
        <w:rPr>
          <w:rFonts w:ascii="Arial" w:hAnsi="Arial" w:cs="Arial"/>
          <w:sz w:val="22"/>
          <w:szCs w:val="22"/>
        </w:rPr>
      </w:pPr>
    </w:p>
    <w:p w:rsidR="00FF24A5" w:rsidRPr="004C405B" w:rsidRDefault="00FF24A5" w:rsidP="00FF24A5">
      <w:pPr>
        <w:pStyle w:val="NormalWeb"/>
        <w:spacing w:before="0" w:beforeAutospacing="0" w:after="0" w:afterAutospacing="0"/>
        <w:jc w:val="both"/>
        <w:rPr>
          <w:rFonts w:ascii="Arial" w:hAnsi="Arial" w:cs="Arial"/>
          <w:sz w:val="22"/>
          <w:szCs w:val="22"/>
        </w:rPr>
      </w:pPr>
      <w:r w:rsidRPr="004C405B">
        <w:rPr>
          <w:rFonts w:ascii="Arial" w:hAnsi="Arial" w:cs="Arial"/>
          <w:b/>
          <w:sz w:val="22"/>
          <w:szCs w:val="22"/>
        </w:rPr>
        <w:t>PANORAMA GENERAL</w:t>
      </w:r>
      <w:r w:rsidRPr="004C405B">
        <w:rPr>
          <w:rFonts w:ascii="Arial" w:hAnsi="Arial" w:cs="Arial"/>
          <w:sz w:val="22"/>
          <w:szCs w:val="22"/>
        </w:rPr>
        <w:t xml:space="preserve"> Son diversas las fuentes a las que puede recurrir una empresa para financiarse; no obstante, no todas están reguladas o supervisadas por la SBS.</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Fonts w:ascii="Arial" w:hAnsi="Arial" w:cs="Arial"/>
          <w:b/>
          <w:bCs/>
          <w:sz w:val="22"/>
          <w:szCs w:val="22"/>
        </w:rPr>
        <w:t>Ahorros</w:t>
      </w:r>
      <w:r w:rsidRPr="004C405B">
        <w:rPr>
          <w:rStyle w:val="Textoennegrita"/>
          <w:rFonts w:ascii="Arial" w:hAnsi="Arial" w:cs="Arial"/>
          <w:sz w:val="22"/>
          <w:szCs w:val="22"/>
        </w:rPr>
        <w:t xml:space="preserve"> personales</w:t>
      </w:r>
      <w:r w:rsidRPr="004C405B">
        <w:rPr>
          <w:rFonts w:ascii="Arial" w:hAnsi="Arial" w:cs="Arial"/>
          <w:sz w:val="22"/>
          <w:szCs w:val="22"/>
        </w:rPr>
        <w:t>: Muchos negocios comienzan con los ahorros del emprendedor, e incluso la venta de propiedades. Es un recurso limitado, pero directo.</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Fonts w:ascii="Arial" w:hAnsi="Arial" w:cs="Arial"/>
          <w:b/>
          <w:bCs/>
          <w:sz w:val="22"/>
          <w:szCs w:val="22"/>
        </w:rPr>
        <w:t>Préstamos</w:t>
      </w:r>
      <w:r w:rsidRPr="004C405B">
        <w:rPr>
          <w:rStyle w:val="Textoennegrita"/>
          <w:rFonts w:ascii="Arial" w:hAnsi="Arial" w:cs="Arial"/>
          <w:sz w:val="22"/>
          <w:szCs w:val="22"/>
        </w:rPr>
        <w:t xml:space="preserve"> de familiares o amigos</w:t>
      </w:r>
      <w:r w:rsidRPr="004C405B">
        <w:rPr>
          <w:rFonts w:ascii="Arial" w:hAnsi="Arial" w:cs="Arial"/>
          <w:sz w:val="22"/>
          <w:szCs w:val="22"/>
        </w:rPr>
        <w:t>: Es una opción simple y con menos intereses que los bancos. Aunque los montos suelen ser pequeños, son útiles para empezar. Hay que tener cuidado con esta opción para evitar tensiones familiares, y no contribuye a crear historial crediticio.</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Fonts w:ascii="Arial" w:hAnsi="Arial" w:cs="Arial"/>
          <w:b/>
          <w:bCs/>
          <w:sz w:val="22"/>
          <w:szCs w:val="22"/>
        </w:rPr>
        <w:t>Juntas</w:t>
      </w:r>
      <w:r w:rsidRPr="004C405B">
        <w:rPr>
          <w:rFonts w:ascii="Arial" w:hAnsi="Arial" w:cs="Arial"/>
          <w:sz w:val="22"/>
          <w:szCs w:val="22"/>
        </w:rPr>
        <w:t>: Son grupos donde los miembros aportan dinero regularmente y, por turnos, reciben el monto acumulado. Es un método de ahorro forzado que puede generar suficiente capital para iniciar un negocio.</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Style w:val="Textoennegrita"/>
          <w:rFonts w:ascii="Arial" w:hAnsi="Arial" w:cs="Arial"/>
          <w:sz w:val="22"/>
          <w:szCs w:val="22"/>
        </w:rPr>
        <w:t>Bancos y cooperativas</w:t>
      </w:r>
      <w:r w:rsidRPr="004C405B">
        <w:rPr>
          <w:rFonts w:ascii="Arial" w:hAnsi="Arial" w:cs="Arial"/>
          <w:sz w:val="22"/>
          <w:szCs w:val="22"/>
        </w:rPr>
        <w:t>: Las fuentes más comunes de financiamiento empresarial. Se necesita un plan de negocio sólido y pasar por una evaluación de riesgo para obtener un préstamo.</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Fonts w:ascii="Arial" w:hAnsi="Arial" w:cs="Arial"/>
          <w:b/>
          <w:bCs/>
          <w:sz w:val="22"/>
          <w:szCs w:val="22"/>
        </w:rPr>
        <w:t>Empresas</w:t>
      </w:r>
      <w:r w:rsidRPr="004C405B">
        <w:rPr>
          <w:rStyle w:val="Textoennegrita"/>
          <w:rFonts w:ascii="Arial" w:hAnsi="Arial" w:cs="Arial"/>
          <w:sz w:val="22"/>
          <w:szCs w:val="22"/>
        </w:rPr>
        <w:t xml:space="preserve"> de capital de inversión</w:t>
      </w:r>
      <w:r w:rsidRPr="004C405B">
        <w:rPr>
          <w:rFonts w:ascii="Arial" w:hAnsi="Arial" w:cs="Arial"/>
          <w:sz w:val="22"/>
          <w:szCs w:val="22"/>
        </w:rPr>
        <w:t>: Financian negocios en expansión a cambio de acciones o participación parcial en la empresa.</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Fonts w:ascii="Arial" w:hAnsi="Arial" w:cs="Arial"/>
          <w:b/>
          <w:bCs/>
          <w:sz w:val="22"/>
          <w:szCs w:val="22"/>
        </w:rPr>
        <w:t>Organismos</w:t>
      </w:r>
      <w:r w:rsidRPr="004C405B">
        <w:rPr>
          <w:rStyle w:val="Textoennegrita"/>
          <w:rFonts w:ascii="Arial" w:hAnsi="Arial" w:cs="Arial"/>
          <w:sz w:val="22"/>
          <w:szCs w:val="22"/>
        </w:rPr>
        <w:t xml:space="preserve"> del Estado</w:t>
      </w:r>
      <w:r w:rsidRPr="004C405B">
        <w:rPr>
          <w:rFonts w:ascii="Arial" w:hAnsi="Arial" w:cs="Arial"/>
          <w:sz w:val="22"/>
          <w:szCs w:val="22"/>
        </w:rPr>
        <w:t xml:space="preserve">: Ofrecen fondos para proyectos de innovación y desarrollo tecnológico a través de programas específicos como </w:t>
      </w:r>
      <w:proofErr w:type="spellStart"/>
      <w:r w:rsidRPr="004C405B">
        <w:rPr>
          <w:rFonts w:ascii="Arial" w:hAnsi="Arial" w:cs="Arial"/>
          <w:sz w:val="22"/>
          <w:szCs w:val="22"/>
        </w:rPr>
        <w:t>Fincyt</w:t>
      </w:r>
      <w:proofErr w:type="spellEnd"/>
      <w:r w:rsidRPr="004C405B">
        <w:rPr>
          <w:rFonts w:ascii="Arial" w:hAnsi="Arial" w:cs="Arial"/>
          <w:sz w:val="22"/>
          <w:szCs w:val="22"/>
        </w:rPr>
        <w:t>.</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proofErr w:type="spellStart"/>
      <w:r w:rsidRPr="004C405B">
        <w:rPr>
          <w:rFonts w:ascii="Arial" w:hAnsi="Arial" w:cs="Arial"/>
          <w:b/>
          <w:bCs/>
          <w:sz w:val="22"/>
          <w:szCs w:val="22"/>
        </w:rPr>
        <w:t>ONGs</w:t>
      </w:r>
      <w:proofErr w:type="spellEnd"/>
      <w:r w:rsidRPr="004C405B">
        <w:rPr>
          <w:rFonts w:ascii="Arial" w:hAnsi="Arial" w:cs="Arial"/>
          <w:sz w:val="22"/>
          <w:szCs w:val="22"/>
        </w:rPr>
        <w:t>: Estas organizaciones sin fines de lucro financian emprendimientos sociales, con un enfoque en la inclusión financiera a través de microcréditos, pero no están reguladas por entidades estatales.</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r w:rsidRPr="004C405B">
        <w:rPr>
          <w:rFonts w:ascii="Arial" w:hAnsi="Arial" w:cs="Arial"/>
          <w:b/>
          <w:bCs/>
          <w:sz w:val="22"/>
          <w:szCs w:val="22"/>
        </w:rPr>
        <w:t>Pagaré</w:t>
      </w:r>
      <w:r w:rsidRPr="004C405B">
        <w:rPr>
          <w:rFonts w:ascii="Arial" w:hAnsi="Arial" w:cs="Arial"/>
          <w:sz w:val="22"/>
          <w:szCs w:val="22"/>
        </w:rPr>
        <w:t>: Es un documento que garantiza el pago de una deuda, con intereses. Si no se paga a tiempo, puede requerir acciones legales.</w:t>
      </w:r>
    </w:p>
    <w:p w:rsidR="0015507D" w:rsidRPr="004C405B" w:rsidRDefault="0015507D" w:rsidP="0015507D">
      <w:pPr>
        <w:pStyle w:val="NormalWeb"/>
        <w:numPr>
          <w:ilvl w:val="1"/>
          <w:numId w:val="22"/>
        </w:numPr>
        <w:spacing w:before="0" w:beforeAutospacing="0" w:after="0" w:afterAutospacing="0"/>
        <w:ind w:left="284" w:hanging="284"/>
        <w:jc w:val="both"/>
        <w:rPr>
          <w:rFonts w:ascii="Arial" w:hAnsi="Arial" w:cs="Arial"/>
          <w:sz w:val="22"/>
          <w:szCs w:val="22"/>
        </w:rPr>
      </w:pPr>
      <w:proofErr w:type="spellStart"/>
      <w:r w:rsidRPr="004C405B">
        <w:rPr>
          <w:rStyle w:val="Textoennegrita"/>
          <w:rFonts w:ascii="Arial" w:hAnsi="Arial" w:cs="Arial"/>
          <w:sz w:val="22"/>
          <w:szCs w:val="22"/>
        </w:rPr>
        <w:t>Factoring</w:t>
      </w:r>
      <w:proofErr w:type="spellEnd"/>
      <w:r w:rsidRPr="004C405B">
        <w:rPr>
          <w:rFonts w:ascii="Arial" w:hAnsi="Arial" w:cs="Arial"/>
          <w:sz w:val="22"/>
          <w:szCs w:val="22"/>
        </w:rPr>
        <w:t xml:space="preserve">: Permite recibir anticipadamente el dinero de facturas por cobrar. El banco paga de </w:t>
      </w:r>
      <w:r w:rsidRPr="004C405B">
        <w:rPr>
          <w:rFonts w:ascii="Arial" w:hAnsi="Arial" w:cs="Arial"/>
          <w:b/>
          <w:sz w:val="22"/>
          <w:szCs w:val="22"/>
        </w:rPr>
        <w:t>inmediato</w:t>
      </w:r>
      <w:r w:rsidRPr="004C405B">
        <w:rPr>
          <w:rFonts w:ascii="Arial" w:hAnsi="Arial" w:cs="Arial"/>
          <w:sz w:val="22"/>
          <w:szCs w:val="22"/>
        </w:rPr>
        <w:t xml:space="preserve"> descontando una comisión y luego cobra la factura completa al cliente.</w:t>
      </w:r>
    </w:p>
    <w:p w:rsidR="005350CC" w:rsidRPr="004C405B" w:rsidRDefault="005350CC" w:rsidP="005350CC">
      <w:pPr>
        <w:pStyle w:val="NormalWeb"/>
        <w:spacing w:before="0" w:beforeAutospacing="0" w:after="0" w:afterAutospacing="0"/>
        <w:jc w:val="both"/>
        <w:rPr>
          <w:rFonts w:ascii="Arial" w:hAnsi="Arial" w:cs="Arial"/>
          <w:sz w:val="22"/>
          <w:szCs w:val="22"/>
        </w:rPr>
      </w:pPr>
    </w:p>
    <w:p w:rsidR="005350CC" w:rsidRPr="004C405B" w:rsidRDefault="005350CC" w:rsidP="005350CC">
      <w:pPr>
        <w:pStyle w:val="NormalWeb"/>
        <w:spacing w:before="0" w:beforeAutospacing="0" w:after="0" w:afterAutospacing="0"/>
        <w:jc w:val="both"/>
        <w:rPr>
          <w:rFonts w:ascii="Arial" w:hAnsi="Arial" w:cs="Arial"/>
          <w:b/>
          <w:sz w:val="22"/>
          <w:szCs w:val="22"/>
        </w:rPr>
      </w:pPr>
      <w:r w:rsidRPr="004C405B">
        <w:rPr>
          <w:rFonts w:ascii="Arial" w:hAnsi="Arial" w:cs="Arial"/>
          <w:b/>
          <w:sz w:val="22"/>
          <w:szCs w:val="22"/>
        </w:rPr>
        <w:t>FINANCIAMIENTOS A LARGO PLAZO</w:t>
      </w:r>
    </w:p>
    <w:p w:rsidR="005350CC" w:rsidRPr="004C405B" w:rsidRDefault="005350CC" w:rsidP="005350CC">
      <w:pPr>
        <w:pStyle w:val="NormalWeb"/>
        <w:numPr>
          <w:ilvl w:val="1"/>
          <w:numId w:val="22"/>
        </w:numPr>
        <w:spacing w:before="0" w:beforeAutospacing="0" w:after="0" w:afterAutospacing="0"/>
        <w:ind w:left="284" w:hanging="284"/>
        <w:jc w:val="both"/>
        <w:rPr>
          <w:rFonts w:ascii="Arial" w:hAnsi="Arial" w:cs="Arial"/>
          <w:sz w:val="22"/>
          <w:szCs w:val="22"/>
        </w:rPr>
      </w:pPr>
      <w:r w:rsidRPr="004C405B">
        <w:rPr>
          <w:rStyle w:val="Textoennegrita"/>
          <w:rFonts w:ascii="Arial" w:hAnsi="Arial" w:cs="Arial"/>
          <w:sz w:val="22"/>
          <w:szCs w:val="22"/>
        </w:rPr>
        <w:t>Hipoteca</w:t>
      </w:r>
      <w:r w:rsidRPr="004C405B">
        <w:rPr>
          <w:rFonts w:ascii="Arial" w:hAnsi="Arial" w:cs="Arial"/>
          <w:sz w:val="22"/>
          <w:szCs w:val="22"/>
        </w:rPr>
        <w:t>: Es cuando se usa una propiedad como garantía para obtener un préstamo, normalmente de un banco. Si no se paga el préstamo, el banco puede quedarse con la propiedad.</w:t>
      </w:r>
    </w:p>
    <w:p w:rsidR="005350CC" w:rsidRPr="004C405B" w:rsidRDefault="005350CC" w:rsidP="005350CC">
      <w:pPr>
        <w:pStyle w:val="NormalWeb"/>
        <w:numPr>
          <w:ilvl w:val="1"/>
          <w:numId w:val="22"/>
        </w:numPr>
        <w:spacing w:before="0" w:beforeAutospacing="0" w:after="0" w:afterAutospacing="0"/>
        <w:ind w:left="284" w:hanging="284"/>
        <w:jc w:val="both"/>
        <w:rPr>
          <w:rFonts w:ascii="Arial" w:hAnsi="Arial" w:cs="Arial"/>
          <w:sz w:val="22"/>
          <w:szCs w:val="22"/>
        </w:rPr>
      </w:pPr>
      <w:r w:rsidRPr="004C405B">
        <w:rPr>
          <w:rStyle w:val="Textoennegrita"/>
          <w:rFonts w:ascii="Arial" w:hAnsi="Arial" w:cs="Arial"/>
          <w:sz w:val="22"/>
          <w:szCs w:val="22"/>
        </w:rPr>
        <w:t>Acciones</w:t>
      </w:r>
      <w:r w:rsidRPr="004C405B">
        <w:rPr>
          <w:rFonts w:ascii="Arial" w:hAnsi="Arial" w:cs="Arial"/>
          <w:sz w:val="22"/>
          <w:szCs w:val="22"/>
        </w:rPr>
        <w:t>: Representan la propiedad parcial de una empresa. Se pueden vender para financiar un proyecto o pagar a un proveedor con acciones en lugar de dinero.</w:t>
      </w:r>
    </w:p>
    <w:p w:rsidR="005350CC" w:rsidRPr="004C405B" w:rsidRDefault="005350CC" w:rsidP="005350CC">
      <w:pPr>
        <w:pStyle w:val="NormalWeb"/>
        <w:numPr>
          <w:ilvl w:val="1"/>
          <w:numId w:val="22"/>
        </w:numPr>
        <w:spacing w:before="0" w:beforeAutospacing="0" w:after="0" w:afterAutospacing="0"/>
        <w:ind w:left="284" w:hanging="284"/>
        <w:jc w:val="both"/>
        <w:rPr>
          <w:rFonts w:ascii="Arial" w:hAnsi="Arial" w:cs="Arial"/>
          <w:sz w:val="22"/>
          <w:szCs w:val="22"/>
        </w:rPr>
      </w:pPr>
      <w:r w:rsidRPr="004C405B">
        <w:rPr>
          <w:rStyle w:val="Textoennegrita"/>
          <w:rFonts w:ascii="Arial" w:hAnsi="Arial" w:cs="Arial"/>
          <w:sz w:val="22"/>
          <w:szCs w:val="22"/>
        </w:rPr>
        <w:t>Bonos</w:t>
      </w:r>
      <w:r w:rsidRPr="004C405B">
        <w:rPr>
          <w:rFonts w:ascii="Arial" w:hAnsi="Arial" w:cs="Arial"/>
          <w:sz w:val="22"/>
          <w:szCs w:val="22"/>
        </w:rPr>
        <w:t>: Son préstamos que las empresas emiten a inversores. La empresa se compromete a devolver el dinero prestado en una fecha futura, más intereses.</w:t>
      </w:r>
    </w:p>
    <w:p w:rsidR="005350CC" w:rsidRPr="004C405B" w:rsidRDefault="005350CC" w:rsidP="005350CC">
      <w:pPr>
        <w:pStyle w:val="NormalWeb"/>
        <w:numPr>
          <w:ilvl w:val="1"/>
          <w:numId w:val="22"/>
        </w:numPr>
        <w:spacing w:before="0" w:beforeAutospacing="0" w:after="0" w:afterAutospacing="0"/>
        <w:ind w:left="284" w:hanging="284"/>
        <w:jc w:val="both"/>
        <w:rPr>
          <w:rFonts w:ascii="Arial" w:hAnsi="Arial" w:cs="Arial"/>
          <w:sz w:val="22"/>
          <w:szCs w:val="22"/>
        </w:rPr>
      </w:pPr>
      <w:r w:rsidRPr="004C405B">
        <w:rPr>
          <w:rStyle w:val="Textoennegrita"/>
          <w:rFonts w:ascii="Arial" w:hAnsi="Arial" w:cs="Arial"/>
          <w:sz w:val="22"/>
          <w:szCs w:val="22"/>
        </w:rPr>
        <w:t>Arrendamiento financiero</w:t>
      </w:r>
      <w:r w:rsidRPr="004C405B">
        <w:rPr>
          <w:rFonts w:ascii="Arial" w:hAnsi="Arial" w:cs="Arial"/>
          <w:sz w:val="22"/>
          <w:szCs w:val="22"/>
        </w:rPr>
        <w:t>: Es un contrato en el que una empresa usa bienes que pertenecen a otra persona (el acreedor) a cambio de pagar una renta durante un tiempo determinado.</w:t>
      </w:r>
    </w:p>
    <w:p w:rsidR="00857E59" w:rsidRPr="004C405B" w:rsidRDefault="00857E59" w:rsidP="00B52064">
      <w:pPr>
        <w:jc w:val="center"/>
        <w:rPr>
          <w:rFonts w:ascii="Arial" w:hAnsi="Arial" w:cs="Arial"/>
          <w:b/>
          <w:sz w:val="22"/>
          <w:szCs w:val="22"/>
          <w:lang w:val="es-MX"/>
        </w:rPr>
      </w:pPr>
    </w:p>
    <w:p w:rsidR="005350CC" w:rsidRDefault="005350CC" w:rsidP="00B52064">
      <w:pPr>
        <w:jc w:val="center"/>
        <w:rPr>
          <w:rFonts w:ascii="Arial Narrow" w:hAnsi="Arial Narrow"/>
          <w:b/>
          <w:sz w:val="20"/>
          <w:szCs w:val="20"/>
          <w:lang w:val="es-MX"/>
        </w:rPr>
      </w:pPr>
    </w:p>
    <w:p w:rsidR="005350CC" w:rsidRDefault="005350CC" w:rsidP="00B52064">
      <w:pPr>
        <w:jc w:val="center"/>
        <w:rPr>
          <w:rFonts w:ascii="Arial Narrow" w:hAnsi="Arial Narrow"/>
          <w:b/>
          <w:sz w:val="20"/>
          <w:szCs w:val="20"/>
          <w:lang w:val="es-MX"/>
        </w:rPr>
      </w:pPr>
    </w:p>
    <w:p w:rsidR="004C405B" w:rsidRDefault="004C405B" w:rsidP="00B52064">
      <w:pPr>
        <w:jc w:val="center"/>
        <w:rPr>
          <w:rFonts w:ascii="Arial Narrow" w:hAnsi="Arial Narrow"/>
          <w:b/>
          <w:sz w:val="20"/>
          <w:szCs w:val="20"/>
          <w:lang w:val="es-MX"/>
        </w:rPr>
      </w:pPr>
    </w:p>
    <w:p w:rsidR="004C405B" w:rsidRDefault="004C405B" w:rsidP="00B52064">
      <w:pPr>
        <w:jc w:val="center"/>
        <w:rPr>
          <w:rFonts w:ascii="Arial Narrow" w:hAnsi="Arial Narrow"/>
          <w:b/>
          <w:sz w:val="20"/>
          <w:szCs w:val="20"/>
          <w:lang w:val="es-MX"/>
        </w:rPr>
      </w:pPr>
    </w:p>
    <w:p w:rsidR="004C405B" w:rsidRPr="00857E59" w:rsidRDefault="004C405B" w:rsidP="00B52064">
      <w:pPr>
        <w:jc w:val="center"/>
        <w:rPr>
          <w:rFonts w:ascii="Arial Narrow" w:hAnsi="Arial Narrow"/>
          <w:b/>
          <w:sz w:val="20"/>
          <w:szCs w:val="20"/>
          <w:lang w:val="es-MX"/>
        </w:rPr>
      </w:pPr>
    </w:p>
    <w:p w:rsidR="00CA372A" w:rsidRDefault="006F7F60" w:rsidP="00CA372A">
      <w:pPr>
        <w:jc w:val="center"/>
        <w:rPr>
          <w:b/>
        </w:rPr>
      </w:pPr>
      <w:r>
        <w:rPr>
          <w:b/>
        </w:rPr>
        <w:lastRenderedPageBreak/>
        <w:t>AUTOEVALUACIÓN (ANEXO 0</w:t>
      </w:r>
      <w:r w:rsidR="00702379">
        <w:rPr>
          <w:b/>
        </w:rPr>
        <w:t>2</w:t>
      </w:r>
      <w:r>
        <w:rPr>
          <w:b/>
        </w:rPr>
        <w:t>)</w:t>
      </w:r>
    </w:p>
    <w:tbl>
      <w:tblPr>
        <w:tblStyle w:val="Tablaconcuadrcula"/>
        <w:tblW w:w="10405" w:type="dxa"/>
        <w:tblLook w:val="04A0" w:firstRow="1" w:lastRow="0" w:firstColumn="1" w:lastColumn="0" w:noHBand="0" w:noVBand="1"/>
      </w:tblPr>
      <w:tblGrid>
        <w:gridCol w:w="6573"/>
        <w:gridCol w:w="1277"/>
        <w:gridCol w:w="1277"/>
        <w:gridCol w:w="1278"/>
      </w:tblGrid>
      <w:tr w:rsidR="00CA372A" w:rsidTr="00CA372A">
        <w:tc>
          <w:tcPr>
            <w:tcW w:w="6573"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Criterio</w:t>
            </w:r>
          </w:p>
        </w:tc>
        <w:tc>
          <w:tcPr>
            <w:tcW w:w="1277"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Logrado</w:t>
            </w:r>
          </w:p>
        </w:tc>
        <w:tc>
          <w:tcPr>
            <w:tcW w:w="1277"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En Proceso</w:t>
            </w:r>
          </w:p>
        </w:tc>
        <w:tc>
          <w:tcPr>
            <w:tcW w:w="1278"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No Logrado</w:t>
            </w:r>
          </w:p>
        </w:tc>
      </w:tr>
      <w:tr w:rsidR="00337B6F" w:rsidTr="00CA372A">
        <w:tc>
          <w:tcPr>
            <w:tcW w:w="6573" w:type="dxa"/>
            <w:vAlign w:val="center"/>
          </w:tcPr>
          <w:p w:rsidR="00337B6F" w:rsidRPr="00337B6F" w:rsidRDefault="00337B6F" w:rsidP="00337B6F">
            <w:pPr>
              <w:rPr>
                <w:lang w:val="es-MX" w:eastAsia="es-MX"/>
              </w:rPr>
            </w:pPr>
            <w:r w:rsidRPr="00337B6F">
              <w:rPr>
                <w:lang w:val="es-MX" w:eastAsia="es-MX"/>
              </w:rPr>
              <w:t>Identifi</w:t>
            </w:r>
            <w:r>
              <w:rPr>
                <w:lang w:val="es-MX" w:eastAsia="es-MX"/>
              </w:rPr>
              <w:t>qué</w:t>
            </w:r>
            <w:r w:rsidRPr="00337B6F">
              <w:rPr>
                <w:lang w:val="es-MX" w:eastAsia="es-MX"/>
              </w:rPr>
              <w:t xml:space="preserve"> una necesidad o problema claro.</w:t>
            </w:r>
          </w:p>
        </w:tc>
        <w:tc>
          <w:tcPr>
            <w:tcW w:w="1277" w:type="dxa"/>
          </w:tcPr>
          <w:p w:rsidR="00337B6F" w:rsidRDefault="00337B6F" w:rsidP="00337B6F">
            <w:pPr>
              <w:jc w:val="center"/>
              <w:rPr>
                <w:b/>
              </w:rPr>
            </w:pPr>
          </w:p>
        </w:tc>
        <w:tc>
          <w:tcPr>
            <w:tcW w:w="1277" w:type="dxa"/>
          </w:tcPr>
          <w:p w:rsidR="00337B6F" w:rsidRDefault="00337B6F" w:rsidP="00337B6F">
            <w:pPr>
              <w:jc w:val="center"/>
              <w:rPr>
                <w:b/>
              </w:rPr>
            </w:pPr>
          </w:p>
        </w:tc>
        <w:tc>
          <w:tcPr>
            <w:tcW w:w="1278" w:type="dxa"/>
          </w:tcPr>
          <w:p w:rsidR="00337B6F" w:rsidRDefault="00337B6F" w:rsidP="00337B6F">
            <w:pPr>
              <w:jc w:val="center"/>
              <w:rPr>
                <w:b/>
              </w:rPr>
            </w:pPr>
          </w:p>
        </w:tc>
      </w:tr>
      <w:tr w:rsidR="00337B6F" w:rsidTr="00CA372A">
        <w:tc>
          <w:tcPr>
            <w:tcW w:w="6573" w:type="dxa"/>
            <w:vAlign w:val="center"/>
          </w:tcPr>
          <w:p w:rsidR="00337B6F" w:rsidRPr="00337B6F" w:rsidRDefault="00337B6F" w:rsidP="00337B6F">
            <w:pPr>
              <w:rPr>
                <w:lang w:val="es-MX" w:eastAsia="es-MX"/>
              </w:rPr>
            </w:pPr>
            <w:r w:rsidRPr="00337B6F">
              <w:rPr>
                <w:lang w:val="es-MX" w:eastAsia="es-MX"/>
              </w:rPr>
              <w:t>Desarroll</w:t>
            </w:r>
            <w:r>
              <w:rPr>
                <w:lang w:val="es-MX" w:eastAsia="es-MX"/>
              </w:rPr>
              <w:t>é</w:t>
            </w:r>
            <w:r w:rsidRPr="00337B6F">
              <w:rPr>
                <w:lang w:val="es-MX" w:eastAsia="es-MX"/>
              </w:rPr>
              <w:t xml:space="preserve"> una propuesta innovadora de emprendimiento.</w:t>
            </w:r>
          </w:p>
        </w:tc>
        <w:tc>
          <w:tcPr>
            <w:tcW w:w="1277" w:type="dxa"/>
          </w:tcPr>
          <w:p w:rsidR="00337B6F" w:rsidRDefault="00337B6F" w:rsidP="00337B6F">
            <w:pPr>
              <w:jc w:val="center"/>
              <w:rPr>
                <w:b/>
              </w:rPr>
            </w:pPr>
          </w:p>
        </w:tc>
        <w:tc>
          <w:tcPr>
            <w:tcW w:w="1277" w:type="dxa"/>
          </w:tcPr>
          <w:p w:rsidR="00337B6F" w:rsidRDefault="00337B6F" w:rsidP="00337B6F">
            <w:pPr>
              <w:jc w:val="center"/>
              <w:rPr>
                <w:b/>
              </w:rPr>
            </w:pPr>
          </w:p>
        </w:tc>
        <w:tc>
          <w:tcPr>
            <w:tcW w:w="1278" w:type="dxa"/>
          </w:tcPr>
          <w:p w:rsidR="00337B6F" w:rsidRDefault="00337B6F" w:rsidP="00337B6F">
            <w:pPr>
              <w:jc w:val="center"/>
              <w:rPr>
                <w:b/>
              </w:rPr>
            </w:pPr>
          </w:p>
        </w:tc>
      </w:tr>
      <w:tr w:rsidR="00337B6F" w:rsidTr="00CA372A">
        <w:tc>
          <w:tcPr>
            <w:tcW w:w="6573" w:type="dxa"/>
            <w:vAlign w:val="center"/>
          </w:tcPr>
          <w:p w:rsidR="00337B6F" w:rsidRPr="00337B6F" w:rsidRDefault="00337B6F" w:rsidP="00337B6F">
            <w:pPr>
              <w:rPr>
                <w:lang w:val="es-MX" w:eastAsia="es-MX"/>
              </w:rPr>
            </w:pPr>
            <w:r w:rsidRPr="00337B6F">
              <w:rPr>
                <w:lang w:val="es-MX" w:eastAsia="es-MX"/>
              </w:rPr>
              <w:t>Espec</w:t>
            </w:r>
            <w:r>
              <w:rPr>
                <w:lang w:val="es-MX" w:eastAsia="es-MX"/>
              </w:rPr>
              <w:t>ifiqué</w:t>
            </w:r>
            <w:r w:rsidRPr="00337B6F">
              <w:rPr>
                <w:lang w:val="es-MX" w:eastAsia="es-MX"/>
              </w:rPr>
              <w:t xml:space="preserve"> adecuadamente cómo obtener el capital semilla.</w:t>
            </w:r>
          </w:p>
        </w:tc>
        <w:tc>
          <w:tcPr>
            <w:tcW w:w="1277" w:type="dxa"/>
          </w:tcPr>
          <w:p w:rsidR="00337B6F" w:rsidRDefault="00337B6F" w:rsidP="00337B6F">
            <w:pPr>
              <w:jc w:val="center"/>
              <w:rPr>
                <w:b/>
              </w:rPr>
            </w:pPr>
          </w:p>
        </w:tc>
        <w:tc>
          <w:tcPr>
            <w:tcW w:w="1277" w:type="dxa"/>
          </w:tcPr>
          <w:p w:rsidR="00337B6F" w:rsidRDefault="00337B6F" w:rsidP="00337B6F">
            <w:pPr>
              <w:jc w:val="center"/>
              <w:rPr>
                <w:b/>
              </w:rPr>
            </w:pPr>
          </w:p>
        </w:tc>
        <w:tc>
          <w:tcPr>
            <w:tcW w:w="1278" w:type="dxa"/>
          </w:tcPr>
          <w:p w:rsidR="00337B6F" w:rsidRDefault="00337B6F" w:rsidP="00337B6F">
            <w:pPr>
              <w:jc w:val="center"/>
              <w:rPr>
                <w:b/>
              </w:rPr>
            </w:pPr>
          </w:p>
        </w:tc>
      </w:tr>
      <w:tr w:rsidR="00337B6F" w:rsidTr="00CA372A">
        <w:tc>
          <w:tcPr>
            <w:tcW w:w="6573" w:type="dxa"/>
            <w:vAlign w:val="center"/>
          </w:tcPr>
          <w:p w:rsidR="00337B6F" w:rsidRPr="00337B6F" w:rsidRDefault="00337B6F" w:rsidP="00337B6F">
            <w:pPr>
              <w:rPr>
                <w:lang w:val="es-MX" w:eastAsia="es-MX"/>
              </w:rPr>
            </w:pPr>
            <w:r w:rsidRPr="00337B6F">
              <w:rPr>
                <w:lang w:val="es-MX" w:eastAsia="es-MX"/>
              </w:rPr>
              <w:t>Trabaj</w:t>
            </w:r>
            <w:r>
              <w:rPr>
                <w:lang w:val="es-MX" w:eastAsia="es-MX"/>
              </w:rPr>
              <w:t>é</w:t>
            </w:r>
            <w:r w:rsidRPr="00337B6F">
              <w:rPr>
                <w:lang w:val="es-MX" w:eastAsia="es-MX"/>
              </w:rPr>
              <w:t xml:space="preserve"> de manera cooperativa en el equipo.</w:t>
            </w:r>
          </w:p>
        </w:tc>
        <w:tc>
          <w:tcPr>
            <w:tcW w:w="1277" w:type="dxa"/>
          </w:tcPr>
          <w:p w:rsidR="00337B6F" w:rsidRDefault="00337B6F" w:rsidP="00337B6F">
            <w:pPr>
              <w:jc w:val="center"/>
              <w:rPr>
                <w:b/>
              </w:rPr>
            </w:pPr>
          </w:p>
        </w:tc>
        <w:tc>
          <w:tcPr>
            <w:tcW w:w="1277" w:type="dxa"/>
          </w:tcPr>
          <w:p w:rsidR="00337B6F" w:rsidRDefault="00337B6F" w:rsidP="00337B6F">
            <w:pPr>
              <w:jc w:val="center"/>
              <w:rPr>
                <w:b/>
              </w:rPr>
            </w:pPr>
          </w:p>
        </w:tc>
        <w:tc>
          <w:tcPr>
            <w:tcW w:w="1278" w:type="dxa"/>
          </w:tcPr>
          <w:p w:rsidR="00337B6F" w:rsidRDefault="00337B6F" w:rsidP="00337B6F">
            <w:pPr>
              <w:jc w:val="center"/>
              <w:rPr>
                <w:b/>
              </w:rPr>
            </w:pPr>
          </w:p>
        </w:tc>
      </w:tr>
      <w:tr w:rsidR="00337B6F" w:rsidTr="00CA372A">
        <w:tc>
          <w:tcPr>
            <w:tcW w:w="6573" w:type="dxa"/>
            <w:vAlign w:val="center"/>
          </w:tcPr>
          <w:p w:rsidR="00337B6F" w:rsidRPr="00337B6F" w:rsidRDefault="00337B6F" w:rsidP="00337B6F">
            <w:pPr>
              <w:rPr>
                <w:lang w:val="es-MX" w:eastAsia="es-MX"/>
              </w:rPr>
            </w:pPr>
            <w:r w:rsidRPr="00337B6F">
              <w:rPr>
                <w:lang w:val="es-MX" w:eastAsia="es-MX"/>
              </w:rPr>
              <w:t>Evalú</w:t>
            </w:r>
            <w:r>
              <w:rPr>
                <w:lang w:val="es-MX" w:eastAsia="es-MX"/>
              </w:rPr>
              <w:t>e</w:t>
            </w:r>
            <w:r w:rsidRPr="00337B6F">
              <w:rPr>
                <w:lang w:val="es-MX" w:eastAsia="es-MX"/>
              </w:rPr>
              <w:t xml:space="preserve"> críticamente </w:t>
            </w:r>
            <w:r>
              <w:rPr>
                <w:lang w:val="es-MX" w:eastAsia="es-MX"/>
              </w:rPr>
              <w:t>la</w:t>
            </w:r>
            <w:r w:rsidRPr="00337B6F">
              <w:rPr>
                <w:lang w:val="es-MX" w:eastAsia="es-MX"/>
              </w:rPr>
              <w:t xml:space="preserve"> propuesta.</w:t>
            </w:r>
          </w:p>
        </w:tc>
        <w:tc>
          <w:tcPr>
            <w:tcW w:w="1277" w:type="dxa"/>
          </w:tcPr>
          <w:p w:rsidR="00337B6F" w:rsidRDefault="00337B6F" w:rsidP="00337B6F">
            <w:pPr>
              <w:jc w:val="center"/>
              <w:rPr>
                <w:b/>
              </w:rPr>
            </w:pPr>
          </w:p>
        </w:tc>
        <w:tc>
          <w:tcPr>
            <w:tcW w:w="1277" w:type="dxa"/>
          </w:tcPr>
          <w:p w:rsidR="00337B6F" w:rsidRDefault="00337B6F" w:rsidP="00337B6F">
            <w:pPr>
              <w:jc w:val="center"/>
              <w:rPr>
                <w:b/>
              </w:rPr>
            </w:pPr>
          </w:p>
        </w:tc>
        <w:tc>
          <w:tcPr>
            <w:tcW w:w="1278" w:type="dxa"/>
          </w:tcPr>
          <w:p w:rsidR="00337B6F" w:rsidRDefault="00337B6F" w:rsidP="00337B6F">
            <w:pPr>
              <w:jc w:val="center"/>
              <w:rPr>
                <w:b/>
              </w:rPr>
            </w:pPr>
          </w:p>
        </w:tc>
      </w:tr>
    </w:tbl>
    <w:p w:rsidR="00CA372A" w:rsidRDefault="00CA372A" w:rsidP="00CA372A">
      <w:pPr>
        <w:jc w:val="center"/>
        <w:rPr>
          <w:b/>
        </w:rPr>
      </w:pPr>
    </w:p>
    <w:p w:rsidR="00CA372A" w:rsidRDefault="00CA372A" w:rsidP="00CA372A">
      <w:pPr>
        <w:jc w:val="center"/>
        <w:rPr>
          <w:b/>
        </w:rPr>
      </w:pPr>
    </w:p>
    <w:p w:rsidR="00B33E41" w:rsidRDefault="00B33E41"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Pr="00CA372A" w:rsidRDefault="000A689B" w:rsidP="00FE55BB">
      <w:pPr>
        <w:spacing w:after="3"/>
        <w:ind w:left="403" w:right="393" w:hanging="10"/>
        <w:jc w:val="center"/>
        <w:rPr>
          <w:b/>
          <w:lang w:val="es-MX"/>
        </w:rPr>
      </w:pPr>
    </w:p>
    <w:p w:rsidR="00295AB1" w:rsidRDefault="00295AB1" w:rsidP="00FE55BB">
      <w:pPr>
        <w:spacing w:after="3"/>
        <w:ind w:left="403" w:right="393" w:hanging="10"/>
        <w:jc w:val="center"/>
        <w:rPr>
          <w:b/>
        </w:rPr>
      </w:pPr>
    </w:p>
    <w:p w:rsidR="004C405B" w:rsidRDefault="004C405B" w:rsidP="00FE55BB">
      <w:pPr>
        <w:spacing w:after="3"/>
        <w:ind w:left="403" w:right="393" w:hanging="10"/>
        <w:jc w:val="center"/>
        <w:rPr>
          <w:b/>
        </w:rPr>
      </w:pPr>
    </w:p>
    <w:p w:rsidR="004C405B" w:rsidRDefault="004C405B" w:rsidP="00FE55BB">
      <w:pPr>
        <w:spacing w:after="3"/>
        <w:ind w:left="403" w:right="393" w:hanging="10"/>
        <w:jc w:val="center"/>
        <w:rPr>
          <w:b/>
        </w:rPr>
      </w:pPr>
    </w:p>
    <w:p w:rsidR="004C405B" w:rsidRDefault="004C405B" w:rsidP="00FE55BB">
      <w:pPr>
        <w:spacing w:after="3"/>
        <w:ind w:left="403" w:right="393" w:hanging="10"/>
        <w:jc w:val="center"/>
        <w:rPr>
          <w:b/>
        </w:rPr>
      </w:pPr>
    </w:p>
    <w:p w:rsidR="004C405B" w:rsidRDefault="004C405B" w:rsidP="00FE55BB">
      <w:pPr>
        <w:spacing w:after="3"/>
        <w:ind w:left="403" w:right="393" w:hanging="10"/>
        <w:jc w:val="center"/>
        <w:rPr>
          <w:b/>
        </w:rPr>
      </w:pPr>
    </w:p>
    <w:p w:rsidR="00D305D5" w:rsidRDefault="00CC1A9B" w:rsidP="00FE55BB">
      <w:pPr>
        <w:spacing w:after="3"/>
        <w:ind w:left="403" w:right="393" w:hanging="10"/>
        <w:jc w:val="center"/>
        <w:rPr>
          <w:b/>
        </w:rPr>
      </w:pPr>
      <w:r>
        <w:rPr>
          <w:b/>
        </w:rPr>
        <w:lastRenderedPageBreak/>
        <w:t>ANEXO 0</w:t>
      </w:r>
      <w:r w:rsidR="00702379">
        <w:rPr>
          <w:b/>
        </w:rPr>
        <w:t>3</w:t>
      </w:r>
    </w:p>
    <w:p w:rsidR="00FE55BB" w:rsidRDefault="00FE55BB" w:rsidP="00FE55BB">
      <w:pPr>
        <w:spacing w:after="3"/>
        <w:ind w:left="403" w:right="393" w:hanging="10"/>
        <w:jc w:val="center"/>
        <w:rPr>
          <w:b/>
        </w:rPr>
      </w:pPr>
      <w:r w:rsidRPr="006B384E">
        <w:rPr>
          <w:b/>
        </w:rPr>
        <w:t>COMPETENCIA</w:t>
      </w:r>
      <w:r>
        <w:t xml:space="preserve">: </w:t>
      </w:r>
      <w:r>
        <w:rPr>
          <w:b/>
        </w:rPr>
        <w:t xml:space="preserve">GESTIONA PROYECTOS DE EMPRENDIMIENTO ECONÓMICO O SOCIAL </w:t>
      </w:r>
    </w:p>
    <w:p w:rsidR="00064F18" w:rsidRDefault="00064F18" w:rsidP="00FE55BB">
      <w:pPr>
        <w:spacing w:after="3"/>
        <w:ind w:left="403" w:right="393" w:hanging="10"/>
        <w:jc w:val="center"/>
        <w:rPr>
          <w:b/>
        </w:rPr>
      </w:pPr>
    </w:p>
    <w:p w:rsidR="00FE55BB" w:rsidRDefault="00FE55BB" w:rsidP="00FE55BB">
      <w:pPr>
        <w:spacing w:after="3"/>
        <w:ind w:left="403" w:right="393" w:hanging="10"/>
        <w:jc w:val="center"/>
      </w:pPr>
      <w:r>
        <w:rPr>
          <w:b/>
        </w:rPr>
        <w:t xml:space="preserve">Docente: </w:t>
      </w:r>
      <w:proofErr w:type="spellStart"/>
      <w:r>
        <w:rPr>
          <w:b/>
        </w:rPr>
        <w:t>Cesibel</w:t>
      </w:r>
      <w:proofErr w:type="spellEnd"/>
      <w:r>
        <w:rPr>
          <w:b/>
        </w:rPr>
        <w:t xml:space="preserve"> Francisco Vilca</w:t>
      </w:r>
    </w:p>
    <w:p w:rsidR="00FE55BB" w:rsidRDefault="00FE55BB" w:rsidP="00FE55BB">
      <w:pPr>
        <w:spacing w:after="3"/>
        <w:ind w:left="403" w:right="393" w:hanging="10"/>
        <w:jc w:val="both"/>
      </w:pPr>
      <w:r>
        <w:t xml:space="preserve">Grado: Tercero </w:t>
      </w:r>
      <w:r>
        <w:tab/>
      </w:r>
      <w:r>
        <w:tab/>
      </w:r>
      <w:r>
        <w:tab/>
      </w:r>
      <w:r>
        <w:tab/>
      </w:r>
      <w:r>
        <w:tab/>
      </w:r>
      <w:r>
        <w:tab/>
      </w:r>
      <w:r>
        <w:tab/>
      </w:r>
      <w:r>
        <w:tab/>
        <w:t>Sección: “A”</w:t>
      </w:r>
    </w:p>
    <w:tbl>
      <w:tblPr>
        <w:tblStyle w:val="Tablaconcuadrcula"/>
        <w:tblW w:w="5000" w:type="pct"/>
        <w:tblCellMar>
          <w:left w:w="0" w:type="dxa"/>
          <w:right w:w="0" w:type="dxa"/>
        </w:tblCellMar>
        <w:tblLook w:val="04A0" w:firstRow="1" w:lastRow="0" w:firstColumn="1" w:lastColumn="0" w:noHBand="0" w:noVBand="1"/>
      </w:tblPr>
      <w:tblGrid>
        <w:gridCol w:w="419"/>
        <w:gridCol w:w="3597"/>
        <w:gridCol w:w="581"/>
        <w:gridCol w:w="593"/>
        <w:gridCol w:w="581"/>
        <w:gridCol w:w="583"/>
        <w:gridCol w:w="581"/>
        <w:gridCol w:w="583"/>
        <w:gridCol w:w="581"/>
        <w:gridCol w:w="585"/>
        <w:gridCol w:w="1652"/>
      </w:tblGrid>
      <w:tr w:rsidR="00D305D5" w:rsidTr="00D305D5">
        <w:tc>
          <w:tcPr>
            <w:tcW w:w="203" w:type="pct"/>
            <w:vMerge w:val="restart"/>
            <w:shd w:val="clear" w:color="auto" w:fill="CCFF99"/>
            <w:textDirection w:val="btLr"/>
          </w:tcPr>
          <w:p w:rsidR="00D305D5" w:rsidRPr="00856B0D" w:rsidRDefault="00D305D5" w:rsidP="00217960">
            <w:pPr>
              <w:spacing w:after="3"/>
              <w:ind w:left="113" w:right="393"/>
              <w:jc w:val="center"/>
              <w:rPr>
                <w:b/>
              </w:rPr>
            </w:pPr>
            <w:r>
              <w:rPr>
                <w:b/>
              </w:rPr>
              <w:t>N° DE ORDEN</w:t>
            </w:r>
          </w:p>
        </w:tc>
        <w:tc>
          <w:tcPr>
            <w:tcW w:w="1740" w:type="pct"/>
            <w:vMerge w:val="restart"/>
            <w:shd w:val="clear" w:color="auto" w:fill="CCFF99"/>
            <w:vAlign w:val="center"/>
          </w:tcPr>
          <w:p w:rsidR="00D305D5" w:rsidRPr="00856B0D" w:rsidRDefault="00D305D5" w:rsidP="00217960">
            <w:pPr>
              <w:spacing w:after="3"/>
              <w:ind w:right="393"/>
              <w:jc w:val="center"/>
              <w:rPr>
                <w:b/>
              </w:rPr>
            </w:pPr>
            <w:r w:rsidRPr="00856B0D">
              <w:rPr>
                <w:b/>
              </w:rPr>
              <w:t>APELLIDOS Y NOMBRES</w:t>
            </w:r>
          </w:p>
        </w:tc>
        <w:tc>
          <w:tcPr>
            <w:tcW w:w="2258" w:type="pct"/>
            <w:gridSpan w:val="8"/>
            <w:shd w:val="clear" w:color="auto" w:fill="CCFF99"/>
            <w:vAlign w:val="center"/>
          </w:tcPr>
          <w:p w:rsidR="00D305D5" w:rsidRPr="00856B0D" w:rsidRDefault="00D305D5" w:rsidP="00FE55BB">
            <w:pPr>
              <w:spacing w:after="3"/>
              <w:ind w:left="113" w:right="393"/>
              <w:jc w:val="center"/>
              <w:rPr>
                <w:b/>
              </w:rPr>
            </w:pPr>
            <w:r w:rsidRPr="00856B0D">
              <w:rPr>
                <w:b/>
                <w:szCs w:val="16"/>
              </w:rPr>
              <w:t>CRITERIOS</w:t>
            </w:r>
          </w:p>
        </w:tc>
        <w:tc>
          <w:tcPr>
            <w:tcW w:w="799" w:type="pct"/>
            <w:vMerge w:val="restart"/>
            <w:shd w:val="clear" w:color="auto" w:fill="FFFFCC"/>
            <w:textDirection w:val="btLr"/>
            <w:vAlign w:val="center"/>
          </w:tcPr>
          <w:p w:rsidR="00D305D5" w:rsidRPr="00856B0D" w:rsidRDefault="00D305D5" w:rsidP="00217960">
            <w:pPr>
              <w:spacing w:after="3"/>
              <w:ind w:left="113" w:right="393"/>
              <w:jc w:val="both"/>
              <w:rPr>
                <w:b/>
              </w:rPr>
            </w:pPr>
            <w:r w:rsidRPr="00856B0D">
              <w:rPr>
                <w:b/>
              </w:rPr>
              <w:t>Observaciones</w:t>
            </w:r>
          </w:p>
        </w:tc>
      </w:tr>
      <w:tr w:rsidR="00D305D5" w:rsidTr="00D305D5">
        <w:trPr>
          <w:cantSplit/>
          <w:trHeight w:val="2139"/>
        </w:trPr>
        <w:tc>
          <w:tcPr>
            <w:tcW w:w="203" w:type="pct"/>
            <w:vMerge/>
            <w:shd w:val="clear" w:color="auto" w:fill="CCFF99"/>
          </w:tcPr>
          <w:p w:rsidR="00D305D5" w:rsidRDefault="00D305D5" w:rsidP="00217960">
            <w:pPr>
              <w:spacing w:after="3"/>
              <w:ind w:right="393"/>
              <w:jc w:val="both"/>
            </w:pPr>
          </w:p>
        </w:tc>
        <w:tc>
          <w:tcPr>
            <w:tcW w:w="1740" w:type="pct"/>
            <w:vMerge/>
            <w:shd w:val="clear" w:color="auto" w:fill="CCFF99"/>
          </w:tcPr>
          <w:p w:rsidR="00D305D5" w:rsidRDefault="00D305D5" w:rsidP="00217960">
            <w:pPr>
              <w:spacing w:after="3"/>
              <w:ind w:right="393"/>
              <w:jc w:val="both"/>
            </w:pPr>
          </w:p>
        </w:tc>
        <w:tc>
          <w:tcPr>
            <w:tcW w:w="568" w:type="pct"/>
            <w:gridSpan w:val="2"/>
            <w:shd w:val="clear" w:color="auto" w:fill="D9D9D9" w:themeFill="background1" w:themeFillShade="D9"/>
            <w:textDirection w:val="btLr"/>
            <w:vAlign w:val="center"/>
          </w:tcPr>
          <w:p w:rsidR="004C405B" w:rsidRPr="004C405B" w:rsidRDefault="004C405B" w:rsidP="004C405B">
            <w:pPr>
              <w:spacing w:after="3"/>
              <w:ind w:right="122"/>
              <w:jc w:val="both"/>
              <w:rPr>
                <w:rFonts w:ascii="Arial" w:hAnsi="Arial" w:cs="Arial"/>
                <w:sz w:val="16"/>
                <w:szCs w:val="14"/>
              </w:rPr>
            </w:pPr>
            <w:r w:rsidRPr="004C405B">
              <w:rPr>
                <w:rFonts w:ascii="Arial" w:hAnsi="Arial" w:cs="Arial"/>
                <w:sz w:val="16"/>
                <w:szCs w:val="14"/>
              </w:rPr>
              <w:t>Identifica una necesidad o problema y desarrolla una solución innovadora.</w:t>
            </w:r>
          </w:p>
          <w:p w:rsidR="00D305D5" w:rsidRPr="00064F18" w:rsidRDefault="00D305D5" w:rsidP="004C405B">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4C405B" w:rsidRPr="004C405B" w:rsidRDefault="004C405B" w:rsidP="004C405B">
            <w:pPr>
              <w:spacing w:after="3"/>
              <w:ind w:right="122"/>
              <w:jc w:val="both"/>
              <w:rPr>
                <w:rFonts w:ascii="Arial" w:hAnsi="Arial" w:cs="Arial"/>
                <w:sz w:val="16"/>
                <w:szCs w:val="14"/>
              </w:rPr>
            </w:pPr>
            <w:r w:rsidRPr="004C405B">
              <w:rPr>
                <w:rFonts w:ascii="Arial" w:hAnsi="Arial" w:cs="Arial"/>
                <w:sz w:val="16"/>
                <w:szCs w:val="14"/>
              </w:rPr>
              <w:t xml:space="preserve">Utiliza herramientas de planificación para definir cómo obtener y usar </w:t>
            </w:r>
            <w:proofErr w:type="gramStart"/>
            <w:r w:rsidRPr="004C405B">
              <w:rPr>
                <w:rFonts w:ascii="Arial" w:hAnsi="Arial" w:cs="Arial"/>
                <w:sz w:val="16"/>
                <w:szCs w:val="14"/>
              </w:rPr>
              <w:t>el capital semilla</w:t>
            </w:r>
            <w:proofErr w:type="gramEnd"/>
            <w:r w:rsidRPr="004C405B">
              <w:rPr>
                <w:rFonts w:ascii="Arial" w:hAnsi="Arial" w:cs="Arial"/>
                <w:sz w:val="16"/>
                <w:szCs w:val="14"/>
              </w:rPr>
              <w:t>.</w:t>
            </w:r>
          </w:p>
          <w:p w:rsidR="00D305D5" w:rsidRPr="00064F18" w:rsidRDefault="00D305D5" w:rsidP="004C405B">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D305D5" w:rsidRPr="00064F18" w:rsidRDefault="004C405B" w:rsidP="004C405B">
            <w:pPr>
              <w:spacing w:after="3"/>
              <w:ind w:right="122"/>
              <w:jc w:val="both"/>
              <w:rPr>
                <w:rFonts w:ascii="Arial" w:hAnsi="Arial" w:cs="Arial"/>
                <w:sz w:val="16"/>
                <w:szCs w:val="14"/>
              </w:rPr>
            </w:pPr>
            <w:r w:rsidRPr="004C405B">
              <w:rPr>
                <w:rFonts w:ascii="Arial" w:hAnsi="Arial" w:cs="Arial"/>
                <w:sz w:val="16"/>
                <w:szCs w:val="14"/>
              </w:rPr>
              <w:t>Colabora con su equipo para presentar una propuesta sólida y viable</w:t>
            </w:r>
          </w:p>
        </w:tc>
        <w:tc>
          <w:tcPr>
            <w:tcW w:w="564" w:type="pct"/>
            <w:gridSpan w:val="2"/>
            <w:shd w:val="clear" w:color="auto" w:fill="D9D9D9" w:themeFill="background1" w:themeFillShade="D9"/>
            <w:textDirection w:val="btLr"/>
            <w:vAlign w:val="center"/>
          </w:tcPr>
          <w:p w:rsidR="004C405B" w:rsidRPr="004C405B" w:rsidRDefault="004C405B" w:rsidP="004C405B">
            <w:pPr>
              <w:spacing w:after="3"/>
              <w:ind w:right="122"/>
              <w:jc w:val="both"/>
              <w:rPr>
                <w:rFonts w:ascii="Arial" w:hAnsi="Arial" w:cs="Arial"/>
                <w:sz w:val="16"/>
                <w:szCs w:val="14"/>
              </w:rPr>
            </w:pPr>
            <w:r w:rsidRPr="004C405B">
              <w:rPr>
                <w:rFonts w:ascii="Arial" w:hAnsi="Arial" w:cs="Arial"/>
                <w:sz w:val="16"/>
                <w:szCs w:val="14"/>
              </w:rPr>
              <w:t>Reflexiona sobre la viabilidad del proyecto y las oportunidades de mejora.</w:t>
            </w:r>
          </w:p>
          <w:p w:rsidR="00D305D5" w:rsidRPr="00064F18" w:rsidRDefault="00D305D5" w:rsidP="00064F18">
            <w:pPr>
              <w:spacing w:after="3"/>
              <w:ind w:right="122"/>
              <w:jc w:val="both"/>
              <w:rPr>
                <w:rFonts w:ascii="Arial" w:hAnsi="Arial" w:cs="Arial"/>
                <w:sz w:val="16"/>
                <w:szCs w:val="14"/>
              </w:rPr>
            </w:pPr>
          </w:p>
        </w:tc>
        <w:tc>
          <w:tcPr>
            <w:tcW w:w="799" w:type="pct"/>
            <w:vMerge/>
            <w:shd w:val="clear" w:color="auto" w:fill="FFFFCC"/>
            <w:vAlign w:val="center"/>
          </w:tcPr>
          <w:p w:rsidR="00D305D5" w:rsidRPr="00064F18" w:rsidRDefault="00D305D5" w:rsidP="00064F18">
            <w:pPr>
              <w:spacing w:after="3"/>
              <w:ind w:right="122"/>
              <w:jc w:val="both"/>
              <w:rPr>
                <w:rFonts w:ascii="Arial" w:hAnsi="Arial" w:cs="Arial"/>
                <w:sz w:val="16"/>
                <w:szCs w:val="14"/>
              </w:rPr>
            </w:pPr>
          </w:p>
        </w:tc>
      </w:tr>
      <w:tr w:rsidR="00D305D5" w:rsidTr="00D305D5">
        <w:trPr>
          <w:cantSplit/>
          <w:trHeight w:val="270"/>
        </w:trPr>
        <w:tc>
          <w:tcPr>
            <w:tcW w:w="203" w:type="pct"/>
            <w:vMerge/>
            <w:shd w:val="clear" w:color="auto" w:fill="CCFF99"/>
          </w:tcPr>
          <w:p w:rsidR="00D305D5" w:rsidRDefault="00D305D5" w:rsidP="00217960">
            <w:pPr>
              <w:spacing w:after="3"/>
              <w:ind w:right="393"/>
              <w:jc w:val="both"/>
            </w:pPr>
          </w:p>
        </w:tc>
        <w:tc>
          <w:tcPr>
            <w:tcW w:w="1740" w:type="pct"/>
            <w:vMerge/>
            <w:shd w:val="clear" w:color="auto" w:fill="CCFF99"/>
          </w:tcPr>
          <w:p w:rsidR="00D305D5" w:rsidRDefault="00D305D5" w:rsidP="00217960">
            <w:pPr>
              <w:spacing w:after="3"/>
              <w:ind w:right="393"/>
              <w:jc w:val="both"/>
            </w:pP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sidRPr="00856B0D">
              <w:rPr>
                <w:b/>
                <w:sz w:val="16"/>
                <w:szCs w:val="16"/>
              </w:rPr>
              <w:t>SI</w:t>
            </w:r>
          </w:p>
        </w:tc>
        <w:tc>
          <w:tcPr>
            <w:tcW w:w="287"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3"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799" w:type="pct"/>
            <w:vMerge/>
            <w:shd w:val="clear" w:color="auto" w:fill="D9D9D9" w:themeFill="background1" w:themeFillShade="D9"/>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lang w:val="es-MX" w:eastAsia="es-MX"/>
              </w:rPr>
            </w:pPr>
            <w:r w:rsidRPr="00217960">
              <w:rPr>
                <w:rFonts w:ascii="Calibri" w:hAnsi="Calibri" w:cs="Calibri"/>
                <w:color w:val="000000"/>
                <w:sz w:val="18"/>
                <w:szCs w:val="18"/>
              </w:rPr>
              <w:t>1</w:t>
            </w:r>
          </w:p>
        </w:tc>
        <w:tc>
          <w:tcPr>
            <w:tcW w:w="1740" w:type="pct"/>
            <w:shd w:val="clear" w:color="auto" w:fill="auto"/>
            <w:vAlign w:val="bottom"/>
          </w:tcPr>
          <w:p w:rsidR="00D305D5" w:rsidRPr="00217960" w:rsidRDefault="00D305D5" w:rsidP="00217960">
            <w:pPr>
              <w:rPr>
                <w:rFonts w:ascii="Calibri" w:hAnsi="Calibri" w:cs="Calibri"/>
                <w:sz w:val="18"/>
                <w:szCs w:val="18"/>
                <w:lang w:val="es-MX" w:eastAsia="es-MX"/>
              </w:rPr>
            </w:pPr>
            <w:r w:rsidRPr="00217960">
              <w:rPr>
                <w:rFonts w:ascii="Calibri" w:hAnsi="Calibri" w:cs="Calibri"/>
                <w:sz w:val="18"/>
                <w:szCs w:val="18"/>
              </w:rPr>
              <w:t>ALVAREZ CALDERON MARCOS FABRICIO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ATILANO CARDENAS ELIANA ELIZABETH</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AVILA ROJAS CLENDENI YANMARCO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4</w:t>
            </w:r>
          </w:p>
        </w:tc>
        <w:tc>
          <w:tcPr>
            <w:tcW w:w="1740" w:type="pct"/>
            <w:shd w:val="clear" w:color="auto" w:fill="auto"/>
            <w:vAlign w:val="bottom"/>
          </w:tcPr>
          <w:p w:rsidR="00D305D5" w:rsidRPr="00217960" w:rsidRDefault="00D305D5" w:rsidP="00217960">
            <w:pPr>
              <w:rPr>
                <w:rFonts w:ascii="Calibri" w:hAnsi="Calibri" w:cs="Calibri"/>
                <w:color w:val="000000"/>
                <w:sz w:val="18"/>
                <w:szCs w:val="18"/>
              </w:rPr>
            </w:pPr>
            <w:r w:rsidRPr="00217960">
              <w:rPr>
                <w:rFonts w:ascii="Calibri" w:hAnsi="Calibri" w:cs="Calibri"/>
                <w:color w:val="000000"/>
                <w:sz w:val="18"/>
                <w:szCs w:val="18"/>
              </w:rPr>
              <w:t>CASTAÑEDA RODRIGUEZ JHANDY ANDERSON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CHAVEZ SANCHEZ LEENIN DARWIN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6</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CONTRERAS LINARES EMIL SAIR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CRUZ CHAVEZ FRANCLIN MAICOL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CRUZ CHAVEZ YEISON IVAN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CUSTODIO SANCHEZ ANITA YANIXA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CUSTODIO VASQUEZ LILIBETH ARACELY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GAVIDIA RUIZ JUNIOR ANTHONY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JULCA TORRES EDUARCITO DAVID</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LEYVA RUBIO NANCY MARIELA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14</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LINARES ALVAREZ YURANI ARELIS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LINARES VALDERRAMA ISAIAS EMANUEL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16</w:t>
            </w:r>
          </w:p>
        </w:tc>
        <w:tc>
          <w:tcPr>
            <w:tcW w:w="1740" w:type="pct"/>
            <w:shd w:val="clear" w:color="auto" w:fill="auto"/>
            <w:vAlign w:val="bottom"/>
          </w:tcPr>
          <w:p w:rsidR="00D305D5" w:rsidRPr="00217960" w:rsidRDefault="00D305D5" w:rsidP="00217960">
            <w:pPr>
              <w:rPr>
                <w:rFonts w:ascii="Calibri" w:hAnsi="Calibri" w:cs="Calibri"/>
                <w:color w:val="000000"/>
                <w:sz w:val="18"/>
                <w:szCs w:val="18"/>
              </w:rPr>
            </w:pPr>
            <w:r w:rsidRPr="00217960">
              <w:rPr>
                <w:rFonts w:ascii="Calibri" w:hAnsi="Calibri" w:cs="Calibri"/>
                <w:color w:val="000000"/>
                <w:sz w:val="18"/>
                <w:szCs w:val="18"/>
              </w:rPr>
              <w:t>LOPEZ TICLIA NAYDELY ADELY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MORENO NIETO DIEGO RAFAEL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PARI SANCHEZ YAHAIRA VALERIA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PIZAN ETNI ELIEZER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ROJAS YULISA THAIS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RUIZ VALERIA DOLORES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SILVA DAYRON BRUNO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REYES ROBLES LUIS ALBERTO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24</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ROBLES CONTRERAS ANGEL YOEL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ROJAS AVILA YULISA YASMIN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26</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RONCAL HUACCHA KAISER KENNIDY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RONCAL LOPEZ DEYSI MEDALI</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RUIZ RODRIGUEZ WILSER SAMIR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SANCHEZ RODRIGUEZ LENAR ISAAC</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VALDERRAMA ALTAMIRANO JHOEL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VEGA LINARES CAMILA YAMELY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bl>
    <w:p w:rsidR="00217960" w:rsidRDefault="00217960" w:rsidP="00FE55BB">
      <w:pPr>
        <w:spacing w:after="3"/>
        <w:ind w:left="403" w:right="393" w:hanging="10"/>
        <w:jc w:val="center"/>
        <w:rPr>
          <w:b/>
        </w:rPr>
      </w:pPr>
    </w:p>
    <w:p w:rsidR="00217960" w:rsidRDefault="00217960" w:rsidP="00FE55BB">
      <w:pPr>
        <w:spacing w:after="3"/>
        <w:ind w:left="403" w:right="393" w:hanging="10"/>
        <w:jc w:val="center"/>
        <w:rPr>
          <w:b/>
        </w:rPr>
      </w:pPr>
    </w:p>
    <w:p w:rsidR="00217960" w:rsidRDefault="00217960" w:rsidP="00217960">
      <w:pPr>
        <w:spacing w:after="3"/>
        <w:ind w:left="403" w:right="393" w:hanging="10"/>
        <w:jc w:val="center"/>
        <w:rPr>
          <w:b/>
        </w:rPr>
      </w:pPr>
      <w:r w:rsidRPr="006B384E">
        <w:rPr>
          <w:b/>
        </w:rPr>
        <w:lastRenderedPageBreak/>
        <w:t>COMPETENCIA</w:t>
      </w:r>
      <w:r>
        <w:t xml:space="preserve">: </w:t>
      </w:r>
      <w:r>
        <w:rPr>
          <w:b/>
        </w:rPr>
        <w:t xml:space="preserve">GESTIONA PROYECTOS DE EMPRENDIMIENTO ECONÓMICO O SOCIAL </w:t>
      </w:r>
    </w:p>
    <w:p w:rsidR="00217960" w:rsidRDefault="00217960" w:rsidP="00217960">
      <w:pPr>
        <w:spacing w:after="3"/>
        <w:ind w:left="403" w:right="393" w:hanging="10"/>
        <w:jc w:val="center"/>
        <w:rPr>
          <w:b/>
        </w:rPr>
      </w:pPr>
    </w:p>
    <w:p w:rsidR="00217960" w:rsidRDefault="00217960" w:rsidP="00217960">
      <w:pPr>
        <w:spacing w:after="3"/>
        <w:ind w:left="403" w:right="393" w:hanging="10"/>
        <w:jc w:val="center"/>
      </w:pPr>
      <w:r>
        <w:rPr>
          <w:b/>
        </w:rPr>
        <w:t xml:space="preserve">Docente: </w:t>
      </w:r>
      <w:proofErr w:type="spellStart"/>
      <w:r>
        <w:rPr>
          <w:b/>
        </w:rPr>
        <w:t>Cesibel</w:t>
      </w:r>
      <w:proofErr w:type="spellEnd"/>
      <w:r>
        <w:rPr>
          <w:b/>
        </w:rPr>
        <w:t xml:space="preserve"> Francisco Vilca</w:t>
      </w:r>
    </w:p>
    <w:p w:rsidR="00217960" w:rsidRDefault="00217960" w:rsidP="00217960">
      <w:pPr>
        <w:spacing w:after="3"/>
        <w:ind w:left="403" w:right="393" w:hanging="10"/>
        <w:jc w:val="both"/>
      </w:pPr>
      <w:r>
        <w:t xml:space="preserve">Grado: Tercero </w:t>
      </w:r>
      <w:r>
        <w:tab/>
      </w:r>
      <w:r>
        <w:tab/>
      </w:r>
      <w:r>
        <w:tab/>
      </w:r>
      <w:r>
        <w:tab/>
      </w:r>
      <w:r>
        <w:tab/>
      </w:r>
      <w:r>
        <w:tab/>
      </w:r>
      <w:r>
        <w:tab/>
      </w:r>
      <w:r>
        <w:tab/>
        <w:t>Sección: “</w:t>
      </w:r>
      <w:r w:rsidR="003C62CE">
        <w:t>B</w:t>
      </w:r>
      <w:r>
        <w:t>”</w:t>
      </w:r>
    </w:p>
    <w:tbl>
      <w:tblPr>
        <w:tblStyle w:val="Tablaconcuadrcula"/>
        <w:tblW w:w="5000" w:type="pct"/>
        <w:tblCellMar>
          <w:left w:w="0" w:type="dxa"/>
          <w:right w:w="0" w:type="dxa"/>
        </w:tblCellMar>
        <w:tblLook w:val="04A0" w:firstRow="1" w:lastRow="0" w:firstColumn="1" w:lastColumn="0" w:noHBand="0" w:noVBand="1"/>
      </w:tblPr>
      <w:tblGrid>
        <w:gridCol w:w="419"/>
        <w:gridCol w:w="3597"/>
        <w:gridCol w:w="581"/>
        <w:gridCol w:w="593"/>
        <w:gridCol w:w="581"/>
        <w:gridCol w:w="583"/>
        <w:gridCol w:w="581"/>
        <w:gridCol w:w="583"/>
        <w:gridCol w:w="581"/>
        <w:gridCol w:w="585"/>
        <w:gridCol w:w="1652"/>
      </w:tblGrid>
      <w:tr w:rsidR="00D305D5" w:rsidTr="00286B39">
        <w:tc>
          <w:tcPr>
            <w:tcW w:w="203" w:type="pct"/>
            <w:vMerge w:val="restart"/>
            <w:shd w:val="clear" w:color="auto" w:fill="CCFF99"/>
            <w:textDirection w:val="btLr"/>
          </w:tcPr>
          <w:p w:rsidR="00D305D5" w:rsidRPr="00856B0D" w:rsidRDefault="00D305D5" w:rsidP="00286B39">
            <w:pPr>
              <w:spacing w:after="3"/>
              <w:ind w:left="113" w:right="393"/>
              <w:jc w:val="center"/>
              <w:rPr>
                <w:b/>
              </w:rPr>
            </w:pPr>
            <w:r>
              <w:rPr>
                <w:b/>
              </w:rPr>
              <w:t>N° DE ORDEN</w:t>
            </w:r>
          </w:p>
        </w:tc>
        <w:tc>
          <w:tcPr>
            <w:tcW w:w="1740" w:type="pct"/>
            <w:vMerge w:val="restart"/>
            <w:shd w:val="clear" w:color="auto" w:fill="CCFF99"/>
            <w:vAlign w:val="center"/>
          </w:tcPr>
          <w:p w:rsidR="00D305D5" w:rsidRPr="00856B0D" w:rsidRDefault="00D305D5" w:rsidP="00286B39">
            <w:pPr>
              <w:spacing w:after="3"/>
              <w:ind w:right="393"/>
              <w:jc w:val="center"/>
              <w:rPr>
                <w:b/>
              </w:rPr>
            </w:pPr>
            <w:r w:rsidRPr="00856B0D">
              <w:rPr>
                <w:b/>
              </w:rPr>
              <w:t>APELLIDOS Y NOMBRES</w:t>
            </w:r>
          </w:p>
        </w:tc>
        <w:tc>
          <w:tcPr>
            <w:tcW w:w="2258" w:type="pct"/>
            <w:gridSpan w:val="8"/>
            <w:shd w:val="clear" w:color="auto" w:fill="CCFF99"/>
            <w:vAlign w:val="center"/>
          </w:tcPr>
          <w:p w:rsidR="00D305D5" w:rsidRPr="00856B0D" w:rsidRDefault="00D305D5" w:rsidP="00286B39">
            <w:pPr>
              <w:spacing w:after="3"/>
              <w:ind w:left="113" w:right="393"/>
              <w:jc w:val="center"/>
              <w:rPr>
                <w:b/>
              </w:rPr>
            </w:pPr>
            <w:r w:rsidRPr="00856B0D">
              <w:rPr>
                <w:b/>
                <w:szCs w:val="16"/>
              </w:rPr>
              <w:t>CRITERIOS</w:t>
            </w:r>
          </w:p>
        </w:tc>
        <w:tc>
          <w:tcPr>
            <w:tcW w:w="799" w:type="pct"/>
            <w:vMerge w:val="restart"/>
            <w:shd w:val="clear" w:color="auto" w:fill="FFFFCC"/>
            <w:textDirection w:val="btLr"/>
            <w:vAlign w:val="center"/>
          </w:tcPr>
          <w:p w:rsidR="00D305D5" w:rsidRPr="00856B0D" w:rsidRDefault="00D305D5" w:rsidP="00286B39">
            <w:pPr>
              <w:spacing w:after="3"/>
              <w:ind w:left="113" w:right="393"/>
              <w:jc w:val="both"/>
              <w:rPr>
                <w:b/>
              </w:rPr>
            </w:pPr>
            <w:r w:rsidRPr="00856B0D">
              <w:rPr>
                <w:b/>
              </w:rPr>
              <w:t>Observaciones</w:t>
            </w:r>
          </w:p>
        </w:tc>
      </w:tr>
      <w:tr w:rsidR="0086229C" w:rsidTr="00286B39">
        <w:trPr>
          <w:cantSplit/>
          <w:trHeight w:val="2139"/>
        </w:trPr>
        <w:tc>
          <w:tcPr>
            <w:tcW w:w="203" w:type="pct"/>
            <w:vMerge/>
            <w:shd w:val="clear" w:color="auto" w:fill="CCFF99"/>
          </w:tcPr>
          <w:p w:rsidR="0086229C" w:rsidRDefault="0086229C" w:rsidP="0086229C">
            <w:pPr>
              <w:spacing w:after="3"/>
              <w:ind w:right="393"/>
              <w:jc w:val="both"/>
            </w:pPr>
          </w:p>
        </w:tc>
        <w:tc>
          <w:tcPr>
            <w:tcW w:w="1740" w:type="pct"/>
            <w:vMerge/>
            <w:shd w:val="clear" w:color="auto" w:fill="CCFF99"/>
          </w:tcPr>
          <w:p w:rsidR="0086229C" w:rsidRDefault="0086229C" w:rsidP="0086229C">
            <w:pPr>
              <w:spacing w:after="3"/>
              <w:ind w:right="393"/>
              <w:jc w:val="both"/>
            </w:pPr>
          </w:p>
        </w:tc>
        <w:tc>
          <w:tcPr>
            <w:tcW w:w="568" w:type="pct"/>
            <w:gridSpan w:val="2"/>
            <w:shd w:val="clear" w:color="auto" w:fill="D9D9D9" w:themeFill="background1" w:themeFillShade="D9"/>
            <w:textDirection w:val="btLr"/>
            <w:vAlign w:val="center"/>
          </w:tcPr>
          <w:p w:rsidR="0086229C" w:rsidRPr="004C405B" w:rsidRDefault="0086229C" w:rsidP="0086229C">
            <w:pPr>
              <w:spacing w:after="3"/>
              <w:ind w:right="122"/>
              <w:jc w:val="both"/>
              <w:rPr>
                <w:rFonts w:ascii="Arial" w:hAnsi="Arial" w:cs="Arial"/>
                <w:sz w:val="16"/>
                <w:szCs w:val="14"/>
              </w:rPr>
            </w:pPr>
            <w:r w:rsidRPr="004C405B">
              <w:rPr>
                <w:rFonts w:ascii="Arial" w:hAnsi="Arial" w:cs="Arial"/>
                <w:sz w:val="16"/>
                <w:szCs w:val="14"/>
              </w:rPr>
              <w:t>Identifica una necesidad o problema y desarrolla una solución innovadora.</w:t>
            </w:r>
          </w:p>
          <w:p w:rsidR="0086229C" w:rsidRPr="00064F18" w:rsidRDefault="0086229C" w:rsidP="0086229C">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86229C" w:rsidRPr="004C405B" w:rsidRDefault="0086229C" w:rsidP="0086229C">
            <w:pPr>
              <w:spacing w:after="3"/>
              <w:ind w:right="122"/>
              <w:jc w:val="both"/>
              <w:rPr>
                <w:rFonts w:ascii="Arial" w:hAnsi="Arial" w:cs="Arial"/>
                <w:sz w:val="16"/>
                <w:szCs w:val="14"/>
              </w:rPr>
            </w:pPr>
            <w:r w:rsidRPr="004C405B">
              <w:rPr>
                <w:rFonts w:ascii="Arial" w:hAnsi="Arial" w:cs="Arial"/>
                <w:sz w:val="16"/>
                <w:szCs w:val="14"/>
              </w:rPr>
              <w:t xml:space="preserve">Utiliza herramientas de planificación para definir cómo obtener y usar </w:t>
            </w:r>
            <w:proofErr w:type="gramStart"/>
            <w:r w:rsidRPr="004C405B">
              <w:rPr>
                <w:rFonts w:ascii="Arial" w:hAnsi="Arial" w:cs="Arial"/>
                <w:sz w:val="16"/>
                <w:szCs w:val="14"/>
              </w:rPr>
              <w:t>el capital semilla</w:t>
            </w:r>
            <w:proofErr w:type="gramEnd"/>
            <w:r w:rsidRPr="004C405B">
              <w:rPr>
                <w:rFonts w:ascii="Arial" w:hAnsi="Arial" w:cs="Arial"/>
                <w:sz w:val="16"/>
                <w:szCs w:val="14"/>
              </w:rPr>
              <w:t>.</w:t>
            </w:r>
          </w:p>
          <w:p w:rsidR="0086229C" w:rsidRPr="00064F18" w:rsidRDefault="0086229C" w:rsidP="0086229C">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86229C" w:rsidRPr="00064F18" w:rsidRDefault="0086229C" w:rsidP="0086229C">
            <w:pPr>
              <w:spacing w:after="3"/>
              <w:ind w:right="122"/>
              <w:jc w:val="both"/>
              <w:rPr>
                <w:rFonts w:ascii="Arial" w:hAnsi="Arial" w:cs="Arial"/>
                <w:sz w:val="16"/>
                <w:szCs w:val="14"/>
              </w:rPr>
            </w:pPr>
            <w:r w:rsidRPr="004C405B">
              <w:rPr>
                <w:rFonts w:ascii="Arial" w:hAnsi="Arial" w:cs="Arial"/>
                <w:sz w:val="16"/>
                <w:szCs w:val="14"/>
              </w:rPr>
              <w:t>Colabora con su equipo para presentar una propuesta sólida y viable</w:t>
            </w:r>
          </w:p>
        </w:tc>
        <w:tc>
          <w:tcPr>
            <w:tcW w:w="564" w:type="pct"/>
            <w:gridSpan w:val="2"/>
            <w:shd w:val="clear" w:color="auto" w:fill="D9D9D9" w:themeFill="background1" w:themeFillShade="D9"/>
            <w:textDirection w:val="btLr"/>
            <w:vAlign w:val="center"/>
          </w:tcPr>
          <w:p w:rsidR="0086229C" w:rsidRPr="004C405B" w:rsidRDefault="0086229C" w:rsidP="0086229C">
            <w:pPr>
              <w:spacing w:after="3"/>
              <w:ind w:right="122"/>
              <w:jc w:val="both"/>
              <w:rPr>
                <w:rFonts w:ascii="Arial" w:hAnsi="Arial" w:cs="Arial"/>
                <w:sz w:val="16"/>
                <w:szCs w:val="14"/>
              </w:rPr>
            </w:pPr>
            <w:r w:rsidRPr="004C405B">
              <w:rPr>
                <w:rFonts w:ascii="Arial" w:hAnsi="Arial" w:cs="Arial"/>
                <w:sz w:val="16"/>
                <w:szCs w:val="14"/>
              </w:rPr>
              <w:t>Reflexiona sobre la viabilidad del proyecto y las oportunidades de mejora.</w:t>
            </w:r>
          </w:p>
          <w:p w:rsidR="0086229C" w:rsidRPr="00064F18" w:rsidRDefault="0086229C" w:rsidP="0086229C">
            <w:pPr>
              <w:spacing w:after="3"/>
              <w:ind w:right="122"/>
              <w:jc w:val="both"/>
              <w:rPr>
                <w:rFonts w:ascii="Arial" w:hAnsi="Arial" w:cs="Arial"/>
                <w:sz w:val="16"/>
                <w:szCs w:val="14"/>
              </w:rPr>
            </w:pPr>
          </w:p>
        </w:tc>
        <w:tc>
          <w:tcPr>
            <w:tcW w:w="799" w:type="pct"/>
            <w:vMerge/>
            <w:shd w:val="clear" w:color="auto" w:fill="FFFFCC"/>
            <w:vAlign w:val="center"/>
          </w:tcPr>
          <w:p w:rsidR="0086229C" w:rsidRPr="00856B0D" w:rsidRDefault="0086229C" w:rsidP="0086229C">
            <w:pPr>
              <w:spacing w:after="3"/>
              <w:ind w:right="393"/>
              <w:jc w:val="both"/>
              <w:rPr>
                <w:b/>
              </w:rPr>
            </w:pPr>
          </w:p>
        </w:tc>
      </w:tr>
      <w:tr w:rsidR="00D305D5" w:rsidTr="00286B39">
        <w:trPr>
          <w:cantSplit/>
          <w:trHeight w:val="270"/>
        </w:trPr>
        <w:tc>
          <w:tcPr>
            <w:tcW w:w="203" w:type="pct"/>
            <w:vMerge/>
            <w:shd w:val="clear" w:color="auto" w:fill="CCFF99"/>
          </w:tcPr>
          <w:p w:rsidR="00D305D5" w:rsidRDefault="00D305D5" w:rsidP="00286B39">
            <w:pPr>
              <w:spacing w:after="3"/>
              <w:ind w:right="393"/>
              <w:jc w:val="both"/>
            </w:pPr>
          </w:p>
        </w:tc>
        <w:tc>
          <w:tcPr>
            <w:tcW w:w="1740" w:type="pct"/>
            <w:vMerge/>
            <w:shd w:val="clear" w:color="auto" w:fill="CCFF99"/>
          </w:tcPr>
          <w:p w:rsidR="00D305D5" w:rsidRDefault="00D305D5" w:rsidP="00286B39">
            <w:pPr>
              <w:spacing w:after="3"/>
              <w:ind w:right="393"/>
              <w:jc w:val="both"/>
            </w:pP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sidRPr="00856B0D">
              <w:rPr>
                <w:b/>
                <w:sz w:val="16"/>
                <w:szCs w:val="16"/>
              </w:rPr>
              <w:t>SI</w:t>
            </w:r>
          </w:p>
        </w:tc>
        <w:tc>
          <w:tcPr>
            <w:tcW w:w="287"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SI</w:t>
            </w:r>
          </w:p>
        </w:tc>
        <w:tc>
          <w:tcPr>
            <w:tcW w:w="283"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799" w:type="pct"/>
            <w:vMerge/>
            <w:shd w:val="clear" w:color="auto" w:fill="D9D9D9" w:themeFill="background1" w:themeFillShade="D9"/>
            <w:vAlign w:val="center"/>
          </w:tcPr>
          <w:p w:rsidR="00D305D5" w:rsidRDefault="00D305D5" w:rsidP="00286B39">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lang w:val="es-MX" w:eastAsia="es-MX"/>
              </w:rPr>
            </w:pPr>
            <w:r w:rsidRPr="00217960">
              <w:rPr>
                <w:rFonts w:ascii="Calibri" w:hAnsi="Calibri" w:cs="Calibri"/>
                <w:color w:val="000000"/>
                <w:sz w:val="16"/>
                <w:szCs w:val="16"/>
              </w:rPr>
              <w:t>1</w:t>
            </w:r>
          </w:p>
        </w:tc>
        <w:tc>
          <w:tcPr>
            <w:tcW w:w="1740" w:type="pct"/>
            <w:shd w:val="clear" w:color="auto" w:fill="auto"/>
            <w:vAlign w:val="bottom"/>
          </w:tcPr>
          <w:p w:rsidR="00D305D5" w:rsidRPr="00217960" w:rsidRDefault="00D305D5" w:rsidP="00D305D5">
            <w:pPr>
              <w:rPr>
                <w:rFonts w:ascii="Calibri" w:hAnsi="Calibri" w:cs="Calibri"/>
                <w:sz w:val="16"/>
                <w:szCs w:val="16"/>
                <w:lang w:val="es-MX" w:eastAsia="es-MX"/>
              </w:rPr>
            </w:pPr>
            <w:r w:rsidRPr="00217960">
              <w:rPr>
                <w:rFonts w:ascii="Calibri" w:hAnsi="Calibri" w:cs="Calibri"/>
                <w:sz w:val="16"/>
                <w:szCs w:val="16"/>
              </w:rPr>
              <w:t>ALVARADO SANCHEZ YALU MARICELA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ATILANO CRUZ JEHIELI EDILSON</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ATILANO FABIAN YELENA THAIS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AVILA VASQUEZ WILY JHULINIO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5</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BARTOLO ROJAS SAMUEL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6</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CASTILLO CRUZ MILY MILAGRITOS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7</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CHUMBE RUIZ ERIKC ESMITH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8</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CONTRERAS RUIZ JESSICA YESENIA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CUSTODIO SANCHEZ DEYVIS ROBIÑOS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10</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FLORES RAMIREZ SAMIR ISMAEL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ALVARADO JOSE SAMIR</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CASTILLO GLORIA FERNANDA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VALDERRAMA ELAM ISAU</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LEDESMA VEGA RUBEN ARMANDO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15</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MENDEZ SALDAÑA ANDY SMITH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16</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MERCEDES VILLANUEVA MAIRA MEDALY</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17</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MORENO GUERRA MARTHA ANABELI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18</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MORENO HUACCHA KEYLI JHULEYSI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NIETO LOPEZ LEINER ROEL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20</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ORUNA CARRERA YERSON</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PASCUAL HERRERA ALEJANDRO ANDRE</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22</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PONCE GUTIERREZ ANTONIO LEOPOLDO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PONCE VALLADARES YULVER DAVID</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ROBLES ARANDA FRANCK MERARDO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25</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ROBLES BRICEÑO FABRICIO JOSUE</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26</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RODRIGUEZ MORENO SILVANA LIZETH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27</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 xml:space="preserve">RODRIGUEZ </w:t>
            </w:r>
            <w:proofErr w:type="spellStart"/>
            <w:r w:rsidRPr="00217960">
              <w:rPr>
                <w:rFonts w:ascii="Calibri" w:hAnsi="Calibri" w:cs="Calibri"/>
                <w:sz w:val="16"/>
                <w:szCs w:val="16"/>
              </w:rPr>
              <w:t>RODRIGUEZ</w:t>
            </w:r>
            <w:proofErr w:type="spellEnd"/>
            <w:r w:rsidRPr="00217960">
              <w:rPr>
                <w:rFonts w:ascii="Calibri" w:hAnsi="Calibri" w:cs="Calibri"/>
                <w:sz w:val="16"/>
                <w:szCs w:val="16"/>
              </w:rPr>
              <w:t xml:space="preserve"> SARA HERMINIA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28</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RUIZ ANTICONA KELI YESICA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RUIZ LEDESMA LEYDI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30</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SALDAÑA CARRERA PAMELA TAHIS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TORRES SALAZAR JHULEISY THALIA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VALLADARES SALDAÑA ESTRELLA MIRELLY</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bl>
    <w:p w:rsidR="00D305D5" w:rsidRDefault="00D305D5" w:rsidP="00217960">
      <w:pPr>
        <w:spacing w:after="3"/>
        <w:ind w:left="403" w:right="393" w:hanging="10"/>
        <w:jc w:val="both"/>
      </w:pPr>
    </w:p>
    <w:p w:rsidR="00217960" w:rsidRPr="00217960" w:rsidRDefault="00217960" w:rsidP="00217960">
      <w:pPr>
        <w:jc w:val="both"/>
        <w:rPr>
          <w:rFonts w:ascii="Arial" w:hAnsi="Arial" w:cs="Arial"/>
          <w:sz w:val="14"/>
          <w:szCs w:val="14"/>
        </w:rPr>
      </w:pPr>
    </w:p>
    <w:p w:rsidR="00217960" w:rsidRDefault="00217960"/>
    <w:p w:rsidR="001C7E44" w:rsidRDefault="001C7E44" w:rsidP="006C25FA">
      <w:pPr>
        <w:spacing w:after="3"/>
        <w:ind w:left="403" w:right="393" w:hanging="10"/>
        <w:jc w:val="center"/>
        <w:rPr>
          <w:b/>
        </w:rPr>
      </w:pPr>
    </w:p>
    <w:sectPr w:rsidR="001C7E44" w:rsidSect="003631E0">
      <w:headerReference w:type="default" r:id="rId9"/>
      <w:pgSz w:w="11906" w:h="16838" w:code="9"/>
      <w:pgMar w:top="992" w:right="851" w:bottom="568" w:left="709" w:header="709" w:footer="709" w:gutter="0"/>
      <w:pgBorders w:offsetFrom="page">
        <w:top w:val="dashed" w:sz="18" w:space="24" w:color="5B9BD5" w:themeColor="accent1"/>
        <w:left w:val="dashed" w:sz="18" w:space="24" w:color="5B9BD5" w:themeColor="accent1"/>
        <w:bottom w:val="dashed" w:sz="18" w:space="24" w:color="5B9BD5" w:themeColor="accent1"/>
        <w:right w:val="dashed" w:sz="18"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E15" w:rsidRDefault="00D86E15">
      <w:r>
        <w:separator/>
      </w:r>
    </w:p>
  </w:endnote>
  <w:endnote w:type="continuationSeparator" w:id="0">
    <w:p w:rsidR="00D86E15" w:rsidRDefault="00D8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Gotham Rounded">
    <w:altName w:val="Gotham Rounded"/>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E15" w:rsidRDefault="00D86E15">
      <w:r>
        <w:separator/>
      </w:r>
    </w:p>
  </w:footnote>
  <w:footnote w:type="continuationSeparator" w:id="0">
    <w:p w:rsidR="00D86E15" w:rsidRDefault="00D8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72A" w:rsidRDefault="00CA372A" w:rsidP="00FE55BB">
    <w:pPr>
      <w:pStyle w:val="Encabezado"/>
      <w:jc w:val="center"/>
      <w:rPr>
        <w:rFonts w:ascii="Berlin Sans FB Demi" w:hAnsi="Berlin Sans FB Demi"/>
        <w:sz w:val="28"/>
        <w:lang w:val="es-PE"/>
      </w:rPr>
    </w:pPr>
    <w:r>
      <w:rPr>
        <w:noProof/>
        <w:lang w:val="es-MX" w:eastAsia="es-MX"/>
      </w:rPr>
      <w:drawing>
        <wp:anchor distT="0" distB="0" distL="114300" distR="114300" simplePos="0" relativeHeight="251659264" behindDoc="0" locked="0" layoutInCell="1" allowOverlap="1" wp14:anchorId="0B61A492" wp14:editId="3BF33434">
          <wp:simplePos x="0" y="0"/>
          <wp:positionH relativeFrom="column">
            <wp:posOffset>394970</wp:posOffset>
          </wp:positionH>
          <wp:positionV relativeFrom="paragraph">
            <wp:posOffset>-43180</wp:posOffset>
          </wp:positionV>
          <wp:extent cx="722630" cy="722630"/>
          <wp:effectExtent l="0" t="0" r="1270" b="1270"/>
          <wp:wrapNone/>
          <wp:docPr id="5" name="Imagen 5" descr="791BF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791BF2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0" locked="0" layoutInCell="1" allowOverlap="1" wp14:anchorId="7C268D72" wp14:editId="6E0D5775">
          <wp:simplePos x="0" y="0"/>
          <wp:positionH relativeFrom="column">
            <wp:posOffset>5713095</wp:posOffset>
          </wp:positionH>
          <wp:positionV relativeFrom="paragraph">
            <wp:posOffset>-81915</wp:posOffset>
          </wp:positionV>
          <wp:extent cx="579120" cy="731520"/>
          <wp:effectExtent l="0" t="0" r="0" b="0"/>
          <wp:wrapNone/>
          <wp:docPr id="7" name="Imagen 7" descr="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J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0" locked="0" layoutInCell="1" allowOverlap="1" wp14:anchorId="10E105E3" wp14:editId="23AB9BF9">
          <wp:simplePos x="0" y="0"/>
          <wp:positionH relativeFrom="column">
            <wp:posOffset>8266430</wp:posOffset>
          </wp:positionH>
          <wp:positionV relativeFrom="paragraph">
            <wp:posOffset>-38735</wp:posOffset>
          </wp:positionV>
          <wp:extent cx="797560" cy="772795"/>
          <wp:effectExtent l="0" t="0" r="2540" b="8255"/>
          <wp:wrapNone/>
          <wp:docPr id="21" name="Imagen 21" descr="WhatsApp Image 2023-03-18 at 5.25.0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WhatsApp Image 2023-03-18 at 5.25.06 P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7560" cy="772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1" locked="0" layoutInCell="1" allowOverlap="1" wp14:anchorId="098B7661" wp14:editId="46490F53">
          <wp:simplePos x="0" y="0"/>
          <wp:positionH relativeFrom="margin">
            <wp:align>center</wp:align>
          </wp:positionH>
          <wp:positionV relativeFrom="margin">
            <wp:posOffset>-777240</wp:posOffset>
          </wp:positionV>
          <wp:extent cx="695325" cy="69088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695325" cy="69088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sz w:val="28"/>
      </w:rPr>
      <w:t xml:space="preserve">   </w:t>
    </w:r>
    <w:r>
      <w:rPr>
        <w:rFonts w:ascii="Berlin Sans FB Demi" w:hAnsi="Berlin Sans FB Demi"/>
      </w:rPr>
      <w:t>GOBIERNO REGIONAL DE CAJAMARCA</w:t>
    </w:r>
  </w:p>
  <w:p w:rsidR="00CA372A" w:rsidRDefault="00CA372A" w:rsidP="00FE55BB">
    <w:pPr>
      <w:pStyle w:val="Encabezado"/>
      <w:spacing w:line="276" w:lineRule="auto"/>
      <w:jc w:val="center"/>
      <w:rPr>
        <w:rFonts w:ascii="Cambria" w:hAnsi="Cambria"/>
        <w:b/>
      </w:rPr>
    </w:pPr>
    <w:r>
      <w:rPr>
        <w:rFonts w:ascii="Cambria" w:hAnsi="Cambria"/>
        <w:b/>
      </w:rPr>
      <w:t>DIRECCION REGIONAL DE EDUCACIÓN</w:t>
    </w:r>
  </w:p>
  <w:p w:rsidR="00CA372A" w:rsidRDefault="00CA372A" w:rsidP="00FE55BB">
    <w:pPr>
      <w:pStyle w:val="Encabezado"/>
      <w:spacing w:line="276" w:lineRule="auto"/>
      <w:jc w:val="center"/>
      <w:rPr>
        <w:rFonts w:ascii="Cambria" w:hAnsi="Cambria"/>
        <w:b/>
        <w:sz w:val="20"/>
      </w:rPr>
    </w:pPr>
    <w:r>
      <w:rPr>
        <w:rFonts w:ascii="Cambria" w:hAnsi="Cambria"/>
        <w:b/>
        <w:sz w:val="20"/>
      </w:rPr>
      <w:t>UNIDAD DE GESTIÓN EDUCATIVA LOCAL – CAJABAMBA</w:t>
    </w:r>
  </w:p>
  <w:p w:rsidR="00CA372A" w:rsidRPr="00FE55BB" w:rsidRDefault="00CA372A" w:rsidP="00FE55BB">
    <w:pPr>
      <w:pStyle w:val="Encabezado"/>
      <w:pBdr>
        <w:bottom w:val="single" w:sz="4" w:space="1" w:color="auto"/>
      </w:pBdr>
      <w:spacing w:line="276" w:lineRule="auto"/>
      <w:ind w:firstLine="284"/>
      <w:jc w:val="center"/>
      <w:rPr>
        <w:rFonts w:ascii="Cambria" w:hAnsi="Cambria"/>
        <w:b/>
        <w:bCs/>
        <w:color w:val="000000"/>
        <w:sz w:val="20"/>
      </w:rPr>
    </w:pPr>
    <w:r>
      <w:rPr>
        <w:rFonts w:ascii="Cambria" w:hAnsi="Cambria"/>
        <w:b/>
        <w:sz w:val="20"/>
      </w:rPr>
      <w:t>INSTITUCIÓN EDUCATIVA</w:t>
    </w:r>
    <w:r>
      <w:rPr>
        <w:rFonts w:ascii="Cambria" w:hAnsi="Cambria"/>
        <w:b/>
        <w:bCs/>
        <w:color w:val="000000"/>
        <w:sz w:val="20"/>
      </w:rPr>
      <w:t xml:space="preserve"> JEC–“JORGE BASADRE”-LLUCHUBAMBA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pt;height:11.2pt" o:bullet="t">
        <v:imagedata r:id="rId1" o:title="mso2393"/>
      </v:shape>
    </w:pict>
  </w:numPicBullet>
  <w:abstractNum w:abstractNumId="0" w15:restartNumberingAfterBreak="0">
    <w:nsid w:val="066A52DD"/>
    <w:multiLevelType w:val="hybridMultilevel"/>
    <w:tmpl w:val="6AF0D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E67AE6"/>
    <w:multiLevelType w:val="hybridMultilevel"/>
    <w:tmpl w:val="40B0F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90781"/>
    <w:multiLevelType w:val="hybridMultilevel"/>
    <w:tmpl w:val="B78AB8A2"/>
    <w:lvl w:ilvl="0" w:tplc="A04AD1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6E77AC"/>
    <w:multiLevelType w:val="multilevel"/>
    <w:tmpl w:val="C43A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E6CD8"/>
    <w:multiLevelType w:val="hybridMultilevel"/>
    <w:tmpl w:val="35AEC022"/>
    <w:lvl w:ilvl="0" w:tplc="77EACED4">
      <w:start w:val="2"/>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0D6957"/>
    <w:multiLevelType w:val="hybridMultilevel"/>
    <w:tmpl w:val="DDD6D570"/>
    <w:lvl w:ilvl="0" w:tplc="ACA4BF7E">
      <w:numFmt w:val="bullet"/>
      <w:lvlText w:val=""/>
      <w:lvlJc w:val="left"/>
      <w:pPr>
        <w:ind w:left="720" w:hanging="360"/>
      </w:pPr>
      <w:rPr>
        <w:rFonts w:ascii="Wingdings" w:eastAsia="Verdana" w:hAnsi="Wingdings" w:cs="Verdana" w:hint="default"/>
        <w:color w:val="58595B"/>
        <w:w w:val="87"/>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EB06E4"/>
    <w:multiLevelType w:val="multilevel"/>
    <w:tmpl w:val="207C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A0183"/>
    <w:multiLevelType w:val="hybridMultilevel"/>
    <w:tmpl w:val="48B221CE"/>
    <w:lvl w:ilvl="0" w:tplc="720A6450">
      <w:numFmt w:val="bullet"/>
      <w:lvlText w:val="-"/>
      <w:lvlJc w:val="left"/>
      <w:pPr>
        <w:ind w:left="720" w:hanging="360"/>
      </w:pPr>
      <w:rPr>
        <w:rFonts w:ascii="Calibri" w:eastAsia="Times New Roman" w:hAnsi="Calibri" w:hint="default"/>
        <w:b w:val="0"/>
      </w:rPr>
    </w:lvl>
    <w:lvl w:ilvl="1" w:tplc="ACA4BF7E">
      <w:numFmt w:val="bullet"/>
      <w:lvlText w:val=""/>
      <w:lvlJc w:val="left"/>
      <w:pPr>
        <w:ind w:left="1452" w:hanging="372"/>
      </w:pPr>
      <w:rPr>
        <w:rFonts w:ascii="Wingdings" w:eastAsia="Verdana" w:hAnsi="Wingdings" w:cs="Verdana" w:hint="default"/>
        <w:b w:val="0"/>
        <w:color w:val="58595B"/>
        <w:w w:val="87"/>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763C82"/>
    <w:multiLevelType w:val="hybridMultilevel"/>
    <w:tmpl w:val="06846F42"/>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D940647"/>
    <w:multiLevelType w:val="multilevel"/>
    <w:tmpl w:val="EBAA8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112D2"/>
    <w:multiLevelType w:val="hybridMultilevel"/>
    <w:tmpl w:val="22A21F82"/>
    <w:lvl w:ilvl="0" w:tplc="2A74E9B6">
      <w:start w:val="1"/>
      <w:numFmt w:val="upperRoman"/>
      <w:lvlText w:val="%1."/>
      <w:lvlJc w:val="left"/>
      <w:pPr>
        <w:ind w:left="1080" w:hanging="720"/>
      </w:pPr>
      <w:rPr>
        <w:rFonts w:hint="default"/>
        <w:b/>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49E21B7"/>
    <w:multiLevelType w:val="hybridMultilevel"/>
    <w:tmpl w:val="2D0A56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F37431"/>
    <w:multiLevelType w:val="hybridMultilevel"/>
    <w:tmpl w:val="7CC2A3B4"/>
    <w:lvl w:ilvl="0" w:tplc="D408F4A4">
      <w:start w:val="1"/>
      <w:numFmt w:val="bullet"/>
      <w:lvlText w:val=""/>
      <w:lvlJc w:val="left"/>
      <w:pPr>
        <w:ind w:left="2138" w:hanging="360"/>
      </w:pPr>
      <w:rPr>
        <w:rFonts w:ascii="Wingdings" w:hAnsi="Wingdings"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5C14E69"/>
    <w:multiLevelType w:val="hybridMultilevel"/>
    <w:tmpl w:val="90348E18"/>
    <w:lvl w:ilvl="0" w:tplc="720A6450">
      <w:numFmt w:val="bullet"/>
      <w:lvlText w:val="-"/>
      <w:lvlJc w:val="left"/>
      <w:pPr>
        <w:ind w:left="720" w:hanging="360"/>
      </w:pPr>
      <w:rPr>
        <w:rFonts w:ascii="Calibri" w:eastAsia="Times New Roman" w:hAnsi="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987B22"/>
    <w:multiLevelType w:val="hybridMultilevel"/>
    <w:tmpl w:val="DE60C33C"/>
    <w:lvl w:ilvl="0" w:tplc="720A6450">
      <w:numFmt w:val="bullet"/>
      <w:lvlText w:val="-"/>
      <w:lvlJc w:val="left"/>
      <w:pPr>
        <w:ind w:left="531" w:hanging="360"/>
      </w:pPr>
      <w:rPr>
        <w:rFonts w:ascii="Calibri" w:eastAsia="Times New Roman" w:hAnsi="Calibri" w:hint="default"/>
        <w:b w:val="0"/>
      </w:rPr>
    </w:lvl>
    <w:lvl w:ilvl="1" w:tplc="280A0003" w:tentative="1">
      <w:start w:val="1"/>
      <w:numFmt w:val="bullet"/>
      <w:lvlText w:val="o"/>
      <w:lvlJc w:val="left"/>
      <w:pPr>
        <w:ind w:left="1251" w:hanging="360"/>
      </w:pPr>
      <w:rPr>
        <w:rFonts w:ascii="Courier New" w:hAnsi="Courier New" w:hint="default"/>
      </w:rPr>
    </w:lvl>
    <w:lvl w:ilvl="2" w:tplc="280A0005" w:tentative="1">
      <w:start w:val="1"/>
      <w:numFmt w:val="bullet"/>
      <w:lvlText w:val=""/>
      <w:lvlJc w:val="left"/>
      <w:pPr>
        <w:ind w:left="1971" w:hanging="360"/>
      </w:pPr>
      <w:rPr>
        <w:rFonts w:ascii="Wingdings" w:hAnsi="Wingdings" w:hint="default"/>
      </w:rPr>
    </w:lvl>
    <w:lvl w:ilvl="3" w:tplc="280A0001" w:tentative="1">
      <w:start w:val="1"/>
      <w:numFmt w:val="bullet"/>
      <w:lvlText w:val=""/>
      <w:lvlJc w:val="left"/>
      <w:pPr>
        <w:ind w:left="2691" w:hanging="360"/>
      </w:pPr>
      <w:rPr>
        <w:rFonts w:ascii="Symbol" w:hAnsi="Symbol" w:hint="default"/>
      </w:rPr>
    </w:lvl>
    <w:lvl w:ilvl="4" w:tplc="280A0003" w:tentative="1">
      <w:start w:val="1"/>
      <w:numFmt w:val="bullet"/>
      <w:lvlText w:val="o"/>
      <w:lvlJc w:val="left"/>
      <w:pPr>
        <w:ind w:left="3411" w:hanging="360"/>
      </w:pPr>
      <w:rPr>
        <w:rFonts w:ascii="Courier New" w:hAnsi="Courier New" w:hint="default"/>
      </w:rPr>
    </w:lvl>
    <w:lvl w:ilvl="5" w:tplc="280A0005" w:tentative="1">
      <w:start w:val="1"/>
      <w:numFmt w:val="bullet"/>
      <w:lvlText w:val=""/>
      <w:lvlJc w:val="left"/>
      <w:pPr>
        <w:ind w:left="4131" w:hanging="360"/>
      </w:pPr>
      <w:rPr>
        <w:rFonts w:ascii="Wingdings" w:hAnsi="Wingdings" w:hint="default"/>
      </w:rPr>
    </w:lvl>
    <w:lvl w:ilvl="6" w:tplc="280A0001" w:tentative="1">
      <w:start w:val="1"/>
      <w:numFmt w:val="bullet"/>
      <w:lvlText w:val=""/>
      <w:lvlJc w:val="left"/>
      <w:pPr>
        <w:ind w:left="4851" w:hanging="360"/>
      </w:pPr>
      <w:rPr>
        <w:rFonts w:ascii="Symbol" w:hAnsi="Symbol" w:hint="default"/>
      </w:rPr>
    </w:lvl>
    <w:lvl w:ilvl="7" w:tplc="280A0003" w:tentative="1">
      <w:start w:val="1"/>
      <w:numFmt w:val="bullet"/>
      <w:lvlText w:val="o"/>
      <w:lvlJc w:val="left"/>
      <w:pPr>
        <w:ind w:left="5571" w:hanging="360"/>
      </w:pPr>
      <w:rPr>
        <w:rFonts w:ascii="Courier New" w:hAnsi="Courier New" w:hint="default"/>
      </w:rPr>
    </w:lvl>
    <w:lvl w:ilvl="8" w:tplc="280A0005" w:tentative="1">
      <w:start w:val="1"/>
      <w:numFmt w:val="bullet"/>
      <w:lvlText w:val=""/>
      <w:lvlJc w:val="left"/>
      <w:pPr>
        <w:ind w:left="6291" w:hanging="360"/>
      </w:pPr>
      <w:rPr>
        <w:rFonts w:ascii="Wingdings" w:hAnsi="Wingdings" w:hint="default"/>
      </w:rPr>
    </w:lvl>
  </w:abstractNum>
  <w:abstractNum w:abstractNumId="15" w15:restartNumberingAfterBreak="0">
    <w:nsid w:val="4E0B5153"/>
    <w:multiLevelType w:val="multilevel"/>
    <w:tmpl w:val="5CAA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DF52D7"/>
    <w:multiLevelType w:val="hybridMultilevel"/>
    <w:tmpl w:val="B72473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395FAF"/>
    <w:multiLevelType w:val="hybridMultilevel"/>
    <w:tmpl w:val="0CAC6DF4"/>
    <w:lvl w:ilvl="0" w:tplc="080A0007">
      <w:start w:val="1"/>
      <w:numFmt w:val="bullet"/>
      <w:lvlText w:val=""/>
      <w:lvlPicBulletId w:val="0"/>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A421FE"/>
    <w:multiLevelType w:val="hybridMultilevel"/>
    <w:tmpl w:val="D2F2298E"/>
    <w:lvl w:ilvl="0" w:tplc="720A6450">
      <w:numFmt w:val="bullet"/>
      <w:lvlText w:val="-"/>
      <w:lvlJc w:val="left"/>
      <w:pPr>
        <w:ind w:left="720" w:hanging="360"/>
      </w:pPr>
      <w:rPr>
        <w:rFonts w:ascii="Calibri" w:eastAsia="Times New Roman" w:hAnsi="Calibri" w:hint="default"/>
        <w:b w:val="0"/>
      </w:rPr>
    </w:lvl>
    <w:lvl w:ilvl="1" w:tplc="A2BA3590">
      <w:numFmt w:val="bullet"/>
      <w:lvlText w:val="•"/>
      <w:lvlJc w:val="left"/>
      <w:pPr>
        <w:ind w:left="1452" w:hanging="372"/>
      </w:pPr>
      <w:rPr>
        <w:rFonts w:ascii="Times New Roman" w:eastAsia="Times New Roman" w:hAnsi="Times New Roman" w:cs="Times New Roman" w:hint="default"/>
        <w:b w:val="0"/>
        <w:sz w:val="24"/>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696C50"/>
    <w:multiLevelType w:val="hybridMultilevel"/>
    <w:tmpl w:val="2C74BFC0"/>
    <w:lvl w:ilvl="0" w:tplc="720A6450">
      <w:numFmt w:val="bullet"/>
      <w:lvlText w:val="-"/>
      <w:lvlJc w:val="left"/>
      <w:pPr>
        <w:ind w:left="720" w:hanging="360"/>
      </w:pPr>
      <w:rPr>
        <w:rFonts w:ascii="Calibri" w:eastAsia="Times New Roman" w:hAnsi="Calibri" w:hint="default"/>
        <w:b w:val="0"/>
      </w:rPr>
    </w:lvl>
    <w:lvl w:ilvl="1" w:tplc="74265B3E">
      <w:numFmt w:val="bullet"/>
      <w:lvlText w:val=""/>
      <w:lvlJc w:val="left"/>
      <w:pPr>
        <w:ind w:left="1452" w:hanging="372"/>
      </w:pPr>
      <w:rPr>
        <w:rFonts w:ascii="Webdings" w:eastAsia="Verdana" w:hAnsi="Webdings" w:cs="Verdana" w:hint="default"/>
        <w:b w:val="0"/>
        <w:color w:val="58595B"/>
        <w:w w:val="87"/>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4A0B26"/>
    <w:multiLevelType w:val="multilevel"/>
    <w:tmpl w:val="78BE80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081DDD"/>
    <w:multiLevelType w:val="multilevel"/>
    <w:tmpl w:val="9EDA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3"/>
  </w:num>
  <w:num w:numId="4">
    <w:abstractNumId w:val="10"/>
  </w:num>
  <w:num w:numId="5">
    <w:abstractNumId w:val="8"/>
  </w:num>
  <w:num w:numId="6">
    <w:abstractNumId w:val="17"/>
  </w:num>
  <w:num w:numId="7">
    <w:abstractNumId w:val="16"/>
  </w:num>
  <w:num w:numId="8">
    <w:abstractNumId w:val="3"/>
  </w:num>
  <w:num w:numId="9">
    <w:abstractNumId w:val="9"/>
  </w:num>
  <w:num w:numId="10">
    <w:abstractNumId w:val="6"/>
  </w:num>
  <w:num w:numId="11">
    <w:abstractNumId w:val="11"/>
  </w:num>
  <w:num w:numId="12">
    <w:abstractNumId w:val="5"/>
  </w:num>
  <w:num w:numId="13">
    <w:abstractNumId w:val="20"/>
  </w:num>
  <w:num w:numId="14">
    <w:abstractNumId w:val="4"/>
  </w:num>
  <w:num w:numId="15">
    <w:abstractNumId w:val="2"/>
  </w:num>
  <w:num w:numId="16">
    <w:abstractNumId w:val="12"/>
  </w:num>
  <w:num w:numId="17">
    <w:abstractNumId w:val="1"/>
  </w:num>
  <w:num w:numId="18">
    <w:abstractNumId w:val="15"/>
  </w:num>
  <w:num w:numId="19">
    <w:abstractNumId w:val="21"/>
  </w:num>
  <w:num w:numId="20">
    <w:abstractNumId w:val="0"/>
  </w:num>
  <w:num w:numId="21">
    <w:abstractNumId w:val="7"/>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010B44"/>
    <w:rsid w:val="00013EB5"/>
    <w:rsid w:val="00064F18"/>
    <w:rsid w:val="00066DC4"/>
    <w:rsid w:val="00076365"/>
    <w:rsid w:val="000874CD"/>
    <w:rsid w:val="000915C9"/>
    <w:rsid w:val="00093D25"/>
    <w:rsid w:val="000A689B"/>
    <w:rsid w:val="000B6A75"/>
    <w:rsid w:val="000C225D"/>
    <w:rsid w:val="000E13CB"/>
    <w:rsid w:val="000E5F41"/>
    <w:rsid w:val="000E7ABD"/>
    <w:rsid w:val="000F63F1"/>
    <w:rsid w:val="00116D52"/>
    <w:rsid w:val="00145EB0"/>
    <w:rsid w:val="00146E85"/>
    <w:rsid w:val="0015008F"/>
    <w:rsid w:val="00153D8E"/>
    <w:rsid w:val="00154A2C"/>
    <w:rsid w:val="0015507D"/>
    <w:rsid w:val="00173C22"/>
    <w:rsid w:val="001A59EF"/>
    <w:rsid w:val="001A5A0E"/>
    <w:rsid w:val="001C7E44"/>
    <w:rsid w:val="001E18D5"/>
    <w:rsid w:val="00204933"/>
    <w:rsid w:val="0021589C"/>
    <w:rsid w:val="00217960"/>
    <w:rsid w:val="002214A6"/>
    <w:rsid w:val="00233F15"/>
    <w:rsid w:val="00235E59"/>
    <w:rsid w:val="00286B39"/>
    <w:rsid w:val="00295AB1"/>
    <w:rsid w:val="002A58F1"/>
    <w:rsid w:val="002A5BE4"/>
    <w:rsid w:val="002B6949"/>
    <w:rsid w:val="002C1ED0"/>
    <w:rsid w:val="002C3DB1"/>
    <w:rsid w:val="002D27B6"/>
    <w:rsid w:val="002E3D36"/>
    <w:rsid w:val="002F29A7"/>
    <w:rsid w:val="002F5B4F"/>
    <w:rsid w:val="00310DE5"/>
    <w:rsid w:val="003363D9"/>
    <w:rsid w:val="00337B6F"/>
    <w:rsid w:val="00355D7B"/>
    <w:rsid w:val="003631E0"/>
    <w:rsid w:val="00373556"/>
    <w:rsid w:val="00377039"/>
    <w:rsid w:val="00383F7E"/>
    <w:rsid w:val="0038740A"/>
    <w:rsid w:val="00392E73"/>
    <w:rsid w:val="00393F5F"/>
    <w:rsid w:val="003A14CC"/>
    <w:rsid w:val="003A3BD9"/>
    <w:rsid w:val="003C62CE"/>
    <w:rsid w:val="003D1802"/>
    <w:rsid w:val="003E4848"/>
    <w:rsid w:val="003F6EFE"/>
    <w:rsid w:val="00426246"/>
    <w:rsid w:val="00436619"/>
    <w:rsid w:val="00443312"/>
    <w:rsid w:val="004526E7"/>
    <w:rsid w:val="00460535"/>
    <w:rsid w:val="00470F22"/>
    <w:rsid w:val="004777AE"/>
    <w:rsid w:val="00482425"/>
    <w:rsid w:val="00493B79"/>
    <w:rsid w:val="004A22B0"/>
    <w:rsid w:val="004C405B"/>
    <w:rsid w:val="004D4ED1"/>
    <w:rsid w:val="004F197F"/>
    <w:rsid w:val="0050104C"/>
    <w:rsid w:val="00506BF1"/>
    <w:rsid w:val="00524320"/>
    <w:rsid w:val="0052737B"/>
    <w:rsid w:val="005350CC"/>
    <w:rsid w:val="0053741C"/>
    <w:rsid w:val="00540A96"/>
    <w:rsid w:val="00552F0B"/>
    <w:rsid w:val="00554F35"/>
    <w:rsid w:val="00556423"/>
    <w:rsid w:val="005644EB"/>
    <w:rsid w:val="0056597C"/>
    <w:rsid w:val="005676C5"/>
    <w:rsid w:val="00570991"/>
    <w:rsid w:val="005712D5"/>
    <w:rsid w:val="00573D7F"/>
    <w:rsid w:val="00574C40"/>
    <w:rsid w:val="005824D6"/>
    <w:rsid w:val="00595FD0"/>
    <w:rsid w:val="00597D31"/>
    <w:rsid w:val="005B6CCA"/>
    <w:rsid w:val="005D3ADE"/>
    <w:rsid w:val="005D5C47"/>
    <w:rsid w:val="005D742F"/>
    <w:rsid w:val="005E6629"/>
    <w:rsid w:val="005F5D7C"/>
    <w:rsid w:val="00601608"/>
    <w:rsid w:val="00643A6E"/>
    <w:rsid w:val="006621BF"/>
    <w:rsid w:val="00671AF4"/>
    <w:rsid w:val="00674562"/>
    <w:rsid w:val="0067555A"/>
    <w:rsid w:val="0067795D"/>
    <w:rsid w:val="00691EDE"/>
    <w:rsid w:val="006B1F14"/>
    <w:rsid w:val="006B662C"/>
    <w:rsid w:val="006C1C4A"/>
    <w:rsid w:val="006C25FA"/>
    <w:rsid w:val="006C7F22"/>
    <w:rsid w:val="006C7FB3"/>
    <w:rsid w:val="006F7F60"/>
    <w:rsid w:val="00702379"/>
    <w:rsid w:val="00710D80"/>
    <w:rsid w:val="00726AFD"/>
    <w:rsid w:val="00736892"/>
    <w:rsid w:val="0075206A"/>
    <w:rsid w:val="0076406D"/>
    <w:rsid w:val="00764B5C"/>
    <w:rsid w:val="00780964"/>
    <w:rsid w:val="00785D73"/>
    <w:rsid w:val="007A662C"/>
    <w:rsid w:val="007B0049"/>
    <w:rsid w:val="007C5037"/>
    <w:rsid w:val="007D79EA"/>
    <w:rsid w:val="007E2C22"/>
    <w:rsid w:val="007F22E1"/>
    <w:rsid w:val="007F468A"/>
    <w:rsid w:val="008354FF"/>
    <w:rsid w:val="00857E59"/>
    <w:rsid w:val="0086229C"/>
    <w:rsid w:val="00862764"/>
    <w:rsid w:val="008766B2"/>
    <w:rsid w:val="008A47EF"/>
    <w:rsid w:val="008B06FE"/>
    <w:rsid w:val="008B1DAA"/>
    <w:rsid w:val="008C1BDF"/>
    <w:rsid w:val="008C2E56"/>
    <w:rsid w:val="008C710F"/>
    <w:rsid w:val="008F5EFB"/>
    <w:rsid w:val="00915B69"/>
    <w:rsid w:val="00945716"/>
    <w:rsid w:val="00953150"/>
    <w:rsid w:val="00955041"/>
    <w:rsid w:val="009720A3"/>
    <w:rsid w:val="009A530C"/>
    <w:rsid w:val="009C1919"/>
    <w:rsid w:val="009D0D35"/>
    <w:rsid w:val="009E0DE0"/>
    <w:rsid w:val="009E22F5"/>
    <w:rsid w:val="009E40E1"/>
    <w:rsid w:val="00A27CDE"/>
    <w:rsid w:val="00A56F7E"/>
    <w:rsid w:val="00A82A8B"/>
    <w:rsid w:val="00AA3181"/>
    <w:rsid w:val="00AC7F3B"/>
    <w:rsid w:val="00AD05C1"/>
    <w:rsid w:val="00AD26F7"/>
    <w:rsid w:val="00AD5018"/>
    <w:rsid w:val="00AE1823"/>
    <w:rsid w:val="00AE4477"/>
    <w:rsid w:val="00AE6832"/>
    <w:rsid w:val="00B04F36"/>
    <w:rsid w:val="00B15A7C"/>
    <w:rsid w:val="00B22392"/>
    <w:rsid w:val="00B33E41"/>
    <w:rsid w:val="00B37069"/>
    <w:rsid w:val="00B52064"/>
    <w:rsid w:val="00B52707"/>
    <w:rsid w:val="00B613A8"/>
    <w:rsid w:val="00B66A6D"/>
    <w:rsid w:val="00B96F16"/>
    <w:rsid w:val="00B97FB6"/>
    <w:rsid w:val="00BA44EF"/>
    <w:rsid w:val="00BC2F4B"/>
    <w:rsid w:val="00C0337F"/>
    <w:rsid w:val="00C0413D"/>
    <w:rsid w:val="00C070EF"/>
    <w:rsid w:val="00C15591"/>
    <w:rsid w:val="00C22D55"/>
    <w:rsid w:val="00C24A99"/>
    <w:rsid w:val="00C35879"/>
    <w:rsid w:val="00C5665A"/>
    <w:rsid w:val="00C62379"/>
    <w:rsid w:val="00C72833"/>
    <w:rsid w:val="00C916FF"/>
    <w:rsid w:val="00C94ACA"/>
    <w:rsid w:val="00CA0DE6"/>
    <w:rsid w:val="00CA372A"/>
    <w:rsid w:val="00CB3EEC"/>
    <w:rsid w:val="00CC1A9B"/>
    <w:rsid w:val="00CC2CC3"/>
    <w:rsid w:val="00CC54F4"/>
    <w:rsid w:val="00CC77F8"/>
    <w:rsid w:val="00D1030A"/>
    <w:rsid w:val="00D16316"/>
    <w:rsid w:val="00D17A25"/>
    <w:rsid w:val="00D23982"/>
    <w:rsid w:val="00D23B70"/>
    <w:rsid w:val="00D305D5"/>
    <w:rsid w:val="00D34824"/>
    <w:rsid w:val="00D72AEB"/>
    <w:rsid w:val="00D7418C"/>
    <w:rsid w:val="00D86E15"/>
    <w:rsid w:val="00DA26DD"/>
    <w:rsid w:val="00DA399D"/>
    <w:rsid w:val="00DA3E41"/>
    <w:rsid w:val="00DA7AA9"/>
    <w:rsid w:val="00DC2F8E"/>
    <w:rsid w:val="00DC44FD"/>
    <w:rsid w:val="00DD1B53"/>
    <w:rsid w:val="00DD6075"/>
    <w:rsid w:val="00DD7DCC"/>
    <w:rsid w:val="00DF2FF1"/>
    <w:rsid w:val="00E0050B"/>
    <w:rsid w:val="00E13F9A"/>
    <w:rsid w:val="00E16176"/>
    <w:rsid w:val="00E23868"/>
    <w:rsid w:val="00E76615"/>
    <w:rsid w:val="00E8045F"/>
    <w:rsid w:val="00E95218"/>
    <w:rsid w:val="00EB277F"/>
    <w:rsid w:val="00ED016D"/>
    <w:rsid w:val="00ED0F32"/>
    <w:rsid w:val="00ED400C"/>
    <w:rsid w:val="00EE11AE"/>
    <w:rsid w:val="00EF7DE7"/>
    <w:rsid w:val="00F22674"/>
    <w:rsid w:val="00F3009C"/>
    <w:rsid w:val="00F3098E"/>
    <w:rsid w:val="00F3640B"/>
    <w:rsid w:val="00F41362"/>
    <w:rsid w:val="00F50824"/>
    <w:rsid w:val="00F661B5"/>
    <w:rsid w:val="00F82BFA"/>
    <w:rsid w:val="00F91146"/>
    <w:rsid w:val="00FC61BA"/>
    <w:rsid w:val="00FD1E17"/>
    <w:rsid w:val="00FE55BB"/>
    <w:rsid w:val="00FE78D5"/>
    <w:rsid w:val="00FF0148"/>
    <w:rsid w:val="00FF24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5134C"/>
  <w15:chartTrackingRefBased/>
  <w15:docId w15:val="{C7033C65-4D06-4484-A10F-DC31930F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05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16316"/>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F35"/>
    <w:pPr>
      <w:tabs>
        <w:tab w:val="center" w:pos="4252"/>
        <w:tab w:val="right" w:pos="8504"/>
      </w:tabs>
    </w:pPr>
  </w:style>
  <w:style w:type="character" w:customStyle="1" w:styleId="EncabezadoCar">
    <w:name w:val="Encabezado Car"/>
    <w:basedOn w:val="Fuentedeprrafopredeter"/>
    <w:link w:val="Encabezado"/>
    <w:uiPriority w:val="99"/>
    <w:rsid w:val="00554F35"/>
  </w:style>
  <w:style w:type="table" w:customStyle="1" w:styleId="TableGrid">
    <w:name w:val="TableGrid"/>
    <w:rsid w:val="00554F35"/>
    <w:pPr>
      <w:spacing w:after="0" w:line="240" w:lineRule="auto"/>
    </w:pPr>
    <w:rPr>
      <w:rFonts w:eastAsiaTheme="minorEastAsia"/>
      <w:lang w:eastAsia="es-PE"/>
    </w:rPr>
    <w:tblPr>
      <w:tblCellMar>
        <w:top w:w="0" w:type="dxa"/>
        <w:left w:w="0" w:type="dxa"/>
        <w:bottom w:w="0" w:type="dxa"/>
        <w:right w:w="0" w:type="dxa"/>
      </w:tblCellMar>
    </w:tblPr>
  </w:style>
  <w:style w:type="table" w:styleId="Tablaconcuadrcula">
    <w:name w:val="Table Grid"/>
    <w:basedOn w:val="Tablanormal"/>
    <w:uiPriority w:val="39"/>
    <w:rsid w:val="00554F35"/>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Lista vistosa - Énfasis 11,Párrafo de lista2,Bulleted List,Lista media 2 - Énfasis 41,List Paragraph,SubPárrafo de lista,Cita Pie de Página,titulo,Titulo de Fígura,TITULO A,List Paragraph2,Tabla,Contenido,Formatoo"/>
    <w:basedOn w:val="Normal"/>
    <w:link w:val="PrrafodelistaCar"/>
    <w:uiPriority w:val="34"/>
    <w:qFormat/>
    <w:rsid w:val="00554F35"/>
    <w:pPr>
      <w:ind w:left="720"/>
      <w:contextualSpacing/>
    </w:pPr>
  </w:style>
  <w:style w:type="character" w:customStyle="1" w:styleId="PrrafodelistaCar">
    <w:name w:val="Párrafo de lista Car"/>
    <w:aliases w:val="Fundamentacion Car,Lista vistosa - Énfasis 11 Car,Párrafo de lista2 Car,Bulleted List Car,Lista media 2 - Énfasis 41 Car,List Paragraph Car,SubPárrafo de lista Car,Cita Pie de Página Car,titulo Car,Titulo de Fígura Car,TITULO A Car"/>
    <w:link w:val="Prrafodelista"/>
    <w:uiPriority w:val="34"/>
    <w:qFormat/>
    <w:rsid w:val="00554F35"/>
  </w:style>
  <w:style w:type="paragraph" w:customStyle="1" w:styleId="Default">
    <w:name w:val="Default"/>
    <w:rsid w:val="00554F35"/>
    <w:pPr>
      <w:autoSpaceDE w:val="0"/>
      <w:autoSpaceDN w:val="0"/>
      <w:adjustRightInd w:val="0"/>
      <w:spacing w:after="0" w:line="240" w:lineRule="auto"/>
    </w:pPr>
    <w:rPr>
      <w:rFonts w:ascii="Symbol" w:hAnsi="Symbol" w:cs="Symbol"/>
      <w:color w:val="000000"/>
      <w:sz w:val="24"/>
      <w:szCs w:val="24"/>
    </w:rPr>
  </w:style>
  <w:style w:type="paragraph" w:customStyle="1" w:styleId="TableParagraph">
    <w:name w:val="Table Paragraph"/>
    <w:basedOn w:val="Normal"/>
    <w:uiPriority w:val="1"/>
    <w:qFormat/>
    <w:rsid w:val="00554F35"/>
    <w:pPr>
      <w:widowControl w:val="0"/>
      <w:autoSpaceDE w:val="0"/>
      <w:autoSpaceDN w:val="0"/>
      <w:spacing w:before="36"/>
      <w:ind w:left="141"/>
    </w:pPr>
    <w:rPr>
      <w:rFonts w:ascii="Verdana" w:eastAsia="Verdana" w:hAnsi="Verdana" w:cs="Verdana"/>
    </w:rPr>
  </w:style>
  <w:style w:type="character" w:customStyle="1" w:styleId="A5">
    <w:name w:val="A5"/>
    <w:uiPriority w:val="99"/>
    <w:rsid w:val="00554F35"/>
    <w:rPr>
      <w:rFonts w:cs="Gotham Rounded"/>
      <w:color w:val="000000"/>
      <w:sz w:val="14"/>
      <w:szCs w:val="14"/>
    </w:rPr>
  </w:style>
  <w:style w:type="paragraph" w:customStyle="1" w:styleId="Pa2">
    <w:name w:val="Pa2"/>
    <w:basedOn w:val="Default"/>
    <w:next w:val="Default"/>
    <w:uiPriority w:val="99"/>
    <w:rsid w:val="00554F35"/>
    <w:pPr>
      <w:spacing w:line="200" w:lineRule="atLeast"/>
    </w:pPr>
    <w:rPr>
      <w:rFonts w:ascii="Gotham Rounded" w:hAnsi="Gotham Rounded" w:cstheme="minorBidi"/>
      <w:color w:val="auto"/>
    </w:rPr>
  </w:style>
  <w:style w:type="paragraph" w:styleId="Piedepgina">
    <w:name w:val="footer"/>
    <w:basedOn w:val="Normal"/>
    <w:link w:val="PiedepginaCar"/>
    <w:uiPriority w:val="99"/>
    <w:unhideWhenUsed/>
    <w:rsid w:val="0076406D"/>
    <w:pPr>
      <w:tabs>
        <w:tab w:val="center" w:pos="4252"/>
        <w:tab w:val="right" w:pos="8504"/>
      </w:tabs>
    </w:pPr>
  </w:style>
  <w:style w:type="character" w:customStyle="1" w:styleId="PiedepginaCar">
    <w:name w:val="Pie de página Car"/>
    <w:basedOn w:val="Fuentedeprrafopredeter"/>
    <w:link w:val="Piedepgina"/>
    <w:uiPriority w:val="99"/>
    <w:rsid w:val="0076406D"/>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E16176"/>
    <w:rPr>
      <w:color w:val="0563C1" w:themeColor="hyperlink"/>
      <w:u w:val="single"/>
    </w:rPr>
  </w:style>
  <w:style w:type="table" w:styleId="Tabladecuadrcula4-nfasis1">
    <w:name w:val="Grid Table 4 Accent 1"/>
    <w:basedOn w:val="Tablanormal"/>
    <w:uiPriority w:val="49"/>
    <w:rsid w:val="008F5EF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E952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1">
    <w:name w:val="Tabla de cuadrícula 4 - Énfasis 111"/>
    <w:basedOn w:val="Tablanormal"/>
    <w:uiPriority w:val="49"/>
    <w:rsid w:val="000C22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basedOn w:val="Fuentedeprrafopredeter"/>
    <w:uiPriority w:val="22"/>
    <w:qFormat/>
    <w:rsid w:val="003631E0"/>
    <w:rPr>
      <w:b/>
      <w:bCs/>
    </w:rPr>
  </w:style>
  <w:style w:type="paragraph" w:styleId="NormalWeb">
    <w:name w:val="Normal (Web)"/>
    <w:basedOn w:val="Normal"/>
    <w:uiPriority w:val="99"/>
    <w:semiHidden/>
    <w:unhideWhenUsed/>
    <w:rsid w:val="00524320"/>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D16316"/>
    <w:rPr>
      <w:rFonts w:ascii="Times New Roman" w:eastAsia="Times New Roman" w:hAnsi="Times New Roman" w:cs="Times New Roman"/>
      <w:b/>
      <w:bCs/>
      <w:sz w:val="27"/>
      <w:szCs w:val="27"/>
      <w:lang w:val="es-MX" w:eastAsia="es-MX"/>
    </w:rPr>
  </w:style>
  <w:style w:type="character" w:styleId="nfasis">
    <w:name w:val="Emphasis"/>
    <w:basedOn w:val="Fuentedeprrafopredeter"/>
    <w:uiPriority w:val="20"/>
    <w:qFormat/>
    <w:rsid w:val="006C7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197">
      <w:bodyDiv w:val="1"/>
      <w:marLeft w:val="0"/>
      <w:marRight w:val="0"/>
      <w:marTop w:val="0"/>
      <w:marBottom w:val="0"/>
      <w:divBdr>
        <w:top w:val="none" w:sz="0" w:space="0" w:color="auto"/>
        <w:left w:val="none" w:sz="0" w:space="0" w:color="auto"/>
        <w:bottom w:val="none" w:sz="0" w:space="0" w:color="auto"/>
        <w:right w:val="none" w:sz="0" w:space="0" w:color="auto"/>
      </w:divBdr>
    </w:div>
    <w:div w:id="94714134">
      <w:bodyDiv w:val="1"/>
      <w:marLeft w:val="0"/>
      <w:marRight w:val="0"/>
      <w:marTop w:val="0"/>
      <w:marBottom w:val="0"/>
      <w:divBdr>
        <w:top w:val="none" w:sz="0" w:space="0" w:color="auto"/>
        <w:left w:val="none" w:sz="0" w:space="0" w:color="auto"/>
        <w:bottom w:val="none" w:sz="0" w:space="0" w:color="auto"/>
        <w:right w:val="none" w:sz="0" w:space="0" w:color="auto"/>
      </w:divBdr>
    </w:div>
    <w:div w:id="165291871">
      <w:bodyDiv w:val="1"/>
      <w:marLeft w:val="0"/>
      <w:marRight w:val="0"/>
      <w:marTop w:val="0"/>
      <w:marBottom w:val="0"/>
      <w:divBdr>
        <w:top w:val="none" w:sz="0" w:space="0" w:color="auto"/>
        <w:left w:val="none" w:sz="0" w:space="0" w:color="auto"/>
        <w:bottom w:val="none" w:sz="0" w:space="0" w:color="auto"/>
        <w:right w:val="none" w:sz="0" w:space="0" w:color="auto"/>
      </w:divBdr>
    </w:div>
    <w:div w:id="210387836">
      <w:bodyDiv w:val="1"/>
      <w:marLeft w:val="0"/>
      <w:marRight w:val="0"/>
      <w:marTop w:val="0"/>
      <w:marBottom w:val="0"/>
      <w:divBdr>
        <w:top w:val="none" w:sz="0" w:space="0" w:color="auto"/>
        <w:left w:val="none" w:sz="0" w:space="0" w:color="auto"/>
        <w:bottom w:val="none" w:sz="0" w:space="0" w:color="auto"/>
        <w:right w:val="none" w:sz="0" w:space="0" w:color="auto"/>
      </w:divBdr>
    </w:div>
    <w:div w:id="236980994">
      <w:bodyDiv w:val="1"/>
      <w:marLeft w:val="0"/>
      <w:marRight w:val="0"/>
      <w:marTop w:val="0"/>
      <w:marBottom w:val="0"/>
      <w:divBdr>
        <w:top w:val="none" w:sz="0" w:space="0" w:color="auto"/>
        <w:left w:val="none" w:sz="0" w:space="0" w:color="auto"/>
        <w:bottom w:val="none" w:sz="0" w:space="0" w:color="auto"/>
        <w:right w:val="none" w:sz="0" w:space="0" w:color="auto"/>
      </w:divBdr>
    </w:div>
    <w:div w:id="255405453">
      <w:bodyDiv w:val="1"/>
      <w:marLeft w:val="0"/>
      <w:marRight w:val="0"/>
      <w:marTop w:val="0"/>
      <w:marBottom w:val="0"/>
      <w:divBdr>
        <w:top w:val="none" w:sz="0" w:space="0" w:color="auto"/>
        <w:left w:val="none" w:sz="0" w:space="0" w:color="auto"/>
        <w:bottom w:val="none" w:sz="0" w:space="0" w:color="auto"/>
        <w:right w:val="none" w:sz="0" w:space="0" w:color="auto"/>
      </w:divBdr>
    </w:div>
    <w:div w:id="331031343">
      <w:bodyDiv w:val="1"/>
      <w:marLeft w:val="0"/>
      <w:marRight w:val="0"/>
      <w:marTop w:val="0"/>
      <w:marBottom w:val="0"/>
      <w:divBdr>
        <w:top w:val="none" w:sz="0" w:space="0" w:color="auto"/>
        <w:left w:val="none" w:sz="0" w:space="0" w:color="auto"/>
        <w:bottom w:val="none" w:sz="0" w:space="0" w:color="auto"/>
        <w:right w:val="none" w:sz="0" w:space="0" w:color="auto"/>
      </w:divBdr>
    </w:div>
    <w:div w:id="338042997">
      <w:bodyDiv w:val="1"/>
      <w:marLeft w:val="0"/>
      <w:marRight w:val="0"/>
      <w:marTop w:val="0"/>
      <w:marBottom w:val="0"/>
      <w:divBdr>
        <w:top w:val="none" w:sz="0" w:space="0" w:color="auto"/>
        <w:left w:val="none" w:sz="0" w:space="0" w:color="auto"/>
        <w:bottom w:val="none" w:sz="0" w:space="0" w:color="auto"/>
        <w:right w:val="none" w:sz="0" w:space="0" w:color="auto"/>
      </w:divBdr>
    </w:div>
    <w:div w:id="391853704">
      <w:bodyDiv w:val="1"/>
      <w:marLeft w:val="0"/>
      <w:marRight w:val="0"/>
      <w:marTop w:val="0"/>
      <w:marBottom w:val="0"/>
      <w:divBdr>
        <w:top w:val="none" w:sz="0" w:space="0" w:color="auto"/>
        <w:left w:val="none" w:sz="0" w:space="0" w:color="auto"/>
        <w:bottom w:val="none" w:sz="0" w:space="0" w:color="auto"/>
        <w:right w:val="none" w:sz="0" w:space="0" w:color="auto"/>
      </w:divBdr>
    </w:div>
    <w:div w:id="439298356">
      <w:bodyDiv w:val="1"/>
      <w:marLeft w:val="0"/>
      <w:marRight w:val="0"/>
      <w:marTop w:val="0"/>
      <w:marBottom w:val="0"/>
      <w:divBdr>
        <w:top w:val="none" w:sz="0" w:space="0" w:color="auto"/>
        <w:left w:val="none" w:sz="0" w:space="0" w:color="auto"/>
        <w:bottom w:val="none" w:sz="0" w:space="0" w:color="auto"/>
        <w:right w:val="none" w:sz="0" w:space="0" w:color="auto"/>
      </w:divBdr>
    </w:div>
    <w:div w:id="454327914">
      <w:bodyDiv w:val="1"/>
      <w:marLeft w:val="0"/>
      <w:marRight w:val="0"/>
      <w:marTop w:val="0"/>
      <w:marBottom w:val="0"/>
      <w:divBdr>
        <w:top w:val="none" w:sz="0" w:space="0" w:color="auto"/>
        <w:left w:val="none" w:sz="0" w:space="0" w:color="auto"/>
        <w:bottom w:val="none" w:sz="0" w:space="0" w:color="auto"/>
        <w:right w:val="none" w:sz="0" w:space="0" w:color="auto"/>
      </w:divBdr>
    </w:div>
    <w:div w:id="503859752">
      <w:bodyDiv w:val="1"/>
      <w:marLeft w:val="0"/>
      <w:marRight w:val="0"/>
      <w:marTop w:val="0"/>
      <w:marBottom w:val="0"/>
      <w:divBdr>
        <w:top w:val="none" w:sz="0" w:space="0" w:color="auto"/>
        <w:left w:val="none" w:sz="0" w:space="0" w:color="auto"/>
        <w:bottom w:val="none" w:sz="0" w:space="0" w:color="auto"/>
        <w:right w:val="none" w:sz="0" w:space="0" w:color="auto"/>
      </w:divBdr>
    </w:div>
    <w:div w:id="518129697">
      <w:bodyDiv w:val="1"/>
      <w:marLeft w:val="0"/>
      <w:marRight w:val="0"/>
      <w:marTop w:val="0"/>
      <w:marBottom w:val="0"/>
      <w:divBdr>
        <w:top w:val="none" w:sz="0" w:space="0" w:color="auto"/>
        <w:left w:val="none" w:sz="0" w:space="0" w:color="auto"/>
        <w:bottom w:val="none" w:sz="0" w:space="0" w:color="auto"/>
        <w:right w:val="none" w:sz="0" w:space="0" w:color="auto"/>
      </w:divBdr>
    </w:div>
    <w:div w:id="611590937">
      <w:bodyDiv w:val="1"/>
      <w:marLeft w:val="0"/>
      <w:marRight w:val="0"/>
      <w:marTop w:val="0"/>
      <w:marBottom w:val="0"/>
      <w:divBdr>
        <w:top w:val="none" w:sz="0" w:space="0" w:color="auto"/>
        <w:left w:val="none" w:sz="0" w:space="0" w:color="auto"/>
        <w:bottom w:val="none" w:sz="0" w:space="0" w:color="auto"/>
        <w:right w:val="none" w:sz="0" w:space="0" w:color="auto"/>
      </w:divBdr>
    </w:div>
    <w:div w:id="623997665">
      <w:bodyDiv w:val="1"/>
      <w:marLeft w:val="0"/>
      <w:marRight w:val="0"/>
      <w:marTop w:val="0"/>
      <w:marBottom w:val="0"/>
      <w:divBdr>
        <w:top w:val="none" w:sz="0" w:space="0" w:color="auto"/>
        <w:left w:val="none" w:sz="0" w:space="0" w:color="auto"/>
        <w:bottom w:val="none" w:sz="0" w:space="0" w:color="auto"/>
        <w:right w:val="none" w:sz="0" w:space="0" w:color="auto"/>
      </w:divBdr>
    </w:div>
    <w:div w:id="627782706">
      <w:bodyDiv w:val="1"/>
      <w:marLeft w:val="0"/>
      <w:marRight w:val="0"/>
      <w:marTop w:val="0"/>
      <w:marBottom w:val="0"/>
      <w:divBdr>
        <w:top w:val="none" w:sz="0" w:space="0" w:color="auto"/>
        <w:left w:val="none" w:sz="0" w:space="0" w:color="auto"/>
        <w:bottom w:val="none" w:sz="0" w:space="0" w:color="auto"/>
        <w:right w:val="none" w:sz="0" w:space="0" w:color="auto"/>
      </w:divBdr>
    </w:div>
    <w:div w:id="715009591">
      <w:bodyDiv w:val="1"/>
      <w:marLeft w:val="0"/>
      <w:marRight w:val="0"/>
      <w:marTop w:val="0"/>
      <w:marBottom w:val="0"/>
      <w:divBdr>
        <w:top w:val="none" w:sz="0" w:space="0" w:color="auto"/>
        <w:left w:val="none" w:sz="0" w:space="0" w:color="auto"/>
        <w:bottom w:val="none" w:sz="0" w:space="0" w:color="auto"/>
        <w:right w:val="none" w:sz="0" w:space="0" w:color="auto"/>
      </w:divBdr>
    </w:div>
    <w:div w:id="751393334">
      <w:bodyDiv w:val="1"/>
      <w:marLeft w:val="0"/>
      <w:marRight w:val="0"/>
      <w:marTop w:val="0"/>
      <w:marBottom w:val="0"/>
      <w:divBdr>
        <w:top w:val="none" w:sz="0" w:space="0" w:color="auto"/>
        <w:left w:val="none" w:sz="0" w:space="0" w:color="auto"/>
        <w:bottom w:val="none" w:sz="0" w:space="0" w:color="auto"/>
        <w:right w:val="none" w:sz="0" w:space="0" w:color="auto"/>
      </w:divBdr>
    </w:div>
    <w:div w:id="783309074">
      <w:bodyDiv w:val="1"/>
      <w:marLeft w:val="0"/>
      <w:marRight w:val="0"/>
      <w:marTop w:val="0"/>
      <w:marBottom w:val="0"/>
      <w:divBdr>
        <w:top w:val="none" w:sz="0" w:space="0" w:color="auto"/>
        <w:left w:val="none" w:sz="0" w:space="0" w:color="auto"/>
        <w:bottom w:val="none" w:sz="0" w:space="0" w:color="auto"/>
        <w:right w:val="none" w:sz="0" w:space="0" w:color="auto"/>
      </w:divBdr>
    </w:div>
    <w:div w:id="867184676">
      <w:bodyDiv w:val="1"/>
      <w:marLeft w:val="0"/>
      <w:marRight w:val="0"/>
      <w:marTop w:val="0"/>
      <w:marBottom w:val="0"/>
      <w:divBdr>
        <w:top w:val="none" w:sz="0" w:space="0" w:color="auto"/>
        <w:left w:val="none" w:sz="0" w:space="0" w:color="auto"/>
        <w:bottom w:val="none" w:sz="0" w:space="0" w:color="auto"/>
        <w:right w:val="none" w:sz="0" w:space="0" w:color="auto"/>
      </w:divBdr>
    </w:div>
    <w:div w:id="960114566">
      <w:bodyDiv w:val="1"/>
      <w:marLeft w:val="0"/>
      <w:marRight w:val="0"/>
      <w:marTop w:val="0"/>
      <w:marBottom w:val="0"/>
      <w:divBdr>
        <w:top w:val="none" w:sz="0" w:space="0" w:color="auto"/>
        <w:left w:val="none" w:sz="0" w:space="0" w:color="auto"/>
        <w:bottom w:val="none" w:sz="0" w:space="0" w:color="auto"/>
        <w:right w:val="none" w:sz="0" w:space="0" w:color="auto"/>
      </w:divBdr>
    </w:div>
    <w:div w:id="993603808">
      <w:bodyDiv w:val="1"/>
      <w:marLeft w:val="0"/>
      <w:marRight w:val="0"/>
      <w:marTop w:val="0"/>
      <w:marBottom w:val="0"/>
      <w:divBdr>
        <w:top w:val="none" w:sz="0" w:space="0" w:color="auto"/>
        <w:left w:val="none" w:sz="0" w:space="0" w:color="auto"/>
        <w:bottom w:val="none" w:sz="0" w:space="0" w:color="auto"/>
        <w:right w:val="none" w:sz="0" w:space="0" w:color="auto"/>
      </w:divBdr>
    </w:div>
    <w:div w:id="1164009341">
      <w:bodyDiv w:val="1"/>
      <w:marLeft w:val="0"/>
      <w:marRight w:val="0"/>
      <w:marTop w:val="0"/>
      <w:marBottom w:val="0"/>
      <w:divBdr>
        <w:top w:val="none" w:sz="0" w:space="0" w:color="auto"/>
        <w:left w:val="none" w:sz="0" w:space="0" w:color="auto"/>
        <w:bottom w:val="none" w:sz="0" w:space="0" w:color="auto"/>
        <w:right w:val="none" w:sz="0" w:space="0" w:color="auto"/>
      </w:divBdr>
    </w:div>
    <w:div w:id="1221479516">
      <w:bodyDiv w:val="1"/>
      <w:marLeft w:val="0"/>
      <w:marRight w:val="0"/>
      <w:marTop w:val="0"/>
      <w:marBottom w:val="0"/>
      <w:divBdr>
        <w:top w:val="none" w:sz="0" w:space="0" w:color="auto"/>
        <w:left w:val="none" w:sz="0" w:space="0" w:color="auto"/>
        <w:bottom w:val="none" w:sz="0" w:space="0" w:color="auto"/>
        <w:right w:val="none" w:sz="0" w:space="0" w:color="auto"/>
      </w:divBdr>
    </w:div>
    <w:div w:id="1333024052">
      <w:bodyDiv w:val="1"/>
      <w:marLeft w:val="0"/>
      <w:marRight w:val="0"/>
      <w:marTop w:val="0"/>
      <w:marBottom w:val="0"/>
      <w:divBdr>
        <w:top w:val="none" w:sz="0" w:space="0" w:color="auto"/>
        <w:left w:val="none" w:sz="0" w:space="0" w:color="auto"/>
        <w:bottom w:val="none" w:sz="0" w:space="0" w:color="auto"/>
        <w:right w:val="none" w:sz="0" w:space="0" w:color="auto"/>
      </w:divBdr>
    </w:div>
    <w:div w:id="1354262197">
      <w:bodyDiv w:val="1"/>
      <w:marLeft w:val="0"/>
      <w:marRight w:val="0"/>
      <w:marTop w:val="0"/>
      <w:marBottom w:val="0"/>
      <w:divBdr>
        <w:top w:val="none" w:sz="0" w:space="0" w:color="auto"/>
        <w:left w:val="none" w:sz="0" w:space="0" w:color="auto"/>
        <w:bottom w:val="none" w:sz="0" w:space="0" w:color="auto"/>
        <w:right w:val="none" w:sz="0" w:space="0" w:color="auto"/>
      </w:divBdr>
    </w:div>
    <w:div w:id="1360470225">
      <w:bodyDiv w:val="1"/>
      <w:marLeft w:val="0"/>
      <w:marRight w:val="0"/>
      <w:marTop w:val="0"/>
      <w:marBottom w:val="0"/>
      <w:divBdr>
        <w:top w:val="none" w:sz="0" w:space="0" w:color="auto"/>
        <w:left w:val="none" w:sz="0" w:space="0" w:color="auto"/>
        <w:bottom w:val="none" w:sz="0" w:space="0" w:color="auto"/>
        <w:right w:val="none" w:sz="0" w:space="0" w:color="auto"/>
      </w:divBdr>
    </w:div>
    <w:div w:id="1448886354">
      <w:bodyDiv w:val="1"/>
      <w:marLeft w:val="0"/>
      <w:marRight w:val="0"/>
      <w:marTop w:val="0"/>
      <w:marBottom w:val="0"/>
      <w:divBdr>
        <w:top w:val="none" w:sz="0" w:space="0" w:color="auto"/>
        <w:left w:val="none" w:sz="0" w:space="0" w:color="auto"/>
        <w:bottom w:val="none" w:sz="0" w:space="0" w:color="auto"/>
        <w:right w:val="none" w:sz="0" w:space="0" w:color="auto"/>
      </w:divBdr>
    </w:div>
    <w:div w:id="1485047245">
      <w:bodyDiv w:val="1"/>
      <w:marLeft w:val="0"/>
      <w:marRight w:val="0"/>
      <w:marTop w:val="0"/>
      <w:marBottom w:val="0"/>
      <w:divBdr>
        <w:top w:val="none" w:sz="0" w:space="0" w:color="auto"/>
        <w:left w:val="none" w:sz="0" w:space="0" w:color="auto"/>
        <w:bottom w:val="none" w:sz="0" w:space="0" w:color="auto"/>
        <w:right w:val="none" w:sz="0" w:space="0" w:color="auto"/>
      </w:divBdr>
    </w:div>
    <w:div w:id="1512795244">
      <w:bodyDiv w:val="1"/>
      <w:marLeft w:val="0"/>
      <w:marRight w:val="0"/>
      <w:marTop w:val="0"/>
      <w:marBottom w:val="0"/>
      <w:divBdr>
        <w:top w:val="none" w:sz="0" w:space="0" w:color="auto"/>
        <w:left w:val="none" w:sz="0" w:space="0" w:color="auto"/>
        <w:bottom w:val="none" w:sz="0" w:space="0" w:color="auto"/>
        <w:right w:val="none" w:sz="0" w:space="0" w:color="auto"/>
      </w:divBdr>
    </w:div>
    <w:div w:id="1558661123">
      <w:bodyDiv w:val="1"/>
      <w:marLeft w:val="0"/>
      <w:marRight w:val="0"/>
      <w:marTop w:val="0"/>
      <w:marBottom w:val="0"/>
      <w:divBdr>
        <w:top w:val="none" w:sz="0" w:space="0" w:color="auto"/>
        <w:left w:val="none" w:sz="0" w:space="0" w:color="auto"/>
        <w:bottom w:val="none" w:sz="0" w:space="0" w:color="auto"/>
        <w:right w:val="none" w:sz="0" w:space="0" w:color="auto"/>
      </w:divBdr>
    </w:div>
    <w:div w:id="1750692646">
      <w:bodyDiv w:val="1"/>
      <w:marLeft w:val="0"/>
      <w:marRight w:val="0"/>
      <w:marTop w:val="0"/>
      <w:marBottom w:val="0"/>
      <w:divBdr>
        <w:top w:val="none" w:sz="0" w:space="0" w:color="auto"/>
        <w:left w:val="none" w:sz="0" w:space="0" w:color="auto"/>
        <w:bottom w:val="none" w:sz="0" w:space="0" w:color="auto"/>
        <w:right w:val="none" w:sz="0" w:space="0" w:color="auto"/>
      </w:divBdr>
    </w:div>
    <w:div w:id="1762750670">
      <w:bodyDiv w:val="1"/>
      <w:marLeft w:val="0"/>
      <w:marRight w:val="0"/>
      <w:marTop w:val="0"/>
      <w:marBottom w:val="0"/>
      <w:divBdr>
        <w:top w:val="none" w:sz="0" w:space="0" w:color="auto"/>
        <w:left w:val="none" w:sz="0" w:space="0" w:color="auto"/>
        <w:bottom w:val="none" w:sz="0" w:space="0" w:color="auto"/>
        <w:right w:val="none" w:sz="0" w:space="0" w:color="auto"/>
      </w:divBdr>
    </w:div>
    <w:div w:id="1830436342">
      <w:bodyDiv w:val="1"/>
      <w:marLeft w:val="0"/>
      <w:marRight w:val="0"/>
      <w:marTop w:val="0"/>
      <w:marBottom w:val="0"/>
      <w:divBdr>
        <w:top w:val="none" w:sz="0" w:space="0" w:color="auto"/>
        <w:left w:val="none" w:sz="0" w:space="0" w:color="auto"/>
        <w:bottom w:val="none" w:sz="0" w:space="0" w:color="auto"/>
        <w:right w:val="none" w:sz="0" w:space="0" w:color="auto"/>
      </w:divBdr>
    </w:div>
    <w:div w:id="1942104226">
      <w:bodyDiv w:val="1"/>
      <w:marLeft w:val="0"/>
      <w:marRight w:val="0"/>
      <w:marTop w:val="0"/>
      <w:marBottom w:val="0"/>
      <w:divBdr>
        <w:top w:val="none" w:sz="0" w:space="0" w:color="auto"/>
        <w:left w:val="none" w:sz="0" w:space="0" w:color="auto"/>
        <w:bottom w:val="none" w:sz="0" w:space="0" w:color="auto"/>
        <w:right w:val="none" w:sz="0" w:space="0" w:color="auto"/>
      </w:divBdr>
    </w:div>
    <w:div w:id="19851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ZCpq7KHHOw" TargetMode="External"/><Relationship Id="rId3" Type="http://schemas.openxmlformats.org/officeDocument/2006/relationships/settings" Target="settings.xml"/><Relationship Id="rId7" Type="http://schemas.openxmlformats.org/officeDocument/2006/relationships/hyperlink" Target="https://www.youtube.com/watch?v=FZCpq7KHH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TotalTime>
  <Pages>6</Pages>
  <Words>2237</Words>
  <Characters>12307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nicolas ibañez vargas</dc:creator>
  <cp:keywords/>
  <dc:description/>
  <cp:lastModifiedBy>Diego</cp:lastModifiedBy>
  <cp:revision>97</cp:revision>
  <cp:lastPrinted>2024-08-03T23:25:00Z</cp:lastPrinted>
  <dcterms:created xsi:type="dcterms:W3CDTF">2022-09-26T00:41:00Z</dcterms:created>
  <dcterms:modified xsi:type="dcterms:W3CDTF">2026-06-27T21:04:00Z</dcterms:modified>
</cp:coreProperties>
</file>