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B39CC" w14:textId="01BE5E26" w:rsidR="00EA41D0" w:rsidRDefault="00FD03F3" w:rsidP="00F1454F">
      <w:pPr>
        <w:pStyle w:val="Prrafodelista"/>
        <w:tabs>
          <w:tab w:val="left" w:pos="2925"/>
          <w:tab w:val="center" w:pos="5140"/>
          <w:tab w:val="left" w:pos="8370"/>
        </w:tabs>
        <w:spacing w:after="200" w:line="276" w:lineRule="auto"/>
        <w:ind w:left="360"/>
        <w:rPr>
          <w:rFonts w:eastAsia="Calibri" w:cstheme="minorHAnsi"/>
          <w:b/>
          <w:bCs/>
        </w:rPr>
      </w:pPr>
      <w:r>
        <w:rPr>
          <w:noProof/>
        </w:rPr>
        <mc:AlternateContent>
          <mc:Choice Requires="wps">
            <w:drawing>
              <wp:anchor distT="0" distB="0" distL="114300" distR="114300" simplePos="0" relativeHeight="251659264" behindDoc="0" locked="0" layoutInCell="1" allowOverlap="1" wp14:anchorId="3BCE497C" wp14:editId="20E950C1">
                <wp:simplePos x="0" y="0"/>
                <wp:positionH relativeFrom="margin">
                  <wp:align>right</wp:align>
                </wp:positionH>
                <wp:positionV relativeFrom="paragraph">
                  <wp:posOffset>4832</wp:posOffset>
                </wp:positionV>
                <wp:extent cx="923428" cy="397565"/>
                <wp:effectExtent l="0" t="0" r="10160" b="21590"/>
                <wp:wrapNone/>
                <wp:docPr id="3" name="Rectángulo: esquinas redondeada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3428" cy="397565"/>
                        </a:xfrm>
                        <a:prstGeom prst="roundRect">
                          <a:avLst>
                            <a:gd name="adj" fmla="val 16667"/>
                          </a:avLst>
                        </a:prstGeom>
                        <a:solidFill>
                          <a:srgbClr val="FFFFFF"/>
                        </a:solidFill>
                        <a:ln w="12700" cap="flat" cmpd="sng">
                          <a:solidFill>
                            <a:srgbClr val="5B9BD5"/>
                          </a:solidFill>
                          <a:prstDash val="solid"/>
                          <a:miter lim="8000"/>
                          <a:headEnd type="none" w="sm" len="sm"/>
                          <a:tailEnd type="none" w="sm" len="sm"/>
                        </a:ln>
                      </wps:spPr>
                      <wps:txbx>
                        <w:txbxContent>
                          <w:p w14:paraId="17082C4C" w14:textId="781FFF41" w:rsidR="00F1454F" w:rsidRPr="003B1DDD" w:rsidRDefault="00F1454F" w:rsidP="00F1454F">
                            <w:pPr>
                              <w:spacing w:after="0" w:line="240" w:lineRule="auto"/>
                              <w:jc w:val="center"/>
                              <w:textDirection w:val="btLr"/>
                              <w:rPr>
                                <w:sz w:val="18"/>
                                <w:szCs w:val="18"/>
                              </w:rPr>
                            </w:pPr>
                            <w:r w:rsidRPr="003B1DDD">
                              <w:rPr>
                                <w:b/>
                                <w:color w:val="000000"/>
                                <w:sz w:val="18"/>
                                <w:szCs w:val="18"/>
                              </w:rPr>
                              <w:t>TRIMESTRE: I</w:t>
                            </w:r>
                            <w:r w:rsidR="00D70B97">
                              <w:rPr>
                                <w:b/>
                                <w:color w:val="000000"/>
                                <w:sz w:val="18"/>
                                <w:szCs w:val="18"/>
                              </w:rPr>
                              <w:t>I</w:t>
                            </w:r>
                          </w:p>
                          <w:p w14:paraId="2F98127D" w14:textId="0B908874" w:rsidR="00F1454F" w:rsidRPr="003B1DDD" w:rsidRDefault="00AA6E47" w:rsidP="00F1454F">
                            <w:pPr>
                              <w:spacing w:after="0" w:line="240" w:lineRule="auto"/>
                              <w:jc w:val="center"/>
                              <w:textDirection w:val="btLr"/>
                              <w:rPr>
                                <w:sz w:val="18"/>
                                <w:szCs w:val="18"/>
                              </w:rPr>
                            </w:pPr>
                            <w:r w:rsidRPr="003B1DDD">
                              <w:rPr>
                                <w:b/>
                                <w:color w:val="000000"/>
                                <w:sz w:val="16"/>
                                <w:szCs w:val="18"/>
                              </w:rPr>
                              <w:t>UNID</w:t>
                            </w:r>
                            <w:r w:rsidR="00AE30A6" w:rsidRPr="003B1DDD">
                              <w:rPr>
                                <w:b/>
                                <w:color w:val="000000"/>
                                <w:sz w:val="16"/>
                                <w:szCs w:val="18"/>
                              </w:rPr>
                              <w:t>.</w:t>
                            </w:r>
                            <w:r w:rsidR="00F1454F" w:rsidRPr="003B1DDD">
                              <w:rPr>
                                <w:b/>
                                <w:color w:val="000000"/>
                                <w:sz w:val="16"/>
                                <w:szCs w:val="18"/>
                              </w:rPr>
                              <w:t xml:space="preserve"> </w:t>
                            </w:r>
                            <w:r w:rsidR="00F260E4" w:rsidRPr="003B1DDD">
                              <w:rPr>
                                <w:b/>
                                <w:color w:val="000000"/>
                                <w:sz w:val="16"/>
                                <w:szCs w:val="18"/>
                              </w:rPr>
                              <w:t>2</w:t>
                            </w:r>
                          </w:p>
                        </w:txbxContent>
                      </wps:txbx>
                      <wps:bodyPr spcFirstLastPara="1" wrap="square" lIns="88900" tIns="38100" rIns="88900" bIns="381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3BCE497C" id="Rectángulo: esquinas redondeadas 3" o:spid="_x0000_s1026" style="position:absolute;left:0;text-align:left;margin-left:21.5pt;margin-top:.4pt;width:72.7pt;height:31.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" strokecolor="#5b9bd5" strokeweight="1pt">
                <v:stroke startarrowwidth="narrow" startarrowlength="short" endarrowwidth="narrow" endarrowlength="short" miterlimit="5243f" joinstyle="miter"/>
                <v:path arrowok="t"/>
                <v:textbox inset="7pt,3pt,7pt,3pt">
                  <w:txbxContent>
                    <w:p w14:paraId="17082C4C" w14:textId="781FFF41" w:rsidR="00F1454F" w:rsidRPr="003B1DDD" w:rsidRDefault="00F1454F" w:rsidP="00F1454F">
                      <w:pPr>
                        <w:spacing w:after="0" w:line="240" w:lineRule="auto"/>
                        <w:jc w:val="center"/>
                        <w:textDirection w:val="btLr"/>
                        <w:rPr>
                          <w:sz w:val="18"/>
                          <w:szCs w:val="18"/>
                        </w:rPr>
                      </w:pPr>
                      <w:r w:rsidRPr="003B1DDD">
                        <w:rPr>
                          <w:b/>
                          <w:color w:val="000000"/>
                          <w:sz w:val="18"/>
                          <w:szCs w:val="18"/>
                        </w:rPr>
                        <w:t>TRIMESTRE: I</w:t>
                      </w:r>
                      <w:r w:rsidR="00D70B97">
                        <w:rPr>
                          <w:b/>
                          <w:color w:val="000000"/>
                          <w:sz w:val="18"/>
                          <w:szCs w:val="18"/>
                        </w:rPr>
                        <w:t>I</w:t>
                      </w:r>
                    </w:p>
                    <w:p w14:paraId="2F98127D" w14:textId="0B908874" w:rsidR="00F1454F" w:rsidRPr="003B1DDD" w:rsidRDefault="00AA6E47" w:rsidP="00F1454F">
                      <w:pPr>
                        <w:spacing w:after="0" w:line="240" w:lineRule="auto"/>
                        <w:jc w:val="center"/>
                        <w:textDirection w:val="btLr"/>
                        <w:rPr>
                          <w:sz w:val="18"/>
                          <w:szCs w:val="18"/>
                        </w:rPr>
                      </w:pPr>
                      <w:r w:rsidRPr="003B1DDD">
                        <w:rPr>
                          <w:b/>
                          <w:color w:val="000000"/>
                          <w:sz w:val="16"/>
                          <w:szCs w:val="18"/>
                        </w:rPr>
                        <w:t>UNID</w:t>
                      </w:r>
                      <w:r w:rsidR="00AE30A6" w:rsidRPr="003B1DDD">
                        <w:rPr>
                          <w:b/>
                          <w:color w:val="000000"/>
                          <w:sz w:val="16"/>
                          <w:szCs w:val="18"/>
                        </w:rPr>
                        <w:t>.</w:t>
                      </w:r>
                      <w:r w:rsidR="00F1454F" w:rsidRPr="003B1DDD">
                        <w:rPr>
                          <w:b/>
                          <w:color w:val="000000"/>
                          <w:sz w:val="16"/>
                          <w:szCs w:val="18"/>
                        </w:rPr>
                        <w:t xml:space="preserve"> </w:t>
                      </w:r>
                      <w:r w:rsidR="00F260E4" w:rsidRPr="003B1DDD">
                        <w:rPr>
                          <w:b/>
                          <w:color w:val="000000"/>
                          <w:sz w:val="16"/>
                          <w:szCs w:val="18"/>
                        </w:rPr>
                        <w:t>2</w:t>
                      </w:r>
                    </w:p>
                  </w:txbxContent>
                </v:textbox>
                <w10:wrap anchorx="margin"/>
              </v:roundrect>
            </w:pict>
          </mc:Fallback>
        </mc:AlternateContent>
      </w:r>
      <w:r w:rsidR="00F1454F">
        <w:rPr>
          <w:rFonts w:eastAsia="Calibri" w:cstheme="minorHAnsi"/>
          <w:b/>
          <w:bCs/>
        </w:rPr>
        <w:tab/>
      </w:r>
      <w:r w:rsidR="00F1454F">
        <w:rPr>
          <w:rFonts w:eastAsia="Calibri" w:cstheme="minorHAnsi"/>
          <w:b/>
          <w:bCs/>
        </w:rPr>
        <w:tab/>
      </w:r>
      <w:r w:rsidR="00EA41D0">
        <w:rPr>
          <w:rFonts w:eastAsia="Calibri" w:cstheme="minorHAnsi"/>
          <w:b/>
          <w:bCs/>
        </w:rPr>
        <w:t xml:space="preserve">SESIÓN DE APRENDIZAJE </w:t>
      </w:r>
      <w:r w:rsidR="00F1454F">
        <w:rPr>
          <w:rFonts w:eastAsia="Calibri" w:cstheme="minorHAnsi"/>
          <w:b/>
          <w:bCs/>
        </w:rPr>
        <w:tab/>
      </w:r>
    </w:p>
    <w:p w14:paraId="48528E11" w14:textId="2E5C3CC8" w:rsidR="00E11E0A" w:rsidRPr="007E184E" w:rsidRDefault="00E11E0A" w:rsidP="00DC4A3D">
      <w:pPr>
        <w:pStyle w:val="Prrafodelista"/>
        <w:tabs>
          <w:tab w:val="left" w:pos="2925"/>
        </w:tabs>
        <w:spacing w:after="200" w:line="276" w:lineRule="auto"/>
        <w:ind w:left="0"/>
        <w:jc w:val="center"/>
        <w:rPr>
          <w:rFonts w:eastAsia="Calibri" w:cstheme="minorHAnsi"/>
          <w:b/>
          <w:bCs/>
        </w:rPr>
      </w:pPr>
      <w:r w:rsidRPr="007E184E">
        <w:rPr>
          <w:rFonts w:eastAsia="Calibri" w:cstheme="minorHAnsi"/>
          <w:b/>
          <w:bCs/>
        </w:rPr>
        <w:t>TÍTULO</w:t>
      </w:r>
      <w:r>
        <w:rPr>
          <w:rFonts w:eastAsia="Calibri" w:cstheme="minorHAnsi"/>
          <w:b/>
          <w:bCs/>
        </w:rPr>
        <w:t xml:space="preserve">: </w:t>
      </w:r>
      <w:r w:rsidR="00B728F1">
        <w:rPr>
          <w:rFonts w:eastAsia="Calibri" w:cstheme="minorHAnsi"/>
          <w:b/>
          <w:bCs/>
        </w:rPr>
        <w:t>La tributación en el Perú</w:t>
      </w:r>
    </w:p>
    <w:p w14:paraId="22210C20" w14:textId="77777777" w:rsidR="00E11E0A" w:rsidRPr="007E184E" w:rsidRDefault="00E11E0A" w:rsidP="00E11E0A">
      <w:pPr>
        <w:pStyle w:val="Prrafodelista"/>
        <w:numPr>
          <w:ilvl w:val="0"/>
          <w:numId w:val="2"/>
        </w:numPr>
        <w:tabs>
          <w:tab w:val="left" w:pos="2925"/>
        </w:tabs>
        <w:spacing w:after="200" w:line="276" w:lineRule="auto"/>
        <w:ind w:left="142" w:hanging="142"/>
        <w:jc w:val="both"/>
        <w:rPr>
          <w:rFonts w:eastAsia="Calibri" w:cstheme="minorHAnsi"/>
          <w:b/>
        </w:rPr>
      </w:pPr>
      <w:r w:rsidRPr="007E184E">
        <w:rPr>
          <w:rFonts w:eastAsia="Calibri" w:cstheme="minorHAnsi"/>
          <w:b/>
        </w:rPr>
        <w:t>DATOS GENERALES</w:t>
      </w:r>
    </w:p>
    <w:tbl>
      <w:tblPr>
        <w:tblStyle w:val="Tablaconcuadrcula"/>
        <w:tblW w:w="10490" w:type="dxa"/>
        <w:tblInd w:w="-5" w:type="dxa"/>
        <w:tblLook w:val="04A0" w:firstRow="1" w:lastRow="0" w:firstColumn="1" w:lastColumn="0" w:noHBand="0" w:noVBand="1"/>
      </w:tblPr>
      <w:tblGrid>
        <w:gridCol w:w="2127"/>
        <w:gridCol w:w="4252"/>
        <w:gridCol w:w="1559"/>
        <w:gridCol w:w="1134"/>
        <w:gridCol w:w="1418"/>
      </w:tblGrid>
      <w:tr w:rsidR="00E11E0A" w:rsidRPr="006E3390" w14:paraId="4B9265BE" w14:textId="77777777" w:rsidTr="004705CF">
        <w:tc>
          <w:tcPr>
            <w:tcW w:w="2127" w:type="dxa"/>
            <w:shd w:val="clear" w:color="auto" w:fill="DEEAF6" w:themeFill="accent5" w:themeFillTint="33"/>
          </w:tcPr>
          <w:p w14:paraId="68DAFB51" w14:textId="33437191" w:rsidR="00E11E0A" w:rsidRPr="004D269C" w:rsidRDefault="004D269C" w:rsidP="004D269C">
            <w:pPr>
              <w:tabs>
                <w:tab w:val="left" w:pos="2925"/>
              </w:tabs>
              <w:jc w:val="both"/>
              <w:rPr>
                <w:rFonts w:eastAsia="Calibri" w:cstheme="minorHAnsi"/>
                <w:b/>
                <w:bCs/>
                <w:sz w:val="20"/>
                <w:szCs w:val="20"/>
              </w:rPr>
            </w:pPr>
            <w:r>
              <w:rPr>
                <w:rFonts w:cstheme="minorHAnsi"/>
                <w:b/>
                <w:bCs/>
                <w:color w:val="000000" w:themeColor="text1"/>
                <w:sz w:val="20"/>
                <w:szCs w:val="20"/>
              </w:rPr>
              <w:t>II.EE</w:t>
            </w:r>
          </w:p>
        </w:tc>
        <w:tc>
          <w:tcPr>
            <w:tcW w:w="4252" w:type="dxa"/>
          </w:tcPr>
          <w:p w14:paraId="33E84E82" w14:textId="2557FDF7" w:rsidR="00E11E0A" w:rsidRPr="00B91364" w:rsidRDefault="00555577" w:rsidP="008D0472">
            <w:pPr>
              <w:pStyle w:val="Prrafodelista"/>
              <w:tabs>
                <w:tab w:val="left" w:pos="2925"/>
              </w:tabs>
              <w:ind w:left="0"/>
              <w:jc w:val="both"/>
              <w:rPr>
                <w:rFonts w:eastAsia="Calibri" w:cstheme="minorHAnsi"/>
                <w:sz w:val="20"/>
                <w:szCs w:val="20"/>
              </w:rPr>
            </w:pPr>
            <w:r>
              <w:rPr>
                <w:rFonts w:eastAsia="Calibri" w:cstheme="minorHAnsi"/>
                <w:sz w:val="20"/>
                <w:szCs w:val="20"/>
              </w:rPr>
              <w:t>“</w:t>
            </w:r>
            <w:r w:rsidR="0090464A">
              <w:rPr>
                <w:rFonts w:eastAsia="Calibri" w:cstheme="minorHAnsi"/>
                <w:sz w:val="20"/>
                <w:szCs w:val="20"/>
              </w:rPr>
              <w:t>Jesús Alberto Rodríguez Figueroa</w:t>
            </w:r>
            <w:r>
              <w:rPr>
                <w:rFonts w:eastAsia="Calibri" w:cstheme="minorHAnsi"/>
                <w:sz w:val="20"/>
                <w:szCs w:val="20"/>
              </w:rPr>
              <w:t>”</w:t>
            </w:r>
          </w:p>
        </w:tc>
        <w:tc>
          <w:tcPr>
            <w:tcW w:w="1559" w:type="dxa"/>
            <w:shd w:val="clear" w:color="auto" w:fill="DEEAF6" w:themeFill="accent5" w:themeFillTint="33"/>
          </w:tcPr>
          <w:p w14:paraId="7218A345" w14:textId="77777777" w:rsidR="00E11E0A" w:rsidRPr="006E3390" w:rsidRDefault="00E11E0A" w:rsidP="008D0472">
            <w:pPr>
              <w:pStyle w:val="Prrafodelista"/>
              <w:tabs>
                <w:tab w:val="left" w:pos="2925"/>
              </w:tabs>
              <w:ind w:left="0"/>
              <w:jc w:val="both"/>
              <w:rPr>
                <w:rFonts w:eastAsia="Calibri" w:cstheme="minorHAnsi"/>
                <w:b/>
                <w:bCs/>
                <w:sz w:val="20"/>
                <w:szCs w:val="20"/>
              </w:rPr>
            </w:pPr>
            <w:r w:rsidRPr="006E3390">
              <w:rPr>
                <w:rFonts w:eastAsia="Calibri" w:cstheme="minorHAnsi"/>
                <w:b/>
                <w:bCs/>
                <w:sz w:val="20"/>
                <w:szCs w:val="20"/>
              </w:rPr>
              <w:t xml:space="preserve">ÁREA </w:t>
            </w:r>
          </w:p>
        </w:tc>
        <w:tc>
          <w:tcPr>
            <w:tcW w:w="2552" w:type="dxa"/>
            <w:gridSpan w:val="2"/>
          </w:tcPr>
          <w:p w14:paraId="363C8A4C" w14:textId="71CADBE7" w:rsidR="00E11E0A" w:rsidRPr="006E3390" w:rsidRDefault="00555577" w:rsidP="008D0472">
            <w:pPr>
              <w:pStyle w:val="Prrafodelista"/>
              <w:tabs>
                <w:tab w:val="left" w:pos="2925"/>
              </w:tabs>
              <w:ind w:left="0"/>
              <w:jc w:val="both"/>
              <w:rPr>
                <w:rFonts w:eastAsia="Calibri" w:cstheme="minorHAnsi"/>
                <w:sz w:val="20"/>
                <w:szCs w:val="20"/>
              </w:rPr>
            </w:pPr>
            <w:r>
              <w:rPr>
                <w:rFonts w:eastAsia="Calibri" w:cstheme="minorHAnsi"/>
                <w:sz w:val="20"/>
                <w:szCs w:val="20"/>
              </w:rPr>
              <w:t>DPCC</w:t>
            </w:r>
          </w:p>
        </w:tc>
      </w:tr>
      <w:tr w:rsidR="00E11E0A" w:rsidRPr="006E3390" w14:paraId="1839D774" w14:textId="77777777" w:rsidTr="00ED7AA0">
        <w:trPr>
          <w:trHeight w:val="308"/>
        </w:trPr>
        <w:tc>
          <w:tcPr>
            <w:tcW w:w="2127" w:type="dxa"/>
            <w:shd w:val="clear" w:color="auto" w:fill="DEEAF6" w:themeFill="accent5" w:themeFillTint="33"/>
          </w:tcPr>
          <w:p w14:paraId="4A560596" w14:textId="77777777" w:rsidR="00E11E0A" w:rsidRPr="006E3390" w:rsidRDefault="00E11E0A" w:rsidP="008D0472">
            <w:pPr>
              <w:pStyle w:val="Prrafodelista"/>
              <w:tabs>
                <w:tab w:val="left" w:pos="2925"/>
              </w:tabs>
              <w:ind w:left="0"/>
              <w:jc w:val="both"/>
              <w:rPr>
                <w:rFonts w:cstheme="minorHAnsi"/>
                <w:b/>
                <w:bCs/>
                <w:color w:val="000000" w:themeColor="text1"/>
                <w:sz w:val="20"/>
                <w:szCs w:val="20"/>
              </w:rPr>
            </w:pPr>
            <w:r w:rsidRPr="006E3390">
              <w:rPr>
                <w:rFonts w:cstheme="minorHAnsi"/>
                <w:b/>
                <w:bCs/>
                <w:color w:val="000000" w:themeColor="text1"/>
                <w:sz w:val="20"/>
                <w:szCs w:val="20"/>
              </w:rPr>
              <w:t xml:space="preserve">DOCENTE </w:t>
            </w:r>
          </w:p>
        </w:tc>
        <w:tc>
          <w:tcPr>
            <w:tcW w:w="4252" w:type="dxa"/>
          </w:tcPr>
          <w:p w14:paraId="612123FB" w14:textId="310E891B" w:rsidR="00E11E0A" w:rsidRPr="00B91364" w:rsidRDefault="00555577" w:rsidP="008D0472">
            <w:pPr>
              <w:pStyle w:val="Prrafodelista"/>
              <w:tabs>
                <w:tab w:val="left" w:pos="2925"/>
              </w:tabs>
              <w:ind w:left="0"/>
              <w:jc w:val="both"/>
              <w:rPr>
                <w:rFonts w:eastAsia="Calibri" w:cstheme="minorHAnsi"/>
                <w:sz w:val="20"/>
                <w:szCs w:val="20"/>
              </w:rPr>
            </w:pPr>
            <w:r>
              <w:rPr>
                <w:rFonts w:eastAsia="Calibri" w:cstheme="minorHAnsi"/>
                <w:sz w:val="20"/>
                <w:szCs w:val="20"/>
              </w:rPr>
              <w:t>Prof. Jakeline Meza Chavez</w:t>
            </w:r>
          </w:p>
        </w:tc>
        <w:tc>
          <w:tcPr>
            <w:tcW w:w="1559" w:type="dxa"/>
            <w:shd w:val="clear" w:color="auto" w:fill="DEEAF6" w:themeFill="accent5" w:themeFillTint="33"/>
          </w:tcPr>
          <w:p w14:paraId="4F6E41E1" w14:textId="77777777" w:rsidR="00E11E0A" w:rsidRPr="006E3390" w:rsidRDefault="00E11E0A" w:rsidP="008D0472">
            <w:pPr>
              <w:pStyle w:val="Prrafodelista"/>
              <w:tabs>
                <w:tab w:val="left" w:pos="2925"/>
              </w:tabs>
              <w:ind w:left="0"/>
              <w:jc w:val="both"/>
              <w:rPr>
                <w:rFonts w:eastAsia="Calibri" w:cstheme="minorHAnsi"/>
                <w:b/>
                <w:bCs/>
                <w:sz w:val="20"/>
                <w:szCs w:val="20"/>
              </w:rPr>
            </w:pPr>
            <w:r w:rsidRPr="006E3390">
              <w:rPr>
                <w:rFonts w:eastAsia="Calibri" w:cstheme="minorHAnsi"/>
                <w:b/>
                <w:bCs/>
                <w:sz w:val="20"/>
                <w:szCs w:val="20"/>
              </w:rPr>
              <w:t>CICLO Y GRADO</w:t>
            </w:r>
          </w:p>
        </w:tc>
        <w:tc>
          <w:tcPr>
            <w:tcW w:w="1134" w:type="dxa"/>
          </w:tcPr>
          <w:p w14:paraId="53E22B94" w14:textId="420B3E7E" w:rsidR="00E11E0A" w:rsidRPr="00555577" w:rsidRDefault="007C3087" w:rsidP="008D0472">
            <w:pPr>
              <w:pStyle w:val="Prrafodelista"/>
              <w:tabs>
                <w:tab w:val="left" w:pos="2925"/>
              </w:tabs>
              <w:ind w:left="0"/>
              <w:jc w:val="both"/>
              <w:rPr>
                <w:rFonts w:eastAsia="Calibri" w:cstheme="minorHAnsi"/>
                <w:sz w:val="20"/>
                <w:szCs w:val="20"/>
              </w:rPr>
            </w:pPr>
            <w:r>
              <w:rPr>
                <w:rFonts w:eastAsia="Calibri" w:cstheme="minorHAnsi"/>
                <w:sz w:val="20"/>
                <w:szCs w:val="20"/>
              </w:rPr>
              <w:t>2D</w:t>
            </w:r>
            <w:r w:rsidR="00555577" w:rsidRPr="00555577">
              <w:rPr>
                <w:rFonts w:eastAsia="Calibri" w:cstheme="minorHAnsi"/>
                <w:sz w:val="20"/>
                <w:szCs w:val="20"/>
              </w:rPr>
              <w:t xml:space="preserve">O </w:t>
            </w:r>
          </w:p>
        </w:tc>
        <w:tc>
          <w:tcPr>
            <w:tcW w:w="1418" w:type="dxa"/>
          </w:tcPr>
          <w:p w14:paraId="26AEBA9D" w14:textId="5179BAE8" w:rsidR="00E11E0A" w:rsidRPr="00555577" w:rsidRDefault="002C1F83" w:rsidP="008D0472">
            <w:pPr>
              <w:pStyle w:val="Prrafodelista"/>
              <w:tabs>
                <w:tab w:val="left" w:pos="2925"/>
              </w:tabs>
              <w:ind w:left="0"/>
              <w:jc w:val="both"/>
              <w:rPr>
                <w:rFonts w:eastAsia="Calibri" w:cstheme="minorHAnsi"/>
                <w:sz w:val="20"/>
                <w:szCs w:val="20"/>
              </w:rPr>
            </w:pPr>
            <w:r>
              <w:rPr>
                <w:rFonts w:eastAsia="Calibri" w:cstheme="minorHAnsi"/>
                <w:sz w:val="20"/>
                <w:szCs w:val="20"/>
              </w:rPr>
              <w:t>A</w:t>
            </w:r>
            <w:r w:rsidR="00F63080">
              <w:rPr>
                <w:rFonts w:eastAsia="Calibri" w:cstheme="minorHAnsi"/>
                <w:sz w:val="20"/>
                <w:szCs w:val="20"/>
              </w:rPr>
              <w:t xml:space="preserve"> y</w:t>
            </w:r>
            <w:r>
              <w:rPr>
                <w:rFonts w:eastAsia="Calibri" w:cstheme="minorHAnsi"/>
                <w:sz w:val="20"/>
                <w:szCs w:val="20"/>
              </w:rPr>
              <w:t xml:space="preserve"> </w:t>
            </w:r>
            <w:r w:rsidR="00534B27">
              <w:rPr>
                <w:rFonts w:eastAsia="Calibri" w:cstheme="minorHAnsi"/>
                <w:sz w:val="20"/>
                <w:szCs w:val="20"/>
              </w:rPr>
              <w:t>B</w:t>
            </w:r>
          </w:p>
        </w:tc>
      </w:tr>
      <w:tr w:rsidR="00E11E0A" w:rsidRPr="006E3390" w14:paraId="39B11084" w14:textId="77777777" w:rsidTr="004705CF">
        <w:trPr>
          <w:trHeight w:val="308"/>
        </w:trPr>
        <w:tc>
          <w:tcPr>
            <w:tcW w:w="2127" w:type="dxa"/>
            <w:shd w:val="clear" w:color="auto" w:fill="DEEAF6" w:themeFill="accent5" w:themeFillTint="33"/>
          </w:tcPr>
          <w:p w14:paraId="7E0B3C60" w14:textId="77777777" w:rsidR="00E11E0A" w:rsidRPr="006E3390" w:rsidRDefault="00E11E0A" w:rsidP="008D0472">
            <w:pPr>
              <w:pStyle w:val="Prrafodelista"/>
              <w:tabs>
                <w:tab w:val="left" w:pos="2925"/>
              </w:tabs>
              <w:ind w:left="0"/>
              <w:jc w:val="both"/>
              <w:rPr>
                <w:rFonts w:cstheme="minorHAnsi"/>
                <w:b/>
                <w:bCs/>
                <w:color w:val="000000" w:themeColor="text1"/>
                <w:sz w:val="20"/>
                <w:szCs w:val="20"/>
              </w:rPr>
            </w:pPr>
            <w:r w:rsidRPr="006E3390">
              <w:rPr>
                <w:rFonts w:cstheme="minorHAnsi"/>
                <w:b/>
                <w:bCs/>
                <w:color w:val="000000" w:themeColor="text1"/>
                <w:sz w:val="20"/>
                <w:szCs w:val="20"/>
              </w:rPr>
              <w:t xml:space="preserve">FECHA </w:t>
            </w:r>
          </w:p>
        </w:tc>
        <w:tc>
          <w:tcPr>
            <w:tcW w:w="4252" w:type="dxa"/>
          </w:tcPr>
          <w:p w14:paraId="10183AC5" w14:textId="1551A7DA" w:rsidR="00E11E0A" w:rsidRPr="00B91364" w:rsidRDefault="0090464A" w:rsidP="008D0472">
            <w:pPr>
              <w:pStyle w:val="Prrafodelista"/>
              <w:tabs>
                <w:tab w:val="left" w:pos="2925"/>
              </w:tabs>
              <w:ind w:left="0"/>
              <w:jc w:val="both"/>
              <w:rPr>
                <w:rFonts w:eastAsia="Calibri" w:cstheme="minorHAnsi"/>
                <w:sz w:val="20"/>
                <w:szCs w:val="20"/>
              </w:rPr>
            </w:pPr>
            <w:r>
              <w:rPr>
                <w:rFonts w:eastAsia="Calibri" w:cstheme="minorHAnsi"/>
                <w:sz w:val="20"/>
                <w:szCs w:val="20"/>
              </w:rPr>
              <w:t>26 de junio</w:t>
            </w:r>
            <w:r w:rsidR="00AC0BA0">
              <w:rPr>
                <w:rFonts w:eastAsia="Calibri" w:cstheme="minorHAnsi"/>
                <w:sz w:val="20"/>
                <w:szCs w:val="20"/>
              </w:rPr>
              <w:t xml:space="preserve"> </w:t>
            </w:r>
            <w:r w:rsidR="00C24726">
              <w:rPr>
                <w:rFonts w:eastAsia="Calibri" w:cstheme="minorHAnsi"/>
                <w:sz w:val="20"/>
                <w:szCs w:val="20"/>
              </w:rPr>
              <w:t>d</w:t>
            </w:r>
            <w:r w:rsidR="00F422F9" w:rsidRPr="00F422F9">
              <w:rPr>
                <w:rFonts w:eastAsia="Calibri" w:cstheme="minorHAnsi"/>
                <w:sz w:val="20"/>
                <w:szCs w:val="20"/>
              </w:rPr>
              <w:t>el 202</w:t>
            </w:r>
            <w:r>
              <w:rPr>
                <w:rFonts w:eastAsia="Calibri" w:cstheme="minorHAnsi"/>
                <w:sz w:val="20"/>
                <w:szCs w:val="20"/>
              </w:rPr>
              <w:t>6</w:t>
            </w:r>
          </w:p>
        </w:tc>
        <w:tc>
          <w:tcPr>
            <w:tcW w:w="1559" w:type="dxa"/>
            <w:shd w:val="clear" w:color="auto" w:fill="DEEAF6" w:themeFill="accent5" w:themeFillTint="33"/>
          </w:tcPr>
          <w:p w14:paraId="0C934FD7" w14:textId="77777777" w:rsidR="00E11E0A" w:rsidRPr="006E3390" w:rsidRDefault="00E11E0A" w:rsidP="008D0472">
            <w:pPr>
              <w:pStyle w:val="Prrafodelista"/>
              <w:tabs>
                <w:tab w:val="left" w:pos="2925"/>
              </w:tabs>
              <w:ind w:left="0"/>
              <w:jc w:val="both"/>
              <w:rPr>
                <w:rFonts w:eastAsia="Calibri" w:cstheme="minorHAnsi"/>
                <w:b/>
                <w:bCs/>
                <w:sz w:val="20"/>
                <w:szCs w:val="20"/>
              </w:rPr>
            </w:pPr>
            <w:r w:rsidRPr="006E3390">
              <w:rPr>
                <w:rFonts w:eastAsia="Calibri" w:cstheme="minorHAnsi"/>
                <w:b/>
                <w:bCs/>
                <w:sz w:val="20"/>
                <w:szCs w:val="20"/>
              </w:rPr>
              <w:t>TIEMPO</w:t>
            </w:r>
          </w:p>
        </w:tc>
        <w:tc>
          <w:tcPr>
            <w:tcW w:w="2552" w:type="dxa"/>
            <w:gridSpan w:val="2"/>
          </w:tcPr>
          <w:p w14:paraId="0A6AAE65" w14:textId="461C37A5" w:rsidR="00E11E0A" w:rsidRPr="00555577" w:rsidRDefault="00DC6E04" w:rsidP="008D0472">
            <w:pPr>
              <w:pStyle w:val="Prrafodelista"/>
              <w:tabs>
                <w:tab w:val="left" w:pos="2925"/>
              </w:tabs>
              <w:ind w:left="0"/>
              <w:jc w:val="both"/>
              <w:rPr>
                <w:rFonts w:eastAsia="Calibri" w:cstheme="minorHAnsi"/>
                <w:sz w:val="20"/>
                <w:szCs w:val="20"/>
              </w:rPr>
            </w:pPr>
            <w:r>
              <w:rPr>
                <w:rFonts w:eastAsia="Calibri" w:cstheme="minorHAnsi"/>
                <w:sz w:val="20"/>
                <w:szCs w:val="20"/>
              </w:rPr>
              <w:t xml:space="preserve">2 </w:t>
            </w:r>
            <w:r w:rsidR="00555577" w:rsidRPr="00555577">
              <w:rPr>
                <w:rFonts w:eastAsia="Calibri" w:cstheme="minorHAnsi"/>
                <w:sz w:val="20"/>
                <w:szCs w:val="20"/>
              </w:rPr>
              <w:t xml:space="preserve">HORAS </w:t>
            </w:r>
            <w:r w:rsidR="00765564">
              <w:rPr>
                <w:rFonts w:eastAsia="Calibri" w:cstheme="minorHAnsi"/>
                <w:sz w:val="20"/>
                <w:szCs w:val="20"/>
              </w:rPr>
              <w:t xml:space="preserve">– </w:t>
            </w:r>
            <w:r>
              <w:rPr>
                <w:rFonts w:eastAsia="Calibri" w:cstheme="minorHAnsi"/>
                <w:sz w:val="20"/>
                <w:szCs w:val="20"/>
              </w:rPr>
              <w:t xml:space="preserve">95 </w:t>
            </w:r>
            <w:r w:rsidR="00765564">
              <w:rPr>
                <w:rFonts w:eastAsia="Calibri" w:cstheme="minorHAnsi"/>
                <w:sz w:val="20"/>
                <w:szCs w:val="20"/>
              </w:rPr>
              <w:t xml:space="preserve">minutos </w:t>
            </w:r>
          </w:p>
        </w:tc>
      </w:tr>
    </w:tbl>
    <w:p w14:paraId="58D357CA" w14:textId="1F81DF7A" w:rsidR="00E11E0A" w:rsidRPr="00851889" w:rsidRDefault="001364EB" w:rsidP="00E11E0A">
      <w:pPr>
        <w:pStyle w:val="Prrafodelista"/>
        <w:numPr>
          <w:ilvl w:val="0"/>
          <w:numId w:val="2"/>
        </w:numPr>
        <w:tabs>
          <w:tab w:val="left" w:pos="2925"/>
        </w:tabs>
        <w:spacing w:after="200" w:line="276" w:lineRule="auto"/>
        <w:ind w:left="142" w:hanging="142"/>
        <w:jc w:val="both"/>
        <w:rPr>
          <w:rFonts w:eastAsia="Calibri" w:cstheme="minorHAnsi"/>
          <w:b/>
          <w:bCs/>
        </w:rPr>
      </w:pPr>
      <w:r w:rsidRPr="00851889">
        <w:rPr>
          <w:rFonts w:eastAsia="Calibri" w:cstheme="minorHAnsi"/>
          <w:b/>
          <w:bCs/>
        </w:rPr>
        <w:t xml:space="preserve">PROPÓSITOS DE APRENDIZAJE </w:t>
      </w:r>
      <w:r>
        <w:rPr>
          <w:rFonts w:eastAsia="Calibri" w:cstheme="minorHAnsi"/>
          <w:b/>
          <w:bCs/>
        </w:rPr>
        <w:t xml:space="preserve">Y EVALUACIÓN </w:t>
      </w:r>
    </w:p>
    <w:p w14:paraId="3EDBD74B" w14:textId="79E15FF8" w:rsidR="00E11E0A" w:rsidRPr="00851889" w:rsidRDefault="00E11E0A" w:rsidP="00E11E0A">
      <w:pPr>
        <w:pStyle w:val="Prrafodelista"/>
        <w:tabs>
          <w:tab w:val="left" w:pos="2925"/>
        </w:tabs>
        <w:spacing w:after="0" w:line="276" w:lineRule="auto"/>
        <w:ind w:left="360"/>
        <w:jc w:val="both"/>
        <w:rPr>
          <w:rFonts w:eastAsia="Calibri" w:cstheme="minorHAnsi"/>
          <w:b/>
          <w:bCs/>
          <w:sz w:val="16"/>
          <w:szCs w:val="16"/>
        </w:rPr>
      </w:pPr>
    </w:p>
    <w:tbl>
      <w:tblPr>
        <w:tblpPr w:leftFromText="141" w:rightFromText="141" w:vertAnchor="text" w:horzAnchor="margin" w:tblpY="24"/>
        <w:tblW w:w="52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9"/>
        <w:gridCol w:w="2553"/>
        <w:gridCol w:w="2410"/>
        <w:gridCol w:w="1227"/>
        <w:gridCol w:w="1324"/>
      </w:tblGrid>
      <w:tr w:rsidR="0046611D" w:rsidRPr="004705CF" w14:paraId="32449F79" w14:textId="77777777" w:rsidTr="00DA1628">
        <w:trPr>
          <w:trHeight w:val="20"/>
        </w:trPr>
        <w:tc>
          <w:tcPr>
            <w:tcW w:w="2602" w:type="pct"/>
            <w:gridSpan w:val="2"/>
            <w:shd w:val="clear" w:color="auto" w:fill="DAEEF3"/>
          </w:tcPr>
          <w:p w14:paraId="19155635" w14:textId="26510FB4" w:rsidR="0046611D" w:rsidRPr="004705CF" w:rsidRDefault="009D0641" w:rsidP="008D0472">
            <w:pPr>
              <w:spacing w:after="0" w:line="280" w:lineRule="exact"/>
              <w:jc w:val="center"/>
              <w:rPr>
                <w:rFonts w:eastAsia="Calibri" w:cstheme="minorHAnsi"/>
                <w:b/>
                <w:sz w:val="20"/>
                <w:szCs w:val="20"/>
                <w:lang w:val="es-MX"/>
              </w:rPr>
            </w:pPr>
            <w:r w:rsidRPr="004705CF">
              <w:rPr>
                <w:rFonts w:eastAsia="Calibri" w:cstheme="minorHAnsi"/>
                <w:b/>
                <w:sz w:val="20"/>
                <w:szCs w:val="20"/>
                <w:lang w:val="es-MX"/>
              </w:rPr>
              <w:t>PROPÓSITOS DE APRENDIZAJE</w:t>
            </w:r>
          </w:p>
        </w:tc>
        <w:tc>
          <w:tcPr>
            <w:tcW w:w="2398" w:type="pct"/>
            <w:gridSpan w:val="3"/>
            <w:shd w:val="clear" w:color="auto" w:fill="DAEEF3"/>
          </w:tcPr>
          <w:p w14:paraId="210AB168" w14:textId="7F2447C9" w:rsidR="0046611D" w:rsidRPr="004705CF" w:rsidRDefault="009D0641" w:rsidP="008D0472">
            <w:pPr>
              <w:spacing w:after="0" w:line="280" w:lineRule="exact"/>
              <w:jc w:val="center"/>
              <w:rPr>
                <w:rFonts w:eastAsia="Calibri" w:cstheme="minorHAnsi"/>
                <w:b/>
                <w:sz w:val="20"/>
                <w:szCs w:val="20"/>
                <w:lang w:val="es-MX"/>
              </w:rPr>
            </w:pPr>
            <w:r w:rsidRPr="004705CF">
              <w:rPr>
                <w:rFonts w:eastAsia="Calibri" w:cstheme="minorHAnsi"/>
                <w:b/>
                <w:sz w:val="20"/>
                <w:szCs w:val="20"/>
                <w:lang w:val="es-MX"/>
              </w:rPr>
              <w:t>EVALUACIÓN</w:t>
            </w:r>
          </w:p>
        </w:tc>
      </w:tr>
      <w:tr w:rsidR="0046611D" w:rsidRPr="004705CF" w14:paraId="064F7897" w14:textId="77777777" w:rsidTr="00DA1628">
        <w:trPr>
          <w:trHeight w:val="20"/>
        </w:trPr>
        <w:tc>
          <w:tcPr>
            <w:tcW w:w="1368" w:type="pct"/>
            <w:shd w:val="clear" w:color="auto" w:fill="DAEEF3"/>
          </w:tcPr>
          <w:p w14:paraId="182CDCAF" w14:textId="745D4898" w:rsidR="0046611D" w:rsidRPr="004705CF" w:rsidRDefault="009D0641" w:rsidP="0046611D">
            <w:pPr>
              <w:spacing w:after="0" w:line="280" w:lineRule="exact"/>
              <w:jc w:val="center"/>
              <w:rPr>
                <w:rFonts w:eastAsia="Calibri" w:cstheme="minorHAnsi"/>
                <w:b/>
                <w:sz w:val="18"/>
                <w:szCs w:val="18"/>
                <w:lang w:val="es-MX"/>
              </w:rPr>
            </w:pPr>
            <w:r w:rsidRPr="004705CF">
              <w:rPr>
                <w:rFonts w:eastAsia="Calibri" w:cstheme="minorHAnsi"/>
                <w:b/>
                <w:sz w:val="18"/>
                <w:szCs w:val="18"/>
                <w:lang w:val="es-MX"/>
              </w:rPr>
              <w:t>COMPETENCIAS Y CAPACIDADES</w:t>
            </w:r>
          </w:p>
        </w:tc>
        <w:tc>
          <w:tcPr>
            <w:tcW w:w="1234" w:type="pct"/>
            <w:shd w:val="clear" w:color="auto" w:fill="DAEEF3"/>
          </w:tcPr>
          <w:p w14:paraId="0C1ADE60" w14:textId="352DCF13" w:rsidR="0046611D" w:rsidRPr="004705CF" w:rsidRDefault="004705CF" w:rsidP="0046611D">
            <w:pPr>
              <w:spacing w:after="0" w:line="280" w:lineRule="exact"/>
              <w:jc w:val="center"/>
              <w:rPr>
                <w:rFonts w:eastAsia="Calibri" w:cstheme="minorHAnsi"/>
                <w:b/>
                <w:sz w:val="18"/>
                <w:szCs w:val="18"/>
                <w:lang w:val="es-MX"/>
              </w:rPr>
            </w:pPr>
            <w:r w:rsidRPr="004705CF">
              <w:rPr>
                <w:rFonts w:eastAsia="Calibri" w:cstheme="minorHAnsi"/>
                <w:b/>
                <w:sz w:val="18"/>
                <w:szCs w:val="18"/>
                <w:lang w:val="es-MX"/>
              </w:rPr>
              <w:t>APRENDIZAJES CLAVE</w:t>
            </w:r>
            <w:r w:rsidR="009D0641" w:rsidRPr="004705CF">
              <w:rPr>
                <w:rFonts w:eastAsia="Calibri" w:cstheme="minorHAnsi"/>
                <w:b/>
                <w:sz w:val="18"/>
                <w:szCs w:val="18"/>
                <w:lang w:val="es-MX"/>
              </w:rPr>
              <w:t xml:space="preserve"> PRECISADOS</w:t>
            </w:r>
          </w:p>
        </w:tc>
        <w:tc>
          <w:tcPr>
            <w:tcW w:w="1165" w:type="pct"/>
            <w:shd w:val="clear" w:color="auto" w:fill="DAEEF3"/>
          </w:tcPr>
          <w:p w14:paraId="7DD1B035" w14:textId="2284F143" w:rsidR="0046611D" w:rsidRPr="004705CF" w:rsidRDefault="009D0641" w:rsidP="0046611D">
            <w:pPr>
              <w:spacing w:after="0" w:line="280" w:lineRule="exact"/>
              <w:jc w:val="center"/>
              <w:rPr>
                <w:rFonts w:eastAsia="Calibri" w:cstheme="minorHAnsi"/>
                <w:b/>
                <w:sz w:val="18"/>
                <w:szCs w:val="18"/>
                <w:lang w:val="es-MX"/>
              </w:rPr>
            </w:pPr>
            <w:r w:rsidRPr="004705CF">
              <w:rPr>
                <w:rFonts w:eastAsia="Calibri" w:cstheme="minorHAnsi"/>
                <w:b/>
                <w:sz w:val="18"/>
                <w:szCs w:val="18"/>
                <w:lang w:val="es-MX"/>
              </w:rPr>
              <w:t>CRITERIOS PRECISADOS</w:t>
            </w:r>
          </w:p>
        </w:tc>
        <w:tc>
          <w:tcPr>
            <w:tcW w:w="593" w:type="pct"/>
            <w:shd w:val="clear" w:color="auto" w:fill="DAEEF3"/>
          </w:tcPr>
          <w:p w14:paraId="7061EF51" w14:textId="1019B3E9" w:rsidR="0046611D" w:rsidRPr="004705CF" w:rsidRDefault="009D0641" w:rsidP="004705CF">
            <w:pPr>
              <w:spacing w:after="0" w:line="240" w:lineRule="auto"/>
              <w:jc w:val="center"/>
              <w:rPr>
                <w:rFonts w:eastAsia="Calibri" w:cstheme="minorHAnsi"/>
                <w:b/>
                <w:sz w:val="18"/>
                <w:szCs w:val="18"/>
                <w:lang w:val="es-MX"/>
              </w:rPr>
            </w:pPr>
            <w:r w:rsidRPr="004705CF">
              <w:rPr>
                <w:rFonts w:eastAsia="Calibri" w:cstheme="minorHAnsi"/>
                <w:b/>
                <w:sz w:val="18"/>
                <w:szCs w:val="18"/>
                <w:lang w:val="es-MX"/>
              </w:rPr>
              <w:t>EVIDENCIAS</w:t>
            </w:r>
            <w:r w:rsidR="004705CF" w:rsidRPr="004705CF">
              <w:rPr>
                <w:rFonts w:eastAsia="Calibri" w:cstheme="minorHAnsi"/>
                <w:b/>
                <w:sz w:val="18"/>
                <w:szCs w:val="18"/>
                <w:lang w:val="es-MX"/>
              </w:rPr>
              <w:t xml:space="preserve"> </w:t>
            </w:r>
            <w:r w:rsidR="004705CF" w:rsidRPr="00C71F62">
              <w:rPr>
                <w:rFonts w:eastAsia="Calibri" w:cstheme="minorHAnsi"/>
                <w:sz w:val="16"/>
                <w:szCs w:val="16"/>
                <w:lang w:val="es-MX"/>
              </w:rPr>
              <w:t>(producciones o actuaciones)</w:t>
            </w:r>
          </w:p>
        </w:tc>
        <w:tc>
          <w:tcPr>
            <w:tcW w:w="640" w:type="pct"/>
            <w:shd w:val="clear" w:color="auto" w:fill="DAEEF3"/>
          </w:tcPr>
          <w:p w14:paraId="7826DF3F" w14:textId="6BCE0AEA" w:rsidR="0046611D" w:rsidRPr="004705CF" w:rsidRDefault="009D0641" w:rsidP="00C71F62">
            <w:pPr>
              <w:spacing w:after="0" w:line="240" w:lineRule="auto"/>
              <w:jc w:val="center"/>
              <w:rPr>
                <w:rFonts w:eastAsia="Calibri" w:cstheme="minorHAnsi"/>
                <w:b/>
                <w:sz w:val="18"/>
                <w:szCs w:val="18"/>
                <w:lang w:val="es-MX"/>
              </w:rPr>
            </w:pPr>
            <w:r w:rsidRPr="004705CF">
              <w:rPr>
                <w:rFonts w:eastAsia="Calibri" w:cstheme="minorHAnsi"/>
                <w:b/>
                <w:sz w:val="18"/>
                <w:szCs w:val="18"/>
                <w:lang w:val="es-MX"/>
              </w:rPr>
              <w:t>INSTRUMENTO</w:t>
            </w:r>
            <w:r w:rsidR="004705CF" w:rsidRPr="004705CF">
              <w:rPr>
                <w:rFonts w:eastAsia="Calibri" w:cstheme="minorHAnsi"/>
                <w:b/>
                <w:sz w:val="18"/>
                <w:szCs w:val="18"/>
                <w:lang w:val="es-MX"/>
              </w:rPr>
              <w:t>S DE EVALUACIÓN</w:t>
            </w:r>
          </w:p>
        </w:tc>
      </w:tr>
      <w:tr w:rsidR="0046611D" w:rsidRPr="004705CF" w14:paraId="7131ADBF" w14:textId="77777777" w:rsidTr="00DA1628">
        <w:trPr>
          <w:trHeight w:val="20"/>
        </w:trPr>
        <w:tc>
          <w:tcPr>
            <w:tcW w:w="1368" w:type="pct"/>
            <w:shd w:val="clear" w:color="auto" w:fill="FFFFFF"/>
          </w:tcPr>
          <w:p w14:paraId="61962CCD" w14:textId="77777777" w:rsidR="000C6996" w:rsidRDefault="00FC40A3" w:rsidP="00FC40A3">
            <w:pPr>
              <w:spacing w:after="0" w:line="240" w:lineRule="auto"/>
              <w:ind w:right="134"/>
              <w:jc w:val="both"/>
              <w:rPr>
                <w:rFonts w:cstheme="minorHAnsi"/>
                <w:bCs/>
                <w:sz w:val="20"/>
                <w:szCs w:val="20"/>
              </w:rPr>
            </w:pPr>
            <w:r w:rsidRPr="00FC40A3">
              <w:rPr>
                <w:rFonts w:cstheme="minorHAnsi"/>
                <w:bCs/>
                <w:sz w:val="20"/>
                <w:szCs w:val="20"/>
              </w:rPr>
              <w:t>Convive y participa democráticamente en la búsqueda del bien común</w:t>
            </w:r>
            <w:r>
              <w:rPr>
                <w:rFonts w:cstheme="minorHAnsi"/>
                <w:bCs/>
                <w:sz w:val="20"/>
                <w:szCs w:val="20"/>
              </w:rPr>
              <w:t xml:space="preserve">. </w:t>
            </w:r>
          </w:p>
          <w:p w14:paraId="0DA6C3BF" w14:textId="0C049038" w:rsidR="00E33A4A" w:rsidRPr="00E33A4A" w:rsidRDefault="00C03EED" w:rsidP="00C03EED">
            <w:pPr>
              <w:pStyle w:val="Prrafodelista"/>
              <w:numPr>
                <w:ilvl w:val="0"/>
                <w:numId w:val="33"/>
              </w:numPr>
              <w:spacing w:after="0" w:line="240" w:lineRule="auto"/>
              <w:ind w:right="134"/>
              <w:jc w:val="both"/>
              <w:rPr>
                <w:rFonts w:cstheme="minorHAnsi"/>
                <w:bCs/>
                <w:sz w:val="20"/>
                <w:szCs w:val="20"/>
              </w:rPr>
            </w:pPr>
            <w:r w:rsidRPr="00C03EED">
              <w:rPr>
                <w:rFonts w:cstheme="minorHAnsi"/>
                <w:bCs/>
                <w:sz w:val="20"/>
                <w:szCs w:val="20"/>
              </w:rPr>
              <w:t>Delibera sobre asuntos públicos.</w:t>
            </w:r>
          </w:p>
        </w:tc>
        <w:tc>
          <w:tcPr>
            <w:tcW w:w="1234" w:type="pct"/>
            <w:shd w:val="clear" w:color="auto" w:fill="FFFFFF"/>
          </w:tcPr>
          <w:p w14:paraId="51B0213F" w14:textId="062DBC4F" w:rsidR="00E2291E" w:rsidRPr="00A452E4" w:rsidRDefault="00E07C07" w:rsidP="0065523E">
            <w:pPr>
              <w:autoSpaceDE w:val="0"/>
              <w:autoSpaceDN w:val="0"/>
              <w:adjustRightInd w:val="0"/>
              <w:spacing w:after="0" w:line="240" w:lineRule="auto"/>
              <w:jc w:val="both"/>
              <w:rPr>
                <w:rFonts w:eastAsia="Calibri" w:cstheme="minorHAnsi"/>
                <w:color w:val="000000"/>
                <w:lang w:val="es-MX"/>
              </w:rPr>
            </w:pPr>
            <w:r w:rsidRPr="00E07C07">
              <w:rPr>
                <w:rFonts w:eastAsia="Calibri" w:cstheme="minorHAnsi"/>
                <w:color w:val="000000"/>
                <w:sz w:val="20"/>
                <w:szCs w:val="20"/>
                <w:lang w:val="es-MX"/>
              </w:rPr>
              <w:t>Explica la importancia del pago de los impuestos para financiar los servicios públicos esenciales como educación, salud, infraestructura y seguridad.</w:t>
            </w:r>
          </w:p>
        </w:tc>
        <w:tc>
          <w:tcPr>
            <w:tcW w:w="1165" w:type="pct"/>
            <w:shd w:val="clear" w:color="auto" w:fill="FFFFFF"/>
          </w:tcPr>
          <w:p w14:paraId="41DC5268" w14:textId="48BF1988" w:rsidR="0046611D" w:rsidRPr="007F678A" w:rsidRDefault="00B728F1" w:rsidP="007F678A">
            <w:pPr>
              <w:jc w:val="both"/>
              <w:rPr>
                <w:rFonts w:eastAsia="Calibri" w:cstheme="minorHAnsi"/>
                <w:color w:val="000000"/>
                <w:sz w:val="20"/>
                <w:szCs w:val="20"/>
                <w:lang w:val="es-MX"/>
              </w:rPr>
            </w:pPr>
            <w:r w:rsidRPr="00B728F1">
              <w:rPr>
                <w:rFonts w:eastAsia="Calibri" w:cstheme="minorHAnsi"/>
                <w:color w:val="000000"/>
                <w:sz w:val="20"/>
                <w:szCs w:val="20"/>
                <w:lang w:val="es-MX"/>
              </w:rPr>
              <w:t>Describir por qué es importante que el gobierno cobre impuestos por ejemplo, para financiar servicios públicos como escuelas y hospitales</w:t>
            </w:r>
            <w:r>
              <w:rPr>
                <w:rFonts w:eastAsia="Calibri" w:cstheme="minorHAnsi"/>
                <w:color w:val="000000"/>
                <w:sz w:val="20"/>
                <w:szCs w:val="20"/>
                <w:lang w:val="es-MX"/>
              </w:rPr>
              <w:t xml:space="preserve">. </w:t>
            </w:r>
          </w:p>
        </w:tc>
        <w:tc>
          <w:tcPr>
            <w:tcW w:w="593" w:type="pct"/>
            <w:shd w:val="clear" w:color="auto" w:fill="FFFFFF"/>
          </w:tcPr>
          <w:p w14:paraId="071619CA" w14:textId="77777777" w:rsidR="00F40CFD" w:rsidRPr="00083779" w:rsidRDefault="00F40CFD" w:rsidP="00DC5953">
            <w:pPr>
              <w:autoSpaceDE w:val="0"/>
              <w:autoSpaceDN w:val="0"/>
              <w:adjustRightInd w:val="0"/>
              <w:spacing w:after="0" w:line="240" w:lineRule="auto"/>
              <w:jc w:val="center"/>
              <w:rPr>
                <w:rFonts w:eastAsia="Calibri" w:cstheme="minorHAnsi"/>
                <w:iCs/>
                <w:color w:val="000000"/>
                <w:sz w:val="20"/>
                <w:szCs w:val="20"/>
                <w:lang w:val="es-MX"/>
              </w:rPr>
            </w:pPr>
          </w:p>
          <w:p w14:paraId="6CF843D4" w14:textId="367645E3" w:rsidR="00643AAB" w:rsidRPr="00244FF7" w:rsidRDefault="00186684" w:rsidP="00EC2656">
            <w:pPr>
              <w:autoSpaceDE w:val="0"/>
              <w:autoSpaceDN w:val="0"/>
              <w:adjustRightInd w:val="0"/>
              <w:spacing w:after="0" w:line="240" w:lineRule="auto"/>
              <w:jc w:val="center"/>
              <w:rPr>
                <w:rFonts w:eastAsia="Calibri" w:cstheme="minorHAnsi"/>
                <w:iCs/>
                <w:color w:val="000000"/>
                <w:sz w:val="20"/>
                <w:szCs w:val="20"/>
                <w:lang w:val="es-MX"/>
              </w:rPr>
            </w:pPr>
            <w:r>
              <w:rPr>
                <w:rFonts w:eastAsia="Calibri" w:cstheme="minorHAnsi"/>
                <w:iCs/>
                <w:color w:val="000000"/>
                <w:sz w:val="20"/>
                <w:szCs w:val="20"/>
                <w:lang w:val="es-MX"/>
              </w:rPr>
              <w:t xml:space="preserve">Afiche </w:t>
            </w:r>
            <w:r w:rsidR="00B728F1">
              <w:rPr>
                <w:rFonts w:eastAsia="Calibri" w:cstheme="minorHAnsi"/>
                <w:iCs/>
                <w:color w:val="000000"/>
                <w:sz w:val="20"/>
                <w:szCs w:val="20"/>
                <w:lang w:val="es-MX"/>
              </w:rPr>
              <w:t xml:space="preserve"> </w:t>
            </w:r>
          </w:p>
        </w:tc>
        <w:tc>
          <w:tcPr>
            <w:tcW w:w="640" w:type="pct"/>
            <w:shd w:val="clear" w:color="auto" w:fill="FFFFFF"/>
          </w:tcPr>
          <w:p w14:paraId="0B4F02F8" w14:textId="6940D682" w:rsidR="0046611D" w:rsidRPr="00083779" w:rsidRDefault="0065523E" w:rsidP="0065523E">
            <w:pPr>
              <w:spacing w:after="0" w:line="280" w:lineRule="exact"/>
              <w:jc w:val="both"/>
              <w:rPr>
                <w:rFonts w:eastAsia="Calibri" w:cstheme="minorHAnsi"/>
                <w:sz w:val="20"/>
                <w:szCs w:val="20"/>
                <w:lang w:val="es-MX"/>
              </w:rPr>
            </w:pPr>
            <w:r w:rsidRPr="00083779">
              <w:rPr>
                <w:rFonts w:eastAsia="Calibri" w:cstheme="minorHAnsi"/>
                <w:sz w:val="20"/>
                <w:szCs w:val="20"/>
                <w:lang w:val="es-MX"/>
              </w:rPr>
              <w:t>Ficha de observación</w:t>
            </w:r>
          </w:p>
        </w:tc>
      </w:tr>
      <w:tr w:rsidR="0046611D" w:rsidRPr="004705CF" w14:paraId="4403C84B" w14:textId="77777777" w:rsidTr="007D74FB">
        <w:trPr>
          <w:trHeight w:val="20"/>
        </w:trPr>
        <w:tc>
          <w:tcPr>
            <w:tcW w:w="5000" w:type="pct"/>
            <w:gridSpan w:val="5"/>
            <w:shd w:val="clear" w:color="auto" w:fill="DAEEF3"/>
          </w:tcPr>
          <w:p w14:paraId="19E3676F" w14:textId="4C145C96" w:rsidR="0046611D" w:rsidRPr="004705CF" w:rsidRDefault="009D0641" w:rsidP="0046611D">
            <w:pPr>
              <w:spacing w:after="0" w:line="280" w:lineRule="exact"/>
              <w:jc w:val="both"/>
              <w:rPr>
                <w:rFonts w:eastAsia="Calibri" w:cstheme="minorHAnsi"/>
                <w:b/>
                <w:sz w:val="20"/>
                <w:szCs w:val="20"/>
                <w:lang w:val="es-MX"/>
              </w:rPr>
            </w:pPr>
            <w:r w:rsidRPr="004705CF">
              <w:rPr>
                <w:rFonts w:eastAsia="Calibri" w:cstheme="minorHAnsi"/>
                <w:b/>
                <w:sz w:val="20"/>
                <w:szCs w:val="20"/>
                <w:lang w:val="es-MX"/>
              </w:rPr>
              <w:t>COMPETENCIAS TRANSVERSALES</w:t>
            </w:r>
          </w:p>
        </w:tc>
      </w:tr>
      <w:tr w:rsidR="008D5838" w:rsidRPr="004705CF" w14:paraId="78EB51F5" w14:textId="77777777" w:rsidTr="007D74FB">
        <w:trPr>
          <w:trHeight w:val="20"/>
        </w:trPr>
        <w:tc>
          <w:tcPr>
            <w:tcW w:w="1368" w:type="pct"/>
            <w:shd w:val="clear" w:color="auto" w:fill="FFFFFF"/>
          </w:tcPr>
          <w:p w14:paraId="13697269" w14:textId="77777777" w:rsidR="008D5838" w:rsidRPr="00DB434E" w:rsidRDefault="008D5838" w:rsidP="008D5838">
            <w:pPr>
              <w:keepNext/>
              <w:keepLines/>
              <w:spacing w:after="0" w:line="240" w:lineRule="auto"/>
              <w:ind w:right="113"/>
              <w:jc w:val="both"/>
              <w:outlineLvl w:val="1"/>
              <w:rPr>
                <w:rFonts w:eastAsia="Calibri" w:cstheme="minorHAnsi"/>
                <w:bCs/>
                <w:sz w:val="20"/>
                <w:szCs w:val="20"/>
                <w:lang w:val="es-MX"/>
              </w:rPr>
            </w:pPr>
            <w:r w:rsidRPr="00DB434E">
              <w:rPr>
                <w:rFonts w:eastAsia="Calibri" w:cstheme="minorHAnsi"/>
                <w:bCs/>
                <w:sz w:val="20"/>
                <w:szCs w:val="20"/>
                <w:lang w:val="es-MX"/>
              </w:rPr>
              <w:t>GESTIONA SU APRENDIZAJE DE MANERA AUTÓNOMA.</w:t>
            </w:r>
          </w:p>
          <w:p w14:paraId="6F92A3E5" w14:textId="4F56DE1E" w:rsidR="008D5838" w:rsidRPr="00DB434E" w:rsidRDefault="008D5838" w:rsidP="008D5838">
            <w:pPr>
              <w:pStyle w:val="Prrafodelista"/>
              <w:numPr>
                <w:ilvl w:val="0"/>
                <w:numId w:val="25"/>
              </w:numPr>
              <w:autoSpaceDE w:val="0"/>
              <w:autoSpaceDN w:val="0"/>
              <w:adjustRightInd w:val="0"/>
              <w:spacing w:after="0" w:line="240" w:lineRule="auto"/>
              <w:jc w:val="both"/>
              <w:rPr>
                <w:rFonts w:eastAsia="Calibri" w:cstheme="minorHAnsi"/>
                <w:bCs/>
                <w:color w:val="000000"/>
                <w:sz w:val="20"/>
                <w:szCs w:val="20"/>
              </w:rPr>
            </w:pPr>
            <w:r w:rsidRPr="00DB434E">
              <w:rPr>
                <w:rFonts w:eastAsia="Calibri" w:cstheme="minorHAnsi"/>
                <w:bCs/>
                <w:color w:val="000000"/>
                <w:sz w:val="20"/>
                <w:szCs w:val="20"/>
              </w:rPr>
              <w:t>Organizar acciones estratégicas para alcanzar sus metas de aprendizaje</w:t>
            </w:r>
          </w:p>
        </w:tc>
        <w:tc>
          <w:tcPr>
            <w:tcW w:w="3632" w:type="pct"/>
            <w:gridSpan w:val="4"/>
            <w:shd w:val="clear" w:color="auto" w:fill="FFFFFF"/>
          </w:tcPr>
          <w:p w14:paraId="67A67BE1" w14:textId="10D19F28" w:rsidR="008D5838" w:rsidRPr="00DB434E" w:rsidRDefault="008D5838" w:rsidP="008D5838">
            <w:pPr>
              <w:autoSpaceDE w:val="0"/>
              <w:autoSpaceDN w:val="0"/>
              <w:adjustRightInd w:val="0"/>
              <w:spacing w:after="0" w:line="240" w:lineRule="auto"/>
              <w:jc w:val="both"/>
              <w:rPr>
                <w:rFonts w:eastAsia="Calibri" w:cstheme="minorHAnsi"/>
                <w:bCs/>
                <w:color w:val="000000"/>
                <w:sz w:val="20"/>
                <w:szCs w:val="20"/>
                <w:lang w:val="es-MX"/>
              </w:rPr>
            </w:pPr>
            <w:r w:rsidRPr="00DB434E">
              <w:rPr>
                <w:rFonts w:eastAsia="Calibri" w:cstheme="minorHAnsi"/>
                <w:bCs/>
                <w:color w:val="000000"/>
                <w:sz w:val="20"/>
                <w:szCs w:val="20"/>
                <w:lang w:val="es-MX"/>
              </w:rPr>
              <w:t xml:space="preserve">Organiza un conjunto de acciones en función del tiempo y de los recursos de que dispone, para lo cual establece un orden y una prioridad que le permite alcanzar la meta en el tiempo determinado con un desiderable grado de calidad en las acciones de manera secuenciada y articulada.  </w:t>
            </w:r>
          </w:p>
        </w:tc>
      </w:tr>
      <w:tr w:rsidR="008D5838" w:rsidRPr="004705CF" w14:paraId="24638D5A" w14:textId="77777777" w:rsidTr="007D74FB">
        <w:trPr>
          <w:trHeight w:val="20"/>
        </w:trPr>
        <w:tc>
          <w:tcPr>
            <w:tcW w:w="1368" w:type="pct"/>
            <w:shd w:val="clear" w:color="auto" w:fill="DAEEF3"/>
          </w:tcPr>
          <w:p w14:paraId="76B4216E" w14:textId="50DD6CA5" w:rsidR="008D5838" w:rsidRPr="004705CF" w:rsidRDefault="008D5838" w:rsidP="008D5838">
            <w:pPr>
              <w:spacing w:after="0" w:line="280" w:lineRule="exact"/>
              <w:jc w:val="center"/>
              <w:rPr>
                <w:rFonts w:eastAsia="Calibri" w:cstheme="minorHAnsi"/>
                <w:b/>
                <w:sz w:val="20"/>
                <w:szCs w:val="20"/>
                <w:lang w:val="es-MX"/>
              </w:rPr>
            </w:pPr>
            <w:r w:rsidRPr="00562119">
              <w:rPr>
                <w:rFonts w:eastAsia="Calibri" w:cstheme="minorHAnsi"/>
                <w:b/>
                <w:lang w:val="es-MX"/>
              </w:rPr>
              <w:t>ENFOQUE</w:t>
            </w:r>
            <w:r>
              <w:rPr>
                <w:rFonts w:eastAsia="Calibri" w:cstheme="minorHAnsi"/>
                <w:b/>
                <w:lang w:val="es-MX"/>
              </w:rPr>
              <w:t xml:space="preserve"> Y VALOR </w:t>
            </w:r>
          </w:p>
        </w:tc>
        <w:tc>
          <w:tcPr>
            <w:tcW w:w="3632" w:type="pct"/>
            <w:gridSpan w:val="4"/>
            <w:shd w:val="clear" w:color="auto" w:fill="DAEEF3"/>
          </w:tcPr>
          <w:p w14:paraId="77737BDC" w14:textId="1897820B" w:rsidR="008D5838" w:rsidRPr="004705CF" w:rsidRDefault="008D5838" w:rsidP="008D5838">
            <w:pPr>
              <w:spacing w:after="0" w:line="280" w:lineRule="exact"/>
              <w:jc w:val="center"/>
              <w:rPr>
                <w:rFonts w:eastAsia="Calibri" w:cstheme="minorHAnsi"/>
                <w:b/>
                <w:sz w:val="20"/>
                <w:szCs w:val="20"/>
                <w:lang w:val="es-MX"/>
              </w:rPr>
            </w:pPr>
            <w:r w:rsidRPr="00562119">
              <w:rPr>
                <w:rFonts w:eastAsia="Calibri" w:cstheme="minorHAnsi"/>
                <w:b/>
                <w:lang w:val="es-MX"/>
              </w:rPr>
              <w:t>ACTITUDES OBSERVABLES</w:t>
            </w:r>
          </w:p>
        </w:tc>
      </w:tr>
      <w:tr w:rsidR="008D5838" w:rsidRPr="004705CF" w14:paraId="25CB235E" w14:textId="77777777" w:rsidTr="007D74FB">
        <w:trPr>
          <w:trHeight w:val="20"/>
        </w:trPr>
        <w:tc>
          <w:tcPr>
            <w:tcW w:w="1368" w:type="pct"/>
            <w:shd w:val="clear" w:color="auto" w:fill="FFFFFF"/>
          </w:tcPr>
          <w:p w14:paraId="3A54A54A" w14:textId="77777777" w:rsidR="008D5838" w:rsidRPr="00DB434E" w:rsidRDefault="008D5838" w:rsidP="00955846">
            <w:pPr>
              <w:pStyle w:val="Prrafodelista"/>
              <w:keepNext/>
              <w:keepLines/>
              <w:numPr>
                <w:ilvl w:val="0"/>
                <w:numId w:val="26"/>
              </w:numPr>
              <w:spacing w:after="0" w:line="240" w:lineRule="auto"/>
              <w:ind w:right="113"/>
              <w:jc w:val="both"/>
              <w:outlineLvl w:val="1"/>
              <w:rPr>
                <w:rFonts w:eastAsia="Times New Roman" w:cstheme="minorHAnsi"/>
                <w:sz w:val="20"/>
                <w:szCs w:val="20"/>
              </w:rPr>
            </w:pPr>
            <w:r w:rsidRPr="00DB434E">
              <w:rPr>
                <w:rFonts w:eastAsia="Times New Roman" w:cstheme="minorHAnsi"/>
                <w:sz w:val="20"/>
                <w:szCs w:val="20"/>
              </w:rPr>
              <w:t xml:space="preserve">Enfoque orientación al bien común </w:t>
            </w:r>
          </w:p>
          <w:p w14:paraId="1A3274DD" w14:textId="5C55EBD6" w:rsidR="008D5838" w:rsidRPr="00DB434E" w:rsidRDefault="008D5838" w:rsidP="00955846">
            <w:pPr>
              <w:keepNext/>
              <w:keepLines/>
              <w:spacing w:after="0" w:line="240" w:lineRule="auto"/>
              <w:ind w:right="113"/>
              <w:jc w:val="both"/>
              <w:outlineLvl w:val="1"/>
              <w:rPr>
                <w:rFonts w:eastAsia="Times New Roman" w:cstheme="minorHAnsi"/>
                <w:sz w:val="20"/>
                <w:szCs w:val="20"/>
              </w:rPr>
            </w:pPr>
            <w:r w:rsidRPr="00DB434E">
              <w:rPr>
                <w:rFonts w:cstheme="minorHAnsi"/>
                <w:sz w:val="20"/>
                <w:szCs w:val="20"/>
              </w:rPr>
              <w:t>Empatía</w:t>
            </w:r>
          </w:p>
        </w:tc>
        <w:tc>
          <w:tcPr>
            <w:tcW w:w="3632" w:type="pct"/>
            <w:gridSpan w:val="4"/>
            <w:shd w:val="clear" w:color="auto" w:fill="FFFFFF"/>
          </w:tcPr>
          <w:p w14:paraId="1CB9FA7C" w14:textId="6A11335D" w:rsidR="008D5838" w:rsidRPr="00DB434E" w:rsidRDefault="008D5838" w:rsidP="00955846">
            <w:pPr>
              <w:spacing w:after="0" w:line="240" w:lineRule="auto"/>
              <w:jc w:val="both"/>
              <w:rPr>
                <w:rFonts w:eastAsia="Calibri" w:cstheme="minorHAnsi"/>
                <w:sz w:val="20"/>
                <w:szCs w:val="20"/>
                <w:lang w:val="es-MX"/>
              </w:rPr>
            </w:pPr>
            <w:r w:rsidRPr="00DB434E">
              <w:rPr>
                <w:rFonts w:eastAsia="Calibri" w:cstheme="minorHAnsi"/>
                <w:sz w:val="20"/>
                <w:szCs w:val="20"/>
                <w:lang w:val="es-MX"/>
              </w:rPr>
              <w:t>Identificación afectiva con los sentimientos del otro y disposición para apoyar y comprender sus circunstancias.</w:t>
            </w:r>
          </w:p>
        </w:tc>
      </w:tr>
    </w:tbl>
    <w:p w14:paraId="7D188916" w14:textId="7A33EC68" w:rsidR="00E11E0A" w:rsidRPr="00E11E0A" w:rsidRDefault="00E11E0A" w:rsidP="00EA41D0">
      <w:pPr>
        <w:pStyle w:val="Prrafodelista"/>
        <w:numPr>
          <w:ilvl w:val="0"/>
          <w:numId w:val="2"/>
        </w:numPr>
        <w:tabs>
          <w:tab w:val="left" w:pos="2925"/>
        </w:tabs>
        <w:spacing w:after="200" w:line="276" w:lineRule="auto"/>
        <w:ind w:left="142" w:hanging="142"/>
        <w:jc w:val="both"/>
        <w:rPr>
          <w:rFonts w:eastAsia="Calibri" w:cstheme="minorHAnsi"/>
          <w:b/>
          <w:sz w:val="20"/>
          <w:szCs w:val="20"/>
          <w:lang w:val="es-MX"/>
        </w:rPr>
      </w:pPr>
      <w:r w:rsidRPr="00E11E0A">
        <w:rPr>
          <w:rFonts w:eastAsia="Calibri" w:cstheme="minorHAnsi"/>
          <w:b/>
          <w:bCs/>
        </w:rPr>
        <w:t>SECUENCIA</w:t>
      </w:r>
      <w:r w:rsidRPr="00E11E0A">
        <w:rPr>
          <w:rFonts w:eastAsia="Calibri" w:cstheme="minorHAnsi"/>
          <w:b/>
          <w:sz w:val="20"/>
          <w:szCs w:val="20"/>
          <w:lang w:val="es-MX"/>
        </w:rPr>
        <w:t xml:space="preserve"> DIDÁCTICA DE LA SESIÓN</w:t>
      </w:r>
    </w:p>
    <w:tbl>
      <w:tblPr>
        <w:tblW w:w="5218" w:type="pct"/>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Look w:val="01E0" w:firstRow="1" w:lastRow="1" w:firstColumn="1" w:lastColumn="1" w:noHBand="0" w:noVBand="0"/>
      </w:tblPr>
      <w:tblGrid>
        <w:gridCol w:w="1349"/>
        <w:gridCol w:w="8119"/>
        <w:gridCol w:w="875"/>
      </w:tblGrid>
      <w:tr w:rsidR="00851889" w:rsidRPr="00851889" w14:paraId="64B70582" w14:textId="28EA85C7" w:rsidTr="007D74FB">
        <w:trPr>
          <w:trHeight w:val="20"/>
        </w:trPr>
        <w:tc>
          <w:tcPr>
            <w:tcW w:w="652" w:type="pct"/>
            <w:tcBorders>
              <w:top w:val="single" w:sz="4" w:space="0" w:color="000000"/>
              <w:left w:val="single" w:sz="4" w:space="0" w:color="000000"/>
              <w:bottom w:val="single" w:sz="4" w:space="0" w:color="000000"/>
              <w:right w:val="single" w:sz="4" w:space="0" w:color="000000"/>
            </w:tcBorders>
            <w:shd w:val="clear" w:color="auto" w:fill="DAEEF3"/>
            <w:vAlign w:val="center"/>
          </w:tcPr>
          <w:p w14:paraId="31501D2F" w14:textId="77777777" w:rsidR="00851889" w:rsidRPr="00E11E0A" w:rsidRDefault="00851889" w:rsidP="008D0472">
            <w:pPr>
              <w:spacing w:after="0" w:line="360" w:lineRule="auto"/>
              <w:jc w:val="center"/>
              <w:rPr>
                <w:rFonts w:eastAsia="Calibri" w:cstheme="minorHAnsi"/>
                <w:b/>
                <w:sz w:val="20"/>
                <w:szCs w:val="20"/>
                <w:lang w:val="es-MX"/>
              </w:rPr>
            </w:pPr>
            <w:r w:rsidRPr="00E11E0A">
              <w:rPr>
                <w:rFonts w:eastAsia="Calibri" w:cstheme="minorHAnsi"/>
                <w:b/>
                <w:sz w:val="20"/>
                <w:szCs w:val="20"/>
                <w:lang w:val="es-MX"/>
              </w:rPr>
              <w:t>MOMENTOS</w:t>
            </w:r>
          </w:p>
        </w:tc>
        <w:tc>
          <w:tcPr>
            <w:tcW w:w="3925" w:type="pct"/>
            <w:tcBorders>
              <w:left w:val="single" w:sz="4" w:space="0" w:color="000000"/>
              <w:right w:val="single" w:sz="4" w:space="0" w:color="auto"/>
            </w:tcBorders>
            <w:shd w:val="clear" w:color="auto" w:fill="DAEEF3"/>
            <w:vAlign w:val="center"/>
          </w:tcPr>
          <w:p w14:paraId="697C6837" w14:textId="5F67539B" w:rsidR="00851889" w:rsidRPr="00E11E0A" w:rsidRDefault="00851889" w:rsidP="008D0472">
            <w:pPr>
              <w:spacing w:after="0" w:line="360" w:lineRule="auto"/>
              <w:jc w:val="center"/>
              <w:rPr>
                <w:rFonts w:eastAsia="Calibri" w:cstheme="minorHAnsi"/>
                <w:b/>
                <w:sz w:val="20"/>
                <w:szCs w:val="20"/>
                <w:lang w:val="es-MX"/>
              </w:rPr>
            </w:pPr>
            <w:r w:rsidRPr="00E11E0A">
              <w:rPr>
                <w:rFonts w:eastAsia="Calibri" w:cstheme="minorHAnsi"/>
                <w:b/>
                <w:sz w:val="20"/>
                <w:szCs w:val="20"/>
                <w:lang w:val="es-MX"/>
              </w:rPr>
              <w:t>ESTRATEGIAS</w:t>
            </w:r>
          </w:p>
        </w:tc>
        <w:tc>
          <w:tcPr>
            <w:tcW w:w="423" w:type="pct"/>
            <w:tcBorders>
              <w:left w:val="single" w:sz="4" w:space="0" w:color="auto"/>
            </w:tcBorders>
            <w:shd w:val="clear" w:color="auto" w:fill="DAEEF3"/>
            <w:vAlign w:val="center"/>
          </w:tcPr>
          <w:p w14:paraId="481ADFC3" w14:textId="6387B2B4" w:rsidR="00851889" w:rsidRPr="00851889" w:rsidRDefault="00851889" w:rsidP="00851889">
            <w:pPr>
              <w:spacing w:after="0" w:line="360" w:lineRule="auto"/>
              <w:jc w:val="center"/>
              <w:rPr>
                <w:rFonts w:eastAsia="Calibri" w:cstheme="minorHAnsi"/>
                <w:b/>
                <w:sz w:val="20"/>
                <w:szCs w:val="20"/>
                <w:lang w:val="es-MX"/>
              </w:rPr>
            </w:pPr>
            <w:r w:rsidRPr="00851889">
              <w:rPr>
                <w:rFonts w:eastAsia="Calibri" w:cstheme="minorHAnsi"/>
                <w:b/>
                <w:sz w:val="20"/>
                <w:szCs w:val="20"/>
                <w:lang w:val="es-MX"/>
              </w:rPr>
              <w:t>TIEMPO</w:t>
            </w:r>
          </w:p>
        </w:tc>
      </w:tr>
      <w:tr w:rsidR="0036083B" w:rsidRPr="00851889" w14:paraId="06F5B1C0" w14:textId="42C2D229" w:rsidTr="003F5A90">
        <w:trPr>
          <w:trHeight w:val="232"/>
        </w:trPr>
        <w:tc>
          <w:tcPr>
            <w:tcW w:w="652" w:type="pct"/>
            <w:tcBorders>
              <w:top w:val="single" w:sz="4" w:space="0" w:color="000000"/>
              <w:left w:val="single" w:sz="4" w:space="0" w:color="000000"/>
              <w:right w:val="single" w:sz="4" w:space="0" w:color="000000"/>
            </w:tcBorders>
            <w:vAlign w:val="center"/>
          </w:tcPr>
          <w:p w14:paraId="5C5B2BE9" w14:textId="77777777" w:rsidR="0036083B" w:rsidRPr="00E11E0A" w:rsidRDefault="0036083B" w:rsidP="0036083B">
            <w:pPr>
              <w:spacing w:after="0" w:line="240" w:lineRule="auto"/>
              <w:jc w:val="center"/>
              <w:rPr>
                <w:rFonts w:eastAsia="Calibri" w:cstheme="minorHAnsi"/>
                <w:b/>
                <w:sz w:val="20"/>
                <w:szCs w:val="20"/>
                <w:lang w:val="es-MX"/>
              </w:rPr>
            </w:pPr>
            <w:r w:rsidRPr="00E11E0A">
              <w:rPr>
                <w:rFonts w:eastAsia="Calibri" w:cstheme="minorHAnsi"/>
                <w:b/>
                <w:sz w:val="20"/>
                <w:szCs w:val="20"/>
                <w:lang w:val="es-MX"/>
              </w:rPr>
              <w:t>INICIO</w:t>
            </w:r>
          </w:p>
          <w:p w14:paraId="30B061C3" w14:textId="77777777" w:rsidR="0036083B" w:rsidRPr="00E11E0A" w:rsidRDefault="0036083B" w:rsidP="0036083B">
            <w:pPr>
              <w:spacing w:after="0" w:line="240" w:lineRule="auto"/>
              <w:jc w:val="center"/>
              <w:rPr>
                <w:rFonts w:eastAsia="Calibri" w:cstheme="minorHAnsi"/>
                <w:b/>
                <w:sz w:val="20"/>
                <w:szCs w:val="20"/>
                <w:lang w:val="es-MX"/>
              </w:rPr>
            </w:pPr>
          </w:p>
        </w:tc>
        <w:tc>
          <w:tcPr>
            <w:tcW w:w="3925" w:type="pct"/>
            <w:tcBorders>
              <w:left w:val="single" w:sz="4" w:space="0" w:color="000000"/>
              <w:right w:val="single" w:sz="4" w:space="0" w:color="auto"/>
            </w:tcBorders>
          </w:tcPr>
          <w:p w14:paraId="43A36859" w14:textId="77777777" w:rsidR="00F62640" w:rsidRPr="00F62640" w:rsidRDefault="00F62640" w:rsidP="00F62640">
            <w:pPr>
              <w:pStyle w:val="Prrafodelista"/>
              <w:numPr>
                <w:ilvl w:val="0"/>
                <w:numId w:val="22"/>
              </w:numPr>
              <w:spacing w:after="0" w:line="240" w:lineRule="auto"/>
              <w:jc w:val="both"/>
              <w:rPr>
                <w:rFonts w:eastAsia="Calibri" w:cstheme="minorHAnsi"/>
                <w:color w:val="000000" w:themeColor="text1"/>
                <w:sz w:val="21"/>
                <w:szCs w:val="21"/>
              </w:rPr>
            </w:pPr>
            <w:r w:rsidRPr="00F62640">
              <w:rPr>
                <w:rFonts w:cstheme="minorHAnsi"/>
                <w:color w:val="000000" w:themeColor="text1"/>
                <w:sz w:val="21"/>
                <w:szCs w:val="21"/>
              </w:rPr>
              <w:t xml:space="preserve">La docente, </w:t>
            </w:r>
            <w:r w:rsidRPr="00F62640">
              <w:rPr>
                <w:rFonts w:eastAsia="Calibri" w:cstheme="minorHAnsi"/>
                <w:color w:val="000000" w:themeColor="text1"/>
                <w:sz w:val="21"/>
                <w:szCs w:val="21"/>
              </w:rPr>
              <w:t xml:space="preserve">da la bienvenida a los estudiantes y los invita a recordar los acuerdos de convivencia </w:t>
            </w:r>
            <w:r w:rsidRPr="00F62640">
              <w:rPr>
                <w:rFonts w:eastAsia="Times New Roman" w:cstheme="minorHAnsi"/>
                <w:sz w:val="21"/>
                <w:szCs w:val="21"/>
                <w:lang w:val="es-ES" w:eastAsia="es-ES"/>
              </w:rPr>
              <w:t>vinculada a</w:t>
            </w:r>
            <w:r w:rsidRPr="00F62640">
              <w:rPr>
                <w:rFonts w:eastAsia="Calibri" w:cstheme="minorHAnsi"/>
                <w:color w:val="000000" w:themeColor="text1"/>
                <w:sz w:val="21"/>
                <w:szCs w:val="21"/>
              </w:rPr>
              <w:t xml:space="preserve">: </w:t>
            </w:r>
          </w:p>
          <w:p w14:paraId="6EE6EF67" w14:textId="77777777" w:rsidR="00F62640" w:rsidRPr="00F62640" w:rsidRDefault="00F62640" w:rsidP="00F62640">
            <w:pPr>
              <w:numPr>
                <w:ilvl w:val="0"/>
                <w:numId w:val="22"/>
              </w:numPr>
              <w:spacing w:after="0" w:line="240" w:lineRule="auto"/>
              <w:jc w:val="both"/>
              <w:rPr>
                <w:rFonts w:eastAsia="Times New Roman" w:cstheme="minorHAnsi"/>
                <w:sz w:val="21"/>
                <w:szCs w:val="21"/>
                <w:lang w:val="es-ES" w:eastAsia="es-ES"/>
              </w:rPr>
            </w:pPr>
            <w:r w:rsidRPr="00F62640">
              <w:rPr>
                <w:rFonts w:eastAsia="Times New Roman" w:cstheme="minorHAnsi"/>
                <w:sz w:val="21"/>
                <w:szCs w:val="21"/>
                <w:lang w:val="es-ES" w:eastAsia="es-ES"/>
              </w:rPr>
              <w:t>¿Qué debemos hacer si deseamos participar en clase? (</w:t>
            </w:r>
            <w:r w:rsidRPr="00F62640">
              <w:rPr>
                <w:rFonts w:eastAsia="Times New Roman" w:cstheme="minorHAnsi"/>
                <w:sz w:val="21"/>
                <w:szCs w:val="21"/>
                <w:u w:val="single"/>
                <w:lang w:val="es-ES" w:eastAsia="es-ES"/>
              </w:rPr>
              <w:t>Levantar la mano si quiero participar</w:t>
            </w:r>
            <w:r w:rsidRPr="00F62640">
              <w:rPr>
                <w:rFonts w:eastAsia="Times New Roman" w:cstheme="minorHAnsi"/>
                <w:sz w:val="21"/>
                <w:szCs w:val="21"/>
                <w:lang w:val="es-ES" w:eastAsia="es-ES"/>
              </w:rPr>
              <w:t>).</w:t>
            </w:r>
          </w:p>
          <w:p w14:paraId="2C7B30CA" w14:textId="77777777" w:rsidR="00F62640" w:rsidRPr="00F62640" w:rsidRDefault="00F62640" w:rsidP="00F62640">
            <w:pPr>
              <w:numPr>
                <w:ilvl w:val="0"/>
                <w:numId w:val="22"/>
              </w:numPr>
              <w:spacing w:after="0" w:line="240" w:lineRule="auto"/>
              <w:jc w:val="both"/>
              <w:rPr>
                <w:rFonts w:eastAsia="Times New Roman" w:cstheme="minorHAnsi"/>
                <w:sz w:val="21"/>
                <w:szCs w:val="21"/>
                <w:lang w:val="es-ES" w:eastAsia="es-ES"/>
              </w:rPr>
            </w:pPr>
            <w:r w:rsidRPr="00F62640">
              <w:rPr>
                <w:rFonts w:eastAsia="Times New Roman" w:cstheme="minorHAnsi"/>
                <w:sz w:val="21"/>
                <w:szCs w:val="21"/>
                <w:lang w:val="es-ES" w:eastAsia="es-ES"/>
              </w:rPr>
              <w:t>Si alguien habla ¿Qué debemos hacer? (</w:t>
            </w:r>
            <w:r w:rsidRPr="00F62640">
              <w:rPr>
                <w:rFonts w:eastAsia="Times New Roman" w:cstheme="minorHAnsi"/>
                <w:sz w:val="21"/>
                <w:szCs w:val="21"/>
                <w:u w:val="single"/>
                <w:lang w:val="es-ES" w:eastAsia="es-ES"/>
              </w:rPr>
              <w:t>Escuchar y respetar la opinión de los demás y del docente</w:t>
            </w:r>
            <w:r w:rsidRPr="00F62640">
              <w:rPr>
                <w:rFonts w:eastAsia="Times New Roman" w:cstheme="minorHAnsi"/>
                <w:sz w:val="21"/>
                <w:szCs w:val="21"/>
                <w:lang w:val="es-ES" w:eastAsia="es-ES"/>
              </w:rPr>
              <w:t>).</w:t>
            </w:r>
          </w:p>
          <w:p w14:paraId="0D0B7E4B" w14:textId="77777777" w:rsidR="00F62640" w:rsidRPr="00F62640" w:rsidRDefault="00F62640" w:rsidP="00F62640">
            <w:pPr>
              <w:numPr>
                <w:ilvl w:val="0"/>
                <w:numId w:val="22"/>
              </w:numPr>
              <w:spacing w:after="0" w:line="240" w:lineRule="auto"/>
              <w:jc w:val="both"/>
              <w:rPr>
                <w:rFonts w:eastAsia="Times New Roman" w:cstheme="minorHAnsi"/>
                <w:sz w:val="21"/>
                <w:szCs w:val="21"/>
                <w:lang w:val="es-ES" w:eastAsia="es-ES"/>
              </w:rPr>
            </w:pPr>
            <w:r w:rsidRPr="00F62640">
              <w:rPr>
                <w:rFonts w:eastAsia="Times New Roman" w:cstheme="minorHAnsi"/>
                <w:sz w:val="21"/>
                <w:szCs w:val="21"/>
                <w:lang w:val="es-ES" w:eastAsia="es-ES"/>
              </w:rPr>
              <w:t>¿Cómo debemos tratarnos en la clase? (</w:t>
            </w:r>
            <w:r w:rsidRPr="00F62640">
              <w:rPr>
                <w:rFonts w:eastAsia="Times New Roman" w:cstheme="minorHAnsi"/>
                <w:sz w:val="21"/>
                <w:szCs w:val="21"/>
                <w:u w:val="single"/>
                <w:lang w:val="es-ES" w:eastAsia="es-ES"/>
              </w:rPr>
              <w:t>Fomentar el buen trato entre compañeros y docente</w:t>
            </w:r>
            <w:r w:rsidRPr="00F62640">
              <w:rPr>
                <w:rFonts w:eastAsia="Times New Roman" w:cstheme="minorHAnsi"/>
                <w:sz w:val="21"/>
                <w:szCs w:val="21"/>
                <w:lang w:val="es-ES" w:eastAsia="es-ES"/>
              </w:rPr>
              <w:t>).</w:t>
            </w:r>
          </w:p>
          <w:p w14:paraId="0CF8AC9C" w14:textId="3728F366" w:rsidR="00F62640" w:rsidRPr="00F62640" w:rsidRDefault="00F62640" w:rsidP="00F62640">
            <w:pPr>
              <w:pStyle w:val="Prrafodelista"/>
              <w:numPr>
                <w:ilvl w:val="0"/>
                <w:numId w:val="22"/>
              </w:numPr>
              <w:pBdr>
                <w:top w:val="nil"/>
                <w:left w:val="nil"/>
                <w:bottom w:val="nil"/>
                <w:right w:val="nil"/>
                <w:between w:val="nil"/>
              </w:pBdr>
              <w:spacing w:after="0" w:line="240" w:lineRule="auto"/>
              <w:jc w:val="both"/>
              <w:rPr>
                <w:rFonts w:eastAsia="Century Gothic" w:cstheme="minorHAnsi"/>
                <w:bCs/>
                <w:iCs/>
                <w:sz w:val="21"/>
                <w:szCs w:val="21"/>
              </w:rPr>
            </w:pPr>
            <w:r w:rsidRPr="00F62640">
              <w:rPr>
                <w:rFonts w:eastAsia="Century Gothic" w:cstheme="minorHAnsi"/>
                <w:bCs/>
                <w:iCs/>
                <w:sz w:val="21"/>
                <w:szCs w:val="21"/>
              </w:rPr>
              <w:t xml:space="preserve">Para comenzar </w:t>
            </w:r>
            <w:r w:rsidR="00AA3C8E">
              <w:rPr>
                <w:rFonts w:eastAsia="Century Gothic" w:cstheme="minorHAnsi"/>
                <w:bCs/>
                <w:iCs/>
                <w:sz w:val="21"/>
                <w:szCs w:val="21"/>
              </w:rPr>
              <w:t xml:space="preserve">observan un video: </w:t>
            </w:r>
            <w:hyperlink r:id="rId8" w:history="1">
              <w:r w:rsidR="000546B2" w:rsidRPr="00855437">
                <w:rPr>
                  <w:rStyle w:val="Hipervnculo"/>
                  <w:rFonts w:eastAsia="Century Gothic" w:cstheme="minorHAnsi"/>
                  <w:bCs/>
                  <w:iCs/>
                  <w:sz w:val="21"/>
                  <w:szCs w:val="21"/>
                </w:rPr>
                <w:t>https://www.youtube.com/watch?v=gRPGsXp-HOk</w:t>
              </w:r>
            </w:hyperlink>
            <w:r w:rsidR="000546B2">
              <w:rPr>
                <w:rFonts w:eastAsia="Century Gothic" w:cstheme="minorHAnsi"/>
                <w:bCs/>
                <w:iCs/>
                <w:sz w:val="21"/>
                <w:szCs w:val="21"/>
              </w:rPr>
              <w:t xml:space="preserve"> </w:t>
            </w:r>
          </w:p>
          <w:p w14:paraId="282E699C" w14:textId="77777777" w:rsidR="00F62640" w:rsidRPr="00F62640" w:rsidRDefault="00F62640" w:rsidP="00F62640">
            <w:pPr>
              <w:pStyle w:val="Prrafodelista"/>
              <w:numPr>
                <w:ilvl w:val="0"/>
                <w:numId w:val="34"/>
              </w:numPr>
              <w:pBdr>
                <w:top w:val="nil"/>
                <w:left w:val="nil"/>
                <w:bottom w:val="nil"/>
                <w:right w:val="nil"/>
                <w:between w:val="nil"/>
              </w:pBdr>
              <w:spacing w:after="0" w:line="240" w:lineRule="auto"/>
              <w:jc w:val="both"/>
              <w:rPr>
                <w:rFonts w:eastAsia="Century Gothic" w:cstheme="minorHAnsi"/>
                <w:bCs/>
                <w:iCs/>
                <w:color w:val="000000"/>
                <w:sz w:val="21"/>
                <w:szCs w:val="21"/>
              </w:rPr>
            </w:pPr>
            <w:r w:rsidRPr="00F62640">
              <w:rPr>
                <w:rFonts w:eastAsia="Century Gothic" w:cstheme="minorHAnsi"/>
                <w:bCs/>
                <w:iCs/>
                <w:sz w:val="21"/>
                <w:szCs w:val="21"/>
              </w:rPr>
              <w:t xml:space="preserve">Después de leer, los estudiantes contestan las preguntas: </w:t>
            </w:r>
          </w:p>
          <w:p w14:paraId="7FD0516C" w14:textId="77777777" w:rsidR="001F45A2" w:rsidRDefault="001F45A2" w:rsidP="00F62640">
            <w:pPr>
              <w:pStyle w:val="Prrafodelista"/>
              <w:numPr>
                <w:ilvl w:val="0"/>
                <w:numId w:val="35"/>
              </w:numPr>
              <w:spacing w:line="240" w:lineRule="auto"/>
              <w:jc w:val="both"/>
              <w:rPr>
                <w:rFonts w:eastAsia="Arial" w:cstheme="minorHAnsi"/>
                <w:bCs/>
                <w:iCs/>
                <w:sz w:val="21"/>
                <w:szCs w:val="21"/>
              </w:rPr>
            </w:pPr>
            <w:r w:rsidRPr="001F45A2">
              <w:rPr>
                <w:rFonts w:eastAsia="Arial" w:cstheme="minorHAnsi"/>
                <w:bCs/>
                <w:iCs/>
                <w:sz w:val="21"/>
                <w:szCs w:val="21"/>
              </w:rPr>
              <w:t>¿Por qué crees que los países necesitan cobrar impuestos?</w:t>
            </w:r>
          </w:p>
          <w:p w14:paraId="69B8ED45" w14:textId="77777777" w:rsidR="001F45A2" w:rsidRDefault="001F45A2" w:rsidP="00F62640">
            <w:pPr>
              <w:pStyle w:val="Prrafodelista"/>
              <w:numPr>
                <w:ilvl w:val="0"/>
                <w:numId w:val="35"/>
              </w:numPr>
              <w:spacing w:after="0" w:line="240" w:lineRule="auto"/>
              <w:jc w:val="both"/>
              <w:rPr>
                <w:rFonts w:eastAsia="Arial" w:cstheme="minorHAnsi"/>
                <w:bCs/>
                <w:iCs/>
                <w:sz w:val="21"/>
                <w:szCs w:val="21"/>
              </w:rPr>
            </w:pPr>
            <w:r w:rsidRPr="001F45A2">
              <w:rPr>
                <w:rFonts w:eastAsia="Arial" w:cstheme="minorHAnsi"/>
                <w:bCs/>
                <w:iCs/>
                <w:sz w:val="21"/>
                <w:szCs w:val="21"/>
              </w:rPr>
              <w:t>¿Cómo crees que los impuestos afectan a la vida diaria de las personas?</w:t>
            </w:r>
          </w:p>
          <w:p w14:paraId="52C04B7F" w14:textId="77777777" w:rsidR="001F45A2" w:rsidRDefault="001F45A2" w:rsidP="001F45A2">
            <w:pPr>
              <w:pStyle w:val="Prrafodelista"/>
              <w:numPr>
                <w:ilvl w:val="0"/>
                <w:numId w:val="35"/>
              </w:numPr>
              <w:spacing w:after="0" w:line="240" w:lineRule="auto"/>
              <w:jc w:val="both"/>
              <w:rPr>
                <w:rFonts w:eastAsia="Arial" w:cstheme="minorHAnsi"/>
                <w:bCs/>
                <w:iCs/>
                <w:sz w:val="21"/>
                <w:szCs w:val="21"/>
              </w:rPr>
            </w:pPr>
            <w:r w:rsidRPr="001F45A2">
              <w:rPr>
                <w:rFonts w:eastAsia="Arial" w:cstheme="minorHAnsi"/>
                <w:bCs/>
                <w:iCs/>
                <w:sz w:val="21"/>
                <w:szCs w:val="21"/>
              </w:rPr>
              <w:t xml:space="preserve">¿Cómo podrían los impuestos mejorar nuestra comunidad y nuestro país? </w:t>
            </w:r>
          </w:p>
          <w:p w14:paraId="69D6A177" w14:textId="5F57AB1B" w:rsidR="004C20AF" w:rsidRDefault="004C20AF" w:rsidP="004C20AF">
            <w:pPr>
              <w:numPr>
                <w:ilvl w:val="0"/>
                <w:numId w:val="34"/>
              </w:numPr>
              <w:spacing w:after="0" w:line="240" w:lineRule="auto"/>
              <w:jc w:val="both"/>
              <w:rPr>
                <w:rFonts w:eastAsia="Times New Roman" w:cstheme="minorHAnsi"/>
                <w:sz w:val="21"/>
                <w:szCs w:val="21"/>
                <w:lang w:val="es-ES" w:eastAsia="es-ES"/>
              </w:rPr>
            </w:pPr>
            <w:r w:rsidRPr="00F62640">
              <w:rPr>
                <w:rFonts w:eastAsia="Times New Roman" w:cstheme="minorHAnsi"/>
                <w:sz w:val="21"/>
                <w:szCs w:val="21"/>
                <w:lang w:val="es-ES" w:eastAsia="es-ES"/>
              </w:rPr>
              <w:t xml:space="preserve">Se escucha atentamente las respuestas a las preguntas que contestan los estudiantes y se destaca la participación del o de la estudiante. </w:t>
            </w:r>
          </w:p>
          <w:p w14:paraId="4F25F598" w14:textId="77777777" w:rsidR="0090464A" w:rsidRPr="0090464A" w:rsidRDefault="0090464A" w:rsidP="0090464A">
            <w:pPr>
              <w:numPr>
                <w:ilvl w:val="0"/>
                <w:numId w:val="34"/>
              </w:numPr>
              <w:spacing w:after="0" w:line="240" w:lineRule="auto"/>
              <w:jc w:val="both"/>
              <w:rPr>
                <w:rFonts w:eastAsia="Times New Roman" w:cstheme="minorHAnsi"/>
                <w:sz w:val="21"/>
                <w:szCs w:val="21"/>
                <w:lang w:eastAsia="es-ES"/>
              </w:rPr>
            </w:pPr>
            <w:r w:rsidRPr="0090464A">
              <w:rPr>
                <w:rFonts w:eastAsia="Times New Roman" w:cstheme="minorHAnsi"/>
                <w:b/>
                <w:bCs/>
                <w:sz w:val="21"/>
                <w:szCs w:val="21"/>
                <w:lang w:eastAsia="es-ES"/>
              </w:rPr>
              <w:t>Generación del Conflicto Cognitivo:</w:t>
            </w:r>
            <w:r w:rsidRPr="0090464A">
              <w:rPr>
                <w:rFonts w:eastAsia="Times New Roman" w:cstheme="minorHAnsi"/>
                <w:sz w:val="21"/>
                <w:szCs w:val="21"/>
                <w:lang w:eastAsia="es-ES"/>
              </w:rPr>
              <w:t xml:space="preserve"> </w:t>
            </w:r>
            <w:r w:rsidRPr="0090464A">
              <w:rPr>
                <w:rFonts w:eastAsia="Times New Roman" w:cstheme="minorHAnsi"/>
                <w:i/>
                <w:iCs/>
                <w:sz w:val="21"/>
                <w:szCs w:val="21"/>
                <w:lang w:eastAsia="es-ES"/>
              </w:rPr>
              <w:t>(¡Aquí entra el reto!)</w:t>
            </w:r>
            <w:r w:rsidRPr="0090464A">
              <w:rPr>
                <w:rFonts w:eastAsia="Times New Roman" w:cstheme="minorHAnsi"/>
                <w:sz w:val="21"/>
                <w:szCs w:val="21"/>
                <w:lang w:eastAsia="es-ES"/>
              </w:rPr>
              <w:t xml:space="preserve"> La docente plantea la siguiente situación problematizadora para romper el equilibrio cognitivo de los estudiantes:</w:t>
            </w:r>
          </w:p>
          <w:p w14:paraId="7E4BAC18" w14:textId="77777777" w:rsidR="0090464A" w:rsidRPr="0090464A" w:rsidRDefault="0090464A" w:rsidP="0090464A">
            <w:pPr>
              <w:numPr>
                <w:ilvl w:val="0"/>
                <w:numId w:val="34"/>
              </w:numPr>
              <w:spacing w:after="0" w:line="240" w:lineRule="auto"/>
              <w:jc w:val="both"/>
              <w:rPr>
                <w:rFonts w:eastAsia="Times New Roman" w:cstheme="minorHAnsi"/>
                <w:sz w:val="21"/>
                <w:szCs w:val="21"/>
                <w:lang w:eastAsia="es-ES"/>
              </w:rPr>
            </w:pPr>
            <w:r w:rsidRPr="0090464A">
              <w:rPr>
                <w:rFonts w:eastAsia="Times New Roman" w:cstheme="minorHAnsi"/>
                <w:i/>
                <w:iCs/>
                <w:sz w:val="21"/>
                <w:szCs w:val="21"/>
                <w:lang w:eastAsia="es-ES"/>
              </w:rPr>
              <w:t xml:space="preserve">"Chicos, hemos visto que los impuestos sirven para hacer obras públicos como colegios y hospitales. Pero pensemos en esto: </w:t>
            </w:r>
            <w:r w:rsidRPr="0090464A">
              <w:rPr>
                <w:rFonts w:eastAsia="Times New Roman" w:cstheme="minorHAnsi"/>
                <w:b/>
                <w:bCs/>
                <w:i/>
                <w:iCs/>
                <w:sz w:val="21"/>
                <w:szCs w:val="21"/>
                <w:lang w:eastAsia="es-ES"/>
              </w:rPr>
              <w:t xml:space="preserve">Si una persona decide no comprar nada formal, no pedir boleta y evadir impuestos porque considera que el Estado administra mal el dinero... ¿Realmente se está ahorrando dinero o se está perjudicando a sí mismo y a su </w:t>
            </w:r>
            <w:r w:rsidRPr="0090464A">
              <w:rPr>
                <w:rFonts w:eastAsia="Times New Roman" w:cstheme="minorHAnsi"/>
                <w:b/>
                <w:bCs/>
                <w:i/>
                <w:iCs/>
                <w:sz w:val="21"/>
                <w:szCs w:val="21"/>
                <w:lang w:eastAsia="es-ES"/>
              </w:rPr>
              <w:lastRenderedPageBreak/>
              <w:t>propia familia a largo plazo? ¿Es justo que todos disfrutemos de los parques y calles limpias si no todos pagamos lo que nos corresponde?</w:t>
            </w:r>
            <w:r w:rsidRPr="0090464A">
              <w:rPr>
                <w:rFonts w:eastAsia="Times New Roman" w:cstheme="minorHAnsi"/>
                <w:i/>
                <w:iCs/>
                <w:sz w:val="21"/>
                <w:szCs w:val="21"/>
                <w:lang w:eastAsia="es-ES"/>
              </w:rPr>
              <w:t>"</w:t>
            </w:r>
          </w:p>
          <w:p w14:paraId="1F27B14B" w14:textId="76813A47" w:rsidR="00F62640" w:rsidRPr="001F45A2" w:rsidRDefault="00F62640" w:rsidP="001F45A2">
            <w:pPr>
              <w:pStyle w:val="Prrafodelista"/>
              <w:numPr>
                <w:ilvl w:val="0"/>
                <w:numId w:val="34"/>
              </w:numPr>
              <w:spacing w:after="0" w:line="240" w:lineRule="auto"/>
              <w:jc w:val="both"/>
              <w:rPr>
                <w:rFonts w:eastAsia="Arial" w:cstheme="minorHAnsi"/>
                <w:bCs/>
                <w:iCs/>
                <w:sz w:val="21"/>
                <w:szCs w:val="21"/>
              </w:rPr>
            </w:pPr>
            <w:r w:rsidRPr="001F45A2">
              <w:rPr>
                <w:rFonts w:eastAsia="Arial" w:cstheme="minorHAnsi"/>
                <w:bCs/>
                <w:iCs/>
                <w:sz w:val="21"/>
                <w:szCs w:val="21"/>
              </w:rPr>
              <w:t xml:space="preserve">A continuación se da a conocer el título de la sesión de aprendizaje y el propósito. </w:t>
            </w:r>
          </w:p>
          <w:p w14:paraId="50C9473D" w14:textId="4C9C8D37" w:rsidR="00F62640" w:rsidRPr="00F62640" w:rsidRDefault="00F62640" w:rsidP="00F62640">
            <w:pPr>
              <w:numPr>
                <w:ilvl w:val="0"/>
                <w:numId w:val="34"/>
              </w:numPr>
              <w:spacing w:after="0" w:line="240" w:lineRule="auto"/>
              <w:jc w:val="both"/>
              <w:rPr>
                <w:rFonts w:eastAsia="Times New Roman" w:cstheme="minorHAnsi"/>
                <w:sz w:val="21"/>
                <w:szCs w:val="21"/>
                <w:lang w:val="es-ES" w:eastAsia="es-ES"/>
              </w:rPr>
            </w:pPr>
            <w:r w:rsidRPr="00F62640">
              <w:rPr>
                <w:rFonts w:eastAsia="Times New Roman" w:cstheme="minorHAnsi"/>
                <w:b/>
                <w:bCs/>
                <w:sz w:val="21"/>
                <w:szCs w:val="21"/>
                <w:u w:val="single"/>
                <w:lang w:val="es-ES" w:eastAsia="es-ES"/>
              </w:rPr>
              <w:t>Propósito</w:t>
            </w:r>
            <w:r w:rsidRPr="00F62640">
              <w:rPr>
                <w:rFonts w:eastAsia="Times New Roman" w:cstheme="minorHAnsi"/>
                <w:b/>
                <w:bCs/>
                <w:sz w:val="21"/>
                <w:szCs w:val="21"/>
                <w:lang w:val="es-ES" w:eastAsia="es-ES"/>
              </w:rPr>
              <w:t>:</w:t>
            </w:r>
            <w:r w:rsidR="00707FC0">
              <w:t xml:space="preserve"> </w:t>
            </w:r>
            <w:r w:rsidR="00707FC0">
              <w:rPr>
                <w:rFonts w:eastAsia="Times New Roman" w:cstheme="minorHAnsi"/>
                <w:sz w:val="21"/>
                <w:szCs w:val="21"/>
                <w:lang w:val="es-ES" w:eastAsia="es-ES"/>
              </w:rPr>
              <w:t xml:space="preserve">Reconocemos </w:t>
            </w:r>
            <w:r w:rsidR="00707FC0" w:rsidRPr="00707FC0">
              <w:rPr>
                <w:rFonts w:eastAsia="Times New Roman" w:cstheme="minorHAnsi"/>
                <w:sz w:val="21"/>
                <w:szCs w:val="21"/>
                <w:lang w:val="es-ES" w:eastAsia="es-ES"/>
              </w:rPr>
              <w:t>como es la tributación en el Perú y como lo usa el Estado peruano</w:t>
            </w:r>
            <w:r w:rsidR="00707FC0">
              <w:rPr>
                <w:rFonts w:eastAsia="Times New Roman" w:cstheme="minorHAnsi"/>
                <w:sz w:val="21"/>
                <w:szCs w:val="21"/>
                <w:lang w:val="es-ES" w:eastAsia="es-ES"/>
              </w:rPr>
              <w:t xml:space="preserve"> </w:t>
            </w:r>
            <w:r w:rsidR="00707FC0" w:rsidRPr="00707FC0">
              <w:rPr>
                <w:rFonts w:eastAsia="Times New Roman" w:cstheme="minorHAnsi"/>
                <w:sz w:val="21"/>
                <w:szCs w:val="21"/>
                <w:lang w:val="es-ES" w:eastAsia="es-ES"/>
              </w:rPr>
              <w:t>los tributos que pagan los ciudadanos</w:t>
            </w:r>
            <w:r w:rsidR="00707FC0">
              <w:rPr>
                <w:rFonts w:eastAsia="Times New Roman" w:cstheme="minorHAnsi"/>
                <w:sz w:val="21"/>
                <w:szCs w:val="21"/>
                <w:lang w:val="es-ES" w:eastAsia="es-ES"/>
              </w:rPr>
              <w:t xml:space="preserve">. </w:t>
            </w:r>
          </w:p>
          <w:p w14:paraId="79A340B1" w14:textId="00002B26" w:rsidR="0036083B" w:rsidRPr="00F62640" w:rsidRDefault="00F62640" w:rsidP="00F62640">
            <w:pPr>
              <w:pStyle w:val="Prrafodelista"/>
              <w:numPr>
                <w:ilvl w:val="0"/>
                <w:numId w:val="22"/>
              </w:numPr>
              <w:spacing w:after="0" w:line="240" w:lineRule="auto"/>
              <w:jc w:val="both"/>
              <w:rPr>
                <w:rFonts w:eastAsia="Calibri" w:cstheme="minorHAnsi"/>
                <w:sz w:val="21"/>
                <w:szCs w:val="21"/>
              </w:rPr>
            </w:pPr>
            <w:r w:rsidRPr="00F62640">
              <w:rPr>
                <w:rFonts w:eastAsia="Times New Roman" w:cstheme="minorHAnsi"/>
                <w:sz w:val="21"/>
                <w:szCs w:val="21"/>
                <w:lang w:eastAsia="es-ES"/>
              </w:rPr>
              <w:t>Se solicita a los estudiantes escuchar atentamente la participación de sus compañeros y su consecuente felicitación por su participación.</w:t>
            </w:r>
            <w:r w:rsidR="000D5CFF">
              <w:t xml:space="preserve"> </w:t>
            </w:r>
          </w:p>
        </w:tc>
        <w:tc>
          <w:tcPr>
            <w:tcW w:w="423" w:type="pct"/>
            <w:tcBorders>
              <w:left w:val="single" w:sz="4" w:space="0" w:color="auto"/>
            </w:tcBorders>
          </w:tcPr>
          <w:p w14:paraId="4373D0AF" w14:textId="77777777" w:rsidR="00AC6EC3" w:rsidRDefault="00AC6EC3" w:rsidP="0036083B">
            <w:pPr>
              <w:spacing w:after="0" w:line="240" w:lineRule="auto"/>
              <w:contextualSpacing/>
              <w:jc w:val="both"/>
              <w:rPr>
                <w:rFonts w:eastAsia="Calibri" w:cstheme="minorHAnsi"/>
              </w:rPr>
            </w:pPr>
          </w:p>
          <w:p w14:paraId="43C9F8B1" w14:textId="77777777" w:rsidR="00DC6E04" w:rsidRDefault="00DC6E04" w:rsidP="0036083B">
            <w:pPr>
              <w:spacing w:after="0" w:line="240" w:lineRule="auto"/>
              <w:contextualSpacing/>
              <w:jc w:val="both"/>
              <w:rPr>
                <w:rFonts w:eastAsia="Calibri" w:cstheme="minorHAnsi"/>
              </w:rPr>
            </w:pPr>
          </w:p>
          <w:p w14:paraId="300C3A94" w14:textId="77777777" w:rsidR="00DC6E04" w:rsidRDefault="00DC6E04" w:rsidP="0036083B">
            <w:pPr>
              <w:spacing w:after="0" w:line="240" w:lineRule="auto"/>
              <w:contextualSpacing/>
              <w:jc w:val="both"/>
              <w:rPr>
                <w:rFonts w:eastAsia="Calibri" w:cstheme="minorHAnsi"/>
              </w:rPr>
            </w:pPr>
          </w:p>
          <w:p w14:paraId="2BE693F0" w14:textId="77777777" w:rsidR="00DC6E04" w:rsidRDefault="00DC6E04" w:rsidP="0036083B">
            <w:pPr>
              <w:spacing w:after="0" w:line="240" w:lineRule="auto"/>
              <w:contextualSpacing/>
              <w:jc w:val="both"/>
              <w:rPr>
                <w:rFonts w:eastAsia="Calibri" w:cstheme="minorHAnsi"/>
              </w:rPr>
            </w:pPr>
          </w:p>
          <w:p w14:paraId="166C63BE" w14:textId="77777777" w:rsidR="00DC6E04" w:rsidRDefault="00DC6E04" w:rsidP="0036083B">
            <w:pPr>
              <w:spacing w:after="0" w:line="240" w:lineRule="auto"/>
              <w:contextualSpacing/>
              <w:jc w:val="both"/>
              <w:rPr>
                <w:rFonts w:eastAsia="Calibri" w:cstheme="minorHAnsi"/>
              </w:rPr>
            </w:pPr>
          </w:p>
          <w:p w14:paraId="23D2BECF" w14:textId="47C61DA7" w:rsidR="0036083B" w:rsidRDefault="0036083B" w:rsidP="0036083B">
            <w:pPr>
              <w:spacing w:after="0" w:line="240" w:lineRule="auto"/>
              <w:contextualSpacing/>
              <w:jc w:val="both"/>
              <w:rPr>
                <w:rFonts w:eastAsia="Calibri" w:cstheme="minorHAnsi"/>
              </w:rPr>
            </w:pPr>
            <w:r>
              <w:rPr>
                <w:rFonts w:eastAsia="Calibri" w:cstheme="minorHAnsi"/>
              </w:rPr>
              <w:t xml:space="preserve">10 min. </w:t>
            </w:r>
          </w:p>
          <w:p w14:paraId="66EECE42" w14:textId="77777777" w:rsidR="0036083B" w:rsidRDefault="0036083B" w:rsidP="0036083B">
            <w:pPr>
              <w:spacing w:after="0" w:line="240" w:lineRule="auto"/>
              <w:contextualSpacing/>
              <w:jc w:val="both"/>
              <w:rPr>
                <w:rFonts w:eastAsia="Calibri" w:cstheme="minorHAnsi"/>
              </w:rPr>
            </w:pPr>
          </w:p>
          <w:p w14:paraId="30E87644" w14:textId="77777777" w:rsidR="00AC6EC3" w:rsidRDefault="00AC6EC3" w:rsidP="0036083B">
            <w:pPr>
              <w:spacing w:after="0" w:line="240" w:lineRule="auto"/>
              <w:contextualSpacing/>
              <w:jc w:val="both"/>
              <w:rPr>
                <w:rFonts w:eastAsia="Calibri" w:cstheme="minorHAnsi"/>
              </w:rPr>
            </w:pPr>
          </w:p>
          <w:p w14:paraId="6DF80A28" w14:textId="77777777" w:rsidR="00AC6EC3" w:rsidRDefault="00AC6EC3" w:rsidP="0036083B">
            <w:pPr>
              <w:spacing w:after="0" w:line="240" w:lineRule="auto"/>
              <w:contextualSpacing/>
              <w:jc w:val="both"/>
              <w:rPr>
                <w:rFonts w:eastAsia="Calibri" w:cstheme="minorHAnsi"/>
              </w:rPr>
            </w:pPr>
          </w:p>
          <w:p w14:paraId="2DEE149A" w14:textId="77777777" w:rsidR="00AC6EC3" w:rsidRDefault="00AC6EC3" w:rsidP="0036083B">
            <w:pPr>
              <w:spacing w:after="0" w:line="240" w:lineRule="auto"/>
              <w:contextualSpacing/>
              <w:jc w:val="both"/>
              <w:rPr>
                <w:rFonts w:eastAsia="Calibri" w:cstheme="minorHAnsi"/>
              </w:rPr>
            </w:pPr>
          </w:p>
          <w:p w14:paraId="0BDE6BCB" w14:textId="77777777" w:rsidR="00AC6EC3" w:rsidRDefault="00AC6EC3" w:rsidP="0036083B">
            <w:pPr>
              <w:spacing w:after="0" w:line="240" w:lineRule="auto"/>
              <w:contextualSpacing/>
              <w:jc w:val="both"/>
              <w:rPr>
                <w:rFonts w:eastAsia="Calibri" w:cstheme="minorHAnsi"/>
              </w:rPr>
            </w:pPr>
          </w:p>
          <w:p w14:paraId="5066473B" w14:textId="556F2A0C" w:rsidR="0036083B" w:rsidRDefault="0036083B" w:rsidP="0036083B">
            <w:pPr>
              <w:spacing w:after="0" w:line="240" w:lineRule="auto"/>
              <w:contextualSpacing/>
              <w:jc w:val="both"/>
              <w:rPr>
                <w:rFonts w:eastAsia="Calibri" w:cstheme="minorHAnsi"/>
              </w:rPr>
            </w:pPr>
            <w:r>
              <w:rPr>
                <w:rFonts w:eastAsia="Calibri" w:cstheme="minorHAnsi"/>
              </w:rPr>
              <w:t>1</w:t>
            </w:r>
            <w:r w:rsidR="00DC6E04">
              <w:rPr>
                <w:rFonts w:eastAsia="Calibri" w:cstheme="minorHAnsi"/>
              </w:rPr>
              <w:t>5</w:t>
            </w:r>
            <w:r>
              <w:rPr>
                <w:rFonts w:eastAsia="Calibri" w:cstheme="minorHAnsi"/>
              </w:rPr>
              <w:t xml:space="preserve"> min. </w:t>
            </w:r>
          </w:p>
          <w:p w14:paraId="7EC7718E" w14:textId="77777777" w:rsidR="0036083B" w:rsidRDefault="0036083B" w:rsidP="0036083B">
            <w:pPr>
              <w:spacing w:after="0" w:line="240" w:lineRule="auto"/>
              <w:contextualSpacing/>
              <w:jc w:val="both"/>
              <w:rPr>
                <w:rFonts w:eastAsia="Calibri" w:cstheme="minorHAnsi"/>
              </w:rPr>
            </w:pPr>
          </w:p>
          <w:p w14:paraId="445C4D98" w14:textId="77777777" w:rsidR="0036083B" w:rsidRDefault="0036083B" w:rsidP="0036083B">
            <w:pPr>
              <w:spacing w:after="0" w:line="240" w:lineRule="auto"/>
              <w:contextualSpacing/>
              <w:jc w:val="both"/>
              <w:rPr>
                <w:rFonts w:eastAsia="Calibri" w:cstheme="minorHAnsi"/>
              </w:rPr>
            </w:pPr>
          </w:p>
          <w:p w14:paraId="47053B06" w14:textId="438F7C6C" w:rsidR="0036083B" w:rsidRPr="00851889" w:rsidRDefault="0036083B" w:rsidP="0036083B">
            <w:pPr>
              <w:spacing w:after="0" w:line="240" w:lineRule="auto"/>
              <w:contextualSpacing/>
              <w:jc w:val="both"/>
              <w:rPr>
                <w:rFonts w:eastAsia="Calibri" w:cstheme="minorHAnsi"/>
              </w:rPr>
            </w:pPr>
          </w:p>
        </w:tc>
      </w:tr>
      <w:tr w:rsidR="0036083B" w:rsidRPr="00851889" w14:paraId="0C54C222" w14:textId="61E2ADAE" w:rsidTr="006F3233">
        <w:trPr>
          <w:trHeight w:val="1795"/>
        </w:trPr>
        <w:tc>
          <w:tcPr>
            <w:tcW w:w="652" w:type="pct"/>
            <w:tcBorders>
              <w:top w:val="single" w:sz="4" w:space="0" w:color="000000"/>
              <w:left w:val="single" w:sz="4" w:space="0" w:color="000000"/>
              <w:bottom w:val="single" w:sz="4" w:space="0" w:color="000000"/>
              <w:right w:val="single" w:sz="4" w:space="0" w:color="000000"/>
            </w:tcBorders>
            <w:vAlign w:val="center"/>
          </w:tcPr>
          <w:p w14:paraId="739E72FE" w14:textId="77777777" w:rsidR="0036083B" w:rsidRPr="00E11E0A" w:rsidRDefault="0036083B" w:rsidP="0036083B">
            <w:pPr>
              <w:spacing w:after="0" w:line="240" w:lineRule="auto"/>
              <w:jc w:val="center"/>
              <w:rPr>
                <w:rFonts w:eastAsia="Calibri" w:cstheme="minorHAnsi"/>
                <w:b/>
                <w:sz w:val="18"/>
                <w:szCs w:val="18"/>
                <w:lang w:val="es-MX"/>
              </w:rPr>
            </w:pPr>
            <w:r w:rsidRPr="00E11E0A">
              <w:rPr>
                <w:rFonts w:eastAsia="Calibri" w:cstheme="minorHAnsi"/>
                <w:b/>
                <w:sz w:val="18"/>
                <w:szCs w:val="18"/>
                <w:lang w:val="es-MX"/>
              </w:rPr>
              <w:t>DESARROLLO</w:t>
            </w:r>
          </w:p>
          <w:p w14:paraId="20AE7C20" w14:textId="77777777" w:rsidR="0036083B" w:rsidRPr="00E11E0A" w:rsidRDefault="0036083B" w:rsidP="0036083B">
            <w:pPr>
              <w:spacing w:after="0" w:line="240" w:lineRule="auto"/>
              <w:jc w:val="center"/>
              <w:rPr>
                <w:rFonts w:eastAsia="Calibri" w:cstheme="minorHAnsi"/>
                <w:sz w:val="20"/>
                <w:szCs w:val="20"/>
                <w:lang w:val="es-MX"/>
              </w:rPr>
            </w:pPr>
          </w:p>
        </w:tc>
        <w:tc>
          <w:tcPr>
            <w:tcW w:w="3925" w:type="pct"/>
            <w:tcBorders>
              <w:left w:val="single" w:sz="4" w:space="0" w:color="000000"/>
              <w:right w:val="single" w:sz="4" w:space="0" w:color="auto"/>
            </w:tcBorders>
          </w:tcPr>
          <w:p w14:paraId="1EDD5747" w14:textId="4467CFAF" w:rsidR="0090464A" w:rsidRPr="0090464A" w:rsidRDefault="0090464A" w:rsidP="0090464A">
            <w:pPr>
              <w:pStyle w:val="Prrafodelista"/>
              <w:numPr>
                <w:ilvl w:val="0"/>
                <w:numId w:val="23"/>
              </w:numPr>
              <w:spacing w:after="0"/>
              <w:jc w:val="both"/>
              <w:rPr>
                <w:rFonts w:eastAsia="Calibri" w:cstheme="minorHAnsi"/>
                <w:sz w:val="21"/>
                <w:szCs w:val="21"/>
              </w:rPr>
            </w:pPr>
            <w:r>
              <w:rPr>
                <w:rFonts w:eastAsia="Calibri" w:cstheme="minorHAnsi"/>
                <w:b/>
                <w:bCs/>
                <w:sz w:val="21"/>
                <w:szCs w:val="21"/>
              </w:rPr>
              <w:t>P</w:t>
            </w:r>
            <w:r w:rsidRPr="0090464A">
              <w:rPr>
                <w:rFonts w:eastAsia="Calibri" w:cstheme="minorHAnsi"/>
                <w:b/>
                <w:bCs/>
                <w:sz w:val="21"/>
                <w:szCs w:val="21"/>
              </w:rPr>
              <w:t>rocesamiento de la Información</w:t>
            </w:r>
            <w:r>
              <w:rPr>
                <w:rFonts w:eastAsia="Calibri" w:cstheme="minorHAnsi"/>
                <w:b/>
                <w:bCs/>
                <w:sz w:val="21"/>
                <w:szCs w:val="21"/>
              </w:rPr>
              <w:t xml:space="preserve">: </w:t>
            </w:r>
          </w:p>
          <w:p w14:paraId="2C69F292" w14:textId="77777777" w:rsidR="0090464A" w:rsidRPr="0090464A" w:rsidRDefault="0090464A" w:rsidP="0090464A">
            <w:pPr>
              <w:pStyle w:val="Prrafodelista"/>
              <w:numPr>
                <w:ilvl w:val="0"/>
                <w:numId w:val="23"/>
              </w:numPr>
              <w:spacing w:after="0"/>
              <w:jc w:val="both"/>
              <w:rPr>
                <w:rFonts w:eastAsia="Calibri" w:cstheme="minorHAnsi"/>
                <w:sz w:val="21"/>
                <w:szCs w:val="21"/>
              </w:rPr>
            </w:pPr>
            <w:r w:rsidRPr="0090464A">
              <w:rPr>
                <w:rFonts w:eastAsia="Calibri" w:cstheme="minorHAnsi"/>
                <w:sz w:val="21"/>
                <w:szCs w:val="21"/>
              </w:rPr>
              <w:t xml:space="preserve">La docente entrega el texto </w:t>
            </w:r>
            <w:r w:rsidRPr="0090464A">
              <w:rPr>
                <w:rFonts w:eastAsia="Calibri" w:cstheme="minorHAnsi"/>
                <w:i/>
                <w:iCs/>
                <w:sz w:val="21"/>
                <w:szCs w:val="21"/>
              </w:rPr>
              <w:t>“La tributación y los tipos de tributos”</w:t>
            </w:r>
            <w:r w:rsidRPr="0090464A">
              <w:rPr>
                <w:rFonts w:eastAsia="Calibri" w:cstheme="minorHAnsi"/>
                <w:sz w:val="21"/>
                <w:szCs w:val="21"/>
              </w:rPr>
              <w:t xml:space="preserve"> y orienta a los estudiantes a realizar una primera lectura silenciosa.</w:t>
            </w:r>
          </w:p>
          <w:p w14:paraId="778B9238" w14:textId="77777777" w:rsidR="0090464A" w:rsidRPr="0090464A" w:rsidRDefault="0090464A" w:rsidP="0090464A">
            <w:pPr>
              <w:pStyle w:val="Prrafodelista"/>
              <w:numPr>
                <w:ilvl w:val="0"/>
                <w:numId w:val="23"/>
              </w:numPr>
              <w:spacing w:after="0"/>
              <w:jc w:val="both"/>
              <w:rPr>
                <w:rFonts w:eastAsia="Calibri" w:cstheme="minorHAnsi"/>
                <w:sz w:val="21"/>
                <w:szCs w:val="21"/>
              </w:rPr>
            </w:pPr>
            <w:r w:rsidRPr="0090464A">
              <w:rPr>
                <w:rFonts w:eastAsia="Calibri" w:cstheme="minorHAnsi"/>
                <w:sz w:val="21"/>
                <w:szCs w:val="21"/>
              </w:rPr>
              <w:t xml:space="preserve">Luego, se realiza una lectura dirigida (en voz alta) y la docente modela la estrategia del subrayado de ideas fuerza y palabras clave (como </w:t>
            </w:r>
            <w:r w:rsidRPr="0090464A">
              <w:rPr>
                <w:rFonts w:eastAsia="Calibri" w:cstheme="minorHAnsi"/>
                <w:i/>
                <w:iCs/>
                <w:sz w:val="21"/>
                <w:szCs w:val="21"/>
              </w:rPr>
              <w:t>tributo, impuesto, contribución y tasa</w:t>
            </w:r>
            <w:r w:rsidRPr="0090464A">
              <w:rPr>
                <w:rFonts w:eastAsia="Calibri" w:cstheme="minorHAnsi"/>
                <w:sz w:val="21"/>
                <w:szCs w:val="21"/>
              </w:rPr>
              <w:t>).</w:t>
            </w:r>
          </w:p>
          <w:p w14:paraId="40755D9D" w14:textId="77777777" w:rsidR="0090464A" w:rsidRPr="0090464A" w:rsidRDefault="0090464A" w:rsidP="0090464A">
            <w:pPr>
              <w:pStyle w:val="Prrafodelista"/>
              <w:numPr>
                <w:ilvl w:val="0"/>
                <w:numId w:val="23"/>
              </w:numPr>
              <w:spacing w:after="0"/>
              <w:jc w:val="both"/>
              <w:rPr>
                <w:rFonts w:eastAsia="Calibri" w:cstheme="minorHAnsi"/>
                <w:sz w:val="21"/>
                <w:szCs w:val="21"/>
              </w:rPr>
            </w:pPr>
            <w:r w:rsidRPr="0090464A">
              <w:rPr>
                <w:rFonts w:eastAsia="Calibri" w:cstheme="minorHAnsi"/>
                <w:sz w:val="21"/>
                <w:szCs w:val="21"/>
              </w:rPr>
              <w:t>La docente aprovecha este momento para realizar una explicación activa, resolviendo dudas inmediatas, planteando ejemplos sencillos de la vida cotidiana y propiciando la participación constante de los estudiantes para verificar la comprensión del texto.</w:t>
            </w:r>
          </w:p>
          <w:p w14:paraId="71951FD5" w14:textId="4E55CECF" w:rsidR="0090464A" w:rsidRPr="0090464A" w:rsidRDefault="0090464A" w:rsidP="0090464A">
            <w:pPr>
              <w:pStyle w:val="Prrafodelista"/>
              <w:numPr>
                <w:ilvl w:val="0"/>
                <w:numId w:val="23"/>
              </w:numPr>
              <w:spacing w:after="0"/>
              <w:jc w:val="both"/>
              <w:rPr>
                <w:rFonts w:eastAsia="Calibri" w:cstheme="minorHAnsi"/>
                <w:sz w:val="21"/>
                <w:szCs w:val="21"/>
              </w:rPr>
            </w:pPr>
            <w:r w:rsidRPr="0090464A">
              <w:rPr>
                <w:rFonts w:eastAsia="Calibri" w:cstheme="minorHAnsi"/>
                <w:b/>
                <w:bCs/>
                <w:sz w:val="21"/>
                <w:szCs w:val="21"/>
              </w:rPr>
              <w:t>Trabajo Cooperativo</w:t>
            </w:r>
            <w:r>
              <w:rPr>
                <w:rFonts w:eastAsia="Calibri" w:cstheme="minorHAnsi"/>
                <w:b/>
                <w:bCs/>
                <w:sz w:val="21"/>
                <w:szCs w:val="21"/>
              </w:rPr>
              <w:t xml:space="preserve">: </w:t>
            </w:r>
          </w:p>
          <w:p w14:paraId="00F31961" w14:textId="77777777" w:rsidR="0090464A" w:rsidRPr="0090464A" w:rsidRDefault="0090464A" w:rsidP="0090464A">
            <w:pPr>
              <w:pStyle w:val="Prrafodelista"/>
              <w:numPr>
                <w:ilvl w:val="0"/>
                <w:numId w:val="23"/>
              </w:numPr>
              <w:spacing w:after="0"/>
              <w:jc w:val="both"/>
              <w:rPr>
                <w:rFonts w:eastAsia="Calibri" w:cstheme="minorHAnsi"/>
                <w:sz w:val="21"/>
                <w:szCs w:val="21"/>
              </w:rPr>
            </w:pPr>
            <w:r w:rsidRPr="0090464A">
              <w:rPr>
                <w:rFonts w:eastAsia="Calibri" w:cstheme="minorHAnsi"/>
                <w:sz w:val="21"/>
                <w:szCs w:val="21"/>
              </w:rPr>
              <w:t>Los estudiantes se organizan en parejas (grupos de pares) para dialogar de manera reflexiva y responder en sus cuadernos las siguientes preguntas de análisis:</w:t>
            </w:r>
          </w:p>
          <w:p w14:paraId="09216067" w14:textId="77777777" w:rsidR="0090464A" w:rsidRPr="0090464A" w:rsidRDefault="0090464A" w:rsidP="0090464A">
            <w:pPr>
              <w:pStyle w:val="Prrafodelista"/>
              <w:numPr>
                <w:ilvl w:val="0"/>
                <w:numId w:val="23"/>
              </w:numPr>
              <w:spacing w:after="0"/>
              <w:jc w:val="both"/>
              <w:rPr>
                <w:rFonts w:eastAsia="Calibri" w:cstheme="minorHAnsi"/>
                <w:sz w:val="21"/>
                <w:szCs w:val="21"/>
              </w:rPr>
            </w:pPr>
            <w:r w:rsidRPr="0090464A">
              <w:rPr>
                <w:rFonts w:eastAsia="Calibri" w:cstheme="minorHAnsi"/>
                <w:i/>
                <w:iCs/>
                <w:sz w:val="21"/>
                <w:szCs w:val="21"/>
              </w:rPr>
              <w:t>¿Qué servicios públicos esenciales de nuestra comunidad creen que se financian con los impuestos que pagamos?</w:t>
            </w:r>
          </w:p>
          <w:p w14:paraId="607C11CE" w14:textId="77777777" w:rsidR="0090464A" w:rsidRPr="0090464A" w:rsidRDefault="0090464A" w:rsidP="0090464A">
            <w:pPr>
              <w:pStyle w:val="Prrafodelista"/>
              <w:numPr>
                <w:ilvl w:val="0"/>
                <w:numId w:val="23"/>
              </w:numPr>
              <w:spacing w:after="0"/>
              <w:jc w:val="both"/>
              <w:rPr>
                <w:rFonts w:eastAsia="Calibri" w:cstheme="minorHAnsi"/>
                <w:sz w:val="21"/>
                <w:szCs w:val="21"/>
              </w:rPr>
            </w:pPr>
            <w:r w:rsidRPr="0090464A">
              <w:rPr>
                <w:rFonts w:eastAsia="Calibri" w:cstheme="minorHAnsi"/>
                <w:i/>
                <w:iCs/>
                <w:sz w:val="21"/>
                <w:szCs w:val="21"/>
              </w:rPr>
              <w:t>¿Cuáles son algunos ejemplos de impuestos que conocen (como el IGV del recibo de luz) y cómo se aplican en el Perú?</w:t>
            </w:r>
          </w:p>
          <w:p w14:paraId="12C3EEA2" w14:textId="77777777" w:rsidR="0090464A" w:rsidRPr="0090464A" w:rsidRDefault="0090464A" w:rsidP="0090464A">
            <w:pPr>
              <w:pStyle w:val="Prrafodelista"/>
              <w:numPr>
                <w:ilvl w:val="0"/>
                <w:numId w:val="23"/>
              </w:numPr>
              <w:spacing w:after="0"/>
              <w:jc w:val="both"/>
              <w:rPr>
                <w:rFonts w:eastAsia="Calibri" w:cstheme="minorHAnsi"/>
                <w:sz w:val="21"/>
                <w:szCs w:val="21"/>
              </w:rPr>
            </w:pPr>
            <w:r w:rsidRPr="0090464A">
              <w:rPr>
                <w:rFonts w:eastAsia="Calibri" w:cstheme="minorHAnsi"/>
                <w:i/>
                <w:iCs/>
                <w:sz w:val="21"/>
                <w:szCs w:val="21"/>
              </w:rPr>
              <w:t>¿Cómo podríamos saber los ciudadanos si el sistema de impuestos en el Perú está funcionando bien y se usa de manera transparente?</w:t>
            </w:r>
          </w:p>
          <w:p w14:paraId="01A6701B" w14:textId="77777777" w:rsidR="0090464A" w:rsidRPr="0090464A" w:rsidRDefault="0090464A" w:rsidP="0090464A">
            <w:pPr>
              <w:pStyle w:val="Prrafodelista"/>
              <w:numPr>
                <w:ilvl w:val="0"/>
                <w:numId w:val="23"/>
              </w:numPr>
              <w:spacing w:after="0"/>
              <w:jc w:val="both"/>
              <w:rPr>
                <w:rFonts w:eastAsia="Calibri" w:cstheme="minorHAnsi"/>
                <w:sz w:val="21"/>
                <w:szCs w:val="21"/>
              </w:rPr>
            </w:pPr>
            <w:r w:rsidRPr="0090464A">
              <w:rPr>
                <w:rFonts w:eastAsia="Calibri" w:cstheme="minorHAnsi"/>
                <w:i/>
                <w:iCs/>
                <w:sz w:val="21"/>
                <w:szCs w:val="21"/>
              </w:rPr>
              <w:t>¿De qué manera nosotros, como estudiantes y jóvenes, podemos contribuir a un mejor sistema de impuestos desde ahora y en el futuro?</w:t>
            </w:r>
          </w:p>
          <w:p w14:paraId="69277893" w14:textId="77777777" w:rsidR="0090464A" w:rsidRPr="0090464A" w:rsidRDefault="0090464A" w:rsidP="0090464A">
            <w:pPr>
              <w:pStyle w:val="Prrafodelista"/>
              <w:numPr>
                <w:ilvl w:val="0"/>
                <w:numId w:val="23"/>
              </w:numPr>
              <w:spacing w:after="0"/>
              <w:jc w:val="both"/>
              <w:rPr>
                <w:rFonts w:eastAsia="Calibri" w:cstheme="minorHAnsi"/>
                <w:sz w:val="21"/>
                <w:szCs w:val="21"/>
              </w:rPr>
            </w:pPr>
            <w:r w:rsidRPr="0090464A">
              <w:rPr>
                <w:rFonts w:eastAsia="Calibri" w:cstheme="minorHAnsi"/>
                <w:b/>
                <w:bCs/>
                <w:sz w:val="21"/>
                <w:szCs w:val="21"/>
              </w:rPr>
              <w:t>Monitoreo y Acompañamiento:</w:t>
            </w:r>
            <w:r w:rsidRPr="0090464A">
              <w:rPr>
                <w:rFonts w:eastAsia="Calibri" w:cstheme="minorHAnsi"/>
                <w:sz w:val="21"/>
                <w:szCs w:val="21"/>
              </w:rPr>
              <w:t xml:space="preserve"> La docente despliega un acompañamiento activo, acercándose a los equipos, escuchando sus reflexiones y aplicando la </w:t>
            </w:r>
            <w:r w:rsidRPr="0090464A">
              <w:rPr>
                <w:rFonts w:eastAsia="Calibri" w:cstheme="minorHAnsi"/>
                <w:b/>
                <w:bCs/>
                <w:sz w:val="21"/>
                <w:szCs w:val="21"/>
              </w:rPr>
              <w:t>retroalimentación formativa</w:t>
            </w:r>
            <w:r w:rsidRPr="0090464A">
              <w:rPr>
                <w:rFonts w:eastAsia="Calibri" w:cstheme="minorHAnsi"/>
                <w:sz w:val="21"/>
                <w:szCs w:val="21"/>
              </w:rPr>
              <w:t xml:space="preserve"> mediante preguntas que los ayuden a profundizar en sus respuestas sin darles la solución directamente.</w:t>
            </w:r>
          </w:p>
          <w:p w14:paraId="2A498528" w14:textId="7208CB43" w:rsidR="0090464A" w:rsidRPr="0090464A" w:rsidRDefault="0090464A" w:rsidP="0090464A">
            <w:pPr>
              <w:pStyle w:val="Prrafodelista"/>
              <w:numPr>
                <w:ilvl w:val="0"/>
                <w:numId w:val="23"/>
              </w:numPr>
              <w:spacing w:after="0"/>
              <w:jc w:val="both"/>
              <w:rPr>
                <w:rFonts w:eastAsia="Calibri" w:cstheme="minorHAnsi"/>
                <w:sz w:val="21"/>
                <w:szCs w:val="21"/>
              </w:rPr>
            </w:pPr>
            <w:r w:rsidRPr="0090464A">
              <w:rPr>
                <w:rFonts w:eastAsia="Calibri" w:cstheme="minorHAnsi"/>
                <w:b/>
                <w:bCs/>
                <w:sz w:val="21"/>
                <w:szCs w:val="21"/>
              </w:rPr>
              <w:t>Socialización y Debate:</w:t>
            </w:r>
          </w:p>
          <w:p w14:paraId="61862818" w14:textId="77777777" w:rsidR="0090464A" w:rsidRPr="0090464A" w:rsidRDefault="0090464A" w:rsidP="0090464A">
            <w:pPr>
              <w:pStyle w:val="Prrafodelista"/>
              <w:numPr>
                <w:ilvl w:val="0"/>
                <w:numId w:val="23"/>
              </w:numPr>
              <w:spacing w:after="0"/>
              <w:jc w:val="both"/>
              <w:rPr>
                <w:rFonts w:eastAsia="Calibri" w:cstheme="minorHAnsi"/>
                <w:sz w:val="21"/>
                <w:szCs w:val="21"/>
              </w:rPr>
            </w:pPr>
            <w:r w:rsidRPr="0090464A">
              <w:rPr>
                <w:rFonts w:eastAsia="Calibri" w:cstheme="minorHAnsi"/>
                <w:sz w:val="21"/>
                <w:szCs w:val="21"/>
              </w:rPr>
              <w:t xml:space="preserve">A través de la estrategia del "micrófono abierto", las parejas comparten sus conclusiones con toda la clase. La docente sistematiza las ideas principales en la pizarra, promoviendo un breve debate democrático sobre el rol social de la </w:t>
            </w:r>
            <w:proofErr w:type="spellStart"/>
            <w:r w:rsidRPr="0090464A">
              <w:rPr>
                <w:rFonts w:eastAsia="Calibri" w:cstheme="minorHAnsi"/>
                <w:sz w:val="21"/>
                <w:szCs w:val="21"/>
              </w:rPr>
              <w:t>Sunat</w:t>
            </w:r>
            <w:proofErr w:type="spellEnd"/>
            <w:r w:rsidRPr="0090464A">
              <w:rPr>
                <w:rFonts w:eastAsia="Calibri" w:cstheme="minorHAnsi"/>
                <w:sz w:val="21"/>
                <w:szCs w:val="21"/>
              </w:rPr>
              <w:t xml:space="preserve"> y el Estado.</w:t>
            </w:r>
          </w:p>
          <w:p w14:paraId="72BD1561" w14:textId="25058BBB" w:rsidR="0090464A" w:rsidRPr="0090464A" w:rsidRDefault="0090464A" w:rsidP="0090464A">
            <w:pPr>
              <w:pStyle w:val="Prrafodelista"/>
              <w:numPr>
                <w:ilvl w:val="0"/>
                <w:numId w:val="23"/>
              </w:numPr>
              <w:spacing w:after="0"/>
              <w:jc w:val="both"/>
              <w:rPr>
                <w:rFonts w:eastAsia="Calibri" w:cstheme="minorHAnsi"/>
                <w:sz w:val="21"/>
                <w:szCs w:val="21"/>
              </w:rPr>
            </w:pPr>
            <w:r w:rsidRPr="0090464A">
              <w:rPr>
                <w:rFonts w:eastAsia="Calibri" w:cstheme="minorHAnsi"/>
                <w:b/>
                <w:bCs/>
                <w:sz w:val="21"/>
                <w:szCs w:val="21"/>
              </w:rPr>
              <w:t>Transferencia y Aplicación:</w:t>
            </w:r>
          </w:p>
          <w:p w14:paraId="5AEA2352" w14:textId="77777777" w:rsidR="0090464A" w:rsidRPr="0090464A" w:rsidRDefault="0090464A" w:rsidP="0090464A">
            <w:pPr>
              <w:pStyle w:val="Prrafodelista"/>
              <w:numPr>
                <w:ilvl w:val="0"/>
                <w:numId w:val="23"/>
              </w:numPr>
              <w:spacing w:after="0"/>
              <w:jc w:val="both"/>
              <w:rPr>
                <w:rFonts w:eastAsia="Calibri" w:cstheme="minorHAnsi"/>
                <w:sz w:val="21"/>
                <w:szCs w:val="21"/>
              </w:rPr>
            </w:pPr>
            <w:r w:rsidRPr="0090464A">
              <w:rPr>
                <w:rFonts w:eastAsia="Calibri" w:cstheme="minorHAnsi"/>
                <w:sz w:val="21"/>
                <w:szCs w:val="21"/>
              </w:rPr>
              <w:t>A partir de lo aprendido y discutido, la docente reta a las parejas a elaborar un afiche reflexivo y creativo en una cartulina. El objetivo del afiche es invitar a la comunidad educativa y a sus familias a reflexionar sobre la importancia de la cultura tributaria y el pago de impuestos para el bienestar común.</w:t>
            </w:r>
          </w:p>
          <w:p w14:paraId="6359EF02" w14:textId="77777777" w:rsidR="0090464A" w:rsidRPr="0090464A" w:rsidRDefault="0090464A" w:rsidP="0090464A">
            <w:pPr>
              <w:pStyle w:val="Prrafodelista"/>
              <w:numPr>
                <w:ilvl w:val="0"/>
                <w:numId w:val="23"/>
              </w:numPr>
              <w:spacing w:after="0"/>
              <w:jc w:val="both"/>
              <w:rPr>
                <w:rFonts w:eastAsia="Calibri" w:cstheme="minorHAnsi"/>
                <w:sz w:val="21"/>
                <w:szCs w:val="21"/>
              </w:rPr>
            </w:pPr>
            <w:r w:rsidRPr="0090464A">
              <w:rPr>
                <w:rFonts w:eastAsia="Calibri" w:cstheme="minorHAnsi"/>
                <w:sz w:val="21"/>
                <w:szCs w:val="21"/>
              </w:rPr>
              <w:t>Se establecen criterios claros para el afiche: debe tener un eslogan potente, una imagen relacionada y un mensaje basado en el texto leído.</w:t>
            </w:r>
          </w:p>
          <w:p w14:paraId="0C3300FD" w14:textId="1855486A" w:rsidR="0090464A" w:rsidRPr="0090464A" w:rsidRDefault="0090464A" w:rsidP="0090464A">
            <w:pPr>
              <w:pStyle w:val="Prrafodelista"/>
              <w:numPr>
                <w:ilvl w:val="0"/>
                <w:numId w:val="23"/>
              </w:numPr>
              <w:spacing w:after="0"/>
              <w:jc w:val="both"/>
              <w:rPr>
                <w:rFonts w:eastAsia="Calibri" w:cstheme="minorHAnsi"/>
                <w:sz w:val="21"/>
                <w:szCs w:val="21"/>
              </w:rPr>
            </w:pPr>
            <w:r w:rsidRPr="0090464A">
              <w:rPr>
                <w:rFonts w:eastAsia="Calibri" w:cstheme="minorHAnsi"/>
                <w:b/>
                <w:bCs/>
                <w:sz w:val="21"/>
                <w:szCs w:val="21"/>
              </w:rPr>
              <w:t>Evaluación Formativa (Muestra de Trabajos y Coevaluación):</w:t>
            </w:r>
          </w:p>
          <w:p w14:paraId="1BB9948C" w14:textId="77777777" w:rsidR="0090464A" w:rsidRPr="0090464A" w:rsidRDefault="0090464A" w:rsidP="0090464A">
            <w:pPr>
              <w:pStyle w:val="Prrafodelista"/>
              <w:numPr>
                <w:ilvl w:val="0"/>
                <w:numId w:val="23"/>
              </w:numPr>
              <w:spacing w:after="0"/>
              <w:jc w:val="both"/>
              <w:rPr>
                <w:rFonts w:eastAsia="Calibri" w:cstheme="minorHAnsi"/>
                <w:sz w:val="21"/>
                <w:szCs w:val="21"/>
              </w:rPr>
            </w:pPr>
            <w:r w:rsidRPr="0090464A">
              <w:rPr>
                <w:rFonts w:eastAsia="Calibri" w:cstheme="minorHAnsi"/>
                <w:sz w:val="21"/>
                <w:szCs w:val="21"/>
              </w:rPr>
              <w:t>Al finalizar, se utiliza la técnica del "Museo" o una exposición rápida donde cada pareja presenta su afiche al resto de la clase.</w:t>
            </w:r>
          </w:p>
          <w:p w14:paraId="60DCA938" w14:textId="77D20EAB" w:rsidR="00BD076B" w:rsidRPr="0090464A" w:rsidRDefault="0090464A" w:rsidP="0090464A">
            <w:pPr>
              <w:pStyle w:val="Prrafodelista"/>
              <w:numPr>
                <w:ilvl w:val="0"/>
                <w:numId w:val="23"/>
              </w:numPr>
              <w:spacing w:after="0"/>
              <w:jc w:val="both"/>
              <w:rPr>
                <w:rFonts w:eastAsia="Calibri" w:cstheme="minorHAnsi"/>
                <w:sz w:val="21"/>
                <w:szCs w:val="21"/>
              </w:rPr>
            </w:pPr>
            <w:r w:rsidRPr="0090464A">
              <w:rPr>
                <w:rFonts w:eastAsia="Calibri" w:cstheme="minorHAnsi"/>
                <w:sz w:val="21"/>
                <w:szCs w:val="21"/>
              </w:rPr>
              <w:t xml:space="preserve">La docente promueve la coevaluación y la autorreflexión guiada a través de preguntas críticas de mejora: </w:t>
            </w:r>
            <w:r w:rsidRPr="0090464A">
              <w:rPr>
                <w:rFonts w:eastAsia="Calibri" w:cstheme="minorHAnsi"/>
                <w:i/>
                <w:iCs/>
                <w:sz w:val="21"/>
                <w:szCs w:val="21"/>
              </w:rPr>
              <w:t>¿El mensaje de nuestros compañeros logra convencer a un ciudadano de pagar sus impuestos? ¿Qué sugerencia constructiva les daríamos para mejorar el diseño o el impacto de su afiche?</w:t>
            </w:r>
            <w:r w:rsidRPr="0090464A">
              <w:rPr>
                <w:rFonts w:eastAsia="Calibri" w:cstheme="minorHAnsi"/>
                <w:sz w:val="21"/>
                <w:szCs w:val="21"/>
              </w:rPr>
              <w:t xml:space="preserve"> La docente cierra reforzando los puntos fuertes y brindando sugerencias finales de mejora.</w:t>
            </w:r>
          </w:p>
        </w:tc>
        <w:tc>
          <w:tcPr>
            <w:tcW w:w="423" w:type="pct"/>
            <w:tcBorders>
              <w:left w:val="single" w:sz="4" w:space="0" w:color="auto"/>
            </w:tcBorders>
          </w:tcPr>
          <w:p w14:paraId="5A5F09F8" w14:textId="77777777" w:rsidR="0036083B" w:rsidRDefault="0036083B" w:rsidP="0036083B">
            <w:pPr>
              <w:spacing w:after="0" w:line="240" w:lineRule="auto"/>
              <w:contextualSpacing/>
              <w:jc w:val="both"/>
              <w:rPr>
                <w:rFonts w:eastAsia="Calibri" w:cstheme="minorHAnsi"/>
              </w:rPr>
            </w:pPr>
          </w:p>
          <w:p w14:paraId="11A8845E" w14:textId="77777777" w:rsidR="00DC6E04" w:rsidRDefault="00DC6E04" w:rsidP="0036083B">
            <w:pPr>
              <w:spacing w:after="0" w:line="240" w:lineRule="auto"/>
              <w:contextualSpacing/>
              <w:jc w:val="both"/>
              <w:rPr>
                <w:rFonts w:eastAsia="Calibri" w:cstheme="minorHAnsi"/>
              </w:rPr>
            </w:pPr>
          </w:p>
          <w:p w14:paraId="3028F86B" w14:textId="77777777" w:rsidR="00DC6E04" w:rsidRDefault="00DC6E04" w:rsidP="0036083B">
            <w:pPr>
              <w:spacing w:after="0" w:line="240" w:lineRule="auto"/>
              <w:contextualSpacing/>
              <w:jc w:val="both"/>
              <w:rPr>
                <w:rFonts w:eastAsia="Calibri" w:cstheme="minorHAnsi"/>
              </w:rPr>
            </w:pPr>
          </w:p>
          <w:p w14:paraId="034BA40E" w14:textId="7B298E7C" w:rsidR="0036083B" w:rsidRDefault="00DC6E04" w:rsidP="0036083B">
            <w:pPr>
              <w:spacing w:after="0" w:line="240" w:lineRule="auto"/>
              <w:contextualSpacing/>
              <w:jc w:val="both"/>
              <w:rPr>
                <w:rFonts w:eastAsia="Calibri" w:cstheme="minorHAnsi"/>
              </w:rPr>
            </w:pPr>
            <w:r>
              <w:rPr>
                <w:rFonts w:eastAsia="Calibri" w:cstheme="minorHAnsi"/>
              </w:rPr>
              <w:t>20</w:t>
            </w:r>
            <w:r w:rsidR="00AC6EC3">
              <w:rPr>
                <w:rFonts w:eastAsia="Calibri" w:cstheme="minorHAnsi"/>
              </w:rPr>
              <w:t xml:space="preserve"> </w:t>
            </w:r>
            <w:r w:rsidR="0036083B">
              <w:rPr>
                <w:rFonts w:eastAsia="Calibri" w:cstheme="minorHAnsi"/>
              </w:rPr>
              <w:t>min.</w:t>
            </w:r>
          </w:p>
          <w:p w14:paraId="53497A71" w14:textId="77777777" w:rsidR="0036083B" w:rsidRDefault="0036083B" w:rsidP="0036083B">
            <w:pPr>
              <w:spacing w:after="0" w:line="240" w:lineRule="auto"/>
              <w:contextualSpacing/>
              <w:jc w:val="both"/>
              <w:rPr>
                <w:rFonts w:eastAsia="Calibri" w:cstheme="minorHAnsi"/>
              </w:rPr>
            </w:pPr>
          </w:p>
          <w:p w14:paraId="764E0CE3" w14:textId="77777777" w:rsidR="00AC6EC3" w:rsidRDefault="00AC6EC3" w:rsidP="0036083B">
            <w:pPr>
              <w:spacing w:after="0" w:line="240" w:lineRule="auto"/>
              <w:contextualSpacing/>
              <w:jc w:val="both"/>
              <w:rPr>
                <w:rFonts w:eastAsia="Calibri" w:cstheme="minorHAnsi"/>
              </w:rPr>
            </w:pPr>
          </w:p>
          <w:p w14:paraId="67C3423C" w14:textId="77777777" w:rsidR="00AC6EC3" w:rsidRDefault="00AC6EC3" w:rsidP="0036083B">
            <w:pPr>
              <w:spacing w:after="0" w:line="240" w:lineRule="auto"/>
              <w:contextualSpacing/>
              <w:jc w:val="both"/>
              <w:rPr>
                <w:rFonts w:eastAsia="Calibri" w:cstheme="minorHAnsi"/>
              </w:rPr>
            </w:pPr>
          </w:p>
          <w:p w14:paraId="1003F500" w14:textId="77777777" w:rsidR="00AC6EC3" w:rsidRDefault="00AC6EC3" w:rsidP="0036083B">
            <w:pPr>
              <w:spacing w:after="0" w:line="240" w:lineRule="auto"/>
              <w:contextualSpacing/>
              <w:jc w:val="both"/>
              <w:rPr>
                <w:rFonts w:eastAsia="Calibri" w:cstheme="minorHAnsi"/>
              </w:rPr>
            </w:pPr>
          </w:p>
          <w:p w14:paraId="18662CCA" w14:textId="77777777" w:rsidR="00232445" w:rsidRDefault="00232445" w:rsidP="0036083B">
            <w:pPr>
              <w:spacing w:after="0" w:line="240" w:lineRule="auto"/>
              <w:contextualSpacing/>
              <w:jc w:val="both"/>
              <w:rPr>
                <w:rFonts w:eastAsia="Calibri" w:cstheme="minorHAnsi"/>
              </w:rPr>
            </w:pPr>
          </w:p>
          <w:p w14:paraId="46C13CE9" w14:textId="77777777" w:rsidR="00232445" w:rsidRDefault="00232445" w:rsidP="0036083B">
            <w:pPr>
              <w:spacing w:after="0" w:line="240" w:lineRule="auto"/>
              <w:contextualSpacing/>
              <w:jc w:val="both"/>
              <w:rPr>
                <w:rFonts w:eastAsia="Calibri" w:cstheme="minorHAnsi"/>
              </w:rPr>
            </w:pPr>
          </w:p>
          <w:p w14:paraId="7605E39F" w14:textId="3B6C78E9" w:rsidR="0036083B" w:rsidRDefault="00DC6E04" w:rsidP="0036083B">
            <w:pPr>
              <w:spacing w:after="0" w:line="240" w:lineRule="auto"/>
              <w:contextualSpacing/>
              <w:jc w:val="both"/>
              <w:rPr>
                <w:rFonts w:eastAsia="Calibri" w:cstheme="minorHAnsi"/>
              </w:rPr>
            </w:pPr>
            <w:r>
              <w:rPr>
                <w:rFonts w:eastAsia="Calibri" w:cstheme="minorHAnsi"/>
              </w:rPr>
              <w:t>2</w:t>
            </w:r>
            <w:r w:rsidR="00232445">
              <w:rPr>
                <w:rFonts w:eastAsia="Calibri" w:cstheme="minorHAnsi"/>
              </w:rPr>
              <w:t>5</w:t>
            </w:r>
            <w:r w:rsidR="0036083B">
              <w:rPr>
                <w:rFonts w:eastAsia="Calibri" w:cstheme="minorHAnsi"/>
              </w:rPr>
              <w:t xml:space="preserve"> min. </w:t>
            </w:r>
          </w:p>
          <w:p w14:paraId="2920E5FC" w14:textId="77777777" w:rsidR="0036083B" w:rsidRDefault="0036083B" w:rsidP="0036083B">
            <w:pPr>
              <w:spacing w:after="0" w:line="240" w:lineRule="auto"/>
              <w:contextualSpacing/>
              <w:jc w:val="both"/>
              <w:rPr>
                <w:rFonts w:eastAsia="Calibri" w:cstheme="minorHAnsi"/>
              </w:rPr>
            </w:pPr>
          </w:p>
          <w:p w14:paraId="3E73182A" w14:textId="7AA536AA" w:rsidR="0036083B" w:rsidRDefault="0036083B" w:rsidP="0036083B">
            <w:pPr>
              <w:spacing w:after="0" w:line="240" w:lineRule="auto"/>
              <w:contextualSpacing/>
              <w:jc w:val="both"/>
              <w:rPr>
                <w:rFonts w:eastAsia="Calibri" w:cstheme="minorHAnsi"/>
              </w:rPr>
            </w:pPr>
            <w:r>
              <w:rPr>
                <w:rFonts w:eastAsia="Calibri" w:cstheme="minorHAnsi"/>
              </w:rPr>
              <w:t xml:space="preserve"> </w:t>
            </w:r>
          </w:p>
          <w:p w14:paraId="502DCDD8" w14:textId="50E281A9" w:rsidR="0036083B" w:rsidRPr="00851889" w:rsidRDefault="0036083B" w:rsidP="0036083B">
            <w:pPr>
              <w:spacing w:after="0" w:line="240" w:lineRule="auto"/>
              <w:contextualSpacing/>
              <w:jc w:val="both"/>
              <w:rPr>
                <w:rFonts w:eastAsia="Calibri" w:cstheme="minorHAnsi"/>
              </w:rPr>
            </w:pPr>
          </w:p>
        </w:tc>
      </w:tr>
      <w:tr w:rsidR="0036083B" w:rsidRPr="00851889" w14:paraId="681A7AC8" w14:textId="5F03088A" w:rsidTr="007D74FB">
        <w:trPr>
          <w:trHeight w:val="20"/>
        </w:trPr>
        <w:tc>
          <w:tcPr>
            <w:tcW w:w="652" w:type="pct"/>
            <w:tcBorders>
              <w:top w:val="single" w:sz="4" w:space="0" w:color="000000"/>
              <w:left w:val="single" w:sz="4" w:space="0" w:color="000000"/>
              <w:bottom w:val="single" w:sz="4" w:space="0" w:color="000000"/>
              <w:right w:val="single" w:sz="4" w:space="0" w:color="000000"/>
            </w:tcBorders>
            <w:vAlign w:val="center"/>
          </w:tcPr>
          <w:p w14:paraId="6B44D78A" w14:textId="77777777" w:rsidR="0036083B" w:rsidRPr="00E11E0A" w:rsidRDefault="0036083B" w:rsidP="0036083B">
            <w:pPr>
              <w:spacing w:after="0" w:line="240" w:lineRule="auto"/>
              <w:jc w:val="center"/>
              <w:rPr>
                <w:rFonts w:eastAsia="Calibri" w:cstheme="minorHAnsi"/>
                <w:sz w:val="20"/>
                <w:szCs w:val="20"/>
                <w:lang w:val="es-MX"/>
              </w:rPr>
            </w:pPr>
            <w:r w:rsidRPr="00E11E0A">
              <w:rPr>
                <w:rFonts w:eastAsia="Calibri" w:cstheme="minorHAnsi"/>
                <w:sz w:val="20"/>
                <w:szCs w:val="20"/>
                <w:lang w:val="es-MX"/>
              </w:rPr>
              <w:t>CIERRE</w:t>
            </w:r>
          </w:p>
        </w:tc>
        <w:tc>
          <w:tcPr>
            <w:tcW w:w="3925" w:type="pct"/>
            <w:tcBorders>
              <w:left w:val="single" w:sz="4" w:space="0" w:color="000000"/>
              <w:right w:val="single" w:sz="4" w:space="0" w:color="auto"/>
            </w:tcBorders>
          </w:tcPr>
          <w:p w14:paraId="142CC905" w14:textId="61C95F72" w:rsidR="006820F6" w:rsidRDefault="00AC6EC3" w:rsidP="0090464A">
            <w:pPr>
              <w:pStyle w:val="Prrafodelista"/>
              <w:numPr>
                <w:ilvl w:val="0"/>
                <w:numId w:val="23"/>
              </w:numPr>
              <w:spacing w:after="0" w:line="240" w:lineRule="auto"/>
              <w:jc w:val="both"/>
              <w:rPr>
                <w:rFonts w:eastAsia="Century Gothic" w:cstheme="minorHAnsi"/>
              </w:rPr>
            </w:pPr>
            <w:r>
              <w:rPr>
                <w:rFonts w:eastAsia="Century Gothic" w:cstheme="minorHAnsi"/>
              </w:rPr>
              <w:t>La docente r</w:t>
            </w:r>
            <w:r w:rsidRPr="00AC6EC3">
              <w:rPr>
                <w:rFonts w:eastAsia="Century Gothic" w:cstheme="minorHAnsi"/>
              </w:rPr>
              <w:t xml:space="preserve">esalta la importancia </w:t>
            </w:r>
            <w:r w:rsidR="00D33735">
              <w:rPr>
                <w:rFonts w:eastAsia="Century Gothic" w:cstheme="minorHAnsi"/>
              </w:rPr>
              <w:t xml:space="preserve">del contribuyente para pagar nuestros impuestos de forma responsable y así aportar a mejorar nuestro país. </w:t>
            </w:r>
          </w:p>
          <w:p w14:paraId="3714853A" w14:textId="77777777" w:rsidR="0090464A" w:rsidRPr="0090464A" w:rsidRDefault="0090464A" w:rsidP="0090464A">
            <w:pPr>
              <w:pStyle w:val="NormalWeb"/>
              <w:spacing w:before="0" w:beforeAutospacing="0" w:after="0" w:afterAutospacing="0"/>
              <w:rPr>
                <w:rFonts w:asciiTheme="minorHAnsi" w:hAnsiTheme="minorHAnsi" w:cstheme="minorHAnsi"/>
                <w:sz w:val="22"/>
                <w:szCs w:val="22"/>
              </w:rPr>
            </w:pPr>
            <w:r w:rsidRPr="0090464A">
              <w:rPr>
                <w:rFonts w:asciiTheme="minorHAnsi" w:hAnsiTheme="minorHAnsi" w:cstheme="minorHAnsi"/>
                <w:b/>
                <w:bCs/>
                <w:sz w:val="22"/>
                <w:szCs w:val="22"/>
              </w:rPr>
              <w:t>Metacognición Guiada:</w:t>
            </w:r>
          </w:p>
          <w:p w14:paraId="2947C9EE" w14:textId="77777777" w:rsidR="0090464A" w:rsidRPr="0090464A" w:rsidRDefault="0090464A" w:rsidP="0090464A">
            <w:pPr>
              <w:pStyle w:val="NormalWeb"/>
              <w:numPr>
                <w:ilvl w:val="0"/>
                <w:numId w:val="23"/>
              </w:numPr>
              <w:spacing w:before="0" w:beforeAutospacing="0"/>
              <w:rPr>
                <w:rFonts w:asciiTheme="minorHAnsi" w:hAnsiTheme="minorHAnsi" w:cstheme="minorHAnsi"/>
                <w:sz w:val="22"/>
                <w:szCs w:val="22"/>
              </w:rPr>
            </w:pPr>
            <w:r w:rsidRPr="0090464A">
              <w:rPr>
                <w:rFonts w:asciiTheme="minorHAnsi" w:hAnsiTheme="minorHAnsi" w:cstheme="minorHAnsi"/>
                <w:sz w:val="22"/>
                <w:szCs w:val="22"/>
              </w:rPr>
              <w:t>La docente promueve la reflexión autónoma de los estudiantes sobre su propio proceso de aprendizaje a través de las siguientes preguntas abiertas:</w:t>
            </w:r>
          </w:p>
          <w:p w14:paraId="421A6A5B" w14:textId="77777777" w:rsidR="0090464A" w:rsidRPr="0090464A" w:rsidRDefault="0090464A" w:rsidP="0090464A">
            <w:pPr>
              <w:pStyle w:val="NormalWeb"/>
              <w:numPr>
                <w:ilvl w:val="0"/>
                <w:numId w:val="23"/>
              </w:numPr>
              <w:rPr>
                <w:rFonts w:asciiTheme="minorHAnsi" w:hAnsiTheme="minorHAnsi" w:cstheme="minorHAnsi"/>
                <w:sz w:val="22"/>
                <w:szCs w:val="22"/>
              </w:rPr>
            </w:pPr>
            <w:r w:rsidRPr="0090464A">
              <w:rPr>
                <w:rFonts w:asciiTheme="minorHAnsi" w:hAnsiTheme="minorHAnsi" w:cstheme="minorHAnsi"/>
                <w:i/>
                <w:iCs/>
                <w:sz w:val="22"/>
                <w:szCs w:val="22"/>
              </w:rPr>
              <w:lastRenderedPageBreak/>
              <w:t>¿Qué aprendizajes nuevos nos llevamos hoy sobre la tributación en el Perú?</w:t>
            </w:r>
            <w:r w:rsidRPr="0090464A">
              <w:rPr>
                <w:rFonts w:asciiTheme="minorHAnsi" w:hAnsiTheme="minorHAnsi" w:cstheme="minorHAnsi"/>
                <w:sz w:val="22"/>
                <w:szCs w:val="22"/>
              </w:rPr>
              <w:t xml:space="preserve"> (Conciencia del contenido).</w:t>
            </w:r>
          </w:p>
          <w:p w14:paraId="0A6EF60F" w14:textId="77777777" w:rsidR="0090464A" w:rsidRPr="0090464A" w:rsidRDefault="0090464A" w:rsidP="0090464A">
            <w:pPr>
              <w:pStyle w:val="NormalWeb"/>
              <w:numPr>
                <w:ilvl w:val="0"/>
                <w:numId w:val="23"/>
              </w:numPr>
              <w:rPr>
                <w:rFonts w:asciiTheme="minorHAnsi" w:hAnsiTheme="minorHAnsi" w:cstheme="minorHAnsi"/>
                <w:sz w:val="22"/>
                <w:szCs w:val="22"/>
              </w:rPr>
            </w:pPr>
            <w:r w:rsidRPr="0090464A">
              <w:rPr>
                <w:rFonts w:asciiTheme="minorHAnsi" w:hAnsiTheme="minorHAnsi" w:cstheme="minorHAnsi"/>
                <w:i/>
                <w:iCs/>
                <w:sz w:val="22"/>
                <w:szCs w:val="22"/>
              </w:rPr>
              <w:t>¿Qué estrategias nos ayudaron a comprender mejor el texto y a diseñar nuestro afiche en equipo? ¿Tuvimos alguna dificultad y cómo la superamos?</w:t>
            </w:r>
            <w:r w:rsidRPr="0090464A">
              <w:rPr>
                <w:rFonts w:asciiTheme="minorHAnsi" w:hAnsiTheme="minorHAnsi" w:cstheme="minorHAnsi"/>
                <w:sz w:val="22"/>
                <w:szCs w:val="22"/>
              </w:rPr>
              <w:t xml:space="preserve"> (Conciencia del proceso y resiliencia).</w:t>
            </w:r>
          </w:p>
          <w:p w14:paraId="4B0DB661" w14:textId="0BEF87D0" w:rsidR="0036083B" w:rsidRPr="0090464A" w:rsidRDefault="0090464A" w:rsidP="0090464A">
            <w:pPr>
              <w:pStyle w:val="NormalWeb"/>
              <w:numPr>
                <w:ilvl w:val="0"/>
                <w:numId w:val="23"/>
              </w:numPr>
              <w:rPr>
                <w:rFonts w:asciiTheme="minorHAnsi" w:hAnsiTheme="minorHAnsi" w:cstheme="minorHAnsi"/>
                <w:sz w:val="22"/>
                <w:szCs w:val="22"/>
              </w:rPr>
            </w:pPr>
            <w:r w:rsidRPr="0090464A">
              <w:rPr>
                <w:rFonts w:asciiTheme="minorHAnsi" w:hAnsiTheme="minorHAnsi" w:cstheme="minorHAnsi"/>
                <w:i/>
                <w:iCs/>
                <w:sz w:val="22"/>
                <w:szCs w:val="22"/>
              </w:rPr>
              <w:t>¿En qué situaciones de nuestra vida diaria o familiar podemos aplicar lo aprendido hoy para promover una cultura tributaria?</w:t>
            </w:r>
            <w:r w:rsidRPr="0090464A">
              <w:rPr>
                <w:rFonts w:asciiTheme="minorHAnsi" w:hAnsiTheme="minorHAnsi" w:cstheme="minorHAnsi"/>
                <w:sz w:val="22"/>
                <w:szCs w:val="22"/>
              </w:rPr>
              <w:t xml:space="preserve"> (Transferencia a la vida real).</w:t>
            </w:r>
          </w:p>
        </w:tc>
        <w:tc>
          <w:tcPr>
            <w:tcW w:w="423" w:type="pct"/>
            <w:tcBorders>
              <w:left w:val="single" w:sz="4" w:space="0" w:color="auto"/>
            </w:tcBorders>
          </w:tcPr>
          <w:p w14:paraId="4DD5E62A" w14:textId="77777777" w:rsidR="0036083B" w:rsidRPr="00824945" w:rsidRDefault="0036083B" w:rsidP="0036083B">
            <w:pPr>
              <w:spacing w:after="0" w:line="240" w:lineRule="auto"/>
              <w:contextualSpacing/>
              <w:jc w:val="both"/>
              <w:rPr>
                <w:rFonts w:eastAsia="Calibri" w:cstheme="minorHAnsi"/>
                <w:lang w:val="es-MX"/>
              </w:rPr>
            </w:pPr>
          </w:p>
          <w:p w14:paraId="126B85C7" w14:textId="21EBC5E8" w:rsidR="0036083B" w:rsidRPr="00851889" w:rsidRDefault="0036083B" w:rsidP="0036083B">
            <w:pPr>
              <w:spacing w:after="0" w:line="240" w:lineRule="auto"/>
              <w:contextualSpacing/>
              <w:jc w:val="both"/>
              <w:rPr>
                <w:rFonts w:eastAsia="Calibri" w:cstheme="minorHAnsi"/>
                <w:sz w:val="20"/>
                <w:szCs w:val="20"/>
                <w:lang w:val="es-MX"/>
              </w:rPr>
            </w:pPr>
            <w:r w:rsidRPr="00824945">
              <w:rPr>
                <w:rFonts w:eastAsia="Calibri" w:cstheme="minorHAnsi"/>
                <w:lang w:val="es-MX"/>
              </w:rPr>
              <w:t xml:space="preserve">15 min. </w:t>
            </w:r>
          </w:p>
        </w:tc>
      </w:tr>
    </w:tbl>
    <w:p w14:paraId="78FD2CBB" w14:textId="77777777" w:rsidR="005132F0" w:rsidRPr="0098599F" w:rsidRDefault="005132F0" w:rsidP="005132F0">
      <w:pPr>
        <w:pStyle w:val="Prrafodelista"/>
        <w:numPr>
          <w:ilvl w:val="0"/>
          <w:numId w:val="2"/>
        </w:numPr>
        <w:tabs>
          <w:tab w:val="left" w:pos="2925"/>
        </w:tabs>
        <w:spacing w:after="200" w:line="276" w:lineRule="auto"/>
        <w:ind w:left="142" w:hanging="142"/>
        <w:jc w:val="both"/>
        <w:rPr>
          <w:rFonts w:ascii="Times New Roman" w:eastAsia="Calibri" w:hAnsi="Times New Roman" w:cs="Times New Roman"/>
          <w:b/>
          <w:sz w:val="20"/>
          <w:szCs w:val="20"/>
          <w:lang w:val="es-MX"/>
        </w:rPr>
      </w:pPr>
      <w:r w:rsidRPr="0098599F">
        <w:rPr>
          <w:rFonts w:ascii="Times New Roman" w:eastAsia="Calibri" w:hAnsi="Times New Roman" w:cs="Times New Roman"/>
          <w:b/>
          <w:bCs/>
        </w:rPr>
        <w:t>RECURSOS</w:t>
      </w:r>
      <w:r w:rsidRPr="0098599F">
        <w:rPr>
          <w:rFonts w:ascii="Times New Roman" w:eastAsia="Calibri" w:hAnsi="Times New Roman" w:cs="Times New Roman"/>
          <w:b/>
          <w:sz w:val="20"/>
          <w:szCs w:val="20"/>
          <w:lang w:val="es-MX"/>
        </w:rPr>
        <w:t xml:space="preserve"> Y MATERIALES: </w:t>
      </w:r>
    </w:p>
    <w:tbl>
      <w:tblPr>
        <w:tblStyle w:val="Tablaconcuadrcula"/>
        <w:tblW w:w="5218" w:type="pct"/>
        <w:tblLook w:val="04A0" w:firstRow="1" w:lastRow="0" w:firstColumn="1" w:lastColumn="0" w:noHBand="0" w:noVBand="1"/>
      </w:tblPr>
      <w:tblGrid>
        <w:gridCol w:w="3304"/>
        <w:gridCol w:w="3498"/>
        <w:gridCol w:w="3541"/>
      </w:tblGrid>
      <w:tr w:rsidR="005132F0" w:rsidRPr="0098599F" w14:paraId="2F4E72E5" w14:textId="77777777" w:rsidTr="00164174">
        <w:tc>
          <w:tcPr>
            <w:tcW w:w="1597" w:type="pct"/>
            <w:shd w:val="clear" w:color="auto" w:fill="DAEEF3"/>
            <w:vAlign w:val="center"/>
          </w:tcPr>
          <w:p w14:paraId="23AA085B" w14:textId="77777777" w:rsidR="005132F0" w:rsidRPr="0098599F" w:rsidRDefault="005132F0" w:rsidP="00164174">
            <w:pPr>
              <w:jc w:val="center"/>
              <w:rPr>
                <w:rFonts w:ascii="Times New Roman" w:eastAsia="Calibri" w:hAnsi="Times New Roman" w:cs="Times New Roman"/>
                <w:bCs/>
                <w:lang w:val="es-MX"/>
              </w:rPr>
            </w:pPr>
            <w:r w:rsidRPr="0098599F">
              <w:rPr>
                <w:rFonts w:ascii="Times New Roman" w:eastAsia="Calibri" w:hAnsi="Times New Roman" w:cs="Times New Roman"/>
                <w:bCs/>
                <w:lang w:val="es-MX"/>
              </w:rPr>
              <w:t>MATERIALES EDUCATIVOS</w:t>
            </w:r>
          </w:p>
        </w:tc>
        <w:tc>
          <w:tcPr>
            <w:tcW w:w="1691" w:type="pct"/>
            <w:shd w:val="clear" w:color="auto" w:fill="DAEEF3"/>
            <w:vAlign w:val="center"/>
          </w:tcPr>
          <w:p w14:paraId="4D0F5FCD" w14:textId="77777777" w:rsidR="005132F0" w:rsidRPr="0098599F" w:rsidRDefault="005132F0" w:rsidP="00164174">
            <w:pPr>
              <w:jc w:val="center"/>
              <w:rPr>
                <w:rFonts w:ascii="Times New Roman" w:eastAsia="Calibri" w:hAnsi="Times New Roman" w:cs="Times New Roman"/>
                <w:bCs/>
                <w:lang w:val="es-MX"/>
              </w:rPr>
            </w:pPr>
            <w:r w:rsidRPr="0098599F">
              <w:rPr>
                <w:rFonts w:ascii="Times New Roman" w:eastAsia="Calibri" w:hAnsi="Times New Roman" w:cs="Times New Roman"/>
                <w:bCs/>
                <w:lang w:val="es-MX"/>
              </w:rPr>
              <w:t>RECURSOS EDUCATIVOS</w:t>
            </w:r>
          </w:p>
        </w:tc>
        <w:tc>
          <w:tcPr>
            <w:tcW w:w="1713" w:type="pct"/>
            <w:shd w:val="clear" w:color="auto" w:fill="DAEEF3"/>
            <w:vAlign w:val="center"/>
          </w:tcPr>
          <w:p w14:paraId="61DB2605" w14:textId="77777777" w:rsidR="005132F0" w:rsidRPr="0098599F" w:rsidRDefault="005132F0" w:rsidP="00164174">
            <w:pPr>
              <w:jc w:val="center"/>
              <w:rPr>
                <w:rFonts w:ascii="Times New Roman" w:eastAsia="Calibri" w:hAnsi="Times New Roman" w:cs="Times New Roman"/>
                <w:bCs/>
                <w:lang w:val="es-MX"/>
              </w:rPr>
            </w:pPr>
            <w:r w:rsidRPr="0098599F">
              <w:rPr>
                <w:rFonts w:ascii="Times New Roman" w:eastAsia="Calibri" w:hAnsi="Times New Roman" w:cs="Times New Roman"/>
                <w:bCs/>
                <w:lang w:val="es-MX"/>
              </w:rPr>
              <w:t>ESPACIOS DE APRENDIZAJE</w:t>
            </w:r>
          </w:p>
        </w:tc>
      </w:tr>
      <w:tr w:rsidR="005132F0" w:rsidRPr="0098599F" w14:paraId="3372E965" w14:textId="77777777" w:rsidTr="00164174">
        <w:tc>
          <w:tcPr>
            <w:tcW w:w="1597" w:type="pct"/>
          </w:tcPr>
          <w:p w14:paraId="6F9A964D" w14:textId="092CD556" w:rsidR="005132F0" w:rsidRPr="0098599F" w:rsidRDefault="005132F0" w:rsidP="00164174">
            <w:pPr>
              <w:jc w:val="both"/>
              <w:rPr>
                <w:rFonts w:ascii="Times New Roman" w:eastAsia="Calibri" w:hAnsi="Times New Roman" w:cs="Times New Roman"/>
                <w:sz w:val="18"/>
                <w:szCs w:val="18"/>
                <w:lang w:val="es-MX"/>
              </w:rPr>
            </w:pPr>
            <w:r w:rsidRPr="0098599F">
              <w:rPr>
                <w:rFonts w:ascii="Times New Roman" w:hAnsi="Times New Roman" w:cs="Times New Roman"/>
                <w:sz w:val="18"/>
                <w:szCs w:val="18"/>
              </w:rPr>
              <w:t>Texto escolar</w:t>
            </w:r>
            <w:r>
              <w:rPr>
                <w:rFonts w:ascii="Times New Roman" w:hAnsi="Times New Roman" w:cs="Times New Roman"/>
                <w:sz w:val="18"/>
                <w:szCs w:val="18"/>
              </w:rPr>
              <w:t xml:space="preserve"> de DPCC</w:t>
            </w:r>
            <w:r w:rsidRPr="0098599F">
              <w:rPr>
                <w:rFonts w:ascii="Times New Roman" w:hAnsi="Times New Roman" w:cs="Times New Roman"/>
                <w:sz w:val="18"/>
                <w:szCs w:val="18"/>
              </w:rPr>
              <w:t>, lecturas afines, copias, fotos, etc.</w:t>
            </w:r>
          </w:p>
        </w:tc>
        <w:tc>
          <w:tcPr>
            <w:tcW w:w="1691" w:type="pct"/>
          </w:tcPr>
          <w:p w14:paraId="18850362" w14:textId="77777777" w:rsidR="005132F0" w:rsidRPr="0098599F" w:rsidRDefault="005132F0" w:rsidP="00164174">
            <w:pPr>
              <w:pStyle w:val="Default"/>
              <w:rPr>
                <w:rFonts w:ascii="Times New Roman" w:hAnsi="Times New Roman" w:cs="Times New Roman"/>
                <w:sz w:val="18"/>
                <w:szCs w:val="18"/>
              </w:rPr>
            </w:pPr>
            <w:r w:rsidRPr="0098599F">
              <w:rPr>
                <w:rFonts w:ascii="Times New Roman" w:hAnsi="Times New Roman" w:cs="Times New Roman"/>
                <w:sz w:val="18"/>
                <w:szCs w:val="18"/>
              </w:rPr>
              <w:t xml:space="preserve">Páginas web diversas y video </w:t>
            </w:r>
          </w:p>
          <w:p w14:paraId="41DF805F" w14:textId="77777777" w:rsidR="005132F0" w:rsidRPr="0098599F" w:rsidRDefault="005132F0" w:rsidP="00164174">
            <w:pPr>
              <w:pStyle w:val="Prrafodelista"/>
              <w:numPr>
                <w:ilvl w:val="0"/>
                <w:numId w:val="24"/>
              </w:numPr>
              <w:jc w:val="both"/>
              <w:rPr>
                <w:rFonts w:ascii="Times New Roman" w:eastAsia="Calibri" w:hAnsi="Times New Roman" w:cs="Times New Roman"/>
                <w:sz w:val="18"/>
                <w:szCs w:val="18"/>
                <w:lang w:val="es-MX"/>
              </w:rPr>
            </w:pPr>
            <w:r w:rsidRPr="0098599F">
              <w:rPr>
                <w:rFonts w:ascii="Times New Roman" w:hAnsi="Times New Roman" w:cs="Times New Roman"/>
                <w:sz w:val="18"/>
                <w:szCs w:val="18"/>
              </w:rPr>
              <w:t>Dispositivo móvil, proyector, laptop etc.</w:t>
            </w:r>
          </w:p>
        </w:tc>
        <w:tc>
          <w:tcPr>
            <w:tcW w:w="1713" w:type="pct"/>
          </w:tcPr>
          <w:p w14:paraId="364C9813" w14:textId="77777777" w:rsidR="005132F0" w:rsidRPr="0098599F" w:rsidRDefault="005132F0" w:rsidP="00164174">
            <w:pPr>
              <w:jc w:val="both"/>
              <w:rPr>
                <w:rFonts w:ascii="Times New Roman" w:eastAsia="Calibri" w:hAnsi="Times New Roman" w:cs="Times New Roman"/>
                <w:sz w:val="18"/>
                <w:szCs w:val="18"/>
                <w:lang w:val="es-MX"/>
              </w:rPr>
            </w:pPr>
            <w:r w:rsidRPr="0098599F">
              <w:rPr>
                <w:rFonts w:ascii="Times New Roman" w:hAnsi="Times New Roman" w:cs="Times New Roman"/>
                <w:sz w:val="18"/>
                <w:szCs w:val="18"/>
              </w:rPr>
              <w:t xml:space="preserve">Multimedia, papelotes, plumones, papeles de colores, etc. </w:t>
            </w:r>
          </w:p>
        </w:tc>
      </w:tr>
    </w:tbl>
    <w:p w14:paraId="5A708F06" w14:textId="77777777" w:rsidR="005132F0" w:rsidRPr="0098599F" w:rsidRDefault="005132F0" w:rsidP="005132F0">
      <w:pPr>
        <w:pStyle w:val="Prrafodelista"/>
        <w:tabs>
          <w:tab w:val="left" w:pos="2925"/>
        </w:tabs>
        <w:spacing w:after="0" w:line="276" w:lineRule="auto"/>
        <w:ind w:left="360" w:firstLine="708"/>
        <w:jc w:val="both"/>
        <w:rPr>
          <w:rFonts w:ascii="Times New Roman" w:eastAsia="Calibri" w:hAnsi="Times New Roman" w:cs="Times New Roman"/>
          <w:b/>
          <w:bCs/>
          <w:sz w:val="16"/>
          <w:szCs w:val="16"/>
        </w:rPr>
      </w:pPr>
    </w:p>
    <w:p w14:paraId="2B2BB006" w14:textId="77777777" w:rsidR="005132F0" w:rsidRPr="0098599F" w:rsidRDefault="005132F0" w:rsidP="005132F0">
      <w:pPr>
        <w:pStyle w:val="Prrafodelista"/>
        <w:numPr>
          <w:ilvl w:val="0"/>
          <w:numId w:val="2"/>
        </w:numPr>
        <w:spacing w:after="0" w:line="240" w:lineRule="auto"/>
        <w:rPr>
          <w:rFonts w:ascii="Times New Roman" w:hAnsi="Times New Roman" w:cs="Times New Roman"/>
          <w:b/>
          <w:color w:val="FF0000"/>
          <w:sz w:val="20"/>
          <w:szCs w:val="20"/>
        </w:rPr>
      </w:pPr>
      <w:r w:rsidRPr="0098599F">
        <w:rPr>
          <w:rFonts w:ascii="Times New Roman" w:eastAsiaTheme="majorEastAsia" w:hAnsi="Times New Roman" w:cs="Times New Roman"/>
          <w:b/>
          <w:color w:val="000000" w:themeColor="text1"/>
          <w:sz w:val="20"/>
          <w:szCs w:val="20"/>
        </w:rPr>
        <w:t xml:space="preserve">REFLEXIÓN CRÍTICA: </w:t>
      </w:r>
    </w:p>
    <w:tbl>
      <w:tblPr>
        <w:tblStyle w:val="Tablaconcuadrcula1"/>
        <w:tblW w:w="5156" w:type="pct"/>
        <w:tblLook w:val="04A0" w:firstRow="1" w:lastRow="0" w:firstColumn="1" w:lastColumn="0" w:noHBand="0" w:noVBand="1"/>
      </w:tblPr>
      <w:tblGrid>
        <w:gridCol w:w="5358"/>
        <w:gridCol w:w="419"/>
        <w:gridCol w:w="489"/>
        <w:gridCol w:w="728"/>
        <w:gridCol w:w="2382"/>
        <w:gridCol w:w="383"/>
        <w:gridCol w:w="461"/>
      </w:tblGrid>
      <w:tr w:rsidR="005132F0" w:rsidRPr="0098599F" w14:paraId="75D162E4" w14:textId="77777777" w:rsidTr="00164174">
        <w:trPr>
          <w:trHeight w:val="454"/>
        </w:trPr>
        <w:tc>
          <w:tcPr>
            <w:tcW w:w="2626" w:type="pct"/>
            <w:shd w:val="clear" w:color="auto" w:fill="DAEEF3"/>
            <w:vAlign w:val="center"/>
          </w:tcPr>
          <w:p w14:paraId="460C9DA9" w14:textId="77777777" w:rsidR="005132F0" w:rsidRPr="0098599F" w:rsidRDefault="005132F0" w:rsidP="00164174">
            <w:pPr>
              <w:jc w:val="both"/>
              <w:rPr>
                <w:rFonts w:ascii="Times New Roman" w:hAnsi="Times New Roman" w:cs="Times New Roman"/>
                <w:color w:val="000000" w:themeColor="text1"/>
                <w:sz w:val="20"/>
                <w:szCs w:val="20"/>
                <w:lang w:val="es-MX"/>
              </w:rPr>
            </w:pPr>
            <w:r w:rsidRPr="0098599F">
              <w:rPr>
                <w:rFonts w:ascii="Times New Roman" w:hAnsi="Times New Roman" w:cs="Times New Roman"/>
                <w:color w:val="000000" w:themeColor="text1"/>
                <w:sz w:val="20"/>
                <w:szCs w:val="20"/>
              </w:rPr>
              <w:t>¿Cumplí con los propósitos de aprendizaje previsto?</w:t>
            </w:r>
          </w:p>
        </w:tc>
        <w:tc>
          <w:tcPr>
            <w:tcW w:w="210" w:type="pct"/>
            <w:vAlign w:val="center"/>
          </w:tcPr>
          <w:p w14:paraId="6D09412C" w14:textId="77777777" w:rsidR="005132F0" w:rsidRPr="0098599F" w:rsidRDefault="005132F0" w:rsidP="00164174">
            <w:pPr>
              <w:jc w:val="both"/>
              <w:rPr>
                <w:rFonts w:ascii="Times New Roman" w:hAnsi="Times New Roman" w:cs="Times New Roman"/>
                <w:color w:val="000000" w:themeColor="text1"/>
                <w:sz w:val="20"/>
                <w:szCs w:val="20"/>
                <w:lang w:val="es-MX"/>
              </w:rPr>
            </w:pPr>
            <w:r w:rsidRPr="0098599F">
              <w:rPr>
                <w:rFonts w:ascii="Times New Roman" w:hAnsi="Times New Roman" w:cs="Times New Roman"/>
                <w:color w:val="000000" w:themeColor="text1"/>
                <w:sz w:val="20"/>
                <w:szCs w:val="20"/>
                <w:lang w:val="es-MX"/>
              </w:rPr>
              <w:t>Si</w:t>
            </w:r>
          </w:p>
        </w:tc>
        <w:tc>
          <w:tcPr>
            <w:tcW w:w="244" w:type="pct"/>
            <w:vAlign w:val="center"/>
          </w:tcPr>
          <w:p w14:paraId="17161A97" w14:textId="77777777" w:rsidR="005132F0" w:rsidRPr="0098599F" w:rsidRDefault="005132F0" w:rsidP="00164174">
            <w:pPr>
              <w:jc w:val="both"/>
              <w:rPr>
                <w:rFonts w:ascii="Times New Roman" w:hAnsi="Times New Roman" w:cs="Times New Roman"/>
                <w:color w:val="000000" w:themeColor="text1"/>
                <w:sz w:val="20"/>
                <w:szCs w:val="20"/>
                <w:lang w:val="es-MX"/>
              </w:rPr>
            </w:pPr>
            <w:r w:rsidRPr="0098599F">
              <w:rPr>
                <w:rFonts w:ascii="Times New Roman" w:hAnsi="Times New Roman" w:cs="Times New Roman"/>
                <w:color w:val="000000" w:themeColor="text1"/>
                <w:sz w:val="20"/>
                <w:szCs w:val="20"/>
                <w:lang w:val="es-MX"/>
              </w:rPr>
              <w:t>No</w:t>
            </w:r>
          </w:p>
        </w:tc>
        <w:tc>
          <w:tcPr>
            <w:tcW w:w="1531" w:type="pct"/>
            <w:gridSpan w:val="2"/>
            <w:shd w:val="clear" w:color="auto" w:fill="DAEEF3"/>
            <w:vAlign w:val="center"/>
          </w:tcPr>
          <w:p w14:paraId="4606D205" w14:textId="77777777" w:rsidR="005132F0" w:rsidRPr="0098599F" w:rsidRDefault="005132F0" w:rsidP="00164174">
            <w:pPr>
              <w:jc w:val="both"/>
              <w:rPr>
                <w:rFonts w:ascii="Times New Roman" w:hAnsi="Times New Roman" w:cs="Times New Roman"/>
                <w:color w:val="000000" w:themeColor="text1"/>
                <w:sz w:val="20"/>
                <w:szCs w:val="20"/>
                <w:lang w:val="es-MX"/>
              </w:rPr>
            </w:pPr>
            <w:r w:rsidRPr="0098599F">
              <w:rPr>
                <w:rFonts w:ascii="Times New Roman" w:hAnsi="Times New Roman" w:cs="Times New Roman"/>
                <w:color w:val="000000" w:themeColor="text1"/>
                <w:sz w:val="20"/>
                <w:szCs w:val="20"/>
              </w:rPr>
              <w:t>¿Se realizó la evaluación formativa?</w:t>
            </w:r>
          </w:p>
        </w:tc>
        <w:tc>
          <w:tcPr>
            <w:tcW w:w="173" w:type="pct"/>
            <w:vAlign w:val="center"/>
          </w:tcPr>
          <w:p w14:paraId="0EB3E861" w14:textId="77777777" w:rsidR="005132F0" w:rsidRPr="0098599F" w:rsidRDefault="005132F0" w:rsidP="00164174">
            <w:pPr>
              <w:jc w:val="center"/>
              <w:rPr>
                <w:rFonts w:ascii="Times New Roman" w:hAnsi="Times New Roman" w:cs="Times New Roman"/>
                <w:color w:val="000000" w:themeColor="text1"/>
                <w:sz w:val="20"/>
                <w:szCs w:val="20"/>
                <w:lang w:val="es-MX"/>
              </w:rPr>
            </w:pPr>
            <w:r w:rsidRPr="0098599F">
              <w:rPr>
                <w:rFonts w:ascii="Times New Roman" w:hAnsi="Times New Roman" w:cs="Times New Roman"/>
                <w:color w:val="000000" w:themeColor="text1"/>
                <w:sz w:val="20"/>
                <w:szCs w:val="20"/>
                <w:lang w:val="es-MX"/>
              </w:rPr>
              <w:t>Si</w:t>
            </w:r>
          </w:p>
        </w:tc>
        <w:tc>
          <w:tcPr>
            <w:tcW w:w="216" w:type="pct"/>
            <w:vAlign w:val="center"/>
          </w:tcPr>
          <w:p w14:paraId="26E68D8F" w14:textId="77777777" w:rsidR="005132F0" w:rsidRPr="0098599F" w:rsidRDefault="005132F0" w:rsidP="00164174">
            <w:pPr>
              <w:jc w:val="center"/>
              <w:rPr>
                <w:rFonts w:ascii="Times New Roman" w:hAnsi="Times New Roman" w:cs="Times New Roman"/>
                <w:color w:val="000000" w:themeColor="text1"/>
                <w:sz w:val="20"/>
                <w:szCs w:val="20"/>
                <w:lang w:val="es-MX"/>
              </w:rPr>
            </w:pPr>
            <w:r w:rsidRPr="0098599F">
              <w:rPr>
                <w:rFonts w:ascii="Times New Roman" w:hAnsi="Times New Roman" w:cs="Times New Roman"/>
                <w:color w:val="000000" w:themeColor="text1"/>
                <w:sz w:val="20"/>
                <w:szCs w:val="20"/>
                <w:lang w:val="es-MX"/>
              </w:rPr>
              <w:t>No</w:t>
            </w:r>
          </w:p>
        </w:tc>
      </w:tr>
      <w:tr w:rsidR="005132F0" w:rsidRPr="0098599F" w14:paraId="3B76A9EF" w14:textId="77777777" w:rsidTr="00164174">
        <w:trPr>
          <w:trHeight w:val="454"/>
        </w:trPr>
        <w:tc>
          <w:tcPr>
            <w:tcW w:w="2626" w:type="pct"/>
            <w:shd w:val="clear" w:color="auto" w:fill="DAEEF3"/>
            <w:vAlign w:val="center"/>
          </w:tcPr>
          <w:p w14:paraId="7CCBAAA7" w14:textId="77777777" w:rsidR="005132F0" w:rsidRPr="0098599F" w:rsidRDefault="005132F0" w:rsidP="00164174">
            <w:pPr>
              <w:jc w:val="both"/>
              <w:rPr>
                <w:rFonts w:ascii="Times New Roman" w:hAnsi="Times New Roman" w:cs="Times New Roman"/>
                <w:color w:val="000000" w:themeColor="text1"/>
                <w:sz w:val="20"/>
                <w:szCs w:val="20"/>
                <w:lang w:val="es-MX"/>
              </w:rPr>
            </w:pPr>
            <w:r w:rsidRPr="0098599F">
              <w:rPr>
                <w:rFonts w:ascii="Times New Roman" w:hAnsi="Times New Roman" w:cs="Times New Roman"/>
                <w:color w:val="000000" w:themeColor="text1"/>
                <w:sz w:val="20"/>
                <w:szCs w:val="20"/>
              </w:rPr>
              <w:t>¿Mis estudiantes se involucraron en la experiencia de aprendizaje?</w:t>
            </w:r>
          </w:p>
        </w:tc>
        <w:tc>
          <w:tcPr>
            <w:tcW w:w="210" w:type="pct"/>
            <w:vAlign w:val="center"/>
          </w:tcPr>
          <w:p w14:paraId="2C5EC32D" w14:textId="77777777" w:rsidR="005132F0" w:rsidRPr="0098599F" w:rsidRDefault="005132F0" w:rsidP="00164174">
            <w:pPr>
              <w:jc w:val="both"/>
              <w:rPr>
                <w:rFonts w:ascii="Times New Roman" w:hAnsi="Times New Roman" w:cs="Times New Roman"/>
                <w:color w:val="000000" w:themeColor="text1"/>
                <w:sz w:val="20"/>
                <w:szCs w:val="20"/>
                <w:lang w:val="es-MX"/>
              </w:rPr>
            </w:pPr>
            <w:r w:rsidRPr="0098599F">
              <w:rPr>
                <w:rFonts w:ascii="Times New Roman" w:hAnsi="Times New Roman" w:cs="Times New Roman"/>
                <w:color w:val="000000" w:themeColor="text1"/>
                <w:sz w:val="20"/>
                <w:szCs w:val="20"/>
                <w:lang w:val="es-MX"/>
              </w:rPr>
              <w:t>Si</w:t>
            </w:r>
          </w:p>
        </w:tc>
        <w:tc>
          <w:tcPr>
            <w:tcW w:w="244" w:type="pct"/>
            <w:vAlign w:val="center"/>
          </w:tcPr>
          <w:p w14:paraId="4A726E96" w14:textId="77777777" w:rsidR="005132F0" w:rsidRPr="0098599F" w:rsidRDefault="005132F0" w:rsidP="00164174">
            <w:pPr>
              <w:jc w:val="both"/>
              <w:rPr>
                <w:rFonts w:ascii="Times New Roman" w:hAnsi="Times New Roman" w:cs="Times New Roman"/>
                <w:color w:val="000000" w:themeColor="text1"/>
                <w:sz w:val="20"/>
                <w:szCs w:val="20"/>
                <w:lang w:val="es-MX"/>
              </w:rPr>
            </w:pPr>
            <w:r w:rsidRPr="0098599F">
              <w:rPr>
                <w:rFonts w:ascii="Times New Roman" w:hAnsi="Times New Roman" w:cs="Times New Roman"/>
                <w:color w:val="000000" w:themeColor="text1"/>
                <w:sz w:val="20"/>
                <w:szCs w:val="20"/>
                <w:lang w:val="es-MX"/>
              </w:rPr>
              <w:t>No</w:t>
            </w:r>
          </w:p>
        </w:tc>
        <w:tc>
          <w:tcPr>
            <w:tcW w:w="1531" w:type="pct"/>
            <w:gridSpan w:val="2"/>
            <w:shd w:val="clear" w:color="auto" w:fill="DAEEF3"/>
            <w:vAlign w:val="center"/>
          </w:tcPr>
          <w:p w14:paraId="23095725" w14:textId="77777777" w:rsidR="005132F0" w:rsidRPr="0098599F" w:rsidRDefault="005132F0" w:rsidP="00164174">
            <w:pPr>
              <w:jc w:val="both"/>
              <w:rPr>
                <w:rFonts w:ascii="Times New Roman" w:hAnsi="Times New Roman" w:cs="Times New Roman"/>
                <w:color w:val="000000" w:themeColor="text1"/>
                <w:sz w:val="20"/>
                <w:szCs w:val="20"/>
                <w:lang w:val="es-MX"/>
              </w:rPr>
            </w:pPr>
            <w:r w:rsidRPr="0098599F">
              <w:rPr>
                <w:rFonts w:ascii="Times New Roman" w:hAnsi="Times New Roman" w:cs="Times New Roman"/>
                <w:color w:val="000000" w:themeColor="text1"/>
                <w:sz w:val="20"/>
                <w:szCs w:val="20"/>
              </w:rPr>
              <w:t>¿Se realizó la retroalimentación?</w:t>
            </w:r>
          </w:p>
        </w:tc>
        <w:tc>
          <w:tcPr>
            <w:tcW w:w="173" w:type="pct"/>
            <w:vAlign w:val="center"/>
          </w:tcPr>
          <w:p w14:paraId="3860FA70" w14:textId="77777777" w:rsidR="005132F0" w:rsidRPr="0098599F" w:rsidRDefault="005132F0" w:rsidP="00164174">
            <w:pPr>
              <w:jc w:val="center"/>
              <w:rPr>
                <w:rFonts w:ascii="Times New Roman" w:hAnsi="Times New Roman" w:cs="Times New Roman"/>
                <w:color w:val="000000" w:themeColor="text1"/>
                <w:sz w:val="20"/>
                <w:szCs w:val="20"/>
                <w:lang w:val="es-MX"/>
              </w:rPr>
            </w:pPr>
            <w:r w:rsidRPr="0098599F">
              <w:rPr>
                <w:rFonts w:ascii="Times New Roman" w:hAnsi="Times New Roman" w:cs="Times New Roman"/>
                <w:color w:val="000000" w:themeColor="text1"/>
                <w:sz w:val="20"/>
                <w:szCs w:val="20"/>
                <w:lang w:val="es-MX"/>
              </w:rPr>
              <w:t>Si</w:t>
            </w:r>
          </w:p>
        </w:tc>
        <w:tc>
          <w:tcPr>
            <w:tcW w:w="216" w:type="pct"/>
            <w:vAlign w:val="center"/>
          </w:tcPr>
          <w:p w14:paraId="7B7465EA" w14:textId="77777777" w:rsidR="005132F0" w:rsidRPr="0098599F" w:rsidRDefault="005132F0" w:rsidP="00164174">
            <w:pPr>
              <w:jc w:val="center"/>
              <w:rPr>
                <w:rFonts w:ascii="Times New Roman" w:hAnsi="Times New Roman" w:cs="Times New Roman"/>
                <w:color w:val="000000" w:themeColor="text1"/>
                <w:sz w:val="20"/>
                <w:szCs w:val="20"/>
                <w:lang w:val="es-MX"/>
              </w:rPr>
            </w:pPr>
            <w:r w:rsidRPr="0098599F">
              <w:rPr>
                <w:rFonts w:ascii="Times New Roman" w:hAnsi="Times New Roman" w:cs="Times New Roman"/>
                <w:color w:val="000000" w:themeColor="text1"/>
                <w:sz w:val="20"/>
                <w:szCs w:val="20"/>
                <w:lang w:val="es-MX"/>
              </w:rPr>
              <w:t>No</w:t>
            </w:r>
          </w:p>
        </w:tc>
      </w:tr>
      <w:tr w:rsidR="005132F0" w:rsidRPr="0098599F" w14:paraId="6868F061" w14:textId="77777777" w:rsidTr="00164174">
        <w:trPr>
          <w:trHeight w:val="221"/>
        </w:trPr>
        <w:tc>
          <w:tcPr>
            <w:tcW w:w="2626" w:type="pct"/>
            <w:shd w:val="clear" w:color="auto" w:fill="DAEEF3"/>
            <w:vAlign w:val="center"/>
          </w:tcPr>
          <w:p w14:paraId="52620D44" w14:textId="77777777" w:rsidR="005132F0" w:rsidRPr="0098599F" w:rsidRDefault="005132F0" w:rsidP="00164174">
            <w:pPr>
              <w:jc w:val="both"/>
              <w:rPr>
                <w:rFonts w:ascii="Times New Roman" w:hAnsi="Times New Roman" w:cs="Times New Roman"/>
                <w:color w:val="000000" w:themeColor="text1"/>
                <w:sz w:val="20"/>
                <w:szCs w:val="20"/>
                <w:lang w:val="es-MX"/>
              </w:rPr>
            </w:pPr>
            <w:r w:rsidRPr="0098599F">
              <w:rPr>
                <w:rFonts w:ascii="Times New Roman" w:hAnsi="Times New Roman" w:cs="Times New Roman"/>
                <w:color w:val="000000" w:themeColor="text1"/>
                <w:sz w:val="20"/>
                <w:szCs w:val="20"/>
              </w:rPr>
              <w:t>¿Es necesario replanificar la sesión?</w:t>
            </w:r>
          </w:p>
        </w:tc>
        <w:tc>
          <w:tcPr>
            <w:tcW w:w="210" w:type="pct"/>
            <w:vAlign w:val="center"/>
          </w:tcPr>
          <w:p w14:paraId="16A3C292" w14:textId="77777777" w:rsidR="005132F0" w:rsidRPr="0098599F" w:rsidRDefault="005132F0" w:rsidP="00164174">
            <w:pPr>
              <w:jc w:val="both"/>
              <w:rPr>
                <w:rFonts w:ascii="Times New Roman" w:hAnsi="Times New Roman" w:cs="Times New Roman"/>
                <w:color w:val="000000" w:themeColor="text1"/>
                <w:sz w:val="20"/>
                <w:szCs w:val="20"/>
                <w:lang w:val="es-MX"/>
              </w:rPr>
            </w:pPr>
            <w:r w:rsidRPr="0098599F">
              <w:rPr>
                <w:rFonts w:ascii="Times New Roman" w:hAnsi="Times New Roman" w:cs="Times New Roman"/>
                <w:color w:val="000000" w:themeColor="text1"/>
                <w:sz w:val="20"/>
                <w:szCs w:val="20"/>
                <w:lang w:val="es-MX"/>
              </w:rPr>
              <w:t>Si</w:t>
            </w:r>
          </w:p>
        </w:tc>
        <w:tc>
          <w:tcPr>
            <w:tcW w:w="244" w:type="pct"/>
            <w:vAlign w:val="center"/>
          </w:tcPr>
          <w:p w14:paraId="236C1EDA" w14:textId="77777777" w:rsidR="005132F0" w:rsidRPr="0098599F" w:rsidRDefault="005132F0" w:rsidP="00164174">
            <w:pPr>
              <w:jc w:val="both"/>
              <w:rPr>
                <w:rFonts w:ascii="Times New Roman" w:hAnsi="Times New Roman" w:cs="Times New Roman"/>
                <w:color w:val="000000" w:themeColor="text1"/>
                <w:sz w:val="20"/>
                <w:szCs w:val="20"/>
                <w:lang w:val="es-MX"/>
              </w:rPr>
            </w:pPr>
            <w:r w:rsidRPr="0098599F">
              <w:rPr>
                <w:rFonts w:ascii="Times New Roman" w:hAnsi="Times New Roman" w:cs="Times New Roman"/>
                <w:color w:val="000000" w:themeColor="text1"/>
                <w:sz w:val="20"/>
                <w:szCs w:val="20"/>
                <w:lang w:val="es-MX"/>
              </w:rPr>
              <w:t>No</w:t>
            </w:r>
          </w:p>
        </w:tc>
        <w:tc>
          <w:tcPr>
            <w:tcW w:w="361" w:type="pct"/>
            <w:shd w:val="clear" w:color="auto" w:fill="DAEEF3"/>
            <w:vAlign w:val="center"/>
          </w:tcPr>
          <w:p w14:paraId="05E85370" w14:textId="77777777" w:rsidR="005132F0" w:rsidRPr="0098599F" w:rsidRDefault="005132F0" w:rsidP="00164174">
            <w:pPr>
              <w:jc w:val="both"/>
              <w:rPr>
                <w:rFonts w:ascii="Times New Roman" w:hAnsi="Times New Roman" w:cs="Times New Roman"/>
                <w:color w:val="000000" w:themeColor="text1"/>
                <w:sz w:val="20"/>
                <w:szCs w:val="20"/>
                <w:lang w:val="es-MX"/>
              </w:rPr>
            </w:pPr>
            <w:r w:rsidRPr="0098599F">
              <w:rPr>
                <w:rFonts w:ascii="Times New Roman" w:hAnsi="Times New Roman" w:cs="Times New Roman"/>
                <w:color w:val="000000" w:themeColor="text1"/>
                <w:sz w:val="20"/>
                <w:szCs w:val="20"/>
                <w:lang w:val="es-MX"/>
              </w:rPr>
              <w:t>Otros</w:t>
            </w:r>
          </w:p>
        </w:tc>
        <w:tc>
          <w:tcPr>
            <w:tcW w:w="1559" w:type="pct"/>
            <w:gridSpan w:val="3"/>
            <w:vAlign w:val="center"/>
          </w:tcPr>
          <w:p w14:paraId="3CD592AE" w14:textId="77777777" w:rsidR="005132F0" w:rsidRPr="0098599F" w:rsidRDefault="005132F0" w:rsidP="00164174">
            <w:pPr>
              <w:rPr>
                <w:rFonts w:ascii="Times New Roman" w:hAnsi="Times New Roman" w:cs="Times New Roman"/>
                <w:color w:val="000000" w:themeColor="text1"/>
                <w:sz w:val="20"/>
                <w:szCs w:val="20"/>
                <w:lang w:val="es-MX"/>
              </w:rPr>
            </w:pPr>
          </w:p>
        </w:tc>
      </w:tr>
    </w:tbl>
    <w:p w14:paraId="1CDAAAE8" w14:textId="77777777" w:rsidR="005132F0" w:rsidRDefault="005132F0" w:rsidP="005132F0">
      <w:pPr>
        <w:spacing w:after="0" w:line="240" w:lineRule="auto"/>
        <w:jc w:val="center"/>
        <w:rPr>
          <w:rFonts w:ascii="Times New Roman" w:eastAsia="Calibri" w:hAnsi="Times New Roman" w:cs="Times New Roman"/>
          <w:b/>
          <w:color w:val="000000" w:themeColor="text1"/>
        </w:rPr>
      </w:pPr>
    </w:p>
    <w:p w14:paraId="1ED2A6A0" w14:textId="77777777" w:rsidR="00825965" w:rsidRDefault="00825965" w:rsidP="00C710AA">
      <w:pPr>
        <w:spacing w:after="0" w:line="240" w:lineRule="auto"/>
        <w:jc w:val="center"/>
        <w:rPr>
          <w:rFonts w:ascii="Arial Narrow" w:eastAsia="Arial Narrow" w:hAnsi="Arial Narrow" w:cs="Arial Narrow"/>
          <w:sz w:val="24"/>
          <w:szCs w:val="24"/>
        </w:rPr>
      </w:pPr>
    </w:p>
    <w:p w14:paraId="42A0FFA5" w14:textId="77777777" w:rsidR="00825965" w:rsidRDefault="00825965" w:rsidP="00C710AA">
      <w:pPr>
        <w:spacing w:after="0" w:line="240" w:lineRule="auto"/>
        <w:jc w:val="center"/>
        <w:rPr>
          <w:rFonts w:ascii="Arial Narrow" w:eastAsia="Arial Narrow" w:hAnsi="Arial Narrow" w:cs="Arial Narrow"/>
          <w:sz w:val="24"/>
          <w:szCs w:val="24"/>
        </w:rPr>
      </w:pPr>
    </w:p>
    <w:p w14:paraId="025F7E7F" w14:textId="77777777" w:rsidR="00825965" w:rsidRDefault="00825965" w:rsidP="00C710AA">
      <w:pPr>
        <w:spacing w:after="0" w:line="240" w:lineRule="auto"/>
        <w:jc w:val="center"/>
        <w:rPr>
          <w:rFonts w:ascii="Arial Narrow" w:eastAsia="Arial Narrow" w:hAnsi="Arial Narrow" w:cs="Arial Narrow"/>
          <w:sz w:val="24"/>
          <w:szCs w:val="24"/>
        </w:rPr>
      </w:pPr>
    </w:p>
    <w:p w14:paraId="67E9EA98" w14:textId="32250C59" w:rsidR="00C710AA" w:rsidRDefault="00C710AA" w:rsidP="00C710AA">
      <w:pPr>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___________________________</w:t>
      </w:r>
      <w:r>
        <w:rPr>
          <w:rFonts w:ascii="Arial Narrow" w:eastAsia="Arial Narrow" w:hAnsi="Arial Narrow" w:cs="Arial Narrow"/>
          <w:sz w:val="24"/>
          <w:szCs w:val="24"/>
        </w:rPr>
        <w:tab/>
      </w:r>
      <w:r>
        <w:rPr>
          <w:rFonts w:ascii="Arial Narrow" w:eastAsia="Arial Narrow" w:hAnsi="Arial Narrow" w:cs="Arial Narrow"/>
          <w:sz w:val="24"/>
          <w:szCs w:val="24"/>
        </w:rPr>
        <w:tab/>
        <w:t xml:space="preserve">                          _____________________________</w:t>
      </w:r>
    </w:p>
    <w:p w14:paraId="7D9331C5" w14:textId="58B3A6DD" w:rsidR="009F5919" w:rsidRDefault="00C710AA" w:rsidP="00C710AA">
      <w:pPr>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 xml:space="preserve">    Firma Docente de área</w:t>
      </w:r>
      <w:r>
        <w:rPr>
          <w:rFonts w:ascii="Arial Narrow" w:eastAsia="Arial Narrow" w:hAnsi="Arial Narrow" w:cs="Arial Narrow"/>
          <w:sz w:val="24"/>
          <w:szCs w:val="24"/>
        </w:rPr>
        <w:tab/>
      </w:r>
      <w:r>
        <w:rPr>
          <w:rFonts w:ascii="Arial Narrow" w:eastAsia="Arial Narrow" w:hAnsi="Arial Narrow" w:cs="Arial Narrow"/>
          <w:sz w:val="24"/>
          <w:szCs w:val="24"/>
        </w:rPr>
        <w:tab/>
      </w:r>
      <w:r>
        <w:rPr>
          <w:rFonts w:ascii="Arial Narrow" w:eastAsia="Arial Narrow" w:hAnsi="Arial Narrow" w:cs="Arial Narrow"/>
          <w:sz w:val="24"/>
          <w:szCs w:val="24"/>
        </w:rPr>
        <w:tab/>
      </w:r>
      <w:r>
        <w:rPr>
          <w:rFonts w:ascii="Arial Narrow" w:eastAsia="Arial Narrow" w:hAnsi="Arial Narrow" w:cs="Arial Narrow"/>
          <w:sz w:val="24"/>
          <w:szCs w:val="24"/>
        </w:rPr>
        <w:tab/>
      </w:r>
      <w:r>
        <w:rPr>
          <w:rFonts w:ascii="Arial Narrow" w:eastAsia="Arial Narrow" w:hAnsi="Arial Narrow" w:cs="Arial Narrow"/>
          <w:sz w:val="24"/>
          <w:szCs w:val="24"/>
        </w:rPr>
        <w:tab/>
        <w:t xml:space="preserve">Firma </w:t>
      </w:r>
      <w:proofErr w:type="gramStart"/>
      <w:r w:rsidR="00067D87">
        <w:rPr>
          <w:rFonts w:ascii="Arial Narrow" w:eastAsia="Arial Narrow" w:hAnsi="Arial Narrow" w:cs="Arial Narrow"/>
          <w:sz w:val="24"/>
          <w:szCs w:val="24"/>
        </w:rPr>
        <w:t>D</w:t>
      </w:r>
      <w:r>
        <w:rPr>
          <w:rFonts w:ascii="Arial Narrow" w:eastAsia="Arial Narrow" w:hAnsi="Arial Narrow" w:cs="Arial Narrow"/>
          <w:sz w:val="24"/>
          <w:szCs w:val="24"/>
        </w:rPr>
        <w:t>irector</w:t>
      </w:r>
      <w:proofErr w:type="gramEnd"/>
      <w:r>
        <w:rPr>
          <w:rFonts w:ascii="Arial Narrow" w:eastAsia="Arial Narrow" w:hAnsi="Arial Narrow" w:cs="Arial Narrow"/>
          <w:sz w:val="24"/>
          <w:szCs w:val="24"/>
        </w:rPr>
        <w:t xml:space="preserve">/ </w:t>
      </w:r>
      <w:r w:rsidR="00067D87">
        <w:rPr>
          <w:rFonts w:ascii="Arial Narrow" w:eastAsia="Arial Narrow" w:hAnsi="Arial Narrow" w:cs="Arial Narrow"/>
          <w:sz w:val="24"/>
          <w:szCs w:val="24"/>
        </w:rPr>
        <w:t>C</w:t>
      </w:r>
      <w:r>
        <w:rPr>
          <w:rFonts w:ascii="Arial Narrow" w:eastAsia="Arial Narrow" w:hAnsi="Arial Narrow" w:cs="Arial Narrow"/>
          <w:sz w:val="24"/>
          <w:szCs w:val="24"/>
        </w:rPr>
        <w:t xml:space="preserve">oordinador </w:t>
      </w:r>
    </w:p>
    <w:p w14:paraId="729D6083" w14:textId="77777777" w:rsidR="00A21A3F" w:rsidRDefault="00A21A3F" w:rsidP="00A21A3F">
      <w:pPr>
        <w:rPr>
          <w:rFonts w:ascii="Arial Narrow" w:eastAsia="Arial Narrow" w:hAnsi="Arial Narrow" w:cs="Arial Narrow"/>
          <w:sz w:val="24"/>
          <w:szCs w:val="24"/>
        </w:rPr>
      </w:pPr>
    </w:p>
    <w:p w14:paraId="190BF523" w14:textId="7AC7FEA7" w:rsidR="00A21A3F" w:rsidRDefault="00A21A3F" w:rsidP="00A21A3F">
      <w:pPr>
        <w:tabs>
          <w:tab w:val="left" w:pos="4082"/>
        </w:tabs>
        <w:rPr>
          <w:rFonts w:ascii="Arial Narrow" w:eastAsia="Arial Narrow" w:hAnsi="Arial Narrow" w:cs="Arial Narrow"/>
          <w:sz w:val="24"/>
          <w:szCs w:val="24"/>
        </w:rPr>
      </w:pPr>
      <w:r>
        <w:rPr>
          <w:rFonts w:ascii="Arial Narrow" w:eastAsia="Arial Narrow" w:hAnsi="Arial Narrow" w:cs="Arial Narrow"/>
          <w:sz w:val="24"/>
          <w:szCs w:val="24"/>
        </w:rPr>
        <w:tab/>
      </w:r>
    </w:p>
    <w:sectPr w:rsidR="00A21A3F" w:rsidSect="00922D20">
      <w:headerReference w:type="default" r:id="rId9"/>
      <w:pgSz w:w="11906" w:h="16838"/>
      <w:pgMar w:top="425" w:right="851" w:bottom="737" w:left="1134" w:header="3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CEF93" w14:textId="77777777" w:rsidR="0091508C" w:rsidRDefault="0091508C">
      <w:pPr>
        <w:spacing w:after="0" w:line="240" w:lineRule="auto"/>
      </w:pPr>
      <w:r>
        <w:separator/>
      </w:r>
    </w:p>
  </w:endnote>
  <w:endnote w:type="continuationSeparator" w:id="0">
    <w:p w14:paraId="6EDE39EA" w14:textId="77777777" w:rsidR="0091508C" w:rsidRDefault="00915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D7479" w14:textId="77777777" w:rsidR="0091508C" w:rsidRDefault="0091508C">
      <w:pPr>
        <w:spacing w:after="0" w:line="240" w:lineRule="auto"/>
      </w:pPr>
      <w:r>
        <w:separator/>
      </w:r>
    </w:p>
  </w:footnote>
  <w:footnote w:type="continuationSeparator" w:id="0">
    <w:p w14:paraId="5458FDDB" w14:textId="77777777" w:rsidR="0091508C" w:rsidRDefault="00915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B38D0" w14:textId="77777777" w:rsidR="00922D20" w:rsidRPr="00C710AA" w:rsidRDefault="00922D20" w:rsidP="00922D20">
    <w:pPr>
      <w:pStyle w:val="Encabezado"/>
      <w:jc w:val="center"/>
      <w:rPr>
        <w:rFonts w:cstheme="minorHAnsi"/>
        <w:b/>
        <w:sz w:val="12"/>
        <w:szCs w:val="12"/>
      </w:rPr>
    </w:pPr>
    <w:bookmarkStart w:id="0" w:name="_Hlk161587097"/>
    <w:r>
      <w:rPr>
        <w:noProof/>
      </w:rPr>
      <w:drawing>
        <wp:anchor distT="0" distB="0" distL="114300" distR="114300" simplePos="0" relativeHeight="251673600" behindDoc="0" locked="0" layoutInCell="1" allowOverlap="1" wp14:anchorId="2F4A69FB" wp14:editId="54D09E6B">
          <wp:simplePos x="0" y="0"/>
          <wp:positionH relativeFrom="margin">
            <wp:posOffset>5686161</wp:posOffset>
          </wp:positionH>
          <wp:positionV relativeFrom="paragraph">
            <wp:posOffset>5715</wp:posOffset>
          </wp:positionV>
          <wp:extent cx="396240" cy="396240"/>
          <wp:effectExtent l="0" t="0" r="3810" b="3810"/>
          <wp:wrapNone/>
          <wp:docPr id="503440138" name="Imagen 1" descr="▷UGEL LA CONVENCIÓN CONVOCATORIAS 2024 - Nuevos Empleos/Prácticas/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EL LA CONVENCIÓN CONVOCATORIAS 2024 - Nuevos Empleos/Prácticas/C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 cy="396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0" locked="0" layoutInCell="1" allowOverlap="1" wp14:anchorId="625A5FB6" wp14:editId="4016B816">
          <wp:simplePos x="0" y="0"/>
          <wp:positionH relativeFrom="margin">
            <wp:posOffset>356235</wp:posOffset>
          </wp:positionH>
          <wp:positionV relativeFrom="paragraph">
            <wp:posOffset>31750</wp:posOffset>
          </wp:positionV>
          <wp:extent cx="387350" cy="365760"/>
          <wp:effectExtent l="0" t="0" r="0" b="0"/>
          <wp:wrapNone/>
          <wp:docPr id="87824357" name="Imagen 1" descr="No hay ninguna descripción de la foto dispo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hay ninguna descripción de la foto disponibl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87350" cy="365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10AA">
      <w:rPr>
        <w:rFonts w:cstheme="minorHAnsi"/>
        <w:b/>
        <w:noProof/>
        <w:sz w:val="12"/>
        <w:szCs w:val="12"/>
        <w:lang w:eastAsia="es-PE"/>
      </w:rPr>
      <w:drawing>
        <wp:anchor distT="0" distB="0" distL="114300" distR="114300" simplePos="0" relativeHeight="251670528" behindDoc="0" locked="0" layoutInCell="1" allowOverlap="1" wp14:anchorId="42A0FE35" wp14:editId="35450568">
          <wp:simplePos x="0" y="0"/>
          <wp:positionH relativeFrom="column">
            <wp:posOffset>8059566</wp:posOffset>
          </wp:positionH>
          <wp:positionV relativeFrom="paragraph">
            <wp:posOffset>-182587</wp:posOffset>
          </wp:positionV>
          <wp:extent cx="629431" cy="743917"/>
          <wp:effectExtent l="0" t="0" r="0" b="0"/>
          <wp:wrapNone/>
          <wp:docPr id="565255758" name="Imagen 565255758" descr="C:\Users\pc\Downloads\MEMBRETE TECNICO AGROPECUARIO URUBAM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n 41" descr="C:\Users\pc\Downloads\MEMBRETE TECNICO AGROPECUARIO URUBAMBA.JPG"/>
                  <pic:cNvPicPr>
                    <a:picLocks noChangeAspect="1"/>
                  </pic:cNvPicPr>
                </pic:nvPicPr>
                <pic:blipFill rotWithShape="1">
                  <a:blip r:embed="rId3">
                    <a:extLst>
                      <a:ext uri="{28A0092B-C50C-407E-A947-70E740481C1C}">
                        <a14:useLocalDpi xmlns:a14="http://schemas.microsoft.com/office/drawing/2010/main" val="0"/>
                      </a:ext>
                    </a:extLst>
                  </a:blip>
                  <a:srcRect l="85874" t="1421" r="3782" b="87773"/>
                  <a:stretch/>
                </pic:blipFill>
                <pic:spPr bwMode="auto">
                  <a:xfrm>
                    <a:off x="0" y="0"/>
                    <a:ext cx="632729" cy="7478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710AA">
      <w:rPr>
        <w:rFonts w:cstheme="minorHAnsi"/>
        <w:b/>
        <w:sz w:val="12"/>
        <w:szCs w:val="12"/>
      </w:rPr>
      <w:t xml:space="preserve">GERENCIA REGIONAL DE EDUCACIÓN CUSCO </w:t>
    </w:r>
  </w:p>
  <w:p w14:paraId="361F5B3B" w14:textId="77777777" w:rsidR="00922D20" w:rsidRPr="00C710AA" w:rsidRDefault="00922D20" w:rsidP="00922D20">
    <w:pPr>
      <w:pStyle w:val="Encabezado"/>
      <w:jc w:val="center"/>
      <w:rPr>
        <w:rFonts w:cstheme="minorHAnsi"/>
        <w:b/>
        <w:sz w:val="12"/>
        <w:szCs w:val="12"/>
      </w:rPr>
    </w:pPr>
    <w:r w:rsidRPr="00C710AA">
      <w:rPr>
        <w:rFonts w:cstheme="minorHAnsi"/>
        <w:b/>
        <w:sz w:val="12"/>
        <w:szCs w:val="12"/>
      </w:rPr>
      <w:t xml:space="preserve">UNIDAD DE GESTIÓN EDUCATIVA DE </w:t>
    </w:r>
    <w:r>
      <w:rPr>
        <w:rFonts w:cstheme="minorHAnsi"/>
        <w:b/>
        <w:sz w:val="12"/>
        <w:szCs w:val="12"/>
      </w:rPr>
      <w:t xml:space="preserve">LA CONVENCIÓN </w:t>
    </w:r>
  </w:p>
  <w:p w14:paraId="6BFBB94D" w14:textId="77777777" w:rsidR="00922D20" w:rsidRPr="00C710AA" w:rsidRDefault="00922D20" w:rsidP="00922D20">
    <w:pPr>
      <w:pStyle w:val="Encabezado"/>
      <w:jc w:val="center"/>
      <w:rPr>
        <w:rFonts w:cstheme="minorHAnsi"/>
        <w:b/>
        <w:sz w:val="12"/>
        <w:szCs w:val="12"/>
      </w:rPr>
    </w:pPr>
    <w:r w:rsidRPr="00C710AA">
      <w:rPr>
        <w:rFonts w:cstheme="minorHAnsi"/>
        <w:b/>
        <w:sz w:val="12"/>
        <w:szCs w:val="12"/>
      </w:rPr>
      <w:t xml:space="preserve">INSTITUCIÓN EDUCATIVA </w:t>
    </w:r>
    <w:r>
      <w:rPr>
        <w:rFonts w:cstheme="minorHAnsi"/>
        <w:b/>
        <w:sz w:val="12"/>
        <w:szCs w:val="12"/>
      </w:rPr>
      <w:t>JAVIER PÉREZ DE CUELLAR - KUMPIRUSHATO</w:t>
    </w:r>
  </w:p>
  <w:p w14:paraId="3300BB21" w14:textId="77777777" w:rsidR="00922D20" w:rsidRPr="00947A86" w:rsidRDefault="00922D20" w:rsidP="00922D20">
    <w:pPr>
      <w:pStyle w:val="Encabezado"/>
      <w:jc w:val="center"/>
      <w:rPr>
        <w:rFonts w:cstheme="minorHAnsi"/>
        <w:b/>
        <w:iCs/>
        <w:sz w:val="18"/>
        <w:szCs w:val="18"/>
      </w:rPr>
    </w:pPr>
    <w:r w:rsidRPr="00947A86">
      <w:rPr>
        <w:b/>
        <w:iCs/>
        <w:sz w:val="16"/>
        <w:szCs w:val="16"/>
      </w:rPr>
      <w:t>“</w:t>
    </w:r>
    <w:r w:rsidRPr="00947A86">
      <w:rPr>
        <w:b/>
        <w:iCs/>
        <w:sz w:val="12"/>
        <w:szCs w:val="12"/>
      </w:rPr>
      <w:t>“Año del Bicentenario, de la consolidación de nuestra Independencia, y de la conmemoración de las heroicas batallas de Junín y Ayacucho”</w:t>
    </w:r>
    <w:r w:rsidRPr="00947A86">
      <w:rPr>
        <w:b/>
        <w:iCs/>
        <w:sz w:val="16"/>
        <w:szCs w:val="16"/>
      </w:rPr>
      <w:t>”</w:t>
    </w:r>
  </w:p>
  <w:bookmarkEnd w:id="0"/>
  <w:p w14:paraId="4F1C735C" w14:textId="2D5E9CFE" w:rsidR="007653D4" w:rsidRPr="009F5919" w:rsidRDefault="00922D20" w:rsidP="00922D20">
    <w:pPr>
      <w:pStyle w:val="Encabezado"/>
      <w:tabs>
        <w:tab w:val="left" w:pos="3969"/>
      </w:tabs>
      <w:ind w:left="708"/>
      <w:jc w:val="right"/>
      <w:rPr>
        <w:rFonts w:ascii="Berlin Sans FB" w:hAnsi="Berlin Sans FB"/>
        <w:sz w:val="16"/>
        <w:szCs w:val="16"/>
      </w:rPr>
    </w:pPr>
    <w:r>
      <w:rPr>
        <w:noProof/>
      </w:rPr>
      <mc:AlternateContent>
        <mc:Choice Requires="wps">
          <w:drawing>
            <wp:anchor distT="0" distB="0" distL="114300" distR="114300" simplePos="0" relativeHeight="251671552" behindDoc="0" locked="0" layoutInCell="1" allowOverlap="1" wp14:anchorId="33ED2B91" wp14:editId="2CAD29C7">
              <wp:simplePos x="0" y="0"/>
              <wp:positionH relativeFrom="margin">
                <wp:align>right</wp:align>
              </wp:positionH>
              <wp:positionV relativeFrom="paragraph">
                <wp:posOffset>29210</wp:posOffset>
              </wp:positionV>
              <wp:extent cx="6219825" cy="28575"/>
              <wp:effectExtent l="0" t="0" r="28575" b="28575"/>
              <wp:wrapNone/>
              <wp:docPr id="1698642826" name="Conector recto 1698642826"/>
              <wp:cNvGraphicFramePr/>
              <a:graphic xmlns:a="http://schemas.openxmlformats.org/drawingml/2006/main">
                <a:graphicData uri="http://schemas.microsoft.com/office/word/2010/wordprocessingShape">
                  <wps:wsp>
                    <wps:cNvCnPr/>
                    <wps:spPr>
                      <a:xfrm flipV="1">
                        <a:off x="0" y="0"/>
                        <a:ext cx="621982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93B5BF" id="Conector recto 1698642826" o:spid="_x0000_s1026" style="position:absolute;flip:y;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8.55pt,2.3pt" to="928.3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" strokecolor="black [3200]" strokeweight=".5pt">
              <v:stroke joinstyle="miter"/>
              <w10:wrap anchorx="margin"/>
            </v:line>
          </w:pict>
        </mc:Fallback>
      </mc:AlternateContent>
    </w:r>
    <w:sdt>
      <w:sdtPr>
        <w:id w:val="709615782"/>
        <w:docPartObj>
          <w:docPartGallery w:val="Page Numbers (Margins)"/>
          <w:docPartUnique/>
        </w:docPartObj>
      </w:sdtPr>
      <w:sdtContent>
        <w:r>
          <w:rPr>
            <w:noProof/>
            <w:lang w:val="en-US"/>
          </w:rPr>
          <mc:AlternateContent>
            <mc:Choice Requires="wps">
              <w:drawing>
                <wp:anchor distT="0" distB="0" distL="114300" distR="114300" simplePos="0" relativeHeight="251669504" behindDoc="0" locked="0" layoutInCell="0" allowOverlap="1" wp14:anchorId="0A287171" wp14:editId="4C94ADBA">
                  <wp:simplePos x="0" y="0"/>
                  <wp:positionH relativeFrom="rightMargin">
                    <wp:align>center</wp:align>
                  </wp:positionH>
                  <wp:positionV relativeFrom="margin">
                    <wp:align>bottom</wp:align>
                  </wp:positionV>
                  <wp:extent cx="510540" cy="2183130"/>
                  <wp:effectExtent l="0" t="0" r="0" b="0"/>
                  <wp:wrapNone/>
                  <wp:docPr id="1025043627"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89AC2" w14:textId="77777777" w:rsidR="00922D20" w:rsidRPr="00B5006F" w:rsidRDefault="00922D20" w:rsidP="00922D20">
                              <w:pPr>
                                <w:pStyle w:val="Piedepgina"/>
                                <w:rPr>
                                  <w:rFonts w:ascii="Cambria" w:eastAsia="Times New Roman" w:hAnsi="Cambria" w:cs="Times New Roman"/>
                                  <w:sz w:val="44"/>
                                  <w:szCs w:val="44"/>
                                </w:rPr>
                              </w:pPr>
                              <w:r w:rsidRPr="00B5006F">
                                <w:rPr>
                                  <w:rFonts w:ascii="Cambria" w:eastAsia="Times New Roman" w:hAnsi="Cambria" w:cs="Times New Roman"/>
                                  <w:lang w:val="es-ES"/>
                                </w:rPr>
                                <w:t>Página</w:t>
                              </w:r>
                              <w:r w:rsidRPr="00B5006F">
                                <w:rPr>
                                  <w:rFonts w:eastAsia="Times New Roman"/>
                                  <w:sz w:val="32"/>
                                  <w:szCs w:val="32"/>
                                </w:rPr>
                                <w:fldChar w:fldCharType="begin"/>
                              </w:r>
                              <w:r w:rsidRPr="000C714B">
                                <w:rPr>
                                  <w:sz w:val="32"/>
                                  <w:szCs w:val="32"/>
                                </w:rPr>
                                <w:instrText>PAGE    \* MERGEFORMAT</w:instrText>
                              </w:r>
                              <w:r w:rsidRPr="00B5006F">
                                <w:rPr>
                                  <w:rFonts w:eastAsia="Times New Roman"/>
                                  <w:sz w:val="32"/>
                                  <w:szCs w:val="32"/>
                                </w:rPr>
                                <w:fldChar w:fldCharType="separate"/>
                              </w:r>
                              <w:r w:rsidRPr="004C4D5E">
                                <w:rPr>
                                  <w:rFonts w:ascii="Cambria" w:eastAsia="Times New Roman" w:hAnsi="Cambria" w:cs="Times New Roman"/>
                                  <w:noProof/>
                                  <w:sz w:val="32"/>
                                  <w:szCs w:val="32"/>
                                  <w:lang w:val="es-ES"/>
                                </w:rPr>
                                <w:t>4</w:t>
                              </w:r>
                              <w:r w:rsidRPr="00B5006F">
                                <w:rPr>
                                  <w:rFonts w:ascii="Cambria" w:eastAsia="Times New Roman" w:hAnsi="Cambria" w:cs="Times New Roman"/>
                                  <w:sz w:val="32"/>
                                  <w:szCs w:val="32"/>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A287171" id="Rectángulo 3" o:spid="_x0000_s1027" style="position:absolute;left:0;text-align:left;margin-left:0;margin-top:0;width:40.2pt;height:171.9pt;z-index:25166950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" o:allowincell="f" filled="f" stroked="f">
                  <v:textbox style="layout-flow:vertical;mso-layout-flow-alt:bottom-to-top;mso-fit-shape-to-text:t">
                    <w:txbxContent>
                      <w:p w14:paraId="1DE89AC2" w14:textId="77777777" w:rsidR="00922D20" w:rsidRPr="00B5006F" w:rsidRDefault="00922D20" w:rsidP="00922D20">
                        <w:pPr>
                          <w:pStyle w:val="Piedepgina"/>
                          <w:rPr>
                            <w:rFonts w:ascii="Cambria" w:eastAsia="Times New Roman" w:hAnsi="Cambria" w:cs="Times New Roman"/>
                            <w:sz w:val="44"/>
                            <w:szCs w:val="44"/>
                          </w:rPr>
                        </w:pPr>
                        <w:r w:rsidRPr="00B5006F">
                          <w:rPr>
                            <w:rFonts w:ascii="Cambria" w:eastAsia="Times New Roman" w:hAnsi="Cambria" w:cs="Times New Roman"/>
                            <w:lang w:val="es-ES"/>
                          </w:rPr>
                          <w:t>Página</w:t>
                        </w:r>
                        <w:r w:rsidRPr="00B5006F">
                          <w:rPr>
                            <w:rFonts w:eastAsia="Times New Roman"/>
                            <w:sz w:val="32"/>
                            <w:szCs w:val="32"/>
                          </w:rPr>
                          <w:fldChar w:fldCharType="begin"/>
                        </w:r>
                        <w:r w:rsidRPr="000C714B">
                          <w:rPr>
                            <w:sz w:val="32"/>
                            <w:szCs w:val="32"/>
                          </w:rPr>
                          <w:instrText>PAGE    \* MERGEFORMAT</w:instrText>
                        </w:r>
                        <w:r w:rsidRPr="00B5006F">
                          <w:rPr>
                            <w:rFonts w:eastAsia="Times New Roman"/>
                            <w:sz w:val="32"/>
                            <w:szCs w:val="32"/>
                          </w:rPr>
                          <w:fldChar w:fldCharType="separate"/>
                        </w:r>
                        <w:r w:rsidRPr="004C4D5E">
                          <w:rPr>
                            <w:rFonts w:ascii="Cambria" w:eastAsia="Times New Roman" w:hAnsi="Cambria" w:cs="Times New Roman"/>
                            <w:noProof/>
                            <w:sz w:val="32"/>
                            <w:szCs w:val="32"/>
                            <w:lang w:val="es-ES"/>
                          </w:rPr>
                          <w:t>4</w:t>
                        </w:r>
                        <w:r w:rsidRPr="00B5006F">
                          <w:rPr>
                            <w:rFonts w:ascii="Cambria" w:eastAsia="Times New Roman" w:hAnsi="Cambria" w:cs="Times New Roman"/>
                            <w:sz w:val="32"/>
                            <w:szCs w:val="32"/>
                          </w:rPr>
                          <w:fldChar w:fldCharType="end"/>
                        </w:r>
                      </w:p>
                    </w:txbxContent>
                  </v:textbox>
                  <w10:wrap anchorx="margin" anchory="margin"/>
                </v:rect>
              </w:pict>
            </mc:Fallback>
          </mc:AlternateContent>
        </w:r>
      </w:sdtContent>
    </w:sdt>
    <w:sdt>
      <w:sdtPr>
        <w:id w:val="-1659991148"/>
        <w:docPartObj>
          <w:docPartGallery w:val="Page Numbers (Margins)"/>
          <w:docPartUnique/>
        </w:docPartObj>
      </w:sdtPr>
      <w:sdtContent>
        <w:r>
          <w:rPr>
            <w:noProof/>
            <w:lang w:val="en-US"/>
          </w:rPr>
          <mc:AlternateContent>
            <mc:Choice Requires="wps">
              <w:drawing>
                <wp:anchor distT="0" distB="0" distL="114300" distR="114300" simplePos="0" relativeHeight="251668480" behindDoc="0" locked="0" layoutInCell="0" allowOverlap="1" wp14:anchorId="7ED9A2D1" wp14:editId="7E481B7E">
                  <wp:simplePos x="0" y="0"/>
                  <wp:positionH relativeFrom="rightMargin">
                    <wp:align>center</wp:align>
                  </wp:positionH>
                  <wp:positionV relativeFrom="margin">
                    <wp:align>bottom</wp:align>
                  </wp:positionV>
                  <wp:extent cx="510540" cy="2183130"/>
                  <wp:effectExtent l="0" t="0" r="0" b="0"/>
                  <wp:wrapNone/>
                  <wp:docPr id="1230962130"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DDE67" w14:textId="77777777" w:rsidR="00922D20" w:rsidRPr="00B5006F" w:rsidRDefault="00922D20" w:rsidP="00922D20">
                              <w:pPr>
                                <w:pStyle w:val="Piedepgina"/>
                                <w:rPr>
                                  <w:rFonts w:ascii="Cambria" w:eastAsia="Times New Roman" w:hAnsi="Cambria" w:cs="Times New Roman"/>
                                  <w:sz w:val="44"/>
                                  <w:szCs w:val="44"/>
                                </w:rPr>
                              </w:pPr>
                              <w:r w:rsidRPr="00B5006F">
                                <w:rPr>
                                  <w:rFonts w:ascii="Cambria" w:eastAsia="Times New Roman" w:hAnsi="Cambria" w:cs="Times New Roman"/>
                                  <w:lang w:val="es-ES"/>
                                </w:rPr>
                                <w:t>Página</w:t>
                              </w:r>
                              <w:r w:rsidRPr="00B5006F">
                                <w:rPr>
                                  <w:rFonts w:eastAsia="Times New Roman"/>
                                  <w:sz w:val="32"/>
                                  <w:szCs w:val="32"/>
                                </w:rPr>
                                <w:fldChar w:fldCharType="begin"/>
                              </w:r>
                              <w:r w:rsidRPr="000C714B">
                                <w:rPr>
                                  <w:sz w:val="32"/>
                                  <w:szCs w:val="32"/>
                                </w:rPr>
                                <w:instrText>PAGE    \* MERGEFORMAT</w:instrText>
                              </w:r>
                              <w:r w:rsidRPr="00B5006F">
                                <w:rPr>
                                  <w:rFonts w:eastAsia="Times New Roman"/>
                                  <w:sz w:val="32"/>
                                  <w:szCs w:val="32"/>
                                </w:rPr>
                                <w:fldChar w:fldCharType="separate"/>
                              </w:r>
                              <w:r w:rsidRPr="004C4D5E">
                                <w:rPr>
                                  <w:rFonts w:ascii="Cambria" w:eastAsia="Times New Roman" w:hAnsi="Cambria" w:cs="Times New Roman"/>
                                  <w:noProof/>
                                  <w:sz w:val="32"/>
                                  <w:szCs w:val="32"/>
                                  <w:lang w:val="es-ES"/>
                                </w:rPr>
                                <w:t>4</w:t>
                              </w:r>
                              <w:r w:rsidRPr="00B5006F">
                                <w:rPr>
                                  <w:rFonts w:ascii="Cambria" w:eastAsia="Times New Roman" w:hAnsi="Cambria" w:cs="Times New Roman"/>
                                  <w:sz w:val="32"/>
                                  <w:szCs w:val="32"/>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ED9A2D1" id="_x0000_s1028" style="position:absolute;left:0;text-align:left;margin-left:0;margin-top:0;width:40.2pt;height:171.9pt;z-index:25166848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" o:allowincell="f" filled="f" stroked="f">
                  <v:textbox style="layout-flow:vertical;mso-layout-flow-alt:bottom-to-top;mso-fit-shape-to-text:t">
                    <w:txbxContent>
                      <w:p w14:paraId="4A9DDE67" w14:textId="77777777" w:rsidR="00922D20" w:rsidRPr="00B5006F" w:rsidRDefault="00922D20" w:rsidP="00922D20">
                        <w:pPr>
                          <w:pStyle w:val="Piedepgina"/>
                          <w:rPr>
                            <w:rFonts w:ascii="Cambria" w:eastAsia="Times New Roman" w:hAnsi="Cambria" w:cs="Times New Roman"/>
                            <w:sz w:val="44"/>
                            <w:szCs w:val="44"/>
                          </w:rPr>
                        </w:pPr>
                        <w:r w:rsidRPr="00B5006F">
                          <w:rPr>
                            <w:rFonts w:ascii="Cambria" w:eastAsia="Times New Roman" w:hAnsi="Cambria" w:cs="Times New Roman"/>
                            <w:lang w:val="es-ES"/>
                          </w:rPr>
                          <w:t>Página</w:t>
                        </w:r>
                        <w:r w:rsidRPr="00B5006F">
                          <w:rPr>
                            <w:rFonts w:eastAsia="Times New Roman"/>
                            <w:sz w:val="32"/>
                            <w:szCs w:val="32"/>
                          </w:rPr>
                          <w:fldChar w:fldCharType="begin"/>
                        </w:r>
                        <w:r w:rsidRPr="000C714B">
                          <w:rPr>
                            <w:sz w:val="32"/>
                            <w:szCs w:val="32"/>
                          </w:rPr>
                          <w:instrText>PAGE    \* MERGEFORMAT</w:instrText>
                        </w:r>
                        <w:r w:rsidRPr="00B5006F">
                          <w:rPr>
                            <w:rFonts w:eastAsia="Times New Roman"/>
                            <w:sz w:val="32"/>
                            <w:szCs w:val="32"/>
                          </w:rPr>
                          <w:fldChar w:fldCharType="separate"/>
                        </w:r>
                        <w:r w:rsidRPr="004C4D5E">
                          <w:rPr>
                            <w:rFonts w:ascii="Cambria" w:eastAsia="Times New Roman" w:hAnsi="Cambria" w:cs="Times New Roman"/>
                            <w:noProof/>
                            <w:sz w:val="32"/>
                            <w:szCs w:val="32"/>
                            <w:lang w:val="es-ES"/>
                          </w:rPr>
                          <w:t>4</w:t>
                        </w:r>
                        <w:r w:rsidRPr="00B5006F">
                          <w:rPr>
                            <w:rFonts w:ascii="Cambria" w:eastAsia="Times New Roman" w:hAnsi="Cambria" w:cs="Times New Roman"/>
                            <w:sz w:val="32"/>
                            <w:szCs w:val="32"/>
                          </w:rPr>
                          <w:fldChar w:fldCharType="end"/>
                        </w:r>
                      </w:p>
                    </w:txbxContent>
                  </v:textbox>
                  <w10:wrap anchorx="margin" anchory="margin"/>
                </v:rect>
              </w:pict>
            </mc:Fallback>
          </mc:AlternateContent>
        </w:r>
      </w:sdtContent>
    </w:sdt>
    <w:sdt>
      <w:sdtPr>
        <w:id w:val="-827435763"/>
        <w:docPartObj>
          <w:docPartGallery w:val="Page Numbers (Margins)"/>
          <w:docPartUnique/>
        </w:docPartObj>
      </w:sdtPr>
      <w:sdtContent>
        <w:r>
          <w:rPr>
            <w:noProof/>
            <w:lang w:val="en-US"/>
          </w:rPr>
          <mc:AlternateContent>
            <mc:Choice Requires="wps">
              <w:drawing>
                <wp:anchor distT="0" distB="0" distL="114300" distR="114300" simplePos="0" relativeHeight="251667456" behindDoc="0" locked="0" layoutInCell="0" allowOverlap="1" wp14:anchorId="2F539C72" wp14:editId="35A59C01">
                  <wp:simplePos x="0" y="0"/>
                  <wp:positionH relativeFrom="rightMargin">
                    <wp:align>center</wp:align>
                  </wp:positionH>
                  <wp:positionV relativeFrom="margin">
                    <wp:align>bottom</wp:align>
                  </wp:positionV>
                  <wp:extent cx="510540" cy="2183130"/>
                  <wp:effectExtent l="0" t="0" r="0" b="0"/>
                  <wp:wrapNone/>
                  <wp:docPr id="961136094"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E33B2" w14:textId="77777777" w:rsidR="00922D20" w:rsidRPr="00B5006F" w:rsidRDefault="00922D20" w:rsidP="00922D20">
                              <w:pPr>
                                <w:pStyle w:val="Piedepgina"/>
                                <w:rPr>
                                  <w:rFonts w:ascii="Cambria" w:eastAsia="Times New Roman" w:hAnsi="Cambria" w:cs="Times New Roman"/>
                                  <w:sz w:val="44"/>
                                  <w:szCs w:val="44"/>
                                </w:rPr>
                              </w:pPr>
                              <w:r w:rsidRPr="00B5006F">
                                <w:rPr>
                                  <w:rFonts w:ascii="Cambria" w:eastAsia="Times New Roman" w:hAnsi="Cambria" w:cs="Times New Roman"/>
                                  <w:lang w:val="es-ES"/>
                                </w:rPr>
                                <w:t>Página</w:t>
                              </w:r>
                              <w:r w:rsidRPr="00B5006F">
                                <w:rPr>
                                  <w:rFonts w:eastAsia="Times New Roman"/>
                                  <w:sz w:val="32"/>
                                  <w:szCs w:val="32"/>
                                </w:rPr>
                                <w:fldChar w:fldCharType="begin"/>
                              </w:r>
                              <w:r w:rsidRPr="000C714B">
                                <w:rPr>
                                  <w:sz w:val="32"/>
                                  <w:szCs w:val="32"/>
                                </w:rPr>
                                <w:instrText>PAGE    \* MERGEFORMAT</w:instrText>
                              </w:r>
                              <w:r w:rsidRPr="00B5006F">
                                <w:rPr>
                                  <w:rFonts w:eastAsia="Times New Roman"/>
                                  <w:sz w:val="32"/>
                                  <w:szCs w:val="32"/>
                                </w:rPr>
                                <w:fldChar w:fldCharType="separate"/>
                              </w:r>
                              <w:r w:rsidRPr="004C4D5E">
                                <w:rPr>
                                  <w:rFonts w:ascii="Cambria" w:eastAsia="Times New Roman" w:hAnsi="Cambria" w:cs="Times New Roman"/>
                                  <w:noProof/>
                                  <w:sz w:val="32"/>
                                  <w:szCs w:val="32"/>
                                  <w:lang w:val="es-ES"/>
                                </w:rPr>
                                <w:t>4</w:t>
                              </w:r>
                              <w:r w:rsidRPr="00B5006F">
                                <w:rPr>
                                  <w:rFonts w:ascii="Cambria" w:eastAsia="Times New Roman" w:hAnsi="Cambria" w:cs="Times New Roman"/>
                                  <w:sz w:val="32"/>
                                  <w:szCs w:val="32"/>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F539C72" id="_x0000_s1029" style="position:absolute;left:0;text-align:left;margin-left:0;margin-top:0;width:40.2pt;height:171.9pt;z-index:25166745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" o:allowincell="f" filled="f" stroked="f">
                  <v:textbox style="layout-flow:vertical;mso-layout-flow-alt:bottom-to-top;mso-fit-shape-to-text:t">
                    <w:txbxContent>
                      <w:p w14:paraId="6DDE33B2" w14:textId="77777777" w:rsidR="00922D20" w:rsidRPr="00B5006F" w:rsidRDefault="00922D20" w:rsidP="00922D20">
                        <w:pPr>
                          <w:pStyle w:val="Piedepgina"/>
                          <w:rPr>
                            <w:rFonts w:ascii="Cambria" w:eastAsia="Times New Roman" w:hAnsi="Cambria" w:cs="Times New Roman"/>
                            <w:sz w:val="44"/>
                            <w:szCs w:val="44"/>
                          </w:rPr>
                        </w:pPr>
                        <w:r w:rsidRPr="00B5006F">
                          <w:rPr>
                            <w:rFonts w:ascii="Cambria" w:eastAsia="Times New Roman" w:hAnsi="Cambria" w:cs="Times New Roman"/>
                            <w:lang w:val="es-ES"/>
                          </w:rPr>
                          <w:t>Página</w:t>
                        </w:r>
                        <w:r w:rsidRPr="00B5006F">
                          <w:rPr>
                            <w:rFonts w:eastAsia="Times New Roman"/>
                            <w:sz w:val="32"/>
                            <w:szCs w:val="32"/>
                          </w:rPr>
                          <w:fldChar w:fldCharType="begin"/>
                        </w:r>
                        <w:r w:rsidRPr="000C714B">
                          <w:rPr>
                            <w:sz w:val="32"/>
                            <w:szCs w:val="32"/>
                          </w:rPr>
                          <w:instrText>PAGE    \* MERGEFORMAT</w:instrText>
                        </w:r>
                        <w:r w:rsidRPr="00B5006F">
                          <w:rPr>
                            <w:rFonts w:eastAsia="Times New Roman"/>
                            <w:sz w:val="32"/>
                            <w:szCs w:val="32"/>
                          </w:rPr>
                          <w:fldChar w:fldCharType="separate"/>
                        </w:r>
                        <w:r w:rsidRPr="004C4D5E">
                          <w:rPr>
                            <w:rFonts w:ascii="Cambria" w:eastAsia="Times New Roman" w:hAnsi="Cambria" w:cs="Times New Roman"/>
                            <w:noProof/>
                            <w:sz w:val="32"/>
                            <w:szCs w:val="32"/>
                            <w:lang w:val="es-ES"/>
                          </w:rPr>
                          <w:t>4</w:t>
                        </w:r>
                        <w:r w:rsidRPr="00B5006F">
                          <w:rPr>
                            <w:rFonts w:ascii="Cambria" w:eastAsia="Times New Roman" w:hAnsi="Cambria" w:cs="Times New Roman"/>
                            <w:sz w:val="32"/>
                            <w:szCs w:val="32"/>
                          </w:rPr>
                          <w:fldChar w:fldCharType="end"/>
                        </w:r>
                      </w:p>
                    </w:txbxContent>
                  </v:textbox>
                  <w10:wrap anchorx="margin" anchory="margin"/>
                </v:rect>
              </w:pict>
            </mc:Fallback>
          </mc:AlternateContent>
        </w:r>
      </w:sdtContent>
    </w:sdt>
    <w:r>
      <w:rPr>
        <w:noProof/>
      </w:rPr>
      <w:t xml:space="preserve"> </w:t>
    </w:r>
    <w:r w:rsidR="00C710AA">
      <w:rPr>
        <w:noProof/>
      </w:rPr>
      <mc:AlternateContent>
        <mc:Choice Requires="wps">
          <w:drawing>
            <wp:anchor distT="0" distB="0" distL="114300" distR="114300" simplePos="0" relativeHeight="251665408" behindDoc="0" locked="0" layoutInCell="1" allowOverlap="1" wp14:anchorId="47386CE4" wp14:editId="7BB0B1D5">
              <wp:simplePos x="0" y="0"/>
              <wp:positionH relativeFrom="margin">
                <wp:align>right</wp:align>
              </wp:positionH>
              <wp:positionV relativeFrom="paragraph">
                <wp:posOffset>29210</wp:posOffset>
              </wp:positionV>
              <wp:extent cx="6219825" cy="2857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621982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406BD2" id="Conector recto 2" o:spid="_x0000_s1026" style="position:absolute;flip:y;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8.55pt,2.3pt" to="928.3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" strokecolor="black [3200]" strokeweight=".5pt">
              <v:stroke joinstyle="miter"/>
              <w10:wrap anchorx="margin"/>
            </v:line>
          </w:pict>
        </mc:Fallback>
      </mc:AlternateContent>
    </w:r>
    <w:sdt>
      <w:sdtPr>
        <w:id w:val="2081950298"/>
        <w:docPartObj>
          <w:docPartGallery w:val="Page Numbers (Margins)"/>
          <w:docPartUnique/>
        </w:docPartObj>
      </w:sdtPr>
      <w:sdtContent>
        <w:r w:rsidR="004934A3">
          <w:rPr>
            <w:noProof/>
            <w:lang w:val="en-US"/>
          </w:rPr>
          <mc:AlternateContent>
            <mc:Choice Requires="wps">
              <w:drawing>
                <wp:anchor distT="0" distB="0" distL="114300" distR="114300" simplePos="0" relativeHeight="251659264" behindDoc="0" locked="0" layoutInCell="0" allowOverlap="1" wp14:anchorId="0CFF8742" wp14:editId="41F4AE4B">
                  <wp:simplePos x="0" y="0"/>
                  <wp:positionH relativeFrom="rightMargin">
                    <wp:align>center</wp:align>
                  </wp:positionH>
                  <wp:positionV relativeFrom="margin">
                    <wp:align>bottom</wp:align>
                  </wp:positionV>
                  <wp:extent cx="510540" cy="2183130"/>
                  <wp:effectExtent l="0" t="0" r="0" b="0"/>
                  <wp:wrapNone/>
                  <wp:docPr id="57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C0E25" w14:textId="1357D9EA" w:rsidR="007653D4" w:rsidRPr="00B5006F" w:rsidRDefault="004934A3">
                              <w:pPr>
                                <w:pStyle w:val="Piedepgina"/>
                                <w:rPr>
                                  <w:rFonts w:ascii="Cambria" w:eastAsia="Times New Roman" w:hAnsi="Cambria" w:cs="Times New Roman"/>
                                  <w:sz w:val="44"/>
                                  <w:szCs w:val="44"/>
                                </w:rPr>
                              </w:pPr>
                              <w:r w:rsidRPr="00B5006F">
                                <w:rPr>
                                  <w:rFonts w:ascii="Cambria" w:eastAsia="Times New Roman" w:hAnsi="Cambria" w:cs="Times New Roman"/>
                                  <w:lang w:val="es-ES"/>
                                </w:rPr>
                                <w:t>Página</w:t>
                              </w:r>
                              <w:r w:rsidRPr="00B5006F">
                                <w:rPr>
                                  <w:rFonts w:eastAsia="Times New Roman"/>
                                  <w:sz w:val="32"/>
                                  <w:szCs w:val="32"/>
                                </w:rPr>
                                <w:fldChar w:fldCharType="begin"/>
                              </w:r>
                              <w:r w:rsidRPr="000C714B">
                                <w:rPr>
                                  <w:sz w:val="32"/>
                                  <w:szCs w:val="32"/>
                                </w:rPr>
                                <w:instrText>PAGE    \* MERGEFORMAT</w:instrText>
                              </w:r>
                              <w:r w:rsidRPr="00B5006F">
                                <w:rPr>
                                  <w:rFonts w:eastAsia="Times New Roman"/>
                                  <w:sz w:val="32"/>
                                  <w:szCs w:val="32"/>
                                </w:rPr>
                                <w:fldChar w:fldCharType="separate"/>
                              </w:r>
                              <w:r w:rsidR="004C4D5E" w:rsidRPr="004C4D5E">
                                <w:rPr>
                                  <w:rFonts w:ascii="Cambria" w:eastAsia="Times New Roman" w:hAnsi="Cambria" w:cs="Times New Roman"/>
                                  <w:noProof/>
                                  <w:sz w:val="32"/>
                                  <w:szCs w:val="32"/>
                                  <w:lang w:val="es-ES"/>
                                </w:rPr>
                                <w:t>4</w:t>
                              </w:r>
                              <w:r w:rsidRPr="00B5006F">
                                <w:rPr>
                                  <w:rFonts w:ascii="Cambria" w:eastAsia="Times New Roman" w:hAnsi="Cambria" w:cs="Times New Roman"/>
                                  <w:sz w:val="32"/>
                                  <w:szCs w:val="32"/>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CFF8742" id="_x0000_s1030"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" o:allowincell="f" filled="f" stroked="f">
                  <v:textbox style="layout-flow:vertical;mso-layout-flow-alt:bottom-to-top;mso-fit-shape-to-text:t">
                    <w:txbxContent>
                      <w:p w14:paraId="35AC0E25" w14:textId="1357D9EA" w:rsidR="007653D4" w:rsidRPr="00B5006F" w:rsidRDefault="004934A3">
                        <w:pPr>
                          <w:pStyle w:val="Piedepgina"/>
                          <w:rPr>
                            <w:rFonts w:ascii="Cambria" w:eastAsia="Times New Roman" w:hAnsi="Cambria" w:cs="Times New Roman"/>
                            <w:sz w:val="44"/>
                            <w:szCs w:val="44"/>
                          </w:rPr>
                        </w:pPr>
                        <w:r w:rsidRPr="00B5006F">
                          <w:rPr>
                            <w:rFonts w:ascii="Cambria" w:eastAsia="Times New Roman" w:hAnsi="Cambria" w:cs="Times New Roman"/>
                            <w:lang w:val="es-ES"/>
                          </w:rPr>
                          <w:t>Página</w:t>
                        </w:r>
                        <w:r w:rsidRPr="00B5006F">
                          <w:rPr>
                            <w:rFonts w:eastAsia="Times New Roman"/>
                            <w:sz w:val="32"/>
                            <w:szCs w:val="32"/>
                          </w:rPr>
                          <w:fldChar w:fldCharType="begin"/>
                        </w:r>
                        <w:r w:rsidRPr="000C714B">
                          <w:rPr>
                            <w:sz w:val="32"/>
                            <w:szCs w:val="32"/>
                          </w:rPr>
                          <w:instrText>PAGE    \* MERGEFORMAT</w:instrText>
                        </w:r>
                        <w:r w:rsidRPr="00B5006F">
                          <w:rPr>
                            <w:rFonts w:eastAsia="Times New Roman"/>
                            <w:sz w:val="32"/>
                            <w:szCs w:val="32"/>
                          </w:rPr>
                          <w:fldChar w:fldCharType="separate"/>
                        </w:r>
                        <w:r w:rsidR="004C4D5E" w:rsidRPr="004C4D5E">
                          <w:rPr>
                            <w:rFonts w:ascii="Cambria" w:eastAsia="Times New Roman" w:hAnsi="Cambria" w:cs="Times New Roman"/>
                            <w:noProof/>
                            <w:sz w:val="32"/>
                            <w:szCs w:val="32"/>
                            <w:lang w:val="es-ES"/>
                          </w:rPr>
                          <w:t>4</w:t>
                        </w:r>
                        <w:r w:rsidRPr="00B5006F">
                          <w:rPr>
                            <w:rFonts w:ascii="Cambria" w:eastAsia="Times New Roman" w:hAnsi="Cambria" w:cs="Times New Roman"/>
                            <w:sz w:val="32"/>
                            <w:szCs w:val="32"/>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E3112"/>
    <w:multiLevelType w:val="hybridMultilevel"/>
    <w:tmpl w:val="65BC6902"/>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5B1D0E"/>
    <w:multiLevelType w:val="hybridMultilevel"/>
    <w:tmpl w:val="C48CB446"/>
    <w:lvl w:ilvl="0" w:tplc="70FE336E">
      <w:start w:val="1"/>
      <w:numFmt w:val="bullet"/>
      <w:lvlText w:val=""/>
      <w:lvlJc w:val="left"/>
      <w:pPr>
        <w:tabs>
          <w:tab w:val="num" w:pos="720"/>
        </w:tabs>
        <w:ind w:left="720" w:hanging="360"/>
      </w:pPr>
      <w:rPr>
        <w:rFonts w:ascii="Wingdings" w:hAnsi="Wingdings" w:hint="default"/>
      </w:rPr>
    </w:lvl>
    <w:lvl w:ilvl="1" w:tplc="8528F884" w:tentative="1">
      <w:start w:val="1"/>
      <w:numFmt w:val="bullet"/>
      <w:lvlText w:val=""/>
      <w:lvlJc w:val="left"/>
      <w:pPr>
        <w:tabs>
          <w:tab w:val="num" w:pos="1440"/>
        </w:tabs>
        <w:ind w:left="1440" w:hanging="360"/>
      </w:pPr>
      <w:rPr>
        <w:rFonts w:ascii="Wingdings" w:hAnsi="Wingdings" w:hint="default"/>
      </w:rPr>
    </w:lvl>
    <w:lvl w:ilvl="2" w:tplc="992A5B94" w:tentative="1">
      <w:start w:val="1"/>
      <w:numFmt w:val="bullet"/>
      <w:lvlText w:val=""/>
      <w:lvlJc w:val="left"/>
      <w:pPr>
        <w:tabs>
          <w:tab w:val="num" w:pos="2160"/>
        </w:tabs>
        <w:ind w:left="2160" w:hanging="360"/>
      </w:pPr>
      <w:rPr>
        <w:rFonts w:ascii="Wingdings" w:hAnsi="Wingdings" w:hint="default"/>
      </w:rPr>
    </w:lvl>
    <w:lvl w:ilvl="3" w:tplc="C1B8343C" w:tentative="1">
      <w:start w:val="1"/>
      <w:numFmt w:val="bullet"/>
      <w:lvlText w:val=""/>
      <w:lvlJc w:val="left"/>
      <w:pPr>
        <w:tabs>
          <w:tab w:val="num" w:pos="2880"/>
        </w:tabs>
        <w:ind w:left="2880" w:hanging="360"/>
      </w:pPr>
      <w:rPr>
        <w:rFonts w:ascii="Wingdings" w:hAnsi="Wingdings" w:hint="default"/>
      </w:rPr>
    </w:lvl>
    <w:lvl w:ilvl="4" w:tplc="3EB63EE0" w:tentative="1">
      <w:start w:val="1"/>
      <w:numFmt w:val="bullet"/>
      <w:lvlText w:val=""/>
      <w:lvlJc w:val="left"/>
      <w:pPr>
        <w:tabs>
          <w:tab w:val="num" w:pos="3600"/>
        </w:tabs>
        <w:ind w:left="3600" w:hanging="360"/>
      </w:pPr>
      <w:rPr>
        <w:rFonts w:ascii="Wingdings" w:hAnsi="Wingdings" w:hint="default"/>
      </w:rPr>
    </w:lvl>
    <w:lvl w:ilvl="5" w:tplc="6A84E63A" w:tentative="1">
      <w:start w:val="1"/>
      <w:numFmt w:val="bullet"/>
      <w:lvlText w:val=""/>
      <w:lvlJc w:val="left"/>
      <w:pPr>
        <w:tabs>
          <w:tab w:val="num" w:pos="4320"/>
        </w:tabs>
        <w:ind w:left="4320" w:hanging="360"/>
      </w:pPr>
      <w:rPr>
        <w:rFonts w:ascii="Wingdings" w:hAnsi="Wingdings" w:hint="default"/>
      </w:rPr>
    </w:lvl>
    <w:lvl w:ilvl="6" w:tplc="E1B45468" w:tentative="1">
      <w:start w:val="1"/>
      <w:numFmt w:val="bullet"/>
      <w:lvlText w:val=""/>
      <w:lvlJc w:val="left"/>
      <w:pPr>
        <w:tabs>
          <w:tab w:val="num" w:pos="5040"/>
        </w:tabs>
        <w:ind w:left="5040" w:hanging="360"/>
      </w:pPr>
      <w:rPr>
        <w:rFonts w:ascii="Wingdings" w:hAnsi="Wingdings" w:hint="default"/>
      </w:rPr>
    </w:lvl>
    <w:lvl w:ilvl="7" w:tplc="A60ED3B8" w:tentative="1">
      <w:start w:val="1"/>
      <w:numFmt w:val="bullet"/>
      <w:lvlText w:val=""/>
      <w:lvlJc w:val="left"/>
      <w:pPr>
        <w:tabs>
          <w:tab w:val="num" w:pos="5760"/>
        </w:tabs>
        <w:ind w:left="5760" w:hanging="360"/>
      </w:pPr>
      <w:rPr>
        <w:rFonts w:ascii="Wingdings" w:hAnsi="Wingdings" w:hint="default"/>
      </w:rPr>
    </w:lvl>
    <w:lvl w:ilvl="8" w:tplc="EF1CCF5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5C2BDC"/>
    <w:multiLevelType w:val="hybridMultilevel"/>
    <w:tmpl w:val="AE7A1B0E"/>
    <w:lvl w:ilvl="0" w:tplc="6B86856A">
      <w:start w:val="4"/>
      <w:numFmt w:val="bullet"/>
      <w:lvlText w:val="-"/>
      <w:lvlJc w:val="left"/>
      <w:pPr>
        <w:tabs>
          <w:tab w:val="num" w:pos="720"/>
        </w:tabs>
        <w:ind w:left="720" w:hanging="360"/>
      </w:pPr>
      <w:rPr>
        <w:rFonts w:ascii="Arial Narrow" w:eastAsiaTheme="minorHAnsi" w:hAnsi="Arial Narrow" w:cstheme="minorBidi" w:hint="default"/>
        <w:b w:val="0"/>
        <w:i w:val="0"/>
        <w:strike w:val="0"/>
        <w:dstrike w:val="0"/>
        <w:color w:val="555655"/>
        <w:sz w:val="20"/>
        <w:szCs w:val="20"/>
        <w:u w:val="none" w:color="000000"/>
        <w:bdr w:val="none" w:sz="0" w:space="0" w:color="auto"/>
        <w:shd w:val="clear" w:color="auto" w:fill="auto"/>
        <w:vertAlign w:val="baseline"/>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6D1601"/>
    <w:multiLevelType w:val="hybridMultilevel"/>
    <w:tmpl w:val="DC1A7E0A"/>
    <w:lvl w:ilvl="0" w:tplc="EEBAF3F8">
      <w:start w:val="4"/>
      <w:numFmt w:val="bullet"/>
      <w:lvlText w:val="-"/>
      <w:lvlJc w:val="left"/>
      <w:pPr>
        <w:ind w:left="360" w:hanging="360"/>
      </w:pPr>
      <w:rPr>
        <w:rFonts w:ascii="Century Gothic" w:eastAsia="Calibri" w:hAnsi="Century Gothic"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15686207"/>
    <w:multiLevelType w:val="hybridMultilevel"/>
    <w:tmpl w:val="E0B883C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16503033"/>
    <w:multiLevelType w:val="hybridMultilevel"/>
    <w:tmpl w:val="1FDCAAB0"/>
    <w:lvl w:ilvl="0" w:tplc="FEE64F7E">
      <w:numFmt w:val="bullet"/>
      <w:lvlText w:val="-"/>
      <w:lvlJc w:val="left"/>
      <w:pPr>
        <w:ind w:left="360" w:hanging="360"/>
      </w:pPr>
      <w:rPr>
        <w:rFonts w:ascii="Calibri" w:eastAsiaTheme="minorHAnsi" w:hAnsi="Calibri" w:cs="Calibri"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165D1149"/>
    <w:multiLevelType w:val="hybridMultilevel"/>
    <w:tmpl w:val="36CA3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477C53"/>
    <w:multiLevelType w:val="hybridMultilevel"/>
    <w:tmpl w:val="A5C2977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1D5F723F"/>
    <w:multiLevelType w:val="multilevel"/>
    <w:tmpl w:val="4E6E4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42621"/>
    <w:multiLevelType w:val="hybridMultilevel"/>
    <w:tmpl w:val="F68A95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0545E90"/>
    <w:multiLevelType w:val="hybridMultilevel"/>
    <w:tmpl w:val="2244FD3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31C0F7A"/>
    <w:multiLevelType w:val="hybridMultilevel"/>
    <w:tmpl w:val="DF0A068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62E6289"/>
    <w:multiLevelType w:val="hybridMultilevel"/>
    <w:tmpl w:val="6B4827D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271C1B9F"/>
    <w:multiLevelType w:val="hybridMultilevel"/>
    <w:tmpl w:val="8EA49F1C"/>
    <w:lvl w:ilvl="0" w:tplc="19202826">
      <w:start w:val="4"/>
      <w:numFmt w:val="bullet"/>
      <w:lvlText w:val="-"/>
      <w:lvlJc w:val="left"/>
      <w:pPr>
        <w:ind w:left="389" w:hanging="360"/>
      </w:pPr>
      <w:rPr>
        <w:rFonts w:ascii="Calibri" w:eastAsia="Calibri" w:hAnsi="Calibri" w:cs="Calibri" w:hint="default"/>
      </w:rPr>
    </w:lvl>
    <w:lvl w:ilvl="1" w:tplc="280A0003" w:tentative="1">
      <w:start w:val="1"/>
      <w:numFmt w:val="bullet"/>
      <w:lvlText w:val="o"/>
      <w:lvlJc w:val="left"/>
      <w:pPr>
        <w:ind w:left="1109" w:hanging="360"/>
      </w:pPr>
      <w:rPr>
        <w:rFonts w:ascii="Courier New" w:hAnsi="Courier New" w:cs="Courier New" w:hint="default"/>
      </w:rPr>
    </w:lvl>
    <w:lvl w:ilvl="2" w:tplc="280A0005" w:tentative="1">
      <w:start w:val="1"/>
      <w:numFmt w:val="bullet"/>
      <w:lvlText w:val=""/>
      <w:lvlJc w:val="left"/>
      <w:pPr>
        <w:ind w:left="1829" w:hanging="360"/>
      </w:pPr>
      <w:rPr>
        <w:rFonts w:ascii="Wingdings" w:hAnsi="Wingdings" w:hint="default"/>
      </w:rPr>
    </w:lvl>
    <w:lvl w:ilvl="3" w:tplc="280A0001" w:tentative="1">
      <w:start w:val="1"/>
      <w:numFmt w:val="bullet"/>
      <w:lvlText w:val=""/>
      <w:lvlJc w:val="left"/>
      <w:pPr>
        <w:ind w:left="2549" w:hanging="360"/>
      </w:pPr>
      <w:rPr>
        <w:rFonts w:ascii="Symbol" w:hAnsi="Symbol" w:hint="default"/>
      </w:rPr>
    </w:lvl>
    <w:lvl w:ilvl="4" w:tplc="280A0003" w:tentative="1">
      <w:start w:val="1"/>
      <w:numFmt w:val="bullet"/>
      <w:lvlText w:val="o"/>
      <w:lvlJc w:val="left"/>
      <w:pPr>
        <w:ind w:left="3269" w:hanging="360"/>
      </w:pPr>
      <w:rPr>
        <w:rFonts w:ascii="Courier New" w:hAnsi="Courier New" w:cs="Courier New" w:hint="default"/>
      </w:rPr>
    </w:lvl>
    <w:lvl w:ilvl="5" w:tplc="280A0005" w:tentative="1">
      <w:start w:val="1"/>
      <w:numFmt w:val="bullet"/>
      <w:lvlText w:val=""/>
      <w:lvlJc w:val="left"/>
      <w:pPr>
        <w:ind w:left="3989" w:hanging="360"/>
      </w:pPr>
      <w:rPr>
        <w:rFonts w:ascii="Wingdings" w:hAnsi="Wingdings" w:hint="default"/>
      </w:rPr>
    </w:lvl>
    <w:lvl w:ilvl="6" w:tplc="280A0001" w:tentative="1">
      <w:start w:val="1"/>
      <w:numFmt w:val="bullet"/>
      <w:lvlText w:val=""/>
      <w:lvlJc w:val="left"/>
      <w:pPr>
        <w:ind w:left="4709" w:hanging="360"/>
      </w:pPr>
      <w:rPr>
        <w:rFonts w:ascii="Symbol" w:hAnsi="Symbol" w:hint="default"/>
      </w:rPr>
    </w:lvl>
    <w:lvl w:ilvl="7" w:tplc="280A0003" w:tentative="1">
      <w:start w:val="1"/>
      <w:numFmt w:val="bullet"/>
      <w:lvlText w:val="o"/>
      <w:lvlJc w:val="left"/>
      <w:pPr>
        <w:ind w:left="5429" w:hanging="360"/>
      </w:pPr>
      <w:rPr>
        <w:rFonts w:ascii="Courier New" w:hAnsi="Courier New" w:cs="Courier New" w:hint="default"/>
      </w:rPr>
    </w:lvl>
    <w:lvl w:ilvl="8" w:tplc="280A0005" w:tentative="1">
      <w:start w:val="1"/>
      <w:numFmt w:val="bullet"/>
      <w:lvlText w:val=""/>
      <w:lvlJc w:val="left"/>
      <w:pPr>
        <w:ind w:left="6149" w:hanging="360"/>
      </w:pPr>
      <w:rPr>
        <w:rFonts w:ascii="Wingdings" w:hAnsi="Wingdings" w:hint="default"/>
      </w:rPr>
    </w:lvl>
  </w:abstractNum>
  <w:abstractNum w:abstractNumId="14" w15:restartNumberingAfterBreak="0">
    <w:nsid w:val="28200055"/>
    <w:multiLevelType w:val="hybridMultilevel"/>
    <w:tmpl w:val="EA5A18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8A17033"/>
    <w:multiLevelType w:val="hybridMultilevel"/>
    <w:tmpl w:val="582026C4"/>
    <w:lvl w:ilvl="0" w:tplc="280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FA57C8"/>
    <w:multiLevelType w:val="hybridMultilevel"/>
    <w:tmpl w:val="C7B4FD78"/>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2AE7409"/>
    <w:multiLevelType w:val="hybridMultilevel"/>
    <w:tmpl w:val="866C6836"/>
    <w:lvl w:ilvl="0" w:tplc="6DEEE622">
      <w:start w:val="1"/>
      <w:numFmt w:val="bullet"/>
      <w:lvlText w:val=""/>
      <w:lvlJc w:val="left"/>
      <w:pPr>
        <w:tabs>
          <w:tab w:val="num" w:pos="720"/>
        </w:tabs>
        <w:ind w:left="720" w:hanging="360"/>
      </w:pPr>
      <w:rPr>
        <w:rFonts w:ascii="Wingdings" w:hAnsi="Wingdings" w:hint="default"/>
      </w:rPr>
    </w:lvl>
    <w:lvl w:ilvl="1" w:tplc="55D89A06" w:tentative="1">
      <w:start w:val="1"/>
      <w:numFmt w:val="bullet"/>
      <w:lvlText w:val=""/>
      <w:lvlJc w:val="left"/>
      <w:pPr>
        <w:tabs>
          <w:tab w:val="num" w:pos="1440"/>
        </w:tabs>
        <w:ind w:left="1440" w:hanging="360"/>
      </w:pPr>
      <w:rPr>
        <w:rFonts w:ascii="Wingdings" w:hAnsi="Wingdings" w:hint="default"/>
      </w:rPr>
    </w:lvl>
    <w:lvl w:ilvl="2" w:tplc="4058CBD8" w:tentative="1">
      <w:start w:val="1"/>
      <w:numFmt w:val="bullet"/>
      <w:lvlText w:val=""/>
      <w:lvlJc w:val="left"/>
      <w:pPr>
        <w:tabs>
          <w:tab w:val="num" w:pos="2160"/>
        </w:tabs>
        <w:ind w:left="2160" w:hanging="360"/>
      </w:pPr>
      <w:rPr>
        <w:rFonts w:ascii="Wingdings" w:hAnsi="Wingdings" w:hint="default"/>
      </w:rPr>
    </w:lvl>
    <w:lvl w:ilvl="3" w:tplc="D6C03E26" w:tentative="1">
      <w:start w:val="1"/>
      <w:numFmt w:val="bullet"/>
      <w:lvlText w:val=""/>
      <w:lvlJc w:val="left"/>
      <w:pPr>
        <w:tabs>
          <w:tab w:val="num" w:pos="2880"/>
        </w:tabs>
        <w:ind w:left="2880" w:hanging="360"/>
      </w:pPr>
      <w:rPr>
        <w:rFonts w:ascii="Wingdings" w:hAnsi="Wingdings" w:hint="default"/>
      </w:rPr>
    </w:lvl>
    <w:lvl w:ilvl="4" w:tplc="86CA79EE" w:tentative="1">
      <w:start w:val="1"/>
      <w:numFmt w:val="bullet"/>
      <w:lvlText w:val=""/>
      <w:lvlJc w:val="left"/>
      <w:pPr>
        <w:tabs>
          <w:tab w:val="num" w:pos="3600"/>
        </w:tabs>
        <w:ind w:left="3600" w:hanging="360"/>
      </w:pPr>
      <w:rPr>
        <w:rFonts w:ascii="Wingdings" w:hAnsi="Wingdings" w:hint="default"/>
      </w:rPr>
    </w:lvl>
    <w:lvl w:ilvl="5" w:tplc="22E62836" w:tentative="1">
      <w:start w:val="1"/>
      <w:numFmt w:val="bullet"/>
      <w:lvlText w:val=""/>
      <w:lvlJc w:val="left"/>
      <w:pPr>
        <w:tabs>
          <w:tab w:val="num" w:pos="4320"/>
        </w:tabs>
        <w:ind w:left="4320" w:hanging="360"/>
      </w:pPr>
      <w:rPr>
        <w:rFonts w:ascii="Wingdings" w:hAnsi="Wingdings" w:hint="default"/>
      </w:rPr>
    </w:lvl>
    <w:lvl w:ilvl="6" w:tplc="FC4A4434" w:tentative="1">
      <w:start w:val="1"/>
      <w:numFmt w:val="bullet"/>
      <w:lvlText w:val=""/>
      <w:lvlJc w:val="left"/>
      <w:pPr>
        <w:tabs>
          <w:tab w:val="num" w:pos="5040"/>
        </w:tabs>
        <w:ind w:left="5040" w:hanging="360"/>
      </w:pPr>
      <w:rPr>
        <w:rFonts w:ascii="Wingdings" w:hAnsi="Wingdings" w:hint="default"/>
      </w:rPr>
    </w:lvl>
    <w:lvl w:ilvl="7" w:tplc="FECA0FA0" w:tentative="1">
      <w:start w:val="1"/>
      <w:numFmt w:val="bullet"/>
      <w:lvlText w:val=""/>
      <w:lvlJc w:val="left"/>
      <w:pPr>
        <w:tabs>
          <w:tab w:val="num" w:pos="5760"/>
        </w:tabs>
        <w:ind w:left="5760" w:hanging="360"/>
      </w:pPr>
      <w:rPr>
        <w:rFonts w:ascii="Wingdings" w:hAnsi="Wingdings" w:hint="default"/>
      </w:rPr>
    </w:lvl>
    <w:lvl w:ilvl="8" w:tplc="D180B4B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7D2A0A"/>
    <w:multiLevelType w:val="hybridMultilevel"/>
    <w:tmpl w:val="942010FC"/>
    <w:lvl w:ilvl="0" w:tplc="E97CC15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8974964"/>
    <w:multiLevelType w:val="hybridMultilevel"/>
    <w:tmpl w:val="654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E61CFD"/>
    <w:multiLevelType w:val="hybridMultilevel"/>
    <w:tmpl w:val="424A6804"/>
    <w:lvl w:ilvl="0" w:tplc="EEC6E8C2">
      <w:numFmt w:val="bullet"/>
      <w:lvlText w:val="-"/>
      <w:lvlJc w:val="left"/>
      <w:pPr>
        <w:ind w:left="360" w:hanging="360"/>
      </w:pPr>
      <w:rPr>
        <w:rFonts w:hint="default"/>
        <w:w w:val="101"/>
        <w:lang w:val="es-ES" w:eastAsia="en-US" w:bidi="ar-SA"/>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3B154247"/>
    <w:multiLevelType w:val="multilevel"/>
    <w:tmpl w:val="D576B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E4024B"/>
    <w:multiLevelType w:val="hybridMultilevel"/>
    <w:tmpl w:val="35B489D4"/>
    <w:lvl w:ilvl="0" w:tplc="280A000F">
      <w:start w:val="1"/>
      <w:numFmt w:val="decimal"/>
      <w:lvlText w:val="%1."/>
      <w:lvlJc w:val="left"/>
      <w:pPr>
        <w:ind w:left="720" w:hanging="360"/>
      </w:pPr>
      <w:rPr>
        <w:rFonts w:hint="default"/>
        <w:b w:val="0"/>
      </w:rPr>
    </w:lvl>
    <w:lvl w:ilvl="1" w:tplc="2E248DA6">
      <w:start w:val="1"/>
      <w:numFmt w:val="decimal"/>
      <w:lvlText w:val="%2."/>
      <w:lvlJc w:val="left"/>
      <w:pPr>
        <w:ind w:left="1440" w:hanging="360"/>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42F60AE2"/>
    <w:multiLevelType w:val="hybridMultilevel"/>
    <w:tmpl w:val="418600DA"/>
    <w:lvl w:ilvl="0" w:tplc="240A0364">
      <w:start w:val="4"/>
      <w:numFmt w:val="bullet"/>
      <w:lvlText w:val="-"/>
      <w:lvlJc w:val="left"/>
      <w:pPr>
        <w:ind w:left="360" w:hanging="360"/>
      </w:pPr>
      <w:rPr>
        <w:rFonts w:ascii="Times New Roman" w:eastAsiaTheme="minorHAnsi" w:hAnsi="Times New Roman" w:cs="Times New Roman" w:hint="default"/>
      </w:rPr>
    </w:lvl>
    <w:lvl w:ilvl="1" w:tplc="280A0003">
      <w:start w:val="1"/>
      <w:numFmt w:val="bullet"/>
      <w:lvlText w:val="o"/>
      <w:lvlJc w:val="left"/>
      <w:pPr>
        <w:ind w:left="1411" w:hanging="360"/>
      </w:pPr>
      <w:rPr>
        <w:rFonts w:ascii="Courier New" w:hAnsi="Courier New" w:cs="Courier New" w:hint="default"/>
      </w:rPr>
    </w:lvl>
    <w:lvl w:ilvl="2" w:tplc="280A0005" w:tentative="1">
      <w:start w:val="1"/>
      <w:numFmt w:val="bullet"/>
      <w:lvlText w:val=""/>
      <w:lvlJc w:val="left"/>
      <w:pPr>
        <w:ind w:left="2131" w:hanging="360"/>
      </w:pPr>
      <w:rPr>
        <w:rFonts w:ascii="Wingdings" w:hAnsi="Wingdings" w:hint="default"/>
      </w:rPr>
    </w:lvl>
    <w:lvl w:ilvl="3" w:tplc="280A0001" w:tentative="1">
      <w:start w:val="1"/>
      <w:numFmt w:val="bullet"/>
      <w:lvlText w:val=""/>
      <w:lvlJc w:val="left"/>
      <w:pPr>
        <w:ind w:left="2851" w:hanging="360"/>
      </w:pPr>
      <w:rPr>
        <w:rFonts w:ascii="Symbol" w:hAnsi="Symbol" w:hint="default"/>
      </w:rPr>
    </w:lvl>
    <w:lvl w:ilvl="4" w:tplc="280A0003" w:tentative="1">
      <w:start w:val="1"/>
      <w:numFmt w:val="bullet"/>
      <w:lvlText w:val="o"/>
      <w:lvlJc w:val="left"/>
      <w:pPr>
        <w:ind w:left="3571" w:hanging="360"/>
      </w:pPr>
      <w:rPr>
        <w:rFonts w:ascii="Courier New" w:hAnsi="Courier New" w:cs="Courier New" w:hint="default"/>
      </w:rPr>
    </w:lvl>
    <w:lvl w:ilvl="5" w:tplc="280A0005" w:tentative="1">
      <w:start w:val="1"/>
      <w:numFmt w:val="bullet"/>
      <w:lvlText w:val=""/>
      <w:lvlJc w:val="left"/>
      <w:pPr>
        <w:ind w:left="4291" w:hanging="360"/>
      </w:pPr>
      <w:rPr>
        <w:rFonts w:ascii="Wingdings" w:hAnsi="Wingdings" w:hint="default"/>
      </w:rPr>
    </w:lvl>
    <w:lvl w:ilvl="6" w:tplc="280A0001" w:tentative="1">
      <w:start w:val="1"/>
      <w:numFmt w:val="bullet"/>
      <w:lvlText w:val=""/>
      <w:lvlJc w:val="left"/>
      <w:pPr>
        <w:ind w:left="5011" w:hanging="360"/>
      </w:pPr>
      <w:rPr>
        <w:rFonts w:ascii="Symbol" w:hAnsi="Symbol" w:hint="default"/>
      </w:rPr>
    </w:lvl>
    <w:lvl w:ilvl="7" w:tplc="280A0003" w:tentative="1">
      <w:start w:val="1"/>
      <w:numFmt w:val="bullet"/>
      <w:lvlText w:val="o"/>
      <w:lvlJc w:val="left"/>
      <w:pPr>
        <w:ind w:left="5731" w:hanging="360"/>
      </w:pPr>
      <w:rPr>
        <w:rFonts w:ascii="Courier New" w:hAnsi="Courier New" w:cs="Courier New" w:hint="default"/>
      </w:rPr>
    </w:lvl>
    <w:lvl w:ilvl="8" w:tplc="280A0005" w:tentative="1">
      <w:start w:val="1"/>
      <w:numFmt w:val="bullet"/>
      <w:lvlText w:val=""/>
      <w:lvlJc w:val="left"/>
      <w:pPr>
        <w:ind w:left="6451" w:hanging="360"/>
      </w:pPr>
      <w:rPr>
        <w:rFonts w:ascii="Wingdings" w:hAnsi="Wingdings" w:hint="default"/>
      </w:rPr>
    </w:lvl>
  </w:abstractNum>
  <w:abstractNum w:abstractNumId="24" w15:restartNumberingAfterBreak="0">
    <w:nsid w:val="499F1A5F"/>
    <w:multiLevelType w:val="hybridMultilevel"/>
    <w:tmpl w:val="5694F50C"/>
    <w:lvl w:ilvl="0" w:tplc="2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771" w:hanging="360"/>
      </w:pPr>
      <w:rPr>
        <w:rFonts w:ascii="Courier New" w:hAnsi="Courier New" w:cs="Courier New" w:hint="default"/>
      </w:rPr>
    </w:lvl>
    <w:lvl w:ilvl="2" w:tplc="FFFFFFFF" w:tentative="1">
      <w:start w:val="1"/>
      <w:numFmt w:val="bullet"/>
      <w:lvlText w:val=""/>
      <w:lvlJc w:val="left"/>
      <w:pPr>
        <w:ind w:left="2491" w:hanging="360"/>
      </w:pPr>
      <w:rPr>
        <w:rFonts w:ascii="Wingdings" w:hAnsi="Wingdings" w:hint="default"/>
      </w:rPr>
    </w:lvl>
    <w:lvl w:ilvl="3" w:tplc="FFFFFFFF" w:tentative="1">
      <w:start w:val="1"/>
      <w:numFmt w:val="bullet"/>
      <w:lvlText w:val=""/>
      <w:lvlJc w:val="left"/>
      <w:pPr>
        <w:ind w:left="3211" w:hanging="360"/>
      </w:pPr>
      <w:rPr>
        <w:rFonts w:ascii="Symbol" w:hAnsi="Symbol" w:hint="default"/>
      </w:rPr>
    </w:lvl>
    <w:lvl w:ilvl="4" w:tplc="FFFFFFFF" w:tentative="1">
      <w:start w:val="1"/>
      <w:numFmt w:val="bullet"/>
      <w:lvlText w:val="o"/>
      <w:lvlJc w:val="left"/>
      <w:pPr>
        <w:ind w:left="3931" w:hanging="360"/>
      </w:pPr>
      <w:rPr>
        <w:rFonts w:ascii="Courier New" w:hAnsi="Courier New" w:cs="Courier New" w:hint="default"/>
      </w:rPr>
    </w:lvl>
    <w:lvl w:ilvl="5" w:tplc="FFFFFFFF" w:tentative="1">
      <w:start w:val="1"/>
      <w:numFmt w:val="bullet"/>
      <w:lvlText w:val=""/>
      <w:lvlJc w:val="left"/>
      <w:pPr>
        <w:ind w:left="4651" w:hanging="360"/>
      </w:pPr>
      <w:rPr>
        <w:rFonts w:ascii="Wingdings" w:hAnsi="Wingdings" w:hint="default"/>
      </w:rPr>
    </w:lvl>
    <w:lvl w:ilvl="6" w:tplc="FFFFFFFF" w:tentative="1">
      <w:start w:val="1"/>
      <w:numFmt w:val="bullet"/>
      <w:lvlText w:val=""/>
      <w:lvlJc w:val="left"/>
      <w:pPr>
        <w:ind w:left="5371" w:hanging="360"/>
      </w:pPr>
      <w:rPr>
        <w:rFonts w:ascii="Symbol" w:hAnsi="Symbol" w:hint="default"/>
      </w:rPr>
    </w:lvl>
    <w:lvl w:ilvl="7" w:tplc="FFFFFFFF" w:tentative="1">
      <w:start w:val="1"/>
      <w:numFmt w:val="bullet"/>
      <w:lvlText w:val="o"/>
      <w:lvlJc w:val="left"/>
      <w:pPr>
        <w:ind w:left="6091" w:hanging="360"/>
      </w:pPr>
      <w:rPr>
        <w:rFonts w:ascii="Courier New" w:hAnsi="Courier New" w:cs="Courier New" w:hint="default"/>
      </w:rPr>
    </w:lvl>
    <w:lvl w:ilvl="8" w:tplc="FFFFFFFF" w:tentative="1">
      <w:start w:val="1"/>
      <w:numFmt w:val="bullet"/>
      <w:lvlText w:val=""/>
      <w:lvlJc w:val="left"/>
      <w:pPr>
        <w:ind w:left="6811" w:hanging="360"/>
      </w:pPr>
      <w:rPr>
        <w:rFonts w:ascii="Wingdings" w:hAnsi="Wingdings" w:hint="default"/>
      </w:rPr>
    </w:lvl>
  </w:abstractNum>
  <w:abstractNum w:abstractNumId="25" w15:restartNumberingAfterBreak="0">
    <w:nsid w:val="49A03486"/>
    <w:multiLevelType w:val="hybridMultilevel"/>
    <w:tmpl w:val="6EECBA4C"/>
    <w:lvl w:ilvl="0" w:tplc="240A0364">
      <w:start w:val="4"/>
      <w:numFmt w:val="bullet"/>
      <w:lvlText w:val="-"/>
      <w:lvlJc w:val="left"/>
      <w:pPr>
        <w:ind w:left="360" w:hanging="360"/>
      </w:pPr>
      <w:rPr>
        <w:rFonts w:ascii="Times New Roman" w:eastAsiaTheme="minorHAnsi"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49E814A6"/>
    <w:multiLevelType w:val="hybridMultilevel"/>
    <w:tmpl w:val="001C7B90"/>
    <w:lvl w:ilvl="0" w:tplc="280A0001">
      <w:start w:val="1"/>
      <w:numFmt w:val="bullet"/>
      <w:lvlText w:val=""/>
      <w:lvlJc w:val="left"/>
      <w:pPr>
        <w:ind w:left="720" w:hanging="360"/>
      </w:pPr>
      <w:rPr>
        <w:rFonts w:ascii="Symbol" w:hAnsi="Symbol" w:hint="default"/>
        <w:w w:val="101"/>
        <w:lang w:val="es-E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AA85885"/>
    <w:multiLevelType w:val="multilevel"/>
    <w:tmpl w:val="4FD65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1D7A90"/>
    <w:multiLevelType w:val="hybridMultilevel"/>
    <w:tmpl w:val="4BDA56FC"/>
    <w:lvl w:ilvl="0" w:tplc="240A0364">
      <w:start w:val="4"/>
      <w:numFmt w:val="bullet"/>
      <w:lvlText w:val="-"/>
      <w:lvlJc w:val="left"/>
      <w:pPr>
        <w:ind w:left="389" w:hanging="360"/>
      </w:pPr>
      <w:rPr>
        <w:rFonts w:ascii="Times New Roman" w:eastAsiaTheme="minorHAnsi" w:hAnsi="Times New Roman" w:cs="Times New Roman" w:hint="default"/>
      </w:rPr>
    </w:lvl>
    <w:lvl w:ilvl="1" w:tplc="280A0003" w:tentative="1">
      <w:start w:val="1"/>
      <w:numFmt w:val="bullet"/>
      <w:lvlText w:val="o"/>
      <w:lvlJc w:val="left"/>
      <w:pPr>
        <w:ind w:left="1109" w:hanging="360"/>
      </w:pPr>
      <w:rPr>
        <w:rFonts w:ascii="Courier New" w:hAnsi="Courier New" w:cs="Courier New" w:hint="default"/>
      </w:rPr>
    </w:lvl>
    <w:lvl w:ilvl="2" w:tplc="280A0005" w:tentative="1">
      <w:start w:val="1"/>
      <w:numFmt w:val="bullet"/>
      <w:lvlText w:val=""/>
      <w:lvlJc w:val="left"/>
      <w:pPr>
        <w:ind w:left="1829" w:hanging="360"/>
      </w:pPr>
      <w:rPr>
        <w:rFonts w:ascii="Wingdings" w:hAnsi="Wingdings" w:hint="default"/>
      </w:rPr>
    </w:lvl>
    <w:lvl w:ilvl="3" w:tplc="280A0001" w:tentative="1">
      <w:start w:val="1"/>
      <w:numFmt w:val="bullet"/>
      <w:lvlText w:val=""/>
      <w:lvlJc w:val="left"/>
      <w:pPr>
        <w:ind w:left="2549" w:hanging="360"/>
      </w:pPr>
      <w:rPr>
        <w:rFonts w:ascii="Symbol" w:hAnsi="Symbol" w:hint="default"/>
      </w:rPr>
    </w:lvl>
    <w:lvl w:ilvl="4" w:tplc="280A0003" w:tentative="1">
      <w:start w:val="1"/>
      <w:numFmt w:val="bullet"/>
      <w:lvlText w:val="o"/>
      <w:lvlJc w:val="left"/>
      <w:pPr>
        <w:ind w:left="3269" w:hanging="360"/>
      </w:pPr>
      <w:rPr>
        <w:rFonts w:ascii="Courier New" w:hAnsi="Courier New" w:cs="Courier New" w:hint="default"/>
      </w:rPr>
    </w:lvl>
    <w:lvl w:ilvl="5" w:tplc="280A0005" w:tentative="1">
      <w:start w:val="1"/>
      <w:numFmt w:val="bullet"/>
      <w:lvlText w:val=""/>
      <w:lvlJc w:val="left"/>
      <w:pPr>
        <w:ind w:left="3989" w:hanging="360"/>
      </w:pPr>
      <w:rPr>
        <w:rFonts w:ascii="Wingdings" w:hAnsi="Wingdings" w:hint="default"/>
      </w:rPr>
    </w:lvl>
    <w:lvl w:ilvl="6" w:tplc="280A0001" w:tentative="1">
      <w:start w:val="1"/>
      <w:numFmt w:val="bullet"/>
      <w:lvlText w:val=""/>
      <w:lvlJc w:val="left"/>
      <w:pPr>
        <w:ind w:left="4709" w:hanging="360"/>
      </w:pPr>
      <w:rPr>
        <w:rFonts w:ascii="Symbol" w:hAnsi="Symbol" w:hint="default"/>
      </w:rPr>
    </w:lvl>
    <w:lvl w:ilvl="7" w:tplc="280A0003" w:tentative="1">
      <w:start w:val="1"/>
      <w:numFmt w:val="bullet"/>
      <w:lvlText w:val="o"/>
      <w:lvlJc w:val="left"/>
      <w:pPr>
        <w:ind w:left="5429" w:hanging="360"/>
      </w:pPr>
      <w:rPr>
        <w:rFonts w:ascii="Courier New" w:hAnsi="Courier New" w:cs="Courier New" w:hint="default"/>
      </w:rPr>
    </w:lvl>
    <w:lvl w:ilvl="8" w:tplc="280A0005" w:tentative="1">
      <w:start w:val="1"/>
      <w:numFmt w:val="bullet"/>
      <w:lvlText w:val=""/>
      <w:lvlJc w:val="left"/>
      <w:pPr>
        <w:ind w:left="6149" w:hanging="360"/>
      </w:pPr>
      <w:rPr>
        <w:rFonts w:ascii="Wingdings" w:hAnsi="Wingdings" w:hint="default"/>
      </w:rPr>
    </w:lvl>
  </w:abstractNum>
  <w:abstractNum w:abstractNumId="29" w15:restartNumberingAfterBreak="0">
    <w:nsid w:val="56C872BF"/>
    <w:multiLevelType w:val="hybridMultilevel"/>
    <w:tmpl w:val="8AE29D7C"/>
    <w:lvl w:ilvl="0" w:tplc="1DAC9CA8">
      <w:start w:val="1"/>
      <w:numFmt w:val="bullet"/>
      <w:lvlText w:val=""/>
      <w:lvlJc w:val="left"/>
      <w:pPr>
        <w:ind w:left="2487" w:hanging="360"/>
      </w:pPr>
      <w:rPr>
        <w:rFonts w:ascii="Symbol" w:hAnsi="Symbol" w:hint="default"/>
        <w:color w:val="000000" w:themeColor="text1"/>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8CE2F90"/>
    <w:multiLevelType w:val="hybridMultilevel"/>
    <w:tmpl w:val="F73C430A"/>
    <w:lvl w:ilvl="0" w:tplc="280A000F">
      <w:start w:val="1"/>
      <w:numFmt w:val="decimal"/>
      <w:lvlText w:val="%1."/>
      <w:lvlJc w:val="left"/>
      <w:pPr>
        <w:ind w:left="360" w:hanging="360"/>
      </w:pPr>
      <w:rPr>
        <w:rFonts w:hint="default"/>
      </w:rPr>
    </w:lvl>
    <w:lvl w:ilvl="1" w:tplc="FFFFFFFF" w:tentative="1">
      <w:start w:val="1"/>
      <w:numFmt w:val="bullet"/>
      <w:lvlText w:val="o"/>
      <w:lvlJc w:val="left"/>
      <w:pPr>
        <w:ind w:left="1411" w:hanging="360"/>
      </w:pPr>
      <w:rPr>
        <w:rFonts w:ascii="Courier New" w:hAnsi="Courier New" w:cs="Courier New" w:hint="default"/>
      </w:rPr>
    </w:lvl>
    <w:lvl w:ilvl="2" w:tplc="FFFFFFFF" w:tentative="1">
      <w:start w:val="1"/>
      <w:numFmt w:val="bullet"/>
      <w:lvlText w:val=""/>
      <w:lvlJc w:val="left"/>
      <w:pPr>
        <w:ind w:left="2131" w:hanging="360"/>
      </w:pPr>
      <w:rPr>
        <w:rFonts w:ascii="Wingdings" w:hAnsi="Wingdings" w:hint="default"/>
      </w:rPr>
    </w:lvl>
    <w:lvl w:ilvl="3" w:tplc="FFFFFFFF" w:tentative="1">
      <w:start w:val="1"/>
      <w:numFmt w:val="bullet"/>
      <w:lvlText w:val=""/>
      <w:lvlJc w:val="left"/>
      <w:pPr>
        <w:ind w:left="2851" w:hanging="360"/>
      </w:pPr>
      <w:rPr>
        <w:rFonts w:ascii="Symbol" w:hAnsi="Symbol" w:hint="default"/>
      </w:rPr>
    </w:lvl>
    <w:lvl w:ilvl="4" w:tplc="FFFFFFFF" w:tentative="1">
      <w:start w:val="1"/>
      <w:numFmt w:val="bullet"/>
      <w:lvlText w:val="o"/>
      <w:lvlJc w:val="left"/>
      <w:pPr>
        <w:ind w:left="3571" w:hanging="360"/>
      </w:pPr>
      <w:rPr>
        <w:rFonts w:ascii="Courier New" w:hAnsi="Courier New" w:cs="Courier New" w:hint="default"/>
      </w:rPr>
    </w:lvl>
    <w:lvl w:ilvl="5" w:tplc="FFFFFFFF" w:tentative="1">
      <w:start w:val="1"/>
      <w:numFmt w:val="bullet"/>
      <w:lvlText w:val=""/>
      <w:lvlJc w:val="left"/>
      <w:pPr>
        <w:ind w:left="4291" w:hanging="360"/>
      </w:pPr>
      <w:rPr>
        <w:rFonts w:ascii="Wingdings" w:hAnsi="Wingdings" w:hint="default"/>
      </w:rPr>
    </w:lvl>
    <w:lvl w:ilvl="6" w:tplc="FFFFFFFF" w:tentative="1">
      <w:start w:val="1"/>
      <w:numFmt w:val="bullet"/>
      <w:lvlText w:val=""/>
      <w:lvlJc w:val="left"/>
      <w:pPr>
        <w:ind w:left="5011" w:hanging="360"/>
      </w:pPr>
      <w:rPr>
        <w:rFonts w:ascii="Symbol" w:hAnsi="Symbol" w:hint="default"/>
      </w:rPr>
    </w:lvl>
    <w:lvl w:ilvl="7" w:tplc="FFFFFFFF" w:tentative="1">
      <w:start w:val="1"/>
      <w:numFmt w:val="bullet"/>
      <w:lvlText w:val="o"/>
      <w:lvlJc w:val="left"/>
      <w:pPr>
        <w:ind w:left="5731" w:hanging="360"/>
      </w:pPr>
      <w:rPr>
        <w:rFonts w:ascii="Courier New" w:hAnsi="Courier New" w:cs="Courier New" w:hint="default"/>
      </w:rPr>
    </w:lvl>
    <w:lvl w:ilvl="8" w:tplc="FFFFFFFF" w:tentative="1">
      <w:start w:val="1"/>
      <w:numFmt w:val="bullet"/>
      <w:lvlText w:val=""/>
      <w:lvlJc w:val="left"/>
      <w:pPr>
        <w:ind w:left="6451" w:hanging="360"/>
      </w:pPr>
      <w:rPr>
        <w:rFonts w:ascii="Wingdings" w:hAnsi="Wingdings" w:hint="default"/>
      </w:rPr>
    </w:lvl>
  </w:abstractNum>
  <w:abstractNum w:abstractNumId="31" w15:restartNumberingAfterBreak="0">
    <w:nsid w:val="5C0E5716"/>
    <w:multiLevelType w:val="multilevel"/>
    <w:tmpl w:val="7DA6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416F5E"/>
    <w:multiLevelType w:val="hybridMultilevel"/>
    <w:tmpl w:val="62D03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3F4DF3"/>
    <w:multiLevelType w:val="hybridMultilevel"/>
    <w:tmpl w:val="E5A2FBA8"/>
    <w:lvl w:ilvl="0" w:tplc="DE2CFC82">
      <w:start w:val="1"/>
      <w:numFmt w:val="upperRoman"/>
      <w:lvlText w:val="%1."/>
      <w:lvlJc w:val="right"/>
      <w:pPr>
        <w:ind w:left="360" w:hanging="360"/>
      </w:pPr>
      <w:rPr>
        <w:color w:val="auto"/>
      </w:r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4" w15:restartNumberingAfterBreak="0">
    <w:nsid w:val="62A806FD"/>
    <w:multiLevelType w:val="hybridMultilevel"/>
    <w:tmpl w:val="7E18C404"/>
    <w:lvl w:ilvl="0" w:tplc="EEBAF3F8">
      <w:start w:val="4"/>
      <w:numFmt w:val="bullet"/>
      <w:lvlText w:val="-"/>
      <w:lvlJc w:val="left"/>
      <w:pPr>
        <w:ind w:left="720" w:hanging="360"/>
      </w:pPr>
      <w:rPr>
        <w:rFonts w:ascii="Century Gothic" w:eastAsia="Calibri"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7A2C82"/>
    <w:multiLevelType w:val="multilevel"/>
    <w:tmpl w:val="41560C70"/>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15:restartNumberingAfterBreak="0">
    <w:nsid w:val="66DC4691"/>
    <w:multiLevelType w:val="multilevel"/>
    <w:tmpl w:val="F2101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A02C26"/>
    <w:multiLevelType w:val="hybridMultilevel"/>
    <w:tmpl w:val="B04CC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71470276"/>
    <w:multiLevelType w:val="hybridMultilevel"/>
    <w:tmpl w:val="ED7EAB14"/>
    <w:lvl w:ilvl="0" w:tplc="962EF9FC">
      <w:start w:val="1"/>
      <w:numFmt w:val="bullet"/>
      <w:lvlText w:val="•"/>
      <w:lvlJc w:val="left"/>
      <w:pPr>
        <w:tabs>
          <w:tab w:val="num" w:pos="720"/>
        </w:tabs>
        <w:ind w:left="720" w:hanging="360"/>
      </w:pPr>
      <w:rPr>
        <w:rFonts w:ascii="Calibri" w:eastAsia="Calibri" w:hAnsi="Calibri" w:cs="Calibri" w:hint="default"/>
        <w:b w:val="0"/>
        <w:i w:val="0"/>
        <w:strike w:val="0"/>
        <w:dstrike w:val="0"/>
        <w:color w:val="555655"/>
        <w:sz w:val="20"/>
        <w:szCs w:val="20"/>
        <w:u w:val="none" w:color="000000"/>
        <w:bdr w:val="none" w:sz="0" w:space="0" w:color="auto"/>
        <w:shd w:val="clear" w:color="auto" w:fill="auto"/>
        <w:vertAlign w:val="baseline"/>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083F98"/>
    <w:multiLevelType w:val="hybridMultilevel"/>
    <w:tmpl w:val="DE6C567C"/>
    <w:lvl w:ilvl="0" w:tplc="EEBAF3F8">
      <w:start w:val="4"/>
      <w:numFmt w:val="bullet"/>
      <w:lvlText w:val="-"/>
      <w:lvlJc w:val="left"/>
      <w:pPr>
        <w:ind w:left="720" w:hanging="360"/>
      </w:pPr>
      <w:rPr>
        <w:rFonts w:ascii="Century Gothic" w:eastAsia="Calibri"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B735FD"/>
    <w:multiLevelType w:val="hybridMultilevel"/>
    <w:tmpl w:val="331E8CCE"/>
    <w:lvl w:ilvl="0" w:tplc="EEBAF3F8">
      <w:start w:val="4"/>
      <w:numFmt w:val="bullet"/>
      <w:lvlText w:val="-"/>
      <w:lvlJc w:val="left"/>
      <w:pPr>
        <w:ind w:left="720" w:hanging="360"/>
      </w:pPr>
      <w:rPr>
        <w:rFonts w:ascii="Century Gothic" w:eastAsia="Calibri"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0D5552"/>
    <w:multiLevelType w:val="multilevel"/>
    <w:tmpl w:val="ECE2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9697593">
    <w:abstractNumId w:val="16"/>
  </w:num>
  <w:num w:numId="2" w16cid:durableId="1470366579">
    <w:abstractNumId w:val="33"/>
  </w:num>
  <w:num w:numId="3" w16cid:durableId="57479445">
    <w:abstractNumId w:val="29"/>
  </w:num>
  <w:num w:numId="4" w16cid:durableId="1697194467">
    <w:abstractNumId w:val="19"/>
  </w:num>
  <w:num w:numId="5" w16cid:durableId="318383908">
    <w:abstractNumId w:val="6"/>
  </w:num>
  <w:num w:numId="6" w16cid:durableId="592474949">
    <w:abstractNumId w:val="32"/>
  </w:num>
  <w:num w:numId="7" w16cid:durableId="1218129115">
    <w:abstractNumId w:val="15"/>
  </w:num>
  <w:num w:numId="8" w16cid:durableId="180826369">
    <w:abstractNumId w:val="40"/>
  </w:num>
  <w:num w:numId="9" w16cid:durableId="1346976693">
    <w:abstractNumId w:val="39"/>
  </w:num>
  <w:num w:numId="10" w16cid:durableId="1340959918">
    <w:abstractNumId w:val="34"/>
  </w:num>
  <w:num w:numId="11" w16cid:durableId="739475174">
    <w:abstractNumId w:val="35"/>
  </w:num>
  <w:num w:numId="12" w16cid:durableId="1035429709">
    <w:abstractNumId w:val="38"/>
  </w:num>
  <w:num w:numId="13" w16cid:durableId="2135903321">
    <w:abstractNumId w:val="2"/>
  </w:num>
  <w:num w:numId="14" w16cid:durableId="413359045">
    <w:abstractNumId w:val="11"/>
  </w:num>
  <w:num w:numId="15" w16cid:durableId="708990985">
    <w:abstractNumId w:val="9"/>
  </w:num>
  <w:num w:numId="16" w16cid:durableId="1360737449">
    <w:abstractNumId w:val="22"/>
  </w:num>
  <w:num w:numId="17" w16cid:durableId="746071538">
    <w:abstractNumId w:val="18"/>
  </w:num>
  <w:num w:numId="18" w16cid:durableId="434717969">
    <w:abstractNumId w:val="0"/>
  </w:num>
  <w:num w:numId="19" w16cid:durableId="405568435">
    <w:abstractNumId w:val="37"/>
  </w:num>
  <w:num w:numId="20" w16cid:durableId="1655255924">
    <w:abstractNumId w:val="10"/>
  </w:num>
  <w:num w:numId="21" w16cid:durableId="604000958">
    <w:abstractNumId w:val="13"/>
  </w:num>
  <w:num w:numId="22" w16cid:durableId="1226645092">
    <w:abstractNumId w:val="28"/>
  </w:num>
  <w:num w:numId="23" w16cid:durableId="240868312">
    <w:abstractNumId w:val="23"/>
  </w:num>
  <w:num w:numId="24" w16cid:durableId="1884638730">
    <w:abstractNumId w:val="4"/>
  </w:num>
  <w:num w:numId="25" w16cid:durableId="1958557235">
    <w:abstractNumId w:val="3"/>
  </w:num>
  <w:num w:numId="26" w16cid:durableId="1617563733">
    <w:abstractNumId w:val="7"/>
  </w:num>
  <w:num w:numId="27" w16cid:durableId="865141197">
    <w:abstractNumId w:val="25"/>
  </w:num>
  <w:num w:numId="28" w16cid:durableId="1825387642">
    <w:abstractNumId w:val="30"/>
  </w:num>
  <w:num w:numId="29" w16cid:durableId="882324918">
    <w:abstractNumId w:val="12"/>
  </w:num>
  <w:num w:numId="30" w16cid:durableId="1012485">
    <w:abstractNumId w:val="1"/>
  </w:num>
  <w:num w:numId="31" w16cid:durableId="361443310">
    <w:abstractNumId w:val="17"/>
  </w:num>
  <w:num w:numId="32" w16cid:durableId="1749617268">
    <w:abstractNumId w:val="24"/>
  </w:num>
  <w:num w:numId="33" w16cid:durableId="1614752400">
    <w:abstractNumId w:val="5"/>
  </w:num>
  <w:num w:numId="34" w16cid:durableId="1252470655">
    <w:abstractNumId w:val="20"/>
  </w:num>
  <w:num w:numId="35" w16cid:durableId="1796407398">
    <w:abstractNumId w:val="26"/>
  </w:num>
  <w:num w:numId="36" w16cid:durableId="695303117">
    <w:abstractNumId w:val="14"/>
  </w:num>
  <w:num w:numId="37" w16cid:durableId="1637182531">
    <w:abstractNumId w:val="27"/>
  </w:num>
  <w:num w:numId="38" w16cid:durableId="514727683">
    <w:abstractNumId w:val="8"/>
  </w:num>
  <w:num w:numId="39" w16cid:durableId="464278459">
    <w:abstractNumId w:val="31"/>
  </w:num>
  <w:num w:numId="40" w16cid:durableId="2097290367">
    <w:abstractNumId w:val="41"/>
  </w:num>
  <w:num w:numId="41" w16cid:durableId="1543397042">
    <w:abstractNumId w:val="36"/>
  </w:num>
  <w:num w:numId="42" w16cid:durableId="95390139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6F"/>
    <w:rsid w:val="000027BF"/>
    <w:rsid w:val="0001145D"/>
    <w:rsid w:val="000148F6"/>
    <w:rsid w:val="00026624"/>
    <w:rsid w:val="0002776F"/>
    <w:rsid w:val="00032B88"/>
    <w:rsid w:val="00034FF1"/>
    <w:rsid w:val="000373BF"/>
    <w:rsid w:val="000417C2"/>
    <w:rsid w:val="00041C34"/>
    <w:rsid w:val="00042754"/>
    <w:rsid w:val="000509DB"/>
    <w:rsid w:val="00053A2D"/>
    <w:rsid w:val="000546B2"/>
    <w:rsid w:val="00067D87"/>
    <w:rsid w:val="00072994"/>
    <w:rsid w:val="0007514D"/>
    <w:rsid w:val="00076CA0"/>
    <w:rsid w:val="000809A3"/>
    <w:rsid w:val="00083779"/>
    <w:rsid w:val="00096460"/>
    <w:rsid w:val="000A1388"/>
    <w:rsid w:val="000A3137"/>
    <w:rsid w:val="000A7887"/>
    <w:rsid w:val="000A7D53"/>
    <w:rsid w:val="000B3A0A"/>
    <w:rsid w:val="000B4EA4"/>
    <w:rsid w:val="000C10B1"/>
    <w:rsid w:val="000C1827"/>
    <w:rsid w:val="000C3C1B"/>
    <w:rsid w:val="000C6996"/>
    <w:rsid w:val="000D0A48"/>
    <w:rsid w:val="000D2BF1"/>
    <w:rsid w:val="000D5CFF"/>
    <w:rsid w:val="000E05D0"/>
    <w:rsid w:val="000E325C"/>
    <w:rsid w:val="000F35CC"/>
    <w:rsid w:val="000F4C9F"/>
    <w:rsid w:val="000F72D7"/>
    <w:rsid w:val="0010416A"/>
    <w:rsid w:val="0010672A"/>
    <w:rsid w:val="001106FB"/>
    <w:rsid w:val="00114F26"/>
    <w:rsid w:val="001240F9"/>
    <w:rsid w:val="0012664D"/>
    <w:rsid w:val="001364EB"/>
    <w:rsid w:val="0014601E"/>
    <w:rsid w:val="001465A7"/>
    <w:rsid w:val="00153D38"/>
    <w:rsid w:val="0015501D"/>
    <w:rsid w:val="00155D1C"/>
    <w:rsid w:val="001571D7"/>
    <w:rsid w:val="00157D8C"/>
    <w:rsid w:val="0016182F"/>
    <w:rsid w:val="00162B8F"/>
    <w:rsid w:val="001635F3"/>
    <w:rsid w:val="0016380E"/>
    <w:rsid w:val="00172806"/>
    <w:rsid w:val="0017324C"/>
    <w:rsid w:val="00173902"/>
    <w:rsid w:val="00174A07"/>
    <w:rsid w:val="001809C5"/>
    <w:rsid w:val="00184C06"/>
    <w:rsid w:val="0018518A"/>
    <w:rsid w:val="00186684"/>
    <w:rsid w:val="0018719A"/>
    <w:rsid w:val="0019620F"/>
    <w:rsid w:val="001A55A7"/>
    <w:rsid w:val="001A59A2"/>
    <w:rsid w:val="001A72DD"/>
    <w:rsid w:val="001B366B"/>
    <w:rsid w:val="001B5A6F"/>
    <w:rsid w:val="001C12A1"/>
    <w:rsid w:val="001C3BFC"/>
    <w:rsid w:val="001D0E0F"/>
    <w:rsid w:val="001D1059"/>
    <w:rsid w:val="001D7D7F"/>
    <w:rsid w:val="001E07CF"/>
    <w:rsid w:val="001E3A77"/>
    <w:rsid w:val="001F30C3"/>
    <w:rsid w:val="001F45A2"/>
    <w:rsid w:val="001F53CF"/>
    <w:rsid w:val="0020088B"/>
    <w:rsid w:val="0020623C"/>
    <w:rsid w:val="0022182B"/>
    <w:rsid w:val="00221B48"/>
    <w:rsid w:val="00222E9E"/>
    <w:rsid w:val="00230FAA"/>
    <w:rsid w:val="00232445"/>
    <w:rsid w:val="00234599"/>
    <w:rsid w:val="00235701"/>
    <w:rsid w:val="00236A52"/>
    <w:rsid w:val="002374A2"/>
    <w:rsid w:val="002429E6"/>
    <w:rsid w:val="00244FF7"/>
    <w:rsid w:val="00246293"/>
    <w:rsid w:val="002507BB"/>
    <w:rsid w:val="002531A5"/>
    <w:rsid w:val="00254649"/>
    <w:rsid w:val="00254E85"/>
    <w:rsid w:val="00257BF7"/>
    <w:rsid w:val="00263FB7"/>
    <w:rsid w:val="002641B6"/>
    <w:rsid w:val="00265329"/>
    <w:rsid w:val="002705E3"/>
    <w:rsid w:val="00270FF3"/>
    <w:rsid w:val="00280EE5"/>
    <w:rsid w:val="00281405"/>
    <w:rsid w:val="00287DEE"/>
    <w:rsid w:val="00291310"/>
    <w:rsid w:val="00296871"/>
    <w:rsid w:val="002A2A80"/>
    <w:rsid w:val="002A2B11"/>
    <w:rsid w:val="002A37DF"/>
    <w:rsid w:val="002A5E9E"/>
    <w:rsid w:val="002A7F19"/>
    <w:rsid w:val="002B3344"/>
    <w:rsid w:val="002B4F68"/>
    <w:rsid w:val="002B6051"/>
    <w:rsid w:val="002B6C1F"/>
    <w:rsid w:val="002C1F83"/>
    <w:rsid w:val="002C3FA0"/>
    <w:rsid w:val="002D07F9"/>
    <w:rsid w:val="002D102E"/>
    <w:rsid w:val="002D1FEA"/>
    <w:rsid w:val="002D2978"/>
    <w:rsid w:val="002D4459"/>
    <w:rsid w:val="002E0508"/>
    <w:rsid w:val="002E2531"/>
    <w:rsid w:val="002E496D"/>
    <w:rsid w:val="002E7ED9"/>
    <w:rsid w:val="002F2234"/>
    <w:rsid w:val="0030045A"/>
    <w:rsid w:val="00300ACE"/>
    <w:rsid w:val="0031070E"/>
    <w:rsid w:val="00312AC9"/>
    <w:rsid w:val="00312DED"/>
    <w:rsid w:val="0031569C"/>
    <w:rsid w:val="003162C8"/>
    <w:rsid w:val="00326D4B"/>
    <w:rsid w:val="0033060B"/>
    <w:rsid w:val="00342342"/>
    <w:rsid w:val="003438BA"/>
    <w:rsid w:val="003446F0"/>
    <w:rsid w:val="003475AE"/>
    <w:rsid w:val="00350FFC"/>
    <w:rsid w:val="00353B54"/>
    <w:rsid w:val="00354ED4"/>
    <w:rsid w:val="0036083B"/>
    <w:rsid w:val="00360D93"/>
    <w:rsid w:val="00364C79"/>
    <w:rsid w:val="00366617"/>
    <w:rsid w:val="0037281B"/>
    <w:rsid w:val="003729F3"/>
    <w:rsid w:val="00374467"/>
    <w:rsid w:val="00376E8E"/>
    <w:rsid w:val="003773C2"/>
    <w:rsid w:val="003811E3"/>
    <w:rsid w:val="00385ADD"/>
    <w:rsid w:val="00395B7F"/>
    <w:rsid w:val="00395D69"/>
    <w:rsid w:val="00396E3D"/>
    <w:rsid w:val="00397EAD"/>
    <w:rsid w:val="003A5978"/>
    <w:rsid w:val="003A7F41"/>
    <w:rsid w:val="003B01D5"/>
    <w:rsid w:val="003B1DDD"/>
    <w:rsid w:val="003B502C"/>
    <w:rsid w:val="003B63A7"/>
    <w:rsid w:val="003D1F78"/>
    <w:rsid w:val="003D663B"/>
    <w:rsid w:val="003E271F"/>
    <w:rsid w:val="003E3409"/>
    <w:rsid w:val="003E573B"/>
    <w:rsid w:val="003F1323"/>
    <w:rsid w:val="003F5A90"/>
    <w:rsid w:val="003F6389"/>
    <w:rsid w:val="00406E1F"/>
    <w:rsid w:val="00407AE5"/>
    <w:rsid w:val="00411681"/>
    <w:rsid w:val="00416BE8"/>
    <w:rsid w:val="00417E9A"/>
    <w:rsid w:val="004265CB"/>
    <w:rsid w:val="00427FF7"/>
    <w:rsid w:val="00432D00"/>
    <w:rsid w:val="004358CE"/>
    <w:rsid w:val="0043626B"/>
    <w:rsid w:val="00441D1D"/>
    <w:rsid w:val="00443D9D"/>
    <w:rsid w:val="004443C1"/>
    <w:rsid w:val="0044474D"/>
    <w:rsid w:val="00445EC7"/>
    <w:rsid w:val="004462BD"/>
    <w:rsid w:val="004566D1"/>
    <w:rsid w:val="004567E3"/>
    <w:rsid w:val="00465D61"/>
    <w:rsid w:val="0046611D"/>
    <w:rsid w:val="004705CF"/>
    <w:rsid w:val="00477EDD"/>
    <w:rsid w:val="00487ED7"/>
    <w:rsid w:val="004922D4"/>
    <w:rsid w:val="004934A3"/>
    <w:rsid w:val="004A12EC"/>
    <w:rsid w:val="004A37F4"/>
    <w:rsid w:val="004A3903"/>
    <w:rsid w:val="004A63ED"/>
    <w:rsid w:val="004B4039"/>
    <w:rsid w:val="004B5D2E"/>
    <w:rsid w:val="004B69F5"/>
    <w:rsid w:val="004C20AF"/>
    <w:rsid w:val="004C4D5E"/>
    <w:rsid w:val="004C5559"/>
    <w:rsid w:val="004C6DE9"/>
    <w:rsid w:val="004C74AE"/>
    <w:rsid w:val="004C79BF"/>
    <w:rsid w:val="004D199C"/>
    <w:rsid w:val="004D1F2A"/>
    <w:rsid w:val="004D269C"/>
    <w:rsid w:val="004E3480"/>
    <w:rsid w:val="004E59DD"/>
    <w:rsid w:val="004E78B0"/>
    <w:rsid w:val="004F07A0"/>
    <w:rsid w:val="004F0ED5"/>
    <w:rsid w:val="004F2C64"/>
    <w:rsid w:val="00512723"/>
    <w:rsid w:val="005132F0"/>
    <w:rsid w:val="00517250"/>
    <w:rsid w:val="0052051F"/>
    <w:rsid w:val="005315DD"/>
    <w:rsid w:val="00534B27"/>
    <w:rsid w:val="00535764"/>
    <w:rsid w:val="005549C3"/>
    <w:rsid w:val="00555577"/>
    <w:rsid w:val="00555DB2"/>
    <w:rsid w:val="005630AC"/>
    <w:rsid w:val="005658E9"/>
    <w:rsid w:val="005669FD"/>
    <w:rsid w:val="005700C9"/>
    <w:rsid w:val="00571D21"/>
    <w:rsid w:val="00571DD2"/>
    <w:rsid w:val="00573E7F"/>
    <w:rsid w:val="00575984"/>
    <w:rsid w:val="00575D08"/>
    <w:rsid w:val="00576781"/>
    <w:rsid w:val="005774A9"/>
    <w:rsid w:val="005817B5"/>
    <w:rsid w:val="00581AE7"/>
    <w:rsid w:val="005900F8"/>
    <w:rsid w:val="00591473"/>
    <w:rsid w:val="00597395"/>
    <w:rsid w:val="005978C6"/>
    <w:rsid w:val="005A5A4F"/>
    <w:rsid w:val="005A632F"/>
    <w:rsid w:val="005B1A36"/>
    <w:rsid w:val="005B1C6E"/>
    <w:rsid w:val="005B3962"/>
    <w:rsid w:val="005B6CB5"/>
    <w:rsid w:val="005B78F2"/>
    <w:rsid w:val="005C292A"/>
    <w:rsid w:val="005C2C5F"/>
    <w:rsid w:val="005C4103"/>
    <w:rsid w:val="005D33C0"/>
    <w:rsid w:val="005E0E3B"/>
    <w:rsid w:val="005E37E9"/>
    <w:rsid w:val="005E6F76"/>
    <w:rsid w:val="005F3B74"/>
    <w:rsid w:val="006000EB"/>
    <w:rsid w:val="006003EF"/>
    <w:rsid w:val="006022C8"/>
    <w:rsid w:val="006037AB"/>
    <w:rsid w:val="006111C3"/>
    <w:rsid w:val="00612871"/>
    <w:rsid w:val="00612E79"/>
    <w:rsid w:val="00614B9B"/>
    <w:rsid w:val="0062113D"/>
    <w:rsid w:val="00621AEB"/>
    <w:rsid w:val="00625B66"/>
    <w:rsid w:val="006263CA"/>
    <w:rsid w:val="00630A2B"/>
    <w:rsid w:val="00630E3E"/>
    <w:rsid w:val="00632566"/>
    <w:rsid w:val="00640610"/>
    <w:rsid w:val="00643AAB"/>
    <w:rsid w:val="00644442"/>
    <w:rsid w:val="006468A4"/>
    <w:rsid w:val="0065523E"/>
    <w:rsid w:val="00655249"/>
    <w:rsid w:val="0066311A"/>
    <w:rsid w:val="00666A66"/>
    <w:rsid w:val="00677B89"/>
    <w:rsid w:val="00681D91"/>
    <w:rsid w:val="006820F6"/>
    <w:rsid w:val="0068339F"/>
    <w:rsid w:val="006969C2"/>
    <w:rsid w:val="006975CF"/>
    <w:rsid w:val="006A26BE"/>
    <w:rsid w:val="006A2723"/>
    <w:rsid w:val="006A3258"/>
    <w:rsid w:val="006A4065"/>
    <w:rsid w:val="006A72D3"/>
    <w:rsid w:val="006B05C6"/>
    <w:rsid w:val="006B74CC"/>
    <w:rsid w:val="006C2388"/>
    <w:rsid w:val="006C4FF9"/>
    <w:rsid w:val="006C54E6"/>
    <w:rsid w:val="006C5E96"/>
    <w:rsid w:val="006C6391"/>
    <w:rsid w:val="006C7575"/>
    <w:rsid w:val="006D0DEC"/>
    <w:rsid w:val="006D344C"/>
    <w:rsid w:val="006E247B"/>
    <w:rsid w:val="006E3390"/>
    <w:rsid w:val="006E420E"/>
    <w:rsid w:val="006E526F"/>
    <w:rsid w:val="006F31F4"/>
    <w:rsid w:val="006F3233"/>
    <w:rsid w:val="006F78E0"/>
    <w:rsid w:val="00701564"/>
    <w:rsid w:val="00704617"/>
    <w:rsid w:val="00707FC0"/>
    <w:rsid w:val="00712BDD"/>
    <w:rsid w:val="00715214"/>
    <w:rsid w:val="00717BA0"/>
    <w:rsid w:val="0072440B"/>
    <w:rsid w:val="007247C5"/>
    <w:rsid w:val="00724E68"/>
    <w:rsid w:val="00725619"/>
    <w:rsid w:val="00725F64"/>
    <w:rsid w:val="00727630"/>
    <w:rsid w:val="00730681"/>
    <w:rsid w:val="00730B24"/>
    <w:rsid w:val="00732039"/>
    <w:rsid w:val="00736747"/>
    <w:rsid w:val="00747974"/>
    <w:rsid w:val="007516A6"/>
    <w:rsid w:val="007548FD"/>
    <w:rsid w:val="00755049"/>
    <w:rsid w:val="00757338"/>
    <w:rsid w:val="00761694"/>
    <w:rsid w:val="007653D4"/>
    <w:rsid w:val="00765564"/>
    <w:rsid w:val="00766A60"/>
    <w:rsid w:val="0076798C"/>
    <w:rsid w:val="00771969"/>
    <w:rsid w:val="0077342E"/>
    <w:rsid w:val="0077391F"/>
    <w:rsid w:val="00773972"/>
    <w:rsid w:val="007757B8"/>
    <w:rsid w:val="007776E1"/>
    <w:rsid w:val="0078491E"/>
    <w:rsid w:val="00791171"/>
    <w:rsid w:val="007A0B78"/>
    <w:rsid w:val="007A4270"/>
    <w:rsid w:val="007B6677"/>
    <w:rsid w:val="007C1B92"/>
    <w:rsid w:val="007C3087"/>
    <w:rsid w:val="007C5CD4"/>
    <w:rsid w:val="007C7C37"/>
    <w:rsid w:val="007D74FB"/>
    <w:rsid w:val="007E184E"/>
    <w:rsid w:val="007E37F7"/>
    <w:rsid w:val="007F4E83"/>
    <w:rsid w:val="007F678A"/>
    <w:rsid w:val="007F6AB2"/>
    <w:rsid w:val="00803CAC"/>
    <w:rsid w:val="008076B7"/>
    <w:rsid w:val="00810EDF"/>
    <w:rsid w:val="00812F87"/>
    <w:rsid w:val="00817C3C"/>
    <w:rsid w:val="00817CF0"/>
    <w:rsid w:val="00824945"/>
    <w:rsid w:val="00825229"/>
    <w:rsid w:val="00825965"/>
    <w:rsid w:val="008356BB"/>
    <w:rsid w:val="00847EFB"/>
    <w:rsid w:val="00851889"/>
    <w:rsid w:val="00853C77"/>
    <w:rsid w:val="008557D4"/>
    <w:rsid w:val="00855B09"/>
    <w:rsid w:val="00871128"/>
    <w:rsid w:val="0087240F"/>
    <w:rsid w:val="008740EF"/>
    <w:rsid w:val="008746E7"/>
    <w:rsid w:val="00880D1F"/>
    <w:rsid w:val="00881AD2"/>
    <w:rsid w:val="008844D9"/>
    <w:rsid w:val="00885437"/>
    <w:rsid w:val="0088560D"/>
    <w:rsid w:val="0088582B"/>
    <w:rsid w:val="00896874"/>
    <w:rsid w:val="00897CEF"/>
    <w:rsid w:val="008A1F24"/>
    <w:rsid w:val="008A2C76"/>
    <w:rsid w:val="008B0AFC"/>
    <w:rsid w:val="008B0CF5"/>
    <w:rsid w:val="008C4037"/>
    <w:rsid w:val="008C4FBF"/>
    <w:rsid w:val="008D045D"/>
    <w:rsid w:val="008D3774"/>
    <w:rsid w:val="008D5838"/>
    <w:rsid w:val="008D6F41"/>
    <w:rsid w:val="008D7858"/>
    <w:rsid w:val="008E023F"/>
    <w:rsid w:val="008E0A18"/>
    <w:rsid w:val="008F12F6"/>
    <w:rsid w:val="009003B8"/>
    <w:rsid w:val="00903448"/>
    <w:rsid w:val="0090464A"/>
    <w:rsid w:val="00910B48"/>
    <w:rsid w:val="0091508C"/>
    <w:rsid w:val="00916DE0"/>
    <w:rsid w:val="00916F92"/>
    <w:rsid w:val="009211FC"/>
    <w:rsid w:val="00922D20"/>
    <w:rsid w:val="00926C46"/>
    <w:rsid w:val="00935E91"/>
    <w:rsid w:val="00936E01"/>
    <w:rsid w:val="00937C68"/>
    <w:rsid w:val="0094399E"/>
    <w:rsid w:val="009478BE"/>
    <w:rsid w:val="00955846"/>
    <w:rsid w:val="009570A4"/>
    <w:rsid w:val="0096384D"/>
    <w:rsid w:val="0096540F"/>
    <w:rsid w:val="00965644"/>
    <w:rsid w:val="009729BE"/>
    <w:rsid w:val="00973B15"/>
    <w:rsid w:val="00975F47"/>
    <w:rsid w:val="00977A90"/>
    <w:rsid w:val="00980B0B"/>
    <w:rsid w:val="00982FCA"/>
    <w:rsid w:val="0098732F"/>
    <w:rsid w:val="0099290E"/>
    <w:rsid w:val="009A6E75"/>
    <w:rsid w:val="009B0070"/>
    <w:rsid w:val="009B3757"/>
    <w:rsid w:val="009B3AF4"/>
    <w:rsid w:val="009B674D"/>
    <w:rsid w:val="009C0AFA"/>
    <w:rsid w:val="009D0641"/>
    <w:rsid w:val="009D58DD"/>
    <w:rsid w:val="009D7BC2"/>
    <w:rsid w:val="009E0729"/>
    <w:rsid w:val="009E0EDA"/>
    <w:rsid w:val="009E5032"/>
    <w:rsid w:val="009E53B6"/>
    <w:rsid w:val="009E5DF8"/>
    <w:rsid w:val="009F1338"/>
    <w:rsid w:val="009F5919"/>
    <w:rsid w:val="00A00833"/>
    <w:rsid w:val="00A02F89"/>
    <w:rsid w:val="00A041B2"/>
    <w:rsid w:val="00A07BAC"/>
    <w:rsid w:val="00A111AA"/>
    <w:rsid w:val="00A1425B"/>
    <w:rsid w:val="00A16720"/>
    <w:rsid w:val="00A1749F"/>
    <w:rsid w:val="00A21A3F"/>
    <w:rsid w:val="00A35B4E"/>
    <w:rsid w:val="00A4214A"/>
    <w:rsid w:val="00A450B9"/>
    <w:rsid w:val="00A452E4"/>
    <w:rsid w:val="00A527DA"/>
    <w:rsid w:val="00A63019"/>
    <w:rsid w:val="00A677C0"/>
    <w:rsid w:val="00A71A7B"/>
    <w:rsid w:val="00A71F55"/>
    <w:rsid w:val="00A7389A"/>
    <w:rsid w:val="00A7498C"/>
    <w:rsid w:val="00A76772"/>
    <w:rsid w:val="00A77EA8"/>
    <w:rsid w:val="00A80BAB"/>
    <w:rsid w:val="00A8106E"/>
    <w:rsid w:val="00A848D7"/>
    <w:rsid w:val="00A86FB0"/>
    <w:rsid w:val="00A9340D"/>
    <w:rsid w:val="00A957F6"/>
    <w:rsid w:val="00AA2F8C"/>
    <w:rsid w:val="00AA3C8E"/>
    <w:rsid w:val="00AA436C"/>
    <w:rsid w:val="00AA6E47"/>
    <w:rsid w:val="00AB594C"/>
    <w:rsid w:val="00AC0BA0"/>
    <w:rsid w:val="00AC1704"/>
    <w:rsid w:val="00AC6EC3"/>
    <w:rsid w:val="00AD026D"/>
    <w:rsid w:val="00AD36FC"/>
    <w:rsid w:val="00AD4F3A"/>
    <w:rsid w:val="00AD5A53"/>
    <w:rsid w:val="00AD74A5"/>
    <w:rsid w:val="00AD74A7"/>
    <w:rsid w:val="00AE30A6"/>
    <w:rsid w:val="00AF4BC5"/>
    <w:rsid w:val="00AF79A4"/>
    <w:rsid w:val="00B00384"/>
    <w:rsid w:val="00B02A6E"/>
    <w:rsid w:val="00B07028"/>
    <w:rsid w:val="00B10583"/>
    <w:rsid w:val="00B16014"/>
    <w:rsid w:val="00B16C57"/>
    <w:rsid w:val="00B22372"/>
    <w:rsid w:val="00B22F73"/>
    <w:rsid w:val="00B25B36"/>
    <w:rsid w:val="00B266A2"/>
    <w:rsid w:val="00B268A7"/>
    <w:rsid w:val="00B26D13"/>
    <w:rsid w:val="00B32E98"/>
    <w:rsid w:val="00B358B5"/>
    <w:rsid w:val="00B36887"/>
    <w:rsid w:val="00B37642"/>
    <w:rsid w:val="00B43E71"/>
    <w:rsid w:val="00B448F1"/>
    <w:rsid w:val="00B4510F"/>
    <w:rsid w:val="00B5006F"/>
    <w:rsid w:val="00B51426"/>
    <w:rsid w:val="00B518E1"/>
    <w:rsid w:val="00B523BE"/>
    <w:rsid w:val="00B63B81"/>
    <w:rsid w:val="00B647E3"/>
    <w:rsid w:val="00B657DC"/>
    <w:rsid w:val="00B728F1"/>
    <w:rsid w:val="00B775C0"/>
    <w:rsid w:val="00B803C8"/>
    <w:rsid w:val="00B80AB0"/>
    <w:rsid w:val="00B81382"/>
    <w:rsid w:val="00B830BD"/>
    <w:rsid w:val="00B90152"/>
    <w:rsid w:val="00B91364"/>
    <w:rsid w:val="00B92C19"/>
    <w:rsid w:val="00B965C7"/>
    <w:rsid w:val="00B97369"/>
    <w:rsid w:val="00BA013C"/>
    <w:rsid w:val="00BA0264"/>
    <w:rsid w:val="00BA29C3"/>
    <w:rsid w:val="00BA4461"/>
    <w:rsid w:val="00BB18FE"/>
    <w:rsid w:val="00BB4E8D"/>
    <w:rsid w:val="00BB77B8"/>
    <w:rsid w:val="00BC0E08"/>
    <w:rsid w:val="00BC1A0C"/>
    <w:rsid w:val="00BC376A"/>
    <w:rsid w:val="00BC5EC3"/>
    <w:rsid w:val="00BD076B"/>
    <w:rsid w:val="00BD37D5"/>
    <w:rsid w:val="00BD45A5"/>
    <w:rsid w:val="00BD6F45"/>
    <w:rsid w:val="00BE06C9"/>
    <w:rsid w:val="00BE16BA"/>
    <w:rsid w:val="00BE5F0C"/>
    <w:rsid w:val="00BE785B"/>
    <w:rsid w:val="00BF222F"/>
    <w:rsid w:val="00BF22E1"/>
    <w:rsid w:val="00BF27AA"/>
    <w:rsid w:val="00BF64A3"/>
    <w:rsid w:val="00C03EED"/>
    <w:rsid w:val="00C0530D"/>
    <w:rsid w:val="00C06F71"/>
    <w:rsid w:val="00C15F55"/>
    <w:rsid w:val="00C23017"/>
    <w:rsid w:val="00C242C1"/>
    <w:rsid w:val="00C24726"/>
    <w:rsid w:val="00C25B9E"/>
    <w:rsid w:val="00C27CCC"/>
    <w:rsid w:val="00C36758"/>
    <w:rsid w:val="00C37F46"/>
    <w:rsid w:val="00C50F34"/>
    <w:rsid w:val="00C50F96"/>
    <w:rsid w:val="00C51BE5"/>
    <w:rsid w:val="00C62CFA"/>
    <w:rsid w:val="00C710AA"/>
    <w:rsid w:val="00C7127E"/>
    <w:rsid w:val="00C71F62"/>
    <w:rsid w:val="00C7377A"/>
    <w:rsid w:val="00C74A30"/>
    <w:rsid w:val="00C76BC2"/>
    <w:rsid w:val="00C82C9F"/>
    <w:rsid w:val="00C833A5"/>
    <w:rsid w:val="00C84B1D"/>
    <w:rsid w:val="00C85B72"/>
    <w:rsid w:val="00C902B9"/>
    <w:rsid w:val="00C94F10"/>
    <w:rsid w:val="00CB1C97"/>
    <w:rsid w:val="00CB63A6"/>
    <w:rsid w:val="00CB7E0C"/>
    <w:rsid w:val="00CC292C"/>
    <w:rsid w:val="00CC434D"/>
    <w:rsid w:val="00CC5861"/>
    <w:rsid w:val="00CD3B3F"/>
    <w:rsid w:val="00CE4F7D"/>
    <w:rsid w:val="00CE6F37"/>
    <w:rsid w:val="00CF149E"/>
    <w:rsid w:val="00CF17F2"/>
    <w:rsid w:val="00CF380D"/>
    <w:rsid w:val="00D02245"/>
    <w:rsid w:val="00D02CEB"/>
    <w:rsid w:val="00D1611B"/>
    <w:rsid w:val="00D220F8"/>
    <w:rsid w:val="00D25645"/>
    <w:rsid w:val="00D275DA"/>
    <w:rsid w:val="00D27AAF"/>
    <w:rsid w:val="00D27D44"/>
    <w:rsid w:val="00D33735"/>
    <w:rsid w:val="00D4495C"/>
    <w:rsid w:val="00D44AC3"/>
    <w:rsid w:val="00D45281"/>
    <w:rsid w:val="00D45300"/>
    <w:rsid w:val="00D45B99"/>
    <w:rsid w:val="00D52AB8"/>
    <w:rsid w:val="00D53435"/>
    <w:rsid w:val="00D576E5"/>
    <w:rsid w:val="00D579D9"/>
    <w:rsid w:val="00D61296"/>
    <w:rsid w:val="00D70B97"/>
    <w:rsid w:val="00D7194A"/>
    <w:rsid w:val="00D735CB"/>
    <w:rsid w:val="00D80BAF"/>
    <w:rsid w:val="00D821B1"/>
    <w:rsid w:val="00D84E7C"/>
    <w:rsid w:val="00D852FB"/>
    <w:rsid w:val="00D853E3"/>
    <w:rsid w:val="00D9664E"/>
    <w:rsid w:val="00D975C1"/>
    <w:rsid w:val="00DA1004"/>
    <w:rsid w:val="00DA1628"/>
    <w:rsid w:val="00DB434E"/>
    <w:rsid w:val="00DC3458"/>
    <w:rsid w:val="00DC4A3D"/>
    <w:rsid w:val="00DC5953"/>
    <w:rsid w:val="00DC5A8D"/>
    <w:rsid w:val="00DC66D7"/>
    <w:rsid w:val="00DC6DEC"/>
    <w:rsid w:val="00DC6E04"/>
    <w:rsid w:val="00DD1F86"/>
    <w:rsid w:val="00DD24F9"/>
    <w:rsid w:val="00DF16F9"/>
    <w:rsid w:val="00DF49A7"/>
    <w:rsid w:val="00DF5460"/>
    <w:rsid w:val="00E00F2D"/>
    <w:rsid w:val="00E03181"/>
    <w:rsid w:val="00E0345E"/>
    <w:rsid w:val="00E06673"/>
    <w:rsid w:val="00E07C07"/>
    <w:rsid w:val="00E11E0A"/>
    <w:rsid w:val="00E147E6"/>
    <w:rsid w:val="00E20256"/>
    <w:rsid w:val="00E20BE7"/>
    <w:rsid w:val="00E21021"/>
    <w:rsid w:val="00E215B6"/>
    <w:rsid w:val="00E2291E"/>
    <w:rsid w:val="00E3222B"/>
    <w:rsid w:val="00E33A4A"/>
    <w:rsid w:val="00E42C3F"/>
    <w:rsid w:val="00E42CC2"/>
    <w:rsid w:val="00E42F21"/>
    <w:rsid w:val="00E508C7"/>
    <w:rsid w:val="00E50E3B"/>
    <w:rsid w:val="00E5343A"/>
    <w:rsid w:val="00E762D1"/>
    <w:rsid w:val="00E811BD"/>
    <w:rsid w:val="00E83317"/>
    <w:rsid w:val="00E90064"/>
    <w:rsid w:val="00E906DC"/>
    <w:rsid w:val="00EA41D0"/>
    <w:rsid w:val="00EB301E"/>
    <w:rsid w:val="00EB6FD6"/>
    <w:rsid w:val="00EC2656"/>
    <w:rsid w:val="00EC2B82"/>
    <w:rsid w:val="00EC33E7"/>
    <w:rsid w:val="00ED3416"/>
    <w:rsid w:val="00ED3521"/>
    <w:rsid w:val="00ED54A1"/>
    <w:rsid w:val="00ED55CD"/>
    <w:rsid w:val="00ED7AA0"/>
    <w:rsid w:val="00EE035E"/>
    <w:rsid w:val="00EE5EDA"/>
    <w:rsid w:val="00EE759B"/>
    <w:rsid w:val="00EE7AFE"/>
    <w:rsid w:val="00F023FC"/>
    <w:rsid w:val="00F062BB"/>
    <w:rsid w:val="00F115AB"/>
    <w:rsid w:val="00F1454F"/>
    <w:rsid w:val="00F24890"/>
    <w:rsid w:val="00F2558D"/>
    <w:rsid w:val="00F260E4"/>
    <w:rsid w:val="00F271C6"/>
    <w:rsid w:val="00F31EFC"/>
    <w:rsid w:val="00F346B5"/>
    <w:rsid w:val="00F35259"/>
    <w:rsid w:val="00F4095C"/>
    <w:rsid w:val="00F40CFD"/>
    <w:rsid w:val="00F41A84"/>
    <w:rsid w:val="00F422F9"/>
    <w:rsid w:val="00F47610"/>
    <w:rsid w:val="00F6033F"/>
    <w:rsid w:val="00F61647"/>
    <w:rsid w:val="00F62640"/>
    <w:rsid w:val="00F63080"/>
    <w:rsid w:val="00F64199"/>
    <w:rsid w:val="00F7091D"/>
    <w:rsid w:val="00F72D89"/>
    <w:rsid w:val="00F75A59"/>
    <w:rsid w:val="00F82D1E"/>
    <w:rsid w:val="00F83E6F"/>
    <w:rsid w:val="00F9321C"/>
    <w:rsid w:val="00F93314"/>
    <w:rsid w:val="00FA0F55"/>
    <w:rsid w:val="00FA1F9A"/>
    <w:rsid w:val="00FA49FD"/>
    <w:rsid w:val="00FA5304"/>
    <w:rsid w:val="00FB07F3"/>
    <w:rsid w:val="00FB5778"/>
    <w:rsid w:val="00FB6FE8"/>
    <w:rsid w:val="00FC40A3"/>
    <w:rsid w:val="00FD03F3"/>
    <w:rsid w:val="00FD20C5"/>
    <w:rsid w:val="00FD24CE"/>
    <w:rsid w:val="00FD285E"/>
    <w:rsid w:val="00FD35B9"/>
    <w:rsid w:val="00FD65E2"/>
    <w:rsid w:val="00FE2881"/>
    <w:rsid w:val="00FE5328"/>
    <w:rsid w:val="00FF2D2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3F4BF5"/>
  <w15:chartTrackingRefBased/>
  <w15:docId w15:val="{3ADA9B7A-1D57-4CE3-B50B-81888004B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00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5006F"/>
  </w:style>
  <w:style w:type="paragraph" w:styleId="Piedepgina">
    <w:name w:val="footer"/>
    <w:basedOn w:val="Normal"/>
    <w:link w:val="PiedepginaCar"/>
    <w:uiPriority w:val="99"/>
    <w:unhideWhenUsed/>
    <w:rsid w:val="00B500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5006F"/>
  </w:style>
  <w:style w:type="table" w:customStyle="1" w:styleId="Listamedia1-nfasis11">
    <w:name w:val="Lista media 1 - Énfasis 11"/>
    <w:basedOn w:val="Tablanormal"/>
    <w:next w:val="Listamedia1-nfasis1"/>
    <w:uiPriority w:val="65"/>
    <w:rsid w:val="00B5006F"/>
    <w:pPr>
      <w:spacing w:after="0" w:line="240" w:lineRule="auto"/>
    </w:pPr>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customStyle="1" w:styleId="jsgrdq">
    <w:name w:val="jsgrdq"/>
    <w:basedOn w:val="Fuentedeprrafopredeter"/>
    <w:rsid w:val="00B5006F"/>
  </w:style>
  <w:style w:type="table" w:styleId="Listamedia1-nfasis1">
    <w:name w:val="Medium List 1 Accent 1"/>
    <w:basedOn w:val="Tablanormal"/>
    <w:uiPriority w:val="65"/>
    <w:semiHidden/>
    <w:unhideWhenUsed/>
    <w:rsid w:val="00B5006F"/>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paragraph" w:styleId="Prrafodelista">
    <w:name w:val="List Paragraph"/>
    <w:aliases w:val="Fundamentacion,Bulleted List,Lista vistosa - Énfasis 11,Lista media 2 - Énfasis 41,Párrafo de lista2,Párrafo de lista1,Titulo de Fígura,TITULO A,SubPárrafo de lista,Cita Pie de Página,titulo,Lista vistosa - Énfasis 111,Lista de nivel 1"/>
    <w:basedOn w:val="Normal"/>
    <w:link w:val="PrrafodelistaCar"/>
    <w:uiPriority w:val="1"/>
    <w:qFormat/>
    <w:rsid w:val="00B5006F"/>
    <w:pPr>
      <w:ind w:left="720"/>
      <w:contextualSpacing/>
    </w:pPr>
  </w:style>
  <w:style w:type="table" w:styleId="Tablaconcuadrcula">
    <w:name w:val="Table Grid"/>
    <w:basedOn w:val="Tablanormal"/>
    <w:uiPriority w:val="59"/>
    <w:rsid w:val="00487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F062BB"/>
    <w:pPr>
      <w:spacing w:after="0" w:line="240" w:lineRule="auto"/>
    </w:pPr>
    <w:rPr>
      <w:rFonts w:eastAsiaTheme="minorEastAsia"/>
      <w:lang w:eastAsia="es-PE"/>
    </w:rPr>
    <w:tblPr>
      <w:tblCellMar>
        <w:top w:w="0" w:type="dxa"/>
        <w:left w:w="0" w:type="dxa"/>
        <w:bottom w:w="0" w:type="dxa"/>
        <w:right w:w="0" w:type="dxa"/>
      </w:tblCellMar>
    </w:tblPr>
  </w:style>
  <w:style w:type="table" w:customStyle="1" w:styleId="Listaclara-nfasis11">
    <w:name w:val="Lista clara - Énfasis 11"/>
    <w:basedOn w:val="Tablanormal"/>
    <w:next w:val="Listaclara-nfasis1"/>
    <w:uiPriority w:val="61"/>
    <w:rsid w:val="00E11E0A"/>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1">
    <w:name w:val="Light List Accent 1"/>
    <w:basedOn w:val="Tablanormal"/>
    <w:uiPriority w:val="61"/>
    <w:semiHidden/>
    <w:unhideWhenUsed/>
    <w:rsid w:val="00E11E0A"/>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styleId="Hipervnculo">
    <w:name w:val="Hyperlink"/>
    <w:basedOn w:val="Fuentedeprrafopredeter"/>
    <w:uiPriority w:val="99"/>
    <w:unhideWhenUsed/>
    <w:rsid w:val="00630A2B"/>
    <w:rPr>
      <w:color w:val="0563C1" w:themeColor="hyperlink"/>
      <w:u w:val="single"/>
    </w:rPr>
  </w:style>
  <w:style w:type="character" w:styleId="Mencinsinresolver">
    <w:name w:val="Unresolved Mention"/>
    <w:basedOn w:val="Fuentedeprrafopredeter"/>
    <w:uiPriority w:val="99"/>
    <w:semiHidden/>
    <w:unhideWhenUsed/>
    <w:rsid w:val="00630A2B"/>
    <w:rPr>
      <w:color w:val="605E5C"/>
      <w:shd w:val="clear" w:color="auto" w:fill="E1DFDD"/>
    </w:rPr>
  </w:style>
  <w:style w:type="character" w:customStyle="1" w:styleId="PrrafodelistaCar">
    <w:name w:val="Párrafo de lista Car"/>
    <w:aliases w:val="Fundamentacion Car,Bulleted List Car,Lista vistosa - Énfasis 11 Car,Lista media 2 - Énfasis 41 Car,Párrafo de lista2 Car,Párrafo de lista1 Car,Titulo de Fígura Car,TITULO A Car,SubPárrafo de lista Car,Cita Pie de Página Car"/>
    <w:link w:val="Prrafodelista"/>
    <w:uiPriority w:val="34"/>
    <w:qFormat/>
    <w:locked/>
    <w:rsid w:val="00F62640"/>
  </w:style>
  <w:style w:type="paragraph" w:customStyle="1" w:styleId="Default">
    <w:name w:val="Default"/>
    <w:rsid w:val="005132F0"/>
    <w:pPr>
      <w:autoSpaceDE w:val="0"/>
      <w:autoSpaceDN w:val="0"/>
      <w:adjustRightInd w:val="0"/>
      <w:spacing w:after="0" w:line="240" w:lineRule="auto"/>
    </w:pPr>
    <w:rPr>
      <w:rFonts w:ascii="Calibri" w:hAnsi="Calibri" w:cs="Calibri"/>
      <w:color w:val="000000"/>
      <w:sz w:val="24"/>
      <w:szCs w:val="24"/>
      <w:lang w:val="es-MX"/>
    </w:rPr>
  </w:style>
  <w:style w:type="table" w:customStyle="1" w:styleId="Tablaconcuadrcula1">
    <w:name w:val="Tabla con cuadrícula1"/>
    <w:basedOn w:val="Tablanormal"/>
    <w:next w:val="Tablaconcuadrcula"/>
    <w:uiPriority w:val="59"/>
    <w:rsid w:val="00513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464A"/>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757134">
      <w:bodyDiv w:val="1"/>
      <w:marLeft w:val="0"/>
      <w:marRight w:val="0"/>
      <w:marTop w:val="0"/>
      <w:marBottom w:val="0"/>
      <w:divBdr>
        <w:top w:val="none" w:sz="0" w:space="0" w:color="auto"/>
        <w:left w:val="none" w:sz="0" w:space="0" w:color="auto"/>
        <w:bottom w:val="none" w:sz="0" w:space="0" w:color="auto"/>
        <w:right w:val="none" w:sz="0" w:space="0" w:color="auto"/>
      </w:divBdr>
      <w:divsChild>
        <w:div w:id="2079863886">
          <w:marLeft w:val="547"/>
          <w:marRight w:val="0"/>
          <w:marTop w:val="0"/>
          <w:marBottom w:val="160"/>
          <w:divBdr>
            <w:top w:val="none" w:sz="0" w:space="0" w:color="auto"/>
            <w:left w:val="none" w:sz="0" w:space="0" w:color="auto"/>
            <w:bottom w:val="none" w:sz="0" w:space="0" w:color="auto"/>
            <w:right w:val="none" w:sz="0" w:space="0" w:color="auto"/>
          </w:divBdr>
        </w:div>
      </w:divsChild>
    </w:div>
    <w:div w:id="678701322">
      <w:bodyDiv w:val="1"/>
      <w:marLeft w:val="0"/>
      <w:marRight w:val="0"/>
      <w:marTop w:val="0"/>
      <w:marBottom w:val="0"/>
      <w:divBdr>
        <w:top w:val="none" w:sz="0" w:space="0" w:color="auto"/>
        <w:left w:val="none" w:sz="0" w:space="0" w:color="auto"/>
        <w:bottom w:val="none" w:sz="0" w:space="0" w:color="auto"/>
        <w:right w:val="none" w:sz="0" w:space="0" w:color="auto"/>
      </w:divBdr>
      <w:divsChild>
        <w:div w:id="1150293451">
          <w:marLeft w:val="446"/>
          <w:marRight w:val="0"/>
          <w:marTop w:val="0"/>
          <w:marBottom w:val="0"/>
          <w:divBdr>
            <w:top w:val="none" w:sz="0" w:space="0" w:color="auto"/>
            <w:left w:val="none" w:sz="0" w:space="0" w:color="auto"/>
            <w:bottom w:val="none" w:sz="0" w:space="0" w:color="auto"/>
            <w:right w:val="none" w:sz="0" w:space="0" w:color="auto"/>
          </w:divBdr>
        </w:div>
        <w:div w:id="1075014319">
          <w:marLeft w:val="446"/>
          <w:marRight w:val="0"/>
          <w:marTop w:val="0"/>
          <w:marBottom w:val="0"/>
          <w:divBdr>
            <w:top w:val="none" w:sz="0" w:space="0" w:color="auto"/>
            <w:left w:val="none" w:sz="0" w:space="0" w:color="auto"/>
            <w:bottom w:val="none" w:sz="0" w:space="0" w:color="auto"/>
            <w:right w:val="none" w:sz="0" w:space="0" w:color="auto"/>
          </w:divBdr>
        </w:div>
        <w:div w:id="2102330142">
          <w:marLeft w:val="446"/>
          <w:marRight w:val="0"/>
          <w:marTop w:val="0"/>
          <w:marBottom w:val="0"/>
          <w:divBdr>
            <w:top w:val="none" w:sz="0" w:space="0" w:color="auto"/>
            <w:left w:val="none" w:sz="0" w:space="0" w:color="auto"/>
            <w:bottom w:val="none" w:sz="0" w:space="0" w:color="auto"/>
            <w:right w:val="none" w:sz="0" w:space="0" w:color="auto"/>
          </w:divBdr>
        </w:div>
      </w:divsChild>
    </w:div>
    <w:div w:id="829177007">
      <w:bodyDiv w:val="1"/>
      <w:marLeft w:val="0"/>
      <w:marRight w:val="0"/>
      <w:marTop w:val="0"/>
      <w:marBottom w:val="0"/>
      <w:divBdr>
        <w:top w:val="none" w:sz="0" w:space="0" w:color="auto"/>
        <w:left w:val="none" w:sz="0" w:space="0" w:color="auto"/>
        <w:bottom w:val="none" w:sz="0" w:space="0" w:color="auto"/>
        <w:right w:val="none" w:sz="0" w:space="0" w:color="auto"/>
      </w:divBdr>
    </w:div>
    <w:div w:id="1120102801">
      <w:bodyDiv w:val="1"/>
      <w:marLeft w:val="0"/>
      <w:marRight w:val="0"/>
      <w:marTop w:val="0"/>
      <w:marBottom w:val="0"/>
      <w:divBdr>
        <w:top w:val="none" w:sz="0" w:space="0" w:color="auto"/>
        <w:left w:val="none" w:sz="0" w:space="0" w:color="auto"/>
        <w:bottom w:val="none" w:sz="0" w:space="0" w:color="auto"/>
        <w:right w:val="none" w:sz="0" w:space="0" w:color="auto"/>
      </w:divBdr>
      <w:divsChild>
        <w:div w:id="1320884417">
          <w:marLeft w:val="547"/>
          <w:marRight w:val="0"/>
          <w:marTop w:val="0"/>
          <w:marBottom w:val="0"/>
          <w:divBdr>
            <w:top w:val="none" w:sz="0" w:space="0" w:color="auto"/>
            <w:left w:val="none" w:sz="0" w:space="0" w:color="auto"/>
            <w:bottom w:val="none" w:sz="0" w:space="0" w:color="auto"/>
            <w:right w:val="none" w:sz="0" w:space="0" w:color="auto"/>
          </w:divBdr>
        </w:div>
      </w:divsChild>
    </w:div>
    <w:div w:id="139928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RPGsXp-HO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FDB69-7558-4ADF-A5D4-527D11A9F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1872</TotalTime>
  <Pages>3</Pages>
  <Words>1227</Words>
  <Characters>6754</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Estrada Zúniga</dc:creator>
  <cp:keywords/>
  <dc:description/>
  <cp:lastModifiedBy>Jakeline Meza</cp:lastModifiedBy>
  <cp:revision>534</cp:revision>
  <cp:lastPrinted>2024-08-12T02:02:00Z</cp:lastPrinted>
  <dcterms:created xsi:type="dcterms:W3CDTF">2023-03-27T19:05:00Z</dcterms:created>
  <dcterms:modified xsi:type="dcterms:W3CDTF">2026-06-30T01:28:00Z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49d3f6753a88445bf589a49485108bc83de30bbf0c33a764fb7a763ae62289fa</vt:lpwstr>
  </property>
</Properties>
</file>