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94E2" w14:textId="77777777" w:rsidR="00B7335A" w:rsidRPr="00B7335A" w:rsidRDefault="006A78B2" w:rsidP="00B7335A">
      <w:pPr>
        <w:tabs>
          <w:tab w:val="left" w:pos="3969"/>
          <w:tab w:val="center" w:pos="4253"/>
          <w:tab w:val="right" w:pos="8504"/>
        </w:tabs>
        <w:spacing w:after="0" w:line="240" w:lineRule="auto"/>
        <w:ind w:left="708"/>
        <w:jc w:val="right"/>
        <w:rPr>
          <w:rFonts w:ascii="Berlin Sans FB" w:eastAsia="Calibri" w:hAnsi="Berlin Sans FB" w:cs="Times New Roman"/>
          <w:sz w:val="16"/>
          <w:szCs w:val="16"/>
        </w:rPr>
      </w:pPr>
      <w:r w:rsidRPr="00B7335A">
        <w:rPr>
          <w:rFonts w:ascii="Calibri" w:eastAsia="Calibri" w:hAnsi="Calibri" w:cs="Times New Roman"/>
          <w:noProof/>
          <w:lang w:eastAsia="es-PE"/>
        </w:rPr>
        <w:drawing>
          <wp:anchor distT="0" distB="0" distL="114300" distR="114300" simplePos="0" relativeHeight="251661312" behindDoc="1" locked="0" layoutInCell="1" allowOverlap="1" wp14:anchorId="507D4AED" wp14:editId="2B9B67CF">
            <wp:simplePos x="0" y="0"/>
            <wp:positionH relativeFrom="column">
              <wp:posOffset>5250815</wp:posOffset>
            </wp:positionH>
            <wp:positionV relativeFrom="paragraph">
              <wp:posOffset>5715</wp:posOffset>
            </wp:positionV>
            <wp:extent cx="447675" cy="400050"/>
            <wp:effectExtent l="0" t="0" r="9525" b="0"/>
            <wp:wrapSquare wrapText="bothSides"/>
            <wp:docPr id="1" name="Imagen 9" descr="Resultado de imagen para UGEL URUBAMBA">
              <a:extLst xmlns:a="http://schemas.openxmlformats.org/drawingml/2006/main">
                <a:ext uri="{FF2B5EF4-FFF2-40B4-BE49-F238E27FC236}">
                  <a16:creationId xmlns:a16="http://schemas.microsoft.com/office/drawing/2014/main" id="{A15AF23B-FBB3-4492-AD97-71771A3D702D}"/>
                </a:ext>
              </a:extLst>
            </wp:docPr>
            <wp:cNvGraphicFramePr/>
            <a:graphic xmlns:a="http://schemas.openxmlformats.org/drawingml/2006/main">
              <a:graphicData uri="http://schemas.openxmlformats.org/drawingml/2006/picture">
                <pic:pic xmlns:pic="http://schemas.openxmlformats.org/drawingml/2006/picture">
                  <pic:nvPicPr>
                    <pic:cNvPr id="10" name="Imagen 9" descr="Resultado de imagen para UGEL URUBAMBA">
                      <a:extLst>
                        <a:ext uri="{FF2B5EF4-FFF2-40B4-BE49-F238E27FC236}">
                          <a16:creationId xmlns:a16="http://schemas.microsoft.com/office/drawing/2014/main" id="{A15AF23B-FBB3-4492-AD97-71771A3D702D}"/>
                        </a:ext>
                      </a:extLst>
                    </pic:cNvPr>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noProof/>
          <w:sz w:val="32"/>
          <w:szCs w:val="32"/>
          <w:u w:val="dotted"/>
          <w:lang w:eastAsia="es-PE"/>
        </w:rPr>
        <w:drawing>
          <wp:anchor distT="0" distB="0" distL="114300" distR="114300" simplePos="0" relativeHeight="251662336" behindDoc="0" locked="0" layoutInCell="1" allowOverlap="1" wp14:anchorId="322A15A4" wp14:editId="138D0A86">
            <wp:simplePos x="0" y="0"/>
            <wp:positionH relativeFrom="margin">
              <wp:align>left</wp:align>
            </wp:positionH>
            <wp:positionV relativeFrom="paragraph">
              <wp:posOffset>11430</wp:posOffset>
            </wp:positionV>
            <wp:extent cx="579120" cy="4953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495300"/>
                    </a:xfrm>
                    <a:prstGeom prst="rect">
                      <a:avLst/>
                    </a:prstGeom>
                    <a:noFill/>
                  </pic:spPr>
                </pic:pic>
              </a:graphicData>
            </a:graphic>
            <wp14:sizeRelV relativeFrom="margin">
              <wp14:pctHeight>0</wp14:pctHeight>
            </wp14:sizeRelV>
          </wp:anchor>
        </w:drawing>
      </w:r>
      <w:r w:rsidR="00B7335A" w:rsidRPr="00B7335A">
        <w:rPr>
          <w:rFonts w:ascii="Calibri" w:eastAsia="Calibri" w:hAnsi="Calibri" w:cs="Times New Roman"/>
          <w:b/>
          <w:noProof/>
          <w:color w:val="17365D"/>
          <w:lang w:eastAsia="es-PE"/>
        </w:rPr>
        <mc:AlternateContent>
          <mc:Choice Requires="wps">
            <w:drawing>
              <wp:anchor distT="0" distB="0" distL="114300" distR="114300" simplePos="0" relativeHeight="251659264" behindDoc="1" locked="0" layoutInCell="1" allowOverlap="1" wp14:anchorId="63C0E726" wp14:editId="7A70901E">
                <wp:simplePos x="0" y="0"/>
                <wp:positionH relativeFrom="page">
                  <wp:posOffset>1637030</wp:posOffset>
                </wp:positionH>
                <wp:positionV relativeFrom="paragraph">
                  <wp:posOffset>-3504565</wp:posOffset>
                </wp:positionV>
                <wp:extent cx="7580630" cy="818515"/>
                <wp:effectExtent l="0" t="0" r="1270" b="635"/>
                <wp:wrapNone/>
                <wp:docPr id="32" name="Rectángulo 32"/>
                <wp:cNvGraphicFramePr/>
                <a:graphic xmlns:a="http://schemas.openxmlformats.org/drawingml/2006/main">
                  <a:graphicData uri="http://schemas.microsoft.com/office/word/2010/wordprocessingShape">
                    <wps:wsp>
                      <wps:cNvSpPr/>
                      <wps:spPr>
                        <a:xfrm>
                          <a:off x="0" y="0"/>
                          <a:ext cx="7580630" cy="818515"/>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88956" id="Rectángulo 32" o:spid="_x0000_s1026" style="position:absolute;margin-left:128.9pt;margin-top:-275.95pt;width:596.9pt;height:64.4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" fillcolor="red" stroked="f" strokeweight="2pt">
                <w10:wrap anchorx="page"/>
              </v:rect>
            </w:pict>
          </mc:Fallback>
        </mc:AlternateContent>
      </w:r>
    </w:p>
    <w:p w14:paraId="711A5ECA" w14:textId="2986B92D" w:rsidR="00B7335A" w:rsidRDefault="004025DA" w:rsidP="0046456D">
      <w:pPr>
        <w:spacing w:after="0" w:line="240" w:lineRule="auto"/>
        <w:jc w:val="center"/>
        <w:rPr>
          <w:rFonts w:ascii="Arial" w:eastAsia="Calibri" w:hAnsi="Arial" w:cs="Arial"/>
          <w:b/>
          <w:sz w:val="32"/>
          <w:szCs w:val="32"/>
          <w:u w:val="dotted"/>
        </w:rPr>
      </w:pPr>
      <w:r>
        <w:rPr>
          <w:rFonts w:ascii="Arial" w:eastAsia="Calibri" w:hAnsi="Arial" w:cs="Arial"/>
          <w:b/>
          <w:sz w:val="32"/>
          <w:szCs w:val="32"/>
          <w:u w:val="dotted"/>
        </w:rPr>
        <w:t>proyecto</w:t>
      </w:r>
      <w:r w:rsidR="001B6176">
        <w:rPr>
          <w:rFonts w:ascii="Arial" w:eastAsia="Calibri" w:hAnsi="Arial" w:cs="Arial"/>
          <w:b/>
          <w:sz w:val="32"/>
          <w:szCs w:val="32"/>
          <w:u w:val="dotted"/>
        </w:rPr>
        <w:t xml:space="preserve"> de Aprendizaje N°0</w:t>
      </w:r>
      <w:r w:rsidR="00EB1994">
        <w:rPr>
          <w:rFonts w:ascii="Arial" w:eastAsia="Calibri" w:hAnsi="Arial" w:cs="Arial"/>
          <w:b/>
          <w:sz w:val="32"/>
          <w:szCs w:val="32"/>
          <w:u w:val="dotted"/>
        </w:rPr>
        <w:t>3</w:t>
      </w:r>
    </w:p>
    <w:p w14:paraId="1BB37088" w14:textId="77777777" w:rsidR="000C5149" w:rsidRPr="00FB3EA1" w:rsidRDefault="000C5149" w:rsidP="0046456D">
      <w:pPr>
        <w:spacing w:after="0" w:line="240" w:lineRule="auto"/>
        <w:jc w:val="center"/>
        <w:rPr>
          <w:rFonts w:ascii="Calibri" w:eastAsia="Calibri" w:hAnsi="Calibri" w:cs="Calibri"/>
          <w:b/>
          <w:bCs/>
          <w:i/>
          <w:iCs/>
          <w:color w:val="7030A0"/>
          <w:sz w:val="36"/>
          <w:szCs w:val="36"/>
        </w:rPr>
      </w:pPr>
    </w:p>
    <w:p w14:paraId="09509CCF" w14:textId="2F2C9C5B" w:rsidR="00B7335A" w:rsidRPr="00CC3AAC" w:rsidRDefault="0073547E" w:rsidP="002C3A12">
      <w:pPr>
        <w:spacing w:after="0" w:line="240" w:lineRule="auto"/>
        <w:jc w:val="center"/>
        <w:rPr>
          <w:rFonts w:ascii="Arial" w:eastAsia="Calibri" w:hAnsi="Arial" w:cs="Arial"/>
          <w:b/>
          <w:bCs/>
          <w:i/>
          <w:iCs/>
          <w:color w:val="0070C0"/>
          <w:sz w:val="36"/>
          <w:szCs w:val="36"/>
          <w:u w:val="dotted"/>
        </w:rPr>
      </w:pPr>
      <w:r w:rsidRPr="00CC3AAC">
        <w:rPr>
          <w:rFonts w:ascii="Calibri" w:eastAsia="Times New Roman" w:hAnsi="Calibri" w:cs="Calibri"/>
          <w:b/>
          <w:bCs/>
          <w:color w:val="0070C0"/>
          <w:sz w:val="36"/>
          <w:szCs w:val="36"/>
          <w:lang w:eastAsia="es-PE"/>
        </w:rPr>
        <w:t>“</w:t>
      </w:r>
      <w:r w:rsidR="00CC3AAC" w:rsidRPr="00CC3AAC">
        <w:rPr>
          <w:rFonts w:ascii="Calibri" w:eastAsia="Times New Roman" w:hAnsi="Calibri" w:cs="Calibri"/>
          <w:b/>
          <w:bCs/>
          <w:color w:val="0070C0"/>
          <w:sz w:val="36"/>
          <w:szCs w:val="36"/>
          <w:lang w:eastAsia="es-PE"/>
        </w:rPr>
        <w:t>Mejoramos la alimentación del ganado bovino</w:t>
      </w:r>
      <w:r w:rsidR="00702A66">
        <w:rPr>
          <w:rFonts w:ascii="Calibri" w:eastAsia="Times New Roman" w:hAnsi="Calibri" w:cs="Calibri"/>
          <w:b/>
          <w:bCs/>
          <w:color w:val="0070C0"/>
          <w:sz w:val="36"/>
          <w:szCs w:val="36"/>
          <w:lang w:eastAsia="es-PE"/>
        </w:rPr>
        <w:t xml:space="preserve"> con relación a educación financiera para el emprendimiento</w:t>
      </w:r>
      <w:r w:rsidR="00CC3AAC">
        <w:rPr>
          <w:rFonts w:ascii="Calibri" w:eastAsia="Times New Roman" w:hAnsi="Calibri" w:cs="Calibri"/>
          <w:b/>
          <w:bCs/>
          <w:color w:val="0070C0"/>
          <w:sz w:val="36"/>
          <w:szCs w:val="36"/>
          <w:lang w:eastAsia="es-PE"/>
        </w:rPr>
        <w:t>”</w:t>
      </w:r>
    </w:p>
    <w:p w14:paraId="749C54B6" w14:textId="77777777" w:rsidR="00B7335A" w:rsidRPr="00B7335A" w:rsidRDefault="00B7335A" w:rsidP="00B7335A">
      <w:pPr>
        <w:spacing w:after="0" w:line="240" w:lineRule="auto"/>
        <w:rPr>
          <w:rFonts w:ascii="Calibri" w:eastAsia="Calibri" w:hAnsi="Calibri" w:cs="Calibri"/>
          <w:b/>
          <w:u w:val="dotted"/>
        </w:rPr>
      </w:pPr>
      <w:r w:rsidRPr="00B7335A">
        <w:rPr>
          <w:rFonts w:ascii="Calibri" w:eastAsia="Calibri" w:hAnsi="Calibri" w:cs="Calibri"/>
          <w:b/>
        </w:rPr>
        <w:t>I. DATOS GENERALES</w:t>
      </w:r>
    </w:p>
    <w:tbl>
      <w:tblPr>
        <w:tblStyle w:val="Tablaconcuadrcula"/>
        <w:tblW w:w="0" w:type="auto"/>
        <w:tblInd w:w="1271" w:type="dxa"/>
        <w:tblLook w:val="04A0" w:firstRow="1" w:lastRow="0" w:firstColumn="1" w:lastColumn="0" w:noHBand="0" w:noVBand="1"/>
      </w:tblPr>
      <w:tblGrid>
        <w:gridCol w:w="3605"/>
        <w:gridCol w:w="5462"/>
      </w:tblGrid>
      <w:tr w:rsidR="00B7335A" w:rsidRPr="00B7335A" w14:paraId="23FD7FAA" w14:textId="77777777" w:rsidTr="00E7337A">
        <w:tc>
          <w:tcPr>
            <w:tcW w:w="4242" w:type="dxa"/>
            <w:vAlign w:val="center"/>
          </w:tcPr>
          <w:p w14:paraId="2C6ACE11" w14:textId="77777777" w:rsidR="00B7335A" w:rsidRPr="00B7335A" w:rsidRDefault="00B7335A" w:rsidP="00B7335A">
            <w:pPr>
              <w:rPr>
                <w:rFonts w:ascii="Calibri" w:eastAsia="Calibri" w:hAnsi="Calibri" w:cs="Calibri"/>
              </w:rPr>
            </w:pPr>
            <w:r w:rsidRPr="00B7335A">
              <w:rPr>
                <w:rFonts w:ascii="Calibri" w:eastAsia="Calibri" w:hAnsi="Calibri" w:cs="Calibri"/>
              </w:rPr>
              <w:t>1.1 TEMPORIZACIÓN</w:t>
            </w:r>
          </w:p>
        </w:tc>
        <w:tc>
          <w:tcPr>
            <w:tcW w:w="6815" w:type="dxa"/>
          </w:tcPr>
          <w:p w14:paraId="18703713" w14:textId="66B0E704" w:rsidR="00B7335A" w:rsidRPr="002C3A12" w:rsidRDefault="006E785C" w:rsidP="007A60FE">
            <w:pPr>
              <w:rPr>
                <w:rFonts w:ascii="Calibri" w:eastAsia="Calibri" w:hAnsi="Calibri" w:cs="Calibri"/>
                <w:sz w:val="20"/>
                <w:szCs w:val="20"/>
              </w:rPr>
            </w:pPr>
            <w:r>
              <w:rPr>
                <w:rFonts w:ascii="Calibri" w:eastAsia="Calibri" w:hAnsi="Calibri" w:cs="Calibri"/>
              </w:rPr>
              <w:t xml:space="preserve"> </w:t>
            </w:r>
            <w:r w:rsidR="00CC3AAC">
              <w:rPr>
                <w:rFonts w:ascii="Calibri" w:eastAsia="Calibri" w:hAnsi="Calibri" w:cs="Calibri"/>
              </w:rPr>
              <w:t xml:space="preserve">del 25 de </w:t>
            </w:r>
            <w:r w:rsidR="00C54DBE">
              <w:rPr>
                <w:rFonts w:ascii="Calibri" w:eastAsia="Calibri" w:hAnsi="Calibri" w:cs="Calibri"/>
              </w:rPr>
              <w:t>mayo al</w:t>
            </w:r>
            <w:r w:rsidR="00CC3AAC">
              <w:rPr>
                <w:rFonts w:ascii="Calibri" w:eastAsia="Calibri" w:hAnsi="Calibri" w:cs="Calibri"/>
              </w:rPr>
              <w:t xml:space="preserve"> 26 de junio 2026</w:t>
            </w:r>
          </w:p>
        </w:tc>
      </w:tr>
      <w:tr w:rsidR="00B7335A" w:rsidRPr="00B7335A" w14:paraId="6923639C" w14:textId="77777777" w:rsidTr="00E7337A">
        <w:tc>
          <w:tcPr>
            <w:tcW w:w="4242" w:type="dxa"/>
            <w:vAlign w:val="center"/>
          </w:tcPr>
          <w:p w14:paraId="4F17533B" w14:textId="77777777" w:rsidR="00B7335A" w:rsidRPr="00B7335A" w:rsidRDefault="00B7335A" w:rsidP="00B7335A">
            <w:pPr>
              <w:rPr>
                <w:rFonts w:ascii="Calibri" w:eastAsia="Calibri" w:hAnsi="Calibri" w:cs="Calibri"/>
              </w:rPr>
            </w:pPr>
            <w:r w:rsidRPr="00B7335A">
              <w:rPr>
                <w:rFonts w:ascii="Calibri" w:eastAsia="Calibri" w:hAnsi="Calibri" w:cs="Calibri"/>
              </w:rPr>
              <w:t>1.2 N° DE SEMANAS</w:t>
            </w:r>
          </w:p>
        </w:tc>
        <w:tc>
          <w:tcPr>
            <w:tcW w:w="6815" w:type="dxa"/>
          </w:tcPr>
          <w:p w14:paraId="4CE0DA4C" w14:textId="498A10D0" w:rsidR="00B7335A" w:rsidRPr="00B7335A" w:rsidRDefault="00B16DEE" w:rsidP="00B7335A">
            <w:pPr>
              <w:rPr>
                <w:rFonts w:ascii="Calibri" w:eastAsia="Calibri" w:hAnsi="Calibri" w:cs="Calibri"/>
              </w:rPr>
            </w:pPr>
            <w:r>
              <w:rPr>
                <w:rFonts w:ascii="Calibri" w:eastAsia="Calibri" w:hAnsi="Calibri" w:cs="Calibri"/>
              </w:rPr>
              <w:t>0</w:t>
            </w:r>
            <w:r w:rsidR="002C3A12">
              <w:rPr>
                <w:rFonts w:ascii="Calibri" w:eastAsia="Calibri" w:hAnsi="Calibri" w:cs="Calibri"/>
              </w:rPr>
              <w:t>5</w:t>
            </w:r>
            <w:r w:rsidR="00B7335A" w:rsidRPr="00B7335A">
              <w:rPr>
                <w:rFonts w:ascii="Calibri" w:eastAsia="Calibri" w:hAnsi="Calibri" w:cs="Calibri"/>
              </w:rPr>
              <w:t xml:space="preserve"> semanas</w:t>
            </w:r>
          </w:p>
        </w:tc>
      </w:tr>
      <w:tr w:rsidR="00B7335A" w:rsidRPr="00B7335A" w14:paraId="499FC0CF" w14:textId="77777777" w:rsidTr="00E7337A">
        <w:tc>
          <w:tcPr>
            <w:tcW w:w="4242" w:type="dxa"/>
            <w:vAlign w:val="center"/>
          </w:tcPr>
          <w:p w14:paraId="0DB134E3" w14:textId="77777777" w:rsidR="00B7335A" w:rsidRPr="00B7335A" w:rsidRDefault="00B7335A" w:rsidP="00B7335A">
            <w:pPr>
              <w:rPr>
                <w:rFonts w:ascii="Calibri" w:eastAsia="Calibri" w:hAnsi="Calibri" w:cs="Calibri"/>
              </w:rPr>
            </w:pPr>
            <w:r w:rsidRPr="00B7335A">
              <w:rPr>
                <w:rFonts w:ascii="Calibri" w:eastAsia="Calibri" w:hAnsi="Calibri" w:cs="Calibri"/>
              </w:rPr>
              <w:t>1.3 CICLO/GRADO</w:t>
            </w:r>
          </w:p>
        </w:tc>
        <w:tc>
          <w:tcPr>
            <w:tcW w:w="6815" w:type="dxa"/>
          </w:tcPr>
          <w:p w14:paraId="62469A71" w14:textId="77777777" w:rsidR="00B7335A" w:rsidRPr="00B7335A" w:rsidRDefault="00B7335A" w:rsidP="00B7335A">
            <w:pPr>
              <w:rPr>
                <w:rFonts w:ascii="Calibri" w:eastAsia="Calibri" w:hAnsi="Calibri" w:cs="Calibri"/>
              </w:rPr>
            </w:pPr>
            <w:r w:rsidRPr="00B7335A">
              <w:rPr>
                <w:rFonts w:ascii="Calibri" w:eastAsia="Calibri" w:hAnsi="Calibri" w:cs="Calibri"/>
              </w:rPr>
              <w:t>VII  4° “A” – “B” – “C”</w:t>
            </w:r>
          </w:p>
        </w:tc>
      </w:tr>
      <w:tr w:rsidR="00B7335A" w:rsidRPr="00B7335A" w14:paraId="4EC6C212" w14:textId="77777777" w:rsidTr="00E7337A">
        <w:tc>
          <w:tcPr>
            <w:tcW w:w="4242" w:type="dxa"/>
            <w:vAlign w:val="center"/>
          </w:tcPr>
          <w:p w14:paraId="10B4A449" w14:textId="77777777" w:rsidR="00B7335A" w:rsidRPr="00B7335A" w:rsidRDefault="00F819B5" w:rsidP="00B7335A">
            <w:pPr>
              <w:rPr>
                <w:rFonts w:ascii="Calibri" w:eastAsia="Calibri" w:hAnsi="Calibri" w:cs="Calibri"/>
              </w:rPr>
            </w:pPr>
            <w:r>
              <w:rPr>
                <w:rFonts w:ascii="Calibri" w:eastAsia="Calibri" w:hAnsi="Calibri" w:cs="Calibri"/>
              </w:rPr>
              <w:t>1.4 BIMESTRE</w:t>
            </w:r>
            <w:r w:rsidR="00B7335A" w:rsidRPr="00B7335A">
              <w:rPr>
                <w:rFonts w:ascii="Calibri" w:eastAsia="Calibri" w:hAnsi="Calibri" w:cs="Calibri"/>
              </w:rPr>
              <w:t xml:space="preserve"> </w:t>
            </w:r>
          </w:p>
        </w:tc>
        <w:tc>
          <w:tcPr>
            <w:tcW w:w="6815" w:type="dxa"/>
          </w:tcPr>
          <w:p w14:paraId="7D0F4B40" w14:textId="331AC671" w:rsidR="00B7335A" w:rsidRPr="00B7335A" w:rsidRDefault="00B7335A" w:rsidP="00B7335A">
            <w:pPr>
              <w:rPr>
                <w:rFonts w:ascii="Calibri" w:eastAsia="Calibri" w:hAnsi="Calibri" w:cs="Calibri"/>
              </w:rPr>
            </w:pPr>
            <w:r w:rsidRPr="00B7335A">
              <w:rPr>
                <w:rFonts w:ascii="Calibri" w:eastAsia="Calibri" w:hAnsi="Calibri" w:cs="Calibri"/>
              </w:rPr>
              <w:t>I</w:t>
            </w:r>
            <w:r w:rsidR="00997E47">
              <w:rPr>
                <w:rFonts w:ascii="Calibri" w:eastAsia="Calibri" w:hAnsi="Calibri" w:cs="Calibri"/>
              </w:rPr>
              <w:t>I</w:t>
            </w:r>
          </w:p>
        </w:tc>
      </w:tr>
      <w:tr w:rsidR="00B7335A" w:rsidRPr="00B7335A" w14:paraId="56673E9A" w14:textId="77777777" w:rsidTr="00E7337A">
        <w:tc>
          <w:tcPr>
            <w:tcW w:w="4242" w:type="dxa"/>
            <w:vAlign w:val="center"/>
          </w:tcPr>
          <w:p w14:paraId="3A101511" w14:textId="77777777" w:rsidR="00B7335A" w:rsidRPr="00B7335A" w:rsidRDefault="00B7335A" w:rsidP="00B7335A">
            <w:pPr>
              <w:rPr>
                <w:rFonts w:ascii="Calibri" w:eastAsia="Calibri" w:hAnsi="Calibri" w:cs="Calibri"/>
              </w:rPr>
            </w:pPr>
            <w:r w:rsidRPr="00B7335A">
              <w:rPr>
                <w:rFonts w:ascii="Calibri" w:eastAsia="Calibri" w:hAnsi="Calibri" w:cs="Calibri"/>
              </w:rPr>
              <w:t xml:space="preserve">1.4 ÁREA </w:t>
            </w:r>
          </w:p>
        </w:tc>
        <w:tc>
          <w:tcPr>
            <w:tcW w:w="6815" w:type="dxa"/>
          </w:tcPr>
          <w:p w14:paraId="1604EF91" w14:textId="6D50842F" w:rsidR="00B7335A" w:rsidRPr="00B7335A" w:rsidRDefault="00B7335A" w:rsidP="00B7335A">
            <w:pPr>
              <w:rPr>
                <w:rFonts w:ascii="Calibri" w:eastAsia="Calibri" w:hAnsi="Calibri" w:cs="Calibri"/>
              </w:rPr>
            </w:pPr>
            <w:r w:rsidRPr="00B7335A">
              <w:rPr>
                <w:rFonts w:ascii="Calibri" w:eastAsia="Calibri" w:hAnsi="Calibri" w:cs="Calibri"/>
              </w:rPr>
              <w:t>EPT. (</w:t>
            </w:r>
            <w:r w:rsidR="00CC3AAC">
              <w:rPr>
                <w:rFonts w:ascii="Calibri" w:eastAsia="Calibri" w:hAnsi="Calibri" w:cs="Calibri"/>
              </w:rPr>
              <w:t>bovinotecnia</w:t>
            </w:r>
            <w:r w:rsidRPr="00B7335A">
              <w:rPr>
                <w:rFonts w:ascii="Calibri" w:eastAsia="Calibri" w:hAnsi="Calibri" w:cs="Calibri"/>
              </w:rPr>
              <w:t>)</w:t>
            </w:r>
          </w:p>
        </w:tc>
      </w:tr>
      <w:tr w:rsidR="00B7335A" w:rsidRPr="00B7335A" w14:paraId="481A5278" w14:textId="77777777" w:rsidTr="00E7337A">
        <w:tc>
          <w:tcPr>
            <w:tcW w:w="4242" w:type="dxa"/>
            <w:vAlign w:val="center"/>
          </w:tcPr>
          <w:p w14:paraId="51D98B3C" w14:textId="77777777" w:rsidR="00B7335A" w:rsidRPr="00B7335A" w:rsidRDefault="00B7335A" w:rsidP="00B7335A">
            <w:pPr>
              <w:rPr>
                <w:rFonts w:ascii="Calibri" w:eastAsia="Calibri" w:hAnsi="Calibri" w:cs="Calibri"/>
              </w:rPr>
            </w:pPr>
            <w:r w:rsidRPr="00B7335A">
              <w:rPr>
                <w:rFonts w:ascii="Calibri" w:eastAsia="Calibri" w:hAnsi="Calibri" w:cs="Calibri"/>
              </w:rPr>
              <w:t>1.5 INSTITUCIÓN EDUCATIVA</w:t>
            </w:r>
          </w:p>
        </w:tc>
        <w:tc>
          <w:tcPr>
            <w:tcW w:w="6815" w:type="dxa"/>
          </w:tcPr>
          <w:p w14:paraId="21BF6F37" w14:textId="77777777" w:rsidR="00B7335A" w:rsidRPr="00B7335A" w:rsidRDefault="00B7335A" w:rsidP="00B7335A">
            <w:pPr>
              <w:rPr>
                <w:rFonts w:ascii="Calibri" w:eastAsia="Calibri" w:hAnsi="Calibri" w:cs="Calibri"/>
              </w:rPr>
            </w:pPr>
            <w:r w:rsidRPr="00B7335A">
              <w:rPr>
                <w:rFonts w:ascii="Calibri" w:eastAsia="Calibri" w:hAnsi="Calibri" w:cs="Calibri"/>
              </w:rPr>
              <w:t>“NUESTRA SEÑORA DEL ROSARIO”-YUCAY</w:t>
            </w:r>
          </w:p>
        </w:tc>
      </w:tr>
      <w:tr w:rsidR="00B7335A" w:rsidRPr="00B7335A" w14:paraId="15598FCE" w14:textId="77777777" w:rsidTr="00E7337A">
        <w:trPr>
          <w:trHeight w:val="362"/>
        </w:trPr>
        <w:tc>
          <w:tcPr>
            <w:tcW w:w="4242" w:type="dxa"/>
            <w:vAlign w:val="center"/>
          </w:tcPr>
          <w:p w14:paraId="34DA95FE" w14:textId="77777777" w:rsidR="00B7335A" w:rsidRPr="00B7335A" w:rsidRDefault="00B7335A" w:rsidP="00B7335A">
            <w:pPr>
              <w:rPr>
                <w:rFonts w:ascii="Calibri" w:eastAsia="Calibri" w:hAnsi="Calibri" w:cs="Calibri"/>
              </w:rPr>
            </w:pPr>
            <w:r w:rsidRPr="00B7335A">
              <w:rPr>
                <w:rFonts w:ascii="Calibri" w:eastAsia="Calibri" w:hAnsi="Calibri" w:cs="Calibri"/>
              </w:rPr>
              <w:t>1.6 DOCENTES</w:t>
            </w:r>
          </w:p>
        </w:tc>
        <w:tc>
          <w:tcPr>
            <w:tcW w:w="6815" w:type="dxa"/>
            <w:vAlign w:val="center"/>
          </w:tcPr>
          <w:p w14:paraId="40B9074B" w14:textId="77777777" w:rsidR="00B7335A" w:rsidRPr="00B7335A" w:rsidRDefault="00B7335A" w:rsidP="00B7335A">
            <w:pPr>
              <w:rPr>
                <w:rFonts w:ascii="Calibri" w:eastAsia="Calibri" w:hAnsi="Calibri" w:cs="Calibri"/>
              </w:rPr>
            </w:pPr>
            <w:r w:rsidRPr="00B7335A">
              <w:rPr>
                <w:rFonts w:ascii="Calibri" w:eastAsia="Calibri" w:hAnsi="Calibri" w:cs="Calibri"/>
              </w:rPr>
              <w:t>Lic. Percy Espinoza Condori.</w:t>
            </w:r>
          </w:p>
        </w:tc>
      </w:tr>
    </w:tbl>
    <w:p w14:paraId="20957BFF" w14:textId="56A0F795" w:rsidR="002C3A12" w:rsidRPr="00951620" w:rsidRDefault="00951620" w:rsidP="002C1F5A">
      <w:pPr>
        <w:spacing w:after="0" w:line="240" w:lineRule="auto"/>
        <w:rPr>
          <w:b/>
          <w:bCs/>
          <w:sz w:val="28"/>
          <w:szCs w:val="28"/>
        </w:rPr>
      </w:pPr>
      <w:r>
        <w:rPr>
          <w:b/>
          <w:bCs/>
          <w:sz w:val="28"/>
          <w:szCs w:val="28"/>
        </w:rPr>
        <w:t xml:space="preserve">Situación: </w:t>
      </w:r>
      <w:r w:rsidR="00997E47" w:rsidRPr="00997E47">
        <w:t>“Evaluamos y promovemos la semana santa como festividad religiosa y herencia cultural”</w:t>
      </w:r>
    </w:p>
    <w:p w14:paraId="2B2B36A0" w14:textId="50B3E643" w:rsidR="00B7335A" w:rsidRPr="00B7335A" w:rsidRDefault="00B7335A" w:rsidP="00951620">
      <w:pPr>
        <w:spacing w:after="0" w:line="240" w:lineRule="auto"/>
        <w:rPr>
          <w:rFonts w:ascii="Calibri" w:eastAsia="Calibri" w:hAnsi="Calibri" w:cs="Calibri"/>
          <w:b/>
        </w:rPr>
      </w:pPr>
      <w:r w:rsidRPr="00B7335A">
        <w:rPr>
          <w:rFonts w:ascii="Calibri" w:eastAsia="Calibri" w:hAnsi="Calibri" w:cs="Calibri"/>
          <w:b/>
        </w:rPr>
        <w:t>II. PLANTEAMIENTO DE LA SITUACIÓN</w:t>
      </w:r>
    </w:p>
    <w:p w14:paraId="33DB6634" w14:textId="77777777" w:rsidR="00B7335A" w:rsidRPr="00B7335A" w:rsidRDefault="00B7335A" w:rsidP="00B7335A">
      <w:pPr>
        <w:spacing w:after="0" w:line="240" w:lineRule="auto"/>
        <w:ind w:left="2268"/>
        <w:rPr>
          <w:rFonts w:ascii="Calibri" w:eastAsia="Calibri" w:hAnsi="Calibri" w:cs="Calibri"/>
        </w:rPr>
      </w:pPr>
    </w:p>
    <w:tbl>
      <w:tblPr>
        <w:tblStyle w:val="Tablaconcuadrcula"/>
        <w:tblW w:w="0" w:type="auto"/>
        <w:tblInd w:w="-5" w:type="dxa"/>
        <w:tblLook w:val="04A0" w:firstRow="1" w:lastRow="0" w:firstColumn="1" w:lastColumn="0" w:noHBand="0" w:noVBand="1"/>
      </w:tblPr>
      <w:tblGrid>
        <w:gridCol w:w="10343"/>
      </w:tblGrid>
      <w:tr w:rsidR="00B7335A" w:rsidRPr="00B7335A" w14:paraId="1312BC6D" w14:textId="77777777" w:rsidTr="006E785C">
        <w:tc>
          <w:tcPr>
            <w:tcW w:w="10343" w:type="dxa"/>
          </w:tcPr>
          <w:p w14:paraId="6988ABE2" w14:textId="77777777" w:rsidR="00F413E2" w:rsidRPr="002C1F5A" w:rsidRDefault="00F413E2" w:rsidP="002C1F5A">
            <w:pPr>
              <w:pStyle w:val="NormalWeb"/>
              <w:spacing w:before="0" w:beforeAutospacing="0" w:after="0" w:afterAutospacing="0"/>
              <w:rPr>
                <w:rFonts w:asciiTheme="minorHAnsi" w:hAnsiTheme="minorHAnsi" w:cstheme="minorHAnsi"/>
                <w:sz w:val="22"/>
                <w:szCs w:val="22"/>
              </w:rPr>
            </w:pPr>
            <w:r w:rsidRPr="002C1F5A">
              <w:rPr>
                <w:rFonts w:asciiTheme="minorHAnsi" w:hAnsiTheme="minorHAnsi" w:cstheme="minorHAnsi"/>
                <w:sz w:val="22"/>
                <w:szCs w:val="22"/>
              </w:rPr>
              <w:t xml:space="preserve">En la comunidad de Yucay, durante la celebración de la </w:t>
            </w:r>
            <w:r w:rsidRPr="002C1F5A">
              <w:rPr>
                <w:rStyle w:val="Fuerte"/>
                <w:rFonts w:asciiTheme="minorHAnsi" w:hAnsiTheme="minorHAnsi" w:cstheme="minorHAnsi"/>
                <w:sz w:val="22"/>
                <w:szCs w:val="22"/>
              </w:rPr>
              <w:t>Semana Santa</w:t>
            </w:r>
            <w:r w:rsidRPr="002C1F5A">
              <w:rPr>
                <w:rFonts w:asciiTheme="minorHAnsi" w:hAnsiTheme="minorHAnsi" w:cstheme="minorHAnsi"/>
                <w:sz w:val="22"/>
                <w:szCs w:val="22"/>
              </w:rPr>
              <w:t>, las familias participan activamente en diversas actividades religiosas, culturales y económicas. Esta festividad no solo representa una profunda tradición espiritual, sino también una oportunidad para dinamizar la economía local mediante la venta de productos agropecuarios, especialmente aquellos derivados del ganado bovino como carne, leche, queso y yogurt.</w:t>
            </w:r>
          </w:p>
          <w:p w14:paraId="3B36DFEF" w14:textId="77777777" w:rsidR="00F413E2" w:rsidRPr="002C1F5A" w:rsidRDefault="00F413E2" w:rsidP="002C1F5A">
            <w:pPr>
              <w:pStyle w:val="NormalWeb"/>
              <w:spacing w:before="0" w:beforeAutospacing="0" w:after="0" w:afterAutospacing="0"/>
              <w:rPr>
                <w:rFonts w:asciiTheme="minorHAnsi" w:hAnsiTheme="minorHAnsi" w:cstheme="minorHAnsi"/>
                <w:sz w:val="22"/>
                <w:szCs w:val="22"/>
              </w:rPr>
            </w:pPr>
            <w:r w:rsidRPr="002C1F5A">
              <w:rPr>
                <w:rFonts w:asciiTheme="minorHAnsi" w:hAnsiTheme="minorHAnsi" w:cstheme="minorHAnsi"/>
                <w:sz w:val="22"/>
                <w:szCs w:val="22"/>
              </w:rPr>
              <w:t>Sin embargo, se ha observado que algunos productores no logran obtener buenos ingresos debido a que no identifican adecuadamente las razas bovinas más productivas de la región, ni aplican criterios técnicos para mejorar la calidad de sus productos. Esto limita el aprovechamiento de la alta demanda de alimentos durante estas fechas festivas.</w:t>
            </w:r>
          </w:p>
          <w:p w14:paraId="43399DB4" w14:textId="77777777" w:rsidR="00F413E2" w:rsidRPr="002C1F5A" w:rsidRDefault="00F413E2" w:rsidP="002C1F5A">
            <w:pPr>
              <w:pStyle w:val="NormalWeb"/>
              <w:spacing w:before="0" w:beforeAutospacing="0" w:after="0" w:afterAutospacing="0"/>
              <w:rPr>
                <w:rFonts w:asciiTheme="minorHAnsi" w:hAnsiTheme="minorHAnsi" w:cstheme="minorHAnsi"/>
                <w:sz w:val="22"/>
                <w:szCs w:val="22"/>
              </w:rPr>
            </w:pPr>
            <w:r w:rsidRPr="002C1F5A">
              <w:rPr>
                <w:rFonts w:asciiTheme="minorHAnsi" w:hAnsiTheme="minorHAnsi" w:cstheme="minorHAnsi"/>
                <w:sz w:val="22"/>
                <w:szCs w:val="22"/>
              </w:rPr>
              <w:t xml:space="preserve">Frente a esta situación, los estudiantes del 4° grado de secundaria de la IE. Ntra. Sra. de Rosario de Yucay asumirán el reto de investigar, analizar y proponer alternativas que permitan </w:t>
            </w:r>
            <w:r w:rsidRPr="002C1F5A">
              <w:rPr>
                <w:rStyle w:val="Fuerte"/>
                <w:rFonts w:asciiTheme="minorHAnsi" w:hAnsiTheme="minorHAnsi" w:cstheme="minorHAnsi"/>
                <w:sz w:val="22"/>
                <w:szCs w:val="22"/>
              </w:rPr>
              <w:t>identificar las razas bovinas más productivas de la región</w:t>
            </w:r>
            <w:r w:rsidRPr="002C1F5A">
              <w:rPr>
                <w:rFonts w:asciiTheme="minorHAnsi" w:hAnsiTheme="minorHAnsi" w:cstheme="minorHAnsi"/>
                <w:sz w:val="22"/>
                <w:szCs w:val="22"/>
              </w:rPr>
              <w:t xml:space="preserve"> y promover su crianza responsable, contribuyendo así a fortalecer la economía familiar y valorar la Semana Santa como una </w:t>
            </w:r>
            <w:r w:rsidRPr="002C1F5A">
              <w:rPr>
                <w:rStyle w:val="Fuerte"/>
                <w:rFonts w:asciiTheme="minorHAnsi" w:hAnsiTheme="minorHAnsi" w:cstheme="minorHAnsi"/>
                <w:sz w:val="22"/>
                <w:szCs w:val="22"/>
              </w:rPr>
              <w:t>expresión cultural y oportunidad productiva</w:t>
            </w:r>
            <w:r w:rsidRPr="002C1F5A">
              <w:rPr>
                <w:rFonts w:asciiTheme="minorHAnsi" w:hAnsiTheme="minorHAnsi" w:cstheme="minorHAnsi"/>
                <w:sz w:val="22"/>
                <w:szCs w:val="22"/>
              </w:rPr>
              <w:t>.</w:t>
            </w:r>
          </w:p>
          <w:p w14:paraId="0EA40200" w14:textId="77777777" w:rsidR="00F23CB8" w:rsidRPr="002C1F5A" w:rsidRDefault="00F23CB8" w:rsidP="002C1F5A">
            <w:pPr>
              <w:rPr>
                <w:rFonts w:eastAsia="Times New Roman" w:cstheme="minorHAnsi"/>
                <w:lang w:eastAsia="es-PE"/>
              </w:rPr>
            </w:pPr>
            <w:proofErr w:type="gramStart"/>
            <w:r w:rsidRPr="002C1F5A">
              <w:rPr>
                <w:rFonts w:eastAsia="Times New Roman" w:cstheme="minorHAnsi"/>
                <w:lang w:eastAsia="es-PE"/>
              </w:rPr>
              <w:t xml:space="preserve">  </w:t>
            </w:r>
            <w:r w:rsidRPr="002C1F5A">
              <w:rPr>
                <w:rFonts w:eastAsia="Times New Roman" w:cstheme="minorHAnsi"/>
                <w:b/>
                <w:bCs/>
                <w:lang w:eastAsia="es-PE"/>
              </w:rPr>
              <w:t>De</w:t>
            </w:r>
            <w:proofErr w:type="gramEnd"/>
            <w:r w:rsidRPr="002C1F5A">
              <w:rPr>
                <w:rFonts w:eastAsia="Times New Roman" w:cstheme="minorHAnsi"/>
                <w:b/>
                <w:bCs/>
                <w:lang w:eastAsia="es-PE"/>
              </w:rPr>
              <w:t xml:space="preserve"> qué manera la celebración de la Semana Santa influye en la demanda de productos derivados del ganado bovino en nuestra comunidad?</w:t>
            </w:r>
            <w:r w:rsidRPr="002C1F5A">
              <w:rPr>
                <w:rFonts w:eastAsia="Times New Roman" w:cstheme="minorHAnsi"/>
                <w:lang w:eastAsia="es-PE"/>
              </w:rPr>
              <w:t xml:space="preserve"> </w:t>
            </w:r>
          </w:p>
          <w:p w14:paraId="47473D98" w14:textId="44ED65AF" w:rsidR="00951620" w:rsidRPr="00B7335A" w:rsidRDefault="00F23CB8" w:rsidP="002C1F5A">
            <w:pPr>
              <w:pStyle w:val="NormalWeb"/>
              <w:spacing w:before="0" w:beforeAutospacing="0" w:after="0" w:afterAutospacing="0"/>
              <w:jc w:val="both"/>
              <w:rPr>
                <w:rFonts w:ascii="Calibri" w:eastAsia="Calibri" w:hAnsi="Calibri" w:cs="Calibri"/>
              </w:rPr>
            </w:pPr>
            <w:proofErr w:type="gramStart"/>
            <w:r w:rsidRPr="002C1F5A">
              <w:rPr>
                <w:rFonts w:asciiTheme="minorHAnsi" w:hAnsiTheme="minorHAnsi" w:cstheme="minorHAnsi"/>
                <w:sz w:val="22"/>
                <w:szCs w:val="22"/>
              </w:rPr>
              <w:t xml:space="preserve">  </w:t>
            </w:r>
            <w:r w:rsidRPr="002C1F5A">
              <w:rPr>
                <w:rFonts w:asciiTheme="minorHAnsi" w:hAnsiTheme="minorHAnsi" w:cstheme="minorHAnsi"/>
                <w:b/>
                <w:bCs/>
                <w:sz w:val="22"/>
                <w:szCs w:val="22"/>
              </w:rPr>
              <w:t>¿</w:t>
            </w:r>
            <w:proofErr w:type="gramEnd"/>
            <w:r w:rsidRPr="002C1F5A">
              <w:rPr>
                <w:rFonts w:asciiTheme="minorHAnsi" w:hAnsiTheme="minorHAnsi" w:cstheme="minorHAnsi"/>
                <w:b/>
                <w:bCs/>
                <w:sz w:val="22"/>
                <w:szCs w:val="22"/>
              </w:rPr>
              <w:t>Qué razas bovinas se adaptan mejor a las condiciones de Yucay y por qué son consideradas más productivas?</w:t>
            </w:r>
          </w:p>
        </w:tc>
      </w:tr>
    </w:tbl>
    <w:p w14:paraId="50D34AA8" w14:textId="77777777" w:rsidR="00B7335A" w:rsidRPr="00B7335A" w:rsidRDefault="00B7335A" w:rsidP="00B7335A">
      <w:pPr>
        <w:spacing w:after="0" w:line="240" w:lineRule="auto"/>
        <w:rPr>
          <w:rFonts w:ascii="Calibri" w:eastAsia="Calibri" w:hAnsi="Calibri" w:cs="Calibri"/>
          <w:u w:val="dotted"/>
        </w:rPr>
      </w:pPr>
    </w:p>
    <w:p w14:paraId="54E3FD8D" w14:textId="77777777" w:rsidR="00B7335A" w:rsidRDefault="00B7335A" w:rsidP="00B7335A">
      <w:pPr>
        <w:spacing w:after="0" w:line="240" w:lineRule="auto"/>
        <w:rPr>
          <w:rFonts w:ascii="Calibri" w:eastAsia="Calibri" w:hAnsi="Calibri" w:cs="Calibri"/>
          <w:b/>
        </w:rPr>
      </w:pPr>
      <w:r w:rsidRPr="00B7335A">
        <w:rPr>
          <w:rFonts w:ascii="Calibri" w:eastAsia="Calibri" w:hAnsi="Calibri" w:cs="Calibri"/>
          <w:b/>
        </w:rPr>
        <w:t>III. PROPÓSITO DE APRENDIZAJE – PRODUCCIÓN / ACTUACIÓN</w:t>
      </w:r>
    </w:p>
    <w:p w14:paraId="182F20BF" w14:textId="4074BD38" w:rsidR="002A79ED" w:rsidRPr="00B7335A" w:rsidRDefault="002A79ED" w:rsidP="00B7335A">
      <w:pPr>
        <w:spacing w:after="0" w:line="240" w:lineRule="auto"/>
        <w:rPr>
          <w:rFonts w:ascii="Calibri" w:eastAsia="Calibri" w:hAnsi="Calibri" w:cs="Calibri"/>
          <w:b/>
        </w:rPr>
      </w:pPr>
      <w:r>
        <w:t>Que los estudiantes evalúen la importancia de la Semana Santa como festividad religiosa y herencia cultural, relacionándola con la producción agropecuaria local mediante la identificación de razas bovinas más productivas, promoviendo propuestas sostenibles.</w:t>
      </w:r>
    </w:p>
    <w:p w14:paraId="0932248F" w14:textId="77777777" w:rsidR="00392CF7" w:rsidRDefault="00392CF7" w:rsidP="00B7335A">
      <w:pPr>
        <w:spacing w:after="0" w:line="240" w:lineRule="auto"/>
        <w:rPr>
          <w:rFonts w:ascii="Calibri" w:eastAsia="Calibri" w:hAnsi="Calibri" w:cs="Calibri"/>
          <w:b/>
          <w:lang w:val="es-ES"/>
        </w:rPr>
      </w:pPr>
    </w:p>
    <w:p w14:paraId="7EA277EA" w14:textId="18517CEC" w:rsidR="00B7335A" w:rsidRPr="00B7335A" w:rsidRDefault="00B7335A" w:rsidP="00B7335A">
      <w:pPr>
        <w:spacing w:after="0" w:line="240" w:lineRule="auto"/>
        <w:rPr>
          <w:rFonts w:ascii="Calibri" w:eastAsia="Calibri" w:hAnsi="Calibri" w:cs="Calibri"/>
          <w:b/>
          <w:lang w:val="es-ES"/>
        </w:rPr>
      </w:pPr>
      <w:r w:rsidRPr="00B7335A">
        <w:rPr>
          <w:rFonts w:ascii="Calibri" w:eastAsia="Calibri" w:hAnsi="Calibri" w:cs="Calibri"/>
          <w:b/>
          <w:lang w:val="es-ES"/>
        </w:rPr>
        <w:t>IV.ENFOQUES TRANSVERSALES</w:t>
      </w:r>
    </w:p>
    <w:p w14:paraId="39DF579A" w14:textId="77777777" w:rsidR="00B7335A" w:rsidRPr="00B7335A" w:rsidRDefault="00B7335A" w:rsidP="00B7335A">
      <w:pPr>
        <w:spacing w:after="0" w:line="240" w:lineRule="auto"/>
        <w:ind w:left="720"/>
        <w:rPr>
          <w:rFonts w:ascii="Calibri" w:eastAsia="Calibri" w:hAnsi="Calibri" w:cs="Calibri"/>
          <w:b/>
          <w:lang w:val="es-ES"/>
        </w:rPr>
      </w:pPr>
    </w:p>
    <w:tbl>
      <w:tblPr>
        <w:tblStyle w:val="Tablaconcuadrcula"/>
        <w:tblpPr w:leftFromText="141" w:rightFromText="141" w:vertAnchor="text" w:horzAnchor="margin" w:tblpY="-49"/>
        <w:tblW w:w="0" w:type="auto"/>
        <w:tblLook w:val="04A0" w:firstRow="1" w:lastRow="0" w:firstColumn="1" w:lastColumn="0" w:noHBand="0" w:noVBand="1"/>
      </w:tblPr>
      <w:tblGrid>
        <w:gridCol w:w="1555"/>
        <w:gridCol w:w="2268"/>
        <w:gridCol w:w="6378"/>
      </w:tblGrid>
      <w:tr w:rsidR="00B7335A" w:rsidRPr="00B7335A" w14:paraId="5BD77113" w14:textId="77777777" w:rsidTr="006E785C">
        <w:tc>
          <w:tcPr>
            <w:tcW w:w="1555" w:type="dxa"/>
          </w:tcPr>
          <w:p w14:paraId="483071B5" w14:textId="77777777" w:rsidR="00B7335A" w:rsidRPr="00B7335A" w:rsidRDefault="00B7335A" w:rsidP="00B7335A">
            <w:pPr>
              <w:spacing w:line="276" w:lineRule="auto"/>
              <w:jc w:val="center"/>
              <w:rPr>
                <w:rFonts w:ascii="Calibri" w:eastAsia="Calibri" w:hAnsi="Calibri" w:cs="Calibri"/>
                <w:lang w:val="es-ES"/>
              </w:rPr>
            </w:pPr>
            <w:r w:rsidRPr="00B7335A">
              <w:rPr>
                <w:rFonts w:ascii="Calibri" w:eastAsia="Calibri" w:hAnsi="Calibri" w:cs="Calibri"/>
                <w:lang w:val="es-ES"/>
              </w:rPr>
              <w:t>ENFOQUE</w:t>
            </w:r>
          </w:p>
        </w:tc>
        <w:tc>
          <w:tcPr>
            <w:tcW w:w="2268" w:type="dxa"/>
          </w:tcPr>
          <w:p w14:paraId="05870087" w14:textId="77777777" w:rsidR="00B7335A" w:rsidRPr="00B7335A" w:rsidRDefault="00B7335A" w:rsidP="00B7335A">
            <w:pPr>
              <w:spacing w:line="276" w:lineRule="auto"/>
              <w:jc w:val="center"/>
              <w:rPr>
                <w:rFonts w:ascii="Calibri" w:eastAsia="Calibri" w:hAnsi="Calibri" w:cs="Calibri"/>
                <w:lang w:val="es-ES"/>
              </w:rPr>
            </w:pPr>
            <w:r w:rsidRPr="00B7335A">
              <w:rPr>
                <w:rFonts w:ascii="Calibri" w:eastAsia="Calibri" w:hAnsi="Calibri" w:cs="Calibri"/>
                <w:lang w:val="es-ES"/>
              </w:rPr>
              <w:t>VALORES</w:t>
            </w:r>
          </w:p>
        </w:tc>
        <w:tc>
          <w:tcPr>
            <w:tcW w:w="6378" w:type="dxa"/>
          </w:tcPr>
          <w:p w14:paraId="272BF15E" w14:textId="77777777" w:rsidR="00B7335A" w:rsidRPr="00B7335A" w:rsidRDefault="00B7335A" w:rsidP="00B7335A">
            <w:pPr>
              <w:spacing w:line="276" w:lineRule="auto"/>
              <w:jc w:val="center"/>
              <w:rPr>
                <w:rFonts w:ascii="Calibri" w:eastAsia="Calibri" w:hAnsi="Calibri" w:cs="Calibri"/>
                <w:lang w:val="es-ES"/>
              </w:rPr>
            </w:pPr>
            <w:r w:rsidRPr="00B7335A">
              <w:rPr>
                <w:rFonts w:ascii="Calibri" w:eastAsia="Calibri" w:hAnsi="Calibri" w:cs="Calibri"/>
                <w:lang w:val="es-ES"/>
              </w:rPr>
              <w:t>SE DEMUESTRA CUANDO</w:t>
            </w:r>
          </w:p>
        </w:tc>
      </w:tr>
      <w:tr w:rsidR="00B7335A" w:rsidRPr="00B7335A" w14:paraId="599214CC" w14:textId="77777777" w:rsidTr="006E785C">
        <w:tc>
          <w:tcPr>
            <w:tcW w:w="1555" w:type="dxa"/>
            <w:vAlign w:val="center"/>
          </w:tcPr>
          <w:p w14:paraId="7319BC24" w14:textId="79A2C728" w:rsidR="00B7335A" w:rsidRPr="00B7335A" w:rsidRDefault="00997E47" w:rsidP="00B7335A">
            <w:pPr>
              <w:spacing w:line="276" w:lineRule="auto"/>
              <w:rPr>
                <w:rFonts w:ascii="Calibri" w:eastAsia="Calibri" w:hAnsi="Calibri" w:cs="Calibri"/>
                <w:lang w:val="es-ES"/>
              </w:rPr>
            </w:pPr>
            <w:r w:rsidRPr="00997E47">
              <w:rPr>
                <w:rFonts w:ascii="Calibri" w:eastAsia="Calibri" w:hAnsi="Calibri" w:cs="Calibri"/>
                <w:sz w:val="20"/>
                <w:szCs w:val="20"/>
                <w:lang w:eastAsia="es-PE"/>
              </w:rPr>
              <w:t>Enfoque orientación al bien común.</w:t>
            </w:r>
          </w:p>
        </w:tc>
        <w:tc>
          <w:tcPr>
            <w:tcW w:w="2268" w:type="dxa"/>
            <w:vAlign w:val="center"/>
          </w:tcPr>
          <w:p w14:paraId="3D53B3E7" w14:textId="2B990D76" w:rsidR="00997E47" w:rsidRPr="00B7335A" w:rsidRDefault="00997E47" w:rsidP="00997E47">
            <w:pPr>
              <w:numPr>
                <w:ilvl w:val="0"/>
                <w:numId w:val="5"/>
              </w:numPr>
              <w:ind w:left="221" w:right="34" w:hanging="259"/>
              <w:contextualSpacing/>
              <w:rPr>
                <w:rFonts w:ascii="Calibri" w:eastAsia="Calibri" w:hAnsi="Calibri" w:cs="Calibri"/>
                <w:lang w:val="es-ES"/>
              </w:rPr>
            </w:pPr>
            <w:r>
              <w:rPr>
                <w:rFonts w:ascii="Calibri" w:eastAsia="Calibri" w:hAnsi="Calibri" w:cs="Calibri"/>
                <w:lang w:val="es-ES"/>
              </w:rPr>
              <w:t>Solidaridad.</w:t>
            </w:r>
          </w:p>
          <w:p w14:paraId="4F298473" w14:textId="4B10D649" w:rsidR="00B7335A" w:rsidRPr="00B7335A" w:rsidRDefault="00B7335A" w:rsidP="006E785C">
            <w:pPr>
              <w:spacing w:line="276" w:lineRule="auto"/>
              <w:jc w:val="center"/>
              <w:rPr>
                <w:rFonts w:ascii="Calibri" w:eastAsia="Calibri" w:hAnsi="Calibri" w:cs="Calibri"/>
                <w:lang w:val="es-ES"/>
              </w:rPr>
            </w:pPr>
          </w:p>
        </w:tc>
        <w:tc>
          <w:tcPr>
            <w:tcW w:w="6378" w:type="dxa"/>
          </w:tcPr>
          <w:p w14:paraId="39A3BCE3" w14:textId="636F976B" w:rsidR="00B7335A" w:rsidRPr="006E785C" w:rsidRDefault="00997E47" w:rsidP="006E785C">
            <w:pPr>
              <w:pStyle w:val="Prrafodelista"/>
              <w:numPr>
                <w:ilvl w:val="0"/>
                <w:numId w:val="7"/>
              </w:numPr>
              <w:spacing w:line="276" w:lineRule="auto"/>
              <w:ind w:left="317" w:hanging="317"/>
              <w:rPr>
                <w:rFonts w:ascii="Calibri" w:eastAsia="Calibri" w:hAnsi="Calibri" w:cs="Calibri"/>
                <w:lang w:val="es-ES"/>
              </w:rPr>
            </w:pPr>
            <w:r w:rsidRPr="00997E47">
              <w:rPr>
                <w:rFonts w:ascii="Calibri" w:eastAsia="Calibri" w:hAnsi="Calibri" w:cs="Calibri"/>
                <w:lang w:val="es-ES"/>
              </w:rPr>
              <w:t>Disposición a apoyar incondicionalmente a personas en situaciones comprometidas o difíciles</w:t>
            </w:r>
          </w:p>
        </w:tc>
      </w:tr>
      <w:tr w:rsidR="00B7335A" w:rsidRPr="00B7335A" w14:paraId="6DA18F80" w14:textId="77777777" w:rsidTr="006E785C">
        <w:tc>
          <w:tcPr>
            <w:tcW w:w="1555" w:type="dxa"/>
            <w:vAlign w:val="center"/>
          </w:tcPr>
          <w:p w14:paraId="5434C920" w14:textId="77777777" w:rsidR="00B7335A" w:rsidRPr="00B7335A" w:rsidRDefault="00B7335A" w:rsidP="00B7335A">
            <w:pPr>
              <w:spacing w:line="276" w:lineRule="auto"/>
              <w:rPr>
                <w:rFonts w:ascii="Calibri" w:eastAsia="Calibri" w:hAnsi="Calibri" w:cs="Calibri"/>
                <w:lang w:val="es-ES"/>
              </w:rPr>
            </w:pPr>
            <w:r w:rsidRPr="00B7335A">
              <w:rPr>
                <w:rFonts w:ascii="Calibri" w:eastAsia="Calibri" w:hAnsi="Calibri" w:cs="Calibri"/>
                <w:lang w:val="es-ES"/>
              </w:rPr>
              <w:t>Enfoque Ambiental</w:t>
            </w:r>
          </w:p>
        </w:tc>
        <w:tc>
          <w:tcPr>
            <w:tcW w:w="2268" w:type="dxa"/>
            <w:vAlign w:val="center"/>
          </w:tcPr>
          <w:p w14:paraId="0814A380" w14:textId="77777777" w:rsidR="006E785C" w:rsidRPr="006E785C" w:rsidRDefault="006E785C" w:rsidP="006E785C">
            <w:pPr>
              <w:numPr>
                <w:ilvl w:val="0"/>
                <w:numId w:val="5"/>
              </w:numPr>
              <w:ind w:left="221" w:right="34" w:hanging="259"/>
              <w:contextualSpacing/>
              <w:rPr>
                <w:rFonts w:ascii="Calibri" w:eastAsia="Calibri" w:hAnsi="Calibri" w:cs="Calibri"/>
                <w:sz w:val="20"/>
                <w:szCs w:val="20"/>
                <w:lang w:val="es-ES_tradnl" w:eastAsia="es-ES_tradnl"/>
              </w:rPr>
            </w:pPr>
            <w:r w:rsidRPr="006E785C">
              <w:rPr>
                <w:rFonts w:ascii="Calibri" w:eastAsia="Calibri" w:hAnsi="Calibri" w:cs="Calibri"/>
                <w:sz w:val="20"/>
                <w:szCs w:val="20"/>
                <w:lang w:val="es-ES_tradnl" w:eastAsia="es-ES_tradnl"/>
              </w:rPr>
              <w:t xml:space="preserve">Solidaridad planetaria y equidad intergeneracional </w:t>
            </w:r>
          </w:p>
          <w:p w14:paraId="1AD114EF" w14:textId="77777777" w:rsidR="006E785C" w:rsidRPr="006E785C" w:rsidRDefault="006E785C" w:rsidP="006E785C">
            <w:pPr>
              <w:numPr>
                <w:ilvl w:val="0"/>
                <w:numId w:val="5"/>
              </w:numPr>
              <w:ind w:left="221" w:right="34" w:hanging="259"/>
              <w:contextualSpacing/>
              <w:rPr>
                <w:rFonts w:ascii="Calibri" w:eastAsia="Calibri" w:hAnsi="Calibri" w:cs="Calibri"/>
                <w:sz w:val="20"/>
                <w:szCs w:val="20"/>
                <w:lang w:val="es-ES_tradnl" w:eastAsia="es-ES_tradnl"/>
              </w:rPr>
            </w:pPr>
            <w:r w:rsidRPr="006E785C">
              <w:rPr>
                <w:rFonts w:ascii="Calibri" w:eastAsia="Calibri" w:hAnsi="Calibri" w:cs="Calibri"/>
                <w:sz w:val="20"/>
                <w:szCs w:val="20"/>
                <w:lang w:val="es-ES_tradnl" w:eastAsia="es-ES_tradnl"/>
              </w:rPr>
              <w:t>Justicia y solidaridad</w:t>
            </w:r>
          </w:p>
          <w:p w14:paraId="621CC779" w14:textId="77777777" w:rsidR="00B7335A" w:rsidRPr="00B7335A" w:rsidRDefault="006E785C" w:rsidP="006E785C">
            <w:pPr>
              <w:ind w:right="34"/>
              <w:contextualSpacing/>
              <w:rPr>
                <w:rFonts w:ascii="Calibri" w:eastAsia="Calibri" w:hAnsi="Calibri" w:cs="Calibri"/>
                <w:lang w:val="es-ES"/>
              </w:rPr>
            </w:pPr>
            <w:r w:rsidRPr="006E785C">
              <w:rPr>
                <w:rFonts w:ascii="Calibri" w:eastAsia="Calibri" w:hAnsi="Calibri" w:cs="Calibri"/>
                <w:sz w:val="20"/>
                <w:szCs w:val="20"/>
              </w:rPr>
              <w:t>Respeto a toda forma de vida</w:t>
            </w:r>
          </w:p>
        </w:tc>
        <w:tc>
          <w:tcPr>
            <w:tcW w:w="6378" w:type="dxa"/>
          </w:tcPr>
          <w:p w14:paraId="051D6512" w14:textId="77777777" w:rsidR="006E785C" w:rsidRPr="006E785C" w:rsidRDefault="006E785C" w:rsidP="006E785C">
            <w:pPr>
              <w:numPr>
                <w:ilvl w:val="0"/>
                <w:numId w:val="6"/>
              </w:numPr>
              <w:ind w:left="208" w:right="389" w:hanging="217"/>
              <w:contextualSpacing/>
              <w:jc w:val="both"/>
              <w:rPr>
                <w:rFonts w:ascii="Calibri" w:eastAsia="Times New Roman" w:hAnsi="Calibri" w:cs="Calibri"/>
                <w:sz w:val="20"/>
                <w:szCs w:val="20"/>
                <w:lang w:val="es-ES" w:eastAsia="es-ES_tradnl"/>
              </w:rPr>
            </w:pPr>
            <w:r w:rsidRPr="006E785C">
              <w:rPr>
                <w:rFonts w:ascii="Calibri" w:eastAsia="Times New Roman" w:hAnsi="Calibri" w:cs="Calibri"/>
                <w:sz w:val="20"/>
                <w:szCs w:val="20"/>
                <w:lang w:val="es-ES" w:eastAsia="es-ES_tradnl"/>
              </w:rPr>
              <w:t>Disposición para colaborar con el bienestar y la calidad de vida de las generaciones presentes y futuras, así como con la naturaleza asumiendo el cuidado del planeta.</w:t>
            </w:r>
          </w:p>
          <w:p w14:paraId="53BB1D88" w14:textId="77777777" w:rsidR="006E785C" w:rsidRPr="006E785C" w:rsidRDefault="006E785C" w:rsidP="006E785C">
            <w:pPr>
              <w:numPr>
                <w:ilvl w:val="0"/>
                <w:numId w:val="6"/>
              </w:numPr>
              <w:ind w:left="208" w:right="389" w:hanging="217"/>
              <w:contextualSpacing/>
              <w:jc w:val="both"/>
              <w:rPr>
                <w:rFonts w:ascii="Calibri" w:eastAsia="Times New Roman" w:hAnsi="Calibri" w:cs="Calibri"/>
                <w:sz w:val="20"/>
                <w:szCs w:val="20"/>
                <w:lang w:val="es-ES" w:eastAsia="es-ES_tradnl"/>
              </w:rPr>
            </w:pPr>
            <w:r w:rsidRPr="006E785C">
              <w:rPr>
                <w:rFonts w:ascii="Calibri" w:eastAsia="Times New Roman" w:hAnsi="Calibri" w:cs="Calibri"/>
                <w:sz w:val="20"/>
                <w:szCs w:val="20"/>
                <w:lang w:val="es-ES" w:eastAsia="es-ES_tradnl"/>
              </w:rPr>
              <w:t>Disposición a evaluar los impactos y costos ambientales de las acciones y actividades cotidianas, y a actuar en beneficio de todas las personas, así como de los sistemas, instituciones y medios compartidos de los que todos dependemos.</w:t>
            </w:r>
          </w:p>
          <w:p w14:paraId="4C68DAE0" w14:textId="77777777" w:rsidR="00B7335A" w:rsidRPr="00B7335A" w:rsidRDefault="00B7335A" w:rsidP="006E785C">
            <w:pPr>
              <w:spacing w:line="276" w:lineRule="auto"/>
              <w:rPr>
                <w:rFonts w:ascii="Calibri" w:eastAsia="Calibri" w:hAnsi="Calibri" w:cs="Calibri"/>
                <w:lang w:val="es-ES"/>
              </w:rPr>
            </w:pPr>
          </w:p>
        </w:tc>
      </w:tr>
    </w:tbl>
    <w:p w14:paraId="6A0B1051" w14:textId="77777777" w:rsidR="00B7335A" w:rsidRPr="00B7335A" w:rsidRDefault="00B7335A" w:rsidP="00B7335A">
      <w:pPr>
        <w:spacing w:after="0" w:line="240" w:lineRule="auto"/>
        <w:ind w:left="720"/>
        <w:rPr>
          <w:rFonts w:ascii="Calibri" w:eastAsia="Calibri" w:hAnsi="Calibri" w:cs="Calibri"/>
          <w:b/>
          <w:lang w:val="es-ES"/>
        </w:rPr>
      </w:pPr>
    </w:p>
    <w:p w14:paraId="457DE624" w14:textId="77777777" w:rsidR="00B7335A" w:rsidRDefault="00B7335A" w:rsidP="00B7335A">
      <w:pPr>
        <w:spacing w:after="0" w:line="240" w:lineRule="auto"/>
        <w:ind w:left="720"/>
        <w:rPr>
          <w:rFonts w:ascii="Calibri" w:eastAsia="Calibri" w:hAnsi="Calibri" w:cs="Calibri"/>
          <w:b/>
          <w:lang w:val="es-ES"/>
        </w:rPr>
      </w:pPr>
    </w:p>
    <w:p w14:paraId="09F2D071" w14:textId="77777777" w:rsidR="002417BB" w:rsidRDefault="002417BB" w:rsidP="00B7335A">
      <w:pPr>
        <w:spacing w:after="0" w:line="240" w:lineRule="auto"/>
        <w:ind w:left="720"/>
        <w:rPr>
          <w:rFonts w:ascii="Calibri" w:eastAsia="Calibri" w:hAnsi="Calibri" w:cs="Calibri"/>
          <w:b/>
          <w:lang w:val="es-ES"/>
        </w:rPr>
      </w:pPr>
    </w:p>
    <w:p w14:paraId="6A30AE8E" w14:textId="77777777" w:rsidR="00997E47" w:rsidRPr="00B7335A" w:rsidRDefault="00997E47" w:rsidP="00B7335A">
      <w:pPr>
        <w:spacing w:after="0" w:line="240" w:lineRule="auto"/>
        <w:ind w:left="720"/>
        <w:rPr>
          <w:rFonts w:ascii="Calibri" w:eastAsia="Calibri" w:hAnsi="Calibri" w:cs="Calibri"/>
          <w:b/>
          <w:lang w:val="es-ES"/>
        </w:rPr>
      </w:pPr>
    </w:p>
    <w:p w14:paraId="43333EF7" w14:textId="77777777" w:rsidR="00B7335A" w:rsidRPr="00B7335A" w:rsidRDefault="00B7335A" w:rsidP="006E785C">
      <w:pPr>
        <w:spacing w:after="0" w:line="240" w:lineRule="auto"/>
        <w:rPr>
          <w:rFonts w:ascii="Calibri" w:eastAsia="Calibri" w:hAnsi="Calibri" w:cs="Calibri"/>
          <w:lang w:val="es-ES"/>
        </w:rPr>
      </w:pPr>
    </w:p>
    <w:p w14:paraId="20036140" w14:textId="1A78B2FC" w:rsidR="00B7335A" w:rsidRPr="00B7335A" w:rsidRDefault="00B7335A" w:rsidP="00B7335A">
      <w:pPr>
        <w:spacing w:after="0" w:line="240" w:lineRule="auto"/>
        <w:rPr>
          <w:rFonts w:ascii="Calibri" w:eastAsia="Calibri" w:hAnsi="Calibri" w:cs="Calibri"/>
          <w:b/>
          <w:lang w:val="es-ES"/>
        </w:rPr>
      </w:pPr>
      <w:r w:rsidRPr="00B7335A">
        <w:rPr>
          <w:rFonts w:ascii="Calibri" w:eastAsia="Calibri" w:hAnsi="Calibri" w:cs="Calibri"/>
          <w:b/>
          <w:lang w:val="es-ES"/>
        </w:rPr>
        <w:t>V.</w:t>
      </w:r>
      <w:r w:rsidR="00616A0E">
        <w:rPr>
          <w:rFonts w:ascii="Calibri" w:eastAsia="Calibri" w:hAnsi="Calibri" w:cs="Calibri"/>
          <w:b/>
          <w:lang w:val="es-ES"/>
        </w:rPr>
        <w:t xml:space="preserve"> </w:t>
      </w:r>
      <w:r w:rsidR="00616A0E" w:rsidRPr="00B7335A">
        <w:rPr>
          <w:rFonts w:ascii="Calibri" w:eastAsia="Calibri" w:hAnsi="Calibri" w:cs="Calibri"/>
          <w:b/>
          <w:lang w:val="es-ES"/>
        </w:rPr>
        <w:t>COMPETENCIA y</w:t>
      </w:r>
      <w:r w:rsidRPr="00B7335A">
        <w:rPr>
          <w:rFonts w:ascii="Calibri" w:eastAsia="Calibri" w:hAnsi="Calibri" w:cs="Calibri"/>
          <w:b/>
          <w:lang w:val="es-ES"/>
        </w:rPr>
        <w:t xml:space="preserve"> CAPACIDADES TRANSVERSAL</w:t>
      </w:r>
    </w:p>
    <w:p w14:paraId="3CB68DB8" w14:textId="77777777" w:rsidR="00B7335A" w:rsidRPr="00B7335A" w:rsidRDefault="00B7335A" w:rsidP="00B7335A">
      <w:pPr>
        <w:spacing w:after="0" w:line="240" w:lineRule="auto"/>
        <w:ind w:left="720"/>
        <w:rPr>
          <w:rFonts w:ascii="Calibri" w:eastAsia="Calibri" w:hAnsi="Calibri" w:cs="Calibri"/>
          <w:b/>
          <w:lang w:val="es-ES"/>
        </w:rPr>
      </w:pPr>
    </w:p>
    <w:tbl>
      <w:tblPr>
        <w:tblStyle w:val="Tablaconcuadrcula"/>
        <w:tblW w:w="9988" w:type="dxa"/>
        <w:tblInd w:w="-5" w:type="dxa"/>
        <w:tblLook w:val="04A0" w:firstRow="1" w:lastRow="0" w:firstColumn="1" w:lastColumn="0" w:noHBand="0" w:noVBand="1"/>
      </w:tblPr>
      <w:tblGrid>
        <w:gridCol w:w="3007"/>
        <w:gridCol w:w="6981"/>
      </w:tblGrid>
      <w:tr w:rsidR="00B7335A" w:rsidRPr="00B7335A" w14:paraId="1A0B75EB" w14:textId="77777777" w:rsidTr="00B7335A">
        <w:trPr>
          <w:trHeight w:val="783"/>
        </w:trPr>
        <w:tc>
          <w:tcPr>
            <w:tcW w:w="3007" w:type="dxa"/>
            <w:vAlign w:val="center"/>
          </w:tcPr>
          <w:p w14:paraId="4267B1E5" w14:textId="77777777" w:rsidR="00B7335A" w:rsidRPr="00B7335A" w:rsidRDefault="00B7335A" w:rsidP="00B7335A">
            <w:pPr>
              <w:spacing w:line="276" w:lineRule="auto"/>
              <w:rPr>
                <w:rFonts w:ascii="Calibri" w:eastAsia="Calibri" w:hAnsi="Calibri" w:cs="Calibri"/>
              </w:rPr>
            </w:pPr>
            <w:r w:rsidRPr="00B7335A">
              <w:rPr>
                <w:rFonts w:ascii="Calibri" w:eastAsia="Calibri" w:hAnsi="Calibri" w:cs="Calibri"/>
              </w:rPr>
              <w:t>Gestiona su aprendizaje de manera autónoma. (Transversal)</w:t>
            </w:r>
          </w:p>
          <w:p w14:paraId="1F20872B" w14:textId="77777777" w:rsidR="00B7335A" w:rsidRPr="00B7335A" w:rsidRDefault="00B7335A" w:rsidP="00B7335A">
            <w:pPr>
              <w:spacing w:line="276" w:lineRule="auto"/>
              <w:rPr>
                <w:rFonts w:ascii="Calibri" w:eastAsia="Calibri" w:hAnsi="Calibri" w:cs="Calibri"/>
              </w:rPr>
            </w:pPr>
          </w:p>
        </w:tc>
        <w:tc>
          <w:tcPr>
            <w:tcW w:w="6981" w:type="dxa"/>
            <w:vAlign w:val="center"/>
          </w:tcPr>
          <w:p w14:paraId="3DEE4274" w14:textId="77777777" w:rsidR="00B7335A" w:rsidRPr="00B7335A" w:rsidRDefault="00B7335A" w:rsidP="00B7335A">
            <w:pPr>
              <w:spacing w:line="276" w:lineRule="auto"/>
              <w:rPr>
                <w:rFonts w:ascii="Calibri" w:eastAsia="Calibri" w:hAnsi="Calibri" w:cs="Calibri"/>
              </w:rPr>
            </w:pPr>
            <w:r w:rsidRPr="00B7335A">
              <w:rPr>
                <w:rFonts w:ascii="Calibri" w:eastAsia="Calibri" w:hAnsi="Calibri" w:cs="Calibri"/>
              </w:rPr>
              <w:t>1.1 Define metas de aprendizaje</w:t>
            </w:r>
          </w:p>
          <w:p w14:paraId="78784111" w14:textId="77777777" w:rsidR="00B7335A" w:rsidRPr="00B7335A" w:rsidRDefault="00B7335A" w:rsidP="00B7335A">
            <w:pPr>
              <w:spacing w:line="276" w:lineRule="auto"/>
              <w:rPr>
                <w:rFonts w:ascii="Calibri" w:eastAsia="Calibri" w:hAnsi="Calibri" w:cs="Calibri"/>
              </w:rPr>
            </w:pPr>
            <w:r w:rsidRPr="00B7335A">
              <w:rPr>
                <w:rFonts w:ascii="Calibri" w:eastAsia="Calibri" w:hAnsi="Calibri" w:cs="Calibri"/>
              </w:rPr>
              <w:t>1.2 Organiza acciones estratégicas para alcanzar sus metas de aprendizaje</w:t>
            </w:r>
          </w:p>
          <w:p w14:paraId="38651CB7" w14:textId="77777777" w:rsidR="00B7335A" w:rsidRPr="00B7335A" w:rsidRDefault="00B7335A" w:rsidP="00B7335A">
            <w:pPr>
              <w:spacing w:line="276" w:lineRule="auto"/>
              <w:rPr>
                <w:rFonts w:ascii="Calibri" w:eastAsia="Calibri" w:hAnsi="Calibri" w:cs="Calibri"/>
                <w:lang w:val="es-ES"/>
              </w:rPr>
            </w:pPr>
            <w:r w:rsidRPr="00B7335A">
              <w:rPr>
                <w:rFonts w:ascii="Calibri" w:eastAsia="Calibri" w:hAnsi="Calibri" w:cs="Calibri"/>
              </w:rPr>
              <w:t>1.3 Monitorea y ajusta su desempeño durante el proceso de aprendizaje</w:t>
            </w:r>
          </w:p>
        </w:tc>
      </w:tr>
      <w:tr w:rsidR="00B7335A" w:rsidRPr="00B7335A" w14:paraId="7AD18E80" w14:textId="77777777" w:rsidTr="00B7335A">
        <w:trPr>
          <w:trHeight w:val="796"/>
        </w:trPr>
        <w:tc>
          <w:tcPr>
            <w:tcW w:w="3007" w:type="dxa"/>
            <w:vAlign w:val="center"/>
          </w:tcPr>
          <w:p w14:paraId="44B77F41" w14:textId="77777777" w:rsidR="00B7335A" w:rsidRPr="00B7335A" w:rsidRDefault="00B7335A" w:rsidP="00B7335A">
            <w:pPr>
              <w:spacing w:line="276" w:lineRule="auto"/>
              <w:rPr>
                <w:rFonts w:ascii="Calibri" w:eastAsia="Calibri" w:hAnsi="Calibri" w:cs="Calibri"/>
                <w:lang w:val="es-ES"/>
              </w:rPr>
            </w:pPr>
            <w:r w:rsidRPr="00B7335A">
              <w:rPr>
                <w:rFonts w:ascii="Calibri" w:eastAsia="Calibri" w:hAnsi="Calibri" w:cs="Calibri"/>
              </w:rPr>
              <w:t>Se desenvuelve en entornos virtuales generados por las TIC</w:t>
            </w:r>
          </w:p>
        </w:tc>
        <w:tc>
          <w:tcPr>
            <w:tcW w:w="6981" w:type="dxa"/>
            <w:vAlign w:val="center"/>
          </w:tcPr>
          <w:p w14:paraId="4E99B402" w14:textId="77777777" w:rsidR="00B7335A" w:rsidRPr="00B7335A" w:rsidRDefault="00B7335A" w:rsidP="00B7335A">
            <w:pPr>
              <w:spacing w:line="276" w:lineRule="auto"/>
              <w:rPr>
                <w:rFonts w:ascii="Calibri" w:eastAsia="Calibri" w:hAnsi="Calibri" w:cs="Calibri"/>
              </w:rPr>
            </w:pPr>
            <w:r w:rsidRPr="00B7335A">
              <w:rPr>
                <w:rFonts w:ascii="Calibri" w:eastAsia="Calibri" w:hAnsi="Calibri" w:cs="Calibri"/>
              </w:rPr>
              <w:t>1.1 Personaliza entornos virtuales</w:t>
            </w:r>
          </w:p>
          <w:p w14:paraId="799B90EE" w14:textId="77777777" w:rsidR="00B7335A" w:rsidRPr="00B7335A" w:rsidRDefault="00B7335A" w:rsidP="00B7335A">
            <w:pPr>
              <w:spacing w:line="276" w:lineRule="auto"/>
              <w:rPr>
                <w:rFonts w:ascii="Calibri" w:eastAsia="Calibri" w:hAnsi="Calibri" w:cs="Calibri"/>
              </w:rPr>
            </w:pPr>
            <w:r w:rsidRPr="00B7335A">
              <w:rPr>
                <w:rFonts w:ascii="Calibri" w:eastAsia="Calibri" w:hAnsi="Calibri" w:cs="Calibri"/>
              </w:rPr>
              <w:t>1.2 Gestiona Información del entorno virtual</w:t>
            </w:r>
          </w:p>
          <w:p w14:paraId="6014035A" w14:textId="77777777" w:rsidR="00B7335A" w:rsidRPr="00B7335A" w:rsidRDefault="00B7335A" w:rsidP="00B7335A">
            <w:pPr>
              <w:spacing w:line="276" w:lineRule="auto"/>
              <w:rPr>
                <w:rFonts w:ascii="Calibri" w:eastAsia="Calibri" w:hAnsi="Calibri" w:cs="Calibri"/>
                <w:lang w:val="es-ES"/>
              </w:rPr>
            </w:pPr>
            <w:r w:rsidRPr="00B7335A">
              <w:rPr>
                <w:rFonts w:ascii="Calibri" w:eastAsia="Calibri" w:hAnsi="Calibri" w:cs="Calibri"/>
              </w:rPr>
              <w:t>1.3 interactúa (con sus pares) en entornos virtuales</w:t>
            </w:r>
          </w:p>
        </w:tc>
      </w:tr>
    </w:tbl>
    <w:p w14:paraId="5454B989" w14:textId="77777777" w:rsidR="00B7335A" w:rsidRPr="00B7335A" w:rsidRDefault="00B7335A" w:rsidP="00B7335A">
      <w:pPr>
        <w:spacing w:after="0" w:line="240" w:lineRule="auto"/>
        <w:rPr>
          <w:rFonts w:ascii="Calibri" w:eastAsia="Calibri" w:hAnsi="Calibri" w:cs="Calibri"/>
          <w:b/>
          <w:lang w:val="es-ES"/>
        </w:rPr>
      </w:pPr>
    </w:p>
    <w:p w14:paraId="515EB27B" w14:textId="77777777" w:rsidR="00B7335A" w:rsidRPr="00B7335A" w:rsidRDefault="00B7335A" w:rsidP="00B7335A">
      <w:pPr>
        <w:spacing w:after="0" w:line="240" w:lineRule="auto"/>
        <w:rPr>
          <w:rFonts w:ascii="Calibri" w:eastAsia="Calibri" w:hAnsi="Calibri" w:cs="Calibri"/>
          <w:b/>
          <w:color w:val="FFFFFF"/>
          <w:shd w:val="clear" w:color="auto" w:fill="CCECFF"/>
        </w:rPr>
      </w:pPr>
      <w:r w:rsidRPr="00B7335A">
        <w:rPr>
          <w:rFonts w:ascii="Calibri" w:eastAsia="Calibri" w:hAnsi="Calibri" w:cs="Calibri"/>
          <w:b/>
        </w:rPr>
        <w:t>VI.RELACIÓN ENTRE COMPETENCIAS, CAPACIDADES, DESEMPEÑOS Y EVIDENCIAS DE APRENDIZAJE</w:t>
      </w:r>
    </w:p>
    <w:p w14:paraId="38F2003C" w14:textId="77777777" w:rsidR="00B7335A" w:rsidRPr="00B7335A" w:rsidRDefault="00B7335A" w:rsidP="00B7335A">
      <w:pPr>
        <w:spacing w:after="0" w:line="240" w:lineRule="auto"/>
        <w:ind w:left="720" w:firstLine="1265"/>
        <w:rPr>
          <w:rFonts w:ascii="Calibri" w:eastAsia="Calibri" w:hAnsi="Calibri" w:cs="Calibri"/>
          <w:u w:val="dotted"/>
        </w:rPr>
      </w:pPr>
      <w:r w:rsidRPr="00B7335A">
        <w:rPr>
          <w:rFonts w:ascii="Calibri" w:eastAsia="Calibri" w:hAnsi="Calibri" w:cs="Calibri"/>
          <w:u w:val="dotted"/>
        </w:rPr>
        <w:t xml:space="preserve">Descripción del nivel de la competencia esperado al final del ciclo VII </w:t>
      </w:r>
    </w:p>
    <w:p w14:paraId="36FFD8B0" w14:textId="77777777" w:rsidR="00B7335A" w:rsidRPr="00B7335A" w:rsidRDefault="00B7335A" w:rsidP="00B7335A">
      <w:pPr>
        <w:spacing w:after="0" w:line="240" w:lineRule="auto"/>
        <w:ind w:left="720" w:firstLine="1265"/>
        <w:rPr>
          <w:rFonts w:ascii="Calibri" w:eastAsia="Calibri" w:hAnsi="Calibri" w:cs="Calibri"/>
          <w:u w:val="dotted"/>
        </w:rPr>
      </w:pPr>
    </w:p>
    <w:tbl>
      <w:tblPr>
        <w:tblStyle w:val="Tablaconcuadrcula"/>
        <w:tblW w:w="0" w:type="auto"/>
        <w:tblInd w:w="-5" w:type="dxa"/>
        <w:tblLook w:val="04A0" w:firstRow="1" w:lastRow="0" w:firstColumn="1" w:lastColumn="0" w:noHBand="0" w:noVBand="1"/>
      </w:tblPr>
      <w:tblGrid>
        <w:gridCol w:w="10343"/>
      </w:tblGrid>
      <w:tr w:rsidR="00B7335A" w:rsidRPr="00B7335A" w14:paraId="57292C9F" w14:textId="77777777" w:rsidTr="003F780E">
        <w:trPr>
          <w:trHeight w:val="222"/>
        </w:trPr>
        <w:tc>
          <w:tcPr>
            <w:tcW w:w="10343" w:type="dxa"/>
            <w:vAlign w:val="bottom"/>
          </w:tcPr>
          <w:p w14:paraId="10289814" w14:textId="77777777" w:rsidR="00B7335A" w:rsidRPr="00B7335A" w:rsidRDefault="00B7335A" w:rsidP="00B7335A">
            <w:pPr>
              <w:jc w:val="center"/>
              <w:rPr>
                <w:rFonts w:ascii="Calibri" w:eastAsia="Calibri" w:hAnsi="Calibri" w:cs="Calibri"/>
              </w:rPr>
            </w:pPr>
            <w:r w:rsidRPr="00B7335A">
              <w:rPr>
                <w:rFonts w:ascii="Calibri" w:eastAsia="Calibri" w:hAnsi="Calibri" w:cs="Calibri"/>
              </w:rPr>
              <w:t xml:space="preserve"> </w:t>
            </w:r>
            <w:proofErr w:type="gramStart"/>
            <w:r w:rsidRPr="00B7335A">
              <w:rPr>
                <w:rFonts w:ascii="Calibri" w:eastAsia="Calibri" w:hAnsi="Calibri" w:cs="Calibri"/>
              </w:rPr>
              <w:t>C(</w:t>
            </w:r>
            <w:proofErr w:type="gramEnd"/>
            <w:r w:rsidRPr="00B7335A">
              <w:rPr>
                <w:rFonts w:ascii="Calibri" w:eastAsia="Calibri" w:hAnsi="Calibri" w:cs="Calibri"/>
              </w:rPr>
              <w:t>2) “Gestiona proyectos de emprendimiento económico y social”</w:t>
            </w:r>
          </w:p>
          <w:p w14:paraId="005EFD54" w14:textId="77777777" w:rsidR="00B7335A" w:rsidRPr="00B7335A" w:rsidRDefault="00B7335A" w:rsidP="00B7335A">
            <w:pPr>
              <w:jc w:val="center"/>
              <w:rPr>
                <w:rFonts w:ascii="Calibri" w:eastAsia="Calibri" w:hAnsi="Calibri" w:cs="Calibri"/>
              </w:rPr>
            </w:pPr>
          </w:p>
        </w:tc>
      </w:tr>
      <w:tr w:rsidR="00B7335A" w:rsidRPr="00B7335A" w14:paraId="13F401FD" w14:textId="77777777" w:rsidTr="003F780E">
        <w:trPr>
          <w:trHeight w:val="2542"/>
        </w:trPr>
        <w:tc>
          <w:tcPr>
            <w:tcW w:w="10343" w:type="dxa"/>
          </w:tcPr>
          <w:p w14:paraId="61A1B6F0" w14:textId="77777777" w:rsidR="00B7335A" w:rsidRPr="00B7335A" w:rsidRDefault="00B7335A" w:rsidP="00B7335A">
            <w:pPr>
              <w:jc w:val="both"/>
              <w:rPr>
                <w:rFonts w:ascii="Calibri" w:eastAsia="Calibri" w:hAnsi="Calibri" w:cs="Calibri"/>
              </w:rPr>
            </w:pPr>
            <w:r w:rsidRPr="00B7335A">
              <w:rPr>
                <w:rFonts w:ascii="Calibri" w:eastAsia="Calibri" w:hAnsi="Calibri" w:cs="Calibri"/>
                <w:lang w:val="es-ES" w:eastAsia="es-PE"/>
              </w:rPr>
              <w:t>Gestiona proyectos de emprendimiento económico o social cuando se cuestiona sobre una situación que afecta a un grupo de usuarios y explora sus necesidades y expectativas para crear una alternativa de solución viable y reconoce aspectos éticos y culturales, así como los posibles resultados sociales y ambientales que implica. Implementa sus ideas empleando habilidades técnicas, anticipa las acciones y recursos que necesitará y trabaja cooperativamente cumpliendo sus roles y responsabilidades individuales para el logro de una meta común, propone actividades y facilita a la iniciativa y perseverancia colectiva. Evalúa el logro de resultados parciales relacionando la cantidad de insumos empleados con los beneficios sociales y ambientales generados; realiza mejoras considerando además las opiniones de los usuarios y las lecciones aprendidas.</w:t>
            </w:r>
          </w:p>
        </w:tc>
      </w:tr>
    </w:tbl>
    <w:p w14:paraId="12FCF080" w14:textId="77777777" w:rsidR="00B7335A" w:rsidRDefault="00B7335A" w:rsidP="00B7335A">
      <w:pPr>
        <w:spacing w:after="0" w:line="240" w:lineRule="auto"/>
        <w:ind w:left="720"/>
        <w:jc w:val="both"/>
        <w:rPr>
          <w:rFonts w:ascii="Calibri" w:eastAsia="Calibri" w:hAnsi="Calibri" w:cs="Calibri"/>
        </w:rPr>
      </w:pPr>
    </w:p>
    <w:tbl>
      <w:tblPr>
        <w:tblStyle w:val="Tablaconcuadrcula"/>
        <w:tblW w:w="10201" w:type="dxa"/>
        <w:tblLayout w:type="fixed"/>
        <w:tblLook w:val="04A0" w:firstRow="1" w:lastRow="0" w:firstColumn="1" w:lastColumn="0" w:noHBand="0" w:noVBand="1"/>
      </w:tblPr>
      <w:tblGrid>
        <w:gridCol w:w="1980"/>
        <w:gridCol w:w="1984"/>
        <w:gridCol w:w="4536"/>
        <w:gridCol w:w="1701"/>
      </w:tblGrid>
      <w:tr w:rsidR="00B7335A" w:rsidRPr="00B7335A" w14:paraId="36FFF702" w14:textId="77777777" w:rsidTr="003F780E">
        <w:tc>
          <w:tcPr>
            <w:tcW w:w="1980" w:type="dxa"/>
            <w:vAlign w:val="center"/>
          </w:tcPr>
          <w:p w14:paraId="0CA30AB6" w14:textId="77777777" w:rsidR="00B7335A" w:rsidRPr="00B7335A" w:rsidRDefault="00B7335A" w:rsidP="00E7337A">
            <w:pPr>
              <w:ind w:left="142"/>
              <w:contextualSpacing/>
              <w:jc w:val="center"/>
              <w:rPr>
                <w:rFonts w:ascii="Calibri" w:eastAsia="Calibri" w:hAnsi="Calibri" w:cs="Calibri"/>
                <w:i/>
                <w:iCs/>
                <w:color w:val="000000"/>
                <w:u w:val="dotDash"/>
              </w:rPr>
            </w:pPr>
            <w:r w:rsidRPr="00B7335A">
              <w:rPr>
                <w:rFonts w:ascii="Calibri" w:eastAsia="Calibri" w:hAnsi="Calibri" w:cs="Calibri"/>
                <w:i/>
                <w:iCs/>
              </w:rPr>
              <w:t>Competencia y capacidades</w:t>
            </w:r>
          </w:p>
        </w:tc>
        <w:tc>
          <w:tcPr>
            <w:tcW w:w="1984" w:type="dxa"/>
            <w:vAlign w:val="center"/>
          </w:tcPr>
          <w:p w14:paraId="65DEA209" w14:textId="698E9F95" w:rsidR="00B7335A" w:rsidRPr="00B7335A" w:rsidRDefault="003F780E" w:rsidP="00E7337A">
            <w:pPr>
              <w:ind w:hanging="148"/>
              <w:rPr>
                <w:rFonts w:ascii="Calibri" w:eastAsia="Calibri" w:hAnsi="Calibri" w:cs="Calibri"/>
                <w:i/>
                <w:iCs/>
                <w:color w:val="FF0000"/>
              </w:rPr>
            </w:pPr>
            <w:r>
              <w:rPr>
                <w:rFonts w:ascii="Calibri" w:eastAsia="Calibri" w:hAnsi="Calibri" w:cs="Calibri"/>
                <w:i/>
                <w:iCs/>
              </w:rPr>
              <w:t>Desempeños del grado</w:t>
            </w:r>
          </w:p>
        </w:tc>
        <w:tc>
          <w:tcPr>
            <w:tcW w:w="4536" w:type="dxa"/>
            <w:vAlign w:val="center"/>
          </w:tcPr>
          <w:p w14:paraId="28FB1CC5" w14:textId="77777777" w:rsidR="00B7335A" w:rsidRPr="00B7335A" w:rsidRDefault="00B7335A" w:rsidP="00E7337A">
            <w:pPr>
              <w:ind w:left="212"/>
              <w:contextualSpacing/>
              <w:jc w:val="center"/>
              <w:rPr>
                <w:rFonts w:ascii="Calibri" w:eastAsia="Calibri" w:hAnsi="Calibri" w:cs="Calibri"/>
                <w:i/>
                <w:iCs/>
              </w:rPr>
            </w:pPr>
            <w:r w:rsidRPr="00B7335A">
              <w:rPr>
                <w:rFonts w:ascii="Calibri" w:eastAsia="Calibri" w:hAnsi="Calibri" w:cs="Calibri"/>
                <w:i/>
                <w:iCs/>
              </w:rPr>
              <w:t>CRITERIOS DE EVALUACIÓN</w:t>
            </w:r>
          </w:p>
        </w:tc>
        <w:tc>
          <w:tcPr>
            <w:tcW w:w="1701" w:type="dxa"/>
            <w:vAlign w:val="center"/>
          </w:tcPr>
          <w:p w14:paraId="448B81D1" w14:textId="77777777" w:rsidR="00B7335A" w:rsidRPr="00B7335A" w:rsidRDefault="00B7335A" w:rsidP="00E7337A">
            <w:pPr>
              <w:ind w:left="212"/>
              <w:contextualSpacing/>
              <w:jc w:val="center"/>
              <w:rPr>
                <w:rFonts w:ascii="Calibri" w:eastAsia="Calibri" w:hAnsi="Calibri" w:cs="Calibri"/>
                <w:i/>
                <w:iCs/>
              </w:rPr>
            </w:pPr>
            <w:r w:rsidRPr="00B7335A">
              <w:rPr>
                <w:rFonts w:ascii="Calibri" w:eastAsia="Calibri" w:hAnsi="Calibri" w:cs="Calibri"/>
                <w:i/>
                <w:iCs/>
              </w:rPr>
              <w:t>INSTRUMENTO DE EVALUACIÓN</w:t>
            </w:r>
          </w:p>
        </w:tc>
      </w:tr>
      <w:tr w:rsidR="00B7335A" w:rsidRPr="00B7335A" w14:paraId="7DAEFF8E" w14:textId="77777777" w:rsidTr="003F780E">
        <w:tc>
          <w:tcPr>
            <w:tcW w:w="1980" w:type="dxa"/>
            <w:vAlign w:val="center"/>
          </w:tcPr>
          <w:p w14:paraId="14B3D787" w14:textId="77777777" w:rsidR="00B7335A" w:rsidRPr="00B7335A" w:rsidRDefault="00B7335A" w:rsidP="00E7337A">
            <w:pPr>
              <w:ind w:right="175"/>
              <w:rPr>
                <w:rFonts w:ascii="Calibri" w:eastAsia="Calibri" w:hAnsi="Calibri" w:cs="Calibri"/>
                <w:b/>
                <w:i/>
                <w:lang w:val="es-ES"/>
              </w:rPr>
            </w:pPr>
            <w:r w:rsidRPr="00B7335A">
              <w:rPr>
                <w:rFonts w:ascii="Calibri" w:eastAsia="Calibri" w:hAnsi="Calibri" w:cs="Calibri"/>
                <w:b/>
                <w:i/>
                <w:lang w:val="es-ES"/>
              </w:rPr>
              <w:t>GESTIONA PROYECTOS DE EMPRENDIMIENTO ECONÓMICO O SOCIAL:</w:t>
            </w:r>
          </w:p>
          <w:p w14:paraId="52601AAD" w14:textId="77777777" w:rsidR="00B7335A" w:rsidRPr="00B7335A" w:rsidRDefault="00B7335A" w:rsidP="00E7337A">
            <w:pPr>
              <w:numPr>
                <w:ilvl w:val="0"/>
                <w:numId w:val="3"/>
              </w:numPr>
              <w:ind w:left="142" w:right="175" w:hanging="142"/>
              <w:rPr>
                <w:rFonts w:ascii="Calibri" w:eastAsia="Times New Roman" w:hAnsi="Calibri" w:cs="Calibri"/>
                <w:b/>
                <w:lang w:val="es-ES" w:eastAsia="es-ES"/>
              </w:rPr>
            </w:pPr>
            <w:r w:rsidRPr="00B7335A">
              <w:rPr>
                <w:rFonts w:ascii="Calibri" w:eastAsia="Times New Roman" w:hAnsi="Calibri" w:cs="Calibri"/>
                <w:b/>
                <w:lang w:val="es-ES" w:eastAsia="es-ES"/>
              </w:rPr>
              <w:t>Crea propuesta de valor.</w:t>
            </w:r>
          </w:p>
          <w:p w14:paraId="4BEC475F" w14:textId="77777777" w:rsidR="00B7335A" w:rsidRPr="00B7335A" w:rsidRDefault="00B7335A" w:rsidP="00E7337A">
            <w:pPr>
              <w:numPr>
                <w:ilvl w:val="0"/>
                <w:numId w:val="1"/>
              </w:numPr>
              <w:tabs>
                <w:tab w:val="num" w:pos="153"/>
              </w:tabs>
              <w:ind w:right="175" w:hanging="720"/>
              <w:jc w:val="both"/>
              <w:rPr>
                <w:rFonts w:ascii="Calibri" w:eastAsia="Calibri" w:hAnsi="Calibri" w:cs="Calibri"/>
              </w:rPr>
            </w:pPr>
            <w:r w:rsidRPr="00B7335A">
              <w:rPr>
                <w:rFonts w:ascii="Calibri" w:eastAsia="Times New Roman" w:hAnsi="Calibri" w:cs="Calibri"/>
                <w:b/>
                <w:lang w:val="es-ES" w:eastAsia="es-ES"/>
              </w:rPr>
              <w:t>Aplica habilidades técnicas.</w:t>
            </w:r>
          </w:p>
          <w:p w14:paraId="427AF043" w14:textId="77777777" w:rsidR="00B7335A" w:rsidRPr="00B7335A" w:rsidRDefault="00B7335A" w:rsidP="00E7337A">
            <w:pPr>
              <w:numPr>
                <w:ilvl w:val="0"/>
                <w:numId w:val="1"/>
              </w:numPr>
              <w:tabs>
                <w:tab w:val="num" w:pos="153"/>
              </w:tabs>
              <w:ind w:left="153" w:right="175" w:hanging="153"/>
              <w:jc w:val="both"/>
              <w:rPr>
                <w:rFonts w:ascii="Calibri" w:eastAsia="Times New Roman" w:hAnsi="Calibri" w:cs="Calibri"/>
                <w:b/>
                <w:lang w:val="es-ES" w:eastAsia="es-ES"/>
              </w:rPr>
            </w:pPr>
            <w:r w:rsidRPr="00B7335A">
              <w:rPr>
                <w:rFonts w:ascii="Calibri" w:eastAsia="Times New Roman" w:hAnsi="Calibri" w:cs="Calibri"/>
                <w:b/>
                <w:lang w:val="es-ES" w:eastAsia="es-ES"/>
              </w:rPr>
              <w:t>Trabajo cooperativo para lograr objetivos y metas.</w:t>
            </w:r>
          </w:p>
          <w:p w14:paraId="016011A3" w14:textId="77777777" w:rsidR="00B7335A" w:rsidRPr="00B7335A" w:rsidRDefault="00B7335A" w:rsidP="00E7337A">
            <w:pPr>
              <w:numPr>
                <w:ilvl w:val="0"/>
                <w:numId w:val="1"/>
              </w:numPr>
              <w:tabs>
                <w:tab w:val="num" w:pos="153"/>
              </w:tabs>
              <w:ind w:left="153" w:right="175" w:hanging="153"/>
              <w:jc w:val="both"/>
              <w:rPr>
                <w:rFonts w:ascii="Calibri" w:eastAsia="Times New Roman" w:hAnsi="Calibri" w:cs="Calibri"/>
                <w:b/>
                <w:lang w:val="es-ES" w:eastAsia="es-ES"/>
              </w:rPr>
            </w:pPr>
            <w:r w:rsidRPr="00B7335A">
              <w:rPr>
                <w:rFonts w:ascii="Calibri" w:eastAsia="Times New Roman" w:hAnsi="Calibri" w:cs="Calibri"/>
                <w:b/>
                <w:lang w:val="es-ES" w:eastAsia="es-ES"/>
              </w:rPr>
              <w:t>Evalúa los resultados del proyecto de emprendimiento.</w:t>
            </w:r>
          </w:p>
          <w:p w14:paraId="5D913EC7" w14:textId="77777777" w:rsidR="00B7335A" w:rsidRPr="00B7335A" w:rsidRDefault="00B7335A" w:rsidP="00E7337A">
            <w:pPr>
              <w:tabs>
                <w:tab w:val="left" w:pos="426"/>
              </w:tabs>
              <w:ind w:left="164"/>
              <w:rPr>
                <w:rFonts w:ascii="Calibri" w:eastAsia="Calibri" w:hAnsi="Calibri" w:cs="Calibri"/>
                <w:i/>
              </w:rPr>
            </w:pPr>
          </w:p>
        </w:tc>
        <w:tc>
          <w:tcPr>
            <w:tcW w:w="1984" w:type="dxa"/>
            <w:vAlign w:val="center"/>
          </w:tcPr>
          <w:p w14:paraId="31D2ECC9" w14:textId="77777777" w:rsidR="003F780E" w:rsidRPr="003F780E" w:rsidRDefault="003F780E" w:rsidP="003F780E">
            <w:pPr>
              <w:numPr>
                <w:ilvl w:val="0"/>
                <w:numId w:val="3"/>
              </w:numPr>
              <w:spacing w:before="100" w:beforeAutospacing="1" w:after="100" w:afterAutospacing="1"/>
              <w:ind w:left="252" w:hanging="284"/>
              <w:rPr>
                <w:rFonts w:ascii="Calibri" w:eastAsia="Times New Roman" w:hAnsi="Calibri" w:cs="Calibri"/>
                <w:sz w:val="20"/>
                <w:szCs w:val="20"/>
              </w:rPr>
            </w:pPr>
            <w:r w:rsidRPr="003F780E">
              <w:rPr>
                <w:rFonts w:ascii="Calibri" w:eastAsia="Times New Roman" w:hAnsi="Calibri" w:cs="Calibri"/>
                <w:sz w:val="20"/>
                <w:szCs w:val="20"/>
              </w:rPr>
              <w:t xml:space="preserve">Propone soluciones creativas e innovadoras frente a necesidades del contexto (producción de plantones frutales). </w:t>
            </w:r>
          </w:p>
          <w:p w14:paraId="03D2A906" w14:textId="77777777" w:rsidR="003F780E" w:rsidRPr="003F780E" w:rsidRDefault="003F780E" w:rsidP="003F780E">
            <w:pPr>
              <w:numPr>
                <w:ilvl w:val="0"/>
                <w:numId w:val="3"/>
              </w:numPr>
              <w:spacing w:before="100" w:beforeAutospacing="1" w:after="100" w:afterAutospacing="1"/>
              <w:ind w:left="252" w:hanging="284"/>
              <w:rPr>
                <w:rFonts w:ascii="Calibri" w:eastAsia="Times New Roman" w:hAnsi="Calibri" w:cs="Calibri"/>
                <w:sz w:val="20"/>
                <w:szCs w:val="20"/>
              </w:rPr>
            </w:pPr>
            <w:r w:rsidRPr="003F780E">
              <w:rPr>
                <w:rFonts w:ascii="Calibri" w:eastAsia="Times New Roman" w:hAnsi="Calibri" w:cs="Calibri"/>
                <w:sz w:val="20"/>
                <w:szCs w:val="20"/>
              </w:rPr>
              <w:t xml:space="preserve">Aplica técnicas básicas de propagación y manejo de viveros. </w:t>
            </w:r>
          </w:p>
          <w:p w14:paraId="43AB0207" w14:textId="77777777" w:rsidR="003F780E" w:rsidRPr="003F780E" w:rsidRDefault="003F780E" w:rsidP="003F780E">
            <w:pPr>
              <w:numPr>
                <w:ilvl w:val="0"/>
                <w:numId w:val="3"/>
              </w:numPr>
              <w:spacing w:before="100" w:beforeAutospacing="1" w:after="100" w:afterAutospacing="1"/>
              <w:ind w:left="252" w:hanging="284"/>
              <w:rPr>
                <w:rFonts w:ascii="Calibri" w:eastAsia="Times New Roman" w:hAnsi="Calibri" w:cs="Calibri"/>
                <w:sz w:val="20"/>
                <w:szCs w:val="20"/>
              </w:rPr>
            </w:pPr>
            <w:r w:rsidRPr="003F780E">
              <w:rPr>
                <w:rFonts w:ascii="Calibri" w:eastAsia="Times New Roman" w:hAnsi="Calibri" w:cs="Calibri"/>
                <w:sz w:val="20"/>
                <w:szCs w:val="20"/>
              </w:rPr>
              <w:t xml:space="preserve">Organiza y participa activamente en el trabajo en equipo. </w:t>
            </w:r>
          </w:p>
          <w:p w14:paraId="28224AB6" w14:textId="12799EE3" w:rsidR="00B7335A" w:rsidRPr="00B7335A" w:rsidRDefault="003F780E" w:rsidP="003F780E">
            <w:pPr>
              <w:ind w:right="175"/>
              <w:rPr>
                <w:rFonts w:ascii="Calibri" w:eastAsia="Calibri" w:hAnsi="Calibri" w:cs="Calibri"/>
                <w:bCs/>
              </w:rPr>
            </w:pPr>
            <w:r w:rsidRPr="003F780E">
              <w:rPr>
                <w:rFonts w:ascii="Calibri" w:eastAsia="Times New Roman" w:hAnsi="Calibri" w:cs="Calibri"/>
                <w:sz w:val="20"/>
                <w:szCs w:val="20"/>
              </w:rPr>
              <w:t>Evalúa el proceso y resultados del proyecto considerando criterios técnicos y económicos.</w:t>
            </w:r>
          </w:p>
        </w:tc>
        <w:tc>
          <w:tcPr>
            <w:tcW w:w="4536" w:type="dxa"/>
          </w:tcPr>
          <w:p w14:paraId="4698F512" w14:textId="77777777" w:rsidR="00B7335A" w:rsidRPr="00B7335A" w:rsidRDefault="00B7335A" w:rsidP="00E7337A">
            <w:pPr>
              <w:jc w:val="both"/>
              <w:rPr>
                <w:rFonts w:ascii="Calibri" w:eastAsia="Times New Roman" w:hAnsi="Calibri" w:cs="Calibri"/>
              </w:rPr>
            </w:pPr>
            <w:r w:rsidRPr="00B7335A">
              <w:rPr>
                <w:rFonts w:ascii="Calibri" w:eastAsia="Times New Roman" w:hAnsi="Calibri" w:cs="Calibri"/>
              </w:rPr>
              <w:t xml:space="preserve">Cuando el estudiante gestiona proyectos de emprendimiento económico o social, y está en proceso hacia el nivel esperado del ciclo VII, realiza desempeños como los siguientes: </w:t>
            </w:r>
          </w:p>
          <w:p w14:paraId="74FE7BEB" w14:textId="77777777" w:rsidR="00B7335A" w:rsidRPr="00B7335A" w:rsidRDefault="00B7335A" w:rsidP="00E7337A">
            <w:pPr>
              <w:numPr>
                <w:ilvl w:val="0"/>
                <w:numId w:val="4"/>
              </w:numPr>
              <w:ind w:left="107" w:hanging="142"/>
              <w:contextualSpacing/>
              <w:jc w:val="both"/>
              <w:rPr>
                <w:rFonts w:ascii="Calibri" w:eastAsia="Times New Roman" w:hAnsi="Calibri" w:cs="Calibri"/>
              </w:rPr>
            </w:pPr>
            <w:r w:rsidRPr="00B7335A">
              <w:rPr>
                <w:rFonts w:ascii="Calibri" w:eastAsia="Calibri" w:hAnsi="Calibri" w:cs="Calibri"/>
              </w:rPr>
              <w:t xml:space="preserve">INTEGRA      activamente      información relacionada al tema de sanidad vegetal según </w:t>
            </w:r>
            <w:proofErr w:type="gramStart"/>
            <w:r w:rsidRPr="00B7335A">
              <w:rPr>
                <w:rFonts w:ascii="Calibri" w:eastAsia="Calibri" w:hAnsi="Calibri" w:cs="Calibri"/>
              </w:rPr>
              <w:t>a  su</w:t>
            </w:r>
            <w:proofErr w:type="gramEnd"/>
            <w:r w:rsidRPr="00B7335A">
              <w:rPr>
                <w:rFonts w:ascii="Calibri" w:eastAsia="Calibri" w:hAnsi="Calibri" w:cs="Calibri"/>
              </w:rPr>
              <w:t xml:space="preserve"> entorno.</w:t>
            </w:r>
          </w:p>
          <w:p w14:paraId="61E4D20B" w14:textId="77777777" w:rsidR="00B7335A" w:rsidRPr="00B7335A" w:rsidRDefault="00B7335A" w:rsidP="00E7337A">
            <w:pPr>
              <w:numPr>
                <w:ilvl w:val="0"/>
                <w:numId w:val="4"/>
              </w:numPr>
              <w:ind w:left="107" w:hanging="142"/>
              <w:contextualSpacing/>
              <w:jc w:val="both"/>
              <w:rPr>
                <w:rFonts w:ascii="Calibri" w:eastAsia="Calibri" w:hAnsi="Calibri" w:cs="Calibri"/>
              </w:rPr>
            </w:pPr>
            <w:r w:rsidRPr="00B7335A">
              <w:rPr>
                <w:rFonts w:ascii="Calibri" w:eastAsia="Calibri" w:hAnsi="Calibri" w:cs="Calibri"/>
              </w:rPr>
              <w:t xml:space="preserve">INTEGRA alternativas de solución en el modelo lean </w:t>
            </w:r>
            <w:proofErr w:type="spellStart"/>
            <w:r w:rsidRPr="00B7335A">
              <w:rPr>
                <w:rFonts w:ascii="Calibri" w:eastAsia="Calibri" w:hAnsi="Calibri" w:cs="Calibri"/>
              </w:rPr>
              <w:t>canvas</w:t>
            </w:r>
            <w:proofErr w:type="spellEnd"/>
            <w:r w:rsidRPr="00B7335A">
              <w:rPr>
                <w:rFonts w:ascii="Calibri" w:eastAsia="Calibri" w:hAnsi="Calibri" w:cs="Calibri"/>
              </w:rPr>
              <w:t xml:space="preserve"> ante el proceso de desarrollo de sanidad vegetal. </w:t>
            </w:r>
          </w:p>
          <w:p w14:paraId="225ACA96" w14:textId="77777777" w:rsidR="00B7335A" w:rsidRPr="00B7335A" w:rsidRDefault="00B7335A" w:rsidP="00E7337A">
            <w:pPr>
              <w:numPr>
                <w:ilvl w:val="0"/>
                <w:numId w:val="4"/>
              </w:numPr>
              <w:ind w:left="107" w:hanging="142"/>
              <w:contextualSpacing/>
              <w:jc w:val="both"/>
              <w:rPr>
                <w:rFonts w:ascii="Calibri" w:eastAsia="Calibri" w:hAnsi="Calibri" w:cs="Calibri"/>
              </w:rPr>
            </w:pPr>
            <w:r w:rsidRPr="00B7335A">
              <w:rPr>
                <w:rFonts w:ascii="Calibri" w:eastAsia="Calibri" w:hAnsi="Calibri" w:cs="Calibri"/>
              </w:rPr>
              <w:t>SELECCIONA y aplica técnicas de los procesos productivos de sanidad del bien o servicio.</w:t>
            </w:r>
          </w:p>
          <w:p w14:paraId="101AA720" w14:textId="77777777" w:rsidR="00B7335A" w:rsidRPr="00B7335A" w:rsidRDefault="00B7335A" w:rsidP="00E7337A">
            <w:pPr>
              <w:numPr>
                <w:ilvl w:val="0"/>
                <w:numId w:val="4"/>
              </w:numPr>
              <w:ind w:left="107" w:hanging="142"/>
              <w:contextualSpacing/>
              <w:jc w:val="both"/>
              <w:rPr>
                <w:rFonts w:ascii="Calibri" w:eastAsia="Calibri" w:hAnsi="Calibri" w:cs="Calibri"/>
              </w:rPr>
            </w:pPr>
            <w:r w:rsidRPr="00B7335A">
              <w:rPr>
                <w:rFonts w:ascii="Calibri" w:eastAsia="Calibri" w:hAnsi="Calibri" w:cs="Calibri"/>
              </w:rPr>
              <w:t>PLANIFICA las actividades de su equipo creando sus normas de convivencia y poniendo en práctica las habilidades para el trabajo en equipo.</w:t>
            </w:r>
          </w:p>
          <w:p w14:paraId="698A26CD" w14:textId="77777777" w:rsidR="00B7335A" w:rsidRPr="00B7335A" w:rsidRDefault="00B7335A" w:rsidP="00E7337A">
            <w:pPr>
              <w:numPr>
                <w:ilvl w:val="0"/>
                <w:numId w:val="4"/>
              </w:numPr>
              <w:ind w:left="107" w:hanging="142"/>
              <w:contextualSpacing/>
              <w:jc w:val="both"/>
              <w:rPr>
                <w:rFonts w:ascii="Calibri" w:eastAsia="Calibri" w:hAnsi="Calibri" w:cs="Calibri"/>
              </w:rPr>
            </w:pPr>
            <w:r w:rsidRPr="00B7335A">
              <w:rPr>
                <w:rFonts w:ascii="Calibri" w:eastAsia="Calibri" w:hAnsi="Calibri" w:cs="Calibri"/>
              </w:rPr>
              <w:t>ANALIZA la relación entre inversión y beneficio obtenido, la satisfacción de los usuarios, y los beneficios sociales y ambientales generados, mediante técnicas para evaluar proyectos de desarrollo productivo.</w:t>
            </w:r>
          </w:p>
        </w:tc>
        <w:tc>
          <w:tcPr>
            <w:tcW w:w="1701" w:type="dxa"/>
            <w:vAlign w:val="center"/>
          </w:tcPr>
          <w:p w14:paraId="73FF7ECE" w14:textId="77777777" w:rsidR="00B7335A" w:rsidRPr="00B7335A" w:rsidRDefault="00B7335A" w:rsidP="00E7337A">
            <w:pPr>
              <w:ind w:left="176"/>
              <w:jc w:val="center"/>
              <w:rPr>
                <w:rFonts w:ascii="Calibri" w:eastAsia="Calibri" w:hAnsi="Calibri" w:cs="Calibri"/>
              </w:rPr>
            </w:pPr>
          </w:p>
          <w:p w14:paraId="2BB09A1A" w14:textId="77777777" w:rsidR="00B7335A" w:rsidRPr="00B7335A" w:rsidRDefault="00B7335A" w:rsidP="00E7337A">
            <w:pPr>
              <w:ind w:left="176"/>
              <w:jc w:val="center"/>
              <w:rPr>
                <w:rFonts w:ascii="Calibri" w:eastAsia="Calibri" w:hAnsi="Calibri" w:cs="Calibri"/>
              </w:rPr>
            </w:pPr>
          </w:p>
          <w:p w14:paraId="31149543" w14:textId="77777777" w:rsidR="00B7335A" w:rsidRPr="00B7335A" w:rsidRDefault="00B7335A" w:rsidP="00E7337A">
            <w:pPr>
              <w:ind w:left="176"/>
              <w:jc w:val="center"/>
              <w:rPr>
                <w:rFonts w:ascii="Calibri" w:eastAsia="Calibri" w:hAnsi="Calibri" w:cs="Calibri"/>
              </w:rPr>
            </w:pPr>
            <w:r w:rsidRPr="00B7335A">
              <w:rPr>
                <w:rFonts w:ascii="Calibri" w:eastAsia="Calibri" w:hAnsi="Calibri" w:cs="Calibri"/>
              </w:rPr>
              <w:t>Lista de Cotejo</w:t>
            </w:r>
          </w:p>
        </w:tc>
      </w:tr>
    </w:tbl>
    <w:p w14:paraId="3D8EF115" w14:textId="77777777" w:rsidR="00B7335A" w:rsidRDefault="00B7335A" w:rsidP="00B611D8">
      <w:pPr>
        <w:contextualSpacing/>
        <w:rPr>
          <w:rFonts w:ascii="Calibri" w:eastAsia="Calibri" w:hAnsi="Calibri" w:cs="Calibri"/>
          <w:i/>
          <w:iCs/>
        </w:rPr>
        <w:sectPr w:rsidR="00B7335A" w:rsidSect="006A78B2">
          <w:pgSz w:w="11906" w:h="16838"/>
          <w:pgMar w:top="426" w:right="707" w:bottom="709" w:left="851" w:header="708" w:footer="708" w:gutter="0"/>
          <w:cols w:space="708"/>
          <w:docGrid w:linePitch="360"/>
        </w:sectPr>
      </w:pPr>
    </w:p>
    <w:p w14:paraId="2FC38E44" w14:textId="77777777" w:rsidR="00B7335A" w:rsidRPr="00AA130D" w:rsidRDefault="00B7335A" w:rsidP="00AA130D">
      <w:pPr>
        <w:spacing w:after="0" w:line="240" w:lineRule="auto"/>
        <w:jc w:val="both"/>
        <w:rPr>
          <w:rFonts w:ascii="Calibri" w:eastAsia="Calibri" w:hAnsi="Calibri" w:cs="Calibri"/>
          <w:b/>
        </w:rPr>
      </w:pPr>
      <w:r w:rsidRPr="00B7335A">
        <w:rPr>
          <w:rFonts w:ascii="Calibri" w:eastAsia="Calibri" w:hAnsi="Calibri" w:cs="Calibri"/>
          <w:b/>
        </w:rPr>
        <w:lastRenderedPageBreak/>
        <w:t>VII.ORGANIZACIÓN DE ACTIVIDADES / CAMPOS T</w:t>
      </w:r>
      <w:r w:rsidR="007F3E29">
        <w:rPr>
          <w:rFonts w:ascii="Calibri" w:eastAsia="Calibri" w:hAnsi="Calibri" w:cs="Calibri"/>
          <w:b/>
        </w:rPr>
        <w:t xml:space="preserve">EMÁTICOS </w:t>
      </w:r>
      <w:r w:rsidRPr="00B7335A">
        <w:rPr>
          <w:rFonts w:ascii="Calibri" w:eastAsia="Calibri" w:hAnsi="Calibri" w:cs="Calibri"/>
        </w:rPr>
        <w:t xml:space="preserve">               </w:t>
      </w:r>
    </w:p>
    <w:tbl>
      <w:tblPr>
        <w:tblStyle w:val="Tablaconcuadrcula1"/>
        <w:tblpPr w:leftFromText="141" w:rightFromText="141" w:vertAnchor="text" w:horzAnchor="margin" w:tblpY="172"/>
        <w:tblW w:w="15446" w:type="dxa"/>
        <w:tblLook w:val="04A0" w:firstRow="1" w:lastRow="0" w:firstColumn="1" w:lastColumn="0" w:noHBand="0" w:noVBand="1"/>
      </w:tblPr>
      <w:tblGrid>
        <w:gridCol w:w="2830"/>
        <w:gridCol w:w="567"/>
        <w:gridCol w:w="851"/>
        <w:gridCol w:w="850"/>
        <w:gridCol w:w="994"/>
        <w:gridCol w:w="1124"/>
        <w:gridCol w:w="2414"/>
        <w:gridCol w:w="2552"/>
        <w:gridCol w:w="996"/>
        <w:gridCol w:w="2268"/>
      </w:tblGrid>
      <w:tr w:rsidR="0017545F" w:rsidRPr="00742269" w14:paraId="3A0138F0" w14:textId="77777777" w:rsidTr="006E785C">
        <w:trPr>
          <w:trHeight w:val="297"/>
        </w:trPr>
        <w:tc>
          <w:tcPr>
            <w:tcW w:w="2830" w:type="dxa"/>
            <w:vMerge w:val="restart"/>
            <w:shd w:val="clear" w:color="auto" w:fill="C5E0B3"/>
          </w:tcPr>
          <w:p w14:paraId="7C35A629" w14:textId="77777777" w:rsidR="0017545F" w:rsidRPr="00742269" w:rsidRDefault="0017545F" w:rsidP="0058543B">
            <w:pPr>
              <w:contextualSpacing/>
              <w:jc w:val="both"/>
              <w:rPr>
                <w:rFonts w:asciiTheme="minorHAnsi" w:hAnsiTheme="minorHAnsi" w:cstheme="minorHAnsi"/>
                <w:sz w:val="20"/>
                <w:szCs w:val="20"/>
              </w:rPr>
            </w:pPr>
          </w:p>
          <w:p w14:paraId="31345C78" w14:textId="77777777" w:rsidR="0017545F" w:rsidRPr="00742269" w:rsidRDefault="0017545F" w:rsidP="0058543B">
            <w:pPr>
              <w:contextualSpacing/>
              <w:jc w:val="both"/>
              <w:rPr>
                <w:rFonts w:asciiTheme="minorHAnsi" w:hAnsiTheme="minorHAnsi" w:cstheme="minorHAnsi"/>
                <w:sz w:val="20"/>
                <w:szCs w:val="20"/>
              </w:rPr>
            </w:pPr>
          </w:p>
          <w:p w14:paraId="40CC3EE3" w14:textId="77777777" w:rsidR="0017545F" w:rsidRPr="00742269" w:rsidRDefault="0017545F" w:rsidP="0058543B">
            <w:pPr>
              <w:contextualSpacing/>
              <w:jc w:val="both"/>
              <w:rPr>
                <w:rFonts w:asciiTheme="minorHAnsi" w:hAnsiTheme="minorHAnsi" w:cstheme="minorHAnsi"/>
                <w:sz w:val="20"/>
                <w:szCs w:val="20"/>
              </w:rPr>
            </w:pPr>
          </w:p>
          <w:p w14:paraId="76955564" w14:textId="77777777" w:rsidR="0017545F" w:rsidRPr="00742269" w:rsidRDefault="0017545F" w:rsidP="0058543B">
            <w:pPr>
              <w:contextualSpacing/>
              <w:jc w:val="both"/>
              <w:rPr>
                <w:rFonts w:asciiTheme="minorHAnsi" w:hAnsiTheme="minorHAnsi" w:cstheme="minorHAnsi"/>
                <w:sz w:val="20"/>
                <w:szCs w:val="20"/>
              </w:rPr>
            </w:pPr>
          </w:p>
          <w:p w14:paraId="59F9CFBE" w14:textId="77777777" w:rsidR="0017545F" w:rsidRPr="00742269" w:rsidRDefault="0017545F" w:rsidP="0058543B">
            <w:pPr>
              <w:contextualSpacing/>
              <w:jc w:val="both"/>
              <w:rPr>
                <w:rFonts w:asciiTheme="minorHAnsi" w:hAnsiTheme="minorHAnsi" w:cstheme="minorHAnsi"/>
                <w:sz w:val="20"/>
                <w:szCs w:val="20"/>
              </w:rPr>
            </w:pPr>
          </w:p>
          <w:p w14:paraId="5FA393F3" w14:textId="77777777"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b/>
                <w:sz w:val="20"/>
                <w:szCs w:val="20"/>
              </w:rPr>
              <w:t>ACTIVIDAD</w:t>
            </w:r>
          </w:p>
        </w:tc>
        <w:tc>
          <w:tcPr>
            <w:tcW w:w="567" w:type="dxa"/>
            <w:vMerge w:val="restart"/>
            <w:shd w:val="clear" w:color="auto" w:fill="C5E0B3"/>
            <w:textDirection w:val="btLr"/>
          </w:tcPr>
          <w:p w14:paraId="216FA8A5" w14:textId="77777777" w:rsidR="0017545F" w:rsidRPr="00742269" w:rsidRDefault="0017545F" w:rsidP="0058543B">
            <w:pPr>
              <w:ind w:left="113" w:right="113"/>
              <w:contextualSpacing/>
              <w:jc w:val="both"/>
              <w:rPr>
                <w:rFonts w:asciiTheme="minorHAnsi" w:hAnsiTheme="minorHAnsi" w:cstheme="minorHAnsi"/>
                <w:b/>
                <w:sz w:val="20"/>
                <w:szCs w:val="20"/>
              </w:rPr>
            </w:pPr>
            <w:r w:rsidRPr="00742269">
              <w:rPr>
                <w:rFonts w:asciiTheme="minorHAnsi" w:hAnsiTheme="minorHAnsi" w:cstheme="minorHAnsi"/>
                <w:b/>
                <w:sz w:val="20"/>
                <w:szCs w:val="20"/>
              </w:rPr>
              <w:t>Temporalidad(sesiones)</w:t>
            </w:r>
          </w:p>
        </w:tc>
        <w:tc>
          <w:tcPr>
            <w:tcW w:w="3819" w:type="dxa"/>
            <w:gridSpan w:val="4"/>
            <w:shd w:val="clear" w:color="auto" w:fill="C5E0B3"/>
          </w:tcPr>
          <w:p w14:paraId="53A593D6" w14:textId="77777777" w:rsidR="0017545F" w:rsidRPr="00742269" w:rsidRDefault="0017545F" w:rsidP="0058543B">
            <w:pPr>
              <w:contextualSpacing/>
              <w:jc w:val="center"/>
              <w:rPr>
                <w:rFonts w:asciiTheme="minorHAnsi" w:hAnsiTheme="minorHAnsi" w:cstheme="minorHAnsi"/>
                <w:b/>
                <w:sz w:val="20"/>
                <w:szCs w:val="20"/>
              </w:rPr>
            </w:pPr>
            <w:r w:rsidRPr="00742269">
              <w:rPr>
                <w:rFonts w:asciiTheme="minorHAnsi" w:hAnsiTheme="minorHAnsi" w:cstheme="minorHAnsi"/>
                <w:b/>
                <w:w w:val="80"/>
                <w:sz w:val="20"/>
                <w:szCs w:val="20"/>
              </w:rPr>
              <w:t>Gestiona proyectos de emprendimiento económico y social</w:t>
            </w:r>
          </w:p>
        </w:tc>
        <w:tc>
          <w:tcPr>
            <w:tcW w:w="2414" w:type="dxa"/>
            <w:vMerge w:val="restart"/>
            <w:shd w:val="clear" w:color="auto" w:fill="C5E0B3"/>
          </w:tcPr>
          <w:p w14:paraId="1225670A" w14:textId="77777777" w:rsidR="0017545F" w:rsidRPr="00742269" w:rsidRDefault="0017545F" w:rsidP="0058543B">
            <w:pPr>
              <w:jc w:val="center"/>
              <w:rPr>
                <w:rFonts w:asciiTheme="minorHAnsi" w:hAnsiTheme="minorHAnsi" w:cstheme="minorHAnsi"/>
                <w:b/>
                <w:sz w:val="20"/>
                <w:szCs w:val="20"/>
              </w:rPr>
            </w:pPr>
          </w:p>
          <w:p w14:paraId="3FEEAC7F" w14:textId="77777777" w:rsidR="0017545F" w:rsidRPr="00742269" w:rsidRDefault="0017545F" w:rsidP="0058543B">
            <w:pPr>
              <w:jc w:val="center"/>
              <w:rPr>
                <w:rFonts w:asciiTheme="minorHAnsi" w:hAnsiTheme="minorHAnsi" w:cstheme="minorHAnsi"/>
                <w:b/>
                <w:sz w:val="20"/>
                <w:szCs w:val="20"/>
              </w:rPr>
            </w:pPr>
          </w:p>
          <w:p w14:paraId="425C5103" w14:textId="77777777" w:rsidR="0017545F" w:rsidRPr="00742269" w:rsidRDefault="0017545F" w:rsidP="0058543B">
            <w:pPr>
              <w:jc w:val="center"/>
              <w:rPr>
                <w:rFonts w:asciiTheme="minorHAnsi" w:hAnsiTheme="minorHAnsi" w:cstheme="minorHAnsi"/>
                <w:b/>
                <w:sz w:val="20"/>
                <w:szCs w:val="20"/>
              </w:rPr>
            </w:pPr>
          </w:p>
          <w:p w14:paraId="6A9CC7DD" w14:textId="77777777" w:rsidR="0017545F" w:rsidRPr="00742269" w:rsidRDefault="0017545F" w:rsidP="0058543B">
            <w:pPr>
              <w:jc w:val="center"/>
              <w:rPr>
                <w:rFonts w:asciiTheme="minorHAnsi" w:hAnsiTheme="minorHAnsi" w:cstheme="minorHAnsi"/>
                <w:b/>
                <w:sz w:val="20"/>
                <w:szCs w:val="20"/>
              </w:rPr>
            </w:pPr>
          </w:p>
          <w:p w14:paraId="1BAC5915" w14:textId="77777777" w:rsidR="0017545F" w:rsidRPr="00742269" w:rsidRDefault="0017545F" w:rsidP="0058543B">
            <w:pPr>
              <w:jc w:val="center"/>
              <w:rPr>
                <w:rFonts w:asciiTheme="minorHAnsi" w:hAnsiTheme="minorHAnsi" w:cstheme="minorHAnsi"/>
                <w:b/>
                <w:sz w:val="20"/>
                <w:szCs w:val="20"/>
              </w:rPr>
            </w:pPr>
          </w:p>
          <w:p w14:paraId="3DE22E68" w14:textId="77777777" w:rsidR="0017545F" w:rsidRPr="00742269" w:rsidRDefault="0017545F" w:rsidP="0058543B">
            <w:pPr>
              <w:jc w:val="center"/>
              <w:rPr>
                <w:rFonts w:asciiTheme="minorHAnsi" w:hAnsiTheme="minorHAnsi" w:cstheme="minorHAnsi"/>
                <w:b/>
                <w:sz w:val="20"/>
                <w:szCs w:val="20"/>
              </w:rPr>
            </w:pPr>
            <w:r w:rsidRPr="00742269">
              <w:rPr>
                <w:rFonts w:asciiTheme="minorHAnsi" w:hAnsiTheme="minorHAnsi" w:cstheme="minorHAnsi"/>
                <w:b/>
                <w:sz w:val="20"/>
                <w:szCs w:val="20"/>
              </w:rPr>
              <w:t>ASPECTO DISCIPLINAR</w:t>
            </w:r>
          </w:p>
          <w:p w14:paraId="291B12F7" w14:textId="77777777" w:rsidR="0017545F" w:rsidRPr="00742269" w:rsidRDefault="0017545F" w:rsidP="0058543B">
            <w:pPr>
              <w:contextualSpacing/>
              <w:jc w:val="both"/>
              <w:rPr>
                <w:rFonts w:asciiTheme="minorHAnsi" w:hAnsiTheme="minorHAnsi" w:cstheme="minorHAnsi"/>
                <w:sz w:val="20"/>
                <w:szCs w:val="20"/>
              </w:rPr>
            </w:pPr>
          </w:p>
        </w:tc>
        <w:tc>
          <w:tcPr>
            <w:tcW w:w="2552" w:type="dxa"/>
            <w:vMerge w:val="restart"/>
            <w:shd w:val="clear" w:color="auto" w:fill="C5E0B3"/>
          </w:tcPr>
          <w:p w14:paraId="0EB356A4" w14:textId="77777777" w:rsidR="0017545F" w:rsidRPr="00742269" w:rsidRDefault="0017545F" w:rsidP="0058543B">
            <w:pPr>
              <w:jc w:val="center"/>
              <w:rPr>
                <w:rFonts w:asciiTheme="minorHAnsi" w:hAnsiTheme="minorHAnsi" w:cstheme="minorHAnsi"/>
                <w:b/>
                <w:sz w:val="20"/>
                <w:szCs w:val="20"/>
              </w:rPr>
            </w:pPr>
          </w:p>
          <w:p w14:paraId="110F7AF1" w14:textId="77777777" w:rsidR="0017545F" w:rsidRPr="00742269" w:rsidRDefault="0017545F" w:rsidP="0058543B">
            <w:pPr>
              <w:jc w:val="center"/>
              <w:rPr>
                <w:rFonts w:asciiTheme="minorHAnsi" w:hAnsiTheme="minorHAnsi" w:cstheme="minorHAnsi"/>
                <w:b/>
                <w:sz w:val="20"/>
                <w:szCs w:val="20"/>
              </w:rPr>
            </w:pPr>
          </w:p>
          <w:p w14:paraId="19EC2D38" w14:textId="77777777" w:rsidR="0017545F" w:rsidRPr="00742269" w:rsidRDefault="0017545F" w:rsidP="0058543B">
            <w:pPr>
              <w:jc w:val="center"/>
              <w:rPr>
                <w:rFonts w:asciiTheme="minorHAnsi" w:hAnsiTheme="minorHAnsi" w:cstheme="minorHAnsi"/>
                <w:b/>
                <w:sz w:val="20"/>
                <w:szCs w:val="20"/>
              </w:rPr>
            </w:pPr>
          </w:p>
          <w:p w14:paraId="148F83A1" w14:textId="77777777" w:rsidR="0017545F" w:rsidRPr="00742269" w:rsidRDefault="0017545F" w:rsidP="0058543B">
            <w:pPr>
              <w:jc w:val="center"/>
              <w:rPr>
                <w:rFonts w:asciiTheme="minorHAnsi" w:hAnsiTheme="minorHAnsi" w:cstheme="minorHAnsi"/>
                <w:b/>
                <w:sz w:val="20"/>
                <w:szCs w:val="20"/>
              </w:rPr>
            </w:pPr>
          </w:p>
          <w:p w14:paraId="60B97980" w14:textId="77777777" w:rsidR="0017545F" w:rsidRPr="00742269" w:rsidRDefault="0017545F" w:rsidP="0058543B">
            <w:pPr>
              <w:rPr>
                <w:rFonts w:asciiTheme="minorHAnsi" w:hAnsiTheme="minorHAnsi" w:cstheme="minorHAnsi"/>
                <w:b/>
                <w:sz w:val="20"/>
                <w:szCs w:val="20"/>
              </w:rPr>
            </w:pPr>
            <w:r w:rsidRPr="00742269">
              <w:rPr>
                <w:rFonts w:asciiTheme="minorHAnsi" w:hAnsiTheme="minorHAnsi" w:cstheme="minorHAnsi"/>
                <w:b/>
                <w:sz w:val="20"/>
                <w:szCs w:val="20"/>
              </w:rPr>
              <w:t xml:space="preserve">EVIDENCIA </w:t>
            </w:r>
          </w:p>
          <w:p w14:paraId="4676FE50" w14:textId="77777777" w:rsidR="0017545F" w:rsidRPr="00742269" w:rsidRDefault="0017545F" w:rsidP="0058543B">
            <w:pPr>
              <w:contextualSpacing/>
              <w:jc w:val="both"/>
              <w:rPr>
                <w:rFonts w:asciiTheme="minorHAnsi" w:hAnsiTheme="minorHAnsi" w:cstheme="minorHAnsi"/>
                <w:sz w:val="20"/>
                <w:szCs w:val="20"/>
              </w:rPr>
            </w:pPr>
          </w:p>
        </w:tc>
        <w:tc>
          <w:tcPr>
            <w:tcW w:w="996" w:type="dxa"/>
            <w:vMerge w:val="restart"/>
            <w:shd w:val="clear" w:color="auto" w:fill="C5E0B3"/>
            <w:textDirection w:val="btLr"/>
          </w:tcPr>
          <w:p w14:paraId="5E072298" w14:textId="77777777" w:rsidR="0017545F" w:rsidRPr="00742269" w:rsidRDefault="0017545F" w:rsidP="0058543B">
            <w:pPr>
              <w:ind w:left="113" w:right="113"/>
              <w:contextualSpacing/>
              <w:jc w:val="both"/>
              <w:rPr>
                <w:rFonts w:asciiTheme="minorHAnsi" w:hAnsiTheme="minorHAnsi" w:cstheme="minorHAnsi"/>
                <w:sz w:val="20"/>
                <w:szCs w:val="20"/>
              </w:rPr>
            </w:pPr>
            <w:r w:rsidRPr="00742269">
              <w:rPr>
                <w:rFonts w:asciiTheme="minorHAnsi" w:hAnsiTheme="minorHAnsi" w:cstheme="minorHAnsi"/>
                <w:sz w:val="20"/>
                <w:szCs w:val="20"/>
              </w:rPr>
              <w:t>INSTRUMENTO DE EVALUACION</w:t>
            </w:r>
          </w:p>
        </w:tc>
        <w:tc>
          <w:tcPr>
            <w:tcW w:w="2268" w:type="dxa"/>
            <w:vMerge w:val="restart"/>
            <w:shd w:val="clear" w:color="auto" w:fill="C5E0B3"/>
            <w:textDirection w:val="btLr"/>
          </w:tcPr>
          <w:p w14:paraId="52C711C3" w14:textId="77777777" w:rsidR="0017545F" w:rsidRPr="00742269" w:rsidRDefault="0017545F" w:rsidP="0058543B">
            <w:pPr>
              <w:ind w:left="113" w:right="113"/>
              <w:contextualSpacing/>
              <w:jc w:val="both"/>
              <w:rPr>
                <w:rFonts w:asciiTheme="minorHAnsi" w:hAnsiTheme="minorHAnsi" w:cstheme="minorHAnsi"/>
                <w:sz w:val="20"/>
                <w:szCs w:val="20"/>
              </w:rPr>
            </w:pPr>
            <w:r w:rsidRPr="00742269">
              <w:rPr>
                <w:rFonts w:asciiTheme="minorHAnsi" w:hAnsiTheme="minorHAnsi" w:cstheme="minorHAnsi"/>
                <w:sz w:val="20"/>
                <w:szCs w:val="20"/>
              </w:rPr>
              <w:t>ENFOQUES TRANSVERSALES</w:t>
            </w:r>
          </w:p>
        </w:tc>
      </w:tr>
      <w:tr w:rsidR="0017545F" w:rsidRPr="00742269" w14:paraId="6E4D55F0" w14:textId="77777777" w:rsidTr="006E785C">
        <w:trPr>
          <w:cantSplit/>
          <w:trHeight w:val="1108"/>
        </w:trPr>
        <w:tc>
          <w:tcPr>
            <w:tcW w:w="2830" w:type="dxa"/>
            <w:vMerge/>
          </w:tcPr>
          <w:p w14:paraId="5BF21385" w14:textId="77777777" w:rsidR="0017545F" w:rsidRPr="00742269" w:rsidRDefault="0017545F" w:rsidP="0058543B">
            <w:pPr>
              <w:contextualSpacing/>
              <w:jc w:val="both"/>
              <w:rPr>
                <w:rFonts w:asciiTheme="minorHAnsi" w:hAnsiTheme="minorHAnsi" w:cstheme="minorHAnsi"/>
                <w:sz w:val="20"/>
                <w:szCs w:val="20"/>
              </w:rPr>
            </w:pPr>
          </w:p>
        </w:tc>
        <w:tc>
          <w:tcPr>
            <w:tcW w:w="567" w:type="dxa"/>
            <w:vMerge/>
          </w:tcPr>
          <w:p w14:paraId="70E3C854" w14:textId="77777777" w:rsidR="0017545F" w:rsidRPr="00742269" w:rsidRDefault="0017545F" w:rsidP="0058543B">
            <w:pPr>
              <w:contextualSpacing/>
              <w:jc w:val="both"/>
              <w:rPr>
                <w:rFonts w:asciiTheme="minorHAnsi" w:hAnsiTheme="minorHAnsi" w:cstheme="minorHAnsi"/>
                <w:sz w:val="20"/>
                <w:szCs w:val="20"/>
              </w:rPr>
            </w:pPr>
          </w:p>
        </w:tc>
        <w:tc>
          <w:tcPr>
            <w:tcW w:w="851" w:type="dxa"/>
            <w:shd w:val="clear" w:color="auto" w:fill="C5E0B3"/>
            <w:textDirection w:val="btLr"/>
          </w:tcPr>
          <w:p w14:paraId="6D8937BF" w14:textId="77777777" w:rsidR="0017545F" w:rsidRPr="00742269" w:rsidRDefault="0017545F" w:rsidP="0058543B">
            <w:pPr>
              <w:ind w:left="113" w:right="113"/>
              <w:contextualSpacing/>
              <w:jc w:val="both"/>
              <w:rPr>
                <w:rFonts w:asciiTheme="minorHAnsi" w:hAnsiTheme="minorHAnsi" w:cstheme="minorHAnsi"/>
                <w:b/>
                <w:sz w:val="20"/>
                <w:szCs w:val="20"/>
              </w:rPr>
            </w:pPr>
            <w:r w:rsidRPr="00742269">
              <w:rPr>
                <w:rFonts w:asciiTheme="minorHAnsi" w:hAnsiTheme="minorHAnsi" w:cstheme="minorHAnsi"/>
                <w:b/>
                <w:sz w:val="20"/>
                <w:szCs w:val="20"/>
              </w:rPr>
              <w:t>Crea propuesta de valor</w:t>
            </w:r>
          </w:p>
        </w:tc>
        <w:tc>
          <w:tcPr>
            <w:tcW w:w="850" w:type="dxa"/>
            <w:shd w:val="clear" w:color="auto" w:fill="C5E0B3"/>
            <w:textDirection w:val="btLr"/>
          </w:tcPr>
          <w:p w14:paraId="442C96B1" w14:textId="77777777" w:rsidR="0017545F" w:rsidRPr="00742269" w:rsidRDefault="0017545F" w:rsidP="0058543B">
            <w:pPr>
              <w:ind w:left="113" w:right="113"/>
              <w:rPr>
                <w:rFonts w:asciiTheme="minorHAnsi" w:hAnsiTheme="minorHAnsi" w:cstheme="minorHAnsi"/>
                <w:b/>
                <w:sz w:val="20"/>
                <w:szCs w:val="20"/>
              </w:rPr>
            </w:pPr>
            <w:r w:rsidRPr="00742269">
              <w:rPr>
                <w:rFonts w:asciiTheme="minorHAnsi" w:hAnsiTheme="minorHAnsi" w:cstheme="minorHAnsi"/>
                <w:b/>
                <w:sz w:val="20"/>
                <w:szCs w:val="20"/>
              </w:rPr>
              <w:t>Aplica habilidades técnicas.</w:t>
            </w:r>
          </w:p>
          <w:p w14:paraId="7D9DEB53" w14:textId="77777777" w:rsidR="0017545F" w:rsidRPr="00742269" w:rsidRDefault="0017545F" w:rsidP="0058543B">
            <w:pPr>
              <w:ind w:left="113" w:right="113"/>
              <w:contextualSpacing/>
              <w:jc w:val="both"/>
              <w:rPr>
                <w:rFonts w:asciiTheme="minorHAnsi" w:hAnsiTheme="minorHAnsi" w:cstheme="minorHAnsi"/>
                <w:b/>
                <w:sz w:val="20"/>
                <w:szCs w:val="20"/>
              </w:rPr>
            </w:pPr>
          </w:p>
        </w:tc>
        <w:tc>
          <w:tcPr>
            <w:tcW w:w="994" w:type="dxa"/>
            <w:shd w:val="clear" w:color="auto" w:fill="C5E0B3"/>
            <w:textDirection w:val="btLr"/>
          </w:tcPr>
          <w:p w14:paraId="2E59C5FD" w14:textId="77777777" w:rsidR="0017545F" w:rsidRPr="00742269" w:rsidRDefault="0017545F" w:rsidP="0058543B">
            <w:pPr>
              <w:ind w:left="113" w:right="113"/>
              <w:rPr>
                <w:rFonts w:asciiTheme="minorHAnsi" w:eastAsia="Times New Roman" w:hAnsiTheme="minorHAnsi" w:cstheme="minorHAnsi"/>
                <w:b/>
                <w:sz w:val="20"/>
                <w:szCs w:val="20"/>
                <w:lang w:eastAsia="es-ES"/>
              </w:rPr>
            </w:pPr>
            <w:r w:rsidRPr="00742269">
              <w:rPr>
                <w:rFonts w:asciiTheme="minorHAnsi" w:hAnsiTheme="minorHAnsi" w:cstheme="minorHAnsi"/>
                <w:b/>
                <w:sz w:val="20"/>
                <w:szCs w:val="20"/>
              </w:rPr>
              <w:t>Trabajo cooperativo para lograr objetivos y metas.</w:t>
            </w:r>
          </w:p>
          <w:p w14:paraId="450D580C" w14:textId="77777777" w:rsidR="0017545F" w:rsidRPr="00742269" w:rsidRDefault="0017545F" w:rsidP="0058543B">
            <w:pPr>
              <w:ind w:left="113" w:right="113"/>
              <w:contextualSpacing/>
              <w:jc w:val="both"/>
              <w:rPr>
                <w:rFonts w:asciiTheme="minorHAnsi" w:hAnsiTheme="minorHAnsi" w:cstheme="minorHAnsi"/>
                <w:b/>
                <w:sz w:val="20"/>
                <w:szCs w:val="20"/>
              </w:rPr>
            </w:pPr>
          </w:p>
        </w:tc>
        <w:tc>
          <w:tcPr>
            <w:tcW w:w="1124" w:type="dxa"/>
            <w:shd w:val="clear" w:color="auto" w:fill="C5E0B3"/>
            <w:textDirection w:val="btLr"/>
          </w:tcPr>
          <w:p w14:paraId="2BF795BC" w14:textId="77777777" w:rsidR="0017545F" w:rsidRPr="00742269" w:rsidRDefault="0017545F" w:rsidP="0058543B">
            <w:pPr>
              <w:ind w:left="113" w:right="113"/>
              <w:contextualSpacing/>
              <w:jc w:val="both"/>
              <w:rPr>
                <w:rFonts w:asciiTheme="minorHAnsi" w:hAnsiTheme="minorHAnsi" w:cstheme="minorHAnsi"/>
                <w:b/>
                <w:sz w:val="20"/>
                <w:szCs w:val="20"/>
              </w:rPr>
            </w:pPr>
            <w:r w:rsidRPr="00742269">
              <w:rPr>
                <w:rFonts w:asciiTheme="minorHAnsi" w:hAnsiTheme="minorHAnsi" w:cstheme="minorHAnsi"/>
                <w:b/>
                <w:sz w:val="20"/>
                <w:szCs w:val="20"/>
              </w:rPr>
              <w:t>Evalúa los resultados del proyecto de emprendimiento.</w:t>
            </w:r>
          </w:p>
        </w:tc>
        <w:tc>
          <w:tcPr>
            <w:tcW w:w="2414" w:type="dxa"/>
            <w:vMerge/>
            <w:textDirection w:val="btLr"/>
          </w:tcPr>
          <w:p w14:paraId="54380AD0" w14:textId="77777777" w:rsidR="0017545F" w:rsidRPr="00742269" w:rsidRDefault="0017545F" w:rsidP="0058543B">
            <w:pPr>
              <w:ind w:left="113" w:right="113"/>
              <w:contextualSpacing/>
              <w:jc w:val="both"/>
              <w:rPr>
                <w:rFonts w:asciiTheme="minorHAnsi" w:hAnsiTheme="minorHAnsi" w:cstheme="minorHAnsi"/>
                <w:sz w:val="20"/>
                <w:szCs w:val="20"/>
              </w:rPr>
            </w:pPr>
          </w:p>
        </w:tc>
        <w:tc>
          <w:tcPr>
            <w:tcW w:w="2552" w:type="dxa"/>
            <w:vMerge/>
            <w:textDirection w:val="btLr"/>
          </w:tcPr>
          <w:p w14:paraId="0503AC47" w14:textId="77777777" w:rsidR="0017545F" w:rsidRPr="00742269" w:rsidRDefault="0017545F" w:rsidP="0058543B">
            <w:pPr>
              <w:ind w:left="113" w:right="113"/>
              <w:contextualSpacing/>
              <w:jc w:val="both"/>
              <w:rPr>
                <w:rFonts w:asciiTheme="minorHAnsi" w:hAnsiTheme="minorHAnsi" w:cstheme="minorHAnsi"/>
                <w:sz w:val="20"/>
                <w:szCs w:val="20"/>
              </w:rPr>
            </w:pPr>
          </w:p>
        </w:tc>
        <w:tc>
          <w:tcPr>
            <w:tcW w:w="996" w:type="dxa"/>
            <w:vMerge/>
            <w:textDirection w:val="btLr"/>
          </w:tcPr>
          <w:p w14:paraId="78F4C3AE" w14:textId="77777777" w:rsidR="0017545F" w:rsidRPr="00742269" w:rsidRDefault="0017545F" w:rsidP="0058543B">
            <w:pPr>
              <w:ind w:left="113" w:right="113"/>
              <w:contextualSpacing/>
              <w:jc w:val="both"/>
              <w:rPr>
                <w:rFonts w:asciiTheme="minorHAnsi" w:hAnsiTheme="minorHAnsi" w:cstheme="minorHAnsi"/>
                <w:sz w:val="20"/>
                <w:szCs w:val="20"/>
              </w:rPr>
            </w:pPr>
          </w:p>
        </w:tc>
        <w:tc>
          <w:tcPr>
            <w:tcW w:w="2268" w:type="dxa"/>
            <w:vMerge/>
            <w:textDirection w:val="btLr"/>
          </w:tcPr>
          <w:p w14:paraId="6103EAA3" w14:textId="77777777" w:rsidR="0017545F" w:rsidRPr="00742269" w:rsidRDefault="0017545F" w:rsidP="0058543B">
            <w:pPr>
              <w:ind w:left="113" w:right="113"/>
              <w:contextualSpacing/>
              <w:jc w:val="both"/>
              <w:rPr>
                <w:rFonts w:asciiTheme="minorHAnsi" w:hAnsiTheme="minorHAnsi" w:cstheme="minorHAnsi"/>
                <w:sz w:val="20"/>
                <w:szCs w:val="20"/>
              </w:rPr>
            </w:pPr>
          </w:p>
        </w:tc>
      </w:tr>
      <w:tr w:rsidR="0017545F" w:rsidRPr="00742269" w14:paraId="674714FB" w14:textId="77777777" w:rsidTr="00184D99">
        <w:trPr>
          <w:trHeight w:val="821"/>
        </w:trPr>
        <w:tc>
          <w:tcPr>
            <w:tcW w:w="2830" w:type="dxa"/>
            <w:shd w:val="clear" w:color="auto" w:fill="C5E0B3"/>
          </w:tcPr>
          <w:p w14:paraId="5E336435" w14:textId="1D24C82B" w:rsidR="0017545F" w:rsidRPr="00742269" w:rsidRDefault="0017545F" w:rsidP="00742269">
            <w:pPr>
              <w:contextualSpacing/>
              <w:rPr>
                <w:rFonts w:asciiTheme="minorHAnsi" w:eastAsia="Times New Roman" w:hAnsiTheme="minorHAnsi" w:cstheme="minorHAnsi"/>
                <w:b/>
                <w:bCs/>
                <w:color w:val="000000"/>
                <w:sz w:val="20"/>
                <w:szCs w:val="20"/>
              </w:rPr>
            </w:pPr>
            <w:r w:rsidRPr="00742269">
              <w:rPr>
                <w:rFonts w:asciiTheme="minorHAnsi" w:eastAsia="Times New Roman" w:hAnsiTheme="minorHAnsi" w:cstheme="minorHAnsi"/>
                <w:b/>
                <w:bCs/>
                <w:color w:val="000000"/>
                <w:sz w:val="20"/>
                <w:szCs w:val="20"/>
              </w:rPr>
              <w:t>Actividad‌ ‌1</w:t>
            </w:r>
            <w:r w:rsidR="00133814" w:rsidRPr="00742269">
              <w:rPr>
                <w:rFonts w:asciiTheme="minorHAnsi" w:eastAsia="Times New Roman" w:hAnsiTheme="minorHAnsi" w:cstheme="minorHAnsi"/>
                <w:b/>
                <w:bCs/>
                <w:color w:val="000000"/>
                <w:sz w:val="20"/>
                <w:szCs w:val="20"/>
              </w:rPr>
              <w:t>:</w:t>
            </w:r>
            <w:r w:rsidR="00742269" w:rsidRPr="00742269">
              <w:rPr>
                <w:rFonts w:asciiTheme="minorHAnsi" w:eastAsia="Times New Roman" w:hAnsiTheme="minorHAnsi" w:cstheme="minorHAnsi"/>
                <w:b/>
                <w:bCs/>
                <w:color w:val="000000"/>
                <w:sz w:val="20"/>
                <w:szCs w:val="20"/>
              </w:rPr>
              <w:t xml:space="preserve"> </w:t>
            </w:r>
            <w:r w:rsidR="006948D4" w:rsidRPr="006948D4">
              <w:rPr>
                <w:rFonts w:eastAsia="Times New Roman"/>
                <w:sz w:val="18"/>
                <w:szCs w:val="18"/>
                <w:lang w:val="es-PE"/>
              </w:rPr>
              <w:t xml:space="preserve"> </w:t>
            </w:r>
            <w:r w:rsidR="00CC3AAC" w:rsidRPr="00CC3AAC">
              <w:rPr>
                <w:rFonts w:eastAsia="Times New Roman"/>
                <w:sz w:val="18"/>
                <w:szCs w:val="18"/>
                <w:lang w:val="es-PE"/>
              </w:rPr>
              <w:t xml:space="preserve"> Tipos de alimentos</w:t>
            </w:r>
            <w:r w:rsidR="00702A66">
              <w:rPr>
                <w:rFonts w:eastAsia="Times New Roman"/>
                <w:sz w:val="18"/>
                <w:szCs w:val="18"/>
                <w:lang w:val="es-PE"/>
              </w:rPr>
              <w:t xml:space="preserve"> en vacunos con relación a educación financiera para el emprendimiento</w:t>
            </w:r>
          </w:p>
        </w:tc>
        <w:tc>
          <w:tcPr>
            <w:tcW w:w="567" w:type="dxa"/>
          </w:tcPr>
          <w:p w14:paraId="74983B7D" w14:textId="77777777" w:rsidR="0017545F" w:rsidRPr="00742269" w:rsidRDefault="0017545F" w:rsidP="0058543B">
            <w:pPr>
              <w:contextualSpacing/>
              <w:jc w:val="center"/>
              <w:rPr>
                <w:rFonts w:asciiTheme="minorHAnsi" w:hAnsiTheme="minorHAnsi" w:cstheme="minorHAnsi"/>
                <w:sz w:val="20"/>
                <w:szCs w:val="20"/>
              </w:rPr>
            </w:pPr>
          </w:p>
          <w:p w14:paraId="0F2F1C61" w14:textId="77777777"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sz w:val="20"/>
                <w:szCs w:val="20"/>
              </w:rPr>
              <w:t>2H</w:t>
            </w:r>
          </w:p>
        </w:tc>
        <w:tc>
          <w:tcPr>
            <w:tcW w:w="851" w:type="dxa"/>
            <w:vAlign w:val="center"/>
          </w:tcPr>
          <w:p w14:paraId="1D60735B" w14:textId="77777777" w:rsidR="0017545F" w:rsidRPr="00742269" w:rsidRDefault="0017545F" w:rsidP="00184D99">
            <w:pPr>
              <w:contextualSpacing/>
              <w:jc w:val="center"/>
              <w:rPr>
                <w:rFonts w:asciiTheme="minorHAnsi" w:hAnsiTheme="minorHAnsi" w:cstheme="minorHAnsi"/>
                <w:sz w:val="20"/>
                <w:szCs w:val="20"/>
              </w:rPr>
            </w:pPr>
          </w:p>
        </w:tc>
        <w:tc>
          <w:tcPr>
            <w:tcW w:w="850" w:type="dxa"/>
            <w:vAlign w:val="center"/>
          </w:tcPr>
          <w:p w14:paraId="183633CA"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994" w:type="dxa"/>
            <w:vAlign w:val="center"/>
          </w:tcPr>
          <w:p w14:paraId="726D9C07" w14:textId="6780EB4E" w:rsidR="0017545F" w:rsidRPr="00742269" w:rsidRDefault="00184D99" w:rsidP="00184D99">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24" w:type="dxa"/>
            <w:vAlign w:val="center"/>
          </w:tcPr>
          <w:p w14:paraId="7207BBF7" w14:textId="77777777" w:rsidR="0017545F" w:rsidRPr="00742269" w:rsidRDefault="0017545F" w:rsidP="00184D99">
            <w:pPr>
              <w:contextualSpacing/>
              <w:jc w:val="center"/>
              <w:rPr>
                <w:rFonts w:asciiTheme="minorHAnsi" w:hAnsiTheme="minorHAnsi" w:cstheme="minorHAnsi"/>
                <w:sz w:val="20"/>
                <w:szCs w:val="20"/>
              </w:rPr>
            </w:pPr>
          </w:p>
        </w:tc>
        <w:tc>
          <w:tcPr>
            <w:tcW w:w="2414" w:type="dxa"/>
          </w:tcPr>
          <w:p w14:paraId="2DC2E3A6" w14:textId="67A76799"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b/>
                <w:sz w:val="20"/>
                <w:szCs w:val="20"/>
              </w:rPr>
              <w:t xml:space="preserve">Trabajo </w:t>
            </w:r>
            <w:r w:rsidR="002A79ED">
              <w:rPr>
                <w:rFonts w:asciiTheme="minorHAnsi" w:hAnsiTheme="minorHAnsi" w:cstheme="minorHAnsi"/>
                <w:b/>
                <w:sz w:val="20"/>
                <w:szCs w:val="20"/>
              </w:rPr>
              <w:t>grupal</w:t>
            </w:r>
          </w:p>
        </w:tc>
        <w:tc>
          <w:tcPr>
            <w:tcW w:w="2552" w:type="dxa"/>
          </w:tcPr>
          <w:p w14:paraId="28A426F5" w14:textId="1C1073B1" w:rsidR="0017545F" w:rsidRPr="00742269" w:rsidRDefault="002A79ED" w:rsidP="0058543B">
            <w:pPr>
              <w:jc w:val="center"/>
              <w:rPr>
                <w:rFonts w:asciiTheme="minorHAnsi" w:hAnsiTheme="minorHAnsi" w:cstheme="minorHAnsi"/>
                <w:sz w:val="20"/>
                <w:szCs w:val="20"/>
              </w:rPr>
            </w:pPr>
            <w:r>
              <w:rPr>
                <w:rFonts w:asciiTheme="minorHAnsi" w:hAnsiTheme="minorHAnsi" w:cstheme="minorHAnsi"/>
                <w:sz w:val="20"/>
                <w:szCs w:val="20"/>
              </w:rPr>
              <w:t>exposición</w:t>
            </w:r>
          </w:p>
        </w:tc>
        <w:tc>
          <w:tcPr>
            <w:tcW w:w="996" w:type="dxa"/>
          </w:tcPr>
          <w:p w14:paraId="3C773BB4" w14:textId="77777777" w:rsidR="0017545F" w:rsidRPr="00742269" w:rsidRDefault="0017545F" w:rsidP="0058543B">
            <w:pPr>
              <w:rPr>
                <w:rFonts w:asciiTheme="minorHAnsi" w:hAnsiTheme="minorHAnsi" w:cstheme="minorHAnsi"/>
                <w:sz w:val="20"/>
                <w:szCs w:val="20"/>
              </w:rPr>
            </w:pPr>
            <w:r w:rsidRPr="00742269">
              <w:rPr>
                <w:rFonts w:asciiTheme="minorHAnsi" w:hAnsiTheme="minorHAnsi" w:cstheme="minorHAnsi"/>
                <w:sz w:val="20"/>
                <w:szCs w:val="20"/>
              </w:rPr>
              <w:t>Lista de cotejo</w:t>
            </w:r>
          </w:p>
        </w:tc>
        <w:tc>
          <w:tcPr>
            <w:tcW w:w="2268" w:type="dxa"/>
          </w:tcPr>
          <w:p w14:paraId="17528D71" w14:textId="6351EC14" w:rsidR="0033320B" w:rsidRPr="00742269" w:rsidRDefault="006948D4" w:rsidP="0033320B">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Orientación al bien </w:t>
            </w:r>
            <w:r w:rsidR="00184D99">
              <w:rPr>
                <w:rFonts w:asciiTheme="minorHAnsi" w:eastAsia="Times New Roman" w:hAnsiTheme="minorHAnsi" w:cstheme="minorHAnsi"/>
                <w:sz w:val="20"/>
                <w:szCs w:val="20"/>
              </w:rPr>
              <w:t>común</w:t>
            </w:r>
            <w:r w:rsidR="0033320B" w:rsidRPr="00742269">
              <w:rPr>
                <w:rFonts w:asciiTheme="minorHAnsi" w:eastAsia="Times New Roman" w:hAnsiTheme="minorHAnsi" w:cstheme="minorHAnsi"/>
                <w:sz w:val="20"/>
                <w:szCs w:val="20"/>
              </w:rPr>
              <w:t xml:space="preserve">) </w:t>
            </w:r>
          </w:p>
          <w:p w14:paraId="07D3E6BA" w14:textId="789A68B5" w:rsidR="006E785C" w:rsidRPr="00742269" w:rsidRDefault="006E785C" w:rsidP="0033320B">
            <w:pPr>
              <w:rPr>
                <w:rFonts w:asciiTheme="minorHAnsi" w:hAnsiTheme="minorHAnsi" w:cstheme="minorHAnsi"/>
                <w:sz w:val="20"/>
                <w:szCs w:val="20"/>
              </w:rPr>
            </w:pPr>
          </w:p>
        </w:tc>
      </w:tr>
      <w:tr w:rsidR="0017545F" w:rsidRPr="00742269" w14:paraId="6B5B6576" w14:textId="77777777" w:rsidTr="00184D99">
        <w:trPr>
          <w:trHeight w:val="495"/>
        </w:trPr>
        <w:tc>
          <w:tcPr>
            <w:tcW w:w="2830" w:type="dxa"/>
            <w:shd w:val="clear" w:color="auto" w:fill="C5E0B3"/>
          </w:tcPr>
          <w:p w14:paraId="79BEC2E5" w14:textId="33953E0C" w:rsidR="0017545F" w:rsidRPr="00742269" w:rsidRDefault="0017545F" w:rsidP="00742269">
            <w:pPr>
              <w:contextualSpacing/>
              <w:rPr>
                <w:rFonts w:asciiTheme="minorHAnsi" w:hAnsiTheme="minorHAnsi" w:cstheme="minorHAnsi"/>
                <w:sz w:val="20"/>
                <w:szCs w:val="20"/>
              </w:rPr>
            </w:pPr>
            <w:r w:rsidRPr="00742269">
              <w:rPr>
                <w:rFonts w:asciiTheme="minorHAnsi" w:eastAsia="Times New Roman" w:hAnsiTheme="minorHAnsi" w:cstheme="minorHAnsi"/>
                <w:b/>
                <w:bCs/>
                <w:color w:val="000000"/>
                <w:sz w:val="20"/>
                <w:szCs w:val="20"/>
              </w:rPr>
              <w:t>Actividad‌ ‌2:</w:t>
            </w:r>
            <w:r w:rsidR="00FB3EA1" w:rsidRPr="00742269">
              <w:rPr>
                <w:rFonts w:asciiTheme="minorHAnsi" w:eastAsia="Times New Roman" w:hAnsiTheme="minorHAnsi" w:cstheme="minorHAnsi"/>
                <w:b/>
                <w:bCs/>
                <w:color w:val="000000"/>
                <w:sz w:val="20"/>
                <w:szCs w:val="20"/>
              </w:rPr>
              <w:t xml:space="preserve"> </w:t>
            </w:r>
            <w:r w:rsidR="00742269" w:rsidRPr="00742269">
              <w:rPr>
                <w:rFonts w:asciiTheme="minorHAnsi" w:eastAsia="Times New Roman" w:hAnsiTheme="minorHAnsi" w:cstheme="minorHAnsi"/>
                <w:sz w:val="20"/>
                <w:szCs w:val="20"/>
              </w:rPr>
              <w:t xml:space="preserve"> </w:t>
            </w:r>
            <w:r w:rsidR="00CC3AAC" w:rsidRPr="00CC3AAC">
              <w:rPr>
                <w:rFonts w:eastAsia="Times New Roman"/>
                <w:sz w:val="18"/>
                <w:szCs w:val="18"/>
                <w:lang w:val="es-PE"/>
              </w:rPr>
              <w:t xml:space="preserve"> Pastos naturales y cultivados</w:t>
            </w:r>
            <w:r w:rsidR="00702A66">
              <w:rPr>
                <w:rFonts w:eastAsia="Times New Roman"/>
                <w:sz w:val="18"/>
                <w:szCs w:val="18"/>
                <w:lang w:val="es-PE"/>
              </w:rPr>
              <w:t xml:space="preserve"> y la</w:t>
            </w:r>
            <w:r w:rsidR="00184D99">
              <w:rPr>
                <w:rFonts w:eastAsia="Times New Roman"/>
                <w:sz w:val="18"/>
                <w:szCs w:val="18"/>
                <w:lang w:val="es-PE"/>
              </w:rPr>
              <w:t xml:space="preserve"> </w:t>
            </w:r>
            <w:r w:rsidR="00702A66">
              <w:rPr>
                <w:rFonts w:eastAsia="Times New Roman"/>
                <w:sz w:val="18"/>
                <w:szCs w:val="18"/>
                <w:lang w:val="es-PE"/>
              </w:rPr>
              <w:t>E.F para el emprendimiento.</w:t>
            </w:r>
          </w:p>
        </w:tc>
        <w:tc>
          <w:tcPr>
            <w:tcW w:w="567" w:type="dxa"/>
          </w:tcPr>
          <w:p w14:paraId="2647D031" w14:textId="77777777" w:rsidR="0017545F" w:rsidRPr="00742269" w:rsidRDefault="0017545F" w:rsidP="0058543B">
            <w:pPr>
              <w:contextualSpacing/>
              <w:jc w:val="center"/>
              <w:rPr>
                <w:rFonts w:asciiTheme="minorHAnsi" w:hAnsiTheme="minorHAnsi" w:cstheme="minorHAnsi"/>
                <w:sz w:val="20"/>
                <w:szCs w:val="20"/>
              </w:rPr>
            </w:pPr>
          </w:p>
          <w:p w14:paraId="2C0AAB2A" w14:textId="77777777"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sz w:val="20"/>
                <w:szCs w:val="20"/>
              </w:rPr>
              <w:t>2H</w:t>
            </w:r>
          </w:p>
        </w:tc>
        <w:tc>
          <w:tcPr>
            <w:tcW w:w="851" w:type="dxa"/>
            <w:vAlign w:val="center"/>
          </w:tcPr>
          <w:p w14:paraId="3055290D" w14:textId="77777777" w:rsidR="0017545F" w:rsidRPr="00742269" w:rsidRDefault="0017545F" w:rsidP="00184D99">
            <w:pPr>
              <w:contextualSpacing/>
              <w:jc w:val="center"/>
              <w:rPr>
                <w:rFonts w:asciiTheme="minorHAnsi" w:hAnsiTheme="minorHAnsi" w:cstheme="minorHAnsi"/>
                <w:sz w:val="20"/>
                <w:szCs w:val="20"/>
              </w:rPr>
            </w:pPr>
          </w:p>
        </w:tc>
        <w:tc>
          <w:tcPr>
            <w:tcW w:w="850" w:type="dxa"/>
            <w:vAlign w:val="center"/>
          </w:tcPr>
          <w:p w14:paraId="4E149371"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994" w:type="dxa"/>
            <w:vAlign w:val="center"/>
          </w:tcPr>
          <w:p w14:paraId="066926FA" w14:textId="5E64F2B1" w:rsidR="0017545F" w:rsidRPr="00742269" w:rsidRDefault="00184D99" w:rsidP="00184D99">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24" w:type="dxa"/>
            <w:vAlign w:val="center"/>
          </w:tcPr>
          <w:p w14:paraId="0B08FEE5" w14:textId="77777777" w:rsidR="0017545F" w:rsidRPr="00742269" w:rsidRDefault="0017545F" w:rsidP="00184D99">
            <w:pPr>
              <w:contextualSpacing/>
              <w:jc w:val="center"/>
              <w:rPr>
                <w:rFonts w:asciiTheme="minorHAnsi" w:hAnsiTheme="minorHAnsi" w:cstheme="minorHAnsi"/>
                <w:sz w:val="20"/>
                <w:szCs w:val="20"/>
              </w:rPr>
            </w:pPr>
          </w:p>
        </w:tc>
        <w:tc>
          <w:tcPr>
            <w:tcW w:w="2414" w:type="dxa"/>
          </w:tcPr>
          <w:p w14:paraId="732741E6" w14:textId="77777777" w:rsidR="0017545F" w:rsidRPr="00742269" w:rsidRDefault="0017545F" w:rsidP="0058543B">
            <w:pPr>
              <w:contextualSpacing/>
              <w:jc w:val="center"/>
              <w:rPr>
                <w:rFonts w:asciiTheme="minorHAnsi" w:hAnsiTheme="minorHAnsi" w:cstheme="minorHAnsi"/>
                <w:b/>
                <w:sz w:val="20"/>
                <w:szCs w:val="20"/>
                <w:lang w:val="en-US"/>
              </w:rPr>
            </w:pPr>
          </w:p>
          <w:p w14:paraId="441802ED" w14:textId="77777777" w:rsidR="0017545F" w:rsidRPr="00742269" w:rsidRDefault="0017545F" w:rsidP="0058543B">
            <w:pPr>
              <w:jc w:val="center"/>
              <w:rPr>
                <w:rFonts w:asciiTheme="minorHAnsi" w:hAnsiTheme="minorHAnsi" w:cstheme="minorHAnsi"/>
                <w:sz w:val="20"/>
                <w:szCs w:val="20"/>
              </w:rPr>
            </w:pPr>
            <w:r w:rsidRPr="00742269">
              <w:rPr>
                <w:rFonts w:asciiTheme="minorHAnsi" w:hAnsiTheme="minorHAnsi" w:cstheme="minorHAnsi"/>
                <w:b/>
                <w:sz w:val="20"/>
                <w:szCs w:val="20"/>
              </w:rPr>
              <w:t>Trabajo grupal‌.</w:t>
            </w:r>
          </w:p>
        </w:tc>
        <w:tc>
          <w:tcPr>
            <w:tcW w:w="2552" w:type="dxa"/>
          </w:tcPr>
          <w:p w14:paraId="68350700" w14:textId="79758D5E" w:rsidR="0017545F" w:rsidRPr="00742269" w:rsidRDefault="002A79ED" w:rsidP="0058543B">
            <w:pPr>
              <w:jc w:val="center"/>
              <w:rPr>
                <w:rFonts w:asciiTheme="minorHAnsi" w:hAnsiTheme="minorHAnsi" w:cstheme="minorHAnsi"/>
                <w:sz w:val="20"/>
                <w:szCs w:val="20"/>
              </w:rPr>
            </w:pPr>
            <w:r>
              <w:rPr>
                <w:rFonts w:asciiTheme="minorHAnsi" w:hAnsiTheme="minorHAnsi" w:cstheme="minorHAnsi"/>
                <w:sz w:val="20"/>
                <w:szCs w:val="20"/>
              </w:rPr>
              <w:t>exposición</w:t>
            </w:r>
          </w:p>
        </w:tc>
        <w:tc>
          <w:tcPr>
            <w:tcW w:w="996" w:type="dxa"/>
          </w:tcPr>
          <w:p w14:paraId="555A8116" w14:textId="77777777" w:rsidR="0017545F" w:rsidRPr="00742269" w:rsidRDefault="0017545F" w:rsidP="0058543B">
            <w:pPr>
              <w:jc w:val="center"/>
              <w:rPr>
                <w:rFonts w:asciiTheme="minorHAnsi" w:hAnsiTheme="minorHAnsi" w:cstheme="minorHAnsi"/>
                <w:sz w:val="20"/>
                <w:szCs w:val="20"/>
              </w:rPr>
            </w:pPr>
          </w:p>
        </w:tc>
        <w:tc>
          <w:tcPr>
            <w:tcW w:w="2268" w:type="dxa"/>
          </w:tcPr>
          <w:p w14:paraId="3331DAC8" w14:textId="09597F3D" w:rsidR="0033320B" w:rsidRPr="00742269" w:rsidRDefault="0033320B" w:rsidP="0033320B">
            <w:pPr>
              <w:rPr>
                <w:rFonts w:asciiTheme="minorHAnsi" w:eastAsia="Times New Roman" w:hAnsiTheme="minorHAnsi" w:cstheme="minorHAnsi"/>
                <w:sz w:val="20"/>
                <w:szCs w:val="20"/>
              </w:rPr>
            </w:pPr>
            <w:r w:rsidRPr="00742269">
              <w:rPr>
                <w:rFonts w:asciiTheme="minorHAnsi" w:eastAsia="Times New Roman" w:hAnsiTheme="minorHAnsi" w:cstheme="minorHAnsi"/>
                <w:sz w:val="20"/>
                <w:szCs w:val="20"/>
              </w:rPr>
              <w:t xml:space="preserve">Enfoque ambiental (cuidado de animales) </w:t>
            </w:r>
          </w:p>
          <w:p w14:paraId="0C170D06" w14:textId="77777777" w:rsidR="0017545F" w:rsidRPr="00742269" w:rsidRDefault="0017545F" w:rsidP="0058543B">
            <w:pPr>
              <w:jc w:val="center"/>
              <w:rPr>
                <w:rFonts w:asciiTheme="minorHAnsi" w:hAnsiTheme="minorHAnsi" w:cstheme="minorHAnsi"/>
                <w:sz w:val="20"/>
                <w:szCs w:val="20"/>
              </w:rPr>
            </w:pPr>
          </w:p>
        </w:tc>
      </w:tr>
      <w:tr w:rsidR="0017545F" w:rsidRPr="00742269" w14:paraId="00C14B51" w14:textId="77777777" w:rsidTr="00184D99">
        <w:trPr>
          <w:trHeight w:val="407"/>
        </w:trPr>
        <w:tc>
          <w:tcPr>
            <w:tcW w:w="2830" w:type="dxa"/>
            <w:shd w:val="clear" w:color="auto" w:fill="C5E0B3"/>
          </w:tcPr>
          <w:p w14:paraId="1EF04D6A" w14:textId="0209F5D0" w:rsidR="0017545F" w:rsidRPr="00742269" w:rsidRDefault="0017545F" w:rsidP="00FB3EA1">
            <w:pPr>
              <w:contextualSpacing/>
              <w:rPr>
                <w:rFonts w:asciiTheme="minorHAnsi" w:eastAsia="Times New Roman" w:hAnsiTheme="minorHAnsi" w:cstheme="minorHAnsi"/>
                <w:b/>
                <w:bCs/>
                <w:color w:val="000000"/>
                <w:sz w:val="20"/>
                <w:szCs w:val="20"/>
              </w:rPr>
            </w:pPr>
            <w:r w:rsidRPr="00742269">
              <w:rPr>
                <w:rFonts w:asciiTheme="minorHAnsi" w:hAnsiTheme="minorHAnsi" w:cstheme="minorHAnsi"/>
                <w:b/>
                <w:sz w:val="20"/>
                <w:szCs w:val="20"/>
              </w:rPr>
              <w:t>Actividad</w:t>
            </w:r>
            <w:r w:rsidR="00FB3EA1" w:rsidRPr="00742269">
              <w:rPr>
                <w:rFonts w:asciiTheme="minorHAnsi" w:hAnsiTheme="minorHAnsi" w:cstheme="minorHAnsi"/>
                <w:b/>
                <w:sz w:val="20"/>
                <w:szCs w:val="20"/>
              </w:rPr>
              <w:t xml:space="preserve"> </w:t>
            </w:r>
            <w:r w:rsidRPr="00742269">
              <w:rPr>
                <w:rFonts w:asciiTheme="minorHAnsi" w:hAnsiTheme="minorHAnsi" w:cstheme="minorHAnsi"/>
                <w:b/>
                <w:sz w:val="20"/>
                <w:szCs w:val="20"/>
              </w:rPr>
              <w:t>3:</w:t>
            </w:r>
            <w:r w:rsidR="00FB3EA1" w:rsidRPr="00742269">
              <w:rPr>
                <w:rFonts w:asciiTheme="minorHAnsi" w:eastAsia="Times New Roman" w:hAnsiTheme="minorHAnsi" w:cstheme="minorHAnsi"/>
                <w:b/>
                <w:bCs/>
                <w:color w:val="000000"/>
                <w:sz w:val="20"/>
                <w:szCs w:val="20"/>
              </w:rPr>
              <w:t xml:space="preserve"> </w:t>
            </w:r>
            <w:r w:rsidR="00742269" w:rsidRPr="00742269">
              <w:rPr>
                <w:rFonts w:asciiTheme="minorHAnsi" w:eastAsia="Times New Roman" w:hAnsiTheme="minorHAnsi" w:cstheme="minorHAnsi"/>
                <w:sz w:val="20"/>
                <w:szCs w:val="20"/>
              </w:rPr>
              <w:t xml:space="preserve"> </w:t>
            </w:r>
            <w:r w:rsidR="00CC3AAC" w:rsidRPr="00CC3AAC">
              <w:rPr>
                <w:rFonts w:eastAsia="Times New Roman"/>
                <w:sz w:val="18"/>
                <w:szCs w:val="18"/>
                <w:lang w:val="es-PE"/>
              </w:rPr>
              <w:t xml:space="preserve"> Balanceo de raciones</w:t>
            </w:r>
            <w:r w:rsidR="00184D99">
              <w:rPr>
                <w:rFonts w:eastAsia="Times New Roman"/>
                <w:sz w:val="18"/>
                <w:szCs w:val="18"/>
                <w:lang w:val="es-PE"/>
              </w:rPr>
              <w:t xml:space="preserve"> en vacunos con mejor financiamiento para el emprendimiento</w:t>
            </w:r>
          </w:p>
        </w:tc>
        <w:tc>
          <w:tcPr>
            <w:tcW w:w="567" w:type="dxa"/>
          </w:tcPr>
          <w:p w14:paraId="03D69BA7" w14:textId="77777777" w:rsidR="0017545F" w:rsidRPr="00742269" w:rsidRDefault="0017545F" w:rsidP="0058543B">
            <w:pPr>
              <w:contextualSpacing/>
              <w:jc w:val="center"/>
              <w:rPr>
                <w:rFonts w:asciiTheme="minorHAnsi" w:hAnsiTheme="minorHAnsi" w:cstheme="minorHAnsi"/>
                <w:sz w:val="20"/>
                <w:szCs w:val="20"/>
              </w:rPr>
            </w:pPr>
          </w:p>
          <w:p w14:paraId="5B1DF55C" w14:textId="77777777"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sz w:val="20"/>
                <w:szCs w:val="20"/>
              </w:rPr>
              <w:t>2H</w:t>
            </w:r>
          </w:p>
        </w:tc>
        <w:tc>
          <w:tcPr>
            <w:tcW w:w="851" w:type="dxa"/>
            <w:vAlign w:val="center"/>
          </w:tcPr>
          <w:p w14:paraId="275AC442"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850" w:type="dxa"/>
            <w:vAlign w:val="center"/>
          </w:tcPr>
          <w:p w14:paraId="6027D8CA" w14:textId="77777777" w:rsidR="0017545F" w:rsidRPr="00742269" w:rsidRDefault="0017545F" w:rsidP="00184D99">
            <w:pPr>
              <w:contextualSpacing/>
              <w:jc w:val="center"/>
              <w:rPr>
                <w:rFonts w:asciiTheme="minorHAnsi" w:hAnsiTheme="minorHAnsi" w:cstheme="minorHAnsi"/>
                <w:sz w:val="20"/>
                <w:szCs w:val="20"/>
              </w:rPr>
            </w:pPr>
          </w:p>
          <w:p w14:paraId="73B49BCA" w14:textId="77777777" w:rsidR="0017545F" w:rsidRPr="00742269" w:rsidRDefault="0017545F" w:rsidP="00184D99">
            <w:pPr>
              <w:contextualSpacing/>
              <w:jc w:val="center"/>
              <w:rPr>
                <w:rFonts w:asciiTheme="minorHAnsi" w:hAnsiTheme="minorHAnsi" w:cstheme="minorHAnsi"/>
                <w:sz w:val="20"/>
                <w:szCs w:val="20"/>
              </w:rPr>
            </w:pPr>
          </w:p>
        </w:tc>
        <w:tc>
          <w:tcPr>
            <w:tcW w:w="994" w:type="dxa"/>
            <w:vAlign w:val="center"/>
          </w:tcPr>
          <w:p w14:paraId="72C98F7D" w14:textId="77777777" w:rsidR="0017545F" w:rsidRPr="00742269" w:rsidRDefault="0017545F" w:rsidP="00184D99">
            <w:pPr>
              <w:jc w:val="center"/>
              <w:rPr>
                <w:rFonts w:asciiTheme="minorHAnsi" w:hAnsiTheme="minorHAnsi" w:cstheme="minorHAnsi"/>
                <w:sz w:val="20"/>
                <w:szCs w:val="20"/>
              </w:rPr>
            </w:pPr>
          </w:p>
          <w:p w14:paraId="39929909" w14:textId="57CFEA86" w:rsidR="0017545F" w:rsidRPr="00742269" w:rsidRDefault="00184D99" w:rsidP="00184D99">
            <w:pPr>
              <w:jc w:val="center"/>
              <w:rPr>
                <w:rFonts w:asciiTheme="minorHAnsi" w:hAnsiTheme="minorHAnsi" w:cstheme="minorHAnsi"/>
                <w:sz w:val="20"/>
                <w:szCs w:val="20"/>
              </w:rPr>
            </w:pPr>
            <w:r>
              <w:rPr>
                <w:rFonts w:asciiTheme="minorHAnsi" w:hAnsiTheme="minorHAnsi" w:cstheme="minorHAnsi"/>
                <w:sz w:val="20"/>
                <w:szCs w:val="20"/>
              </w:rPr>
              <w:t>x</w:t>
            </w:r>
          </w:p>
        </w:tc>
        <w:tc>
          <w:tcPr>
            <w:tcW w:w="1124" w:type="dxa"/>
            <w:vAlign w:val="center"/>
          </w:tcPr>
          <w:p w14:paraId="4805B407" w14:textId="77777777" w:rsidR="0017545F" w:rsidRPr="00742269" w:rsidRDefault="0017545F" w:rsidP="00184D99">
            <w:pPr>
              <w:jc w:val="center"/>
              <w:rPr>
                <w:rFonts w:asciiTheme="minorHAnsi" w:hAnsiTheme="minorHAnsi" w:cstheme="minorHAnsi"/>
                <w:sz w:val="20"/>
                <w:szCs w:val="20"/>
              </w:rPr>
            </w:pPr>
          </w:p>
          <w:p w14:paraId="1DD84E81" w14:textId="77777777" w:rsidR="0017545F" w:rsidRPr="00742269" w:rsidRDefault="0017545F" w:rsidP="00184D99">
            <w:pPr>
              <w:jc w:val="center"/>
              <w:rPr>
                <w:rFonts w:asciiTheme="minorHAnsi" w:hAnsiTheme="minorHAnsi" w:cstheme="minorHAnsi"/>
                <w:sz w:val="20"/>
                <w:szCs w:val="20"/>
              </w:rPr>
            </w:pPr>
          </w:p>
        </w:tc>
        <w:tc>
          <w:tcPr>
            <w:tcW w:w="2414" w:type="dxa"/>
          </w:tcPr>
          <w:p w14:paraId="0E487C2A" w14:textId="77777777" w:rsidR="0017545F" w:rsidRPr="00742269" w:rsidRDefault="0017545F" w:rsidP="0058543B">
            <w:pPr>
              <w:contextualSpacing/>
              <w:jc w:val="center"/>
              <w:rPr>
                <w:rFonts w:asciiTheme="minorHAnsi" w:hAnsiTheme="minorHAnsi" w:cstheme="minorHAnsi"/>
                <w:b/>
                <w:sz w:val="20"/>
                <w:szCs w:val="20"/>
              </w:rPr>
            </w:pPr>
          </w:p>
          <w:p w14:paraId="0DD00DCF" w14:textId="610811A8" w:rsidR="0017545F" w:rsidRPr="00742269" w:rsidRDefault="0017545F" w:rsidP="0058543B">
            <w:pPr>
              <w:jc w:val="center"/>
              <w:rPr>
                <w:rFonts w:asciiTheme="minorHAnsi" w:hAnsiTheme="minorHAnsi" w:cstheme="minorHAnsi"/>
                <w:sz w:val="20"/>
                <w:szCs w:val="20"/>
              </w:rPr>
            </w:pPr>
            <w:r w:rsidRPr="00742269">
              <w:rPr>
                <w:rFonts w:asciiTheme="minorHAnsi" w:hAnsiTheme="minorHAnsi" w:cstheme="minorHAnsi"/>
                <w:b/>
                <w:sz w:val="20"/>
                <w:szCs w:val="20"/>
              </w:rPr>
              <w:t xml:space="preserve">Trabajo </w:t>
            </w:r>
            <w:r w:rsidR="002A79ED">
              <w:rPr>
                <w:rFonts w:asciiTheme="minorHAnsi" w:hAnsiTheme="minorHAnsi" w:cstheme="minorHAnsi"/>
                <w:b/>
                <w:sz w:val="20"/>
                <w:szCs w:val="20"/>
              </w:rPr>
              <w:t>grupal</w:t>
            </w:r>
          </w:p>
        </w:tc>
        <w:tc>
          <w:tcPr>
            <w:tcW w:w="2552" w:type="dxa"/>
          </w:tcPr>
          <w:p w14:paraId="01AE7AAC" w14:textId="1CA23B4B" w:rsidR="0017545F" w:rsidRPr="00742269" w:rsidRDefault="002A79ED" w:rsidP="0058543B">
            <w:pPr>
              <w:jc w:val="center"/>
              <w:rPr>
                <w:rFonts w:asciiTheme="minorHAnsi" w:hAnsiTheme="minorHAnsi" w:cstheme="minorHAnsi"/>
                <w:sz w:val="20"/>
                <w:szCs w:val="20"/>
              </w:rPr>
            </w:pPr>
            <w:r>
              <w:rPr>
                <w:rFonts w:asciiTheme="minorHAnsi" w:hAnsiTheme="minorHAnsi" w:cstheme="minorHAnsi"/>
                <w:sz w:val="20"/>
                <w:szCs w:val="20"/>
              </w:rPr>
              <w:t>exposición</w:t>
            </w:r>
          </w:p>
        </w:tc>
        <w:tc>
          <w:tcPr>
            <w:tcW w:w="996" w:type="dxa"/>
          </w:tcPr>
          <w:p w14:paraId="1DA4BC01" w14:textId="77777777" w:rsidR="0017545F" w:rsidRPr="00742269" w:rsidRDefault="0017545F" w:rsidP="0058543B">
            <w:pPr>
              <w:jc w:val="center"/>
              <w:rPr>
                <w:rFonts w:asciiTheme="minorHAnsi" w:hAnsiTheme="minorHAnsi" w:cstheme="minorHAnsi"/>
                <w:sz w:val="20"/>
                <w:szCs w:val="20"/>
              </w:rPr>
            </w:pPr>
          </w:p>
        </w:tc>
        <w:tc>
          <w:tcPr>
            <w:tcW w:w="2268" w:type="dxa"/>
          </w:tcPr>
          <w:p w14:paraId="53CD2996" w14:textId="61E02814" w:rsidR="0017545F" w:rsidRPr="00742269" w:rsidRDefault="0033320B" w:rsidP="0033320B">
            <w:pPr>
              <w:rPr>
                <w:rFonts w:asciiTheme="minorHAnsi" w:hAnsiTheme="minorHAnsi" w:cstheme="minorHAnsi"/>
                <w:sz w:val="20"/>
                <w:szCs w:val="20"/>
              </w:rPr>
            </w:pPr>
            <w:r w:rsidRPr="00742269">
              <w:rPr>
                <w:rFonts w:asciiTheme="minorHAnsi" w:eastAsia="Times New Roman" w:hAnsiTheme="minorHAnsi" w:cstheme="minorHAnsi"/>
                <w:sz w:val="20"/>
                <w:szCs w:val="20"/>
                <w:lang w:val="es-PE"/>
              </w:rPr>
              <w:t>Enfoque de orientación al bien común</w:t>
            </w:r>
          </w:p>
        </w:tc>
      </w:tr>
      <w:tr w:rsidR="0017545F" w:rsidRPr="00742269" w14:paraId="5E12C1A6" w14:textId="77777777" w:rsidTr="00184D99">
        <w:trPr>
          <w:trHeight w:val="545"/>
        </w:trPr>
        <w:tc>
          <w:tcPr>
            <w:tcW w:w="2830" w:type="dxa"/>
            <w:shd w:val="clear" w:color="auto" w:fill="C5E0B3"/>
          </w:tcPr>
          <w:p w14:paraId="12732484" w14:textId="60E90817" w:rsidR="0017545F" w:rsidRPr="00742269" w:rsidRDefault="0017545F" w:rsidP="00FB3EA1">
            <w:pPr>
              <w:contextualSpacing/>
              <w:rPr>
                <w:rFonts w:asciiTheme="minorHAnsi" w:hAnsiTheme="minorHAnsi" w:cstheme="minorHAnsi"/>
                <w:b/>
                <w:sz w:val="20"/>
                <w:szCs w:val="20"/>
              </w:rPr>
            </w:pPr>
            <w:r w:rsidRPr="00742269">
              <w:rPr>
                <w:rFonts w:asciiTheme="minorHAnsi" w:hAnsiTheme="minorHAnsi" w:cstheme="minorHAnsi"/>
                <w:b/>
                <w:sz w:val="20"/>
                <w:szCs w:val="20"/>
              </w:rPr>
              <w:t>Actividad 4:</w:t>
            </w:r>
            <w:r w:rsidR="00610CEE" w:rsidRPr="00742269">
              <w:rPr>
                <w:rFonts w:asciiTheme="minorHAnsi" w:hAnsiTheme="minorHAnsi" w:cstheme="minorHAnsi"/>
                <w:b/>
                <w:sz w:val="20"/>
                <w:szCs w:val="20"/>
              </w:rPr>
              <w:t xml:space="preserve"> </w:t>
            </w:r>
            <w:r w:rsidR="00FB3EA1" w:rsidRPr="00742269">
              <w:rPr>
                <w:rFonts w:asciiTheme="minorHAnsi" w:eastAsia="Times New Roman" w:hAnsiTheme="minorHAnsi" w:cstheme="minorHAnsi"/>
                <w:b/>
                <w:bCs/>
                <w:color w:val="000000"/>
                <w:sz w:val="20"/>
                <w:szCs w:val="20"/>
              </w:rPr>
              <w:t xml:space="preserve"> </w:t>
            </w:r>
            <w:r w:rsidR="00742269" w:rsidRPr="00742269">
              <w:rPr>
                <w:rFonts w:asciiTheme="minorHAnsi" w:eastAsia="Times New Roman" w:hAnsiTheme="minorHAnsi" w:cstheme="minorHAnsi"/>
                <w:sz w:val="20"/>
                <w:szCs w:val="20"/>
              </w:rPr>
              <w:t xml:space="preserve"> </w:t>
            </w:r>
            <w:r w:rsidR="00CC3AAC" w:rsidRPr="00CC3AAC">
              <w:rPr>
                <w:rFonts w:eastAsia="Times New Roman"/>
                <w:sz w:val="18"/>
                <w:szCs w:val="18"/>
                <w:lang w:val="es-PE"/>
              </w:rPr>
              <w:t xml:space="preserve"> Suplementación</w:t>
            </w:r>
            <w:r w:rsidR="00184D99">
              <w:rPr>
                <w:rFonts w:eastAsia="Times New Roman"/>
                <w:sz w:val="18"/>
                <w:szCs w:val="18"/>
                <w:lang w:val="es-PE"/>
              </w:rPr>
              <w:t xml:space="preserve"> de alimentos en vacunos para el mejor ingreso del emprendimiento.</w:t>
            </w:r>
          </w:p>
        </w:tc>
        <w:tc>
          <w:tcPr>
            <w:tcW w:w="567" w:type="dxa"/>
          </w:tcPr>
          <w:p w14:paraId="664C975F" w14:textId="77777777" w:rsidR="0017545F" w:rsidRPr="00742269" w:rsidRDefault="0017545F" w:rsidP="0058543B">
            <w:pPr>
              <w:contextualSpacing/>
              <w:jc w:val="center"/>
              <w:rPr>
                <w:rFonts w:asciiTheme="minorHAnsi" w:hAnsiTheme="minorHAnsi" w:cstheme="minorHAnsi"/>
                <w:sz w:val="20"/>
                <w:szCs w:val="20"/>
              </w:rPr>
            </w:pPr>
          </w:p>
          <w:p w14:paraId="2357FE6E" w14:textId="77777777"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sz w:val="20"/>
                <w:szCs w:val="20"/>
              </w:rPr>
              <w:t>2H</w:t>
            </w:r>
          </w:p>
        </w:tc>
        <w:tc>
          <w:tcPr>
            <w:tcW w:w="851" w:type="dxa"/>
            <w:vAlign w:val="center"/>
          </w:tcPr>
          <w:p w14:paraId="01C874C4" w14:textId="77777777" w:rsidR="0017545F" w:rsidRPr="00742269" w:rsidRDefault="0017545F" w:rsidP="00184D99">
            <w:pPr>
              <w:contextualSpacing/>
              <w:jc w:val="center"/>
              <w:rPr>
                <w:rFonts w:asciiTheme="minorHAnsi" w:hAnsiTheme="minorHAnsi" w:cstheme="minorHAnsi"/>
                <w:sz w:val="20"/>
                <w:szCs w:val="20"/>
              </w:rPr>
            </w:pPr>
          </w:p>
          <w:p w14:paraId="02343C87"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850" w:type="dxa"/>
            <w:vAlign w:val="center"/>
          </w:tcPr>
          <w:p w14:paraId="2902B8CD" w14:textId="77777777" w:rsidR="0017545F" w:rsidRPr="00742269" w:rsidRDefault="0017545F" w:rsidP="00184D99">
            <w:pPr>
              <w:contextualSpacing/>
              <w:jc w:val="center"/>
              <w:rPr>
                <w:rFonts w:asciiTheme="minorHAnsi" w:hAnsiTheme="minorHAnsi" w:cstheme="minorHAnsi"/>
                <w:sz w:val="20"/>
                <w:szCs w:val="20"/>
              </w:rPr>
            </w:pPr>
          </w:p>
          <w:p w14:paraId="68784BF5"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994" w:type="dxa"/>
            <w:vAlign w:val="center"/>
          </w:tcPr>
          <w:p w14:paraId="6A06F71A" w14:textId="61BF4C3C" w:rsidR="0017545F" w:rsidRPr="00742269" w:rsidRDefault="00184D99" w:rsidP="00184D99">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24" w:type="dxa"/>
            <w:vAlign w:val="center"/>
          </w:tcPr>
          <w:p w14:paraId="28429F60" w14:textId="77777777" w:rsidR="0017545F" w:rsidRPr="00742269" w:rsidRDefault="0017545F" w:rsidP="00184D99">
            <w:pPr>
              <w:contextualSpacing/>
              <w:jc w:val="center"/>
              <w:rPr>
                <w:rFonts w:asciiTheme="minorHAnsi" w:hAnsiTheme="minorHAnsi" w:cstheme="minorHAnsi"/>
                <w:sz w:val="20"/>
                <w:szCs w:val="20"/>
              </w:rPr>
            </w:pPr>
          </w:p>
          <w:p w14:paraId="1EE8F42D" w14:textId="77777777" w:rsidR="0017545F" w:rsidRPr="00742269" w:rsidRDefault="0017545F" w:rsidP="00184D99">
            <w:pPr>
              <w:contextualSpacing/>
              <w:jc w:val="center"/>
              <w:rPr>
                <w:rFonts w:asciiTheme="minorHAnsi" w:hAnsiTheme="minorHAnsi" w:cstheme="minorHAnsi"/>
                <w:sz w:val="20"/>
                <w:szCs w:val="20"/>
              </w:rPr>
            </w:pPr>
            <w:r w:rsidRPr="00742269">
              <w:rPr>
                <w:rFonts w:asciiTheme="minorHAnsi" w:hAnsiTheme="minorHAnsi" w:cstheme="minorHAnsi"/>
                <w:sz w:val="20"/>
                <w:szCs w:val="20"/>
              </w:rPr>
              <w:t>X</w:t>
            </w:r>
          </w:p>
        </w:tc>
        <w:tc>
          <w:tcPr>
            <w:tcW w:w="2414" w:type="dxa"/>
          </w:tcPr>
          <w:p w14:paraId="69EC3511" w14:textId="77777777" w:rsidR="0017545F" w:rsidRPr="00742269" w:rsidRDefault="0017545F" w:rsidP="0058543B">
            <w:pPr>
              <w:contextualSpacing/>
              <w:jc w:val="center"/>
              <w:rPr>
                <w:rFonts w:asciiTheme="minorHAnsi" w:hAnsiTheme="minorHAnsi" w:cstheme="minorHAnsi"/>
                <w:b/>
                <w:sz w:val="20"/>
                <w:szCs w:val="20"/>
              </w:rPr>
            </w:pPr>
          </w:p>
          <w:p w14:paraId="25BCBB66" w14:textId="3371F412" w:rsidR="0017545F" w:rsidRPr="00742269" w:rsidRDefault="0017545F" w:rsidP="0058543B">
            <w:pPr>
              <w:contextualSpacing/>
              <w:jc w:val="center"/>
              <w:rPr>
                <w:rFonts w:asciiTheme="minorHAnsi" w:hAnsiTheme="minorHAnsi" w:cstheme="minorHAnsi"/>
                <w:sz w:val="20"/>
                <w:szCs w:val="20"/>
              </w:rPr>
            </w:pPr>
            <w:r w:rsidRPr="00742269">
              <w:rPr>
                <w:rFonts w:asciiTheme="minorHAnsi" w:hAnsiTheme="minorHAnsi" w:cstheme="minorHAnsi"/>
                <w:b/>
                <w:sz w:val="20"/>
                <w:szCs w:val="20"/>
              </w:rPr>
              <w:t xml:space="preserve">Trabajo </w:t>
            </w:r>
            <w:r w:rsidR="002A79ED">
              <w:rPr>
                <w:rFonts w:asciiTheme="minorHAnsi" w:hAnsiTheme="minorHAnsi" w:cstheme="minorHAnsi"/>
                <w:b/>
                <w:sz w:val="20"/>
                <w:szCs w:val="20"/>
              </w:rPr>
              <w:t>grupal</w:t>
            </w:r>
          </w:p>
        </w:tc>
        <w:tc>
          <w:tcPr>
            <w:tcW w:w="2552" w:type="dxa"/>
          </w:tcPr>
          <w:p w14:paraId="4EB8D5D5" w14:textId="3C8CF215" w:rsidR="0017545F" w:rsidRPr="00742269" w:rsidRDefault="002A79ED" w:rsidP="00756C3C">
            <w:pPr>
              <w:jc w:val="center"/>
              <w:rPr>
                <w:rFonts w:asciiTheme="minorHAnsi" w:hAnsiTheme="minorHAnsi" w:cstheme="minorHAnsi"/>
                <w:sz w:val="20"/>
                <w:szCs w:val="20"/>
              </w:rPr>
            </w:pPr>
            <w:r>
              <w:rPr>
                <w:rFonts w:asciiTheme="minorHAnsi" w:hAnsiTheme="minorHAnsi" w:cstheme="minorHAnsi"/>
                <w:sz w:val="20"/>
                <w:szCs w:val="20"/>
              </w:rPr>
              <w:t>exposición</w:t>
            </w:r>
          </w:p>
        </w:tc>
        <w:tc>
          <w:tcPr>
            <w:tcW w:w="996" w:type="dxa"/>
          </w:tcPr>
          <w:p w14:paraId="23F01955" w14:textId="77777777" w:rsidR="0017545F" w:rsidRPr="00742269" w:rsidRDefault="0017545F" w:rsidP="0058543B">
            <w:pPr>
              <w:jc w:val="center"/>
              <w:rPr>
                <w:rFonts w:asciiTheme="minorHAnsi" w:hAnsiTheme="minorHAnsi" w:cstheme="minorHAnsi"/>
                <w:sz w:val="20"/>
                <w:szCs w:val="20"/>
              </w:rPr>
            </w:pPr>
          </w:p>
        </w:tc>
        <w:tc>
          <w:tcPr>
            <w:tcW w:w="2268" w:type="dxa"/>
          </w:tcPr>
          <w:p w14:paraId="4D089A42" w14:textId="77777777" w:rsidR="0017545F" w:rsidRPr="00742269" w:rsidRDefault="0036692F" w:rsidP="0058543B">
            <w:pPr>
              <w:jc w:val="center"/>
              <w:rPr>
                <w:rFonts w:asciiTheme="minorHAnsi" w:hAnsiTheme="minorHAnsi" w:cstheme="minorHAnsi"/>
                <w:sz w:val="20"/>
                <w:szCs w:val="20"/>
              </w:rPr>
            </w:pPr>
            <w:r w:rsidRPr="00742269">
              <w:rPr>
                <w:rFonts w:asciiTheme="minorHAnsi" w:hAnsiTheme="minorHAnsi" w:cstheme="minorHAnsi"/>
                <w:sz w:val="20"/>
                <w:szCs w:val="20"/>
              </w:rPr>
              <w:t>Enfoque ambiental</w:t>
            </w:r>
          </w:p>
        </w:tc>
      </w:tr>
      <w:tr w:rsidR="004C00A3" w:rsidRPr="00742269" w14:paraId="5CBAEF18" w14:textId="77777777" w:rsidTr="00157F3C">
        <w:trPr>
          <w:trHeight w:val="414"/>
        </w:trPr>
        <w:tc>
          <w:tcPr>
            <w:tcW w:w="15446" w:type="dxa"/>
            <w:gridSpan w:val="10"/>
            <w:shd w:val="clear" w:color="auto" w:fill="C5E0B3"/>
          </w:tcPr>
          <w:p w14:paraId="14B772C7" w14:textId="21BF64E3" w:rsidR="004C00A3" w:rsidRPr="00742269" w:rsidRDefault="004C00A3" w:rsidP="004F51F3">
            <w:pPr>
              <w:rPr>
                <w:rFonts w:asciiTheme="minorHAnsi" w:hAnsiTheme="minorHAnsi" w:cstheme="minorHAnsi"/>
                <w:sz w:val="20"/>
                <w:szCs w:val="20"/>
              </w:rPr>
            </w:pPr>
            <w:r w:rsidRPr="00742269">
              <w:rPr>
                <w:rFonts w:asciiTheme="minorHAnsi" w:hAnsiTheme="minorHAnsi" w:cstheme="minorHAnsi"/>
                <w:sz w:val="20"/>
                <w:szCs w:val="20"/>
              </w:rPr>
              <w:t>El pro</w:t>
            </w:r>
            <w:r w:rsidR="00307335" w:rsidRPr="00742269">
              <w:rPr>
                <w:rFonts w:asciiTheme="minorHAnsi" w:hAnsiTheme="minorHAnsi" w:cstheme="minorHAnsi"/>
                <w:sz w:val="20"/>
                <w:szCs w:val="20"/>
              </w:rPr>
              <w:t xml:space="preserve">yecto de </w:t>
            </w:r>
            <w:r w:rsidR="006948D4">
              <w:rPr>
                <w:rFonts w:asciiTheme="minorHAnsi" w:hAnsiTheme="minorHAnsi" w:cstheme="minorHAnsi"/>
                <w:sz w:val="20"/>
                <w:szCs w:val="20"/>
              </w:rPr>
              <w:t>bovinotecnia,</w:t>
            </w:r>
            <w:r w:rsidR="006948D4" w:rsidRPr="00742269">
              <w:rPr>
                <w:rFonts w:asciiTheme="minorHAnsi" w:hAnsiTheme="minorHAnsi" w:cstheme="minorHAnsi"/>
                <w:sz w:val="20"/>
                <w:szCs w:val="20"/>
              </w:rPr>
              <w:t xml:space="preserve"> está</w:t>
            </w:r>
            <w:r w:rsidR="00307335" w:rsidRPr="00742269">
              <w:rPr>
                <w:rFonts w:asciiTheme="minorHAnsi" w:hAnsiTheme="minorHAnsi" w:cstheme="minorHAnsi"/>
                <w:sz w:val="20"/>
                <w:szCs w:val="20"/>
              </w:rPr>
              <w:t xml:space="preserve"> incluyendo  </w:t>
            </w:r>
            <w:r w:rsidRPr="00742269">
              <w:rPr>
                <w:rFonts w:asciiTheme="minorHAnsi" w:hAnsiTheme="minorHAnsi" w:cstheme="minorHAnsi"/>
                <w:sz w:val="20"/>
                <w:szCs w:val="20"/>
              </w:rPr>
              <w:t xml:space="preserve"> en todo el momento de las actividades con el desarrollo de </w:t>
            </w:r>
            <w:r w:rsidR="00756C3C" w:rsidRPr="00742269">
              <w:rPr>
                <w:rFonts w:asciiTheme="minorHAnsi" w:hAnsiTheme="minorHAnsi" w:cstheme="minorHAnsi"/>
                <w:sz w:val="20"/>
                <w:szCs w:val="20"/>
              </w:rPr>
              <w:t>práctica</w:t>
            </w:r>
            <w:r w:rsidRPr="00742269">
              <w:rPr>
                <w:rFonts w:asciiTheme="minorHAnsi" w:hAnsiTheme="minorHAnsi" w:cstheme="minorHAnsi"/>
                <w:sz w:val="20"/>
                <w:szCs w:val="20"/>
              </w:rPr>
              <w:t xml:space="preserve"> según a la planificación del proyecto</w:t>
            </w:r>
            <w:r w:rsidR="00E72D6D" w:rsidRPr="00742269">
              <w:rPr>
                <w:rFonts w:asciiTheme="minorHAnsi" w:hAnsiTheme="minorHAnsi" w:cstheme="minorHAnsi"/>
                <w:sz w:val="20"/>
                <w:szCs w:val="20"/>
              </w:rPr>
              <w:t xml:space="preserve"> elaborando</w:t>
            </w:r>
            <w:r w:rsidR="004F51F3" w:rsidRPr="00742269">
              <w:rPr>
                <w:rFonts w:asciiTheme="minorHAnsi" w:hAnsiTheme="minorHAnsi" w:cstheme="minorHAnsi"/>
                <w:sz w:val="20"/>
                <w:szCs w:val="20"/>
              </w:rPr>
              <w:t xml:space="preserve">: </w:t>
            </w:r>
            <w:r w:rsidR="007C3AF5">
              <w:rPr>
                <w:rFonts w:asciiTheme="minorHAnsi" w:hAnsiTheme="minorHAnsi" w:cstheme="minorHAnsi"/>
                <w:sz w:val="20"/>
                <w:szCs w:val="20"/>
              </w:rPr>
              <w:t xml:space="preserve">elaboración de derivados lácteos, producción de abonos orgánicos, servicio de asesoramiento básico </w:t>
            </w:r>
            <w:r w:rsidR="00DC6A33">
              <w:rPr>
                <w:rFonts w:asciiTheme="minorHAnsi" w:hAnsiTheme="minorHAnsi" w:cstheme="minorHAnsi"/>
                <w:sz w:val="20"/>
                <w:szCs w:val="20"/>
              </w:rPr>
              <w:t xml:space="preserve">en manejo de ganado bovino, producción de alimentos balanceados para carne </w:t>
            </w:r>
            <w:r w:rsidR="00616A0E" w:rsidRPr="00742269">
              <w:rPr>
                <w:rFonts w:asciiTheme="minorHAnsi" w:hAnsiTheme="minorHAnsi" w:cstheme="minorHAnsi"/>
                <w:sz w:val="20"/>
                <w:szCs w:val="20"/>
              </w:rPr>
              <w:t>todo ello será</w:t>
            </w:r>
            <w:r w:rsidR="00E72D6D" w:rsidRPr="00742269">
              <w:rPr>
                <w:rFonts w:asciiTheme="minorHAnsi" w:hAnsiTheme="minorHAnsi" w:cstheme="minorHAnsi"/>
                <w:sz w:val="20"/>
                <w:szCs w:val="20"/>
              </w:rPr>
              <w:t xml:space="preserve"> utilizados en el campo </w:t>
            </w:r>
            <w:r w:rsidR="004F51F3" w:rsidRPr="00742269">
              <w:rPr>
                <w:rFonts w:asciiTheme="minorHAnsi" w:hAnsiTheme="minorHAnsi" w:cstheme="minorHAnsi"/>
                <w:sz w:val="20"/>
                <w:szCs w:val="20"/>
              </w:rPr>
              <w:t>producción practica</w:t>
            </w:r>
            <w:r w:rsidR="00E72D6D" w:rsidRPr="00742269">
              <w:rPr>
                <w:rFonts w:asciiTheme="minorHAnsi" w:hAnsiTheme="minorHAnsi" w:cstheme="minorHAnsi"/>
                <w:sz w:val="20"/>
                <w:szCs w:val="20"/>
              </w:rPr>
              <w:t xml:space="preserve"> de la </w:t>
            </w:r>
            <w:r w:rsidR="004F51F3" w:rsidRPr="00742269">
              <w:rPr>
                <w:rFonts w:asciiTheme="minorHAnsi" w:hAnsiTheme="minorHAnsi" w:cstheme="minorHAnsi"/>
                <w:sz w:val="20"/>
                <w:szCs w:val="20"/>
              </w:rPr>
              <w:t>IE según</w:t>
            </w:r>
            <w:r w:rsidR="00756C3C" w:rsidRPr="00742269">
              <w:rPr>
                <w:rFonts w:asciiTheme="minorHAnsi" w:hAnsiTheme="minorHAnsi" w:cstheme="minorHAnsi"/>
                <w:sz w:val="20"/>
                <w:szCs w:val="20"/>
              </w:rPr>
              <w:t xml:space="preserve"> con </w:t>
            </w:r>
            <w:r w:rsidR="00616A0E" w:rsidRPr="00742269">
              <w:rPr>
                <w:rFonts w:asciiTheme="minorHAnsi" w:hAnsiTheme="minorHAnsi" w:cstheme="minorHAnsi"/>
                <w:sz w:val="20"/>
                <w:szCs w:val="20"/>
              </w:rPr>
              <w:t>los metas programados</w:t>
            </w:r>
            <w:r w:rsidR="00756C3C" w:rsidRPr="00742269">
              <w:rPr>
                <w:rFonts w:asciiTheme="minorHAnsi" w:hAnsiTheme="minorHAnsi" w:cstheme="minorHAnsi"/>
                <w:sz w:val="20"/>
                <w:szCs w:val="20"/>
              </w:rPr>
              <w:t>.</w:t>
            </w:r>
          </w:p>
        </w:tc>
      </w:tr>
    </w:tbl>
    <w:p w14:paraId="0A734B68" w14:textId="77777777" w:rsidR="00B7335A" w:rsidRDefault="00756C3C" w:rsidP="00B7335A">
      <w:pPr>
        <w:spacing w:after="0" w:line="240" w:lineRule="auto"/>
        <w:rPr>
          <w:rFonts w:ascii="Calibri" w:eastAsia="Calibri" w:hAnsi="Calibri" w:cs="Calibri"/>
        </w:rPr>
      </w:pPr>
      <w:r>
        <w:rPr>
          <w:rFonts w:ascii="Calibri" w:eastAsia="Calibri" w:hAnsi="Calibri" w:cs="Calibri"/>
        </w:rPr>
        <w:t xml:space="preserve"> RECURSOS Y MATERIALES</w:t>
      </w:r>
    </w:p>
    <w:p w14:paraId="0420868A" w14:textId="528A8060" w:rsidR="00756C3C" w:rsidRPr="00411A36" w:rsidRDefault="00756C3C" w:rsidP="00411A36">
      <w:pPr>
        <w:pStyle w:val="Prrafodelista"/>
        <w:numPr>
          <w:ilvl w:val="0"/>
          <w:numId w:val="8"/>
        </w:numPr>
        <w:spacing w:after="0" w:line="240" w:lineRule="auto"/>
        <w:rPr>
          <w:rFonts w:ascii="Calibri" w:eastAsia="Calibri" w:hAnsi="Calibri" w:cs="Calibri"/>
        </w:rPr>
      </w:pPr>
      <w:r w:rsidRPr="00411A36">
        <w:rPr>
          <w:rFonts w:ascii="Calibri" w:eastAsia="Calibri" w:hAnsi="Calibri" w:cs="Calibri"/>
        </w:rPr>
        <w:t xml:space="preserve">Diapositivas sobre las informaciones de </w:t>
      </w:r>
      <w:r w:rsidR="00DC6A33">
        <w:rPr>
          <w:rFonts w:ascii="Calibri" w:eastAsia="Calibri" w:hAnsi="Calibri" w:cs="Calibri"/>
        </w:rPr>
        <w:t>bovinos</w:t>
      </w:r>
      <w:r w:rsidRPr="00411A36">
        <w:rPr>
          <w:rFonts w:ascii="Calibri" w:eastAsia="Calibri" w:hAnsi="Calibri" w:cs="Calibri"/>
        </w:rPr>
        <w:t>.</w:t>
      </w:r>
    </w:p>
    <w:p w14:paraId="6ED6009F" w14:textId="0472903B" w:rsidR="00AA130D" w:rsidRPr="00411A36" w:rsidRDefault="00AA130D" w:rsidP="00411A36">
      <w:pPr>
        <w:pStyle w:val="Prrafodelista"/>
        <w:numPr>
          <w:ilvl w:val="0"/>
          <w:numId w:val="8"/>
        </w:numPr>
        <w:spacing w:after="0" w:line="240" w:lineRule="auto"/>
        <w:rPr>
          <w:rFonts w:ascii="Calibri" w:eastAsia="Calibri" w:hAnsi="Calibri" w:cs="Calibri"/>
        </w:rPr>
      </w:pPr>
      <w:r w:rsidRPr="00411A36">
        <w:rPr>
          <w:rFonts w:ascii="Calibri" w:eastAsia="Calibri" w:hAnsi="Calibri" w:cs="Calibri"/>
        </w:rPr>
        <w:t xml:space="preserve">Videos sobre el tema de </w:t>
      </w:r>
      <w:r w:rsidR="00DC6A33">
        <w:rPr>
          <w:rFonts w:ascii="Calibri" w:eastAsia="Calibri" w:hAnsi="Calibri" w:cs="Calibri"/>
        </w:rPr>
        <w:t>vacunos</w:t>
      </w:r>
      <w:r w:rsidRPr="00411A36">
        <w:rPr>
          <w:rFonts w:ascii="Calibri" w:eastAsia="Calibri" w:hAnsi="Calibri" w:cs="Calibri"/>
        </w:rPr>
        <w:t>.</w:t>
      </w:r>
    </w:p>
    <w:p w14:paraId="22E2BF36" w14:textId="48E6585E" w:rsidR="00AA130D" w:rsidRPr="00411A36" w:rsidRDefault="00AA130D" w:rsidP="00411A36">
      <w:pPr>
        <w:pStyle w:val="Prrafodelista"/>
        <w:numPr>
          <w:ilvl w:val="0"/>
          <w:numId w:val="8"/>
        </w:numPr>
        <w:spacing w:after="0" w:line="240" w:lineRule="auto"/>
        <w:rPr>
          <w:rFonts w:ascii="Calibri" w:eastAsia="Calibri" w:hAnsi="Calibri" w:cs="Calibri"/>
        </w:rPr>
      </w:pPr>
      <w:r w:rsidRPr="00411A36">
        <w:rPr>
          <w:rFonts w:ascii="Calibri" w:eastAsia="Calibri" w:hAnsi="Calibri" w:cs="Calibri"/>
        </w:rPr>
        <w:t xml:space="preserve">Fichas de monitorio de </w:t>
      </w:r>
      <w:r w:rsidR="00394F55">
        <w:rPr>
          <w:rFonts w:ascii="Calibri" w:eastAsia="Calibri" w:hAnsi="Calibri" w:cs="Calibri"/>
        </w:rPr>
        <w:t>las enfermedades parasitarias</w:t>
      </w:r>
      <w:r w:rsidRPr="00411A36">
        <w:rPr>
          <w:rFonts w:ascii="Calibri" w:eastAsia="Calibri" w:hAnsi="Calibri" w:cs="Calibri"/>
        </w:rPr>
        <w:t>.</w:t>
      </w:r>
    </w:p>
    <w:p w14:paraId="4DC36330" w14:textId="3887C08F" w:rsidR="00AA130D" w:rsidRPr="00411A36" w:rsidRDefault="004F51F3" w:rsidP="00411A36">
      <w:pPr>
        <w:pStyle w:val="Prrafodelista"/>
        <w:numPr>
          <w:ilvl w:val="0"/>
          <w:numId w:val="8"/>
        </w:numPr>
        <w:spacing w:after="0" w:line="240" w:lineRule="auto"/>
        <w:rPr>
          <w:rFonts w:ascii="Calibri" w:eastAsia="Calibri" w:hAnsi="Calibri" w:cs="Calibri"/>
        </w:rPr>
      </w:pPr>
      <w:r>
        <w:rPr>
          <w:rFonts w:ascii="Calibri" w:eastAsia="Calibri" w:hAnsi="Calibri" w:cs="Calibri"/>
        </w:rPr>
        <w:t>Cintas bovino-métricas.</w:t>
      </w:r>
    </w:p>
    <w:p w14:paraId="5BC11349" w14:textId="77777777" w:rsidR="00B7335A" w:rsidRDefault="000012C9" w:rsidP="00AB64EF">
      <w:pPr>
        <w:pStyle w:val="Prrafodelista"/>
        <w:numPr>
          <w:ilvl w:val="0"/>
          <w:numId w:val="8"/>
        </w:numPr>
        <w:spacing w:after="0" w:line="240" w:lineRule="auto"/>
        <w:rPr>
          <w:rFonts w:ascii="Calibri" w:eastAsia="Calibri" w:hAnsi="Calibri" w:cs="Calibri"/>
        </w:rPr>
      </w:pPr>
      <w:r w:rsidRPr="00411A36">
        <w:rPr>
          <w:rFonts w:ascii="Calibri" w:eastAsia="Calibri" w:hAnsi="Calibri" w:cs="Calibri"/>
        </w:rPr>
        <w:t>T</w:t>
      </w:r>
      <w:r w:rsidR="00AA130D" w:rsidRPr="00411A36">
        <w:rPr>
          <w:rFonts w:ascii="Calibri" w:eastAsia="Calibri" w:hAnsi="Calibri" w:cs="Calibri"/>
        </w:rPr>
        <w:t>ijeras</w:t>
      </w:r>
      <w:r>
        <w:rPr>
          <w:rFonts w:ascii="Calibri" w:eastAsia="Calibri" w:hAnsi="Calibri" w:cs="Calibri"/>
        </w:rPr>
        <w:t>.</w:t>
      </w:r>
    </w:p>
    <w:p w14:paraId="190DB21C" w14:textId="354216DB" w:rsidR="000012C9" w:rsidRDefault="000012C9" w:rsidP="00AB64EF">
      <w:pPr>
        <w:pStyle w:val="Prrafodelista"/>
        <w:numPr>
          <w:ilvl w:val="0"/>
          <w:numId w:val="8"/>
        </w:numPr>
        <w:spacing w:after="0" w:line="240" w:lineRule="auto"/>
        <w:rPr>
          <w:rFonts w:ascii="Calibri" w:eastAsia="Calibri" w:hAnsi="Calibri" w:cs="Calibri"/>
        </w:rPr>
      </w:pPr>
      <w:r>
        <w:rPr>
          <w:rFonts w:ascii="Calibri" w:eastAsia="Calibri" w:hAnsi="Calibri" w:cs="Calibri"/>
        </w:rPr>
        <w:t>Productos veterinarios (</w:t>
      </w:r>
      <w:r w:rsidR="00394F55">
        <w:rPr>
          <w:rFonts w:ascii="Calibri" w:eastAsia="Calibri" w:hAnsi="Calibri" w:cs="Calibri"/>
        </w:rPr>
        <w:t>productos veterinarios: antiparasitarias, infecciosas</w:t>
      </w:r>
      <w:r>
        <w:rPr>
          <w:rFonts w:ascii="Calibri" w:eastAsia="Calibri" w:hAnsi="Calibri" w:cs="Calibri"/>
        </w:rPr>
        <w:t>)</w:t>
      </w:r>
    </w:p>
    <w:p w14:paraId="24BC8599" w14:textId="6EAC5C08" w:rsidR="00DC6A33" w:rsidRPr="00AB64EF" w:rsidRDefault="00DC6A33" w:rsidP="00AB64EF">
      <w:pPr>
        <w:pStyle w:val="Prrafodelista"/>
        <w:numPr>
          <w:ilvl w:val="0"/>
          <w:numId w:val="8"/>
        </w:numPr>
        <w:spacing w:after="0" w:line="240" w:lineRule="auto"/>
        <w:rPr>
          <w:rFonts w:ascii="Calibri" w:eastAsia="Calibri" w:hAnsi="Calibri" w:cs="Calibri"/>
        </w:rPr>
      </w:pPr>
      <w:r>
        <w:rPr>
          <w:rFonts w:ascii="Calibri" w:eastAsia="Calibri" w:hAnsi="Calibri" w:cs="Calibri"/>
        </w:rPr>
        <w:t>Herramientas e instrumentos.</w:t>
      </w:r>
    </w:p>
    <w:p w14:paraId="3D76A6CD" w14:textId="77777777" w:rsidR="00B7335A" w:rsidRDefault="00B7335A" w:rsidP="00B90B88">
      <w:pPr>
        <w:spacing w:after="0" w:line="240" w:lineRule="auto"/>
        <w:rPr>
          <w:rFonts w:ascii="Calibri" w:eastAsia="Calibri" w:hAnsi="Calibri" w:cs="Calibri"/>
        </w:rPr>
      </w:pPr>
    </w:p>
    <w:p w14:paraId="0BE9DD05" w14:textId="3E8DF871" w:rsidR="00B7335A" w:rsidRDefault="00B7335A" w:rsidP="00B7335A">
      <w:pPr>
        <w:spacing w:after="0" w:line="240" w:lineRule="auto"/>
        <w:jc w:val="center"/>
        <w:rPr>
          <w:rFonts w:ascii="Calibri" w:eastAsia="Calibri" w:hAnsi="Calibri" w:cs="Calibri"/>
        </w:rPr>
      </w:pPr>
      <w:r>
        <w:rPr>
          <w:rFonts w:ascii="Calibri" w:eastAsia="Calibri" w:hAnsi="Calibri" w:cs="Calibri"/>
        </w:rPr>
        <w:t xml:space="preserve">                                                                                                                                                                                                                        </w:t>
      </w:r>
      <w:r w:rsidR="00F819B5">
        <w:rPr>
          <w:rFonts w:ascii="Calibri" w:eastAsia="Calibri" w:hAnsi="Calibri" w:cs="Calibri"/>
        </w:rPr>
        <w:t xml:space="preserve">Yucay, </w:t>
      </w:r>
      <w:r w:rsidR="00184D99">
        <w:rPr>
          <w:rFonts w:ascii="Calibri" w:eastAsia="Calibri" w:hAnsi="Calibri" w:cs="Calibri"/>
        </w:rPr>
        <w:t>mayo</w:t>
      </w:r>
      <w:r w:rsidR="00F819B5">
        <w:rPr>
          <w:rFonts w:ascii="Calibri" w:eastAsia="Calibri" w:hAnsi="Calibri" w:cs="Calibri"/>
        </w:rPr>
        <w:t xml:space="preserve"> del 202</w:t>
      </w:r>
      <w:r w:rsidR="004F51F3">
        <w:rPr>
          <w:rFonts w:ascii="Calibri" w:eastAsia="Calibri" w:hAnsi="Calibri" w:cs="Calibri"/>
        </w:rPr>
        <w:t>6</w:t>
      </w:r>
    </w:p>
    <w:p w14:paraId="25D0B46D" w14:textId="77777777" w:rsidR="00AB64EF" w:rsidRPr="00B7335A" w:rsidRDefault="00AB64EF" w:rsidP="00B7335A">
      <w:pPr>
        <w:spacing w:after="0" w:line="240" w:lineRule="auto"/>
        <w:jc w:val="center"/>
        <w:rPr>
          <w:rFonts w:ascii="Calibri" w:eastAsia="Calibri" w:hAnsi="Calibri" w:cs="Calibri"/>
        </w:rPr>
      </w:pPr>
    </w:p>
    <w:p w14:paraId="52A6887F" w14:textId="77777777" w:rsidR="00B7335A" w:rsidRDefault="00B7335A" w:rsidP="00AB64EF">
      <w:pPr>
        <w:spacing w:after="0" w:line="240" w:lineRule="auto"/>
        <w:rPr>
          <w:rFonts w:ascii="Calibri" w:eastAsia="Calibri" w:hAnsi="Calibri" w:cs="Calibri"/>
        </w:rPr>
      </w:pPr>
    </w:p>
    <w:p w14:paraId="59CF543D" w14:textId="06455C4D" w:rsidR="003B1C1B" w:rsidRPr="0048502A" w:rsidRDefault="003B1C1B" w:rsidP="003B1C1B">
      <w:pPr>
        <w:tabs>
          <w:tab w:val="left" w:pos="915"/>
          <w:tab w:val="center" w:pos="7781"/>
        </w:tabs>
        <w:spacing w:after="0" w:line="240" w:lineRule="auto"/>
        <w:rPr>
          <w:rFonts w:eastAsia="Calibri" w:cstheme="minorHAnsi"/>
        </w:rPr>
      </w:pPr>
      <w:r>
        <w:rPr>
          <w:rFonts w:eastAsia="Calibri" w:cstheme="minorHAnsi"/>
        </w:rPr>
        <w:t xml:space="preserve">                                  ………………………………………………..</w:t>
      </w:r>
      <w:r>
        <w:rPr>
          <w:rFonts w:eastAsia="Calibri" w:cstheme="minorHAnsi"/>
        </w:rPr>
        <w:tab/>
        <w:t xml:space="preserve">                           </w:t>
      </w:r>
      <w:r w:rsidR="00FF0A5D">
        <w:rPr>
          <w:rFonts w:eastAsia="Calibri" w:cstheme="minorHAnsi"/>
        </w:rPr>
        <w:t>……………………………………………………</w:t>
      </w:r>
      <w:r>
        <w:rPr>
          <w:rFonts w:eastAsia="Calibri" w:cstheme="minorHAnsi"/>
        </w:rPr>
        <w:t xml:space="preserve">            </w:t>
      </w:r>
      <w:r w:rsidRPr="0048502A">
        <w:rPr>
          <w:rFonts w:eastAsia="Calibri" w:cstheme="minorHAnsi"/>
        </w:rPr>
        <w:t>..................................................</w:t>
      </w:r>
    </w:p>
    <w:p w14:paraId="01DF9BC7" w14:textId="2C840D08" w:rsidR="003B1C1B" w:rsidRPr="0048502A" w:rsidRDefault="003B1C1B" w:rsidP="003B1C1B">
      <w:pPr>
        <w:spacing w:after="0" w:line="240" w:lineRule="auto"/>
        <w:rPr>
          <w:rFonts w:eastAsia="Calibri" w:cstheme="minorHAnsi"/>
        </w:rPr>
      </w:pPr>
      <w:r>
        <w:rPr>
          <w:rFonts w:eastAsia="Calibri" w:cstheme="minorHAnsi"/>
        </w:rPr>
        <w:t xml:space="preserve">                                                  Coordinador                                                                </w:t>
      </w:r>
      <w:r w:rsidR="00FF0A5D">
        <w:rPr>
          <w:rFonts w:eastAsia="Calibri" w:cstheme="minorHAnsi"/>
        </w:rPr>
        <w:t>directora</w:t>
      </w:r>
      <w:r>
        <w:rPr>
          <w:rFonts w:eastAsia="Calibri" w:cstheme="minorHAnsi"/>
        </w:rPr>
        <w:t xml:space="preserve">                                                          </w:t>
      </w:r>
      <w:r w:rsidR="00FF0A5D">
        <w:rPr>
          <w:rFonts w:eastAsia="Calibri" w:cstheme="minorHAnsi"/>
        </w:rPr>
        <w:t>docente</w:t>
      </w:r>
    </w:p>
    <w:p w14:paraId="7A67DF2E" w14:textId="77777777" w:rsidR="003B1C1B" w:rsidRPr="00B7335A" w:rsidRDefault="003B1C1B" w:rsidP="00B7335A">
      <w:pPr>
        <w:spacing w:after="0" w:line="240" w:lineRule="auto"/>
        <w:jc w:val="center"/>
        <w:rPr>
          <w:rFonts w:ascii="Calibri" w:eastAsia="Calibri" w:hAnsi="Calibri" w:cs="Calibri"/>
        </w:rPr>
      </w:pPr>
    </w:p>
    <w:p w14:paraId="7DE9E943" w14:textId="77777777" w:rsidR="00EF45FC" w:rsidRDefault="00EF45FC"/>
    <w:p w14:paraId="75B80D14" w14:textId="77777777" w:rsidR="009D7AD2" w:rsidRDefault="009D7AD2"/>
    <w:p w14:paraId="50DE1109" w14:textId="77777777" w:rsidR="009D7AD2" w:rsidRDefault="009D7AD2"/>
    <w:p w14:paraId="1B742C18" w14:textId="77777777" w:rsidR="00EF6388" w:rsidRPr="00EF6388" w:rsidRDefault="00EF6388" w:rsidP="00EF6388">
      <w:pPr>
        <w:spacing w:before="100" w:beforeAutospacing="1" w:after="100" w:afterAutospacing="1" w:line="240" w:lineRule="auto"/>
        <w:jc w:val="center"/>
        <w:outlineLvl w:val="1"/>
        <w:rPr>
          <w:rFonts w:eastAsia="Times New Roman" w:cstheme="minorHAnsi"/>
          <w:b/>
          <w:bCs/>
          <w:i/>
          <w:iCs/>
          <w:sz w:val="28"/>
          <w:szCs w:val="28"/>
          <w:lang w:eastAsia="es-PE"/>
        </w:rPr>
      </w:pPr>
      <w:r w:rsidRPr="00EF6388">
        <w:rPr>
          <w:rFonts w:eastAsia="Times New Roman" w:cstheme="minorHAnsi"/>
          <w:b/>
          <w:bCs/>
          <w:i/>
          <w:iCs/>
          <w:sz w:val="28"/>
          <w:szCs w:val="28"/>
          <w:lang w:eastAsia="es-PE"/>
        </w:rPr>
        <w:t>RÚBRICA DE EVALUACIÓN – BOVINOTECNIA</w:t>
      </w:r>
    </w:p>
    <w:p w14:paraId="52CC55AE" w14:textId="77777777" w:rsidR="00EF6388" w:rsidRPr="00EF6388" w:rsidRDefault="00EF6388" w:rsidP="00EF6388">
      <w:pPr>
        <w:spacing w:before="100" w:beforeAutospacing="1" w:after="100" w:afterAutospacing="1" w:line="240" w:lineRule="auto"/>
        <w:rPr>
          <w:rFonts w:eastAsia="Times New Roman" w:cstheme="minorHAnsi"/>
          <w:lang w:eastAsia="es-PE"/>
        </w:rPr>
      </w:pPr>
      <w:r w:rsidRPr="00EF6388">
        <w:rPr>
          <w:rFonts w:eastAsia="Times New Roman" w:cstheme="minorHAnsi"/>
          <w:b/>
          <w:bCs/>
          <w:lang w:eastAsia="es-PE"/>
        </w:rPr>
        <w:t>Institución Educativa:</w:t>
      </w:r>
      <w:r w:rsidRPr="00EF6388">
        <w:rPr>
          <w:rFonts w:eastAsia="Times New Roman" w:cstheme="minorHAnsi"/>
          <w:lang w:eastAsia="es-PE"/>
        </w:rPr>
        <w:t xml:space="preserve"> Ntra. Sra. del Rosario – Yucay</w:t>
      </w:r>
      <w:r w:rsidRPr="00EF6388">
        <w:rPr>
          <w:rFonts w:eastAsia="Times New Roman" w:cstheme="minorHAnsi"/>
          <w:lang w:eastAsia="es-PE"/>
        </w:rPr>
        <w:br/>
      </w:r>
      <w:r w:rsidRPr="00EF6388">
        <w:rPr>
          <w:rFonts w:eastAsia="Times New Roman" w:cstheme="minorHAnsi"/>
          <w:b/>
          <w:bCs/>
          <w:lang w:eastAsia="es-PE"/>
        </w:rPr>
        <w:t>Grado:</w:t>
      </w:r>
      <w:r w:rsidRPr="00EF6388">
        <w:rPr>
          <w:rFonts w:eastAsia="Times New Roman" w:cstheme="minorHAnsi"/>
          <w:lang w:eastAsia="es-PE"/>
        </w:rPr>
        <w:t xml:space="preserve"> 4° Secundaria (Secciones A, B, C)</w:t>
      </w:r>
      <w:r w:rsidRPr="00EF6388">
        <w:rPr>
          <w:rFonts w:eastAsia="Times New Roman" w:cstheme="minorHAnsi"/>
          <w:lang w:eastAsia="es-PE"/>
        </w:rPr>
        <w:br/>
      </w:r>
      <w:r w:rsidRPr="00EF6388">
        <w:rPr>
          <w:rFonts w:eastAsia="Times New Roman" w:cstheme="minorHAnsi"/>
          <w:b/>
          <w:bCs/>
          <w:lang w:eastAsia="es-PE"/>
        </w:rPr>
        <w:t>Área:</w:t>
      </w:r>
      <w:r w:rsidRPr="00EF6388">
        <w:rPr>
          <w:rFonts w:eastAsia="Times New Roman" w:cstheme="minorHAnsi"/>
          <w:lang w:eastAsia="es-PE"/>
        </w:rPr>
        <w:t xml:space="preserve"> EPT Agropecuaria</w:t>
      </w:r>
    </w:p>
    <w:p w14:paraId="03FFE090" w14:textId="1DF7834A" w:rsidR="00EF6388" w:rsidRPr="00EF6388" w:rsidRDefault="00EF6388" w:rsidP="00EF6388">
      <w:pPr>
        <w:spacing w:after="0" w:line="240" w:lineRule="auto"/>
        <w:rPr>
          <w:rFonts w:eastAsia="Times New Roman" w:cstheme="minorHAnsi"/>
          <w:lang w:eastAsia="es-P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8"/>
        <w:gridCol w:w="3049"/>
        <w:gridCol w:w="3317"/>
        <w:gridCol w:w="3097"/>
        <w:gridCol w:w="3471"/>
      </w:tblGrid>
      <w:tr w:rsidR="00EF6388" w:rsidRPr="00EF6388" w14:paraId="10FF1DAB" w14:textId="77777777" w:rsidTr="00EF6388">
        <w:trPr>
          <w:tblHeader/>
          <w:tblCellSpacing w:w="15" w:type="dxa"/>
        </w:trPr>
        <w:tc>
          <w:tcPr>
            <w:tcW w:w="0" w:type="auto"/>
            <w:vAlign w:val="center"/>
            <w:hideMark/>
          </w:tcPr>
          <w:p w14:paraId="0A569A74" w14:textId="77777777" w:rsidR="00EF6388" w:rsidRPr="00EF6388" w:rsidRDefault="00EF6388" w:rsidP="00EF6388">
            <w:pPr>
              <w:spacing w:after="0" w:line="240" w:lineRule="auto"/>
              <w:jc w:val="center"/>
              <w:rPr>
                <w:rFonts w:eastAsia="Times New Roman" w:cstheme="minorHAnsi"/>
                <w:b/>
                <w:bCs/>
                <w:lang w:eastAsia="es-PE"/>
              </w:rPr>
            </w:pPr>
            <w:r w:rsidRPr="00EF6388">
              <w:rPr>
                <w:rFonts w:eastAsia="Times New Roman" w:cstheme="minorHAnsi"/>
                <w:b/>
                <w:bCs/>
                <w:lang w:eastAsia="es-PE"/>
              </w:rPr>
              <w:t>Capacidades</w:t>
            </w:r>
          </w:p>
        </w:tc>
        <w:tc>
          <w:tcPr>
            <w:tcW w:w="0" w:type="auto"/>
            <w:vAlign w:val="center"/>
            <w:hideMark/>
          </w:tcPr>
          <w:p w14:paraId="37701913" w14:textId="0720394A" w:rsidR="00EF6388" w:rsidRPr="00EF6388" w:rsidRDefault="00EF6388" w:rsidP="00EF6388">
            <w:pPr>
              <w:spacing w:after="0" w:line="240" w:lineRule="auto"/>
              <w:jc w:val="center"/>
              <w:rPr>
                <w:rFonts w:eastAsia="Times New Roman" w:cstheme="minorHAnsi"/>
                <w:b/>
                <w:bCs/>
                <w:lang w:eastAsia="es-PE"/>
              </w:rPr>
            </w:pPr>
            <w:r w:rsidRPr="00EF6388">
              <w:rPr>
                <w:rFonts w:eastAsia="Times New Roman" w:cstheme="minorHAnsi"/>
                <w:b/>
                <w:bCs/>
                <w:lang w:eastAsia="es-PE"/>
              </w:rPr>
              <w:t>Inicio</w:t>
            </w:r>
            <w:r>
              <w:rPr>
                <w:rFonts w:eastAsia="Times New Roman" w:cstheme="minorHAnsi"/>
                <w:b/>
                <w:bCs/>
                <w:lang w:eastAsia="es-PE"/>
              </w:rPr>
              <w:t xml:space="preserve"> = C</w:t>
            </w:r>
          </w:p>
        </w:tc>
        <w:tc>
          <w:tcPr>
            <w:tcW w:w="0" w:type="auto"/>
            <w:vAlign w:val="center"/>
            <w:hideMark/>
          </w:tcPr>
          <w:p w14:paraId="627ECBF0" w14:textId="42EC1CBF" w:rsidR="00EF6388" w:rsidRPr="00EF6388" w:rsidRDefault="00EF6388" w:rsidP="00EF6388">
            <w:pPr>
              <w:spacing w:after="0" w:line="240" w:lineRule="auto"/>
              <w:jc w:val="center"/>
              <w:rPr>
                <w:rFonts w:eastAsia="Times New Roman" w:cstheme="minorHAnsi"/>
                <w:b/>
                <w:bCs/>
                <w:lang w:eastAsia="es-PE"/>
              </w:rPr>
            </w:pPr>
            <w:r w:rsidRPr="00EF6388">
              <w:rPr>
                <w:rFonts w:eastAsia="Times New Roman" w:cstheme="minorHAnsi"/>
                <w:b/>
                <w:bCs/>
                <w:lang w:eastAsia="es-PE"/>
              </w:rPr>
              <w:t>En proceso</w:t>
            </w:r>
            <w:r>
              <w:rPr>
                <w:rFonts w:eastAsia="Times New Roman" w:cstheme="minorHAnsi"/>
                <w:b/>
                <w:bCs/>
                <w:lang w:eastAsia="es-PE"/>
              </w:rPr>
              <w:t xml:space="preserve"> = B</w:t>
            </w:r>
          </w:p>
        </w:tc>
        <w:tc>
          <w:tcPr>
            <w:tcW w:w="0" w:type="auto"/>
            <w:vAlign w:val="center"/>
            <w:hideMark/>
          </w:tcPr>
          <w:p w14:paraId="35628E74" w14:textId="36478018" w:rsidR="00EF6388" w:rsidRPr="00EF6388" w:rsidRDefault="00EF6388" w:rsidP="00EF6388">
            <w:pPr>
              <w:spacing w:after="0" w:line="240" w:lineRule="auto"/>
              <w:jc w:val="center"/>
              <w:rPr>
                <w:rFonts w:eastAsia="Times New Roman" w:cstheme="minorHAnsi"/>
                <w:b/>
                <w:bCs/>
                <w:lang w:eastAsia="es-PE"/>
              </w:rPr>
            </w:pPr>
            <w:r w:rsidRPr="00EF6388">
              <w:rPr>
                <w:rFonts w:eastAsia="Times New Roman" w:cstheme="minorHAnsi"/>
                <w:b/>
                <w:bCs/>
                <w:lang w:eastAsia="es-PE"/>
              </w:rPr>
              <w:t>Logro</w:t>
            </w:r>
            <w:r>
              <w:rPr>
                <w:rFonts w:eastAsia="Times New Roman" w:cstheme="minorHAnsi"/>
                <w:b/>
                <w:bCs/>
                <w:lang w:eastAsia="es-PE"/>
              </w:rPr>
              <w:t xml:space="preserve"> = A</w:t>
            </w:r>
          </w:p>
        </w:tc>
        <w:tc>
          <w:tcPr>
            <w:tcW w:w="0" w:type="auto"/>
            <w:vAlign w:val="center"/>
            <w:hideMark/>
          </w:tcPr>
          <w:p w14:paraId="20FFD0EF" w14:textId="1FB2304C" w:rsidR="00EF6388" w:rsidRPr="00EF6388" w:rsidRDefault="00EF6388" w:rsidP="00EF6388">
            <w:pPr>
              <w:spacing w:after="0" w:line="240" w:lineRule="auto"/>
              <w:jc w:val="center"/>
              <w:rPr>
                <w:rFonts w:eastAsia="Times New Roman" w:cstheme="minorHAnsi"/>
                <w:b/>
                <w:bCs/>
                <w:lang w:eastAsia="es-PE"/>
              </w:rPr>
            </w:pPr>
            <w:r w:rsidRPr="00EF6388">
              <w:rPr>
                <w:rFonts w:eastAsia="Times New Roman" w:cstheme="minorHAnsi"/>
                <w:b/>
                <w:bCs/>
                <w:lang w:eastAsia="es-PE"/>
              </w:rPr>
              <w:t>Destacado</w:t>
            </w:r>
            <w:r>
              <w:rPr>
                <w:rFonts w:eastAsia="Times New Roman" w:cstheme="minorHAnsi"/>
                <w:b/>
                <w:bCs/>
                <w:lang w:eastAsia="es-PE"/>
              </w:rPr>
              <w:t xml:space="preserve"> = AD</w:t>
            </w:r>
          </w:p>
        </w:tc>
      </w:tr>
      <w:tr w:rsidR="00EF6388" w:rsidRPr="00EF6388" w14:paraId="04A3D0F8" w14:textId="77777777" w:rsidTr="00EF6388">
        <w:trPr>
          <w:tblCellSpacing w:w="15" w:type="dxa"/>
        </w:trPr>
        <w:tc>
          <w:tcPr>
            <w:tcW w:w="0" w:type="auto"/>
            <w:vAlign w:val="center"/>
            <w:hideMark/>
          </w:tcPr>
          <w:p w14:paraId="2621EF7B"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b/>
                <w:bCs/>
                <w:lang w:eastAsia="es-PE"/>
              </w:rPr>
              <w:t>Crea propuesta de valor</w:t>
            </w:r>
          </w:p>
        </w:tc>
        <w:tc>
          <w:tcPr>
            <w:tcW w:w="0" w:type="auto"/>
            <w:vAlign w:val="center"/>
            <w:hideMark/>
          </w:tcPr>
          <w:p w14:paraId="7EED0AA9"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Presenta ideas poco claras o no relacionadas con la bovinotecnia.</w:t>
            </w:r>
          </w:p>
        </w:tc>
        <w:tc>
          <w:tcPr>
            <w:tcW w:w="0" w:type="auto"/>
            <w:vAlign w:val="center"/>
            <w:hideMark/>
          </w:tcPr>
          <w:p w14:paraId="66BEF273"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Propone una idea básica de emprendimiento, pero con poca claridad o pertinencia.</w:t>
            </w:r>
          </w:p>
        </w:tc>
        <w:tc>
          <w:tcPr>
            <w:tcW w:w="0" w:type="auto"/>
            <w:vAlign w:val="center"/>
            <w:hideMark/>
          </w:tcPr>
          <w:p w14:paraId="466805C3"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Propone una idea clara y viable relacionada con la bovinotecnia y su contexto.</w:t>
            </w:r>
          </w:p>
        </w:tc>
        <w:tc>
          <w:tcPr>
            <w:tcW w:w="0" w:type="auto"/>
            <w:vAlign w:val="center"/>
            <w:hideMark/>
          </w:tcPr>
          <w:p w14:paraId="1FB1D778"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Diseña una propuesta innovadora, viable y con impacto en la comunidad, bien fundamentada.</w:t>
            </w:r>
          </w:p>
        </w:tc>
      </w:tr>
      <w:tr w:rsidR="00EF6388" w:rsidRPr="00EF6388" w14:paraId="42D25216" w14:textId="77777777" w:rsidTr="00EF6388">
        <w:trPr>
          <w:tblCellSpacing w:w="15" w:type="dxa"/>
        </w:trPr>
        <w:tc>
          <w:tcPr>
            <w:tcW w:w="0" w:type="auto"/>
            <w:vAlign w:val="center"/>
            <w:hideMark/>
          </w:tcPr>
          <w:p w14:paraId="1B945A51"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b/>
                <w:bCs/>
                <w:lang w:eastAsia="es-PE"/>
              </w:rPr>
              <w:t>Aplica habilidades técnicas</w:t>
            </w:r>
          </w:p>
        </w:tc>
        <w:tc>
          <w:tcPr>
            <w:tcW w:w="0" w:type="auto"/>
            <w:vAlign w:val="center"/>
            <w:hideMark/>
          </w:tcPr>
          <w:p w14:paraId="25598CF3"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Muestra dificultades en la aplicación de conocimientos básicos de bovinotecnia.</w:t>
            </w:r>
          </w:p>
        </w:tc>
        <w:tc>
          <w:tcPr>
            <w:tcW w:w="0" w:type="auto"/>
            <w:vAlign w:val="center"/>
            <w:hideMark/>
          </w:tcPr>
          <w:p w14:paraId="7781109A"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Aplica algunas técnicas, pero con errores o poca precisión.</w:t>
            </w:r>
          </w:p>
        </w:tc>
        <w:tc>
          <w:tcPr>
            <w:tcW w:w="0" w:type="auto"/>
            <w:vAlign w:val="center"/>
            <w:hideMark/>
          </w:tcPr>
          <w:p w14:paraId="2D66EB58"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Aplica correctamente técnicas básicas de manejo, alimentación o sanidad bovina.</w:t>
            </w:r>
          </w:p>
        </w:tc>
        <w:tc>
          <w:tcPr>
            <w:tcW w:w="0" w:type="auto"/>
            <w:vAlign w:val="center"/>
            <w:hideMark/>
          </w:tcPr>
          <w:p w14:paraId="605F4B22"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Aplica técnicas de manera eficiente, demostrando dominio y proponiendo mejoras.</w:t>
            </w:r>
          </w:p>
        </w:tc>
      </w:tr>
      <w:tr w:rsidR="00EF6388" w:rsidRPr="00EF6388" w14:paraId="255C29EA" w14:textId="77777777" w:rsidTr="00EF6388">
        <w:trPr>
          <w:tblCellSpacing w:w="15" w:type="dxa"/>
        </w:trPr>
        <w:tc>
          <w:tcPr>
            <w:tcW w:w="0" w:type="auto"/>
            <w:vAlign w:val="center"/>
            <w:hideMark/>
          </w:tcPr>
          <w:p w14:paraId="19A3DDB4"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b/>
                <w:bCs/>
                <w:lang w:eastAsia="es-PE"/>
              </w:rPr>
              <w:t>Trabajo cooperativo para lograr objetivos y metas</w:t>
            </w:r>
          </w:p>
        </w:tc>
        <w:tc>
          <w:tcPr>
            <w:tcW w:w="0" w:type="auto"/>
            <w:vAlign w:val="center"/>
            <w:hideMark/>
          </w:tcPr>
          <w:p w14:paraId="3E7CEF59"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Participa poco o no colabora con su equipo.</w:t>
            </w:r>
          </w:p>
        </w:tc>
        <w:tc>
          <w:tcPr>
            <w:tcW w:w="0" w:type="auto"/>
            <w:vAlign w:val="center"/>
            <w:hideMark/>
          </w:tcPr>
          <w:p w14:paraId="59F70292"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Participa de manera limitada y requiere apoyo constante.</w:t>
            </w:r>
          </w:p>
        </w:tc>
        <w:tc>
          <w:tcPr>
            <w:tcW w:w="0" w:type="auto"/>
            <w:vAlign w:val="center"/>
            <w:hideMark/>
          </w:tcPr>
          <w:p w14:paraId="742A81B0"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Trabaja de manera colaborativa, cumpliendo su rol y aportando al grupo.</w:t>
            </w:r>
          </w:p>
        </w:tc>
        <w:tc>
          <w:tcPr>
            <w:tcW w:w="0" w:type="auto"/>
            <w:vAlign w:val="center"/>
            <w:hideMark/>
          </w:tcPr>
          <w:p w14:paraId="1DBE374C"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Lidera, organiza y motiva al equipo, promoviendo el logro de metas comunes.</w:t>
            </w:r>
          </w:p>
        </w:tc>
      </w:tr>
      <w:tr w:rsidR="00EF6388" w:rsidRPr="00EF6388" w14:paraId="71B75D82" w14:textId="77777777" w:rsidTr="00EF6388">
        <w:trPr>
          <w:tblCellSpacing w:w="15" w:type="dxa"/>
        </w:trPr>
        <w:tc>
          <w:tcPr>
            <w:tcW w:w="0" w:type="auto"/>
            <w:vAlign w:val="center"/>
            <w:hideMark/>
          </w:tcPr>
          <w:p w14:paraId="5BC0BE89"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b/>
                <w:bCs/>
                <w:lang w:eastAsia="es-PE"/>
              </w:rPr>
              <w:t>Evalúa los resultados del proyecto de emprendimiento</w:t>
            </w:r>
          </w:p>
        </w:tc>
        <w:tc>
          <w:tcPr>
            <w:tcW w:w="0" w:type="auto"/>
            <w:vAlign w:val="center"/>
            <w:hideMark/>
          </w:tcPr>
          <w:p w14:paraId="0C5A8762"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No logra identificar resultados ni reflexiona sobre el proyecto.</w:t>
            </w:r>
          </w:p>
        </w:tc>
        <w:tc>
          <w:tcPr>
            <w:tcW w:w="0" w:type="auto"/>
            <w:vAlign w:val="center"/>
            <w:hideMark/>
          </w:tcPr>
          <w:p w14:paraId="08086683"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Identifica algunos resultados de manera superficial.</w:t>
            </w:r>
          </w:p>
        </w:tc>
        <w:tc>
          <w:tcPr>
            <w:tcW w:w="0" w:type="auto"/>
            <w:vAlign w:val="center"/>
            <w:hideMark/>
          </w:tcPr>
          <w:p w14:paraId="45517400"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Evalúa los resultados del proyecto y propone mejoras básicas.</w:t>
            </w:r>
          </w:p>
        </w:tc>
        <w:tc>
          <w:tcPr>
            <w:tcW w:w="0" w:type="auto"/>
            <w:vAlign w:val="center"/>
            <w:hideMark/>
          </w:tcPr>
          <w:p w14:paraId="60DBF79E" w14:textId="77777777" w:rsidR="00EF6388" w:rsidRPr="00EF6388" w:rsidRDefault="00EF6388" w:rsidP="00EF6388">
            <w:pPr>
              <w:spacing w:after="0" w:line="240" w:lineRule="auto"/>
              <w:rPr>
                <w:rFonts w:eastAsia="Times New Roman" w:cstheme="minorHAnsi"/>
                <w:lang w:eastAsia="es-PE"/>
              </w:rPr>
            </w:pPr>
            <w:r w:rsidRPr="00EF6388">
              <w:rPr>
                <w:rFonts w:eastAsia="Times New Roman" w:cstheme="minorHAnsi"/>
                <w:lang w:eastAsia="es-PE"/>
              </w:rPr>
              <w:t>Analiza críticamente los resultados, propone mejoras concretas y sostenibles.</w:t>
            </w:r>
          </w:p>
        </w:tc>
      </w:tr>
    </w:tbl>
    <w:p w14:paraId="2958137E" w14:textId="77777777" w:rsidR="009D7AD2" w:rsidRDefault="009D7AD2"/>
    <w:sectPr w:rsidR="009D7AD2" w:rsidSect="00AA130D">
      <w:pgSz w:w="16838" w:h="11906" w:orient="landscape"/>
      <w:pgMar w:top="568" w:right="709"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323"/>
    <w:multiLevelType w:val="hybridMultilevel"/>
    <w:tmpl w:val="3D2053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300C4"/>
    <w:multiLevelType w:val="hybridMultilevel"/>
    <w:tmpl w:val="9CB45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6213EDD"/>
    <w:multiLevelType w:val="hybridMultilevel"/>
    <w:tmpl w:val="BAA4CBE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B2113A4"/>
    <w:multiLevelType w:val="hybridMultilevel"/>
    <w:tmpl w:val="75302A98"/>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4" w15:restartNumberingAfterBreak="0">
    <w:nsid w:val="4C407780"/>
    <w:multiLevelType w:val="hybridMultilevel"/>
    <w:tmpl w:val="5122F86C"/>
    <w:lvl w:ilvl="0" w:tplc="280A000D">
      <w:start w:val="1"/>
      <w:numFmt w:val="bullet"/>
      <w:lvlText w:val=""/>
      <w:lvlJc w:val="left"/>
      <w:pPr>
        <w:ind w:left="1035" w:hanging="360"/>
      </w:pPr>
      <w:rPr>
        <w:rFonts w:ascii="Wingdings" w:hAnsi="Wingdings" w:hint="default"/>
      </w:rPr>
    </w:lvl>
    <w:lvl w:ilvl="1" w:tplc="280A0003" w:tentative="1">
      <w:start w:val="1"/>
      <w:numFmt w:val="bullet"/>
      <w:lvlText w:val="o"/>
      <w:lvlJc w:val="left"/>
      <w:pPr>
        <w:ind w:left="1755" w:hanging="360"/>
      </w:pPr>
      <w:rPr>
        <w:rFonts w:ascii="Courier New" w:hAnsi="Courier New" w:cs="Courier New" w:hint="default"/>
      </w:rPr>
    </w:lvl>
    <w:lvl w:ilvl="2" w:tplc="280A0005" w:tentative="1">
      <w:start w:val="1"/>
      <w:numFmt w:val="bullet"/>
      <w:lvlText w:val=""/>
      <w:lvlJc w:val="left"/>
      <w:pPr>
        <w:ind w:left="2475" w:hanging="360"/>
      </w:pPr>
      <w:rPr>
        <w:rFonts w:ascii="Wingdings" w:hAnsi="Wingdings" w:hint="default"/>
      </w:rPr>
    </w:lvl>
    <w:lvl w:ilvl="3" w:tplc="280A0001" w:tentative="1">
      <w:start w:val="1"/>
      <w:numFmt w:val="bullet"/>
      <w:lvlText w:val=""/>
      <w:lvlJc w:val="left"/>
      <w:pPr>
        <w:ind w:left="3195" w:hanging="360"/>
      </w:pPr>
      <w:rPr>
        <w:rFonts w:ascii="Symbol" w:hAnsi="Symbol" w:hint="default"/>
      </w:rPr>
    </w:lvl>
    <w:lvl w:ilvl="4" w:tplc="280A0003" w:tentative="1">
      <w:start w:val="1"/>
      <w:numFmt w:val="bullet"/>
      <w:lvlText w:val="o"/>
      <w:lvlJc w:val="left"/>
      <w:pPr>
        <w:ind w:left="3915" w:hanging="360"/>
      </w:pPr>
      <w:rPr>
        <w:rFonts w:ascii="Courier New" w:hAnsi="Courier New" w:cs="Courier New" w:hint="default"/>
      </w:rPr>
    </w:lvl>
    <w:lvl w:ilvl="5" w:tplc="280A0005" w:tentative="1">
      <w:start w:val="1"/>
      <w:numFmt w:val="bullet"/>
      <w:lvlText w:val=""/>
      <w:lvlJc w:val="left"/>
      <w:pPr>
        <w:ind w:left="4635" w:hanging="360"/>
      </w:pPr>
      <w:rPr>
        <w:rFonts w:ascii="Wingdings" w:hAnsi="Wingdings" w:hint="default"/>
      </w:rPr>
    </w:lvl>
    <w:lvl w:ilvl="6" w:tplc="280A0001" w:tentative="1">
      <w:start w:val="1"/>
      <w:numFmt w:val="bullet"/>
      <w:lvlText w:val=""/>
      <w:lvlJc w:val="left"/>
      <w:pPr>
        <w:ind w:left="5355" w:hanging="360"/>
      </w:pPr>
      <w:rPr>
        <w:rFonts w:ascii="Symbol" w:hAnsi="Symbol" w:hint="default"/>
      </w:rPr>
    </w:lvl>
    <w:lvl w:ilvl="7" w:tplc="280A0003" w:tentative="1">
      <w:start w:val="1"/>
      <w:numFmt w:val="bullet"/>
      <w:lvlText w:val="o"/>
      <w:lvlJc w:val="left"/>
      <w:pPr>
        <w:ind w:left="6075" w:hanging="360"/>
      </w:pPr>
      <w:rPr>
        <w:rFonts w:ascii="Courier New" w:hAnsi="Courier New" w:cs="Courier New" w:hint="default"/>
      </w:rPr>
    </w:lvl>
    <w:lvl w:ilvl="8" w:tplc="280A0005" w:tentative="1">
      <w:start w:val="1"/>
      <w:numFmt w:val="bullet"/>
      <w:lvlText w:val=""/>
      <w:lvlJc w:val="left"/>
      <w:pPr>
        <w:ind w:left="6795" w:hanging="360"/>
      </w:pPr>
      <w:rPr>
        <w:rFonts w:ascii="Wingdings" w:hAnsi="Wingdings" w:hint="default"/>
      </w:rPr>
    </w:lvl>
  </w:abstractNum>
  <w:abstractNum w:abstractNumId="5" w15:restartNumberingAfterBreak="0">
    <w:nsid w:val="6182030A"/>
    <w:multiLevelType w:val="hybridMultilevel"/>
    <w:tmpl w:val="8438DB7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D85618C"/>
    <w:multiLevelType w:val="hybridMultilevel"/>
    <w:tmpl w:val="5DD884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E4C0D99"/>
    <w:multiLevelType w:val="hybridMultilevel"/>
    <w:tmpl w:val="B814481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08845539">
    <w:abstractNumId w:val="0"/>
  </w:num>
  <w:num w:numId="2" w16cid:durableId="1902449151">
    <w:abstractNumId w:val="6"/>
  </w:num>
  <w:num w:numId="3" w16cid:durableId="1683314867">
    <w:abstractNumId w:val="1"/>
  </w:num>
  <w:num w:numId="4" w16cid:durableId="1348091924">
    <w:abstractNumId w:val="3"/>
  </w:num>
  <w:num w:numId="5" w16cid:durableId="1345399711">
    <w:abstractNumId w:val="4"/>
  </w:num>
  <w:num w:numId="6" w16cid:durableId="336275823">
    <w:abstractNumId w:val="2"/>
  </w:num>
  <w:num w:numId="7" w16cid:durableId="1010721479">
    <w:abstractNumId w:val="5"/>
  </w:num>
  <w:num w:numId="8" w16cid:durableId="1478912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5A"/>
    <w:rsid w:val="000012C9"/>
    <w:rsid w:val="00017954"/>
    <w:rsid w:val="00020788"/>
    <w:rsid w:val="00035D79"/>
    <w:rsid w:val="000C5149"/>
    <w:rsid w:val="000D1CE7"/>
    <w:rsid w:val="000E7695"/>
    <w:rsid w:val="00107B82"/>
    <w:rsid w:val="0012168D"/>
    <w:rsid w:val="00133814"/>
    <w:rsid w:val="0017545F"/>
    <w:rsid w:val="00184D99"/>
    <w:rsid w:val="00196203"/>
    <w:rsid w:val="001B6176"/>
    <w:rsid w:val="002002FB"/>
    <w:rsid w:val="00221911"/>
    <w:rsid w:val="002417BB"/>
    <w:rsid w:val="00262984"/>
    <w:rsid w:val="002716E3"/>
    <w:rsid w:val="002A79ED"/>
    <w:rsid w:val="002C1F5A"/>
    <w:rsid w:val="002C3A12"/>
    <w:rsid w:val="002C7B73"/>
    <w:rsid w:val="00307335"/>
    <w:rsid w:val="0032498A"/>
    <w:rsid w:val="00324BEB"/>
    <w:rsid w:val="00325B1B"/>
    <w:rsid w:val="0033320B"/>
    <w:rsid w:val="00355E87"/>
    <w:rsid w:val="0036692F"/>
    <w:rsid w:val="00376BA7"/>
    <w:rsid w:val="00392CF7"/>
    <w:rsid w:val="00394F55"/>
    <w:rsid w:val="003A1567"/>
    <w:rsid w:val="003B1C1B"/>
    <w:rsid w:val="003D67E5"/>
    <w:rsid w:val="003F780E"/>
    <w:rsid w:val="004025DA"/>
    <w:rsid w:val="00411A36"/>
    <w:rsid w:val="00417C1C"/>
    <w:rsid w:val="004302BE"/>
    <w:rsid w:val="004533C2"/>
    <w:rsid w:val="0046456D"/>
    <w:rsid w:val="00491A1F"/>
    <w:rsid w:val="00493CCA"/>
    <w:rsid w:val="004A4694"/>
    <w:rsid w:val="004B22F3"/>
    <w:rsid w:val="004C00A3"/>
    <w:rsid w:val="004E35AA"/>
    <w:rsid w:val="004F51F3"/>
    <w:rsid w:val="004F6728"/>
    <w:rsid w:val="005255A4"/>
    <w:rsid w:val="005315A2"/>
    <w:rsid w:val="00541C8C"/>
    <w:rsid w:val="00567F2D"/>
    <w:rsid w:val="0058543B"/>
    <w:rsid w:val="005F7FA3"/>
    <w:rsid w:val="00610CEE"/>
    <w:rsid w:val="00616A0E"/>
    <w:rsid w:val="0062158C"/>
    <w:rsid w:val="006948D4"/>
    <w:rsid w:val="006A352B"/>
    <w:rsid w:val="006A78B2"/>
    <w:rsid w:val="006E785C"/>
    <w:rsid w:val="00702A66"/>
    <w:rsid w:val="00716A30"/>
    <w:rsid w:val="00721AA9"/>
    <w:rsid w:val="0073547E"/>
    <w:rsid w:val="00742269"/>
    <w:rsid w:val="00756C3C"/>
    <w:rsid w:val="007578BD"/>
    <w:rsid w:val="00790BA9"/>
    <w:rsid w:val="007912AB"/>
    <w:rsid w:val="007A60FE"/>
    <w:rsid w:val="007A7C57"/>
    <w:rsid w:val="007C3AF5"/>
    <w:rsid w:val="007F3E29"/>
    <w:rsid w:val="00822C1E"/>
    <w:rsid w:val="00827EED"/>
    <w:rsid w:val="00871CC7"/>
    <w:rsid w:val="008F7AAE"/>
    <w:rsid w:val="00951620"/>
    <w:rsid w:val="00997E47"/>
    <w:rsid w:val="00997EDD"/>
    <w:rsid w:val="009B0F87"/>
    <w:rsid w:val="009C2704"/>
    <w:rsid w:val="009D7AD2"/>
    <w:rsid w:val="009F030E"/>
    <w:rsid w:val="009F55DF"/>
    <w:rsid w:val="00A12696"/>
    <w:rsid w:val="00A869FB"/>
    <w:rsid w:val="00A94B8C"/>
    <w:rsid w:val="00AA130D"/>
    <w:rsid w:val="00AB5720"/>
    <w:rsid w:val="00AB64EF"/>
    <w:rsid w:val="00AD1F03"/>
    <w:rsid w:val="00AE23E4"/>
    <w:rsid w:val="00B03AEF"/>
    <w:rsid w:val="00B16DEE"/>
    <w:rsid w:val="00B251C4"/>
    <w:rsid w:val="00B611D8"/>
    <w:rsid w:val="00B7335A"/>
    <w:rsid w:val="00B90B88"/>
    <w:rsid w:val="00BA31A8"/>
    <w:rsid w:val="00BD3892"/>
    <w:rsid w:val="00C418D5"/>
    <w:rsid w:val="00C54DBE"/>
    <w:rsid w:val="00C72573"/>
    <w:rsid w:val="00CC3AAC"/>
    <w:rsid w:val="00DB0351"/>
    <w:rsid w:val="00DC477A"/>
    <w:rsid w:val="00DC6A33"/>
    <w:rsid w:val="00E01BB1"/>
    <w:rsid w:val="00E72D6D"/>
    <w:rsid w:val="00E84DAC"/>
    <w:rsid w:val="00EA445E"/>
    <w:rsid w:val="00EA6A27"/>
    <w:rsid w:val="00EB1994"/>
    <w:rsid w:val="00EC7222"/>
    <w:rsid w:val="00ED7F5A"/>
    <w:rsid w:val="00EF45FC"/>
    <w:rsid w:val="00EF6388"/>
    <w:rsid w:val="00F23CB8"/>
    <w:rsid w:val="00F413E2"/>
    <w:rsid w:val="00F819B5"/>
    <w:rsid w:val="00F82DC5"/>
    <w:rsid w:val="00FB3EA1"/>
    <w:rsid w:val="00FE7379"/>
    <w:rsid w:val="00FF0A5D"/>
    <w:rsid w:val="00FF0D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8785"/>
  <w15:chartTrackingRefBased/>
  <w15:docId w15:val="{B4906E56-3A25-49B8-900F-0B4F6FC6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7335A"/>
    <w:pPr>
      <w:spacing w:after="0" w:line="240" w:lineRule="auto"/>
    </w:pPr>
    <w:rPr>
      <w:rFonts w:ascii="Calibri" w:eastAsia="Calibri" w:hAnsi="Calibri" w:cs="Calibri"/>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3E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E29"/>
    <w:rPr>
      <w:rFonts w:ascii="Segoe UI" w:hAnsi="Segoe UI" w:cs="Segoe UI"/>
      <w:sz w:val="18"/>
      <w:szCs w:val="18"/>
    </w:rPr>
  </w:style>
  <w:style w:type="paragraph" w:styleId="Prrafodelista">
    <w:name w:val="List Paragraph"/>
    <w:basedOn w:val="Normal"/>
    <w:uiPriority w:val="34"/>
    <w:qFormat/>
    <w:rsid w:val="006E785C"/>
    <w:pPr>
      <w:ind w:left="720"/>
      <w:contextualSpacing/>
    </w:pPr>
  </w:style>
  <w:style w:type="paragraph" w:styleId="NormalWeb">
    <w:name w:val="Normal (Web)"/>
    <w:basedOn w:val="Normal"/>
    <w:uiPriority w:val="99"/>
    <w:semiHidden/>
    <w:unhideWhenUsed/>
    <w:rsid w:val="00376BA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37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atic.wixstatic.com/media/236ed8_d82e9d26967e4d6892d6793463f51e9d.jpg_srz_150_171_85_22_0.50_1.20_0.00_jpg_sr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1567</TotalTime>
  <Pages>4</Pages>
  <Words>1545</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53</cp:revision>
  <cp:lastPrinted>2026-05-25T03:52:00Z</cp:lastPrinted>
  <dcterms:created xsi:type="dcterms:W3CDTF">2023-03-19T22:22:00Z</dcterms:created>
  <dcterms:modified xsi:type="dcterms:W3CDTF">2026-05-25T04:10:00Z</dcterms:modified>
</cp:coreProperties>
</file>