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BF62" w14:textId="24EC01D5" w:rsidR="00087EE3" w:rsidRPr="00687D57" w:rsidRDefault="00087EE3" w:rsidP="00624A90">
      <w:pPr>
        <w:spacing w:after="0" w:line="240" w:lineRule="auto"/>
        <w:contextualSpacing/>
        <w:jc w:val="center"/>
        <w:rPr>
          <w:rFonts w:ascii="Arial Narrow" w:eastAsia="Franklin Gothic Medium" w:hAnsi="Arial Narrow" w:cs="Times New Roman"/>
          <w:b/>
          <w:lang w:val="es-ES"/>
        </w:rPr>
      </w:pPr>
      <w:r w:rsidRPr="00687D57">
        <w:rPr>
          <w:rFonts w:ascii="Arial Narrow" w:eastAsia="Franklin Gothic Medium" w:hAnsi="Arial Narrow" w:cs="Times New Roman"/>
          <w:b/>
          <w:lang w:val="es-ES"/>
        </w:rPr>
        <w:t xml:space="preserve">“Año de la </w:t>
      </w:r>
      <w:r w:rsidR="00CB26B2" w:rsidRPr="00687D57">
        <w:rPr>
          <w:rFonts w:ascii="Arial Narrow" w:eastAsia="Franklin Gothic Medium" w:hAnsi="Arial Narrow" w:cs="Times New Roman"/>
          <w:b/>
          <w:lang w:val="es-ES"/>
        </w:rPr>
        <w:t>esperanza y el fortalecimiento de la democracia</w:t>
      </w:r>
      <w:r w:rsidRPr="00687D57">
        <w:rPr>
          <w:rFonts w:ascii="Arial Narrow" w:eastAsia="Franklin Gothic Medium" w:hAnsi="Arial Narrow" w:cs="Times New Roman"/>
          <w:b/>
          <w:lang w:val="es-ES"/>
        </w:rPr>
        <w:t xml:space="preserve">” </w:t>
      </w:r>
    </w:p>
    <w:p w14:paraId="778DEF82" w14:textId="77777777" w:rsidR="00087EE3" w:rsidRPr="00687D57" w:rsidRDefault="00087EE3" w:rsidP="00624A90">
      <w:pPr>
        <w:spacing w:after="0" w:line="240" w:lineRule="auto"/>
        <w:contextualSpacing/>
        <w:jc w:val="center"/>
        <w:rPr>
          <w:rFonts w:ascii="Arial Narrow" w:hAnsi="Arial Narrow" w:cs="Times New Roman"/>
          <w:b/>
          <w:bCs/>
        </w:rPr>
      </w:pPr>
      <w:r w:rsidRPr="00687D57">
        <w:rPr>
          <w:rFonts w:ascii="Arial Narrow" w:hAnsi="Arial Narrow" w:cs="Times New Roman"/>
          <w:b/>
          <w:bCs/>
        </w:rPr>
        <w:t xml:space="preserve">       </w:t>
      </w:r>
    </w:p>
    <w:p w14:paraId="18942B3E" w14:textId="530D6AC4" w:rsidR="00AC0A58" w:rsidRPr="00687D57" w:rsidRDefault="00135236" w:rsidP="00624A90">
      <w:pPr>
        <w:spacing w:line="240" w:lineRule="auto"/>
        <w:jc w:val="center"/>
        <w:rPr>
          <w:rFonts w:ascii="Arial Narrow" w:hAnsi="Arial Narrow" w:cs="Times New Roman"/>
          <w:b/>
        </w:rPr>
      </w:pPr>
      <w:r w:rsidRPr="00687D57">
        <w:rPr>
          <w:rFonts w:ascii="Arial Narrow" w:hAnsi="Arial Narrow" w:cs="Times New Roman"/>
          <w:b/>
        </w:rPr>
        <w:t xml:space="preserve">PLANIFICACIÓN ANUAL DEL ÁREA DE </w:t>
      </w:r>
      <w:r w:rsidR="004F4716" w:rsidRPr="00687D57">
        <w:rPr>
          <w:rFonts w:ascii="Arial Narrow" w:hAnsi="Arial Narrow" w:cs="Times New Roman"/>
          <w:b/>
        </w:rPr>
        <w:t>CIENCIA Y</w:t>
      </w:r>
      <w:r w:rsidR="00783669" w:rsidRPr="00687D57">
        <w:rPr>
          <w:rFonts w:ascii="Arial Narrow" w:hAnsi="Arial Narrow" w:cs="Times New Roman"/>
          <w:b/>
        </w:rPr>
        <w:t xml:space="preserve"> </w:t>
      </w:r>
      <w:r w:rsidR="004F4716" w:rsidRPr="00687D57">
        <w:rPr>
          <w:rFonts w:ascii="Arial Narrow" w:hAnsi="Arial Narrow" w:cs="Times New Roman"/>
          <w:b/>
        </w:rPr>
        <w:t>TECNOLOGÍA</w:t>
      </w:r>
      <w:r w:rsidR="007926D7" w:rsidRPr="00687D57">
        <w:rPr>
          <w:rFonts w:ascii="Arial Narrow" w:hAnsi="Arial Narrow" w:cs="Times New Roman"/>
          <w:b/>
        </w:rPr>
        <w:t xml:space="preserve"> </w:t>
      </w:r>
      <w:r w:rsidRPr="00687D57">
        <w:rPr>
          <w:rFonts w:ascii="Arial Narrow" w:hAnsi="Arial Narrow" w:cs="Times New Roman"/>
          <w:b/>
        </w:rPr>
        <w:t>- 202</w:t>
      </w:r>
      <w:r w:rsidR="00CB26B2" w:rsidRPr="00687D57">
        <w:rPr>
          <w:rFonts w:ascii="Arial Narrow" w:hAnsi="Arial Narrow" w:cs="Times New Roman"/>
          <w:b/>
        </w:rPr>
        <w:t>6</w:t>
      </w:r>
    </w:p>
    <w:tbl>
      <w:tblPr>
        <w:tblStyle w:val="Tablaconcuadrcula"/>
        <w:tblW w:w="15021" w:type="dxa"/>
        <w:tblLook w:val="04A0" w:firstRow="1" w:lastRow="0" w:firstColumn="1" w:lastColumn="0" w:noHBand="0" w:noVBand="1"/>
      </w:tblPr>
      <w:tblGrid>
        <w:gridCol w:w="1938"/>
        <w:gridCol w:w="4630"/>
        <w:gridCol w:w="3740"/>
        <w:gridCol w:w="4713"/>
      </w:tblGrid>
      <w:tr w:rsidR="00624A90" w:rsidRPr="00687D57" w14:paraId="11A4475E" w14:textId="77777777" w:rsidTr="00340FEC">
        <w:trPr>
          <w:trHeight w:val="304"/>
        </w:trPr>
        <w:tc>
          <w:tcPr>
            <w:tcW w:w="15021" w:type="dxa"/>
            <w:gridSpan w:val="4"/>
            <w:shd w:val="clear" w:color="auto" w:fill="D9D9D9" w:themeFill="background1" w:themeFillShade="D9"/>
            <w:vAlign w:val="center"/>
          </w:tcPr>
          <w:p w14:paraId="7C84E724" w14:textId="6DFAEF64" w:rsidR="00AC0A58" w:rsidRPr="00687D57" w:rsidRDefault="00135236" w:rsidP="00624A90">
            <w:pPr>
              <w:spacing w:after="0" w:line="240" w:lineRule="auto"/>
              <w:rPr>
                <w:rFonts w:ascii="Arial Narrow" w:hAnsi="Arial Narrow" w:cs="Times New Roman"/>
                <w:b/>
                <w:bCs/>
                <w:lang w:val="es-MX"/>
              </w:rPr>
            </w:pPr>
            <w:r w:rsidRPr="00687D57">
              <w:rPr>
                <w:rFonts w:ascii="Arial Narrow" w:hAnsi="Arial Narrow" w:cs="Times New Roman"/>
                <w:b/>
                <w:bCs/>
                <w:lang w:val="es-MX"/>
              </w:rPr>
              <w:t xml:space="preserve">I. </w:t>
            </w:r>
            <w:r w:rsidR="00340FEC" w:rsidRPr="00687D57">
              <w:rPr>
                <w:rFonts w:ascii="Arial Narrow" w:hAnsi="Arial Narrow" w:cs="Times New Roman"/>
                <w:b/>
                <w:bCs/>
                <w:lang w:val="es-MX"/>
              </w:rPr>
              <w:t>Datos informativos</w:t>
            </w:r>
          </w:p>
        </w:tc>
      </w:tr>
      <w:tr w:rsidR="00624A90" w:rsidRPr="00687D57" w14:paraId="0ED60DCC" w14:textId="77777777" w:rsidTr="00AF630A">
        <w:tc>
          <w:tcPr>
            <w:tcW w:w="1938" w:type="dxa"/>
            <w:shd w:val="clear" w:color="auto" w:fill="D9D9D9" w:themeFill="background1" w:themeFillShade="D9"/>
          </w:tcPr>
          <w:p w14:paraId="66529B37" w14:textId="77777777" w:rsidR="00AC0A58" w:rsidRPr="00687D57" w:rsidRDefault="00135236" w:rsidP="00624A90">
            <w:pPr>
              <w:spacing w:after="0" w:line="240" w:lineRule="auto"/>
              <w:rPr>
                <w:rFonts w:ascii="Arial Narrow" w:hAnsi="Arial Narrow" w:cs="Times New Roman"/>
                <w:b/>
                <w:bCs/>
                <w:lang w:val="es-MX"/>
              </w:rPr>
            </w:pPr>
            <w:r w:rsidRPr="00687D57">
              <w:rPr>
                <w:rFonts w:ascii="Arial Narrow" w:hAnsi="Arial Narrow" w:cs="Times New Roman"/>
                <w:b/>
                <w:bCs/>
                <w:lang w:val="es-MX"/>
              </w:rPr>
              <w:t>UGEL</w:t>
            </w:r>
          </w:p>
        </w:tc>
        <w:tc>
          <w:tcPr>
            <w:tcW w:w="4630" w:type="dxa"/>
          </w:tcPr>
          <w:p w14:paraId="0A19846B" w14:textId="77777777" w:rsidR="00AC0A58" w:rsidRPr="00687D57" w:rsidRDefault="00135236" w:rsidP="00624A90">
            <w:pPr>
              <w:spacing w:after="0" w:line="240" w:lineRule="auto"/>
              <w:rPr>
                <w:rFonts w:ascii="Arial Narrow" w:hAnsi="Arial Narrow" w:cs="Times New Roman"/>
                <w:lang w:val="es-MX"/>
              </w:rPr>
            </w:pPr>
            <w:r w:rsidRPr="00687D57">
              <w:rPr>
                <w:rFonts w:ascii="Arial Narrow" w:hAnsi="Arial Narrow" w:cs="Times New Roman"/>
                <w:lang w:val="es-MX"/>
              </w:rPr>
              <w:t>Arequipa Sur</w:t>
            </w:r>
          </w:p>
        </w:tc>
        <w:tc>
          <w:tcPr>
            <w:tcW w:w="3740" w:type="dxa"/>
            <w:shd w:val="clear" w:color="auto" w:fill="D9D9D9" w:themeFill="background1" w:themeFillShade="D9"/>
          </w:tcPr>
          <w:p w14:paraId="0FF9C4E1" w14:textId="77777777" w:rsidR="00AC0A58" w:rsidRPr="00687D57" w:rsidRDefault="00135236" w:rsidP="00624A90">
            <w:pPr>
              <w:spacing w:after="0" w:line="240" w:lineRule="auto"/>
              <w:rPr>
                <w:rFonts w:ascii="Arial Narrow" w:hAnsi="Arial Narrow" w:cs="Times New Roman"/>
                <w:b/>
                <w:bCs/>
                <w:lang w:val="es-MX"/>
              </w:rPr>
            </w:pPr>
            <w:r w:rsidRPr="00687D57">
              <w:rPr>
                <w:rFonts w:ascii="Arial Narrow" w:hAnsi="Arial Narrow" w:cs="Times New Roman"/>
                <w:b/>
                <w:bCs/>
                <w:lang w:val="es-MX"/>
              </w:rPr>
              <w:t>INSTITUCIÓN EDUCATIVA</w:t>
            </w:r>
          </w:p>
        </w:tc>
        <w:tc>
          <w:tcPr>
            <w:tcW w:w="4713" w:type="dxa"/>
          </w:tcPr>
          <w:p w14:paraId="7C02B491" w14:textId="29510637" w:rsidR="00AC0A58" w:rsidRPr="00687D57" w:rsidRDefault="0069268B" w:rsidP="00624A90">
            <w:pPr>
              <w:spacing w:after="0" w:line="240" w:lineRule="auto"/>
              <w:rPr>
                <w:rFonts w:ascii="Arial Narrow" w:hAnsi="Arial Narrow" w:cs="Times New Roman"/>
                <w:lang w:val="es-MX"/>
              </w:rPr>
            </w:pPr>
            <w:r w:rsidRPr="00687D57">
              <w:rPr>
                <w:rFonts w:ascii="Arial Narrow" w:hAnsi="Arial Narrow" w:cs="Times New Roman"/>
                <w:lang w:val="es-MX"/>
              </w:rPr>
              <w:t xml:space="preserve">IEPM </w:t>
            </w:r>
            <w:r w:rsidR="007F4818" w:rsidRPr="00687D57">
              <w:rPr>
                <w:rFonts w:ascii="Arial Narrow" w:hAnsi="Arial Narrow" w:cs="Times New Roman"/>
                <w:lang w:val="es-MX"/>
              </w:rPr>
              <w:t>Colegio Militar Francisco Bolognesi</w:t>
            </w:r>
          </w:p>
        </w:tc>
      </w:tr>
      <w:tr w:rsidR="00624A90" w:rsidRPr="00687D57" w14:paraId="01BF0803" w14:textId="77777777" w:rsidTr="00AF630A">
        <w:tc>
          <w:tcPr>
            <w:tcW w:w="1938" w:type="dxa"/>
            <w:shd w:val="clear" w:color="auto" w:fill="D9D9D9" w:themeFill="background1" w:themeFillShade="D9"/>
          </w:tcPr>
          <w:p w14:paraId="44DC0CF9" w14:textId="312A8C6B" w:rsidR="00AC0A58" w:rsidRPr="00687D57" w:rsidRDefault="00135236" w:rsidP="00624A90">
            <w:pPr>
              <w:spacing w:after="0" w:line="240" w:lineRule="auto"/>
              <w:rPr>
                <w:rFonts w:ascii="Arial Narrow" w:hAnsi="Arial Narrow" w:cs="Times New Roman"/>
                <w:b/>
                <w:bCs/>
                <w:lang w:val="es-MX"/>
              </w:rPr>
            </w:pPr>
            <w:r w:rsidRPr="00687D57">
              <w:rPr>
                <w:rFonts w:ascii="Arial Narrow" w:hAnsi="Arial Narrow" w:cs="Times New Roman"/>
                <w:b/>
                <w:bCs/>
                <w:lang w:val="es-MX"/>
              </w:rPr>
              <w:t>DOCENTE</w:t>
            </w:r>
            <w:r w:rsidR="007926D7" w:rsidRPr="00687D57">
              <w:rPr>
                <w:rFonts w:ascii="Arial Narrow" w:hAnsi="Arial Narrow" w:cs="Times New Roman"/>
                <w:b/>
                <w:bCs/>
                <w:lang w:val="es-MX"/>
              </w:rPr>
              <w:t xml:space="preserve"> (S)</w:t>
            </w:r>
          </w:p>
        </w:tc>
        <w:tc>
          <w:tcPr>
            <w:tcW w:w="4630" w:type="dxa"/>
          </w:tcPr>
          <w:p w14:paraId="48EA7955" w14:textId="4C07EF48" w:rsidR="00AC0A58" w:rsidRPr="00687D57" w:rsidRDefault="004F4716" w:rsidP="00624A90">
            <w:pPr>
              <w:spacing w:after="0" w:line="240" w:lineRule="auto"/>
              <w:rPr>
                <w:rFonts w:ascii="Arial Narrow" w:hAnsi="Arial Narrow" w:cs="Times New Roman"/>
              </w:rPr>
            </w:pPr>
            <w:r w:rsidRPr="00687D57">
              <w:rPr>
                <w:rFonts w:ascii="Arial Narrow" w:hAnsi="Arial Narrow" w:cs="Times New Roman"/>
              </w:rPr>
              <w:t xml:space="preserve">Prof. Eva Luz Paucar Charca, Prof. Cleofé Zubizarreta Agüero </w:t>
            </w:r>
          </w:p>
        </w:tc>
        <w:tc>
          <w:tcPr>
            <w:tcW w:w="3740" w:type="dxa"/>
            <w:shd w:val="clear" w:color="auto" w:fill="D9D9D9" w:themeFill="background1" w:themeFillShade="D9"/>
          </w:tcPr>
          <w:p w14:paraId="663D99A7" w14:textId="77777777" w:rsidR="00AC0A58" w:rsidRPr="00687D57" w:rsidRDefault="00135236" w:rsidP="00624A90">
            <w:pPr>
              <w:spacing w:after="0" w:line="240" w:lineRule="auto"/>
              <w:rPr>
                <w:rFonts w:ascii="Arial Narrow" w:hAnsi="Arial Narrow" w:cs="Times New Roman"/>
                <w:b/>
                <w:bCs/>
                <w:lang w:val="es-MX"/>
              </w:rPr>
            </w:pPr>
            <w:r w:rsidRPr="00687D57">
              <w:rPr>
                <w:rFonts w:ascii="Arial Narrow" w:hAnsi="Arial Narrow" w:cs="Times New Roman"/>
                <w:b/>
                <w:bCs/>
                <w:lang w:val="es-MX"/>
              </w:rPr>
              <w:t>EJECUCIÓN</w:t>
            </w:r>
          </w:p>
        </w:tc>
        <w:tc>
          <w:tcPr>
            <w:tcW w:w="4713" w:type="dxa"/>
          </w:tcPr>
          <w:p w14:paraId="643C8B76" w14:textId="68B7AAAF" w:rsidR="00AC0A58" w:rsidRPr="00687D57" w:rsidRDefault="007A207A" w:rsidP="00624A90">
            <w:pPr>
              <w:spacing w:after="0" w:line="240" w:lineRule="auto"/>
              <w:rPr>
                <w:rFonts w:ascii="Arial Narrow" w:hAnsi="Arial Narrow" w:cs="Times New Roman"/>
              </w:rPr>
            </w:pPr>
            <w:r w:rsidRPr="00687D57">
              <w:rPr>
                <w:rFonts w:ascii="Arial Narrow" w:hAnsi="Arial Narrow" w:cs="Times New Roman"/>
              </w:rPr>
              <w:t>Del 1</w:t>
            </w:r>
            <w:r w:rsidR="00CB26B2" w:rsidRPr="00687D57">
              <w:rPr>
                <w:rFonts w:ascii="Arial Narrow" w:hAnsi="Arial Narrow" w:cs="Times New Roman"/>
              </w:rPr>
              <w:t>6</w:t>
            </w:r>
            <w:r w:rsidRPr="00687D57">
              <w:rPr>
                <w:rFonts w:ascii="Arial Narrow" w:hAnsi="Arial Narrow" w:cs="Times New Roman"/>
              </w:rPr>
              <w:t xml:space="preserve"> de marzo al 1</w:t>
            </w:r>
            <w:r w:rsidR="00CB26B2" w:rsidRPr="00687D57">
              <w:rPr>
                <w:rFonts w:ascii="Arial Narrow" w:hAnsi="Arial Narrow" w:cs="Times New Roman"/>
              </w:rPr>
              <w:t>8</w:t>
            </w:r>
            <w:r w:rsidR="00FF5AB4" w:rsidRPr="00687D57">
              <w:rPr>
                <w:rFonts w:ascii="Arial Narrow" w:hAnsi="Arial Narrow" w:cs="Times New Roman"/>
              </w:rPr>
              <w:t xml:space="preserve"> de diciembre</w:t>
            </w:r>
            <w:r w:rsidRPr="00687D57">
              <w:rPr>
                <w:rFonts w:ascii="Arial Narrow" w:hAnsi="Arial Narrow" w:cs="Times New Roman"/>
              </w:rPr>
              <w:t xml:space="preserve"> del 202</w:t>
            </w:r>
            <w:r w:rsidR="00CB26B2" w:rsidRPr="00687D57">
              <w:rPr>
                <w:rFonts w:ascii="Arial Narrow" w:hAnsi="Arial Narrow" w:cs="Times New Roman"/>
              </w:rPr>
              <w:t>6</w:t>
            </w:r>
          </w:p>
        </w:tc>
      </w:tr>
      <w:tr w:rsidR="00624A90" w:rsidRPr="00687D57" w14:paraId="56EF0BA1" w14:textId="77777777" w:rsidTr="00AF630A">
        <w:tc>
          <w:tcPr>
            <w:tcW w:w="1938" w:type="dxa"/>
            <w:shd w:val="clear" w:color="auto" w:fill="D9D9D9" w:themeFill="background1" w:themeFillShade="D9"/>
          </w:tcPr>
          <w:p w14:paraId="18A2FBE9" w14:textId="77777777" w:rsidR="00AC0A58" w:rsidRPr="00687D57" w:rsidRDefault="00135236" w:rsidP="00624A90">
            <w:pPr>
              <w:spacing w:after="0" w:line="240" w:lineRule="auto"/>
              <w:rPr>
                <w:rFonts w:ascii="Arial Narrow" w:hAnsi="Arial Narrow" w:cs="Times New Roman"/>
                <w:b/>
                <w:bCs/>
                <w:lang w:val="es-MX"/>
              </w:rPr>
            </w:pPr>
            <w:r w:rsidRPr="00687D57">
              <w:rPr>
                <w:rFonts w:ascii="Arial Narrow" w:hAnsi="Arial Narrow" w:cs="Times New Roman"/>
                <w:b/>
                <w:bCs/>
                <w:lang w:val="es-MX"/>
              </w:rPr>
              <w:t>GRADO</w:t>
            </w:r>
          </w:p>
        </w:tc>
        <w:tc>
          <w:tcPr>
            <w:tcW w:w="4630" w:type="dxa"/>
          </w:tcPr>
          <w:p w14:paraId="3FA6E28D" w14:textId="2974F114" w:rsidR="00AC0A58" w:rsidRPr="00687D57" w:rsidRDefault="004F4716" w:rsidP="00624A90">
            <w:pPr>
              <w:spacing w:after="0" w:line="240" w:lineRule="auto"/>
              <w:rPr>
                <w:rFonts w:ascii="Arial Narrow" w:hAnsi="Arial Narrow" w:cs="Times New Roman"/>
                <w:lang w:val="es-MX"/>
              </w:rPr>
            </w:pPr>
            <w:r w:rsidRPr="00687D57">
              <w:rPr>
                <w:rFonts w:ascii="Arial Narrow" w:hAnsi="Arial Narrow" w:cs="Times New Roman"/>
                <w:lang w:val="es-MX"/>
              </w:rPr>
              <w:t xml:space="preserve">Quinto año </w:t>
            </w:r>
          </w:p>
        </w:tc>
        <w:tc>
          <w:tcPr>
            <w:tcW w:w="3740" w:type="dxa"/>
            <w:shd w:val="clear" w:color="auto" w:fill="D9D9D9" w:themeFill="background1" w:themeFillShade="D9"/>
          </w:tcPr>
          <w:p w14:paraId="004E21F4" w14:textId="07639BD3" w:rsidR="00AC0A58" w:rsidRPr="00687D57" w:rsidRDefault="00135236" w:rsidP="00624A90">
            <w:pPr>
              <w:spacing w:after="0" w:line="240" w:lineRule="auto"/>
              <w:rPr>
                <w:rFonts w:ascii="Arial Narrow" w:hAnsi="Arial Narrow" w:cs="Times New Roman"/>
                <w:b/>
                <w:bCs/>
                <w:lang w:val="es-MX"/>
              </w:rPr>
            </w:pPr>
            <w:r w:rsidRPr="00687D57">
              <w:rPr>
                <w:rFonts w:ascii="Arial Narrow" w:hAnsi="Arial Narrow" w:cs="Times New Roman"/>
                <w:b/>
                <w:bCs/>
                <w:lang w:val="es-MX"/>
              </w:rPr>
              <w:t>SECCIÓN</w:t>
            </w:r>
            <w:r w:rsidR="0014375A" w:rsidRPr="00687D57">
              <w:rPr>
                <w:rFonts w:ascii="Arial Narrow" w:hAnsi="Arial Narrow" w:cs="Times New Roman"/>
                <w:b/>
                <w:bCs/>
                <w:lang w:val="es-MX"/>
              </w:rPr>
              <w:t>/S</w:t>
            </w:r>
          </w:p>
        </w:tc>
        <w:tc>
          <w:tcPr>
            <w:tcW w:w="4713" w:type="dxa"/>
          </w:tcPr>
          <w:p w14:paraId="5079423D" w14:textId="4BE451EA" w:rsidR="00AC0A58" w:rsidRPr="00687D57" w:rsidRDefault="004F4716" w:rsidP="00624A90">
            <w:pPr>
              <w:spacing w:after="0" w:line="240" w:lineRule="auto"/>
              <w:rPr>
                <w:rFonts w:ascii="Arial Narrow" w:hAnsi="Arial Narrow" w:cs="Times New Roman"/>
                <w:lang w:val="en-US"/>
              </w:rPr>
            </w:pPr>
            <w:r w:rsidRPr="00687D57">
              <w:rPr>
                <w:rFonts w:ascii="Arial Narrow" w:hAnsi="Arial Narrow" w:cs="Times New Roman"/>
                <w:lang w:val="en-US"/>
              </w:rPr>
              <w:t>I, II, III, IV, V, VI</w:t>
            </w:r>
          </w:p>
        </w:tc>
      </w:tr>
      <w:tr w:rsidR="00624A90" w:rsidRPr="00687D57" w14:paraId="78074D14" w14:textId="77777777" w:rsidTr="00AF630A">
        <w:tc>
          <w:tcPr>
            <w:tcW w:w="1938" w:type="dxa"/>
            <w:shd w:val="clear" w:color="auto" w:fill="D9D9D9" w:themeFill="background1" w:themeFillShade="D9"/>
          </w:tcPr>
          <w:p w14:paraId="2B9E162D" w14:textId="77777777" w:rsidR="00AC0A58" w:rsidRPr="00687D57" w:rsidRDefault="00135236" w:rsidP="00624A90">
            <w:pPr>
              <w:spacing w:after="0" w:line="240" w:lineRule="auto"/>
              <w:rPr>
                <w:rFonts w:ascii="Arial Narrow" w:hAnsi="Arial Narrow" w:cs="Times New Roman"/>
                <w:b/>
                <w:bCs/>
                <w:lang w:val="es-MX"/>
              </w:rPr>
            </w:pPr>
            <w:r w:rsidRPr="00687D57">
              <w:rPr>
                <w:rFonts w:ascii="Arial Narrow" w:hAnsi="Arial Narrow" w:cs="Times New Roman"/>
                <w:b/>
                <w:bCs/>
                <w:lang w:val="es-MX"/>
              </w:rPr>
              <w:t>ÁREA</w:t>
            </w:r>
          </w:p>
        </w:tc>
        <w:tc>
          <w:tcPr>
            <w:tcW w:w="4630" w:type="dxa"/>
          </w:tcPr>
          <w:p w14:paraId="6AC58B65" w14:textId="64BF4006" w:rsidR="00AC0A58" w:rsidRPr="00687D57" w:rsidRDefault="004F4716" w:rsidP="00624A90">
            <w:pPr>
              <w:spacing w:after="0" w:line="240" w:lineRule="auto"/>
              <w:rPr>
                <w:rFonts w:ascii="Arial Narrow" w:hAnsi="Arial Narrow" w:cs="Times New Roman"/>
                <w:lang w:val="es-MX"/>
              </w:rPr>
            </w:pPr>
            <w:r w:rsidRPr="00687D57">
              <w:rPr>
                <w:rFonts w:ascii="Arial Narrow" w:hAnsi="Arial Narrow" w:cs="Times New Roman"/>
                <w:lang w:val="es-MX"/>
              </w:rPr>
              <w:t>Ciencia y Tecnología</w:t>
            </w:r>
          </w:p>
        </w:tc>
        <w:tc>
          <w:tcPr>
            <w:tcW w:w="3740" w:type="dxa"/>
            <w:shd w:val="clear" w:color="auto" w:fill="D9D9D9" w:themeFill="background1" w:themeFillShade="D9"/>
          </w:tcPr>
          <w:p w14:paraId="378193BC" w14:textId="77777777" w:rsidR="00AC0A58" w:rsidRPr="00687D57" w:rsidRDefault="00135236" w:rsidP="00624A90">
            <w:pPr>
              <w:spacing w:after="0" w:line="240" w:lineRule="auto"/>
              <w:rPr>
                <w:rFonts w:ascii="Arial Narrow" w:hAnsi="Arial Narrow" w:cs="Times New Roman"/>
                <w:b/>
                <w:bCs/>
                <w:lang w:val="es-MX"/>
              </w:rPr>
            </w:pPr>
            <w:r w:rsidRPr="00687D57">
              <w:rPr>
                <w:rFonts w:ascii="Arial Narrow" w:hAnsi="Arial Narrow" w:cs="Times New Roman"/>
                <w:b/>
                <w:bCs/>
                <w:lang w:val="es-MX"/>
              </w:rPr>
              <w:t>MEDIO</w:t>
            </w:r>
          </w:p>
        </w:tc>
        <w:tc>
          <w:tcPr>
            <w:tcW w:w="4713" w:type="dxa"/>
          </w:tcPr>
          <w:p w14:paraId="010D5876" w14:textId="3EB9E892" w:rsidR="00AC0A58" w:rsidRPr="00687D57" w:rsidRDefault="005D2D28" w:rsidP="00624A90">
            <w:pPr>
              <w:spacing w:after="0" w:line="240" w:lineRule="auto"/>
              <w:rPr>
                <w:rFonts w:ascii="Arial Narrow" w:hAnsi="Arial Narrow" w:cs="Times New Roman"/>
              </w:rPr>
            </w:pPr>
            <w:r w:rsidRPr="00687D57">
              <w:rPr>
                <w:rFonts w:ascii="Arial Narrow" w:hAnsi="Arial Narrow" w:cs="Times New Roman"/>
              </w:rPr>
              <w:t>Presencial</w:t>
            </w:r>
          </w:p>
        </w:tc>
      </w:tr>
      <w:tr w:rsidR="00AC0A58" w:rsidRPr="00687D57" w14:paraId="12D38577" w14:textId="77777777" w:rsidTr="00AF630A">
        <w:tc>
          <w:tcPr>
            <w:tcW w:w="1938" w:type="dxa"/>
            <w:shd w:val="clear" w:color="auto" w:fill="D9D9D9" w:themeFill="background1" w:themeFillShade="D9"/>
          </w:tcPr>
          <w:p w14:paraId="4B24EA88" w14:textId="4DF05BB4" w:rsidR="00AC0A58" w:rsidRPr="00687D57" w:rsidRDefault="00614470" w:rsidP="00624A90">
            <w:pPr>
              <w:spacing w:after="0" w:line="240" w:lineRule="auto"/>
              <w:rPr>
                <w:rFonts w:ascii="Arial Narrow" w:hAnsi="Arial Narrow" w:cs="Times New Roman"/>
                <w:b/>
                <w:bCs/>
                <w:lang w:val="es-MX"/>
              </w:rPr>
            </w:pPr>
            <w:r w:rsidRPr="00687D57">
              <w:rPr>
                <w:rFonts w:ascii="Arial Narrow" w:hAnsi="Arial Narrow" w:cs="Times New Roman"/>
                <w:b/>
                <w:bCs/>
                <w:lang w:val="es-MX"/>
              </w:rPr>
              <w:t>DIRECTOR</w:t>
            </w:r>
          </w:p>
        </w:tc>
        <w:tc>
          <w:tcPr>
            <w:tcW w:w="4630" w:type="dxa"/>
          </w:tcPr>
          <w:p w14:paraId="624648EF" w14:textId="32E2813A" w:rsidR="00AC0A58" w:rsidRPr="00687D57" w:rsidRDefault="007926D7" w:rsidP="00624A90">
            <w:pPr>
              <w:spacing w:after="0" w:line="240" w:lineRule="auto"/>
              <w:rPr>
                <w:rFonts w:ascii="Arial Narrow" w:hAnsi="Arial Narrow" w:cs="Times New Roman"/>
              </w:rPr>
            </w:pPr>
            <w:r w:rsidRPr="00687D57">
              <w:rPr>
                <w:rFonts w:ascii="Arial Narrow" w:hAnsi="Arial Narrow" w:cs="Times New Roman"/>
              </w:rPr>
              <w:t>Cne</w:t>
            </w:r>
            <w:r w:rsidR="0014375A" w:rsidRPr="00687D57">
              <w:rPr>
                <w:rFonts w:ascii="Arial Narrow" w:hAnsi="Arial Narrow" w:cs="Times New Roman"/>
              </w:rPr>
              <w:t xml:space="preserve">l. </w:t>
            </w:r>
            <w:r w:rsidR="007A207A" w:rsidRPr="00687D57">
              <w:rPr>
                <w:rFonts w:ascii="Arial Narrow" w:hAnsi="Arial Narrow" w:cs="Times New Roman"/>
              </w:rPr>
              <w:t>David Joel Arana Núñez Landa</w:t>
            </w:r>
          </w:p>
        </w:tc>
        <w:tc>
          <w:tcPr>
            <w:tcW w:w="3740" w:type="dxa"/>
            <w:shd w:val="clear" w:color="auto" w:fill="D9D9D9" w:themeFill="background1" w:themeFillShade="D9"/>
          </w:tcPr>
          <w:p w14:paraId="3D68D762" w14:textId="288978A5" w:rsidR="00AC0A58" w:rsidRPr="00687D57" w:rsidRDefault="00135236" w:rsidP="00624A90">
            <w:pPr>
              <w:spacing w:after="0" w:line="240" w:lineRule="auto"/>
              <w:rPr>
                <w:rFonts w:ascii="Arial Narrow" w:hAnsi="Arial Narrow" w:cs="Times New Roman"/>
                <w:b/>
                <w:bCs/>
                <w:lang w:val="es-MX"/>
              </w:rPr>
            </w:pPr>
            <w:r w:rsidRPr="00687D57">
              <w:rPr>
                <w:rFonts w:ascii="Arial Narrow" w:hAnsi="Arial Narrow" w:cs="Times New Roman"/>
                <w:b/>
                <w:bCs/>
                <w:lang w:val="es-MX"/>
              </w:rPr>
              <w:t>SUBDIRECTOR</w:t>
            </w:r>
          </w:p>
        </w:tc>
        <w:tc>
          <w:tcPr>
            <w:tcW w:w="4713" w:type="dxa"/>
          </w:tcPr>
          <w:p w14:paraId="7A1BAD47" w14:textId="0886043E" w:rsidR="00AC0A58" w:rsidRPr="00687D57" w:rsidRDefault="00614470" w:rsidP="00624A90">
            <w:pPr>
              <w:spacing w:after="0" w:line="240" w:lineRule="auto"/>
              <w:rPr>
                <w:rFonts w:ascii="Arial Narrow" w:hAnsi="Arial Narrow" w:cs="Times New Roman"/>
              </w:rPr>
            </w:pPr>
            <w:r w:rsidRPr="00687D57">
              <w:rPr>
                <w:rFonts w:ascii="Arial Narrow" w:hAnsi="Arial Narrow" w:cs="Times New Roman"/>
              </w:rPr>
              <w:t>Prof. Luis Fernán Alencastre Gutiérrez</w:t>
            </w:r>
          </w:p>
        </w:tc>
      </w:tr>
    </w:tbl>
    <w:p w14:paraId="57B3E5B2" w14:textId="77777777" w:rsidR="00AC0A58" w:rsidRPr="00687D57" w:rsidRDefault="00AC0A58" w:rsidP="00624A90">
      <w:pPr>
        <w:spacing w:after="0" w:line="240" w:lineRule="auto"/>
        <w:rPr>
          <w:rFonts w:ascii="Arial Narrow" w:hAnsi="Arial Narrow" w:cs="Times New Roman"/>
        </w:rPr>
      </w:pPr>
    </w:p>
    <w:tbl>
      <w:tblPr>
        <w:tblStyle w:val="Tablaconcuadrcula"/>
        <w:tblW w:w="15021" w:type="dxa"/>
        <w:tblLook w:val="04A0" w:firstRow="1" w:lastRow="0" w:firstColumn="1" w:lastColumn="0" w:noHBand="0" w:noVBand="1"/>
      </w:tblPr>
      <w:tblGrid>
        <w:gridCol w:w="15021"/>
      </w:tblGrid>
      <w:tr w:rsidR="00624A90" w:rsidRPr="00687D57" w14:paraId="5CD24B7E" w14:textId="77777777" w:rsidTr="00AF630A">
        <w:tc>
          <w:tcPr>
            <w:tcW w:w="15021" w:type="dxa"/>
            <w:shd w:val="clear" w:color="auto" w:fill="D9D9D9" w:themeFill="background1" w:themeFillShade="D9"/>
          </w:tcPr>
          <w:p w14:paraId="2B7FB1BC" w14:textId="2BA5C330" w:rsidR="00AC0A58" w:rsidRPr="00687D57" w:rsidRDefault="00135236" w:rsidP="00624A90">
            <w:pPr>
              <w:spacing w:after="0" w:line="240" w:lineRule="auto"/>
              <w:rPr>
                <w:rFonts w:ascii="Arial Narrow" w:hAnsi="Arial Narrow" w:cs="Times New Roman"/>
              </w:rPr>
            </w:pPr>
            <w:r w:rsidRPr="00687D57">
              <w:rPr>
                <w:rFonts w:ascii="Arial Narrow" w:hAnsi="Arial Narrow" w:cs="Times New Roman"/>
                <w:b/>
                <w:bCs/>
              </w:rPr>
              <w:t>II</w:t>
            </w:r>
            <w:r w:rsidR="00340FEC" w:rsidRPr="00687D57">
              <w:rPr>
                <w:rFonts w:ascii="Arial Narrow" w:hAnsi="Arial Narrow" w:cs="Times New Roman"/>
                <w:b/>
                <w:bCs/>
              </w:rPr>
              <w:t xml:space="preserve">. Propósito del área </w:t>
            </w:r>
          </w:p>
        </w:tc>
      </w:tr>
      <w:tr w:rsidR="00624A90" w:rsidRPr="00687D57" w14:paraId="339E060F" w14:textId="77777777" w:rsidTr="00687D57">
        <w:tc>
          <w:tcPr>
            <w:tcW w:w="15021" w:type="dxa"/>
          </w:tcPr>
          <w:p w14:paraId="4022F6FB" w14:textId="0464724E" w:rsidR="004F4716" w:rsidRPr="00687D57" w:rsidRDefault="004F4716" w:rsidP="00624A90">
            <w:pPr>
              <w:pStyle w:val="Prrafodelista"/>
              <w:spacing w:after="0" w:line="240" w:lineRule="auto"/>
              <w:ind w:left="318"/>
              <w:jc w:val="both"/>
              <w:rPr>
                <w:rFonts w:ascii="Arial Narrow" w:hAnsi="Arial Narrow" w:cs="Times New Roman"/>
                <w:bCs/>
              </w:rPr>
            </w:pPr>
            <w:r w:rsidRPr="00687D57">
              <w:rPr>
                <w:rFonts w:ascii="Arial Narrow" w:hAnsi="Arial Narrow" w:cs="Times New Roman"/>
                <w:bCs/>
              </w:rPr>
              <w:t>El propósito del área de Ciencia y Tecnología para el año 2026 es desarrollar en los cadetes del ciclo VII una cultura científica activa</w:t>
            </w:r>
            <w:r w:rsidR="005C1259" w:rsidRPr="00687D57">
              <w:rPr>
                <w:rFonts w:ascii="Arial Narrow" w:hAnsi="Arial Narrow" w:cs="Times New Roman"/>
                <w:bCs/>
              </w:rPr>
              <w:t xml:space="preserve">, </w:t>
            </w:r>
            <w:r w:rsidRPr="00687D57">
              <w:rPr>
                <w:rFonts w:ascii="Arial Narrow" w:hAnsi="Arial Narrow" w:cs="Times New Roman"/>
                <w:bCs/>
              </w:rPr>
              <w:t>crítica</w:t>
            </w:r>
            <w:r w:rsidR="005C1259" w:rsidRPr="00687D57">
              <w:rPr>
                <w:rFonts w:ascii="Arial Narrow" w:hAnsi="Arial Narrow" w:cs="Times New Roman"/>
                <w:bCs/>
              </w:rPr>
              <w:t xml:space="preserve"> y de gestión de los recursos promoviendo la educación financiera </w:t>
            </w:r>
            <w:r w:rsidRPr="00687D57">
              <w:rPr>
                <w:rFonts w:ascii="Arial Narrow" w:hAnsi="Arial Narrow" w:cs="Times New Roman"/>
                <w:bCs/>
              </w:rPr>
              <w:t xml:space="preserve">que trascienda el aula. En el contexto del </w:t>
            </w:r>
            <w:r w:rsidRPr="00687D57">
              <w:rPr>
                <w:rFonts w:ascii="Arial Narrow" w:hAnsi="Arial Narrow" w:cs="Times New Roman"/>
                <w:b/>
                <w:bCs/>
              </w:rPr>
              <w:t>Colegio Militar Francisco Bolognesi</w:t>
            </w:r>
            <w:r w:rsidRPr="00687D57">
              <w:rPr>
                <w:rFonts w:ascii="Arial Narrow" w:hAnsi="Arial Narrow" w:cs="Times New Roman"/>
                <w:bCs/>
              </w:rPr>
              <w:t>, esto se traduce en:</w:t>
            </w:r>
          </w:p>
          <w:p w14:paraId="1869D2ED" w14:textId="77777777" w:rsidR="004F4716" w:rsidRPr="00687D57" w:rsidRDefault="004F4716" w:rsidP="00624A90">
            <w:pPr>
              <w:pStyle w:val="Prrafodelista"/>
              <w:numPr>
                <w:ilvl w:val="0"/>
                <w:numId w:val="23"/>
              </w:numPr>
              <w:spacing w:after="0" w:line="240" w:lineRule="auto"/>
              <w:jc w:val="both"/>
              <w:rPr>
                <w:rFonts w:ascii="Arial Narrow" w:hAnsi="Arial Narrow" w:cs="Times New Roman"/>
                <w:bCs/>
              </w:rPr>
            </w:pPr>
            <w:r w:rsidRPr="00687D57">
              <w:rPr>
                <w:rFonts w:ascii="Arial Narrow" w:hAnsi="Arial Narrow" w:cs="Times New Roman"/>
                <w:b/>
                <w:bCs/>
              </w:rPr>
              <w:t>Empoderamiento del pensamiento crítico y creativo:</w:t>
            </w:r>
            <w:r w:rsidRPr="00687D57">
              <w:rPr>
                <w:rFonts w:ascii="Arial Narrow" w:hAnsi="Arial Narrow" w:cs="Times New Roman"/>
                <w:bCs/>
              </w:rPr>
              <w:t xml:space="preserve"> Capacitar a los estudiantes, provenientes de diversas provincias del sur peruano (Arequipa, Cusco, Puno, Tacna, Moquegua), para que no solo consuman información, sino que cuestionen, modelen y verifiquen fenómenos físicos y químicos utilizando </w:t>
            </w:r>
            <w:r w:rsidRPr="00687D57">
              <w:rPr>
                <w:rFonts w:ascii="Arial Narrow" w:hAnsi="Arial Narrow" w:cs="Times New Roman"/>
                <w:b/>
                <w:bCs/>
              </w:rPr>
              <w:t>simuladores PhET</w:t>
            </w:r>
            <w:r w:rsidRPr="00687D57">
              <w:rPr>
                <w:rFonts w:ascii="Arial Narrow" w:hAnsi="Arial Narrow" w:cs="Times New Roman"/>
                <w:bCs/>
              </w:rPr>
              <w:t xml:space="preserve"> y experimentación directa en laboratorio.</w:t>
            </w:r>
          </w:p>
          <w:p w14:paraId="2ECD9C79" w14:textId="77777777" w:rsidR="004F4716" w:rsidRPr="00687D57" w:rsidRDefault="004F4716" w:rsidP="00624A90">
            <w:pPr>
              <w:pStyle w:val="Prrafodelista"/>
              <w:numPr>
                <w:ilvl w:val="0"/>
                <w:numId w:val="23"/>
              </w:numPr>
              <w:spacing w:after="0" w:line="240" w:lineRule="auto"/>
              <w:jc w:val="both"/>
              <w:rPr>
                <w:rFonts w:ascii="Arial Narrow" w:hAnsi="Arial Narrow" w:cs="Times New Roman"/>
                <w:bCs/>
              </w:rPr>
            </w:pPr>
            <w:r w:rsidRPr="00687D57">
              <w:rPr>
                <w:rFonts w:ascii="Arial Narrow" w:hAnsi="Arial Narrow" w:cs="Times New Roman"/>
                <w:b/>
                <w:bCs/>
              </w:rPr>
              <w:t>Alfabetización científica para la divulgación:</w:t>
            </w:r>
            <w:r w:rsidRPr="00687D57">
              <w:rPr>
                <w:rFonts w:ascii="Arial Narrow" w:hAnsi="Arial Narrow" w:cs="Times New Roman"/>
                <w:bCs/>
              </w:rPr>
              <w:t xml:space="preserve"> Transformar al cadete en un divulgador de la ciencia que, mediante la creación de un </w:t>
            </w:r>
            <w:r w:rsidRPr="00687D57">
              <w:rPr>
                <w:rFonts w:ascii="Arial Narrow" w:hAnsi="Arial Narrow" w:cs="Times New Roman"/>
                <w:b/>
                <w:bCs/>
              </w:rPr>
              <w:t>canal de YouTube</w:t>
            </w:r>
            <w:r w:rsidRPr="00687D57">
              <w:rPr>
                <w:rFonts w:ascii="Arial Narrow" w:hAnsi="Arial Narrow" w:cs="Times New Roman"/>
                <w:bCs/>
              </w:rPr>
              <w:t>, sea capaz de comunicar conceptos complejos (desde cinemática hasta química de explosivos) de forma ética, clara y creativa a un público real.</w:t>
            </w:r>
          </w:p>
          <w:p w14:paraId="20F8A7A6" w14:textId="77777777" w:rsidR="004F4716" w:rsidRPr="00687D57" w:rsidRDefault="004F4716" w:rsidP="00624A90">
            <w:pPr>
              <w:pStyle w:val="Prrafodelista"/>
              <w:numPr>
                <w:ilvl w:val="0"/>
                <w:numId w:val="23"/>
              </w:numPr>
              <w:spacing w:after="0" w:line="240" w:lineRule="auto"/>
              <w:jc w:val="both"/>
              <w:rPr>
                <w:rFonts w:ascii="Arial Narrow" w:hAnsi="Arial Narrow" w:cs="Times New Roman"/>
                <w:bCs/>
              </w:rPr>
            </w:pPr>
            <w:r w:rsidRPr="00687D57">
              <w:rPr>
                <w:rFonts w:ascii="Arial Narrow" w:hAnsi="Arial Narrow" w:cs="Times New Roman"/>
                <w:b/>
                <w:bCs/>
              </w:rPr>
              <w:t>Resolución de problemas con identidad regional:</w:t>
            </w:r>
            <w:r w:rsidRPr="00687D57">
              <w:rPr>
                <w:rFonts w:ascii="Arial Narrow" w:hAnsi="Arial Narrow" w:cs="Times New Roman"/>
                <w:bCs/>
              </w:rPr>
              <w:t xml:space="preserve"> Fomentar que el estudiante utilice las leyes de la física; la química y la biología para proponer soluciones a problemáticas de sus regiones de origen, integrando el rigor de la metodología científica con la disciplina y el liderazgo militar.</w:t>
            </w:r>
          </w:p>
          <w:p w14:paraId="5B418678" w14:textId="77777777" w:rsidR="005C1259" w:rsidRPr="00687D57" w:rsidRDefault="005C1259" w:rsidP="005C1259">
            <w:pPr>
              <w:pStyle w:val="Prrafodelista"/>
              <w:numPr>
                <w:ilvl w:val="0"/>
                <w:numId w:val="23"/>
              </w:numPr>
              <w:spacing w:after="0" w:line="240" w:lineRule="auto"/>
              <w:jc w:val="both"/>
              <w:rPr>
                <w:rFonts w:ascii="Arial Narrow" w:hAnsi="Arial Narrow" w:cs="Times New Roman"/>
                <w:bCs/>
              </w:rPr>
            </w:pPr>
            <w:r w:rsidRPr="00687D57">
              <w:rPr>
                <w:rFonts w:ascii="Arial Narrow" w:hAnsi="Arial Narrow" w:cs="Times New Roman"/>
                <w:b/>
              </w:rPr>
              <w:t>Desarrollar competencias de educación financiera, pensamiento científico y emprendimiento sostenible:</w:t>
            </w:r>
            <w:r w:rsidRPr="00687D57">
              <w:rPr>
                <w:rFonts w:ascii="Arial Narrow" w:hAnsi="Arial Narrow" w:cs="Times New Roman"/>
                <w:bCs/>
              </w:rPr>
              <w:t xml:space="preserve"> mediante la elaboración y comercialización de jabones, velas, betunes y otros productos artesanales elaborados con aceite reciclado.</w:t>
            </w:r>
          </w:p>
          <w:p w14:paraId="69EF0C8C" w14:textId="7BD0A380" w:rsidR="005C1259" w:rsidRPr="00687D57" w:rsidRDefault="005C1259" w:rsidP="005C1259">
            <w:pPr>
              <w:pStyle w:val="Prrafodelista"/>
              <w:numPr>
                <w:ilvl w:val="0"/>
                <w:numId w:val="23"/>
              </w:numPr>
              <w:spacing w:after="0" w:line="240" w:lineRule="auto"/>
              <w:jc w:val="both"/>
              <w:rPr>
                <w:rFonts w:ascii="Arial Narrow" w:hAnsi="Arial Narrow" w:cs="Times New Roman"/>
                <w:bCs/>
              </w:rPr>
            </w:pPr>
            <w:r w:rsidRPr="00687D57">
              <w:rPr>
                <w:rFonts w:ascii="Arial Narrow" w:hAnsi="Arial Narrow" w:cs="Times New Roman"/>
                <w:b/>
                <w:bCs/>
              </w:rPr>
              <w:t>Dominio de entornos virtuales:</w:t>
            </w:r>
            <w:r w:rsidRPr="00687D57">
              <w:rPr>
                <w:rFonts w:ascii="Arial Narrow" w:hAnsi="Arial Narrow" w:cs="Times New Roman"/>
                <w:bCs/>
              </w:rPr>
              <w:t xml:space="preserve"> Consolidar la competencia transversal de interactuar en espacios digitales de manera consciente, administrando información y creando materiales digitales que expresen su identidad y conocimiento.</w:t>
            </w:r>
          </w:p>
          <w:p w14:paraId="2319E61F" w14:textId="12C1411C" w:rsidR="005C1259" w:rsidRPr="00687D57" w:rsidRDefault="005C1259" w:rsidP="00624A90">
            <w:pPr>
              <w:pStyle w:val="Prrafodelista"/>
              <w:numPr>
                <w:ilvl w:val="0"/>
                <w:numId w:val="23"/>
              </w:numPr>
              <w:spacing w:after="0" w:line="240" w:lineRule="auto"/>
              <w:jc w:val="both"/>
              <w:rPr>
                <w:rFonts w:ascii="Arial Narrow" w:hAnsi="Arial Narrow" w:cs="Times New Roman"/>
                <w:bCs/>
              </w:rPr>
            </w:pPr>
          </w:p>
        </w:tc>
      </w:tr>
      <w:tr w:rsidR="00624A90" w:rsidRPr="00687D57" w14:paraId="20E85A0D" w14:textId="77777777" w:rsidTr="00AF630A">
        <w:tc>
          <w:tcPr>
            <w:tcW w:w="15021" w:type="dxa"/>
            <w:shd w:val="clear" w:color="auto" w:fill="D9D9D9" w:themeFill="background1" w:themeFillShade="D9"/>
          </w:tcPr>
          <w:p w14:paraId="57242691" w14:textId="1B052B23" w:rsidR="00AC0A58" w:rsidRPr="00687D57" w:rsidRDefault="00135236" w:rsidP="00624A90">
            <w:pPr>
              <w:spacing w:after="0" w:line="240" w:lineRule="auto"/>
              <w:rPr>
                <w:rFonts w:ascii="Arial Narrow" w:hAnsi="Arial Narrow" w:cs="Times New Roman"/>
                <w:b/>
                <w:bCs/>
              </w:rPr>
            </w:pPr>
            <w:r w:rsidRPr="00687D57">
              <w:rPr>
                <w:rFonts w:ascii="Arial Narrow" w:hAnsi="Arial Narrow" w:cs="Times New Roman"/>
                <w:b/>
                <w:bCs/>
              </w:rPr>
              <w:t xml:space="preserve">III. </w:t>
            </w:r>
            <w:r w:rsidR="00340FEC" w:rsidRPr="00687D57">
              <w:rPr>
                <w:rFonts w:ascii="Arial Narrow" w:hAnsi="Arial Narrow" w:cs="Times New Roman"/>
                <w:b/>
                <w:bCs/>
              </w:rPr>
              <w:t>Enfoque del área</w:t>
            </w:r>
          </w:p>
        </w:tc>
      </w:tr>
      <w:tr w:rsidR="00AC0A58" w:rsidRPr="00687D57" w14:paraId="383D8985" w14:textId="77777777" w:rsidTr="00687D57">
        <w:trPr>
          <w:trHeight w:val="629"/>
        </w:trPr>
        <w:tc>
          <w:tcPr>
            <w:tcW w:w="15021" w:type="dxa"/>
          </w:tcPr>
          <w:p w14:paraId="24F19CFC" w14:textId="0B5D90E9" w:rsidR="00E40418" w:rsidRPr="00687D57" w:rsidRDefault="004F4716" w:rsidP="00624A90">
            <w:pPr>
              <w:pStyle w:val="Prrafodelista"/>
              <w:spacing w:after="200" w:line="240" w:lineRule="auto"/>
              <w:ind w:left="318"/>
              <w:jc w:val="both"/>
              <w:rPr>
                <w:rFonts w:ascii="Arial Narrow" w:hAnsi="Arial Narrow" w:cs="Times New Roman"/>
              </w:rPr>
            </w:pPr>
            <w:r w:rsidRPr="00687D57">
              <w:rPr>
                <w:rFonts w:ascii="Arial Narrow" w:hAnsi="Arial Narrow" w:cs="Times New Roman"/>
              </w:rPr>
              <w:t xml:space="preserve">El área se sustenta en el enfoque de </w:t>
            </w:r>
            <w:r w:rsidRPr="00687D57">
              <w:rPr>
                <w:rFonts w:ascii="Arial Narrow" w:hAnsi="Arial Narrow" w:cs="Times New Roman"/>
                <w:b/>
                <w:bCs/>
              </w:rPr>
              <w:t>Indagación y Alfabetización Científica y Tecnológica</w:t>
            </w:r>
            <w:r w:rsidRPr="00687D57">
              <w:rPr>
                <w:rFonts w:ascii="Arial Narrow" w:hAnsi="Arial Narrow" w:cs="Times New Roman"/>
              </w:rPr>
              <w:t xml:space="preserve">, fortalecido por una metodología de </w:t>
            </w:r>
            <w:r w:rsidRPr="00687D57">
              <w:rPr>
                <w:rFonts w:ascii="Arial Narrow" w:hAnsi="Arial Narrow" w:cs="Times New Roman"/>
                <w:b/>
                <w:bCs/>
              </w:rPr>
              <w:t xml:space="preserve">Aprendizaje Basado en </w:t>
            </w:r>
            <w:r w:rsidR="00E40418" w:rsidRPr="00687D57">
              <w:rPr>
                <w:rFonts w:ascii="Arial Narrow" w:hAnsi="Arial Narrow" w:cs="Times New Roman"/>
                <w:b/>
                <w:bCs/>
              </w:rPr>
              <w:t>la resolución de problemas</w:t>
            </w:r>
            <w:r w:rsidRPr="00687D57">
              <w:rPr>
                <w:rFonts w:ascii="Arial Narrow" w:hAnsi="Arial Narrow" w:cs="Times New Roman"/>
              </w:rPr>
              <w:t xml:space="preserve">. </w:t>
            </w:r>
            <w:r w:rsidR="00E40418" w:rsidRPr="00687D57">
              <w:rPr>
                <w:rFonts w:ascii="Arial Narrow" w:hAnsi="Arial Narrow" w:cs="Times New Roman"/>
              </w:rPr>
              <w:t xml:space="preserve">Además, se busca incorporar el enfoque de educación financiera, orientado a desarrollar habilidades para el uso responsable y sostenible de los recursos económicos, toma de decisiones informadas y la valoración del ahorro, la inversión y el consumo responsable </w:t>
            </w:r>
          </w:p>
          <w:p w14:paraId="0537EF8C" w14:textId="48993B6C" w:rsidR="004F4716" w:rsidRPr="00687D57" w:rsidRDefault="004F4716" w:rsidP="00624A90">
            <w:pPr>
              <w:pStyle w:val="Prrafodelista"/>
              <w:spacing w:after="200" w:line="240" w:lineRule="auto"/>
              <w:ind w:left="318"/>
              <w:jc w:val="both"/>
              <w:rPr>
                <w:rFonts w:ascii="Arial Narrow" w:hAnsi="Arial Narrow" w:cs="Times New Roman"/>
              </w:rPr>
            </w:pPr>
            <w:r w:rsidRPr="00687D57">
              <w:rPr>
                <w:rFonts w:ascii="Arial Narrow" w:hAnsi="Arial Narrow" w:cs="Times New Roman"/>
              </w:rPr>
              <w:t>Est</w:t>
            </w:r>
            <w:r w:rsidR="00E40418" w:rsidRPr="00687D57">
              <w:rPr>
                <w:rFonts w:ascii="Arial Narrow" w:hAnsi="Arial Narrow" w:cs="Times New Roman"/>
              </w:rPr>
              <w:t xml:space="preserve">os </w:t>
            </w:r>
            <w:r w:rsidRPr="00687D57">
              <w:rPr>
                <w:rFonts w:ascii="Arial Narrow" w:hAnsi="Arial Narrow" w:cs="Times New Roman"/>
              </w:rPr>
              <w:t>enfoque</w:t>
            </w:r>
            <w:r w:rsidR="00E40418" w:rsidRPr="00687D57">
              <w:rPr>
                <w:rFonts w:ascii="Arial Narrow" w:hAnsi="Arial Narrow" w:cs="Times New Roman"/>
              </w:rPr>
              <w:t xml:space="preserve">s </w:t>
            </w:r>
            <w:r w:rsidRPr="00687D57">
              <w:rPr>
                <w:rFonts w:ascii="Arial Narrow" w:hAnsi="Arial Narrow" w:cs="Times New Roman"/>
              </w:rPr>
              <w:t>se divide</w:t>
            </w:r>
            <w:r w:rsidR="00E40418" w:rsidRPr="00687D57">
              <w:rPr>
                <w:rFonts w:ascii="Arial Narrow" w:hAnsi="Arial Narrow" w:cs="Times New Roman"/>
              </w:rPr>
              <w:t>n</w:t>
            </w:r>
            <w:r w:rsidRPr="00687D57">
              <w:rPr>
                <w:rFonts w:ascii="Arial Narrow" w:hAnsi="Arial Narrow" w:cs="Times New Roman"/>
              </w:rPr>
              <w:t xml:space="preserve"> en </w:t>
            </w:r>
            <w:r w:rsidR="00E40418" w:rsidRPr="00687D57">
              <w:rPr>
                <w:rFonts w:ascii="Arial Narrow" w:hAnsi="Arial Narrow" w:cs="Times New Roman"/>
              </w:rPr>
              <w:t xml:space="preserve">los siguientes </w:t>
            </w:r>
            <w:r w:rsidRPr="00687D57">
              <w:rPr>
                <w:rFonts w:ascii="Arial Narrow" w:hAnsi="Arial Narrow" w:cs="Times New Roman"/>
              </w:rPr>
              <w:t>pilares fundamentales:</w:t>
            </w:r>
            <w:r w:rsidR="00E40418" w:rsidRPr="00687D57">
              <w:rPr>
                <w:rFonts w:ascii="Arial Narrow" w:hAnsi="Arial Narrow" w:cs="Times New Roman"/>
              </w:rPr>
              <w:t xml:space="preserve"> </w:t>
            </w:r>
          </w:p>
          <w:p w14:paraId="4DED9172" w14:textId="77777777" w:rsidR="004F4716" w:rsidRPr="00687D57" w:rsidRDefault="004F4716" w:rsidP="00624A90">
            <w:pPr>
              <w:pStyle w:val="Prrafodelista"/>
              <w:numPr>
                <w:ilvl w:val="0"/>
                <w:numId w:val="24"/>
              </w:numPr>
              <w:spacing w:after="200" w:line="240" w:lineRule="auto"/>
              <w:jc w:val="both"/>
              <w:rPr>
                <w:rFonts w:ascii="Arial Narrow" w:hAnsi="Arial Narrow" w:cs="Times New Roman"/>
              </w:rPr>
            </w:pPr>
            <w:r w:rsidRPr="00687D57">
              <w:rPr>
                <w:rFonts w:ascii="Arial Narrow" w:hAnsi="Arial Narrow" w:cs="Times New Roman"/>
                <w:b/>
                <w:bCs/>
              </w:rPr>
              <w:t>Indagación Científica con Soporte Tecnológico:</w:t>
            </w:r>
          </w:p>
          <w:p w14:paraId="2DF1961C" w14:textId="6A3FD171" w:rsidR="004F4716" w:rsidRPr="00687D57" w:rsidRDefault="004F4716" w:rsidP="00624A90">
            <w:pPr>
              <w:pStyle w:val="Prrafodelista"/>
              <w:numPr>
                <w:ilvl w:val="1"/>
                <w:numId w:val="24"/>
              </w:numPr>
              <w:spacing w:after="200" w:line="240" w:lineRule="auto"/>
              <w:jc w:val="both"/>
              <w:rPr>
                <w:rFonts w:ascii="Arial Narrow" w:hAnsi="Arial Narrow" w:cs="Times New Roman"/>
              </w:rPr>
            </w:pPr>
            <w:r w:rsidRPr="00687D57">
              <w:rPr>
                <w:rFonts w:ascii="Arial Narrow" w:hAnsi="Arial Narrow" w:cs="Times New Roman"/>
              </w:rPr>
              <w:t xml:space="preserve">Se promueve que el estudiante aprenda a "pensar como científico". Ante un fenómeno (como el movimiento parabólico o una reacción química), el estudiante utiliza </w:t>
            </w:r>
            <w:r w:rsidR="00E40418" w:rsidRPr="00687D57">
              <w:rPr>
                <w:rFonts w:ascii="Arial Narrow" w:hAnsi="Arial Narrow" w:cs="Times New Roman"/>
              </w:rPr>
              <w:t xml:space="preserve">la experimentación real y virtual </w:t>
            </w:r>
            <w:r w:rsidRPr="00687D57">
              <w:rPr>
                <w:rFonts w:ascii="Arial Narrow" w:hAnsi="Arial Narrow" w:cs="Times New Roman"/>
              </w:rPr>
              <w:t xml:space="preserve">para manipular variables de forma creativa y segura, desarrollando hipótesis que </w:t>
            </w:r>
            <w:r w:rsidR="00E40418" w:rsidRPr="00687D57">
              <w:rPr>
                <w:rFonts w:ascii="Arial Narrow" w:hAnsi="Arial Narrow" w:cs="Times New Roman"/>
              </w:rPr>
              <w:t>deben ser demostradas.</w:t>
            </w:r>
          </w:p>
          <w:p w14:paraId="13A0573F" w14:textId="77777777" w:rsidR="00E40418" w:rsidRPr="00687D57" w:rsidRDefault="004F4716" w:rsidP="00624A90">
            <w:pPr>
              <w:pStyle w:val="Prrafodelista"/>
              <w:numPr>
                <w:ilvl w:val="1"/>
                <w:numId w:val="24"/>
              </w:numPr>
              <w:spacing w:after="200" w:line="240" w:lineRule="auto"/>
              <w:jc w:val="both"/>
              <w:rPr>
                <w:rFonts w:ascii="Arial Narrow" w:hAnsi="Arial Narrow" w:cs="Times New Roman"/>
              </w:rPr>
            </w:pPr>
            <w:r w:rsidRPr="00687D57">
              <w:rPr>
                <w:rFonts w:ascii="Arial Narrow" w:hAnsi="Arial Narrow" w:cs="Times New Roman"/>
              </w:rPr>
              <w:t xml:space="preserve">Este proceso estimula el </w:t>
            </w:r>
            <w:r w:rsidRPr="00687D57">
              <w:rPr>
                <w:rFonts w:ascii="Arial Narrow" w:hAnsi="Arial Narrow" w:cs="Times New Roman"/>
                <w:b/>
                <w:bCs/>
              </w:rPr>
              <w:t>pensamiento crítico</w:t>
            </w:r>
            <w:r w:rsidRPr="00687D57">
              <w:rPr>
                <w:rFonts w:ascii="Arial Narrow" w:hAnsi="Arial Narrow" w:cs="Times New Roman"/>
              </w:rPr>
              <w:t xml:space="preserve"> </w:t>
            </w:r>
            <w:r w:rsidR="00E40418" w:rsidRPr="00687D57">
              <w:rPr>
                <w:rFonts w:ascii="Arial Narrow" w:hAnsi="Arial Narrow" w:cs="Times New Roman"/>
                <w:b/>
                <w:bCs/>
              </w:rPr>
              <w:t>y científico</w:t>
            </w:r>
            <w:r w:rsidR="00E40418" w:rsidRPr="00687D57">
              <w:rPr>
                <w:rFonts w:ascii="Arial Narrow" w:hAnsi="Arial Narrow" w:cs="Times New Roman"/>
              </w:rPr>
              <w:t xml:space="preserve"> </w:t>
            </w:r>
            <w:r w:rsidRPr="00687D57">
              <w:rPr>
                <w:rFonts w:ascii="Arial Narrow" w:hAnsi="Arial Narrow" w:cs="Times New Roman"/>
              </w:rPr>
              <w:t xml:space="preserve">al </w:t>
            </w:r>
            <w:r w:rsidR="00E40418" w:rsidRPr="00687D57">
              <w:rPr>
                <w:rFonts w:ascii="Arial Narrow" w:hAnsi="Arial Narrow" w:cs="Times New Roman"/>
              </w:rPr>
              <w:t xml:space="preserve">demostrar y explicar hechos que suceden en la naturaleza. </w:t>
            </w:r>
          </w:p>
          <w:p w14:paraId="4FD54DE0" w14:textId="77777777" w:rsidR="004F4716" w:rsidRPr="00687D57" w:rsidRDefault="004F4716" w:rsidP="00624A90">
            <w:pPr>
              <w:pStyle w:val="Prrafodelista"/>
              <w:numPr>
                <w:ilvl w:val="0"/>
                <w:numId w:val="24"/>
              </w:numPr>
              <w:spacing w:after="200" w:line="240" w:lineRule="auto"/>
              <w:jc w:val="both"/>
              <w:rPr>
                <w:rFonts w:ascii="Arial Narrow" w:hAnsi="Arial Narrow" w:cs="Times New Roman"/>
              </w:rPr>
            </w:pPr>
            <w:r w:rsidRPr="00687D57">
              <w:rPr>
                <w:rFonts w:ascii="Arial Narrow" w:hAnsi="Arial Narrow" w:cs="Times New Roman"/>
                <w:b/>
                <w:bCs/>
              </w:rPr>
              <w:t>Alfabetización Científica y Tecnológica para la Sociedad:</w:t>
            </w:r>
          </w:p>
          <w:p w14:paraId="4519603E" w14:textId="77777777" w:rsidR="004F4716" w:rsidRPr="00687D57" w:rsidRDefault="004F4716" w:rsidP="00624A90">
            <w:pPr>
              <w:pStyle w:val="Prrafodelista"/>
              <w:numPr>
                <w:ilvl w:val="1"/>
                <w:numId w:val="24"/>
              </w:numPr>
              <w:spacing w:after="200" w:line="240" w:lineRule="auto"/>
              <w:jc w:val="both"/>
              <w:rPr>
                <w:rFonts w:ascii="Arial Narrow" w:hAnsi="Arial Narrow" w:cs="Times New Roman"/>
              </w:rPr>
            </w:pPr>
            <w:r w:rsidRPr="00687D57">
              <w:rPr>
                <w:rFonts w:ascii="Arial Narrow" w:hAnsi="Arial Narrow" w:cs="Times New Roman"/>
              </w:rPr>
              <w:lastRenderedPageBreak/>
              <w:t>No basta con saber ciencia; el estudiante debe saber qué hacer con ella. El enfoque busca que el estudiante comprenda la ciencia como un proceso social que impacta en la salud, el ambiente y la defensa nacional.</w:t>
            </w:r>
          </w:p>
          <w:p w14:paraId="47DC276B" w14:textId="77777777" w:rsidR="00AF630A" w:rsidRPr="00687D57" w:rsidRDefault="004F4716" w:rsidP="00624A90">
            <w:pPr>
              <w:pStyle w:val="Prrafodelista"/>
              <w:numPr>
                <w:ilvl w:val="1"/>
                <w:numId w:val="24"/>
              </w:numPr>
              <w:spacing w:after="200" w:line="240" w:lineRule="auto"/>
              <w:jc w:val="both"/>
              <w:rPr>
                <w:rFonts w:ascii="Arial Narrow" w:hAnsi="Arial Narrow" w:cs="Times New Roman"/>
              </w:rPr>
            </w:pPr>
            <w:r w:rsidRPr="00687D57">
              <w:rPr>
                <w:rFonts w:ascii="Arial Narrow" w:hAnsi="Arial Narrow" w:cs="Times New Roman"/>
              </w:rPr>
              <w:t xml:space="preserve">La creación del </w:t>
            </w:r>
            <w:r w:rsidRPr="00687D57">
              <w:rPr>
                <w:rFonts w:ascii="Arial Narrow" w:hAnsi="Arial Narrow" w:cs="Times New Roman"/>
                <w:b/>
                <w:bCs/>
              </w:rPr>
              <w:t>canal de YouTube</w:t>
            </w:r>
            <w:r w:rsidRPr="00687D57">
              <w:rPr>
                <w:rFonts w:ascii="Arial Narrow" w:hAnsi="Arial Narrow" w:cs="Times New Roman"/>
              </w:rPr>
              <w:t xml:space="preserve"> actúa como la evidencia de esta alfabetización: el cadete debe traducir el lenguaje científico al lenguaje común, demostrando que domina la tecnología no solo como entretenimiento, sino como una herramienta para construir y difundir conocimiento autónomo.</w:t>
            </w:r>
          </w:p>
          <w:p w14:paraId="4CB0952E" w14:textId="77777777" w:rsidR="00E40418" w:rsidRPr="00687D57" w:rsidRDefault="00E40418" w:rsidP="00E40418">
            <w:pPr>
              <w:pStyle w:val="Prrafodelista"/>
              <w:numPr>
                <w:ilvl w:val="0"/>
                <w:numId w:val="24"/>
              </w:numPr>
              <w:spacing w:after="200" w:line="240" w:lineRule="auto"/>
              <w:jc w:val="both"/>
              <w:rPr>
                <w:rFonts w:ascii="Arial Narrow" w:hAnsi="Arial Narrow" w:cs="Times New Roman"/>
                <w:b/>
                <w:bCs/>
              </w:rPr>
            </w:pPr>
            <w:r w:rsidRPr="00687D57">
              <w:rPr>
                <w:rFonts w:ascii="Arial Narrow" w:hAnsi="Arial Narrow" w:cs="Times New Roman"/>
                <w:b/>
                <w:bCs/>
              </w:rPr>
              <w:t xml:space="preserve">Alfabetización financiera: </w:t>
            </w:r>
          </w:p>
          <w:p w14:paraId="4D6FF963" w14:textId="1892CEE3" w:rsidR="00E40418" w:rsidRPr="00687D57" w:rsidRDefault="00E40418" w:rsidP="00E40418">
            <w:pPr>
              <w:pStyle w:val="Prrafodelista"/>
              <w:numPr>
                <w:ilvl w:val="1"/>
                <w:numId w:val="24"/>
              </w:numPr>
              <w:spacing w:after="200" w:line="240" w:lineRule="auto"/>
              <w:jc w:val="both"/>
              <w:rPr>
                <w:rFonts w:ascii="Arial Narrow" w:hAnsi="Arial Narrow" w:cs="Times New Roman"/>
              </w:rPr>
            </w:pPr>
            <w:r w:rsidRPr="00687D57">
              <w:rPr>
                <w:rFonts w:ascii="Arial Narrow" w:hAnsi="Arial Narrow" w:cs="Times New Roman"/>
              </w:rPr>
              <w:t xml:space="preserve">Este pilar </w:t>
            </w:r>
            <w:r w:rsidR="004077D0" w:rsidRPr="00687D57">
              <w:rPr>
                <w:rFonts w:ascii="Arial Narrow" w:hAnsi="Arial Narrow" w:cs="Times New Roman"/>
              </w:rPr>
              <w:t xml:space="preserve">promueve en los estudiantes el desarrollo de capacidades para gestionar responsablemente recursos económicos, mediante la elaboración de presupuestos, </w:t>
            </w:r>
            <w:r w:rsidRPr="00687D57">
              <w:rPr>
                <w:rFonts w:ascii="Arial Narrow" w:hAnsi="Arial Narrow" w:cs="Times New Roman"/>
              </w:rPr>
              <w:t xml:space="preserve">el análisis de costos de materiales, la evaluación de </w:t>
            </w:r>
            <w:r w:rsidR="004077D0" w:rsidRPr="00687D57">
              <w:rPr>
                <w:rFonts w:ascii="Arial Narrow" w:hAnsi="Arial Narrow" w:cs="Times New Roman"/>
              </w:rPr>
              <w:t>la viabilidad</w:t>
            </w:r>
            <w:r w:rsidRPr="00687D57">
              <w:rPr>
                <w:rFonts w:ascii="Arial Narrow" w:hAnsi="Arial Narrow" w:cs="Times New Roman"/>
              </w:rPr>
              <w:t xml:space="preserve"> económica de </w:t>
            </w:r>
            <w:r w:rsidR="004077D0" w:rsidRPr="00687D57">
              <w:rPr>
                <w:rFonts w:ascii="Arial Narrow" w:hAnsi="Arial Narrow" w:cs="Times New Roman"/>
              </w:rPr>
              <w:t xml:space="preserve">soluciones </w:t>
            </w:r>
            <w:r w:rsidRPr="00687D57">
              <w:rPr>
                <w:rFonts w:ascii="Arial Narrow" w:hAnsi="Arial Narrow" w:cs="Times New Roman"/>
              </w:rPr>
              <w:t>tecnológic</w:t>
            </w:r>
            <w:r w:rsidR="004077D0" w:rsidRPr="00687D57">
              <w:rPr>
                <w:rFonts w:ascii="Arial Narrow" w:hAnsi="Arial Narrow" w:cs="Times New Roman"/>
              </w:rPr>
              <w:t>a</w:t>
            </w:r>
            <w:r w:rsidRPr="00687D57">
              <w:rPr>
                <w:rFonts w:ascii="Arial Narrow" w:hAnsi="Arial Narrow" w:cs="Times New Roman"/>
              </w:rPr>
              <w:t>s</w:t>
            </w:r>
            <w:r w:rsidR="004077D0" w:rsidRPr="00687D57">
              <w:rPr>
                <w:rFonts w:ascii="Arial Narrow" w:hAnsi="Arial Narrow" w:cs="Times New Roman"/>
              </w:rPr>
              <w:t>, fortaleciendo el pensamiento emprendedor y la innovación.</w:t>
            </w:r>
          </w:p>
          <w:p w14:paraId="640894B3" w14:textId="50EA73F9" w:rsidR="004077D0" w:rsidRPr="00687D57" w:rsidRDefault="004077D0" w:rsidP="004077D0">
            <w:pPr>
              <w:pStyle w:val="Prrafodelista"/>
              <w:spacing w:after="200" w:line="240" w:lineRule="auto"/>
              <w:ind w:left="1440"/>
              <w:jc w:val="both"/>
              <w:rPr>
                <w:rFonts w:ascii="Arial Narrow" w:hAnsi="Arial Narrow" w:cs="Times New Roman"/>
              </w:rPr>
            </w:pPr>
          </w:p>
        </w:tc>
      </w:tr>
    </w:tbl>
    <w:p w14:paraId="2BD17BC6" w14:textId="6C51FBBC" w:rsidR="006F5C50" w:rsidRPr="00687D57" w:rsidRDefault="006F5C50" w:rsidP="00624A90">
      <w:pPr>
        <w:tabs>
          <w:tab w:val="left" w:pos="1290"/>
        </w:tabs>
        <w:spacing w:after="0" w:line="240" w:lineRule="auto"/>
        <w:jc w:val="center"/>
        <w:rPr>
          <w:rFonts w:ascii="Arial Narrow" w:hAnsi="Arial Narrow" w:cs="Times New Roman"/>
          <w:b/>
        </w:rPr>
      </w:pPr>
    </w:p>
    <w:tbl>
      <w:tblPr>
        <w:tblStyle w:val="Tablaconcuadrcula"/>
        <w:tblW w:w="15021" w:type="dxa"/>
        <w:tblLayout w:type="fixed"/>
        <w:tblLook w:val="04A0" w:firstRow="1" w:lastRow="0" w:firstColumn="1" w:lastColumn="0" w:noHBand="0" w:noVBand="1"/>
      </w:tblPr>
      <w:tblGrid>
        <w:gridCol w:w="1696"/>
        <w:gridCol w:w="1985"/>
        <w:gridCol w:w="8788"/>
        <w:gridCol w:w="2552"/>
      </w:tblGrid>
      <w:tr w:rsidR="00624A90" w:rsidRPr="00687D57" w14:paraId="4AA2903A" w14:textId="77777777" w:rsidTr="00630622">
        <w:trPr>
          <w:trHeight w:val="372"/>
          <w:tblHeader/>
        </w:trPr>
        <w:tc>
          <w:tcPr>
            <w:tcW w:w="15021" w:type="dxa"/>
            <w:gridSpan w:val="4"/>
            <w:shd w:val="clear" w:color="auto" w:fill="D9D9D9" w:themeFill="background1" w:themeFillShade="D9"/>
            <w:vAlign w:val="center"/>
          </w:tcPr>
          <w:p w14:paraId="01D10467" w14:textId="4D2DD0B1" w:rsidR="006A57A4" w:rsidRPr="00687D57" w:rsidRDefault="006A57A4" w:rsidP="00624A90">
            <w:pPr>
              <w:tabs>
                <w:tab w:val="left" w:pos="1290"/>
              </w:tabs>
              <w:spacing w:after="0" w:line="240" w:lineRule="auto"/>
              <w:rPr>
                <w:rFonts w:ascii="Arial Narrow" w:hAnsi="Arial Narrow" w:cs="Times New Roman"/>
                <w:b/>
              </w:rPr>
            </w:pPr>
            <w:r w:rsidRPr="00687D57">
              <w:rPr>
                <w:rFonts w:ascii="Arial Narrow" w:hAnsi="Arial Narrow" w:cs="Times New Roman"/>
                <w:b/>
              </w:rPr>
              <w:t xml:space="preserve">IV. </w:t>
            </w:r>
            <w:r w:rsidR="00340FEC" w:rsidRPr="00687D57">
              <w:rPr>
                <w:rFonts w:ascii="Arial Narrow" w:hAnsi="Arial Narrow" w:cs="Times New Roman"/>
                <w:b/>
              </w:rPr>
              <w:t>Organización de los propósitos de aprendizaje</w:t>
            </w:r>
          </w:p>
        </w:tc>
      </w:tr>
      <w:tr w:rsidR="00624A90" w:rsidRPr="00687D57" w14:paraId="161B3B0E" w14:textId="77777777" w:rsidTr="00E6497A">
        <w:trPr>
          <w:trHeight w:val="436"/>
          <w:tblHeader/>
        </w:trPr>
        <w:tc>
          <w:tcPr>
            <w:tcW w:w="1696" w:type="dxa"/>
            <w:shd w:val="clear" w:color="auto" w:fill="D9D9D9" w:themeFill="background1" w:themeFillShade="D9"/>
            <w:vAlign w:val="center"/>
          </w:tcPr>
          <w:p w14:paraId="641E3EF4" w14:textId="41087D2A" w:rsidR="006A57A4" w:rsidRPr="00687D57" w:rsidRDefault="00340FEC" w:rsidP="00624A90">
            <w:pPr>
              <w:spacing w:after="0" w:line="240" w:lineRule="auto"/>
              <w:jc w:val="center"/>
              <w:rPr>
                <w:rFonts w:ascii="Arial Narrow" w:hAnsi="Arial Narrow" w:cs="Times New Roman"/>
              </w:rPr>
            </w:pPr>
            <w:r w:rsidRPr="00687D57">
              <w:rPr>
                <w:rFonts w:ascii="Arial Narrow" w:hAnsi="Arial Narrow" w:cs="Times New Roman"/>
                <w:b/>
              </w:rPr>
              <w:t>Competencias</w:t>
            </w:r>
          </w:p>
        </w:tc>
        <w:tc>
          <w:tcPr>
            <w:tcW w:w="1985" w:type="dxa"/>
            <w:shd w:val="clear" w:color="auto" w:fill="D9D9D9" w:themeFill="background1" w:themeFillShade="D9"/>
            <w:vAlign w:val="center"/>
          </w:tcPr>
          <w:p w14:paraId="776215DE" w14:textId="5DA47BB4" w:rsidR="006A57A4" w:rsidRPr="00687D57" w:rsidRDefault="00340FEC" w:rsidP="00624A90">
            <w:pPr>
              <w:spacing w:after="0" w:line="240" w:lineRule="auto"/>
              <w:jc w:val="center"/>
              <w:rPr>
                <w:rFonts w:ascii="Arial Narrow" w:hAnsi="Arial Narrow" w:cs="Times New Roman"/>
              </w:rPr>
            </w:pPr>
            <w:r w:rsidRPr="00687D57">
              <w:rPr>
                <w:rFonts w:ascii="Arial Narrow" w:hAnsi="Arial Narrow" w:cs="Times New Roman"/>
                <w:b/>
              </w:rPr>
              <w:t>Capacidades</w:t>
            </w:r>
          </w:p>
        </w:tc>
        <w:tc>
          <w:tcPr>
            <w:tcW w:w="8788" w:type="dxa"/>
            <w:shd w:val="clear" w:color="auto" w:fill="D9D9D9" w:themeFill="background1" w:themeFillShade="D9"/>
            <w:vAlign w:val="center"/>
          </w:tcPr>
          <w:p w14:paraId="08EDCFD3" w14:textId="1E11C93E" w:rsidR="006A57A4" w:rsidRPr="00687D57" w:rsidRDefault="00340FEC" w:rsidP="00624A90">
            <w:pPr>
              <w:spacing w:after="0" w:line="240" w:lineRule="auto"/>
              <w:jc w:val="center"/>
              <w:rPr>
                <w:rFonts w:ascii="Arial Narrow" w:hAnsi="Arial Narrow" w:cs="Times New Roman"/>
              </w:rPr>
            </w:pPr>
            <w:r w:rsidRPr="00687D57">
              <w:rPr>
                <w:rFonts w:ascii="Arial Narrow" w:hAnsi="Arial Narrow" w:cs="Times New Roman"/>
                <w:b/>
              </w:rPr>
              <w:t>Criterios</w:t>
            </w:r>
          </w:p>
        </w:tc>
        <w:tc>
          <w:tcPr>
            <w:tcW w:w="2552" w:type="dxa"/>
            <w:shd w:val="clear" w:color="auto" w:fill="D9D9D9" w:themeFill="background1" w:themeFillShade="D9"/>
            <w:vAlign w:val="center"/>
          </w:tcPr>
          <w:p w14:paraId="264A93F7" w14:textId="6CFF874E" w:rsidR="006A57A4" w:rsidRPr="00687D57" w:rsidRDefault="00340FEC" w:rsidP="00624A90">
            <w:pPr>
              <w:spacing w:after="0" w:line="240" w:lineRule="auto"/>
              <w:jc w:val="center"/>
              <w:rPr>
                <w:rFonts w:ascii="Arial Narrow" w:hAnsi="Arial Narrow" w:cs="Times New Roman"/>
              </w:rPr>
            </w:pPr>
            <w:r w:rsidRPr="00687D57">
              <w:rPr>
                <w:rFonts w:ascii="Arial Narrow" w:hAnsi="Arial Narrow" w:cs="Times New Roman"/>
                <w:b/>
              </w:rPr>
              <w:t>Estándar</w:t>
            </w:r>
          </w:p>
        </w:tc>
      </w:tr>
      <w:tr w:rsidR="00624A90" w:rsidRPr="00687D57" w14:paraId="6680A272" w14:textId="77777777" w:rsidTr="00E6497A">
        <w:trPr>
          <w:trHeight w:val="992"/>
        </w:trPr>
        <w:tc>
          <w:tcPr>
            <w:tcW w:w="1696" w:type="dxa"/>
            <w:vMerge w:val="restart"/>
            <w:vAlign w:val="center"/>
          </w:tcPr>
          <w:p w14:paraId="336EFD17" w14:textId="005E837A" w:rsidR="00630622" w:rsidRPr="00687D57" w:rsidRDefault="00630622" w:rsidP="00624A90">
            <w:pPr>
              <w:spacing w:line="240" w:lineRule="auto"/>
              <w:jc w:val="both"/>
              <w:rPr>
                <w:rFonts w:ascii="Arial Narrow" w:hAnsi="Arial Narrow" w:cs="Times New Roman"/>
              </w:rPr>
            </w:pPr>
            <w:r w:rsidRPr="00687D57">
              <w:rPr>
                <w:rFonts w:ascii="Arial Narrow" w:hAnsi="Arial Narrow" w:cs="Times New Roman"/>
              </w:rPr>
              <w:t>Indaga mediante métodos científicos para construir conocimientos</w:t>
            </w:r>
          </w:p>
          <w:p w14:paraId="4C17799A" w14:textId="77777777" w:rsidR="00000EAE" w:rsidRPr="00687D57" w:rsidRDefault="00000EAE" w:rsidP="00624A90">
            <w:pPr>
              <w:spacing w:after="0" w:line="240" w:lineRule="auto"/>
              <w:rPr>
                <w:rFonts w:ascii="Arial Narrow" w:hAnsi="Arial Narrow" w:cs="Times New Roman"/>
              </w:rPr>
            </w:pPr>
          </w:p>
          <w:p w14:paraId="25AD7041" w14:textId="77777777" w:rsidR="00000EAE" w:rsidRPr="00687D57" w:rsidRDefault="00000EAE" w:rsidP="00624A90">
            <w:pPr>
              <w:spacing w:after="0" w:line="240" w:lineRule="auto"/>
              <w:rPr>
                <w:rFonts w:ascii="Arial Narrow" w:hAnsi="Arial Narrow" w:cs="Times New Roman"/>
              </w:rPr>
            </w:pPr>
          </w:p>
          <w:p w14:paraId="7B5838CE" w14:textId="77777777" w:rsidR="00000EAE" w:rsidRPr="00687D57" w:rsidRDefault="00000EAE" w:rsidP="00624A90">
            <w:pPr>
              <w:spacing w:after="0" w:line="240" w:lineRule="auto"/>
              <w:rPr>
                <w:rFonts w:ascii="Arial Narrow" w:hAnsi="Arial Narrow" w:cs="Times New Roman"/>
              </w:rPr>
            </w:pPr>
          </w:p>
          <w:p w14:paraId="3C4A481C" w14:textId="77777777" w:rsidR="00000EAE" w:rsidRPr="00687D57" w:rsidRDefault="00000EAE" w:rsidP="00624A90">
            <w:pPr>
              <w:spacing w:after="0" w:line="240" w:lineRule="auto"/>
              <w:rPr>
                <w:rFonts w:ascii="Arial Narrow" w:hAnsi="Arial Narrow" w:cs="Times New Roman"/>
              </w:rPr>
            </w:pPr>
          </w:p>
          <w:p w14:paraId="76C8521C" w14:textId="488C3452" w:rsidR="00000EAE" w:rsidRPr="00687D57" w:rsidRDefault="00000EAE" w:rsidP="00624A90">
            <w:pPr>
              <w:spacing w:after="0" w:line="240" w:lineRule="auto"/>
              <w:rPr>
                <w:rFonts w:ascii="Arial Narrow" w:hAnsi="Arial Narrow" w:cs="Times New Roman"/>
              </w:rPr>
            </w:pPr>
          </w:p>
        </w:tc>
        <w:tc>
          <w:tcPr>
            <w:tcW w:w="1985" w:type="dxa"/>
            <w:vAlign w:val="center"/>
          </w:tcPr>
          <w:p w14:paraId="70749059" w14:textId="77777777" w:rsidR="00000EAE" w:rsidRPr="00687D57" w:rsidRDefault="00000EAE" w:rsidP="00624A90">
            <w:pPr>
              <w:pStyle w:val="Prrafodelista"/>
              <w:numPr>
                <w:ilvl w:val="0"/>
                <w:numId w:val="20"/>
              </w:numPr>
              <w:spacing w:after="0" w:line="240" w:lineRule="auto"/>
              <w:ind w:left="456" w:hanging="448"/>
              <w:jc w:val="both"/>
              <w:rPr>
                <w:rFonts w:ascii="Arial Narrow" w:hAnsi="Arial Narrow" w:cs="Times New Roman"/>
              </w:rPr>
            </w:pPr>
            <w:r w:rsidRPr="00687D57">
              <w:rPr>
                <w:rFonts w:ascii="Arial Narrow" w:hAnsi="Arial Narrow" w:cs="Times New Roman"/>
              </w:rPr>
              <w:t>Problematiza situaciones para hacer indagación</w:t>
            </w:r>
          </w:p>
          <w:p w14:paraId="7E02E897" w14:textId="618E35BC" w:rsidR="00000EAE" w:rsidRPr="00687D57" w:rsidRDefault="00000EAE" w:rsidP="00624A90">
            <w:pPr>
              <w:spacing w:after="0" w:line="240" w:lineRule="auto"/>
              <w:rPr>
                <w:rFonts w:ascii="Arial Narrow" w:hAnsi="Arial Narrow" w:cs="Times New Roman"/>
              </w:rPr>
            </w:pPr>
          </w:p>
        </w:tc>
        <w:tc>
          <w:tcPr>
            <w:tcW w:w="8788" w:type="dxa"/>
            <w:tcBorders>
              <w:top w:val="single" w:sz="4" w:space="0" w:color="auto"/>
              <w:left w:val="single" w:sz="4" w:space="0" w:color="auto"/>
              <w:bottom w:val="single" w:sz="4" w:space="0" w:color="auto"/>
              <w:right w:val="single" w:sz="4" w:space="0" w:color="auto"/>
            </w:tcBorders>
          </w:tcPr>
          <w:p w14:paraId="50A1E2C3" w14:textId="37D7606D" w:rsidR="00000EAE" w:rsidRPr="00687D57" w:rsidRDefault="00000EAE" w:rsidP="00DE0887">
            <w:pPr>
              <w:spacing w:after="0" w:line="240" w:lineRule="auto"/>
              <w:jc w:val="both"/>
              <w:rPr>
                <w:rFonts w:ascii="Arial Narrow" w:hAnsi="Arial Narrow" w:cs="Times New Roman"/>
              </w:rPr>
            </w:pPr>
            <w:r w:rsidRPr="00687D57">
              <w:rPr>
                <w:rFonts w:ascii="Arial Narrow" w:hAnsi="Arial Narrow" w:cs="Times New Roman"/>
              </w:rPr>
              <w:t xml:space="preserve">Formula preguntas investigables sobre un fenómeno, como el </w:t>
            </w:r>
            <w:r w:rsidRPr="00687D57">
              <w:rPr>
                <w:rFonts w:ascii="Arial Narrow" w:hAnsi="Arial Narrow" w:cs="Times New Roman"/>
                <w:b/>
                <w:bCs/>
              </w:rPr>
              <w:t>Movimiento Rectilíneo Uniforme (MRU)</w:t>
            </w:r>
            <w:r w:rsidRPr="00687D57">
              <w:rPr>
                <w:rFonts w:ascii="Arial Narrow" w:hAnsi="Arial Narrow" w:cs="Times New Roman"/>
              </w:rPr>
              <w:t xml:space="preserve">, identifica las variables involucradas y plantea hipótesis fundamentadas en conocimientos científicos, considerando posibles variables intervinientes y estableciendo los objetivos de la indagación. Demuestra </w:t>
            </w:r>
            <w:r w:rsidRPr="00687D57">
              <w:rPr>
                <w:rFonts w:ascii="Arial Narrow" w:hAnsi="Arial Narrow" w:cs="Times New Roman"/>
                <w:b/>
                <w:bCs/>
              </w:rPr>
              <w:t>pensamiento crítico</w:t>
            </w:r>
            <w:r w:rsidRPr="00687D57">
              <w:rPr>
                <w:rFonts w:ascii="Arial Narrow" w:hAnsi="Arial Narrow" w:cs="Times New Roman"/>
              </w:rPr>
              <w:t xml:space="preserve"> al analizar el problema, cuestionar supuestos iniciales y reconocer las posibles limitaciones del fenómeno estudiado, y </w:t>
            </w:r>
            <w:r w:rsidRPr="00687D57">
              <w:rPr>
                <w:rFonts w:ascii="Arial Narrow" w:hAnsi="Arial Narrow" w:cs="Times New Roman"/>
                <w:b/>
                <w:bCs/>
              </w:rPr>
              <w:t>pensamiento creativo</w:t>
            </w:r>
            <w:r w:rsidRPr="00687D57">
              <w:rPr>
                <w:rFonts w:ascii="Arial Narrow" w:hAnsi="Arial Narrow" w:cs="Times New Roman"/>
              </w:rPr>
              <w:t xml:space="preserve"> al proponer distintas formas de abordar la indagación.</w:t>
            </w:r>
          </w:p>
        </w:tc>
        <w:tc>
          <w:tcPr>
            <w:tcW w:w="2552" w:type="dxa"/>
            <w:vMerge w:val="restart"/>
            <w:tcBorders>
              <w:top w:val="single" w:sz="4" w:space="0" w:color="auto"/>
              <w:left w:val="single" w:sz="4" w:space="0" w:color="auto"/>
              <w:bottom w:val="single" w:sz="4" w:space="0" w:color="auto"/>
              <w:right w:val="single" w:sz="4" w:space="0" w:color="auto"/>
            </w:tcBorders>
          </w:tcPr>
          <w:p w14:paraId="43FA8C0A" w14:textId="77777777" w:rsidR="00000EAE" w:rsidRPr="00687D57" w:rsidRDefault="00000EAE" w:rsidP="00624A90">
            <w:pPr>
              <w:spacing w:after="0" w:line="240" w:lineRule="auto"/>
              <w:jc w:val="both"/>
              <w:rPr>
                <w:rFonts w:ascii="Arial Narrow" w:hAnsi="Arial Narrow" w:cs="Times New Roman"/>
              </w:rPr>
            </w:pPr>
            <w:r w:rsidRPr="00687D57">
              <w:rPr>
                <w:rFonts w:ascii="Arial Narrow" w:hAnsi="Arial Narrow" w:cs="Times New Roman"/>
              </w:rPr>
              <w:t>Indaga a partir de preguntas y plantea hipótesis con base en conocimientos científicos y observaciones previas.</w:t>
            </w:r>
          </w:p>
          <w:p w14:paraId="0103A74F" w14:textId="77777777" w:rsidR="00000EAE" w:rsidRPr="00687D57" w:rsidRDefault="00000EAE" w:rsidP="00624A90">
            <w:pPr>
              <w:spacing w:after="0" w:line="240" w:lineRule="auto"/>
              <w:jc w:val="both"/>
              <w:rPr>
                <w:rFonts w:ascii="Arial Narrow" w:hAnsi="Arial Narrow" w:cs="Times New Roman"/>
              </w:rPr>
            </w:pPr>
            <w:r w:rsidRPr="00687D57">
              <w:rPr>
                <w:rFonts w:ascii="Arial Narrow" w:hAnsi="Arial Narrow" w:cs="Times New Roman"/>
              </w:rPr>
              <w:t xml:space="preserve">Elabora el plan de observaciones o experimentos y los argumenta utilizando principios científicos y los objetivos planteados. </w:t>
            </w:r>
          </w:p>
          <w:p w14:paraId="62676B48" w14:textId="77777777" w:rsidR="00000EAE" w:rsidRPr="00687D57" w:rsidRDefault="00000EAE" w:rsidP="00624A90">
            <w:pPr>
              <w:spacing w:after="0" w:line="240" w:lineRule="auto"/>
              <w:jc w:val="both"/>
              <w:rPr>
                <w:rFonts w:ascii="Arial Narrow" w:hAnsi="Arial Narrow" w:cs="Times New Roman"/>
              </w:rPr>
            </w:pPr>
            <w:r w:rsidRPr="00687D57">
              <w:rPr>
                <w:rFonts w:ascii="Arial Narrow" w:hAnsi="Arial Narrow" w:cs="Times New Roman"/>
              </w:rPr>
              <w:t xml:space="preserve">Realiza mediciones y comparaciones sistemáticas que evidencian la acción de diversos tipos de variables. </w:t>
            </w:r>
          </w:p>
          <w:p w14:paraId="2851E9A8" w14:textId="77777777" w:rsidR="00000EAE" w:rsidRPr="00687D57" w:rsidRDefault="00000EAE" w:rsidP="00624A90">
            <w:pPr>
              <w:spacing w:after="0" w:line="240" w:lineRule="auto"/>
              <w:jc w:val="both"/>
              <w:rPr>
                <w:rFonts w:ascii="Arial Narrow" w:hAnsi="Arial Narrow" w:cs="Times New Roman"/>
              </w:rPr>
            </w:pPr>
            <w:r w:rsidRPr="00687D57">
              <w:rPr>
                <w:rFonts w:ascii="Arial Narrow" w:hAnsi="Arial Narrow" w:cs="Times New Roman"/>
              </w:rPr>
              <w:t xml:space="preserve">Analiza tendencias y relaciones en los datos tomando en cuenta el error y reproducibilidad, los interpreta con base en conocimientos científicos y formula conclusiones, las argumenta apoyándose en sus resultados e información confiable. </w:t>
            </w:r>
          </w:p>
          <w:p w14:paraId="749DD851" w14:textId="697D9132" w:rsidR="00000EAE" w:rsidRPr="00687D57" w:rsidRDefault="00000EAE" w:rsidP="00624A90">
            <w:pPr>
              <w:spacing w:after="0" w:line="240" w:lineRule="auto"/>
              <w:jc w:val="both"/>
              <w:rPr>
                <w:rFonts w:ascii="Arial Narrow" w:hAnsi="Arial Narrow" w:cs="Times New Roman"/>
              </w:rPr>
            </w:pPr>
            <w:r w:rsidRPr="00687D57">
              <w:rPr>
                <w:rFonts w:ascii="Arial Narrow" w:hAnsi="Arial Narrow" w:cs="Times New Roman"/>
              </w:rPr>
              <w:lastRenderedPageBreak/>
              <w:t>Evalúa la fiabilidad de los métodos y las interpretaciones de los resultados de su indagación.</w:t>
            </w:r>
          </w:p>
        </w:tc>
      </w:tr>
      <w:tr w:rsidR="00624A90" w:rsidRPr="00687D57" w14:paraId="73E0A862" w14:textId="77777777" w:rsidTr="00E6497A">
        <w:trPr>
          <w:trHeight w:val="1140"/>
        </w:trPr>
        <w:tc>
          <w:tcPr>
            <w:tcW w:w="1696" w:type="dxa"/>
            <w:vMerge/>
          </w:tcPr>
          <w:p w14:paraId="6FE4D58A" w14:textId="77777777" w:rsidR="00000EAE" w:rsidRPr="00687D57" w:rsidRDefault="00000EAE" w:rsidP="00624A90">
            <w:pPr>
              <w:spacing w:after="0" w:line="240" w:lineRule="auto"/>
              <w:rPr>
                <w:rFonts w:ascii="Arial Narrow" w:hAnsi="Arial Narrow" w:cs="Times New Roman"/>
              </w:rPr>
            </w:pPr>
          </w:p>
        </w:tc>
        <w:tc>
          <w:tcPr>
            <w:tcW w:w="1985" w:type="dxa"/>
            <w:vAlign w:val="center"/>
          </w:tcPr>
          <w:p w14:paraId="42D2A88F" w14:textId="77777777" w:rsidR="00000EAE" w:rsidRPr="00687D57" w:rsidRDefault="00000EAE" w:rsidP="00624A90">
            <w:pPr>
              <w:pStyle w:val="Prrafodelista"/>
              <w:numPr>
                <w:ilvl w:val="0"/>
                <w:numId w:val="20"/>
              </w:numPr>
              <w:spacing w:after="0" w:line="240" w:lineRule="auto"/>
              <w:ind w:left="456" w:hanging="448"/>
              <w:jc w:val="both"/>
              <w:rPr>
                <w:rFonts w:ascii="Arial Narrow" w:hAnsi="Arial Narrow" w:cs="Times New Roman"/>
              </w:rPr>
            </w:pPr>
            <w:r w:rsidRPr="00687D57">
              <w:rPr>
                <w:rFonts w:ascii="Arial Narrow" w:hAnsi="Arial Narrow" w:cs="Times New Roman"/>
              </w:rPr>
              <w:t>Diseña estrategias para hacer indagación</w:t>
            </w:r>
          </w:p>
          <w:p w14:paraId="38E0FF14" w14:textId="27B052E7" w:rsidR="00000EAE" w:rsidRPr="00687D57" w:rsidRDefault="00000EAE" w:rsidP="00624A90">
            <w:pPr>
              <w:spacing w:after="0" w:line="240" w:lineRule="auto"/>
              <w:rPr>
                <w:rFonts w:ascii="Arial Narrow" w:hAnsi="Arial Narrow" w:cs="Times New Roman"/>
              </w:rPr>
            </w:pPr>
          </w:p>
        </w:tc>
        <w:tc>
          <w:tcPr>
            <w:tcW w:w="8788" w:type="dxa"/>
            <w:tcBorders>
              <w:top w:val="single" w:sz="4" w:space="0" w:color="auto"/>
              <w:left w:val="single" w:sz="4" w:space="0" w:color="auto"/>
              <w:bottom w:val="single" w:sz="4" w:space="0" w:color="auto"/>
              <w:right w:val="single" w:sz="4" w:space="0" w:color="auto"/>
            </w:tcBorders>
            <w:vAlign w:val="center"/>
          </w:tcPr>
          <w:p w14:paraId="2AA66421" w14:textId="4B457111" w:rsidR="00000EAE" w:rsidRPr="00687D57" w:rsidRDefault="00000EAE" w:rsidP="00624A90">
            <w:pPr>
              <w:spacing w:after="0" w:line="240" w:lineRule="auto"/>
              <w:jc w:val="both"/>
              <w:rPr>
                <w:rFonts w:ascii="Arial Narrow" w:hAnsi="Arial Narrow" w:cs="Times New Roman"/>
              </w:rPr>
            </w:pPr>
            <w:r w:rsidRPr="00687D57">
              <w:rPr>
                <w:rFonts w:ascii="Arial Narrow" w:hAnsi="Arial Narrow" w:cs="Times New Roman"/>
              </w:rPr>
              <w:t xml:space="preserve">Propone y fundamenta procedimientos para observar, manipular y medir las variables, seleccionando materiales, instrumentos y medidas de seguridad, estableciendo tiempos de trabajo, margen de error y la posible utilización de un grupo de control. Manifiesta </w:t>
            </w:r>
            <w:r w:rsidRPr="00687D57">
              <w:rPr>
                <w:rFonts w:ascii="Arial Narrow" w:hAnsi="Arial Narrow" w:cs="Times New Roman"/>
                <w:b/>
                <w:bCs/>
              </w:rPr>
              <w:t>pensamiento creativo al diseñar estrategias experimentales o adaptar recursos disponibles</w:t>
            </w:r>
            <w:r w:rsidRPr="00687D57">
              <w:rPr>
                <w:rFonts w:ascii="Arial Narrow" w:hAnsi="Arial Narrow" w:cs="Times New Roman"/>
              </w:rPr>
              <w:t xml:space="preserve">, y </w:t>
            </w:r>
            <w:r w:rsidRPr="00687D57">
              <w:rPr>
                <w:rFonts w:ascii="Arial Narrow" w:hAnsi="Arial Narrow" w:cs="Times New Roman"/>
                <w:b/>
                <w:bCs/>
              </w:rPr>
              <w:t>pensamiento crítico al evaluar la pertinencia y confiabilidad de los procedimientos planteados</w:t>
            </w:r>
            <w:r w:rsidRPr="00687D57">
              <w:rPr>
                <w:rFonts w:ascii="Arial Narrow" w:hAnsi="Arial Narrow" w:cs="Times New Roman"/>
              </w:rPr>
              <w:t>.</w:t>
            </w:r>
          </w:p>
        </w:tc>
        <w:tc>
          <w:tcPr>
            <w:tcW w:w="255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0C420" w14:textId="5AA70F91" w:rsidR="00000EAE" w:rsidRPr="00687D57" w:rsidRDefault="00000EAE" w:rsidP="00624A90">
            <w:pPr>
              <w:spacing w:after="0" w:line="240" w:lineRule="auto"/>
              <w:rPr>
                <w:rFonts w:ascii="Arial Narrow" w:hAnsi="Arial Narrow" w:cs="Times New Roman"/>
              </w:rPr>
            </w:pPr>
          </w:p>
        </w:tc>
      </w:tr>
      <w:tr w:rsidR="00624A90" w:rsidRPr="00687D57" w14:paraId="75DD741B" w14:textId="77777777" w:rsidTr="00E6497A">
        <w:trPr>
          <w:trHeight w:val="844"/>
        </w:trPr>
        <w:tc>
          <w:tcPr>
            <w:tcW w:w="1696" w:type="dxa"/>
            <w:vMerge/>
          </w:tcPr>
          <w:p w14:paraId="3CED6236" w14:textId="77777777" w:rsidR="00000EAE" w:rsidRPr="00687D57" w:rsidRDefault="00000EAE" w:rsidP="00624A90">
            <w:pPr>
              <w:spacing w:after="0" w:line="240" w:lineRule="auto"/>
              <w:rPr>
                <w:rFonts w:ascii="Arial Narrow" w:hAnsi="Arial Narrow" w:cs="Times New Roman"/>
              </w:rPr>
            </w:pPr>
          </w:p>
        </w:tc>
        <w:tc>
          <w:tcPr>
            <w:tcW w:w="1985" w:type="dxa"/>
            <w:vAlign w:val="center"/>
          </w:tcPr>
          <w:p w14:paraId="2699441A" w14:textId="77777777" w:rsidR="00000EAE" w:rsidRPr="00687D57" w:rsidRDefault="00000EAE" w:rsidP="00624A90">
            <w:pPr>
              <w:pStyle w:val="Prrafodelista"/>
              <w:numPr>
                <w:ilvl w:val="0"/>
                <w:numId w:val="20"/>
              </w:numPr>
              <w:spacing w:after="0" w:line="240" w:lineRule="auto"/>
              <w:ind w:left="456" w:hanging="448"/>
              <w:jc w:val="both"/>
              <w:rPr>
                <w:rFonts w:ascii="Arial Narrow" w:hAnsi="Arial Narrow" w:cs="Times New Roman"/>
              </w:rPr>
            </w:pPr>
            <w:r w:rsidRPr="00687D57">
              <w:rPr>
                <w:rFonts w:ascii="Arial Narrow" w:hAnsi="Arial Narrow" w:cs="Times New Roman"/>
              </w:rPr>
              <w:t>Genera y registra datos e información</w:t>
            </w:r>
          </w:p>
          <w:p w14:paraId="79DD7546" w14:textId="32692715" w:rsidR="00000EAE" w:rsidRPr="00687D57" w:rsidRDefault="00000EAE" w:rsidP="00624A90">
            <w:pPr>
              <w:spacing w:after="0" w:line="240" w:lineRule="auto"/>
              <w:rPr>
                <w:rFonts w:ascii="Arial Narrow" w:hAnsi="Arial Narrow" w:cs="Times New Roman"/>
              </w:rPr>
            </w:pPr>
          </w:p>
        </w:tc>
        <w:tc>
          <w:tcPr>
            <w:tcW w:w="8788" w:type="dxa"/>
            <w:tcBorders>
              <w:top w:val="single" w:sz="4" w:space="0" w:color="auto"/>
              <w:left w:val="single" w:sz="4" w:space="0" w:color="auto"/>
              <w:bottom w:val="single" w:sz="4" w:space="0" w:color="auto"/>
              <w:right w:val="single" w:sz="4" w:space="0" w:color="auto"/>
            </w:tcBorders>
            <w:vAlign w:val="center"/>
          </w:tcPr>
          <w:p w14:paraId="3FE8FF75" w14:textId="420F84D9" w:rsidR="00000EAE" w:rsidRPr="00687D57" w:rsidRDefault="00000EAE" w:rsidP="00624A90">
            <w:pPr>
              <w:spacing w:after="0" w:line="240" w:lineRule="auto"/>
              <w:jc w:val="both"/>
              <w:rPr>
                <w:rFonts w:ascii="Arial Narrow" w:hAnsi="Arial Narrow" w:cs="Times New Roman"/>
              </w:rPr>
            </w:pPr>
            <w:r w:rsidRPr="00687D57">
              <w:rPr>
                <w:rFonts w:ascii="Arial Narrow" w:hAnsi="Arial Narrow" w:cs="Times New Roman"/>
              </w:rPr>
              <w:t xml:space="preserve">Obtiene y organiza datos cualitativos y cuantitativos mediante la manipulación de la variable independiente y mediciones repetidas de la variable dependiente, controlando variables intervinientes y realizando ajustes en los procedimientos o instrumentos cuando es necesario. Durante este proceso, </w:t>
            </w:r>
            <w:r w:rsidRPr="00687D57">
              <w:rPr>
                <w:rFonts w:ascii="Arial Narrow" w:hAnsi="Arial Narrow" w:cs="Times New Roman"/>
                <w:b/>
                <w:bCs/>
              </w:rPr>
              <w:t>analiza la consistencia de los datos, identifica posibles errores y propone mejoras en el procedimiento</w:t>
            </w:r>
            <w:r w:rsidRPr="00687D57">
              <w:rPr>
                <w:rFonts w:ascii="Arial Narrow" w:hAnsi="Arial Narrow" w:cs="Times New Roman"/>
              </w:rPr>
              <w:t>, evidenciando pensamiento crítico y creativo.</w:t>
            </w:r>
          </w:p>
        </w:tc>
        <w:tc>
          <w:tcPr>
            <w:tcW w:w="255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EB530B" w14:textId="3692D1DB" w:rsidR="00000EAE" w:rsidRPr="00687D57" w:rsidRDefault="00000EAE" w:rsidP="00624A90">
            <w:pPr>
              <w:spacing w:after="0" w:line="240" w:lineRule="auto"/>
              <w:rPr>
                <w:rFonts w:ascii="Arial Narrow" w:hAnsi="Arial Narrow" w:cs="Times New Roman"/>
              </w:rPr>
            </w:pPr>
          </w:p>
        </w:tc>
      </w:tr>
      <w:tr w:rsidR="00624A90" w:rsidRPr="00687D57" w14:paraId="73C39ED4" w14:textId="77777777" w:rsidTr="00E6497A">
        <w:trPr>
          <w:trHeight w:val="844"/>
        </w:trPr>
        <w:tc>
          <w:tcPr>
            <w:tcW w:w="1696" w:type="dxa"/>
            <w:vMerge/>
          </w:tcPr>
          <w:p w14:paraId="0B17330C" w14:textId="77777777" w:rsidR="00000EAE" w:rsidRPr="00687D57" w:rsidRDefault="00000EAE" w:rsidP="00624A90">
            <w:pPr>
              <w:spacing w:after="0" w:line="240" w:lineRule="auto"/>
              <w:rPr>
                <w:rFonts w:ascii="Arial Narrow" w:hAnsi="Arial Narrow" w:cs="Times New Roman"/>
              </w:rPr>
            </w:pPr>
          </w:p>
        </w:tc>
        <w:tc>
          <w:tcPr>
            <w:tcW w:w="1985" w:type="dxa"/>
            <w:vAlign w:val="center"/>
          </w:tcPr>
          <w:p w14:paraId="60D65E3A" w14:textId="77777777" w:rsidR="00000EAE" w:rsidRPr="00687D57" w:rsidRDefault="00000EAE" w:rsidP="00624A90">
            <w:pPr>
              <w:pStyle w:val="Prrafodelista"/>
              <w:numPr>
                <w:ilvl w:val="0"/>
                <w:numId w:val="20"/>
              </w:numPr>
              <w:spacing w:after="0" w:line="240" w:lineRule="auto"/>
              <w:ind w:left="456" w:hanging="448"/>
              <w:jc w:val="both"/>
              <w:rPr>
                <w:rFonts w:ascii="Arial Narrow" w:hAnsi="Arial Narrow" w:cs="Times New Roman"/>
              </w:rPr>
            </w:pPr>
            <w:r w:rsidRPr="00687D57">
              <w:rPr>
                <w:rFonts w:ascii="Arial Narrow" w:hAnsi="Arial Narrow" w:cs="Times New Roman"/>
              </w:rPr>
              <w:t>Analiza datos e información</w:t>
            </w:r>
          </w:p>
          <w:p w14:paraId="140E130D" w14:textId="77777777" w:rsidR="00000EAE" w:rsidRPr="00687D57" w:rsidRDefault="00000EAE" w:rsidP="00624A90">
            <w:pPr>
              <w:spacing w:after="0" w:line="240" w:lineRule="auto"/>
              <w:rPr>
                <w:rFonts w:ascii="Arial Narrow" w:hAnsi="Arial Narrow" w:cs="Times New Roman"/>
              </w:rPr>
            </w:pPr>
          </w:p>
        </w:tc>
        <w:tc>
          <w:tcPr>
            <w:tcW w:w="8788" w:type="dxa"/>
            <w:tcBorders>
              <w:top w:val="single" w:sz="4" w:space="0" w:color="auto"/>
              <w:left w:val="single" w:sz="4" w:space="0" w:color="auto"/>
              <w:bottom w:val="single" w:sz="4" w:space="0" w:color="auto"/>
              <w:right w:val="single" w:sz="4" w:space="0" w:color="auto"/>
            </w:tcBorders>
            <w:vAlign w:val="center"/>
          </w:tcPr>
          <w:p w14:paraId="7AFD9C55" w14:textId="68685358" w:rsidR="00000EAE" w:rsidRPr="00687D57" w:rsidRDefault="00000EAE" w:rsidP="00624A90">
            <w:pPr>
              <w:spacing w:after="0" w:line="240" w:lineRule="auto"/>
              <w:jc w:val="both"/>
              <w:rPr>
                <w:rFonts w:ascii="Arial Narrow" w:hAnsi="Arial Narrow" w:cs="Times New Roman"/>
              </w:rPr>
            </w:pPr>
            <w:r w:rsidRPr="00687D57">
              <w:rPr>
                <w:rFonts w:ascii="Arial Narrow" w:hAnsi="Arial Narrow" w:cs="Times New Roman"/>
              </w:rPr>
              <w:t xml:space="preserve">Procesa y compara los datos obtenidos mediante cálculos (como medidas de tendencia central o relaciones de proporcionalidad), los representa en tablas o gráficos e identifica relaciones, regularidades o tendencias entre las variables para contrastar la hipótesis. Aplica </w:t>
            </w:r>
            <w:r w:rsidRPr="00687D57">
              <w:rPr>
                <w:rFonts w:ascii="Arial Narrow" w:hAnsi="Arial Narrow" w:cs="Times New Roman"/>
                <w:b/>
                <w:bCs/>
              </w:rPr>
              <w:t>pensamiento crítico al interpretar la información, cuestionar resultados inesperados y analizar posibles causas</w:t>
            </w:r>
            <w:r w:rsidRPr="00687D57">
              <w:rPr>
                <w:rFonts w:ascii="Arial Narrow" w:hAnsi="Arial Narrow" w:cs="Times New Roman"/>
              </w:rPr>
              <w:t xml:space="preserve">, así como </w:t>
            </w:r>
            <w:r w:rsidRPr="00687D57">
              <w:rPr>
                <w:rFonts w:ascii="Arial Narrow" w:hAnsi="Arial Narrow" w:cs="Times New Roman"/>
                <w:b/>
                <w:bCs/>
              </w:rPr>
              <w:t>pensamiento creativo al explorar diferentes formas de representación y explicación de los datos</w:t>
            </w:r>
            <w:r w:rsidRPr="00687D57">
              <w:rPr>
                <w:rFonts w:ascii="Arial Narrow" w:hAnsi="Arial Narrow" w:cs="Times New Roman"/>
              </w:rPr>
              <w:t>.</w:t>
            </w:r>
          </w:p>
        </w:tc>
        <w:tc>
          <w:tcPr>
            <w:tcW w:w="255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35513" w14:textId="77777777" w:rsidR="00000EAE" w:rsidRPr="00687D57" w:rsidRDefault="00000EAE" w:rsidP="00624A90">
            <w:pPr>
              <w:spacing w:after="0" w:line="240" w:lineRule="auto"/>
              <w:rPr>
                <w:rFonts w:ascii="Arial Narrow" w:hAnsi="Arial Narrow" w:cs="Times New Roman"/>
              </w:rPr>
            </w:pPr>
          </w:p>
        </w:tc>
      </w:tr>
      <w:tr w:rsidR="00624A90" w:rsidRPr="00687D57" w14:paraId="687F2888" w14:textId="77777777" w:rsidTr="00E6497A">
        <w:trPr>
          <w:trHeight w:val="844"/>
        </w:trPr>
        <w:tc>
          <w:tcPr>
            <w:tcW w:w="1696" w:type="dxa"/>
            <w:vMerge/>
          </w:tcPr>
          <w:p w14:paraId="381B19A1" w14:textId="77777777" w:rsidR="00000EAE" w:rsidRPr="00687D57" w:rsidRDefault="00000EAE" w:rsidP="00624A90">
            <w:pPr>
              <w:spacing w:after="0" w:line="240" w:lineRule="auto"/>
              <w:rPr>
                <w:rFonts w:ascii="Arial Narrow" w:hAnsi="Arial Narrow" w:cs="Times New Roman"/>
              </w:rPr>
            </w:pPr>
          </w:p>
        </w:tc>
        <w:tc>
          <w:tcPr>
            <w:tcW w:w="1985" w:type="dxa"/>
            <w:vAlign w:val="center"/>
          </w:tcPr>
          <w:p w14:paraId="02B306F0" w14:textId="1AE9CD89" w:rsidR="00000EAE" w:rsidRPr="00687D57" w:rsidRDefault="00000EAE" w:rsidP="00624A90">
            <w:pPr>
              <w:pStyle w:val="Prrafodelista"/>
              <w:numPr>
                <w:ilvl w:val="0"/>
                <w:numId w:val="20"/>
              </w:numPr>
              <w:spacing w:after="0" w:line="240" w:lineRule="auto"/>
              <w:ind w:left="456" w:hanging="448"/>
              <w:jc w:val="both"/>
              <w:rPr>
                <w:rFonts w:ascii="Arial Narrow" w:hAnsi="Arial Narrow" w:cs="Times New Roman"/>
              </w:rPr>
            </w:pPr>
            <w:r w:rsidRPr="00687D57">
              <w:rPr>
                <w:rFonts w:ascii="Arial Narrow" w:hAnsi="Arial Narrow" w:cs="Times New Roman"/>
              </w:rPr>
              <w:t xml:space="preserve">Evalúa y comunica el proceso y </w:t>
            </w:r>
            <w:r w:rsidRPr="00687D57">
              <w:rPr>
                <w:rFonts w:ascii="Arial Narrow" w:hAnsi="Arial Narrow" w:cs="Times New Roman"/>
              </w:rPr>
              <w:lastRenderedPageBreak/>
              <w:t>resultados de su indagación</w:t>
            </w:r>
          </w:p>
        </w:tc>
        <w:tc>
          <w:tcPr>
            <w:tcW w:w="8788" w:type="dxa"/>
            <w:tcBorders>
              <w:top w:val="single" w:sz="4" w:space="0" w:color="auto"/>
              <w:left w:val="single" w:sz="4" w:space="0" w:color="auto"/>
              <w:bottom w:val="single" w:sz="4" w:space="0" w:color="auto"/>
              <w:right w:val="single" w:sz="4" w:space="0" w:color="auto"/>
            </w:tcBorders>
            <w:vAlign w:val="center"/>
          </w:tcPr>
          <w:p w14:paraId="291DE9AC" w14:textId="6A700B20" w:rsidR="00000EAE" w:rsidRPr="00687D57" w:rsidRDefault="00000EAE" w:rsidP="00624A90">
            <w:pPr>
              <w:spacing w:line="240" w:lineRule="auto"/>
              <w:jc w:val="both"/>
              <w:rPr>
                <w:rFonts w:ascii="Arial Narrow" w:hAnsi="Arial Narrow" w:cs="Times New Roman"/>
              </w:rPr>
            </w:pPr>
            <w:r w:rsidRPr="00687D57">
              <w:rPr>
                <w:rFonts w:ascii="Arial Narrow" w:hAnsi="Arial Narrow" w:cs="Times New Roman"/>
              </w:rPr>
              <w:lastRenderedPageBreak/>
              <w:t xml:space="preserve">Formula conclusiones sustentadas en conocimientos científicos, justifica la validez de los resultados considerando el control de variables, la repetición de mediciones y el margen de error, y comunica los resultados mediante un informe escrito y su socialización. Durante la comunicación de resultados </w:t>
            </w:r>
            <w:r w:rsidRPr="00687D57">
              <w:rPr>
                <w:rFonts w:ascii="Arial Narrow" w:hAnsi="Arial Narrow" w:cs="Times New Roman"/>
                <w:b/>
                <w:bCs/>
              </w:rPr>
              <w:lastRenderedPageBreak/>
              <w:t>argumenta, reflexiona sobre las limitaciones del estudio y propone nuevas preguntas o mejoras para futuras investigaciones</w:t>
            </w:r>
            <w:r w:rsidRPr="00687D57">
              <w:rPr>
                <w:rFonts w:ascii="Arial Narrow" w:hAnsi="Arial Narrow" w:cs="Times New Roman"/>
              </w:rPr>
              <w:t>, evidenciando pensamiento crítico y creativo.</w:t>
            </w:r>
          </w:p>
        </w:tc>
        <w:tc>
          <w:tcPr>
            <w:tcW w:w="255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A4612" w14:textId="77777777" w:rsidR="00000EAE" w:rsidRPr="00687D57" w:rsidRDefault="00000EAE" w:rsidP="00624A90">
            <w:pPr>
              <w:spacing w:after="0" w:line="240" w:lineRule="auto"/>
              <w:rPr>
                <w:rFonts w:ascii="Arial Narrow" w:hAnsi="Arial Narrow" w:cs="Times New Roman"/>
              </w:rPr>
            </w:pPr>
          </w:p>
        </w:tc>
      </w:tr>
      <w:tr w:rsidR="00624A90" w:rsidRPr="00687D57" w14:paraId="141D9927" w14:textId="77777777" w:rsidTr="00E6497A">
        <w:trPr>
          <w:trHeight w:val="844"/>
        </w:trPr>
        <w:tc>
          <w:tcPr>
            <w:tcW w:w="1696" w:type="dxa"/>
            <w:vMerge/>
          </w:tcPr>
          <w:p w14:paraId="42F5A653" w14:textId="77777777" w:rsidR="00000EAE" w:rsidRPr="00687D57" w:rsidRDefault="00000EAE" w:rsidP="00624A90">
            <w:pPr>
              <w:spacing w:after="0" w:line="240" w:lineRule="auto"/>
              <w:rPr>
                <w:rFonts w:ascii="Arial Narrow" w:hAnsi="Arial Narrow" w:cs="Times New Roman"/>
              </w:rPr>
            </w:pPr>
          </w:p>
        </w:tc>
        <w:tc>
          <w:tcPr>
            <w:tcW w:w="1985" w:type="dxa"/>
            <w:vAlign w:val="center"/>
          </w:tcPr>
          <w:p w14:paraId="3B0CD875" w14:textId="77777777" w:rsidR="00000EAE" w:rsidRPr="00687D57" w:rsidRDefault="00000EAE" w:rsidP="00624A90">
            <w:pPr>
              <w:pStyle w:val="Prrafodelista"/>
              <w:numPr>
                <w:ilvl w:val="0"/>
                <w:numId w:val="21"/>
              </w:numPr>
              <w:spacing w:after="0" w:line="240" w:lineRule="auto"/>
              <w:ind w:left="455" w:hanging="455"/>
              <w:jc w:val="both"/>
              <w:rPr>
                <w:rFonts w:ascii="Arial Narrow" w:hAnsi="Arial Narrow" w:cs="Times New Roman"/>
              </w:rPr>
            </w:pPr>
            <w:r w:rsidRPr="00687D57">
              <w:rPr>
                <w:rFonts w:ascii="Arial Narrow" w:hAnsi="Arial Narrow" w:cs="Times New Roman"/>
              </w:rPr>
              <w:t>Problematiza situaciones para hacer indagación</w:t>
            </w:r>
          </w:p>
          <w:p w14:paraId="64FA8E2D" w14:textId="77777777" w:rsidR="00000EAE" w:rsidRPr="00687D57" w:rsidRDefault="00000EAE" w:rsidP="00624A90">
            <w:pPr>
              <w:spacing w:after="0" w:line="240" w:lineRule="auto"/>
              <w:rPr>
                <w:rFonts w:ascii="Arial Narrow" w:hAnsi="Arial Narrow" w:cs="Times New Roman"/>
              </w:rPr>
            </w:pPr>
          </w:p>
        </w:tc>
        <w:tc>
          <w:tcPr>
            <w:tcW w:w="8788" w:type="dxa"/>
          </w:tcPr>
          <w:p w14:paraId="7B2D2DE2" w14:textId="6EBEE3C0" w:rsidR="00000EAE" w:rsidRPr="00687D57" w:rsidRDefault="00000EAE" w:rsidP="00624A90">
            <w:pPr>
              <w:spacing w:line="240" w:lineRule="auto"/>
              <w:jc w:val="both"/>
              <w:rPr>
                <w:rFonts w:ascii="Arial Narrow" w:hAnsi="Arial Narrow" w:cs="Times New Roman"/>
              </w:rPr>
            </w:pPr>
            <w:r w:rsidRPr="00687D57">
              <w:rPr>
                <w:rFonts w:ascii="Arial Narrow" w:hAnsi="Arial Narrow" w:cs="Times New Roman"/>
              </w:rPr>
              <w:t xml:space="preserve">Formula preguntas relacionadas con las consecuencias del </w:t>
            </w:r>
            <w:r w:rsidRPr="00687D57">
              <w:rPr>
                <w:rFonts w:ascii="Arial Narrow" w:hAnsi="Arial Narrow" w:cs="Times New Roman"/>
                <w:b/>
                <w:bCs/>
              </w:rPr>
              <w:t>exceso de velocidad</w:t>
            </w:r>
            <w:r w:rsidRPr="00687D57">
              <w:rPr>
                <w:rFonts w:ascii="Arial Narrow" w:hAnsi="Arial Narrow" w:cs="Times New Roman"/>
              </w:rPr>
              <w:t xml:space="preserve"> para definir el problema de investigación. Analiza el comportamiento de las variables involucradas y plantea hipótesis sustentadas en conocimientos científicos, estableciendo relaciones entre ellas. Asimismo, identifica posibles variables intervinientes y establece los objetivos de la indagación. Durante este proceso demuestra </w:t>
            </w:r>
            <w:r w:rsidRPr="00687D57">
              <w:rPr>
                <w:rFonts w:ascii="Arial Narrow" w:hAnsi="Arial Narrow" w:cs="Times New Roman"/>
                <w:b/>
                <w:bCs/>
              </w:rPr>
              <w:t>pensamiento crítico al analizar el problema, cuestionar ideas previas y reconocer factores que influyen en el fenómeno</w:t>
            </w:r>
            <w:r w:rsidRPr="00687D57">
              <w:rPr>
                <w:rFonts w:ascii="Arial Narrow" w:hAnsi="Arial Narrow" w:cs="Times New Roman"/>
              </w:rPr>
              <w:t xml:space="preserve">, y </w:t>
            </w:r>
            <w:r w:rsidRPr="00687D57">
              <w:rPr>
                <w:rFonts w:ascii="Arial Narrow" w:hAnsi="Arial Narrow" w:cs="Times New Roman"/>
                <w:b/>
                <w:bCs/>
              </w:rPr>
              <w:t>pensamiento creativo al proponer diferentes enfoques o posibilidades de investigación</w:t>
            </w:r>
            <w:r w:rsidRPr="00687D57">
              <w:rPr>
                <w:rFonts w:ascii="Arial Narrow" w:hAnsi="Arial Narrow" w:cs="Times New Roman"/>
              </w:rPr>
              <w:t>.</w:t>
            </w:r>
          </w:p>
        </w:tc>
        <w:tc>
          <w:tcPr>
            <w:tcW w:w="2552" w:type="dxa"/>
            <w:vMerge/>
          </w:tcPr>
          <w:p w14:paraId="0F4639A1" w14:textId="77777777" w:rsidR="00000EAE" w:rsidRPr="00687D57" w:rsidRDefault="00000EAE" w:rsidP="00624A90">
            <w:pPr>
              <w:spacing w:after="0" w:line="240" w:lineRule="auto"/>
              <w:rPr>
                <w:rFonts w:ascii="Arial Narrow" w:hAnsi="Arial Narrow" w:cs="Times New Roman"/>
              </w:rPr>
            </w:pPr>
          </w:p>
        </w:tc>
      </w:tr>
      <w:tr w:rsidR="00624A90" w:rsidRPr="00687D57" w14:paraId="662E640B" w14:textId="77777777" w:rsidTr="00E6497A">
        <w:trPr>
          <w:trHeight w:val="844"/>
        </w:trPr>
        <w:tc>
          <w:tcPr>
            <w:tcW w:w="1696" w:type="dxa"/>
            <w:vMerge/>
          </w:tcPr>
          <w:p w14:paraId="12739978" w14:textId="77777777" w:rsidR="00000EAE" w:rsidRPr="00687D57" w:rsidRDefault="00000EAE" w:rsidP="00624A90">
            <w:pPr>
              <w:spacing w:after="0" w:line="240" w:lineRule="auto"/>
              <w:rPr>
                <w:rFonts w:ascii="Arial Narrow" w:hAnsi="Arial Narrow" w:cs="Times New Roman"/>
              </w:rPr>
            </w:pPr>
          </w:p>
        </w:tc>
        <w:tc>
          <w:tcPr>
            <w:tcW w:w="1985" w:type="dxa"/>
            <w:vAlign w:val="center"/>
          </w:tcPr>
          <w:p w14:paraId="76D8E31B" w14:textId="77777777" w:rsidR="00000EAE" w:rsidRPr="00687D57" w:rsidRDefault="00000EAE" w:rsidP="00624A90">
            <w:pPr>
              <w:pStyle w:val="Prrafodelista"/>
              <w:numPr>
                <w:ilvl w:val="0"/>
                <w:numId w:val="21"/>
              </w:numPr>
              <w:spacing w:after="0" w:line="240" w:lineRule="auto"/>
              <w:ind w:left="456" w:hanging="448"/>
              <w:jc w:val="both"/>
              <w:rPr>
                <w:rFonts w:ascii="Arial Narrow" w:hAnsi="Arial Narrow" w:cs="Times New Roman"/>
              </w:rPr>
            </w:pPr>
            <w:r w:rsidRPr="00687D57">
              <w:rPr>
                <w:rFonts w:ascii="Arial Narrow" w:hAnsi="Arial Narrow" w:cs="Times New Roman"/>
              </w:rPr>
              <w:t>Diseña estrategias para hacer indagación</w:t>
            </w:r>
          </w:p>
          <w:p w14:paraId="77D339BA" w14:textId="77777777" w:rsidR="00000EAE" w:rsidRPr="00687D57" w:rsidRDefault="00000EAE" w:rsidP="00624A90">
            <w:pPr>
              <w:spacing w:after="0" w:line="240" w:lineRule="auto"/>
              <w:rPr>
                <w:rFonts w:ascii="Arial Narrow" w:hAnsi="Arial Narrow" w:cs="Times New Roman"/>
              </w:rPr>
            </w:pPr>
          </w:p>
        </w:tc>
        <w:tc>
          <w:tcPr>
            <w:tcW w:w="8788" w:type="dxa"/>
          </w:tcPr>
          <w:p w14:paraId="7D5A8A0E" w14:textId="2AC9DADE" w:rsidR="00000EAE" w:rsidRPr="00687D57" w:rsidRDefault="00000EAE" w:rsidP="00624A90">
            <w:pPr>
              <w:spacing w:line="240" w:lineRule="auto"/>
              <w:jc w:val="both"/>
              <w:rPr>
                <w:rFonts w:ascii="Arial Narrow" w:hAnsi="Arial Narrow" w:cs="Times New Roman"/>
              </w:rPr>
            </w:pPr>
            <w:r w:rsidRPr="00687D57">
              <w:rPr>
                <w:rFonts w:ascii="Arial Narrow" w:hAnsi="Arial Narrow" w:cs="Times New Roman"/>
              </w:rPr>
              <w:t xml:space="preserve">Propone y justifica procedimientos basados en los objetivos de la investigación y en información científica que le permitan observar, manipular y medir las variables. Determina el tiempo de trabajo, considera medidas de seguridad y selecciona adecuadamente herramientas, materiales e instrumentos para la recolección de datos cualitativos y cuantitativos, además de estimar el margen de error y prever un grupo de control para contrastar la hipótesis. En este proceso </w:t>
            </w:r>
            <w:r w:rsidRPr="00687D57">
              <w:rPr>
                <w:rFonts w:ascii="Arial Narrow" w:hAnsi="Arial Narrow" w:cs="Times New Roman"/>
                <w:b/>
                <w:bCs/>
              </w:rPr>
              <w:t>aplica pensamiento creativo al diseñar o adaptar estrategias experimentales con los recursos disponibles</w:t>
            </w:r>
            <w:r w:rsidRPr="00687D57">
              <w:rPr>
                <w:rFonts w:ascii="Arial Narrow" w:hAnsi="Arial Narrow" w:cs="Times New Roman"/>
              </w:rPr>
              <w:t xml:space="preserve">, y </w:t>
            </w:r>
            <w:r w:rsidRPr="00687D57">
              <w:rPr>
                <w:rFonts w:ascii="Arial Narrow" w:hAnsi="Arial Narrow" w:cs="Times New Roman"/>
                <w:b/>
                <w:bCs/>
              </w:rPr>
              <w:t>pensamiento crítico al evaluar la pertinencia, confiabilidad y seguridad de los procedimientos planteados</w:t>
            </w:r>
            <w:r w:rsidR="00630622" w:rsidRPr="00687D57">
              <w:rPr>
                <w:rFonts w:ascii="Arial Narrow" w:hAnsi="Arial Narrow" w:cs="Times New Roman"/>
              </w:rPr>
              <w:t>.</w:t>
            </w:r>
          </w:p>
        </w:tc>
        <w:tc>
          <w:tcPr>
            <w:tcW w:w="2552" w:type="dxa"/>
            <w:vMerge/>
          </w:tcPr>
          <w:p w14:paraId="156F3419" w14:textId="77777777" w:rsidR="00000EAE" w:rsidRPr="00687D57" w:rsidRDefault="00000EAE" w:rsidP="00624A90">
            <w:pPr>
              <w:spacing w:after="0" w:line="240" w:lineRule="auto"/>
              <w:rPr>
                <w:rFonts w:ascii="Arial Narrow" w:hAnsi="Arial Narrow" w:cs="Times New Roman"/>
              </w:rPr>
            </w:pPr>
          </w:p>
        </w:tc>
      </w:tr>
      <w:tr w:rsidR="00624A90" w:rsidRPr="00687D57" w14:paraId="47144626" w14:textId="77777777" w:rsidTr="00E6497A">
        <w:trPr>
          <w:trHeight w:val="844"/>
        </w:trPr>
        <w:tc>
          <w:tcPr>
            <w:tcW w:w="1696" w:type="dxa"/>
            <w:vMerge/>
          </w:tcPr>
          <w:p w14:paraId="09EC268E" w14:textId="77777777" w:rsidR="00000EAE" w:rsidRPr="00687D57" w:rsidRDefault="00000EAE" w:rsidP="00624A90">
            <w:pPr>
              <w:spacing w:after="0" w:line="240" w:lineRule="auto"/>
              <w:rPr>
                <w:rFonts w:ascii="Arial Narrow" w:hAnsi="Arial Narrow" w:cs="Times New Roman"/>
              </w:rPr>
            </w:pPr>
          </w:p>
        </w:tc>
        <w:tc>
          <w:tcPr>
            <w:tcW w:w="1985" w:type="dxa"/>
            <w:vAlign w:val="center"/>
          </w:tcPr>
          <w:p w14:paraId="798D8482" w14:textId="77777777" w:rsidR="00000EAE" w:rsidRPr="00687D57" w:rsidRDefault="00000EAE" w:rsidP="00624A90">
            <w:pPr>
              <w:pStyle w:val="Prrafodelista"/>
              <w:numPr>
                <w:ilvl w:val="0"/>
                <w:numId w:val="21"/>
              </w:numPr>
              <w:spacing w:after="0" w:line="240" w:lineRule="auto"/>
              <w:ind w:left="456" w:hanging="448"/>
              <w:jc w:val="both"/>
              <w:rPr>
                <w:rFonts w:ascii="Arial Narrow" w:hAnsi="Arial Narrow" w:cs="Times New Roman"/>
              </w:rPr>
            </w:pPr>
            <w:r w:rsidRPr="00687D57">
              <w:rPr>
                <w:rFonts w:ascii="Arial Narrow" w:hAnsi="Arial Narrow" w:cs="Times New Roman"/>
              </w:rPr>
              <w:t>Genera y registra datos e información</w:t>
            </w:r>
          </w:p>
          <w:p w14:paraId="438FC803" w14:textId="77777777" w:rsidR="00000EAE" w:rsidRPr="00687D57" w:rsidRDefault="00000EAE" w:rsidP="00624A90">
            <w:pPr>
              <w:spacing w:after="0" w:line="240" w:lineRule="auto"/>
              <w:rPr>
                <w:rFonts w:ascii="Arial Narrow" w:hAnsi="Arial Narrow" w:cs="Times New Roman"/>
              </w:rPr>
            </w:pPr>
          </w:p>
        </w:tc>
        <w:tc>
          <w:tcPr>
            <w:tcW w:w="8788" w:type="dxa"/>
          </w:tcPr>
          <w:p w14:paraId="7DF8FE4B" w14:textId="0AE7D050" w:rsidR="00000EAE" w:rsidRPr="00687D57" w:rsidRDefault="00000EAE" w:rsidP="00624A90">
            <w:pPr>
              <w:spacing w:line="240" w:lineRule="auto"/>
              <w:jc w:val="both"/>
              <w:rPr>
                <w:rFonts w:ascii="Arial Narrow" w:hAnsi="Arial Narrow" w:cs="Times New Roman"/>
              </w:rPr>
            </w:pPr>
            <w:r w:rsidRPr="00687D57">
              <w:rPr>
                <w:rFonts w:ascii="Arial Narrow" w:hAnsi="Arial Narrow" w:cs="Times New Roman"/>
              </w:rPr>
              <w:t xml:space="preserve">Obtiene y organiza información cualitativa y cuantitativa mediante la manipulación de la variable independiente y la realización de mediciones repetidas de la variable dependiente. Controla las variables intervinientes y realiza ajustes en los procedimientos o instrumentos cuando es necesario. Además, </w:t>
            </w:r>
            <w:r w:rsidRPr="00687D57">
              <w:rPr>
                <w:rFonts w:ascii="Arial Narrow" w:hAnsi="Arial Narrow" w:cs="Times New Roman"/>
                <w:b/>
                <w:bCs/>
              </w:rPr>
              <w:t>analiza la consistencia de los datos, identifica posibles fuentes de error y propone mejoras en el proceso de recolección</w:t>
            </w:r>
            <w:r w:rsidRPr="00687D57">
              <w:rPr>
                <w:rFonts w:ascii="Arial Narrow" w:hAnsi="Arial Narrow" w:cs="Times New Roman"/>
              </w:rPr>
              <w:t>, evidenciando pensamiento crítico y creativo. Aplica cálculos como medidas de tendencia central o relaciones de proporcionalidad, determina el margen de error y presenta los resultados en gráfic</w:t>
            </w:r>
            <w:r w:rsidR="00630622" w:rsidRPr="00687D57">
              <w:rPr>
                <w:rFonts w:ascii="Arial Narrow" w:hAnsi="Arial Narrow" w:cs="Times New Roman"/>
              </w:rPr>
              <w:t>os,</w:t>
            </w:r>
          </w:p>
        </w:tc>
        <w:tc>
          <w:tcPr>
            <w:tcW w:w="2552" w:type="dxa"/>
            <w:vMerge/>
          </w:tcPr>
          <w:p w14:paraId="54406FF7" w14:textId="77777777" w:rsidR="00000EAE" w:rsidRPr="00687D57" w:rsidRDefault="00000EAE" w:rsidP="00624A90">
            <w:pPr>
              <w:spacing w:after="0" w:line="240" w:lineRule="auto"/>
              <w:rPr>
                <w:rFonts w:ascii="Arial Narrow" w:hAnsi="Arial Narrow" w:cs="Times New Roman"/>
              </w:rPr>
            </w:pPr>
          </w:p>
        </w:tc>
      </w:tr>
      <w:tr w:rsidR="00624A90" w:rsidRPr="00687D57" w14:paraId="147E58D2" w14:textId="77777777" w:rsidTr="00E6497A">
        <w:trPr>
          <w:trHeight w:val="844"/>
        </w:trPr>
        <w:tc>
          <w:tcPr>
            <w:tcW w:w="1696" w:type="dxa"/>
            <w:vMerge/>
          </w:tcPr>
          <w:p w14:paraId="7545D31D" w14:textId="77777777" w:rsidR="00000EAE" w:rsidRPr="00687D57" w:rsidRDefault="00000EAE" w:rsidP="00624A90">
            <w:pPr>
              <w:spacing w:after="0" w:line="240" w:lineRule="auto"/>
              <w:rPr>
                <w:rFonts w:ascii="Arial Narrow" w:hAnsi="Arial Narrow" w:cs="Times New Roman"/>
              </w:rPr>
            </w:pPr>
          </w:p>
        </w:tc>
        <w:tc>
          <w:tcPr>
            <w:tcW w:w="1985" w:type="dxa"/>
            <w:vAlign w:val="center"/>
          </w:tcPr>
          <w:p w14:paraId="45215940" w14:textId="77777777" w:rsidR="00000EAE" w:rsidRPr="00687D57" w:rsidRDefault="00000EAE" w:rsidP="00624A90">
            <w:pPr>
              <w:pStyle w:val="Prrafodelista"/>
              <w:numPr>
                <w:ilvl w:val="0"/>
                <w:numId w:val="21"/>
              </w:numPr>
              <w:spacing w:after="0" w:line="240" w:lineRule="auto"/>
              <w:ind w:left="456" w:hanging="448"/>
              <w:jc w:val="both"/>
              <w:rPr>
                <w:rFonts w:ascii="Arial Narrow" w:hAnsi="Arial Narrow" w:cs="Times New Roman"/>
              </w:rPr>
            </w:pPr>
            <w:r w:rsidRPr="00687D57">
              <w:rPr>
                <w:rFonts w:ascii="Arial Narrow" w:hAnsi="Arial Narrow" w:cs="Times New Roman"/>
              </w:rPr>
              <w:t>Analiza datos e información</w:t>
            </w:r>
          </w:p>
          <w:p w14:paraId="12C0E331" w14:textId="77777777" w:rsidR="00000EAE" w:rsidRPr="00687D57" w:rsidRDefault="00000EAE" w:rsidP="00624A90">
            <w:pPr>
              <w:spacing w:after="0" w:line="240" w:lineRule="auto"/>
              <w:rPr>
                <w:rFonts w:ascii="Arial Narrow" w:hAnsi="Arial Narrow" w:cs="Times New Roman"/>
              </w:rPr>
            </w:pPr>
          </w:p>
        </w:tc>
        <w:tc>
          <w:tcPr>
            <w:tcW w:w="8788" w:type="dxa"/>
          </w:tcPr>
          <w:p w14:paraId="0CD898C2" w14:textId="7A2F4AA6" w:rsidR="00000EAE" w:rsidRPr="00687D57" w:rsidRDefault="00000EAE" w:rsidP="00624A90">
            <w:pPr>
              <w:spacing w:line="240" w:lineRule="auto"/>
              <w:jc w:val="both"/>
              <w:rPr>
                <w:rFonts w:ascii="Arial Narrow" w:hAnsi="Arial Narrow" w:cs="Times New Roman"/>
              </w:rPr>
            </w:pPr>
            <w:r w:rsidRPr="00687D57">
              <w:rPr>
                <w:rFonts w:ascii="Arial Narrow" w:hAnsi="Arial Narrow" w:cs="Times New Roman"/>
              </w:rPr>
              <w:t xml:space="preserve">Examina y compara los datos obtenidos para identificar relaciones como causa-efecto, semejanzas o diferencias entre las variables. Reconoce patrones o tendencias, predice su comportamiento y contrasta los resultados con la hipótesis planteada y con información científica para confirmarla o refutarla, formulando las conclusiones correspondientes. En esta etapa </w:t>
            </w:r>
            <w:r w:rsidRPr="00687D57">
              <w:rPr>
                <w:rFonts w:ascii="Arial Narrow" w:hAnsi="Arial Narrow" w:cs="Times New Roman"/>
                <w:b/>
                <w:bCs/>
              </w:rPr>
              <w:t>utiliza pensamiento crítico para interpretar la información, evaluar la coherencia de los resultados y explicar posibles variaciones</w:t>
            </w:r>
            <w:r w:rsidRPr="00687D57">
              <w:rPr>
                <w:rFonts w:ascii="Arial Narrow" w:hAnsi="Arial Narrow" w:cs="Times New Roman"/>
              </w:rPr>
              <w:t xml:space="preserve">, así como </w:t>
            </w:r>
            <w:r w:rsidRPr="00687D57">
              <w:rPr>
                <w:rFonts w:ascii="Arial Narrow" w:hAnsi="Arial Narrow" w:cs="Times New Roman"/>
                <w:b/>
                <w:bCs/>
              </w:rPr>
              <w:t>pensamiento creativo para explorar diferentes formas de análisis, representación o explicación de los datos</w:t>
            </w:r>
            <w:r w:rsidRPr="00687D57">
              <w:rPr>
                <w:rFonts w:ascii="Arial Narrow" w:hAnsi="Arial Narrow" w:cs="Times New Roman"/>
              </w:rPr>
              <w:t>.</w:t>
            </w:r>
          </w:p>
        </w:tc>
        <w:tc>
          <w:tcPr>
            <w:tcW w:w="2552" w:type="dxa"/>
            <w:vMerge/>
          </w:tcPr>
          <w:p w14:paraId="6C6908AA" w14:textId="77777777" w:rsidR="00000EAE" w:rsidRPr="00687D57" w:rsidRDefault="00000EAE" w:rsidP="00624A90">
            <w:pPr>
              <w:spacing w:after="0" w:line="240" w:lineRule="auto"/>
              <w:rPr>
                <w:rFonts w:ascii="Arial Narrow" w:hAnsi="Arial Narrow" w:cs="Times New Roman"/>
              </w:rPr>
            </w:pPr>
          </w:p>
        </w:tc>
      </w:tr>
      <w:tr w:rsidR="00624A90" w:rsidRPr="00687D57" w14:paraId="2FADAD98" w14:textId="77777777" w:rsidTr="00E6497A">
        <w:trPr>
          <w:trHeight w:val="844"/>
        </w:trPr>
        <w:tc>
          <w:tcPr>
            <w:tcW w:w="1696" w:type="dxa"/>
            <w:vMerge/>
          </w:tcPr>
          <w:p w14:paraId="37664288" w14:textId="77777777" w:rsidR="00000EAE" w:rsidRPr="00687D57" w:rsidRDefault="00000EAE" w:rsidP="00624A90">
            <w:pPr>
              <w:spacing w:after="0" w:line="240" w:lineRule="auto"/>
              <w:rPr>
                <w:rFonts w:ascii="Arial Narrow" w:hAnsi="Arial Narrow" w:cs="Times New Roman"/>
              </w:rPr>
            </w:pPr>
          </w:p>
        </w:tc>
        <w:tc>
          <w:tcPr>
            <w:tcW w:w="1985" w:type="dxa"/>
            <w:vAlign w:val="center"/>
          </w:tcPr>
          <w:p w14:paraId="69132954" w14:textId="2B69C6FD" w:rsidR="00000EAE" w:rsidRPr="00687D57" w:rsidRDefault="00000EAE" w:rsidP="00624A90">
            <w:pPr>
              <w:pStyle w:val="Prrafodelista"/>
              <w:numPr>
                <w:ilvl w:val="0"/>
                <w:numId w:val="21"/>
              </w:numPr>
              <w:spacing w:after="0" w:line="240" w:lineRule="auto"/>
              <w:ind w:left="456" w:hanging="448"/>
              <w:jc w:val="both"/>
              <w:rPr>
                <w:rFonts w:ascii="Arial Narrow" w:hAnsi="Arial Narrow" w:cs="Times New Roman"/>
              </w:rPr>
            </w:pPr>
            <w:r w:rsidRPr="00687D57">
              <w:rPr>
                <w:rFonts w:ascii="Arial Narrow" w:hAnsi="Arial Narrow" w:cs="Times New Roman"/>
              </w:rPr>
              <w:t>Evalúa y comunica el proceso y resultados de su indagación</w:t>
            </w:r>
          </w:p>
        </w:tc>
        <w:tc>
          <w:tcPr>
            <w:tcW w:w="8788" w:type="dxa"/>
          </w:tcPr>
          <w:p w14:paraId="1F257820" w14:textId="656A1579" w:rsidR="00000EAE" w:rsidRPr="00687D57" w:rsidRDefault="00000EAE" w:rsidP="00624A90">
            <w:pPr>
              <w:spacing w:line="240" w:lineRule="auto"/>
              <w:jc w:val="both"/>
              <w:rPr>
                <w:rFonts w:ascii="Arial Narrow" w:hAnsi="Arial Narrow" w:cs="Times New Roman"/>
              </w:rPr>
            </w:pPr>
            <w:r w:rsidRPr="00687D57">
              <w:rPr>
                <w:rFonts w:ascii="Arial Narrow" w:hAnsi="Arial Narrow" w:cs="Times New Roman"/>
              </w:rPr>
              <w:t xml:space="preserve">Argumenta sus conclusiones con base en conocimientos científicos y explica los procedimientos utilizados para reducir errores, como el uso de grupos de control, la repetición de mediciones, los cálculos realizados y los ajustes aplicados para obtener resultados válidos y confiables. Además, comunica el proceso y los resultados de su investigación mediante un informe escrito u otros medios de difusión, </w:t>
            </w:r>
            <w:r w:rsidRPr="00687D57">
              <w:rPr>
                <w:rFonts w:ascii="Arial Narrow" w:hAnsi="Arial Narrow" w:cs="Times New Roman"/>
                <w:b/>
                <w:bCs/>
              </w:rPr>
              <w:t>reflexionando críticamente sobre las limitaciones del estudio y proponiendo nuevas preguntas o alternativas de investigación</w:t>
            </w:r>
            <w:r w:rsidRPr="00687D57">
              <w:rPr>
                <w:rFonts w:ascii="Arial Narrow" w:hAnsi="Arial Narrow" w:cs="Times New Roman"/>
              </w:rPr>
              <w:t>, lo que evidencia pensamiento crítico y creativo.</w:t>
            </w:r>
          </w:p>
        </w:tc>
        <w:tc>
          <w:tcPr>
            <w:tcW w:w="2552" w:type="dxa"/>
            <w:vMerge/>
          </w:tcPr>
          <w:p w14:paraId="7B7E19B8" w14:textId="77777777" w:rsidR="00000EAE" w:rsidRPr="00687D57" w:rsidRDefault="00000EAE" w:rsidP="00624A90">
            <w:pPr>
              <w:spacing w:after="0" w:line="240" w:lineRule="auto"/>
              <w:rPr>
                <w:rFonts w:ascii="Arial Narrow" w:hAnsi="Arial Narrow" w:cs="Times New Roman"/>
              </w:rPr>
            </w:pPr>
          </w:p>
        </w:tc>
      </w:tr>
      <w:tr w:rsidR="00624A90" w:rsidRPr="00687D57" w14:paraId="25960FB1" w14:textId="77777777" w:rsidTr="00E6497A">
        <w:trPr>
          <w:trHeight w:val="844"/>
        </w:trPr>
        <w:tc>
          <w:tcPr>
            <w:tcW w:w="1696" w:type="dxa"/>
            <w:vMerge/>
          </w:tcPr>
          <w:p w14:paraId="40E4666E" w14:textId="77777777" w:rsidR="00000EAE" w:rsidRPr="00687D57" w:rsidRDefault="00000EAE" w:rsidP="00624A90">
            <w:pPr>
              <w:spacing w:after="0" w:line="240" w:lineRule="auto"/>
              <w:rPr>
                <w:rFonts w:ascii="Arial Narrow" w:hAnsi="Arial Narrow" w:cs="Times New Roman"/>
              </w:rPr>
            </w:pPr>
          </w:p>
        </w:tc>
        <w:tc>
          <w:tcPr>
            <w:tcW w:w="1985" w:type="dxa"/>
            <w:vAlign w:val="center"/>
          </w:tcPr>
          <w:p w14:paraId="7DAF09F6" w14:textId="77777777" w:rsidR="00000EAE" w:rsidRPr="00687D57" w:rsidRDefault="00000EAE" w:rsidP="00624A90">
            <w:pPr>
              <w:pStyle w:val="Prrafodelista"/>
              <w:numPr>
                <w:ilvl w:val="0"/>
                <w:numId w:val="22"/>
              </w:numPr>
              <w:spacing w:after="0" w:line="240" w:lineRule="auto"/>
              <w:ind w:left="455" w:hanging="455"/>
              <w:jc w:val="both"/>
              <w:rPr>
                <w:rFonts w:ascii="Arial Narrow" w:hAnsi="Arial Narrow" w:cs="Times New Roman"/>
              </w:rPr>
            </w:pPr>
            <w:r w:rsidRPr="00687D57">
              <w:rPr>
                <w:rFonts w:ascii="Arial Narrow" w:hAnsi="Arial Narrow" w:cs="Times New Roman"/>
              </w:rPr>
              <w:t>Problematiza situaciones para hacer indagación</w:t>
            </w:r>
          </w:p>
          <w:p w14:paraId="153A69A6" w14:textId="77777777" w:rsidR="00000EAE" w:rsidRPr="00687D57" w:rsidRDefault="00000EAE" w:rsidP="00624A90">
            <w:pPr>
              <w:spacing w:after="0" w:line="240" w:lineRule="auto"/>
              <w:rPr>
                <w:rFonts w:ascii="Arial Narrow" w:hAnsi="Arial Narrow" w:cs="Times New Roman"/>
              </w:rPr>
            </w:pPr>
          </w:p>
        </w:tc>
        <w:tc>
          <w:tcPr>
            <w:tcW w:w="8788" w:type="dxa"/>
          </w:tcPr>
          <w:p w14:paraId="7CF3C285" w14:textId="04E75357" w:rsidR="00000EAE" w:rsidRPr="00687D57" w:rsidRDefault="00000EAE" w:rsidP="00624A90">
            <w:pPr>
              <w:spacing w:line="240" w:lineRule="auto"/>
              <w:jc w:val="both"/>
              <w:rPr>
                <w:rFonts w:ascii="Arial Narrow" w:hAnsi="Arial Narrow" w:cs="Times New Roman"/>
              </w:rPr>
            </w:pPr>
            <w:r w:rsidRPr="00687D57">
              <w:rPr>
                <w:rFonts w:ascii="Arial Narrow" w:hAnsi="Arial Narrow" w:cs="Times New Roman"/>
              </w:rPr>
              <w:t xml:space="preserve">Formula preguntas relacionadas con el fenómeno físico de la </w:t>
            </w:r>
            <w:r w:rsidRPr="00687D57">
              <w:rPr>
                <w:rFonts w:ascii="Arial Narrow" w:hAnsi="Arial Narrow" w:cs="Times New Roman"/>
                <w:b/>
                <w:bCs/>
              </w:rPr>
              <w:t>caída libre de los cuerpos</w:t>
            </w:r>
            <w:r w:rsidRPr="00687D57">
              <w:rPr>
                <w:rFonts w:ascii="Arial Narrow" w:hAnsi="Arial Narrow" w:cs="Times New Roman"/>
              </w:rPr>
              <w:t xml:space="preserve"> y su influencia en el movimiento de los objetos, con el fin de definir el problema de investigación. Analiza el comportamiento de las variables involucradas y plantea hipótesis basadas en conocimientos científicos, estableciendo relaciones entre ellas. Además, identifica posibles variables intervinientes y determina los objetivos de la indagación. Durante este proceso demuestra </w:t>
            </w:r>
            <w:r w:rsidRPr="00687D57">
              <w:rPr>
                <w:rFonts w:ascii="Arial Narrow" w:hAnsi="Arial Narrow" w:cs="Times New Roman"/>
                <w:b/>
                <w:bCs/>
              </w:rPr>
              <w:t>pensamiento crítico al analizar el fenómeno, cuestionar ideas previas y reconocer factores que influyen en el movimiento de los objetos</w:t>
            </w:r>
            <w:r w:rsidRPr="00687D57">
              <w:rPr>
                <w:rFonts w:ascii="Arial Narrow" w:hAnsi="Arial Narrow" w:cs="Times New Roman"/>
              </w:rPr>
              <w:t xml:space="preserve">, así como </w:t>
            </w:r>
            <w:r w:rsidRPr="00687D57">
              <w:rPr>
                <w:rFonts w:ascii="Arial Narrow" w:hAnsi="Arial Narrow" w:cs="Times New Roman"/>
                <w:b/>
                <w:bCs/>
              </w:rPr>
              <w:t>pensamiento creativo al proponer distintas formas de abordar la investigación o plantear posibles explicaciones del fenómeno</w:t>
            </w:r>
            <w:r w:rsidRPr="00687D57">
              <w:rPr>
                <w:rFonts w:ascii="Arial Narrow" w:hAnsi="Arial Narrow" w:cs="Times New Roman"/>
              </w:rPr>
              <w:t>.</w:t>
            </w:r>
          </w:p>
        </w:tc>
        <w:tc>
          <w:tcPr>
            <w:tcW w:w="2552" w:type="dxa"/>
            <w:vMerge/>
          </w:tcPr>
          <w:p w14:paraId="2E7A5184" w14:textId="77777777" w:rsidR="00000EAE" w:rsidRPr="00687D57" w:rsidRDefault="00000EAE" w:rsidP="00624A90">
            <w:pPr>
              <w:spacing w:after="0" w:line="240" w:lineRule="auto"/>
              <w:rPr>
                <w:rFonts w:ascii="Arial Narrow" w:hAnsi="Arial Narrow" w:cs="Times New Roman"/>
              </w:rPr>
            </w:pPr>
          </w:p>
        </w:tc>
      </w:tr>
      <w:tr w:rsidR="00624A90" w:rsidRPr="00687D57" w14:paraId="3D72AB81" w14:textId="77777777" w:rsidTr="00E6497A">
        <w:trPr>
          <w:trHeight w:val="844"/>
        </w:trPr>
        <w:tc>
          <w:tcPr>
            <w:tcW w:w="1696" w:type="dxa"/>
            <w:vMerge/>
          </w:tcPr>
          <w:p w14:paraId="59E9DDD0" w14:textId="77777777" w:rsidR="00000EAE" w:rsidRPr="00687D57" w:rsidRDefault="00000EAE" w:rsidP="00624A90">
            <w:pPr>
              <w:spacing w:after="0" w:line="240" w:lineRule="auto"/>
              <w:rPr>
                <w:rFonts w:ascii="Arial Narrow" w:hAnsi="Arial Narrow" w:cs="Times New Roman"/>
              </w:rPr>
            </w:pPr>
          </w:p>
        </w:tc>
        <w:tc>
          <w:tcPr>
            <w:tcW w:w="1985" w:type="dxa"/>
            <w:vAlign w:val="center"/>
          </w:tcPr>
          <w:p w14:paraId="3F1E2FC2" w14:textId="77777777" w:rsidR="00000EAE" w:rsidRPr="00687D57" w:rsidRDefault="00000EAE" w:rsidP="00624A90">
            <w:pPr>
              <w:pStyle w:val="Prrafodelista"/>
              <w:numPr>
                <w:ilvl w:val="0"/>
                <w:numId w:val="22"/>
              </w:numPr>
              <w:spacing w:after="0" w:line="240" w:lineRule="auto"/>
              <w:ind w:left="456" w:hanging="448"/>
              <w:jc w:val="both"/>
              <w:rPr>
                <w:rFonts w:ascii="Arial Narrow" w:hAnsi="Arial Narrow" w:cs="Times New Roman"/>
              </w:rPr>
            </w:pPr>
            <w:r w:rsidRPr="00687D57">
              <w:rPr>
                <w:rFonts w:ascii="Arial Narrow" w:hAnsi="Arial Narrow" w:cs="Times New Roman"/>
              </w:rPr>
              <w:t>Diseña estrategias para hacer indagación</w:t>
            </w:r>
          </w:p>
          <w:p w14:paraId="7BEF6BEC" w14:textId="77777777" w:rsidR="00000EAE" w:rsidRPr="00687D57" w:rsidRDefault="00000EAE" w:rsidP="00624A90">
            <w:pPr>
              <w:spacing w:after="0" w:line="240" w:lineRule="auto"/>
              <w:rPr>
                <w:rFonts w:ascii="Arial Narrow" w:hAnsi="Arial Narrow" w:cs="Times New Roman"/>
              </w:rPr>
            </w:pPr>
          </w:p>
        </w:tc>
        <w:tc>
          <w:tcPr>
            <w:tcW w:w="8788" w:type="dxa"/>
          </w:tcPr>
          <w:p w14:paraId="2B0C2423" w14:textId="658D9DB0" w:rsidR="00000EAE" w:rsidRPr="00687D57" w:rsidRDefault="00000EAE" w:rsidP="00624A90">
            <w:pPr>
              <w:spacing w:line="240" w:lineRule="auto"/>
              <w:jc w:val="both"/>
              <w:rPr>
                <w:rFonts w:ascii="Arial Narrow" w:hAnsi="Arial Narrow" w:cs="Times New Roman"/>
              </w:rPr>
            </w:pPr>
            <w:r w:rsidRPr="00687D57">
              <w:rPr>
                <w:rFonts w:ascii="Arial Narrow" w:hAnsi="Arial Narrow" w:cs="Times New Roman"/>
              </w:rPr>
              <w:t xml:space="preserve">Propone y sustenta procedimientos, basados en los objetivos planteados y en información científica, que le permitan observar, manipular y medir las variables del fenómeno. Establece el tiempo necesario para la experimentación, considera medidas de seguridad y selecciona adecuadamente herramientas, materiales e instrumentos para recoger datos cualitativos y cuantitativos. Asimismo, estima el margen de error y contempla la posibilidad de emplear un grupo de control para verificar la hipótesis. En este proceso evidencia </w:t>
            </w:r>
            <w:r w:rsidRPr="00687D57">
              <w:rPr>
                <w:rFonts w:ascii="Arial Narrow" w:hAnsi="Arial Narrow" w:cs="Times New Roman"/>
                <w:b/>
                <w:bCs/>
              </w:rPr>
              <w:t>pensamiento creativo al diseñar o adaptar estrategias experimentales con los recursos disponibles</w:t>
            </w:r>
            <w:r w:rsidRPr="00687D57">
              <w:rPr>
                <w:rFonts w:ascii="Arial Narrow" w:hAnsi="Arial Narrow" w:cs="Times New Roman"/>
              </w:rPr>
              <w:t xml:space="preserve">, y </w:t>
            </w:r>
            <w:r w:rsidRPr="00687D57">
              <w:rPr>
                <w:rFonts w:ascii="Arial Narrow" w:hAnsi="Arial Narrow" w:cs="Times New Roman"/>
                <w:b/>
                <w:bCs/>
              </w:rPr>
              <w:t>pensamiento crítico al evaluar la pertinencia, precisión y confiabilidad de los procedimientos planteados</w:t>
            </w:r>
            <w:r w:rsidRPr="00687D57">
              <w:rPr>
                <w:rFonts w:ascii="Arial Narrow" w:hAnsi="Arial Narrow" w:cs="Times New Roman"/>
              </w:rPr>
              <w:t>.</w:t>
            </w:r>
          </w:p>
        </w:tc>
        <w:tc>
          <w:tcPr>
            <w:tcW w:w="2552" w:type="dxa"/>
            <w:vMerge/>
          </w:tcPr>
          <w:p w14:paraId="0BD31FAB" w14:textId="77777777" w:rsidR="00000EAE" w:rsidRPr="00687D57" w:rsidRDefault="00000EAE" w:rsidP="00624A90">
            <w:pPr>
              <w:spacing w:after="0" w:line="240" w:lineRule="auto"/>
              <w:rPr>
                <w:rFonts w:ascii="Arial Narrow" w:hAnsi="Arial Narrow" w:cs="Times New Roman"/>
              </w:rPr>
            </w:pPr>
          </w:p>
        </w:tc>
      </w:tr>
      <w:tr w:rsidR="00624A90" w:rsidRPr="00687D57" w14:paraId="569D3CC2" w14:textId="77777777" w:rsidTr="00E6497A">
        <w:trPr>
          <w:trHeight w:val="844"/>
        </w:trPr>
        <w:tc>
          <w:tcPr>
            <w:tcW w:w="1696" w:type="dxa"/>
            <w:vMerge/>
          </w:tcPr>
          <w:p w14:paraId="037AA7B3" w14:textId="77777777" w:rsidR="00000EAE" w:rsidRPr="00687D57" w:rsidRDefault="00000EAE" w:rsidP="00624A90">
            <w:pPr>
              <w:spacing w:after="0" w:line="240" w:lineRule="auto"/>
              <w:rPr>
                <w:rFonts w:ascii="Arial Narrow" w:hAnsi="Arial Narrow" w:cs="Times New Roman"/>
              </w:rPr>
            </w:pPr>
          </w:p>
        </w:tc>
        <w:tc>
          <w:tcPr>
            <w:tcW w:w="1985" w:type="dxa"/>
            <w:vAlign w:val="center"/>
          </w:tcPr>
          <w:p w14:paraId="041AF607" w14:textId="77777777" w:rsidR="00000EAE" w:rsidRPr="00687D57" w:rsidRDefault="00000EAE" w:rsidP="00624A90">
            <w:pPr>
              <w:pStyle w:val="Prrafodelista"/>
              <w:numPr>
                <w:ilvl w:val="0"/>
                <w:numId w:val="22"/>
              </w:numPr>
              <w:spacing w:after="0" w:line="240" w:lineRule="auto"/>
              <w:ind w:left="456" w:hanging="448"/>
              <w:jc w:val="both"/>
              <w:rPr>
                <w:rFonts w:ascii="Arial Narrow" w:hAnsi="Arial Narrow" w:cs="Times New Roman"/>
              </w:rPr>
            </w:pPr>
            <w:r w:rsidRPr="00687D57">
              <w:rPr>
                <w:rFonts w:ascii="Arial Narrow" w:hAnsi="Arial Narrow" w:cs="Times New Roman"/>
              </w:rPr>
              <w:t>Genera y registra datos e información</w:t>
            </w:r>
          </w:p>
          <w:p w14:paraId="13803806" w14:textId="77777777" w:rsidR="00000EAE" w:rsidRPr="00687D57" w:rsidRDefault="00000EAE" w:rsidP="00624A90">
            <w:pPr>
              <w:spacing w:after="0" w:line="240" w:lineRule="auto"/>
              <w:rPr>
                <w:rFonts w:ascii="Arial Narrow" w:hAnsi="Arial Narrow" w:cs="Times New Roman"/>
              </w:rPr>
            </w:pPr>
          </w:p>
        </w:tc>
        <w:tc>
          <w:tcPr>
            <w:tcW w:w="8788" w:type="dxa"/>
          </w:tcPr>
          <w:p w14:paraId="38F20849" w14:textId="3974E162" w:rsidR="00000EAE" w:rsidRPr="00687D57" w:rsidRDefault="00000EAE" w:rsidP="00624A90">
            <w:pPr>
              <w:spacing w:line="240" w:lineRule="auto"/>
              <w:jc w:val="both"/>
              <w:rPr>
                <w:rFonts w:ascii="Arial Narrow" w:hAnsi="Arial Narrow" w:cs="Times New Roman"/>
              </w:rPr>
            </w:pPr>
            <w:r w:rsidRPr="00687D57">
              <w:rPr>
                <w:rFonts w:ascii="Arial Narrow" w:hAnsi="Arial Narrow" w:cs="Times New Roman"/>
              </w:rPr>
              <w:t xml:space="preserve">Obtiene y organiza información cualitativa y cuantitativa mediante la manipulación de la variable independiente y la realización de mediciones repetidas de la variable dependiente. Controla las variables intervinientes y realiza ajustes en los procedimientos o instrumentos cuando es necesario. Además, </w:t>
            </w:r>
            <w:r w:rsidRPr="00687D57">
              <w:rPr>
                <w:rFonts w:ascii="Arial Narrow" w:hAnsi="Arial Narrow" w:cs="Times New Roman"/>
                <w:b/>
                <w:bCs/>
              </w:rPr>
              <w:t>analiza la consistencia de los datos obtenidos, identifica posibles fuentes de error y propone mejoras en el procedimiento experimental</w:t>
            </w:r>
            <w:r w:rsidRPr="00687D57">
              <w:rPr>
                <w:rFonts w:ascii="Arial Narrow" w:hAnsi="Arial Narrow" w:cs="Times New Roman"/>
              </w:rPr>
              <w:t>, demostrando pensamiento crítico y creativo. Asimismo, aplica cálculos como medidas de tendencia central o relaciones de proporcionalidad, determina el margen de error y presenta los resultados mediante gráficos.</w:t>
            </w:r>
          </w:p>
        </w:tc>
        <w:tc>
          <w:tcPr>
            <w:tcW w:w="2552" w:type="dxa"/>
            <w:vMerge/>
          </w:tcPr>
          <w:p w14:paraId="3834A4A6" w14:textId="77777777" w:rsidR="00000EAE" w:rsidRPr="00687D57" w:rsidRDefault="00000EAE" w:rsidP="00624A90">
            <w:pPr>
              <w:spacing w:after="0" w:line="240" w:lineRule="auto"/>
              <w:rPr>
                <w:rFonts w:ascii="Arial Narrow" w:hAnsi="Arial Narrow" w:cs="Times New Roman"/>
              </w:rPr>
            </w:pPr>
          </w:p>
        </w:tc>
      </w:tr>
      <w:tr w:rsidR="00624A90" w:rsidRPr="00687D57" w14:paraId="095B10B1" w14:textId="77777777" w:rsidTr="00E6497A">
        <w:trPr>
          <w:trHeight w:val="844"/>
        </w:trPr>
        <w:tc>
          <w:tcPr>
            <w:tcW w:w="1696" w:type="dxa"/>
            <w:vMerge/>
          </w:tcPr>
          <w:p w14:paraId="77D9D6F6" w14:textId="77777777" w:rsidR="00000EAE" w:rsidRPr="00687D57" w:rsidRDefault="00000EAE" w:rsidP="00624A90">
            <w:pPr>
              <w:spacing w:after="0" w:line="240" w:lineRule="auto"/>
              <w:rPr>
                <w:rFonts w:ascii="Arial Narrow" w:hAnsi="Arial Narrow" w:cs="Times New Roman"/>
              </w:rPr>
            </w:pPr>
          </w:p>
        </w:tc>
        <w:tc>
          <w:tcPr>
            <w:tcW w:w="1985" w:type="dxa"/>
            <w:vAlign w:val="center"/>
          </w:tcPr>
          <w:p w14:paraId="195D2823" w14:textId="77777777" w:rsidR="00000EAE" w:rsidRPr="00687D57" w:rsidRDefault="00000EAE" w:rsidP="00624A90">
            <w:pPr>
              <w:pStyle w:val="Prrafodelista"/>
              <w:numPr>
                <w:ilvl w:val="0"/>
                <w:numId w:val="22"/>
              </w:numPr>
              <w:spacing w:after="0" w:line="240" w:lineRule="auto"/>
              <w:ind w:left="456" w:hanging="448"/>
              <w:jc w:val="both"/>
              <w:rPr>
                <w:rFonts w:ascii="Arial Narrow" w:hAnsi="Arial Narrow" w:cs="Times New Roman"/>
              </w:rPr>
            </w:pPr>
            <w:r w:rsidRPr="00687D57">
              <w:rPr>
                <w:rFonts w:ascii="Arial Narrow" w:hAnsi="Arial Narrow" w:cs="Times New Roman"/>
              </w:rPr>
              <w:t>Analiza datos e información</w:t>
            </w:r>
          </w:p>
          <w:p w14:paraId="7B18962C" w14:textId="77777777" w:rsidR="00000EAE" w:rsidRPr="00687D57" w:rsidRDefault="00000EAE" w:rsidP="00624A90">
            <w:pPr>
              <w:spacing w:after="0" w:line="240" w:lineRule="auto"/>
              <w:rPr>
                <w:rFonts w:ascii="Arial Narrow" w:hAnsi="Arial Narrow" w:cs="Times New Roman"/>
              </w:rPr>
            </w:pPr>
          </w:p>
        </w:tc>
        <w:tc>
          <w:tcPr>
            <w:tcW w:w="8788" w:type="dxa"/>
          </w:tcPr>
          <w:p w14:paraId="79460B18" w14:textId="53F74FF5" w:rsidR="00000EAE" w:rsidRPr="00687D57" w:rsidRDefault="00000EAE" w:rsidP="00624A90">
            <w:pPr>
              <w:spacing w:line="240" w:lineRule="auto"/>
              <w:jc w:val="both"/>
              <w:rPr>
                <w:rFonts w:ascii="Arial Narrow" w:hAnsi="Arial Narrow" w:cs="Times New Roman"/>
              </w:rPr>
            </w:pPr>
            <w:r w:rsidRPr="00687D57">
              <w:rPr>
                <w:rFonts w:ascii="Arial Narrow" w:hAnsi="Arial Narrow" w:cs="Times New Roman"/>
              </w:rPr>
              <w:t xml:space="preserve">Examina y compara los datos recopilados para establecer relaciones entre las variables, identificando semejanzas, diferencias o relaciones de causa y efecto. Reconoce patrones o tendencias, predice el comportamiento de las variables y contrasta los resultados con la hipótesis planteada y con información científica para confirmarla o refutarla, elaborando las conclusiones correspondientes. En esta etapa evidencia </w:t>
            </w:r>
            <w:r w:rsidRPr="00687D57">
              <w:rPr>
                <w:rFonts w:ascii="Arial Narrow" w:hAnsi="Arial Narrow" w:cs="Times New Roman"/>
                <w:b/>
                <w:bCs/>
              </w:rPr>
              <w:t>pensamiento crítico al interpretar los resultados, evaluar su coherencia y explicar posibles variaciones</w:t>
            </w:r>
            <w:r w:rsidRPr="00687D57">
              <w:rPr>
                <w:rFonts w:ascii="Arial Narrow" w:hAnsi="Arial Narrow" w:cs="Times New Roman"/>
              </w:rPr>
              <w:t xml:space="preserve">, así como </w:t>
            </w:r>
            <w:r w:rsidRPr="00687D57">
              <w:rPr>
                <w:rFonts w:ascii="Arial Narrow" w:hAnsi="Arial Narrow" w:cs="Times New Roman"/>
                <w:b/>
                <w:bCs/>
              </w:rPr>
              <w:t>pensamiento creativo al explorar diversas formas de representar y explicar la información obtenida</w:t>
            </w:r>
            <w:r w:rsidRPr="00687D57">
              <w:rPr>
                <w:rFonts w:ascii="Arial Narrow" w:hAnsi="Arial Narrow" w:cs="Times New Roman"/>
              </w:rPr>
              <w:t>.</w:t>
            </w:r>
          </w:p>
        </w:tc>
        <w:tc>
          <w:tcPr>
            <w:tcW w:w="2552" w:type="dxa"/>
            <w:vMerge/>
          </w:tcPr>
          <w:p w14:paraId="0F249454" w14:textId="77777777" w:rsidR="00000EAE" w:rsidRPr="00687D57" w:rsidRDefault="00000EAE" w:rsidP="00624A90">
            <w:pPr>
              <w:spacing w:after="0" w:line="240" w:lineRule="auto"/>
              <w:rPr>
                <w:rFonts w:ascii="Arial Narrow" w:hAnsi="Arial Narrow" w:cs="Times New Roman"/>
              </w:rPr>
            </w:pPr>
          </w:p>
        </w:tc>
      </w:tr>
      <w:tr w:rsidR="00624A90" w:rsidRPr="00687D57" w14:paraId="197F988B" w14:textId="77777777" w:rsidTr="00E6497A">
        <w:tc>
          <w:tcPr>
            <w:tcW w:w="1696" w:type="dxa"/>
            <w:vMerge/>
          </w:tcPr>
          <w:p w14:paraId="5B8E251E" w14:textId="77777777" w:rsidR="00000EAE" w:rsidRPr="00687D57" w:rsidRDefault="00000EAE" w:rsidP="00624A90">
            <w:pPr>
              <w:spacing w:after="0" w:line="240" w:lineRule="auto"/>
              <w:rPr>
                <w:rFonts w:ascii="Arial Narrow" w:hAnsi="Arial Narrow" w:cs="Times New Roman"/>
              </w:rPr>
            </w:pPr>
          </w:p>
        </w:tc>
        <w:tc>
          <w:tcPr>
            <w:tcW w:w="1985" w:type="dxa"/>
            <w:vAlign w:val="center"/>
          </w:tcPr>
          <w:p w14:paraId="7732C936" w14:textId="25D98608" w:rsidR="00000EAE" w:rsidRPr="00687D57" w:rsidRDefault="00000EAE" w:rsidP="00624A90">
            <w:pPr>
              <w:pStyle w:val="Prrafodelista"/>
              <w:numPr>
                <w:ilvl w:val="0"/>
                <w:numId w:val="22"/>
              </w:numPr>
              <w:spacing w:after="0" w:line="240" w:lineRule="auto"/>
              <w:ind w:left="456" w:hanging="448"/>
              <w:jc w:val="both"/>
              <w:rPr>
                <w:rFonts w:ascii="Arial Narrow" w:hAnsi="Arial Narrow" w:cs="Times New Roman"/>
              </w:rPr>
            </w:pPr>
            <w:r w:rsidRPr="00687D57">
              <w:rPr>
                <w:rFonts w:ascii="Arial Narrow" w:hAnsi="Arial Narrow" w:cs="Times New Roman"/>
              </w:rPr>
              <w:t>Evalúa y comunica el proceso y resultados de su indagación</w:t>
            </w:r>
          </w:p>
        </w:tc>
        <w:tc>
          <w:tcPr>
            <w:tcW w:w="8788" w:type="dxa"/>
          </w:tcPr>
          <w:p w14:paraId="725E0A3C" w14:textId="5A99AD5C" w:rsidR="00000EAE" w:rsidRPr="00687D57" w:rsidRDefault="00000EAE" w:rsidP="00624A90">
            <w:pPr>
              <w:spacing w:after="0" w:line="240" w:lineRule="auto"/>
              <w:jc w:val="both"/>
              <w:rPr>
                <w:rFonts w:ascii="Arial Narrow" w:hAnsi="Arial Narrow" w:cs="Times New Roman"/>
              </w:rPr>
            </w:pPr>
            <w:r w:rsidRPr="00687D57">
              <w:rPr>
                <w:rFonts w:ascii="Arial Narrow" w:hAnsi="Arial Narrow" w:cs="Times New Roman"/>
              </w:rPr>
              <w:t xml:space="preserve">Argumenta sus conclusiones basándose en conocimientos científicos y explica los procedimientos utilizados para reducir posibles errores, como el uso de grupos de control, la repetición de mediciones, los cálculos realizados y los ajustes efectuados para obtener resultados válidos y confiables. Además, comunica el proceso y los resultados de su investigación mediante un informe escrito u otros medios de difusión, </w:t>
            </w:r>
            <w:r w:rsidRPr="00687D57">
              <w:rPr>
                <w:rFonts w:ascii="Arial Narrow" w:hAnsi="Arial Narrow" w:cs="Times New Roman"/>
                <w:b/>
                <w:bCs/>
              </w:rPr>
              <w:t>reflexionando críticamente sobre las limitaciones del estudio y proponiendo nuevas preguntas o alternativas de investigación</w:t>
            </w:r>
            <w:r w:rsidRPr="00687D57">
              <w:rPr>
                <w:rFonts w:ascii="Arial Narrow" w:hAnsi="Arial Narrow" w:cs="Times New Roman"/>
              </w:rPr>
              <w:t>, lo que evidencia el desarrollo del pensamiento crítico y creativo.</w:t>
            </w:r>
          </w:p>
        </w:tc>
        <w:tc>
          <w:tcPr>
            <w:tcW w:w="2552" w:type="dxa"/>
            <w:vMerge/>
          </w:tcPr>
          <w:p w14:paraId="760ADAFA" w14:textId="0B5FA347" w:rsidR="00000EAE" w:rsidRPr="00687D57" w:rsidRDefault="00000EAE" w:rsidP="00624A90">
            <w:pPr>
              <w:spacing w:after="0" w:line="240" w:lineRule="auto"/>
              <w:rPr>
                <w:rFonts w:ascii="Arial Narrow" w:hAnsi="Arial Narrow" w:cs="Times New Roman"/>
              </w:rPr>
            </w:pPr>
          </w:p>
        </w:tc>
      </w:tr>
      <w:tr w:rsidR="00624A90" w:rsidRPr="00687D57" w14:paraId="0AEA8894" w14:textId="77777777" w:rsidTr="00E6497A">
        <w:tc>
          <w:tcPr>
            <w:tcW w:w="1696" w:type="dxa"/>
            <w:vMerge w:val="restart"/>
            <w:vAlign w:val="center"/>
          </w:tcPr>
          <w:p w14:paraId="191A792B" w14:textId="5EB115BA" w:rsidR="00E6497A" w:rsidRPr="00687D57" w:rsidRDefault="00E6497A" w:rsidP="00624A90">
            <w:pPr>
              <w:spacing w:line="240" w:lineRule="auto"/>
              <w:jc w:val="both"/>
              <w:rPr>
                <w:rFonts w:ascii="Arial Narrow" w:hAnsi="Arial Narrow" w:cs="Times New Roman"/>
              </w:rPr>
            </w:pPr>
            <w:r w:rsidRPr="00687D57">
              <w:rPr>
                <w:rFonts w:ascii="Arial Narrow" w:hAnsi="Arial Narrow" w:cs="Times New Roman"/>
              </w:rPr>
              <w:t>Explica el mundo físico basándose en conocimientos sobre materia y energía</w:t>
            </w:r>
          </w:p>
          <w:p w14:paraId="55CCA376" w14:textId="3ECA018C" w:rsidR="00E6497A" w:rsidRPr="00687D57" w:rsidRDefault="00E6497A" w:rsidP="00624A90">
            <w:pPr>
              <w:spacing w:after="0" w:line="240" w:lineRule="auto"/>
              <w:rPr>
                <w:rFonts w:ascii="Arial Narrow" w:hAnsi="Arial Narrow" w:cs="Times New Roman"/>
              </w:rPr>
            </w:pPr>
          </w:p>
        </w:tc>
        <w:tc>
          <w:tcPr>
            <w:tcW w:w="1985" w:type="dxa"/>
            <w:vMerge w:val="restart"/>
            <w:vAlign w:val="center"/>
          </w:tcPr>
          <w:p w14:paraId="0C50F0C7" w14:textId="77777777" w:rsidR="00E6497A" w:rsidRPr="00687D57" w:rsidRDefault="00E6497A" w:rsidP="00624A90">
            <w:pPr>
              <w:spacing w:line="240" w:lineRule="auto"/>
              <w:jc w:val="both"/>
              <w:rPr>
                <w:rFonts w:ascii="Arial Narrow" w:hAnsi="Arial Narrow" w:cs="Times New Roman"/>
              </w:rPr>
            </w:pPr>
            <w:r w:rsidRPr="00687D57">
              <w:rPr>
                <w:rFonts w:ascii="Arial Narrow" w:hAnsi="Arial Narrow" w:cs="Times New Roman"/>
                <w:b/>
                <w:bCs/>
              </w:rPr>
              <w:t xml:space="preserve">1. </w:t>
            </w:r>
            <w:r w:rsidRPr="00687D57">
              <w:rPr>
                <w:rFonts w:ascii="Arial Narrow" w:hAnsi="Arial Narrow" w:cs="Times New Roman"/>
              </w:rPr>
              <w:t>Comprende y usa conocimientos sobre materia y energía</w:t>
            </w:r>
          </w:p>
          <w:p w14:paraId="26A7C840" w14:textId="1831ABCE" w:rsidR="00E6497A" w:rsidRPr="00687D57" w:rsidRDefault="00E6497A" w:rsidP="00624A90">
            <w:pPr>
              <w:spacing w:after="0" w:line="240" w:lineRule="auto"/>
              <w:rPr>
                <w:rFonts w:ascii="Arial Narrow" w:hAnsi="Arial Narrow" w:cs="Times New Roman"/>
                <w:b/>
                <w:bCs/>
              </w:rPr>
            </w:pPr>
            <w:r w:rsidRPr="00687D57">
              <w:rPr>
                <w:rFonts w:ascii="Arial Narrow" w:hAnsi="Arial Narrow" w:cs="Times New Roman"/>
              </w:rPr>
              <w:t>2. Evalúa las implicancias del saber y del quehacer científico y tecnológico</w:t>
            </w:r>
          </w:p>
        </w:tc>
        <w:tc>
          <w:tcPr>
            <w:tcW w:w="8788" w:type="dxa"/>
          </w:tcPr>
          <w:p w14:paraId="0DBA05B0" w14:textId="4E913D84" w:rsidR="00E6497A" w:rsidRPr="00687D57" w:rsidRDefault="00E6497A" w:rsidP="00624A90">
            <w:pPr>
              <w:spacing w:after="0" w:line="240" w:lineRule="auto"/>
              <w:jc w:val="both"/>
              <w:rPr>
                <w:rFonts w:ascii="Arial Narrow" w:hAnsi="Arial Narrow" w:cs="Times New Roman"/>
              </w:rPr>
            </w:pPr>
            <w:r w:rsidRPr="00687D57">
              <w:rPr>
                <w:rStyle w:val="bzpyqfadein"/>
                <w:rFonts w:ascii="Arial Narrow" w:hAnsi="Arial Narrow" w:cs="Times New Roman"/>
                <w:b/>
                <w:bCs/>
              </w:rPr>
              <w:t>Explica cualitativa y cuantitativamente la formación de las ecuaciones dimensionales a partir del Sistema Internacional de Unidades</w:t>
            </w:r>
            <w:r w:rsidRPr="00687D57">
              <w:rPr>
                <w:rStyle w:val="bzpyqfadein"/>
                <w:rFonts w:ascii="Arial Narrow" w:hAnsi="Arial Narrow" w:cs="Times New Roman"/>
              </w:rPr>
              <w:t xml:space="preserve">, reconociendo su importancia en la validez de las fórmulas matemáticas utilizadas en la física. Durante este proceso evidencia </w:t>
            </w:r>
            <w:r w:rsidRPr="00687D57">
              <w:rPr>
                <w:rStyle w:val="bzpyqfadein"/>
                <w:rFonts w:ascii="Arial Narrow" w:hAnsi="Arial Narrow" w:cs="Times New Roman"/>
                <w:b/>
                <w:bCs/>
              </w:rPr>
              <w:t>pensamiento crítico al analizar la coherencia dimensional de las ecuaciones y cuestionar posibles errores en las fórmulas</w:t>
            </w:r>
            <w:r w:rsidRPr="00687D57">
              <w:rPr>
                <w:rStyle w:val="bzpyqfadein"/>
                <w:rFonts w:ascii="Arial Narrow" w:hAnsi="Arial Narrow" w:cs="Times New Roman"/>
              </w:rPr>
              <w:t xml:space="preserve">, así como </w:t>
            </w:r>
            <w:r w:rsidRPr="00687D57">
              <w:rPr>
                <w:rStyle w:val="bzpyqfadein"/>
                <w:rFonts w:ascii="Arial Narrow" w:hAnsi="Arial Narrow" w:cs="Times New Roman"/>
                <w:b/>
                <w:bCs/>
              </w:rPr>
              <w:t>pensamiento creativo al plantear diferentes formas de representar o comprobar la relación entre magnitudes físicas</w:t>
            </w:r>
            <w:r w:rsidRPr="00687D57">
              <w:rPr>
                <w:rStyle w:val="bzpyqfadein"/>
                <w:rFonts w:ascii="Arial Narrow" w:hAnsi="Arial Narrow" w:cs="Times New Roman"/>
              </w:rPr>
              <w:t>.</w:t>
            </w:r>
          </w:p>
        </w:tc>
        <w:tc>
          <w:tcPr>
            <w:tcW w:w="2552" w:type="dxa"/>
            <w:vMerge w:val="restart"/>
            <w:vAlign w:val="center"/>
          </w:tcPr>
          <w:p w14:paraId="3745E2CF" w14:textId="77777777" w:rsidR="00E6497A" w:rsidRPr="00687D57" w:rsidRDefault="00E6497A" w:rsidP="00624A90">
            <w:pPr>
              <w:spacing w:line="240" w:lineRule="auto"/>
              <w:jc w:val="both"/>
              <w:rPr>
                <w:rFonts w:ascii="Arial Narrow" w:hAnsi="Arial Narrow" w:cs="Times New Roman"/>
              </w:rPr>
            </w:pPr>
            <w:r w:rsidRPr="00687D57">
              <w:rPr>
                <w:rFonts w:ascii="Arial Narrow" w:hAnsi="Arial Narrow" w:cs="Times New Roman"/>
              </w:rPr>
              <w:t xml:space="preserve">Explica, con base en evidencias con respaldo científico, las relaciones cualitativas y las cuantificables entre: la estructura microscópica de un material y su reactividad con otros materiales o con campos y ondas; la información genética, las funciones de las células con las funciones de los sistemas (homeostasis); el origen de la Tierra, su composición, su evolución física, química y biológica con los registros fósiles. </w:t>
            </w:r>
          </w:p>
          <w:p w14:paraId="0E19B2BC" w14:textId="0F1B0255" w:rsidR="00E6497A" w:rsidRPr="00687D57" w:rsidRDefault="00E6497A" w:rsidP="00624A90">
            <w:pPr>
              <w:spacing w:after="0" w:line="240" w:lineRule="auto"/>
              <w:jc w:val="both"/>
              <w:rPr>
                <w:rFonts w:ascii="Arial Narrow" w:hAnsi="Arial Narrow" w:cs="Times New Roman"/>
              </w:rPr>
            </w:pPr>
            <w:r w:rsidRPr="00687D57">
              <w:rPr>
                <w:rFonts w:ascii="Arial Narrow" w:hAnsi="Arial Narrow" w:cs="Times New Roman"/>
              </w:rPr>
              <w:t xml:space="preserve">Argumenta su posición frente a las implicancias éticas, </w:t>
            </w:r>
            <w:r w:rsidRPr="00687D57">
              <w:rPr>
                <w:rFonts w:ascii="Arial Narrow" w:hAnsi="Arial Narrow" w:cs="Times New Roman"/>
              </w:rPr>
              <w:lastRenderedPageBreak/>
              <w:t xml:space="preserve">sociales y ambientales de situaciones </w:t>
            </w:r>
            <w:proofErr w:type="spellStart"/>
            <w:r w:rsidRPr="00687D57">
              <w:rPr>
                <w:rFonts w:ascii="Arial Narrow" w:hAnsi="Arial Narrow" w:cs="Times New Roman"/>
              </w:rPr>
              <w:t>sociocientíficas</w:t>
            </w:r>
            <w:proofErr w:type="spellEnd"/>
            <w:r w:rsidRPr="00687D57">
              <w:rPr>
                <w:rFonts w:ascii="Arial Narrow" w:hAnsi="Arial Narrow" w:cs="Times New Roman"/>
              </w:rPr>
              <w:t xml:space="preserve"> o frente a cambios en la cosmovisión suscitados por el desarrollo de la ciencia y tecnología.</w:t>
            </w:r>
          </w:p>
        </w:tc>
      </w:tr>
      <w:tr w:rsidR="00624A90" w:rsidRPr="00687D57" w14:paraId="004FAA36" w14:textId="77777777" w:rsidTr="00E6497A">
        <w:trPr>
          <w:trHeight w:val="798"/>
        </w:trPr>
        <w:tc>
          <w:tcPr>
            <w:tcW w:w="1696" w:type="dxa"/>
            <w:vMerge/>
            <w:vAlign w:val="center"/>
          </w:tcPr>
          <w:p w14:paraId="628644AB" w14:textId="77777777" w:rsidR="00E6497A" w:rsidRPr="00687D57" w:rsidRDefault="00E6497A" w:rsidP="00624A90">
            <w:pPr>
              <w:spacing w:after="0" w:line="240" w:lineRule="auto"/>
              <w:rPr>
                <w:rFonts w:ascii="Arial Narrow" w:hAnsi="Arial Narrow" w:cs="Times New Roman"/>
              </w:rPr>
            </w:pPr>
          </w:p>
        </w:tc>
        <w:tc>
          <w:tcPr>
            <w:tcW w:w="1985" w:type="dxa"/>
            <w:vMerge/>
            <w:vAlign w:val="center"/>
          </w:tcPr>
          <w:p w14:paraId="54054915" w14:textId="446B6A73" w:rsidR="00E6497A" w:rsidRPr="00687D57" w:rsidRDefault="00E6497A" w:rsidP="00624A90">
            <w:pPr>
              <w:spacing w:after="0" w:line="240" w:lineRule="auto"/>
              <w:rPr>
                <w:rFonts w:ascii="Arial Narrow" w:hAnsi="Arial Narrow" w:cs="Times New Roman"/>
                <w:b/>
              </w:rPr>
            </w:pPr>
          </w:p>
        </w:tc>
        <w:tc>
          <w:tcPr>
            <w:tcW w:w="8788" w:type="dxa"/>
          </w:tcPr>
          <w:p w14:paraId="69D19939" w14:textId="34F1E0F9" w:rsidR="00E6497A" w:rsidRPr="00687D57" w:rsidRDefault="00E6497A" w:rsidP="00624A90">
            <w:pPr>
              <w:spacing w:line="240" w:lineRule="auto"/>
              <w:jc w:val="both"/>
              <w:rPr>
                <w:rFonts w:ascii="Arial Narrow" w:hAnsi="Arial Narrow" w:cs="Times New Roman"/>
              </w:rPr>
            </w:pPr>
            <w:r w:rsidRPr="00687D57">
              <w:rPr>
                <w:rStyle w:val="bzpyqfadein"/>
                <w:rFonts w:ascii="Arial Narrow" w:hAnsi="Arial Narrow" w:cs="Times New Roman"/>
                <w:b/>
                <w:bCs/>
              </w:rPr>
              <w:t>Sustenta la importancia de las razones trigonométricas de triángulos notables</w:t>
            </w:r>
            <w:r w:rsidRPr="00687D57">
              <w:rPr>
                <w:rStyle w:val="bzpyqfadein"/>
                <w:rFonts w:ascii="Arial Narrow" w:hAnsi="Arial Narrow" w:cs="Times New Roman"/>
              </w:rPr>
              <w:t xml:space="preserve"> en la resolución de problemas sobre fenómenos físicos. Aplica </w:t>
            </w:r>
            <w:r w:rsidRPr="00687D57">
              <w:rPr>
                <w:rStyle w:val="bzpyqfadein"/>
                <w:rFonts w:ascii="Arial Narrow" w:hAnsi="Arial Narrow" w:cs="Times New Roman"/>
                <w:b/>
                <w:bCs/>
              </w:rPr>
              <w:t>pensamiento crítico al interpretar la relación entre los ángulos y las magnitudes involucradas en un fenómeno físico</w:t>
            </w:r>
            <w:r w:rsidRPr="00687D57">
              <w:rPr>
                <w:rStyle w:val="bzpyqfadein"/>
                <w:rFonts w:ascii="Arial Narrow" w:hAnsi="Arial Narrow" w:cs="Times New Roman"/>
              </w:rPr>
              <w:t xml:space="preserve">, y </w:t>
            </w:r>
            <w:r w:rsidRPr="00687D57">
              <w:rPr>
                <w:rStyle w:val="bzpyqfadein"/>
                <w:rFonts w:ascii="Arial Narrow" w:hAnsi="Arial Narrow" w:cs="Times New Roman"/>
                <w:b/>
                <w:bCs/>
              </w:rPr>
              <w:t>pensamiento creativo al utilizar diversas estrategias o representaciones geométricas que faciliten la comprensión y solución de problemas</w:t>
            </w:r>
            <w:r w:rsidRPr="00687D57">
              <w:rPr>
                <w:rStyle w:val="bzpyqfadein"/>
                <w:rFonts w:ascii="Arial Narrow" w:hAnsi="Arial Narrow" w:cs="Times New Roman"/>
              </w:rPr>
              <w:t>.</w:t>
            </w:r>
          </w:p>
        </w:tc>
        <w:tc>
          <w:tcPr>
            <w:tcW w:w="2552" w:type="dxa"/>
            <w:vMerge/>
          </w:tcPr>
          <w:p w14:paraId="4897BD8D" w14:textId="41F9B3E8" w:rsidR="00E6497A" w:rsidRPr="00687D57" w:rsidRDefault="00E6497A" w:rsidP="00624A90">
            <w:pPr>
              <w:spacing w:after="0" w:line="240" w:lineRule="auto"/>
              <w:rPr>
                <w:rFonts w:ascii="Arial Narrow" w:hAnsi="Arial Narrow" w:cs="Times New Roman"/>
              </w:rPr>
            </w:pPr>
          </w:p>
        </w:tc>
      </w:tr>
      <w:tr w:rsidR="00624A90" w:rsidRPr="00687D57" w14:paraId="20D93CAE" w14:textId="77777777" w:rsidTr="00E6497A">
        <w:trPr>
          <w:trHeight w:val="798"/>
        </w:trPr>
        <w:tc>
          <w:tcPr>
            <w:tcW w:w="1696" w:type="dxa"/>
            <w:vMerge/>
            <w:vAlign w:val="center"/>
          </w:tcPr>
          <w:p w14:paraId="2B1A5A8E" w14:textId="77777777" w:rsidR="00E6497A" w:rsidRPr="00687D57" w:rsidRDefault="00E6497A" w:rsidP="00624A90">
            <w:pPr>
              <w:spacing w:after="0" w:line="240" w:lineRule="auto"/>
              <w:rPr>
                <w:rFonts w:ascii="Arial Narrow" w:hAnsi="Arial Narrow" w:cs="Times New Roman"/>
              </w:rPr>
            </w:pPr>
          </w:p>
        </w:tc>
        <w:tc>
          <w:tcPr>
            <w:tcW w:w="1985" w:type="dxa"/>
            <w:vMerge/>
            <w:vAlign w:val="center"/>
          </w:tcPr>
          <w:p w14:paraId="2D10B2D5" w14:textId="77777777" w:rsidR="00E6497A" w:rsidRPr="00687D57" w:rsidRDefault="00E6497A" w:rsidP="00624A90">
            <w:pPr>
              <w:spacing w:after="0" w:line="240" w:lineRule="auto"/>
              <w:rPr>
                <w:rFonts w:ascii="Arial Narrow" w:hAnsi="Arial Narrow" w:cs="Times New Roman"/>
                <w:b/>
              </w:rPr>
            </w:pPr>
          </w:p>
        </w:tc>
        <w:tc>
          <w:tcPr>
            <w:tcW w:w="8788" w:type="dxa"/>
          </w:tcPr>
          <w:p w14:paraId="74A96686" w14:textId="3E507923" w:rsidR="00E6497A" w:rsidRPr="00687D57" w:rsidRDefault="00E6497A" w:rsidP="00624A90">
            <w:pPr>
              <w:spacing w:line="240" w:lineRule="auto"/>
              <w:jc w:val="both"/>
              <w:rPr>
                <w:rFonts w:ascii="Arial Narrow" w:hAnsi="Arial Narrow" w:cs="Times New Roman"/>
              </w:rPr>
            </w:pPr>
            <w:r w:rsidRPr="00687D57">
              <w:rPr>
                <w:rStyle w:val="bzpyqfadein"/>
                <w:rFonts w:ascii="Arial Narrow" w:hAnsi="Arial Narrow" w:cs="Times New Roman"/>
                <w:b/>
                <w:bCs/>
              </w:rPr>
              <w:t>Sustenta la diferencia entre magnitudes vectoriales y escalares aplicando simuladores PhET</w:t>
            </w:r>
            <w:r w:rsidRPr="00687D57">
              <w:rPr>
                <w:rStyle w:val="bzpyqfadein"/>
                <w:rFonts w:ascii="Arial Narrow" w:hAnsi="Arial Narrow" w:cs="Times New Roman"/>
              </w:rPr>
              <w:t xml:space="preserve">, valorando su impacto al realizar un desplazamiento físico. En este proceso demuestra </w:t>
            </w:r>
            <w:r w:rsidRPr="00687D57">
              <w:rPr>
                <w:rStyle w:val="bzpyqfadein"/>
                <w:rFonts w:ascii="Arial Narrow" w:hAnsi="Arial Narrow" w:cs="Times New Roman"/>
                <w:b/>
                <w:bCs/>
              </w:rPr>
              <w:t>pensamiento crítico al analizar cómo la dirección, sentido y magnitud influyen en el movimiento</w:t>
            </w:r>
            <w:r w:rsidRPr="00687D57">
              <w:rPr>
                <w:rStyle w:val="bzpyqfadein"/>
                <w:rFonts w:ascii="Arial Narrow" w:hAnsi="Arial Narrow" w:cs="Times New Roman"/>
              </w:rPr>
              <w:t xml:space="preserve">, y </w:t>
            </w:r>
            <w:r w:rsidRPr="00687D57">
              <w:rPr>
                <w:rStyle w:val="bzpyqfadein"/>
                <w:rFonts w:ascii="Arial Narrow" w:hAnsi="Arial Narrow" w:cs="Times New Roman"/>
                <w:b/>
                <w:bCs/>
              </w:rPr>
              <w:t>pensamiento creativo al explorar diferentes escenarios en los simuladores para explicar el comportamiento de los vectores en situaciones reales</w:t>
            </w:r>
            <w:r w:rsidRPr="00687D57">
              <w:rPr>
                <w:rStyle w:val="bzpyqfadein"/>
                <w:rFonts w:ascii="Arial Narrow" w:hAnsi="Arial Narrow" w:cs="Times New Roman"/>
              </w:rPr>
              <w:t>.</w:t>
            </w:r>
          </w:p>
        </w:tc>
        <w:tc>
          <w:tcPr>
            <w:tcW w:w="2552" w:type="dxa"/>
            <w:vMerge/>
          </w:tcPr>
          <w:p w14:paraId="21CF1805" w14:textId="77777777" w:rsidR="00E6497A" w:rsidRPr="00687D57" w:rsidRDefault="00E6497A" w:rsidP="00624A90">
            <w:pPr>
              <w:spacing w:after="0" w:line="240" w:lineRule="auto"/>
              <w:rPr>
                <w:rFonts w:ascii="Arial Narrow" w:hAnsi="Arial Narrow" w:cs="Times New Roman"/>
              </w:rPr>
            </w:pPr>
          </w:p>
        </w:tc>
      </w:tr>
      <w:tr w:rsidR="00624A90" w:rsidRPr="00687D57" w14:paraId="30874E98" w14:textId="77777777" w:rsidTr="00E6497A">
        <w:trPr>
          <w:trHeight w:val="798"/>
        </w:trPr>
        <w:tc>
          <w:tcPr>
            <w:tcW w:w="1696" w:type="dxa"/>
            <w:vMerge/>
            <w:vAlign w:val="center"/>
          </w:tcPr>
          <w:p w14:paraId="56DABFBB" w14:textId="77777777" w:rsidR="00E6497A" w:rsidRPr="00687D57" w:rsidRDefault="00E6497A" w:rsidP="00624A90">
            <w:pPr>
              <w:spacing w:after="0" w:line="240" w:lineRule="auto"/>
              <w:rPr>
                <w:rFonts w:ascii="Arial Narrow" w:hAnsi="Arial Narrow" w:cs="Times New Roman"/>
              </w:rPr>
            </w:pPr>
          </w:p>
        </w:tc>
        <w:tc>
          <w:tcPr>
            <w:tcW w:w="1985" w:type="dxa"/>
            <w:vMerge/>
            <w:vAlign w:val="center"/>
          </w:tcPr>
          <w:p w14:paraId="20FA5668" w14:textId="77777777" w:rsidR="00E6497A" w:rsidRPr="00687D57" w:rsidRDefault="00E6497A" w:rsidP="00624A90">
            <w:pPr>
              <w:spacing w:after="0" w:line="240" w:lineRule="auto"/>
              <w:rPr>
                <w:rFonts w:ascii="Arial Narrow" w:hAnsi="Arial Narrow" w:cs="Times New Roman"/>
                <w:b/>
              </w:rPr>
            </w:pPr>
          </w:p>
        </w:tc>
        <w:tc>
          <w:tcPr>
            <w:tcW w:w="8788" w:type="dxa"/>
          </w:tcPr>
          <w:p w14:paraId="3ED195B8" w14:textId="304414E6" w:rsidR="00E6497A" w:rsidRPr="00687D57" w:rsidRDefault="00E6497A" w:rsidP="00624A90">
            <w:pPr>
              <w:spacing w:line="240" w:lineRule="auto"/>
              <w:jc w:val="both"/>
              <w:rPr>
                <w:rFonts w:ascii="Arial Narrow" w:hAnsi="Arial Narrow" w:cs="Times New Roman"/>
              </w:rPr>
            </w:pPr>
            <w:r w:rsidRPr="00687D57">
              <w:rPr>
                <w:rStyle w:val="bzpyqfadein"/>
                <w:rFonts w:ascii="Arial Narrow" w:hAnsi="Arial Narrow" w:cs="Times New Roman"/>
                <w:b/>
                <w:bCs/>
              </w:rPr>
              <w:t>Explica fenómenos físicos como el Movimiento Rectilíneo Uniforme (MRU)</w:t>
            </w:r>
            <w:r w:rsidRPr="00687D57">
              <w:rPr>
                <w:rStyle w:val="bzpyqfadein"/>
                <w:rFonts w:ascii="Arial Narrow" w:hAnsi="Arial Narrow" w:cs="Times New Roman"/>
              </w:rPr>
              <w:t xml:space="preserve"> para demostrar la velocidad constante de un móvil y su importancia en el equilibrio de diversos sistemas físicos. Durante el análisis evidencia </w:t>
            </w:r>
            <w:r w:rsidRPr="00687D57">
              <w:rPr>
                <w:rStyle w:val="bzpyqfadein"/>
                <w:rFonts w:ascii="Arial Narrow" w:hAnsi="Arial Narrow" w:cs="Times New Roman"/>
                <w:b/>
                <w:bCs/>
              </w:rPr>
              <w:t>pensamiento crítico al interpretar las relaciones entre distancia, tiempo y velocidad</w:t>
            </w:r>
            <w:r w:rsidRPr="00687D57">
              <w:rPr>
                <w:rStyle w:val="bzpyqfadein"/>
                <w:rFonts w:ascii="Arial Narrow" w:hAnsi="Arial Narrow" w:cs="Times New Roman"/>
              </w:rPr>
              <w:t xml:space="preserve">, y </w:t>
            </w:r>
            <w:r w:rsidRPr="00687D57">
              <w:rPr>
                <w:rStyle w:val="bzpyqfadein"/>
                <w:rFonts w:ascii="Arial Narrow" w:hAnsi="Arial Narrow" w:cs="Times New Roman"/>
                <w:b/>
                <w:bCs/>
              </w:rPr>
              <w:lastRenderedPageBreak/>
              <w:t>pensamiento creativo al plantear ejemplos o situaciones cotidianas que permitan comprender mejor el comportamiento del movimiento uniforme</w:t>
            </w:r>
            <w:r w:rsidRPr="00687D57">
              <w:rPr>
                <w:rStyle w:val="bzpyqfadein"/>
                <w:rFonts w:ascii="Arial Narrow" w:hAnsi="Arial Narrow" w:cs="Times New Roman"/>
              </w:rPr>
              <w:t>.</w:t>
            </w:r>
          </w:p>
        </w:tc>
        <w:tc>
          <w:tcPr>
            <w:tcW w:w="2552" w:type="dxa"/>
            <w:vMerge/>
          </w:tcPr>
          <w:p w14:paraId="096987B1" w14:textId="77777777" w:rsidR="00E6497A" w:rsidRPr="00687D57" w:rsidRDefault="00E6497A" w:rsidP="00624A90">
            <w:pPr>
              <w:spacing w:after="0" w:line="240" w:lineRule="auto"/>
              <w:rPr>
                <w:rFonts w:ascii="Arial Narrow" w:hAnsi="Arial Narrow" w:cs="Times New Roman"/>
              </w:rPr>
            </w:pPr>
          </w:p>
        </w:tc>
      </w:tr>
      <w:tr w:rsidR="00624A90" w:rsidRPr="00687D57" w14:paraId="19F460EC" w14:textId="77777777" w:rsidTr="00E6497A">
        <w:trPr>
          <w:trHeight w:val="798"/>
        </w:trPr>
        <w:tc>
          <w:tcPr>
            <w:tcW w:w="1696" w:type="dxa"/>
            <w:vMerge/>
            <w:vAlign w:val="center"/>
          </w:tcPr>
          <w:p w14:paraId="73B1E1D9" w14:textId="77777777" w:rsidR="00E6497A" w:rsidRPr="00687D57" w:rsidRDefault="00E6497A" w:rsidP="00624A90">
            <w:pPr>
              <w:spacing w:after="0" w:line="240" w:lineRule="auto"/>
              <w:rPr>
                <w:rFonts w:ascii="Arial Narrow" w:hAnsi="Arial Narrow" w:cs="Times New Roman"/>
              </w:rPr>
            </w:pPr>
          </w:p>
        </w:tc>
        <w:tc>
          <w:tcPr>
            <w:tcW w:w="1985" w:type="dxa"/>
            <w:vMerge/>
            <w:vAlign w:val="center"/>
          </w:tcPr>
          <w:p w14:paraId="0A322DCF" w14:textId="77777777" w:rsidR="00E6497A" w:rsidRPr="00687D57" w:rsidRDefault="00E6497A" w:rsidP="00624A90">
            <w:pPr>
              <w:spacing w:after="0" w:line="240" w:lineRule="auto"/>
              <w:rPr>
                <w:rFonts w:ascii="Arial Narrow" w:hAnsi="Arial Narrow" w:cs="Times New Roman"/>
                <w:b/>
              </w:rPr>
            </w:pPr>
          </w:p>
        </w:tc>
        <w:tc>
          <w:tcPr>
            <w:tcW w:w="8788" w:type="dxa"/>
          </w:tcPr>
          <w:p w14:paraId="421407EF" w14:textId="3EE28596" w:rsidR="00E6497A" w:rsidRPr="00687D57" w:rsidRDefault="00E6497A" w:rsidP="00624A90">
            <w:pPr>
              <w:spacing w:line="240" w:lineRule="auto"/>
              <w:jc w:val="both"/>
              <w:rPr>
                <w:rFonts w:ascii="Arial Narrow" w:hAnsi="Arial Narrow" w:cs="Times New Roman"/>
              </w:rPr>
            </w:pPr>
            <w:r w:rsidRPr="00687D57">
              <w:rPr>
                <w:rStyle w:val="bzpyqfadein"/>
                <w:rFonts w:ascii="Arial Narrow" w:hAnsi="Arial Narrow" w:cs="Times New Roman"/>
                <w:b/>
                <w:bCs/>
              </w:rPr>
              <w:t>Explica fenómenos físicos como el Movimiento Rectilíneo Uniformemente Variado (MRUV) aplicando simuladores PhET</w:t>
            </w:r>
            <w:r w:rsidRPr="00687D57">
              <w:rPr>
                <w:rStyle w:val="bzpyqfadein"/>
                <w:rFonts w:ascii="Arial Narrow" w:hAnsi="Arial Narrow" w:cs="Times New Roman"/>
              </w:rPr>
              <w:t xml:space="preserve">, para demostrar la variación de la velocidad en diferentes situaciones y analizar los peligros que conlleva el exceso de velocidad. En este proceso desarrolla </w:t>
            </w:r>
            <w:r w:rsidRPr="00687D57">
              <w:rPr>
                <w:rStyle w:val="bzpyqfadein"/>
                <w:rFonts w:ascii="Arial Narrow" w:hAnsi="Arial Narrow" w:cs="Times New Roman"/>
                <w:b/>
                <w:bCs/>
              </w:rPr>
              <w:t>pensamiento crítico al analizar las causas y consecuencias de la aceleración en el movimiento</w:t>
            </w:r>
            <w:r w:rsidRPr="00687D57">
              <w:rPr>
                <w:rStyle w:val="bzpyqfadein"/>
                <w:rFonts w:ascii="Arial Narrow" w:hAnsi="Arial Narrow" w:cs="Times New Roman"/>
              </w:rPr>
              <w:t xml:space="preserve">, y </w:t>
            </w:r>
            <w:r w:rsidRPr="00687D57">
              <w:rPr>
                <w:rStyle w:val="bzpyqfadein"/>
                <w:rFonts w:ascii="Arial Narrow" w:hAnsi="Arial Narrow" w:cs="Times New Roman"/>
                <w:b/>
                <w:bCs/>
              </w:rPr>
              <w:t>pensamiento creativo al explorar diferentes condiciones del simulador para interpretar el comportamiento del móvil y proponer explicaciones del fenómeno</w:t>
            </w:r>
            <w:r w:rsidRPr="00687D57">
              <w:rPr>
                <w:rStyle w:val="bzpyqfadein"/>
                <w:rFonts w:ascii="Arial Narrow" w:hAnsi="Arial Narrow" w:cs="Times New Roman"/>
              </w:rPr>
              <w:t>.</w:t>
            </w:r>
          </w:p>
        </w:tc>
        <w:tc>
          <w:tcPr>
            <w:tcW w:w="2552" w:type="dxa"/>
            <w:vMerge/>
          </w:tcPr>
          <w:p w14:paraId="15813C56" w14:textId="77777777" w:rsidR="00E6497A" w:rsidRPr="00687D57" w:rsidRDefault="00E6497A" w:rsidP="00624A90">
            <w:pPr>
              <w:spacing w:after="0" w:line="240" w:lineRule="auto"/>
              <w:rPr>
                <w:rFonts w:ascii="Arial Narrow" w:hAnsi="Arial Narrow" w:cs="Times New Roman"/>
              </w:rPr>
            </w:pPr>
          </w:p>
        </w:tc>
      </w:tr>
      <w:tr w:rsidR="00624A90" w:rsidRPr="00687D57" w14:paraId="6249C4AE" w14:textId="77777777" w:rsidTr="00E6497A">
        <w:trPr>
          <w:trHeight w:val="798"/>
        </w:trPr>
        <w:tc>
          <w:tcPr>
            <w:tcW w:w="1696" w:type="dxa"/>
            <w:vMerge/>
            <w:vAlign w:val="center"/>
          </w:tcPr>
          <w:p w14:paraId="649433AB" w14:textId="77777777" w:rsidR="00E6497A" w:rsidRPr="00687D57" w:rsidRDefault="00E6497A" w:rsidP="00624A90">
            <w:pPr>
              <w:spacing w:after="0" w:line="240" w:lineRule="auto"/>
              <w:rPr>
                <w:rFonts w:ascii="Arial Narrow" w:hAnsi="Arial Narrow" w:cs="Times New Roman"/>
              </w:rPr>
            </w:pPr>
          </w:p>
        </w:tc>
        <w:tc>
          <w:tcPr>
            <w:tcW w:w="1985" w:type="dxa"/>
            <w:vMerge/>
            <w:vAlign w:val="center"/>
          </w:tcPr>
          <w:p w14:paraId="248F0874" w14:textId="77777777" w:rsidR="00E6497A" w:rsidRPr="00687D57" w:rsidRDefault="00E6497A" w:rsidP="00624A90">
            <w:pPr>
              <w:spacing w:after="0" w:line="240" w:lineRule="auto"/>
              <w:rPr>
                <w:rFonts w:ascii="Arial Narrow" w:hAnsi="Arial Narrow" w:cs="Times New Roman"/>
                <w:b/>
              </w:rPr>
            </w:pPr>
          </w:p>
        </w:tc>
        <w:tc>
          <w:tcPr>
            <w:tcW w:w="8788" w:type="dxa"/>
          </w:tcPr>
          <w:p w14:paraId="1E44221C" w14:textId="132B90A7" w:rsidR="00E6497A" w:rsidRPr="00687D57" w:rsidRDefault="00E6497A" w:rsidP="00624A90">
            <w:pPr>
              <w:spacing w:line="240" w:lineRule="auto"/>
              <w:jc w:val="both"/>
              <w:rPr>
                <w:rFonts w:ascii="Arial Narrow" w:hAnsi="Arial Narrow" w:cs="Times New Roman"/>
              </w:rPr>
            </w:pPr>
            <w:r w:rsidRPr="00687D57">
              <w:rPr>
                <w:rStyle w:val="bzpyqfadein"/>
                <w:rFonts w:ascii="Arial Narrow" w:hAnsi="Arial Narrow" w:cs="Times New Roman"/>
                <w:b/>
                <w:bCs/>
              </w:rPr>
              <w:t>Explica fenómenos físicos como el MRUV en el plano inclinado</w:t>
            </w:r>
            <w:r w:rsidRPr="00687D57">
              <w:rPr>
                <w:rStyle w:val="bzpyqfadein"/>
                <w:rFonts w:ascii="Arial Narrow" w:hAnsi="Arial Narrow" w:cs="Times New Roman"/>
              </w:rPr>
              <w:t xml:space="preserve">, demostrando la variación de la velocidad con diferentes ángulos y su impacto en el movimiento de los cuerpos. Aplica </w:t>
            </w:r>
            <w:r w:rsidRPr="00687D57">
              <w:rPr>
                <w:rStyle w:val="bzpyqfadein"/>
                <w:rFonts w:ascii="Arial Narrow" w:hAnsi="Arial Narrow" w:cs="Times New Roman"/>
                <w:b/>
                <w:bCs/>
              </w:rPr>
              <w:t>pensamiento crítico al analizar cómo el ángulo de inclinación influye en la aceleración y en el desplazamiento</w:t>
            </w:r>
            <w:r w:rsidRPr="00687D57">
              <w:rPr>
                <w:rStyle w:val="bzpyqfadein"/>
                <w:rFonts w:ascii="Arial Narrow" w:hAnsi="Arial Narrow" w:cs="Times New Roman"/>
              </w:rPr>
              <w:t xml:space="preserve">, y </w:t>
            </w:r>
            <w:r w:rsidRPr="00687D57">
              <w:rPr>
                <w:rStyle w:val="bzpyqfadein"/>
                <w:rFonts w:ascii="Arial Narrow" w:hAnsi="Arial Narrow" w:cs="Times New Roman"/>
                <w:b/>
                <w:bCs/>
              </w:rPr>
              <w:t>pensamiento creativo al proponer diversas situaciones experimentales o simuladas que permitan comprender mejor el fenómeno</w:t>
            </w:r>
            <w:r w:rsidRPr="00687D57">
              <w:rPr>
                <w:rStyle w:val="bzpyqfadein"/>
                <w:rFonts w:ascii="Arial Narrow" w:hAnsi="Arial Narrow" w:cs="Times New Roman"/>
              </w:rPr>
              <w:t>.</w:t>
            </w:r>
          </w:p>
        </w:tc>
        <w:tc>
          <w:tcPr>
            <w:tcW w:w="2552" w:type="dxa"/>
            <w:vMerge/>
          </w:tcPr>
          <w:p w14:paraId="36DD4917" w14:textId="77777777" w:rsidR="00E6497A" w:rsidRPr="00687D57" w:rsidRDefault="00E6497A" w:rsidP="00624A90">
            <w:pPr>
              <w:spacing w:after="0" w:line="240" w:lineRule="auto"/>
              <w:rPr>
                <w:rFonts w:ascii="Arial Narrow" w:hAnsi="Arial Narrow" w:cs="Times New Roman"/>
              </w:rPr>
            </w:pPr>
          </w:p>
        </w:tc>
      </w:tr>
      <w:tr w:rsidR="00624A90" w:rsidRPr="00687D57" w14:paraId="2CF7B859" w14:textId="77777777" w:rsidTr="00E6497A">
        <w:trPr>
          <w:trHeight w:val="765"/>
        </w:trPr>
        <w:tc>
          <w:tcPr>
            <w:tcW w:w="1696" w:type="dxa"/>
            <w:vMerge/>
            <w:vAlign w:val="center"/>
          </w:tcPr>
          <w:p w14:paraId="0C3840CC" w14:textId="77777777" w:rsidR="00E6497A" w:rsidRPr="00687D57" w:rsidRDefault="00E6497A" w:rsidP="00624A90">
            <w:pPr>
              <w:spacing w:after="0" w:line="240" w:lineRule="auto"/>
              <w:rPr>
                <w:rFonts w:ascii="Arial Narrow" w:hAnsi="Arial Narrow" w:cs="Times New Roman"/>
              </w:rPr>
            </w:pPr>
          </w:p>
        </w:tc>
        <w:tc>
          <w:tcPr>
            <w:tcW w:w="1985" w:type="dxa"/>
            <w:vMerge/>
          </w:tcPr>
          <w:p w14:paraId="651A8450" w14:textId="7687E461" w:rsidR="00E6497A" w:rsidRPr="00687D57" w:rsidRDefault="00E6497A" w:rsidP="00624A90">
            <w:pPr>
              <w:spacing w:after="0" w:line="240" w:lineRule="auto"/>
              <w:rPr>
                <w:rFonts w:ascii="Arial Narrow" w:hAnsi="Arial Narrow" w:cs="Times New Roman"/>
              </w:rPr>
            </w:pPr>
          </w:p>
        </w:tc>
        <w:tc>
          <w:tcPr>
            <w:tcW w:w="8788" w:type="dxa"/>
          </w:tcPr>
          <w:p w14:paraId="4552D65B" w14:textId="09592340" w:rsidR="00E6497A" w:rsidRPr="00687D57" w:rsidRDefault="00E6497A" w:rsidP="00624A90">
            <w:pPr>
              <w:spacing w:line="240" w:lineRule="auto"/>
              <w:jc w:val="both"/>
              <w:rPr>
                <w:rFonts w:ascii="Arial Narrow" w:hAnsi="Arial Narrow" w:cs="Times New Roman"/>
              </w:rPr>
            </w:pPr>
            <w:r w:rsidRPr="00687D57">
              <w:rPr>
                <w:rStyle w:val="bzpyqfadein"/>
                <w:rFonts w:ascii="Arial Narrow" w:hAnsi="Arial Narrow" w:cs="Times New Roman"/>
                <w:b/>
                <w:bCs/>
              </w:rPr>
              <w:t>Interpreta y analiza las gráficas del MRU y MRUV utilizando simuladores PhET</w:t>
            </w:r>
            <w:r w:rsidRPr="00687D57">
              <w:rPr>
                <w:rStyle w:val="bzpyqfadein"/>
                <w:rFonts w:ascii="Arial Narrow" w:hAnsi="Arial Narrow" w:cs="Times New Roman"/>
              </w:rPr>
              <w:t xml:space="preserve">, identificando las relaciones entre las variables físicas involucradas. Durante este proceso evidencia </w:t>
            </w:r>
            <w:r w:rsidRPr="00687D57">
              <w:rPr>
                <w:rStyle w:val="bzpyqfadein"/>
                <w:rFonts w:ascii="Arial Narrow" w:hAnsi="Arial Narrow" w:cs="Times New Roman"/>
                <w:b/>
                <w:bCs/>
              </w:rPr>
              <w:t>pensamiento crítico al interpretar las tendencias de las gráficas y contrastar los resultados con los modelos teóricos</w:t>
            </w:r>
            <w:r w:rsidRPr="00687D57">
              <w:rPr>
                <w:rStyle w:val="bzpyqfadein"/>
                <w:rFonts w:ascii="Arial Narrow" w:hAnsi="Arial Narrow" w:cs="Times New Roman"/>
              </w:rPr>
              <w:t xml:space="preserve">, y </w:t>
            </w:r>
            <w:r w:rsidRPr="00687D57">
              <w:rPr>
                <w:rStyle w:val="bzpyqfadein"/>
                <w:rFonts w:ascii="Arial Narrow" w:hAnsi="Arial Narrow" w:cs="Times New Roman"/>
                <w:b/>
                <w:bCs/>
              </w:rPr>
              <w:t>pensamiento creativo al utilizar diferentes representaciones gráficas para explicar el comportamiento del movimiento</w:t>
            </w:r>
            <w:r w:rsidRPr="00687D57">
              <w:rPr>
                <w:rStyle w:val="bzpyqfadein"/>
                <w:rFonts w:ascii="Arial Narrow" w:hAnsi="Arial Narrow" w:cs="Times New Roman"/>
              </w:rPr>
              <w:t>.</w:t>
            </w:r>
          </w:p>
        </w:tc>
        <w:tc>
          <w:tcPr>
            <w:tcW w:w="2552" w:type="dxa"/>
            <w:vMerge/>
          </w:tcPr>
          <w:p w14:paraId="29834B97" w14:textId="440D13A8" w:rsidR="00E6497A" w:rsidRPr="00687D57" w:rsidRDefault="00E6497A" w:rsidP="00624A90">
            <w:pPr>
              <w:spacing w:after="0" w:line="240" w:lineRule="auto"/>
              <w:rPr>
                <w:rFonts w:ascii="Arial Narrow" w:hAnsi="Arial Narrow" w:cs="Times New Roman"/>
              </w:rPr>
            </w:pPr>
          </w:p>
        </w:tc>
      </w:tr>
      <w:tr w:rsidR="00624A90" w:rsidRPr="00687D57" w14:paraId="4526902C" w14:textId="77777777" w:rsidTr="00DE0887">
        <w:trPr>
          <w:trHeight w:val="514"/>
        </w:trPr>
        <w:tc>
          <w:tcPr>
            <w:tcW w:w="1696" w:type="dxa"/>
            <w:vMerge/>
            <w:vAlign w:val="center"/>
          </w:tcPr>
          <w:p w14:paraId="388955D9" w14:textId="77777777" w:rsidR="00E6497A" w:rsidRPr="00687D57" w:rsidRDefault="00E6497A" w:rsidP="00624A90">
            <w:pPr>
              <w:spacing w:after="0" w:line="240" w:lineRule="auto"/>
              <w:rPr>
                <w:rFonts w:ascii="Arial Narrow" w:hAnsi="Arial Narrow" w:cs="Times New Roman"/>
              </w:rPr>
            </w:pPr>
          </w:p>
        </w:tc>
        <w:tc>
          <w:tcPr>
            <w:tcW w:w="1985" w:type="dxa"/>
            <w:vMerge/>
          </w:tcPr>
          <w:p w14:paraId="07AF2A52" w14:textId="77777777" w:rsidR="00E6497A" w:rsidRPr="00687D57" w:rsidRDefault="00E6497A" w:rsidP="00624A90">
            <w:pPr>
              <w:spacing w:after="0" w:line="240" w:lineRule="auto"/>
              <w:rPr>
                <w:rFonts w:ascii="Arial Narrow" w:hAnsi="Arial Narrow" w:cs="Times New Roman"/>
              </w:rPr>
            </w:pPr>
          </w:p>
        </w:tc>
        <w:tc>
          <w:tcPr>
            <w:tcW w:w="8788" w:type="dxa"/>
          </w:tcPr>
          <w:p w14:paraId="65F74003" w14:textId="3BA9F3CA" w:rsidR="00E6497A" w:rsidRPr="00687D57" w:rsidRDefault="00E6497A" w:rsidP="00624A90">
            <w:pPr>
              <w:spacing w:line="240" w:lineRule="auto"/>
              <w:jc w:val="both"/>
              <w:rPr>
                <w:rFonts w:ascii="Arial Narrow" w:hAnsi="Arial Narrow" w:cs="Times New Roman"/>
              </w:rPr>
            </w:pPr>
            <w:r w:rsidRPr="00687D57">
              <w:rPr>
                <w:rStyle w:val="bzpyqfadein"/>
                <w:rFonts w:ascii="Arial Narrow" w:hAnsi="Arial Narrow" w:cs="Times New Roman"/>
                <w:b/>
                <w:bCs/>
              </w:rPr>
              <w:t>Explica fenómenos físicos relacionados con la caída libre de los cuerpos mediante la resolución de problemas</w:t>
            </w:r>
            <w:r w:rsidRPr="00687D57">
              <w:rPr>
                <w:rStyle w:val="bzpyqfadein"/>
                <w:rFonts w:ascii="Arial Narrow" w:hAnsi="Arial Narrow" w:cs="Times New Roman"/>
              </w:rPr>
              <w:t xml:space="preserve">, analizando su impacto en la vida del ser humano y en diferentes situaciones cotidianas. En este proceso demuestra </w:t>
            </w:r>
            <w:r w:rsidRPr="00687D57">
              <w:rPr>
                <w:rStyle w:val="bzpyqfadein"/>
                <w:rFonts w:ascii="Arial Narrow" w:hAnsi="Arial Narrow" w:cs="Times New Roman"/>
                <w:b/>
                <w:bCs/>
              </w:rPr>
              <w:t>pensamiento crítico al interpretar los factores que influyen en el movimiento de caída libre y evaluar los resultados obtenidos</w:t>
            </w:r>
            <w:r w:rsidRPr="00687D57">
              <w:rPr>
                <w:rStyle w:val="bzpyqfadein"/>
                <w:rFonts w:ascii="Arial Narrow" w:hAnsi="Arial Narrow" w:cs="Times New Roman"/>
              </w:rPr>
              <w:t xml:space="preserve">, y </w:t>
            </w:r>
            <w:r w:rsidRPr="00687D57">
              <w:rPr>
                <w:rStyle w:val="bzpyqfadein"/>
                <w:rFonts w:ascii="Arial Narrow" w:hAnsi="Arial Narrow" w:cs="Times New Roman"/>
                <w:b/>
                <w:bCs/>
              </w:rPr>
              <w:t>pensamiento creativo al proponer ejemplos, analogías o situaciones reales que faciliten la comprensión del fenómeno</w:t>
            </w:r>
            <w:r w:rsidRPr="00687D57">
              <w:rPr>
                <w:rStyle w:val="bzpyqfadein"/>
                <w:rFonts w:ascii="Arial Narrow" w:hAnsi="Arial Narrow" w:cs="Times New Roman"/>
              </w:rPr>
              <w:t>.</w:t>
            </w:r>
          </w:p>
        </w:tc>
        <w:tc>
          <w:tcPr>
            <w:tcW w:w="2552" w:type="dxa"/>
            <w:vMerge/>
          </w:tcPr>
          <w:p w14:paraId="595FA415" w14:textId="77777777" w:rsidR="00E6497A" w:rsidRPr="00687D57" w:rsidRDefault="00E6497A" w:rsidP="00624A90">
            <w:pPr>
              <w:spacing w:after="0" w:line="240" w:lineRule="auto"/>
              <w:rPr>
                <w:rFonts w:ascii="Arial Narrow" w:hAnsi="Arial Narrow" w:cs="Times New Roman"/>
              </w:rPr>
            </w:pPr>
          </w:p>
        </w:tc>
      </w:tr>
      <w:tr w:rsidR="00624A90" w:rsidRPr="00687D57" w14:paraId="2EFEAF26" w14:textId="77777777" w:rsidTr="00687D57">
        <w:tc>
          <w:tcPr>
            <w:tcW w:w="1696" w:type="dxa"/>
            <w:vMerge w:val="restart"/>
            <w:vAlign w:val="center"/>
          </w:tcPr>
          <w:p w14:paraId="602F2DC0" w14:textId="20D06F65" w:rsidR="00E6497A" w:rsidRPr="00687D57" w:rsidRDefault="00E6497A" w:rsidP="00624A90">
            <w:pPr>
              <w:spacing w:line="240" w:lineRule="auto"/>
              <w:jc w:val="both"/>
              <w:rPr>
                <w:rFonts w:ascii="Arial Narrow" w:hAnsi="Arial Narrow" w:cs="Times New Roman"/>
              </w:rPr>
            </w:pPr>
            <w:r w:rsidRPr="00687D57">
              <w:rPr>
                <w:rFonts w:ascii="Arial Narrow" w:hAnsi="Arial Narrow" w:cs="Times New Roman"/>
              </w:rPr>
              <w:t xml:space="preserve">Diseña y construye soluciones tecnológicas para </w:t>
            </w:r>
            <w:r w:rsidRPr="00687D57">
              <w:rPr>
                <w:rFonts w:ascii="Arial Narrow" w:hAnsi="Arial Narrow" w:cs="Times New Roman"/>
              </w:rPr>
              <w:lastRenderedPageBreak/>
              <w:t>resolver problemas</w:t>
            </w:r>
          </w:p>
          <w:p w14:paraId="5115D3E8" w14:textId="7B412388" w:rsidR="00E6497A" w:rsidRPr="00687D57" w:rsidRDefault="00E6497A" w:rsidP="00624A90">
            <w:pPr>
              <w:spacing w:after="0" w:line="240" w:lineRule="auto"/>
              <w:rPr>
                <w:rFonts w:ascii="Arial Narrow" w:hAnsi="Arial Narrow" w:cs="Times New Roman"/>
              </w:rPr>
            </w:pPr>
          </w:p>
        </w:tc>
        <w:tc>
          <w:tcPr>
            <w:tcW w:w="1985" w:type="dxa"/>
          </w:tcPr>
          <w:p w14:paraId="65423259" w14:textId="77777777" w:rsidR="00E6497A" w:rsidRPr="00687D57" w:rsidRDefault="00E6497A" w:rsidP="00624A90">
            <w:pPr>
              <w:spacing w:line="240" w:lineRule="auto"/>
              <w:jc w:val="both"/>
              <w:rPr>
                <w:rFonts w:ascii="Arial Narrow" w:hAnsi="Arial Narrow" w:cs="Times New Roman"/>
              </w:rPr>
            </w:pPr>
            <w:r w:rsidRPr="00687D57">
              <w:rPr>
                <w:rFonts w:ascii="Arial Narrow" w:hAnsi="Arial Narrow" w:cs="Times New Roman"/>
              </w:rPr>
              <w:lastRenderedPageBreak/>
              <w:t>1. Determina una alternativa de solución tecnológica</w:t>
            </w:r>
          </w:p>
          <w:p w14:paraId="4D6F5800" w14:textId="355DBD66" w:rsidR="00E6497A" w:rsidRPr="00687D57" w:rsidRDefault="00E6497A" w:rsidP="00624A90">
            <w:pPr>
              <w:spacing w:after="0" w:line="240" w:lineRule="auto"/>
              <w:rPr>
                <w:rFonts w:ascii="Arial Narrow" w:hAnsi="Arial Narrow" w:cs="Times New Roman"/>
              </w:rPr>
            </w:pPr>
          </w:p>
        </w:tc>
        <w:tc>
          <w:tcPr>
            <w:tcW w:w="8788" w:type="dxa"/>
          </w:tcPr>
          <w:p w14:paraId="3A529845" w14:textId="425135AF" w:rsidR="00E6497A" w:rsidRPr="00687D57" w:rsidRDefault="00E6497A" w:rsidP="00624A90">
            <w:pPr>
              <w:spacing w:line="240" w:lineRule="auto"/>
              <w:jc w:val="both"/>
              <w:rPr>
                <w:rFonts w:ascii="Arial Narrow" w:hAnsi="Arial Narrow" w:cs="Times New Roman"/>
              </w:rPr>
            </w:pPr>
            <w:r w:rsidRPr="00687D57">
              <w:rPr>
                <w:rFonts w:ascii="Arial Narrow" w:hAnsi="Arial Narrow" w:cs="Times New Roman"/>
                <w:b/>
                <w:bCs/>
              </w:rPr>
              <w:t>Analiza y describe el problema</w:t>
            </w:r>
            <w:r w:rsidRPr="00687D57">
              <w:rPr>
                <w:rFonts w:ascii="Arial Narrow" w:hAnsi="Arial Narrow" w:cs="Times New Roman"/>
              </w:rPr>
              <w:t xml:space="preserve"> relacionado </w:t>
            </w:r>
            <w:r w:rsidR="004077D0" w:rsidRPr="00687D57">
              <w:rPr>
                <w:rFonts w:ascii="Arial Narrow" w:hAnsi="Arial Narrow" w:cs="Times New Roman"/>
                <w:b/>
                <w:bCs/>
              </w:rPr>
              <w:t>CON LA CONTAMINACIÓN PRODUCIDA POR EL ACEITE USADO EN LA COCINA DE LOS HOGARES,</w:t>
            </w:r>
            <w:r w:rsidR="004077D0" w:rsidRPr="00687D57">
              <w:rPr>
                <w:rFonts w:ascii="Arial Narrow" w:hAnsi="Arial Narrow" w:cs="Times New Roman"/>
              </w:rPr>
              <w:t xml:space="preserve"> </w:t>
            </w:r>
            <w:r w:rsidRPr="00687D57">
              <w:rPr>
                <w:rFonts w:ascii="Arial Narrow" w:hAnsi="Arial Narrow" w:cs="Times New Roman"/>
              </w:rPr>
              <w:t xml:space="preserve">explicando sus causas y consecuencias. Durante este proceso evidencia </w:t>
            </w:r>
            <w:r w:rsidRPr="00687D57">
              <w:rPr>
                <w:rFonts w:ascii="Arial Narrow" w:hAnsi="Arial Narrow" w:cs="Times New Roman"/>
                <w:b/>
                <w:bCs/>
              </w:rPr>
              <w:t>pensamiento crítico al analizar la relación entre las variables involucradas, cuestionar las causas del fenómeno y evaluar sus posibles efectos en diferentes contextos</w:t>
            </w:r>
            <w:r w:rsidRPr="00687D57">
              <w:rPr>
                <w:rFonts w:ascii="Arial Narrow" w:hAnsi="Arial Narrow" w:cs="Times New Roman"/>
              </w:rPr>
              <w:t xml:space="preserve">. A partir de ello, plantea </w:t>
            </w:r>
            <w:r w:rsidRPr="00687D57">
              <w:rPr>
                <w:rFonts w:ascii="Arial Narrow" w:hAnsi="Arial Narrow" w:cs="Times New Roman"/>
                <w:b/>
                <w:bCs/>
              </w:rPr>
              <w:t>de manera creativa</w:t>
            </w:r>
            <w:r w:rsidRPr="00687D57">
              <w:rPr>
                <w:rFonts w:ascii="Arial Narrow" w:hAnsi="Arial Narrow" w:cs="Times New Roman"/>
              </w:rPr>
              <w:t xml:space="preserve"> una alternativa de solución tecnológica sustentada en conocimientos científicos o saberes locales. Justifica su propuesta identificando los requerimientos que debe cumplir, los </w:t>
            </w:r>
            <w:r w:rsidRPr="00687D57">
              <w:rPr>
                <w:rFonts w:ascii="Arial Narrow" w:hAnsi="Arial Narrow" w:cs="Times New Roman"/>
              </w:rPr>
              <w:lastRenderedPageBreak/>
              <w:t>recursos disponibles para su construcción y los beneficios que ofrece frente a otras soluciones tecnológicas similares, valorando su pertinencia y viabilidad.</w:t>
            </w:r>
          </w:p>
          <w:p w14:paraId="438FE758" w14:textId="1D576339" w:rsidR="00E6497A" w:rsidRPr="00687D57" w:rsidRDefault="00E6497A" w:rsidP="00624A90">
            <w:pPr>
              <w:spacing w:after="0" w:line="240" w:lineRule="auto"/>
              <w:jc w:val="both"/>
              <w:rPr>
                <w:rFonts w:ascii="Arial Narrow" w:hAnsi="Arial Narrow" w:cs="Times New Roman"/>
              </w:rPr>
            </w:pPr>
          </w:p>
        </w:tc>
        <w:tc>
          <w:tcPr>
            <w:tcW w:w="2552" w:type="dxa"/>
            <w:vMerge w:val="restart"/>
          </w:tcPr>
          <w:p w14:paraId="5EA98164" w14:textId="77777777" w:rsidR="00E6497A" w:rsidRPr="00687D57" w:rsidRDefault="00E6497A" w:rsidP="00624A90">
            <w:pPr>
              <w:spacing w:line="240" w:lineRule="auto"/>
              <w:jc w:val="both"/>
              <w:rPr>
                <w:rFonts w:ascii="Arial Narrow" w:hAnsi="Arial Narrow" w:cs="Times New Roman"/>
              </w:rPr>
            </w:pPr>
            <w:r w:rsidRPr="00687D57">
              <w:rPr>
                <w:rFonts w:ascii="Arial Narrow" w:hAnsi="Arial Narrow" w:cs="Times New Roman"/>
              </w:rPr>
              <w:lastRenderedPageBreak/>
              <w:t xml:space="preserve">Diseña y construye soluciones tecnológicas al justificar el alcance del problema tecnológico, determinar la interrelación de los factores involucrados en </w:t>
            </w:r>
            <w:r w:rsidRPr="00687D57">
              <w:rPr>
                <w:rFonts w:ascii="Arial Narrow" w:hAnsi="Arial Narrow" w:cs="Times New Roman"/>
              </w:rPr>
              <w:lastRenderedPageBreak/>
              <w:t xml:space="preserve">él y justificar su alternativa de solución basado en conocimientos científicos. </w:t>
            </w:r>
          </w:p>
          <w:p w14:paraId="4E9F22ED" w14:textId="44D2CCFA" w:rsidR="00E6497A" w:rsidRPr="00687D57" w:rsidRDefault="00E6497A" w:rsidP="00687D57">
            <w:pPr>
              <w:autoSpaceDE w:val="0"/>
              <w:autoSpaceDN w:val="0"/>
              <w:adjustRightInd w:val="0"/>
              <w:spacing w:after="0" w:line="240" w:lineRule="auto"/>
              <w:contextualSpacing/>
              <w:jc w:val="both"/>
              <w:rPr>
                <w:rFonts w:ascii="Arial Narrow" w:hAnsi="Arial Narrow" w:cs="Times New Roman"/>
              </w:rPr>
            </w:pPr>
            <w:proofErr w:type="gramStart"/>
            <w:r w:rsidRPr="00687D57">
              <w:rPr>
                <w:rFonts w:ascii="Arial Narrow" w:hAnsi="Arial Narrow" w:cs="Times New Roman"/>
              </w:rPr>
              <w:t>.Representa</w:t>
            </w:r>
            <w:proofErr w:type="gramEnd"/>
            <w:r w:rsidRPr="00687D57">
              <w:rPr>
                <w:rFonts w:ascii="Arial Narrow" w:hAnsi="Arial Narrow" w:cs="Times New Roman"/>
              </w:rPr>
              <w:t xml:space="preserve"> la alternativa de solución a través de esquemas o dibujos estructurados a escala, con vistas y perspectivas, incluyendo sus partes o etapas. </w:t>
            </w:r>
          </w:p>
          <w:p w14:paraId="4A0BAA73" w14:textId="77777777" w:rsidR="00E6497A" w:rsidRPr="00687D57" w:rsidRDefault="00E6497A" w:rsidP="00624A90">
            <w:pPr>
              <w:spacing w:line="240" w:lineRule="auto"/>
              <w:jc w:val="both"/>
              <w:rPr>
                <w:rFonts w:ascii="Arial Narrow" w:hAnsi="Arial Narrow" w:cs="Times New Roman"/>
              </w:rPr>
            </w:pPr>
            <w:r w:rsidRPr="00687D57">
              <w:rPr>
                <w:rFonts w:ascii="Arial Narrow" w:hAnsi="Arial Narrow" w:cs="Times New Roman"/>
              </w:rPr>
              <w:t xml:space="preserve">Establece características de forma, estructura, función y explica el procedimiento, los recursos para implementarlas, así como las herramientas y materiales seleccionados. Verifica el funcionamiento de la solución tecnológica considerando los requerimientos, detecta errores en la selección de materiales, imprecisiones en las dimensiones y procedimientos y realiza ajustes o rediseña su alternativa de solución. </w:t>
            </w:r>
          </w:p>
          <w:p w14:paraId="7448FC29" w14:textId="3C96DB23" w:rsidR="00E6497A" w:rsidRPr="00687D57" w:rsidRDefault="00E6497A" w:rsidP="00624A90">
            <w:pPr>
              <w:autoSpaceDE w:val="0"/>
              <w:autoSpaceDN w:val="0"/>
              <w:adjustRightInd w:val="0"/>
              <w:spacing w:after="0" w:line="240" w:lineRule="auto"/>
              <w:contextualSpacing/>
              <w:jc w:val="both"/>
              <w:rPr>
                <w:rFonts w:ascii="Arial Narrow" w:eastAsia="Calibri" w:hAnsi="Arial Narrow" w:cs="Times New Roman"/>
              </w:rPr>
            </w:pPr>
            <w:r w:rsidRPr="00687D57">
              <w:rPr>
                <w:rFonts w:ascii="Arial Narrow" w:hAnsi="Arial Narrow" w:cs="Times New Roman"/>
              </w:rPr>
              <w:t xml:space="preserve">Explica el conocimiento científico y el procedimiento aplicado, así como las dificultades del diseño y la implementación, evalúa su funcionamiento, la eficiencia </w:t>
            </w:r>
            <w:r w:rsidRPr="00687D57">
              <w:rPr>
                <w:rFonts w:ascii="Arial Narrow" w:hAnsi="Arial Narrow" w:cs="Times New Roman"/>
              </w:rPr>
              <w:lastRenderedPageBreak/>
              <w:t>y propone estrategias para mejorarlo. Infiere impactos de la solución tecnológica y elabora estrategias para reducir los posibles efectos negativos</w:t>
            </w:r>
          </w:p>
        </w:tc>
      </w:tr>
      <w:tr w:rsidR="00624A90" w:rsidRPr="00687D57" w14:paraId="4B99E944" w14:textId="77777777" w:rsidTr="00687D57">
        <w:tc>
          <w:tcPr>
            <w:tcW w:w="1696" w:type="dxa"/>
            <w:vMerge/>
          </w:tcPr>
          <w:p w14:paraId="7B922130" w14:textId="77777777" w:rsidR="00E6497A" w:rsidRPr="00687D57" w:rsidRDefault="00E6497A" w:rsidP="00624A90">
            <w:pPr>
              <w:spacing w:after="0" w:line="240" w:lineRule="auto"/>
              <w:rPr>
                <w:rFonts w:ascii="Arial Narrow" w:hAnsi="Arial Narrow" w:cs="Times New Roman"/>
              </w:rPr>
            </w:pPr>
          </w:p>
        </w:tc>
        <w:tc>
          <w:tcPr>
            <w:tcW w:w="1985" w:type="dxa"/>
          </w:tcPr>
          <w:p w14:paraId="37926D0E" w14:textId="77777777" w:rsidR="00E6497A" w:rsidRPr="00687D57" w:rsidRDefault="00E6497A" w:rsidP="00624A90">
            <w:pPr>
              <w:spacing w:line="240" w:lineRule="auto"/>
              <w:jc w:val="both"/>
              <w:rPr>
                <w:rFonts w:ascii="Arial Narrow" w:hAnsi="Arial Narrow" w:cs="Times New Roman"/>
              </w:rPr>
            </w:pPr>
            <w:r w:rsidRPr="00687D57">
              <w:rPr>
                <w:rFonts w:ascii="Arial Narrow" w:hAnsi="Arial Narrow" w:cs="Times New Roman"/>
              </w:rPr>
              <w:t>2. Diseña la alternativa de solución tecnológica</w:t>
            </w:r>
          </w:p>
          <w:p w14:paraId="30102D38" w14:textId="2109B50B" w:rsidR="00E6497A" w:rsidRPr="00687D57" w:rsidRDefault="00E6497A" w:rsidP="00624A90">
            <w:pPr>
              <w:spacing w:after="0" w:line="240" w:lineRule="auto"/>
              <w:rPr>
                <w:rFonts w:ascii="Arial Narrow" w:hAnsi="Arial Narrow" w:cs="Times New Roman"/>
              </w:rPr>
            </w:pPr>
          </w:p>
        </w:tc>
        <w:tc>
          <w:tcPr>
            <w:tcW w:w="8788" w:type="dxa"/>
          </w:tcPr>
          <w:p w14:paraId="77A37DB4" w14:textId="03732A37" w:rsidR="00E6497A" w:rsidRPr="00687D57" w:rsidRDefault="00E6497A" w:rsidP="00E24A70">
            <w:pPr>
              <w:spacing w:line="240" w:lineRule="auto"/>
              <w:jc w:val="both"/>
              <w:rPr>
                <w:rFonts w:ascii="Arial Narrow" w:hAnsi="Arial Narrow" w:cs="Times New Roman"/>
              </w:rPr>
            </w:pPr>
            <w:r w:rsidRPr="00687D57">
              <w:rPr>
                <w:rFonts w:ascii="Arial Narrow" w:hAnsi="Arial Narrow" w:cs="Times New Roman"/>
                <w:b/>
                <w:bCs/>
              </w:rPr>
              <w:t>Representa su propuesta mediante dibujos a escala, esquemas o diagramas de flujo</w:t>
            </w:r>
            <w:r w:rsidRPr="00687D57">
              <w:rPr>
                <w:rFonts w:ascii="Arial Narrow" w:hAnsi="Arial Narrow" w:cs="Times New Roman"/>
              </w:rPr>
              <w:t xml:space="preserve">, incluyendo vistas o perspectivas. Describe las partes o etapas del diseño, la secuencia de acciones y la función de cada componente. Durante este proceso evidencia </w:t>
            </w:r>
            <w:r w:rsidRPr="00687D57">
              <w:rPr>
                <w:rFonts w:ascii="Arial Narrow" w:hAnsi="Arial Narrow" w:cs="Times New Roman"/>
                <w:b/>
                <w:bCs/>
              </w:rPr>
              <w:t>pensamiento crítico al analizar la funcionalidad y coherencia del diseño</w:t>
            </w:r>
            <w:r w:rsidRPr="00687D57">
              <w:rPr>
                <w:rFonts w:ascii="Arial Narrow" w:hAnsi="Arial Narrow" w:cs="Times New Roman"/>
              </w:rPr>
              <w:t xml:space="preserve">, así como </w:t>
            </w:r>
            <w:r w:rsidRPr="00687D57">
              <w:rPr>
                <w:rFonts w:ascii="Arial Narrow" w:hAnsi="Arial Narrow" w:cs="Times New Roman"/>
                <w:b/>
                <w:bCs/>
              </w:rPr>
              <w:t>pensamiento creativo al proponer representaciones claras e innovadoras que faciliten la comprensión del funcionamiento de la solución tecnológica</w:t>
            </w:r>
            <w:r w:rsidRPr="00687D57">
              <w:rPr>
                <w:rFonts w:ascii="Arial Narrow" w:hAnsi="Arial Narrow" w:cs="Times New Roman"/>
              </w:rPr>
              <w:t xml:space="preserve">. Además, analiza y selecciona materiales, herramientas e instrumentos considerando el margen de error, los recursos disponibles, </w:t>
            </w:r>
            <w:r w:rsidRPr="00687D57">
              <w:rPr>
                <w:rFonts w:ascii="Arial Narrow" w:hAnsi="Arial Narrow" w:cs="Times New Roman"/>
                <w:b/>
                <w:bCs/>
              </w:rPr>
              <w:t>los posibles costos</w:t>
            </w:r>
            <w:r w:rsidR="004077D0" w:rsidRPr="00687D57">
              <w:rPr>
                <w:rFonts w:ascii="Arial Narrow" w:hAnsi="Arial Narrow" w:cs="Times New Roman"/>
                <w:b/>
                <w:bCs/>
              </w:rPr>
              <w:t xml:space="preserve"> elaborando presupuestos</w:t>
            </w:r>
            <w:r w:rsidR="004077D0" w:rsidRPr="00687D57">
              <w:rPr>
                <w:rFonts w:ascii="Arial Narrow" w:hAnsi="Arial Narrow" w:cs="Times New Roman"/>
              </w:rPr>
              <w:t xml:space="preserve"> </w:t>
            </w:r>
            <w:r w:rsidR="004077D0" w:rsidRPr="00687D57">
              <w:rPr>
                <w:rFonts w:ascii="Arial Narrow" w:hAnsi="Arial Narrow" w:cs="Times New Roman"/>
                <w:b/>
                <w:bCs/>
              </w:rPr>
              <w:t>detallados</w:t>
            </w:r>
            <w:r w:rsidR="004077D0" w:rsidRPr="00687D57">
              <w:rPr>
                <w:rFonts w:ascii="Arial Narrow" w:hAnsi="Arial Narrow" w:cs="Times New Roman"/>
              </w:rPr>
              <w:t xml:space="preserve">, determinando el </w:t>
            </w:r>
            <w:r w:rsidRPr="00687D57">
              <w:rPr>
                <w:rFonts w:ascii="Arial Narrow" w:hAnsi="Arial Narrow" w:cs="Times New Roman"/>
              </w:rPr>
              <w:t xml:space="preserve">tiempo de ejecución, </w:t>
            </w:r>
            <w:r w:rsidRPr="00687D57">
              <w:rPr>
                <w:rFonts w:ascii="Arial Narrow" w:hAnsi="Arial Narrow" w:cs="Times New Roman"/>
                <w:b/>
                <w:bCs/>
              </w:rPr>
              <w:t xml:space="preserve">proponiendo estrategias para </w:t>
            </w:r>
            <w:r w:rsidR="004077D0" w:rsidRPr="00687D57">
              <w:rPr>
                <w:rFonts w:ascii="Arial Narrow" w:hAnsi="Arial Narrow" w:cs="Times New Roman"/>
                <w:b/>
                <w:bCs/>
              </w:rPr>
              <w:t>fortalecer el pensamiento emprendedor y la cultura financiera</w:t>
            </w:r>
            <w:r w:rsidR="004077D0" w:rsidRPr="00687D57">
              <w:rPr>
                <w:rFonts w:ascii="Arial Narrow" w:hAnsi="Arial Narrow" w:cs="Times New Roman"/>
              </w:rPr>
              <w:t xml:space="preserve">, </w:t>
            </w:r>
            <w:r w:rsidR="00E24A70" w:rsidRPr="00687D57">
              <w:rPr>
                <w:rFonts w:ascii="Arial Narrow" w:hAnsi="Arial Narrow" w:cs="Times New Roman"/>
              </w:rPr>
              <w:t xml:space="preserve">comprobando </w:t>
            </w:r>
            <w:r w:rsidRPr="00687D57">
              <w:rPr>
                <w:rFonts w:ascii="Arial Narrow" w:hAnsi="Arial Narrow" w:cs="Times New Roman"/>
              </w:rPr>
              <w:t>la eficiencia y confiabilidad de la solución.</w:t>
            </w:r>
          </w:p>
        </w:tc>
        <w:tc>
          <w:tcPr>
            <w:tcW w:w="2552" w:type="dxa"/>
            <w:vMerge/>
          </w:tcPr>
          <w:p w14:paraId="7FDC9054" w14:textId="19DEE778" w:rsidR="00E6497A" w:rsidRPr="00687D57" w:rsidRDefault="00E6497A" w:rsidP="00624A90">
            <w:pPr>
              <w:spacing w:after="0" w:line="240" w:lineRule="auto"/>
              <w:rPr>
                <w:rFonts w:ascii="Arial Narrow" w:hAnsi="Arial Narrow" w:cs="Times New Roman"/>
              </w:rPr>
            </w:pPr>
          </w:p>
        </w:tc>
      </w:tr>
      <w:tr w:rsidR="00624A90" w:rsidRPr="00687D57" w14:paraId="16870E87" w14:textId="77777777" w:rsidTr="00687D57">
        <w:tc>
          <w:tcPr>
            <w:tcW w:w="1696" w:type="dxa"/>
            <w:vMerge/>
          </w:tcPr>
          <w:p w14:paraId="6A96AE31" w14:textId="77777777" w:rsidR="00E6497A" w:rsidRPr="00687D57" w:rsidRDefault="00E6497A" w:rsidP="00624A90">
            <w:pPr>
              <w:spacing w:after="0" w:line="240" w:lineRule="auto"/>
              <w:rPr>
                <w:rFonts w:ascii="Arial Narrow" w:hAnsi="Arial Narrow" w:cs="Times New Roman"/>
              </w:rPr>
            </w:pPr>
          </w:p>
        </w:tc>
        <w:tc>
          <w:tcPr>
            <w:tcW w:w="1985" w:type="dxa"/>
          </w:tcPr>
          <w:p w14:paraId="076E7B12" w14:textId="77777777" w:rsidR="00E6497A" w:rsidRPr="00687D57" w:rsidRDefault="00E6497A" w:rsidP="00624A90">
            <w:pPr>
              <w:spacing w:line="240" w:lineRule="auto"/>
              <w:jc w:val="both"/>
              <w:rPr>
                <w:rFonts w:ascii="Arial Narrow" w:hAnsi="Arial Narrow" w:cs="Times New Roman"/>
              </w:rPr>
            </w:pPr>
            <w:r w:rsidRPr="00687D57">
              <w:rPr>
                <w:rFonts w:ascii="Arial Narrow" w:hAnsi="Arial Narrow" w:cs="Times New Roman"/>
              </w:rPr>
              <w:t>3. Implementa y valida la alternativa de solución tecnológica</w:t>
            </w:r>
          </w:p>
          <w:p w14:paraId="31A57B7F" w14:textId="7F7741C9" w:rsidR="00E6497A" w:rsidRPr="00687D57" w:rsidRDefault="00E6497A" w:rsidP="00624A90">
            <w:pPr>
              <w:spacing w:after="0" w:line="240" w:lineRule="auto"/>
              <w:rPr>
                <w:rFonts w:ascii="Arial Narrow" w:hAnsi="Arial Narrow" w:cs="Times New Roman"/>
              </w:rPr>
            </w:pPr>
          </w:p>
        </w:tc>
        <w:tc>
          <w:tcPr>
            <w:tcW w:w="8788" w:type="dxa"/>
          </w:tcPr>
          <w:p w14:paraId="115477E1" w14:textId="77777777" w:rsidR="00E6497A" w:rsidRPr="00687D57" w:rsidRDefault="00E6497A" w:rsidP="00624A90">
            <w:pPr>
              <w:spacing w:line="240" w:lineRule="auto"/>
              <w:jc w:val="both"/>
              <w:rPr>
                <w:rFonts w:ascii="Arial Narrow" w:hAnsi="Arial Narrow" w:cs="Times New Roman"/>
              </w:rPr>
            </w:pPr>
            <w:r w:rsidRPr="00687D57">
              <w:rPr>
                <w:rFonts w:ascii="Arial Narrow" w:hAnsi="Arial Narrow" w:cs="Times New Roman"/>
                <w:b/>
                <w:bCs/>
              </w:rPr>
              <w:t>Construye la solución tecnológica siguiendo la secuencia planificada</w:t>
            </w:r>
            <w:r w:rsidRPr="00687D57">
              <w:rPr>
                <w:rFonts w:ascii="Arial Narrow" w:hAnsi="Arial Narrow" w:cs="Times New Roman"/>
              </w:rPr>
              <w:t xml:space="preserve">, utilizando con precisión materiales, herramientas e instrumentos y respetando las normas de seguridad. Durante el proceso demuestra </w:t>
            </w:r>
            <w:r w:rsidRPr="00687D57">
              <w:rPr>
                <w:rFonts w:ascii="Arial Narrow" w:hAnsi="Arial Narrow" w:cs="Times New Roman"/>
                <w:b/>
                <w:bCs/>
              </w:rPr>
              <w:t>pensamiento crítico al evaluar continuamente el funcionamiento de cada parte o etapa del prototipo, identificar posibles errores en los procedimientos o en la selección de materiales y analizar sus causas</w:t>
            </w:r>
            <w:r w:rsidRPr="00687D57">
              <w:rPr>
                <w:rFonts w:ascii="Arial Narrow" w:hAnsi="Arial Narrow" w:cs="Times New Roman"/>
              </w:rPr>
              <w:t xml:space="preserve">, así como </w:t>
            </w:r>
            <w:r w:rsidRPr="00687D57">
              <w:rPr>
                <w:rFonts w:ascii="Arial Narrow" w:hAnsi="Arial Narrow" w:cs="Times New Roman"/>
                <w:b/>
                <w:bCs/>
              </w:rPr>
              <w:t>pensamiento creativo al proponer ajustes, modificaciones o mejoras que optimicen el funcionamiento de la propuesta</w:t>
            </w:r>
            <w:r w:rsidRPr="00687D57">
              <w:rPr>
                <w:rFonts w:ascii="Arial Narrow" w:hAnsi="Arial Narrow" w:cs="Times New Roman"/>
              </w:rPr>
              <w:t>.</w:t>
            </w:r>
          </w:p>
          <w:p w14:paraId="347F8DFB" w14:textId="0A2F6390" w:rsidR="00E6497A" w:rsidRPr="00687D57" w:rsidRDefault="00E6497A" w:rsidP="00624A90">
            <w:pPr>
              <w:spacing w:after="0" w:line="240" w:lineRule="auto"/>
              <w:jc w:val="both"/>
              <w:rPr>
                <w:rFonts w:ascii="Arial Narrow" w:hAnsi="Arial Narrow" w:cs="Times New Roman"/>
              </w:rPr>
            </w:pPr>
          </w:p>
        </w:tc>
        <w:tc>
          <w:tcPr>
            <w:tcW w:w="2552" w:type="dxa"/>
            <w:vMerge/>
          </w:tcPr>
          <w:p w14:paraId="54E2A955" w14:textId="183C9FC5" w:rsidR="00E6497A" w:rsidRPr="00687D57" w:rsidRDefault="00E6497A" w:rsidP="00624A90">
            <w:pPr>
              <w:spacing w:after="0" w:line="240" w:lineRule="auto"/>
              <w:rPr>
                <w:rFonts w:ascii="Arial Narrow" w:hAnsi="Arial Narrow" w:cs="Times New Roman"/>
              </w:rPr>
            </w:pPr>
          </w:p>
        </w:tc>
      </w:tr>
      <w:tr w:rsidR="00E6497A" w:rsidRPr="00687D57" w14:paraId="193A5790" w14:textId="77777777" w:rsidTr="00687D57">
        <w:trPr>
          <w:trHeight w:val="566"/>
        </w:trPr>
        <w:tc>
          <w:tcPr>
            <w:tcW w:w="1696" w:type="dxa"/>
            <w:vMerge/>
          </w:tcPr>
          <w:p w14:paraId="5645130E" w14:textId="77777777" w:rsidR="00E6497A" w:rsidRPr="00687D57" w:rsidRDefault="00E6497A" w:rsidP="00624A90">
            <w:pPr>
              <w:spacing w:after="0" w:line="240" w:lineRule="auto"/>
              <w:rPr>
                <w:rFonts w:ascii="Arial Narrow" w:hAnsi="Arial Narrow" w:cs="Times New Roman"/>
              </w:rPr>
            </w:pPr>
          </w:p>
        </w:tc>
        <w:tc>
          <w:tcPr>
            <w:tcW w:w="1985" w:type="dxa"/>
          </w:tcPr>
          <w:p w14:paraId="32F8DAE6" w14:textId="347411DE" w:rsidR="00E6497A" w:rsidRPr="00687D57" w:rsidRDefault="00E6497A" w:rsidP="00624A90">
            <w:pPr>
              <w:spacing w:after="0" w:line="240" w:lineRule="auto"/>
              <w:rPr>
                <w:rFonts w:ascii="Arial Narrow" w:hAnsi="Arial Narrow" w:cs="Times New Roman"/>
              </w:rPr>
            </w:pPr>
            <w:r w:rsidRPr="00687D57">
              <w:rPr>
                <w:rFonts w:ascii="Arial Narrow" w:hAnsi="Arial Narrow" w:cs="Times New Roman"/>
              </w:rPr>
              <w:t>4. Evalúa y comunica el funcionamiento de su alternativa de solución tecnológica</w:t>
            </w:r>
          </w:p>
        </w:tc>
        <w:tc>
          <w:tcPr>
            <w:tcW w:w="8788" w:type="dxa"/>
          </w:tcPr>
          <w:p w14:paraId="2063A75C" w14:textId="039537DC" w:rsidR="00E6497A" w:rsidRPr="00687D57" w:rsidRDefault="00E6497A" w:rsidP="00624A90">
            <w:pPr>
              <w:spacing w:line="240" w:lineRule="auto"/>
              <w:jc w:val="both"/>
              <w:rPr>
                <w:rFonts w:ascii="Arial Narrow" w:hAnsi="Arial Narrow" w:cs="Times New Roman"/>
              </w:rPr>
            </w:pPr>
            <w:r w:rsidRPr="00687D57">
              <w:rPr>
                <w:rFonts w:ascii="Arial Narrow" w:hAnsi="Arial Narrow" w:cs="Times New Roman"/>
                <w:b/>
                <w:bCs/>
              </w:rPr>
              <w:t>Realiza pruebas repetidas para verificar si la solución cumple con los requerimientos establecidos.</w:t>
            </w:r>
            <w:r w:rsidRPr="00687D57">
              <w:rPr>
                <w:rFonts w:ascii="Arial Narrow" w:hAnsi="Arial Narrow" w:cs="Times New Roman"/>
              </w:rPr>
              <w:t xml:space="preserve"> Analiza los resultados obtenidos y sustenta, con base en conocimientos científicos, los cambios realizados. En esta etapa evidencia </w:t>
            </w:r>
            <w:r w:rsidRPr="00687D57">
              <w:rPr>
                <w:rFonts w:ascii="Arial Narrow" w:hAnsi="Arial Narrow" w:cs="Times New Roman"/>
                <w:b/>
                <w:bCs/>
              </w:rPr>
              <w:t>pensamiento crítico al interpretar los resultados</w:t>
            </w:r>
            <w:r w:rsidR="00E24A70" w:rsidRPr="00687D57">
              <w:rPr>
                <w:rFonts w:ascii="Arial Narrow" w:hAnsi="Arial Narrow" w:cs="Times New Roman"/>
                <w:b/>
                <w:bCs/>
              </w:rPr>
              <w:t xml:space="preserve"> obtenidos en su proyecto, haciendo un control y evaluación de ganancias y pérdidas</w:t>
            </w:r>
            <w:r w:rsidRPr="00687D57">
              <w:rPr>
                <w:rFonts w:ascii="Arial Narrow" w:hAnsi="Arial Narrow" w:cs="Times New Roman"/>
                <w:b/>
                <w:bCs/>
              </w:rPr>
              <w:t xml:space="preserve">, </w:t>
            </w:r>
            <w:r w:rsidR="00E24A70" w:rsidRPr="00687D57">
              <w:rPr>
                <w:rFonts w:ascii="Arial Narrow" w:hAnsi="Arial Narrow" w:cs="Times New Roman"/>
                <w:b/>
                <w:bCs/>
              </w:rPr>
              <w:t xml:space="preserve">analizando los logros y dificultades que tuvieron en el proceso de emprendimiento, evaluando </w:t>
            </w:r>
            <w:r w:rsidRPr="00687D57">
              <w:rPr>
                <w:rFonts w:ascii="Arial Narrow" w:hAnsi="Arial Narrow" w:cs="Times New Roman"/>
                <w:b/>
                <w:bCs/>
              </w:rPr>
              <w:t>su eficiencia</w:t>
            </w:r>
            <w:r w:rsidRPr="00687D57">
              <w:rPr>
                <w:rFonts w:ascii="Arial Narrow" w:hAnsi="Arial Narrow" w:cs="Times New Roman"/>
              </w:rPr>
              <w:t xml:space="preserve">, así como </w:t>
            </w:r>
            <w:r w:rsidRPr="00687D57">
              <w:rPr>
                <w:rFonts w:ascii="Arial Narrow" w:hAnsi="Arial Narrow" w:cs="Times New Roman"/>
                <w:b/>
                <w:bCs/>
              </w:rPr>
              <w:t>pensamiento creativo al proponer mejoras que permitan optimizar el funcionamiento de la solución tecnológica y reducir su impacto ambiental</w:t>
            </w:r>
            <w:r w:rsidRPr="00687D57">
              <w:rPr>
                <w:rFonts w:ascii="Arial Narrow" w:hAnsi="Arial Narrow" w:cs="Times New Roman"/>
              </w:rPr>
              <w:t xml:space="preserve">. Finalmente, comunica de manera clara el proceso de </w:t>
            </w:r>
            <w:r w:rsidR="00E24A70" w:rsidRPr="00687D57">
              <w:rPr>
                <w:rFonts w:ascii="Arial Narrow" w:hAnsi="Arial Narrow" w:cs="Times New Roman"/>
              </w:rPr>
              <w:t>realización</w:t>
            </w:r>
            <w:r w:rsidRPr="00687D57">
              <w:rPr>
                <w:rFonts w:ascii="Arial Narrow" w:hAnsi="Arial Narrow" w:cs="Times New Roman"/>
              </w:rPr>
              <w:t>, los resultados obtenidos y las posibles aplicaciones de la solución tecnológica.</w:t>
            </w:r>
          </w:p>
          <w:p w14:paraId="0FF28917" w14:textId="73F33C29" w:rsidR="00E24A70" w:rsidRPr="00687D57" w:rsidRDefault="00E24A70" w:rsidP="00624A90">
            <w:pPr>
              <w:spacing w:line="240" w:lineRule="auto"/>
              <w:jc w:val="both"/>
              <w:rPr>
                <w:rFonts w:ascii="Arial Narrow" w:hAnsi="Arial Narrow" w:cs="Times New Roman"/>
              </w:rPr>
            </w:pPr>
          </w:p>
        </w:tc>
        <w:tc>
          <w:tcPr>
            <w:tcW w:w="2552" w:type="dxa"/>
            <w:vMerge/>
          </w:tcPr>
          <w:p w14:paraId="68D046D5" w14:textId="0A31FAF2" w:rsidR="00E6497A" w:rsidRPr="00687D57" w:rsidRDefault="00E6497A" w:rsidP="00624A90">
            <w:pPr>
              <w:spacing w:after="0" w:line="240" w:lineRule="auto"/>
              <w:rPr>
                <w:rFonts w:ascii="Arial Narrow" w:hAnsi="Arial Narrow" w:cs="Times New Roman"/>
              </w:rPr>
            </w:pPr>
          </w:p>
        </w:tc>
      </w:tr>
    </w:tbl>
    <w:p w14:paraId="25C1113B" w14:textId="7AB902B5" w:rsidR="00AC0A58" w:rsidRPr="00687D57" w:rsidRDefault="00AC0A58" w:rsidP="00624A90">
      <w:pPr>
        <w:spacing w:line="240" w:lineRule="auto"/>
        <w:rPr>
          <w:rFonts w:ascii="Arial Narrow" w:hAnsi="Arial Narrow" w:cs="Times New Roman"/>
        </w:rPr>
      </w:pPr>
    </w:p>
    <w:tbl>
      <w:tblPr>
        <w:tblStyle w:val="Tablaconcuadrcula"/>
        <w:tblW w:w="15021" w:type="dxa"/>
        <w:tblLayout w:type="fixed"/>
        <w:tblLook w:val="04A0" w:firstRow="1" w:lastRow="0" w:firstColumn="1" w:lastColumn="0" w:noHBand="0" w:noVBand="1"/>
      </w:tblPr>
      <w:tblGrid>
        <w:gridCol w:w="1696"/>
        <w:gridCol w:w="2127"/>
        <w:gridCol w:w="6520"/>
        <w:gridCol w:w="4678"/>
      </w:tblGrid>
      <w:tr w:rsidR="00624A90" w:rsidRPr="00687D57" w14:paraId="61108149" w14:textId="77777777" w:rsidTr="00AF630A">
        <w:trPr>
          <w:trHeight w:val="282"/>
        </w:trPr>
        <w:tc>
          <w:tcPr>
            <w:tcW w:w="15021" w:type="dxa"/>
            <w:gridSpan w:val="4"/>
            <w:shd w:val="clear" w:color="auto" w:fill="D9D9D9" w:themeFill="background1" w:themeFillShade="D9"/>
            <w:vAlign w:val="center"/>
          </w:tcPr>
          <w:p w14:paraId="38E26A30" w14:textId="69DE49AE" w:rsidR="009F5A1C" w:rsidRPr="00687D57" w:rsidRDefault="00520BD0" w:rsidP="00624A90">
            <w:pPr>
              <w:spacing w:after="0" w:line="240" w:lineRule="auto"/>
              <w:rPr>
                <w:rFonts w:ascii="Arial Narrow" w:hAnsi="Arial Narrow" w:cs="Times New Roman"/>
              </w:rPr>
            </w:pPr>
            <w:r w:rsidRPr="00687D57">
              <w:rPr>
                <w:rFonts w:ascii="Arial Narrow" w:hAnsi="Arial Narrow" w:cs="Times New Roman"/>
                <w:b/>
              </w:rPr>
              <w:t>V</w:t>
            </w:r>
            <w:r w:rsidR="00340FEC" w:rsidRPr="00687D57">
              <w:rPr>
                <w:rFonts w:ascii="Arial Narrow" w:hAnsi="Arial Narrow" w:cs="Times New Roman"/>
                <w:b/>
              </w:rPr>
              <w:t>. Competencias transversales</w:t>
            </w:r>
          </w:p>
        </w:tc>
      </w:tr>
      <w:tr w:rsidR="00624A90" w:rsidRPr="00687D57" w14:paraId="2EC712B5" w14:textId="77777777" w:rsidTr="00520BD0">
        <w:trPr>
          <w:trHeight w:val="315"/>
        </w:trPr>
        <w:tc>
          <w:tcPr>
            <w:tcW w:w="1696" w:type="dxa"/>
            <w:shd w:val="clear" w:color="auto" w:fill="D9D9D9" w:themeFill="background1" w:themeFillShade="D9"/>
            <w:vAlign w:val="center"/>
          </w:tcPr>
          <w:p w14:paraId="513CC328" w14:textId="4DF48A92" w:rsidR="009F5A1C" w:rsidRPr="00687D57" w:rsidRDefault="00340FEC" w:rsidP="00624A90">
            <w:pPr>
              <w:spacing w:after="0" w:line="240" w:lineRule="auto"/>
              <w:jc w:val="center"/>
              <w:rPr>
                <w:rFonts w:ascii="Arial Narrow" w:hAnsi="Arial Narrow" w:cs="Times New Roman"/>
                <w:b/>
              </w:rPr>
            </w:pPr>
            <w:r w:rsidRPr="00687D57">
              <w:rPr>
                <w:rFonts w:ascii="Arial Narrow" w:hAnsi="Arial Narrow" w:cs="Times New Roman"/>
                <w:b/>
              </w:rPr>
              <w:t>Competencias</w:t>
            </w:r>
          </w:p>
        </w:tc>
        <w:tc>
          <w:tcPr>
            <w:tcW w:w="2127" w:type="dxa"/>
            <w:shd w:val="clear" w:color="auto" w:fill="D9D9D9" w:themeFill="background1" w:themeFillShade="D9"/>
            <w:vAlign w:val="center"/>
          </w:tcPr>
          <w:p w14:paraId="2317B61E" w14:textId="51C946BD" w:rsidR="009F5A1C" w:rsidRPr="00687D57" w:rsidRDefault="00340FEC" w:rsidP="00624A90">
            <w:pPr>
              <w:spacing w:after="0" w:line="240" w:lineRule="auto"/>
              <w:jc w:val="center"/>
              <w:rPr>
                <w:rFonts w:ascii="Arial Narrow" w:hAnsi="Arial Narrow" w:cs="Times New Roman"/>
                <w:b/>
              </w:rPr>
            </w:pPr>
            <w:r w:rsidRPr="00687D57">
              <w:rPr>
                <w:rFonts w:ascii="Arial Narrow" w:hAnsi="Arial Narrow" w:cs="Times New Roman"/>
                <w:b/>
              </w:rPr>
              <w:t>Capacidades</w:t>
            </w:r>
          </w:p>
        </w:tc>
        <w:tc>
          <w:tcPr>
            <w:tcW w:w="6520" w:type="dxa"/>
            <w:shd w:val="clear" w:color="auto" w:fill="D9D9D9" w:themeFill="background1" w:themeFillShade="D9"/>
            <w:vAlign w:val="center"/>
          </w:tcPr>
          <w:p w14:paraId="5FB2558B" w14:textId="218658D3" w:rsidR="009F5A1C" w:rsidRPr="00687D57" w:rsidRDefault="00340FEC" w:rsidP="00624A90">
            <w:pPr>
              <w:spacing w:after="0" w:line="240" w:lineRule="auto"/>
              <w:jc w:val="center"/>
              <w:rPr>
                <w:rFonts w:ascii="Arial Narrow" w:hAnsi="Arial Narrow" w:cs="Times New Roman"/>
                <w:b/>
              </w:rPr>
            </w:pPr>
            <w:r w:rsidRPr="00687D57">
              <w:rPr>
                <w:rFonts w:ascii="Arial Narrow" w:hAnsi="Arial Narrow" w:cs="Times New Roman"/>
                <w:b/>
              </w:rPr>
              <w:t>Criterios</w:t>
            </w:r>
          </w:p>
        </w:tc>
        <w:tc>
          <w:tcPr>
            <w:tcW w:w="4678" w:type="dxa"/>
            <w:shd w:val="clear" w:color="auto" w:fill="D9D9D9" w:themeFill="background1" w:themeFillShade="D9"/>
            <w:vAlign w:val="center"/>
          </w:tcPr>
          <w:p w14:paraId="57889B9F" w14:textId="19B1BED6" w:rsidR="009F5A1C" w:rsidRPr="00687D57" w:rsidRDefault="00340FEC" w:rsidP="00624A90">
            <w:pPr>
              <w:spacing w:after="0" w:line="240" w:lineRule="auto"/>
              <w:jc w:val="center"/>
              <w:rPr>
                <w:rFonts w:ascii="Arial Narrow" w:hAnsi="Arial Narrow" w:cs="Times New Roman"/>
                <w:b/>
              </w:rPr>
            </w:pPr>
            <w:r w:rsidRPr="00687D57">
              <w:rPr>
                <w:rFonts w:ascii="Arial Narrow" w:hAnsi="Arial Narrow" w:cs="Times New Roman"/>
                <w:b/>
              </w:rPr>
              <w:t>Descripción del nivel de la competencia esperado al final del ciclo VII</w:t>
            </w:r>
          </w:p>
        </w:tc>
      </w:tr>
      <w:tr w:rsidR="00624A90" w:rsidRPr="00687D57" w14:paraId="22EB6ADB" w14:textId="77777777" w:rsidTr="00DE0887">
        <w:trPr>
          <w:trHeight w:val="735"/>
        </w:trPr>
        <w:tc>
          <w:tcPr>
            <w:tcW w:w="1696" w:type="dxa"/>
            <w:vMerge w:val="restart"/>
            <w:vAlign w:val="center"/>
          </w:tcPr>
          <w:p w14:paraId="26256B78" w14:textId="77777777" w:rsidR="009C171F" w:rsidRPr="00687D57" w:rsidRDefault="009C171F" w:rsidP="00624A90">
            <w:pPr>
              <w:spacing w:after="0" w:line="240" w:lineRule="auto"/>
              <w:rPr>
                <w:rFonts w:ascii="Arial Narrow" w:hAnsi="Arial Narrow" w:cs="Times New Roman"/>
                <w:b/>
              </w:rPr>
            </w:pPr>
            <w:r w:rsidRPr="00687D57">
              <w:rPr>
                <w:rFonts w:ascii="Arial Narrow" w:hAnsi="Arial Narrow" w:cs="Times New Roman"/>
                <w:b/>
              </w:rPr>
              <w:t>Se desenvuelve en entornos virtuales generados por las TIC</w:t>
            </w:r>
          </w:p>
        </w:tc>
        <w:tc>
          <w:tcPr>
            <w:tcW w:w="2127" w:type="dxa"/>
          </w:tcPr>
          <w:p w14:paraId="0498998A" w14:textId="5DEDEDA6" w:rsidR="009C171F" w:rsidRPr="00687D57" w:rsidRDefault="009C171F" w:rsidP="00624A90">
            <w:pPr>
              <w:pStyle w:val="Prrafodelista"/>
              <w:numPr>
                <w:ilvl w:val="0"/>
                <w:numId w:val="17"/>
              </w:numPr>
              <w:autoSpaceDE w:val="0"/>
              <w:autoSpaceDN w:val="0"/>
              <w:adjustRightInd w:val="0"/>
              <w:spacing w:after="0" w:line="240" w:lineRule="auto"/>
              <w:ind w:left="177" w:hanging="177"/>
              <w:jc w:val="both"/>
              <w:rPr>
                <w:rFonts w:ascii="Arial Narrow" w:hAnsi="Arial Narrow" w:cs="Times New Roman"/>
              </w:rPr>
            </w:pPr>
            <w:r w:rsidRPr="00687D57">
              <w:rPr>
                <w:rFonts w:ascii="Arial Narrow" w:hAnsi="Arial Narrow" w:cs="Times New Roman"/>
              </w:rPr>
              <w:t>Personaliza entornos virtuales.</w:t>
            </w:r>
          </w:p>
        </w:tc>
        <w:tc>
          <w:tcPr>
            <w:tcW w:w="6520" w:type="dxa"/>
          </w:tcPr>
          <w:p w14:paraId="5402AC47" w14:textId="4BD41857" w:rsidR="009C171F" w:rsidRPr="00687D57" w:rsidRDefault="009C171F" w:rsidP="00624A90">
            <w:pPr>
              <w:spacing w:line="240" w:lineRule="auto"/>
              <w:contextualSpacing/>
              <w:jc w:val="both"/>
              <w:rPr>
                <w:rFonts w:ascii="Arial Narrow" w:hAnsi="Arial Narrow" w:cs="Times New Roman"/>
              </w:rPr>
            </w:pPr>
            <w:r w:rsidRPr="00687D57">
              <w:rPr>
                <w:rFonts w:ascii="Arial Narrow" w:eastAsia="Arial Narrow" w:hAnsi="Arial Narrow" w:cs="Times New Roman"/>
                <w:lang w:val="es-ES" w:eastAsia="es-ES" w:bidi="es-ES"/>
              </w:rPr>
              <w:t xml:space="preserve">• Organiza aplicaciones y materiales digitales según su utilidad y propósitos variados en un entorno virtual determinado, </w:t>
            </w:r>
            <w:r w:rsidRPr="00687D57">
              <w:rPr>
                <w:rFonts w:ascii="Arial Narrow" w:eastAsia="Arial Narrow" w:hAnsi="Arial Narrow" w:cs="Times New Roman"/>
                <w:b/>
                <w:lang w:val="es-ES" w:eastAsia="es-ES" w:bidi="es-ES"/>
              </w:rPr>
              <w:t>como simuladores, vídeos instructivos,</w:t>
            </w:r>
            <w:r w:rsidRPr="00687D57">
              <w:rPr>
                <w:rFonts w:ascii="Arial Narrow" w:eastAsia="Arial Narrow" w:hAnsi="Arial Narrow" w:cs="Times New Roman"/>
                <w:lang w:val="es-ES" w:eastAsia="es-ES" w:bidi="es-ES"/>
              </w:rPr>
              <w:t xml:space="preserve"> computadora personal, dispositivo móvil, aula virtual, entre otros, para uso personal y necesidades educativas, </w:t>
            </w:r>
            <w:r w:rsidRPr="00687D57">
              <w:rPr>
                <w:rFonts w:ascii="Arial Narrow" w:eastAsia="Arial Narrow" w:hAnsi="Arial Narrow" w:cs="Times New Roman"/>
                <w:b/>
                <w:lang w:val="es-ES" w:eastAsia="es-ES" w:bidi="es-ES"/>
              </w:rPr>
              <w:t>analizando las ventajas y desventajas que pueden ocasionar su uso.</w:t>
            </w:r>
            <w:r w:rsidRPr="00687D57">
              <w:rPr>
                <w:rFonts w:ascii="Arial Narrow" w:eastAsia="Arial Narrow" w:hAnsi="Arial Narrow" w:cs="Times New Roman"/>
                <w:lang w:val="es-ES" w:eastAsia="es-ES" w:bidi="es-ES"/>
              </w:rPr>
              <w:t xml:space="preserve"> </w:t>
            </w:r>
          </w:p>
        </w:tc>
        <w:tc>
          <w:tcPr>
            <w:tcW w:w="4678" w:type="dxa"/>
            <w:vMerge w:val="restart"/>
            <w:vAlign w:val="center"/>
          </w:tcPr>
          <w:p w14:paraId="3E049A19" w14:textId="47FD4BFB" w:rsidR="009C171F" w:rsidRPr="00687D57" w:rsidRDefault="009C171F" w:rsidP="00624A90">
            <w:pPr>
              <w:spacing w:line="240" w:lineRule="auto"/>
              <w:ind w:right="34" w:hanging="142"/>
              <w:jc w:val="both"/>
              <w:rPr>
                <w:rFonts w:ascii="Arial Narrow" w:hAnsi="Arial Narrow" w:cs="Times New Roman"/>
              </w:rPr>
            </w:pPr>
            <w:r w:rsidRPr="00687D57">
              <w:rPr>
                <w:rFonts w:ascii="Arial Narrow" w:hAnsi="Arial Narrow" w:cs="Times New Roman"/>
              </w:rPr>
              <w:t xml:space="preserve">   Se</w:t>
            </w:r>
            <w:r w:rsidRPr="00687D57">
              <w:rPr>
                <w:rFonts w:ascii="Arial Narrow" w:hAnsi="Arial Narrow" w:cs="Times New Roman"/>
                <w:spacing w:val="-2"/>
              </w:rPr>
              <w:t xml:space="preserve"> </w:t>
            </w:r>
            <w:r w:rsidRPr="00687D57">
              <w:rPr>
                <w:rFonts w:ascii="Arial Narrow" w:hAnsi="Arial Narrow" w:cs="Times New Roman"/>
              </w:rPr>
              <w:t>desenvuelve</w:t>
            </w:r>
            <w:r w:rsidRPr="00687D57">
              <w:rPr>
                <w:rFonts w:ascii="Arial Narrow" w:hAnsi="Arial Narrow" w:cs="Times New Roman"/>
                <w:spacing w:val="-2"/>
              </w:rPr>
              <w:t xml:space="preserve"> </w:t>
            </w:r>
            <w:r w:rsidRPr="00687D57">
              <w:rPr>
                <w:rFonts w:ascii="Arial Narrow" w:hAnsi="Arial Narrow" w:cs="Times New Roman"/>
              </w:rPr>
              <w:t>en</w:t>
            </w:r>
            <w:r w:rsidRPr="00687D57">
              <w:rPr>
                <w:rFonts w:ascii="Arial Narrow" w:hAnsi="Arial Narrow" w:cs="Times New Roman"/>
                <w:spacing w:val="-2"/>
              </w:rPr>
              <w:t xml:space="preserve"> </w:t>
            </w:r>
            <w:r w:rsidRPr="00687D57">
              <w:rPr>
                <w:rFonts w:ascii="Arial Narrow" w:hAnsi="Arial Narrow" w:cs="Times New Roman"/>
              </w:rPr>
              <w:t>los</w:t>
            </w:r>
            <w:r w:rsidRPr="00687D57">
              <w:rPr>
                <w:rFonts w:ascii="Arial Narrow" w:hAnsi="Arial Narrow" w:cs="Times New Roman"/>
                <w:spacing w:val="-2"/>
              </w:rPr>
              <w:t xml:space="preserve"> </w:t>
            </w:r>
            <w:r w:rsidRPr="00687D57">
              <w:rPr>
                <w:rFonts w:ascii="Arial Narrow" w:hAnsi="Arial Narrow" w:cs="Times New Roman"/>
              </w:rPr>
              <w:t>entornos</w:t>
            </w:r>
            <w:r w:rsidRPr="00687D57">
              <w:rPr>
                <w:rFonts w:ascii="Arial Narrow" w:hAnsi="Arial Narrow" w:cs="Times New Roman"/>
                <w:spacing w:val="-2"/>
              </w:rPr>
              <w:t xml:space="preserve"> </w:t>
            </w:r>
            <w:r w:rsidRPr="00687D57">
              <w:rPr>
                <w:rFonts w:ascii="Arial Narrow" w:hAnsi="Arial Narrow" w:cs="Times New Roman"/>
              </w:rPr>
              <w:t>virtuales</w:t>
            </w:r>
            <w:r w:rsidRPr="00687D57">
              <w:rPr>
                <w:rFonts w:ascii="Arial Narrow" w:hAnsi="Arial Narrow" w:cs="Times New Roman"/>
                <w:spacing w:val="-2"/>
              </w:rPr>
              <w:t xml:space="preserve"> </w:t>
            </w:r>
            <w:r w:rsidRPr="00687D57">
              <w:rPr>
                <w:rFonts w:ascii="Arial Narrow" w:hAnsi="Arial Narrow" w:cs="Times New Roman"/>
              </w:rPr>
              <w:t>cuando</w:t>
            </w:r>
            <w:r w:rsidRPr="00687D57">
              <w:rPr>
                <w:rFonts w:ascii="Arial Narrow" w:hAnsi="Arial Narrow" w:cs="Times New Roman"/>
                <w:spacing w:val="-2"/>
              </w:rPr>
              <w:t xml:space="preserve"> </w:t>
            </w:r>
            <w:r w:rsidRPr="00687D57">
              <w:rPr>
                <w:rFonts w:ascii="Arial Narrow" w:hAnsi="Arial Narrow" w:cs="Times New Roman"/>
              </w:rPr>
              <w:t>interactúa</w:t>
            </w:r>
            <w:r w:rsidRPr="00687D57">
              <w:rPr>
                <w:rFonts w:ascii="Arial Narrow" w:hAnsi="Arial Narrow" w:cs="Times New Roman"/>
                <w:spacing w:val="-2"/>
              </w:rPr>
              <w:t xml:space="preserve"> </w:t>
            </w:r>
            <w:r w:rsidRPr="00687D57">
              <w:rPr>
                <w:rFonts w:ascii="Arial Narrow" w:hAnsi="Arial Narrow" w:cs="Times New Roman"/>
              </w:rPr>
              <w:t>en</w:t>
            </w:r>
            <w:r w:rsidRPr="00687D57">
              <w:rPr>
                <w:rFonts w:ascii="Arial Narrow" w:hAnsi="Arial Narrow" w:cs="Times New Roman"/>
                <w:spacing w:val="-2"/>
              </w:rPr>
              <w:t xml:space="preserve"> </w:t>
            </w:r>
            <w:r w:rsidRPr="00687D57">
              <w:rPr>
                <w:rFonts w:ascii="Arial Narrow" w:hAnsi="Arial Narrow" w:cs="Times New Roman"/>
              </w:rPr>
              <w:t>diversos</w:t>
            </w:r>
            <w:r w:rsidRPr="00687D57">
              <w:rPr>
                <w:rFonts w:ascii="Arial Narrow" w:hAnsi="Arial Narrow" w:cs="Times New Roman"/>
                <w:spacing w:val="-2"/>
              </w:rPr>
              <w:t xml:space="preserve"> </w:t>
            </w:r>
            <w:r w:rsidRPr="00687D57">
              <w:rPr>
                <w:rFonts w:ascii="Arial Narrow" w:hAnsi="Arial Narrow" w:cs="Times New Roman"/>
              </w:rPr>
              <w:t>espacios</w:t>
            </w:r>
            <w:r w:rsidRPr="00687D57">
              <w:rPr>
                <w:rFonts w:ascii="Arial Narrow" w:hAnsi="Arial Narrow" w:cs="Times New Roman"/>
                <w:spacing w:val="-2"/>
              </w:rPr>
              <w:t xml:space="preserve"> </w:t>
            </w:r>
            <w:r w:rsidRPr="00687D57">
              <w:rPr>
                <w:rFonts w:ascii="Arial Narrow" w:hAnsi="Arial Narrow" w:cs="Times New Roman"/>
              </w:rPr>
              <w:t>(como</w:t>
            </w:r>
            <w:r w:rsidRPr="00687D57">
              <w:rPr>
                <w:rFonts w:ascii="Arial Narrow" w:hAnsi="Arial Narrow" w:cs="Times New Roman"/>
                <w:spacing w:val="-2"/>
              </w:rPr>
              <w:t xml:space="preserve"> </w:t>
            </w:r>
            <w:r w:rsidRPr="00687D57">
              <w:rPr>
                <w:rFonts w:ascii="Arial Narrow" w:hAnsi="Arial Narrow" w:cs="Times New Roman"/>
              </w:rPr>
              <w:t>portales educativos,</w:t>
            </w:r>
            <w:r w:rsidRPr="00687D57">
              <w:rPr>
                <w:rFonts w:ascii="Arial Narrow" w:hAnsi="Arial Narrow" w:cs="Times New Roman"/>
                <w:spacing w:val="-6"/>
              </w:rPr>
              <w:t xml:space="preserve"> </w:t>
            </w:r>
            <w:r w:rsidRPr="00687D57">
              <w:rPr>
                <w:rFonts w:ascii="Arial Narrow" w:hAnsi="Arial Narrow" w:cs="Times New Roman"/>
              </w:rPr>
              <w:t>foros,</w:t>
            </w:r>
            <w:r w:rsidRPr="00687D57">
              <w:rPr>
                <w:rFonts w:ascii="Arial Narrow" w:hAnsi="Arial Narrow" w:cs="Times New Roman"/>
                <w:spacing w:val="-6"/>
              </w:rPr>
              <w:t xml:space="preserve"> </w:t>
            </w:r>
            <w:r w:rsidRPr="00687D57">
              <w:rPr>
                <w:rFonts w:ascii="Arial Narrow" w:hAnsi="Arial Narrow" w:cs="Times New Roman"/>
              </w:rPr>
              <w:t>redes</w:t>
            </w:r>
            <w:r w:rsidRPr="00687D57">
              <w:rPr>
                <w:rFonts w:ascii="Arial Narrow" w:hAnsi="Arial Narrow" w:cs="Times New Roman"/>
                <w:spacing w:val="-6"/>
              </w:rPr>
              <w:t xml:space="preserve"> </w:t>
            </w:r>
            <w:r w:rsidRPr="00687D57">
              <w:rPr>
                <w:rFonts w:ascii="Arial Narrow" w:hAnsi="Arial Narrow" w:cs="Times New Roman"/>
              </w:rPr>
              <w:t>sociales,</w:t>
            </w:r>
            <w:r w:rsidRPr="00687D57">
              <w:rPr>
                <w:rFonts w:ascii="Arial Narrow" w:hAnsi="Arial Narrow" w:cs="Times New Roman"/>
                <w:spacing w:val="-6"/>
              </w:rPr>
              <w:t xml:space="preserve"> </w:t>
            </w:r>
            <w:r w:rsidRPr="00687D57">
              <w:rPr>
                <w:rFonts w:ascii="Arial Narrow" w:hAnsi="Arial Narrow" w:cs="Times New Roman"/>
              </w:rPr>
              <w:t>entre</w:t>
            </w:r>
            <w:r w:rsidRPr="00687D57">
              <w:rPr>
                <w:rFonts w:ascii="Arial Narrow" w:hAnsi="Arial Narrow" w:cs="Times New Roman"/>
                <w:spacing w:val="-6"/>
              </w:rPr>
              <w:t xml:space="preserve"> </w:t>
            </w:r>
            <w:r w:rsidRPr="00687D57">
              <w:rPr>
                <w:rFonts w:ascii="Arial Narrow" w:hAnsi="Arial Narrow" w:cs="Times New Roman"/>
              </w:rPr>
              <w:t>otros)</w:t>
            </w:r>
            <w:r w:rsidRPr="00687D57">
              <w:rPr>
                <w:rFonts w:ascii="Arial Narrow" w:hAnsi="Arial Narrow" w:cs="Times New Roman"/>
                <w:spacing w:val="-6"/>
              </w:rPr>
              <w:t xml:space="preserve"> </w:t>
            </w:r>
            <w:r w:rsidRPr="00687D57">
              <w:rPr>
                <w:rFonts w:ascii="Arial Narrow" w:hAnsi="Arial Narrow" w:cs="Times New Roman"/>
              </w:rPr>
              <w:t>de</w:t>
            </w:r>
            <w:r w:rsidRPr="00687D57">
              <w:rPr>
                <w:rFonts w:ascii="Arial Narrow" w:hAnsi="Arial Narrow" w:cs="Times New Roman"/>
                <w:spacing w:val="-6"/>
              </w:rPr>
              <w:t xml:space="preserve"> </w:t>
            </w:r>
            <w:r w:rsidRPr="00687D57">
              <w:rPr>
                <w:rFonts w:ascii="Arial Narrow" w:hAnsi="Arial Narrow" w:cs="Times New Roman"/>
              </w:rPr>
              <w:t>manera</w:t>
            </w:r>
            <w:r w:rsidRPr="00687D57">
              <w:rPr>
                <w:rFonts w:ascii="Arial Narrow" w:hAnsi="Arial Narrow" w:cs="Times New Roman"/>
                <w:spacing w:val="-6"/>
              </w:rPr>
              <w:t xml:space="preserve"> </w:t>
            </w:r>
            <w:r w:rsidRPr="00687D57">
              <w:rPr>
                <w:rFonts w:ascii="Arial Narrow" w:hAnsi="Arial Narrow" w:cs="Times New Roman"/>
              </w:rPr>
              <w:t>consciente</w:t>
            </w:r>
            <w:r w:rsidRPr="00687D57">
              <w:rPr>
                <w:rFonts w:ascii="Arial Narrow" w:hAnsi="Arial Narrow" w:cs="Times New Roman"/>
                <w:spacing w:val="-6"/>
              </w:rPr>
              <w:t xml:space="preserve"> </w:t>
            </w:r>
            <w:r w:rsidRPr="00687D57">
              <w:rPr>
                <w:rFonts w:ascii="Arial Narrow" w:hAnsi="Arial Narrow" w:cs="Times New Roman"/>
              </w:rPr>
              <w:t>y</w:t>
            </w:r>
            <w:r w:rsidRPr="00687D57">
              <w:rPr>
                <w:rFonts w:ascii="Arial Narrow" w:hAnsi="Arial Narrow" w:cs="Times New Roman"/>
                <w:spacing w:val="-6"/>
              </w:rPr>
              <w:t xml:space="preserve"> </w:t>
            </w:r>
            <w:r w:rsidRPr="00687D57">
              <w:rPr>
                <w:rFonts w:ascii="Arial Narrow" w:hAnsi="Arial Narrow" w:cs="Times New Roman"/>
              </w:rPr>
              <w:t>sistemática</w:t>
            </w:r>
            <w:r w:rsidRPr="00687D57">
              <w:rPr>
                <w:rFonts w:ascii="Arial Narrow" w:hAnsi="Arial Narrow" w:cs="Times New Roman"/>
                <w:spacing w:val="-6"/>
              </w:rPr>
              <w:t xml:space="preserve"> </w:t>
            </w:r>
            <w:r w:rsidRPr="00687D57">
              <w:rPr>
                <w:rFonts w:ascii="Arial Narrow" w:hAnsi="Arial Narrow" w:cs="Times New Roman"/>
              </w:rPr>
              <w:t>administrando información y creando materiales digitales en interacción con sus pares de distintos contextos socioculturales</w:t>
            </w:r>
            <w:r w:rsidRPr="00687D57">
              <w:rPr>
                <w:rFonts w:ascii="Arial Narrow" w:hAnsi="Arial Narrow" w:cs="Times New Roman"/>
                <w:spacing w:val="-11"/>
              </w:rPr>
              <w:t xml:space="preserve"> </w:t>
            </w:r>
            <w:r w:rsidRPr="00687D57">
              <w:rPr>
                <w:rFonts w:ascii="Arial Narrow" w:hAnsi="Arial Narrow" w:cs="Times New Roman"/>
              </w:rPr>
              <w:t>expresando</w:t>
            </w:r>
            <w:r w:rsidRPr="00687D57">
              <w:rPr>
                <w:rFonts w:ascii="Arial Narrow" w:hAnsi="Arial Narrow" w:cs="Times New Roman"/>
                <w:spacing w:val="-10"/>
              </w:rPr>
              <w:t xml:space="preserve"> </w:t>
            </w:r>
            <w:r w:rsidRPr="00687D57">
              <w:rPr>
                <w:rFonts w:ascii="Arial Narrow" w:hAnsi="Arial Narrow" w:cs="Times New Roman"/>
              </w:rPr>
              <w:t>su</w:t>
            </w:r>
            <w:r w:rsidRPr="00687D57">
              <w:rPr>
                <w:rFonts w:ascii="Arial Narrow" w:hAnsi="Arial Narrow" w:cs="Times New Roman"/>
                <w:spacing w:val="-10"/>
              </w:rPr>
              <w:t xml:space="preserve"> </w:t>
            </w:r>
            <w:r w:rsidRPr="00687D57">
              <w:rPr>
                <w:rFonts w:ascii="Arial Narrow" w:hAnsi="Arial Narrow" w:cs="Times New Roman"/>
              </w:rPr>
              <w:t>identidad</w:t>
            </w:r>
            <w:r w:rsidRPr="00687D57">
              <w:rPr>
                <w:rFonts w:ascii="Arial Narrow" w:hAnsi="Arial Narrow" w:cs="Times New Roman"/>
                <w:spacing w:val="-10"/>
              </w:rPr>
              <w:t xml:space="preserve"> </w:t>
            </w:r>
            <w:r w:rsidRPr="00687D57">
              <w:rPr>
                <w:rFonts w:ascii="Arial Narrow" w:hAnsi="Arial Narrow" w:cs="Times New Roman"/>
              </w:rPr>
              <w:t>personal.</w:t>
            </w:r>
          </w:p>
          <w:p w14:paraId="51988D51" w14:textId="77777777" w:rsidR="009C171F" w:rsidRPr="00687D57" w:rsidRDefault="009C171F" w:rsidP="00624A90">
            <w:pPr>
              <w:spacing w:line="240" w:lineRule="auto"/>
              <w:rPr>
                <w:rFonts w:ascii="Arial Narrow" w:hAnsi="Arial Narrow" w:cs="Times New Roman"/>
              </w:rPr>
            </w:pPr>
          </w:p>
          <w:p w14:paraId="01FC39BA" w14:textId="77777777" w:rsidR="009C171F" w:rsidRPr="00687D57" w:rsidRDefault="009C171F" w:rsidP="00624A90">
            <w:pPr>
              <w:spacing w:after="0" w:line="240" w:lineRule="auto"/>
              <w:jc w:val="both"/>
              <w:rPr>
                <w:rFonts w:ascii="Arial Narrow" w:hAnsi="Arial Narrow" w:cs="Times New Roman"/>
              </w:rPr>
            </w:pPr>
          </w:p>
          <w:p w14:paraId="4F81000A" w14:textId="6963FF22" w:rsidR="009C171F" w:rsidRPr="00687D57" w:rsidRDefault="009C171F" w:rsidP="00624A90">
            <w:pPr>
              <w:spacing w:after="0" w:line="240" w:lineRule="auto"/>
              <w:jc w:val="both"/>
              <w:rPr>
                <w:rFonts w:ascii="Arial Narrow" w:hAnsi="Arial Narrow" w:cs="Times New Roman"/>
              </w:rPr>
            </w:pPr>
          </w:p>
        </w:tc>
      </w:tr>
      <w:tr w:rsidR="00624A90" w:rsidRPr="00687D57" w14:paraId="2CDD4852" w14:textId="77777777" w:rsidTr="00DE0887">
        <w:trPr>
          <w:trHeight w:val="735"/>
        </w:trPr>
        <w:tc>
          <w:tcPr>
            <w:tcW w:w="1696" w:type="dxa"/>
            <w:vMerge/>
          </w:tcPr>
          <w:p w14:paraId="3C6F2AA0" w14:textId="77777777" w:rsidR="009C171F" w:rsidRPr="00687D57" w:rsidRDefault="009C171F" w:rsidP="00624A90">
            <w:pPr>
              <w:spacing w:after="0" w:line="240" w:lineRule="auto"/>
              <w:rPr>
                <w:rFonts w:ascii="Arial Narrow" w:hAnsi="Arial Narrow" w:cs="Times New Roman"/>
              </w:rPr>
            </w:pPr>
          </w:p>
        </w:tc>
        <w:tc>
          <w:tcPr>
            <w:tcW w:w="2127" w:type="dxa"/>
          </w:tcPr>
          <w:p w14:paraId="0FC31884" w14:textId="5A85AFC4" w:rsidR="009C171F" w:rsidRPr="00687D57" w:rsidRDefault="009C171F" w:rsidP="00624A90">
            <w:pPr>
              <w:pStyle w:val="Prrafodelista"/>
              <w:numPr>
                <w:ilvl w:val="0"/>
                <w:numId w:val="17"/>
              </w:numPr>
              <w:autoSpaceDE w:val="0"/>
              <w:autoSpaceDN w:val="0"/>
              <w:adjustRightInd w:val="0"/>
              <w:spacing w:after="0" w:line="240" w:lineRule="auto"/>
              <w:ind w:left="177" w:hanging="177"/>
              <w:jc w:val="both"/>
              <w:rPr>
                <w:rFonts w:ascii="Arial Narrow" w:hAnsi="Arial Narrow" w:cs="Times New Roman"/>
              </w:rPr>
            </w:pPr>
            <w:r w:rsidRPr="00687D57">
              <w:rPr>
                <w:rFonts w:ascii="Arial Narrow" w:hAnsi="Arial Narrow" w:cs="Times New Roman"/>
              </w:rPr>
              <w:t>Gestiona información del entorno virtual.</w:t>
            </w:r>
          </w:p>
        </w:tc>
        <w:tc>
          <w:tcPr>
            <w:tcW w:w="6520" w:type="dxa"/>
          </w:tcPr>
          <w:p w14:paraId="4A903201" w14:textId="308C52A2" w:rsidR="009C171F" w:rsidRPr="00687D57" w:rsidRDefault="009C171F" w:rsidP="00624A90">
            <w:pPr>
              <w:spacing w:line="240" w:lineRule="auto"/>
              <w:contextualSpacing/>
              <w:jc w:val="both"/>
              <w:rPr>
                <w:rFonts w:ascii="Arial Narrow" w:hAnsi="Arial Narrow" w:cs="Times New Roman"/>
                <w:lang w:bidi="es-ES"/>
              </w:rPr>
            </w:pPr>
            <w:r w:rsidRPr="00687D57">
              <w:rPr>
                <w:rFonts w:ascii="Arial Narrow" w:hAnsi="Arial Narrow" w:cs="Times New Roman"/>
                <w:lang w:bidi="es-ES"/>
              </w:rPr>
              <w:t xml:space="preserve">• Contrasta información recopilada de diversas fuentes y entornos que respondan a consignas y necesidades de investigación o tareas </w:t>
            </w:r>
            <w:r w:rsidR="00D44BB4" w:rsidRPr="00687D57">
              <w:rPr>
                <w:rFonts w:ascii="Arial Narrow" w:hAnsi="Arial Narrow" w:cs="Times New Roman"/>
                <w:lang w:bidi="es-ES"/>
              </w:rPr>
              <w:t xml:space="preserve">escolares, </w:t>
            </w:r>
            <w:r w:rsidR="00D44BB4" w:rsidRPr="00687D57">
              <w:rPr>
                <w:rFonts w:ascii="Arial Narrow" w:hAnsi="Arial Narrow" w:cs="Times New Roman"/>
                <w:b/>
                <w:bCs/>
                <w:lang w:bidi="es-ES"/>
              </w:rPr>
              <w:t>organizando y sistematizando</w:t>
            </w:r>
            <w:r w:rsidR="00A4417A" w:rsidRPr="00687D57">
              <w:rPr>
                <w:rFonts w:ascii="Arial Narrow" w:hAnsi="Arial Narrow" w:cs="Times New Roman"/>
                <w:b/>
                <w:bCs/>
                <w:lang w:bidi="es-ES"/>
              </w:rPr>
              <w:t xml:space="preserve"> información en función a criterios preestablecidos</w:t>
            </w:r>
            <w:r w:rsidR="00A4417A" w:rsidRPr="00687D57">
              <w:rPr>
                <w:rFonts w:ascii="Arial Narrow" w:hAnsi="Arial Narrow" w:cs="Times New Roman"/>
                <w:lang w:bidi="es-ES"/>
              </w:rPr>
              <w:t xml:space="preserve"> </w:t>
            </w:r>
            <w:r w:rsidRPr="00687D57">
              <w:rPr>
                <w:rFonts w:ascii="Arial Narrow" w:hAnsi="Arial Narrow" w:cs="Times New Roman"/>
                <w:lang w:bidi="es-ES"/>
              </w:rPr>
              <w:t>y resum</w:t>
            </w:r>
            <w:r w:rsidR="00A4417A" w:rsidRPr="00687D57">
              <w:rPr>
                <w:rFonts w:ascii="Arial Narrow" w:hAnsi="Arial Narrow" w:cs="Times New Roman"/>
                <w:lang w:bidi="es-ES"/>
              </w:rPr>
              <w:t>iendo</w:t>
            </w:r>
            <w:r w:rsidRPr="00687D57">
              <w:rPr>
                <w:rFonts w:ascii="Arial Narrow" w:hAnsi="Arial Narrow" w:cs="Times New Roman"/>
                <w:lang w:bidi="es-ES"/>
              </w:rPr>
              <w:t xml:space="preserve"> la información en un documento con pertinencia y considerando la autoría y puntos de vista diferentes</w:t>
            </w:r>
            <w:r w:rsidR="00D44BB4" w:rsidRPr="00687D57">
              <w:rPr>
                <w:rFonts w:ascii="Arial Narrow" w:hAnsi="Arial Narrow" w:cs="Times New Roman"/>
                <w:lang w:bidi="es-ES"/>
              </w:rPr>
              <w:t>.</w:t>
            </w:r>
          </w:p>
        </w:tc>
        <w:tc>
          <w:tcPr>
            <w:tcW w:w="4678" w:type="dxa"/>
            <w:vMerge/>
            <w:vAlign w:val="center"/>
          </w:tcPr>
          <w:p w14:paraId="18DB3718" w14:textId="77777777" w:rsidR="009C171F" w:rsidRPr="00687D57" w:rsidRDefault="009C171F" w:rsidP="00624A90">
            <w:pPr>
              <w:spacing w:after="0" w:line="240" w:lineRule="auto"/>
              <w:rPr>
                <w:rFonts w:ascii="Arial Narrow" w:hAnsi="Arial Narrow" w:cs="Times New Roman"/>
              </w:rPr>
            </w:pPr>
          </w:p>
        </w:tc>
      </w:tr>
      <w:tr w:rsidR="00624A90" w:rsidRPr="00687D57" w14:paraId="3A7C61C3" w14:textId="77777777" w:rsidTr="00DE0887">
        <w:trPr>
          <w:trHeight w:val="739"/>
        </w:trPr>
        <w:tc>
          <w:tcPr>
            <w:tcW w:w="1696" w:type="dxa"/>
            <w:vMerge/>
          </w:tcPr>
          <w:p w14:paraId="402C38E5" w14:textId="77777777" w:rsidR="009C171F" w:rsidRPr="00687D57" w:rsidRDefault="009C171F" w:rsidP="00624A90">
            <w:pPr>
              <w:spacing w:after="0" w:line="240" w:lineRule="auto"/>
              <w:rPr>
                <w:rFonts w:ascii="Arial Narrow" w:hAnsi="Arial Narrow" w:cs="Times New Roman"/>
              </w:rPr>
            </w:pPr>
          </w:p>
        </w:tc>
        <w:tc>
          <w:tcPr>
            <w:tcW w:w="2127" w:type="dxa"/>
          </w:tcPr>
          <w:p w14:paraId="7B8F917D" w14:textId="154F24CC" w:rsidR="009C171F" w:rsidRPr="00687D57" w:rsidRDefault="009C171F" w:rsidP="00624A90">
            <w:pPr>
              <w:pStyle w:val="Prrafodelista"/>
              <w:numPr>
                <w:ilvl w:val="0"/>
                <w:numId w:val="17"/>
              </w:numPr>
              <w:autoSpaceDE w:val="0"/>
              <w:autoSpaceDN w:val="0"/>
              <w:adjustRightInd w:val="0"/>
              <w:spacing w:after="0" w:line="240" w:lineRule="auto"/>
              <w:ind w:left="177" w:hanging="177"/>
              <w:jc w:val="both"/>
              <w:rPr>
                <w:rFonts w:ascii="Arial Narrow" w:hAnsi="Arial Narrow" w:cs="Times New Roman"/>
              </w:rPr>
            </w:pPr>
            <w:r w:rsidRPr="00687D57">
              <w:rPr>
                <w:rFonts w:ascii="Arial Narrow" w:hAnsi="Arial Narrow" w:cs="Times New Roman"/>
              </w:rPr>
              <w:t xml:space="preserve">Interactúa en entornos virtuales. </w:t>
            </w:r>
          </w:p>
        </w:tc>
        <w:tc>
          <w:tcPr>
            <w:tcW w:w="6520" w:type="dxa"/>
          </w:tcPr>
          <w:p w14:paraId="4DCD629E" w14:textId="6FA2C162" w:rsidR="009C171F" w:rsidRPr="00687D57" w:rsidRDefault="009C171F" w:rsidP="00624A90">
            <w:pPr>
              <w:spacing w:line="240" w:lineRule="auto"/>
              <w:contextualSpacing/>
              <w:jc w:val="both"/>
              <w:rPr>
                <w:rFonts w:ascii="Arial Narrow" w:hAnsi="Arial Narrow" w:cs="Times New Roman"/>
                <w:lang w:bidi="es-ES"/>
              </w:rPr>
            </w:pPr>
            <w:r w:rsidRPr="00687D57">
              <w:rPr>
                <w:rFonts w:ascii="Arial Narrow" w:hAnsi="Arial Narrow" w:cs="Times New Roman"/>
                <w:lang w:bidi="es-ES"/>
              </w:rPr>
              <w:t>• Participa en actividades colaborativas en comunidades</w:t>
            </w:r>
            <w:r w:rsidR="00D44BB4" w:rsidRPr="00687D57">
              <w:rPr>
                <w:rFonts w:ascii="Arial Narrow" w:hAnsi="Arial Narrow" w:cs="Times New Roman"/>
                <w:lang w:bidi="es-ES"/>
              </w:rPr>
              <w:t xml:space="preserve">, </w:t>
            </w:r>
            <w:r w:rsidRPr="00687D57">
              <w:rPr>
                <w:rFonts w:ascii="Arial Narrow" w:hAnsi="Arial Narrow" w:cs="Times New Roman"/>
                <w:lang w:bidi="es-ES"/>
              </w:rPr>
              <w:t xml:space="preserve">redes virtuales </w:t>
            </w:r>
            <w:r w:rsidR="00D44BB4" w:rsidRPr="00687D57">
              <w:rPr>
                <w:rFonts w:ascii="Arial Narrow" w:hAnsi="Arial Narrow" w:cs="Times New Roman"/>
                <w:b/>
                <w:bCs/>
                <w:lang w:bidi="es-ES"/>
              </w:rPr>
              <w:t>simuladores y otros</w:t>
            </w:r>
            <w:r w:rsidR="00D44BB4" w:rsidRPr="00687D57">
              <w:rPr>
                <w:rFonts w:ascii="Arial Narrow" w:hAnsi="Arial Narrow" w:cs="Times New Roman"/>
                <w:lang w:bidi="es-ES"/>
              </w:rPr>
              <w:t xml:space="preserve"> </w:t>
            </w:r>
            <w:r w:rsidRPr="00687D57">
              <w:rPr>
                <w:rFonts w:ascii="Arial Narrow" w:hAnsi="Arial Narrow" w:cs="Times New Roman"/>
                <w:lang w:bidi="es-ES"/>
              </w:rPr>
              <w:t xml:space="preserve">para intercambiar y compartir información de manera individual o en grupos de trabajo </w:t>
            </w:r>
            <w:r w:rsidR="00D44BB4" w:rsidRPr="00687D57">
              <w:rPr>
                <w:rFonts w:ascii="Arial Narrow" w:hAnsi="Arial Narrow" w:cs="Times New Roman"/>
                <w:b/>
                <w:bCs/>
                <w:lang w:bidi="es-ES"/>
              </w:rPr>
              <w:t>escolar</w:t>
            </w:r>
            <w:r w:rsidR="00D44BB4" w:rsidRPr="00687D57">
              <w:rPr>
                <w:rFonts w:ascii="Arial Narrow" w:hAnsi="Arial Narrow" w:cs="Times New Roman"/>
                <w:lang w:bidi="es-ES"/>
              </w:rPr>
              <w:t xml:space="preserve"> </w:t>
            </w:r>
            <w:r w:rsidRPr="00687D57">
              <w:rPr>
                <w:rFonts w:ascii="Arial Narrow" w:hAnsi="Arial Narrow" w:cs="Times New Roman"/>
                <w:lang w:bidi="es-ES"/>
              </w:rPr>
              <w:t>desde perspectivas multiculturales y de acuerdo con su contexto</w:t>
            </w:r>
            <w:r w:rsidR="00D44BB4" w:rsidRPr="00687D57">
              <w:rPr>
                <w:rFonts w:ascii="Arial Narrow" w:hAnsi="Arial Narrow" w:cs="Times New Roman"/>
                <w:lang w:bidi="es-ES"/>
              </w:rPr>
              <w:t xml:space="preserve">, </w:t>
            </w:r>
            <w:r w:rsidR="00D44BB4" w:rsidRPr="00687D57">
              <w:rPr>
                <w:rFonts w:ascii="Arial Narrow" w:hAnsi="Arial Narrow" w:cs="Times New Roman"/>
                <w:b/>
                <w:bCs/>
                <w:lang w:bidi="es-ES"/>
              </w:rPr>
              <w:t>cuidando su integridad y seguridad personal</w:t>
            </w:r>
          </w:p>
        </w:tc>
        <w:tc>
          <w:tcPr>
            <w:tcW w:w="4678" w:type="dxa"/>
            <w:vMerge/>
            <w:vAlign w:val="center"/>
          </w:tcPr>
          <w:p w14:paraId="5B4D2B20" w14:textId="77777777" w:rsidR="009C171F" w:rsidRPr="00687D57" w:rsidRDefault="009C171F" w:rsidP="00624A90">
            <w:pPr>
              <w:spacing w:after="0" w:line="240" w:lineRule="auto"/>
              <w:rPr>
                <w:rFonts w:ascii="Arial Narrow" w:hAnsi="Arial Narrow" w:cs="Times New Roman"/>
              </w:rPr>
            </w:pPr>
          </w:p>
        </w:tc>
      </w:tr>
      <w:tr w:rsidR="00624A90" w:rsidRPr="00687D57" w14:paraId="18C0EB98" w14:textId="77777777" w:rsidTr="00DE0887">
        <w:trPr>
          <w:trHeight w:val="735"/>
        </w:trPr>
        <w:tc>
          <w:tcPr>
            <w:tcW w:w="1696" w:type="dxa"/>
            <w:vMerge/>
          </w:tcPr>
          <w:p w14:paraId="50BF4856" w14:textId="77777777" w:rsidR="009C171F" w:rsidRPr="00687D57" w:rsidRDefault="009C171F" w:rsidP="00624A90">
            <w:pPr>
              <w:spacing w:after="0" w:line="240" w:lineRule="auto"/>
              <w:rPr>
                <w:rFonts w:ascii="Arial Narrow" w:hAnsi="Arial Narrow" w:cs="Times New Roman"/>
              </w:rPr>
            </w:pPr>
          </w:p>
        </w:tc>
        <w:tc>
          <w:tcPr>
            <w:tcW w:w="2127" w:type="dxa"/>
          </w:tcPr>
          <w:p w14:paraId="5546E48E" w14:textId="6028101C" w:rsidR="009C171F" w:rsidRPr="00687D57" w:rsidRDefault="009C171F" w:rsidP="00624A90">
            <w:pPr>
              <w:pStyle w:val="Prrafodelista"/>
              <w:numPr>
                <w:ilvl w:val="0"/>
                <w:numId w:val="17"/>
              </w:numPr>
              <w:autoSpaceDE w:val="0"/>
              <w:autoSpaceDN w:val="0"/>
              <w:adjustRightInd w:val="0"/>
              <w:spacing w:after="0" w:line="240" w:lineRule="auto"/>
              <w:ind w:left="177" w:hanging="177"/>
              <w:jc w:val="both"/>
              <w:rPr>
                <w:rFonts w:ascii="Arial Narrow" w:hAnsi="Arial Narrow" w:cs="Times New Roman"/>
              </w:rPr>
            </w:pPr>
            <w:r w:rsidRPr="00687D57">
              <w:rPr>
                <w:rFonts w:ascii="Arial Narrow" w:hAnsi="Arial Narrow" w:cs="Times New Roman"/>
              </w:rPr>
              <w:t xml:space="preserve">Crea objetos virtuales en diversos formatos. </w:t>
            </w:r>
          </w:p>
        </w:tc>
        <w:tc>
          <w:tcPr>
            <w:tcW w:w="6520" w:type="dxa"/>
          </w:tcPr>
          <w:p w14:paraId="04FB93DA" w14:textId="0AED783A" w:rsidR="009C171F" w:rsidRPr="00687D57" w:rsidRDefault="009C171F" w:rsidP="00624A90">
            <w:pPr>
              <w:spacing w:line="240" w:lineRule="auto"/>
              <w:contextualSpacing/>
              <w:jc w:val="both"/>
              <w:rPr>
                <w:rFonts w:ascii="Arial Narrow" w:hAnsi="Arial Narrow" w:cs="Times New Roman"/>
                <w:lang w:bidi="es-ES"/>
              </w:rPr>
            </w:pPr>
            <w:r w:rsidRPr="00687D57">
              <w:rPr>
                <w:rFonts w:ascii="Arial Narrow" w:hAnsi="Arial Narrow" w:cs="Times New Roman"/>
                <w:lang w:bidi="es-ES"/>
              </w:rPr>
              <w:t>• Elabora animaciones, videos y material interactivo en distintos formatos</w:t>
            </w:r>
            <w:r w:rsidR="00D44BB4" w:rsidRPr="00687D57">
              <w:rPr>
                <w:rFonts w:ascii="Arial Narrow" w:hAnsi="Arial Narrow" w:cs="Times New Roman"/>
                <w:lang w:bidi="es-ES"/>
              </w:rPr>
              <w:t xml:space="preserve">, </w:t>
            </w:r>
            <w:r w:rsidR="00D44BB4" w:rsidRPr="00687D57">
              <w:rPr>
                <w:rFonts w:ascii="Arial Narrow" w:hAnsi="Arial Narrow" w:cs="Times New Roman"/>
                <w:b/>
                <w:bCs/>
                <w:lang w:bidi="es-ES"/>
              </w:rPr>
              <w:t>plantea nuevos retos y programa la realización de simulaciones</w:t>
            </w:r>
            <w:r w:rsidRPr="00687D57">
              <w:rPr>
                <w:rFonts w:ascii="Arial Narrow" w:hAnsi="Arial Narrow" w:cs="Times New Roman"/>
                <w:lang w:bidi="es-ES"/>
              </w:rPr>
              <w:t xml:space="preserve"> con creatividad e iniciativa, con aplicaciones de modelado y multimedia.</w:t>
            </w:r>
          </w:p>
          <w:p w14:paraId="1BBB0935" w14:textId="4428C576" w:rsidR="009C171F" w:rsidRPr="00687D57" w:rsidRDefault="009C171F" w:rsidP="00624A90">
            <w:pPr>
              <w:spacing w:line="240" w:lineRule="auto"/>
              <w:contextualSpacing/>
              <w:jc w:val="both"/>
              <w:rPr>
                <w:rFonts w:ascii="Arial Narrow" w:hAnsi="Arial Narrow" w:cs="Times New Roman"/>
              </w:rPr>
            </w:pPr>
            <w:r w:rsidRPr="00687D57">
              <w:rPr>
                <w:rFonts w:ascii="Arial Narrow" w:hAnsi="Arial Narrow" w:cs="Times New Roman"/>
                <w:lang w:bidi="es-ES"/>
              </w:rPr>
              <w:t>• Resuelve</w:t>
            </w:r>
            <w:r w:rsidR="00D44BB4" w:rsidRPr="00687D57">
              <w:rPr>
                <w:rFonts w:ascii="Arial Narrow" w:hAnsi="Arial Narrow" w:cs="Times New Roman"/>
                <w:lang w:bidi="es-ES"/>
              </w:rPr>
              <w:t xml:space="preserve"> y </w:t>
            </w:r>
            <w:r w:rsidR="00D44BB4" w:rsidRPr="00687D57">
              <w:rPr>
                <w:rFonts w:ascii="Arial Narrow" w:hAnsi="Arial Narrow" w:cs="Times New Roman"/>
                <w:b/>
                <w:bCs/>
                <w:lang w:bidi="es-ES"/>
              </w:rPr>
              <w:t>propone</w:t>
            </w:r>
            <w:r w:rsidRPr="00687D57">
              <w:rPr>
                <w:rFonts w:ascii="Arial Narrow" w:hAnsi="Arial Narrow" w:cs="Times New Roman"/>
                <w:lang w:bidi="es-ES"/>
              </w:rPr>
              <w:t xml:space="preserve"> situaciones problemáticas mediante la programación de código</w:t>
            </w:r>
            <w:r w:rsidR="00D44BB4" w:rsidRPr="00687D57">
              <w:rPr>
                <w:rFonts w:ascii="Arial Narrow" w:hAnsi="Arial Narrow" w:cs="Times New Roman"/>
                <w:lang w:bidi="es-ES"/>
              </w:rPr>
              <w:t xml:space="preserve">, </w:t>
            </w:r>
            <w:r w:rsidR="00D44BB4" w:rsidRPr="00687D57">
              <w:rPr>
                <w:rFonts w:ascii="Arial Narrow" w:hAnsi="Arial Narrow" w:cs="Times New Roman"/>
                <w:b/>
                <w:bCs/>
                <w:lang w:bidi="es-ES"/>
              </w:rPr>
              <w:t>ingreso de nuevos datos y casuísticas</w:t>
            </w:r>
            <w:r w:rsidR="00D44BB4" w:rsidRPr="00687D57">
              <w:rPr>
                <w:rFonts w:ascii="Arial Narrow" w:hAnsi="Arial Narrow" w:cs="Times New Roman"/>
                <w:lang w:bidi="es-ES"/>
              </w:rPr>
              <w:t xml:space="preserve"> </w:t>
            </w:r>
            <w:r w:rsidRPr="00687D57">
              <w:rPr>
                <w:rFonts w:ascii="Arial Narrow" w:hAnsi="Arial Narrow" w:cs="Times New Roman"/>
                <w:lang w:bidi="es-ES"/>
              </w:rPr>
              <w:t xml:space="preserve">con procedimientos y secuencias lógicas estructuradas </w:t>
            </w:r>
            <w:r w:rsidRPr="00687D57">
              <w:rPr>
                <w:rFonts w:ascii="Arial Narrow" w:hAnsi="Arial Narrow" w:cs="Times New Roman"/>
                <w:b/>
                <w:bCs/>
                <w:lang w:bidi="es-ES"/>
              </w:rPr>
              <w:t>planteando soluciones creativas</w:t>
            </w:r>
            <w:r w:rsidR="00D44BB4" w:rsidRPr="00687D57">
              <w:rPr>
                <w:rFonts w:ascii="Arial Narrow" w:hAnsi="Arial Narrow" w:cs="Times New Roman"/>
                <w:b/>
                <w:bCs/>
                <w:lang w:bidi="es-ES"/>
              </w:rPr>
              <w:t xml:space="preserve"> en las simulaciones programadas o demostraciones de actividades experimentales</w:t>
            </w:r>
            <w:r w:rsidRPr="00687D57">
              <w:rPr>
                <w:rFonts w:ascii="Arial Narrow" w:hAnsi="Arial Narrow" w:cs="Times New Roman"/>
                <w:lang w:bidi="es-ES"/>
              </w:rPr>
              <w:t>.</w:t>
            </w:r>
          </w:p>
        </w:tc>
        <w:tc>
          <w:tcPr>
            <w:tcW w:w="4678" w:type="dxa"/>
            <w:vMerge/>
            <w:vAlign w:val="center"/>
          </w:tcPr>
          <w:p w14:paraId="715D0620" w14:textId="77777777" w:rsidR="009C171F" w:rsidRPr="00687D57" w:rsidRDefault="009C171F" w:rsidP="00624A90">
            <w:pPr>
              <w:spacing w:after="0" w:line="240" w:lineRule="auto"/>
              <w:rPr>
                <w:rFonts w:ascii="Arial Narrow" w:hAnsi="Arial Narrow" w:cs="Times New Roman"/>
              </w:rPr>
            </w:pPr>
          </w:p>
        </w:tc>
      </w:tr>
      <w:tr w:rsidR="00624A90" w:rsidRPr="00687D57" w14:paraId="159BD0D8" w14:textId="77777777" w:rsidTr="00DE0887">
        <w:trPr>
          <w:trHeight w:val="735"/>
        </w:trPr>
        <w:tc>
          <w:tcPr>
            <w:tcW w:w="1696" w:type="dxa"/>
            <w:vMerge w:val="restart"/>
            <w:vAlign w:val="center"/>
          </w:tcPr>
          <w:p w14:paraId="3C1AE456" w14:textId="77777777" w:rsidR="009C171F" w:rsidRPr="00687D57" w:rsidRDefault="009C171F" w:rsidP="00624A90">
            <w:pPr>
              <w:spacing w:after="0" w:line="240" w:lineRule="auto"/>
              <w:rPr>
                <w:rFonts w:ascii="Arial Narrow" w:hAnsi="Arial Narrow" w:cs="Times New Roman"/>
              </w:rPr>
            </w:pPr>
            <w:r w:rsidRPr="00687D57">
              <w:rPr>
                <w:rFonts w:ascii="Arial Narrow" w:hAnsi="Arial Narrow" w:cs="Times New Roman"/>
                <w:b/>
              </w:rPr>
              <w:lastRenderedPageBreak/>
              <w:t>Gestiona su aprendizaje en forma autónoma</w:t>
            </w:r>
          </w:p>
        </w:tc>
        <w:tc>
          <w:tcPr>
            <w:tcW w:w="2127" w:type="dxa"/>
          </w:tcPr>
          <w:p w14:paraId="6EB680F8" w14:textId="7E4DF8E6" w:rsidR="009C171F" w:rsidRPr="00687D57" w:rsidRDefault="009C171F" w:rsidP="00624A90">
            <w:pPr>
              <w:pStyle w:val="Prrafodelista"/>
              <w:numPr>
                <w:ilvl w:val="0"/>
                <w:numId w:val="18"/>
              </w:numPr>
              <w:autoSpaceDE w:val="0"/>
              <w:autoSpaceDN w:val="0"/>
              <w:adjustRightInd w:val="0"/>
              <w:spacing w:after="0" w:line="240" w:lineRule="auto"/>
              <w:ind w:left="177" w:hanging="177"/>
              <w:rPr>
                <w:rFonts w:ascii="Arial Narrow" w:hAnsi="Arial Narrow" w:cs="Times New Roman"/>
              </w:rPr>
            </w:pPr>
            <w:r w:rsidRPr="00687D57">
              <w:rPr>
                <w:rFonts w:ascii="Arial Narrow" w:hAnsi="Arial Narrow" w:cs="Times New Roman"/>
                <w:bCs/>
              </w:rPr>
              <w:t>Define metas de aprendizaje.</w:t>
            </w:r>
          </w:p>
        </w:tc>
        <w:tc>
          <w:tcPr>
            <w:tcW w:w="6520" w:type="dxa"/>
          </w:tcPr>
          <w:p w14:paraId="6A7EA01B" w14:textId="434261FA" w:rsidR="009C171F" w:rsidRPr="00687D57" w:rsidRDefault="009C171F" w:rsidP="00624A90">
            <w:pPr>
              <w:widowControl w:val="0"/>
              <w:autoSpaceDE w:val="0"/>
              <w:autoSpaceDN w:val="0"/>
              <w:spacing w:after="0" w:line="240" w:lineRule="auto"/>
              <w:jc w:val="both"/>
              <w:rPr>
                <w:rFonts w:ascii="Arial Narrow" w:eastAsia="Arial Narrow" w:hAnsi="Arial Narrow" w:cs="Times New Roman"/>
                <w:lang w:val="es-ES" w:eastAsia="es-ES" w:bidi="es-ES"/>
              </w:rPr>
            </w:pPr>
            <w:r w:rsidRPr="00687D57">
              <w:rPr>
                <w:rFonts w:ascii="Arial Narrow" w:eastAsia="Arial Narrow" w:hAnsi="Arial Narrow" w:cs="Times New Roman"/>
                <w:lang w:val="es-ES" w:eastAsia="es-ES" w:bidi="es-ES"/>
              </w:rPr>
              <w:t xml:space="preserve">• Determina metas de aprendizaje viables asociadas a sus potencialidades, conocimientos, estilos de aprendizaje, habilidades, limitaciones personales </w:t>
            </w:r>
            <w:r w:rsidR="00D44BB4" w:rsidRPr="00687D57">
              <w:rPr>
                <w:rFonts w:ascii="Arial Narrow" w:eastAsia="Arial Narrow" w:hAnsi="Arial Narrow" w:cs="Times New Roman"/>
                <w:lang w:val="es-ES" w:eastAsia="es-ES" w:bidi="es-ES"/>
              </w:rPr>
              <w:t xml:space="preserve">para lograr cumplir la </w:t>
            </w:r>
            <w:r w:rsidRPr="00687D57">
              <w:rPr>
                <w:rFonts w:ascii="Arial Narrow" w:eastAsia="Arial Narrow" w:hAnsi="Arial Narrow" w:cs="Times New Roman"/>
                <w:lang w:val="es-ES" w:eastAsia="es-ES" w:bidi="es-ES"/>
              </w:rPr>
              <w:t xml:space="preserve">tarea, formulándose preguntas </w:t>
            </w:r>
            <w:r w:rsidR="00D44BB4" w:rsidRPr="00687D57">
              <w:rPr>
                <w:rFonts w:ascii="Arial Narrow" w:eastAsia="Arial Narrow" w:hAnsi="Arial Narrow" w:cs="Times New Roman"/>
                <w:lang w:val="es-ES" w:eastAsia="es-ES" w:bidi="es-ES"/>
              </w:rPr>
              <w:t xml:space="preserve">y </w:t>
            </w:r>
            <w:r w:rsidR="00D44BB4" w:rsidRPr="00687D57">
              <w:rPr>
                <w:rFonts w:ascii="Arial Narrow" w:eastAsia="Arial Narrow" w:hAnsi="Arial Narrow" w:cs="Times New Roman"/>
                <w:b/>
                <w:bCs/>
                <w:lang w:val="es-ES" w:eastAsia="es-ES" w:bidi="es-ES"/>
              </w:rPr>
              <w:t>manteniendo una actitud crítica y reflexiva frente a su aprendizaje</w:t>
            </w:r>
            <w:r w:rsidR="00D44BB4" w:rsidRPr="00687D57">
              <w:rPr>
                <w:rFonts w:ascii="Arial Narrow" w:eastAsia="Arial Narrow" w:hAnsi="Arial Narrow" w:cs="Times New Roman"/>
                <w:lang w:val="es-ES" w:eastAsia="es-ES" w:bidi="es-ES"/>
              </w:rPr>
              <w:t>.</w:t>
            </w:r>
          </w:p>
        </w:tc>
        <w:tc>
          <w:tcPr>
            <w:tcW w:w="4678" w:type="dxa"/>
            <w:vMerge w:val="restart"/>
          </w:tcPr>
          <w:p w14:paraId="7A11BD65" w14:textId="5B9B1D38" w:rsidR="009C171F" w:rsidRPr="00687D57" w:rsidRDefault="009C171F" w:rsidP="00DE0887">
            <w:pPr>
              <w:widowControl w:val="0"/>
              <w:autoSpaceDE w:val="0"/>
              <w:autoSpaceDN w:val="0"/>
              <w:spacing w:after="0" w:line="240" w:lineRule="auto"/>
              <w:jc w:val="both"/>
              <w:rPr>
                <w:rFonts w:ascii="Arial Narrow" w:eastAsia="Arial Narrow" w:hAnsi="Arial Narrow" w:cs="Times New Roman"/>
                <w:lang w:val="es-ES" w:eastAsia="es-ES" w:bidi="es-ES"/>
              </w:rPr>
            </w:pPr>
            <w:r w:rsidRPr="00687D57">
              <w:rPr>
                <w:rFonts w:ascii="Arial Narrow" w:eastAsia="Arial Narrow" w:hAnsi="Arial Narrow" w:cs="Times New Roman"/>
                <w:lang w:val="es-ES" w:eastAsia="es-ES" w:bidi="es-ES"/>
              </w:rPr>
              <w:t>Gestiona su aprendizaje de manera autónoma al darse cuenta de lo que debe aprender, al establecer prioridades en la realización de una tarea tomando en cuenta su viabilidad para definir sus metas personales. Comprende que debe organizarse lo más realista y específicamente posible y que lo planteado sea alcanzable, medible y considere las mejores estrategias, procedimientos, recursos, escenarios basado en sus experiencias y previendo posibles cambios de cursos de acción que le permitan alcanzar la meta. Monitorea de manera permanente sus avances respecto a las metas de aprendizaje previamente establecidas al evaluar el nivel de logro de sus resultados y la viabilidad de la meta respecto de sus acciones; si lo cree conveniente realiza ajustes a los planes basado en el análisis de sus avances y los aportes de los grupos de trabajo y el suyo propio mostrando disposición a los posibles cambios.</w:t>
            </w:r>
          </w:p>
        </w:tc>
      </w:tr>
      <w:tr w:rsidR="00624A90" w:rsidRPr="00687D57" w14:paraId="33F7FB34" w14:textId="77777777" w:rsidTr="00DE0887">
        <w:trPr>
          <w:trHeight w:val="735"/>
        </w:trPr>
        <w:tc>
          <w:tcPr>
            <w:tcW w:w="1696" w:type="dxa"/>
            <w:vMerge/>
            <w:shd w:val="clear" w:color="auto" w:fill="9CC2E5" w:themeFill="accent1" w:themeFillTint="99"/>
          </w:tcPr>
          <w:p w14:paraId="15A79968" w14:textId="77777777" w:rsidR="009C171F" w:rsidRPr="00687D57" w:rsidRDefault="009C171F" w:rsidP="00624A90">
            <w:pPr>
              <w:spacing w:after="0" w:line="240" w:lineRule="auto"/>
              <w:rPr>
                <w:rFonts w:ascii="Arial Narrow" w:hAnsi="Arial Narrow" w:cs="Times New Roman"/>
              </w:rPr>
            </w:pPr>
          </w:p>
        </w:tc>
        <w:tc>
          <w:tcPr>
            <w:tcW w:w="2127" w:type="dxa"/>
          </w:tcPr>
          <w:p w14:paraId="59B4E154" w14:textId="3DAFAB05" w:rsidR="009C171F" w:rsidRPr="00687D57" w:rsidRDefault="009C171F" w:rsidP="00624A90">
            <w:pPr>
              <w:pStyle w:val="Prrafodelista"/>
              <w:numPr>
                <w:ilvl w:val="0"/>
                <w:numId w:val="18"/>
              </w:numPr>
              <w:autoSpaceDE w:val="0"/>
              <w:autoSpaceDN w:val="0"/>
              <w:adjustRightInd w:val="0"/>
              <w:spacing w:after="0" w:line="240" w:lineRule="auto"/>
              <w:ind w:left="177" w:hanging="177"/>
              <w:rPr>
                <w:rFonts w:ascii="Arial Narrow" w:hAnsi="Arial Narrow" w:cs="Times New Roman"/>
                <w:bCs/>
              </w:rPr>
            </w:pPr>
            <w:r w:rsidRPr="00687D57">
              <w:rPr>
                <w:rFonts w:ascii="Arial Narrow" w:hAnsi="Arial Narrow" w:cs="Times New Roman"/>
                <w:bCs/>
              </w:rPr>
              <w:t>Organiza acciones estratégicas para alcanzar sus metas de aprendizaje.</w:t>
            </w:r>
          </w:p>
        </w:tc>
        <w:tc>
          <w:tcPr>
            <w:tcW w:w="6520" w:type="dxa"/>
          </w:tcPr>
          <w:p w14:paraId="60A92478" w14:textId="53374EAF" w:rsidR="009C171F" w:rsidRPr="00687D57" w:rsidRDefault="009C171F" w:rsidP="00624A90">
            <w:pPr>
              <w:widowControl w:val="0"/>
              <w:autoSpaceDE w:val="0"/>
              <w:autoSpaceDN w:val="0"/>
              <w:spacing w:after="0" w:line="240" w:lineRule="auto"/>
              <w:jc w:val="both"/>
              <w:rPr>
                <w:rFonts w:ascii="Arial Narrow" w:eastAsia="Arial Narrow" w:hAnsi="Arial Narrow" w:cs="Times New Roman"/>
                <w:b/>
                <w:bCs/>
                <w:lang w:val="es-ES" w:eastAsia="es-ES" w:bidi="es-ES"/>
              </w:rPr>
            </w:pPr>
            <w:r w:rsidRPr="00687D57">
              <w:rPr>
                <w:rFonts w:ascii="Arial Narrow" w:eastAsia="Arial Narrow" w:hAnsi="Arial Narrow" w:cs="Times New Roman"/>
                <w:lang w:val="es-ES" w:eastAsia="es-ES" w:bidi="es-ES"/>
              </w:rPr>
              <w:t>•</w:t>
            </w:r>
            <w:r w:rsidR="00D44BB4" w:rsidRPr="00687D57">
              <w:rPr>
                <w:rFonts w:ascii="Arial Narrow" w:eastAsia="Arial Narrow" w:hAnsi="Arial Narrow" w:cs="Times New Roman"/>
                <w:lang w:val="es-ES" w:eastAsia="es-ES" w:bidi="es-ES"/>
              </w:rPr>
              <w:t xml:space="preserve"> </w:t>
            </w:r>
            <w:r w:rsidR="00D44BB4" w:rsidRPr="00687D57">
              <w:rPr>
                <w:rFonts w:ascii="Arial Narrow" w:eastAsia="Arial Narrow" w:hAnsi="Arial Narrow" w:cs="Times New Roman"/>
                <w:b/>
                <w:bCs/>
                <w:lang w:val="es-ES" w:eastAsia="es-ES" w:bidi="es-ES"/>
              </w:rPr>
              <w:t>Propone y o</w:t>
            </w:r>
            <w:r w:rsidRPr="00687D57">
              <w:rPr>
                <w:rFonts w:ascii="Arial Narrow" w:eastAsia="Arial Narrow" w:hAnsi="Arial Narrow" w:cs="Times New Roman"/>
                <w:b/>
                <w:bCs/>
                <w:lang w:val="es-ES" w:eastAsia="es-ES" w:bidi="es-ES"/>
              </w:rPr>
              <w:t xml:space="preserve">rganiza </w:t>
            </w:r>
            <w:r w:rsidR="00D44BB4" w:rsidRPr="00687D57">
              <w:rPr>
                <w:rFonts w:ascii="Arial Narrow" w:eastAsia="Arial Narrow" w:hAnsi="Arial Narrow" w:cs="Times New Roman"/>
                <w:b/>
                <w:bCs/>
                <w:lang w:val="es-ES" w:eastAsia="es-ES" w:bidi="es-ES"/>
              </w:rPr>
              <w:t>de forma creativa</w:t>
            </w:r>
            <w:r w:rsidR="00D44BB4" w:rsidRPr="00687D57">
              <w:rPr>
                <w:rFonts w:ascii="Arial Narrow" w:eastAsia="Arial Narrow" w:hAnsi="Arial Narrow" w:cs="Times New Roman"/>
                <w:lang w:val="es-ES" w:eastAsia="es-ES" w:bidi="es-ES"/>
              </w:rPr>
              <w:t xml:space="preserve"> </w:t>
            </w:r>
            <w:r w:rsidRPr="00687D57">
              <w:rPr>
                <w:rFonts w:ascii="Arial Narrow" w:eastAsia="Arial Narrow" w:hAnsi="Arial Narrow" w:cs="Times New Roman"/>
                <w:lang w:val="es-ES" w:eastAsia="es-ES" w:bidi="es-ES"/>
              </w:rPr>
              <w:t>un conjunto de estrategias y acciones en función del tiempo y de los recursos de que dispone, para lo cual establece un orden y una prioridad para alcanzar las metas de aprendizaje</w:t>
            </w:r>
            <w:r w:rsidR="00D44BB4" w:rsidRPr="00687D57">
              <w:rPr>
                <w:rFonts w:ascii="Arial Narrow" w:eastAsia="Arial Narrow" w:hAnsi="Arial Narrow" w:cs="Times New Roman"/>
                <w:b/>
                <w:bCs/>
                <w:lang w:val="es-ES" w:eastAsia="es-ES" w:bidi="es-ES"/>
              </w:rPr>
              <w:t>, manteniendo una actitud positiva frente a su aprendizaje.</w:t>
            </w:r>
          </w:p>
          <w:p w14:paraId="0B353659" w14:textId="165DAC31" w:rsidR="009C171F" w:rsidRPr="00687D57" w:rsidRDefault="009C171F" w:rsidP="00624A90">
            <w:pPr>
              <w:spacing w:line="240" w:lineRule="auto"/>
              <w:jc w:val="both"/>
              <w:rPr>
                <w:rFonts w:ascii="Arial Narrow" w:hAnsi="Arial Narrow" w:cs="Times New Roman"/>
              </w:rPr>
            </w:pPr>
          </w:p>
        </w:tc>
        <w:tc>
          <w:tcPr>
            <w:tcW w:w="4678" w:type="dxa"/>
            <w:vMerge/>
            <w:shd w:val="clear" w:color="auto" w:fill="9CC2E5" w:themeFill="accent1" w:themeFillTint="99"/>
          </w:tcPr>
          <w:p w14:paraId="1372BE37" w14:textId="77777777" w:rsidR="009C171F" w:rsidRPr="00687D57" w:rsidRDefault="009C171F" w:rsidP="00624A90">
            <w:pPr>
              <w:autoSpaceDE w:val="0"/>
              <w:autoSpaceDN w:val="0"/>
              <w:adjustRightInd w:val="0"/>
              <w:spacing w:after="0" w:line="240" w:lineRule="auto"/>
              <w:jc w:val="both"/>
              <w:rPr>
                <w:rFonts w:ascii="Arial Narrow" w:hAnsi="Arial Narrow" w:cs="Times New Roman"/>
              </w:rPr>
            </w:pPr>
          </w:p>
        </w:tc>
      </w:tr>
      <w:tr w:rsidR="00DE0887" w:rsidRPr="00687D57" w14:paraId="0DEFCA66" w14:textId="77777777" w:rsidTr="00DE0887">
        <w:trPr>
          <w:trHeight w:val="567"/>
        </w:trPr>
        <w:tc>
          <w:tcPr>
            <w:tcW w:w="1696" w:type="dxa"/>
            <w:vMerge/>
            <w:shd w:val="clear" w:color="auto" w:fill="9CC2E5" w:themeFill="accent1" w:themeFillTint="99"/>
          </w:tcPr>
          <w:p w14:paraId="4B6CCEB6" w14:textId="77777777" w:rsidR="009C171F" w:rsidRPr="00687D57" w:rsidRDefault="009C171F" w:rsidP="00624A90">
            <w:pPr>
              <w:spacing w:after="0" w:line="240" w:lineRule="auto"/>
              <w:rPr>
                <w:rFonts w:ascii="Arial Narrow" w:hAnsi="Arial Narrow" w:cs="Times New Roman"/>
              </w:rPr>
            </w:pPr>
          </w:p>
        </w:tc>
        <w:tc>
          <w:tcPr>
            <w:tcW w:w="2127" w:type="dxa"/>
          </w:tcPr>
          <w:p w14:paraId="2842E746" w14:textId="1AA488A4" w:rsidR="009C171F" w:rsidRPr="00687D57" w:rsidRDefault="009C171F" w:rsidP="00624A90">
            <w:pPr>
              <w:pStyle w:val="Prrafodelista"/>
              <w:numPr>
                <w:ilvl w:val="0"/>
                <w:numId w:val="18"/>
              </w:numPr>
              <w:autoSpaceDE w:val="0"/>
              <w:autoSpaceDN w:val="0"/>
              <w:adjustRightInd w:val="0"/>
              <w:spacing w:after="0" w:line="240" w:lineRule="auto"/>
              <w:ind w:left="177" w:hanging="177"/>
              <w:rPr>
                <w:rFonts w:ascii="Arial Narrow" w:hAnsi="Arial Narrow" w:cs="Times New Roman"/>
                <w:bCs/>
              </w:rPr>
            </w:pPr>
            <w:r w:rsidRPr="00687D57">
              <w:rPr>
                <w:rFonts w:ascii="Arial Narrow" w:hAnsi="Arial Narrow" w:cs="Times New Roman"/>
                <w:bCs/>
              </w:rPr>
              <w:t>Monitorea y ajusta su desempeño durante el proceso de aprendizaje.</w:t>
            </w:r>
          </w:p>
        </w:tc>
        <w:tc>
          <w:tcPr>
            <w:tcW w:w="6520" w:type="dxa"/>
          </w:tcPr>
          <w:p w14:paraId="53E8F3EC" w14:textId="1AE3CB47" w:rsidR="009C171F" w:rsidRPr="00687D57" w:rsidRDefault="009C171F" w:rsidP="00624A90">
            <w:pPr>
              <w:widowControl w:val="0"/>
              <w:autoSpaceDE w:val="0"/>
              <w:autoSpaceDN w:val="0"/>
              <w:spacing w:after="0" w:line="240" w:lineRule="auto"/>
              <w:jc w:val="both"/>
              <w:rPr>
                <w:rFonts w:ascii="Arial Narrow" w:eastAsia="Arial Narrow" w:hAnsi="Arial Narrow" w:cs="Times New Roman"/>
                <w:b/>
                <w:bCs/>
                <w:lang w:val="es-ES" w:eastAsia="es-ES" w:bidi="es-ES"/>
              </w:rPr>
            </w:pPr>
            <w:r w:rsidRPr="00687D57">
              <w:rPr>
                <w:rFonts w:ascii="Arial Narrow" w:eastAsia="Arial Narrow" w:hAnsi="Arial Narrow" w:cs="Times New Roman"/>
                <w:lang w:val="es-ES" w:eastAsia="es-ES" w:bidi="es-ES"/>
              </w:rPr>
              <w:t xml:space="preserve">• Revisa </w:t>
            </w:r>
            <w:r w:rsidR="00000EAE" w:rsidRPr="00687D57">
              <w:rPr>
                <w:rFonts w:ascii="Arial Narrow" w:eastAsia="Arial Narrow" w:hAnsi="Arial Narrow" w:cs="Times New Roman"/>
                <w:lang w:val="es-ES" w:eastAsia="es-ES" w:bidi="es-ES"/>
              </w:rPr>
              <w:t xml:space="preserve">de forma </w:t>
            </w:r>
            <w:r w:rsidR="00000EAE" w:rsidRPr="00687D57">
              <w:rPr>
                <w:rFonts w:ascii="Arial Narrow" w:eastAsia="Arial Narrow" w:hAnsi="Arial Narrow" w:cs="Times New Roman"/>
                <w:b/>
                <w:bCs/>
                <w:lang w:val="es-ES" w:eastAsia="es-ES" w:bidi="es-ES"/>
              </w:rPr>
              <w:t>objetiva y constructiva</w:t>
            </w:r>
            <w:r w:rsidR="00000EAE" w:rsidRPr="00687D57">
              <w:rPr>
                <w:rFonts w:ascii="Arial Narrow" w:eastAsia="Arial Narrow" w:hAnsi="Arial Narrow" w:cs="Times New Roman"/>
                <w:lang w:val="es-ES" w:eastAsia="es-ES" w:bidi="es-ES"/>
              </w:rPr>
              <w:t xml:space="preserve"> </w:t>
            </w:r>
            <w:r w:rsidRPr="00687D57">
              <w:rPr>
                <w:rFonts w:ascii="Arial Narrow" w:eastAsia="Arial Narrow" w:hAnsi="Arial Narrow" w:cs="Times New Roman"/>
                <w:lang w:val="es-ES" w:eastAsia="es-ES" w:bidi="es-ES"/>
              </w:rPr>
              <w:t>los avances de las acciones propuestas, la elección de las estrategias y considera la opinión de sus pares para llegar a los resultados esperados</w:t>
            </w:r>
            <w:r w:rsidR="00000EAE" w:rsidRPr="00687D57">
              <w:rPr>
                <w:rFonts w:ascii="Arial Narrow" w:eastAsia="Arial Narrow" w:hAnsi="Arial Narrow" w:cs="Times New Roman"/>
                <w:lang w:val="es-ES" w:eastAsia="es-ES" w:bidi="es-ES"/>
              </w:rPr>
              <w:t xml:space="preserve">, </w:t>
            </w:r>
            <w:r w:rsidR="00000EAE" w:rsidRPr="00687D57">
              <w:rPr>
                <w:rFonts w:ascii="Arial Narrow" w:eastAsia="Arial Narrow" w:hAnsi="Arial Narrow" w:cs="Times New Roman"/>
                <w:b/>
                <w:bCs/>
                <w:lang w:val="es-ES" w:eastAsia="es-ES" w:bidi="es-ES"/>
              </w:rPr>
              <w:t>manteniendo una actitud de respeto frente a ideas opuestas.</w:t>
            </w:r>
          </w:p>
          <w:p w14:paraId="2AE286E4" w14:textId="77777777" w:rsidR="009C171F" w:rsidRPr="00687D57" w:rsidRDefault="009C171F" w:rsidP="00624A90">
            <w:pPr>
              <w:autoSpaceDE w:val="0"/>
              <w:autoSpaceDN w:val="0"/>
              <w:adjustRightInd w:val="0"/>
              <w:spacing w:after="0" w:line="240" w:lineRule="auto"/>
              <w:jc w:val="both"/>
              <w:rPr>
                <w:rFonts w:ascii="Arial Narrow" w:hAnsi="Arial Narrow" w:cs="Times New Roman"/>
              </w:rPr>
            </w:pPr>
            <w:r w:rsidRPr="00687D57">
              <w:rPr>
                <w:rFonts w:ascii="Arial Narrow" w:eastAsia="Arial Narrow" w:hAnsi="Arial Narrow" w:cs="Times New Roman"/>
                <w:lang w:val="es-ES" w:eastAsia="es-ES" w:bidi="es-ES"/>
              </w:rPr>
              <w:t>• Explica los resultados obtenidos de acuerdo con sus posibilidades y en función de su pertinencia para el logro de las metas de aprendizaje.</w:t>
            </w:r>
          </w:p>
          <w:p w14:paraId="3EDF78AB" w14:textId="6E4C6CBF" w:rsidR="009C171F" w:rsidRPr="00687D57" w:rsidRDefault="009C171F" w:rsidP="00624A90">
            <w:pPr>
              <w:widowControl w:val="0"/>
              <w:autoSpaceDE w:val="0"/>
              <w:autoSpaceDN w:val="0"/>
              <w:spacing w:after="0" w:line="240" w:lineRule="auto"/>
              <w:jc w:val="both"/>
              <w:rPr>
                <w:rFonts w:ascii="Arial Narrow" w:hAnsi="Arial Narrow" w:cs="Times New Roman"/>
              </w:rPr>
            </w:pPr>
          </w:p>
        </w:tc>
        <w:tc>
          <w:tcPr>
            <w:tcW w:w="4678" w:type="dxa"/>
            <w:vMerge/>
            <w:shd w:val="clear" w:color="auto" w:fill="9CC2E5" w:themeFill="accent1" w:themeFillTint="99"/>
          </w:tcPr>
          <w:p w14:paraId="1E2509A5" w14:textId="77777777" w:rsidR="009C171F" w:rsidRPr="00687D57" w:rsidRDefault="009C171F" w:rsidP="00624A90">
            <w:pPr>
              <w:autoSpaceDE w:val="0"/>
              <w:autoSpaceDN w:val="0"/>
              <w:adjustRightInd w:val="0"/>
              <w:spacing w:after="0" w:line="240" w:lineRule="auto"/>
              <w:jc w:val="both"/>
              <w:rPr>
                <w:rFonts w:ascii="Arial Narrow" w:hAnsi="Arial Narrow" w:cs="Times New Roman"/>
              </w:rPr>
            </w:pPr>
          </w:p>
        </w:tc>
      </w:tr>
    </w:tbl>
    <w:p w14:paraId="24500360" w14:textId="77777777" w:rsidR="00BC19F1" w:rsidRPr="00687D57" w:rsidRDefault="00BC19F1" w:rsidP="00624A90">
      <w:pPr>
        <w:spacing w:line="240" w:lineRule="auto"/>
        <w:rPr>
          <w:rFonts w:ascii="Arial Narrow" w:hAnsi="Arial Narrow" w:cs="Times New Roman"/>
        </w:rPr>
      </w:pPr>
    </w:p>
    <w:tbl>
      <w:tblPr>
        <w:tblStyle w:val="Tablaconcuadrcula"/>
        <w:tblW w:w="15034" w:type="dxa"/>
        <w:tblInd w:w="-13" w:type="dxa"/>
        <w:tblLayout w:type="fixed"/>
        <w:tblLook w:val="04A0" w:firstRow="1" w:lastRow="0" w:firstColumn="1" w:lastColumn="0" w:noHBand="0" w:noVBand="1"/>
      </w:tblPr>
      <w:tblGrid>
        <w:gridCol w:w="1001"/>
        <w:gridCol w:w="9497"/>
        <w:gridCol w:w="1276"/>
        <w:gridCol w:w="3260"/>
      </w:tblGrid>
      <w:tr w:rsidR="00624A90" w:rsidRPr="00687D57" w14:paraId="04821637" w14:textId="77777777" w:rsidTr="007016B2">
        <w:trPr>
          <w:trHeight w:val="384"/>
        </w:trPr>
        <w:tc>
          <w:tcPr>
            <w:tcW w:w="15034" w:type="dxa"/>
            <w:gridSpan w:val="4"/>
            <w:shd w:val="clear" w:color="auto" w:fill="D9D9D9" w:themeFill="background1" w:themeFillShade="D9"/>
            <w:vAlign w:val="center"/>
          </w:tcPr>
          <w:p w14:paraId="7ABECB16" w14:textId="5DDA07AB" w:rsidR="00AC0A58" w:rsidRPr="00687D57" w:rsidRDefault="00135236" w:rsidP="00624A90">
            <w:pPr>
              <w:spacing w:after="0" w:line="240" w:lineRule="auto"/>
              <w:rPr>
                <w:rFonts w:ascii="Arial Narrow" w:hAnsi="Arial Narrow" w:cs="Times New Roman"/>
                <w:b/>
                <w:bCs/>
              </w:rPr>
            </w:pPr>
            <w:r w:rsidRPr="00687D57">
              <w:rPr>
                <w:rFonts w:ascii="Arial Narrow" w:hAnsi="Arial Narrow" w:cs="Times New Roman"/>
                <w:b/>
                <w:bCs/>
                <w:lang w:val="es-ES"/>
              </w:rPr>
              <w:t>V</w:t>
            </w:r>
            <w:r w:rsidR="004E7C0D" w:rsidRPr="00687D57">
              <w:rPr>
                <w:rFonts w:ascii="Arial Narrow" w:hAnsi="Arial Narrow" w:cs="Times New Roman"/>
                <w:b/>
                <w:bCs/>
                <w:lang w:val="es-ES"/>
              </w:rPr>
              <w:t>I</w:t>
            </w:r>
            <w:r w:rsidRPr="00687D57">
              <w:rPr>
                <w:rFonts w:ascii="Arial Narrow" w:hAnsi="Arial Narrow" w:cs="Times New Roman"/>
                <w:b/>
                <w:bCs/>
                <w:lang w:val="es-ES"/>
              </w:rPr>
              <w:t xml:space="preserve">. </w:t>
            </w:r>
            <w:r w:rsidR="00340FEC" w:rsidRPr="00687D57">
              <w:rPr>
                <w:rFonts w:ascii="Arial Narrow" w:hAnsi="Arial Narrow" w:cs="Times New Roman"/>
                <w:b/>
                <w:bCs/>
                <w:lang w:val="es-ES"/>
              </w:rPr>
              <w:t>Organización de las situaciones</w:t>
            </w:r>
            <w:r w:rsidR="00340FEC" w:rsidRPr="00687D57">
              <w:rPr>
                <w:rFonts w:ascii="Arial Narrow" w:hAnsi="Arial Narrow" w:cs="Times New Roman"/>
                <w:b/>
                <w:bCs/>
              </w:rPr>
              <w:t xml:space="preserve"> significativas</w:t>
            </w:r>
          </w:p>
        </w:tc>
      </w:tr>
      <w:tr w:rsidR="00624A90" w:rsidRPr="00687D57" w14:paraId="2C4F9CA6" w14:textId="77777777" w:rsidTr="00DE4B03">
        <w:trPr>
          <w:trHeight w:val="338"/>
        </w:trPr>
        <w:tc>
          <w:tcPr>
            <w:tcW w:w="1001" w:type="dxa"/>
            <w:shd w:val="clear" w:color="auto" w:fill="D9D9D9" w:themeFill="background1" w:themeFillShade="D9"/>
          </w:tcPr>
          <w:p w14:paraId="0D9ADBFA" w14:textId="282D8DA8" w:rsidR="00966EAA" w:rsidRPr="00687D57" w:rsidRDefault="00E8193A" w:rsidP="00624A90">
            <w:pPr>
              <w:spacing w:after="0" w:line="240" w:lineRule="auto"/>
              <w:jc w:val="center"/>
              <w:rPr>
                <w:rFonts w:ascii="Arial Narrow" w:hAnsi="Arial Narrow" w:cs="Times New Roman"/>
                <w:b/>
                <w:bCs/>
              </w:rPr>
            </w:pPr>
            <w:r w:rsidRPr="00687D57">
              <w:rPr>
                <w:rFonts w:ascii="Arial Narrow" w:hAnsi="Arial Narrow" w:cs="Times New Roman"/>
                <w:b/>
                <w:bCs/>
              </w:rPr>
              <w:t>EDA</w:t>
            </w:r>
          </w:p>
        </w:tc>
        <w:tc>
          <w:tcPr>
            <w:tcW w:w="9497" w:type="dxa"/>
            <w:shd w:val="clear" w:color="auto" w:fill="D9D9D9" w:themeFill="background1" w:themeFillShade="D9"/>
          </w:tcPr>
          <w:p w14:paraId="590B652A" w14:textId="6E246918" w:rsidR="00966EAA" w:rsidRPr="00687D57" w:rsidRDefault="00E8193A" w:rsidP="00624A90">
            <w:pPr>
              <w:spacing w:after="0" w:line="240" w:lineRule="auto"/>
              <w:jc w:val="center"/>
              <w:rPr>
                <w:rFonts w:ascii="Arial Narrow" w:hAnsi="Arial Narrow" w:cs="Times New Roman"/>
                <w:b/>
                <w:bCs/>
              </w:rPr>
            </w:pPr>
            <w:r w:rsidRPr="00687D57">
              <w:rPr>
                <w:rFonts w:ascii="Arial Narrow" w:hAnsi="Arial Narrow" w:cs="Times New Roman"/>
                <w:b/>
                <w:bCs/>
              </w:rPr>
              <w:t>Título de la EDA/ unidad</w:t>
            </w:r>
          </w:p>
        </w:tc>
        <w:tc>
          <w:tcPr>
            <w:tcW w:w="1276" w:type="dxa"/>
            <w:shd w:val="clear" w:color="auto" w:fill="D9D9D9" w:themeFill="background1" w:themeFillShade="D9"/>
          </w:tcPr>
          <w:p w14:paraId="0A1AD87C" w14:textId="77777777" w:rsidR="00966EAA" w:rsidRPr="00687D57" w:rsidRDefault="00966EAA" w:rsidP="00624A90">
            <w:pPr>
              <w:spacing w:after="0" w:line="240" w:lineRule="auto"/>
              <w:jc w:val="center"/>
              <w:rPr>
                <w:rFonts w:ascii="Arial Narrow" w:hAnsi="Arial Narrow" w:cs="Times New Roman"/>
                <w:b/>
                <w:bCs/>
              </w:rPr>
            </w:pPr>
          </w:p>
          <w:p w14:paraId="2534DC2B" w14:textId="15792B62" w:rsidR="00966EAA" w:rsidRPr="00687D57" w:rsidRDefault="00E8193A" w:rsidP="00624A90">
            <w:pPr>
              <w:spacing w:after="0" w:line="240" w:lineRule="auto"/>
              <w:jc w:val="center"/>
              <w:rPr>
                <w:rFonts w:ascii="Arial Narrow" w:hAnsi="Arial Narrow" w:cs="Times New Roman"/>
                <w:b/>
                <w:bCs/>
              </w:rPr>
            </w:pPr>
            <w:r w:rsidRPr="00687D57">
              <w:rPr>
                <w:rFonts w:ascii="Arial Narrow" w:hAnsi="Arial Narrow" w:cs="Times New Roman"/>
                <w:b/>
                <w:bCs/>
              </w:rPr>
              <w:t>Duración</w:t>
            </w:r>
          </w:p>
        </w:tc>
        <w:tc>
          <w:tcPr>
            <w:tcW w:w="3260" w:type="dxa"/>
            <w:shd w:val="clear" w:color="auto" w:fill="D9D9D9" w:themeFill="background1" w:themeFillShade="D9"/>
          </w:tcPr>
          <w:p w14:paraId="43E47FFD" w14:textId="77777777" w:rsidR="00966EAA" w:rsidRPr="00687D57" w:rsidRDefault="00966EAA" w:rsidP="00624A90">
            <w:pPr>
              <w:spacing w:after="0" w:line="240" w:lineRule="auto"/>
              <w:jc w:val="center"/>
              <w:rPr>
                <w:rFonts w:ascii="Arial Narrow" w:hAnsi="Arial Narrow" w:cs="Times New Roman"/>
                <w:b/>
                <w:bCs/>
              </w:rPr>
            </w:pPr>
          </w:p>
          <w:p w14:paraId="77EF2446" w14:textId="6DDB054D" w:rsidR="00966EAA" w:rsidRPr="00687D57" w:rsidRDefault="00E8193A" w:rsidP="00624A90">
            <w:pPr>
              <w:spacing w:after="0" w:line="240" w:lineRule="auto"/>
              <w:jc w:val="center"/>
              <w:rPr>
                <w:rFonts w:ascii="Arial Narrow" w:hAnsi="Arial Narrow" w:cs="Times New Roman"/>
                <w:b/>
                <w:bCs/>
              </w:rPr>
            </w:pPr>
            <w:r w:rsidRPr="00687D57">
              <w:rPr>
                <w:rFonts w:ascii="Arial Narrow" w:hAnsi="Arial Narrow" w:cs="Times New Roman"/>
                <w:b/>
                <w:bCs/>
              </w:rPr>
              <w:t>Fecha</w:t>
            </w:r>
          </w:p>
        </w:tc>
      </w:tr>
      <w:tr w:rsidR="00624A90" w:rsidRPr="00687D57" w14:paraId="6948B2B2" w14:textId="77777777" w:rsidTr="00DE4B03">
        <w:tc>
          <w:tcPr>
            <w:tcW w:w="10498" w:type="dxa"/>
            <w:gridSpan w:val="2"/>
            <w:shd w:val="clear" w:color="auto" w:fill="FFFFFF" w:themeFill="background1"/>
          </w:tcPr>
          <w:p w14:paraId="18DBFA1B" w14:textId="558EED30" w:rsidR="007A207A" w:rsidRPr="00687D57" w:rsidRDefault="007A207A" w:rsidP="00624A90">
            <w:pPr>
              <w:spacing w:after="0" w:line="240" w:lineRule="auto"/>
              <w:jc w:val="center"/>
              <w:rPr>
                <w:rFonts w:ascii="Arial Narrow" w:hAnsi="Arial Narrow" w:cs="Times New Roman"/>
                <w:bCs/>
              </w:rPr>
            </w:pPr>
            <w:r w:rsidRPr="00687D57">
              <w:rPr>
                <w:rFonts w:ascii="Arial Narrow" w:hAnsi="Arial Narrow" w:cs="Times New Roman"/>
                <w:bCs/>
              </w:rPr>
              <w:t>Primer bloque de semanas de gestión</w:t>
            </w:r>
          </w:p>
        </w:tc>
        <w:tc>
          <w:tcPr>
            <w:tcW w:w="1276" w:type="dxa"/>
            <w:shd w:val="clear" w:color="auto" w:fill="FFFFFF" w:themeFill="background1"/>
          </w:tcPr>
          <w:p w14:paraId="4A169D46" w14:textId="5207D0A2" w:rsidR="007A207A" w:rsidRPr="00687D57" w:rsidRDefault="007A207A" w:rsidP="00624A90">
            <w:pPr>
              <w:spacing w:after="0" w:line="240" w:lineRule="auto"/>
              <w:jc w:val="center"/>
              <w:rPr>
                <w:rFonts w:ascii="Arial Narrow" w:hAnsi="Arial Narrow" w:cs="Times New Roman"/>
                <w:bCs/>
              </w:rPr>
            </w:pPr>
            <w:r w:rsidRPr="00687D57">
              <w:rPr>
                <w:rFonts w:ascii="Arial Narrow" w:hAnsi="Arial Narrow" w:cs="Times New Roman"/>
                <w:bCs/>
              </w:rPr>
              <w:t>02 semanas</w:t>
            </w:r>
          </w:p>
        </w:tc>
        <w:tc>
          <w:tcPr>
            <w:tcW w:w="3260" w:type="dxa"/>
            <w:shd w:val="clear" w:color="auto" w:fill="FFFFFF" w:themeFill="background1"/>
          </w:tcPr>
          <w:p w14:paraId="609C5A7F" w14:textId="63C4ECF3" w:rsidR="007A207A" w:rsidRPr="00687D57" w:rsidRDefault="00E8193A" w:rsidP="00624A90">
            <w:pPr>
              <w:spacing w:after="0" w:line="240" w:lineRule="auto"/>
              <w:jc w:val="center"/>
              <w:rPr>
                <w:rFonts w:ascii="Arial Narrow" w:hAnsi="Arial Narrow" w:cs="Times New Roman"/>
                <w:bCs/>
              </w:rPr>
            </w:pPr>
            <w:r w:rsidRPr="00687D57">
              <w:rPr>
                <w:rFonts w:ascii="Arial Narrow" w:hAnsi="Arial Narrow" w:cs="Times New Roman"/>
                <w:bCs/>
              </w:rPr>
              <w:t>2</w:t>
            </w:r>
            <w:r w:rsidR="007A207A" w:rsidRPr="00687D57">
              <w:rPr>
                <w:rFonts w:ascii="Arial Narrow" w:hAnsi="Arial Narrow" w:cs="Times New Roman"/>
                <w:bCs/>
              </w:rPr>
              <w:t xml:space="preserve"> al 1</w:t>
            </w:r>
            <w:r w:rsidRPr="00687D57">
              <w:rPr>
                <w:rFonts w:ascii="Arial Narrow" w:hAnsi="Arial Narrow" w:cs="Times New Roman"/>
                <w:bCs/>
              </w:rPr>
              <w:t>3</w:t>
            </w:r>
            <w:r w:rsidR="007A207A" w:rsidRPr="00687D57">
              <w:rPr>
                <w:rFonts w:ascii="Arial Narrow" w:hAnsi="Arial Narrow" w:cs="Times New Roman"/>
                <w:bCs/>
              </w:rPr>
              <w:t xml:space="preserve"> de marzo</w:t>
            </w:r>
          </w:p>
        </w:tc>
      </w:tr>
      <w:tr w:rsidR="00624A90" w:rsidRPr="00687D57" w14:paraId="16D706E3" w14:textId="77777777" w:rsidTr="00DE4B03">
        <w:tc>
          <w:tcPr>
            <w:tcW w:w="10498" w:type="dxa"/>
            <w:gridSpan w:val="2"/>
            <w:shd w:val="clear" w:color="auto" w:fill="D9D9D9" w:themeFill="background1" w:themeFillShade="D9"/>
          </w:tcPr>
          <w:p w14:paraId="5EB8D5FF" w14:textId="4BBC186A" w:rsidR="0014375A" w:rsidRPr="00687D57" w:rsidRDefault="0014375A" w:rsidP="00624A90">
            <w:pPr>
              <w:spacing w:after="0" w:line="240" w:lineRule="auto"/>
              <w:jc w:val="center"/>
              <w:rPr>
                <w:rFonts w:ascii="Arial Narrow" w:hAnsi="Arial Narrow" w:cs="Times New Roman"/>
                <w:b/>
                <w:bCs/>
              </w:rPr>
            </w:pPr>
            <w:r w:rsidRPr="00687D57">
              <w:rPr>
                <w:rFonts w:ascii="Arial Narrow" w:hAnsi="Arial Narrow" w:cs="Times New Roman"/>
                <w:b/>
                <w:bCs/>
              </w:rPr>
              <w:t xml:space="preserve">PRIMER BIMESTRE   </w:t>
            </w:r>
          </w:p>
        </w:tc>
        <w:tc>
          <w:tcPr>
            <w:tcW w:w="1276" w:type="dxa"/>
            <w:shd w:val="clear" w:color="auto" w:fill="D9D9D9" w:themeFill="background1" w:themeFillShade="D9"/>
          </w:tcPr>
          <w:p w14:paraId="73F6828E" w14:textId="5F9F6A32" w:rsidR="0014375A" w:rsidRPr="00687D57" w:rsidRDefault="0014375A" w:rsidP="00624A90">
            <w:pPr>
              <w:spacing w:after="0" w:line="240" w:lineRule="auto"/>
              <w:jc w:val="center"/>
              <w:rPr>
                <w:rFonts w:ascii="Arial Narrow" w:hAnsi="Arial Narrow" w:cs="Times New Roman"/>
                <w:b/>
                <w:bCs/>
              </w:rPr>
            </w:pPr>
            <w:r w:rsidRPr="00687D57">
              <w:rPr>
                <w:rFonts w:ascii="Arial Narrow" w:hAnsi="Arial Narrow" w:cs="Times New Roman"/>
                <w:b/>
                <w:bCs/>
              </w:rPr>
              <w:t>0</w:t>
            </w:r>
            <w:r w:rsidR="007A207A" w:rsidRPr="00687D57">
              <w:rPr>
                <w:rFonts w:ascii="Arial Narrow" w:hAnsi="Arial Narrow" w:cs="Times New Roman"/>
                <w:b/>
                <w:bCs/>
              </w:rPr>
              <w:t>9</w:t>
            </w:r>
            <w:r w:rsidRPr="00687D57">
              <w:rPr>
                <w:rFonts w:ascii="Arial Narrow" w:hAnsi="Arial Narrow" w:cs="Times New Roman"/>
                <w:b/>
                <w:bCs/>
              </w:rPr>
              <w:t xml:space="preserve"> semanas</w:t>
            </w:r>
          </w:p>
        </w:tc>
        <w:tc>
          <w:tcPr>
            <w:tcW w:w="3260" w:type="dxa"/>
            <w:shd w:val="clear" w:color="auto" w:fill="D9D9D9" w:themeFill="background1" w:themeFillShade="D9"/>
          </w:tcPr>
          <w:p w14:paraId="52FB8981" w14:textId="152D4DD4" w:rsidR="0014375A" w:rsidRPr="00687D57" w:rsidRDefault="007A207A" w:rsidP="00624A90">
            <w:pPr>
              <w:spacing w:after="0" w:line="240" w:lineRule="auto"/>
              <w:jc w:val="center"/>
              <w:rPr>
                <w:rFonts w:ascii="Arial Narrow" w:hAnsi="Arial Narrow" w:cs="Times New Roman"/>
                <w:b/>
                <w:bCs/>
              </w:rPr>
            </w:pPr>
            <w:r w:rsidRPr="00687D57">
              <w:rPr>
                <w:rFonts w:ascii="Arial Narrow" w:hAnsi="Arial Narrow" w:cs="Times New Roman"/>
                <w:b/>
                <w:bCs/>
              </w:rPr>
              <w:t>1</w:t>
            </w:r>
            <w:r w:rsidR="00E8193A" w:rsidRPr="00687D57">
              <w:rPr>
                <w:rFonts w:ascii="Arial Narrow" w:hAnsi="Arial Narrow" w:cs="Times New Roman"/>
                <w:b/>
                <w:bCs/>
              </w:rPr>
              <w:t>6</w:t>
            </w:r>
            <w:r w:rsidRPr="00687D57">
              <w:rPr>
                <w:rFonts w:ascii="Arial Narrow" w:hAnsi="Arial Narrow" w:cs="Times New Roman"/>
                <w:b/>
                <w:bCs/>
              </w:rPr>
              <w:t xml:space="preserve"> de marzo al 1</w:t>
            </w:r>
            <w:r w:rsidR="00E8193A" w:rsidRPr="00687D57">
              <w:rPr>
                <w:rFonts w:ascii="Arial Narrow" w:hAnsi="Arial Narrow" w:cs="Times New Roman"/>
                <w:b/>
                <w:bCs/>
              </w:rPr>
              <w:t>5</w:t>
            </w:r>
            <w:r w:rsidR="0014375A" w:rsidRPr="00687D57">
              <w:rPr>
                <w:rFonts w:ascii="Arial Narrow" w:hAnsi="Arial Narrow" w:cs="Times New Roman"/>
                <w:b/>
                <w:bCs/>
              </w:rPr>
              <w:t xml:space="preserve"> de mayo</w:t>
            </w:r>
          </w:p>
        </w:tc>
      </w:tr>
      <w:tr w:rsidR="00624A90" w:rsidRPr="00687D57" w14:paraId="1C02E623" w14:textId="77777777" w:rsidTr="00DE4B03">
        <w:tc>
          <w:tcPr>
            <w:tcW w:w="1001" w:type="dxa"/>
          </w:tcPr>
          <w:p w14:paraId="053952AB" w14:textId="77777777" w:rsidR="00966EAA" w:rsidRPr="00687D57" w:rsidRDefault="00966EAA" w:rsidP="00624A90">
            <w:pPr>
              <w:spacing w:after="0" w:line="240" w:lineRule="auto"/>
              <w:jc w:val="center"/>
              <w:rPr>
                <w:rFonts w:ascii="Arial Narrow" w:hAnsi="Arial Narrow" w:cs="Times New Roman"/>
                <w:b/>
              </w:rPr>
            </w:pPr>
            <w:r w:rsidRPr="00687D57">
              <w:rPr>
                <w:rFonts w:ascii="Arial Narrow" w:hAnsi="Arial Narrow" w:cs="Times New Roman"/>
                <w:b/>
              </w:rPr>
              <w:t>1</w:t>
            </w:r>
          </w:p>
        </w:tc>
        <w:tc>
          <w:tcPr>
            <w:tcW w:w="9497" w:type="dxa"/>
            <w:vAlign w:val="center"/>
          </w:tcPr>
          <w:p w14:paraId="05CDD67A" w14:textId="77777777" w:rsidR="00966EAA" w:rsidRPr="00687D57" w:rsidRDefault="003E795A" w:rsidP="00624A90">
            <w:pPr>
              <w:spacing w:line="240" w:lineRule="auto"/>
              <w:jc w:val="both"/>
              <w:rPr>
                <w:rFonts w:ascii="Arial Narrow" w:eastAsia="Calibri" w:hAnsi="Arial Narrow" w:cs="Times New Roman"/>
              </w:rPr>
            </w:pPr>
            <w:r w:rsidRPr="00687D57">
              <w:rPr>
                <w:rFonts w:ascii="Arial Narrow" w:eastAsia="Calibri" w:hAnsi="Arial Narrow" w:cs="Times New Roman"/>
              </w:rPr>
              <w:t>"Indagación Tecnológica en Acción: Modelando la cinemática mediante simuladores, laboratorios y prototipos para la divulgación en YouTube"</w:t>
            </w:r>
          </w:p>
          <w:p w14:paraId="5B16AD9B" w14:textId="62C47F1C" w:rsidR="003122C4" w:rsidRPr="00687D57" w:rsidRDefault="003122C4" w:rsidP="00624A90">
            <w:pPr>
              <w:spacing w:line="240" w:lineRule="auto"/>
              <w:jc w:val="both"/>
              <w:rPr>
                <w:rFonts w:ascii="Arial Narrow" w:eastAsia="Calibri" w:hAnsi="Arial Narrow" w:cs="Times New Roman"/>
              </w:rPr>
            </w:pPr>
            <w:r w:rsidRPr="00687D57">
              <w:rPr>
                <w:rFonts w:ascii="Arial Narrow" w:eastAsia="Calibri" w:hAnsi="Arial Narrow" w:cs="Times New Roman"/>
              </w:rPr>
              <w:t>Proyecto:</w:t>
            </w:r>
            <w:r w:rsidR="00164D84" w:rsidRPr="00687D57">
              <w:rPr>
                <w:rFonts w:ascii="Arial Narrow" w:eastAsia="Calibri" w:hAnsi="Arial Narrow" w:cs="Times New Roman"/>
              </w:rPr>
              <w:t xml:space="preserve"> Bolognesinos descubriendo problemas para resolver y emprender.</w:t>
            </w:r>
          </w:p>
        </w:tc>
        <w:tc>
          <w:tcPr>
            <w:tcW w:w="1276" w:type="dxa"/>
          </w:tcPr>
          <w:p w14:paraId="100EF0F9" w14:textId="597F1682" w:rsidR="00966EAA" w:rsidRPr="00687D57" w:rsidRDefault="00966EAA" w:rsidP="00624A90">
            <w:pPr>
              <w:pStyle w:val="NormalWeb"/>
              <w:spacing w:before="0" w:beforeAutospacing="0" w:after="0" w:afterAutospacing="0"/>
              <w:jc w:val="center"/>
              <w:textAlignment w:val="top"/>
              <w:rPr>
                <w:rFonts w:ascii="Arial Narrow" w:hAnsi="Arial Narrow"/>
                <w:sz w:val="22"/>
                <w:szCs w:val="22"/>
              </w:rPr>
            </w:pPr>
            <w:r w:rsidRPr="00687D57">
              <w:rPr>
                <w:rFonts w:ascii="Arial Narrow" w:hAnsi="Arial Narrow"/>
                <w:kern w:val="24"/>
                <w:sz w:val="22"/>
                <w:szCs w:val="22"/>
              </w:rPr>
              <w:t>05</w:t>
            </w:r>
            <w:r w:rsidRPr="00687D57">
              <w:rPr>
                <w:rFonts w:ascii="Arial Narrow" w:hAnsi="Arial Narrow"/>
                <w:kern w:val="24"/>
                <w:sz w:val="22"/>
                <w:szCs w:val="22"/>
                <w:lang w:val="es-MX"/>
              </w:rPr>
              <w:t xml:space="preserve"> semanas</w:t>
            </w:r>
          </w:p>
        </w:tc>
        <w:tc>
          <w:tcPr>
            <w:tcW w:w="3260" w:type="dxa"/>
          </w:tcPr>
          <w:p w14:paraId="283F35E2" w14:textId="73BBE99F" w:rsidR="00966EAA" w:rsidRPr="00687D57" w:rsidRDefault="00966EAA" w:rsidP="00624A90">
            <w:pPr>
              <w:pStyle w:val="NormalWeb"/>
              <w:spacing w:before="0" w:beforeAutospacing="0" w:after="0" w:afterAutospacing="0"/>
              <w:jc w:val="center"/>
              <w:textAlignment w:val="center"/>
              <w:rPr>
                <w:rFonts w:ascii="Arial Narrow" w:hAnsi="Arial Narrow"/>
                <w:sz w:val="22"/>
                <w:szCs w:val="22"/>
              </w:rPr>
            </w:pPr>
            <w:r w:rsidRPr="00687D57">
              <w:rPr>
                <w:rFonts w:ascii="Arial Narrow" w:hAnsi="Arial Narrow"/>
                <w:kern w:val="24"/>
                <w:sz w:val="22"/>
                <w:szCs w:val="22"/>
              </w:rPr>
              <w:t>1</w:t>
            </w:r>
            <w:r w:rsidR="00E8193A" w:rsidRPr="00687D57">
              <w:rPr>
                <w:rFonts w:ascii="Arial Narrow" w:hAnsi="Arial Narrow"/>
                <w:kern w:val="24"/>
                <w:sz w:val="22"/>
                <w:szCs w:val="22"/>
              </w:rPr>
              <w:t>6</w:t>
            </w:r>
            <w:r w:rsidRPr="00687D57">
              <w:rPr>
                <w:rFonts w:ascii="Arial Narrow" w:hAnsi="Arial Narrow"/>
                <w:kern w:val="24"/>
                <w:sz w:val="22"/>
                <w:szCs w:val="22"/>
              </w:rPr>
              <w:t xml:space="preserve"> de marzo al 1</w:t>
            </w:r>
            <w:r w:rsidR="00E8193A" w:rsidRPr="00687D57">
              <w:rPr>
                <w:rFonts w:ascii="Arial Narrow" w:hAnsi="Arial Narrow"/>
                <w:kern w:val="24"/>
                <w:sz w:val="22"/>
                <w:szCs w:val="22"/>
              </w:rPr>
              <w:t>7</w:t>
            </w:r>
            <w:r w:rsidRPr="00687D57">
              <w:rPr>
                <w:rFonts w:ascii="Arial Narrow" w:hAnsi="Arial Narrow"/>
                <w:kern w:val="24"/>
                <w:sz w:val="22"/>
                <w:szCs w:val="22"/>
              </w:rPr>
              <w:t xml:space="preserve"> de abril</w:t>
            </w:r>
          </w:p>
        </w:tc>
      </w:tr>
      <w:tr w:rsidR="00624A90" w:rsidRPr="00687D57" w14:paraId="65A85CBC" w14:textId="77777777" w:rsidTr="00DE4B03">
        <w:tc>
          <w:tcPr>
            <w:tcW w:w="1001" w:type="dxa"/>
            <w:vAlign w:val="center"/>
          </w:tcPr>
          <w:p w14:paraId="364387AF" w14:textId="26951379" w:rsidR="00966EAA" w:rsidRPr="00687D57" w:rsidRDefault="00966EAA" w:rsidP="00624A90">
            <w:pPr>
              <w:pStyle w:val="NormalWeb"/>
              <w:spacing w:before="0" w:beforeAutospacing="0" w:after="0" w:afterAutospacing="0"/>
              <w:jc w:val="center"/>
              <w:textAlignment w:val="center"/>
              <w:rPr>
                <w:rFonts w:ascii="Arial Narrow" w:hAnsi="Arial Narrow"/>
                <w:b/>
                <w:sz w:val="22"/>
                <w:szCs w:val="22"/>
              </w:rPr>
            </w:pPr>
            <w:r w:rsidRPr="00687D57">
              <w:rPr>
                <w:rFonts w:ascii="Arial Narrow" w:hAnsi="Arial Narrow"/>
                <w:b/>
                <w:sz w:val="22"/>
                <w:szCs w:val="22"/>
              </w:rPr>
              <w:t>2</w:t>
            </w:r>
          </w:p>
        </w:tc>
        <w:tc>
          <w:tcPr>
            <w:tcW w:w="9497" w:type="dxa"/>
            <w:vAlign w:val="center"/>
          </w:tcPr>
          <w:p w14:paraId="0D026ADB" w14:textId="77777777" w:rsidR="00966EAA" w:rsidRPr="00687D57" w:rsidRDefault="003E795A" w:rsidP="00624A90">
            <w:pPr>
              <w:spacing w:line="240" w:lineRule="auto"/>
              <w:jc w:val="both"/>
              <w:rPr>
                <w:rFonts w:ascii="Arial Narrow" w:eastAsia="Calibri" w:hAnsi="Arial Narrow" w:cs="Times New Roman"/>
                <w:noProof/>
              </w:rPr>
            </w:pPr>
            <w:r w:rsidRPr="00687D57">
              <w:rPr>
                <w:rFonts w:ascii="Arial Narrow" w:eastAsia="Calibri" w:hAnsi="Arial Narrow" w:cs="Times New Roman"/>
                <w:noProof/>
              </w:rPr>
              <w:t>"Lanzamiento y Equilibrio: Desafiando las leyes del movimiento y la fuerza mediante prototipos tecnológicos y divulgación digital"</w:t>
            </w:r>
          </w:p>
          <w:p w14:paraId="6377CE99" w14:textId="4C0B2E84" w:rsidR="00164D84" w:rsidRPr="00687D57" w:rsidRDefault="00164D84" w:rsidP="00624A90">
            <w:pPr>
              <w:spacing w:line="240" w:lineRule="auto"/>
              <w:jc w:val="both"/>
              <w:rPr>
                <w:rFonts w:ascii="Arial Narrow" w:eastAsia="Calibri" w:hAnsi="Arial Narrow" w:cs="Times New Roman"/>
                <w:noProof/>
              </w:rPr>
            </w:pPr>
            <w:r w:rsidRPr="00687D57">
              <w:rPr>
                <w:rFonts w:ascii="Arial Narrow" w:eastAsia="Calibri" w:hAnsi="Arial Narrow" w:cs="Times New Roman"/>
                <w:noProof/>
              </w:rPr>
              <w:t>Proyecto: Imaginando soluciones innovadores en beneficio del medio ambiente.</w:t>
            </w:r>
          </w:p>
        </w:tc>
        <w:tc>
          <w:tcPr>
            <w:tcW w:w="1276" w:type="dxa"/>
          </w:tcPr>
          <w:p w14:paraId="063DC104" w14:textId="72AA8E0B" w:rsidR="00966EAA" w:rsidRPr="00687D57" w:rsidRDefault="00966EAA" w:rsidP="00624A90">
            <w:pPr>
              <w:pStyle w:val="NormalWeb"/>
              <w:spacing w:before="0" w:beforeAutospacing="0" w:after="0" w:afterAutospacing="0"/>
              <w:jc w:val="center"/>
              <w:textAlignment w:val="top"/>
              <w:rPr>
                <w:rFonts w:ascii="Arial Narrow" w:hAnsi="Arial Narrow"/>
                <w:sz w:val="22"/>
                <w:szCs w:val="22"/>
              </w:rPr>
            </w:pPr>
            <w:r w:rsidRPr="00687D57">
              <w:rPr>
                <w:rFonts w:ascii="Arial Narrow" w:hAnsi="Arial Narrow"/>
                <w:sz w:val="22"/>
                <w:szCs w:val="22"/>
              </w:rPr>
              <w:t>04 semanas</w:t>
            </w:r>
          </w:p>
        </w:tc>
        <w:tc>
          <w:tcPr>
            <w:tcW w:w="3260" w:type="dxa"/>
          </w:tcPr>
          <w:p w14:paraId="0A226C7B" w14:textId="01CFD9E0" w:rsidR="00966EAA" w:rsidRPr="00687D57" w:rsidRDefault="00966EAA" w:rsidP="00624A90">
            <w:pPr>
              <w:pStyle w:val="NormalWeb"/>
              <w:spacing w:before="0" w:beforeAutospacing="0" w:after="0" w:afterAutospacing="0"/>
              <w:jc w:val="center"/>
              <w:textAlignment w:val="center"/>
              <w:rPr>
                <w:rFonts w:ascii="Arial Narrow" w:hAnsi="Arial Narrow"/>
                <w:sz w:val="22"/>
                <w:szCs w:val="22"/>
              </w:rPr>
            </w:pPr>
            <w:r w:rsidRPr="00687D57">
              <w:rPr>
                <w:rFonts w:ascii="Arial Narrow" w:hAnsi="Arial Narrow"/>
                <w:sz w:val="22"/>
                <w:szCs w:val="22"/>
              </w:rPr>
              <w:t>2</w:t>
            </w:r>
            <w:r w:rsidR="00E8193A" w:rsidRPr="00687D57">
              <w:rPr>
                <w:rFonts w:ascii="Arial Narrow" w:hAnsi="Arial Narrow"/>
                <w:sz w:val="22"/>
                <w:szCs w:val="22"/>
              </w:rPr>
              <w:t>0</w:t>
            </w:r>
            <w:r w:rsidRPr="00687D57">
              <w:rPr>
                <w:rFonts w:ascii="Arial Narrow" w:hAnsi="Arial Narrow"/>
                <w:sz w:val="22"/>
                <w:szCs w:val="22"/>
              </w:rPr>
              <w:t xml:space="preserve"> de abril al 1</w:t>
            </w:r>
            <w:r w:rsidR="00E8193A" w:rsidRPr="00687D57">
              <w:rPr>
                <w:rFonts w:ascii="Arial Narrow" w:hAnsi="Arial Narrow"/>
                <w:sz w:val="22"/>
                <w:szCs w:val="22"/>
              </w:rPr>
              <w:t>5</w:t>
            </w:r>
            <w:r w:rsidRPr="00687D57">
              <w:rPr>
                <w:rFonts w:ascii="Arial Narrow" w:hAnsi="Arial Narrow"/>
                <w:sz w:val="22"/>
                <w:szCs w:val="22"/>
              </w:rPr>
              <w:t xml:space="preserve"> de mayo</w:t>
            </w:r>
          </w:p>
        </w:tc>
      </w:tr>
      <w:tr w:rsidR="00624A90" w:rsidRPr="00687D57" w14:paraId="3AB78EFC" w14:textId="77777777" w:rsidTr="00DE4B03">
        <w:trPr>
          <w:trHeight w:hRule="exact" w:val="227"/>
        </w:trPr>
        <w:tc>
          <w:tcPr>
            <w:tcW w:w="10498" w:type="dxa"/>
            <w:gridSpan w:val="2"/>
            <w:vAlign w:val="center"/>
          </w:tcPr>
          <w:p w14:paraId="4000B3AB" w14:textId="2EC414A9" w:rsidR="007A207A" w:rsidRPr="00687D57" w:rsidRDefault="007A207A" w:rsidP="00624A90">
            <w:pPr>
              <w:spacing w:line="240" w:lineRule="auto"/>
              <w:jc w:val="center"/>
              <w:rPr>
                <w:rFonts w:ascii="Arial Narrow" w:eastAsia="Calibri" w:hAnsi="Arial Narrow" w:cs="Times New Roman"/>
                <w:noProof/>
              </w:rPr>
            </w:pPr>
            <w:r w:rsidRPr="00687D57">
              <w:rPr>
                <w:rFonts w:ascii="Arial Narrow" w:eastAsia="Calibri" w:hAnsi="Arial Narrow" w:cs="Times New Roman"/>
                <w:noProof/>
              </w:rPr>
              <w:t>Segundo bloque de semanas de gestión</w:t>
            </w:r>
          </w:p>
        </w:tc>
        <w:tc>
          <w:tcPr>
            <w:tcW w:w="1276" w:type="dxa"/>
          </w:tcPr>
          <w:p w14:paraId="75F97139" w14:textId="2DFC61EF" w:rsidR="007A207A" w:rsidRPr="00687D57" w:rsidRDefault="00CA64C6" w:rsidP="00624A90">
            <w:pPr>
              <w:pStyle w:val="NormalWeb"/>
              <w:spacing w:before="0" w:beforeAutospacing="0" w:after="0" w:afterAutospacing="0"/>
              <w:jc w:val="center"/>
              <w:textAlignment w:val="top"/>
              <w:rPr>
                <w:rFonts w:ascii="Arial Narrow" w:hAnsi="Arial Narrow"/>
                <w:sz w:val="22"/>
                <w:szCs w:val="22"/>
              </w:rPr>
            </w:pPr>
            <w:r w:rsidRPr="00687D57">
              <w:rPr>
                <w:rFonts w:ascii="Arial Narrow" w:hAnsi="Arial Narrow"/>
                <w:bCs/>
                <w:sz w:val="22"/>
                <w:szCs w:val="22"/>
              </w:rPr>
              <w:t>01</w:t>
            </w:r>
            <w:r w:rsidR="007A207A" w:rsidRPr="00687D57">
              <w:rPr>
                <w:rFonts w:ascii="Arial Narrow" w:hAnsi="Arial Narrow"/>
                <w:bCs/>
                <w:sz w:val="22"/>
                <w:szCs w:val="22"/>
              </w:rPr>
              <w:t xml:space="preserve"> semanas</w:t>
            </w:r>
          </w:p>
        </w:tc>
        <w:tc>
          <w:tcPr>
            <w:tcW w:w="3260" w:type="dxa"/>
          </w:tcPr>
          <w:p w14:paraId="7D798A32" w14:textId="57075809" w:rsidR="007A207A" w:rsidRPr="00687D57" w:rsidRDefault="00CA64C6" w:rsidP="00624A90">
            <w:pPr>
              <w:pStyle w:val="NormalWeb"/>
              <w:spacing w:before="0" w:beforeAutospacing="0" w:after="0" w:afterAutospacing="0"/>
              <w:jc w:val="center"/>
              <w:textAlignment w:val="center"/>
              <w:rPr>
                <w:rFonts w:ascii="Arial Narrow" w:hAnsi="Arial Narrow"/>
                <w:sz w:val="22"/>
                <w:szCs w:val="22"/>
              </w:rPr>
            </w:pPr>
            <w:r w:rsidRPr="00687D57">
              <w:rPr>
                <w:rFonts w:ascii="Arial Narrow" w:hAnsi="Arial Narrow"/>
                <w:sz w:val="22"/>
                <w:szCs w:val="22"/>
              </w:rPr>
              <w:t>1</w:t>
            </w:r>
            <w:r w:rsidR="00E8193A" w:rsidRPr="00687D57">
              <w:rPr>
                <w:rFonts w:ascii="Arial Narrow" w:hAnsi="Arial Narrow"/>
                <w:sz w:val="22"/>
                <w:szCs w:val="22"/>
              </w:rPr>
              <w:t>8 al 22</w:t>
            </w:r>
            <w:r w:rsidR="007A207A" w:rsidRPr="00687D57">
              <w:rPr>
                <w:rFonts w:ascii="Arial Narrow" w:hAnsi="Arial Narrow"/>
                <w:sz w:val="22"/>
                <w:szCs w:val="22"/>
              </w:rPr>
              <w:t xml:space="preserve"> de mayo</w:t>
            </w:r>
          </w:p>
        </w:tc>
      </w:tr>
      <w:tr w:rsidR="00624A90" w:rsidRPr="00687D57" w14:paraId="3D8DF792" w14:textId="77777777" w:rsidTr="00DE4B03">
        <w:trPr>
          <w:trHeight w:hRule="exact" w:val="227"/>
        </w:trPr>
        <w:tc>
          <w:tcPr>
            <w:tcW w:w="10498" w:type="dxa"/>
            <w:gridSpan w:val="2"/>
            <w:shd w:val="clear" w:color="auto" w:fill="D9D9D9" w:themeFill="background1" w:themeFillShade="D9"/>
            <w:vAlign w:val="center"/>
          </w:tcPr>
          <w:p w14:paraId="3BB5A5AA" w14:textId="5A5BB491" w:rsidR="007A207A" w:rsidRPr="00687D57" w:rsidRDefault="007A207A" w:rsidP="00624A90">
            <w:pPr>
              <w:spacing w:line="240" w:lineRule="auto"/>
              <w:jc w:val="center"/>
              <w:rPr>
                <w:rFonts w:ascii="Arial Narrow" w:eastAsia="Calibri" w:hAnsi="Arial Narrow" w:cs="Times New Roman"/>
                <w:b/>
                <w:noProof/>
              </w:rPr>
            </w:pPr>
            <w:r w:rsidRPr="00687D57">
              <w:rPr>
                <w:rFonts w:ascii="Arial Narrow" w:eastAsia="Calibri" w:hAnsi="Arial Narrow" w:cs="Times New Roman"/>
                <w:b/>
                <w:noProof/>
              </w:rPr>
              <w:t>SEGUNDO BIMESTRE</w:t>
            </w:r>
          </w:p>
        </w:tc>
        <w:tc>
          <w:tcPr>
            <w:tcW w:w="1276" w:type="dxa"/>
            <w:shd w:val="clear" w:color="auto" w:fill="D9D9D9" w:themeFill="background1" w:themeFillShade="D9"/>
          </w:tcPr>
          <w:p w14:paraId="42A14E7D" w14:textId="5A282E65" w:rsidR="007A207A" w:rsidRPr="00687D57" w:rsidRDefault="007A207A" w:rsidP="00624A90">
            <w:pPr>
              <w:pStyle w:val="NormalWeb"/>
              <w:spacing w:before="0" w:beforeAutospacing="0" w:after="0" w:afterAutospacing="0"/>
              <w:jc w:val="center"/>
              <w:textAlignment w:val="top"/>
              <w:rPr>
                <w:rFonts w:ascii="Arial Narrow" w:hAnsi="Arial Narrow"/>
                <w:b/>
                <w:sz w:val="22"/>
                <w:szCs w:val="22"/>
              </w:rPr>
            </w:pPr>
            <w:r w:rsidRPr="00687D57">
              <w:rPr>
                <w:rFonts w:ascii="Arial Narrow" w:hAnsi="Arial Narrow"/>
                <w:b/>
                <w:sz w:val="22"/>
                <w:szCs w:val="22"/>
              </w:rPr>
              <w:t>09 semanas</w:t>
            </w:r>
          </w:p>
        </w:tc>
        <w:tc>
          <w:tcPr>
            <w:tcW w:w="3260" w:type="dxa"/>
            <w:shd w:val="clear" w:color="auto" w:fill="D9D9D9" w:themeFill="background1" w:themeFillShade="D9"/>
          </w:tcPr>
          <w:p w14:paraId="414CE22F" w14:textId="28B71379" w:rsidR="007A207A" w:rsidRPr="00687D57" w:rsidRDefault="00CA64C6" w:rsidP="00624A90">
            <w:pPr>
              <w:pStyle w:val="NormalWeb"/>
              <w:spacing w:before="0" w:beforeAutospacing="0" w:after="0" w:afterAutospacing="0"/>
              <w:jc w:val="center"/>
              <w:textAlignment w:val="center"/>
              <w:rPr>
                <w:rFonts w:ascii="Arial Narrow" w:hAnsi="Arial Narrow"/>
                <w:b/>
                <w:sz w:val="22"/>
                <w:szCs w:val="22"/>
              </w:rPr>
            </w:pPr>
            <w:r w:rsidRPr="00687D57">
              <w:rPr>
                <w:rFonts w:ascii="Arial Narrow" w:hAnsi="Arial Narrow"/>
                <w:b/>
                <w:sz w:val="22"/>
                <w:szCs w:val="22"/>
              </w:rPr>
              <w:t>2</w:t>
            </w:r>
            <w:r w:rsidR="00DE4B03" w:rsidRPr="00687D57">
              <w:rPr>
                <w:rFonts w:ascii="Arial Narrow" w:hAnsi="Arial Narrow"/>
                <w:b/>
                <w:sz w:val="22"/>
                <w:szCs w:val="22"/>
              </w:rPr>
              <w:t>5</w:t>
            </w:r>
            <w:r w:rsidRPr="00687D57">
              <w:rPr>
                <w:rFonts w:ascii="Arial Narrow" w:hAnsi="Arial Narrow"/>
                <w:b/>
                <w:sz w:val="22"/>
                <w:szCs w:val="22"/>
              </w:rPr>
              <w:t xml:space="preserve"> de mayo al 2</w:t>
            </w:r>
            <w:r w:rsidR="00DE4B03" w:rsidRPr="00687D57">
              <w:rPr>
                <w:rFonts w:ascii="Arial Narrow" w:hAnsi="Arial Narrow"/>
                <w:b/>
                <w:sz w:val="22"/>
                <w:szCs w:val="22"/>
              </w:rPr>
              <w:t>4</w:t>
            </w:r>
            <w:r w:rsidR="007A207A" w:rsidRPr="00687D57">
              <w:rPr>
                <w:rFonts w:ascii="Arial Narrow" w:hAnsi="Arial Narrow"/>
                <w:b/>
                <w:sz w:val="22"/>
                <w:szCs w:val="22"/>
              </w:rPr>
              <w:t xml:space="preserve"> de julio</w:t>
            </w:r>
          </w:p>
        </w:tc>
      </w:tr>
      <w:tr w:rsidR="00624A90" w:rsidRPr="00687D57" w14:paraId="50BC860D" w14:textId="77777777" w:rsidTr="00DE4B03">
        <w:tc>
          <w:tcPr>
            <w:tcW w:w="1001" w:type="dxa"/>
            <w:vAlign w:val="center"/>
          </w:tcPr>
          <w:p w14:paraId="06FA7F07" w14:textId="127463CE" w:rsidR="00966EAA" w:rsidRPr="00687D57" w:rsidRDefault="00966EAA" w:rsidP="00624A90">
            <w:pPr>
              <w:pStyle w:val="NormalWeb"/>
              <w:spacing w:before="0" w:beforeAutospacing="0" w:after="0" w:afterAutospacing="0"/>
              <w:jc w:val="center"/>
              <w:textAlignment w:val="center"/>
              <w:rPr>
                <w:rFonts w:ascii="Arial Narrow" w:hAnsi="Arial Narrow"/>
                <w:b/>
                <w:sz w:val="22"/>
                <w:szCs w:val="22"/>
              </w:rPr>
            </w:pPr>
            <w:r w:rsidRPr="00687D57">
              <w:rPr>
                <w:rFonts w:ascii="Arial Narrow" w:hAnsi="Arial Narrow"/>
                <w:b/>
                <w:sz w:val="22"/>
                <w:szCs w:val="22"/>
              </w:rPr>
              <w:t>3</w:t>
            </w:r>
          </w:p>
        </w:tc>
        <w:tc>
          <w:tcPr>
            <w:tcW w:w="9497" w:type="dxa"/>
            <w:vAlign w:val="center"/>
          </w:tcPr>
          <w:p w14:paraId="179A220C" w14:textId="77777777" w:rsidR="00966EAA" w:rsidRPr="00687D57" w:rsidRDefault="003E795A" w:rsidP="00624A90">
            <w:pPr>
              <w:shd w:val="clear" w:color="auto" w:fill="FFFFFF"/>
              <w:spacing w:line="240" w:lineRule="auto"/>
              <w:rPr>
                <w:rFonts w:ascii="Arial Narrow" w:eastAsia="Times New Roman" w:hAnsi="Arial Narrow" w:cs="Times New Roman"/>
                <w:lang w:eastAsia="es-PE"/>
              </w:rPr>
            </w:pPr>
            <w:r w:rsidRPr="00687D57">
              <w:rPr>
                <w:rFonts w:ascii="Arial Narrow" w:eastAsia="Times New Roman" w:hAnsi="Arial Narrow" w:cs="Times New Roman"/>
                <w:lang w:eastAsia="es-PE"/>
              </w:rPr>
              <w:t>"Ingeniería de Fuerzas: Maximizando la eficiencia mecánica mediante prototipos de poleas, palancas y leyes de Newton para el mundo digital"</w:t>
            </w:r>
          </w:p>
          <w:p w14:paraId="28A845BE" w14:textId="7E466E65" w:rsidR="00164D84" w:rsidRPr="00687D57" w:rsidRDefault="00164D84" w:rsidP="00624A90">
            <w:pPr>
              <w:shd w:val="clear" w:color="auto" w:fill="FFFFFF"/>
              <w:spacing w:line="240" w:lineRule="auto"/>
              <w:rPr>
                <w:rFonts w:ascii="Arial Narrow" w:eastAsia="Times New Roman" w:hAnsi="Arial Narrow" w:cs="Times New Roman"/>
                <w:lang w:eastAsia="es-PE"/>
              </w:rPr>
            </w:pPr>
            <w:r w:rsidRPr="00687D57">
              <w:rPr>
                <w:rFonts w:ascii="Arial Narrow" w:eastAsia="Times New Roman" w:hAnsi="Arial Narrow" w:cs="Times New Roman"/>
                <w:lang w:eastAsia="es-PE"/>
              </w:rPr>
              <w:lastRenderedPageBreak/>
              <w:t>Proyecto: Diseñando nuestro prototipo y dando forma a ideas innovadoras</w:t>
            </w:r>
          </w:p>
        </w:tc>
        <w:tc>
          <w:tcPr>
            <w:tcW w:w="1276" w:type="dxa"/>
          </w:tcPr>
          <w:p w14:paraId="5A884750" w14:textId="4581FB4B" w:rsidR="00966EAA" w:rsidRPr="00687D57" w:rsidRDefault="00966EAA" w:rsidP="00624A90">
            <w:pPr>
              <w:pStyle w:val="NormalWeb"/>
              <w:spacing w:before="0" w:beforeAutospacing="0" w:after="0" w:afterAutospacing="0"/>
              <w:jc w:val="center"/>
              <w:textAlignment w:val="top"/>
              <w:rPr>
                <w:rFonts w:ascii="Arial Narrow" w:hAnsi="Arial Narrow"/>
                <w:sz w:val="22"/>
                <w:szCs w:val="22"/>
              </w:rPr>
            </w:pPr>
            <w:r w:rsidRPr="00687D57">
              <w:rPr>
                <w:rFonts w:ascii="Arial Narrow" w:hAnsi="Arial Narrow"/>
                <w:sz w:val="22"/>
                <w:szCs w:val="22"/>
              </w:rPr>
              <w:lastRenderedPageBreak/>
              <w:t>05 semanas</w:t>
            </w:r>
          </w:p>
        </w:tc>
        <w:tc>
          <w:tcPr>
            <w:tcW w:w="3260" w:type="dxa"/>
          </w:tcPr>
          <w:p w14:paraId="3924B83B" w14:textId="4111C71D" w:rsidR="00966EAA" w:rsidRPr="00687D57" w:rsidRDefault="00966EAA" w:rsidP="00624A90">
            <w:pPr>
              <w:pStyle w:val="NormalWeb"/>
              <w:spacing w:before="0" w:beforeAutospacing="0" w:after="0" w:afterAutospacing="0"/>
              <w:jc w:val="center"/>
              <w:textAlignment w:val="center"/>
              <w:rPr>
                <w:rFonts w:ascii="Arial Narrow" w:hAnsi="Arial Narrow"/>
                <w:sz w:val="22"/>
                <w:szCs w:val="22"/>
              </w:rPr>
            </w:pPr>
            <w:r w:rsidRPr="00687D57">
              <w:rPr>
                <w:rFonts w:ascii="Arial Narrow" w:hAnsi="Arial Narrow"/>
                <w:sz w:val="22"/>
                <w:szCs w:val="22"/>
              </w:rPr>
              <w:t>2</w:t>
            </w:r>
            <w:r w:rsidR="00DE4B03" w:rsidRPr="00687D57">
              <w:rPr>
                <w:rFonts w:ascii="Arial Narrow" w:hAnsi="Arial Narrow"/>
                <w:sz w:val="22"/>
                <w:szCs w:val="22"/>
              </w:rPr>
              <w:t>5</w:t>
            </w:r>
            <w:r w:rsidRPr="00687D57">
              <w:rPr>
                <w:rFonts w:ascii="Arial Narrow" w:hAnsi="Arial Narrow"/>
                <w:sz w:val="22"/>
                <w:szCs w:val="22"/>
              </w:rPr>
              <w:t xml:space="preserve"> de mayo al 2</w:t>
            </w:r>
            <w:r w:rsidR="00DE4B03" w:rsidRPr="00687D57">
              <w:rPr>
                <w:rFonts w:ascii="Arial Narrow" w:hAnsi="Arial Narrow"/>
                <w:sz w:val="22"/>
                <w:szCs w:val="22"/>
              </w:rPr>
              <w:t>6</w:t>
            </w:r>
            <w:r w:rsidRPr="00687D57">
              <w:rPr>
                <w:rFonts w:ascii="Arial Narrow" w:hAnsi="Arial Narrow"/>
                <w:sz w:val="22"/>
                <w:szCs w:val="22"/>
              </w:rPr>
              <w:t xml:space="preserve"> de junio</w:t>
            </w:r>
          </w:p>
        </w:tc>
      </w:tr>
      <w:tr w:rsidR="00624A90" w:rsidRPr="00687D57" w14:paraId="74F815F3" w14:textId="77777777" w:rsidTr="00DE4B03">
        <w:tc>
          <w:tcPr>
            <w:tcW w:w="1001" w:type="dxa"/>
            <w:vAlign w:val="center"/>
          </w:tcPr>
          <w:p w14:paraId="6B6F79A9" w14:textId="3C58EDF9" w:rsidR="00966EAA" w:rsidRPr="00687D57" w:rsidRDefault="00966EAA" w:rsidP="00624A90">
            <w:pPr>
              <w:pStyle w:val="NormalWeb"/>
              <w:spacing w:before="0" w:beforeAutospacing="0" w:after="0" w:afterAutospacing="0"/>
              <w:jc w:val="center"/>
              <w:textAlignment w:val="center"/>
              <w:rPr>
                <w:rFonts w:ascii="Arial Narrow" w:hAnsi="Arial Narrow"/>
                <w:b/>
                <w:sz w:val="22"/>
                <w:szCs w:val="22"/>
              </w:rPr>
            </w:pPr>
            <w:r w:rsidRPr="00687D57">
              <w:rPr>
                <w:rFonts w:ascii="Arial Narrow" w:hAnsi="Arial Narrow"/>
                <w:b/>
                <w:sz w:val="22"/>
                <w:szCs w:val="22"/>
              </w:rPr>
              <w:t>4</w:t>
            </w:r>
          </w:p>
        </w:tc>
        <w:tc>
          <w:tcPr>
            <w:tcW w:w="9497" w:type="dxa"/>
            <w:vAlign w:val="center"/>
          </w:tcPr>
          <w:p w14:paraId="585D5648" w14:textId="77777777" w:rsidR="00966EAA" w:rsidRPr="00687D57" w:rsidRDefault="003E795A" w:rsidP="00624A90">
            <w:pPr>
              <w:spacing w:line="240" w:lineRule="auto"/>
              <w:jc w:val="both"/>
              <w:rPr>
                <w:rFonts w:ascii="Arial Narrow" w:hAnsi="Arial Narrow" w:cs="Times New Roman"/>
                <w:bCs/>
              </w:rPr>
            </w:pPr>
            <w:r w:rsidRPr="00687D57">
              <w:rPr>
                <w:rFonts w:ascii="Arial Narrow" w:hAnsi="Arial Narrow" w:cs="Times New Roman"/>
                <w:bCs/>
              </w:rPr>
              <w:t>"Energía en Movimiento: Modelando el trabajo, la potencia y la conservación mecánica mediante simuladores y laboratorios de precisión para nuestra comunidad digital"</w:t>
            </w:r>
          </w:p>
          <w:p w14:paraId="57AA099D" w14:textId="19465D9C" w:rsidR="00164D84" w:rsidRPr="00687D57" w:rsidRDefault="00164D84" w:rsidP="00624A90">
            <w:pPr>
              <w:spacing w:line="240" w:lineRule="auto"/>
              <w:jc w:val="both"/>
              <w:rPr>
                <w:rFonts w:ascii="Arial Narrow" w:hAnsi="Arial Narrow" w:cs="Times New Roman"/>
                <w:bCs/>
              </w:rPr>
            </w:pPr>
            <w:r w:rsidRPr="00687D57">
              <w:rPr>
                <w:rFonts w:ascii="Arial Narrow" w:hAnsi="Arial Narrow" w:cs="Times New Roman"/>
                <w:bCs/>
              </w:rPr>
              <w:t>Proyecto: Organizando el camino al éxito</w:t>
            </w:r>
          </w:p>
        </w:tc>
        <w:tc>
          <w:tcPr>
            <w:tcW w:w="1276" w:type="dxa"/>
          </w:tcPr>
          <w:p w14:paraId="313FA9D9" w14:textId="2C6C124D" w:rsidR="00966EAA" w:rsidRPr="00687D57" w:rsidRDefault="00966EAA" w:rsidP="00624A90">
            <w:pPr>
              <w:pStyle w:val="NormalWeb"/>
              <w:spacing w:before="0" w:beforeAutospacing="0" w:after="0" w:afterAutospacing="0"/>
              <w:jc w:val="center"/>
              <w:textAlignment w:val="top"/>
              <w:rPr>
                <w:rFonts w:ascii="Arial Narrow" w:hAnsi="Arial Narrow"/>
                <w:sz w:val="22"/>
                <w:szCs w:val="22"/>
              </w:rPr>
            </w:pPr>
            <w:r w:rsidRPr="00687D57">
              <w:rPr>
                <w:rFonts w:ascii="Arial Narrow" w:hAnsi="Arial Narrow"/>
                <w:sz w:val="22"/>
                <w:szCs w:val="22"/>
              </w:rPr>
              <w:t>04 semanas</w:t>
            </w:r>
          </w:p>
        </w:tc>
        <w:tc>
          <w:tcPr>
            <w:tcW w:w="3260" w:type="dxa"/>
          </w:tcPr>
          <w:p w14:paraId="7263AD31" w14:textId="56E2ED3D" w:rsidR="00966EAA" w:rsidRPr="00687D57" w:rsidRDefault="00DE4B03" w:rsidP="00624A90">
            <w:pPr>
              <w:pStyle w:val="NormalWeb"/>
              <w:spacing w:before="0" w:beforeAutospacing="0" w:after="0" w:afterAutospacing="0"/>
              <w:jc w:val="center"/>
              <w:textAlignment w:val="center"/>
              <w:rPr>
                <w:rFonts w:ascii="Arial Narrow" w:hAnsi="Arial Narrow"/>
                <w:sz w:val="22"/>
                <w:szCs w:val="22"/>
              </w:rPr>
            </w:pPr>
            <w:r w:rsidRPr="00687D57">
              <w:rPr>
                <w:rFonts w:ascii="Arial Narrow" w:hAnsi="Arial Narrow"/>
                <w:sz w:val="22"/>
                <w:szCs w:val="22"/>
              </w:rPr>
              <w:t>29</w:t>
            </w:r>
            <w:r w:rsidR="00966EAA" w:rsidRPr="00687D57">
              <w:rPr>
                <w:rFonts w:ascii="Arial Narrow" w:hAnsi="Arial Narrow"/>
                <w:sz w:val="22"/>
                <w:szCs w:val="22"/>
              </w:rPr>
              <w:t xml:space="preserve"> de junio al 2</w:t>
            </w:r>
            <w:r w:rsidRPr="00687D57">
              <w:rPr>
                <w:rFonts w:ascii="Arial Narrow" w:hAnsi="Arial Narrow"/>
                <w:sz w:val="22"/>
                <w:szCs w:val="22"/>
              </w:rPr>
              <w:t>4</w:t>
            </w:r>
            <w:r w:rsidR="00966EAA" w:rsidRPr="00687D57">
              <w:rPr>
                <w:rFonts w:ascii="Arial Narrow" w:hAnsi="Arial Narrow"/>
                <w:sz w:val="22"/>
                <w:szCs w:val="22"/>
              </w:rPr>
              <w:t xml:space="preserve"> de julio</w:t>
            </w:r>
          </w:p>
        </w:tc>
      </w:tr>
      <w:tr w:rsidR="00624A90" w:rsidRPr="00687D57" w14:paraId="49C27FCC" w14:textId="77777777" w:rsidTr="00DE4B03">
        <w:tc>
          <w:tcPr>
            <w:tcW w:w="10498" w:type="dxa"/>
            <w:gridSpan w:val="2"/>
            <w:vAlign w:val="center"/>
          </w:tcPr>
          <w:p w14:paraId="2FCE9897" w14:textId="1CF72DD6" w:rsidR="00CA64C6" w:rsidRPr="00687D57" w:rsidRDefault="00CA64C6" w:rsidP="00624A90">
            <w:pPr>
              <w:spacing w:after="0" w:line="240" w:lineRule="auto"/>
              <w:jc w:val="center"/>
              <w:rPr>
                <w:rFonts w:ascii="Arial Narrow" w:hAnsi="Arial Narrow" w:cs="Times New Roman"/>
              </w:rPr>
            </w:pPr>
            <w:r w:rsidRPr="00687D57">
              <w:rPr>
                <w:rFonts w:ascii="Arial Narrow" w:hAnsi="Arial Narrow" w:cs="Times New Roman"/>
              </w:rPr>
              <w:t>Tercer bloque de semanas de gestión</w:t>
            </w:r>
          </w:p>
          <w:p w14:paraId="00B9C00D" w14:textId="39D15C4C" w:rsidR="007A207A" w:rsidRPr="00687D57" w:rsidRDefault="007A207A" w:rsidP="00624A90">
            <w:pPr>
              <w:spacing w:after="0" w:line="240" w:lineRule="auto"/>
              <w:jc w:val="center"/>
              <w:rPr>
                <w:rFonts w:ascii="Arial Narrow" w:eastAsia="Calibri" w:hAnsi="Arial Narrow" w:cs="Times New Roman"/>
                <w:b/>
                <w:noProof/>
              </w:rPr>
            </w:pPr>
            <w:r w:rsidRPr="00687D57">
              <w:rPr>
                <w:rFonts w:ascii="Arial Narrow" w:hAnsi="Arial Narrow" w:cs="Times New Roman"/>
                <w:b/>
              </w:rPr>
              <w:t>VACACIONES ESCOLARES</w:t>
            </w:r>
          </w:p>
        </w:tc>
        <w:tc>
          <w:tcPr>
            <w:tcW w:w="1276" w:type="dxa"/>
          </w:tcPr>
          <w:p w14:paraId="710961DA" w14:textId="51218940" w:rsidR="007A207A" w:rsidRPr="00687D57" w:rsidRDefault="007A207A" w:rsidP="00624A90">
            <w:pPr>
              <w:pStyle w:val="NormalWeb"/>
              <w:spacing w:before="0" w:beforeAutospacing="0" w:after="0" w:afterAutospacing="0"/>
              <w:jc w:val="center"/>
              <w:textAlignment w:val="top"/>
              <w:rPr>
                <w:rFonts w:ascii="Arial Narrow" w:hAnsi="Arial Narrow"/>
                <w:sz w:val="22"/>
                <w:szCs w:val="22"/>
              </w:rPr>
            </w:pPr>
            <w:r w:rsidRPr="00687D57">
              <w:rPr>
                <w:rFonts w:ascii="Arial Narrow" w:hAnsi="Arial Narrow"/>
                <w:sz w:val="22"/>
                <w:szCs w:val="22"/>
              </w:rPr>
              <w:t>02 semanas</w:t>
            </w:r>
          </w:p>
        </w:tc>
        <w:tc>
          <w:tcPr>
            <w:tcW w:w="3260" w:type="dxa"/>
          </w:tcPr>
          <w:p w14:paraId="0FFBCBB4" w14:textId="4D48845D" w:rsidR="007A207A" w:rsidRPr="00687D57" w:rsidRDefault="00CA64C6" w:rsidP="00624A90">
            <w:pPr>
              <w:pStyle w:val="NormalWeb"/>
              <w:spacing w:before="0" w:beforeAutospacing="0" w:after="0" w:afterAutospacing="0"/>
              <w:jc w:val="center"/>
              <w:textAlignment w:val="center"/>
              <w:rPr>
                <w:rFonts w:ascii="Arial Narrow" w:hAnsi="Arial Narrow"/>
                <w:sz w:val="22"/>
                <w:szCs w:val="22"/>
              </w:rPr>
            </w:pPr>
            <w:proofErr w:type="gramStart"/>
            <w:r w:rsidRPr="00687D57">
              <w:rPr>
                <w:rFonts w:ascii="Arial Narrow" w:hAnsi="Arial Narrow"/>
                <w:sz w:val="22"/>
                <w:szCs w:val="22"/>
              </w:rPr>
              <w:t>2</w:t>
            </w:r>
            <w:r w:rsidR="00DE4B03" w:rsidRPr="00687D57">
              <w:rPr>
                <w:rFonts w:ascii="Arial Narrow" w:hAnsi="Arial Narrow"/>
                <w:sz w:val="22"/>
                <w:szCs w:val="22"/>
              </w:rPr>
              <w:t>7</w:t>
            </w:r>
            <w:r w:rsidRPr="00687D57">
              <w:rPr>
                <w:rFonts w:ascii="Arial Narrow" w:hAnsi="Arial Narrow"/>
                <w:sz w:val="22"/>
                <w:szCs w:val="22"/>
              </w:rPr>
              <w:t xml:space="preserve">  de</w:t>
            </w:r>
            <w:proofErr w:type="gramEnd"/>
            <w:r w:rsidRPr="00687D57">
              <w:rPr>
                <w:rFonts w:ascii="Arial Narrow" w:hAnsi="Arial Narrow"/>
                <w:sz w:val="22"/>
                <w:szCs w:val="22"/>
              </w:rPr>
              <w:t xml:space="preserve"> julio al </w:t>
            </w:r>
            <w:r w:rsidR="00DE4B03" w:rsidRPr="00687D57">
              <w:rPr>
                <w:rFonts w:ascii="Arial Narrow" w:hAnsi="Arial Narrow"/>
                <w:sz w:val="22"/>
                <w:szCs w:val="22"/>
              </w:rPr>
              <w:t>7</w:t>
            </w:r>
            <w:r w:rsidR="007A207A" w:rsidRPr="00687D57">
              <w:rPr>
                <w:rFonts w:ascii="Arial Narrow" w:hAnsi="Arial Narrow"/>
                <w:sz w:val="22"/>
                <w:szCs w:val="22"/>
              </w:rPr>
              <w:t xml:space="preserve"> de agosto</w:t>
            </w:r>
          </w:p>
        </w:tc>
      </w:tr>
      <w:tr w:rsidR="00624A90" w:rsidRPr="00687D57" w14:paraId="2B061FBF" w14:textId="77777777" w:rsidTr="00DE4B03">
        <w:trPr>
          <w:trHeight w:hRule="exact" w:val="227"/>
        </w:trPr>
        <w:tc>
          <w:tcPr>
            <w:tcW w:w="10498" w:type="dxa"/>
            <w:gridSpan w:val="2"/>
            <w:shd w:val="clear" w:color="auto" w:fill="D9D9D9" w:themeFill="background1" w:themeFillShade="D9"/>
            <w:vAlign w:val="center"/>
          </w:tcPr>
          <w:p w14:paraId="5E059A34" w14:textId="253D8A25" w:rsidR="007A207A" w:rsidRPr="00687D57" w:rsidRDefault="007A207A" w:rsidP="00624A90">
            <w:pPr>
              <w:spacing w:line="240" w:lineRule="auto"/>
              <w:jc w:val="center"/>
              <w:rPr>
                <w:rFonts w:ascii="Arial Narrow" w:hAnsi="Arial Narrow" w:cs="Times New Roman"/>
                <w:b/>
              </w:rPr>
            </w:pPr>
            <w:r w:rsidRPr="00687D57">
              <w:rPr>
                <w:rFonts w:ascii="Arial Narrow" w:eastAsia="Calibri" w:hAnsi="Arial Narrow" w:cs="Times New Roman"/>
                <w:b/>
                <w:noProof/>
              </w:rPr>
              <w:t>TERCER BIMESTRE</w:t>
            </w:r>
          </w:p>
        </w:tc>
        <w:tc>
          <w:tcPr>
            <w:tcW w:w="1276" w:type="dxa"/>
            <w:shd w:val="clear" w:color="auto" w:fill="D9D9D9" w:themeFill="background1" w:themeFillShade="D9"/>
          </w:tcPr>
          <w:p w14:paraId="17F998C1" w14:textId="437405E8" w:rsidR="007A207A" w:rsidRPr="00687D57" w:rsidRDefault="007A207A" w:rsidP="00624A90">
            <w:pPr>
              <w:pStyle w:val="NormalWeb"/>
              <w:spacing w:before="0" w:beforeAutospacing="0" w:after="0" w:afterAutospacing="0"/>
              <w:jc w:val="center"/>
              <w:textAlignment w:val="top"/>
              <w:rPr>
                <w:rFonts w:ascii="Arial Narrow" w:hAnsi="Arial Narrow"/>
                <w:b/>
                <w:sz w:val="22"/>
                <w:szCs w:val="22"/>
              </w:rPr>
            </w:pPr>
            <w:r w:rsidRPr="00687D57">
              <w:rPr>
                <w:rFonts w:ascii="Arial Narrow" w:hAnsi="Arial Narrow"/>
                <w:b/>
                <w:sz w:val="22"/>
                <w:szCs w:val="22"/>
              </w:rPr>
              <w:t>09 semanas</w:t>
            </w:r>
          </w:p>
        </w:tc>
        <w:tc>
          <w:tcPr>
            <w:tcW w:w="3260" w:type="dxa"/>
            <w:shd w:val="clear" w:color="auto" w:fill="D9D9D9" w:themeFill="background1" w:themeFillShade="D9"/>
          </w:tcPr>
          <w:p w14:paraId="5D65F21D" w14:textId="2C58A734" w:rsidR="007A207A" w:rsidRPr="00687D57" w:rsidRDefault="00CA64C6" w:rsidP="00624A90">
            <w:pPr>
              <w:pStyle w:val="NormalWeb"/>
              <w:spacing w:before="0" w:beforeAutospacing="0" w:after="0" w:afterAutospacing="0"/>
              <w:jc w:val="center"/>
              <w:textAlignment w:val="center"/>
              <w:rPr>
                <w:rFonts w:ascii="Arial Narrow" w:hAnsi="Arial Narrow"/>
                <w:b/>
                <w:sz w:val="22"/>
                <w:szCs w:val="22"/>
              </w:rPr>
            </w:pPr>
            <w:r w:rsidRPr="00687D57">
              <w:rPr>
                <w:rFonts w:ascii="Arial Narrow" w:hAnsi="Arial Narrow"/>
                <w:b/>
                <w:sz w:val="22"/>
                <w:szCs w:val="22"/>
              </w:rPr>
              <w:t>1</w:t>
            </w:r>
            <w:r w:rsidR="00DE4B03" w:rsidRPr="00687D57">
              <w:rPr>
                <w:rFonts w:ascii="Arial Narrow" w:hAnsi="Arial Narrow"/>
                <w:b/>
                <w:sz w:val="22"/>
                <w:szCs w:val="22"/>
              </w:rPr>
              <w:t>0</w:t>
            </w:r>
            <w:r w:rsidRPr="00687D57">
              <w:rPr>
                <w:rFonts w:ascii="Arial Narrow" w:hAnsi="Arial Narrow"/>
                <w:b/>
                <w:sz w:val="22"/>
                <w:szCs w:val="22"/>
              </w:rPr>
              <w:t xml:space="preserve"> de agosto al </w:t>
            </w:r>
            <w:r w:rsidR="00DE4B03" w:rsidRPr="00687D57">
              <w:rPr>
                <w:rFonts w:ascii="Arial Narrow" w:hAnsi="Arial Narrow"/>
                <w:b/>
                <w:sz w:val="22"/>
                <w:szCs w:val="22"/>
              </w:rPr>
              <w:t>9</w:t>
            </w:r>
            <w:r w:rsidR="007A207A" w:rsidRPr="00687D57">
              <w:rPr>
                <w:rFonts w:ascii="Arial Narrow" w:hAnsi="Arial Narrow"/>
                <w:b/>
                <w:sz w:val="22"/>
                <w:szCs w:val="22"/>
              </w:rPr>
              <w:t xml:space="preserve"> de octubre</w:t>
            </w:r>
          </w:p>
        </w:tc>
      </w:tr>
      <w:tr w:rsidR="00624A90" w:rsidRPr="00687D57" w14:paraId="150E9551" w14:textId="77777777" w:rsidTr="00DE4B03">
        <w:trPr>
          <w:trHeight w:val="189"/>
        </w:trPr>
        <w:tc>
          <w:tcPr>
            <w:tcW w:w="1001" w:type="dxa"/>
            <w:vAlign w:val="center"/>
          </w:tcPr>
          <w:p w14:paraId="6C6F13DF" w14:textId="482AE55F" w:rsidR="00966EAA" w:rsidRPr="00687D57" w:rsidRDefault="00966EAA" w:rsidP="00624A90">
            <w:pPr>
              <w:pStyle w:val="NormalWeb"/>
              <w:spacing w:before="0" w:beforeAutospacing="0" w:after="0" w:afterAutospacing="0"/>
              <w:jc w:val="center"/>
              <w:textAlignment w:val="center"/>
              <w:rPr>
                <w:rFonts w:ascii="Arial Narrow" w:hAnsi="Arial Narrow"/>
                <w:b/>
                <w:sz w:val="22"/>
                <w:szCs w:val="22"/>
              </w:rPr>
            </w:pPr>
            <w:r w:rsidRPr="00687D57">
              <w:rPr>
                <w:rFonts w:ascii="Arial Narrow" w:hAnsi="Arial Narrow"/>
                <w:b/>
                <w:sz w:val="22"/>
                <w:szCs w:val="22"/>
              </w:rPr>
              <w:t>5</w:t>
            </w:r>
          </w:p>
        </w:tc>
        <w:tc>
          <w:tcPr>
            <w:tcW w:w="9497" w:type="dxa"/>
            <w:vAlign w:val="center"/>
          </w:tcPr>
          <w:p w14:paraId="035E9966" w14:textId="77777777" w:rsidR="00164D84" w:rsidRPr="00687D57" w:rsidRDefault="003E795A" w:rsidP="00624A90">
            <w:pPr>
              <w:spacing w:line="240" w:lineRule="auto"/>
              <w:jc w:val="both"/>
              <w:rPr>
                <w:rFonts w:ascii="Arial Narrow" w:eastAsia="Calibri" w:hAnsi="Arial Narrow" w:cs="Times New Roman"/>
              </w:rPr>
            </w:pPr>
            <w:r w:rsidRPr="00687D57">
              <w:rPr>
                <w:rFonts w:ascii="Arial Narrow" w:eastAsia="Calibri" w:hAnsi="Arial Narrow" w:cs="Times New Roman"/>
              </w:rPr>
              <w:t>"Física de Fluidos y Calor: Diseñando soluciones hidráulicas y térmicas mediante simuladores y laboratorios para la divulgación digital"</w:t>
            </w:r>
          </w:p>
          <w:p w14:paraId="616EFE68" w14:textId="538A2196" w:rsidR="00966EAA" w:rsidRPr="00687D57" w:rsidRDefault="00164D84" w:rsidP="00624A90">
            <w:pPr>
              <w:spacing w:line="240" w:lineRule="auto"/>
              <w:jc w:val="both"/>
              <w:rPr>
                <w:rFonts w:ascii="Arial Narrow" w:eastAsia="Calibri" w:hAnsi="Arial Narrow" w:cs="Times New Roman"/>
              </w:rPr>
            </w:pPr>
            <w:r w:rsidRPr="00687D57">
              <w:rPr>
                <w:rFonts w:ascii="Arial Narrow" w:eastAsia="Calibri" w:hAnsi="Arial Narrow" w:cs="Times New Roman"/>
              </w:rPr>
              <w:t xml:space="preserve">Proyecto: Construimos nuestra </w:t>
            </w:r>
            <w:r w:rsidR="00D66363" w:rsidRPr="00687D57">
              <w:rPr>
                <w:rFonts w:ascii="Arial Narrow" w:eastAsia="Calibri" w:hAnsi="Arial Narrow" w:cs="Times New Roman"/>
              </w:rPr>
              <w:t>solución tecnológica</w:t>
            </w:r>
          </w:p>
        </w:tc>
        <w:tc>
          <w:tcPr>
            <w:tcW w:w="1276" w:type="dxa"/>
          </w:tcPr>
          <w:p w14:paraId="7A22C0DB" w14:textId="585282D2" w:rsidR="00966EAA" w:rsidRPr="00687D57" w:rsidRDefault="00966EAA" w:rsidP="00624A90">
            <w:pPr>
              <w:pStyle w:val="NormalWeb"/>
              <w:spacing w:before="0" w:beforeAutospacing="0" w:after="0" w:afterAutospacing="0"/>
              <w:jc w:val="center"/>
              <w:textAlignment w:val="top"/>
              <w:rPr>
                <w:rFonts w:ascii="Arial Narrow" w:hAnsi="Arial Narrow"/>
                <w:sz w:val="22"/>
                <w:szCs w:val="22"/>
              </w:rPr>
            </w:pPr>
            <w:r w:rsidRPr="00687D57">
              <w:rPr>
                <w:rFonts w:ascii="Arial Narrow" w:hAnsi="Arial Narrow"/>
                <w:sz w:val="22"/>
                <w:szCs w:val="22"/>
              </w:rPr>
              <w:t>05 semanas</w:t>
            </w:r>
          </w:p>
        </w:tc>
        <w:tc>
          <w:tcPr>
            <w:tcW w:w="3260" w:type="dxa"/>
          </w:tcPr>
          <w:p w14:paraId="224D9309" w14:textId="69EAAD83" w:rsidR="00966EAA" w:rsidRPr="00687D57" w:rsidRDefault="00966EAA" w:rsidP="00624A90">
            <w:pPr>
              <w:pStyle w:val="NormalWeb"/>
              <w:spacing w:before="0" w:beforeAutospacing="0" w:after="0" w:afterAutospacing="0"/>
              <w:jc w:val="center"/>
              <w:textAlignment w:val="center"/>
              <w:rPr>
                <w:rFonts w:ascii="Arial Narrow" w:hAnsi="Arial Narrow"/>
                <w:sz w:val="22"/>
                <w:szCs w:val="22"/>
              </w:rPr>
            </w:pPr>
            <w:r w:rsidRPr="00687D57">
              <w:rPr>
                <w:rFonts w:ascii="Arial Narrow" w:hAnsi="Arial Narrow"/>
                <w:sz w:val="22"/>
                <w:szCs w:val="22"/>
              </w:rPr>
              <w:t>1</w:t>
            </w:r>
            <w:r w:rsidR="00DE4B03" w:rsidRPr="00687D57">
              <w:rPr>
                <w:rFonts w:ascii="Arial Narrow" w:hAnsi="Arial Narrow"/>
                <w:sz w:val="22"/>
                <w:szCs w:val="22"/>
              </w:rPr>
              <w:t>0</w:t>
            </w:r>
            <w:r w:rsidRPr="00687D57">
              <w:rPr>
                <w:rFonts w:ascii="Arial Narrow" w:hAnsi="Arial Narrow"/>
                <w:sz w:val="22"/>
                <w:szCs w:val="22"/>
              </w:rPr>
              <w:t xml:space="preserve"> de agosto al 1</w:t>
            </w:r>
            <w:r w:rsidR="00DE4B03" w:rsidRPr="00687D57">
              <w:rPr>
                <w:rFonts w:ascii="Arial Narrow" w:hAnsi="Arial Narrow"/>
                <w:sz w:val="22"/>
                <w:szCs w:val="22"/>
              </w:rPr>
              <w:t>1</w:t>
            </w:r>
            <w:r w:rsidRPr="00687D57">
              <w:rPr>
                <w:rFonts w:ascii="Arial Narrow" w:hAnsi="Arial Narrow"/>
                <w:sz w:val="22"/>
                <w:szCs w:val="22"/>
              </w:rPr>
              <w:t xml:space="preserve"> de setiembre</w:t>
            </w:r>
          </w:p>
        </w:tc>
      </w:tr>
      <w:tr w:rsidR="00624A90" w:rsidRPr="00687D57" w14:paraId="157089C6" w14:textId="77777777" w:rsidTr="00DE4B03">
        <w:tc>
          <w:tcPr>
            <w:tcW w:w="1001" w:type="dxa"/>
            <w:vAlign w:val="center"/>
          </w:tcPr>
          <w:p w14:paraId="6B82FE1E" w14:textId="27F724C0" w:rsidR="00966EAA" w:rsidRPr="00687D57" w:rsidRDefault="00966EAA" w:rsidP="00624A90">
            <w:pPr>
              <w:pStyle w:val="NormalWeb"/>
              <w:spacing w:before="0" w:beforeAutospacing="0" w:after="0" w:afterAutospacing="0"/>
              <w:jc w:val="center"/>
              <w:textAlignment w:val="center"/>
              <w:rPr>
                <w:rFonts w:ascii="Arial Narrow" w:hAnsi="Arial Narrow"/>
                <w:b/>
                <w:sz w:val="22"/>
                <w:szCs w:val="22"/>
              </w:rPr>
            </w:pPr>
            <w:r w:rsidRPr="00687D57">
              <w:rPr>
                <w:rFonts w:ascii="Arial Narrow" w:hAnsi="Arial Narrow"/>
                <w:b/>
                <w:sz w:val="22"/>
                <w:szCs w:val="22"/>
              </w:rPr>
              <w:t>6</w:t>
            </w:r>
          </w:p>
        </w:tc>
        <w:tc>
          <w:tcPr>
            <w:tcW w:w="9497" w:type="dxa"/>
            <w:vAlign w:val="center"/>
          </w:tcPr>
          <w:p w14:paraId="3FB81019" w14:textId="77777777" w:rsidR="00D66363" w:rsidRPr="00687D57" w:rsidRDefault="003E795A" w:rsidP="00624A90">
            <w:pPr>
              <w:pStyle w:val="Prrafodelista"/>
              <w:spacing w:after="0" w:line="240" w:lineRule="auto"/>
              <w:ind w:left="0"/>
              <w:rPr>
                <w:rFonts w:ascii="Arial Narrow" w:hAnsi="Arial Narrow" w:cs="Times New Roman"/>
              </w:rPr>
            </w:pPr>
            <w:r w:rsidRPr="00687D57">
              <w:rPr>
                <w:rFonts w:ascii="Arial Narrow" w:hAnsi="Arial Narrow" w:cs="Times New Roman"/>
              </w:rPr>
              <w:t>"Microcosmos y Luz: Explorando las leyes de los gases, la electricidad y la óptica mediante simuladores y laboratorios para la divulgación científica"</w:t>
            </w:r>
          </w:p>
          <w:p w14:paraId="1800FC90" w14:textId="2B81C2F0" w:rsidR="00D66363" w:rsidRPr="00687D57" w:rsidRDefault="00D66363" w:rsidP="00624A90">
            <w:pPr>
              <w:pStyle w:val="Prrafodelista"/>
              <w:spacing w:after="0" w:line="240" w:lineRule="auto"/>
              <w:ind w:left="0"/>
              <w:rPr>
                <w:rFonts w:ascii="Arial Narrow" w:hAnsi="Arial Narrow" w:cs="Times New Roman"/>
              </w:rPr>
            </w:pPr>
            <w:r w:rsidRPr="00687D57">
              <w:rPr>
                <w:rFonts w:ascii="Arial Narrow" w:hAnsi="Arial Narrow" w:cs="Times New Roman"/>
              </w:rPr>
              <w:t>Proyecto: Controlando la calidad de nuestro producto.</w:t>
            </w:r>
          </w:p>
          <w:p w14:paraId="44CAE0CE" w14:textId="54994BE2" w:rsidR="00D66363" w:rsidRPr="00687D57" w:rsidRDefault="00D66363" w:rsidP="00624A90">
            <w:pPr>
              <w:pStyle w:val="Prrafodelista"/>
              <w:spacing w:after="0" w:line="240" w:lineRule="auto"/>
              <w:ind w:left="0"/>
              <w:rPr>
                <w:rFonts w:ascii="Arial Narrow" w:hAnsi="Arial Narrow" w:cs="Times New Roman"/>
              </w:rPr>
            </w:pPr>
          </w:p>
        </w:tc>
        <w:tc>
          <w:tcPr>
            <w:tcW w:w="1276" w:type="dxa"/>
          </w:tcPr>
          <w:p w14:paraId="361F1B60" w14:textId="1A9AAC40" w:rsidR="00966EAA" w:rsidRPr="00687D57" w:rsidRDefault="00966EAA" w:rsidP="00624A90">
            <w:pPr>
              <w:pStyle w:val="NormalWeb"/>
              <w:spacing w:before="0" w:beforeAutospacing="0" w:after="0" w:afterAutospacing="0"/>
              <w:jc w:val="center"/>
              <w:textAlignment w:val="top"/>
              <w:rPr>
                <w:rFonts w:ascii="Arial Narrow" w:hAnsi="Arial Narrow"/>
                <w:sz w:val="22"/>
                <w:szCs w:val="22"/>
              </w:rPr>
            </w:pPr>
            <w:r w:rsidRPr="00687D57">
              <w:rPr>
                <w:rFonts w:ascii="Arial Narrow" w:hAnsi="Arial Narrow"/>
                <w:sz w:val="22"/>
                <w:szCs w:val="22"/>
              </w:rPr>
              <w:t>04 semanas</w:t>
            </w:r>
          </w:p>
        </w:tc>
        <w:tc>
          <w:tcPr>
            <w:tcW w:w="3260" w:type="dxa"/>
          </w:tcPr>
          <w:p w14:paraId="6269F1DD" w14:textId="2DBACD75" w:rsidR="00966EAA" w:rsidRPr="00687D57" w:rsidRDefault="00966EAA" w:rsidP="00624A90">
            <w:pPr>
              <w:pStyle w:val="NormalWeb"/>
              <w:spacing w:before="0" w:beforeAutospacing="0" w:after="0" w:afterAutospacing="0"/>
              <w:jc w:val="center"/>
              <w:textAlignment w:val="center"/>
              <w:rPr>
                <w:rFonts w:ascii="Arial Narrow" w:hAnsi="Arial Narrow"/>
                <w:sz w:val="22"/>
                <w:szCs w:val="22"/>
              </w:rPr>
            </w:pPr>
            <w:r w:rsidRPr="00687D57">
              <w:rPr>
                <w:rFonts w:ascii="Arial Narrow" w:hAnsi="Arial Narrow"/>
                <w:sz w:val="22"/>
                <w:szCs w:val="22"/>
              </w:rPr>
              <w:t>1</w:t>
            </w:r>
            <w:r w:rsidR="00DE4B03" w:rsidRPr="00687D57">
              <w:rPr>
                <w:rFonts w:ascii="Arial Narrow" w:hAnsi="Arial Narrow"/>
                <w:sz w:val="22"/>
                <w:szCs w:val="22"/>
              </w:rPr>
              <w:t>4</w:t>
            </w:r>
            <w:r w:rsidRPr="00687D57">
              <w:rPr>
                <w:rFonts w:ascii="Arial Narrow" w:hAnsi="Arial Narrow"/>
                <w:sz w:val="22"/>
                <w:szCs w:val="22"/>
              </w:rPr>
              <w:t xml:space="preserve"> de setiembre al </w:t>
            </w:r>
            <w:r w:rsidR="00DE4B03" w:rsidRPr="00687D57">
              <w:rPr>
                <w:rFonts w:ascii="Arial Narrow" w:hAnsi="Arial Narrow"/>
                <w:sz w:val="22"/>
                <w:szCs w:val="22"/>
              </w:rPr>
              <w:t>9</w:t>
            </w:r>
            <w:r w:rsidRPr="00687D57">
              <w:rPr>
                <w:rFonts w:ascii="Arial Narrow" w:hAnsi="Arial Narrow"/>
                <w:sz w:val="22"/>
                <w:szCs w:val="22"/>
              </w:rPr>
              <w:t xml:space="preserve"> de octubre</w:t>
            </w:r>
          </w:p>
        </w:tc>
      </w:tr>
      <w:tr w:rsidR="00624A90" w:rsidRPr="00687D57" w14:paraId="7376861B" w14:textId="77777777" w:rsidTr="00DE4B03">
        <w:tc>
          <w:tcPr>
            <w:tcW w:w="10498" w:type="dxa"/>
            <w:gridSpan w:val="2"/>
            <w:vAlign w:val="center"/>
          </w:tcPr>
          <w:p w14:paraId="792D7896" w14:textId="7F31D25B" w:rsidR="00CA64C6" w:rsidRPr="00687D57" w:rsidRDefault="00CA64C6" w:rsidP="00624A90">
            <w:pPr>
              <w:pStyle w:val="Prrafodelista"/>
              <w:spacing w:after="0" w:line="240" w:lineRule="auto"/>
              <w:ind w:left="0"/>
              <w:jc w:val="center"/>
              <w:rPr>
                <w:rFonts w:ascii="Arial Narrow" w:hAnsi="Arial Narrow" w:cs="Times New Roman"/>
              </w:rPr>
            </w:pPr>
            <w:r w:rsidRPr="00687D57">
              <w:rPr>
                <w:rFonts w:ascii="Arial Narrow" w:hAnsi="Arial Narrow" w:cs="Times New Roman"/>
              </w:rPr>
              <w:t>Cuarto bloque de semanas de gestión</w:t>
            </w:r>
          </w:p>
        </w:tc>
        <w:tc>
          <w:tcPr>
            <w:tcW w:w="1276" w:type="dxa"/>
          </w:tcPr>
          <w:p w14:paraId="6078159D" w14:textId="10DECDC1" w:rsidR="00CA64C6" w:rsidRPr="00687D57" w:rsidRDefault="00CA64C6" w:rsidP="00624A90">
            <w:pPr>
              <w:pStyle w:val="NormalWeb"/>
              <w:spacing w:before="0" w:beforeAutospacing="0" w:after="0" w:afterAutospacing="0"/>
              <w:jc w:val="center"/>
              <w:textAlignment w:val="top"/>
              <w:rPr>
                <w:rFonts w:ascii="Arial Narrow" w:hAnsi="Arial Narrow"/>
                <w:sz w:val="22"/>
                <w:szCs w:val="22"/>
              </w:rPr>
            </w:pPr>
            <w:r w:rsidRPr="00687D57">
              <w:rPr>
                <w:rFonts w:ascii="Arial Narrow" w:hAnsi="Arial Narrow"/>
                <w:sz w:val="22"/>
                <w:szCs w:val="22"/>
              </w:rPr>
              <w:t>01 semana</w:t>
            </w:r>
          </w:p>
        </w:tc>
        <w:tc>
          <w:tcPr>
            <w:tcW w:w="3260" w:type="dxa"/>
          </w:tcPr>
          <w:p w14:paraId="79E22370" w14:textId="142E2B44" w:rsidR="00CA64C6" w:rsidRPr="00687D57" w:rsidRDefault="00CA64C6" w:rsidP="00624A90">
            <w:pPr>
              <w:pStyle w:val="NormalWeb"/>
              <w:spacing w:before="0" w:beforeAutospacing="0" w:after="0" w:afterAutospacing="0"/>
              <w:jc w:val="center"/>
              <w:textAlignment w:val="center"/>
              <w:rPr>
                <w:rFonts w:ascii="Arial Narrow" w:hAnsi="Arial Narrow"/>
                <w:sz w:val="22"/>
                <w:szCs w:val="22"/>
              </w:rPr>
            </w:pPr>
            <w:r w:rsidRPr="00687D57">
              <w:rPr>
                <w:rFonts w:ascii="Arial Narrow" w:hAnsi="Arial Narrow"/>
                <w:sz w:val="22"/>
                <w:szCs w:val="22"/>
              </w:rPr>
              <w:t>1</w:t>
            </w:r>
            <w:r w:rsidR="00DE4B03" w:rsidRPr="00687D57">
              <w:rPr>
                <w:rFonts w:ascii="Arial Narrow" w:hAnsi="Arial Narrow"/>
                <w:sz w:val="22"/>
                <w:szCs w:val="22"/>
              </w:rPr>
              <w:t>2</w:t>
            </w:r>
            <w:r w:rsidRPr="00687D57">
              <w:rPr>
                <w:rFonts w:ascii="Arial Narrow" w:hAnsi="Arial Narrow"/>
                <w:sz w:val="22"/>
                <w:szCs w:val="22"/>
              </w:rPr>
              <w:t xml:space="preserve"> al 1</w:t>
            </w:r>
            <w:r w:rsidR="00DE4B03" w:rsidRPr="00687D57">
              <w:rPr>
                <w:rFonts w:ascii="Arial Narrow" w:hAnsi="Arial Narrow"/>
                <w:sz w:val="22"/>
                <w:szCs w:val="22"/>
              </w:rPr>
              <w:t>6</w:t>
            </w:r>
            <w:r w:rsidRPr="00687D57">
              <w:rPr>
                <w:rFonts w:ascii="Arial Narrow" w:hAnsi="Arial Narrow"/>
                <w:sz w:val="22"/>
                <w:szCs w:val="22"/>
              </w:rPr>
              <w:t xml:space="preserve"> de octubre</w:t>
            </w:r>
          </w:p>
        </w:tc>
      </w:tr>
      <w:tr w:rsidR="00624A90" w:rsidRPr="00687D57" w14:paraId="738026F9" w14:textId="77777777" w:rsidTr="00DE4B03">
        <w:tc>
          <w:tcPr>
            <w:tcW w:w="10498" w:type="dxa"/>
            <w:gridSpan w:val="2"/>
            <w:shd w:val="clear" w:color="auto" w:fill="D9D9D9" w:themeFill="background1" w:themeFillShade="D9"/>
            <w:vAlign w:val="center"/>
          </w:tcPr>
          <w:p w14:paraId="6CFCEFD1" w14:textId="4AA5316A" w:rsidR="007A207A" w:rsidRPr="00687D57" w:rsidRDefault="007A207A" w:rsidP="00624A90">
            <w:pPr>
              <w:pStyle w:val="Prrafodelista"/>
              <w:spacing w:after="0" w:line="240" w:lineRule="auto"/>
              <w:ind w:left="0"/>
              <w:jc w:val="center"/>
              <w:rPr>
                <w:rFonts w:ascii="Arial Narrow" w:hAnsi="Arial Narrow" w:cs="Times New Roman"/>
                <w:b/>
              </w:rPr>
            </w:pPr>
            <w:r w:rsidRPr="00687D57">
              <w:rPr>
                <w:rFonts w:ascii="Arial Narrow" w:hAnsi="Arial Narrow" w:cs="Times New Roman"/>
                <w:b/>
              </w:rPr>
              <w:t>CUARTO BIMESTRE</w:t>
            </w:r>
          </w:p>
        </w:tc>
        <w:tc>
          <w:tcPr>
            <w:tcW w:w="1276" w:type="dxa"/>
            <w:shd w:val="clear" w:color="auto" w:fill="D9D9D9" w:themeFill="background1" w:themeFillShade="D9"/>
          </w:tcPr>
          <w:p w14:paraId="3E890C54" w14:textId="73CB21BA" w:rsidR="007A207A" w:rsidRPr="00687D57" w:rsidRDefault="00CA64C6" w:rsidP="00624A90">
            <w:pPr>
              <w:pStyle w:val="NormalWeb"/>
              <w:spacing w:before="0" w:beforeAutospacing="0" w:after="0" w:afterAutospacing="0"/>
              <w:jc w:val="center"/>
              <w:textAlignment w:val="top"/>
              <w:rPr>
                <w:rFonts w:ascii="Arial Narrow" w:hAnsi="Arial Narrow"/>
                <w:b/>
                <w:sz w:val="22"/>
                <w:szCs w:val="22"/>
              </w:rPr>
            </w:pPr>
            <w:r w:rsidRPr="00687D57">
              <w:rPr>
                <w:rFonts w:ascii="Arial Narrow" w:hAnsi="Arial Narrow"/>
                <w:b/>
                <w:sz w:val="22"/>
                <w:szCs w:val="22"/>
              </w:rPr>
              <w:t>09</w:t>
            </w:r>
            <w:r w:rsidR="007A207A" w:rsidRPr="00687D57">
              <w:rPr>
                <w:rFonts w:ascii="Arial Narrow" w:hAnsi="Arial Narrow"/>
                <w:b/>
                <w:sz w:val="22"/>
                <w:szCs w:val="22"/>
              </w:rPr>
              <w:t xml:space="preserve"> semanas</w:t>
            </w:r>
          </w:p>
        </w:tc>
        <w:tc>
          <w:tcPr>
            <w:tcW w:w="3260" w:type="dxa"/>
            <w:shd w:val="clear" w:color="auto" w:fill="D9D9D9" w:themeFill="background1" w:themeFillShade="D9"/>
          </w:tcPr>
          <w:p w14:paraId="2AAABF78" w14:textId="4F3B7853" w:rsidR="007A207A" w:rsidRPr="00687D57" w:rsidRDefault="00DE4B03" w:rsidP="00624A90">
            <w:pPr>
              <w:pStyle w:val="NormalWeb"/>
              <w:spacing w:before="0" w:beforeAutospacing="0" w:after="0" w:afterAutospacing="0"/>
              <w:jc w:val="center"/>
              <w:textAlignment w:val="center"/>
              <w:rPr>
                <w:rFonts w:ascii="Arial Narrow" w:hAnsi="Arial Narrow"/>
                <w:b/>
                <w:sz w:val="22"/>
                <w:szCs w:val="22"/>
              </w:rPr>
            </w:pPr>
            <w:r w:rsidRPr="00687D57">
              <w:rPr>
                <w:rFonts w:ascii="Arial Narrow" w:hAnsi="Arial Narrow"/>
                <w:b/>
                <w:sz w:val="22"/>
                <w:szCs w:val="22"/>
              </w:rPr>
              <w:t>19 de octubre al 18</w:t>
            </w:r>
            <w:r w:rsidR="007A207A" w:rsidRPr="00687D57">
              <w:rPr>
                <w:rFonts w:ascii="Arial Narrow" w:hAnsi="Arial Narrow"/>
                <w:b/>
                <w:sz w:val="22"/>
                <w:szCs w:val="22"/>
              </w:rPr>
              <w:t xml:space="preserve"> de diciembre</w:t>
            </w:r>
          </w:p>
        </w:tc>
      </w:tr>
      <w:tr w:rsidR="00624A90" w:rsidRPr="00687D57" w14:paraId="68C404E2" w14:textId="77777777" w:rsidTr="00DE4B03">
        <w:trPr>
          <w:trHeight w:val="270"/>
        </w:trPr>
        <w:tc>
          <w:tcPr>
            <w:tcW w:w="1001" w:type="dxa"/>
            <w:vAlign w:val="center"/>
          </w:tcPr>
          <w:p w14:paraId="19622648" w14:textId="56455E83" w:rsidR="00966EAA" w:rsidRPr="00687D57" w:rsidRDefault="00966EAA" w:rsidP="00624A90">
            <w:pPr>
              <w:pStyle w:val="NormalWeb"/>
              <w:spacing w:before="0" w:beforeAutospacing="0" w:after="0" w:afterAutospacing="0"/>
              <w:jc w:val="center"/>
              <w:textAlignment w:val="center"/>
              <w:rPr>
                <w:rFonts w:ascii="Arial Narrow" w:hAnsi="Arial Narrow"/>
                <w:b/>
                <w:sz w:val="22"/>
                <w:szCs w:val="22"/>
              </w:rPr>
            </w:pPr>
            <w:r w:rsidRPr="00687D57">
              <w:rPr>
                <w:rFonts w:ascii="Arial Narrow" w:hAnsi="Arial Narrow"/>
                <w:b/>
                <w:sz w:val="22"/>
                <w:szCs w:val="22"/>
              </w:rPr>
              <w:t>7</w:t>
            </w:r>
          </w:p>
        </w:tc>
        <w:tc>
          <w:tcPr>
            <w:tcW w:w="9497" w:type="dxa"/>
            <w:vAlign w:val="center"/>
          </w:tcPr>
          <w:p w14:paraId="78D2CD0D" w14:textId="77777777" w:rsidR="00966EAA" w:rsidRPr="00687D57" w:rsidRDefault="00624A90" w:rsidP="00624A90">
            <w:pPr>
              <w:spacing w:line="240" w:lineRule="auto"/>
              <w:jc w:val="both"/>
              <w:rPr>
                <w:rFonts w:ascii="Arial Narrow" w:eastAsia="Calibri" w:hAnsi="Arial Narrow" w:cs="Times New Roman"/>
              </w:rPr>
            </w:pPr>
            <w:r w:rsidRPr="00687D57">
              <w:rPr>
                <w:rFonts w:ascii="Arial Narrow" w:eastAsia="Calibri" w:hAnsi="Arial Narrow" w:cs="Times New Roman"/>
              </w:rPr>
              <w:t>"Fuerzas Electromagnéticas y la Naturaleza de la Materia: Diseñando circuitos y electroimanes para la divulgación científica digital"</w:t>
            </w:r>
          </w:p>
          <w:p w14:paraId="7CCEE7D3" w14:textId="184F1993" w:rsidR="00D66363" w:rsidRPr="00687D57" w:rsidRDefault="00D66363" w:rsidP="00624A90">
            <w:pPr>
              <w:spacing w:line="240" w:lineRule="auto"/>
              <w:jc w:val="both"/>
              <w:rPr>
                <w:rFonts w:ascii="Arial Narrow" w:eastAsia="Calibri" w:hAnsi="Arial Narrow" w:cs="Times New Roman"/>
              </w:rPr>
            </w:pPr>
            <w:r w:rsidRPr="00687D57">
              <w:rPr>
                <w:rFonts w:ascii="Arial Narrow" w:hAnsi="Arial Narrow" w:cs="Times New Roman"/>
              </w:rPr>
              <w:t xml:space="preserve">Proyecto: Comercializamos nuestros productos </w:t>
            </w:r>
          </w:p>
        </w:tc>
        <w:tc>
          <w:tcPr>
            <w:tcW w:w="1276" w:type="dxa"/>
          </w:tcPr>
          <w:p w14:paraId="28A091F3" w14:textId="4A7782B0" w:rsidR="00966EAA" w:rsidRPr="00687D57" w:rsidRDefault="00966EAA" w:rsidP="00624A90">
            <w:pPr>
              <w:pStyle w:val="NormalWeb"/>
              <w:spacing w:before="0" w:beforeAutospacing="0" w:after="0" w:afterAutospacing="0"/>
              <w:jc w:val="center"/>
              <w:textAlignment w:val="top"/>
              <w:rPr>
                <w:rFonts w:ascii="Arial Narrow" w:hAnsi="Arial Narrow"/>
                <w:sz w:val="22"/>
                <w:szCs w:val="22"/>
              </w:rPr>
            </w:pPr>
            <w:r w:rsidRPr="00687D57">
              <w:rPr>
                <w:rFonts w:ascii="Arial Narrow" w:hAnsi="Arial Narrow"/>
                <w:sz w:val="22"/>
                <w:szCs w:val="22"/>
              </w:rPr>
              <w:t>04 semanas</w:t>
            </w:r>
          </w:p>
        </w:tc>
        <w:tc>
          <w:tcPr>
            <w:tcW w:w="3260" w:type="dxa"/>
          </w:tcPr>
          <w:p w14:paraId="330BDA57" w14:textId="3552054D" w:rsidR="00966EAA" w:rsidRPr="00687D57" w:rsidRDefault="00DE4B03" w:rsidP="00624A90">
            <w:pPr>
              <w:pStyle w:val="NormalWeb"/>
              <w:spacing w:before="0" w:beforeAutospacing="0" w:after="0" w:afterAutospacing="0"/>
              <w:jc w:val="center"/>
              <w:textAlignment w:val="center"/>
              <w:rPr>
                <w:rFonts w:ascii="Arial Narrow" w:hAnsi="Arial Narrow"/>
                <w:sz w:val="22"/>
                <w:szCs w:val="22"/>
              </w:rPr>
            </w:pPr>
            <w:r w:rsidRPr="00687D57">
              <w:rPr>
                <w:rFonts w:ascii="Arial Narrow" w:hAnsi="Arial Narrow"/>
                <w:sz w:val="22"/>
                <w:szCs w:val="22"/>
              </w:rPr>
              <w:t>19 de octubre al 13</w:t>
            </w:r>
            <w:r w:rsidR="00966EAA" w:rsidRPr="00687D57">
              <w:rPr>
                <w:rFonts w:ascii="Arial Narrow" w:hAnsi="Arial Narrow"/>
                <w:sz w:val="22"/>
                <w:szCs w:val="22"/>
              </w:rPr>
              <w:t xml:space="preserve"> de noviembre</w:t>
            </w:r>
          </w:p>
        </w:tc>
      </w:tr>
      <w:tr w:rsidR="00624A90" w:rsidRPr="00687D57" w14:paraId="73B5DE51" w14:textId="77777777" w:rsidTr="00DE4B03">
        <w:tc>
          <w:tcPr>
            <w:tcW w:w="1001" w:type="dxa"/>
            <w:vAlign w:val="center"/>
          </w:tcPr>
          <w:p w14:paraId="42FC44AB" w14:textId="611F1B8E" w:rsidR="00966EAA" w:rsidRPr="00687D57" w:rsidRDefault="00966EAA" w:rsidP="00624A90">
            <w:pPr>
              <w:pStyle w:val="NormalWeb"/>
              <w:spacing w:before="0" w:beforeAutospacing="0" w:after="0" w:afterAutospacing="0"/>
              <w:jc w:val="center"/>
              <w:textAlignment w:val="center"/>
              <w:rPr>
                <w:rFonts w:ascii="Arial Narrow" w:hAnsi="Arial Narrow"/>
                <w:b/>
                <w:sz w:val="22"/>
                <w:szCs w:val="22"/>
              </w:rPr>
            </w:pPr>
            <w:r w:rsidRPr="00687D57">
              <w:rPr>
                <w:rFonts w:ascii="Arial Narrow" w:hAnsi="Arial Narrow"/>
                <w:b/>
                <w:sz w:val="22"/>
                <w:szCs w:val="22"/>
              </w:rPr>
              <w:t>8</w:t>
            </w:r>
          </w:p>
        </w:tc>
        <w:tc>
          <w:tcPr>
            <w:tcW w:w="9497" w:type="dxa"/>
            <w:vAlign w:val="center"/>
          </w:tcPr>
          <w:p w14:paraId="5986F444" w14:textId="77777777" w:rsidR="00966EAA" w:rsidRPr="00687D57" w:rsidRDefault="00624A90" w:rsidP="00624A90">
            <w:pPr>
              <w:spacing w:line="240" w:lineRule="auto"/>
              <w:jc w:val="both"/>
              <w:rPr>
                <w:rFonts w:ascii="Arial Narrow" w:eastAsia="Calibri" w:hAnsi="Arial Narrow" w:cs="Times New Roman"/>
              </w:rPr>
            </w:pPr>
            <w:r w:rsidRPr="00687D57">
              <w:rPr>
                <w:rFonts w:ascii="Arial Narrow" w:eastAsia="Calibri" w:hAnsi="Arial Narrow" w:cs="Times New Roman"/>
              </w:rPr>
              <w:t>"El Lenguaje de la Química: Nomenclatura y formulación de compuestos inorgánicos mediante laboratorios experimentales y divulgación digital"</w:t>
            </w:r>
          </w:p>
          <w:p w14:paraId="3ED77A04" w14:textId="5DC6EEA7" w:rsidR="00D66363" w:rsidRPr="00687D57" w:rsidRDefault="00D66363" w:rsidP="00624A90">
            <w:pPr>
              <w:spacing w:line="240" w:lineRule="auto"/>
              <w:jc w:val="both"/>
              <w:rPr>
                <w:rFonts w:ascii="Arial Narrow" w:eastAsia="Calibri" w:hAnsi="Arial Narrow" w:cs="Times New Roman"/>
              </w:rPr>
            </w:pPr>
            <w:r w:rsidRPr="00687D57">
              <w:rPr>
                <w:rFonts w:ascii="Arial Narrow" w:hAnsi="Arial Narrow" w:cs="Times New Roman"/>
              </w:rPr>
              <w:t xml:space="preserve">Proyecto: Evaluamos nuestro emprendimiento </w:t>
            </w:r>
          </w:p>
        </w:tc>
        <w:tc>
          <w:tcPr>
            <w:tcW w:w="1276" w:type="dxa"/>
          </w:tcPr>
          <w:p w14:paraId="6B70C238" w14:textId="7495669E" w:rsidR="00966EAA" w:rsidRPr="00687D57" w:rsidRDefault="00966EAA" w:rsidP="00624A90">
            <w:pPr>
              <w:pStyle w:val="NormalWeb"/>
              <w:spacing w:before="0" w:beforeAutospacing="0" w:after="0" w:afterAutospacing="0"/>
              <w:jc w:val="center"/>
              <w:textAlignment w:val="top"/>
              <w:rPr>
                <w:rFonts w:ascii="Arial Narrow" w:hAnsi="Arial Narrow"/>
                <w:sz w:val="22"/>
                <w:szCs w:val="22"/>
              </w:rPr>
            </w:pPr>
            <w:r w:rsidRPr="00687D57">
              <w:rPr>
                <w:rFonts w:ascii="Arial Narrow" w:hAnsi="Arial Narrow"/>
                <w:sz w:val="22"/>
                <w:szCs w:val="22"/>
              </w:rPr>
              <w:t>05 semanas</w:t>
            </w:r>
          </w:p>
        </w:tc>
        <w:tc>
          <w:tcPr>
            <w:tcW w:w="3260" w:type="dxa"/>
          </w:tcPr>
          <w:p w14:paraId="5FD7C538" w14:textId="21EFB446" w:rsidR="00966EAA" w:rsidRPr="00687D57" w:rsidRDefault="00966EAA" w:rsidP="00624A90">
            <w:pPr>
              <w:pStyle w:val="NormalWeb"/>
              <w:spacing w:before="0" w:beforeAutospacing="0" w:after="0" w:afterAutospacing="0"/>
              <w:jc w:val="center"/>
              <w:textAlignment w:val="center"/>
              <w:rPr>
                <w:rFonts w:ascii="Arial Narrow" w:hAnsi="Arial Narrow"/>
                <w:sz w:val="22"/>
                <w:szCs w:val="22"/>
              </w:rPr>
            </w:pPr>
            <w:r w:rsidRPr="00687D57">
              <w:rPr>
                <w:rFonts w:ascii="Arial Narrow" w:hAnsi="Arial Narrow"/>
                <w:sz w:val="22"/>
                <w:szCs w:val="22"/>
              </w:rPr>
              <w:t>1</w:t>
            </w:r>
            <w:r w:rsidR="00DE4B03" w:rsidRPr="00687D57">
              <w:rPr>
                <w:rFonts w:ascii="Arial Narrow" w:hAnsi="Arial Narrow"/>
                <w:sz w:val="22"/>
                <w:szCs w:val="22"/>
              </w:rPr>
              <w:t>6</w:t>
            </w:r>
            <w:r w:rsidRPr="00687D57">
              <w:rPr>
                <w:rFonts w:ascii="Arial Narrow" w:hAnsi="Arial Narrow"/>
                <w:sz w:val="22"/>
                <w:szCs w:val="22"/>
              </w:rPr>
              <w:t xml:space="preserve"> de noviembre al 1</w:t>
            </w:r>
            <w:r w:rsidR="00DE4B03" w:rsidRPr="00687D57">
              <w:rPr>
                <w:rFonts w:ascii="Arial Narrow" w:hAnsi="Arial Narrow"/>
                <w:sz w:val="22"/>
                <w:szCs w:val="22"/>
              </w:rPr>
              <w:t>8</w:t>
            </w:r>
            <w:r w:rsidRPr="00687D57">
              <w:rPr>
                <w:rFonts w:ascii="Arial Narrow" w:hAnsi="Arial Narrow"/>
                <w:sz w:val="22"/>
                <w:szCs w:val="22"/>
              </w:rPr>
              <w:t xml:space="preserve"> de diciembre</w:t>
            </w:r>
          </w:p>
        </w:tc>
      </w:tr>
      <w:tr w:rsidR="00624A90" w:rsidRPr="00687D57" w14:paraId="15071D19" w14:textId="77777777" w:rsidTr="00D66363">
        <w:trPr>
          <w:trHeight w:hRule="exact" w:val="434"/>
        </w:trPr>
        <w:tc>
          <w:tcPr>
            <w:tcW w:w="10498" w:type="dxa"/>
            <w:gridSpan w:val="2"/>
            <w:vAlign w:val="center"/>
          </w:tcPr>
          <w:p w14:paraId="34F68206" w14:textId="32B813E7" w:rsidR="00CA64C6" w:rsidRPr="00687D57" w:rsidRDefault="00CA64C6" w:rsidP="00624A90">
            <w:pPr>
              <w:spacing w:line="240" w:lineRule="auto"/>
              <w:jc w:val="center"/>
              <w:rPr>
                <w:rFonts w:ascii="Arial Narrow" w:eastAsia="Calibri" w:hAnsi="Arial Narrow" w:cs="Times New Roman"/>
              </w:rPr>
            </w:pPr>
            <w:r w:rsidRPr="00687D57">
              <w:rPr>
                <w:rFonts w:ascii="Arial Narrow" w:eastAsia="Calibri" w:hAnsi="Arial Narrow" w:cs="Times New Roman"/>
              </w:rPr>
              <w:t>Quinto bloque de semanas de gestión</w:t>
            </w:r>
          </w:p>
        </w:tc>
        <w:tc>
          <w:tcPr>
            <w:tcW w:w="1276" w:type="dxa"/>
          </w:tcPr>
          <w:p w14:paraId="6FE6DF45" w14:textId="5A52419A" w:rsidR="00CA64C6" w:rsidRPr="00687D57" w:rsidRDefault="00CA64C6" w:rsidP="00624A90">
            <w:pPr>
              <w:pStyle w:val="NormalWeb"/>
              <w:spacing w:before="0" w:beforeAutospacing="0" w:after="0" w:afterAutospacing="0"/>
              <w:jc w:val="center"/>
              <w:textAlignment w:val="top"/>
              <w:rPr>
                <w:rFonts w:ascii="Arial Narrow" w:hAnsi="Arial Narrow"/>
                <w:sz w:val="22"/>
                <w:szCs w:val="22"/>
              </w:rPr>
            </w:pPr>
            <w:r w:rsidRPr="00687D57">
              <w:rPr>
                <w:rFonts w:ascii="Arial Narrow" w:hAnsi="Arial Narrow"/>
                <w:sz w:val="22"/>
                <w:szCs w:val="22"/>
              </w:rPr>
              <w:t>02 semanas</w:t>
            </w:r>
          </w:p>
        </w:tc>
        <w:tc>
          <w:tcPr>
            <w:tcW w:w="3260" w:type="dxa"/>
          </w:tcPr>
          <w:p w14:paraId="07103D2A" w14:textId="0451AF0E" w:rsidR="00CA64C6" w:rsidRPr="00687D57" w:rsidRDefault="00CA64C6" w:rsidP="00624A90">
            <w:pPr>
              <w:pStyle w:val="NormalWeb"/>
              <w:spacing w:before="0" w:beforeAutospacing="0" w:after="0" w:afterAutospacing="0"/>
              <w:jc w:val="center"/>
              <w:textAlignment w:val="center"/>
              <w:rPr>
                <w:rFonts w:ascii="Arial Narrow" w:hAnsi="Arial Narrow"/>
                <w:sz w:val="22"/>
                <w:szCs w:val="22"/>
              </w:rPr>
            </w:pPr>
            <w:r w:rsidRPr="00687D57">
              <w:rPr>
                <w:rFonts w:ascii="Arial Narrow" w:hAnsi="Arial Narrow"/>
                <w:sz w:val="22"/>
                <w:szCs w:val="22"/>
              </w:rPr>
              <w:t>2</w:t>
            </w:r>
            <w:r w:rsidR="00DE4B03" w:rsidRPr="00687D57">
              <w:rPr>
                <w:rFonts w:ascii="Arial Narrow" w:hAnsi="Arial Narrow"/>
                <w:sz w:val="22"/>
                <w:szCs w:val="22"/>
              </w:rPr>
              <w:t>1</w:t>
            </w:r>
            <w:r w:rsidRPr="00687D57">
              <w:rPr>
                <w:rFonts w:ascii="Arial Narrow" w:hAnsi="Arial Narrow"/>
                <w:sz w:val="22"/>
                <w:szCs w:val="22"/>
              </w:rPr>
              <w:t xml:space="preserve"> </w:t>
            </w:r>
            <w:r w:rsidR="00136213" w:rsidRPr="00687D57">
              <w:rPr>
                <w:rFonts w:ascii="Arial Narrow" w:hAnsi="Arial Narrow"/>
                <w:sz w:val="22"/>
                <w:szCs w:val="22"/>
              </w:rPr>
              <w:t xml:space="preserve">al </w:t>
            </w:r>
            <w:r w:rsidRPr="00687D57">
              <w:rPr>
                <w:rFonts w:ascii="Arial Narrow" w:hAnsi="Arial Narrow"/>
                <w:sz w:val="22"/>
                <w:szCs w:val="22"/>
              </w:rPr>
              <w:t>31 de diciembre</w:t>
            </w:r>
          </w:p>
        </w:tc>
      </w:tr>
    </w:tbl>
    <w:p w14:paraId="31210A76" w14:textId="77777777" w:rsidR="00DE0887" w:rsidRPr="00687D57" w:rsidRDefault="00DE0887">
      <w:pPr>
        <w:rPr>
          <w:rFonts w:ascii="Arial Narrow" w:hAnsi="Arial Narrow"/>
        </w:rPr>
      </w:pPr>
    </w:p>
    <w:tbl>
      <w:tblPr>
        <w:tblStyle w:val="Tablaconcuadrcula"/>
        <w:tblW w:w="15016" w:type="dxa"/>
        <w:tblInd w:w="5" w:type="dxa"/>
        <w:tblLayout w:type="fixed"/>
        <w:tblLook w:val="04A0" w:firstRow="1" w:lastRow="0" w:firstColumn="1" w:lastColumn="0" w:noHBand="0" w:noVBand="1"/>
      </w:tblPr>
      <w:tblGrid>
        <w:gridCol w:w="1662"/>
        <w:gridCol w:w="1595"/>
        <w:gridCol w:w="4611"/>
        <w:gridCol w:w="7148"/>
      </w:tblGrid>
      <w:tr w:rsidR="00624A90" w:rsidRPr="00687D57" w14:paraId="0C0D71A4" w14:textId="77777777" w:rsidTr="00DE0887">
        <w:tc>
          <w:tcPr>
            <w:tcW w:w="15016" w:type="dxa"/>
            <w:gridSpan w:val="4"/>
            <w:shd w:val="clear" w:color="auto" w:fill="D9D9D9" w:themeFill="background1" w:themeFillShade="D9"/>
            <w:vAlign w:val="center"/>
          </w:tcPr>
          <w:p w14:paraId="7094805D" w14:textId="77777777" w:rsidR="0088484D" w:rsidRPr="00687D57" w:rsidRDefault="0088484D" w:rsidP="00624A90">
            <w:pPr>
              <w:spacing w:after="0" w:line="240" w:lineRule="auto"/>
              <w:jc w:val="both"/>
              <w:rPr>
                <w:rFonts w:ascii="Arial Narrow" w:hAnsi="Arial Narrow" w:cs="Times New Roman"/>
                <w:b/>
              </w:rPr>
            </w:pPr>
            <w:r w:rsidRPr="00687D57">
              <w:rPr>
                <w:rFonts w:ascii="Arial Narrow" w:hAnsi="Arial Narrow" w:cs="Times New Roman"/>
                <w:b/>
              </w:rPr>
              <w:t>VII. ENFOQUES TRANSVERSALES</w:t>
            </w:r>
          </w:p>
        </w:tc>
      </w:tr>
      <w:tr w:rsidR="00624A90" w:rsidRPr="00687D57" w14:paraId="7E6B05AF" w14:textId="77777777" w:rsidTr="00DE0887">
        <w:tc>
          <w:tcPr>
            <w:tcW w:w="1662" w:type="dxa"/>
            <w:shd w:val="clear" w:color="auto" w:fill="D9D9D9" w:themeFill="background1" w:themeFillShade="D9"/>
            <w:vAlign w:val="center"/>
          </w:tcPr>
          <w:p w14:paraId="7ACD4BCF" w14:textId="6AE70689" w:rsidR="0088484D" w:rsidRPr="00687D57" w:rsidRDefault="00940A1A" w:rsidP="00624A90">
            <w:pPr>
              <w:spacing w:after="0" w:line="240" w:lineRule="auto"/>
              <w:jc w:val="center"/>
              <w:rPr>
                <w:rFonts w:ascii="Arial Narrow" w:hAnsi="Arial Narrow" w:cs="Times New Roman"/>
                <w:b/>
                <w:bCs/>
              </w:rPr>
            </w:pPr>
            <w:r w:rsidRPr="00687D57">
              <w:rPr>
                <w:rFonts w:ascii="Arial Narrow" w:hAnsi="Arial Narrow" w:cs="Times New Roman"/>
                <w:b/>
              </w:rPr>
              <w:t>E</w:t>
            </w:r>
            <w:r w:rsidR="009C5925" w:rsidRPr="00687D57">
              <w:rPr>
                <w:rFonts w:ascii="Arial Narrow" w:hAnsi="Arial Narrow" w:cs="Times New Roman"/>
                <w:b/>
              </w:rPr>
              <w:t>nfoque transversal</w:t>
            </w:r>
          </w:p>
        </w:tc>
        <w:tc>
          <w:tcPr>
            <w:tcW w:w="1595" w:type="dxa"/>
            <w:shd w:val="clear" w:color="auto" w:fill="D9D9D9" w:themeFill="background1" w:themeFillShade="D9"/>
            <w:vAlign w:val="center"/>
          </w:tcPr>
          <w:p w14:paraId="30E23CFC" w14:textId="3194FC18" w:rsidR="0088484D" w:rsidRPr="00687D57" w:rsidRDefault="00940A1A" w:rsidP="00624A90">
            <w:pPr>
              <w:spacing w:after="0" w:line="240" w:lineRule="auto"/>
              <w:jc w:val="center"/>
              <w:rPr>
                <w:rFonts w:ascii="Arial Narrow" w:hAnsi="Arial Narrow" w:cs="Times New Roman"/>
                <w:b/>
              </w:rPr>
            </w:pPr>
            <w:r w:rsidRPr="00687D57">
              <w:rPr>
                <w:rFonts w:ascii="Arial Narrow" w:hAnsi="Arial Narrow" w:cs="Times New Roman"/>
                <w:b/>
                <w:bCs/>
              </w:rPr>
              <w:t>V</w:t>
            </w:r>
            <w:r w:rsidR="009C5925" w:rsidRPr="00687D57">
              <w:rPr>
                <w:rFonts w:ascii="Arial Narrow" w:hAnsi="Arial Narrow" w:cs="Times New Roman"/>
                <w:b/>
                <w:bCs/>
              </w:rPr>
              <w:t>alores</w:t>
            </w:r>
          </w:p>
        </w:tc>
        <w:tc>
          <w:tcPr>
            <w:tcW w:w="4611" w:type="dxa"/>
            <w:shd w:val="clear" w:color="auto" w:fill="D9D9D9" w:themeFill="background1" w:themeFillShade="D9"/>
            <w:vAlign w:val="center"/>
          </w:tcPr>
          <w:p w14:paraId="724A61E4" w14:textId="4CEE9515" w:rsidR="0088484D" w:rsidRPr="00687D57" w:rsidRDefault="00940A1A" w:rsidP="00624A90">
            <w:pPr>
              <w:spacing w:after="0" w:line="240" w:lineRule="auto"/>
              <w:jc w:val="center"/>
              <w:rPr>
                <w:rFonts w:ascii="Arial Narrow" w:hAnsi="Arial Narrow" w:cs="Times New Roman"/>
                <w:b/>
              </w:rPr>
            </w:pPr>
            <w:r w:rsidRPr="00687D57">
              <w:rPr>
                <w:rFonts w:ascii="Arial Narrow" w:hAnsi="Arial Narrow" w:cs="Times New Roman"/>
                <w:b/>
                <w:bCs/>
              </w:rPr>
              <w:t>A</w:t>
            </w:r>
            <w:r w:rsidR="009C5925" w:rsidRPr="00687D57">
              <w:rPr>
                <w:rFonts w:ascii="Arial Narrow" w:hAnsi="Arial Narrow" w:cs="Times New Roman"/>
                <w:b/>
                <w:bCs/>
              </w:rPr>
              <w:t>ctitudes que suponen</w:t>
            </w:r>
          </w:p>
        </w:tc>
        <w:tc>
          <w:tcPr>
            <w:tcW w:w="7148" w:type="dxa"/>
            <w:shd w:val="clear" w:color="auto" w:fill="D9D9D9" w:themeFill="background1" w:themeFillShade="D9"/>
            <w:vAlign w:val="center"/>
          </w:tcPr>
          <w:p w14:paraId="2A9A5992" w14:textId="087AF1FB" w:rsidR="0088484D" w:rsidRPr="00687D57" w:rsidRDefault="00940A1A" w:rsidP="00624A90">
            <w:pPr>
              <w:spacing w:after="0" w:line="240" w:lineRule="auto"/>
              <w:jc w:val="center"/>
              <w:rPr>
                <w:rFonts w:ascii="Arial Narrow" w:hAnsi="Arial Narrow" w:cs="Times New Roman"/>
                <w:b/>
              </w:rPr>
            </w:pPr>
            <w:r w:rsidRPr="00687D57">
              <w:rPr>
                <w:rFonts w:ascii="Arial Narrow" w:hAnsi="Arial Narrow" w:cs="Times New Roman"/>
                <w:b/>
                <w:bCs/>
              </w:rPr>
              <w:t>S</w:t>
            </w:r>
            <w:r w:rsidR="009C5925" w:rsidRPr="00687D57">
              <w:rPr>
                <w:rFonts w:ascii="Arial Narrow" w:hAnsi="Arial Narrow" w:cs="Times New Roman"/>
                <w:b/>
                <w:bCs/>
              </w:rPr>
              <w:t>e demuestra, cuando:</w:t>
            </w:r>
          </w:p>
        </w:tc>
      </w:tr>
      <w:tr w:rsidR="00624A90" w:rsidRPr="00687D57" w14:paraId="3A9B4F27" w14:textId="77777777" w:rsidTr="00DE0887">
        <w:tc>
          <w:tcPr>
            <w:tcW w:w="1662" w:type="dxa"/>
            <w:vMerge w:val="restart"/>
            <w:shd w:val="clear" w:color="auto" w:fill="D9D9D9" w:themeFill="background1" w:themeFillShade="D9"/>
            <w:vAlign w:val="center"/>
          </w:tcPr>
          <w:p w14:paraId="6AC60DFF"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rPr>
            </w:pPr>
            <w:r w:rsidRPr="00687D57">
              <w:rPr>
                <w:rFonts w:ascii="Arial Narrow" w:hAnsi="Arial Narrow" w:cs="Times New Roman"/>
                <w:b/>
              </w:rPr>
              <w:t>1. De derechos</w:t>
            </w:r>
          </w:p>
        </w:tc>
        <w:tc>
          <w:tcPr>
            <w:tcW w:w="1595" w:type="dxa"/>
            <w:vMerge w:val="restart"/>
            <w:vAlign w:val="center"/>
          </w:tcPr>
          <w:p w14:paraId="4B13E08E" w14:textId="77777777" w:rsidR="0088484D" w:rsidRPr="00687D57" w:rsidRDefault="0088484D" w:rsidP="00624A90">
            <w:pPr>
              <w:autoSpaceDE w:val="0"/>
              <w:autoSpaceDN w:val="0"/>
              <w:adjustRightInd w:val="0"/>
              <w:spacing w:after="0" w:line="240" w:lineRule="auto"/>
              <w:rPr>
                <w:rFonts w:ascii="Arial Narrow" w:hAnsi="Arial Narrow" w:cs="Times New Roman"/>
                <w:b/>
              </w:rPr>
            </w:pPr>
            <w:r w:rsidRPr="00687D57">
              <w:rPr>
                <w:rFonts w:ascii="Arial Narrow" w:hAnsi="Arial Narrow" w:cs="Times New Roman"/>
                <w:b/>
              </w:rPr>
              <w:t>Conciencia</w:t>
            </w:r>
          </w:p>
          <w:p w14:paraId="549A773C"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rPr>
              <w:t>de derechos</w:t>
            </w:r>
          </w:p>
        </w:tc>
        <w:tc>
          <w:tcPr>
            <w:tcW w:w="4611" w:type="dxa"/>
            <w:vMerge w:val="restart"/>
          </w:tcPr>
          <w:p w14:paraId="44DD15DC"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Disposición a conocer, reconocer y valorar los derechos individuales y colectivos que tenemos las personas en el ámbito privado y público</w:t>
            </w:r>
          </w:p>
        </w:tc>
        <w:tc>
          <w:tcPr>
            <w:tcW w:w="7148" w:type="dxa"/>
            <w:vAlign w:val="center"/>
          </w:tcPr>
          <w:p w14:paraId="709C6353"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promueve el conocimiento de los Derechos Humanos y la Convención sobre los Derechos del Niño para empoderar a los estudiantes en su ejercicio democrático</w:t>
            </w:r>
          </w:p>
        </w:tc>
      </w:tr>
      <w:tr w:rsidR="00624A90" w:rsidRPr="00687D57" w14:paraId="1D81E141" w14:textId="77777777" w:rsidTr="00DE0887">
        <w:tc>
          <w:tcPr>
            <w:tcW w:w="1662" w:type="dxa"/>
            <w:vMerge/>
            <w:shd w:val="clear" w:color="auto" w:fill="D9D9D9" w:themeFill="background1" w:themeFillShade="D9"/>
            <w:vAlign w:val="center"/>
          </w:tcPr>
          <w:p w14:paraId="73386980"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563447A3"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2EAD2709"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43BF508C"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genera espacios de reflexión y crítica sobre el ejercicio de los derechos individuales y colectivos, especialmente en grupos y poblaciones vulnerables.</w:t>
            </w:r>
          </w:p>
        </w:tc>
      </w:tr>
      <w:tr w:rsidR="00624A90" w:rsidRPr="00687D57" w14:paraId="6E98469F" w14:textId="77777777" w:rsidTr="00DE0887">
        <w:tc>
          <w:tcPr>
            <w:tcW w:w="1662" w:type="dxa"/>
            <w:vMerge/>
            <w:shd w:val="clear" w:color="auto" w:fill="D9D9D9" w:themeFill="background1" w:themeFillShade="D9"/>
            <w:vAlign w:val="center"/>
          </w:tcPr>
          <w:p w14:paraId="1AAB3EA7"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rPr>
            </w:pPr>
          </w:p>
        </w:tc>
        <w:tc>
          <w:tcPr>
            <w:tcW w:w="1595" w:type="dxa"/>
            <w:vMerge w:val="restart"/>
            <w:vAlign w:val="center"/>
          </w:tcPr>
          <w:p w14:paraId="368F3D72" w14:textId="77777777" w:rsidR="0088484D" w:rsidRPr="00687D57" w:rsidRDefault="0088484D" w:rsidP="00624A90">
            <w:pPr>
              <w:autoSpaceDE w:val="0"/>
              <w:autoSpaceDN w:val="0"/>
              <w:adjustRightInd w:val="0"/>
              <w:spacing w:after="0" w:line="240" w:lineRule="auto"/>
              <w:rPr>
                <w:rFonts w:ascii="Arial Narrow" w:hAnsi="Arial Narrow" w:cs="Times New Roman"/>
                <w:b/>
              </w:rPr>
            </w:pPr>
            <w:r w:rsidRPr="00687D57">
              <w:rPr>
                <w:rFonts w:ascii="Arial Narrow" w:hAnsi="Arial Narrow" w:cs="Times New Roman"/>
                <w:b/>
              </w:rPr>
              <w:t>Libertad y</w:t>
            </w:r>
          </w:p>
          <w:p w14:paraId="303521C5"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rPr>
              <w:t>responsabilidad</w:t>
            </w:r>
          </w:p>
        </w:tc>
        <w:tc>
          <w:tcPr>
            <w:tcW w:w="4611" w:type="dxa"/>
            <w:vMerge w:val="restart"/>
          </w:tcPr>
          <w:p w14:paraId="63CDCAD2" w14:textId="77777777" w:rsidR="005A34CF" w:rsidRPr="00687D57" w:rsidRDefault="005A34CF" w:rsidP="00624A90">
            <w:pPr>
              <w:autoSpaceDE w:val="0"/>
              <w:autoSpaceDN w:val="0"/>
              <w:adjustRightInd w:val="0"/>
              <w:spacing w:after="0" w:line="240" w:lineRule="auto"/>
              <w:jc w:val="both"/>
              <w:rPr>
                <w:rFonts w:ascii="Arial Narrow" w:hAnsi="Arial Narrow" w:cs="Times New Roman"/>
              </w:rPr>
            </w:pPr>
          </w:p>
          <w:p w14:paraId="015D56DD" w14:textId="476AB5D0"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Disposición a elegir de manera voluntaria y responsable la propia forma de actuar dentro de una sociedad</w:t>
            </w:r>
          </w:p>
        </w:tc>
        <w:tc>
          <w:tcPr>
            <w:tcW w:w="7148" w:type="dxa"/>
            <w:vAlign w:val="center"/>
          </w:tcPr>
          <w:p w14:paraId="74DA1D05"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promueve oportunidades para que los estudiantes ejerzan sus derechos en la relación con sus pares y adultos.</w:t>
            </w:r>
          </w:p>
        </w:tc>
      </w:tr>
      <w:tr w:rsidR="00624A90" w:rsidRPr="00687D57" w14:paraId="76439406" w14:textId="77777777" w:rsidTr="00DE0887">
        <w:tc>
          <w:tcPr>
            <w:tcW w:w="1662" w:type="dxa"/>
            <w:vMerge/>
            <w:shd w:val="clear" w:color="auto" w:fill="D9D9D9" w:themeFill="background1" w:themeFillShade="D9"/>
            <w:vAlign w:val="center"/>
          </w:tcPr>
          <w:p w14:paraId="62DA263D"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65F9E253"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3E6C8722"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6488FC4A"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promueve formas de participación estudiantil que permitan el desarrollo de competencias ciudadanas, articulando acciones con la familia y comunidad en la búsqueda del bien común.</w:t>
            </w:r>
          </w:p>
        </w:tc>
      </w:tr>
      <w:tr w:rsidR="00624A90" w:rsidRPr="00687D57" w14:paraId="52B3CDB7" w14:textId="77777777" w:rsidTr="00DE0887">
        <w:tc>
          <w:tcPr>
            <w:tcW w:w="1662" w:type="dxa"/>
            <w:vMerge/>
            <w:shd w:val="clear" w:color="auto" w:fill="D9D9D9" w:themeFill="background1" w:themeFillShade="D9"/>
            <w:vAlign w:val="center"/>
          </w:tcPr>
          <w:p w14:paraId="19928EA9"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rPr>
            </w:pPr>
          </w:p>
        </w:tc>
        <w:tc>
          <w:tcPr>
            <w:tcW w:w="1595" w:type="dxa"/>
            <w:vAlign w:val="center"/>
          </w:tcPr>
          <w:p w14:paraId="2677B333" w14:textId="77777777" w:rsidR="0088484D" w:rsidRPr="00687D57" w:rsidRDefault="0088484D" w:rsidP="00624A90">
            <w:pPr>
              <w:autoSpaceDE w:val="0"/>
              <w:autoSpaceDN w:val="0"/>
              <w:adjustRightInd w:val="0"/>
              <w:spacing w:after="0" w:line="240" w:lineRule="auto"/>
              <w:rPr>
                <w:rFonts w:ascii="Arial Narrow" w:hAnsi="Arial Narrow" w:cs="Times New Roman"/>
                <w:b/>
              </w:rPr>
            </w:pPr>
            <w:r w:rsidRPr="00687D57">
              <w:rPr>
                <w:rFonts w:ascii="Arial Narrow" w:hAnsi="Arial Narrow" w:cs="Times New Roman"/>
                <w:b/>
              </w:rPr>
              <w:t>Diálogo y</w:t>
            </w:r>
          </w:p>
          <w:p w14:paraId="59228225"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rPr>
              <w:t>concertación</w:t>
            </w:r>
          </w:p>
        </w:tc>
        <w:tc>
          <w:tcPr>
            <w:tcW w:w="4611" w:type="dxa"/>
          </w:tcPr>
          <w:p w14:paraId="1BE79E62" w14:textId="27EE7C60"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Disposición a conversar con otras personas, intercambiando ideas o afectos de modo alternativo para construir juntos una postura común</w:t>
            </w:r>
            <w:r w:rsidR="00D53F45" w:rsidRPr="00687D57">
              <w:rPr>
                <w:rFonts w:ascii="Arial Narrow" w:hAnsi="Arial Narrow" w:cs="Times New Roman"/>
              </w:rPr>
              <w:t>.</w:t>
            </w:r>
          </w:p>
        </w:tc>
        <w:tc>
          <w:tcPr>
            <w:tcW w:w="7148" w:type="dxa"/>
            <w:vAlign w:val="center"/>
          </w:tcPr>
          <w:p w14:paraId="1FB3E062"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La docente propicia y los estudiantes practican la deliberación para arribar a consensos en la reflexión sobre asuntos públicos, la elaboración de normas u otros.</w:t>
            </w:r>
          </w:p>
        </w:tc>
      </w:tr>
      <w:tr w:rsidR="00624A90" w:rsidRPr="00687D57" w14:paraId="455B5B4F" w14:textId="77777777" w:rsidTr="00DE0887">
        <w:tc>
          <w:tcPr>
            <w:tcW w:w="1662" w:type="dxa"/>
            <w:vMerge w:val="restart"/>
            <w:shd w:val="clear" w:color="auto" w:fill="D9D9D9" w:themeFill="background1" w:themeFillShade="D9"/>
            <w:vAlign w:val="center"/>
          </w:tcPr>
          <w:p w14:paraId="56E7D592"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rPr>
            </w:pPr>
            <w:r w:rsidRPr="00687D57">
              <w:rPr>
                <w:rFonts w:ascii="Arial Narrow" w:hAnsi="Arial Narrow" w:cs="Times New Roman"/>
                <w:b/>
              </w:rPr>
              <w:t>2. Inclusivo o atención a la diversidad</w:t>
            </w:r>
          </w:p>
        </w:tc>
        <w:tc>
          <w:tcPr>
            <w:tcW w:w="1595" w:type="dxa"/>
            <w:vMerge w:val="restart"/>
            <w:vAlign w:val="center"/>
          </w:tcPr>
          <w:p w14:paraId="16F9380E" w14:textId="77777777" w:rsidR="0088484D" w:rsidRPr="00687D57" w:rsidRDefault="0088484D" w:rsidP="00624A90">
            <w:pPr>
              <w:autoSpaceDE w:val="0"/>
              <w:autoSpaceDN w:val="0"/>
              <w:adjustRightInd w:val="0"/>
              <w:spacing w:after="0" w:line="240" w:lineRule="auto"/>
              <w:rPr>
                <w:rFonts w:ascii="Arial Narrow" w:hAnsi="Arial Narrow" w:cs="Times New Roman"/>
                <w:b/>
              </w:rPr>
            </w:pPr>
            <w:r w:rsidRPr="00687D57">
              <w:rPr>
                <w:rFonts w:ascii="Arial Narrow" w:hAnsi="Arial Narrow" w:cs="Times New Roman"/>
                <w:b/>
              </w:rPr>
              <w:t>Respeto por las diferencias</w:t>
            </w:r>
          </w:p>
        </w:tc>
        <w:tc>
          <w:tcPr>
            <w:tcW w:w="4611" w:type="dxa"/>
            <w:vMerge w:val="restart"/>
          </w:tcPr>
          <w:p w14:paraId="64B097A7" w14:textId="77777777" w:rsidR="005A34CF" w:rsidRPr="00687D57" w:rsidRDefault="005A34CF" w:rsidP="00624A90">
            <w:pPr>
              <w:autoSpaceDE w:val="0"/>
              <w:autoSpaceDN w:val="0"/>
              <w:adjustRightInd w:val="0"/>
              <w:spacing w:after="0" w:line="240" w:lineRule="auto"/>
              <w:jc w:val="both"/>
              <w:rPr>
                <w:rFonts w:ascii="Arial Narrow" w:hAnsi="Arial Narrow" w:cs="Times New Roman"/>
              </w:rPr>
            </w:pPr>
          </w:p>
          <w:p w14:paraId="71E827C8" w14:textId="0326328A"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Reconocimiento al valor inherente de cada persona y de sus derechos, por encima de cualquier diferencia</w:t>
            </w:r>
            <w:r w:rsidR="00D53F45" w:rsidRPr="00687D57">
              <w:rPr>
                <w:rFonts w:ascii="Arial Narrow" w:hAnsi="Arial Narrow" w:cs="Times New Roman"/>
              </w:rPr>
              <w:t>.</w:t>
            </w:r>
          </w:p>
        </w:tc>
        <w:tc>
          <w:tcPr>
            <w:tcW w:w="7148" w:type="dxa"/>
            <w:vAlign w:val="center"/>
          </w:tcPr>
          <w:p w14:paraId="724B146C"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y estudiantes demuestran tolerancia, apertura y respeto a todos y cada uno, evitando cualquier forma de discriminación basada en el prejuicio a cualquier diferencia.</w:t>
            </w:r>
          </w:p>
        </w:tc>
      </w:tr>
      <w:tr w:rsidR="00624A90" w:rsidRPr="00687D57" w14:paraId="17EFA310" w14:textId="77777777" w:rsidTr="00DE0887">
        <w:tc>
          <w:tcPr>
            <w:tcW w:w="1662" w:type="dxa"/>
            <w:vMerge/>
            <w:shd w:val="clear" w:color="auto" w:fill="D9D9D9" w:themeFill="background1" w:themeFillShade="D9"/>
            <w:vAlign w:val="center"/>
          </w:tcPr>
          <w:p w14:paraId="5CCACB13"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6ADD8EE3"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50BF8563"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5E6D0898"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 xml:space="preserve">Ni docentes ni estudiantes estigmatizan a nadie. </w:t>
            </w:r>
          </w:p>
        </w:tc>
      </w:tr>
      <w:tr w:rsidR="00624A90" w:rsidRPr="00687D57" w14:paraId="08966C4D" w14:textId="77777777" w:rsidTr="00DE0887">
        <w:tc>
          <w:tcPr>
            <w:tcW w:w="1662" w:type="dxa"/>
            <w:vMerge/>
            <w:shd w:val="clear" w:color="auto" w:fill="D9D9D9" w:themeFill="background1" w:themeFillShade="D9"/>
            <w:vAlign w:val="center"/>
          </w:tcPr>
          <w:p w14:paraId="5F4F493E"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7FB9C4B5"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14BC5742"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186C2A10"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Las familias reciben información continua sobre los esfuerzos, méritos, avances y logros de sus hijos, entendiendo sus dificultades como parte de su desarrollo y aprendizaje.</w:t>
            </w:r>
          </w:p>
        </w:tc>
      </w:tr>
      <w:tr w:rsidR="00624A90" w:rsidRPr="00687D57" w14:paraId="05A431B1" w14:textId="77777777" w:rsidTr="00DE0887">
        <w:tc>
          <w:tcPr>
            <w:tcW w:w="1662" w:type="dxa"/>
            <w:vMerge/>
            <w:shd w:val="clear" w:color="auto" w:fill="D9D9D9" w:themeFill="background1" w:themeFillShade="D9"/>
            <w:vAlign w:val="center"/>
          </w:tcPr>
          <w:p w14:paraId="0DC57A33"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rPr>
            </w:pPr>
          </w:p>
        </w:tc>
        <w:tc>
          <w:tcPr>
            <w:tcW w:w="1595" w:type="dxa"/>
            <w:vAlign w:val="center"/>
          </w:tcPr>
          <w:p w14:paraId="6BEDC127" w14:textId="77777777" w:rsidR="0088484D" w:rsidRPr="00687D57" w:rsidRDefault="0088484D" w:rsidP="00624A90">
            <w:pPr>
              <w:autoSpaceDE w:val="0"/>
              <w:autoSpaceDN w:val="0"/>
              <w:adjustRightInd w:val="0"/>
              <w:spacing w:after="0" w:line="240" w:lineRule="auto"/>
              <w:rPr>
                <w:rFonts w:ascii="Arial Narrow" w:hAnsi="Arial Narrow" w:cs="Times New Roman"/>
                <w:b/>
              </w:rPr>
            </w:pPr>
            <w:r w:rsidRPr="00687D57">
              <w:rPr>
                <w:rFonts w:ascii="Arial Narrow" w:hAnsi="Arial Narrow" w:cs="Times New Roman"/>
                <w:b/>
              </w:rPr>
              <w:t>Equidad</w:t>
            </w:r>
          </w:p>
          <w:p w14:paraId="1B17F213" w14:textId="77777777" w:rsidR="0088484D" w:rsidRPr="00687D57" w:rsidRDefault="0088484D" w:rsidP="00624A90">
            <w:pPr>
              <w:autoSpaceDE w:val="0"/>
              <w:autoSpaceDN w:val="0"/>
              <w:adjustRightInd w:val="0"/>
              <w:spacing w:after="0" w:line="240" w:lineRule="auto"/>
              <w:rPr>
                <w:rFonts w:ascii="Arial Narrow" w:hAnsi="Arial Narrow" w:cs="Times New Roman"/>
                <w:b/>
              </w:rPr>
            </w:pPr>
            <w:r w:rsidRPr="00687D57">
              <w:rPr>
                <w:rFonts w:ascii="Arial Narrow" w:hAnsi="Arial Narrow" w:cs="Times New Roman"/>
                <w:b/>
              </w:rPr>
              <w:t>en la</w:t>
            </w:r>
          </w:p>
          <w:p w14:paraId="00AE94F4"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rPr>
              <w:t>enseñanza</w:t>
            </w:r>
          </w:p>
        </w:tc>
        <w:tc>
          <w:tcPr>
            <w:tcW w:w="4611" w:type="dxa"/>
          </w:tcPr>
          <w:p w14:paraId="44950425" w14:textId="6B6D8C6E"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Disposición a enseñar ofreciendo a los estudiantes las condiciones y oportunidades que cada uno necesita para lograr los mismos resultados</w:t>
            </w:r>
            <w:r w:rsidR="00D53F45" w:rsidRPr="00687D57">
              <w:rPr>
                <w:rFonts w:ascii="Arial Narrow" w:hAnsi="Arial Narrow" w:cs="Times New Roman"/>
              </w:rPr>
              <w:t>.</w:t>
            </w:r>
          </w:p>
        </w:tc>
        <w:tc>
          <w:tcPr>
            <w:tcW w:w="7148" w:type="dxa"/>
            <w:vAlign w:val="center"/>
          </w:tcPr>
          <w:p w14:paraId="23CCDF6E"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programa y enseñan considerando tiempos, espacios y actividades diferenciadas de acuerdo a las características y demandas de los estudiantes, las que se articulan en situaciones significativas vinculadas a su contexto y realidad.</w:t>
            </w:r>
          </w:p>
        </w:tc>
      </w:tr>
      <w:tr w:rsidR="00624A90" w:rsidRPr="00687D57" w14:paraId="2A3B29A9" w14:textId="77777777" w:rsidTr="00DE0887">
        <w:tc>
          <w:tcPr>
            <w:tcW w:w="1662" w:type="dxa"/>
            <w:vMerge/>
            <w:shd w:val="clear" w:color="auto" w:fill="D9D9D9" w:themeFill="background1" w:themeFillShade="D9"/>
            <w:vAlign w:val="center"/>
          </w:tcPr>
          <w:p w14:paraId="071305A8"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rPr>
            </w:pPr>
          </w:p>
        </w:tc>
        <w:tc>
          <w:tcPr>
            <w:tcW w:w="1595" w:type="dxa"/>
            <w:vMerge w:val="restart"/>
            <w:vAlign w:val="center"/>
          </w:tcPr>
          <w:p w14:paraId="7FCCB3E7" w14:textId="77777777" w:rsidR="0088484D" w:rsidRPr="00687D57" w:rsidRDefault="0088484D" w:rsidP="00624A90">
            <w:pPr>
              <w:autoSpaceDE w:val="0"/>
              <w:autoSpaceDN w:val="0"/>
              <w:adjustRightInd w:val="0"/>
              <w:spacing w:after="0" w:line="240" w:lineRule="auto"/>
              <w:rPr>
                <w:rFonts w:ascii="Arial Narrow" w:hAnsi="Arial Narrow" w:cs="Times New Roman"/>
                <w:b/>
              </w:rPr>
            </w:pPr>
            <w:r w:rsidRPr="00687D57">
              <w:rPr>
                <w:rFonts w:ascii="Arial Narrow" w:hAnsi="Arial Narrow" w:cs="Times New Roman"/>
                <w:b/>
              </w:rPr>
              <w:t>Confianza</w:t>
            </w:r>
          </w:p>
          <w:p w14:paraId="6B1E95C2" w14:textId="77777777" w:rsidR="0088484D" w:rsidRPr="00687D57" w:rsidRDefault="0088484D" w:rsidP="00624A90">
            <w:pPr>
              <w:autoSpaceDE w:val="0"/>
              <w:autoSpaceDN w:val="0"/>
              <w:adjustRightInd w:val="0"/>
              <w:spacing w:after="0" w:line="240" w:lineRule="auto"/>
              <w:rPr>
                <w:rFonts w:ascii="Arial Narrow" w:hAnsi="Arial Narrow" w:cs="Times New Roman"/>
                <w:b/>
              </w:rPr>
            </w:pPr>
            <w:r w:rsidRPr="00687D57">
              <w:rPr>
                <w:rFonts w:ascii="Arial Narrow" w:hAnsi="Arial Narrow" w:cs="Times New Roman"/>
                <w:b/>
              </w:rPr>
              <w:t>en la</w:t>
            </w:r>
          </w:p>
          <w:p w14:paraId="0F642299"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rPr>
              <w:t>persona</w:t>
            </w:r>
          </w:p>
        </w:tc>
        <w:tc>
          <w:tcPr>
            <w:tcW w:w="4611" w:type="dxa"/>
            <w:vMerge w:val="restart"/>
          </w:tcPr>
          <w:p w14:paraId="1616EB78" w14:textId="77777777" w:rsidR="005A34CF" w:rsidRPr="00687D57" w:rsidRDefault="005A34CF" w:rsidP="00624A90">
            <w:pPr>
              <w:autoSpaceDE w:val="0"/>
              <w:autoSpaceDN w:val="0"/>
              <w:adjustRightInd w:val="0"/>
              <w:spacing w:after="0" w:line="240" w:lineRule="auto"/>
              <w:jc w:val="both"/>
              <w:rPr>
                <w:rFonts w:ascii="Arial Narrow" w:hAnsi="Arial Narrow" w:cs="Times New Roman"/>
              </w:rPr>
            </w:pPr>
          </w:p>
          <w:p w14:paraId="07ACD7FE" w14:textId="77777777" w:rsidR="005A34CF" w:rsidRPr="00687D57" w:rsidRDefault="005A34CF" w:rsidP="00624A90">
            <w:pPr>
              <w:autoSpaceDE w:val="0"/>
              <w:autoSpaceDN w:val="0"/>
              <w:adjustRightInd w:val="0"/>
              <w:spacing w:after="0" w:line="240" w:lineRule="auto"/>
              <w:jc w:val="both"/>
              <w:rPr>
                <w:rFonts w:ascii="Arial Narrow" w:hAnsi="Arial Narrow" w:cs="Times New Roman"/>
              </w:rPr>
            </w:pPr>
          </w:p>
          <w:p w14:paraId="0F900973" w14:textId="64B14FEC"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Disposición a depositar expectativas en una persona, creyendo sinceramente en su capacidad de superación y crecimiento por sobre cualquier circunstancia</w:t>
            </w:r>
            <w:r w:rsidR="00D53F45" w:rsidRPr="00687D57">
              <w:rPr>
                <w:rFonts w:ascii="Arial Narrow" w:hAnsi="Arial Narrow" w:cs="Times New Roman"/>
              </w:rPr>
              <w:t>.</w:t>
            </w:r>
          </w:p>
        </w:tc>
        <w:tc>
          <w:tcPr>
            <w:tcW w:w="7148" w:type="dxa"/>
            <w:vAlign w:val="center"/>
          </w:tcPr>
          <w:p w14:paraId="23C7274B"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demuestra altas expectativas sobre todos los estudiantes, incluyendo aquellos que tienen estilos diversos y ritmos de aprendizaje diferentes o viven en contextos difíciles.</w:t>
            </w:r>
          </w:p>
        </w:tc>
      </w:tr>
      <w:tr w:rsidR="00624A90" w:rsidRPr="00687D57" w14:paraId="497B17DF" w14:textId="77777777" w:rsidTr="00DE0887">
        <w:tc>
          <w:tcPr>
            <w:tcW w:w="1662" w:type="dxa"/>
            <w:vMerge/>
            <w:shd w:val="clear" w:color="auto" w:fill="D9D9D9" w:themeFill="background1" w:themeFillShade="D9"/>
            <w:vAlign w:val="center"/>
          </w:tcPr>
          <w:p w14:paraId="3ABA01D3"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0CE4D5CB"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41EA93EE"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5F39DA5D"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convoca a las familias principalmente a reforzar la autonomía, la autoconfianza y la autoestima de sus hijos, antes que a cuestionarlos o sancionarlos.</w:t>
            </w:r>
          </w:p>
        </w:tc>
      </w:tr>
      <w:tr w:rsidR="00624A90" w:rsidRPr="00687D57" w14:paraId="7A58EFDB" w14:textId="77777777" w:rsidTr="00DE0887">
        <w:tc>
          <w:tcPr>
            <w:tcW w:w="1662" w:type="dxa"/>
            <w:vMerge/>
            <w:shd w:val="clear" w:color="auto" w:fill="D9D9D9" w:themeFill="background1" w:themeFillShade="D9"/>
            <w:vAlign w:val="center"/>
          </w:tcPr>
          <w:p w14:paraId="124FAA0B"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153B2E48"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1A6B422C"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1FD64670"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convoca a las familias principalmente a reforzar la autonomía, la autoconfianza y la autoestima de sus hijos, antes que a cuestionarlos o sancionarlos.</w:t>
            </w:r>
          </w:p>
        </w:tc>
      </w:tr>
      <w:tr w:rsidR="00624A90" w:rsidRPr="00687D57" w14:paraId="4524132F" w14:textId="77777777" w:rsidTr="00DE0887">
        <w:tc>
          <w:tcPr>
            <w:tcW w:w="1662" w:type="dxa"/>
            <w:vMerge/>
            <w:shd w:val="clear" w:color="auto" w:fill="D9D9D9" w:themeFill="background1" w:themeFillShade="D9"/>
            <w:vAlign w:val="center"/>
          </w:tcPr>
          <w:p w14:paraId="40F6951A"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4EC2D9B1"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24262D93"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67AF24CF"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Los estudiantes protegen y fortalecen en toda circunstancia su autonomía, autoconfianza y autoestima.</w:t>
            </w:r>
          </w:p>
        </w:tc>
      </w:tr>
      <w:tr w:rsidR="00624A90" w:rsidRPr="00687D57" w14:paraId="1BA3DB6B" w14:textId="77777777" w:rsidTr="00DE0887">
        <w:tc>
          <w:tcPr>
            <w:tcW w:w="1662" w:type="dxa"/>
            <w:vMerge w:val="restart"/>
            <w:shd w:val="clear" w:color="auto" w:fill="D9D9D9" w:themeFill="background1" w:themeFillShade="D9"/>
            <w:vAlign w:val="center"/>
          </w:tcPr>
          <w:p w14:paraId="1400C0D4"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rPr>
            </w:pPr>
            <w:r w:rsidRPr="00687D57">
              <w:rPr>
                <w:rFonts w:ascii="Arial Narrow" w:hAnsi="Arial Narrow" w:cs="Times New Roman"/>
                <w:b/>
              </w:rPr>
              <w:t>3. Intercultural</w:t>
            </w:r>
          </w:p>
        </w:tc>
        <w:tc>
          <w:tcPr>
            <w:tcW w:w="1595" w:type="dxa"/>
            <w:vMerge w:val="restart"/>
            <w:vAlign w:val="center"/>
          </w:tcPr>
          <w:p w14:paraId="7BF234D1" w14:textId="77777777" w:rsidR="0088484D" w:rsidRPr="00687D57" w:rsidRDefault="0088484D" w:rsidP="00624A90">
            <w:pPr>
              <w:autoSpaceDE w:val="0"/>
              <w:autoSpaceDN w:val="0"/>
              <w:adjustRightInd w:val="0"/>
              <w:spacing w:after="0" w:line="240" w:lineRule="auto"/>
              <w:rPr>
                <w:rFonts w:ascii="Arial Narrow" w:hAnsi="Arial Narrow" w:cs="Times New Roman"/>
                <w:b/>
              </w:rPr>
            </w:pPr>
            <w:r w:rsidRPr="00687D57">
              <w:rPr>
                <w:rFonts w:ascii="Arial Narrow" w:hAnsi="Arial Narrow" w:cs="Times New Roman"/>
                <w:b/>
              </w:rPr>
              <w:t>Respeto a</w:t>
            </w:r>
          </w:p>
          <w:p w14:paraId="15E131C9" w14:textId="77777777" w:rsidR="0088484D" w:rsidRPr="00687D57" w:rsidRDefault="0088484D" w:rsidP="00624A90">
            <w:pPr>
              <w:autoSpaceDE w:val="0"/>
              <w:autoSpaceDN w:val="0"/>
              <w:adjustRightInd w:val="0"/>
              <w:spacing w:after="0" w:line="240" w:lineRule="auto"/>
              <w:rPr>
                <w:rFonts w:ascii="Arial Narrow" w:hAnsi="Arial Narrow" w:cs="Times New Roman"/>
                <w:b/>
              </w:rPr>
            </w:pPr>
            <w:r w:rsidRPr="00687D57">
              <w:rPr>
                <w:rFonts w:ascii="Arial Narrow" w:hAnsi="Arial Narrow" w:cs="Times New Roman"/>
                <w:b/>
              </w:rPr>
              <w:t>la identidad</w:t>
            </w:r>
          </w:p>
          <w:p w14:paraId="7B3FA93C"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rPr>
              <w:t>cultural</w:t>
            </w:r>
          </w:p>
        </w:tc>
        <w:tc>
          <w:tcPr>
            <w:tcW w:w="4611" w:type="dxa"/>
            <w:vMerge w:val="restart"/>
          </w:tcPr>
          <w:p w14:paraId="734788E9" w14:textId="77777777" w:rsidR="005A34CF" w:rsidRPr="00687D57" w:rsidRDefault="005A34CF" w:rsidP="00624A90">
            <w:pPr>
              <w:autoSpaceDE w:val="0"/>
              <w:autoSpaceDN w:val="0"/>
              <w:adjustRightInd w:val="0"/>
              <w:spacing w:after="0" w:line="240" w:lineRule="auto"/>
              <w:jc w:val="both"/>
              <w:rPr>
                <w:rFonts w:ascii="Arial Narrow" w:hAnsi="Arial Narrow" w:cs="Times New Roman"/>
              </w:rPr>
            </w:pPr>
          </w:p>
          <w:p w14:paraId="09744B72" w14:textId="01F662E9"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Reconocimiento al valor de las diversas identidades</w:t>
            </w:r>
            <w:r w:rsidR="00D53F45" w:rsidRPr="00687D57">
              <w:rPr>
                <w:rFonts w:ascii="Arial Narrow" w:hAnsi="Arial Narrow" w:cs="Times New Roman"/>
              </w:rPr>
              <w:t xml:space="preserve"> </w:t>
            </w:r>
            <w:r w:rsidRPr="00687D57">
              <w:rPr>
                <w:rFonts w:ascii="Arial Narrow" w:hAnsi="Arial Narrow" w:cs="Times New Roman"/>
              </w:rPr>
              <w:t>culturales y relaciones de pertenencia de los</w:t>
            </w:r>
            <w:r w:rsidR="00D53F45" w:rsidRPr="00687D57">
              <w:rPr>
                <w:rFonts w:ascii="Arial Narrow" w:hAnsi="Arial Narrow" w:cs="Times New Roman"/>
              </w:rPr>
              <w:t xml:space="preserve"> </w:t>
            </w:r>
            <w:r w:rsidRPr="00687D57">
              <w:rPr>
                <w:rFonts w:ascii="Arial Narrow" w:hAnsi="Arial Narrow" w:cs="Times New Roman"/>
              </w:rPr>
              <w:t>estudiantes</w:t>
            </w:r>
            <w:r w:rsidR="00D53F45" w:rsidRPr="00687D57">
              <w:rPr>
                <w:rFonts w:ascii="Arial Narrow" w:hAnsi="Arial Narrow" w:cs="Times New Roman"/>
              </w:rPr>
              <w:t>.</w:t>
            </w:r>
          </w:p>
        </w:tc>
        <w:tc>
          <w:tcPr>
            <w:tcW w:w="7148" w:type="dxa"/>
            <w:vAlign w:val="center"/>
          </w:tcPr>
          <w:p w14:paraId="4D7EFC5A"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y estudiante acogen con respeto a todos, sin menospreciar ni excluir a nadie en razón de su lengua, su manera de hablar, su forma de vestir, sus costumbres o sus creencias.</w:t>
            </w:r>
          </w:p>
        </w:tc>
      </w:tr>
      <w:tr w:rsidR="00624A90" w:rsidRPr="00687D57" w14:paraId="0F294982" w14:textId="77777777" w:rsidTr="00DE0887">
        <w:tc>
          <w:tcPr>
            <w:tcW w:w="1662" w:type="dxa"/>
            <w:vMerge/>
            <w:shd w:val="clear" w:color="auto" w:fill="D9D9D9" w:themeFill="background1" w:themeFillShade="D9"/>
            <w:vAlign w:val="center"/>
          </w:tcPr>
          <w:p w14:paraId="78255FB9"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4CD643D4"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52F4ED2A"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193B333C"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habla la lengua materna de los estudiantes y los acompañan con respeto en su proceso de adquisición del castellano como segunda lengua.</w:t>
            </w:r>
          </w:p>
        </w:tc>
      </w:tr>
      <w:tr w:rsidR="00624A90" w:rsidRPr="00687D57" w14:paraId="3D4C925E" w14:textId="77777777" w:rsidTr="00DE0887">
        <w:tc>
          <w:tcPr>
            <w:tcW w:w="1662" w:type="dxa"/>
            <w:vMerge/>
            <w:shd w:val="clear" w:color="auto" w:fill="D9D9D9" w:themeFill="background1" w:themeFillShade="D9"/>
            <w:vAlign w:val="center"/>
          </w:tcPr>
          <w:p w14:paraId="3DF5C95B"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193A8CB1"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7634139A"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46E0E8B7"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respeta todas las variantes del castellano que se hablan en distintas regiones del país, sin obligar a los estudiantes a que se expresen oralmente solo en castellano estándar.</w:t>
            </w:r>
          </w:p>
        </w:tc>
      </w:tr>
      <w:tr w:rsidR="00624A90" w:rsidRPr="00687D57" w14:paraId="290E0BDE" w14:textId="77777777" w:rsidTr="00DE0887">
        <w:tc>
          <w:tcPr>
            <w:tcW w:w="1662" w:type="dxa"/>
            <w:vMerge/>
            <w:shd w:val="clear" w:color="auto" w:fill="D9D9D9" w:themeFill="background1" w:themeFillShade="D9"/>
            <w:vAlign w:val="center"/>
          </w:tcPr>
          <w:p w14:paraId="3D97EA7A"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rPr>
            </w:pPr>
          </w:p>
        </w:tc>
        <w:tc>
          <w:tcPr>
            <w:tcW w:w="1595" w:type="dxa"/>
            <w:vAlign w:val="center"/>
          </w:tcPr>
          <w:p w14:paraId="080B2B5B" w14:textId="77777777" w:rsidR="0088484D" w:rsidRPr="00687D57" w:rsidRDefault="0088484D" w:rsidP="00624A90">
            <w:pPr>
              <w:autoSpaceDE w:val="0"/>
              <w:autoSpaceDN w:val="0"/>
              <w:adjustRightInd w:val="0"/>
              <w:spacing w:after="0" w:line="240" w:lineRule="auto"/>
              <w:rPr>
                <w:rFonts w:ascii="Arial Narrow" w:hAnsi="Arial Narrow" w:cs="Times New Roman"/>
                <w:b/>
              </w:rPr>
            </w:pPr>
            <w:r w:rsidRPr="00687D57">
              <w:rPr>
                <w:rFonts w:ascii="Arial Narrow" w:hAnsi="Arial Narrow" w:cs="Times New Roman"/>
                <w:b/>
              </w:rPr>
              <w:t>Justicia</w:t>
            </w:r>
          </w:p>
        </w:tc>
        <w:tc>
          <w:tcPr>
            <w:tcW w:w="4611" w:type="dxa"/>
          </w:tcPr>
          <w:p w14:paraId="2F8AFE27" w14:textId="553DDE26"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Disposición a actuar de manera justa, respetando el derecho de todos, exigiendo sus propios derechos y reconociendo derechos a quienes les corresponde</w:t>
            </w:r>
            <w:r w:rsidR="00D53F45" w:rsidRPr="00687D57">
              <w:rPr>
                <w:rFonts w:ascii="Arial Narrow" w:hAnsi="Arial Narrow" w:cs="Times New Roman"/>
              </w:rPr>
              <w:t>.</w:t>
            </w:r>
          </w:p>
        </w:tc>
        <w:tc>
          <w:tcPr>
            <w:tcW w:w="7148" w:type="dxa"/>
            <w:vAlign w:val="center"/>
          </w:tcPr>
          <w:p w14:paraId="0244EB93"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Disposición a actuar de manera justa, respetando el derecho de todos, exigiendo sus propios derechos y reconociendo derechos a quienes les corresponde</w:t>
            </w:r>
          </w:p>
        </w:tc>
      </w:tr>
      <w:tr w:rsidR="00624A90" w:rsidRPr="00687D57" w14:paraId="6BD948C4" w14:textId="77777777" w:rsidTr="00DE0887">
        <w:tc>
          <w:tcPr>
            <w:tcW w:w="1662" w:type="dxa"/>
            <w:vMerge/>
            <w:shd w:val="clear" w:color="auto" w:fill="D9D9D9" w:themeFill="background1" w:themeFillShade="D9"/>
            <w:vAlign w:val="center"/>
          </w:tcPr>
          <w:p w14:paraId="1AEA1699"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rPr>
            </w:pPr>
          </w:p>
        </w:tc>
        <w:tc>
          <w:tcPr>
            <w:tcW w:w="1595" w:type="dxa"/>
            <w:vAlign w:val="center"/>
          </w:tcPr>
          <w:p w14:paraId="2171B8FC" w14:textId="77777777" w:rsidR="0088484D" w:rsidRPr="00687D57" w:rsidRDefault="0088484D" w:rsidP="00624A90">
            <w:pPr>
              <w:autoSpaceDE w:val="0"/>
              <w:autoSpaceDN w:val="0"/>
              <w:adjustRightInd w:val="0"/>
              <w:spacing w:after="0" w:line="240" w:lineRule="auto"/>
              <w:rPr>
                <w:rFonts w:ascii="Arial Narrow" w:hAnsi="Arial Narrow" w:cs="Times New Roman"/>
                <w:b/>
              </w:rPr>
            </w:pPr>
            <w:r w:rsidRPr="00687D57">
              <w:rPr>
                <w:rFonts w:ascii="Arial Narrow" w:hAnsi="Arial Narrow" w:cs="Times New Roman"/>
                <w:b/>
              </w:rPr>
              <w:t>Diálogo</w:t>
            </w:r>
          </w:p>
          <w:p w14:paraId="22D26760"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rPr>
              <w:t>intercultural</w:t>
            </w:r>
          </w:p>
        </w:tc>
        <w:tc>
          <w:tcPr>
            <w:tcW w:w="4611" w:type="dxa"/>
          </w:tcPr>
          <w:p w14:paraId="7CD4A0D1" w14:textId="41802E92"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Fomento de una interacción equitativa entre diversas culturas, mediante el diálogo y el respeto mutuo</w:t>
            </w:r>
            <w:r w:rsidR="00D53F45" w:rsidRPr="00687D57">
              <w:rPr>
                <w:rFonts w:ascii="Arial Narrow" w:hAnsi="Arial Narrow" w:cs="Times New Roman"/>
              </w:rPr>
              <w:t>.</w:t>
            </w:r>
          </w:p>
        </w:tc>
        <w:tc>
          <w:tcPr>
            <w:tcW w:w="7148" w:type="dxa"/>
            <w:vAlign w:val="center"/>
          </w:tcPr>
          <w:p w14:paraId="042A750E"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y directivos propician un diálogo continuo entre diversas perspectivas culturales, y entre estas con el saber científico, buscando complementariedades en los distintos planos en los que se formulan para el tratamiento de los desafíos comunes.</w:t>
            </w:r>
          </w:p>
        </w:tc>
      </w:tr>
      <w:tr w:rsidR="00624A90" w:rsidRPr="00687D57" w14:paraId="16F2402A" w14:textId="77777777" w:rsidTr="00DE0887">
        <w:tc>
          <w:tcPr>
            <w:tcW w:w="1662" w:type="dxa"/>
            <w:vMerge w:val="restart"/>
            <w:shd w:val="clear" w:color="auto" w:fill="D9D9D9" w:themeFill="background1" w:themeFillShade="D9"/>
            <w:vAlign w:val="center"/>
          </w:tcPr>
          <w:p w14:paraId="09C96744"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bCs/>
              </w:rPr>
            </w:pPr>
            <w:r w:rsidRPr="00687D57">
              <w:rPr>
                <w:rFonts w:ascii="Arial Narrow" w:hAnsi="Arial Narrow" w:cs="Times New Roman"/>
                <w:b/>
              </w:rPr>
              <w:t>4. Igualdad de género</w:t>
            </w:r>
          </w:p>
        </w:tc>
        <w:tc>
          <w:tcPr>
            <w:tcW w:w="1595" w:type="dxa"/>
            <w:vMerge w:val="restart"/>
            <w:vAlign w:val="center"/>
          </w:tcPr>
          <w:p w14:paraId="0E8B4A16" w14:textId="77777777" w:rsidR="0088484D" w:rsidRPr="00687D57" w:rsidRDefault="0088484D" w:rsidP="00624A90">
            <w:pPr>
              <w:autoSpaceDE w:val="0"/>
              <w:autoSpaceDN w:val="0"/>
              <w:adjustRightInd w:val="0"/>
              <w:spacing w:after="0" w:line="240" w:lineRule="auto"/>
              <w:rPr>
                <w:rFonts w:ascii="Arial Narrow" w:hAnsi="Arial Narrow" w:cs="Times New Roman"/>
                <w:b/>
                <w:bCs/>
              </w:rPr>
            </w:pPr>
            <w:r w:rsidRPr="00687D57">
              <w:rPr>
                <w:rFonts w:ascii="Arial Narrow" w:hAnsi="Arial Narrow" w:cs="Times New Roman"/>
                <w:b/>
                <w:bCs/>
              </w:rPr>
              <w:t>Igualdad y</w:t>
            </w:r>
          </w:p>
          <w:p w14:paraId="10A5F22E"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bCs/>
              </w:rPr>
              <w:t>Dignidad</w:t>
            </w:r>
          </w:p>
        </w:tc>
        <w:tc>
          <w:tcPr>
            <w:tcW w:w="4611" w:type="dxa"/>
            <w:vMerge w:val="restart"/>
          </w:tcPr>
          <w:p w14:paraId="49488D6D" w14:textId="643D4382"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Reconocimiento al valor inherente de cada persona, por encima de cualquier diferencia de género</w:t>
            </w:r>
            <w:r w:rsidR="00D53F45" w:rsidRPr="00687D57">
              <w:rPr>
                <w:rFonts w:ascii="Arial Narrow" w:hAnsi="Arial Narrow" w:cs="Times New Roman"/>
              </w:rPr>
              <w:t>.</w:t>
            </w:r>
          </w:p>
        </w:tc>
        <w:tc>
          <w:tcPr>
            <w:tcW w:w="7148" w:type="dxa"/>
            <w:vAlign w:val="center"/>
          </w:tcPr>
          <w:p w14:paraId="7F6669B5"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y estudiantes no hacen distinciones discriminatorias entre varones y mujeres.</w:t>
            </w:r>
          </w:p>
        </w:tc>
      </w:tr>
      <w:tr w:rsidR="00624A90" w:rsidRPr="00687D57" w14:paraId="06DFD52F" w14:textId="77777777" w:rsidTr="00DE0887">
        <w:tc>
          <w:tcPr>
            <w:tcW w:w="1662" w:type="dxa"/>
            <w:vMerge/>
            <w:shd w:val="clear" w:color="auto" w:fill="D9D9D9" w:themeFill="background1" w:themeFillShade="D9"/>
            <w:vAlign w:val="center"/>
          </w:tcPr>
          <w:p w14:paraId="66944507"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6128F91B"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7BE9594C"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4213A64E"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Estudiantes varones y mujeres tienen las mismas responsabilidades en el cuidado de los espacios educativos que utilizan.</w:t>
            </w:r>
          </w:p>
        </w:tc>
      </w:tr>
      <w:tr w:rsidR="00624A90" w:rsidRPr="00687D57" w14:paraId="28F3AE69" w14:textId="77777777" w:rsidTr="00DE0887">
        <w:tc>
          <w:tcPr>
            <w:tcW w:w="1662" w:type="dxa"/>
            <w:vMerge/>
            <w:shd w:val="clear" w:color="auto" w:fill="D9D9D9" w:themeFill="background1" w:themeFillShade="D9"/>
            <w:vAlign w:val="center"/>
          </w:tcPr>
          <w:p w14:paraId="54020D31" w14:textId="77777777" w:rsidR="0088484D" w:rsidRPr="00687D57" w:rsidRDefault="0088484D" w:rsidP="00624A90">
            <w:pPr>
              <w:spacing w:after="0" w:line="240" w:lineRule="auto"/>
              <w:jc w:val="center"/>
              <w:rPr>
                <w:rFonts w:ascii="Arial Narrow" w:hAnsi="Arial Narrow" w:cs="Times New Roman"/>
                <w:b/>
                <w:bCs/>
              </w:rPr>
            </w:pPr>
          </w:p>
        </w:tc>
        <w:tc>
          <w:tcPr>
            <w:tcW w:w="1595" w:type="dxa"/>
            <w:vMerge w:val="restart"/>
            <w:vAlign w:val="center"/>
          </w:tcPr>
          <w:p w14:paraId="6DC0F594"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bCs/>
              </w:rPr>
              <w:t>Justicia</w:t>
            </w:r>
          </w:p>
        </w:tc>
        <w:tc>
          <w:tcPr>
            <w:tcW w:w="4611" w:type="dxa"/>
            <w:vMerge w:val="restart"/>
          </w:tcPr>
          <w:p w14:paraId="17064CE3" w14:textId="77777777" w:rsidR="005A34CF" w:rsidRPr="00687D57" w:rsidRDefault="005A34CF" w:rsidP="00624A90">
            <w:pPr>
              <w:autoSpaceDE w:val="0"/>
              <w:autoSpaceDN w:val="0"/>
              <w:adjustRightInd w:val="0"/>
              <w:spacing w:after="0" w:line="240" w:lineRule="auto"/>
              <w:jc w:val="both"/>
              <w:rPr>
                <w:rFonts w:ascii="Arial Narrow" w:hAnsi="Arial Narrow" w:cs="Times New Roman"/>
              </w:rPr>
            </w:pPr>
          </w:p>
          <w:p w14:paraId="1E9A145F" w14:textId="1D53BB48"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Disposición a actuar de modo que se dé a cada quien lo que le corresponde, en especial a quienes se ven perjudicados por las desigualdades de género</w:t>
            </w:r>
            <w:r w:rsidR="00D53F45" w:rsidRPr="00687D57">
              <w:rPr>
                <w:rFonts w:ascii="Arial Narrow" w:hAnsi="Arial Narrow" w:cs="Times New Roman"/>
              </w:rPr>
              <w:t>.</w:t>
            </w:r>
          </w:p>
        </w:tc>
        <w:tc>
          <w:tcPr>
            <w:tcW w:w="7148" w:type="dxa"/>
            <w:vAlign w:val="center"/>
          </w:tcPr>
          <w:p w14:paraId="180C3FAE"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y directivos fomentan la asistencia de las estudiantes que se encuentran embarazadas o que son madres o padres de familia.</w:t>
            </w:r>
          </w:p>
        </w:tc>
      </w:tr>
      <w:tr w:rsidR="00624A90" w:rsidRPr="00687D57" w14:paraId="0E57C433" w14:textId="77777777" w:rsidTr="00DE0887">
        <w:tc>
          <w:tcPr>
            <w:tcW w:w="1662" w:type="dxa"/>
            <w:vMerge/>
            <w:shd w:val="clear" w:color="auto" w:fill="D9D9D9" w:themeFill="background1" w:themeFillShade="D9"/>
            <w:vAlign w:val="center"/>
          </w:tcPr>
          <w:p w14:paraId="2776AE77"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0F0FC72D"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6B58C8CF"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481CA7A2"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y directivos fomentan una valoración sana y respetuosa del cuerpo e integridad de las personas; en especial, se previene y atiende adecuadamente las posibles situaciones de violencia sexual (Ejemplo: tocamientos indebidos, acoso, etc.).</w:t>
            </w:r>
          </w:p>
        </w:tc>
      </w:tr>
      <w:tr w:rsidR="00624A90" w:rsidRPr="00687D57" w14:paraId="39956139" w14:textId="77777777" w:rsidTr="00DE0887">
        <w:tc>
          <w:tcPr>
            <w:tcW w:w="1662" w:type="dxa"/>
            <w:vMerge/>
            <w:shd w:val="clear" w:color="auto" w:fill="D9D9D9" w:themeFill="background1" w:themeFillShade="D9"/>
            <w:vAlign w:val="center"/>
          </w:tcPr>
          <w:p w14:paraId="580EA3E7" w14:textId="77777777" w:rsidR="0088484D" w:rsidRPr="00687D57" w:rsidRDefault="0088484D" w:rsidP="00624A90">
            <w:pPr>
              <w:spacing w:after="0" w:line="240" w:lineRule="auto"/>
              <w:jc w:val="center"/>
              <w:rPr>
                <w:rFonts w:ascii="Arial Narrow" w:hAnsi="Arial Narrow" w:cs="Times New Roman"/>
                <w:b/>
                <w:bCs/>
              </w:rPr>
            </w:pPr>
          </w:p>
        </w:tc>
        <w:tc>
          <w:tcPr>
            <w:tcW w:w="1595" w:type="dxa"/>
            <w:vAlign w:val="center"/>
          </w:tcPr>
          <w:p w14:paraId="44B2CAC8"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bCs/>
              </w:rPr>
              <w:t>Empatía</w:t>
            </w:r>
          </w:p>
        </w:tc>
        <w:tc>
          <w:tcPr>
            <w:tcW w:w="4611" w:type="dxa"/>
          </w:tcPr>
          <w:p w14:paraId="1A1A29C8"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Reconoce y valora las emociones y necesidades afectivas de los otros/as y muestra sensibilidad ante ellas al identificar situaciones de desigualdad de género, evidenciando así la capacidad de comprender o acompañar a las personas en dichas emociones o necesidades afectivas.</w:t>
            </w:r>
          </w:p>
        </w:tc>
        <w:tc>
          <w:tcPr>
            <w:tcW w:w="7148" w:type="dxa"/>
            <w:vAlign w:val="center"/>
          </w:tcPr>
          <w:p w14:paraId="78C1B04D"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Estudiantes y docentes analizan los prejuicios entre géneros. Por ejemplo, que las mujeres limpian mejor, que los hombres no son sensibles, que las mujeres tienen menor capacidad que los varones para el aprendizaje de las matemáticas y ciencias, que los varones tienen menor capacidad que las mujeres para desarrollar aprendizajes en el área de Comunicación, que las mujeres son más débiles, que los varones son más irresponsables.</w:t>
            </w:r>
          </w:p>
        </w:tc>
      </w:tr>
      <w:tr w:rsidR="00624A90" w:rsidRPr="00687D57" w14:paraId="1CB0D96A" w14:textId="77777777" w:rsidTr="00DE0887">
        <w:tc>
          <w:tcPr>
            <w:tcW w:w="1662" w:type="dxa"/>
            <w:vMerge w:val="restart"/>
            <w:shd w:val="clear" w:color="auto" w:fill="D9D9D9" w:themeFill="background1" w:themeFillShade="D9"/>
            <w:vAlign w:val="center"/>
          </w:tcPr>
          <w:p w14:paraId="0E8B3025" w14:textId="77777777" w:rsidR="005A34CF" w:rsidRPr="00687D57" w:rsidRDefault="005A34CF" w:rsidP="00624A90">
            <w:pPr>
              <w:autoSpaceDE w:val="0"/>
              <w:autoSpaceDN w:val="0"/>
              <w:adjustRightInd w:val="0"/>
              <w:spacing w:after="0" w:line="240" w:lineRule="auto"/>
              <w:jc w:val="center"/>
              <w:rPr>
                <w:rFonts w:ascii="Arial Narrow" w:hAnsi="Arial Narrow" w:cs="Times New Roman"/>
                <w:b/>
              </w:rPr>
            </w:pPr>
          </w:p>
          <w:p w14:paraId="4AA6E08E" w14:textId="77777777" w:rsidR="005A34CF" w:rsidRPr="00687D57" w:rsidRDefault="005A34CF" w:rsidP="00624A90">
            <w:pPr>
              <w:autoSpaceDE w:val="0"/>
              <w:autoSpaceDN w:val="0"/>
              <w:adjustRightInd w:val="0"/>
              <w:spacing w:after="0" w:line="240" w:lineRule="auto"/>
              <w:jc w:val="center"/>
              <w:rPr>
                <w:rFonts w:ascii="Arial Narrow" w:hAnsi="Arial Narrow" w:cs="Times New Roman"/>
                <w:b/>
              </w:rPr>
            </w:pPr>
          </w:p>
          <w:p w14:paraId="4942A5A3" w14:textId="77777777" w:rsidR="005A34CF" w:rsidRPr="00687D57" w:rsidRDefault="005A34CF" w:rsidP="00624A90">
            <w:pPr>
              <w:autoSpaceDE w:val="0"/>
              <w:autoSpaceDN w:val="0"/>
              <w:adjustRightInd w:val="0"/>
              <w:spacing w:after="0" w:line="240" w:lineRule="auto"/>
              <w:jc w:val="center"/>
              <w:rPr>
                <w:rFonts w:ascii="Arial Narrow" w:hAnsi="Arial Narrow" w:cs="Times New Roman"/>
                <w:b/>
              </w:rPr>
            </w:pPr>
          </w:p>
          <w:p w14:paraId="2672F8A7" w14:textId="77777777" w:rsidR="005A34CF" w:rsidRPr="00687D57" w:rsidRDefault="005A34CF" w:rsidP="00624A90">
            <w:pPr>
              <w:autoSpaceDE w:val="0"/>
              <w:autoSpaceDN w:val="0"/>
              <w:adjustRightInd w:val="0"/>
              <w:spacing w:after="0" w:line="240" w:lineRule="auto"/>
              <w:jc w:val="center"/>
              <w:rPr>
                <w:rFonts w:ascii="Arial Narrow" w:hAnsi="Arial Narrow" w:cs="Times New Roman"/>
                <w:b/>
              </w:rPr>
            </w:pPr>
          </w:p>
          <w:p w14:paraId="7146B36D" w14:textId="77777777" w:rsidR="005A34CF" w:rsidRPr="00687D57" w:rsidRDefault="005A34CF" w:rsidP="00624A90">
            <w:pPr>
              <w:autoSpaceDE w:val="0"/>
              <w:autoSpaceDN w:val="0"/>
              <w:adjustRightInd w:val="0"/>
              <w:spacing w:after="0" w:line="240" w:lineRule="auto"/>
              <w:jc w:val="center"/>
              <w:rPr>
                <w:rFonts w:ascii="Arial Narrow" w:hAnsi="Arial Narrow" w:cs="Times New Roman"/>
                <w:b/>
              </w:rPr>
            </w:pPr>
          </w:p>
          <w:p w14:paraId="5E29E67D" w14:textId="77777777" w:rsidR="005A34CF" w:rsidRPr="00687D57" w:rsidRDefault="005A34CF" w:rsidP="00624A90">
            <w:pPr>
              <w:autoSpaceDE w:val="0"/>
              <w:autoSpaceDN w:val="0"/>
              <w:adjustRightInd w:val="0"/>
              <w:spacing w:after="0" w:line="240" w:lineRule="auto"/>
              <w:jc w:val="center"/>
              <w:rPr>
                <w:rFonts w:ascii="Arial Narrow" w:hAnsi="Arial Narrow" w:cs="Times New Roman"/>
                <w:b/>
              </w:rPr>
            </w:pPr>
          </w:p>
          <w:p w14:paraId="11D1693E" w14:textId="77777777" w:rsidR="005A34CF" w:rsidRPr="00687D57" w:rsidRDefault="005A34CF" w:rsidP="00624A90">
            <w:pPr>
              <w:autoSpaceDE w:val="0"/>
              <w:autoSpaceDN w:val="0"/>
              <w:adjustRightInd w:val="0"/>
              <w:spacing w:after="0" w:line="240" w:lineRule="auto"/>
              <w:jc w:val="center"/>
              <w:rPr>
                <w:rFonts w:ascii="Arial Narrow" w:hAnsi="Arial Narrow" w:cs="Times New Roman"/>
                <w:b/>
              </w:rPr>
            </w:pPr>
          </w:p>
          <w:p w14:paraId="140D2002" w14:textId="77777777" w:rsidR="005A34CF" w:rsidRPr="00687D57" w:rsidRDefault="005A34CF" w:rsidP="00624A90">
            <w:pPr>
              <w:autoSpaceDE w:val="0"/>
              <w:autoSpaceDN w:val="0"/>
              <w:adjustRightInd w:val="0"/>
              <w:spacing w:after="0" w:line="240" w:lineRule="auto"/>
              <w:jc w:val="center"/>
              <w:rPr>
                <w:rFonts w:ascii="Arial Narrow" w:hAnsi="Arial Narrow" w:cs="Times New Roman"/>
                <w:b/>
              </w:rPr>
            </w:pPr>
          </w:p>
          <w:p w14:paraId="35B83700" w14:textId="77777777" w:rsidR="005A34CF" w:rsidRPr="00687D57" w:rsidRDefault="005A34CF" w:rsidP="00624A90">
            <w:pPr>
              <w:autoSpaceDE w:val="0"/>
              <w:autoSpaceDN w:val="0"/>
              <w:adjustRightInd w:val="0"/>
              <w:spacing w:after="0" w:line="240" w:lineRule="auto"/>
              <w:jc w:val="center"/>
              <w:rPr>
                <w:rFonts w:ascii="Arial Narrow" w:hAnsi="Arial Narrow" w:cs="Times New Roman"/>
                <w:b/>
              </w:rPr>
            </w:pPr>
          </w:p>
          <w:p w14:paraId="32BFAD3C" w14:textId="45E322BB" w:rsidR="0088484D" w:rsidRPr="00687D57" w:rsidRDefault="0088484D" w:rsidP="00624A90">
            <w:pPr>
              <w:autoSpaceDE w:val="0"/>
              <w:autoSpaceDN w:val="0"/>
              <w:adjustRightInd w:val="0"/>
              <w:spacing w:after="0" w:line="240" w:lineRule="auto"/>
              <w:jc w:val="center"/>
              <w:rPr>
                <w:rFonts w:ascii="Arial Narrow" w:hAnsi="Arial Narrow" w:cs="Times New Roman"/>
                <w:b/>
                <w:bCs/>
              </w:rPr>
            </w:pPr>
            <w:r w:rsidRPr="00687D57">
              <w:rPr>
                <w:rFonts w:ascii="Arial Narrow" w:hAnsi="Arial Narrow" w:cs="Times New Roman"/>
                <w:b/>
              </w:rPr>
              <w:t>5. Ambiental</w:t>
            </w:r>
          </w:p>
        </w:tc>
        <w:tc>
          <w:tcPr>
            <w:tcW w:w="1595" w:type="dxa"/>
            <w:vMerge w:val="restart"/>
            <w:vAlign w:val="center"/>
          </w:tcPr>
          <w:p w14:paraId="7E65B55A" w14:textId="77777777" w:rsidR="0088484D" w:rsidRPr="00687D57" w:rsidRDefault="0088484D" w:rsidP="00624A90">
            <w:pPr>
              <w:autoSpaceDE w:val="0"/>
              <w:autoSpaceDN w:val="0"/>
              <w:adjustRightInd w:val="0"/>
              <w:spacing w:after="0" w:line="240" w:lineRule="auto"/>
              <w:rPr>
                <w:rFonts w:ascii="Arial Narrow" w:hAnsi="Arial Narrow" w:cs="Times New Roman"/>
                <w:b/>
                <w:bCs/>
              </w:rPr>
            </w:pPr>
            <w:r w:rsidRPr="00687D57">
              <w:rPr>
                <w:rFonts w:ascii="Arial Narrow" w:hAnsi="Arial Narrow" w:cs="Times New Roman"/>
                <w:b/>
                <w:bCs/>
              </w:rPr>
              <w:t>Solidaridad</w:t>
            </w:r>
          </w:p>
          <w:p w14:paraId="1EEB46BE" w14:textId="77777777" w:rsidR="0088484D" w:rsidRPr="00687D57" w:rsidRDefault="0088484D" w:rsidP="00624A90">
            <w:pPr>
              <w:autoSpaceDE w:val="0"/>
              <w:autoSpaceDN w:val="0"/>
              <w:adjustRightInd w:val="0"/>
              <w:spacing w:after="0" w:line="240" w:lineRule="auto"/>
              <w:rPr>
                <w:rFonts w:ascii="Arial Narrow" w:hAnsi="Arial Narrow" w:cs="Times New Roman"/>
                <w:b/>
                <w:bCs/>
              </w:rPr>
            </w:pPr>
            <w:r w:rsidRPr="00687D57">
              <w:rPr>
                <w:rFonts w:ascii="Arial Narrow" w:hAnsi="Arial Narrow" w:cs="Times New Roman"/>
                <w:b/>
                <w:bCs/>
              </w:rPr>
              <w:t>planetaria</w:t>
            </w:r>
          </w:p>
          <w:p w14:paraId="4305A30B" w14:textId="77777777" w:rsidR="0088484D" w:rsidRPr="00687D57" w:rsidRDefault="0088484D" w:rsidP="00624A90">
            <w:pPr>
              <w:autoSpaceDE w:val="0"/>
              <w:autoSpaceDN w:val="0"/>
              <w:adjustRightInd w:val="0"/>
              <w:spacing w:after="0" w:line="240" w:lineRule="auto"/>
              <w:rPr>
                <w:rFonts w:ascii="Arial Narrow" w:hAnsi="Arial Narrow" w:cs="Times New Roman"/>
                <w:b/>
                <w:bCs/>
              </w:rPr>
            </w:pPr>
            <w:r w:rsidRPr="00687D57">
              <w:rPr>
                <w:rFonts w:ascii="Arial Narrow" w:hAnsi="Arial Narrow" w:cs="Times New Roman"/>
                <w:b/>
                <w:bCs/>
              </w:rPr>
              <w:t>y equidad</w:t>
            </w:r>
          </w:p>
          <w:p w14:paraId="4A4CA36E"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bCs/>
              </w:rPr>
              <w:t>intergeneracional</w:t>
            </w:r>
          </w:p>
        </w:tc>
        <w:tc>
          <w:tcPr>
            <w:tcW w:w="4611" w:type="dxa"/>
            <w:vMerge w:val="restart"/>
          </w:tcPr>
          <w:p w14:paraId="7FCF28A8" w14:textId="77777777" w:rsidR="005A34CF" w:rsidRPr="00687D57" w:rsidRDefault="005A34CF" w:rsidP="00624A90">
            <w:pPr>
              <w:autoSpaceDE w:val="0"/>
              <w:autoSpaceDN w:val="0"/>
              <w:adjustRightInd w:val="0"/>
              <w:spacing w:after="0" w:line="240" w:lineRule="auto"/>
              <w:jc w:val="both"/>
              <w:rPr>
                <w:rFonts w:ascii="Arial Narrow" w:hAnsi="Arial Narrow" w:cs="Times New Roman"/>
              </w:rPr>
            </w:pPr>
          </w:p>
          <w:p w14:paraId="792682E8" w14:textId="30447699"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Disposición para colaborar con el bienestar y la calidad de vida de las generaciones presentes y futuras, así como con la naturaleza asumiendo el cuidado del planeta</w:t>
            </w:r>
            <w:r w:rsidR="00D53F45" w:rsidRPr="00687D57">
              <w:rPr>
                <w:rFonts w:ascii="Arial Narrow" w:hAnsi="Arial Narrow" w:cs="Times New Roman"/>
              </w:rPr>
              <w:t>.</w:t>
            </w:r>
          </w:p>
        </w:tc>
        <w:tc>
          <w:tcPr>
            <w:tcW w:w="7148" w:type="dxa"/>
            <w:vAlign w:val="center"/>
          </w:tcPr>
          <w:p w14:paraId="5578F737"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y estudiantes desarrollan acciones de ciudadanía, que demuestren conciencia sobre los eventos climáticos extremos ocasionados por el calentamiento global (sequías e inundaciones, entre otros.), así como el desarrollo de capacidades de resiliencia para la adaptación al cambio climático.</w:t>
            </w:r>
          </w:p>
        </w:tc>
      </w:tr>
      <w:tr w:rsidR="00624A90" w:rsidRPr="00687D57" w14:paraId="47C4592F" w14:textId="77777777" w:rsidTr="00DE0887">
        <w:tc>
          <w:tcPr>
            <w:tcW w:w="1662" w:type="dxa"/>
            <w:vMerge/>
            <w:shd w:val="clear" w:color="auto" w:fill="D9D9D9" w:themeFill="background1" w:themeFillShade="D9"/>
            <w:vAlign w:val="center"/>
          </w:tcPr>
          <w:p w14:paraId="47918895"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35318423"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47A6FB8C"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6C0CF29D"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y estudiantes plantean soluciones en relación a la realidad ambiental de su comunidad, tal como la contaminación, el agotamiento de la capa de ozono, la salud ambiental, etc.</w:t>
            </w:r>
          </w:p>
        </w:tc>
      </w:tr>
      <w:tr w:rsidR="00624A90" w:rsidRPr="00687D57" w14:paraId="1703D647" w14:textId="77777777" w:rsidTr="00DE0887">
        <w:tc>
          <w:tcPr>
            <w:tcW w:w="1662" w:type="dxa"/>
            <w:vMerge/>
            <w:shd w:val="clear" w:color="auto" w:fill="D9D9D9" w:themeFill="background1" w:themeFillShade="D9"/>
            <w:vAlign w:val="center"/>
          </w:tcPr>
          <w:p w14:paraId="529E4C7F"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bCs/>
              </w:rPr>
            </w:pPr>
          </w:p>
        </w:tc>
        <w:tc>
          <w:tcPr>
            <w:tcW w:w="1595" w:type="dxa"/>
            <w:vMerge w:val="restart"/>
            <w:vAlign w:val="center"/>
          </w:tcPr>
          <w:p w14:paraId="31473CDB" w14:textId="77777777" w:rsidR="005A34CF" w:rsidRPr="00687D57" w:rsidRDefault="005A34CF" w:rsidP="00624A90">
            <w:pPr>
              <w:autoSpaceDE w:val="0"/>
              <w:autoSpaceDN w:val="0"/>
              <w:adjustRightInd w:val="0"/>
              <w:spacing w:after="0" w:line="240" w:lineRule="auto"/>
              <w:rPr>
                <w:rFonts w:ascii="Arial Narrow" w:hAnsi="Arial Narrow" w:cs="Times New Roman"/>
                <w:b/>
                <w:bCs/>
              </w:rPr>
            </w:pPr>
          </w:p>
          <w:p w14:paraId="0E9EAEFB" w14:textId="77777777" w:rsidR="005A34CF" w:rsidRPr="00687D57" w:rsidRDefault="005A34CF" w:rsidP="00624A90">
            <w:pPr>
              <w:autoSpaceDE w:val="0"/>
              <w:autoSpaceDN w:val="0"/>
              <w:adjustRightInd w:val="0"/>
              <w:spacing w:after="0" w:line="240" w:lineRule="auto"/>
              <w:rPr>
                <w:rFonts w:ascii="Arial Narrow" w:hAnsi="Arial Narrow" w:cs="Times New Roman"/>
                <w:b/>
                <w:bCs/>
              </w:rPr>
            </w:pPr>
          </w:p>
          <w:p w14:paraId="6AAA769B" w14:textId="77777777" w:rsidR="005A34CF" w:rsidRPr="00687D57" w:rsidRDefault="005A34CF" w:rsidP="00624A90">
            <w:pPr>
              <w:autoSpaceDE w:val="0"/>
              <w:autoSpaceDN w:val="0"/>
              <w:adjustRightInd w:val="0"/>
              <w:spacing w:after="0" w:line="240" w:lineRule="auto"/>
              <w:rPr>
                <w:rFonts w:ascii="Arial Narrow" w:hAnsi="Arial Narrow" w:cs="Times New Roman"/>
                <w:b/>
                <w:bCs/>
              </w:rPr>
            </w:pPr>
          </w:p>
          <w:p w14:paraId="437CA239" w14:textId="77777777" w:rsidR="005A34CF" w:rsidRPr="00687D57" w:rsidRDefault="005A34CF" w:rsidP="00624A90">
            <w:pPr>
              <w:autoSpaceDE w:val="0"/>
              <w:autoSpaceDN w:val="0"/>
              <w:adjustRightInd w:val="0"/>
              <w:spacing w:after="0" w:line="240" w:lineRule="auto"/>
              <w:rPr>
                <w:rFonts w:ascii="Arial Narrow" w:hAnsi="Arial Narrow" w:cs="Times New Roman"/>
                <w:b/>
                <w:bCs/>
              </w:rPr>
            </w:pPr>
          </w:p>
          <w:p w14:paraId="1DE9779C" w14:textId="4121A9D2" w:rsidR="0088484D" w:rsidRPr="00687D57" w:rsidRDefault="0088484D" w:rsidP="00624A90">
            <w:pPr>
              <w:autoSpaceDE w:val="0"/>
              <w:autoSpaceDN w:val="0"/>
              <w:adjustRightInd w:val="0"/>
              <w:spacing w:after="0" w:line="240" w:lineRule="auto"/>
              <w:rPr>
                <w:rFonts w:ascii="Arial Narrow" w:hAnsi="Arial Narrow" w:cs="Times New Roman"/>
                <w:b/>
                <w:bCs/>
              </w:rPr>
            </w:pPr>
            <w:r w:rsidRPr="00687D57">
              <w:rPr>
                <w:rFonts w:ascii="Arial Narrow" w:hAnsi="Arial Narrow" w:cs="Times New Roman"/>
                <w:b/>
                <w:bCs/>
              </w:rPr>
              <w:t>Justicia y</w:t>
            </w:r>
          </w:p>
          <w:p w14:paraId="209E5C7D"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bCs/>
              </w:rPr>
              <w:t>solidaridad</w:t>
            </w:r>
          </w:p>
        </w:tc>
        <w:tc>
          <w:tcPr>
            <w:tcW w:w="4611" w:type="dxa"/>
            <w:vMerge w:val="restart"/>
          </w:tcPr>
          <w:p w14:paraId="50B4109A" w14:textId="77777777" w:rsidR="005A34CF" w:rsidRPr="00687D57" w:rsidRDefault="005A34CF" w:rsidP="00624A90">
            <w:pPr>
              <w:autoSpaceDE w:val="0"/>
              <w:autoSpaceDN w:val="0"/>
              <w:adjustRightInd w:val="0"/>
              <w:spacing w:after="0" w:line="240" w:lineRule="auto"/>
              <w:jc w:val="both"/>
              <w:rPr>
                <w:rFonts w:ascii="Arial Narrow" w:hAnsi="Arial Narrow" w:cs="Times New Roman"/>
              </w:rPr>
            </w:pPr>
          </w:p>
          <w:p w14:paraId="444A436A" w14:textId="77777777" w:rsidR="005A34CF" w:rsidRPr="00687D57" w:rsidRDefault="005A34CF" w:rsidP="00624A90">
            <w:pPr>
              <w:autoSpaceDE w:val="0"/>
              <w:autoSpaceDN w:val="0"/>
              <w:adjustRightInd w:val="0"/>
              <w:spacing w:after="0" w:line="240" w:lineRule="auto"/>
              <w:jc w:val="both"/>
              <w:rPr>
                <w:rFonts w:ascii="Arial Narrow" w:hAnsi="Arial Narrow" w:cs="Times New Roman"/>
              </w:rPr>
            </w:pPr>
          </w:p>
          <w:p w14:paraId="4ADF603F" w14:textId="1B374961"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Disposición a evaluar los impactos y costos ambientales de las acciones y actividades cotidianas, y a actuar</w:t>
            </w:r>
            <w:r w:rsidR="00D53F45" w:rsidRPr="00687D57">
              <w:rPr>
                <w:rFonts w:ascii="Arial Narrow" w:hAnsi="Arial Narrow" w:cs="Times New Roman"/>
              </w:rPr>
              <w:t xml:space="preserve"> </w:t>
            </w:r>
            <w:r w:rsidRPr="00687D57">
              <w:rPr>
                <w:rFonts w:ascii="Arial Narrow" w:hAnsi="Arial Narrow" w:cs="Times New Roman"/>
              </w:rPr>
              <w:t>en beneficio de todas las personas, así como de los sistemas, instituciones y medios compartidos de los que todos dependemos.</w:t>
            </w:r>
          </w:p>
        </w:tc>
        <w:tc>
          <w:tcPr>
            <w:tcW w:w="7148" w:type="dxa"/>
            <w:vAlign w:val="center"/>
          </w:tcPr>
          <w:p w14:paraId="767C3B82"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y estudiantes realizan acciones para identificar los patrones de producción y consumo de aquellos productos utilizados de forma cotidiana, en la escuela y la comunidad.</w:t>
            </w:r>
          </w:p>
        </w:tc>
      </w:tr>
      <w:tr w:rsidR="00624A90" w:rsidRPr="00687D57" w14:paraId="4AB9059E" w14:textId="77777777" w:rsidTr="00DE0887">
        <w:tc>
          <w:tcPr>
            <w:tcW w:w="1662" w:type="dxa"/>
            <w:vMerge/>
            <w:shd w:val="clear" w:color="auto" w:fill="D9D9D9" w:themeFill="background1" w:themeFillShade="D9"/>
            <w:vAlign w:val="center"/>
          </w:tcPr>
          <w:p w14:paraId="09401293"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7A154E64"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1E6D4CFD"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622F46B9"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y estudiantes implementan las 3R (reducir, reusar y reciclar), la segregación adecuada de los residuos sólidos, las medidas de ecoeficiencia, las prácticas de cuidado de la salud y para el bienestar común.</w:t>
            </w:r>
          </w:p>
        </w:tc>
      </w:tr>
      <w:tr w:rsidR="00624A90" w:rsidRPr="00687D57" w14:paraId="69ECAE68" w14:textId="77777777" w:rsidTr="00DE0887">
        <w:tc>
          <w:tcPr>
            <w:tcW w:w="1662" w:type="dxa"/>
            <w:vMerge/>
            <w:shd w:val="clear" w:color="auto" w:fill="D9D9D9" w:themeFill="background1" w:themeFillShade="D9"/>
            <w:vAlign w:val="center"/>
          </w:tcPr>
          <w:p w14:paraId="37195325"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619776A0"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0AAEBD35"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6C9D4F00"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y estudiantes impulsan acciones que contribuyan al ahorro del agua y el cuidado de las cuencas hidrográficas de la comunidad, identificando su relación con el cambio climático, adoptando una nueva cultura del agua.</w:t>
            </w:r>
          </w:p>
        </w:tc>
      </w:tr>
      <w:tr w:rsidR="00624A90" w:rsidRPr="00687D57" w14:paraId="2F802981" w14:textId="77777777" w:rsidTr="00DE0887">
        <w:tc>
          <w:tcPr>
            <w:tcW w:w="1662" w:type="dxa"/>
            <w:vMerge/>
            <w:shd w:val="clear" w:color="auto" w:fill="D9D9D9" w:themeFill="background1" w:themeFillShade="D9"/>
            <w:vAlign w:val="center"/>
          </w:tcPr>
          <w:p w14:paraId="37EBABEA"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672F0B91"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12DBB888"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124300BE"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y estudiantes promueven la preservación de entornos saludables, a favor de la limpieza de los espacios educativos que comparten, así como de los hábitos de higiene y alimentación saludables.</w:t>
            </w:r>
          </w:p>
        </w:tc>
      </w:tr>
      <w:tr w:rsidR="00624A90" w:rsidRPr="00687D57" w14:paraId="29481C29" w14:textId="77777777" w:rsidTr="00DE0887">
        <w:tc>
          <w:tcPr>
            <w:tcW w:w="1662" w:type="dxa"/>
            <w:vMerge/>
            <w:shd w:val="clear" w:color="auto" w:fill="D9D9D9" w:themeFill="background1" w:themeFillShade="D9"/>
            <w:vAlign w:val="center"/>
          </w:tcPr>
          <w:p w14:paraId="62C50158"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bCs/>
              </w:rPr>
            </w:pPr>
          </w:p>
        </w:tc>
        <w:tc>
          <w:tcPr>
            <w:tcW w:w="1595" w:type="dxa"/>
            <w:vMerge w:val="restart"/>
            <w:vAlign w:val="center"/>
          </w:tcPr>
          <w:p w14:paraId="3AD171BF" w14:textId="77777777" w:rsidR="0088484D" w:rsidRPr="00687D57" w:rsidRDefault="0088484D" w:rsidP="00624A90">
            <w:pPr>
              <w:autoSpaceDE w:val="0"/>
              <w:autoSpaceDN w:val="0"/>
              <w:adjustRightInd w:val="0"/>
              <w:spacing w:after="0" w:line="240" w:lineRule="auto"/>
              <w:rPr>
                <w:rFonts w:ascii="Arial Narrow" w:hAnsi="Arial Narrow" w:cs="Times New Roman"/>
                <w:b/>
                <w:bCs/>
              </w:rPr>
            </w:pPr>
            <w:r w:rsidRPr="00687D57">
              <w:rPr>
                <w:rFonts w:ascii="Arial Narrow" w:hAnsi="Arial Narrow" w:cs="Times New Roman"/>
                <w:b/>
                <w:bCs/>
              </w:rPr>
              <w:t>Respeto a toda</w:t>
            </w:r>
          </w:p>
          <w:p w14:paraId="100591FE"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bCs/>
              </w:rPr>
              <w:t>forma de vida</w:t>
            </w:r>
          </w:p>
        </w:tc>
        <w:tc>
          <w:tcPr>
            <w:tcW w:w="4611" w:type="dxa"/>
            <w:vMerge w:val="restart"/>
          </w:tcPr>
          <w:p w14:paraId="611AE9A5" w14:textId="77777777" w:rsidR="005A34CF" w:rsidRPr="00687D57" w:rsidRDefault="005A34CF" w:rsidP="00624A90">
            <w:pPr>
              <w:autoSpaceDE w:val="0"/>
              <w:autoSpaceDN w:val="0"/>
              <w:adjustRightInd w:val="0"/>
              <w:spacing w:after="0" w:line="240" w:lineRule="auto"/>
              <w:jc w:val="both"/>
              <w:rPr>
                <w:rFonts w:ascii="Arial Narrow" w:hAnsi="Arial Narrow" w:cs="Times New Roman"/>
              </w:rPr>
            </w:pPr>
          </w:p>
          <w:p w14:paraId="52BC4EFB" w14:textId="3306D38C"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Aprecio, valoración y disposición para</w:t>
            </w:r>
            <w:r w:rsidR="00D53F45" w:rsidRPr="00687D57">
              <w:rPr>
                <w:rFonts w:ascii="Arial Narrow" w:hAnsi="Arial Narrow" w:cs="Times New Roman"/>
              </w:rPr>
              <w:t xml:space="preserve"> </w:t>
            </w:r>
            <w:r w:rsidRPr="00687D57">
              <w:rPr>
                <w:rFonts w:ascii="Arial Narrow" w:hAnsi="Arial Narrow" w:cs="Times New Roman"/>
              </w:rPr>
              <w:t>el cuidado a toda forma de vida sobre</w:t>
            </w:r>
            <w:r w:rsidR="00D53F45" w:rsidRPr="00687D57">
              <w:rPr>
                <w:rFonts w:ascii="Arial Narrow" w:hAnsi="Arial Narrow" w:cs="Times New Roman"/>
              </w:rPr>
              <w:t xml:space="preserve"> </w:t>
            </w:r>
            <w:r w:rsidRPr="00687D57">
              <w:rPr>
                <w:rFonts w:ascii="Arial Narrow" w:hAnsi="Arial Narrow" w:cs="Times New Roman"/>
              </w:rPr>
              <w:t>la Tierra desde una mirada sistémica y</w:t>
            </w:r>
            <w:r w:rsidR="00D53F45" w:rsidRPr="00687D57">
              <w:rPr>
                <w:rFonts w:ascii="Arial Narrow" w:hAnsi="Arial Narrow" w:cs="Times New Roman"/>
              </w:rPr>
              <w:t xml:space="preserve"> </w:t>
            </w:r>
            <w:r w:rsidRPr="00687D57">
              <w:rPr>
                <w:rFonts w:ascii="Arial Narrow" w:hAnsi="Arial Narrow" w:cs="Times New Roman"/>
              </w:rPr>
              <w:t>global, revalorando los saberes ancestrales.</w:t>
            </w:r>
          </w:p>
        </w:tc>
        <w:tc>
          <w:tcPr>
            <w:tcW w:w="7148" w:type="dxa"/>
            <w:vAlign w:val="center"/>
          </w:tcPr>
          <w:p w14:paraId="1D2ED903"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planifica y desarrollan acciones pedagógicas a favor de la preservación de la flora y fauna local, promoviendo la conservación de la diversidad biológica nacional.</w:t>
            </w:r>
          </w:p>
        </w:tc>
      </w:tr>
      <w:tr w:rsidR="00624A90" w:rsidRPr="00687D57" w14:paraId="4510068B" w14:textId="77777777" w:rsidTr="00DE0887">
        <w:tc>
          <w:tcPr>
            <w:tcW w:w="1662" w:type="dxa"/>
            <w:vMerge/>
            <w:shd w:val="clear" w:color="auto" w:fill="D9D9D9" w:themeFill="background1" w:themeFillShade="D9"/>
            <w:vAlign w:val="center"/>
          </w:tcPr>
          <w:p w14:paraId="4E6D2317"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4BE80D29"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204DB5A3"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603DFC97"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y estudiantes promueven estilos de vida en armonía con el ambiente, revalorando los saberes locales y el conocimiento ancestral.</w:t>
            </w:r>
          </w:p>
        </w:tc>
      </w:tr>
      <w:tr w:rsidR="00624A90" w:rsidRPr="00687D57" w14:paraId="404C657C" w14:textId="77777777" w:rsidTr="00DE0887">
        <w:tc>
          <w:tcPr>
            <w:tcW w:w="1662" w:type="dxa"/>
            <w:vMerge/>
            <w:shd w:val="clear" w:color="auto" w:fill="D9D9D9" w:themeFill="background1" w:themeFillShade="D9"/>
            <w:vAlign w:val="center"/>
          </w:tcPr>
          <w:p w14:paraId="12D7EC99"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009C64DB" w14:textId="77777777" w:rsidR="0088484D" w:rsidRPr="00687D57" w:rsidRDefault="0088484D" w:rsidP="00624A90">
            <w:pPr>
              <w:spacing w:after="0" w:line="240" w:lineRule="auto"/>
              <w:rPr>
                <w:rFonts w:ascii="Arial Narrow" w:hAnsi="Arial Narrow" w:cs="Times New Roman"/>
                <w:b/>
              </w:rPr>
            </w:pPr>
          </w:p>
        </w:tc>
        <w:tc>
          <w:tcPr>
            <w:tcW w:w="4611" w:type="dxa"/>
            <w:vMerge/>
          </w:tcPr>
          <w:p w14:paraId="0AD5CCAD"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4719B548"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y estudiantes impulsan la recuperación y uso de las áreas verdes y las áreas naturales, como espacios educativos, a fin de valorar el beneficio que les brindan.</w:t>
            </w:r>
          </w:p>
        </w:tc>
      </w:tr>
      <w:tr w:rsidR="00624A90" w:rsidRPr="00687D57" w14:paraId="35DB004A" w14:textId="77777777" w:rsidTr="00DE0887">
        <w:tc>
          <w:tcPr>
            <w:tcW w:w="1662" w:type="dxa"/>
            <w:vMerge w:val="restart"/>
            <w:shd w:val="clear" w:color="auto" w:fill="D9D9D9" w:themeFill="background1" w:themeFillShade="D9"/>
            <w:vAlign w:val="center"/>
          </w:tcPr>
          <w:p w14:paraId="4DDE0B6E" w14:textId="77777777" w:rsidR="0088484D" w:rsidRPr="00687D57" w:rsidRDefault="0088484D" w:rsidP="00624A90">
            <w:pPr>
              <w:spacing w:after="0" w:line="240" w:lineRule="auto"/>
              <w:jc w:val="center"/>
              <w:rPr>
                <w:rFonts w:ascii="Arial Narrow" w:hAnsi="Arial Narrow" w:cs="Times New Roman"/>
                <w:b/>
                <w:bCs/>
              </w:rPr>
            </w:pPr>
            <w:r w:rsidRPr="00687D57">
              <w:rPr>
                <w:rFonts w:ascii="Arial Narrow" w:hAnsi="Arial Narrow" w:cs="Times New Roman"/>
                <w:b/>
              </w:rPr>
              <w:t>6. Orientación al bien común</w:t>
            </w:r>
          </w:p>
        </w:tc>
        <w:tc>
          <w:tcPr>
            <w:tcW w:w="1595" w:type="dxa"/>
            <w:vAlign w:val="center"/>
          </w:tcPr>
          <w:p w14:paraId="5A695C71"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bCs/>
              </w:rPr>
              <w:t>Equidad y justicia</w:t>
            </w:r>
          </w:p>
        </w:tc>
        <w:tc>
          <w:tcPr>
            <w:tcW w:w="4611" w:type="dxa"/>
          </w:tcPr>
          <w:p w14:paraId="170C40F5" w14:textId="4D86A353"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 xml:space="preserve">Disposición a reconocer a </w:t>
            </w:r>
            <w:proofErr w:type="gramStart"/>
            <w:r w:rsidRPr="00687D57">
              <w:rPr>
                <w:rFonts w:ascii="Arial Narrow" w:hAnsi="Arial Narrow" w:cs="Times New Roman"/>
              </w:rPr>
              <w:t>que</w:t>
            </w:r>
            <w:proofErr w:type="gramEnd"/>
            <w:r w:rsidRPr="00687D57">
              <w:rPr>
                <w:rFonts w:ascii="Arial Narrow" w:hAnsi="Arial Narrow" w:cs="Times New Roman"/>
              </w:rPr>
              <w:t xml:space="preserve"> ante situaciones de inicio diferentes, se requieren compensaciones a aquellos con mayores dificultades</w:t>
            </w:r>
            <w:r w:rsidR="00D53F45" w:rsidRPr="00687D57">
              <w:rPr>
                <w:rFonts w:ascii="Arial Narrow" w:hAnsi="Arial Narrow" w:cs="Times New Roman"/>
              </w:rPr>
              <w:t>.</w:t>
            </w:r>
          </w:p>
        </w:tc>
        <w:tc>
          <w:tcPr>
            <w:tcW w:w="7148" w:type="dxa"/>
            <w:vAlign w:val="center"/>
          </w:tcPr>
          <w:p w14:paraId="4C24ABAE"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Los estudiantes comparten siempre los bienes disponibles para ellos en los espacios educativos (recursos, materiales, instalaciones, tiempo, actividades, conocimientos) con sentido de equidad y justicia.</w:t>
            </w:r>
          </w:p>
        </w:tc>
      </w:tr>
      <w:tr w:rsidR="00624A90" w:rsidRPr="00687D57" w14:paraId="2D21809A" w14:textId="77777777" w:rsidTr="00DE0887">
        <w:tc>
          <w:tcPr>
            <w:tcW w:w="1662" w:type="dxa"/>
            <w:vMerge/>
            <w:shd w:val="clear" w:color="auto" w:fill="D9D9D9" w:themeFill="background1" w:themeFillShade="D9"/>
            <w:vAlign w:val="center"/>
          </w:tcPr>
          <w:p w14:paraId="2DA6D4B3" w14:textId="77777777" w:rsidR="0088484D" w:rsidRPr="00687D57" w:rsidRDefault="0088484D" w:rsidP="00624A90">
            <w:pPr>
              <w:spacing w:after="0" w:line="240" w:lineRule="auto"/>
              <w:jc w:val="center"/>
              <w:rPr>
                <w:rFonts w:ascii="Arial Narrow" w:hAnsi="Arial Narrow" w:cs="Times New Roman"/>
                <w:b/>
                <w:bCs/>
              </w:rPr>
            </w:pPr>
          </w:p>
        </w:tc>
        <w:tc>
          <w:tcPr>
            <w:tcW w:w="1595" w:type="dxa"/>
            <w:vAlign w:val="center"/>
          </w:tcPr>
          <w:p w14:paraId="743AAB3E"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bCs/>
              </w:rPr>
              <w:t>Solidaridad</w:t>
            </w:r>
          </w:p>
        </w:tc>
        <w:tc>
          <w:tcPr>
            <w:tcW w:w="4611" w:type="dxa"/>
          </w:tcPr>
          <w:p w14:paraId="09C87006" w14:textId="4134758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Disposición a apoyar incondicionalmente a personas en situaciones comprometidas o difíciles</w:t>
            </w:r>
            <w:r w:rsidR="00D53F45" w:rsidRPr="00687D57">
              <w:rPr>
                <w:rFonts w:ascii="Arial Narrow" w:hAnsi="Arial Narrow" w:cs="Times New Roman"/>
              </w:rPr>
              <w:t>.</w:t>
            </w:r>
          </w:p>
        </w:tc>
        <w:tc>
          <w:tcPr>
            <w:tcW w:w="7148" w:type="dxa"/>
            <w:vAlign w:val="center"/>
          </w:tcPr>
          <w:p w14:paraId="697E4B74"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Los estudiantes demuestran solidaridad con sus compañeros en toda situación en la que padecen dificultades que rebasan sus posibilidades de afrontarlas.</w:t>
            </w:r>
          </w:p>
        </w:tc>
      </w:tr>
      <w:tr w:rsidR="00624A90" w:rsidRPr="00687D57" w14:paraId="433D9D4E" w14:textId="77777777" w:rsidTr="00DE0887">
        <w:tc>
          <w:tcPr>
            <w:tcW w:w="1662" w:type="dxa"/>
            <w:vMerge/>
            <w:shd w:val="clear" w:color="auto" w:fill="D9D9D9" w:themeFill="background1" w:themeFillShade="D9"/>
            <w:vAlign w:val="center"/>
          </w:tcPr>
          <w:p w14:paraId="794F5727" w14:textId="77777777" w:rsidR="0088484D" w:rsidRPr="00687D57" w:rsidRDefault="0088484D" w:rsidP="00624A90">
            <w:pPr>
              <w:spacing w:after="0" w:line="240" w:lineRule="auto"/>
              <w:jc w:val="center"/>
              <w:rPr>
                <w:rFonts w:ascii="Arial Narrow" w:hAnsi="Arial Narrow" w:cs="Times New Roman"/>
                <w:b/>
                <w:bCs/>
              </w:rPr>
            </w:pPr>
          </w:p>
        </w:tc>
        <w:tc>
          <w:tcPr>
            <w:tcW w:w="1595" w:type="dxa"/>
            <w:vAlign w:val="center"/>
          </w:tcPr>
          <w:p w14:paraId="73CF70BF"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bCs/>
              </w:rPr>
              <w:t>Empatía</w:t>
            </w:r>
          </w:p>
        </w:tc>
        <w:tc>
          <w:tcPr>
            <w:tcW w:w="4611" w:type="dxa"/>
          </w:tcPr>
          <w:p w14:paraId="782539B5" w14:textId="148D95BC"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Identificación afectiva con los sentimientos del otro y disposición para apoyar y comprender sus circunstancias</w:t>
            </w:r>
            <w:r w:rsidR="00D53F45" w:rsidRPr="00687D57">
              <w:rPr>
                <w:rFonts w:ascii="Arial Narrow" w:hAnsi="Arial Narrow" w:cs="Times New Roman"/>
              </w:rPr>
              <w:t>.</w:t>
            </w:r>
          </w:p>
        </w:tc>
        <w:tc>
          <w:tcPr>
            <w:tcW w:w="7148" w:type="dxa"/>
            <w:vAlign w:val="center"/>
          </w:tcPr>
          <w:p w14:paraId="4723CB5E"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identifica, valoran y destacan continuamente actos espontáneos de los estudiantes en beneficio de otros, dirigidos a procurar o restaurar su bienestar en situaciones que lo requieran.</w:t>
            </w:r>
          </w:p>
        </w:tc>
      </w:tr>
      <w:tr w:rsidR="00624A90" w:rsidRPr="00687D57" w14:paraId="6CC902CC" w14:textId="77777777" w:rsidTr="00DE0887">
        <w:tc>
          <w:tcPr>
            <w:tcW w:w="1662" w:type="dxa"/>
            <w:vMerge/>
            <w:shd w:val="clear" w:color="auto" w:fill="D9D9D9" w:themeFill="background1" w:themeFillShade="D9"/>
            <w:vAlign w:val="center"/>
          </w:tcPr>
          <w:p w14:paraId="2DC8901B" w14:textId="77777777" w:rsidR="0088484D" w:rsidRPr="00687D57" w:rsidRDefault="0088484D" w:rsidP="00624A90">
            <w:pPr>
              <w:spacing w:after="0" w:line="240" w:lineRule="auto"/>
              <w:jc w:val="center"/>
              <w:rPr>
                <w:rFonts w:ascii="Arial Narrow" w:hAnsi="Arial Narrow" w:cs="Times New Roman"/>
                <w:b/>
                <w:bCs/>
              </w:rPr>
            </w:pPr>
          </w:p>
        </w:tc>
        <w:tc>
          <w:tcPr>
            <w:tcW w:w="1595" w:type="dxa"/>
            <w:vAlign w:val="center"/>
          </w:tcPr>
          <w:p w14:paraId="024D1C53" w14:textId="77777777" w:rsidR="0088484D" w:rsidRPr="00687D57" w:rsidRDefault="0088484D" w:rsidP="00624A90">
            <w:pPr>
              <w:spacing w:after="0" w:line="240" w:lineRule="auto"/>
              <w:rPr>
                <w:rFonts w:ascii="Arial Narrow" w:hAnsi="Arial Narrow" w:cs="Times New Roman"/>
                <w:b/>
              </w:rPr>
            </w:pPr>
            <w:r w:rsidRPr="00687D57">
              <w:rPr>
                <w:rFonts w:ascii="Arial Narrow" w:hAnsi="Arial Narrow" w:cs="Times New Roman"/>
                <w:b/>
                <w:bCs/>
              </w:rPr>
              <w:t>Responsabilidad</w:t>
            </w:r>
          </w:p>
        </w:tc>
        <w:tc>
          <w:tcPr>
            <w:tcW w:w="4611" w:type="dxa"/>
          </w:tcPr>
          <w:p w14:paraId="63445EB0" w14:textId="16B61109"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Disposición a valorar y proteger los bienes comunes y compartidos de un colectivo</w:t>
            </w:r>
            <w:r w:rsidR="00D53F45" w:rsidRPr="00687D57">
              <w:rPr>
                <w:rFonts w:ascii="Arial Narrow" w:hAnsi="Arial Narrow" w:cs="Times New Roman"/>
              </w:rPr>
              <w:t>.</w:t>
            </w:r>
          </w:p>
        </w:tc>
        <w:tc>
          <w:tcPr>
            <w:tcW w:w="7148" w:type="dxa"/>
            <w:vAlign w:val="center"/>
          </w:tcPr>
          <w:p w14:paraId="58A92A4F" w14:textId="78ABAC6C"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promueve oportunidades para que las y los estudiantes asuman responsabilidades diversas y los estudiantes las aprovechan, tomando</w:t>
            </w:r>
            <w:r w:rsidR="00044628" w:rsidRPr="00687D57">
              <w:rPr>
                <w:rFonts w:ascii="Arial Narrow" w:hAnsi="Arial Narrow" w:cs="Times New Roman"/>
              </w:rPr>
              <w:t xml:space="preserve"> </w:t>
            </w:r>
            <w:r w:rsidRPr="00687D57">
              <w:rPr>
                <w:rFonts w:ascii="Arial Narrow" w:hAnsi="Arial Narrow" w:cs="Times New Roman"/>
              </w:rPr>
              <w:t>en cuenta su propio bienestar y el de la colectividad.</w:t>
            </w:r>
          </w:p>
        </w:tc>
      </w:tr>
      <w:tr w:rsidR="00624A90" w:rsidRPr="00687D57" w14:paraId="57438A67" w14:textId="77777777" w:rsidTr="00DE0887">
        <w:tc>
          <w:tcPr>
            <w:tcW w:w="1662" w:type="dxa"/>
            <w:vMerge w:val="restart"/>
            <w:shd w:val="clear" w:color="auto" w:fill="D9D9D9" w:themeFill="background1" w:themeFillShade="D9"/>
            <w:vAlign w:val="center"/>
          </w:tcPr>
          <w:p w14:paraId="767D2DBD"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bCs/>
              </w:rPr>
            </w:pPr>
            <w:r w:rsidRPr="00687D57">
              <w:rPr>
                <w:rFonts w:ascii="Arial Narrow" w:hAnsi="Arial Narrow" w:cs="Times New Roman"/>
                <w:b/>
              </w:rPr>
              <w:t>7. Búsqueda de la excelencia</w:t>
            </w:r>
          </w:p>
        </w:tc>
        <w:tc>
          <w:tcPr>
            <w:tcW w:w="1595" w:type="dxa"/>
            <w:vMerge w:val="restart"/>
            <w:vAlign w:val="center"/>
          </w:tcPr>
          <w:p w14:paraId="3B509F93"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bCs/>
              </w:rPr>
            </w:pPr>
            <w:r w:rsidRPr="00687D57">
              <w:rPr>
                <w:rFonts w:ascii="Arial Narrow" w:hAnsi="Arial Narrow" w:cs="Times New Roman"/>
                <w:b/>
                <w:bCs/>
              </w:rPr>
              <w:t>Flexibilidad</w:t>
            </w:r>
          </w:p>
          <w:p w14:paraId="1F06A43E" w14:textId="77777777" w:rsidR="0088484D" w:rsidRPr="00687D57" w:rsidRDefault="0088484D" w:rsidP="00624A90">
            <w:pPr>
              <w:spacing w:after="0" w:line="240" w:lineRule="auto"/>
              <w:jc w:val="center"/>
              <w:rPr>
                <w:rFonts w:ascii="Arial Narrow" w:hAnsi="Arial Narrow" w:cs="Times New Roman"/>
                <w:b/>
              </w:rPr>
            </w:pPr>
            <w:r w:rsidRPr="00687D57">
              <w:rPr>
                <w:rFonts w:ascii="Arial Narrow" w:hAnsi="Arial Narrow" w:cs="Times New Roman"/>
                <w:b/>
                <w:bCs/>
              </w:rPr>
              <w:t>y apertura</w:t>
            </w:r>
          </w:p>
          <w:p w14:paraId="5CD7B032"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bCs/>
              </w:rPr>
            </w:pPr>
            <w:r w:rsidRPr="00687D57">
              <w:rPr>
                <w:rFonts w:ascii="Arial Narrow" w:hAnsi="Arial Narrow" w:cs="Times New Roman"/>
                <w:b/>
                <w:bCs/>
              </w:rPr>
              <w:t>Superación</w:t>
            </w:r>
          </w:p>
          <w:p w14:paraId="598F478D" w14:textId="77777777" w:rsidR="0088484D" w:rsidRPr="00687D57" w:rsidRDefault="0088484D" w:rsidP="00624A90">
            <w:pPr>
              <w:spacing w:after="0" w:line="240" w:lineRule="auto"/>
              <w:jc w:val="center"/>
              <w:rPr>
                <w:rFonts w:ascii="Arial Narrow" w:hAnsi="Arial Narrow" w:cs="Times New Roman"/>
                <w:b/>
              </w:rPr>
            </w:pPr>
            <w:r w:rsidRPr="00687D57">
              <w:rPr>
                <w:rFonts w:ascii="Arial Narrow" w:hAnsi="Arial Narrow" w:cs="Times New Roman"/>
                <w:b/>
                <w:bCs/>
              </w:rPr>
              <w:t>personal</w:t>
            </w:r>
          </w:p>
        </w:tc>
        <w:tc>
          <w:tcPr>
            <w:tcW w:w="4611" w:type="dxa"/>
            <w:vMerge w:val="restart"/>
          </w:tcPr>
          <w:p w14:paraId="68B8E0CF" w14:textId="61B84189"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Disposición para adaptarse a los cambios, modificando si fuera necesario la propia conducta para alcanzar determinados objetivos cuando surgen dificultades, información no conocida o situaciones nuevas</w:t>
            </w:r>
            <w:r w:rsidR="00D53F45" w:rsidRPr="00687D57">
              <w:rPr>
                <w:rFonts w:ascii="Arial Narrow" w:hAnsi="Arial Narrow" w:cs="Times New Roman"/>
              </w:rPr>
              <w:t>.</w:t>
            </w:r>
          </w:p>
        </w:tc>
        <w:tc>
          <w:tcPr>
            <w:tcW w:w="7148" w:type="dxa"/>
            <w:vAlign w:val="center"/>
          </w:tcPr>
          <w:p w14:paraId="17955751"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y estudiantes comparan, adquieren y emplean estrategias útiles para aumentar la eficacia de sus esfuerzos en el logro de los objetivos que se proponen.</w:t>
            </w:r>
          </w:p>
        </w:tc>
      </w:tr>
      <w:tr w:rsidR="00624A90" w:rsidRPr="00687D57" w14:paraId="3B166223" w14:textId="77777777" w:rsidTr="00DE0887">
        <w:tc>
          <w:tcPr>
            <w:tcW w:w="1662" w:type="dxa"/>
            <w:vMerge/>
            <w:shd w:val="clear" w:color="auto" w:fill="D9D9D9" w:themeFill="background1" w:themeFillShade="D9"/>
            <w:vAlign w:val="center"/>
          </w:tcPr>
          <w:p w14:paraId="5521724D"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7F2AC87D" w14:textId="77777777" w:rsidR="0088484D" w:rsidRPr="00687D57" w:rsidRDefault="0088484D" w:rsidP="00624A90">
            <w:pPr>
              <w:spacing w:after="0" w:line="240" w:lineRule="auto"/>
              <w:jc w:val="center"/>
              <w:rPr>
                <w:rFonts w:ascii="Arial Narrow" w:hAnsi="Arial Narrow" w:cs="Times New Roman"/>
                <w:b/>
              </w:rPr>
            </w:pPr>
          </w:p>
        </w:tc>
        <w:tc>
          <w:tcPr>
            <w:tcW w:w="4611" w:type="dxa"/>
            <w:vMerge/>
          </w:tcPr>
          <w:p w14:paraId="275A5F6B"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510B5706"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El docente y estudiantes demuestran flexibilidad para el cambio y la adaptación a circunstancias diversas, orientados a objetivos de mejora personal o grupal.</w:t>
            </w:r>
          </w:p>
        </w:tc>
      </w:tr>
      <w:tr w:rsidR="00624A90" w:rsidRPr="00687D57" w14:paraId="1FBA2F72" w14:textId="77777777" w:rsidTr="00DE0887">
        <w:tc>
          <w:tcPr>
            <w:tcW w:w="1662" w:type="dxa"/>
            <w:vMerge/>
            <w:shd w:val="clear" w:color="auto" w:fill="D9D9D9" w:themeFill="background1" w:themeFillShade="D9"/>
            <w:vAlign w:val="center"/>
          </w:tcPr>
          <w:p w14:paraId="64BFB433"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bCs/>
              </w:rPr>
            </w:pPr>
          </w:p>
        </w:tc>
        <w:tc>
          <w:tcPr>
            <w:tcW w:w="1595" w:type="dxa"/>
            <w:vMerge w:val="restart"/>
            <w:vAlign w:val="center"/>
          </w:tcPr>
          <w:p w14:paraId="2971006A" w14:textId="77777777" w:rsidR="0088484D" w:rsidRPr="00687D57" w:rsidRDefault="0088484D" w:rsidP="00624A90">
            <w:pPr>
              <w:autoSpaceDE w:val="0"/>
              <w:autoSpaceDN w:val="0"/>
              <w:adjustRightInd w:val="0"/>
              <w:spacing w:after="0" w:line="240" w:lineRule="auto"/>
              <w:jc w:val="center"/>
              <w:rPr>
                <w:rFonts w:ascii="Arial Narrow" w:hAnsi="Arial Narrow" w:cs="Times New Roman"/>
                <w:b/>
                <w:bCs/>
              </w:rPr>
            </w:pPr>
            <w:r w:rsidRPr="00687D57">
              <w:rPr>
                <w:rFonts w:ascii="Arial Narrow" w:hAnsi="Arial Narrow" w:cs="Times New Roman"/>
                <w:b/>
                <w:bCs/>
              </w:rPr>
              <w:t>Superación</w:t>
            </w:r>
          </w:p>
          <w:p w14:paraId="6F29ADF5" w14:textId="77777777" w:rsidR="0088484D" w:rsidRPr="00687D57" w:rsidRDefault="0088484D" w:rsidP="00624A90">
            <w:pPr>
              <w:spacing w:after="0" w:line="240" w:lineRule="auto"/>
              <w:jc w:val="center"/>
              <w:rPr>
                <w:rFonts w:ascii="Arial Narrow" w:hAnsi="Arial Narrow" w:cs="Times New Roman"/>
                <w:b/>
              </w:rPr>
            </w:pPr>
            <w:r w:rsidRPr="00687D57">
              <w:rPr>
                <w:rFonts w:ascii="Arial Narrow" w:hAnsi="Arial Narrow" w:cs="Times New Roman"/>
                <w:b/>
                <w:bCs/>
              </w:rPr>
              <w:t>personal</w:t>
            </w:r>
          </w:p>
          <w:p w14:paraId="2D038CD6" w14:textId="77777777" w:rsidR="0088484D" w:rsidRPr="00687D57" w:rsidRDefault="0088484D" w:rsidP="00624A90">
            <w:pPr>
              <w:spacing w:after="0" w:line="240" w:lineRule="auto"/>
              <w:jc w:val="center"/>
              <w:rPr>
                <w:rFonts w:ascii="Arial Narrow" w:hAnsi="Arial Narrow" w:cs="Times New Roman"/>
                <w:b/>
              </w:rPr>
            </w:pPr>
          </w:p>
        </w:tc>
        <w:tc>
          <w:tcPr>
            <w:tcW w:w="4611" w:type="dxa"/>
            <w:vMerge w:val="restart"/>
          </w:tcPr>
          <w:p w14:paraId="7C3EB8E4" w14:textId="74B7189B"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Disposición a adquirir cualidades que mejorarán el propio desempeño y aumentarán el estado de satisfacción consigo mismo y con las circunstancias</w:t>
            </w:r>
            <w:r w:rsidR="00D53F45" w:rsidRPr="00687D57">
              <w:rPr>
                <w:rFonts w:ascii="Arial Narrow" w:hAnsi="Arial Narrow" w:cs="Times New Roman"/>
              </w:rPr>
              <w:t>.</w:t>
            </w:r>
          </w:p>
        </w:tc>
        <w:tc>
          <w:tcPr>
            <w:tcW w:w="7148" w:type="dxa"/>
            <w:vAlign w:val="center"/>
          </w:tcPr>
          <w:p w14:paraId="0D480A27"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y estudiantes utilizan sus cualidades y recursos al máximo posible para cumplir con éxito las metas que se proponen a nivel personal y colectivo.</w:t>
            </w:r>
          </w:p>
        </w:tc>
      </w:tr>
      <w:tr w:rsidR="00624A90" w:rsidRPr="00687D57" w14:paraId="2AF9A884" w14:textId="77777777" w:rsidTr="00DE0887">
        <w:tc>
          <w:tcPr>
            <w:tcW w:w="1662" w:type="dxa"/>
            <w:vMerge/>
            <w:shd w:val="clear" w:color="auto" w:fill="D9D9D9" w:themeFill="background1" w:themeFillShade="D9"/>
            <w:vAlign w:val="center"/>
          </w:tcPr>
          <w:p w14:paraId="44BAE182" w14:textId="77777777" w:rsidR="0088484D" w:rsidRPr="00687D57" w:rsidRDefault="0088484D" w:rsidP="00624A90">
            <w:pPr>
              <w:spacing w:after="0" w:line="240" w:lineRule="auto"/>
              <w:jc w:val="center"/>
              <w:rPr>
                <w:rFonts w:ascii="Arial Narrow" w:hAnsi="Arial Narrow" w:cs="Times New Roman"/>
                <w:b/>
              </w:rPr>
            </w:pPr>
          </w:p>
        </w:tc>
        <w:tc>
          <w:tcPr>
            <w:tcW w:w="1595" w:type="dxa"/>
            <w:vMerge/>
            <w:vAlign w:val="center"/>
          </w:tcPr>
          <w:p w14:paraId="506A21CD" w14:textId="77777777" w:rsidR="0088484D" w:rsidRPr="00687D57" w:rsidRDefault="0088484D" w:rsidP="00624A90">
            <w:pPr>
              <w:spacing w:after="0" w:line="240" w:lineRule="auto"/>
              <w:jc w:val="center"/>
              <w:rPr>
                <w:rFonts w:ascii="Arial Narrow" w:hAnsi="Arial Narrow" w:cs="Times New Roman"/>
                <w:b/>
              </w:rPr>
            </w:pPr>
          </w:p>
        </w:tc>
        <w:tc>
          <w:tcPr>
            <w:tcW w:w="4611" w:type="dxa"/>
            <w:vMerge/>
            <w:vAlign w:val="center"/>
          </w:tcPr>
          <w:p w14:paraId="129F8CB1" w14:textId="77777777" w:rsidR="0088484D" w:rsidRPr="00687D57" w:rsidRDefault="0088484D" w:rsidP="00624A90">
            <w:pPr>
              <w:spacing w:after="0" w:line="240" w:lineRule="auto"/>
              <w:jc w:val="both"/>
              <w:rPr>
                <w:rFonts w:ascii="Arial Narrow" w:hAnsi="Arial Narrow" w:cs="Times New Roman"/>
              </w:rPr>
            </w:pPr>
          </w:p>
        </w:tc>
        <w:tc>
          <w:tcPr>
            <w:tcW w:w="7148" w:type="dxa"/>
            <w:vAlign w:val="center"/>
          </w:tcPr>
          <w:p w14:paraId="0DE52644" w14:textId="77777777" w:rsidR="0088484D" w:rsidRPr="00687D57" w:rsidRDefault="0088484D" w:rsidP="00624A90">
            <w:pPr>
              <w:autoSpaceDE w:val="0"/>
              <w:autoSpaceDN w:val="0"/>
              <w:adjustRightInd w:val="0"/>
              <w:spacing w:after="0" w:line="240" w:lineRule="auto"/>
              <w:jc w:val="both"/>
              <w:rPr>
                <w:rFonts w:ascii="Arial Narrow" w:hAnsi="Arial Narrow" w:cs="Times New Roman"/>
              </w:rPr>
            </w:pPr>
            <w:r w:rsidRPr="00687D57">
              <w:rPr>
                <w:rFonts w:ascii="Arial Narrow" w:hAnsi="Arial Narrow" w:cs="Times New Roman"/>
              </w:rPr>
              <w:t>Docente y estudiantes se esfuerzan por superarse, buscando objetivos que representen avances respecto de su actual nivel de posibilidades en determinados ámbitos de desempeño.</w:t>
            </w:r>
          </w:p>
        </w:tc>
      </w:tr>
    </w:tbl>
    <w:p w14:paraId="31440D19" w14:textId="6E33866B" w:rsidR="00AC0A58" w:rsidRPr="00687D57" w:rsidRDefault="00AC0A58" w:rsidP="00624A90">
      <w:pPr>
        <w:tabs>
          <w:tab w:val="left" w:pos="1290"/>
        </w:tabs>
        <w:spacing w:after="0" w:line="240" w:lineRule="auto"/>
        <w:rPr>
          <w:rFonts w:ascii="Arial Narrow" w:hAnsi="Arial Narrow" w:cs="Times New Roman"/>
          <w:b/>
        </w:rPr>
      </w:pPr>
    </w:p>
    <w:tbl>
      <w:tblPr>
        <w:tblStyle w:val="Tablaconcuadrcula"/>
        <w:tblW w:w="5158" w:type="pct"/>
        <w:tblLook w:val="04A0" w:firstRow="1" w:lastRow="0" w:firstColumn="1" w:lastColumn="0" w:noHBand="0" w:noVBand="1"/>
      </w:tblPr>
      <w:tblGrid>
        <w:gridCol w:w="7405"/>
        <w:gridCol w:w="6"/>
        <w:gridCol w:w="7609"/>
      </w:tblGrid>
      <w:tr w:rsidR="00624A90" w:rsidRPr="00687D57" w14:paraId="0292C1A8" w14:textId="77777777" w:rsidTr="00F72A0B">
        <w:tc>
          <w:tcPr>
            <w:tcW w:w="5000" w:type="pct"/>
            <w:gridSpan w:val="3"/>
            <w:shd w:val="clear" w:color="auto" w:fill="D9D9D9" w:themeFill="background1" w:themeFillShade="D9"/>
          </w:tcPr>
          <w:p w14:paraId="1AB73C58" w14:textId="77777777" w:rsidR="00AC0A58" w:rsidRPr="00687D57" w:rsidRDefault="00135236" w:rsidP="00624A90">
            <w:pPr>
              <w:spacing w:after="0" w:line="240" w:lineRule="auto"/>
              <w:jc w:val="both"/>
              <w:rPr>
                <w:rFonts w:ascii="Arial Narrow" w:hAnsi="Arial Narrow" w:cs="Times New Roman"/>
                <w:b/>
              </w:rPr>
            </w:pPr>
            <w:r w:rsidRPr="00687D57">
              <w:rPr>
                <w:rFonts w:ascii="Arial Narrow" w:hAnsi="Arial Narrow" w:cs="Times New Roman"/>
                <w:b/>
              </w:rPr>
              <w:t>VIII. MATERIALES Y RECURSOS EDUCATIVOS</w:t>
            </w:r>
          </w:p>
        </w:tc>
      </w:tr>
      <w:tr w:rsidR="00624A90" w:rsidRPr="00687D57" w14:paraId="1081F11B" w14:textId="77777777" w:rsidTr="00F72A0B">
        <w:tc>
          <w:tcPr>
            <w:tcW w:w="2467" w:type="pct"/>
            <w:gridSpan w:val="2"/>
            <w:shd w:val="clear" w:color="auto" w:fill="D9D9D9" w:themeFill="background1" w:themeFillShade="D9"/>
          </w:tcPr>
          <w:p w14:paraId="531BFAA9" w14:textId="0FDEC22C" w:rsidR="00AC0A58" w:rsidRPr="00687D57" w:rsidRDefault="00AD572B" w:rsidP="00624A90">
            <w:pPr>
              <w:tabs>
                <w:tab w:val="left" w:pos="1290"/>
              </w:tabs>
              <w:spacing w:after="0" w:line="240" w:lineRule="auto"/>
              <w:jc w:val="center"/>
              <w:rPr>
                <w:rFonts w:ascii="Arial Narrow" w:hAnsi="Arial Narrow" w:cs="Times New Roman"/>
                <w:b/>
              </w:rPr>
            </w:pPr>
            <w:r w:rsidRPr="00687D57">
              <w:rPr>
                <w:rFonts w:ascii="Arial Narrow" w:hAnsi="Arial Narrow" w:cs="Times New Roman"/>
                <w:b/>
              </w:rPr>
              <w:t>Para el estudiante</w:t>
            </w:r>
          </w:p>
        </w:tc>
        <w:tc>
          <w:tcPr>
            <w:tcW w:w="2533" w:type="pct"/>
            <w:shd w:val="clear" w:color="auto" w:fill="D9D9D9" w:themeFill="background1" w:themeFillShade="D9"/>
          </w:tcPr>
          <w:p w14:paraId="736BFAD0" w14:textId="7AF52869" w:rsidR="00AC0A58" w:rsidRPr="00687D57" w:rsidRDefault="00AD572B" w:rsidP="00624A90">
            <w:pPr>
              <w:tabs>
                <w:tab w:val="left" w:pos="1290"/>
              </w:tabs>
              <w:spacing w:after="0" w:line="240" w:lineRule="auto"/>
              <w:jc w:val="center"/>
              <w:rPr>
                <w:rFonts w:ascii="Arial Narrow" w:hAnsi="Arial Narrow" w:cs="Times New Roman"/>
                <w:b/>
              </w:rPr>
            </w:pPr>
            <w:r w:rsidRPr="00687D57">
              <w:rPr>
                <w:rFonts w:ascii="Arial Narrow" w:hAnsi="Arial Narrow" w:cs="Times New Roman"/>
                <w:b/>
              </w:rPr>
              <w:t>Para el docente</w:t>
            </w:r>
          </w:p>
        </w:tc>
      </w:tr>
      <w:tr w:rsidR="00AC0A58" w:rsidRPr="00687D57" w14:paraId="4F4F6CA1" w14:textId="77777777" w:rsidTr="00F72A0B">
        <w:tc>
          <w:tcPr>
            <w:tcW w:w="2465" w:type="pct"/>
            <w:shd w:val="clear" w:color="auto" w:fill="FFFFFF" w:themeFill="background1"/>
          </w:tcPr>
          <w:p w14:paraId="49559FD4" w14:textId="087EDD30" w:rsidR="00E24595" w:rsidRPr="00687D57" w:rsidRDefault="00624A90" w:rsidP="00624A90">
            <w:pPr>
              <w:pStyle w:val="Prrafodelista"/>
              <w:numPr>
                <w:ilvl w:val="0"/>
                <w:numId w:val="25"/>
              </w:numPr>
              <w:spacing w:after="200" w:line="240" w:lineRule="auto"/>
              <w:jc w:val="both"/>
              <w:rPr>
                <w:rFonts w:ascii="Arial Narrow" w:eastAsia="Calibri" w:hAnsi="Arial Narrow" w:cs="Times New Roman"/>
              </w:rPr>
            </w:pPr>
            <w:r w:rsidRPr="00687D57">
              <w:rPr>
                <w:rFonts w:ascii="Arial Narrow" w:eastAsia="Calibri" w:hAnsi="Arial Narrow" w:cs="Times New Roman"/>
              </w:rPr>
              <w:t>Material de laboratorio</w:t>
            </w:r>
          </w:p>
          <w:p w14:paraId="43CDFDA5" w14:textId="77777777" w:rsidR="00624A90" w:rsidRPr="00687D57" w:rsidRDefault="00624A90" w:rsidP="00624A90">
            <w:pPr>
              <w:pStyle w:val="Prrafodelista"/>
              <w:numPr>
                <w:ilvl w:val="0"/>
                <w:numId w:val="25"/>
              </w:numPr>
              <w:spacing w:after="200" w:line="240" w:lineRule="auto"/>
              <w:jc w:val="both"/>
              <w:rPr>
                <w:rFonts w:ascii="Arial Narrow" w:eastAsia="Calibri" w:hAnsi="Arial Narrow" w:cs="Times New Roman"/>
              </w:rPr>
            </w:pPr>
            <w:r w:rsidRPr="00687D57">
              <w:rPr>
                <w:rFonts w:ascii="Arial Narrow" w:eastAsia="Calibri" w:hAnsi="Arial Narrow" w:cs="Times New Roman"/>
              </w:rPr>
              <w:t>Guías de laboratorio</w:t>
            </w:r>
          </w:p>
          <w:p w14:paraId="480637E2" w14:textId="176232A1" w:rsidR="00624A90" w:rsidRPr="00687D57" w:rsidRDefault="00624A90" w:rsidP="00624A90">
            <w:pPr>
              <w:pStyle w:val="Prrafodelista"/>
              <w:numPr>
                <w:ilvl w:val="0"/>
                <w:numId w:val="25"/>
              </w:numPr>
              <w:spacing w:after="200" w:line="240" w:lineRule="auto"/>
              <w:jc w:val="both"/>
              <w:rPr>
                <w:rFonts w:ascii="Arial Narrow" w:eastAsia="Calibri" w:hAnsi="Arial Narrow" w:cs="Times New Roman"/>
              </w:rPr>
            </w:pPr>
            <w:r w:rsidRPr="00687D57">
              <w:rPr>
                <w:rFonts w:ascii="Arial Narrow" w:eastAsia="Calibri" w:hAnsi="Arial Narrow" w:cs="Times New Roman"/>
              </w:rPr>
              <w:t>Computadoras</w:t>
            </w:r>
          </w:p>
          <w:p w14:paraId="6CA5765C" w14:textId="6DE89501" w:rsidR="00624A90" w:rsidRPr="00687D57" w:rsidRDefault="00624A90" w:rsidP="00624A90">
            <w:pPr>
              <w:pStyle w:val="Prrafodelista"/>
              <w:numPr>
                <w:ilvl w:val="0"/>
                <w:numId w:val="25"/>
              </w:numPr>
              <w:spacing w:after="200" w:line="240" w:lineRule="auto"/>
              <w:jc w:val="both"/>
              <w:rPr>
                <w:rFonts w:ascii="Arial Narrow" w:eastAsia="Calibri" w:hAnsi="Arial Narrow" w:cs="Times New Roman"/>
              </w:rPr>
            </w:pPr>
            <w:r w:rsidRPr="00687D57">
              <w:rPr>
                <w:rFonts w:ascii="Arial Narrow" w:eastAsia="Calibri" w:hAnsi="Arial Narrow" w:cs="Times New Roman"/>
              </w:rPr>
              <w:t>Internet</w:t>
            </w:r>
          </w:p>
          <w:p w14:paraId="28AB9A96" w14:textId="77777777" w:rsidR="00624A90" w:rsidRPr="00687D57" w:rsidRDefault="00624A90" w:rsidP="00624A90">
            <w:pPr>
              <w:pStyle w:val="Prrafodelista"/>
              <w:numPr>
                <w:ilvl w:val="0"/>
                <w:numId w:val="25"/>
              </w:numPr>
              <w:spacing w:after="200" w:line="240" w:lineRule="auto"/>
              <w:jc w:val="both"/>
              <w:rPr>
                <w:rFonts w:ascii="Arial Narrow" w:eastAsia="Calibri" w:hAnsi="Arial Narrow" w:cs="Times New Roman"/>
              </w:rPr>
            </w:pPr>
            <w:r w:rsidRPr="00687D57">
              <w:rPr>
                <w:rFonts w:ascii="Arial Narrow" w:eastAsia="Calibri" w:hAnsi="Arial Narrow" w:cs="Times New Roman"/>
              </w:rPr>
              <w:t>Fichas de trabajo</w:t>
            </w:r>
          </w:p>
          <w:p w14:paraId="5A5622F7" w14:textId="77777777" w:rsidR="00DE0887" w:rsidRPr="00687D57" w:rsidRDefault="00DE0887" w:rsidP="00DE0887">
            <w:pPr>
              <w:pStyle w:val="Prrafodelista"/>
              <w:numPr>
                <w:ilvl w:val="0"/>
                <w:numId w:val="25"/>
              </w:numPr>
              <w:spacing w:line="240" w:lineRule="auto"/>
              <w:rPr>
                <w:rFonts w:ascii="Arial Narrow" w:eastAsia="Calibri" w:hAnsi="Arial Narrow" w:cs="Times New Roman"/>
                <w:lang w:val="en-US"/>
              </w:rPr>
            </w:pPr>
            <w:proofErr w:type="spellStart"/>
            <w:r w:rsidRPr="00687D57">
              <w:rPr>
                <w:rFonts w:ascii="Arial Narrow" w:eastAsia="Calibri" w:hAnsi="Arial Narrow" w:cs="Times New Roman"/>
                <w:b/>
                <w:bCs/>
                <w:lang w:val="en-US"/>
              </w:rPr>
              <w:lastRenderedPageBreak/>
              <w:t>Simulaciones</w:t>
            </w:r>
            <w:proofErr w:type="spellEnd"/>
            <w:r w:rsidRPr="00687D57">
              <w:rPr>
                <w:rFonts w:ascii="Arial Narrow" w:eastAsia="Calibri" w:hAnsi="Arial Narrow" w:cs="Times New Roman"/>
                <w:b/>
                <w:bCs/>
                <w:lang w:val="en-US"/>
              </w:rPr>
              <w:t xml:space="preserve"> </w:t>
            </w:r>
            <w:proofErr w:type="spellStart"/>
            <w:proofErr w:type="gramStart"/>
            <w:r w:rsidRPr="00687D57">
              <w:rPr>
                <w:rFonts w:ascii="Arial Narrow" w:eastAsia="Calibri" w:hAnsi="Arial Narrow" w:cs="Times New Roman"/>
                <w:b/>
                <w:bCs/>
                <w:lang w:val="en-US"/>
              </w:rPr>
              <w:t>PhET</w:t>
            </w:r>
            <w:proofErr w:type="spellEnd"/>
            <w:r w:rsidRPr="00687D57">
              <w:rPr>
                <w:rFonts w:ascii="Arial Narrow" w:eastAsia="Calibri" w:hAnsi="Arial Narrow" w:cs="Times New Roman"/>
                <w:b/>
                <w:bCs/>
                <w:lang w:val="en-US"/>
              </w:rPr>
              <w:t xml:space="preserve">  (</w:t>
            </w:r>
            <w:proofErr w:type="gramEnd"/>
            <w:r w:rsidRPr="00687D57">
              <w:rPr>
                <w:rFonts w:ascii="Arial Narrow" w:eastAsia="Calibri" w:hAnsi="Arial Narrow" w:cs="Times New Roman"/>
                <w:lang w:val="en-US"/>
              </w:rPr>
              <w:t>University of Colorado Boulder)</w:t>
            </w:r>
          </w:p>
          <w:p w14:paraId="1D075702" w14:textId="77E39044" w:rsidR="00DE0887" w:rsidRPr="00687D57" w:rsidRDefault="00DE0887" w:rsidP="00DE0887">
            <w:pPr>
              <w:pStyle w:val="Prrafodelista"/>
              <w:spacing w:after="200" w:line="240" w:lineRule="auto"/>
              <w:ind w:left="1091"/>
              <w:jc w:val="both"/>
              <w:rPr>
                <w:rFonts w:ascii="Arial Narrow" w:eastAsia="Calibri" w:hAnsi="Arial Narrow" w:cs="Times New Roman"/>
                <w:lang w:val="en-US"/>
              </w:rPr>
            </w:pPr>
          </w:p>
        </w:tc>
        <w:tc>
          <w:tcPr>
            <w:tcW w:w="2535" w:type="pct"/>
            <w:gridSpan w:val="2"/>
            <w:shd w:val="clear" w:color="auto" w:fill="FFFFFF" w:themeFill="background1"/>
          </w:tcPr>
          <w:p w14:paraId="0D9F4280" w14:textId="1AD5770A" w:rsidR="005635EF" w:rsidRPr="00687D57" w:rsidRDefault="005635EF" w:rsidP="00624A90">
            <w:pPr>
              <w:pStyle w:val="Prrafodelista"/>
              <w:numPr>
                <w:ilvl w:val="0"/>
                <w:numId w:val="25"/>
              </w:numPr>
              <w:spacing w:line="240" w:lineRule="auto"/>
              <w:rPr>
                <w:rFonts w:ascii="Arial Narrow" w:eastAsia="Calibri" w:hAnsi="Arial Narrow" w:cs="Times New Roman"/>
              </w:rPr>
            </w:pPr>
            <w:r w:rsidRPr="00687D57">
              <w:rPr>
                <w:rFonts w:ascii="Arial Narrow" w:eastAsia="Calibri" w:hAnsi="Arial Narrow" w:cs="Times New Roman"/>
              </w:rPr>
              <w:lastRenderedPageBreak/>
              <w:t>Programa Curricular del Nivel Secundaria 2016-MINEDU</w:t>
            </w:r>
          </w:p>
          <w:p w14:paraId="03082EC4" w14:textId="459F5C28" w:rsidR="00F72A0B" w:rsidRPr="00687D57" w:rsidRDefault="00624A90" w:rsidP="00624A90">
            <w:pPr>
              <w:pStyle w:val="Prrafodelista"/>
              <w:numPr>
                <w:ilvl w:val="0"/>
                <w:numId w:val="25"/>
              </w:numPr>
              <w:spacing w:line="240" w:lineRule="auto"/>
              <w:rPr>
                <w:rFonts w:ascii="Arial Narrow" w:eastAsia="Calibri" w:hAnsi="Arial Narrow" w:cs="Times New Roman"/>
              </w:rPr>
            </w:pPr>
            <w:r w:rsidRPr="00687D57">
              <w:rPr>
                <w:rFonts w:ascii="Arial Narrow" w:eastAsia="Calibri" w:hAnsi="Arial Narrow" w:cs="Times New Roman"/>
              </w:rPr>
              <w:t>Internet</w:t>
            </w:r>
          </w:p>
          <w:p w14:paraId="08AC11D1" w14:textId="6298F1B6" w:rsidR="00624A90" w:rsidRPr="00687D57" w:rsidRDefault="005635EF" w:rsidP="00624A90">
            <w:pPr>
              <w:pStyle w:val="Prrafodelista"/>
              <w:numPr>
                <w:ilvl w:val="0"/>
                <w:numId w:val="25"/>
              </w:numPr>
              <w:spacing w:line="240" w:lineRule="auto"/>
              <w:rPr>
                <w:rFonts w:ascii="Arial Narrow" w:eastAsia="Calibri" w:hAnsi="Arial Narrow" w:cs="Times New Roman"/>
              </w:rPr>
            </w:pPr>
            <w:r w:rsidRPr="00687D57">
              <w:rPr>
                <w:rFonts w:ascii="Arial Narrow" w:eastAsia="Calibri" w:hAnsi="Arial Narrow" w:cs="Times New Roman"/>
              </w:rPr>
              <w:t xml:space="preserve">Texto Física: Nuevas fronteras de la física elemental, Ing. Custodio </w:t>
            </w:r>
            <w:r w:rsidR="00DE0887" w:rsidRPr="00687D57">
              <w:rPr>
                <w:rFonts w:ascii="Arial Narrow" w:eastAsia="Calibri" w:hAnsi="Arial Narrow" w:cs="Times New Roman"/>
              </w:rPr>
              <w:t>García</w:t>
            </w:r>
            <w:r w:rsidRPr="00687D57">
              <w:rPr>
                <w:rFonts w:ascii="Arial Narrow" w:eastAsia="Calibri" w:hAnsi="Arial Narrow" w:cs="Times New Roman"/>
              </w:rPr>
              <w:t xml:space="preserve"> Androes.</w:t>
            </w:r>
          </w:p>
          <w:p w14:paraId="5F7ABB27" w14:textId="49BA84A2" w:rsidR="00DE0887" w:rsidRPr="00687D57" w:rsidRDefault="00DE0887" w:rsidP="005C1259">
            <w:pPr>
              <w:pStyle w:val="Prrafodelista"/>
              <w:numPr>
                <w:ilvl w:val="0"/>
                <w:numId w:val="25"/>
              </w:numPr>
              <w:spacing w:line="240" w:lineRule="auto"/>
              <w:rPr>
                <w:rFonts w:ascii="Arial Narrow" w:eastAsia="Calibri" w:hAnsi="Arial Narrow" w:cs="Times New Roman"/>
                <w:lang w:val="en-US"/>
              </w:rPr>
            </w:pPr>
            <w:proofErr w:type="spellStart"/>
            <w:r w:rsidRPr="00687D57">
              <w:rPr>
                <w:rFonts w:ascii="Arial Narrow" w:eastAsia="Calibri" w:hAnsi="Arial Narrow" w:cs="Times New Roman"/>
                <w:b/>
                <w:bCs/>
                <w:lang w:val="en-US"/>
              </w:rPr>
              <w:t>Simulaciones</w:t>
            </w:r>
            <w:proofErr w:type="spellEnd"/>
            <w:r w:rsidRPr="00687D57">
              <w:rPr>
                <w:rFonts w:ascii="Arial Narrow" w:eastAsia="Calibri" w:hAnsi="Arial Narrow" w:cs="Times New Roman"/>
                <w:b/>
                <w:bCs/>
                <w:lang w:val="en-US"/>
              </w:rPr>
              <w:t xml:space="preserve"> </w:t>
            </w:r>
            <w:proofErr w:type="spellStart"/>
            <w:proofErr w:type="gramStart"/>
            <w:r w:rsidRPr="00687D57">
              <w:rPr>
                <w:rFonts w:ascii="Arial Narrow" w:eastAsia="Calibri" w:hAnsi="Arial Narrow" w:cs="Times New Roman"/>
                <w:b/>
                <w:bCs/>
                <w:lang w:val="en-US"/>
              </w:rPr>
              <w:t>PhET</w:t>
            </w:r>
            <w:proofErr w:type="spellEnd"/>
            <w:r w:rsidRPr="00687D57">
              <w:rPr>
                <w:rFonts w:ascii="Arial Narrow" w:eastAsia="Calibri" w:hAnsi="Arial Narrow" w:cs="Times New Roman"/>
                <w:b/>
                <w:bCs/>
                <w:lang w:val="en-US"/>
              </w:rPr>
              <w:t xml:space="preserve">  (</w:t>
            </w:r>
            <w:proofErr w:type="gramEnd"/>
            <w:r w:rsidRPr="00687D57">
              <w:rPr>
                <w:rFonts w:ascii="Arial Narrow" w:eastAsia="Calibri" w:hAnsi="Arial Narrow" w:cs="Times New Roman"/>
                <w:lang w:val="en-US"/>
              </w:rPr>
              <w:t>University of Colorado Boulder)</w:t>
            </w:r>
          </w:p>
          <w:p w14:paraId="73D862B3" w14:textId="1107EB1E" w:rsidR="00F72A0B" w:rsidRPr="00687D57" w:rsidRDefault="00DE0887" w:rsidP="00DE0887">
            <w:pPr>
              <w:pStyle w:val="Prrafodelista"/>
              <w:numPr>
                <w:ilvl w:val="0"/>
                <w:numId w:val="25"/>
              </w:numPr>
              <w:spacing w:line="240" w:lineRule="auto"/>
              <w:rPr>
                <w:rFonts w:ascii="Arial Narrow" w:eastAsia="Calibri" w:hAnsi="Arial Narrow" w:cs="Times New Roman"/>
                <w:lang w:val="en-US"/>
              </w:rPr>
            </w:pPr>
            <w:r w:rsidRPr="00687D57">
              <w:rPr>
                <w:rFonts w:ascii="Arial Narrow" w:eastAsia="Calibri" w:hAnsi="Arial Narrow" w:cs="Times New Roman"/>
                <w:lang w:val="en-US"/>
              </w:rPr>
              <w:lastRenderedPageBreak/>
              <w:t xml:space="preserve">Material de </w:t>
            </w:r>
            <w:proofErr w:type="spellStart"/>
            <w:r w:rsidRPr="00687D57">
              <w:rPr>
                <w:rFonts w:ascii="Arial Narrow" w:eastAsia="Calibri" w:hAnsi="Arial Narrow" w:cs="Times New Roman"/>
                <w:lang w:val="en-US"/>
              </w:rPr>
              <w:t>laboratorio</w:t>
            </w:r>
            <w:proofErr w:type="spellEnd"/>
          </w:p>
        </w:tc>
      </w:tr>
    </w:tbl>
    <w:p w14:paraId="35074EC1" w14:textId="77777777" w:rsidR="00AC0A58" w:rsidRPr="00687D57" w:rsidRDefault="00AC0A58" w:rsidP="00624A90">
      <w:pPr>
        <w:tabs>
          <w:tab w:val="left" w:pos="1290"/>
        </w:tabs>
        <w:spacing w:after="0" w:line="240" w:lineRule="auto"/>
        <w:rPr>
          <w:rFonts w:ascii="Arial Narrow" w:hAnsi="Arial Narrow" w:cs="Times New Roman"/>
          <w:b/>
          <w:lang w:val="en-US"/>
        </w:rPr>
      </w:pPr>
    </w:p>
    <w:p w14:paraId="74651C06" w14:textId="77777777" w:rsidR="00AC0A58" w:rsidRPr="00687D57" w:rsidRDefault="00AC0A58" w:rsidP="00624A90">
      <w:pPr>
        <w:tabs>
          <w:tab w:val="left" w:pos="1290"/>
        </w:tabs>
        <w:spacing w:after="0" w:line="240" w:lineRule="auto"/>
        <w:rPr>
          <w:rFonts w:ascii="Arial Narrow" w:hAnsi="Arial Narrow" w:cs="Times New Roman"/>
          <w:b/>
          <w:lang w:val="en-US"/>
        </w:rPr>
      </w:pPr>
    </w:p>
    <w:tbl>
      <w:tblPr>
        <w:tblStyle w:val="Tablaconcuadrcula"/>
        <w:tblW w:w="5158" w:type="pct"/>
        <w:tblLook w:val="04A0" w:firstRow="1" w:lastRow="0" w:firstColumn="1" w:lastColumn="0" w:noHBand="0" w:noVBand="1"/>
      </w:tblPr>
      <w:tblGrid>
        <w:gridCol w:w="2857"/>
        <w:gridCol w:w="12163"/>
      </w:tblGrid>
      <w:tr w:rsidR="00624A90" w:rsidRPr="00687D57" w14:paraId="6C2D0D6A" w14:textId="77777777" w:rsidTr="00F72A0B">
        <w:tc>
          <w:tcPr>
            <w:tcW w:w="5000" w:type="pct"/>
            <w:gridSpan w:val="2"/>
            <w:shd w:val="clear" w:color="auto" w:fill="D9D9D9" w:themeFill="background1" w:themeFillShade="D9"/>
          </w:tcPr>
          <w:p w14:paraId="65F1112E" w14:textId="5B4407DD" w:rsidR="00AC0A58" w:rsidRPr="00687D57" w:rsidRDefault="00135236" w:rsidP="00624A90">
            <w:pPr>
              <w:spacing w:after="0" w:line="240" w:lineRule="auto"/>
              <w:jc w:val="both"/>
              <w:rPr>
                <w:rFonts w:ascii="Arial Narrow" w:hAnsi="Arial Narrow" w:cs="Times New Roman"/>
                <w:b/>
              </w:rPr>
            </w:pPr>
            <w:r w:rsidRPr="00687D57">
              <w:rPr>
                <w:rFonts w:ascii="Arial Narrow" w:hAnsi="Arial Narrow" w:cs="Times New Roman"/>
                <w:b/>
              </w:rPr>
              <w:t xml:space="preserve">IX. </w:t>
            </w:r>
            <w:r w:rsidR="00D66363" w:rsidRPr="00687D57">
              <w:rPr>
                <w:rFonts w:ascii="Arial Narrow" w:hAnsi="Arial Narrow" w:cs="Times New Roman"/>
                <w:b/>
              </w:rPr>
              <w:t>E</w:t>
            </w:r>
            <w:r w:rsidRPr="00687D57">
              <w:rPr>
                <w:rFonts w:ascii="Arial Narrow" w:hAnsi="Arial Narrow" w:cs="Times New Roman"/>
                <w:b/>
              </w:rPr>
              <w:t>VALUACIÓN</w:t>
            </w:r>
          </w:p>
        </w:tc>
      </w:tr>
      <w:tr w:rsidR="00624A90" w:rsidRPr="00687D57" w14:paraId="0A856AE5" w14:textId="77777777" w:rsidTr="00F72A0B">
        <w:tc>
          <w:tcPr>
            <w:tcW w:w="5000" w:type="pct"/>
            <w:gridSpan w:val="2"/>
          </w:tcPr>
          <w:p w14:paraId="4A1B0B18" w14:textId="6E3C9C28" w:rsidR="00F72A0B" w:rsidRPr="00687D57" w:rsidRDefault="00DE0887" w:rsidP="00DE0887">
            <w:pPr>
              <w:spacing w:after="0" w:line="240" w:lineRule="auto"/>
              <w:jc w:val="both"/>
              <w:rPr>
                <w:rFonts w:ascii="Arial Narrow" w:hAnsi="Arial Narrow" w:cs="Times New Roman"/>
                <w:b/>
              </w:rPr>
            </w:pPr>
            <w:r w:rsidRPr="00687D57">
              <w:rPr>
                <w:rFonts w:ascii="Arial Narrow" w:hAnsi="Arial Narrow" w:cstheme="minorHAnsi"/>
              </w:rPr>
              <w:t xml:space="preserve">La aplicación de la </w:t>
            </w:r>
            <w:r w:rsidRPr="00687D57">
              <w:rPr>
                <w:rFonts w:ascii="Arial Narrow" w:hAnsi="Arial Narrow" w:cstheme="minorHAnsi"/>
                <w:b/>
                <w:bCs/>
              </w:rPr>
              <w:t>evaluación formativa</w:t>
            </w:r>
            <w:r w:rsidRPr="00687D57">
              <w:rPr>
                <w:rFonts w:ascii="Arial Narrow" w:hAnsi="Arial Narrow" w:cstheme="minorHAnsi"/>
              </w:rPr>
              <w:t xml:space="preserve"> en la programación anual es fundamental, nos permite valorar los logros estudiantiles de forma continua para realizar una retroalimentación orientada al logro de </w:t>
            </w:r>
            <w:r w:rsidRPr="00687D57">
              <w:rPr>
                <w:rFonts w:ascii="Arial Narrow" w:hAnsi="Arial Narrow" w:cstheme="minorHAnsi"/>
                <w:b/>
                <w:bCs/>
              </w:rPr>
              <w:t>competencias</w:t>
            </w:r>
            <w:r w:rsidRPr="00687D57">
              <w:rPr>
                <w:rFonts w:ascii="Arial Narrow" w:hAnsi="Arial Narrow" w:cstheme="minorHAnsi"/>
              </w:rPr>
              <w:t>. Bajo este enfoque, la evaluación no se concibe como el cierre de un proceso, sino como el motor que impulsa el aprendizaje, permitiendo al docente identificar las distancias entre el nivel actual del estudiante y el estándar esperado. Se integran criterios de evaluación claros y situaciones significativas desde la planificación, se empodera al estudiante en su propia autonomía (metacognición) y se dota al maestro de información en tiempo real para reajustar sus estrategias de enseñanza, garantizando que cada actividad planificada contribuya genuinamente a la resolución de problemas y desarrollo de pensamiento crítico y creativo, es decir habilidades de orden superior en contextos reales.</w:t>
            </w:r>
          </w:p>
        </w:tc>
      </w:tr>
      <w:tr w:rsidR="00624A90" w:rsidRPr="00687D57" w14:paraId="1F0E58C0" w14:textId="77777777" w:rsidTr="00F72A0B">
        <w:tc>
          <w:tcPr>
            <w:tcW w:w="951" w:type="pct"/>
            <w:shd w:val="clear" w:color="auto" w:fill="D9D9D9" w:themeFill="background1" w:themeFillShade="D9"/>
          </w:tcPr>
          <w:p w14:paraId="17689771" w14:textId="77777777" w:rsidR="00AC0A58" w:rsidRPr="00687D57" w:rsidRDefault="00135236" w:rsidP="00624A90">
            <w:pPr>
              <w:spacing w:after="0" w:line="240" w:lineRule="auto"/>
              <w:jc w:val="center"/>
              <w:rPr>
                <w:rFonts w:ascii="Arial Narrow" w:hAnsi="Arial Narrow" w:cs="Times New Roman"/>
                <w:b/>
              </w:rPr>
            </w:pPr>
            <w:r w:rsidRPr="00687D57">
              <w:rPr>
                <w:rFonts w:ascii="Arial Narrow" w:hAnsi="Arial Narrow" w:cs="Times New Roman"/>
                <w:b/>
              </w:rPr>
              <w:t>EVALUACIÓN</w:t>
            </w:r>
          </w:p>
        </w:tc>
        <w:tc>
          <w:tcPr>
            <w:tcW w:w="4049" w:type="pct"/>
            <w:shd w:val="clear" w:color="auto" w:fill="D9D9D9" w:themeFill="background1" w:themeFillShade="D9"/>
          </w:tcPr>
          <w:p w14:paraId="22868E50" w14:textId="77777777" w:rsidR="00AC0A58" w:rsidRPr="00687D57" w:rsidRDefault="00135236" w:rsidP="00624A90">
            <w:pPr>
              <w:spacing w:after="0" w:line="240" w:lineRule="auto"/>
              <w:jc w:val="center"/>
              <w:rPr>
                <w:rFonts w:ascii="Arial Narrow" w:hAnsi="Arial Narrow" w:cs="Times New Roman"/>
                <w:b/>
              </w:rPr>
            </w:pPr>
            <w:r w:rsidRPr="00687D57">
              <w:rPr>
                <w:rFonts w:ascii="Arial Narrow" w:hAnsi="Arial Narrow" w:cs="Times New Roman"/>
                <w:b/>
              </w:rPr>
              <w:t>ORIENTACIONES</w:t>
            </w:r>
          </w:p>
        </w:tc>
      </w:tr>
      <w:tr w:rsidR="00DE0887" w:rsidRPr="00687D57" w14:paraId="55BE8D91" w14:textId="77777777" w:rsidTr="00F72A0B">
        <w:tc>
          <w:tcPr>
            <w:tcW w:w="951" w:type="pct"/>
          </w:tcPr>
          <w:p w14:paraId="046F6E62" w14:textId="09A3DAC2" w:rsidR="00DE0887" w:rsidRPr="00687D57" w:rsidRDefault="00DE0887" w:rsidP="00DE0887">
            <w:pPr>
              <w:spacing w:after="0" w:line="240" w:lineRule="auto"/>
              <w:rPr>
                <w:rFonts w:ascii="Arial Narrow" w:hAnsi="Arial Narrow" w:cs="Times New Roman"/>
                <w:b/>
              </w:rPr>
            </w:pPr>
            <w:r w:rsidRPr="00687D57">
              <w:rPr>
                <w:rFonts w:ascii="Arial Narrow" w:hAnsi="Arial Narrow" w:cs="Times New Roman"/>
                <w:b/>
              </w:rPr>
              <w:t>Diagnóstica</w:t>
            </w:r>
          </w:p>
        </w:tc>
        <w:tc>
          <w:tcPr>
            <w:tcW w:w="4049" w:type="pct"/>
          </w:tcPr>
          <w:p w14:paraId="41EA54A8" w14:textId="0D0D223F" w:rsidR="00DE0887" w:rsidRPr="00687D57" w:rsidRDefault="00DE0887" w:rsidP="00DE0887">
            <w:pPr>
              <w:spacing w:after="0" w:line="240" w:lineRule="auto"/>
              <w:jc w:val="both"/>
              <w:rPr>
                <w:rFonts w:ascii="Arial Narrow" w:hAnsi="Arial Narrow" w:cs="Times New Roman"/>
              </w:rPr>
            </w:pPr>
            <w:r w:rsidRPr="00687D57">
              <w:rPr>
                <w:rFonts w:ascii="Arial Narrow" w:hAnsi="Arial Narrow" w:cstheme="minorHAnsi"/>
                <w:color w:val="000000" w:themeColor="text1"/>
              </w:rPr>
              <w:t xml:space="preserve">Se aplicará una evaluación que permita evidenciar los logros de aprendizaje en las tres competencias del área de C y T. Además, recogeremos información sobre el desarrollo del pensamiento </w:t>
            </w:r>
            <w:proofErr w:type="spellStart"/>
            <w:r w:rsidRPr="00687D57">
              <w:rPr>
                <w:rFonts w:ascii="Arial Narrow" w:hAnsi="Arial Narrow" w:cstheme="minorHAnsi"/>
                <w:color w:val="000000" w:themeColor="text1"/>
              </w:rPr>
              <w:t>critico</w:t>
            </w:r>
            <w:proofErr w:type="spellEnd"/>
            <w:r w:rsidRPr="00687D57">
              <w:rPr>
                <w:rFonts w:ascii="Arial Narrow" w:hAnsi="Arial Narrow" w:cstheme="minorHAnsi"/>
                <w:color w:val="000000" w:themeColor="text1"/>
              </w:rPr>
              <w:t xml:space="preserve"> y creativo aplicado a la resolución de problemas científicos. </w:t>
            </w:r>
          </w:p>
        </w:tc>
      </w:tr>
      <w:tr w:rsidR="00DE0887" w:rsidRPr="00687D57" w14:paraId="6CC1B10A" w14:textId="77777777" w:rsidTr="00F72A0B">
        <w:tc>
          <w:tcPr>
            <w:tcW w:w="951" w:type="pct"/>
          </w:tcPr>
          <w:p w14:paraId="4E3E1D07" w14:textId="2149244D" w:rsidR="00DE0887" w:rsidRPr="00687D57" w:rsidRDefault="00DE0887" w:rsidP="00DE0887">
            <w:pPr>
              <w:spacing w:after="0" w:line="240" w:lineRule="auto"/>
              <w:rPr>
                <w:rFonts w:ascii="Arial Narrow" w:hAnsi="Arial Narrow" w:cs="Times New Roman"/>
                <w:b/>
              </w:rPr>
            </w:pPr>
            <w:r w:rsidRPr="00687D57">
              <w:rPr>
                <w:rFonts w:ascii="Arial Narrow" w:hAnsi="Arial Narrow" w:cs="Times New Roman"/>
                <w:b/>
              </w:rPr>
              <w:t>Formativa</w:t>
            </w:r>
          </w:p>
        </w:tc>
        <w:tc>
          <w:tcPr>
            <w:tcW w:w="4049" w:type="pct"/>
          </w:tcPr>
          <w:p w14:paraId="3FEC7141" w14:textId="4BE78D7F" w:rsidR="00DE0887" w:rsidRPr="00687D57" w:rsidRDefault="00DE0887" w:rsidP="00DE0887">
            <w:pPr>
              <w:spacing w:after="0" w:line="240" w:lineRule="auto"/>
              <w:jc w:val="both"/>
              <w:rPr>
                <w:rFonts w:ascii="Arial Narrow" w:hAnsi="Arial Narrow" w:cs="Times New Roman"/>
              </w:rPr>
            </w:pPr>
            <w:r w:rsidRPr="00687D57">
              <w:rPr>
                <w:rFonts w:ascii="Arial Narrow" w:hAnsi="Arial Narrow" w:cstheme="minorHAnsi"/>
              </w:rPr>
              <w:t>Durante todo el año escolar se realizará una evaluación formativa en función de las competencias planteadas por el MINEDU, la cual contará con sus instrumentos de evaluación respectivos.</w:t>
            </w:r>
          </w:p>
        </w:tc>
      </w:tr>
      <w:tr w:rsidR="00DE0887" w:rsidRPr="00687D57" w14:paraId="642673AC" w14:textId="77777777" w:rsidTr="00F72A0B">
        <w:tc>
          <w:tcPr>
            <w:tcW w:w="951" w:type="pct"/>
          </w:tcPr>
          <w:p w14:paraId="5DB1B216" w14:textId="0F4B1D48" w:rsidR="00DE0887" w:rsidRPr="00687D57" w:rsidRDefault="00DE0887" w:rsidP="00DE0887">
            <w:pPr>
              <w:spacing w:after="0" w:line="240" w:lineRule="auto"/>
              <w:rPr>
                <w:rFonts w:ascii="Arial Narrow" w:hAnsi="Arial Narrow" w:cs="Times New Roman"/>
                <w:b/>
              </w:rPr>
            </w:pPr>
            <w:r w:rsidRPr="00687D57">
              <w:rPr>
                <w:rFonts w:ascii="Arial Narrow" w:hAnsi="Arial Narrow" w:cs="Times New Roman"/>
                <w:b/>
              </w:rPr>
              <w:t>Del producto</w:t>
            </w:r>
          </w:p>
        </w:tc>
        <w:tc>
          <w:tcPr>
            <w:tcW w:w="4049" w:type="pct"/>
          </w:tcPr>
          <w:p w14:paraId="0509CDBD" w14:textId="72D3FACE" w:rsidR="00DE0887" w:rsidRPr="00687D57" w:rsidRDefault="00DE0887" w:rsidP="00DE0887">
            <w:pPr>
              <w:spacing w:after="0" w:line="240" w:lineRule="auto"/>
              <w:jc w:val="both"/>
              <w:rPr>
                <w:rFonts w:ascii="Arial Narrow" w:hAnsi="Arial Narrow" w:cs="Times New Roman"/>
              </w:rPr>
            </w:pPr>
            <w:r w:rsidRPr="00687D57">
              <w:rPr>
                <w:rFonts w:ascii="Arial Narrow" w:hAnsi="Arial Narrow" w:cstheme="minorHAnsi"/>
              </w:rPr>
              <w:t xml:space="preserve">Asimismo, se realizará una evaluación de los productos elaborados por los estudiantes en los cuales se debe evidenciar el logro de las competencias en función de las capacidades. </w:t>
            </w:r>
          </w:p>
        </w:tc>
      </w:tr>
    </w:tbl>
    <w:p w14:paraId="3230672D" w14:textId="77777777" w:rsidR="00AC0A58" w:rsidRPr="00687D57" w:rsidRDefault="00AC0A58" w:rsidP="00624A90">
      <w:pPr>
        <w:spacing w:line="240" w:lineRule="auto"/>
        <w:rPr>
          <w:rFonts w:ascii="Arial Narrow" w:hAnsi="Arial Narrow" w:cs="Times New Roman"/>
        </w:rPr>
      </w:pPr>
    </w:p>
    <w:p w14:paraId="537E2042" w14:textId="5B0DB4A1" w:rsidR="00AC0A58" w:rsidRPr="00687D57" w:rsidRDefault="00135236" w:rsidP="00624A90">
      <w:pPr>
        <w:spacing w:line="240" w:lineRule="auto"/>
        <w:rPr>
          <w:rFonts w:ascii="Arial Narrow" w:hAnsi="Arial Narrow" w:cs="Times New Roman"/>
        </w:rPr>
      </w:pPr>
      <w:r w:rsidRPr="00687D57">
        <w:rPr>
          <w:rFonts w:ascii="Arial Narrow" w:hAnsi="Arial Narrow" w:cs="Times New Roman"/>
        </w:rPr>
        <w:tab/>
      </w:r>
      <w:r w:rsidRPr="00687D57">
        <w:rPr>
          <w:rFonts w:ascii="Arial Narrow" w:hAnsi="Arial Narrow" w:cs="Times New Roman"/>
        </w:rPr>
        <w:tab/>
      </w:r>
      <w:r w:rsidR="00D53F45" w:rsidRPr="00687D57">
        <w:rPr>
          <w:rFonts w:ascii="Arial Narrow" w:hAnsi="Arial Narrow" w:cs="Times New Roman"/>
        </w:rPr>
        <w:t xml:space="preserve">                                                                                                                                                                                                                            </w:t>
      </w:r>
      <w:r w:rsidRPr="00687D57">
        <w:rPr>
          <w:rFonts w:ascii="Arial Narrow" w:hAnsi="Arial Narrow" w:cs="Times New Roman"/>
        </w:rPr>
        <w:t>Arequipa, marzo del 202</w:t>
      </w:r>
      <w:r w:rsidR="00D63B96" w:rsidRPr="00687D57">
        <w:rPr>
          <w:rFonts w:ascii="Arial Narrow" w:hAnsi="Arial Narrow" w:cs="Times New Roman"/>
        </w:rPr>
        <w:t>6</w:t>
      </w:r>
    </w:p>
    <w:p w14:paraId="05B97954" w14:textId="77777777" w:rsidR="00D53F45" w:rsidRPr="00687D57" w:rsidRDefault="00D53F45" w:rsidP="00624A90">
      <w:pPr>
        <w:spacing w:line="240" w:lineRule="auto"/>
        <w:contextualSpacing/>
        <w:jc w:val="center"/>
        <w:rPr>
          <w:rFonts w:ascii="Arial Narrow" w:hAnsi="Arial Narrow" w:cs="Times New Roman"/>
        </w:rPr>
      </w:pPr>
    </w:p>
    <w:p w14:paraId="37703314" w14:textId="77777777" w:rsidR="00D53F45" w:rsidRPr="00687D57" w:rsidRDefault="00D53F45" w:rsidP="00624A90">
      <w:pPr>
        <w:spacing w:line="240" w:lineRule="auto"/>
        <w:contextualSpacing/>
        <w:jc w:val="center"/>
        <w:rPr>
          <w:rFonts w:ascii="Arial Narrow" w:hAnsi="Arial Narrow" w:cs="Times New Roman"/>
        </w:rPr>
      </w:pPr>
    </w:p>
    <w:p w14:paraId="4823727A" w14:textId="77777777" w:rsidR="00D63B96" w:rsidRPr="00687D57" w:rsidRDefault="00D63B96" w:rsidP="00624A90">
      <w:pPr>
        <w:spacing w:line="240" w:lineRule="auto"/>
        <w:contextualSpacing/>
        <w:jc w:val="center"/>
        <w:rPr>
          <w:rFonts w:ascii="Arial Narrow" w:hAnsi="Arial Narrow" w:cs="Times New Roman"/>
        </w:rPr>
      </w:pPr>
    </w:p>
    <w:p w14:paraId="12EB7EFA" w14:textId="77777777" w:rsidR="00D63B96" w:rsidRPr="00687D57" w:rsidRDefault="00D63B96" w:rsidP="00624A90">
      <w:pPr>
        <w:spacing w:line="240" w:lineRule="auto"/>
        <w:contextualSpacing/>
        <w:jc w:val="center"/>
        <w:rPr>
          <w:rFonts w:ascii="Arial Narrow" w:hAnsi="Arial Narrow" w:cs="Times New Roman"/>
        </w:rPr>
      </w:pPr>
    </w:p>
    <w:p w14:paraId="6F72E953" w14:textId="77777777" w:rsidR="00D63B96" w:rsidRPr="00687D57" w:rsidRDefault="00D63B96" w:rsidP="00624A90">
      <w:pPr>
        <w:spacing w:line="240" w:lineRule="auto"/>
        <w:contextualSpacing/>
        <w:jc w:val="center"/>
        <w:rPr>
          <w:rFonts w:ascii="Arial Narrow" w:hAnsi="Arial Narrow" w:cs="Times New Roman"/>
        </w:rPr>
      </w:pPr>
    </w:p>
    <w:p w14:paraId="3B150A19" w14:textId="77777777" w:rsidR="00D63B96" w:rsidRPr="00687D57" w:rsidRDefault="00D63B96" w:rsidP="00624A90">
      <w:pPr>
        <w:spacing w:line="240" w:lineRule="auto"/>
        <w:contextualSpacing/>
        <w:jc w:val="center"/>
        <w:rPr>
          <w:rFonts w:ascii="Arial Narrow" w:hAnsi="Arial Narrow" w:cs="Times New Roman"/>
        </w:rPr>
      </w:pPr>
    </w:p>
    <w:p w14:paraId="31313D52" w14:textId="77777777" w:rsidR="00D63B96" w:rsidRPr="00687D57" w:rsidRDefault="00D63B96" w:rsidP="00624A90">
      <w:pPr>
        <w:spacing w:line="240" w:lineRule="auto"/>
        <w:contextualSpacing/>
        <w:jc w:val="center"/>
        <w:rPr>
          <w:rFonts w:ascii="Arial Narrow" w:hAnsi="Arial Narrow" w:cs="Times New Roman"/>
        </w:rPr>
      </w:pPr>
    </w:p>
    <w:p w14:paraId="490A3D44" w14:textId="77777777" w:rsidR="00D63B96" w:rsidRPr="00687D57" w:rsidRDefault="00D63B96" w:rsidP="00624A90">
      <w:pPr>
        <w:spacing w:line="240" w:lineRule="auto"/>
        <w:contextualSpacing/>
        <w:jc w:val="center"/>
        <w:rPr>
          <w:rFonts w:ascii="Arial Narrow" w:hAnsi="Arial Narrow" w:cs="Times New Roman"/>
        </w:rPr>
      </w:pPr>
    </w:p>
    <w:p w14:paraId="790A367D" w14:textId="77777777" w:rsidR="00D53F45" w:rsidRPr="00687D57" w:rsidRDefault="00D53F45" w:rsidP="00624A90">
      <w:pPr>
        <w:spacing w:line="240" w:lineRule="auto"/>
        <w:contextualSpacing/>
        <w:jc w:val="center"/>
        <w:rPr>
          <w:rFonts w:ascii="Arial Narrow" w:hAnsi="Arial Narrow" w:cs="Times New Roman"/>
        </w:rPr>
      </w:pPr>
    </w:p>
    <w:p w14:paraId="36FDA5A2" w14:textId="77C217AA" w:rsidR="00D53F45" w:rsidRPr="00687D57" w:rsidRDefault="00D53F45" w:rsidP="00624A90">
      <w:pPr>
        <w:spacing w:line="240" w:lineRule="auto"/>
        <w:contextualSpacing/>
        <w:rPr>
          <w:rFonts w:ascii="Arial Narrow" w:hAnsi="Arial Narrow" w:cs="Times New Roman"/>
        </w:rPr>
      </w:pPr>
      <w:r w:rsidRPr="00687D57">
        <w:rPr>
          <w:rFonts w:ascii="Arial Narrow" w:hAnsi="Arial Narrow" w:cs="Times New Roman"/>
        </w:rPr>
        <w:t xml:space="preserve">             </w:t>
      </w:r>
      <w:r w:rsidR="00135236" w:rsidRPr="00687D57">
        <w:rPr>
          <w:rFonts w:ascii="Arial Narrow" w:hAnsi="Arial Narrow" w:cs="Times New Roman"/>
        </w:rPr>
        <w:t xml:space="preserve">_______________________________                                          </w:t>
      </w:r>
      <w:r w:rsidR="004F4716" w:rsidRPr="00687D57">
        <w:rPr>
          <w:rFonts w:ascii="Arial Narrow" w:hAnsi="Arial Narrow" w:cs="Times New Roman"/>
        </w:rPr>
        <w:tab/>
      </w:r>
      <w:r w:rsidR="004F4716" w:rsidRPr="00687D57">
        <w:rPr>
          <w:rFonts w:ascii="Arial Narrow" w:hAnsi="Arial Narrow" w:cs="Times New Roman"/>
        </w:rPr>
        <w:tab/>
      </w:r>
      <w:r w:rsidR="00135236" w:rsidRPr="00687D57">
        <w:rPr>
          <w:rFonts w:ascii="Arial Narrow" w:hAnsi="Arial Narrow" w:cs="Times New Roman"/>
        </w:rPr>
        <w:t xml:space="preserve">     </w:t>
      </w:r>
      <w:r w:rsidRPr="00687D57">
        <w:rPr>
          <w:rFonts w:ascii="Arial Narrow" w:hAnsi="Arial Narrow" w:cs="Times New Roman"/>
        </w:rPr>
        <w:t xml:space="preserve"> _____________________________                            </w:t>
      </w:r>
    </w:p>
    <w:p w14:paraId="1CAA0B09" w14:textId="72D46A47" w:rsidR="00AC0A58" w:rsidRPr="00687D57" w:rsidRDefault="00D53F45" w:rsidP="00624A90">
      <w:pPr>
        <w:spacing w:line="240" w:lineRule="auto"/>
        <w:contextualSpacing/>
        <w:rPr>
          <w:rFonts w:ascii="Arial Narrow" w:hAnsi="Arial Narrow" w:cs="Times New Roman"/>
          <w:b/>
          <w:bCs/>
        </w:rPr>
      </w:pPr>
      <w:r w:rsidRPr="00687D57">
        <w:rPr>
          <w:rFonts w:ascii="Arial Narrow" w:hAnsi="Arial Narrow" w:cs="Times New Roman"/>
        </w:rPr>
        <w:t xml:space="preserve">            </w:t>
      </w:r>
      <w:r w:rsidR="00135236" w:rsidRPr="00687D57">
        <w:rPr>
          <w:rFonts w:ascii="Arial Narrow" w:hAnsi="Arial Narrow" w:cs="Times New Roman"/>
        </w:rPr>
        <w:t xml:space="preserve"> </w:t>
      </w:r>
      <w:r w:rsidR="00166902" w:rsidRPr="00687D57">
        <w:rPr>
          <w:rFonts w:ascii="Arial Narrow" w:hAnsi="Arial Narrow" w:cs="Times New Roman"/>
          <w:b/>
          <w:bCs/>
        </w:rPr>
        <w:t xml:space="preserve">Prof. </w:t>
      </w:r>
      <w:r w:rsidR="006C2F62" w:rsidRPr="00687D57">
        <w:rPr>
          <w:rFonts w:ascii="Arial Narrow" w:hAnsi="Arial Narrow" w:cs="Times New Roman"/>
          <w:b/>
          <w:bCs/>
        </w:rPr>
        <w:t xml:space="preserve"> </w:t>
      </w:r>
      <w:r w:rsidR="004F4716" w:rsidRPr="00687D57">
        <w:rPr>
          <w:rFonts w:ascii="Arial Narrow" w:hAnsi="Arial Narrow" w:cs="Times New Roman"/>
          <w:b/>
          <w:bCs/>
        </w:rPr>
        <w:t>Eva Luz Paucar Charca</w:t>
      </w:r>
      <w:r w:rsidR="006C2F62" w:rsidRPr="00687D57">
        <w:rPr>
          <w:rFonts w:ascii="Arial Narrow" w:hAnsi="Arial Narrow" w:cs="Times New Roman"/>
          <w:b/>
          <w:bCs/>
        </w:rPr>
        <w:t xml:space="preserve">                                                            </w:t>
      </w:r>
      <w:r w:rsidR="00135236" w:rsidRPr="00687D57">
        <w:rPr>
          <w:rFonts w:ascii="Arial Narrow" w:hAnsi="Arial Narrow" w:cs="Times New Roman"/>
          <w:b/>
          <w:bCs/>
        </w:rPr>
        <w:t xml:space="preserve">  </w:t>
      </w:r>
      <w:r w:rsidR="00E3286B" w:rsidRPr="00687D57">
        <w:rPr>
          <w:rFonts w:ascii="Arial Narrow" w:hAnsi="Arial Narrow" w:cs="Times New Roman"/>
          <w:b/>
          <w:bCs/>
        </w:rPr>
        <w:t xml:space="preserve">                        </w:t>
      </w:r>
      <w:r w:rsidRPr="00687D57">
        <w:rPr>
          <w:rFonts w:ascii="Arial Narrow" w:hAnsi="Arial Narrow" w:cs="Times New Roman"/>
          <w:b/>
          <w:bCs/>
        </w:rPr>
        <w:t>Prof.</w:t>
      </w:r>
      <w:r w:rsidR="00135236" w:rsidRPr="00687D57">
        <w:rPr>
          <w:rFonts w:ascii="Arial Narrow" w:hAnsi="Arial Narrow" w:cs="Times New Roman"/>
          <w:b/>
          <w:bCs/>
        </w:rPr>
        <w:t xml:space="preserve"> </w:t>
      </w:r>
      <w:r w:rsidR="004F4716" w:rsidRPr="00687D57">
        <w:rPr>
          <w:rFonts w:ascii="Arial Narrow" w:hAnsi="Arial Narrow" w:cs="Times New Roman"/>
          <w:b/>
          <w:bCs/>
        </w:rPr>
        <w:t xml:space="preserve"> Cleofé Zubizarreta Agüero </w:t>
      </w:r>
      <w:r w:rsidRPr="00687D57">
        <w:rPr>
          <w:rFonts w:ascii="Arial Narrow" w:hAnsi="Arial Narrow" w:cs="Times New Roman"/>
          <w:b/>
          <w:bCs/>
        </w:rPr>
        <w:t xml:space="preserve">                                                              </w:t>
      </w:r>
    </w:p>
    <w:p w14:paraId="6F34F050" w14:textId="77777777" w:rsidR="00D53F45" w:rsidRPr="00687D57" w:rsidRDefault="00D53F45" w:rsidP="00624A90">
      <w:pPr>
        <w:spacing w:line="240" w:lineRule="auto"/>
        <w:contextualSpacing/>
        <w:rPr>
          <w:rFonts w:ascii="Arial Narrow" w:hAnsi="Arial Narrow" w:cs="Times New Roman"/>
          <w:b/>
          <w:bCs/>
        </w:rPr>
      </w:pPr>
    </w:p>
    <w:p w14:paraId="1E625C7D" w14:textId="77777777" w:rsidR="00D53F45" w:rsidRPr="00687D57" w:rsidRDefault="00D53F45" w:rsidP="00624A90">
      <w:pPr>
        <w:spacing w:line="240" w:lineRule="auto"/>
        <w:contextualSpacing/>
        <w:rPr>
          <w:rFonts w:ascii="Arial Narrow" w:hAnsi="Arial Narrow" w:cs="Times New Roman"/>
          <w:b/>
          <w:bCs/>
        </w:rPr>
      </w:pPr>
    </w:p>
    <w:p w14:paraId="06C32F5D" w14:textId="77777777" w:rsidR="00D63B96" w:rsidRPr="00687D57" w:rsidRDefault="00D63B96" w:rsidP="00624A90">
      <w:pPr>
        <w:spacing w:line="240" w:lineRule="auto"/>
        <w:contextualSpacing/>
        <w:rPr>
          <w:rFonts w:ascii="Arial Narrow" w:hAnsi="Arial Narrow" w:cs="Times New Roman"/>
          <w:b/>
          <w:bCs/>
        </w:rPr>
      </w:pPr>
    </w:p>
    <w:p w14:paraId="08FCB165" w14:textId="77777777" w:rsidR="00D63B96" w:rsidRPr="00687D57" w:rsidRDefault="00D63B96" w:rsidP="00624A90">
      <w:pPr>
        <w:spacing w:line="240" w:lineRule="auto"/>
        <w:contextualSpacing/>
        <w:rPr>
          <w:rFonts w:ascii="Arial Narrow" w:hAnsi="Arial Narrow" w:cs="Times New Roman"/>
          <w:b/>
          <w:bCs/>
        </w:rPr>
      </w:pPr>
    </w:p>
    <w:p w14:paraId="612E226B" w14:textId="77777777" w:rsidR="00D63B96" w:rsidRPr="00687D57" w:rsidRDefault="00D63B96" w:rsidP="00624A90">
      <w:pPr>
        <w:spacing w:line="240" w:lineRule="auto"/>
        <w:contextualSpacing/>
        <w:rPr>
          <w:rFonts w:ascii="Arial Narrow" w:hAnsi="Arial Narrow" w:cs="Times New Roman"/>
          <w:b/>
          <w:bCs/>
        </w:rPr>
      </w:pPr>
    </w:p>
    <w:p w14:paraId="41EB3B96" w14:textId="77777777" w:rsidR="00D63B96" w:rsidRPr="00687D57" w:rsidRDefault="00D63B96" w:rsidP="00624A90">
      <w:pPr>
        <w:spacing w:line="240" w:lineRule="auto"/>
        <w:contextualSpacing/>
        <w:rPr>
          <w:rFonts w:ascii="Arial Narrow" w:hAnsi="Arial Narrow" w:cs="Times New Roman"/>
          <w:b/>
          <w:bCs/>
        </w:rPr>
      </w:pPr>
    </w:p>
    <w:p w14:paraId="7859C5BA" w14:textId="77777777" w:rsidR="00D63B96" w:rsidRPr="00687D57" w:rsidRDefault="00D63B96" w:rsidP="00624A90">
      <w:pPr>
        <w:spacing w:line="240" w:lineRule="auto"/>
        <w:contextualSpacing/>
        <w:rPr>
          <w:rFonts w:ascii="Arial Narrow" w:hAnsi="Arial Narrow" w:cs="Times New Roman"/>
          <w:b/>
          <w:bCs/>
        </w:rPr>
      </w:pPr>
    </w:p>
    <w:p w14:paraId="2703616A" w14:textId="77777777" w:rsidR="00D63B96" w:rsidRPr="00687D57" w:rsidRDefault="00D63B96" w:rsidP="00624A90">
      <w:pPr>
        <w:spacing w:line="240" w:lineRule="auto"/>
        <w:contextualSpacing/>
        <w:rPr>
          <w:rFonts w:ascii="Arial Narrow" w:hAnsi="Arial Narrow" w:cs="Times New Roman"/>
          <w:b/>
          <w:bCs/>
        </w:rPr>
      </w:pPr>
    </w:p>
    <w:p w14:paraId="47BCE843" w14:textId="77777777" w:rsidR="00D63B96" w:rsidRPr="00687D57" w:rsidRDefault="00D63B96" w:rsidP="00624A90">
      <w:pPr>
        <w:spacing w:line="240" w:lineRule="auto"/>
        <w:contextualSpacing/>
        <w:rPr>
          <w:rFonts w:ascii="Arial Narrow" w:hAnsi="Arial Narrow" w:cs="Times New Roman"/>
          <w:b/>
          <w:bCs/>
        </w:rPr>
      </w:pPr>
    </w:p>
    <w:p w14:paraId="35273A7E" w14:textId="77777777" w:rsidR="00D63B96" w:rsidRPr="00687D57" w:rsidRDefault="00D63B96" w:rsidP="00624A90">
      <w:pPr>
        <w:spacing w:line="240" w:lineRule="auto"/>
        <w:contextualSpacing/>
        <w:rPr>
          <w:rFonts w:ascii="Arial Narrow" w:hAnsi="Arial Narrow" w:cs="Times New Roman"/>
          <w:b/>
          <w:bCs/>
        </w:rPr>
      </w:pPr>
    </w:p>
    <w:p w14:paraId="3CFBB9AF" w14:textId="77777777" w:rsidR="00D63B96" w:rsidRPr="00687D57" w:rsidRDefault="00D63B96" w:rsidP="00624A90">
      <w:pPr>
        <w:spacing w:line="240" w:lineRule="auto"/>
        <w:contextualSpacing/>
        <w:rPr>
          <w:rFonts w:ascii="Arial Narrow" w:hAnsi="Arial Narrow" w:cs="Times New Roman"/>
          <w:b/>
          <w:bCs/>
        </w:rPr>
      </w:pPr>
    </w:p>
    <w:p w14:paraId="200F341C" w14:textId="77777777" w:rsidR="00D63B96" w:rsidRPr="00687D57" w:rsidRDefault="00D63B96" w:rsidP="00624A90">
      <w:pPr>
        <w:spacing w:line="240" w:lineRule="auto"/>
        <w:contextualSpacing/>
        <w:rPr>
          <w:rFonts w:ascii="Arial Narrow" w:hAnsi="Arial Narrow" w:cs="Times New Roman"/>
          <w:b/>
          <w:bCs/>
        </w:rPr>
      </w:pPr>
    </w:p>
    <w:p w14:paraId="0EA350E0" w14:textId="0FEAC461" w:rsidR="00D53F45" w:rsidRPr="00687D57" w:rsidRDefault="00D53F45" w:rsidP="00624A90">
      <w:pPr>
        <w:spacing w:line="240" w:lineRule="auto"/>
        <w:contextualSpacing/>
        <w:rPr>
          <w:rFonts w:ascii="Arial Narrow" w:hAnsi="Arial Narrow" w:cs="Times New Roman"/>
          <w:b/>
          <w:bCs/>
        </w:rPr>
      </w:pPr>
      <w:r w:rsidRPr="00687D57">
        <w:rPr>
          <w:rFonts w:ascii="Arial Narrow" w:hAnsi="Arial Narrow" w:cs="Times New Roman"/>
          <w:b/>
          <w:bCs/>
        </w:rPr>
        <w:t xml:space="preserve">                                                 _____________________________                                                            </w:t>
      </w:r>
      <w:r w:rsidR="00B0543E" w:rsidRPr="00687D57">
        <w:rPr>
          <w:rFonts w:ascii="Arial Narrow" w:hAnsi="Arial Narrow" w:cs="Times New Roman"/>
          <w:b/>
          <w:bCs/>
        </w:rPr>
        <w:t xml:space="preserve">                   </w:t>
      </w:r>
      <w:r w:rsidRPr="00687D57">
        <w:rPr>
          <w:rFonts w:ascii="Arial Narrow" w:hAnsi="Arial Narrow" w:cs="Times New Roman"/>
          <w:b/>
          <w:bCs/>
        </w:rPr>
        <w:t xml:space="preserve"> ________________________________</w:t>
      </w:r>
    </w:p>
    <w:p w14:paraId="3DDEC209" w14:textId="58C4E1C0" w:rsidR="00D53F45" w:rsidRPr="00687D57" w:rsidRDefault="00D53F45" w:rsidP="00624A90">
      <w:pPr>
        <w:spacing w:line="240" w:lineRule="auto"/>
        <w:contextualSpacing/>
        <w:rPr>
          <w:rFonts w:ascii="Arial Narrow" w:hAnsi="Arial Narrow" w:cs="Times New Roman"/>
          <w:b/>
          <w:bCs/>
        </w:rPr>
      </w:pPr>
      <w:r w:rsidRPr="00687D57">
        <w:rPr>
          <w:rFonts w:ascii="Arial Narrow" w:hAnsi="Arial Narrow" w:cs="Times New Roman"/>
          <w:b/>
          <w:bCs/>
        </w:rPr>
        <w:t xml:space="preserve">                                                            Coordinador pedagógico                                                                                             </w:t>
      </w:r>
      <w:proofErr w:type="gramStart"/>
      <w:r w:rsidRPr="00687D57">
        <w:rPr>
          <w:rFonts w:ascii="Arial Narrow" w:hAnsi="Arial Narrow" w:cs="Times New Roman"/>
          <w:b/>
          <w:bCs/>
        </w:rPr>
        <w:t>Subdirector</w:t>
      </w:r>
      <w:proofErr w:type="gramEnd"/>
    </w:p>
    <w:p w14:paraId="14155E04" w14:textId="12C47C13" w:rsidR="00F360FC" w:rsidRPr="00687D57" w:rsidRDefault="00F360FC" w:rsidP="00624A90">
      <w:pPr>
        <w:spacing w:line="240" w:lineRule="auto"/>
        <w:contextualSpacing/>
        <w:rPr>
          <w:rFonts w:ascii="Arial Narrow" w:hAnsi="Arial Narrow" w:cs="Times New Roman"/>
          <w:b/>
          <w:bCs/>
        </w:rPr>
      </w:pPr>
    </w:p>
    <w:p w14:paraId="16D8965C" w14:textId="0E0CF668" w:rsidR="00F360FC" w:rsidRPr="00687D57" w:rsidRDefault="00F360FC" w:rsidP="00624A90">
      <w:pPr>
        <w:spacing w:line="240" w:lineRule="auto"/>
        <w:contextualSpacing/>
        <w:rPr>
          <w:rFonts w:ascii="Arial Narrow" w:hAnsi="Arial Narrow" w:cs="Times New Roman"/>
          <w:b/>
          <w:bCs/>
        </w:rPr>
      </w:pPr>
    </w:p>
    <w:p w14:paraId="2255A2FD" w14:textId="4A5A8805" w:rsidR="00F360FC" w:rsidRPr="00687D57" w:rsidRDefault="00F360FC" w:rsidP="00624A90">
      <w:pPr>
        <w:spacing w:line="240" w:lineRule="auto"/>
        <w:contextualSpacing/>
        <w:rPr>
          <w:rFonts w:ascii="Arial Narrow" w:hAnsi="Arial Narrow" w:cs="Times New Roman"/>
          <w:b/>
          <w:bCs/>
        </w:rPr>
      </w:pPr>
    </w:p>
    <w:p w14:paraId="0E2105EE" w14:textId="23ED3455" w:rsidR="00F360FC" w:rsidRPr="00687D57" w:rsidRDefault="00F360FC" w:rsidP="00624A90">
      <w:pPr>
        <w:spacing w:line="240" w:lineRule="auto"/>
        <w:contextualSpacing/>
        <w:rPr>
          <w:rFonts w:ascii="Arial Narrow" w:hAnsi="Arial Narrow" w:cs="Times New Roman"/>
          <w:b/>
          <w:bCs/>
        </w:rPr>
      </w:pPr>
    </w:p>
    <w:p w14:paraId="5DFD758C" w14:textId="5F935F70" w:rsidR="00F360FC" w:rsidRPr="00687D57" w:rsidRDefault="00F360FC" w:rsidP="00624A90">
      <w:pPr>
        <w:spacing w:line="240" w:lineRule="auto"/>
        <w:contextualSpacing/>
        <w:rPr>
          <w:rFonts w:ascii="Arial Narrow" w:hAnsi="Arial Narrow" w:cs="Times New Roman"/>
          <w:b/>
          <w:bCs/>
        </w:rPr>
      </w:pPr>
    </w:p>
    <w:p w14:paraId="33C134E3" w14:textId="1616C335" w:rsidR="00F360FC" w:rsidRPr="00687D57" w:rsidRDefault="00F360FC" w:rsidP="00624A90">
      <w:pPr>
        <w:spacing w:line="240" w:lineRule="auto"/>
        <w:contextualSpacing/>
        <w:rPr>
          <w:rFonts w:ascii="Arial Narrow" w:hAnsi="Arial Narrow" w:cs="Times New Roman"/>
          <w:b/>
          <w:bCs/>
        </w:rPr>
      </w:pPr>
    </w:p>
    <w:p w14:paraId="024B7A76" w14:textId="24A5A8CE" w:rsidR="00F360FC" w:rsidRPr="00687D57" w:rsidRDefault="00F360FC" w:rsidP="00624A90">
      <w:pPr>
        <w:spacing w:line="240" w:lineRule="auto"/>
        <w:contextualSpacing/>
        <w:rPr>
          <w:rFonts w:ascii="Arial Narrow" w:hAnsi="Arial Narrow" w:cs="Times New Roman"/>
          <w:b/>
          <w:bCs/>
        </w:rPr>
      </w:pPr>
    </w:p>
    <w:p w14:paraId="0249B990" w14:textId="616081CF" w:rsidR="00F360FC" w:rsidRPr="00687D57" w:rsidRDefault="00F360FC" w:rsidP="00624A90">
      <w:pPr>
        <w:spacing w:line="240" w:lineRule="auto"/>
        <w:contextualSpacing/>
        <w:rPr>
          <w:rFonts w:ascii="Arial Narrow" w:hAnsi="Arial Narrow" w:cs="Times New Roman"/>
          <w:b/>
          <w:bCs/>
        </w:rPr>
      </w:pPr>
    </w:p>
    <w:p w14:paraId="4E60BA64" w14:textId="6FDB7726" w:rsidR="00F360FC" w:rsidRPr="00687D57" w:rsidRDefault="00F360FC" w:rsidP="00624A90">
      <w:pPr>
        <w:spacing w:line="240" w:lineRule="auto"/>
        <w:contextualSpacing/>
        <w:rPr>
          <w:rFonts w:ascii="Arial Narrow" w:hAnsi="Arial Narrow" w:cs="Times New Roman"/>
          <w:b/>
          <w:bCs/>
        </w:rPr>
      </w:pPr>
    </w:p>
    <w:p w14:paraId="5176F16D" w14:textId="5B18CFEB" w:rsidR="00F360FC" w:rsidRPr="00687D57" w:rsidRDefault="00F360FC" w:rsidP="00624A90">
      <w:pPr>
        <w:spacing w:line="240" w:lineRule="auto"/>
        <w:contextualSpacing/>
        <w:rPr>
          <w:rFonts w:ascii="Arial Narrow" w:hAnsi="Arial Narrow" w:cs="Times New Roman"/>
          <w:b/>
          <w:bCs/>
        </w:rPr>
      </w:pPr>
    </w:p>
    <w:p w14:paraId="61ED44BC" w14:textId="6D7F9B0E" w:rsidR="00F360FC" w:rsidRPr="00687D57" w:rsidRDefault="00F360FC" w:rsidP="00624A90">
      <w:pPr>
        <w:spacing w:line="240" w:lineRule="auto"/>
        <w:contextualSpacing/>
        <w:rPr>
          <w:rFonts w:ascii="Arial Narrow" w:hAnsi="Arial Narrow" w:cs="Times New Roman"/>
          <w:b/>
          <w:bCs/>
        </w:rPr>
      </w:pPr>
    </w:p>
    <w:p w14:paraId="536C678A" w14:textId="00CCF1ED" w:rsidR="00C44867" w:rsidRPr="00687D57" w:rsidRDefault="00C44867" w:rsidP="00624A90">
      <w:pPr>
        <w:spacing w:line="240" w:lineRule="auto"/>
        <w:contextualSpacing/>
        <w:rPr>
          <w:rFonts w:ascii="Arial Narrow" w:hAnsi="Arial Narrow" w:cs="Times New Roman"/>
          <w:b/>
          <w:bCs/>
        </w:rPr>
      </w:pPr>
    </w:p>
    <w:p w14:paraId="5169CDF0" w14:textId="630E5CE8" w:rsidR="00C44867" w:rsidRPr="00687D57" w:rsidRDefault="00C44867" w:rsidP="00624A90">
      <w:pPr>
        <w:spacing w:line="240" w:lineRule="auto"/>
        <w:contextualSpacing/>
        <w:rPr>
          <w:rFonts w:ascii="Arial Narrow" w:hAnsi="Arial Narrow" w:cs="Times New Roman"/>
          <w:b/>
          <w:bCs/>
        </w:rPr>
      </w:pPr>
    </w:p>
    <w:p w14:paraId="390F2B17" w14:textId="15F4E008" w:rsidR="00C44867" w:rsidRPr="00687D57" w:rsidRDefault="00C44867" w:rsidP="00624A90">
      <w:pPr>
        <w:spacing w:line="240" w:lineRule="auto"/>
        <w:contextualSpacing/>
        <w:rPr>
          <w:rFonts w:ascii="Arial Narrow" w:hAnsi="Arial Narrow" w:cs="Times New Roman"/>
          <w:b/>
          <w:bCs/>
        </w:rPr>
      </w:pPr>
    </w:p>
    <w:p w14:paraId="6E43621A" w14:textId="2A177F6D" w:rsidR="00C44867" w:rsidRPr="00687D57" w:rsidRDefault="00C44867" w:rsidP="00624A90">
      <w:pPr>
        <w:spacing w:line="240" w:lineRule="auto"/>
        <w:contextualSpacing/>
        <w:rPr>
          <w:rFonts w:ascii="Arial Narrow" w:hAnsi="Arial Narrow" w:cs="Times New Roman"/>
          <w:b/>
          <w:bCs/>
        </w:rPr>
      </w:pPr>
    </w:p>
    <w:p w14:paraId="6280355D" w14:textId="6B8C1689" w:rsidR="00C44867" w:rsidRPr="00687D57" w:rsidRDefault="00C44867" w:rsidP="00624A90">
      <w:pPr>
        <w:spacing w:line="240" w:lineRule="auto"/>
        <w:contextualSpacing/>
        <w:rPr>
          <w:rFonts w:ascii="Arial Narrow" w:hAnsi="Arial Narrow" w:cs="Times New Roman"/>
          <w:b/>
          <w:bCs/>
        </w:rPr>
      </w:pPr>
    </w:p>
    <w:p w14:paraId="7849793B" w14:textId="35BCC931" w:rsidR="00C44867" w:rsidRPr="00687D57" w:rsidRDefault="00C44867" w:rsidP="00624A90">
      <w:pPr>
        <w:spacing w:line="240" w:lineRule="auto"/>
        <w:contextualSpacing/>
        <w:rPr>
          <w:rFonts w:ascii="Arial Narrow" w:hAnsi="Arial Narrow" w:cs="Times New Roman"/>
          <w:b/>
          <w:bCs/>
        </w:rPr>
      </w:pPr>
    </w:p>
    <w:p w14:paraId="267F20EA" w14:textId="761E68C0" w:rsidR="00C44867" w:rsidRPr="00687D57" w:rsidRDefault="00C44867" w:rsidP="00624A90">
      <w:pPr>
        <w:spacing w:line="240" w:lineRule="auto"/>
        <w:contextualSpacing/>
        <w:rPr>
          <w:rFonts w:ascii="Arial Narrow" w:hAnsi="Arial Narrow" w:cs="Times New Roman"/>
          <w:b/>
          <w:bCs/>
        </w:rPr>
      </w:pPr>
    </w:p>
    <w:p w14:paraId="07A5935A" w14:textId="76129213" w:rsidR="00C44867" w:rsidRPr="00687D57" w:rsidRDefault="00C44867" w:rsidP="00624A90">
      <w:pPr>
        <w:spacing w:line="240" w:lineRule="auto"/>
        <w:contextualSpacing/>
        <w:rPr>
          <w:rFonts w:ascii="Arial Narrow" w:hAnsi="Arial Narrow" w:cs="Times New Roman"/>
          <w:b/>
          <w:bCs/>
        </w:rPr>
      </w:pPr>
    </w:p>
    <w:p w14:paraId="417ACD73" w14:textId="1F289A02" w:rsidR="00C44867" w:rsidRPr="00687D57" w:rsidRDefault="00C44867" w:rsidP="00624A90">
      <w:pPr>
        <w:spacing w:line="240" w:lineRule="auto"/>
        <w:contextualSpacing/>
        <w:rPr>
          <w:rFonts w:ascii="Arial Narrow" w:hAnsi="Arial Narrow" w:cs="Times New Roman"/>
          <w:b/>
          <w:bCs/>
        </w:rPr>
      </w:pPr>
    </w:p>
    <w:p w14:paraId="73A90169" w14:textId="35A80C4F" w:rsidR="00C44867" w:rsidRPr="00687D57" w:rsidRDefault="00C44867" w:rsidP="00624A90">
      <w:pPr>
        <w:spacing w:line="240" w:lineRule="auto"/>
        <w:contextualSpacing/>
        <w:rPr>
          <w:rFonts w:ascii="Arial Narrow" w:hAnsi="Arial Narrow" w:cs="Times New Roman"/>
          <w:b/>
          <w:bCs/>
        </w:rPr>
      </w:pPr>
    </w:p>
    <w:p w14:paraId="0AED1396" w14:textId="44150FA6" w:rsidR="00C44867" w:rsidRDefault="00C44867" w:rsidP="00624A90">
      <w:pPr>
        <w:spacing w:line="240" w:lineRule="auto"/>
        <w:contextualSpacing/>
        <w:rPr>
          <w:rFonts w:ascii="Arial Narrow" w:hAnsi="Arial Narrow" w:cs="Times New Roman"/>
          <w:b/>
          <w:bCs/>
        </w:rPr>
      </w:pPr>
    </w:p>
    <w:p w14:paraId="4F9701A8" w14:textId="77777777" w:rsidR="00687D57" w:rsidRPr="00687D57" w:rsidRDefault="00687D57" w:rsidP="00624A90">
      <w:pPr>
        <w:spacing w:line="240" w:lineRule="auto"/>
        <w:contextualSpacing/>
        <w:rPr>
          <w:rFonts w:ascii="Arial Narrow" w:hAnsi="Arial Narrow" w:cs="Times New Roman"/>
          <w:b/>
          <w:bCs/>
        </w:rPr>
      </w:pPr>
    </w:p>
    <w:p w14:paraId="770628F2" w14:textId="425DBD5B" w:rsidR="00C44867" w:rsidRPr="00687D57" w:rsidRDefault="00C44867" w:rsidP="00624A90">
      <w:pPr>
        <w:spacing w:line="240" w:lineRule="auto"/>
        <w:contextualSpacing/>
        <w:rPr>
          <w:rFonts w:ascii="Arial Narrow" w:hAnsi="Arial Narrow" w:cs="Times New Roman"/>
          <w:b/>
          <w:bCs/>
        </w:rPr>
      </w:pPr>
    </w:p>
    <w:p w14:paraId="21362633" w14:textId="356439B6" w:rsidR="00C44867" w:rsidRPr="00687D57" w:rsidRDefault="00C44867" w:rsidP="00624A90">
      <w:pPr>
        <w:spacing w:line="240" w:lineRule="auto"/>
        <w:contextualSpacing/>
        <w:rPr>
          <w:rFonts w:ascii="Arial Narrow" w:hAnsi="Arial Narrow" w:cs="Times New Roman"/>
          <w:b/>
          <w:bCs/>
        </w:rPr>
      </w:pPr>
    </w:p>
    <w:p w14:paraId="6106C405" w14:textId="5B9AE9E7" w:rsidR="00C44867" w:rsidRPr="00687D57" w:rsidRDefault="00C44867" w:rsidP="00624A90">
      <w:pPr>
        <w:spacing w:line="240" w:lineRule="auto"/>
        <w:contextualSpacing/>
        <w:rPr>
          <w:rFonts w:ascii="Arial Narrow" w:hAnsi="Arial Narrow" w:cs="Times New Roman"/>
          <w:b/>
          <w:bCs/>
        </w:rPr>
      </w:pPr>
    </w:p>
    <w:p w14:paraId="610C26F2" w14:textId="2A3EFE90" w:rsidR="00C44867" w:rsidRPr="00687D57" w:rsidRDefault="00C44867" w:rsidP="00624A90">
      <w:pPr>
        <w:spacing w:line="240" w:lineRule="auto"/>
        <w:contextualSpacing/>
        <w:rPr>
          <w:rFonts w:ascii="Arial Narrow" w:hAnsi="Arial Narrow" w:cs="Times New Roman"/>
          <w:b/>
          <w:bCs/>
        </w:rPr>
      </w:pPr>
    </w:p>
    <w:p w14:paraId="4DB89C53" w14:textId="3E51F6F7" w:rsidR="00C44867" w:rsidRPr="00687D57" w:rsidRDefault="00C44867" w:rsidP="00624A90">
      <w:pPr>
        <w:spacing w:line="240" w:lineRule="auto"/>
        <w:contextualSpacing/>
        <w:rPr>
          <w:rFonts w:ascii="Arial Narrow" w:hAnsi="Arial Narrow" w:cs="Times New Roman"/>
          <w:b/>
          <w:bCs/>
        </w:rPr>
      </w:pPr>
    </w:p>
    <w:p w14:paraId="697C4143" w14:textId="5EE097E1" w:rsidR="00C44867" w:rsidRPr="00687D57" w:rsidRDefault="00C44867" w:rsidP="00624A90">
      <w:pPr>
        <w:spacing w:line="240" w:lineRule="auto"/>
        <w:contextualSpacing/>
        <w:rPr>
          <w:rFonts w:ascii="Arial Narrow" w:hAnsi="Arial Narrow" w:cs="Times New Roman"/>
          <w:b/>
          <w:bCs/>
        </w:rPr>
      </w:pPr>
    </w:p>
    <w:p w14:paraId="04535654" w14:textId="77777777" w:rsidR="00980783" w:rsidRPr="00687D57" w:rsidRDefault="00980783" w:rsidP="00980783">
      <w:pPr>
        <w:spacing w:line="240" w:lineRule="auto"/>
        <w:contextualSpacing/>
        <w:rPr>
          <w:rFonts w:ascii="Arial Narrow" w:hAnsi="Arial Narrow" w:cs="Times New Roman"/>
          <w:b/>
          <w:bCs/>
        </w:rPr>
      </w:pPr>
      <w:r w:rsidRPr="00687D57">
        <w:rPr>
          <w:rFonts w:ascii="Arial Narrow" w:hAnsi="Arial Narrow" w:cs="Times New Roman"/>
          <w:b/>
          <w:bCs/>
        </w:rPr>
        <w:lastRenderedPageBreak/>
        <w:t xml:space="preserve">ANEXO 1: PROYECTO: BOLOGNESINOS, EMPRENDIENDO CON-CIENCIA </w:t>
      </w:r>
    </w:p>
    <w:p w14:paraId="0C237A6F" w14:textId="77777777" w:rsidR="00980783" w:rsidRPr="00687D57" w:rsidRDefault="00980783" w:rsidP="00980783">
      <w:pPr>
        <w:spacing w:line="240" w:lineRule="auto"/>
        <w:contextualSpacing/>
        <w:rPr>
          <w:rFonts w:ascii="Arial Narrow" w:hAnsi="Arial Narrow" w:cs="Times New Roman"/>
          <w:b/>
          <w:bCs/>
        </w:rPr>
      </w:pPr>
    </w:p>
    <w:p w14:paraId="481CA45A" w14:textId="77777777" w:rsidR="00980783" w:rsidRPr="00687D57" w:rsidRDefault="00980783" w:rsidP="00980783">
      <w:pPr>
        <w:pStyle w:val="Prrafodelista"/>
        <w:numPr>
          <w:ilvl w:val="3"/>
          <w:numId w:val="20"/>
        </w:numPr>
        <w:spacing w:line="240" w:lineRule="auto"/>
        <w:ind w:left="284"/>
        <w:rPr>
          <w:rFonts w:ascii="Arial Narrow" w:hAnsi="Arial Narrow" w:cs="Times New Roman"/>
          <w:b/>
          <w:bCs/>
        </w:rPr>
      </w:pPr>
      <w:r w:rsidRPr="00687D57">
        <w:rPr>
          <w:rFonts w:ascii="Arial Narrow" w:hAnsi="Arial Narrow" w:cs="Times New Roman"/>
          <w:b/>
          <w:bCs/>
        </w:rPr>
        <w:t>DATOS INFORMATIVOS:</w:t>
      </w:r>
    </w:p>
    <w:p w14:paraId="0DD9FB19" w14:textId="77777777" w:rsidR="00980783" w:rsidRPr="00687D57" w:rsidRDefault="00980783" w:rsidP="00980783">
      <w:pPr>
        <w:ind w:left="284"/>
        <w:rPr>
          <w:rFonts w:ascii="Arial Narrow" w:hAnsi="Arial Narrow" w:cs="Times New Roman"/>
        </w:rPr>
      </w:pPr>
      <w:r w:rsidRPr="00687D57">
        <w:rPr>
          <w:rFonts w:ascii="Arial Narrow" w:hAnsi="Arial Narrow" w:cs="Times New Roman"/>
          <w:b/>
          <w:bCs/>
        </w:rPr>
        <w:t xml:space="preserve">Institución educativa pública militar: </w:t>
      </w:r>
      <w:r w:rsidRPr="00687D57">
        <w:rPr>
          <w:rFonts w:ascii="Arial Narrow" w:hAnsi="Arial Narrow" w:cs="Times New Roman"/>
        </w:rPr>
        <w:t>Colegio Militar Francisco Bolognesi</w:t>
      </w:r>
    </w:p>
    <w:p w14:paraId="7E829EDB" w14:textId="77777777" w:rsidR="00980783" w:rsidRPr="00687D57" w:rsidRDefault="00980783" w:rsidP="00980783">
      <w:pPr>
        <w:ind w:left="284"/>
        <w:rPr>
          <w:rFonts w:ascii="Arial Narrow" w:hAnsi="Arial Narrow" w:cs="Times New Roman"/>
        </w:rPr>
      </w:pPr>
      <w:r w:rsidRPr="00687D57">
        <w:rPr>
          <w:rFonts w:ascii="Arial Narrow" w:hAnsi="Arial Narrow" w:cs="Times New Roman"/>
          <w:b/>
          <w:bCs/>
        </w:rPr>
        <w:t>Nivel:</w:t>
      </w:r>
      <w:r w:rsidRPr="00687D57">
        <w:rPr>
          <w:rFonts w:ascii="Arial Narrow" w:hAnsi="Arial Narrow" w:cs="Times New Roman"/>
        </w:rPr>
        <w:t xml:space="preserve"> Secundaria</w:t>
      </w:r>
    </w:p>
    <w:p w14:paraId="74154146" w14:textId="77777777" w:rsidR="00980783" w:rsidRPr="00687D57" w:rsidRDefault="00980783" w:rsidP="00980783">
      <w:pPr>
        <w:ind w:left="284"/>
        <w:rPr>
          <w:rFonts w:ascii="Arial Narrow" w:hAnsi="Arial Narrow" w:cs="Times New Roman"/>
        </w:rPr>
      </w:pPr>
      <w:r w:rsidRPr="00687D57">
        <w:rPr>
          <w:rFonts w:ascii="Arial Narrow" w:hAnsi="Arial Narrow" w:cs="Times New Roman"/>
          <w:b/>
          <w:bCs/>
        </w:rPr>
        <w:t>Grados:</w:t>
      </w:r>
      <w:r w:rsidRPr="00687D57">
        <w:rPr>
          <w:rFonts w:ascii="Arial Narrow" w:hAnsi="Arial Narrow" w:cs="Times New Roman"/>
        </w:rPr>
        <w:t xml:space="preserve"> 3°; 4° y 5º año</w:t>
      </w:r>
    </w:p>
    <w:p w14:paraId="6E76153C" w14:textId="77777777" w:rsidR="00980783" w:rsidRPr="00687D57" w:rsidRDefault="00980783" w:rsidP="00980783">
      <w:pPr>
        <w:ind w:left="284"/>
        <w:rPr>
          <w:rFonts w:ascii="Arial Narrow" w:hAnsi="Arial Narrow" w:cs="Times New Roman"/>
        </w:rPr>
      </w:pPr>
      <w:r w:rsidRPr="00687D57">
        <w:rPr>
          <w:rFonts w:ascii="Arial Narrow" w:hAnsi="Arial Narrow" w:cs="Times New Roman"/>
          <w:b/>
          <w:bCs/>
        </w:rPr>
        <w:t xml:space="preserve">Áreas involucradas: </w:t>
      </w:r>
      <w:r w:rsidRPr="00687D57">
        <w:rPr>
          <w:rFonts w:ascii="Arial Narrow" w:hAnsi="Arial Narrow" w:cs="Times New Roman"/>
        </w:rPr>
        <w:t>Ciencia y Tecnología con la metodología de STEAM+H</w:t>
      </w:r>
    </w:p>
    <w:p w14:paraId="431993E9" w14:textId="77777777" w:rsidR="00980783" w:rsidRPr="00687D57" w:rsidRDefault="00980783" w:rsidP="00980783">
      <w:pPr>
        <w:ind w:left="284"/>
        <w:rPr>
          <w:rFonts w:ascii="Arial Narrow" w:hAnsi="Arial Narrow" w:cs="Times New Roman"/>
        </w:rPr>
      </w:pPr>
      <w:r w:rsidRPr="00687D57">
        <w:rPr>
          <w:rFonts w:ascii="Arial Narrow" w:hAnsi="Arial Narrow" w:cs="Times New Roman"/>
          <w:b/>
          <w:bCs/>
        </w:rPr>
        <w:t xml:space="preserve">Duración del proyecto: </w:t>
      </w:r>
      <w:r w:rsidRPr="00687D57">
        <w:rPr>
          <w:rFonts w:ascii="Arial Narrow" w:hAnsi="Arial Narrow" w:cs="Times New Roman"/>
        </w:rPr>
        <w:t>De marzo a diciembre del 2026</w:t>
      </w:r>
    </w:p>
    <w:p w14:paraId="474C27E3" w14:textId="77777777" w:rsidR="00980783" w:rsidRPr="00687D57" w:rsidRDefault="00980783" w:rsidP="00980783">
      <w:pPr>
        <w:ind w:left="284"/>
        <w:rPr>
          <w:rFonts w:ascii="Arial Narrow" w:hAnsi="Arial Narrow" w:cs="Times New Roman"/>
        </w:rPr>
      </w:pPr>
      <w:r w:rsidRPr="00687D57">
        <w:rPr>
          <w:rFonts w:ascii="Arial Narrow" w:hAnsi="Arial Narrow" w:cs="Times New Roman"/>
          <w:b/>
          <w:bCs/>
        </w:rPr>
        <w:t xml:space="preserve">Tipo de proyecto: </w:t>
      </w:r>
      <w:r w:rsidRPr="00687D57">
        <w:rPr>
          <w:rFonts w:ascii="Arial Narrow" w:hAnsi="Arial Narrow" w:cs="Times New Roman"/>
        </w:rPr>
        <w:t xml:space="preserve">Proyecto de innovación en </w:t>
      </w:r>
      <w:r w:rsidRPr="00687D57">
        <w:rPr>
          <w:rFonts w:ascii="Arial Narrow" w:hAnsi="Arial Narrow" w:cs="Times New Roman"/>
          <w:b/>
          <w:bCs/>
        </w:rPr>
        <w:t>Educación Financiera STEAM+H</w:t>
      </w:r>
    </w:p>
    <w:p w14:paraId="4FA30BED" w14:textId="77777777" w:rsidR="00980783" w:rsidRPr="00687D57" w:rsidRDefault="00980783" w:rsidP="00980783">
      <w:pPr>
        <w:pStyle w:val="Prrafodelista"/>
        <w:spacing w:line="240" w:lineRule="auto"/>
        <w:ind w:left="2880"/>
        <w:rPr>
          <w:rFonts w:ascii="Arial Narrow" w:hAnsi="Arial Narrow" w:cs="Times New Roman"/>
          <w:b/>
          <w:bCs/>
        </w:rPr>
      </w:pPr>
    </w:p>
    <w:p w14:paraId="70C8D66D" w14:textId="77777777" w:rsidR="00980783" w:rsidRPr="00687D57" w:rsidRDefault="00980783" w:rsidP="00980783">
      <w:pPr>
        <w:pStyle w:val="Prrafodelista"/>
        <w:numPr>
          <w:ilvl w:val="3"/>
          <w:numId w:val="20"/>
        </w:numPr>
        <w:spacing w:line="240" w:lineRule="auto"/>
        <w:ind w:left="284"/>
        <w:jc w:val="both"/>
        <w:rPr>
          <w:rFonts w:ascii="Arial Narrow" w:hAnsi="Arial Narrow"/>
        </w:rPr>
      </w:pPr>
      <w:r w:rsidRPr="00687D57">
        <w:rPr>
          <w:rFonts w:ascii="Arial Narrow" w:hAnsi="Arial Narrow" w:cs="Times New Roman"/>
          <w:b/>
          <w:bCs/>
        </w:rPr>
        <w:t xml:space="preserve">OBJETIVO: </w:t>
      </w:r>
    </w:p>
    <w:p w14:paraId="3D0D627B" w14:textId="7BAE8247" w:rsidR="00980783" w:rsidRPr="00687D57" w:rsidRDefault="00980783" w:rsidP="00980783">
      <w:pPr>
        <w:pStyle w:val="Prrafodelista"/>
        <w:spacing w:line="240" w:lineRule="auto"/>
        <w:ind w:left="284"/>
        <w:jc w:val="both"/>
        <w:rPr>
          <w:rFonts w:ascii="Arial Narrow" w:hAnsi="Arial Narrow"/>
        </w:rPr>
      </w:pPr>
      <w:r w:rsidRPr="00687D57">
        <w:rPr>
          <w:rFonts w:ascii="Arial Narrow" w:hAnsi="Arial Narrow"/>
        </w:rPr>
        <w:t>Desarrollar competencias de educación financiera, pensamiento científico, creatividad y emprendimiento sostenible mediante la reutilización de botellas plásticas, latas de atún y latas de aluminio para la elaboración y comercialización de artesanías ecológicas que contribuyan al cuidado del medio ambiente y a la generación de ingresos responsables.</w:t>
      </w:r>
    </w:p>
    <w:p w14:paraId="4587EB4A" w14:textId="77777777" w:rsidR="00980783" w:rsidRPr="00687D57" w:rsidRDefault="00980783" w:rsidP="00980783">
      <w:pPr>
        <w:ind w:left="284"/>
        <w:rPr>
          <w:rFonts w:ascii="Times New Roman" w:hAnsi="Times New Roman" w:cs="Times New Roman"/>
          <w:b/>
          <w:bCs/>
        </w:rPr>
      </w:pPr>
      <w:r w:rsidRPr="00687D57">
        <w:rPr>
          <w:rFonts w:ascii="Times New Roman" w:hAnsi="Times New Roman" w:cs="Times New Roman"/>
          <w:b/>
          <w:bCs/>
        </w:rPr>
        <w:t>Objetivos específicos:</w:t>
      </w:r>
    </w:p>
    <w:p w14:paraId="0A5A5139" w14:textId="77777777" w:rsidR="00980783" w:rsidRPr="00687D57" w:rsidRDefault="00980783" w:rsidP="00980783">
      <w:pPr>
        <w:pStyle w:val="Prrafodelista"/>
        <w:numPr>
          <w:ilvl w:val="0"/>
          <w:numId w:val="28"/>
        </w:numPr>
        <w:jc w:val="both"/>
        <w:rPr>
          <w:rFonts w:ascii="Times New Roman" w:hAnsi="Times New Roman" w:cs="Times New Roman"/>
        </w:rPr>
      </w:pPr>
      <w:r w:rsidRPr="00687D57">
        <w:rPr>
          <w:rFonts w:ascii="Times New Roman" w:hAnsi="Times New Roman" w:cs="Times New Roman"/>
        </w:rPr>
        <w:t xml:space="preserve">Identificar problemas ambientales relacionados con la acumulación de residuos sólidos como botellas y latas en la comunidad. </w:t>
      </w:r>
    </w:p>
    <w:p w14:paraId="45EABB4B" w14:textId="77777777" w:rsidR="00980783" w:rsidRPr="00687D57" w:rsidRDefault="00980783" w:rsidP="00980783">
      <w:pPr>
        <w:pStyle w:val="Prrafodelista"/>
        <w:numPr>
          <w:ilvl w:val="0"/>
          <w:numId w:val="28"/>
        </w:numPr>
        <w:jc w:val="both"/>
        <w:rPr>
          <w:rFonts w:ascii="Times New Roman" w:hAnsi="Times New Roman" w:cs="Times New Roman"/>
        </w:rPr>
      </w:pPr>
      <w:r w:rsidRPr="00687D57">
        <w:rPr>
          <w:rFonts w:ascii="Times New Roman" w:hAnsi="Times New Roman" w:cs="Times New Roman"/>
        </w:rPr>
        <w:t xml:space="preserve">Diseñar propuestas innovadoras para reutilizar botellas plásticas, latas de atún y latas de aluminio en la elaboración de artesanías útiles y decorativas. </w:t>
      </w:r>
    </w:p>
    <w:p w14:paraId="591FFFF1" w14:textId="77777777" w:rsidR="00980783" w:rsidRPr="00687D57" w:rsidRDefault="00980783" w:rsidP="00980783">
      <w:pPr>
        <w:pStyle w:val="Prrafodelista"/>
        <w:numPr>
          <w:ilvl w:val="0"/>
          <w:numId w:val="28"/>
        </w:numPr>
        <w:jc w:val="both"/>
        <w:rPr>
          <w:rFonts w:ascii="Times New Roman" w:hAnsi="Times New Roman" w:cs="Times New Roman"/>
        </w:rPr>
      </w:pPr>
      <w:r w:rsidRPr="00687D57">
        <w:rPr>
          <w:rFonts w:ascii="Times New Roman" w:hAnsi="Times New Roman" w:cs="Times New Roman"/>
        </w:rPr>
        <w:t xml:space="preserve">Elaborar prototipos de artesanías utilizando materiales reciclados aplicando el proceso de </w:t>
      </w:r>
      <w:proofErr w:type="spellStart"/>
      <w:r w:rsidRPr="00687D57">
        <w:rPr>
          <w:rFonts w:ascii="Times New Roman" w:hAnsi="Times New Roman" w:cs="Times New Roman"/>
        </w:rPr>
        <w:t>Design</w:t>
      </w:r>
      <w:proofErr w:type="spellEnd"/>
      <w:r w:rsidRPr="00687D57">
        <w:rPr>
          <w:rFonts w:ascii="Times New Roman" w:hAnsi="Times New Roman" w:cs="Times New Roman"/>
        </w:rPr>
        <w:t xml:space="preserve"> </w:t>
      </w:r>
      <w:proofErr w:type="spellStart"/>
      <w:r w:rsidRPr="00687D57">
        <w:rPr>
          <w:rFonts w:ascii="Times New Roman" w:hAnsi="Times New Roman" w:cs="Times New Roman"/>
        </w:rPr>
        <w:t>Thinking</w:t>
      </w:r>
      <w:proofErr w:type="spellEnd"/>
      <w:r w:rsidRPr="00687D57">
        <w:rPr>
          <w:rFonts w:ascii="Times New Roman" w:hAnsi="Times New Roman" w:cs="Times New Roman"/>
        </w:rPr>
        <w:t xml:space="preserve">. </w:t>
      </w:r>
    </w:p>
    <w:p w14:paraId="3BAA9645" w14:textId="77777777" w:rsidR="00980783" w:rsidRPr="00687D57" w:rsidRDefault="00980783" w:rsidP="00980783">
      <w:pPr>
        <w:pStyle w:val="Prrafodelista"/>
        <w:numPr>
          <w:ilvl w:val="0"/>
          <w:numId w:val="28"/>
        </w:numPr>
        <w:jc w:val="both"/>
        <w:rPr>
          <w:rFonts w:ascii="Times New Roman" w:hAnsi="Times New Roman" w:cs="Times New Roman"/>
        </w:rPr>
      </w:pPr>
      <w:r w:rsidRPr="00687D57">
        <w:rPr>
          <w:rFonts w:ascii="Times New Roman" w:hAnsi="Times New Roman" w:cs="Times New Roman"/>
        </w:rPr>
        <w:t xml:space="preserve">Evaluar la calidad, funcionalidad y presentación de los productos elaborados. </w:t>
      </w:r>
    </w:p>
    <w:p w14:paraId="1A53A71E" w14:textId="77777777" w:rsidR="00980783" w:rsidRPr="00687D57" w:rsidRDefault="00980783" w:rsidP="00980783">
      <w:pPr>
        <w:pStyle w:val="Prrafodelista"/>
        <w:numPr>
          <w:ilvl w:val="0"/>
          <w:numId w:val="28"/>
        </w:numPr>
        <w:jc w:val="both"/>
        <w:rPr>
          <w:rFonts w:ascii="Times New Roman" w:hAnsi="Times New Roman" w:cs="Times New Roman"/>
        </w:rPr>
      </w:pPr>
      <w:r w:rsidRPr="00687D57">
        <w:rPr>
          <w:rFonts w:ascii="Times New Roman" w:hAnsi="Times New Roman" w:cs="Times New Roman"/>
        </w:rPr>
        <w:t xml:space="preserve">Aplicar principios básicos de educación financiera en la planificación de costos, precios y ganancias. </w:t>
      </w:r>
    </w:p>
    <w:p w14:paraId="163ED968" w14:textId="77777777" w:rsidR="00980783" w:rsidRPr="00687D57" w:rsidRDefault="00980783" w:rsidP="00980783">
      <w:pPr>
        <w:pStyle w:val="Prrafodelista"/>
        <w:numPr>
          <w:ilvl w:val="0"/>
          <w:numId w:val="28"/>
        </w:numPr>
        <w:jc w:val="both"/>
        <w:rPr>
          <w:rFonts w:ascii="Times New Roman" w:hAnsi="Times New Roman" w:cs="Times New Roman"/>
        </w:rPr>
      </w:pPr>
      <w:r w:rsidRPr="00687D57">
        <w:rPr>
          <w:rFonts w:ascii="Times New Roman" w:hAnsi="Times New Roman" w:cs="Times New Roman"/>
        </w:rPr>
        <w:t xml:space="preserve">Comercializar los productos elaborados promoviendo el emprendimiento sostenible. </w:t>
      </w:r>
    </w:p>
    <w:p w14:paraId="04272468" w14:textId="77777777" w:rsidR="00980783" w:rsidRPr="00687D57" w:rsidRDefault="00980783" w:rsidP="00980783">
      <w:pPr>
        <w:pStyle w:val="Prrafodelista"/>
        <w:numPr>
          <w:ilvl w:val="0"/>
          <w:numId w:val="28"/>
        </w:numPr>
        <w:jc w:val="both"/>
        <w:rPr>
          <w:rFonts w:ascii="Times New Roman" w:hAnsi="Times New Roman" w:cs="Times New Roman"/>
        </w:rPr>
      </w:pPr>
      <w:r w:rsidRPr="00687D57">
        <w:rPr>
          <w:rFonts w:ascii="Times New Roman" w:hAnsi="Times New Roman" w:cs="Times New Roman"/>
        </w:rPr>
        <w:t>Reflexionar sobre el impacto ambiental y económico del reciclaje en la comunidad educativa.</w:t>
      </w:r>
    </w:p>
    <w:p w14:paraId="6CAC510B" w14:textId="77777777" w:rsidR="00980783" w:rsidRPr="00687D57" w:rsidRDefault="00980783" w:rsidP="00980783">
      <w:pPr>
        <w:pStyle w:val="Prrafodelista"/>
        <w:spacing w:line="240" w:lineRule="auto"/>
        <w:ind w:left="284"/>
        <w:rPr>
          <w:rFonts w:ascii="Arial Narrow" w:hAnsi="Arial Narrow" w:cs="Times New Roman"/>
          <w:b/>
          <w:bCs/>
        </w:rPr>
      </w:pPr>
    </w:p>
    <w:p w14:paraId="29ADF3BB" w14:textId="77777777" w:rsidR="00980783" w:rsidRPr="00687D57" w:rsidRDefault="00980783" w:rsidP="00980783">
      <w:pPr>
        <w:pStyle w:val="Prrafodelista"/>
        <w:numPr>
          <w:ilvl w:val="3"/>
          <w:numId w:val="20"/>
        </w:numPr>
        <w:spacing w:line="240" w:lineRule="auto"/>
        <w:ind w:left="284"/>
        <w:rPr>
          <w:rFonts w:ascii="Arial Narrow" w:hAnsi="Arial Narrow" w:cs="Times New Roman"/>
          <w:b/>
          <w:bCs/>
        </w:rPr>
      </w:pPr>
      <w:r w:rsidRPr="00687D57">
        <w:rPr>
          <w:rFonts w:ascii="Arial Narrow" w:hAnsi="Arial Narrow" w:cs="Times New Roman"/>
          <w:b/>
          <w:bCs/>
        </w:rPr>
        <w:t>FUNDAMENTACION:</w:t>
      </w:r>
    </w:p>
    <w:p w14:paraId="116C1398" w14:textId="77777777" w:rsidR="00980783" w:rsidRPr="00687D57" w:rsidRDefault="00980783" w:rsidP="00980783">
      <w:pPr>
        <w:spacing w:before="100" w:beforeAutospacing="1" w:after="100" w:afterAutospacing="1" w:line="240" w:lineRule="auto"/>
        <w:ind w:left="360"/>
        <w:jc w:val="both"/>
        <w:rPr>
          <w:rFonts w:ascii="Times New Roman" w:eastAsia="Times New Roman" w:hAnsi="Times New Roman" w:cs="Times New Roman"/>
          <w:sz w:val="24"/>
          <w:szCs w:val="24"/>
          <w:lang w:eastAsia="es-PE"/>
        </w:rPr>
      </w:pPr>
      <w:r w:rsidRPr="00687D57">
        <w:rPr>
          <w:rFonts w:ascii="Times New Roman" w:eastAsia="Times New Roman" w:hAnsi="Times New Roman" w:cs="Times New Roman"/>
          <w:sz w:val="24"/>
          <w:szCs w:val="24"/>
          <w:lang w:eastAsia="es-PE"/>
        </w:rPr>
        <w:t>En la actualidad, el aumento de residuos sólidos como botellas plásticas y latas de aluminio representa un problema ambiental significativo que afecta la salud y el bienestar de la población. Muchas de estas latas y botellas son desechadas sin considerar que pueden ser reutilizadas para elaborar productos útiles y decorativos.</w:t>
      </w:r>
    </w:p>
    <w:p w14:paraId="7A386CB5" w14:textId="77777777" w:rsidR="00980783" w:rsidRPr="00687D57" w:rsidRDefault="00980783" w:rsidP="00980783">
      <w:pPr>
        <w:spacing w:before="100" w:beforeAutospacing="1" w:after="100" w:afterAutospacing="1" w:line="240" w:lineRule="auto"/>
        <w:ind w:left="360"/>
        <w:jc w:val="both"/>
        <w:rPr>
          <w:rFonts w:ascii="Times New Roman" w:eastAsia="Times New Roman" w:hAnsi="Times New Roman" w:cs="Times New Roman"/>
          <w:sz w:val="24"/>
          <w:szCs w:val="24"/>
          <w:lang w:eastAsia="es-PE"/>
        </w:rPr>
      </w:pPr>
      <w:r w:rsidRPr="00687D57">
        <w:rPr>
          <w:rFonts w:ascii="Times New Roman" w:eastAsia="Times New Roman" w:hAnsi="Times New Roman" w:cs="Times New Roman"/>
          <w:sz w:val="24"/>
          <w:szCs w:val="24"/>
          <w:lang w:eastAsia="es-PE"/>
        </w:rPr>
        <w:lastRenderedPageBreak/>
        <w:t>El presente proyecto busca fomentar en los estudiantes la conciencia ambiental, el pensamiento creativo y el emprendimiento sostenible mediante la reutilización de botellas plásticas, latas de atún y latas de aluminio en la elaboración de artesanías ecológicas. Asimismo, se integra la metodología STEAM+H y el enfoque de educación financiera, permitiendo que los estudiantes aprendan a planificar costos, calcular precios y comercializar sus productos de manera responsable.</w:t>
      </w:r>
    </w:p>
    <w:p w14:paraId="61AF4853" w14:textId="77777777" w:rsidR="00980783" w:rsidRPr="00687D57" w:rsidRDefault="00980783" w:rsidP="00980783">
      <w:pPr>
        <w:spacing w:before="100" w:beforeAutospacing="1" w:after="100" w:afterAutospacing="1" w:line="240" w:lineRule="auto"/>
        <w:ind w:left="360"/>
        <w:jc w:val="both"/>
        <w:rPr>
          <w:rFonts w:ascii="Times New Roman" w:eastAsia="Times New Roman" w:hAnsi="Times New Roman" w:cs="Times New Roman"/>
          <w:sz w:val="24"/>
          <w:szCs w:val="24"/>
          <w:lang w:eastAsia="es-PE"/>
        </w:rPr>
      </w:pPr>
      <w:r w:rsidRPr="00687D57">
        <w:rPr>
          <w:rFonts w:ascii="Times New Roman" w:eastAsia="Times New Roman" w:hAnsi="Times New Roman" w:cs="Times New Roman"/>
          <w:sz w:val="24"/>
          <w:szCs w:val="24"/>
          <w:lang w:eastAsia="es-PE"/>
        </w:rPr>
        <w:t>Además, este proyecto promueve el trabajo colaborativo, la innovación y el uso responsable de los recursos, contribuyendo al desarrollo de competencias científicas, tecnológicas y financieras que les permitirán enfrentar retos reales de su entorno y aportar al cuidado del medio ambiente.</w:t>
      </w:r>
    </w:p>
    <w:p w14:paraId="1C7679A3" w14:textId="77777777" w:rsidR="00980783" w:rsidRPr="00687D57" w:rsidRDefault="00980783" w:rsidP="00980783">
      <w:pPr>
        <w:pStyle w:val="Prrafodelista"/>
        <w:spacing w:line="240" w:lineRule="auto"/>
        <w:ind w:left="284"/>
        <w:rPr>
          <w:rFonts w:ascii="Arial Narrow" w:hAnsi="Arial Narrow" w:cs="Times New Roman"/>
        </w:rPr>
      </w:pPr>
    </w:p>
    <w:p w14:paraId="082521C2" w14:textId="77777777" w:rsidR="00980783" w:rsidRPr="00687D57" w:rsidRDefault="00980783" w:rsidP="00980783">
      <w:pPr>
        <w:pStyle w:val="Prrafodelista"/>
        <w:numPr>
          <w:ilvl w:val="3"/>
          <w:numId w:val="20"/>
        </w:numPr>
        <w:spacing w:line="240" w:lineRule="auto"/>
        <w:ind w:left="426"/>
        <w:rPr>
          <w:rFonts w:ascii="Arial Narrow" w:hAnsi="Arial Narrow" w:cs="Times New Roman"/>
          <w:b/>
          <w:bCs/>
        </w:rPr>
      </w:pPr>
      <w:r w:rsidRPr="00687D57">
        <w:rPr>
          <w:rFonts w:ascii="Arial Narrow" w:hAnsi="Arial Narrow" w:cs="Times New Roman"/>
          <w:b/>
          <w:bCs/>
        </w:rPr>
        <w:t>RESPONSABLES:</w:t>
      </w:r>
    </w:p>
    <w:p w14:paraId="138CC427" w14:textId="77777777" w:rsidR="00980783" w:rsidRPr="00687D57" w:rsidRDefault="00980783" w:rsidP="00980783">
      <w:pPr>
        <w:pStyle w:val="Prrafodelista"/>
        <w:numPr>
          <w:ilvl w:val="1"/>
          <w:numId w:val="29"/>
        </w:numPr>
        <w:spacing w:after="0" w:line="240" w:lineRule="auto"/>
        <w:rPr>
          <w:rFonts w:ascii="Times New Roman" w:eastAsia="Times New Roman" w:hAnsi="Times New Roman" w:cs="Times New Roman"/>
          <w:sz w:val="24"/>
          <w:szCs w:val="24"/>
          <w:lang w:eastAsia="es-PE"/>
        </w:rPr>
      </w:pPr>
      <w:r w:rsidRPr="00687D57">
        <w:rPr>
          <w:rFonts w:ascii="Times New Roman" w:eastAsia="Times New Roman" w:hAnsi="Times New Roman" w:cs="Times New Roman"/>
          <w:sz w:val="24"/>
          <w:szCs w:val="24"/>
          <w:lang w:eastAsia="es-PE"/>
        </w:rPr>
        <w:t xml:space="preserve">Docente del área de Ciencia y Tecnología </w:t>
      </w:r>
    </w:p>
    <w:p w14:paraId="1A4DDA3F" w14:textId="77777777" w:rsidR="00980783" w:rsidRPr="00687D57" w:rsidRDefault="00980783" w:rsidP="00980783">
      <w:pPr>
        <w:pStyle w:val="Prrafodelista"/>
        <w:numPr>
          <w:ilvl w:val="2"/>
          <w:numId w:val="29"/>
        </w:numPr>
        <w:spacing w:after="0" w:line="240" w:lineRule="auto"/>
        <w:rPr>
          <w:rFonts w:ascii="Times New Roman" w:eastAsia="Times New Roman" w:hAnsi="Times New Roman" w:cs="Times New Roman"/>
          <w:sz w:val="24"/>
          <w:szCs w:val="24"/>
          <w:lang w:eastAsia="es-PE"/>
        </w:rPr>
      </w:pPr>
      <w:r w:rsidRPr="00687D57">
        <w:rPr>
          <w:rFonts w:ascii="Times New Roman" w:eastAsia="Times New Roman" w:hAnsi="Times New Roman" w:cs="Times New Roman"/>
          <w:sz w:val="24"/>
          <w:szCs w:val="24"/>
          <w:lang w:eastAsia="es-PE"/>
        </w:rPr>
        <w:t>Prof. Cleofé Zubizarreta Agüero</w:t>
      </w:r>
    </w:p>
    <w:p w14:paraId="37BA60B4" w14:textId="77777777" w:rsidR="00980783" w:rsidRPr="00687D57" w:rsidRDefault="00980783" w:rsidP="00980783">
      <w:pPr>
        <w:pStyle w:val="Prrafodelista"/>
        <w:numPr>
          <w:ilvl w:val="2"/>
          <w:numId w:val="29"/>
        </w:numPr>
        <w:spacing w:after="0" w:line="240" w:lineRule="auto"/>
        <w:rPr>
          <w:rFonts w:ascii="Times New Roman" w:eastAsia="Times New Roman" w:hAnsi="Times New Roman" w:cs="Times New Roman"/>
          <w:sz w:val="24"/>
          <w:szCs w:val="24"/>
          <w:lang w:eastAsia="es-PE"/>
        </w:rPr>
      </w:pPr>
      <w:r w:rsidRPr="00687D57">
        <w:rPr>
          <w:rFonts w:ascii="Times New Roman" w:eastAsia="Times New Roman" w:hAnsi="Times New Roman" w:cs="Times New Roman"/>
          <w:sz w:val="24"/>
          <w:szCs w:val="24"/>
          <w:lang w:eastAsia="es-PE"/>
        </w:rPr>
        <w:t>Prof. Eva Luz Paucar Charca</w:t>
      </w:r>
    </w:p>
    <w:p w14:paraId="041CAD9D" w14:textId="77777777" w:rsidR="00980783" w:rsidRPr="00687D57" w:rsidRDefault="00980783" w:rsidP="00980783">
      <w:pPr>
        <w:pStyle w:val="Prrafodelista"/>
        <w:numPr>
          <w:ilvl w:val="2"/>
          <w:numId w:val="29"/>
        </w:numPr>
        <w:spacing w:after="0" w:line="240" w:lineRule="auto"/>
        <w:rPr>
          <w:rFonts w:ascii="Times New Roman" w:eastAsia="Times New Roman" w:hAnsi="Times New Roman" w:cs="Times New Roman"/>
          <w:sz w:val="24"/>
          <w:szCs w:val="24"/>
          <w:lang w:eastAsia="es-PE"/>
        </w:rPr>
      </w:pPr>
      <w:r w:rsidRPr="00687D57">
        <w:rPr>
          <w:rFonts w:ascii="Times New Roman" w:eastAsia="Times New Roman" w:hAnsi="Times New Roman" w:cs="Times New Roman"/>
          <w:sz w:val="24"/>
          <w:szCs w:val="24"/>
          <w:lang w:eastAsia="es-PE"/>
        </w:rPr>
        <w:t>Prof. Yudy Rocío Ramos Choquejahua</w:t>
      </w:r>
    </w:p>
    <w:p w14:paraId="5B3D19CE" w14:textId="77777777" w:rsidR="00980783" w:rsidRPr="00687D57" w:rsidRDefault="00980783" w:rsidP="00980783">
      <w:pPr>
        <w:pStyle w:val="Prrafodelista"/>
        <w:numPr>
          <w:ilvl w:val="2"/>
          <w:numId w:val="29"/>
        </w:numPr>
        <w:spacing w:after="0" w:line="240" w:lineRule="auto"/>
        <w:rPr>
          <w:rFonts w:ascii="Times New Roman" w:eastAsia="Times New Roman" w:hAnsi="Times New Roman" w:cs="Times New Roman"/>
          <w:sz w:val="24"/>
          <w:szCs w:val="24"/>
          <w:lang w:eastAsia="es-PE"/>
        </w:rPr>
      </w:pPr>
      <w:r w:rsidRPr="00687D57">
        <w:rPr>
          <w:rFonts w:ascii="Times New Roman" w:eastAsia="Times New Roman" w:hAnsi="Times New Roman" w:cs="Times New Roman"/>
          <w:sz w:val="24"/>
          <w:szCs w:val="24"/>
          <w:lang w:eastAsia="es-PE"/>
        </w:rPr>
        <w:t>Prof. Pastora Lupaca Quispe</w:t>
      </w:r>
    </w:p>
    <w:p w14:paraId="5213CF66" w14:textId="77777777" w:rsidR="00980783" w:rsidRPr="00687D57" w:rsidRDefault="00980783" w:rsidP="00980783">
      <w:pPr>
        <w:pStyle w:val="Prrafodelista"/>
        <w:numPr>
          <w:ilvl w:val="2"/>
          <w:numId w:val="29"/>
        </w:numPr>
        <w:spacing w:after="0" w:line="240" w:lineRule="auto"/>
        <w:rPr>
          <w:rFonts w:ascii="Times New Roman" w:eastAsia="Times New Roman" w:hAnsi="Times New Roman" w:cs="Times New Roman"/>
          <w:sz w:val="24"/>
          <w:szCs w:val="24"/>
          <w:lang w:eastAsia="es-PE"/>
        </w:rPr>
      </w:pPr>
      <w:r w:rsidRPr="00687D57">
        <w:rPr>
          <w:rFonts w:ascii="Times New Roman" w:eastAsia="Times New Roman" w:hAnsi="Times New Roman" w:cs="Times New Roman"/>
          <w:sz w:val="24"/>
          <w:szCs w:val="24"/>
          <w:lang w:eastAsia="es-PE"/>
        </w:rPr>
        <w:t>Prof. Lizbeth Magui Lino Tejada</w:t>
      </w:r>
    </w:p>
    <w:p w14:paraId="5D08548B" w14:textId="77777777" w:rsidR="00980783" w:rsidRPr="00687D57" w:rsidRDefault="00980783" w:rsidP="00980783">
      <w:pPr>
        <w:pStyle w:val="Prrafodelista"/>
        <w:numPr>
          <w:ilvl w:val="1"/>
          <w:numId w:val="29"/>
        </w:numPr>
        <w:spacing w:after="0" w:line="240" w:lineRule="auto"/>
        <w:rPr>
          <w:rFonts w:ascii="Times New Roman" w:eastAsia="Times New Roman" w:hAnsi="Times New Roman" w:cs="Times New Roman"/>
          <w:sz w:val="24"/>
          <w:szCs w:val="24"/>
          <w:lang w:eastAsia="es-PE"/>
        </w:rPr>
      </w:pPr>
      <w:r w:rsidRPr="00687D57">
        <w:rPr>
          <w:rFonts w:ascii="Times New Roman" w:eastAsia="Times New Roman" w:hAnsi="Times New Roman" w:cs="Times New Roman"/>
          <w:sz w:val="24"/>
          <w:szCs w:val="24"/>
          <w:lang w:eastAsia="es-PE"/>
        </w:rPr>
        <w:t xml:space="preserve">Estudiantes de 3°, 4° y 5° año de secundaria </w:t>
      </w:r>
    </w:p>
    <w:p w14:paraId="23A04631" w14:textId="77777777" w:rsidR="00980783" w:rsidRPr="00687D57" w:rsidRDefault="00980783" w:rsidP="00980783">
      <w:pPr>
        <w:pStyle w:val="Prrafodelista"/>
        <w:numPr>
          <w:ilvl w:val="1"/>
          <w:numId w:val="29"/>
        </w:numPr>
        <w:spacing w:after="0" w:line="240" w:lineRule="auto"/>
        <w:rPr>
          <w:rFonts w:ascii="Times New Roman" w:eastAsia="Times New Roman" w:hAnsi="Times New Roman" w:cs="Times New Roman"/>
          <w:sz w:val="24"/>
          <w:szCs w:val="24"/>
          <w:lang w:eastAsia="es-PE"/>
        </w:rPr>
      </w:pPr>
      <w:r w:rsidRPr="00687D57">
        <w:rPr>
          <w:rFonts w:ascii="Times New Roman" w:eastAsia="Times New Roman" w:hAnsi="Times New Roman" w:cs="Times New Roman"/>
          <w:sz w:val="24"/>
          <w:szCs w:val="24"/>
          <w:lang w:eastAsia="es-PE"/>
        </w:rPr>
        <w:t xml:space="preserve">Subdirección de la institución educativa </w:t>
      </w:r>
    </w:p>
    <w:p w14:paraId="56B19CA4" w14:textId="77777777" w:rsidR="00980783" w:rsidRPr="00687D57" w:rsidRDefault="00980783" w:rsidP="00980783">
      <w:pPr>
        <w:pStyle w:val="Prrafodelista"/>
        <w:numPr>
          <w:ilvl w:val="1"/>
          <w:numId w:val="29"/>
        </w:numPr>
        <w:spacing w:line="240" w:lineRule="auto"/>
        <w:rPr>
          <w:rFonts w:ascii="Arial Narrow" w:hAnsi="Arial Narrow" w:cs="Times New Roman"/>
          <w:b/>
          <w:bCs/>
          <w14:ligatures w14:val="standardContextual"/>
        </w:rPr>
      </w:pPr>
      <w:r w:rsidRPr="00687D57">
        <w:rPr>
          <w:rFonts w:ascii="Times New Roman" w:eastAsia="Times New Roman" w:hAnsi="Times New Roman" w:cs="Times New Roman"/>
          <w:sz w:val="24"/>
          <w:szCs w:val="24"/>
          <w:lang w:eastAsia="es-PE"/>
        </w:rPr>
        <w:t>Padres de familia (apoyo en recolección de materiales reciclables)</w:t>
      </w:r>
    </w:p>
    <w:p w14:paraId="76D32D6C" w14:textId="77777777" w:rsidR="00980783" w:rsidRPr="00687D57" w:rsidRDefault="00980783" w:rsidP="00980783">
      <w:pPr>
        <w:pStyle w:val="Prrafodelista"/>
        <w:spacing w:line="240" w:lineRule="auto"/>
        <w:ind w:left="1004"/>
        <w:rPr>
          <w:rFonts w:ascii="Arial Narrow" w:hAnsi="Arial Narrow" w:cs="Times New Roman"/>
          <w:b/>
          <w:bCs/>
        </w:rPr>
      </w:pPr>
    </w:p>
    <w:p w14:paraId="1E826D04" w14:textId="77777777" w:rsidR="00980783" w:rsidRPr="00687D57" w:rsidRDefault="00980783" w:rsidP="00980783">
      <w:pPr>
        <w:pStyle w:val="Prrafodelista"/>
        <w:numPr>
          <w:ilvl w:val="3"/>
          <w:numId w:val="20"/>
        </w:numPr>
        <w:spacing w:line="240" w:lineRule="auto"/>
        <w:ind w:left="426"/>
        <w:rPr>
          <w:rFonts w:ascii="Arial Narrow" w:hAnsi="Arial Narrow" w:cs="Times New Roman"/>
          <w:b/>
          <w:bCs/>
        </w:rPr>
      </w:pPr>
      <w:r w:rsidRPr="00687D57">
        <w:rPr>
          <w:rFonts w:ascii="Arial Narrow" w:hAnsi="Arial Narrow" w:cs="Times New Roman"/>
          <w:b/>
          <w:bCs/>
        </w:rPr>
        <w:t>CRONOGRAMA:</w:t>
      </w:r>
    </w:p>
    <w:tbl>
      <w:tblPr>
        <w:tblStyle w:val="Tablaconcuadrcula"/>
        <w:tblW w:w="5000" w:type="pct"/>
        <w:tblLook w:val="04A0" w:firstRow="1" w:lastRow="0" w:firstColumn="1" w:lastColumn="0" w:noHBand="0" w:noVBand="1"/>
      </w:tblPr>
      <w:tblGrid>
        <w:gridCol w:w="1259"/>
        <w:gridCol w:w="1064"/>
        <w:gridCol w:w="3628"/>
        <w:gridCol w:w="2260"/>
        <w:gridCol w:w="3690"/>
        <w:gridCol w:w="2659"/>
      </w:tblGrid>
      <w:tr w:rsidR="00980783" w:rsidRPr="00687D57" w14:paraId="3D110D26" w14:textId="77777777" w:rsidTr="00980783">
        <w:tc>
          <w:tcPr>
            <w:tcW w:w="432" w:type="pct"/>
            <w:vAlign w:val="center"/>
          </w:tcPr>
          <w:p w14:paraId="0C9CF1C5" w14:textId="4926866D" w:rsidR="00980783" w:rsidRPr="00687D57" w:rsidRDefault="00980783" w:rsidP="00980783">
            <w:pPr>
              <w:jc w:val="center"/>
              <w:rPr>
                <w:rFonts w:ascii="Arial Narrow" w:hAnsi="Arial Narrow" w:cstheme="minorHAnsi"/>
                <w:b/>
                <w:bCs/>
                <w:sz w:val="20"/>
                <w:szCs w:val="20"/>
              </w:rPr>
            </w:pPr>
            <w:r w:rsidRPr="00687D57">
              <w:rPr>
                <w:rFonts w:ascii="Arial Narrow" w:hAnsi="Arial Narrow" w:cstheme="minorHAnsi"/>
                <w:b/>
                <w:bCs/>
                <w:sz w:val="20"/>
                <w:szCs w:val="20"/>
              </w:rPr>
              <w:t>Bimestre</w:t>
            </w:r>
          </w:p>
        </w:tc>
        <w:tc>
          <w:tcPr>
            <w:tcW w:w="365" w:type="pct"/>
            <w:vAlign w:val="center"/>
          </w:tcPr>
          <w:p w14:paraId="7BF3D8B2" w14:textId="77777777" w:rsidR="00980783" w:rsidRPr="00687D57" w:rsidRDefault="00980783" w:rsidP="00980783">
            <w:pPr>
              <w:jc w:val="center"/>
              <w:rPr>
                <w:rFonts w:ascii="Arial Narrow" w:hAnsi="Arial Narrow" w:cstheme="minorHAnsi"/>
                <w:b/>
                <w:bCs/>
                <w:sz w:val="20"/>
                <w:szCs w:val="20"/>
              </w:rPr>
            </w:pPr>
            <w:proofErr w:type="spellStart"/>
            <w:r w:rsidRPr="00687D57">
              <w:rPr>
                <w:rFonts w:ascii="Arial Narrow" w:hAnsi="Arial Narrow" w:cstheme="minorHAnsi"/>
                <w:b/>
                <w:bCs/>
                <w:sz w:val="20"/>
                <w:szCs w:val="20"/>
              </w:rPr>
              <w:t>N°</w:t>
            </w:r>
            <w:proofErr w:type="spellEnd"/>
          </w:p>
          <w:p w14:paraId="54CD2577" w14:textId="77777777" w:rsidR="00980783" w:rsidRPr="00687D57" w:rsidRDefault="00980783" w:rsidP="00980783">
            <w:pPr>
              <w:jc w:val="center"/>
              <w:rPr>
                <w:rFonts w:ascii="Arial Narrow" w:hAnsi="Arial Narrow" w:cstheme="minorHAnsi"/>
                <w:b/>
                <w:bCs/>
                <w:sz w:val="20"/>
                <w:szCs w:val="20"/>
              </w:rPr>
            </w:pPr>
            <w:r w:rsidRPr="00687D57">
              <w:rPr>
                <w:rFonts w:ascii="Arial Narrow" w:hAnsi="Arial Narrow" w:cstheme="minorHAnsi"/>
                <w:b/>
                <w:bCs/>
                <w:sz w:val="20"/>
                <w:szCs w:val="20"/>
              </w:rPr>
              <w:t>Unidad</w:t>
            </w:r>
          </w:p>
        </w:tc>
        <w:tc>
          <w:tcPr>
            <w:tcW w:w="1246" w:type="pct"/>
            <w:vAlign w:val="center"/>
          </w:tcPr>
          <w:p w14:paraId="5D23295C" w14:textId="77777777" w:rsidR="00980783" w:rsidRPr="00687D57" w:rsidRDefault="00980783" w:rsidP="00980783">
            <w:pPr>
              <w:jc w:val="center"/>
              <w:rPr>
                <w:rFonts w:ascii="Arial Narrow" w:hAnsi="Arial Narrow" w:cstheme="minorHAnsi"/>
                <w:b/>
                <w:bCs/>
                <w:sz w:val="20"/>
                <w:szCs w:val="20"/>
              </w:rPr>
            </w:pPr>
            <w:r w:rsidRPr="00687D57">
              <w:rPr>
                <w:rFonts w:ascii="Arial Narrow" w:hAnsi="Arial Narrow" w:cstheme="minorHAnsi"/>
                <w:b/>
                <w:bCs/>
                <w:sz w:val="20"/>
                <w:szCs w:val="20"/>
              </w:rPr>
              <w:t>Título de actividades del proyecto</w:t>
            </w:r>
          </w:p>
        </w:tc>
        <w:tc>
          <w:tcPr>
            <w:tcW w:w="776" w:type="pct"/>
            <w:vAlign w:val="center"/>
          </w:tcPr>
          <w:p w14:paraId="28F6942D" w14:textId="65FFD6FE" w:rsidR="00980783" w:rsidRPr="00687D57" w:rsidRDefault="00980783" w:rsidP="00980783">
            <w:pPr>
              <w:jc w:val="center"/>
              <w:rPr>
                <w:rFonts w:ascii="Arial Narrow" w:hAnsi="Arial Narrow" w:cstheme="minorHAnsi"/>
                <w:b/>
                <w:bCs/>
                <w:sz w:val="20"/>
                <w:szCs w:val="20"/>
              </w:rPr>
            </w:pPr>
            <w:proofErr w:type="gramStart"/>
            <w:r w:rsidRPr="00687D57">
              <w:rPr>
                <w:rFonts w:ascii="Arial Narrow" w:hAnsi="Arial Narrow" w:cstheme="minorHAnsi"/>
                <w:b/>
                <w:bCs/>
                <w:sz w:val="20"/>
                <w:szCs w:val="20"/>
              </w:rPr>
              <w:t>Capacidades a desarrollar</w:t>
            </w:r>
            <w:proofErr w:type="gramEnd"/>
          </w:p>
        </w:tc>
        <w:tc>
          <w:tcPr>
            <w:tcW w:w="1267" w:type="pct"/>
            <w:vAlign w:val="center"/>
          </w:tcPr>
          <w:p w14:paraId="169F4F74" w14:textId="77777777" w:rsidR="00980783" w:rsidRPr="00687D57" w:rsidRDefault="00980783" w:rsidP="00980783">
            <w:pPr>
              <w:spacing w:after="0" w:line="240" w:lineRule="auto"/>
              <w:jc w:val="center"/>
              <w:rPr>
                <w:rFonts w:ascii="Arial Narrow" w:hAnsi="Arial Narrow" w:cstheme="minorHAnsi"/>
                <w:b/>
                <w:bCs/>
                <w:sz w:val="20"/>
                <w:szCs w:val="20"/>
                <w:lang w:val="en-US"/>
              </w:rPr>
            </w:pPr>
            <w:proofErr w:type="spellStart"/>
            <w:r w:rsidRPr="00687D57">
              <w:rPr>
                <w:rFonts w:ascii="Arial Narrow" w:hAnsi="Arial Narrow" w:cstheme="minorHAnsi"/>
                <w:b/>
                <w:bCs/>
                <w:sz w:val="20"/>
                <w:szCs w:val="20"/>
                <w:lang w:val="en-US"/>
              </w:rPr>
              <w:t>Actividades</w:t>
            </w:r>
            <w:proofErr w:type="spellEnd"/>
            <w:r w:rsidRPr="00687D57">
              <w:rPr>
                <w:rFonts w:ascii="Arial Narrow" w:hAnsi="Arial Narrow" w:cstheme="minorHAnsi"/>
                <w:b/>
                <w:bCs/>
                <w:sz w:val="20"/>
                <w:szCs w:val="20"/>
                <w:lang w:val="en-US"/>
              </w:rPr>
              <w:t xml:space="preserve"> de Desing thinking Steam + H</w:t>
            </w:r>
          </w:p>
        </w:tc>
        <w:tc>
          <w:tcPr>
            <w:tcW w:w="913" w:type="pct"/>
            <w:vAlign w:val="center"/>
          </w:tcPr>
          <w:p w14:paraId="78B7C517" w14:textId="22E7AE7C" w:rsidR="00980783" w:rsidRPr="00687D57" w:rsidRDefault="00980783" w:rsidP="00980783">
            <w:pPr>
              <w:jc w:val="center"/>
              <w:rPr>
                <w:rFonts w:ascii="Arial Narrow" w:hAnsi="Arial Narrow" w:cstheme="minorHAnsi"/>
                <w:b/>
                <w:bCs/>
                <w:sz w:val="20"/>
                <w:szCs w:val="20"/>
              </w:rPr>
            </w:pPr>
            <w:r w:rsidRPr="00687D57">
              <w:rPr>
                <w:rFonts w:ascii="Arial Narrow" w:hAnsi="Arial Narrow" w:cstheme="minorHAnsi"/>
                <w:b/>
                <w:bCs/>
                <w:sz w:val="20"/>
                <w:szCs w:val="20"/>
              </w:rPr>
              <w:t>Cronograma</w:t>
            </w:r>
          </w:p>
        </w:tc>
      </w:tr>
      <w:tr w:rsidR="00980783" w:rsidRPr="00687D57" w14:paraId="49257F81" w14:textId="77777777" w:rsidTr="00980783">
        <w:trPr>
          <w:trHeight w:val="767"/>
        </w:trPr>
        <w:tc>
          <w:tcPr>
            <w:tcW w:w="432" w:type="pct"/>
            <w:vMerge w:val="restart"/>
            <w:shd w:val="clear" w:color="auto" w:fill="F7CAAC" w:themeFill="accent2" w:themeFillTint="66"/>
          </w:tcPr>
          <w:p w14:paraId="52324624"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I</w:t>
            </w:r>
          </w:p>
        </w:tc>
        <w:tc>
          <w:tcPr>
            <w:tcW w:w="365" w:type="pct"/>
            <w:shd w:val="clear" w:color="auto" w:fill="E2EFD9" w:themeFill="accent6" w:themeFillTint="33"/>
          </w:tcPr>
          <w:p w14:paraId="6DB9BD06"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1</w:t>
            </w:r>
          </w:p>
        </w:tc>
        <w:tc>
          <w:tcPr>
            <w:tcW w:w="1246" w:type="pct"/>
            <w:shd w:val="clear" w:color="auto" w:fill="E2EFD9" w:themeFill="accent6" w:themeFillTint="33"/>
          </w:tcPr>
          <w:p w14:paraId="0995893E" w14:textId="77777777" w:rsidR="00980783" w:rsidRPr="00687D57" w:rsidRDefault="00980783" w:rsidP="00434AC6">
            <w:pPr>
              <w:rPr>
                <w:rFonts w:ascii="Arial Narrow" w:hAnsi="Arial Narrow" w:cstheme="minorHAnsi"/>
                <w:sz w:val="20"/>
                <w:szCs w:val="20"/>
              </w:rPr>
            </w:pPr>
            <w:proofErr w:type="spellStart"/>
            <w:r w:rsidRPr="00687D57">
              <w:rPr>
                <w:rFonts w:ascii="Arial Narrow" w:eastAsia="Calibri" w:hAnsi="Arial Narrow" w:cstheme="minorHAnsi"/>
                <w:sz w:val="20"/>
                <w:szCs w:val="20"/>
              </w:rPr>
              <w:t>Bolognesinos</w:t>
            </w:r>
            <w:proofErr w:type="spellEnd"/>
            <w:r w:rsidRPr="00687D57">
              <w:rPr>
                <w:rFonts w:ascii="Arial Narrow" w:eastAsia="Calibri" w:hAnsi="Arial Narrow" w:cstheme="minorHAnsi"/>
                <w:sz w:val="20"/>
                <w:szCs w:val="20"/>
              </w:rPr>
              <w:t xml:space="preserve"> descubriendo problemas para resolver y emprender.</w:t>
            </w:r>
          </w:p>
        </w:tc>
        <w:tc>
          <w:tcPr>
            <w:tcW w:w="776" w:type="pct"/>
            <w:vMerge w:val="restart"/>
            <w:shd w:val="clear" w:color="auto" w:fill="E2EFD9" w:themeFill="accent6" w:themeFillTint="33"/>
            <w:vAlign w:val="center"/>
          </w:tcPr>
          <w:p w14:paraId="48BEBEF4" w14:textId="77777777" w:rsidR="00980783" w:rsidRPr="00687D57" w:rsidRDefault="00980783" w:rsidP="00434AC6">
            <w:pPr>
              <w:spacing w:after="0" w:line="240" w:lineRule="auto"/>
              <w:jc w:val="both"/>
              <w:rPr>
                <w:rFonts w:ascii="Arial Narrow" w:hAnsi="Arial Narrow" w:cstheme="minorHAnsi"/>
                <w:sz w:val="20"/>
                <w:szCs w:val="20"/>
                <w:lang w:eastAsia="es-PE"/>
              </w:rPr>
            </w:pPr>
            <w:r w:rsidRPr="00687D57">
              <w:rPr>
                <w:rFonts w:ascii="Arial Narrow" w:hAnsi="Arial Narrow" w:cstheme="minorHAnsi"/>
                <w:sz w:val="20"/>
                <w:szCs w:val="20"/>
                <w:lang w:eastAsia="es-PE"/>
              </w:rPr>
              <w:t>Determina una alternativa de solución tecnológica.</w:t>
            </w:r>
          </w:p>
          <w:p w14:paraId="58B06FA7" w14:textId="77777777" w:rsidR="00980783" w:rsidRPr="00687D57" w:rsidRDefault="00980783" w:rsidP="00434AC6">
            <w:pPr>
              <w:jc w:val="both"/>
              <w:rPr>
                <w:rFonts w:ascii="Arial Narrow" w:hAnsi="Arial Narrow" w:cstheme="minorHAnsi"/>
                <w:sz w:val="20"/>
                <w:szCs w:val="20"/>
              </w:rPr>
            </w:pPr>
          </w:p>
          <w:p w14:paraId="03B851C8" w14:textId="77777777" w:rsidR="00980783" w:rsidRPr="00687D57" w:rsidRDefault="00980783" w:rsidP="00434AC6">
            <w:pPr>
              <w:rPr>
                <w:rFonts w:ascii="Arial Narrow" w:hAnsi="Arial Narrow" w:cstheme="minorHAnsi"/>
                <w:sz w:val="20"/>
                <w:szCs w:val="20"/>
              </w:rPr>
            </w:pPr>
          </w:p>
        </w:tc>
        <w:tc>
          <w:tcPr>
            <w:tcW w:w="1267" w:type="pct"/>
            <w:vMerge w:val="restart"/>
            <w:shd w:val="clear" w:color="auto" w:fill="E2EFD9" w:themeFill="accent6" w:themeFillTint="33"/>
          </w:tcPr>
          <w:p w14:paraId="51261FA6"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Recolección de aceite, botellas y papel.</w:t>
            </w:r>
          </w:p>
          <w:p w14:paraId="3E9913C6"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Identificar problemas ambientales.</w:t>
            </w:r>
          </w:p>
          <w:p w14:paraId="11985F0F"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 xml:space="preserve">Elige un problema a solucionar Empatizar y definir </w:t>
            </w:r>
          </w:p>
          <w:p w14:paraId="1D838AE8"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 xml:space="preserve">Recolección de información </w:t>
            </w:r>
          </w:p>
          <w:p w14:paraId="5A74B28F"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Análisis de resultados</w:t>
            </w:r>
          </w:p>
          <w:p w14:paraId="49F2EE57"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lastRenderedPageBreak/>
              <w:t>Reflexión sobre las pérdidas financieras que originan los desechos de aceite.</w:t>
            </w:r>
          </w:p>
        </w:tc>
        <w:tc>
          <w:tcPr>
            <w:tcW w:w="913" w:type="pct"/>
            <w:shd w:val="clear" w:color="auto" w:fill="E2EFD9" w:themeFill="accent6" w:themeFillTint="33"/>
          </w:tcPr>
          <w:p w14:paraId="07AE6A02"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kern w:val="24"/>
                <w:sz w:val="20"/>
                <w:szCs w:val="20"/>
              </w:rPr>
              <w:lastRenderedPageBreak/>
              <w:t>16 de marzo al 17 de abril</w:t>
            </w:r>
          </w:p>
        </w:tc>
      </w:tr>
      <w:tr w:rsidR="00980783" w:rsidRPr="00687D57" w14:paraId="4CFD9670" w14:textId="77777777" w:rsidTr="00980783">
        <w:tc>
          <w:tcPr>
            <w:tcW w:w="432" w:type="pct"/>
            <w:vMerge/>
            <w:shd w:val="clear" w:color="auto" w:fill="F7CAAC" w:themeFill="accent2" w:themeFillTint="66"/>
          </w:tcPr>
          <w:p w14:paraId="3E995B38" w14:textId="77777777" w:rsidR="00980783" w:rsidRPr="00687D57" w:rsidRDefault="00980783" w:rsidP="00434AC6">
            <w:pPr>
              <w:rPr>
                <w:rFonts w:ascii="Arial Narrow" w:hAnsi="Arial Narrow" w:cstheme="minorHAnsi"/>
                <w:sz w:val="20"/>
                <w:szCs w:val="20"/>
              </w:rPr>
            </w:pPr>
          </w:p>
        </w:tc>
        <w:tc>
          <w:tcPr>
            <w:tcW w:w="365" w:type="pct"/>
            <w:shd w:val="clear" w:color="auto" w:fill="E2EFD9" w:themeFill="accent6" w:themeFillTint="33"/>
          </w:tcPr>
          <w:p w14:paraId="1C4D47A4"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2</w:t>
            </w:r>
          </w:p>
        </w:tc>
        <w:tc>
          <w:tcPr>
            <w:tcW w:w="1246" w:type="pct"/>
            <w:shd w:val="clear" w:color="auto" w:fill="E2EFD9" w:themeFill="accent6" w:themeFillTint="33"/>
          </w:tcPr>
          <w:p w14:paraId="5BC21F51" w14:textId="77777777" w:rsidR="00980783" w:rsidRPr="00687D57" w:rsidRDefault="00980783" w:rsidP="00434AC6">
            <w:pPr>
              <w:rPr>
                <w:rFonts w:ascii="Arial Narrow" w:hAnsi="Arial Narrow" w:cstheme="minorHAnsi"/>
                <w:sz w:val="20"/>
                <w:szCs w:val="20"/>
              </w:rPr>
            </w:pPr>
            <w:r w:rsidRPr="00687D57">
              <w:rPr>
                <w:rFonts w:ascii="Arial Narrow" w:eastAsia="Calibri" w:hAnsi="Arial Narrow" w:cstheme="minorHAnsi"/>
                <w:noProof/>
                <w:sz w:val="20"/>
                <w:szCs w:val="20"/>
              </w:rPr>
              <w:t>Imaginando soluciones innovadores en beneficio del medio ambiente.</w:t>
            </w:r>
          </w:p>
        </w:tc>
        <w:tc>
          <w:tcPr>
            <w:tcW w:w="776" w:type="pct"/>
            <w:vMerge/>
            <w:shd w:val="clear" w:color="auto" w:fill="C5E0B3" w:themeFill="accent6" w:themeFillTint="66"/>
          </w:tcPr>
          <w:p w14:paraId="41383DDE" w14:textId="77777777" w:rsidR="00980783" w:rsidRPr="00687D57" w:rsidRDefault="00980783" w:rsidP="00434AC6">
            <w:pPr>
              <w:rPr>
                <w:rFonts w:ascii="Arial Narrow" w:hAnsi="Arial Narrow" w:cstheme="minorHAnsi"/>
                <w:sz w:val="20"/>
                <w:szCs w:val="20"/>
              </w:rPr>
            </w:pPr>
          </w:p>
        </w:tc>
        <w:tc>
          <w:tcPr>
            <w:tcW w:w="1267" w:type="pct"/>
            <w:vMerge/>
            <w:shd w:val="clear" w:color="auto" w:fill="E2EFD9" w:themeFill="accent6" w:themeFillTint="33"/>
          </w:tcPr>
          <w:p w14:paraId="25AA4684" w14:textId="77777777" w:rsidR="00980783" w:rsidRPr="00687D57" w:rsidRDefault="00980783" w:rsidP="00434AC6">
            <w:pPr>
              <w:rPr>
                <w:rFonts w:ascii="Arial Narrow" w:hAnsi="Arial Narrow" w:cstheme="minorHAnsi"/>
                <w:sz w:val="20"/>
                <w:szCs w:val="20"/>
              </w:rPr>
            </w:pPr>
          </w:p>
        </w:tc>
        <w:tc>
          <w:tcPr>
            <w:tcW w:w="913" w:type="pct"/>
            <w:shd w:val="clear" w:color="auto" w:fill="E2EFD9" w:themeFill="accent6" w:themeFillTint="33"/>
          </w:tcPr>
          <w:p w14:paraId="105FF9C4"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20 de abril al 15 de mayo</w:t>
            </w:r>
          </w:p>
        </w:tc>
      </w:tr>
      <w:tr w:rsidR="00980783" w:rsidRPr="00687D57" w14:paraId="4ADFE6AC" w14:textId="77777777" w:rsidTr="00980783">
        <w:tc>
          <w:tcPr>
            <w:tcW w:w="432" w:type="pct"/>
            <w:vMerge w:val="restart"/>
            <w:shd w:val="clear" w:color="auto" w:fill="FFD966" w:themeFill="accent4" w:themeFillTint="99"/>
          </w:tcPr>
          <w:p w14:paraId="37813668"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II</w:t>
            </w:r>
          </w:p>
        </w:tc>
        <w:tc>
          <w:tcPr>
            <w:tcW w:w="365" w:type="pct"/>
            <w:shd w:val="clear" w:color="auto" w:fill="C5E0B3" w:themeFill="accent6" w:themeFillTint="66"/>
          </w:tcPr>
          <w:p w14:paraId="731106F3"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3</w:t>
            </w:r>
          </w:p>
        </w:tc>
        <w:tc>
          <w:tcPr>
            <w:tcW w:w="1246" w:type="pct"/>
            <w:shd w:val="clear" w:color="auto" w:fill="C5E0B3" w:themeFill="accent6" w:themeFillTint="66"/>
          </w:tcPr>
          <w:p w14:paraId="6F4489F1" w14:textId="77777777" w:rsidR="00980783" w:rsidRPr="00687D57" w:rsidRDefault="00980783" w:rsidP="00434AC6">
            <w:pPr>
              <w:rPr>
                <w:rFonts w:ascii="Arial Narrow" w:hAnsi="Arial Narrow" w:cstheme="minorHAnsi"/>
                <w:sz w:val="20"/>
                <w:szCs w:val="20"/>
              </w:rPr>
            </w:pPr>
            <w:r w:rsidRPr="00687D57">
              <w:rPr>
                <w:rFonts w:ascii="Arial Narrow" w:eastAsia="Times New Roman" w:hAnsi="Arial Narrow" w:cstheme="minorHAnsi"/>
                <w:sz w:val="20"/>
                <w:szCs w:val="20"/>
                <w:lang w:eastAsia="es-PE"/>
              </w:rPr>
              <w:t>Diseñando nuestro prototipo y dando forma a ideas innovadoras</w:t>
            </w:r>
          </w:p>
        </w:tc>
        <w:tc>
          <w:tcPr>
            <w:tcW w:w="776" w:type="pct"/>
            <w:shd w:val="clear" w:color="auto" w:fill="C5E0B3" w:themeFill="accent6" w:themeFillTint="66"/>
          </w:tcPr>
          <w:p w14:paraId="336CD185" w14:textId="77777777" w:rsidR="00980783" w:rsidRPr="00687D57" w:rsidRDefault="00980783" w:rsidP="00434AC6">
            <w:pPr>
              <w:spacing w:after="0" w:line="240" w:lineRule="auto"/>
              <w:jc w:val="both"/>
              <w:rPr>
                <w:rFonts w:ascii="Arial Narrow" w:hAnsi="Arial Narrow" w:cstheme="minorHAnsi"/>
                <w:sz w:val="20"/>
                <w:szCs w:val="20"/>
                <w:lang w:eastAsia="es-PE"/>
              </w:rPr>
            </w:pPr>
            <w:r w:rsidRPr="00687D57">
              <w:rPr>
                <w:rFonts w:ascii="Arial Narrow" w:hAnsi="Arial Narrow" w:cstheme="minorHAnsi"/>
                <w:sz w:val="20"/>
                <w:szCs w:val="20"/>
                <w:lang w:eastAsia="es-PE"/>
              </w:rPr>
              <w:t>Diseña la alternativa de solución tecnológica</w:t>
            </w:r>
          </w:p>
          <w:p w14:paraId="70AEB59A" w14:textId="77777777" w:rsidR="00980783" w:rsidRPr="00687D57" w:rsidRDefault="00980783" w:rsidP="00434AC6">
            <w:pPr>
              <w:rPr>
                <w:rFonts w:ascii="Arial Narrow" w:hAnsi="Arial Narrow" w:cstheme="minorHAnsi"/>
                <w:sz w:val="20"/>
                <w:szCs w:val="20"/>
              </w:rPr>
            </w:pPr>
          </w:p>
        </w:tc>
        <w:tc>
          <w:tcPr>
            <w:tcW w:w="1267" w:type="pct"/>
            <w:shd w:val="clear" w:color="auto" w:fill="C5E0B3" w:themeFill="accent6" w:themeFillTint="66"/>
          </w:tcPr>
          <w:p w14:paraId="7979D06D"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 xml:space="preserve">Idear: Diseñar el producto a elaborar </w:t>
            </w:r>
          </w:p>
        </w:tc>
        <w:tc>
          <w:tcPr>
            <w:tcW w:w="913" w:type="pct"/>
            <w:shd w:val="clear" w:color="auto" w:fill="C5E0B3" w:themeFill="accent6" w:themeFillTint="66"/>
          </w:tcPr>
          <w:p w14:paraId="513DCCA0"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25 de mayo al 26 de junio</w:t>
            </w:r>
          </w:p>
        </w:tc>
      </w:tr>
      <w:tr w:rsidR="00980783" w:rsidRPr="00687D57" w14:paraId="0038C7D6" w14:textId="77777777" w:rsidTr="00980783">
        <w:tc>
          <w:tcPr>
            <w:tcW w:w="432" w:type="pct"/>
            <w:vMerge/>
            <w:shd w:val="clear" w:color="auto" w:fill="FFD966" w:themeFill="accent4" w:themeFillTint="99"/>
          </w:tcPr>
          <w:p w14:paraId="0AA13871" w14:textId="77777777" w:rsidR="00980783" w:rsidRPr="00687D57" w:rsidRDefault="00980783" w:rsidP="00434AC6">
            <w:pPr>
              <w:rPr>
                <w:rFonts w:ascii="Arial Narrow" w:hAnsi="Arial Narrow" w:cstheme="minorHAnsi"/>
                <w:sz w:val="20"/>
                <w:szCs w:val="20"/>
              </w:rPr>
            </w:pPr>
          </w:p>
        </w:tc>
        <w:tc>
          <w:tcPr>
            <w:tcW w:w="365" w:type="pct"/>
            <w:shd w:val="clear" w:color="auto" w:fill="A8D08D" w:themeFill="accent6" w:themeFillTint="99"/>
          </w:tcPr>
          <w:p w14:paraId="65FF065D"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4</w:t>
            </w:r>
          </w:p>
        </w:tc>
        <w:tc>
          <w:tcPr>
            <w:tcW w:w="1246" w:type="pct"/>
            <w:shd w:val="clear" w:color="auto" w:fill="A8D08D" w:themeFill="accent6" w:themeFillTint="99"/>
          </w:tcPr>
          <w:p w14:paraId="03A40A49"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bCs/>
                <w:sz w:val="20"/>
                <w:szCs w:val="20"/>
              </w:rPr>
              <w:t>Organizando el camino al éxito</w:t>
            </w:r>
          </w:p>
        </w:tc>
        <w:tc>
          <w:tcPr>
            <w:tcW w:w="776" w:type="pct"/>
            <w:vMerge w:val="restart"/>
            <w:shd w:val="clear" w:color="auto" w:fill="A8D08D" w:themeFill="accent6" w:themeFillTint="99"/>
          </w:tcPr>
          <w:p w14:paraId="472B4698" w14:textId="77777777" w:rsidR="00980783" w:rsidRPr="00687D57" w:rsidRDefault="00980783" w:rsidP="00434AC6">
            <w:pPr>
              <w:spacing w:after="0" w:line="240" w:lineRule="auto"/>
              <w:jc w:val="both"/>
              <w:rPr>
                <w:rFonts w:ascii="Arial Narrow" w:hAnsi="Arial Narrow" w:cstheme="minorHAnsi"/>
                <w:sz w:val="20"/>
                <w:szCs w:val="20"/>
                <w:lang w:eastAsia="es-PE"/>
              </w:rPr>
            </w:pPr>
            <w:r w:rsidRPr="00687D57">
              <w:rPr>
                <w:rFonts w:ascii="Arial Narrow" w:hAnsi="Arial Narrow" w:cstheme="minorHAnsi"/>
                <w:sz w:val="20"/>
                <w:szCs w:val="20"/>
                <w:lang w:eastAsia="es-PE"/>
              </w:rPr>
              <w:t>Implementa y valida la alternativa de solución tecnológica</w:t>
            </w:r>
          </w:p>
          <w:p w14:paraId="62401846" w14:textId="77777777" w:rsidR="00980783" w:rsidRPr="00687D57" w:rsidRDefault="00980783" w:rsidP="00434AC6">
            <w:pPr>
              <w:rPr>
                <w:rFonts w:ascii="Arial Narrow" w:hAnsi="Arial Narrow" w:cstheme="minorHAnsi"/>
                <w:sz w:val="20"/>
                <w:szCs w:val="20"/>
              </w:rPr>
            </w:pPr>
          </w:p>
        </w:tc>
        <w:tc>
          <w:tcPr>
            <w:tcW w:w="1267" w:type="pct"/>
            <w:vMerge w:val="restart"/>
            <w:shd w:val="clear" w:color="auto" w:fill="A8D08D" w:themeFill="accent6" w:themeFillTint="99"/>
          </w:tcPr>
          <w:p w14:paraId="4FF01437"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Prototipar</w:t>
            </w:r>
          </w:p>
        </w:tc>
        <w:tc>
          <w:tcPr>
            <w:tcW w:w="913" w:type="pct"/>
            <w:shd w:val="clear" w:color="auto" w:fill="A8D08D" w:themeFill="accent6" w:themeFillTint="99"/>
          </w:tcPr>
          <w:p w14:paraId="48445334"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29 de junio al 24 de julio</w:t>
            </w:r>
          </w:p>
        </w:tc>
      </w:tr>
      <w:tr w:rsidR="00980783" w:rsidRPr="00687D57" w14:paraId="6F69FF97" w14:textId="77777777" w:rsidTr="00980783">
        <w:tc>
          <w:tcPr>
            <w:tcW w:w="432" w:type="pct"/>
            <w:vMerge w:val="restart"/>
            <w:shd w:val="clear" w:color="auto" w:fill="ACB9CA" w:themeFill="text2" w:themeFillTint="66"/>
          </w:tcPr>
          <w:p w14:paraId="1D571D55"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III</w:t>
            </w:r>
          </w:p>
        </w:tc>
        <w:tc>
          <w:tcPr>
            <w:tcW w:w="365" w:type="pct"/>
            <w:shd w:val="clear" w:color="auto" w:fill="A8D08D" w:themeFill="accent6" w:themeFillTint="99"/>
          </w:tcPr>
          <w:p w14:paraId="320D0F63"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5</w:t>
            </w:r>
          </w:p>
        </w:tc>
        <w:tc>
          <w:tcPr>
            <w:tcW w:w="1246" w:type="pct"/>
            <w:shd w:val="clear" w:color="auto" w:fill="A8D08D" w:themeFill="accent6" w:themeFillTint="99"/>
          </w:tcPr>
          <w:p w14:paraId="3A141218" w14:textId="77777777" w:rsidR="00980783" w:rsidRPr="00687D57" w:rsidRDefault="00980783" w:rsidP="00434AC6">
            <w:pPr>
              <w:rPr>
                <w:rFonts w:ascii="Arial Narrow" w:hAnsi="Arial Narrow" w:cstheme="minorHAnsi"/>
                <w:sz w:val="20"/>
                <w:szCs w:val="20"/>
              </w:rPr>
            </w:pPr>
            <w:r w:rsidRPr="00687D57">
              <w:rPr>
                <w:rFonts w:ascii="Arial Narrow" w:eastAsia="Calibri" w:hAnsi="Arial Narrow" w:cstheme="minorHAnsi"/>
                <w:sz w:val="20"/>
                <w:szCs w:val="20"/>
              </w:rPr>
              <w:t>Construimos nuestra solución tecnológica</w:t>
            </w:r>
          </w:p>
        </w:tc>
        <w:tc>
          <w:tcPr>
            <w:tcW w:w="776" w:type="pct"/>
            <w:vMerge/>
            <w:shd w:val="clear" w:color="auto" w:fill="A8D08D" w:themeFill="accent6" w:themeFillTint="99"/>
          </w:tcPr>
          <w:p w14:paraId="2F070759" w14:textId="77777777" w:rsidR="00980783" w:rsidRPr="00687D57" w:rsidRDefault="00980783" w:rsidP="00434AC6">
            <w:pPr>
              <w:rPr>
                <w:rFonts w:ascii="Arial Narrow" w:hAnsi="Arial Narrow" w:cstheme="minorHAnsi"/>
                <w:sz w:val="20"/>
                <w:szCs w:val="20"/>
              </w:rPr>
            </w:pPr>
          </w:p>
        </w:tc>
        <w:tc>
          <w:tcPr>
            <w:tcW w:w="1267" w:type="pct"/>
            <w:vMerge/>
            <w:shd w:val="clear" w:color="auto" w:fill="A8D08D" w:themeFill="accent6" w:themeFillTint="99"/>
          </w:tcPr>
          <w:p w14:paraId="3BB1B900" w14:textId="77777777" w:rsidR="00980783" w:rsidRPr="00687D57" w:rsidRDefault="00980783" w:rsidP="00434AC6">
            <w:pPr>
              <w:rPr>
                <w:rFonts w:ascii="Arial Narrow" w:hAnsi="Arial Narrow" w:cstheme="minorHAnsi"/>
                <w:sz w:val="20"/>
                <w:szCs w:val="20"/>
              </w:rPr>
            </w:pPr>
          </w:p>
        </w:tc>
        <w:tc>
          <w:tcPr>
            <w:tcW w:w="913" w:type="pct"/>
            <w:shd w:val="clear" w:color="auto" w:fill="A8D08D" w:themeFill="accent6" w:themeFillTint="99"/>
          </w:tcPr>
          <w:p w14:paraId="2C12FC69"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10 de agosto al 11 de setiembre</w:t>
            </w:r>
          </w:p>
        </w:tc>
      </w:tr>
      <w:tr w:rsidR="00980783" w:rsidRPr="00687D57" w14:paraId="2D977EDC" w14:textId="77777777" w:rsidTr="00980783">
        <w:tc>
          <w:tcPr>
            <w:tcW w:w="432" w:type="pct"/>
            <w:vMerge/>
            <w:shd w:val="clear" w:color="auto" w:fill="ACB9CA" w:themeFill="text2" w:themeFillTint="66"/>
          </w:tcPr>
          <w:p w14:paraId="507F2D94" w14:textId="77777777" w:rsidR="00980783" w:rsidRPr="00687D57" w:rsidRDefault="00980783" w:rsidP="00434AC6">
            <w:pPr>
              <w:rPr>
                <w:rFonts w:ascii="Arial Narrow" w:hAnsi="Arial Narrow" w:cstheme="minorHAnsi"/>
                <w:sz w:val="20"/>
                <w:szCs w:val="20"/>
              </w:rPr>
            </w:pPr>
          </w:p>
        </w:tc>
        <w:tc>
          <w:tcPr>
            <w:tcW w:w="365" w:type="pct"/>
            <w:shd w:val="clear" w:color="auto" w:fill="A8D08D" w:themeFill="accent6" w:themeFillTint="99"/>
          </w:tcPr>
          <w:p w14:paraId="3A046BFF"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6</w:t>
            </w:r>
          </w:p>
        </w:tc>
        <w:tc>
          <w:tcPr>
            <w:tcW w:w="1246" w:type="pct"/>
            <w:shd w:val="clear" w:color="auto" w:fill="A8D08D" w:themeFill="accent6" w:themeFillTint="99"/>
          </w:tcPr>
          <w:p w14:paraId="56AFD852" w14:textId="77777777" w:rsidR="00980783" w:rsidRPr="00687D57" w:rsidRDefault="00980783" w:rsidP="00434AC6">
            <w:pPr>
              <w:pStyle w:val="Prrafodelista"/>
              <w:spacing w:after="0" w:line="240" w:lineRule="auto"/>
              <w:ind w:left="0"/>
              <w:rPr>
                <w:rFonts w:ascii="Arial Narrow" w:hAnsi="Arial Narrow" w:cstheme="minorHAnsi"/>
                <w:sz w:val="20"/>
                <w:szCs w:val="20"/>
              </w:rPr>
            </w:pPr>
            <w:r w:rsidRPr="00687D57">
              <w:rPr>
                <w:rFonts w:ascii="Arial Narrow" w:hAnsi="Arial Narrow" w:cstheme="minorHAnsi"/>
                <w:sz w:val="20"/>
                <w:szCs w:val="20"/>
              </w:rPr>
              <w:t>Controlando la calidad de nuestro producto.</w:t>
            </w:r>
          </w:p>
          <w:p w14:paraId="330AB4F4" w14:textId="77777777" w:rsidR="00980783" w:rsidRPr="00687D57" w:rsidRDefault="00980783" w:rsidP="00434AC6">
            <w:pPr>
              <w:rPr>
                <w:rFonts w:ascii="Arial Narrow" w:hAnsi="Arial Narrow" w:cstheme="minorHAnsi"/>
                <w:sz w:val="20"/>
                <w:szCs w:val="20"/>
              </w:rPr>
            </w:pPr>
          </w:p>
        </w:tc>
        <w:tc>
          <w:tcPr>
            <w:tcW w:w="776" w:type="pct"/>
            <w:vMerge/>
            <w:shd w:val="clear" w:color="auto" w:fill="A8D08D" w:themeFill="accent6" w:themeFillTint="99"/>
          </w:tcPr>
          <w:p w14:paraId="3CCCD573" w14:textId="77777777" w:rsidR="00980783" w:rsidRPr="00687D57" w:rsidRDefault="00980783" w:rsidP="00434AC6">
            <w:pPr>
              <w:rPr>
                <w:rFonts w:ascii="Arial Narrow" w:hAnsi="Arial Narrow" w:cstheme="minorHAnsi"/>
                <w:sz w:val="20"/>
                <w:szCs w:val="20"/>
              </w:rPr>
            </w:pPr>
          </w:p>
        </w:tc>
        <w:tc>
          <w:tcPr>
            <w:tcW w:w="1267" w:type="pct"/>
            <w:vMerge/>
            <w:shd w:val="clear" w:color="auto" w:fill="A8D08D" w:themeFill="accent6" w:themeFillTint="99"/>
          </w:tcPr>
          <w:p w14:paraId="19256A55" w14:textId="77777777" w:rsidR="00980783" w:rsidRPr="00687D57" w:rsidRDefault="00980783" w:rsidP="00434AC6">
            <w:pPr>
              <w:rPr>
                <w:rFonts w:ascii="Arial Narrow" w:hAnsi="Arial Narrow" w:cstheme="minorHAnsi"/>
                <w:sz w:val="20"/>
                <w:szCs w:val="20"/>
              </w:rPr>
            </w:pPr>
          </w:p>
        </w:tc>
        <w:tc>
          <w:tcPr>
            <w:tcW w:w="913" w:type="pct"/>
            <w:shd w:val="clear" w:color="auto" w:fill="A8D08D" w:themeFill="accent6" w:themeFillTint="99"/>
          </w:tcPr>
          <w:p w14:paraId="4B6CF248"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14 de setiembre al 9 de octubre</w:t>
            </w:r>
          </w:p>
        </w:tc>
      </w:tr>
      <w:tr w:rsidR="00980783" w:rsidRPr="00687D57" w14:paraId="7EEAB243" w14:textId="77777777" w:rsidTr="00980783">
        <w:tc>
          <w:tcPr>
            <w:tcW w:w="432" w:type="pct"/>
            <w:vMerge w:val="restart"/>
            <w:shd w:val="clear" w:color="auto" w:fill="00B050"/>
          </w:tcPr>
          <w:p w14:paraId="27EA9B6F"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IV</w:t>
            </w:r>
          </w:p>
        </w:tc>
        <w:tc>
          <w:tcPr>
            <w:tcW w:w="365" w:type="pct"/>
            <w:shd w:val="clear" w:color="auto" w:fill="A8D08D" w:themeFill="accent6" w:themeFillTint="99"/>
          </w:tcPr>
          <w:p w14:paraId="6E59BF2C"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7</w:t>
            </w:r>
          </w:p>
        </w:tc>
        <w:tc>
          <w:tcPr>
            <w:tcW w:w="1246" w:type="pct"/>
            <w:shd w:val="clear" w:color="auto" w:fill="A8D08D" w:themeFill="accent6" w:themeFillTint="99"/>
          </w:tcPr>
          <w:p w14:paraId="0407F0A0"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Comercializamos nuestros productos</w:t>
            </w:r>
          </w:p>
        </w:tc>
        <w:tc>
          <w:tcPr>
            <w:tcW w:w="776" w:type="pct"/>
            <w:vMerge/>
            <w:shd w:val="clear" w:color="auto" w:fill="A8D08D" w:themeFill="accent6" w:themeFillTint="99"/>
          </w:tcPr>
          <w:p w14:paraId="3FA6E47F" w14:textId="77777777" w:rsidR="00980783" w:rsidRPr="00687D57" w:rsidRDefault="00980783" w:rsidP="00434AC6">
            <w:pPr>
              <w:rPr>
                <w:rFonts w:ascii="Arial Narrow" w:hAnsi="Arial Narrow" w:cstheme="minorHAnsi"/>
                <w:sz w:val="20"/>
                <w:szCs w:val="20"/>
              </w:rPr>
            </w:pPr>
          </w:p>
        </w:tc>
        <w:tc>
          <w:tcPr>
            <w:tcW w:w="1267" w:type="pct"/>
            <w:vMerge/>
            <w:shd w:val="clear" w:color="auto" w:fill="A8D08D" w:themeFill="accent6" w:themeFillTint="99"/>
          </w:tcPr>
          <w:p w14:paraId="0098A2B9" w14:textId="77777777" w:rsidR="00980783" w:rsidRPr="00687D57" w:rsidRDefault="00980783" w:rsidP="00434AC6">
            <w:pPr>
              <w:rPr>
                <w:rFonts w:ascii="Arial Narrow" w:hAnsi="Arial Narrow" w:cstheme="minorHAnsi"/>
                <w:sz w:val="20"/>
                <w:szCs w:val="20"/>
              </w:rPr>
            </w:pPr>
          </w:p>
        </w:tc>
        <w:tc>
          <w:tcPr>
            <w:tcW w:w="913" w:type="pct"/>
            <w:shd w:val="clear" w:color="auto" w:fill="A8D08D" w:themeFill="accent6" w:themeFillTint="99"/>
          </w:tcPr>
          <w:p w14:paraId="7AA74ABA"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19 de octubre al 13 de noviembre</w:t>
            </w:r>
          </w:p>
        </w:tc>
      </w:tr>
      <w:tr w:rsidR="00980783" w:rsidRPr="00687D57" w14:paraId="6F38F3FF" w14:textId="77777777" w:rsidTr="00980783">
        <w:tc>
          <w:tcPr>
            <w:tcW w:w="432" w:type="pct"/>
            <w:vMerge/>
            <w:shd w:val="clear" w:color="auto" w:fill="00B050"/>
          </w:tcPr>
          <w:p w14:paraId="0CC5A0EA" w14:textId="77777777" w:rsidR="00980783" w:rsidRPr="00687D57" w:rsidRDefault="00980783" w:rsidP="00434AC6">
            <w:pPr>
              <w:rPr>
                <w:rFonts w:ascii="Arial Narrow" w:hAnsi="Arial Narrow" w:cstheme="minorHAnsi"/>
                <w:sz w:val="20"/>
                <w:szCs w:val="20"/>
              </w:rPr>
            </w:pPr>
          </w:p>
        </w:tc>
        <w:tc>
          <w:tcPr>
            <w:tcW w:w="365" w:type="pct"/>
            <w:shd w:val="clear" w:color="auto" w:fill="538135" w:themeFill="accent6" w:themeFillShade="BF"/>
          </w:tcPr>
          <w:p w14:paraId="14BAEC21"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8</w:t>
            </w:r>
          </w:p>
        </w:tc>
        <w:tc>
          <w:tcPr>
            <w:tcW w:w="1246" w:type="pct"/>
            <w:shd w:val="clear" w:color="auto" w:fill="538135" w:themeFill="accent6" w:themeFillShade="BF"/>
          </w:tcPr>
          <w:p w14:paraId="62016D87"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Evaluamos nuestro emprendimiento</w:t>
            </w:r>
          </w:p>
        </w:tc>
        <w:tc>
          <w:tcPr>
            <w:tcW w:w="776" w:type="pct"/>
            <w:shd w:val="clear" w:color="auto" w:fill="538135" w:themeFill="accent6" w:themeFillShade="BF"/>
          </w:tcPr>
          <w:p w14:paraId="6BD3AF14"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Evalúa y comunica el funcionamiento de su alternativa de solución tecnológica</w:t>
            </w:r>
          </w:p>
        </w:tc>
        <w:tc>
          <w:tcPr>
            <w:tcW w:w="1267" w:type="pct"/>
            <w:shd w:val="clear" w:color="auto" w:fill="538135" w:themeFill="accent6" w:themeFillShade="BF"/>
          </w:tcPr>
          <w:p w14:paraId="32F086B5"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Testear</w:t>
            </w:r>
          </w:p>
        </w:tc>
        <w:tc>
          <w:tcPr>
            <w:tcW w:w="913" w:type="pct"/>
            <w:shd w:val="clear" w:color="auto" w:fill="538135" w:themeFill="accent6" w:themeFillShade="BF"/>
          </w:tcPr>
          <w:p w14:paraId="506C8BB8" w14:textId="77777777" w:rsidR="00980783" w:rsidRPr="00687D57" w:rsidRDefault="00980783" w:rsidP="00434AC6">
            <w:pPr>
              <w:rPr>
                <w:rFonts w:ascii="Arial Narrow" w:hAnsi="Arial Narrow" w:cstheme="minorHAnsi"/>
                <w:sz w:val="20"/>
                <w:szCs w:val="20"/>
              </w:rPr>
            </w:pPr>
            <w:r w:rsidRPr="00687D57">
              <w:rPr>
                <w:rFonts w:ascii="Arial Narrow" w:hAnsi="Arial Narrow" w:cstheme="minorHAnsi"/>
                <w:sz w:val="20"/>
                <w:szCs w:val="20"/>
              </w:rPr>
              <w:t>16 de noviembre al 18 de diciembre</w:t>
            </w:r>
          </w:p>
        </w:tc>
      </w:tr>
    </w:tbl>
    <w:p w14:paraId="76F57BE3" w14:textId="77777777" w:rsidR="00980783" w:rsidRPr="00687D57" w:rsidRDefault="00980783" w:rsidP="00980783">
      <w:pPr>
        <w:spacing w:line="240" w:lineRule="auto"/>
        <w:contextualSpacing/>
        <w:rPr>
          <w:rFonts w:ascii="Arial Narrow" w:hAnsi="Arial Narrow" w:cs="Times New Roman"/>
          <w:b/>
          <w:bCs/>
        </w:rPr>
      </w:pPr>
    </w:p>
    <w:p w14:paraId="429EB637" w14:textId="77777777" w:rsidR="00980783" w:rsidRPr="00687D57" w:rsidRDefault="00980783" w:rsidP="00980783">
      <w:pPr>
        <w:pStyle w:val="Prrafodelista"/>
        <w:numPr>
          <w:ilvl w:val="0"/>
          <w:numId w:val="20"/>
        </w:numPr>
        <w:spacing w:line="240" w:lineRule="auto"/>
        <w:rPr>
          <w:rFonts w:ascii="Arial Narrow" w:hAnsi="Arial Narrow" w:cs="Times New Roman"/>
          <w:b/>
          <w:bCs/>
        </w:rPr>
      </w:pPr>
      <w:r w:rsidRPr="00687D57">
        <w:rPr>
          <w:rFonts w:ascii="Arial Narrow" w:hAnsi="Arial Narrow" w:cs="Times New Roman"/>
          <w:b/>
          <w:bCs/>
        </w:rPr>
        <w:t>PRESUPUESTO:</w:t>
      </w:r>
    </w:p>
    <w:p w14:paraId="5DC13478" w14:textId="77777777" w:rsidR="00980783" w:rsidRPr="00687D57" w:rsidRDefault="00980783" w:rsidP="00980783">
      <w:pPr>
        <w:pStyle w:val="Prrafodelista"/>
        <w:spacing w:line="240" w:lineRule="auto"/>
        <w:ind w:left="1188"/>
        <w:rPr>
          <w:rFonts w:ascii="Arial Narrow" w:hAnsi="Arial Narrow" w:cs="Times New Roman"/>
        </w:rPr>
      </w:pPr>
      <w:r w:rsidRPr="00687D57">
        <w:rPr>
          <w:rFonts w:ascii="Arial Narrow" w:hAnsi="Arial Narrow" w:cs="Times New Roman"/>
        </w:rPr>
        <w:t>Recursos propios generados por la comunidad educativa a partir de la venta de aceite usado y papel.</w:t>
      </w:r>
    </w:p>
    <w:p w14:paraId="5806CD4A" w14:textId="77777777" w:rsidR="00980783" w:rsidRPr="00687D57" w:rsidRDefault="00980783" w:rsidP="00980783">
      <w:pPr>
        <w:pStyle w:val="Prrafodelista"/>
        <w:spacing w:line="240" w:lineRule="auto"/>
        <w:ind w:left="1188"/>
        <w:rPr>
          <w:rFonts w:ascii="Arial Narrow" w:hAnsi="Arial Narrow" w:cs="Times New Roman"/>
        </w:rPr>
      </w:pPr>
      <w:r w:rsidRPr="00687D57">
        <w:rPr>
          <w:rFonts w:ascii="Arial Narrow" w:hAnsi="Arial Narrow" w:cs="Times New Roman"/>
        </w:rPr>
        <w:t xml:space="preserve">Estos recursos serán destinados para la compra de insumos necesarios para el proyecto. </w:t>
      </w:r>
    </w:p>
    <w:p w14:paraId="17FE66BA" w14:textId="77777777" w:rsidR="00980783" w:rsidRPr="00687D57" w:rsidRDefault="00980783" w:rsidP="00980783">
      <w:pPr>
        <w:pStyle w:val="Prrafodelista"/>
        <w:numPr>
          <w:ilvl w:val="0"/>
          <w:numId w:val="20"/>
        </w:numPr>
        <w:spacing w:line="240" w:lineRule="auto"/>
        <w:rPr>
          <w:rFonts w:ascii="Arial Narrow" w:hAnsi="Arial Narrow" w:cs="Times New Roman"/>
          <w:b/>
          <w:bCs/>
        </w:rPr>
      </w:pPr>
      <w:r w:rsidRPr="00687D57">
        <w:rPr>
          <w:rFonts w:ascii="Arial Narrow" w:hAnsi="Arial Narrow" w:cs="Times New Roman"/>
          <w:b/>
          <w:bCs/>
        </w:rPr>
        <w:t>EVALUACIÓN:</w:t>
      </w:r>
    </w:p>
    <w:p w14:paraId="15B7B50E" w14:textId="77777777" w:rsidR="00980783" w:rsidRPr="00A031B9" w:rsidRDefault="00980783" w:rsidP="00980783">
      <w:pPr>
        <w:pStyle w:val="Prrafodelista"/>
        <w:ind w:left="1188"/>
        <w:rPr>
          <w:rFonts w:ascii="Arial Narrow" w:hAnsi="Arial Narrow" w:cs="Times New Roman"/>
        </w:rPr>
      </w:pPr>
      <w:r w:rsidRPr="00A031B9">
        <w:rPr>
          <w:rFonts w:ascii="Arial Narrow" w:hAnsi="Arial Narrow" w:cs="Times New Roman"/>
        </w:rPr>
        <w:t>La evaluación se realizará de manera continua mediante listas de cotejo, rúbricas y registros de observación durante el desarrollo del proyecto. Al finalizar, l</w:t>
      </w:r>
      <w:r w:rsidRPr="00687D57">
        <w:rPr>
          <w:rFonts w:ascii="Arial Narrow" w:hAnsi="Arial Narrow" w:cs="Times New Roman"/>
        </w:rPr>
        <w:t>os responsables del proyecto</w:t>
      </w:r>
      <w:r w:rsidRPr="00A031B9">
        <w:rPr>
          <w:rFonts w:ascii="Arial Narrow" w:hAnsi="Arial Narrow" w:cs="Times New Roman"/>
        </w:rPr>
        <w:t xml:space="preserve"> presentarán:</w:t>
      </w:r>
    </w:p>
    <w:p w14:paraId="43A99880" w14:textId="77777777" w:rsidR="00980783" w:rsidRPr="00A031B9" w:rsidRDefault="00980783" w:rsidP="00980783">
      <w:pPr>
        <w:pStyle w:val="Prrafodelista"/>
        <w:numPr>
          <w:ilvl w:val="0"/>
          <w:numId w:val="30"/>
        </w:numPr>
        <w:tabs>
          <w:tab w:val="clear" w:pos="720"/>
          <w:tab w:val="num" w:pos="1843"/>
        </w:tabs>
        <w:ind w:left="1560"/>
        <w:rPr>
          <w:rFonts w:ascii="Arial Narrow" w:hAnsi="Arial Narrow" w:cs="Times New Roman"/>
        </w:rPr>
      </w:pPr>
      <w:r w:rsidRPr="00A031B9">
        <w:rPr>
          <w:rFonts w:ascii="Arial Narrow" w:hAnsi="Arial Narrow" w:cs="Times New Roman"/>
        </w:rPr>
        <w:t xml:space="preserve">Un informe final del proyecto. </w:t>
      </w:r>
    </w:p>
    <w:p w14:paraId="5C4C4C1A" w14:textId="77777777" w:rsidR="00980783" w:rsidRPr="00A031B9" w:rsidRDefault="00980783" w:rsidP="00980783">
      <w:pPr>
        <w:pStyle w:val="Prrafodelista"/>
        <w:numPr>
          <w:ilvl w:val="0"/>
          <w:numId w:val="30"/>
        </w:numPr>
        <w:tabs>
          <w:tab w:val="clear" w:pos="720"/>
          <w:tab w:val="num" w:pos="1843"/>
        </w:tabs>
        <w:ind w:left="1560"/>
        <w:rPr>
          <w:rFonts w:ascii="Arial Narrow" w:hAnsi="Arial Narrow" w:cs="Times New Roman"/>
        </w:rPr>
      </w:pPr>
      <w:r w:rsidRPr="00A031B9">
        <w:rPr>
          <w:rFonts w:ascii="Arial Narrow" w:hAnsi="Arial Narrow" w:cs="Times New Roman"/>
        </w:rPr>
        <w:t xml:space="preserve">Un informe económico con registro de costos, ingresos y ganancias. </w:t>
      </w:r>
    </w:p>
    <w:p w14:paraId="761066F8" w14:textId="77777777" w:rsidR="00980783" w:rsidRPr="00A031B9" w:rsidRDefault="00980783" w:rsidP="00980783">
      <w:pPr>
        <w:pStyle w:val="Prrafodelista"/>
        <w:numPr>
          <w:ilvl w:val="0"/>
          <w:numId w:val="30"/>
        </w:numPr>
        <w:tabs>
          <w:tab w:val="clear" w:pos="720"/>
          <w:tab w:val="num" w:pos="1843"/>
        </w:tabs>
        <w:ind w:left="1560"/>
        <w:rPr>
          <w:rFonts w:ascii="Arial Narrow" w:hAnsi="Arial Narrow" w:cs="Times New Roman"/>
        </w:rPr>
      </w:pPr>
      <w:r w:rsidRPr="00A031B9">
        <w:rPr>
          <w:rFonts w:ascii="Arial Narrow" w:hAnsi="Arial Narrow" w:cs="Times New Roman"/>
        </w:rPr>
        <w:t xml:space="preserve">La exposición y comercialización de los productos elaborados. </w:t>
      </w:r>
    </w:p>
    <w:p w14:paraId="6E4B3D04" w14:textId="77777777" w:rsidR="00980783" w:rsidRPr="00687D57" w:rsidRDefault="00980783" w:rsidP="00980783">
      <w:pPr>
        <w:pStyle w:val="Prrafodelista"/>
        <w:spacing w:line="240" w:lineRule="auto"/>
        <w:ind w:left="1188"/>
        <w:rPr>
          <w:rFonts w:ascii="Arial Narrow" w:hAnsi="Arial Narrow" w:cs="Times New Roman"/>
        </w:rPr>
      </w:pPr>
    </w:p>
    <w:p w14:paraId="5770A548" w14:textId="77777777" w:rsidR="00980783" w:rsidRPr="00687D57" w:rsidRDefault="00980783" w:rsidP="00980783">
      <w:pPr>
        <w:pStyle w:val="Prrafodelista"/>
        <w:spacing w:line="240" w:lineRule="auto"/>
        <w:ind w:left="1188"/>
        <w:rPr>
          <w:rFonts w:ascii="Arial Narrow" w:hAnsi="Arial Narrow" w:cs="Times New Roman"/>
        </w:rPr>
      </w:pPr>
    </w:p>
    <w:p w14:paraId="1781AB7A" w14:textId="77777777" w:rsidR="00980783" w:rsidRPr="00687D57" w:rsidRDefault="00980783" w:rsidP="00980783">
      <w:pPr>
        <w:pStyle w:val="Prrafodelista"/>
        <w:spacing w:line="240" w:lineRule="auto"/>
        <w:ind w:left="1188"/>
        <w:rPr>
          <w:rFonts w:ascii="Arial Narrow" w:hAnsi="Arial Narrow" w:cs="Times New Roman"/>
        </w:rPr>
      </w:pPr>
    </w:p>
    <w:p w14:paraId="649C2582" w14:textId="77777777" w:rsidR="00980783" w:rsidRPr="00C061C2" w:rsidRDefault="00980783" w:rsidP="00980783">
      <w:pPr>
        <w:pStyle w:val="Prrafodelista"/>
        <w:spacing w:line="240" w:lineRule="auto"/>
        <w:ind w:left="1188"/>
        <w:rPr>
          <w:rFonts w:ascii="Arial Narrow" w:hAnsi="Arial Narrow" w:cs="Times New Roman"/>
        </w:rPr>
      </w:pPr>
      <w:r w:rsidRPr="00687D57">
        <w:rPr>
          <w:rFonts w:ascii="Arial Narrow" w:hAnsi="Arial Narrow" w:cs="Times New Roman"/>
        </w:rPr>
        <w:t>FIRMA TODAS</w:t>
      </w:r>
    </w:p>
    <w:p w14:paraId="4523BADC" w14:textId="531C6B75" w:rsidR="00C061C2" w:rsidRPr="00C061C2" w:rsidRDefault="00C061C2" w:rsidP="00980783">
      <w:pPr>
        <w:spacing w:line="240" w:lineRule="auto"/>
        <w:contextualSpacing/>
        <w:rPr>
          <w:rFonts w:ascii="Arial Narrow" w:hAnsi="Arial Narrow" w:cs="Times New Roman"/>
        </w:rPr>
      </w:pPr>
    </w:p>
    <w:sectPr w:rsidR="00C061C2" w:rsidRPr="00C061C2" w:rsidSect="00AF630A">
      <w:headerReference w:type="default" r:id="rId7"/>
      <w:footerReference w:type="default" r:id="rId8"/>
      <w:pgSz w:w="16838" w:h="11906" w:orient="landscape"/>
      <w:pgMar w:top="331" w:right="1134" w:bottom="567" w:left="1134"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1095A" w14:textId="77777777" w:rsidR="005D0CFC" w:rsidRDefault="005D0CFC">
      <w:pPr>
        <w:spacing w:line="240" w:lineRule="auto"/>
      </w:pPr>
    </w:p>
  </w:endnote>
  <w:endnote w:type="continuationSeparator" w:id="0">
    <w:p w14:paraId="2752CCC4" w14:textId="77777777" w:rsidR="005D0CFC" w:rsidRDefault="005D0C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GaramondPro-Bold">
    <w:altName w:val="Segoe Print"/>
    <w:charset w:val="00"/>
    <w:family w:val="auto"/>
    <w:pitch w:val="default"/>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007249"/>
    </w:sdtPr>
    <w:sdtContent>
      <w:p w14:paraId="7200C9DE" w14:textId="63F0B92E" w:rsidR="00F360FC" w:rsidRDefault="00F360FC">
        <w:pPr>
          <w:pStyle w:val="Piedepgina"/>
          <w:jc w:val="center"/>
        </w:pPr>
        <w:r>
          <w:fldChar w:fldCharType="begin"/>
        </w:r>
        <w:r>
          <w:instrText>PAGE   \* MERGEFORMAT</w:instrText>
        </w:r>
        <w:r>
          <w:fldChar w:fldCharType="separate"/>
        </w:r>
        <w:r w:rsidRPr="009C171F">
          <w:rPr>
            <w:noProof/>
            <w:lang w:val="es-ES"/>
          </w:rPr>
          <w:t>10</w:t>
        </w:r>
        <w:r>
          <w:fldChar w:fldCharType="end"/>
        </w:r>
      </w:p>
    </w:sdtContent>
  </w:sdt>
  <w:p w14:paraId="234D3B2B" w14:textId="77777777" w:rsidR="00F360FC" w:rsidRDefault="00F36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A6BD" w14:textId="77777777" w:rsidR="005D0CFC" w:rsidRDefault="005D0CFC">
      <w:pPr>
        <w:spacing w:after="0"/>
      </w:pPr>
    </w:p>
  </w:footnote>
  <w:footnote w:type="continuationSeparator" w:id="0">
    <w:p w14:paraId="50AA3517" w14:textId="77777777" w:rsidR="005D0CFC" w:rsidRDefault="005D0C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5375" w14:textId="558C4EA8" w:rsidR="00F360FC" w:rsidRDefault="00F360FC" w:rsidP="00435700">
    <w:pPr>
      <w:tabs>
        <w:tab w:val="left" w:pos="375"/>
        <w:tab w:val="center" w:pos="7285"/>
        <w:tab w:val="right" w:pos="14570"/>
      </w:tabs>
      <w:spacing w:after="0" w:line="100" w:lineRule="exact"/>
      <w:rPr>
        <w:rFonts w:ascii="Bookman Old Style" w:hAnsi="Bookman Old Style"/>
        <w:sz w:val="10"/>
      </w:rPr>
    </w:pPr>
    <w:r>
      <w:rPr>
        <w:noProof/>
        <w:lang w:val="en-US"/>
      </w:rPr>
      <w:drawing>
        <wp:anchor distT="0" distB="0" distL="114300" distR="114300" simplePos="0" relativeHeight="251660288" behindDoc="1" locked="0" layoutInCell="1" allowOverlap="1" wp14:anchorId="56E26FAC" wp14:editId="5D9DD93A">
          <wp:simplePos x="0" y="0"/>
          <wp:positionH relativeFrom="column">
            <wp:posOffset>80011</wp:posOffset>
          </wp:positionH>
          <wp:positionV relativeFrom="paragraph">
            <wp:posOffset>-345440</wp:posOffset>
          </wp:positionV>
          <wp:extent cx="400050" cy="3524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MX"/>
      </w:rPr>
      <w:tab/>
    </w:r>
    <w:r>
      <w:rPr>
        <w:noProof/>
        <w:lang w:val="en-US"/>
      </w:rPr>
      <w:drawing>
        <wp:anchor distT="0" distB="0" distL="114300" distR="114300" simplePos="0" relativeHeight="251659264" behindDoc="1" locked="0" layoutInCell="1" allowOverlap="1" wp14:anchorId="65F7B0EA" wp14:editId="048838DC">
          <wp:simplePos x="0" y="0"/>
          <wp:positionH relativeFrom="margin">
            <wp:posOffset>8528685</wp:posOffset>
          </wp:positionH>
          <wp:positionV relativeFrom="paragraph">
            <wp:posOffset>-316865</wp:posOffset>
          </wp:positionV>
          <wp:extent cx="409575" cy="30480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MX"/>
      </w:rPr>
      <w:t xml:space="preserve">                                                                                                                                                 </w:t>
    </w:r>
    <w:r>
      <w:rPr>
        <w:lang w:val="es-MX"/>
      </w:rPr>
      <w:tab/>
    </w:r>
    <w:r>
      <w:rPr>
        <w:b/>
        <w:sz w:val="14"/>
        <w:szCs w:val="14"/>
      </w:rPr>
      <w:t xml:space="preserve">      </w:t>
    </w:r>
    <w:r w:rsidRPr="00F66610">
      <w:rPr>
        <w:rFonts w:ascii="Bookman Old Style" w:hAnsi="Bookman Old Style"/>
        <w:b/>
        <w:sz w:val="12"/>
        <w:szCs w:val="12"/>
      </w:rPr>
      <w:t xml:space="preserve">      </w:t>
    </w:r>
    <w:r>
      <w:rPr>
        <w:lang w:val="es-MX"/>
      </w:rPr>
      <w:t xml:space="preserve">                                                                  </w:t>
    </w:r>
  </w:p>
  <w:p w14:paraId="59C69ABA" w14:textId="0971AD64" w:rsidR="00F360FC" w:rsidRPr="00F66610" w:rsidRDefault="00F360FC" w:rsidP="0069268B">
    <w:pPr>
      <w:tabs>
        <w:tab w:val="center" w:pos="4419"/>
        <w:tab w:val="right" w:pos="8902"/>
      </w:tabs>
      <w:spacing w:after="0" w:line="100" w:lineRule="exact"/>
      <w:ind w:left="-426" w:right="-397"/>
      <w:rPr>
        <w:b/>
        <w:sz w:val="12"/>
        <w:szCs w:val="12"/>
      </w:rPr>
    </w:pPr>
    <w:r>
      <w:rPr>
        <w:b/>
        <w:sz w:val="14"/>
        <w:szCs w:val="14"/>
      </w:rPr>
      <w:t xml:space="preserve">                </w:t>
    </w:r>
    <w:r w:rsidRPr="00F66610">
      <w:rPr>
        <w:b/>
        <w:sz w:val="12"/>
        <w:szCs w:val="12"/>
      </w:rPr>
      <w:t xml:space="preserve">GOBIERNO REGIONAL     </w:t>
    </w:r>
    <w:r w:rsidRPr="00F66610">
      <w:rPr>
        <w:rFonts w:ascii="Bookman Old Style" w:hAnsi="Bookman Old Style"/>
        <w:sz w:val="12"/>
        <w:szCs w:val="12"/>
      </w:rPr>
      <w:t xml:space="preserve">   </w:t>
    </w:r>
    <w:r w:rsidRPr="00F66610">
      <w:rPr>
        <w:rFonts w:ascii="Bookman Old Style" w:hAnsi="Bookman Old Style"/>
        <w:b/>
        <w:sz w:val="12"/>
        <w:szCs w:val="12"/>
      </w:rPr>
      <w:t xml:space="preserve">           </w:t>
    </w:r>
    <w:r w:rsidRPr="00F66610">
      <w:rPr>
        <w:rFonts w:ascii="Bookman Old Style" w:hAnsi="Bookman Old Style"/>
        <w:b/>
        <w:sz w:val="12"/>
        <w:szCs w:val="12"/>
      </w:rPr>
      <w:tab/>
    </w:r>
    <w:r>
      <w:rPr>
        <w:rFonts w:ascii="Bookman Old Style" w:hAnsi="Bookman Old Style"/>
        <w:b/>
        <w:sz w:val="12"/>
        <w:szCs w:val="12"/>
      </w:rPr>
      <w:t xml:space="preserve">                                                                                          </w:t>
    </w:r>
    <w:r w:rsidRPr="00F66610">
      <w:rPr>
        <w:rFonts w:ascii="Bookman Old Style" w:hAnsi="Bookman Old Style"/>
        <w:b/>
        <w:sz w:val="12"/>
        <w:szCs w:val="12"/>
      </w:rPr>
      <w:t xml:space="preserve">                             </w:t>
    </w:r>
    <w:r>
      <w:rPr>
        <w:rFonts w:ascii="Bookman Old Style" w:hAnsi="Bookman Old Style"/>
        <w:b/>
        <w:sz w:val="12"/>
        <w:szCs w:val="12"/>
      </w:rPr>
      <w:t xml:space="preserve">                                                                                                                                                         </w:t>
    </w:r>
    <w:r w:rsidRPr="00F66610">
      <w:rPr>
        <w:rFonts w:ascii="Bookman Old Style" w:hAnsi="Bookman Old Style"/>
        <w:b/>
        <w:sz w:val="12"/>
        <w:szCs w:val="12"/>
      </w:rPr>
      <w:t xml:space="preserve">   </w:t>
    </w:r>
    <w:r w:rsidRPr="00F66610">
      <w:rPr>
        <w:b/>
        <w:sz w:val="12"/>
        <w:szCs w:val="12"/>
      </w:rPr>
      <w:t>IEPM -COLEGIO MILITAR</w:t>
    </w:r>
  </w:p>
  <w:p w14:paraId="332AA8A3" w14:textId="6EA04B2A" w:rsidR="00F360FC" w:rsidRPr="00F66610" w:rsidRDefault="00F360FC" w:rsidP="0069268B">
    <w:pPr>
      <w:tabs>
        <w:tab w:val="center" w:pos="4419"/>
      </w:tabs>
      <w:spacing w:after="0" w:line="100" w:lineRule="exact"/>
      <w:ind w:left="-142" w:right="-993"/>
      <w:rPr>
        <w:rFonts w:ascii="Baskerville Old Face" w:hAnsi="Baskerville Old Face"/>
        <w:sz w:val="12"/>
        <w:szCs w:val="12"/>
      </w:rPr>
    </w:pPr>
    <w:r w:rsidRPr="00F66610">
      <w:rPr>
        <w:b/>
        <w:sz w:val="12"/>
        <w:szCs w:val="12"/>
      </w:rPr>
      <w:t xml:space="preserve">        </w:t>
    </w:r>
    <w:r>
      <w:rPr>
        <w:b/>
        <w:sz w:val="12"/>
        <w:szCs w:val="12"/>
      </w:rPr>
      <w:t xml:space="preserve">  </w:t>
    </w:r>
    <w:r w:rsidRPr="00F66610">
      <w:rPr>
        <w:b/>
        <w:sz w:val="12"/>
        <w:szCs w:val="12"/>
      </w:rPr>
      <w:t xml:space="preserve">   DE AREQUIPA                                                                                                                                             </w:t>
    </w:r>
    <w:r w:rsidRPr="00F66610">
      <w:rPr>
        <w:b/>
        <w:sz w:val="12"/>
        <w:szCs w:val="12"/>
      </w:rPr>
      <w:tab/>
      <w:t xml:space="preserve">                    </w:t>
    </w:r>
    <w:r w:rsidRPr="00F66610">
      <w:rPr>
        <w:b/>
        <w:sz w:val="12"/>
        <w:szCs w:val="12"/>
      </w:rPr>
      <w:tab/>
      <w:t xml:space="preserve">          </w:t>
    </w:r>
    <w:r>
      <w:rPr>
        <w:b/>
        <w:sz w:val="12"/>
        <w:szCs w:val="12"/>
      </w:rPr>
      <w:t xml:space="preserve">                                                                                                                                                                                           </w:t>
    </w:r>
    <w:r w:rsidRPr="00F66610">
      <w:rPr>
        <w:b/>
        <w:sz w:val="12"/>
        <w:szCs w:val="12"/>
      </w:rPr>
      <w:t xml:space="preserve">    </w:t>
    </w:r>
    <w:r>
      <w:rPr>
        <w:b/>
        <w:sz w:val="12"/>
        <w:szCs w:val="12"/>
      </w:rPr>
      <w:t xml:space="preserve">                                                                    </w:t>
    </w:r>
    <w:proofErr w:type="gramStart"/>
    <w:r>
      <w:rPr>
        <w:b/>
        <w:sz w:val="12"/>
        <w:szCs w:val="12"/>
      </w:rPr>
      <w:t xml:space="preserve"> </w:t>
    </w:r>
    <w:r w:rsidRPr="00F66610">
      <w:rPr>
        <w:b/>
        <w:sz w:val="12"/>
        <w:szCs w:val="12"/>
      </w:rPr>
      <w:t xml:space="preserve">  “</w:t>
    </w:r>
    <w:proofErr w:type="gramEnd"/>
    <w:r w:rsidRPr="00F66610">
      <w:rPr>
        <w:b/>
        <w:sz w:val="12"/>
        <w:szCs w:val="12"/>
      </w:rPr>
      <w:t>FRANCISCO BOLOGNESI”</w:t>
    </w:r>
    <w:r w:rsidRPr="00F66610">
      <w:rPr>
        <w:sz w:val="12"/>
        <w:szCs w:val="12"/>
      </w:rPr>
      <w:t xml:space="preserve">                        </w:t>
    </w:r>
  </w:p>
  <w:p w14:paraId="43E127F2" w14:textId="0C94085A" w:rsidR="00F360FC" w:rsidRPr="00E24595" w:rsidRDefault="00F360FC" w:rsidP="0069268B">
    <w:pPr>
      <w:pStyle w:val="Encabezado"/>
      <w:spacing w:line="100" w:lineRule="exact"/>
      <w:rPr>
        <w:lang w:val="es-MX"/>
      </w:rPr>
    </w:pPr>
    <w:r>
      <w:rPr>
        <w:lang w:val="es-MX"/>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59C2"/>
      </v:shape>
    </w:pict>
  </w:numPicBullet>
  <w:abstractNum w:abstractNumId="0" w15:restartNumberingAfterBreak="0">
    <w:nsid w:val="00000001"/>
    <w:multiLevelType w:val="hybridMultilevel"/>
    <w:tmpl w:val="C84EFE38"/>
    <w:lvl w:ilvl="0" w:tplc="FFFFFFFF">
      <w:numFmt w:val="none"/>
      <w:lvlText w:val=""/>
      <w:lvlJc w:val="left"/>
      <w:pPr>
        <w:tabs>
          <w:tab w:val="num" w:pos="360"/>
        </w:tabs>
      </w:pPr>
    </w:lvl>
    <w:lvl w:ilvl="1" w:tplc="FFFFFFFF">
      <w:numFmt w:val="none"/>
      <w:lvlText w:val=""/>
      <w:lvlJc w:val="left"/>
      <w:pPr>
        <w:tabs>
          <w:tab w:val="num" w:pos="360"/>
        </w:tabs>
      </w:pPr>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 w15:restartNumberingAfterBreak="0">
    <w:nsid w:val="077262F4"/>
    <w:multiLevelType w:val="hybridMultilevel"/>
    <w:tmpl w:val="05CE345C"/>
    <w:lvl w:ilvl="0" w:tplc="6302CABC">
      <w:start w:val="1"/>
      <w:numFmt w:val="decimal"/>
      <w:lvlText w:val="%1."/>
      <w:lvlJc w:val="left"/>
      <w:pPr>
        <w:ind w:left="1188" w:hanging="828"/>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97213D0"/>
    <w:multiLevelType w:val="multilevel"/>
    <w:tmpl w:val="70D05D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088D"/>
    <w:multiLevelType w:val="hybridMultilevel"/>
    <w:tmpl w:val="9D5EC3BC"/>
    <w:lvl w:ilvl="0" w:tplc="09D0BECA">
      <w:start w:val="1"/>
      <w:numFmt w:val="bullet"/>
      <w:lvlText w:val=""/>
      <w:lvlJc w:val="left"/>
      <w:pPr>
        <w:ind w:left="1004" w:hanging="360"/>
      </w:pPr>
      <w:rPr>
        <w:rFonts w:ascii="Wingdings" w:hAnsi="Wingdings" w:hint="default"/>
      </w:rPr>
    </w:lvl>
    <w:lvl w:ilvl="1" w:tplc="AC84D9BE">
      <w:numFmt w:val="bullet"/>
      <w:lvlText w:val=""/>
      <w:lvlJc w:val="left"/>
      <w:pPr>
        <w:ind w:left="1724" w:hanging="360"/>
      </w:pPr>
      <w:rPr>
        <w:rFonts w:ascii="Symbol" w:eastAsia="Times New Roman" w:hAnsi="Symbol" w:cs="Times New Roman"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 w15:restartNumberingAfterBreak="0">
    <w:nsid w:val="0BC24E97"/>
    <w:multiLevelType w:val="hybridMultilevel"/>
    <w:tmpl w:val="D6562A38"/>
    <w:lvl w:ilvl="0" w:tplc="4858A46C">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12767CD4"/>
    <w:multiLevelType w:val="hybridMultilevel"/>
    <w:tmpl w:val="4FFCEB60"/>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3FD7DF0"/>
    <w:multiLevelType w:val="hybridMultilevel"/>
    <w:tmpl w:val="57A48CB2"/>
    <w:lvl w:ilvl="0" w:tplc="3B9C3CD4">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A60125E"/>
    <w:multiLevelType w:val="hybridMultilevel"/>
    <w:tmpl w:val="C0E46118"/>
    <w:lvl w:ilvl="0" w:tplc="3B9C3CD4">
      <w:numFmt w:val="bullet"/>
      <w:lvlText w:val="•"/>
      <w:lvlJc w:val="left"/>
      <w:pPr>
        <w:ind w:left="902" w:hanging="360"/>
      </w:pPr>
      <w:rPr>
        <w:rFonts w:ascii="Calibri" w:eastAsiaTheme="minorHAnsi" w:hAnsi="Calibri" w:cstheme="minorBidi" w:hint="default"/>
      </w:rPr>
    </w:lvl>
    <w:lvl w:ilvl="1" w:tplc="280A0003" w:tentative="1">
      <w:start w:val="1"/>
      <w:numFmt w:val="bullet"/>
      <w:lvlText w:val="o"/>
      <w:lvlJc w:val="left"/>
      <w:pPr>
        <w:ind w:left="1622" w:hanging="360"/>
      </w:pPr>
      <w:rPr>
        <w:rFonts w:ascii="Courier New" w:hAnsi="Courier New" w:cs="Courier New" w:hint="default"/>
      </w:rPr>
    </w:lvl>
    <w:lvl w:ilvl="2" w:tplc="280A0005" w:tentative="1">
      <w:start w:val="1"/>
      <w:numFmt w:val="bullet"/>
      <w:lvlText w:val=""/>
      <w:lvlJc w:val="left"/>
      <w:pPr>
        <w:ind w:left="2342" w:hanging="360"/>
      </w:pPr>
      <w:rPr>
        <w:rFonts w:ascii="Wingdings" w:hAnsi="Wingdings" w:hint="default"/>
      </w:rPr>
    </w:lvl>
    <w:lvl w:ilvl="3" w:tplc="280A0001" w:tentative="1">
      <w:start w:val="1"/>
      <w:numFmt w:val="bullet"/>
      <w:lvlText w:val=""/>
      <w:lvlJc w:val="left"/>
      <w:pPr>
        <w:ind w:left="3062" w:hanging="360"/>
      </w:pPr>
      <w:rPr>
        <w:rFonts w:ascii="Symbol" w:hAnsi="Symbol" w:hint="default"/>
      </w:rPr>
    </w:lvl>
    <w:lvl w:ilvl="4" w:tplc="280A0003" w:tentative="1">
      <w:start w:val="1"/>
      <w:numFmt w:val="bullet"/>
      <w:lvlText w:val="o"/>
      <w:lvlJc w:val="left"/>
      <w:pPr>
        <w:ind w:left="3782" w:hanging="360"/>
      </w:pPr>
      <w:rPr>
        <w:rFonts w:ascii="Courier New" w:hAnsi="Courier New" w:cs="Courier New" w:hint="default"/>
      </w:rPr>
    </w:lvl>
    <w:lvl w:ilvl="5" w:tplc="280A0005" w:tentative="1">
      <w:start w:val="1"/>
      <w:numFmt w:val="bullet"/>
      <w:lvlText w:val=""/>
      <w:lvlJc w:val="left"/>
      <w:pPr>
        <w:ind w:left="4502" w:hanging="360"/>
      </w:pPr>
      <w:rPr>
        <w:rFonts w:ascii="Wingdings" w:hAnsi="Wingdings" w:hint="default"/>
      </w:rPr>
    </w:lvl>
    <w:lvl w:ilvl="6" w:tplc="280A0001" w:tentative="1">
      <w:start w:val="1"/>
      <w:numFmt w:val="bullet"/>
      <w:lvlText w:val=""/>
      <w:lvlJc w:val="left"/>
      <w:pPr>
        <w:ind w:left="5222" w:hanging="360"/>
      </w:pPr>
      <w:rPr>
        <w:rFonts w:ascii="Symbol" w:hAnsi="Symbol" w:hint="default"/>
      </w:rPr>
    </w:lvl>
    <w:lvl w:ilvl="7" w:tplc="280A0003" w:tentative="1">
      <w:start w:val="1"/>
      <w:numFmt w:val="bullet"/>
      <w:lvlText w:val="o"/>
      <w:lvlJc w:val="left"/>
      <w:pPr>
        <w:ind w:left="5942" w:hanging="360"/>
      </w:pPr>
      <w:rPr>
        <w:rFonts w:ascii="Courier New" w:hAnsi="Courier New" w:cs="Courier New" w:hint="default"/>
      </w:rPr>
    </w:lvl>
    <w:lvl w:ilvl="8" w:tplc="280A0005" w:tentative="1">
      <w:start w:val="1"/>
      <w:numFmt w:val="bullet"/>
      <w:lvlText w:val=""/>
      <w:lvlJc w:val="left"/>
      <w:pPr>
        <w:ind w:left="6662" w:hanging="360"/>
      </w:pPr>
      <w:rPr>
        <w:rFonts w:ascii="Wingdings" w:hAnsi="Wingdings" w:hint="default"/>
      </w:rPr>
    </w:lvl>
  </w:abstractNum>
  <w:abstractNum w:abstractNumId="8" w15:restartNumberingAfterBreak="0">
    <w:nsid w:val="1AB37644"/>
    <w:multiLevelType w:val="hybridMultilevel"/>
    <w:tmpl w:val="CFA21314"/>
    <w:lvl w:ilvl="0" w:tplc="280A0007">
      <w:start w:val="1"/>
      <w:numFmt w:val="bullet"/>
      <w:lvlText w:val=""/>
      <w:lvlPicBulletId w:val="0"/>
      <w:lvlJc w:val="left"/>
      <w:pPr>
        <w:ind w:left="360" w:hanging="360"/>
      </w:pPr>
      <w:rPr>
        <w:rFonts w:ascii="Symbol" w:hAnsi="Symbol" w:hint="default"/>
      </w:rPr>
    </w:lvl>
    <w:lvl w:ilvl="1" w:tplc="3B9C3CD4">
      <w:numFmt w:val="bullet"/>
      <w:lvlText w:val="•"/>
      <w:lvlJc w:val="left"/>
      <w:pPr>
        <w:ind w:left="1440" w:hanging="360"/>
      </w:pPr>
      <w:rPr>
        <w:rFonts w:ascii="Calibri" w:eastAsiaTheme="minorHAnsi" w:hAnsi="Calibri" w:cstheme="minorBidi" w:hint="default"/>
      </w:rPr>
    </w:lvl>
    <w:lvl w:ilvl="2" w:tplc="55260C66">
      <w:numFmt w:val="bullet"/>
      <w:lvlText w:val=""/>
      <w:lvlJc w:val="left"/>
      <w:pPr>
        <w:ind w:left="2160" w:hanging="360"/>
      </w:pPr>
      <w:rPr>
        <w:rFonts w:ascii="Symbol" w:eastAsiaTheme="minorHAnsi" w:hAnsi="Symbol" w:cstheme="minorBidi"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EF67730"/>
    <w:multiLevelType w:val="multilevel"/>
    <w:tmpl w:val="68307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C0796"/>
    <w:multiLevelType w:val="hybridMultilevel"/>
    <w:tmpl w:val="685630FC"/>
    <w:lvl w:ilvl="0" w:tplc="3B9C3CD4">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679219F"/>
    <w:multiLevelType w:val="multilevel"/>
    <w:tmpl w:val="0714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50C2F"/>
    <w:multiLevelType w:val="singleLevel"/>
    <w:tmpl w:val="29850C2F"/>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2FC42124"/>
    <w:multiLevelType w:val="hybridMultilevel"/>
    <w:tmpl w:val="37BE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6544F"/>
    <w:multiLevelType w:val="hybridMultilevel"/>
    <w:tmpl w:val="5AE2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1574D"/>
    <w:multiLevelType w:val="hybridMultilevel"/>
    <w:tmpl w:val="7838730C"/>
    <w:lvl w:ilvl="0" w:tplc="FFFFFFFF">
      <w:start w:val="1"/>
      <w:numFmt w:val="bullet"/>
      <w:lvlText w:val=""/>
      <w:lvlJc w:val="left"/>
      <w:pPr>
        <w:ind w:left="1080" w:hanging="360"/>
      </w:pPr>
      <w:rPr>
        <w:rFonts w:ascii="Wingdings" w:hAnsi="Wingdings" w:hint="default"/>
      </w:rPr>
    </w:lvl>
    <w:lvl w:ilvl="1" w:tplc="09D0BECA">
      <w:start w:val="1"/>
      <w:numFmt w:val="bullet"/>
      <w:lvlText w:val=""/>
      <w:lvlJc w:val="left"/>
      <w:pPr>
        <w:ind w:left="1004" w:hanging="360"/>
      </w:pPr>
      <w:rPr>
        <w:rFonts w:ascii="Wingdings" w:hAnsi="Wingdings" w:hint="default"/>
      </w:rPr>
    </w:lvl>
    <w:lvl w:ilvl="2" w:tplc="1EF034A4">
      <w:numFmt w:val="bullet"/>
      <w:lvlText w:val="-"/>
      <w:lvlJc w:val="left"/>
      <w:pPr>
        <w:ind w:left="2520" w:hanging="360"/>
      </w:pPr>
      <w:rPr>
        <w:rFonts w:ascii="Times New Roman" w:eastAsia="Times New Roman" w:hAnsi="Times New Roman" w:cs="Times New Roman"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9A9146D"/>
    <w:multiLevelType w:val="hybridMultilevel"/>
    <w:tmpl w:val="82FA2336"/>
    <w:lvl w:ilvl="0" w:tplc="280A0001">
      <w:start w:val="1"/>
      <w:numFmt w:val="bullet"/>
      <w:lvlText w:val=""/>
      <w:lvlJc w:val="left"/>
      <w:pPr>
        <w:ind w:left="1211" w:hanging="360"/>
      </w:pPr>
      <w:rPr>
        <w:rFonts w:ascii="Symbol" w:hAnsi="Symbol" w:hint="default"/>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7" w15:restartNumberingAfterBreak="0">
    <w:nsid w:val="4F692E1B"/>
    <w:multiLevelType w:val="hybridMultilevel"/>
    <w:tmpl w:val="141279C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3FE085C"/>
    <w:multiLevelType w:val="multilevel"/>
    <w:tmpl w:val="A22A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C69DB"/>
    <w:multiLevelType w:val="hybridMultilevel"/>
    <w:tmpl w:val="831E73E2"/>
    <w:lvl w:ilvl="0" w:tplc="1FBA94BE">
      <w:start w:val="1"/>
      <w:numFmt w:val="decimal"/>
      <w:lvlText w:val="%1."/>
      <w:lvlJc w:val="left"/>
      <w:pPr>
        <w:ind w:left="1188" w:hanging="828"/>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0E757F5"/>
    <w:multiLevelType w:val="hybridMultilevel"/>
    <w:tmpl w:val="A64A0C5C"/>
    <w:lvl w:ilvl="0" w:tplc="7A6AC080">
      <w:start w:val="1"/>
      <w:numFmt w:val="decimal"/>
      <w:lvlText w:val="%1."/>
      <w:lvlJc w:val="left"/>
      <w:pPr>
        <w:ind w:left="1188" w:hanging="828"/>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634E7FA0"/>
    <w:multiLevelType w:val="multilevel"/>
    <w:tmpl w:val="C36A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60527B"/>
    <w:multiLevelType w:val="hybridMultilevel"/>
    <w:tmpl w:val="F96EBC1A"/>
    <w:lvl w:ilvl="0" w:tplc="C7EAEC96">
      <w:start w:val="19"/>
      <w:numFmt w:val="bullet"/>
      <w:lvlText w:val="-"/>
      <w:lvlJc w:val="left"/>
      <w:pPr>
        <w:ind w:left="1091" w:hanging="360"/>
      </w:pPr>
      <w:rPr>
        <w:rFonts w:ascii="Times New Roman" w:eastAsia="Calibri" w:hAnsi="Times New Roman" w:cs="Times New Roman" w:hint="default"/>
      </w:rPr>
    </w:lvl>
    <w:lvl w:ilvl="1" w:tplc="280A0003" w:tentative="1">
      <w:start w:val="1"/>
      <w:numFmt w:val="bullet"/>
      <w:lvlText w:val="o"/>
      <w:lvlJc w:val="left"/>
      <w:pPr>
        <w:ind w:left="1811" w:hanging="360"/>
      </w:pPr>
      <w:rPr>
        <w:rFonts w:ascii="Courier New" w:hAnsi="Courier New" w:cs="Courier New" w:hint="default"/>
      </w:rPr>
    </w:lvl>
    <w:lvl w:ilvl="2" w:tplc="280A0005" w:tentative="1">
      <w:start w:val="1"/>
      <w:numFmt w:val="bullet"/>
      <w:lvlText w:val=""/>
      <w:lvlJc w:val="left"/>
      <w:pPr>
        <w:ind w:left="2531" w:hanging="360"/>
      </w:pPr>
      <w:rPr>
        <w:rFonts w:ascii="Wingdings" w:hAnsi="Wingdings" w:hint="default"/>
      </w:rPr>
    </w:lvl>
    <w:lvl w:ilvl="3" w:tplc="280A0001" w:tentative="1">
      <w:start w:val="1"/>
      <w:numFmt w:val="bullet"/>
      <w:lvlText w:val=""/>
      <w:lvlJc w:val="left"/>
      <w:pPr>
        <w:ind w:left="3251" w:hanging="360"/>
      </w:pPr>
      <w:rPr>
        <w:rFonts w:ascii="Symbol" w:hAnsi="Symbol" w:hint="default"/>
      </w:rPr>
    </w:lvl>
    <w:lvl w:ilvl="4" w:tplc="280A0003" w:tentative="1">
      <w:start w:val="1"/>
      <w:numFmt w:val="bullet"/>
      <w:lvlText w:val="o"/>
      <w:lvlJc w:val="left"/>
      <w:pPr>
        <w:ind w:left="3971" w:hanging="360"/>
      </w:pPr>
      <w:rPr>
        <w:rFonts w:ascii="Courier New" w:hAnsi="Courier New" w:cs="Courier New" w:hint="default"/>
      </w:rPr>
    </w:lvl>
    <w:lvl w:ilvl="5" w:tplc="280A0005" w:tentative="1">
      <w:start w:val="1"/>
      <w:numFmt w:val="bullet"/>
      <w:lvlText w:val=""/>
      <w:lvlJc w:val="left"/>
      <w:pPr>
        <w:ind w:left="4691" w:hanging="360"/>
      </w:pPr>
      <w:rPr>
        <w:rFonts w:ascii="Wingdings" w:hAnsi="Wingdings" w:hint="default"/>
      </w:rPr>
    </w:lvl>
    <w:lvl w:ilvl="6" w:tplc="280A0001" w:tentative="1">
      <w:start w:val="1"/>
      <w:numFmt w:val="bullet"/>
      <w:lvlText w:val=""/>
      <w:lvlJc w:val="left"/>
      <w:pPr>
        <w:ind w:left="5411" w:hanging="360"/>
      </w:pPr>
      <w:rPr>
        <w:rFonts w:ascii="Symbol" w:hAnsi="Symbol" w:hint="default"/>
      </w:rPr>
    </w:lvl>
    <w:lvl w:ilvl="7" w:tplc="280A0003" w:tentative="1">
      <w:start w:val="1"/>
      <w:numFmt w:val="bullet"/>
      <w:lvlText w:val="o"/>
      <w:lvlJc w:val="left"/>
      <w:pPr>
        <w:ind w:left="6131" w:hanging="360"/>
      </w:pPr>
      <w:rPr>
        <w:rFonts w:ascii="Courier New" w:hAnsi="Courier New" w:cs="Courier New" w:hint="default"/>
      </w:rPr>
    </w:lvl>
    <w:lvl w:ilvl="8" w:tplc="280A0005" w:tentative="1">
      <w:start w:val="1"/>
      <w:numFmt w:val="bullet"/>
      <w:lvlText w:val=""/>
      <w:lvlJc w:val="left"/>
      <w:pPr>
        <w:ind w:left="6851" w:hanging="360"/>
      </w:pPr>
      <w:rPr>
        <w:rFonts w:ascii="Wingdings" w:hAnsi="Wingdings" w:hint="default"/>
      </w:rPr>
    </w:lvl>
  </w:abstractNum>
  <w:abstractNum w:abstractNumId="23" w15:restartNumberingAfterBreak="0">
    <w:nsid w:val="6B1D76A5"/>
    <w:multiLevelType w:val="hybridMultilevel"/>
    <w:tmpl w:val="E70E941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D9710E8"/>
    <w:multiLevelType w:val="hybridMultilevel"/>
    <w:tmpl w:val="957C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42ED3"/>
    <w:multiLevelType w:val="hybridMultilevel"/>
    <w:tmpl w:val="A64A0C5C"/>
    <w:lvl w:ilvl="0" w:tplc="7A6AC080">
      <w:start w:val="1"/>
      <w:numFmt w:val="decimal"/>
      <w:lvlText w:val="%1."/>
      <w:lvlJc w:val="left"/>
      <w:pPr>
        <w:ind w:left="1188" w:hanging="828"/>
      </w:pPr>
      <w:rPr>
        <w:b/>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6" w15:restartNumberingAfterBreak="0">
    <w:nsid w:val="706817C2"/>
    <w:multiLevelType w:val="hybridMultilevel"/>
    <w:tmpl w:val="723E3828"/>
    <w:lvl w:ilvl="0" w:tplc="A6B6387C">
      <w:start w:val="1"/>
      <w:numFmt w:val="decimal"/>
      <w:lvlText w:val="%1."/>
      <w:lvlJc w:val="left"/>
      <w:pPr>
        <w:ind w:left="720" w:hanging="360"/>
      </w:pPr>
      <w:rPr>
        <w:rFonts w:cs="AGaramondPro-Bold"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72F1B44"/>
    <w:multiLevelType w:val="multilevel"/>
    <w:tmpl w:val="772F1B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ED61B2E"/>
    <w:multiLevelType w:val="multilevel"/>
    <w:tmpl w:val="7ED61B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B51292"/>
    <w:multiLevelType w:val="hybridMultilevel"/>
    <w:tmpl w:val="8D2079C6"/>
    <w:lvl w:ilvl="0" w:tplc="280A000D">
      <w:start w:val="1"/>
      <w:numFmt w:val="bullet"/>
      <w:lvlText w:val=""/>
      <w:lvlJc w:val="left"/>
      <w:pPr>
        <w:ind w:left="360" w:hanging="360"/>
      </w:pPr>
      <w:rPr>
        <w:rFonts w:ascii="Wingdings" w:hAnsi="Wingdings" w:hint="default"/>
      </w:rPr>
    </w:lvl>
    <w:lvl w:ilvl="1" w:tplc="3B9C3CD4">
      <w:numFmt w:val="bullet"/>
      <w:lvlText w:val="•"/>
      <w:lvlJc w:val="left"/>
      <w:pPr>
        <w:ind w:left="1440" w:hanging="360"/>
      </w:pPr>
      <w:rPr>
        <w:rFonts w:ascii="Calibri" w:eastAsiaTheme="minorHAnsi" w:hAnsi="Calibri" w:cstheme="minorBidi" w:hint="default"/>
      </w:rPr>
    </w:lvl>
    <w:lvl w:ilvl="2" w:tplc="55260C66">
      <w:numFmt w:val="bullet"/>
      <w:lvlText w:val=""/>
      <w:lvlJc w:val="left"/>
      <w:pPr>
        <w:ind w:left="2160" w:hanging="360"/>
      </w:pPr>
      <w:rPr>
        <w:rFonts w:ascii="Symbol" w:eastAsiaTheme="minorHAnsi" w:hAnsi="Symbol" w:cstheme="minorBidi"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35910045">
    <w:abstractNumId w:val="12"/>
  </w:num>
  <w:num w:numId="2" w16cid:durableId="842940419">
    <w:abstractNumId w:val="27"/>
  </w:num>
  <w:num w:numId="3" w16cid:durableId="1383945106">
    <w:abstractNumId w:val="28"/>
  </w:num>
  <w:num w:numId="4" w16cid:durableId="1101223660">
    <w:abstractNumId w:val="29"/>
  </w:num>
  <w:num w:numId="5" w16cid:durableId="1406030458">
    <w:abstractNumId w:val="6"/>
  </w:num>
  <w:num w:numId="6" w16cid:durableId="436561564">
    <w:abstractNumId w:val="7"/>
  </w:num>
  <w:num w:numId="7" w16cid:durableId="2116050854">
    <w:abstractNumId w:val="10"/>
  </w:num>
  <w:num w:numId="8" w16cid:durableId="1030644348">
    <w:abstractNumId w:val="17"/>
  </w:num>
  <w:num w:numId="9" w16cid:durableId="1117021556">
    <w:abstractNumId w:val="0"/>
  </w:num>
  <w:num w:numId="10" w16cid:durableId="861433694">
    <w:abstractNumId w:val="8"/>
  </w:num>
  <w:num w:numId="11" w16cid:durableId="306474175">
    <w:abstractNumId w:val="5"/>
  </w:num>
  <w:num w:numId="12" w16cid:durableId="898974077">
    <w:abstractNumId w:val="16"/>
  </w:num>
  <w:num w:numId="13" w16cid:durableId="19094272">
    <w:abstractNumId w:val="24"/>
  </w:num>
  <w:num w:numId="14" w16cid:durableId="1016537244">
    <w:abstractNumId w:val="13"/>
  </w:num>
  <w:num w:numId="15" w16cid:durableId="1467965211">
    <w:abstractNumId w:val="14"/>
  </w:num>
  <w:num w:numId="16" w16cid:durableId="1419061855">
    <w:abstractNumId w:val="23"/>
  </w:num>
  <w:num w:numId="17" w16cid:durableId="1446268202">
    <w:abstractNumId w:val="4"/>
  </w:num>
  <w:num w:numId="18" w16cid:durableId="802112543">
    <w:abstractNumId w:val="26"/>
  </w:num>
  <w:num w:numId="19" w16cid:durableId="1208223417">
    <w:abstractNumId w:val="20"/>
  </w:num>
  <w:num w:numId="20" w16cid:durableId="2078425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1338080">
    <w:abstractNumId w:val="1"/>
  </w:num>
  <w:num w:numId="22" w16cid:durableId="390271856">
    <w:abstractNumId w:val="19"/>
  </w:num>
  <w:num w:numId="23" w16cid:durableId="1042945244">
    <w:abstractNumId w:val="9"/>
  </w:num>
  <w:num w:numId="24" w16cid:durableId="32016159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6885563">
    <w:abstractNumId w:val="22"/>
  </w:num>
  <w:num w:numId="26" w16cid:durableId="600795205">
    <w:abstractNumId w:val="21"/>
  </w:num>
  <w:num w:numId="27" w16cid:durableId="1373967072">
    <w:abstractNumId w:val="11"/>
  </w:num>
  <w:num w:numId="28" w16cid:durableId="474681538">
    <w:abstractNumId w:val="3"/>
  </w:num>
  <w:num w:numId="29" w16cid:durableId="1570652124">
    <w:abstractNumId w:val="15"/>
  </w:num>
  <w:num w:numId="30" w16cid:durableId="9563696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B5C"/>
    <w:rsid w:val="00000EAE"/>
    <w:rsid w:val="00002E95"/>
    <w:rsid w:val="00004A67"/>
    <w:rsid w:val="00015D08"/>
    <w:rsid w:val="000262FC"/>
    <w:rsid w:val="00042385"/>
    <w:rsid w:val="00044628"/>
    <w:rsid w:val="00055682"/>
    <w:rsid w:val="00062491"/>
    <w:rsid w:val="00071CCB"/>
    <w:rsid w:val="00073BFD"/>
    <w:rsid w:val="00074430"/>
    <w:rsid w:val="00087EE3"/>
    <w:rsid w:val="00097556"/>
    <w:rsid w:val="000979AD"/>
    <w:rsid w:val="00097F5C"/>
    <w:rsid w:val="000A1932"/>
    <w:rsid w:val="000C1B58"/>
    <w:rsid w:val="000E32D3"/>
    <w:rsid w:val="000F219E"/>
    <w:rsid w:val="000F358C"/>
    <w:rsid w:val="000F65C9"/>
    <w:rsid w:val="00101140"/>
    <w:rsid w:val="0011139D"/>
    <w:rsid w:val="00115EA7"/>
    <w:rsid w:val="00135236"/>
    <w:rsid w:val="00135B56"/>
    <w:rsid w:val="00136213"/>
    <w:rsid w:val="001369C7"/>
    <w:rsid w:val="0014375A"/>
    <w:rsid w:val="00147D58"/>
    <w:rsid w:val="00164D84"/>
    <w:rsid w:val="00166902"/>
    <w:rsid w:val="00167324"/>
    <w:rsid w:val="001712AA"/>
    <w:rsid w:val="001765FE"/>
    <w:rsid w:val="0019499F"/>
    <w:rsid w:val="001B4ADF"/>
    <w:rsid w:val="001B5AF9"/>
    <w:rsid w:val="001B7B31"/>
    <w:rsid w:val="001C48BF"/>
    <w:rsid w:val="001C5B0F"/>
    <w:rsid w:val="001C7624"/>
    <w:rsid w:val="001D6103"/>
    <w:rsid w:val="001E4B55"/>
    <w:rsid w:val="0022604D"/>
    <w:rsid w:val="00255179"/>
    <w:rsid w:val="00255444"/>
    <w:rsid w:val="00256D5B"/>
    <w:rsid w:val="002700BD"/>
    <w:rsid w:val="002907A9"/>
    <w:rsid w:val="002A700E"/>
    <w:rsid w:val="002B05B8"/>
    <w:rsid w:val="002B077D"/>
    <w:rsid w:val="002C6A72"/>
    <w:rsid w:val="002D729E"/>
    <w:rsid w:val="002E68C6"/>
    <w:rsid w:val="002F78A4"/>
    <w:rsid w:val="00302B7C"/>
    <w:rsid w:val="0030729E"/>
    <w:rsid w:val="003117A1"/>
    <w:rsid w:val="003122C4"/>
    <w:rsid w:val="00313986"/>
    <w:rsid w:val="003231CD"/>
    <w:rsid w:val="00326477"/>
    <w:rsid w:val="00340FEC"/>
    <w:rsid w:val="003437EF"/>
    <w:rsid w:val="00351F9C"/>
    <w:rsid w:val="00361A29"/>
    <w:rsid w:val="003662E4"/>
    <w:rsid w:val="00384D4E"/>
    <w:rsid w:val="00391D45"/>
    <w:rsid w:val="003977A5"/>
    <w:rsid w:val="003A15CB"/>
    <w:rsid w:val="003E795A"/>
    <w:rsid w:val="003F17F7"/>
    <w:rsid w:val="003F59EE"/>
    <w:rsid w:val="003F6827"/>
    <w:rsid w:val="004039CF"/>
    <w:rsid w:val="004077D0"/>
    <w:rsid w:val="004105A6"/>
    <w:rsid w:val="004316DD"/>
    <w:rsid w:val="00435700"/>
    <w:rsid w:val="00454B5C"/>
    <w:rsid w:val="00465E7C"/>
    <w:rsid w:val="00466B23"/>
    <w:rsid w:val="00477BA9"/>
    <w:rsid w:val="004A3FBD"/>
    <w:rsid w:val="004C3CE8"/>
    <w:rsid w:val="004D4306"/>
    <w:rsid w:val="004E4C35"/>
    <w:rsid w:val="004E7C0D"/>
    <w:rsid w:val="004F0351"/>
    <w:rsid w:val="004F4716"/>
    <w:rsid w:val="004F7F46"/>
    <w:rsid w:val="005009B5"/>
    <w:rsid w:val="0050380C"/>
    <w:rsid w:val="00510E10"/>
    <w:rsid w:val="0051460D"/>
    <w:rsid w:val="00520BD0"/>
    <w:rsid w:val="00524945"/>
    <w:rsid w:val="00526969"/>
    <w:rsid w:val="005635EF"/>
    <w:rsid w:val="00571C82"/>
    <w:rsid w:val="00576BB9"/>
    <w:rsid w:val="00584010"/>
    <w:rsid w:val="005922CE"/>
    <w:rsid w:val="005A34CF"/>
    <w:rsid w:val="005B403C"/>
    <w:rsid w:val="005C0F4A"/>
    <w:rsid w:val="005C1259"/>
    <w:rsid w:val="005C289C"/>
    <w:rsid w:val="005D0CFC"/>
    <w:rsid w:val="005D2D28"/>
    <w:rsid w:val="005D4488"/>
    <w:rsid w:val="005E3050"/>
    <w:rsid w:val="005F52C5"/>
    <w:rsid w:val="00602092"/>
    <w:rsid w:val="00604EF3"/>
    <w:rsid w:val="00610DD8"/>
    <w:rsid w:val="00614470"/>
    <w:rsid w:val="0062320D"/>
    <w:rsid w:val="00624A90"/>
    <w:rsid w:val="00625109"/>
    <w:rsid w:val="00630622"/>
    <w:rsid w:val="00640591"/>
    <w:rsid w:val="006423FA"/>
    <w:rsid w:val="0065017E"/>
    <w:rsid w:val="00672BAD"/>
    <w:rsid w:val="006833F9"/>
    <w:rsid w:val="00687D57"/>
    <w:rsid w:val="00691056"/>
    <w:rsid w:val="006925D0"/>
    <w:rsid w:val="0069268B"/>
    <w:rsid w:val="00696115"/>
    <w:rsid w:val="006A1983"/>
    <w:rsid w:val="006A1DC6"/>
    <w:rsid w:val="006A57A4"/>
    <w:rsid w:val="006A7A02"/>
    <w:rsid w:val="006B30B1"/>
    <w:rsid w:val="006B6900"/>
    <w:rsid w:val="006B702E"/>
    <w:rsid w:val="006C085F"/>
    <w:rsid w:val="006C2F62"/>
    <w:rsid w:val="006C578E"/>
    <w:rsid w:val="006C782D"/>
    <w:rsid w:val="006E7D29"/>
    <w:rsid w:val="006F5C50"/>
    <w:rsid w:val="007016B2"/>
    <w:rsid w:val="00703853"/>
    <w:rsid w:val="00711BF8"/>
    <w:rsid w:val="00711EA1"/>
    <w:rsid w:val="00714081"/>
    <w:rsid w:val="00724B3C"/>
    <w:rsid w:val="00730BFB"/>
    <w:rsid w:val="007351C6"/>
    <w:rsid w:val="00750A03"/>
    <w:rsid w:val="00750A6D"/>
    <w:rsid w:val="00751389"/>
    <w:rsid w:val="0076262F"/>
    <w:rsid w:val="00764378"/>
    <w:rsid w:val="00767EB9"/>
    <w:rsid w:val="007754E4"/>
    <w:rsid w:val="007759B3"/>
    <w:rsid w:val="00782EB7"/>
    <w:rsid w:val="00783669"/>
    <w:rsid w:val="00786E28"/>
    <w:rsid w:val="007926D7"/>
    <w:rsid w:val="00794663"/>
    <w:rsid w:val="007A207A"/>
    <w:rsid w:val="007B312C"/>
    <w:rsid w:val="007B4669"/>
    <w:rsid w:val="007C14F8"/>
    <w:rsid w:val="007C6528"/>
    <w:rsid w:val="007D0110"/>
    <w:rsid w:val="007D07A3"/>
    <w:rsid w:val="007D1B93"/>
    <w:rsid w:val="007E56D5"/>
    <w:rsid w:val="007E7F89"/>
    <w:rsid w:val="007F4818"/>
    <w:rsid w:val="007F4D14"/>
    <w:rsid w:val="007F5513"/>
    <w:rsid w:val="008228EC"/>
    <w:rsid w:val="00823657"/>
    <w:rsid w:val="008254AF"/>
    <w:rsid w:val="00834C81"/>
    <w:rsid w:val="0083780E"/>
    <w:rsid w:val="00842D30"/>
    <w:rsid w:val="00851B63"/>
    <w:rsid w:val="008550EF"/>
    <w:rsid w:val="00860715"/>
    <w:rsid w:val="00863A98"/>
    <w:rsid w:val="0087267E"/>
    <w:rsid w:val="0088484D"/>
    <w:rsid w:val="008A0C0F"/>
    <w:rsid w:val="008A2E8B"/>
    <w:rsid w:val="008A393B"/>
    <w:rsid w:val="008E35E4"/>
    <w:rsid w:val="008E6EBA"/>
    <w:rsid w:val="008F170A"/>
    <w:rsid w:val="008F69AA"/>
    <w:rsid w:val="008F7E7A"/>
    <w:rsid w:val="0091664C"/>
    <w:rsid w:val="009208F3"/>
    <w:rsid w:val="00921847"/>
    <w:rsid w:val="00940A1A"/>
    <w:rsid w:val="009659E6"/>
    <w:rsid w:val="0096690D"/>
    <w:rsid w:val="00966EAA"/>
    <w:rsid w:val="00971216"/>
    <w:rsid w:val="009767A0"/>
    <w:rsid w:val="00980783"/>
    <w:rsid w:val="00990F1C"/>
    <w:rsid w:val="00991125"/>
    <w:rsid w:val="009A6E2C"/>
    <w:rsid w:val="009B1CEB"/>
    <w:rsid w:val="009C171F"/>
    <w:rsid w:val="009C3B8E"/>
    <w:rsid w:val="009C4A51"/>
    <w:rsid w:val="009C5925"/>
    <w:rsid w:val="009D0828"/>
    <w:rsid w:val="009D2DCF"/>
    <w:rsid w:val="009D3226"/>
    <w:rsid w:val="009D4792"/>
    <w:rsid w:val="009E0FE7"/>
    <w:rsid w:val="009E7149"/>
    <w:rsid w:val="009F5A1C"/>
    <w:rsid w:val="009F7AAE"/>
    <w:rsid w:val="00A0489D"/>
    <w:rsid w:val="00A052E4"/>
    <w:rsid w:val="00A21B66"/>
    <w:rsid w:val="00A4417A"/>
    <w:rsid w:val="00A44F43"/>
    <w:rsid w:val="00A71FE9"/>
    <w:rsid w:val="00A747C9"/>
    <w:rsid w:val="00A75DB3"/>
    <w:rsid w:val="00A82550"/>
    <w:rsid w:val="00A903CC"/>
    <w:rsid w:val="00AA47D0"/>
    <w:rsid w:val="00AC0A58"/>
    <w:rsid w:val="00AD1646"/>
    <w:rsid w:val="00AD372E"/>
    <w:rsid w:val="00AD3806"/>
    <w:rsid w:val="00AD572B"/>
    <w:rsid w:val="00AE0D08"/>
    <w:rsid w:val="00AF630A"/>
    <w:rsid w:val="00B00A22"/>
    <w:rsid w:val="00B0543E"/>
    <w:rsid w:val="00B17485"/>
    <w:rsid w:val="00B2221D"/>
    <w:rsid w:val="00B4251C"/>
    <w:rsid w:val="00B430AA"/>
    <w:rsid w:val="00B5681C"/>
    <w:rsid w:val="00B61D6A"/>
    <w:rsid w:val="00B96B69"/>
    <w:rsid w:val="00BA17C3"/>
    <w:rsid w:val="00BA535A"/>
    <w:rsid w:val="00BB4ABD"/>
    <w:rsid w:val="00BC19F1"/>
    <w:rsid w:val="00BD3242"/>
    <w:rsid w:val="00BE7EC3"/>
    <w:rsid w:val="00C03FE1"/>
    <w:rsid w:val="00C061C2"/>
    <w:rsid w:val="00C149FF"/>
    <w:rsid w:val="00C24140"/>
    <w:rsid w:val="00C24E05"/>
    <w:rsid w:val="00C306D5"/>
    <w:rsid w:val="00C329A2"/>
    <w:rsid w:val="00C3420C"/>
    <w:rsid w:val="00C44867"/>
    <w:rsid w:val="00C506CF"/>
    <w:rsid w:val="00C7508B"/>
    <w:rsid w:val="00C83176"/>
    <w:rsid w:val="00C87785"/>
    <w:rsid w:val="00C976AF"/>
    <w:rsid w:val="00CA0C82"/>
    <w:rsid w:val="00CA5399"/>
    <w:rsid w:val="00CA64C6"/>
    <w:rsid w:val="00CA7F68"/>
    <w:rsid w:val="00CB26B2"/>
    <w:rsid w:val="00CC4DD4"/>
    <w:rsid w:val="00CC50EF"/>
    <w:rsid w:val="00CC570A"/>
    <w:rsid w:val="00CD799A"/>
    <w:rsid w:val="00CE0E6F"/>
    <w:rsid w:val="00CE2E0B"/>
    <w:rsid w:val="00CF33F0"/>
    <w:rsid w:val="00CF4A02"/>
    <w:rsid w:val="00D00A7C"/>
    <w:rsid w:val="00D05FE3"/>
    <w:rsid w:val="00D3254B"/>
    <w:rsid w:val="00D43DB0"/>
    <w:rsid w:val="00D44BB4"/>
    <w:rsid w:val="00D53F45"/>
    <w:rsid w:val="00D57FA8"/>
    <w:rsid w:val="00D6105C"/>
    <w:rsid w:val="00D61FC3"/>
    <w:rsid w:val="00D63B96"/>
    <w:rsid w:val="00D66363"/>
    <w:rsid w:val="00D67021"/>
    <w:rsid w:val="00D9133D"/>
    <w:rsid w:val="00D92F8A"/>
    <w:rsid w:val="00D957B3"/>
    <w:rsid w:val="00DA3F02"/>
    <w:rsid w:val="00DA6F00"/>
    <w:rsid w:val="00DC18F4"/>
    <w:rsid w:val="00DC3E30"/>
    <w:rsid w:val="00DE0887"/>
    <w:rsid w:val="00DE482F"/>
    <w:rsid w:val="00DE4B03"/>
    <w:rsid w:val="00DF6B57"/>
    <w:rsid w:val="00E24595"/>
    <w:rsid w:val="00E24A70"/>
    <w:rsid w:val="00E25A7D"/>
    <w:rsid w:val="00E3286B"/>
    <w:rsid w:val="00E40418"/>
    <w:rsid w:val="00E41D8A"/>
    <w:rsid w:val="00E51B5C"/>
    <w:rsid w:val="00E57182"/>
    <w:rsid w:val="00E6497A"/>
    <w:rsid w:val="00E8193A"/>
    <w:rsid w:val="00E825F9"/>
    <w:rsid w:val="00E86AD3"/>
    <w:rsid w:val="00EA3599"/>
    <w:rsid w:val="00EB3FB3"/>
    <w:rsid w:val="00EB5802"/>
    <w:rsid w:val="00EB5FD8"/>
    <w:rsid w:val="00EB644E"/>
    <w:rsid w:val="00EB79D9"/>
    <w:rsid w:val="00EE03F1"/>
    <w:rsid w:val="00EE6275"/>
    <w:rsid w:val="00F05F91"/>
    <w:rsid w:val="00F16266"/>
    <w:rsid w:val="00F20154"/>
    <w:rsid w:val="00F348B7"/>
    <w:rsid w:val="00F360FC"/>
    <w:rsid w:val="00F37373"/>
    <w:rsid w:val="00F4220A"/>
    <w:rsid w:val="00F51286"/>
    <w:rsid w:val="00F52873"/>
    <w:rsid w:val="00F57A48"/>
    <w:rsid w:val="00F61AE9"/>
    <w:rsid w:val="00F67A77"/>
    <w:rsid w:val="00F72A0B"/>
    <w:rsid w:val="00F7443A"/>
    <w:rsid w:val="00F75ABA"/>
    <w:rsid w:val="00F7731B"/>
    <w:rsid w:val="00FB19FC"/>
    <w:rsid w:val="00FC0748"/>
    <w:rsid w:val="00FC325F"/>
    <w:rsid w:val="00FD06F2"/>
    <w:rsid w:val="00FD2173"/>
    <w:rsid w:val="00FF5AB4"/>
    <w:rsid w:val="00FF7A26"/>
    <w:rsid w:val="04281941"/>
    <w:rsid w:val="08766BA9"/>
    <w:rsid w:val="0F3330FE"/>
    <w:rsid w:val="11251496"/>
    <w:rsid w:val="11C54538"/>
    <w:rsid w:val="16E53092"/>
    <w:rsid w:val="1AF047E1"/>
    <w:rsid w:val="21E14C3C"/>
    <w:rsid w:val="220C7355"/>
    <w:rsid w:val="23FE1AD5"/>
    <w:rsid w:val="28177609"/>
    <w:rsid w:val="2AD4533E"/>
    <w:rsid w:val="2B5D17D7"/>
    <w:rsid w:val="2CEE077D"/>
    <w:rsid w:val="33F75F9B"/>
    <w:rsid w:val="354B6B44"/>
    <w:rsid w:val="367D774D"/>
    <w:rsid w:val="373136AD"/>
    <w:rsid w:val="373A6D26"/>
    <w:rsid w:val="38A87E0A"/>
    <w:rsid w:val="3A281202"/>
    <w:rsid w:val="3B306D6D"/>
    <w:rsid w:val="3C9B5019"/>
    <w:rsid w:val="3D3F6F8E"/>
    <w:rsid w:val="410127AD"/>
    <w:rsid w:val="41C64092"/>
    <w:rsid w:val="4EB7181C"/>
    <w:rsid w:val="4F6E0D73"/>
    <w:rsid w:val="539D7CDA"/>
    <w:rsid w:val="548412D3"/>
    <w:rsid w:val="550F7521"/>
    <w:rsid w:val="584010D3"/>
    <w:rsid w:val="58ED5699"/>
    <w:rsid w:val="5FC44C79"/>
    <w:rsid w:val="654C55A3"/>
    <w:rsid w:val="65B82419"/>
    <w:rsid w:val="6CCB0C3C"/>
    <w:rsid w:val="6D342039"/>
    <w:rsid w:val="6E2A4841"/>
    <w:rsid w:val="713C0F2B"/>
    <w:rsid w:val="73260CC8"/>
    <w:rsid w:val="7A4D5B40"/>
    <w:rsid w:val="7C4213A0"/>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38BBB8F"/>
  <w15:docId w15:val="{FD0AB709-DB1E-4CFD-8D9B-801029FF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Fuerte">
    <w:name w:val="Strong"/>
    <w:basedOn w:val="Fuentedeprrafopredeter"/>
    <w:uiPriority w:val="22"/>
    <w:qFormat/>
    <w:rPr>
      <w:b/>
      <w:bCs/>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nhideWhenUsed/>
    <w:qFormat/>
    <w:pPr>
      <w:tabs>
        <w:tab w:val="center" w:pos="4252"/>
        <w:tab w:val="right" w:pos="8504"/>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table" w:styleId="Tablaconcuadrcula">
    <w:name w:val="Table Grid"/>
    <w:aliases w:val="RSE,Tabla Nivelación"/>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ed List,Fundamentacion,Lista vistosa - Énfasis 11,Párrafo de lista2,Párrafo de lista1,Lista media 2 - Énfasis 41,Cita Pie de Página,titulo,SubPárrafo de lista,ASPECTOS GENERALES,Lista vistosa - Énfasis 111,List Paragraph,TITULO A"/>
    <w:basedOn w:val="Normal"/>
    <w:link w:val="PrrafodelistaCar"/>
    <w:uiPriority w:val="34"/>
    <w:qFormat/>
    <w:pPr>
      <w:ind w:left="720"/>
      <w:contextualSpacing/>
    </w:pPr>
  </w:style>
  <w:style w:type="character" w:customStyle="1" w:styleId="PrrafodelistaCar">
    <w:name w:val="Párrafo de lista Car"/>
    <w:aliases w:val="Bulleted List Car,Fundamentacion Car,Lista vistosa - Énfasis 11 Car,Párrafo de lista2 Car,Párrafo de lista1 Car,Lista media 2 - Énfasis 41 Car,Cita Pie de Página Car,titulo Car,SubPárrafo de lista Car,ASPECTOS GENERALES Car"/>
    <w:link w:val="Prrafodelista"/>
    <w:uiPriority w:val="34"/>
    <w:qFormat/>
    <w:locked/>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uiPriority w:val="99"/>
    <w:qFormat/>
  </w:style>
  <w:style w:type="character" w:customStyle="1" w:styleId="bzpyqfadein">
    <w:name w:val="bz_pyq_fadein"/>
    <w:basedOn w:val="Fuentedeprrafopredeter"/>
    <w:rsid w:val="00000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9446">
      <w:bodyDiv w:val="1"/>
      <w:marLeft w:val="0"/>
      <w:marRight w:val="0"/>
      <w:marTop w:val="0"/>
      <w:marBottom w:val="0"/>
      <w:divBdr>
        <w:top w:val="none" w:sz="0" w:space="0" w:color="auto"/>
        <w:left w:val="none" w:sz="0" w:space="0" w:color="auto"/>
        <w:bottom w:val="none" w:sz="0" w:space="0" w:color="auto"/>
        <w:right w:val="none" w:sz="0" w:space="0" w:color="auto"/>
      </w:divBdr>
    </w:div>
    <w:div w:id="371266498">
      <w:bodyDiv w:val="1"/>
      <w:marLeft w:val="0"/>
      <w:marRight w:val="0"/>
      <w:marTop w:val="0"/>
      <w:marBottom w:val="0"/>
      <w:divBdr>
        <w:top w:val="none" w:sz="0" w:space="0" w:color="auto"/>
        <w:left w:val="none" w:sz="0" w:space="0" w:color="auto"/>
        <w:bottom w:val="none" w:sz="0" w:space="0" w:color="auto"/>
        <w:right w:val="none" w:sz="0" w:space="0" w:color="auto"/>
      </w:divBdr>
    </w:div>
    <w:div w:id="628702829">
      <w:bodyDiv w:val="1"/>
      <w:marLeft w:val="0"/>
      <w:marRight w:val="0"/>
      <w:marTop w:val="0"/>
      <w:marBottom w:val="0"/>
      <w:divBdr>
        <w:top w:val="none" w:sz="0" w:space="0" w:color="auto"/>
        <w:left w:val="none" w:sz="0" w:space="0" w:color="auto"/>
        <w:bottom w:val="none" w:sz="0" w:space="0" w:color="auto"/>
        <w:right w:val="none" w:sz="0" w:space="0" w:color="auto"/>
      </w:divBdr>
    </w:div>
    <w:div w:id="760100389">
      <w:bodyDiv w:val="1"/>
      <w:marLeft w:val="0"/>
      <w:marRight w:val="0"/>
      <w:marTop w:val="0"/>
      <w:marBottom w:val="0"/>
      <w:divBdr>
        <w:top w:val="none" w:sz="0" w:space="0" w:color="auto"/>
        <w:left w:val="none" w:sz="0" w:space="0" w:color="auto"/>
        <w:bottom w:val="none" w:sz="0" w:space="0" w:color="auto"/>
        <w:right w:val="none" w:sz="0" w:space="0" w:color="auto"/>
      </w:divBdr>
    </w:div>
    <w:div w:id="983043216">
      <w:bodyDiv w:val="1"/>
      <w:marLeft w:val="0"/>
      <w:marRight w:val="0"/>
      <w:marTop w:val="0"/>
      <w:marBottom w:val="0"/>
      <w:divBdr>
        <w:top w:val="none" w:sz="0" w:space="0" w:color="auto"/>
        <w:left w:val="none" w:sz="0" w:space="0" w:color="auto"/>
        <w:bottom w:val="none" w:sz="0" w:space="0" w:color="auto"/>
        <w:right w:val="none" w:sz="0" w:space="0" w:color="auto"/>
      </w:divBdr>
    </w:div>
    <w:div w:id="1105618292">
      <w:bodyDiv w:val="1"/>
      <w:marLeft w:val="0"/>
      <w:marRight w:val="0"/>
      <w:marTop w:val="0"/>
      <w:marBottom w:val="0"/>
      <w:divBdr>
        <w:top w:val="none" w:sz="0" w:space="0" w:color="auto"/>
        <w:left w:val="none" w:sz="0" w:space="0" w:color="auto"/>
        <w:bottom w:val="none" w:sz="0" w:space="0" w:color="auto"/>
        <w:right w:val="none" w:sz="0" w:space="0" w:color="auto"/>
      </w:divBdr>
    </w:div>
    <w:div w:id="1306400328">
      <w:bodyDiv w:val="1"/>
      <w:marLeft w:val="0"/>
      <w:marRight w:val="0"/>
      <w:marTop w:val="0"/>
      <w:marBottom w:val="0"/>
      <w:divBdr>
        <w:top w:val="none" w:sz="0" w:space="0" w:color="auto"/>
        <w:left w:val="none" w:sz="0" w:space="0" w:color="auto"/>
        <w:bottom w:val="none" w:sz="0" w:space="0" w:color="auto"/>
        <w:right w:val="none" w:sz="0" w:space="0" w:color="auto"/>
      </w:divBdr>
    </w:div>
    <w:div w:id="1599407688">
      <w:bodyDiv w:val="1"/>
      <w:marLeft w:val="0"/>
      <w:marRight w:val="0"/>
      <w:marTop w:val="0"/>
      <w:marBottom w:val="0"/>
      <w:divBdr>
        <w:top w:val="none" w:sz="0" w:space="0" w:color="auto"/>
        <w:left w:val="none" w:sz="0" w:space="0" w:color="auto"/>
        <w:bottom w:val="none" w:sz="0" w:space="0" w:color="auto"/>
        <w:right w:val="none" w:sz="0" w:space="0" w:color="auto"/>
      </w:divBdr>
    </w:div>
    <w:div w:id="1891763569">
      <w:bodyDiv w:val="1"/>
      <w:marLeft w:val="0"/>
      <w:marRight w:val="0"/>
      <w:marTop w:val="0"/>
      <w:marBottom w:val="0"/>
      <w:divBdr>
        <w:top w:val="none" w:sz="0" w:space="0" w:color="auto"/>
        <w:left w:val="none" w:sz="0" w:space="0" w:color="auto"/>
        <w:bottom w:val="none" w:sz="0" w:space="0" w:color="auto"/>
        <w:right w:val="none" w:sz="0" w:space="0" w:color="auto"/>
      </w:divBdr>
    </w:div>
    <w:div w:id="2047018225">
      <w:bodyDiv w:val="1"/>
      <w:marLeft w:val="0"/>
      <w:marRight w:val="0"/>
      <w:marTop w:val="0"/>
      <w:marBottom w:val="0"/>
      <w:divBdr>
        <w:top w:val="none" w:sz="0" w:space="0" w:color="auto"/>
        <w:left w:val="none" w:sz="0" w:space="0" w:color="auto"/>
        <w:bottom w:val="none" w:sz="0" w:space="0" w:color="auto"/>
        <w:right w:val="none" w:sz="0" w:space="0" w:color="auto"/>
      </w:divBdr>
    </w:div>
    <w:div w:id="2087795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18</Pages>
  <Words>7600</Words>
  <Characters>41802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JULIO2</dc:creator>
  <cp:lastModifiedBy>cleofe zubizarreta Aguero</cp:lastModifiedBy>
  <cp:revision>3</cp:revision>
  <dcterms:created xsi:type="dcterms:W3CDTF">2026-03-29T23:41:00Z</dcterms:created>
  <dcterms:modified xsi:type="dcterms:W3CDTF">2026-03-30T02:23:00Z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3082-11.2.0.11130</vt:lpwstr>
  </property>
  <property fmtid="{D5CDD505-2E9C-101B-9397-08002B2CF9AE}" pid="3" name="ICV">
    <vt:lpwstr>BEC0F39A72E340A38F1B19688059B881</vt:lpwstr>
  </property>
</Properties>
</file>